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E52630" w14:textId="77777777" w:rsidR="00423EE6" w:rsidRPr="00423EE6" w:rsidRDefault="00423EE6" w:rsidP="00423EE6">
      <w:pPr>
        <w:spacing w:after="0" w:line="480" w:lineRule="auto"/>
        <w:rPr>
          <w:rFonts w:ascii="Times New Roman" w:hAnsi="Times New Roman" w:cs="Times New Roman"/>
          <w:sz w:val="24"/>
          <w:szCs w:val="24"/>
        </w:rPr>
      </w:pPr>
      <w:bookmarkStart w:id="0" w:name="_Toc535688280"/>
      <w:r w:rsidRPr="00423EE6">
        <w:rPr>
          <w:rFonts w:ascii="Times New Roman" w:hAnsi="Times New Roman" w:cs="Times New Roman"/>
          <w:b/>
          <w:sz w:val="24"/>
          <w:szCs w:val="24"/>
        </w:rPr>
        <w:t>Title</w:t>
      </w:r>
      <w:r w:rsidRPr="00423EE6">
        <w:rPr>
          <w:rFonts w:ascii="Times New Roman" w:hAnsi="Times New Roman" w:cs="Times New Roman"/>
          <w:sz w:val="24"/>
          <w:szCs w:val="24"/>
        </w:rPr>
        <w:t>: Parents</w:t>
      </w:r>
      <w:r w:rsidR="00FD2BD0">
        <w:rPr>
          <w:rFonts w:ascii="Times New Roman" w:hAnsi="Times New Roman" w:cs="Times New Roman"/>
          <w:sz w:val="24"/>
          <w:szCs w:val="24"/>
        </w:rPr>
        <w:t>’</w:t>
      </w:r>
      <w:r w:rsidRPr="00423EE6">
        <w:rPr>
          <w:rFonts w:ascii="Times New Roman" w:hAnsi="Times New Roman" w:cs="Times New Roman"/>
          <w:sz w:val="24"/>
          <w:szCs w:val="24"/>
        </w:rPr>
        <w:t xml:space="preserve"> and carers’ awareness and </w:t>
      </w:r>
      <w:r>
        <w:rPr>
          <w:rFonts w:ascii="Times New Roman" w:hAnsi="Times New Roman" w:cs="Times New Roman"/>
          <w:sz w:val="24"/>
          <w:szCs w:val="24"/>
        </w:rPr>
        <w:t xml:space="preserve">perceptions </w:t>
      </w:r>
      <w:r w:rsidRPr="00423EE6">
        <w:rPr>
          <w:rFonts w:ascii="Times New Roman" w:hAnsi="Times New Roman" w:cs="Times New Roman"/>
          <w:sz w:val="24"/>
          <w:szCs w:val="24"/>
        </w:rPr>
        <w:t xml:space="preserve">of </w:t>
      </w:r>
      <w:r>
        <w:rPr>
          <w:rFonts w:ascii="Times New Roman" w:hAnsi="Times New Roman" w:cs="Times New Roman"/>
          <w:sz w:val="24"/>
          <w:szCs w:val="24"/>
        </w:rPr>
        <w:t xml:space="preserve">UK </w:t>
      </w:r>
      <w:r w:rsidRPr="00423EE6">
        <w:rPr>
          <w:rFonts w:ascii="Times New Roman" w:hAnsi="Times New Roman" w:cs="Times New Roman"/>
          <w:sz w:val="24"/>
          <w:szCs w:val="24"/>
        </w:rPr>
        <w:t>supermarket policies on less healthy food at checkouts: a qualitative study</w:t>
      </w:r>
    </w:p>
    <w:p w14:paraId="61F6DD79" w14:textId="77777777" w:rsidR="00423EE6" w:rsidRPr="00423EE6" w:rsidRDefault="00423EE6" w:rsidP="00423EE6">
      <w:pPr>
        <w:spacing w:after="0" w:line="480" w:lineRule="auto"/>
        <w:rPr>
          <w:rFonts w:ascii="Times New Roman" w:hAnsi="Times New Roman" w:cs="Times New Roman"/>
          <w:b/>
          <w:sz w:val="24"/>
          <w:szCs w:val="24"/>
        </w:rPr>
      </w:pPr>
    </w:p>
    <w:p w14:paraId="569B4339" w14:textId="77777777" w:rsidR="00423EE6" w:rsidRDefault="00423EE6" w:rsidP="00423EE6">
      <w:pPr>
        <w:spacing w:after="0" w:line="480" w:lineRule="auto"/>
        <w:rPr>
          <w:rFonts w:ascii="Times New Roman" w:hAnsi="Times New Roman" w:cs="Times New Roman"/>
          <w:sz w:val="24"/>
          <w:szCs w:val="24"/>
        </w:rPr>
      </w:pPr>
      <w:r w:rsidRPr="00423EE6">
        <w:rPr>
          <w:rFonts w:ascii="Times New Roman" w:hAnsi="Times New Roman" w:cs="Times New Roman"/>
          <w:b/>
          <w:sz w:val="24"/>
          <w:szCs w:val="24"/>
        </w:rPr>
        <w:t>Authors</w:t>
      </w:r>
      <w:r w:rsidRPr="00423EE6">
        <w:rPr>
          <w:rFonts w:ascii="Times New Roman" w:hAnsi="Times New Roman" w:cs="Times New Roman"/>
          <w:sz w:val="24"/>
          <w:szCs w:val="24"/>
        </w:rPr>
        <w:t>: Allison Ford</w:t>
      </w:r>
      <w:r>
        <w:rPr>
          <w:rFonts w:ascii="Times New Roman" w:hAnsi="Times New Roman" w:cs="Times New Roman"/>
          <w:sz w:val="24"/>
          <w:szCs w:val="24"/>
          <w:vertAlign w:val="superscript"/>
        </w:rPr>
        <w:t>1</w:t>
      </w:r>
      <w:r w:rsidRPr="00423EE6">
        <w:rPr>
          <w:rFonts w:ascii="Times New Roman" w:hAnsi="Times New Roman" w:cs="Times New Roman"/>
          <w:sz w:val="24"/>
          <w:szCs w:val="24"/>
        </w:rPr>
        <w:t xml:space="preserve">, </w:t>
      </w:r>
      <w:r>
        <w:rPr>
          <w:rFonts w:ascii="Times New Roman" w:hAnsi="Times New Roman" w:cs="Times New Roman"/>
          <w:sz w:val="24"/>
          <w:szCs w:val="24"/>
        </w:rPr>
        <w:t>Martine Stead</w:t>
      </w:r>
      <w:r>
        <w:rPr>
          <w:rFonts w:ascii="Times New Roman" w:hAnsi="Times New Roman" w:cs="Times New Roman"/>
          <w:sz w:val="24"/>
          <w:szCs w:val="24"/>
          <w:vertAlign w:val="superscript"/>
        </w:rPr>
        <w:t>1</w:t>
      </w:r>
      <w:r>
        <w:rPr>
          <w:rFonts w:ascii="Times New Roman" w:hAnsi="Times New Roman" w:cs="Times New Roman"/>
          <w:sz w:val="24"/>
          <w:szCs w:val="24"/>
        </w:rPr>
        <w:t>, Douglas Eadie</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r w:rsidRPr="00423EE6">
        <w:rPr>
          <w:rFonts w:ascii="Times New Roman" w:hAnsi="Times New Roman" w:cs="Times New Roman"/>
          <w:sz w:val="24"/>
          <w:szCs w:val="24"/>
        </w:rPr>
        <w:t>Jean Adams</w:t>
      </w:r>
      <w:r>
        <w:rPr>
          <w:rFonts w:ascii="Times New Roman" w:hAnsi="Times New Roman" w:cs="Times New Roman"/>
          <w:sz w:val="24"/>
          <w:szCs w:val="24"/>
          <w:vertAlign w:val="superscript"/>
        </w:rPr>
        <w:t>2</w:t>
      </w:r>
      <w:r w:rsidR="00180BEB">
        <w:rPr>
          <w:rFonts w:ascii="Times New Roman" w:hAnsi="Times New Roman" w:cs="Times New Roman"/>
          <w:sz w:val="24"/>
          <w:szCs w:val="24"/>
        </w:rPr>
        <w:t xml:space="preserve">, </w:t>
      </w:r>
      <w:r w:rsidR="00942657">
        <w:rPr>
          <w:rFonts w:ascii="Times New Roman" w:hAnsi="Times New Roman" w:cs="Times New Roman"/>
          <w:sz w:val="24"/>
          <w:szCs w:val="24"/>
        </w:rPr>
        <w:t>Ashley Adamson</w:t>
      </w:r>
      <w:r w:rsidR="00942657">
        <w:rPr>
          <w:rFonts w:ascii="Times New Roman" w:hAnsi="Times New Roman" w:cs="Times New Roman"/>
          <w:sz w:val="24"/>
          <w:szCs w:val="24"/>
          <w:vertAlign w:val="superscript"/>
        </w:rPr>
        <w:t>3</w:t>
      </w:r>
      <w:r w:rsidR="00942657">
        <w:rPr>
          <w:rFonts w:ascii="Times New Roman" w:hAnsi="Times New Roman" w:cs="Times New Roman"/>
          <w:sz w:val="24"/>
          <w:szCs w:val="24"/>
        </w:rPr>
        <w:t xml:space="preserve">, </w:t>
      </w:r>
      <w:r w:rsidR="00180BEB" w:rsidRPr="00180BEB">
        <w:rPr>
          <w:rFonts w:ascii="Times New Roman" w:hAnsi="Times New Roman" w:cs="Times New Roman"/>
          <w:sz w:val="24"/>
          <w:szCs w:val="24"/>
        </w:rPr>
        <w:t>Martin White</w:t>
      </w:r>
      <w:r w:rsidR="00180BEB" w:rsidRPr="00180BEB">
        <w:rPr>
          <w:rFonts w:ascii="Times New Roman" w:hAnsi="Times New Roman" w:cs="Times New Roman"/>
          <w:sz w:val="24"/>
          <w:szCs w:val="24"/>
          <w:vertAlign w:val="superscript"/>
        </w:rPr>
        <w:t>2</w:t>
      </w:r>
    </w:p>
    <w:p w14:paraId="1D6EBA80" w14:textId="77777777" w:rsidR="00180BEB" w:rsidRPr="00423EE6" w:rsidRDefault="00180BEB" w:rsidP="00423EE6">
      <w:pPr>
        <w:spacing w:after="0" w:line="480" w:lineRule="auto"/>
        <w:rPr>
          <w:rFonts w:ascii="Times New Roman" w:hAnsi="Times New Roman" w:cs="Times New Roman"/>
          <w:sz w:val="24"/>
          <w:szCs w:val="24"/>
        </w:rPr>
      </w:pPr>
    </w:p>
    <w:p w14:paraId="3BF57D58" w14:textId="77777777" w:rsidR="00423EE6" w:rsidRPr="00423EE6" w:rsidRDefault="00423EE6" w:rsidP="00423EE6">
      <w:pPr>
        <w:spacing w:after="0" w:line="480" w:lineRule="auto"/>
        <w:rPr>
          <w:rFonts w:ascii="Times New Roman" w:hAnsi="Times New Roman" w:cs="Times New Roman"/>
          <w:b/>
          <w:sz w:val="24"/>
          <w:szCs w:val="24"/>
        </w:rPr>
      </w:pPr>
      <w:r w:rsidRPr="00423EE6">
        <w:rPr>
          <w:rFonts w:ascii="Times New Roman" w:hAnsi="Times New Roman" w:cs="Times New Roman"/>
          <w:b/>
          <w:sz w:val="24"/>
          <w:szCs w:val="24"/>
        </w:rPr>
        <w:t xml:space="preserve">Affiliations: </w:t>
      </w:r>
    </w:p>
    <w:p w14:paraId="53D65F53" w14:textId="77777777" w:rsidR="00423EE6" w:rsidRPr="00423EE6" w:rsidRDefault="00423EE6" w:rsidP="00423EE6">
      <w:pPr>
        <w:pStyle w:val="ListParagraph"/>
        <w:numPr>
          <w:ilvl w:val="0"/>
          <w:numId w:val="5"/>
        </w:num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Institute for Social Marketing, University of Stirling, Stirling, FK9 4LA, UK</w:t>
      </w:r>
    </w:p>
    <w:p w14:paraId="6213E27E" w14:textId="77777777" w:rsidR="00423EE6" w:rsidRDefault="00423EE6" w:rsidP="00423EE6">
      <w:pPr>
        <w:pStyle w:val="ListParagraph"/>
        <w:numPr>
          <w:ilvl w:val="0"/>
          <w:numId w:val="5"/>
        </w:num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Centre for Diet and Activity Research, MRC Epidemiology Unit, University of Cambridge, UK</w:t>
      </w:r>
    </w:p>
    <w:p w14:paraId="2FE4F8D4" w14:textId="77777777" w:rsidR="00942657" w:rsidRPr="00423EE6" w:rsidRDefault="00942657" w:rsidP="00942657">
      <w:pPr>
        <w:pStyle w:val="ListParagraph"/>
        <w:numPr>
          <w:ilvl w:val="0"/>
          <w:numId w:val="5"/>
        </w:numPr>
        <w:spacing w:after="0" w:line="480" w:lineRule="auto"/>
        <w:rPr>
          <w:rFonts w:ascii="Times New Roman" w:hAnsi="Times New Roman" w:cs="Times New Roman"/>
          <w:sz w:val="24"/>
          <w:szCs w:val="24"/>
        </w:rPr>
      </w:pPr>
      <w:r w:rsidRPr="00942657">
        <w:rPr>
          <w:rFonts w:ascii="Times New Roman" w:hAnsi="Times New Roman" w:cs="Times New Roman"/>
          <w:sz w:val="24"/>
          <w:szCs w:val="24"/>
        </w:rPr>
        <w:t>Fuse—the Centre for Translational Research in Public Health and Institute of Health &amp; Society, Newcastle University, UK</w:t>
      </w:r>
    </w:p>
    <w:p w14:paraId="7E2ABCEC" w14:textId="77777777" w:rsidR="00423EE6" w:rsidRDefault="00423EE6" w:rsidP="00423EE6">
      <w:pPr>
        <w:spacing w:after="0" w:line="480" w:lineRule="auto"/>
        <w:rPr>
          <w:rFonts w:ascii="Times New Roman" w:hAnsi="Times New Roman" w:cs="Times New Roman"/>
          <w:b/>
          <w:sz w:val="24"/>
          <w:szCs w:val="24"/>
        </w:rPr>
      </w:pPr>
    </w:p>
    <w:p w14:paraId="489E96C1" w14:textId="77777777" w:rsidR="00423EE6" w:rsidRPr="00423EE6" w:rsidRDefault="00423EE6" w:rsidP="00423EE6">
      <w:pPr>
        <w:spacing w:after="0" w:line="480" w:lineRule="auto"/>
        <w:rPr>
          <w:rFonts w:ascii="Times New Roman" w:hAnsi="Times New Roman" w:cs="Times New Roman"/>
          <w:b/>
          <w:sz w:val="24"/>
          <w:szCs w:val="24"/>
        </w:rPr>
      </w:pPr>
      <w:r w:rsidRPr="00423EE6">
        <w:rPr>
          <w:rFonts w:ascii="Times New Roman" w:hAnsi="Times New Roman" w:cs="Times New Roman"/>
          <w:b/>
          <w:sz w:val="24"/>
          <w:szCs w:val="24"/>
        </w:rPr>
        <w:t xml:space="preserve">Corresponding author: </w:t>
      </w:r>
    </w:p>
    <w:p w14:paraId="070A4F0C" w14:textId="77777777" w:rsidR="00423EE6" w:rsidRPr="00423EE6" w:rsidRDefault="00423EE6"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Allison Ford</w:t>
      </w:r>
    </w:p>
    <w:p w14:paraId="3187262C" w14:textId="77777777" w:rsidR="00423EE6" w:rsidRPr="00423EE6" w:rsidRDefault="00423EE6"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Institute for Social Marketing</w:t>
      </w:r>
    </w:p>
    <w:p w14:paraId="28D04346" w14:textId="77777777" w:rsidR="00423EE6" w:rsidRPr="00423EE6" w:rsidRDefault="00423EE6"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University of Stirling</w:t>
      </w:r>
    </w:p>
    <w:p w14:paraId="58B18D60" w14:textId="77777777" w:rsidR="00423EE6" w:rsidRPr="00423EE6" w:rsidRDefault="00423EE6"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Stirling</w:t>
      </w:r>
      <w:r w:rsidR="00942657">
        <w:rPr>
          <w:rFonts w:ascii="Times New Roman" w:hAnsi="Times New Roman" w:cs="Times New Roman"/>
          <w:sz w:val="24"/>
          <w:szCs w:val="24"/>
        </w:rPr>
        <w:t xml:space="preserve"> </w:t>
      </w:r>
      <w:r w:rsidRPr="00423EE6">
        <w:rPr>
          <w:rFonts w:ascii="Times New Roman" w:hAnsi="Times New Roman" w:cs="Times New Roman"/>
          <w:sz w:val="24"/>
          <w:szCs w:val="24"/>
        </w:rPr>
        <w:t>FK9 4LA</w:t>
      </w:r>
    </w:p>
    <w:p w14:paraId="2E897784" w14:textId="77777777" w:rsidR="00423EE6" w:rsidRPr="00423EE6" w:rsidRDefault="00611FE5" w:rsidP="00423EE6">
      <w:pPr>
        <w:spacing w:after="0" w:line="480" w:lineRule="auto"/>
        <w:rPr>
          <w:rFonts w:ascii="Times New Roman" w:hAnsi="Times New Roman" w:cs="Times New Roman"/>
          <w:sz w:val="24"/>
          <w:szCs w:val="24"/>
        </w:rPr>
      </w:pPr>
      <w:hyperlink r:id="rId9" w:history="1">
        <w:r w:rsidR="00423EE6" w:rsidRPr="00423EE6">
          <w:rPr>
            <w:rStyle w:val="Hyperlink"/>
            <w:rFonts w:ascii="Times New Roman" w:hAnsi="Times New Roman" w:cs="Times New Roman"/>
            <w:sz w:val="24"/>
            <w:szCs w:val="24"/>
          </w:rPr>
          <w:t>a.j.ford@stir.ac.uk</w:t>
        </w:r>
      </w:hyperlink>
      <w:r w:rsidR="00942657">
        <w:rPr>
          <w:rStyle w:val="Hyperlink"/>
          <w:rFonts w:ascii="Times New Roman" w:hAnsi="Times New Roman" w:cs="Times New Roman"/>
          <w:sz w:val="24"/>
          <w:szCs w:val="24"/>
        </w:rPr>
        <w:t xml:space="preserve"> </w:t>
      </w:r>
      <w:r w:rsidR="00423EE6" w:rsidRPr="00423EE6">
        <w:rPr>
          <w:rFonts w:ascii="Times New Roman" w:hAnsi="Times New Roman" w:cs="Times New Roman"/>
          <w:sz w:val="24"/>
          <w:szCs w:val="24"/>
        </w:rPr>
        <w:t>01786 467 357</w:t>
      </w:r>
    </w:p>
    <w:p w14:paraId="6ABABC0C" w14:textId="77777777" w:rsidR="00423EE6" w:rsidRPr="00423EE6" w:rsidRDefault="00423EE6" w:rsidP="00423EE6">
      <w:pPr>
        <w:spacing w:after="0" w:line="480" w:lineRule="auto"/>
        <w:rPr>
          <w:rFonts w:ascii="Times New Roman" w:hAnsi="Times New Roman" w:cs="Times New Roman"/>
          <w:sz w:val="24"/>
          <w:szCs w:val="24"/>
        </w:rPr>
      </w:pPr>
    </w:p>
    <w:p w14:paraId="18CD01F0" w14:textId="77777777" w:rsidR="00F91130" w:rsidRDefault="00423EE6" w:rsidP="00423EE6">
      <w:pPr>
        <w:spacing w:after="0" w:line="480" w:lineRule="auto"/>
        <w:rPr>
          <w:rFonts w:ascii="Times New Roman" w:hAnsi="Times New Roman" w:cs="Times New Roman"/>
          <w:b/>
          <w:sz w:val="24"/>
          <w:szCs w:val="24"/>
        </w:rPr>
      </w:pPr>
      <w:r w:rsidRPr="00423EE6">
        <w:rPr>
          <w:rFonts w:ascii="Times New Roman" w:hAnsi="Times New Roman" w:cs="Times New Roman"/>
          <w:b/>
          <w:sz w:val="24"/>
          <w:szCs w:val="24"/>
        </w:rPr>
        <w:t>Keywords</w:t>
      </w:r>
    </w:p>
    <w:p w14:paraId="0BD0050B" w14:textId="77777777" w:rsidR="00423EE6" w:rsidRPr="00F91130" w:rsidRDefault="00F91130" w:rsidP="00423EE6">
      <w:pPr>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Food policy, supermarkets, </w:t>
      </w:r>
      <w:r w:rsidR="00AA77D8">
        <w:rPr>
          <w:rFonts w:ascii="Times New Roman" w:hAnsi="Times New Roman" w:cs="Times New Roman"/>
          <w:sz w:val="24"/>
          <w:szCs w:val="24"/>
        </w:rPr>
        <w:t xml:space="preserve">checkouts, </w:t>
      </w:r>
      <w:r w:rsidR="00423EE6" w:rsidRPr="00423EE6">
        <w:rPr>
          <w:rFonts w:ascii="Times New Roman" w:hAnsi="Times New Roman" w:cs="Times New Roman"/>
          <w:sz w:val="24"/>
          <w:szCs w:val="24"/>
        </w:rPr>
        <w:t>qualitative</w:t>
      </w:r>
      <w:r w:rsidR="007D6449">
        <w:rPr>
          <w:rFonts w:ascii="Times New Roman" w:hAnsi="Times New Roman" w:cs="Times New Roman"/>
          <w:sz w:val="24"/>
          <w:szCs w:val="24"/>
        </w:rPr>
        <w:t>, parents</w:t>
      </w:r>
      <w:r w:rsidR="00942657">
        <w:rPr>
          <w:rFonts w:ascii="Times New Roman" w:hAnsi="Times New Roman" w:cs="Times New Roman"/>
          <w:sz w:val="24"/>
          <w:szCs w:val="24"/>
        </w:rPr>
        <w:t>, children</w:t>
      </w:r>
    </w:p>
    <w:p w14:paraId="465E3AF5" w14:textId="77777777" w:rsidR="00423EE6" w:rsidRPr="00423EE6" w:rsidRDefault="00423EE6" w:rsidP="00423EE6">
      <w:pPr>
        <w:spacing w:after="0" w:line="480" w:lineRule="auto"/>
        <w:rPr>
          <w:rFonts w:ascii="Times New Roman" w:hAnsi="Times New Roman" w:cs="Times New Roman"/>
          <w:sz w:val="24"/>
          <w:szCs w:val="24"/>
        </w:rPr>
      </w:pPr>
    </w:p>
    <w:p w14:paraId="2808992E" w14:textId="77777777" w:rsidR="00423EE6" w:rsidRDefault="00423EE6" w:rsidP="00423EE6">
      <w:pPr>
        <w:spacing w:after="0" w:line="480" w:lineRule="auto"/>
        <w:rPr>
          <w:rFonts w:ascii="Times New Roman" w:hAnsi="Times New Roman" w:cs="Times New Roman"/>
          <w:b/>
          <w:sz w:val="24"/>
          <w:szCs w:val="24"/>
        </w:rPr>
      </w:pPr>
      <w:r w:rsidRPr="00423EE6">
        <w:rPr>
          <w:rFonts w:ascii="Times New Roman" w:hAnsi="Times New Roman" w:cs="Times New Roman"/>
          <w:b/>
          <w:sz w:val="24"/>
          <w:szCs w:val="24"/>
        </w:rPr>
        <w:t>Word Count</w:t>
      </w:r>
    </w:p>
    <w:p w14:paraId="609616A2" w14:textId="78EF3CE2" w:rsidR="00AD1964" w:rsidRPr="00AD1964" w:rsidRDefault="00AD1964" w:rsidP="00423EE6">
      <w:pPr>
        <w:spacing w:after="0" w:line="480" w:lineRule="auto"/>
        <w:rPr>
          <w:rFonts w:ascii="Times New Roman" w:hAnsi="Times New Roman" w:cs="Times New Roman"/>
          <w:sz w:val="24"/>
          <w:szCs w:val="24"/>
        </w:rPr>
      </w:pPr>
      <w:r w:rsidRPr="00AD1964">
        <w:rPr>
          <w:rFonts w:ascii="Times New Roman" w:hAnsi="Times New Roman" w:cs="Times New Roman"/>
          <w:sz w:val="24"/>
          <w:szCs w:val="24"/>
        </w:rPr>
        <w:t>5945</w:t>
      </w:r>
    </w:p>
    <w:p w14:paraId="6CE93AD2" w14:textId="358FE032" w:rsidR="00942657" w:rsidRPr="00C131FC" w:rsidRDefault="00942657" w:rsidP="00F91130">
      <w:pPr>
        <w:spacing w:after="0" w:line="480" w:lineRule="auto"/>
        <w:rPr>
          <w:rFonts w:ascii="Times New Roman" w:hAnsi="Times New Roman" w:cs="Times New Roman"/>
          <w:sz w:val="24"/>
          <w:szCs w:val="24"/>
        </w:rPr>
        <w:sectPr w:rsidR="00942657" w:rsidRPr="00C131FC" w:rsidSect="00A13B2E">
          <w:footerReference w:type="default" r:id="rId10"/>
          <w:pgSz w:w="11906" w:h="16838"/>
          <w:pgMar w:top="1440" w:right="1080" w:bottom="1440" w:left="1080" w:header="708" w:footer="708" w:gutter="0"/>
          <w:cols w:space="708"/>
          <w:docGrid w:linePitch="360"/>
        </w:sectPr>
      </w:pPr>
    </w:p>
    <w:p w14:paraId="4A828492" w14:textId="77777777" w:rsidR="00423EE6" w:rsidRPr="00F85877" w:rsidRDefault="00423EE6" w:rsidP="00AB5CBC">
      <w:pPr>
        <w:spacing w:after="0" w:line="480" w:lineRule="auto"/>
        <w:rPr>
          <w:rFonts w:ascii="Times New Roman" w:hAnsi="Times New Roman" w:cs="Times New Roman"/>
          <w:b/>
          <w:sz w:val="24"/>
          <w:szCs w:val="24"/>
        </w:rPr>
      </w:pPr>
      <w:r w:rsidRPr="00AB5CBC">
        <w:rPr>
          <w:rFonts w:ascii="Times New Roman" w:hAnsi="Times New Roman" w:cs="Times New Roman"/>
          <w:b/>
          <w:sz w:val="24"/>
          <w:szCs w:val="24"/>
        </w:rPr>
        <w:lastRenderedPageBreak/>
        <w:t>ABSTRACT</w:t>
      </w:r>
    </w:p>
    <w:p w14:paraId="0C24BFAA"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r w:rsidRPr="00F85877">
        <w:rPr>
          <w:rFonts w:ascii="Times New Roman" w:eastAsia="Times New Roman" w:hAnsi="Times New Roman" w:cs="Times New Roman"/>
          <w:b/>
          <w:bCs/>
          <w:color w:val="000000"/>
          <w:sz w:val="24"/>
          <w:szCs w:val="24"/>
          <w:bdr w:val="none" w:sz="0" w:space="0" w:color="auto" w:frame="1"/>
          <w:lang w:eastAsia="en-GB"/>
        </w:rPr>
        <w:t>Background:</w:t>
      </w:r>
      <w:r w:rsidRPr="00F85877">
        <w:rPr>
          <w:rFonts w:ascii="Times New Roman" w:eastAsia="Times New Roman" w:hAnsi="Times New Roman" w:cs="Times New Roman"/>
          <w:color w:val="000000"/>
          <w:sz w:val="24"/>
          <w:szCs w:val="24"/>
          <w:lang w:eastAsia="en-GB"/>
        </w:rPr>
        <w:t xml:space="preserve"> In the retail environment strategic placement of food influences purchasing</w:t>
      </w:r>
      <w:r w:rsidR="007B08C4">
        <w:rPr>
          <w:rFonts w:ascii="Times New Roman" w:eastAsia="Times New Roman" w:hAnsi="Times New Roman" w:cs="Times New Roman"/>
          <w:color w:val="000000"/>
          <w:sz w:val="24"/>
          <w:szCs w:val="24"/>
          <w:lang w:eastAsia="en-GB"/>
        </w:rPr>
        <w:t xml:space="preserve">. </w:t>
      </w:r>
      <w:r w:rsidRPr="00F85877">
        <w:rPr>
          <w:rFonts w:ascii="Times New Roman" w:eastAsia="Times New Roman" w:hAnsi="Times New Roman" w:cs="Times New Roman"/>
          <w:color w:val="000000"/>
          <w:sz w:val="24"/>
          <w:szCs w:val="24"/>
          <w:lang w:eastAsia="en-GB"/>
        </w:rPr>
        <w:t>Foods placed at checkouts have tended to be less healthy. In response to consumer concern some UK supermarkets voluntarily committed to removing less healthy food from their checkouts. We explored qualitatively the perceptions and experiences of parents</w:t>
      </w:r>
      <w:r w:rsidR="007B08C4">
        <w:rPr>
          <w:rFonts w:ascii="Times New Roman" w:eastAsia="Times New Roman" w:hAnsi="Times New Roman" w:cs="Times New Roman"/>
          <w:color w:val="000000"/>
          <w:sz w:val="24"/>
          <w:szCs w:val="24"/>
          <w:lang w:eastAsia="en-GB"/>
        </w:rPr>
        <w:t xml:space="preserve"> and </w:t>
      </w:r>
      <w:r w:rsidRPr="00F85877">
        <w:rPr>
          <w:rFonts w:ascii="Times New Roman" w:eastAsia="Times New Roman" w:hAnsi="Times New Roman" w:cs="Times New Roman"/>
          <w:color w:val="000000"/>
          <w:sz w:val="24"/>
          <w:szCs w:val="24"/>
          <w:lang w:eastAsia="en-GB"/>
        </w:rPr>
        <w:t xml:space="preserve">carers </w:t>
      </w:r>
      <w:r w:rsidR="000E1E92">
        <w:rPr>
          <w:rFonts w:ascii="Times New Roman" w:eastAsia="Times New Roman" w:hAnsi="Times New Roman" w:cs="Times New Roman"/>
          <w:color w:val="000000"/>
          <w:sz w:val="24"/>
          <w:szCs w:val="24"/>
          <w:lang w:eastAsia="en-GB"/>
        </w:rPr>
        <w:t xml:space="preserve">of younger children </w:t>
      </w:r>
      <w:r w:rsidRPr="00F85877">
        <w:rPr>
          <w:rFonts w:ascii="Times New Roman" w:eastAsia="Times New Roman" w:hAnsi="Times New Roman" w:cs="Times New Roman"/>
          <w:color w:val="000000"/>
          <w:sz w:val="24"/>
          <w:szCs w:val="24"/>
          <w:lang w:eastAsia="en-GB"/>
        </w:rPr>
        <w:t xml:space="preserve">regarding food at supermarket checkouts, supermarket checkout food policies, and other supermarket stimuli which </w:t>
      </w:r>
      <w:proofErr w:type="gramStart"/>
      <w:r w:rsidRPr="00F85877">
        <w:rPr>
          <w:rFonts w:ascii="Times New Roman" w:eastAsia="Times New Roman" w:hAnsi="Times New Roman" w:cs="Times New Roman"/>
          <w:color w:val="000000"/>
          <w:sz w:val="24"/>
          <w:szCs w:val="24"/>
          <w:lang w:eastAsia="en-GB"/>
        </w:rPr>
        <w:t>influences</w:t>
      </w:r>
      <w:proofErr w:type="gramEnd"/>
      <w:r w:rsidRPr="00F85877">
        <w:rPr>
          <w:rFonts w:ascii="Times New Roman" w:eastAsia="Times New Roman" w:hAnsi="Times New Roman" w:cs="Times New Roman"/>
          <w:color w:val="000000"/>
          <w:sz w:val="24"/>
          <w:szCs w:val="24"/>
          <w:lang w:eastAsia="en-GB"/>
        </w:rPr>
        <w:t xml:space="preserve"> purchasing. </w:t>
      </w:r>
    </w:p>
    <w:p w14:paraId="78D9A270"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p>
    <w:p w14:paraId="5039A00B"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r w:rsidRPr="00F85877">
        <w:rPr>
          <w:rFonts w:ascii="Times New Roman" w:eastAsia="Times New Roman" w:hAnsi="Times New Roman" w:cs="Times New Roman"/>
          <w:b/>
          <w:color w:val="000000"/>
          <w:sz w:val="24"/>
          <w:szCs w:val="24"/>
          <w:lang w:eastAsia="en-GB"/>
        </w:rPr>
        <w:t>Methods</w:t>
      </w:r>
      <w:r w:rsidRPr="00F85877">
        <w:rPr>
          <w:rFonts w:ascii="Times New Roman" w:eastAsia="Times New Roman" w:hAnsi="Times New Roman" w:cs="Times New Roman"/>
          <w:color w:val="000000"/>
          <w:sz w:val="24"/>
          <w:szCs w:val="24"/>
          <w:lang w:eastAsia="en-GB"/>
        </w:rPr>
        <w:t>:</w:t>
      </w:r>
      <w:r w:rsidRPr="00F85877">
        <w:rPr>
          <w:rFonts w:ascii="Times New Roman" w:eastAsia="Times New Roman" w:hAnsi="Times New Roman" w:cs="Times New Roman"/>
          <w:sz w:val="24"/>
          <w:szCs w:val="24"/>
        </w:rPr>
        <w:t xml:space="preserve"> Twelve focus groups were conducted in urban central Scotland with</w:t>
      </w:r>
      <w:r w:rsidR="000E1E92">
        <w:rPr>
          <w:rFonts w:ascii="Times New Roman" w:eastAsia="Times New Roman" w:hAnsi="Times New Roman" w:cs="Times New Roman"/>
          <w:sz w:val="24"/>
          <w:szCs w:val="24"/>
        </w:rPr>
        <w:t xml:space="preserve"> 91</w:t>
      </w:r>
      <w:r w:rsidRPr="00F85877">
        <w:rPr>
          <w:rFonts w:ascii="Times New Roman" w:eastAsia="Times New Roman" w:hAnsi="Times New Roman" w:cs="Times New Roman"/>
          <w:sz w:val="24"/>
          <w:szCs w:val="24"/>
        </w:rPr>
        <w:t xml:space="preserve"> parents/carers of primary school aged children (</w:t>
      </w:r>
      <w:r w:rsidR="000E1E92">
        <w:rPr>
          <w:rFonts w:ascii="Times New Roman" w:eastAsia="Times New Roman" w:hAnsi="Times New Roman" w:cs="Times New Roman"/>
          <w:sz w:val="24"/>
          <w:szCs w:val="24"/>
        </w:rPr>
        <w:t>aged 5-1</w:t>
      </w:r>
      <w:r w:rsidR="00914CC1">
        <w:rPr>
          <w:rFonts w:ascii="Times New Roman" w:eastAsia="Times New Roman" w:hAnsi="Times New Roman" w:cs="Times New Roman"/>
          <w:sz w:val="24"/>
          <w:szCs w:val="24"/>
        </w:rPr>
        <w:t>1</w:t>
      </w:r>
      <w:r w:rsidR="000E1E92">
        <w:rPr>
          <w:rFonts w:ascii="Times New Roman" w:eastAsia="Times New Roman" w:hAnsi="Times New Roman" w:cs="Times New Roman"/>
          <w:sz w:val="24"/>
          <w:szCs w:val="24"/>
        </w:rPr>
        <w:t xml:space="preserve"> years</w:t>
      </w:r>
      <w:r w:rsidRPr="00F85877">
        <w:rPr>
          <w:rFonts w:ascii="Times New Roman" w:eastAsia="Times New Roman" w:hAnsi="Times New Roman" w:cs="Times New Roman"/>
          <w:sz w:val="24"/>
          <w:szCs w:val="24"/>
        </w:rPr>
        <w:t xml:space="preserve">). </w:t>
      </w:r>
    </w:p>
    <w:p w14:paraId="4DBD9B7D"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p>
    <w:p w14:paraId="7E02EDE9"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r w:rsidRPr="00F85877">
        <w:rPr>
          <w:rFonts w:ascii="Times New Roman" w:eastAsia="Times New Roman" w:hAnsi="Times New Roman" w:cs="Times New Roman"/>
          <w:b/>
          <w:color w:val="000000"/>
          <w:sz w:val="24"/>
          <w:szCs w:val="24"/>
          <w:lang w:eastAsia="en-GB"/>
        </w:rPr>
        <w:t>Results</w:t>
      </w:r>
      <w:r w:rsidRPr="00F85877">
        <w:rPr>
          <w:rFonts w:ascii="Times New Roman" w:eastAsia="Times New Roman" w:hAnsi="Times New Roman" w:cs="Times New Roman"/>
          <w:color w:val="000000"/>
          <w:sz w:val="24"/>
          <w:szCs w:val="24"/>
          <w:lang w:eastAsia="en-GB"/>
        </w:rPr>
        <w:t>:</w:t>
      </w:r>
      <w:r w:rsidRPr="00F85877">
        <w:rPr>
          <w:rFonts w:ascii="Times New Roman" w:hAnsi="Times New Roman" w:cs="Times New Roman"/>
        </w:rPr>
        <w:t xml:space="preserve"> </w:t>
      </w:r>
      <w:r>
        <w:rPr>
          <w:rFonts w:ascii="Times New Roman" w:hAnsi="Times New Roman" w:cs="Times New Roman"/>
        </w:rPr>
        <w:t xml:space="preserve">The </w:t>
      </w:r>
      <w:r w:rsidRPr="00F85877">
        <w:rPr>
          <w:rFonts w:ascii="Times New Roman" w:eastAsia="Times New Roman" w:hAnsi="Times New Roman" w:cs="Times New Roman"/>
          <w:color w:val="000000"/>
          <w:sz w:val="24"/>
          <w:szCs w:val="24"/>
          <w:lang w:eastAsia="en-GB"/>
        </w:rPr>
        <w:t>a</w:t>
      </w:r>
      <w:r>
        <w:rPr>
          <w:rFonts w:ascii="Times New Roman" w:eastAsia="Times New Roman" w:hAnsi="Times New Roman" w:cs="Times New Roman"/>
          <w:color w:val="000000"/>
          <w:sz w:val="24"/>
          <w:szCs w:val="24"/>
          <w:lang w:eastAsia="en-GB"/>
        </w:rPr>
        <w:t xml:space="preserve">vailability of less healthy </w:t>
      </w:r>
      <w:r w:rsidRPr="00F85877">
        <w:rPr>
          <w:rFonts w:ascii="Times New Roman" w:eastAsia="Times New Roman" w:hAnsi="Times New Roman" w:cs="Times New Roman"/>
          <w:color w:val="000000"/>
          <w:sz w:val="24"/>
          <w:szCs w:val="24"/>
          <w:lang w:eastAsia="en-GB"/>
        </w:rPr>
        <w:t>foods at checkouts was perceived as problematic, encouraging purchase requests by children and impulse buys by adults</w:t>
      </w:r>
      <w:r>
        <w:rPr>
          <w:rFonts w:ascii="Times New Roman" w:eastAsia="Times New Roman" w:hAnsi="Times New Roman" w:cs="Times New Roman"/>
          <w:color w:val="000000"/>
          <w:sz w:val="24"/>
          <w:szCs w:val="24"/>
          <w:lang w:eastAsia="en-GB"/>
        </w:rPr>
        <w:t>. Pa</w:t>
      </w:r>
      <w:r w:rsidRPr="00F85877">
        <w:rPr>
          <w:rFonts w:ascii="Times New Roman" w:eastAsia="Times New Roman" w:hAnsi="Times New Roman" w:cs="Times New Roman"/>
          <w:color w:val="000000"/>
          <w:sz w:val="24"/>
          <w:szCs w:val="24"/>
          <w:lang w:eastAsia="en-GB"/>
        </w:rPr>
        <w:t xml:space="preserve">rents/carers were aware </w:t>
      </w:r>
      <w:r>
        <w:rPr>
          <w:rFonts w:ascii="Times New Roman" w:eastAsia="Times New Roman" w:hAnsi="Times New Roman" w:cs="Times New Roman"/>
          <w:color w:val="000000"/>
          <w:sz w:val="24"/>
          <w:szCs w:val="24"/>
          <w:lang w:eastAsia="en-GB"/>
        </w:rPr>
        <w:t xml:space="preserve">of a change in some supermarkets where less healthy foods </w:t>
      </w:r>
      <w:r w:rsidRPr="00F85877">
        <w:rPr>
          <w:rFonts w:ascii="Times New Roman" w:eastAsia="Times New Roman" w:hAnsi="Times New Roman" w:cs="Times New Roman"/>
          <w:color w:val="000000"/>
          <w:sz w:val="24"/>
          <w:szCs w:val="24"/>
          <w:lang w:eastAsia="en-GB"/>
        </w:rPr>
        <w:t>had been replaced with healthier items</w:t>
      </w:r>
      <w:r>
        <w:rPr>
          <w:rFonts w:ascii="Times New Roman" w:eastAsia="Times New Roman" w:hAnsi="Times New Roman" w:cs="Times New Roman"/>
          <w:color w:val="000000"/>
          <w:sz w:val="24"/>
          <w:szCs w:val="24"/>
          <w:lang w:eastAsia="en-GB"/>
        </w:rPr>
        <w:t xml:space="preserve"> and they were </w:t>
      </w:r>
      <w:r w:rsidRPr="00F85877">
        <w:rPr>
          <w:rFonts w:ascii="Times New Roman" w:eastAsia="Times New Roman" w:hAnsi="Times New Roman" w:cs="Times New Roman"/>
          <w:color w:val="000000"/>
          <w:sz w:val="24"/>
          <w:szCs w:val="24"/>
          <w:lang w:eastAsia="en-GB"/>
        </w:rPr>
        <w:t xml:space="preserve">supportive of supermarket policies that placed restrictions on </w:t>
      </w:r>
      <w:r>
        <w:rPr>
          <w:rFonts w:ascii="Times New Roman" w:eastAsia="Times New Roman" w:hAnsi="Times New Roman" w:cs="Times New Roman"/>
          <w:color w:val="000000"/>
          <w:sz w:val="24"/>
          <w:szCs w:val="24"/>
          <w:lang w:eastAsia="en-GB"/>
        </w:rPr>
        <w:t xml:space="preserve">checkout </w:t>
      </w:r>
      <w:r w:rsidRPr="00F85877">
        <w:rPr>
          <w:rFonts w:ascii="Times New Roman" w:eastAsia="Times New Roman" w:hAnsi="Times New Roman" w:cs="Times New Roman"/>
          <w:color w:val="000000"/>
          <w:sz w:val="24"/>
          <w:szCs w:val="24"/>
          <w:lang w:eastAsia="en-GB"/>
        </w:rPr>
        <w:t>food</w:t>
      </w:r>
      <w:r>
        <w:rPr>
          <w:rFonts w:ascii="Times New Roman" w:eastAsia="Times New Roman" w:hAnsi="Times New Roman" w:cs="Times New Roman"/>
          <w:color w:val="000000"/>
          <w:sz w:val="24"/>
          <w:szCs w:val="24"/>
          <w:lang w:eastAsia="en-GB"/>
        </w:rPr>
        <w:t xml:space="preserve">. Many parents/carers </w:t>
      </w:r>
      <w:r w:rsidRPr="00F85877">
        <w:rPr>
          <w:rFonts w:ascii="Times New Roman" w:eastAsia="Times New Roman" w:hAnsi="Times New Roman" w:cs="Times New Roman"/>
          <w:color w:val="000000"/>
          <w:sz w:val="24"/>
          <w:szCs w:val="24"/>
          <w:lang w:eastAsia="en-GB"/>
        </w:rPr>
        <w:t>welcome</w:t>
      </w:r>
      <w:r>
        <w:rPr>
          <w:rFonts w:ascii="Times New Roman" w:eastAsia="Times New Roman" w:hAnsi="Times New Roman" w:cs="Times New Roman"/>
          <w:color w:val="000000"/>
          <w:sz w:val="24"/>
          <w:szCs w:val="24"/>
          <w:lang w:eastAsia="en-GB"/>
        </w:rPr>
        <w:t>d</w:t>
      </w:r>
      <w:r w:rsidRPr="00F85877">
        <w:rPr>
          <w:rFonts w:ascii="Times New Roman" w:eastAsia="Times New Roman" w:hAnsi="Times New Roman" w:cs="Times New Roman"/>
          <w:color w:val="000000"/>
          <w:sz w:val="24"/>
          <w:szCs w:val="24"/>
          <w:lang w:eastAsia="en-GB"/>
        </w:rPr>
        <w:t xml:space="preserve"> product-free checkouts</w:t>
      </w:r>
      <w:r>
        <w:rPr>
          <w:rFonts w:ascii="Times New Roman" w:eastAsia="Times New Roman" w:hAnsi="Times New Roman" w:cs="Times New Roman"/>
          <w:color w:val="000000"/>
          <w:sz w:val="24"/>
          <w:szCs w:val="24"/>
          <w:lang w:eastAsia="en-GB"/>
        </w:rPr>
        <w:t xml:space="preserve">, however the </w:t>
      </w:r>
      <w:r w:rsidRPr="00F85877">
        <w:rPr>
          <w:rFonts w:ascii="Times New Roman" w:eastAsia="Times New Roman" w:hAnsi="Times New Roman" w:cs="Times New Roman"/>
          <w:color w:val="000000"/>
          <w:sz w:val="24"/>
          <w:szCs w:val="24"/>
          <w:lang w:eastAsia="en-GB"/>
        </w:rPr>
        <w:t>whole supermarket was perceived as manipulative and stimulating</w:t>
      </w:r>
      <w:r>
        <w:rPr>
          <w:rFonts w:ascii="Times New Roman" w:eastAsia="Times New Roman" w:hAnsi="Times New Roman" w:cs="Times New Roman"/>
          <w:color w:val="000000"/>
          <w:sz w:val="24"/>
          <w:szCs w:val="24"/>
          <w:lang w:eastAsia="en-GB"/>
        </w:rPr>
        <w:t>.</w:t>
      </w:r>
      <w:r w:rsidRPr="00F85877">
        <w:rPr>
          <w:rFonts w:ascii="Times New Roman" w:eastAsia="Times New Roman" w:hAnsi="Times New Roman" w:cs="Times New Roman"/>
          <w:color w:val="000000"/>
          <w:sz w:val="24"/>
          <w:szCs w:val="24"/>
          <w:lang w:eastAsia="en-GB"/>
        </w:rPr>
        <w:t xml:space="preserve"> </w:t>
      </w:r>
    </w:p>
    <w:p w14:paraId="516E0C3D"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p>
    <w:p w14:paraId="05D85F19" w14:textId="77777777" w:rsidR="004631B2" w:rsidRPr="00F85877" w:rsidRDefault="004631B2" w:rsidP="004631B2">
      <w:pPr>
        <w:spacing w:after="0" w:line="480" w:lineRule="auto"/>
        <w:textAlignment w:val="baseline"/>
        <w:rPr>
          <w:rFonts w:ascii="Times New Roman" w:eastAsia="Times New Roman" w:hAnsi="Times New Roman" w:cs="Times New Roman"/>
          <w:color w:val="000000"/>
          <w:sz w:val="24"/>
          <w:szCs w:val="24"/>
          <w:lang w:eastAsia="en-GB"/>
        </w:rPr>
      </w:pPr>
      <w:r w:rsidRPr="00F85877">
        <w:rPr>
          <w:rFonts w:ascii="Times New Roman" w:eastAsia="Times New Roman" w:hAnsi="Times New Roman" w:cs="Times New Roman"/>
          <w:b/>
          <w:color w:val="000000"/>
          <w:sz w:val="24"/>
          <w:szCs w:val="24"/>
          <w:lang w:eastAsia="en-GB"/>
        </w:rPr>
        <w:t>Conclusion</w:t>
      </w:r>
      <w:r w:rsidRPr="00F85877">
        <w:rPr>
          <w:rFonts w:ascii="Times New Roman" w:eastAsia="Times New Roman" w:hAnsi="Times New Roman" w:cs="Times New Roman"/>
          <w:color w:val="000000"/>
          <w:sz w:val="24"/>
          <w:szCs w:val="24"/>
          <w:lang w:eastAsia="en-GB"/>
        </w:rPr>
        <w:t xml:space="preserve">: </w:t>
      </w:r>
      <w:r w:rsidRPr="007C34C9">
        <w:rPr>
          <w:rFonts w:ascii="Times New Roman" w:eastAsia="Times New Roman" w:hAnsi="Times New Roman" w:cs="Times New Roman"/>
          <w:color w:val="000000"/>
          <w:sz w:val="24"/>
          <w:szCs w:val="24"/>
          <w:lang w:eastAsia="en-GB"/>
        </w:rPr>
        <w:t>Voluntary supermarket policies which clearly and consistently restrict the placement of less healthy foods at checkouts have been welcomed by parents/carers of young children</w:t>
      </w:r>
      <w:r>
        <w:rPr>
          <w:rFonts w:ascii="Times New Roman" w:eastAsia="Times New Roman" w:hAnsi="Times New Roman" w:cs="Times New Roman"/>
          <w:color w:val="000000"/>
          <w:sz w:val="24"/>
          <w:szCs w:val="24"/>
          <w:lang w:eastAsia="en-GB"/>
        </w:rPr>
        <w:t xml:space="preserve">. </w:t>
      </w:r>
      <w:r w:rsidRPr="007C34C9">
        <w:rPr>
          <w:rFonts w:ascii="Times New Roman" w:eastAsia="Times New Roman" w:hAnsi="Times New Roman" w:cs="Times New Roman"/>
          <w:color w:val="000000"/>
          <w:sz w:val="24"/>
          <w:szCs w:val="24"/>
          <w:lang w:eastAsia="en-GB"/>
        </w:rPr>
        <w:t xml:space="preserve">Given that marketing strategies throughout the whole supermarket were viewed as problematic, public health policymakers and advocacy groups may want to encourage supermarkets to develop broader policies to </w:t>
      </w:r>
      <w:r w:rsidR="007B08C4">
        <w:rPr>
          <w:rFonts w:ascii="Times New Roman" w:eastAsia="Times New Roman" w:hAnsi="Times New Roman" w:cs="Times New Roman"/>
          <w:color w:val="000000"/>
          <w:sz w:val="24"/>
          <w:szCs w:val="24"/>
          <w:lang w:eastAsia="en-GB"/>
        </w:rPr>
        <w:t xml:space="preserve">support </w:t>
      </w:r>
      <w:r w:rsidRPr="007C34C9">
        <w:rPr>
          <w:rFonts w:ascii="Times New Roman" w:eastAsia="Times New Roman" w:hAnsi="Times New Roman" w:cs="Times New Roman"/>
          <w:color w:val="000000"/>
          <w:sz w:val="24"/>
          <w:szCs w:val="24"/>
          <w:lang w:eastAsia="en-GB"/>
        </w:rPr>
        <w:t>healthier food purchasing.</w:t>
      </w:r>
    </w:p>
    <w:p w14:paraId="58C4FAE0" w14:textId="77777777" w:rsidR="00FC78A7" w:rsidRPr="00F85877" w:rsidRDefault="00FC78A7" w:rsidP="00AB5CBC">
      <w:pPr>
        <w:spacing w:after="0" w:line="480" w:lineRule="auto"/>
        <w:rPr>
          <w:rFonts w:ascii="Times New Roman" w:hAnsi="Times New Roman" w:cs="Times New Roman"/>
          <w:b/>
          <w:sz w:val="24"/>
          <w:szCs w:val="24"/>
        </w:rPr>
      </w:pPr>
    </w:p>
    <w:p w14:paraId="17D95771" w14:textId="77777777" w:rsidR="00FC78A7" w:rsidRPr="00F85877" w:rsidRDefault="00FC78A7" w:rsidP="00AB5CBC">
      <w:pPr>
        <w:spacing w:after="0" w:line="480" w:lineRule="auto"/>
        <w:rPr>
          <w:rFonts w:ascii="Times New Roman" w:hAnsi="Times New Roman" w:cs="Times New Roman"/>
          <w:sz w:val="24"/>
          <w:szCs w:val="24"/>
        </w:rPr>
      </w:pPr>
    </w:p>
    <w:p w14:paraId="07FC4B64" w14:textId="77777777" w:rsidR="00597492" w:rsidRDefault="00597492" w:rsidP="00423EE6">
      <w:pPr>
        <w:keepNext/>
        <w:spacing w:after="0" w:line="480" w:lineRule="auto"/>
        <w:outlineLvl w:val="3"/>
        <w:rPr>
          <w:rFonts w:ascii="Times New Roman" w:hAnsi="Times New Roman" w:cs="Times New Roman"/>
          <w:b/>
          <w:sz w:val="24"/>
          <w:szCs w:val="24"/>
        </w:rPr>
        <w:sectPr w:rsidR="00597492" w:rsidSect="00A13B2E">
          <w:pgSz w:w="11906" w:h="16838"/>
          <w:pgMar w:top="1440" w:right="1080" w:bottom="1440" w:left="1080" w:header="708" w:footer="708" w:gutter="0"/>
          <w:cols w:space="708"/>
          <w:docGrid w:linePitch="360"/>
        </w:sectPr>
      </w:pPr>
    </w:p>
    <w:p w14:paraId="74E4FDC9" w14:textId="77777777" w:rsidR="00F05C7D" w:rsidRPr="00F91130" w:rsidRDefault="00BE4192" w:rsidP="00423EE6">
      <w:pPr>
        <w:keepNext/>
        <w:spacing w:after="0" w:line="480" w:lineRule="auto"/>
        <w:outlineLvl w:val="3"/>
        <w:rPr>
          <w:rFonts w:ascii="Times New Roman" w:hAnsi="Times New Roman" w:cs="Times New Roman"/>
          <w:b/>
          <w:sz w:val="24"/>
          <w:szCs w:val="24"/>
        </w:rPr>
      </w:pPr>
      <w:r w:rsidRPr="00F91130">
        <w:rPr>
          <w:rFonts w:ascii="Times New Roman" w:hAnsi="Times New Roman" w:cs="Times New Roman"/>
          <w:b/>
          <w:sz w:val="24"/>
          <w:szCs w:val="24"/>
        </w:rPr>
        <w:lastRenderedPageBreak/>
        <w:t>INTRODUCTION</w:t>
      </w:r>
    </w:p>
    <w:p w14:paraId="0FE90CA5" w14:textId="128505A0" w:rsidR="00EB07FF" w:rsidRDefault="00132CB0" w:rsidP="00423EE6">
      <w:pPr>
        <w:autoSpaceDE w:val="0"/>
        <w:autoSpaceDN w:val="0"/>
        <w:adjustRightInd w:val="0"/>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A healthy diet is important for the prevention of chronic diseases including cardiovascular disease, diabetes, certain cancers </w:t>
      </w:r>
      <w:r w:rsidR="00FA4B54">
        <w:rPr>
          <w:rFonts w:ascii="Times New Roman" w:hAnsi="Times New Roman" w:cs="Times New Roman"/>
          <w:sz w:val="24"/>
          <w:szCs w:val="24"/>
        </w:rPr>
        <w:t>and obesity.</w:t>
      </w:r>
      <w:r w:rsidR="00FA4B54" w:rsidRPr="00FA4B54">
        <w:rPr>
          <w:rFonts w:ascii="Times New Roman" w:hAnsi="Times New Roman" w:cs="Times New Roman"/>
          <w:sz w:val="24"/>
          <w:szCs w:val="24"/>
          <w:vertAlign w:val="superscript"/>
        </w:rPr>
        <w:t>1-4</w:t>
      </w:r>
      <w:r w:rsidR="007B76E5" w:rsidRPr="00423EE6">
        <w:rPr>
          <w:rFonts w:ascii="Times New Roman" w:hAnsi="Times New Roman" w:cs="Times New Roman"/>
          <w:sz w:val="24"/>
          <w:szCs w:val="24"/>
        </w:rPr>
        <w:t xml:space="preserve"> Socio</w:t>
      </w:r>
      <w:r w:rsidR="00AA77D8">
        <w:rPr>
          <w:rFonts w:ascii="Times New Roman" w:hAnsi="Times New Roman" w:cs="Times New Roman"/>
          <w:sz w:val="24"/>
          <w:szCs w:val="24"/>
        </w:rPr>
        <w:t>-</w:t>
      </w:r>
      <w:r w:rsidR="007B76E5" w:rsidRPr="00423EE6">
        <w:rPr>
          <w:rFonts w:ascii="Times New Roman" w:hAnsi="Times New Roman" w:cs="Times New Roman"/>
          <w:sz w:val="24"/>
          <w:szCs w:val="24"/>
        </w:rPr>
        <w:t xml:space="preserve">ecological approaches seek to identify the multiple influences </w:t>
      </w:r>
      <w:r w:rsidR="00AA77D8">
        <w:rPr>
          <w:rFonts w:ascii="Times New Roman" w:hAnsi="Times New Roman" w:cs="Times New Roman"/>
          <w:sz w:val="24"/>
          <w:szCs w:val="24"/>
        </w:rPr>
        <w:t xml:space="preserve">that </w:t>
      </w:r>
      <w:r w:rsidR="007B76E5" w:rsidRPr="00423EE6">
        <w:rPr>
          <w:rFonts w:ascii="Times New Roman" w:hAnsi="Times New Roman" w:cs="Times New Roman"/>
          <w:sz w:val="24"/>
          <w:szCs w:val="24"/>
        </w:rPr>
        <w:t xml:space="preserve">shape food choices, looking beyond individual </w:t>
      </w:r>
      <w:r w:rsidR="0036220E" w:rsidRPr="00423EE6">
        <w:rPr>
          <w:rFonts w:ascii="Times New Roman" w:hAnsi="Times New Roman" w:cs="Times New Roman"/>
          <w:sz w:val="24"/>
          <w:szCs w:val="24"/>
        </w:rPr>
        <w:t>determinants</w:t>
      </w:r>
      <w:r w:rsidR="007B76E5" w:rsidRPr="00423EE6">
        <w:rPr>
          <w:rFonts w:ascii="Times New Roman" w:hAnsi="Times New Roman" w:cs="Times New Roman"/>
          <w:sz w:val="24"/>
          <w:szCs w:val="24"/>
        </w:rPr>
        <w:t xml:space="preserve"> of diet and o</w:t>
      </w:r>
      <w:r w:rsidR="0036220E" w:rsidRPr="00423EE6">
        <w:rPr>
          <w:rFonts w:ascii="Times New Roman" w:hAnsi="Times New Roman" w:cs="Times New Roman"/>
          <w:sz w:val="24"/>
          <w:szCs w:val="24"/>
        </w:rPr>
        <w:t>b</w:t>
      </w:r>
      <w:r w:rsidR="007B76E5" w:rsidRPr="00423EE6">
        <w:rPr>
          <w:rFonts w:ascii="Times New Roman" w:hAnsi="Times New Roman" w:cs="Times New Roman"/>
          <w:sz w:val="24"/>
          <w:szCs w:val="24"/>
        </w:rPr>
        <w:t>esity to stimuli within our surroundings.</w:t>
      </w:r>
      <w:r w:rsidR="00437B2E" w:rsidRPr="00437B2E">
        <w:rPr>
          <w:rFonts w:ascii="Times New Roman" w:hAnsi="Times New Roman" w:cs="Times New Roman"/>
          <w:sz w:val="24"/>
          <w:szCs w:val="24"/>
          <w:vertAlign w:val="superscript"/>
        </w:rPr>
        <w:t>5</w:t>
      </w:r>
      <w:r w:rsidR="00BE6ABD">
        <w:rPr>
          <w:rFonts w:ascii="Times New Roman" w:hAnsi="Times New Roman" w:cs="Times New Roman"/>
          <w:sz w:val="24"/>
          <w:szCs w:val="24"/>
          <w:vertAlign w:val="superscript"/>
        </w:rPr>
        <w:t>,6</w:t>
      </w:r>
      <w:r w:rsidR="0036220E" w:rsidRPr="00423EE6">
        <w:rPr>
          <w:rFonts w:ascii="Times New Roman" w:hAnsi="Times New Roman" w:cs="Times New Roman"/>
          <w:color w:val="000000"/>
          <w:sz w:val="24"/>
          <w:szCs w:val="24"/>
        </w:rPr>
        <w:t xml:space="preserve"> </w:t>
      </w:r>
      <w:r w:rsidR="00C72EAB">
        <w:rPr>
          <w:rFonts w:ascii="Times New Roman" w:hAnsi="Times New Roman" w:cs="Times New Roman"/>
          <w:sz w:val="24"/>
          <w:szCs w:val="24"/>
        </w:rPr>
        <w:t xml:space="preserve"> </w:t>
      </w:r>
      <w:r w:rsidR="00277409">
        <w:rPr>
          <w:rFonts w:ascii="Times New Roman" w:hAnsi="Times New Roman" w:cs="Times New Roman"/>
          <w:sz w:val="24"/>
          <w:szCs w:val="24"/>
        </w:rPr>
        <w:t>I</w:t>
      </w:r>
      <w:r w:rsidR="007B76E5" w:rsidRPr="00423EE6">
        <w:rPr>
          <w:rFonts w:ascii="Times New Roman" w:hAnsi="Times New Roman" w:cs="Times New Roman"/>
          <w:sz w:val="24"/>
          <w:szCs w:val="24"/>
        </w:rPr>
        <w:t xml:space="preserve">n the </w:t>
      </w:r>
      <w:r w:rsidR="00404DB1">
        <w:rPr>
          <w:rFonts w:ascii="Times New Roman" w:hAnsi="Times New Roman" w:cs="Times New Roman"/>
          <w:sz w:val="24"/>
          <w:szCs w:val="24"/>
        </w:rPr>
        <w:t>supermarket</w:t>
      </w:r>
      <w:r w:rsidR="00404DB1" w:rsidRPr="00423EE6">
        <w:rPr>
          <w:rFonts w:ascii="Times New Roman" w:hAnsi="Times New Roman" w:cs="Times New Roman"/>
          <w:sz w:val="24"/>
          <w:szCs w:val="24"/>
        </w:rPr>
        <w:t xml:space="preserve"> </w:t>
      </w:r>
      <w:r w:rsidR="007B76E5" w:rsidRPr="00423EE6">
        <w:rPr>
          <w:rFonts w:ascii="Times New Roman" w:hAnsi="Times New Roman" w:cs="Times New Roman"/>
          <w:sz w:val="24"/>
          <w:szCs w:val="24"/>
        </w:rPr>
        <w:t xml:space="preserve">environment, </w:t>
      </w:r>
      <w:r w:rsidR="00692500">
        <w:rPr>
          <w:rFonts w:ascii="Times New Roman" w:hAnsi="Times New Roman" w:cs="Times New Roman"/>
          <w:sz w:val="24"/>
          <w:szCs w:val="24"/>
        </w:rPr>
        <w:t xml:space="preserve">multiple </w:t>
      </w:r>
      <w:r w:rsidR="00263CF2">
        <w:rPr>
          <w:rFonts w:ascii="Times New Roman" w:hAnsi="Times New Roman" w:cs="Times New Roman"/>
          <w:sz w:val="24"/>
          <w:szCs w:val="24"/>
        </w:rPr>
        <w:t>techniques</w:t>
      </w:r>
      <w:r w:rsidR="00692500">
        <w:rPr>
          <w:rFonts w:ascii="Times New Roman" w:hAnsi="Times New Roman" w:cs="Times New Roman"/>
          <w:sz w:val="24"/>
          <w:szCs w:val="24"/>
        </w:rPr>
        <w:t xml:space="preserve"> are</w:t>
      </w:r>
      <w:r w:rsidR="007B76E5" w:rsidRPr="00423EE6">
        <w:rPr>
          <w:rFonts w:ascii="Times New Roman" w:hAnsi="Times New Roman" w:cs="Times New Roman"/>
          <w:sz w:val="24"/>
          <w:szCs w:val="24"/>
        </w:rPr>
        <w:t xml:space="preserve"> used </w:t>
      </w:r>
      <w:r w:rsidR="00692500">
        <w:rPr>
          <w:rFonts w:ascii="Times New Roman" w:hAnsi="Times New Roman" w:cs="Times New Roman"/>
          <w:sz w:val="24"/>
          <w:szCs w:val="24"/>
        </w:rPr>
        <w:t xml:space="preserve">by manufacturers and retailers </w:t>
      </w:r>
      <w:r w:rsidR="007B76E5" w:rsidRPr="00423EE6">
        <w:rPr>
          <w:rFonts w:ascii="Times New Roman" w:hAnsi="Times New Roman" w:cs="Times New Roman"/>
          <w:sz w:val="24"/>
          <w:szCs w:val="24"/>
        </w:rPr>
        <w:t>to encourage purchases, typically of foods high in fat, salt and sugar</w:t>
      </w:r>
      <w:r w:rsidR="0057785F">
        <w:rPr>
          <w:rFonts w:ascii="Times New Roman" w:hAnsi="Times New Roman" w:cs="Times New Roman"/>
          <w:sz w:val="24"/>
          <w:szCs w:val="24"/>
        </w:rPr>
        <w:t>.</w:t>
      </w:r>
      <w:r w:rsidR="00F61E39" w:rsidRPr="00F61E39">
        <w:rPr>
          <w:rFonts w:ascii="Times New Roman" w:hAnsi="Times New Roman" w:cs="Times New Roman"/>
          <w:sz w:val="24"/>
          <w:szCs w:val="24"/>
          <w:vertAlign w:val="superscript"/>
        </w:rPr>
        <w:t>7</w:t>
      </w:r>
      <w:r w:rsidR="00086C05" w:rsidRPr="00F61E39">
        <w:rPr>
          <w:rFonts w:ascii="Times New Roman" w:hAnsi="Times New Roman" w:cs="Times New Roman"/>
          <w:sz w:val="24"/>
          <w:szCs w:val="24"/>
          <w:vertAlign w:val="superscript"/>
        </w:rPr>
        <w:t xml:space="preserve"> </w:t>
      </w:r>
      <w:r w:rsidR="00086C05">
        <w:rPr>
          <w:rFonts w:ascii="Times New Roman" w:hAnsi="Times New Roman" w:cs="Times New Roman"/>
          <w:sz w:val="24"/>
          <w:szCs w:val="24"/>
        </w:rPr>
        <w:t xml:space="preserve"> </w:t>
      </w:r>
      <w:r w:rsidR="00D921F2">
        <w:rPr>
          <w:rFonts w:ascii="Times New Roman" w:hAnsi="Times New Roman" w:cs="Times New Roman"/>
          <w:sz w:val="24"/>
          <w:szCs w:val="24"/>
        </w:rPr>
        <w:t xml:space="preserve"> </w:t>
      </w:r>
      <w:r w:rsidR="00263CF2">
        <w:rPr>
          <w:rFonts w:ascii="Times New Roman" w:hAnsi="Times New Roman" w:cs="Times New Roman"/>
          <w:sz w:val="24"/>
          <w:szCs w:val="24"/>
        </w:rPr>
        <w:t xml:space="preserve">One such technique is </w:t>
      </w:r>
      <w:r w:rsidR="00263CF2" w:rsidRPr="0022000B">
        <w:rPr>
          <w:rFonts w:ascii="Times New Roman" w:hAnsi="Times New Roman" w:cs="Times New Roman"/>
          <w:sz w:val="24"/>
          <w:szCs w:val="24"/>
        </w:rPr>
        <w:t>placement.</w:t>
      </w:r>
      <w:r w:rsidR="00263CF2">
        <w:rPr>
          <w:rFonts w:ascii="Times New Roman" w:hAnsi="Times New Roman" w:cs="Times New Roman"/>
          <w:sz w:val="24"/>
          <w:szCs w:val="24"/>
        </w:rPr>
        <w:t xml:space="preserve">  </w:t>
      </w:r>
      <w:r w:rsidR="00277409">
        <w:rPr>
          <w:rFonts w:ascii="Times New Roman" w:hAnsi="Times New Roman" w:cs="Times New Roman"/>
          <w:sz w:val="24"/>
          <w:szCs w:val="24"/>
        </w:rPr>
        <w:t>P</w:t>
      </w:r>
      <w:r w:rsidR="00600054">
        <w:rPr>
          <w:rFonts w:ascii="Times New Roman" w:hAnsi="Times New Roman" w:cs="Times New Roman"/>
          <w:sz w:val="24"/>
          <w:szCs w:val="24"/>
        </w:rPr>
        <w:t>lacing</w:t>
      </w:r>
      <w:r w:rsidR="008052C8">
        <w:rPr>
          <w:rFonts w:ascii="Times New Roman" w:hAnsi="Times New Roman" w:cs="Times New Roman"/>
          <w:sz w:val="24"/>
          <w:szCs w:val="24"/>
        </w:rPr>
        <w:t xml:space="preserve"> items </w:t>
      </w:r>
      <w:r w:rsidR="00600054">
        <w:rPr>
          <w:rFonts w:ascii="Times New Roman" w:hAnsi="Times New Roman" w:cs="Times New Roman"/>
          <w:sz w:val="24"/>
          <w:szCs w:val="24"/>
        </w:rPr>
        <w:t xml:space="preserve">in strategic locations such as </w:t>
      </w:r>
      <w:r w:rsidR="008052C8">
        <w:rPr>
          <w:rFonts w:ascii="Times New Roman" w:hAnsi="Times New Roman" w:cs="Times New Roman"/>
          <w:sz w:val="24"/>
          <w:szCs w:val="24"/>
        </w:rPr>
        <w:t>at the ends of aisles</w:t>
      </w:r>
      <w:r w:rsidR="00600054">
        <w:rPr>
          <w:rFonts w:ascii="Times New Roman" w:hAnsi="Times New Roman" w:cs="Times New Roman"/>
          <w:sz w:val="24"/>
          <w:szCs w:val="24"/>
        </w:rPr>
        <w:t xml:space="preserve"> </w:t>
      </w:r>
      <w:r w:rsidR="00277409">
        <w:rPr>
          <w:rFonts w:ascii="Times New Roman" w:hAnsi="Times New Roman" w:cs="Times New Roman"/>
          <w:sz w:val="24"/>
          <w:szCs w:val="24"/>
        </w:rPr>
        <w:t xml:space="preserve">or in special displays </w:t>
      </w:r>
      <w:r w:rsidR="00600054">
        <w:rPr>
          <w:rFonts w:ascii="Times New Roman" w:hAnsi="Times New Roman" w:cs="Times New Roman"/>
          <w:sz w:val="24"/>
          <w:szCs w:val="24"/>
        </w:rPr>
        <w:t>makes them more visible</w:t>
      </w:r>
      <w:r w:rsidR="00607F38">
        <w:rPr>
          <w:rFonts w:ascii="Times New Roman" w:hAnsi="Times New Roman" w:cs="Times New Roman"/>
          <w:sz w:val="24"/>
          <w:szCs w:val="24"/>
        </w:rPr>
        <w:t xml:space="preserve"> and tempting</w:t>
      </w:r>
      <w:r w:rsidR="00305BBA">
        <w:rPr>
          <w:rFonts w:ascii="Times New Roman" w:hAnsi="Times New Roman" w:cs="Times New Roman"/>
          <w:sz w:val="24"/>
          <w:szCs w:val="24"/>
        </w:rPr>
        <w:t xml:space="preserve"> to shoppers and takes advantage of the tendency for food purchase choices to be made intuitively rather than deliberately</w:t>
      </w:r>
      <w:r w:rsidR="00324BCD">
        <w:rPr>
          <w:rFonts w:ascii="Times New Roman" w:hAnsi="Times New Roman" w:cs="Times New Roman"/>
          <w:sz w:val="24"/>
          <w:szCs w:val="24"/>
        </w:rPr>
        <w:t>.</w:t>
      </w:r>
      <w:r w:rsidR="0057785F" w:rsidRPr="0057785F">
        <w:rPr>
          <w:rFonts w:ascii="Times New Roman" w:hAnsi="Times New Roman" w:cs="Times New Roman"/>
          <w:sz w:val="24"/>
          <w:szCs w:val="24"/>
          <w:vertAlign w:val="superscript"/>
        </w:rPr>
        <w:t>8,9</w:t>
      </w:r>
      <w:r w:rsidR="00324BCD">
        <w:rPr>
          <w:rFonts w:ascii="Times New Roman" w:hAnsi="Times New Roman" w:cs="Times New Roman"/>
          <w:sz w:val="24"/>
          <w:szCs w:val="24"/>
        </w:rPr>
        <w:t xml:space="preserve">  </w:t>
      </w:r>
      <w:r w:rsidR="00277409">
        <w:rPr>
          <w:rFonts w:ascii="Times New Roman" w:hAnsi="Times New Roman" w:cs="Times New Roman"/>
          <w:sz w:val="24"/>
          <w:szCs w:val="24"/>
        </w:rPr>
        <w:t xml:space="preserve">The checkout or cash register is a particularly important location for </w:t>
      </w:r>
      <w:r w:rsidR="00607F38">
        <w:rPr>
          <w:rFonts w:ascii="Times New Roman" w:hAnsi="Times New Roman" w:cs="Times New Roman"/>
          <w:sz w:val="24"/>
          <w:szCs w:val="24"/>
        </w:rPr>
        <w:t>placement of items designed to trigger impulse purchases.</w:t>
      </w:r>
      <w:r w:rsidR="00607F38" w:rsidRPr="004124DA">
        <w:rPr>
          <w:rFonts w:ascii="Times New Roman" w:hAnsi="Times New Roman" w:cs="Times New Roman"/>
          <w:sz w:val="24"/>
          <w:szCs w:val="24"/>
          <w:vertAlign w:val="superscript"/>
        </w:rPr>
        <w:t>1</w:t>
      </w:r>
      <w:r w:rsidR="00607F38">
        <w:rPr>
          <w:rFonts w:ascii="Times New Roman" w:hAnsi="Times New Roman" w:cs="Times New Roman"/>
          <w:sz w:val="24"/>
          <w:szCs w:val="24"/>
          <w:vertAlign w:val="superscript"/>
        </w:rPr>
        <w:t>0</w:t>
      </w:r>
      <w:r w:rsidR="0057785F">
        <w:rPr>
          <w:rFonts w:ascii="Times New Roman" w:hAnsi="Times New Roman" w:cs="Times New Roman"/>
          <w:sz w:val="24"/>
          <w:szCs w:val="24"/>
          <w:vertAlign w:val="superscript"/>
        </w:rPr>
        <w:t>-13</w:t>
      </w:r>
      <w:r w:rsidR="00607F38" w:rsidRPr="00423EE6">
        <w:rPr>
          <w:rFonts w:ascii="Times New Roman" w:hAnsi="Times New Roman" w:cs="Times New Roman"/>
          <w:sz w:val="24"/>
          <w:szCs w:val="24"/>
        </w:rPr>
        <w:t xml:space="preserve"> </w:t>
      </w:r>
      <w:r w:rsidR="00607F38">
        <w:rPr>
          <w:rFonts w:ascii="Times New Roman" w:hAnsi="Times New Roman" w:cs="Times New Roman"/>
          <w:sz w:val="24"/>
          <w:szCs w:val="24"/>
        </w:rPr>
        <w:t xml:space="preserve">   </w:t>
      </w:r>
      <w:r w:rsidR="00692500">
        <w:rPr>
          <w:rFonts w:ascii="Times New Roman" w:hAnsi="Times New Roman" w:cs="Times New Roman"/>
          <w:sz w:val="24"/>
          <w:szCs w:val="24"/>
        </w:rPr>
        <w:t xml:space="preserve">Research suggests that shopping is a </w:t>
      </w:r>
      <w:r w:rsidR="0057785F">
        <w:rPr>
          <w:rFonts w:ascii="Times New Roman" w:hAnsi="Times New Roman" w:cs="Times New Roman"/>
          <w:sz w:val="24"/>
          <w:szCs w:val="24"/>
        </w:rPr>
        <w:t>‘</w:t>
      </w:r>
      <w:r w:rsidR="00692500">
        <w:rPr>
          <w:rFonts w:ascii="Times New Roman" w:hAnsi="Times New Roman" w:cs="Times New Roman"/>
          <w:sz w:val="24"/>
          <w:szCs w:val="24"/>
        </w:rPr>
        <w:t>cognitively depleting activity</w:t>
      </w:r>
      <w:r w:rsidR="0057785F">
        <w:rPr>
          <w:rFonts w:ascii="Times New Roman" w:hAnsi="Times New Roman" w:cs="Times New Roman"/>
          <w:sz w:val="24"/>
          <w:szCs w:val="24"/>
        </w:rPr>
        <w:t xml:space="preserve">’ </w:t>
      </w:r>
      <w:r w:rsidR="00607F38">
        <w:rPr>
          <w:rFonts w:ascii="Times New Roman" w:hAnsi="Times New Roman" w:cs="Times New Roman"/>
          <w:sz w:val="24"/>
          <w:szCs w:val="24"/>
        </w:rPr>
        <w:t>which places</w:t>
      </w:r>
      <w:r w:rsidR="00692500">
        <w:rPr>
          <w:rFonts w:ascii="Times New Roman" w:hAnsi="Times New Roman" w:cs="Times New Roman"/>
          <w:sz w:val="24"/>
          <w:szCs w:val="24"/>
        </w:rPr>
        <w:t xml:space="preserve"> multiple demands on consumers’ self-control, </w:t>
      </w:r>
      <w:r w:rsidR="00263CF2">
        <w:rPr>
          <w:rFonts w:ascii="Times New Roman" w:hAnsi="Times New Roman" w:cs="Times New Roman"/>
          <w:sz w:val="24"/>
          <w:szCs w:val="24"/>
        </w:rPr>
        <w:t>meaning that</w:t>
      </w:r>
      <w:r w:rsidR="00692500">
        <w:rPr>
          <w:rFonts w:ascii="Times New Roman" w:hAnsi="Times New Roman" w:cs="Times New Roman"/>
          <w:sz w:val="24"/>
          <w:szCs w:val="24"/>
        </w:rPr>
        <w:t xml:space="preserve"> </w:t>
      </w:r>
      <w:r w:rsidR="00EB07FF">
        <w:rPr>
          <w:rFonts w:ascii="Times New Roman" w:hAnsi="Times New Roman" w:cs="Times New Roman"/>
          <w:sz w:val="24"/>
          <w:szCs w:val="24"/>
        </w:rPr>
        <w:t>by the time they reach the checkout they are particularly vulnerable</w:t>
      </w:r>
      <w:r w:rsidR="00692500">
        <w:rPr>
          <w:rFonts w:ascii="Times New Roman" w:hAnsi="Times New Roman" w:cs="Times New Roman"/>
          <w:sz w:val="24"/>
          <w:szCs w:val="24"/>
        </w:rPr>
        <w:t>.</w:t>
      </w:r>
      <w:r w:rsidR="0057785F" w:rsidRPr="0057785F">
        <w:rPr>
          <w:rFonts w:ascii="Times New Roman" w:hAnsi="Times New Roman" w:cs="Times New Roman"/>
          <w:sz w:val="24"/>
          <w:szCs w:val="24"/>
          <w:vertAlign w:val="superscript"/>
        </w:rPr>
        <w:t>8</w:t>
      </w:r>
      <w:r w:rsidR="00692500">
        <w:rPr>
          <w:rFonts w:ascii="Times New Roman" w:hAnsi="Times New Roman" w:cs="Times New Roman"/>
          <w:sz w:val="24"/>
          <w:szCs w:val="24"/>
        </w:rPr>
        <w:t xml:space="preserve">   </w:t>
      </w:r>
      <w:r w:rsidR="00607F38">
        <w:rPr>
          <w:rFonts w:ascii="Times New Roman" w:hAnsi="Times New Roman" w:cs="Times New Roman"/>
          <w:sz w:val="24"/>
          <w:szCs w:val="24"/>
        </w:rPr>
        <w:t>Foods displayed at checkouts</w:t>
      </w:r>
      <w:r w:rsidR="007B76E5" w:rsidRPr="00423EE6">
        <w:rPr>
          <w:rFonts w:ascii="Times New Roman" w:hAnsi="Times New Roman" w:cs="Times New Roman"/>
          <w:sz w:val="24"/>
          <w:szCs w:val="24"/>
        </w:rPr>
        <w:t xml:space="preserve"> tend to be less healthy – typically, confectionery and salty snacks </w:t>
      </w:r>
      <w:r w:rsidR="00AA77D8">
        <w:rPr>
          <w:rFonts w:ascii="Times New Roman" w:hAnsi="Times New Roman" w:cs="Times New Roman"/>
          <w:sz w:val="24"/>
          <w:szCs w:val="24"/>
        </w:rPr>
        <w:t>–</w:t>
      </w:r>
      <w:r w:rsidR="007B76E5" w:rsidRPr="00423EE6">
        <w:rPr>
          <w:rFonts w:ascii="Times New Roman" w:hAnsi="Times New Roman" w:cs="Times New Roman"/>
          <w:sz w:val="24"/>
          <w:szCs w:val="24"/>
        </w:rPr>
        <w:t xml:space="preserve"> and displayed </w:t>
      </w:r>
      <w:r w:rsidR="004124DA">
        <w:rPr>
          <w:rFonts w:ascii="Times New Roman" w:hAnsi="Times New Roman" w:cs="Times New Roman"/>
          <w:sz w:val="24"/>
          <w:szCs w:val="24"/>
        </w:rPr>
        <w:t xml:space="preserve">to </w:t>
      </w:r>
      <w:r w:rsidR="007B76E5" w:rsidRPr="00423EE6">
        <w:rPr>
          <w:rFonts w:ascii="Times New Roman" w:hAnsi="Times New Roman" w:cs="Times New Roman"/>
          <w:sz w:val="24"/>
          <w:szCs w:val="24"/>
        </w:rPr>
        <w:t>encourage impulse purchases and child purchasing requests</w:t>
      </w:r>
      <w:r w:rsidR="00AA77D8">
        <w:rPr>
          <w:rFonts w:ascii="Times New Roman" w:hAnsi="Times New Roman" w:cs="Times New Roman"/>
          <w:sz w:val="24"/>
          <w:szCs w:val="24"/>
        </w:rPr>
        <w:t>,</w:t>
      </w:r>
      <w:r w:rsidR="007B76E5" w:rsidRPr="00423EE6">
        <w:rPr>
          <w:rFonts w:ascii="Times New Roman" w:hAnsi="Times New Roman" w:cs="Times New Roman"/>
          <w:sz w:val="24"/>
          <w:szCs w:val="24"/>
        </w:rPr>
        <w:t xml:space="preserve"> which parents </w:t>
      </w:r>
      <w:r w:rsidR="00C71643">
        <w:rPr>
          <w:rFonts w:ascii="Times New Roman" w:hAnsi="Times New Roman" w:cs="Times New Roman"/>
          <w:sz w:val="24"/>
          <w:szCs w:val="24"/>
        </w:rPr>
        <w:t xml:space="preserve">can </w:t>
      </w:r>
      <w:r w:rsidR="007B76E5" w:rsidRPr="00423EE6">
        <w:rPr>
          <w:rFonts w:ascii="Times New Roman" w:hAnsi="Times New Roman" w:cs="Times New Roman"/>
          <w:sz w:val="24"/>
          <w:szCs w:val="24"/>
        </w:rPr>
        <w:t>find hard to resist.</w:t>
      </w:r>
      <w:r w:rsidR="004A3482">
        <w:rPr>
          <w:rFonts w:ascii="Times New Roman" w:hAnsi="Times New Roman" w:cs="Times New Roman"/>
          <w:sz w:val="24"/>
          <w:szCs w:val="24"/>
          <w:vertAlign w:val="superscript"/>
        </w:rPr>
        <w:t>10-12</w:t>
      </w:r>
      <w:r w:rsidR="007B76E5" w:rsidRPr="00423EE6">
        <w:rPr>
          <w:rFonts w:ascii="Times New Roman" w:hAnsi="Times New Roman" w:cs="Times New Roman"/>
          <w:sz w:val="24"/>
          <w:szCs w:val="24"/>
        </w:rPr>
        <w:t xml:space="preserve"> Around 80% of foods </w:t>
      </w:r>
      <w:r w:rsidR="00C84939">
        <w:rPr>
          <w:rFonts w:ascii="Times New Roman" w:hAnsi="Times New Roman" w:cs="Times New Roman"/>
          <w:sz w:val="24"/>
          <w:szCs w:val="24"/>
        </w:rPr>
        <w:t xml:space="preserve">displayed at UK supermarket checkouts </w:t>
      </w:r>
      <w:r w:rsidR="007B76E5" w:rsidRPr="00423EE6">
        <w:rPr>
          <w:rFonts w:ascii="Times New Roman" w:hAnsi="Times New Roman" w:cs="Times New Roman"/>
          <w:sz w:val="24"/>
          <w:szCs w:val="24"/>
        </w:rPr>
        <w:t>were considered unhealthy in 2014–15</w:t>
      </w:r>
      <w:r w:rsidR="00C71643">
        <w:rPr>
          <w:rFonts w:ascii="Times New Roman" w:hAnsi="Times New Roman" w:cs="Times New Roman"/>
          <w:sz w:val="24"/>
          <w:szCs w:val="24"/>
        </w:rPr>
        <w:t>.</w:t>
      </w:r>
      <w:r w:rsidR="004A3482">
        <w:rPr>
          <w:rFonts w:ascii="Times New Roman" w:hAnsi="Times New Roman" w:cs="Times New Roman"/>
          <w:sz w:val="24"/>
          <w:szCs w:val="24"/>
          <w:vertAlign w:val="superscript"/>
        </w:rPr>
        <w:t>14,15</w:t>
      </w:r>
      <w:r w:rsidR="00C84939">
        <w:rPr>
          <w:rFonts w:ascii="Times New Roman" w:hAnsi="Times New Roman" w:cs="Times New Roman"/>
          <w:sz w:val="24"/>
          <w:szCs w:val="24"/>
          <w:vertAlign w:val="superscript"/>
        </w:rPr>
        <w:t xml:space="preserve">  </w:t>
      </w:r>
    </w:p>
    <w:p w14:paraId="7A96DCE5" w14:textId="77777777" w:rsidR="006876C1" w:rsidRDefault="006876C1" w:rsidP="00423EE6">
      <w:pPr>
        <w:autoSpaceDE w:val="0"/>
        <w:autoSpaceDN w:val="0"/>
        <w:adjustRightInd w:val="0"/>
        <w:spacing w:after="0" w:line="480" w:lineRule="auto"/>
        <w:rPr>
          <w:rFonts w:ascii="Times New Roman" w:hAnsi="Times New Roman" w:cs="Times New Roman"/>
          <w:sz w:val="24"/>
          <w:szCs w:val="24"/>
        </w:rPr>
      </w:pPr>
    </w:p>
    <w:p w14:paraId="08A53DEC" w14:textId="14359934" w:rsidR="00345DAC" w:rsidRDefault="00782E34" w:rsidP="002F3BAE">
      <w:pPr>
        <w:autoSpaceDE w:val="0"/>
        <w:autoSpaceDN w:val="0"/>
        <w:adjustRightInd w:val="0"/>
        <w:spacing w:after="0" w:line="480" w:lineRule="auto"/>
        <w:rPr>
          <w:rFonts w:ascii="Times New Roman" w:hAnsi="Times New Roman" w:cs="Times New Roman"/>
          <w:sz w:val="24"/>
          <w:szCs w:val="24"/>
        </w:rPr>
      </w:pPr>
      <w:r w:rsidRPr="0022000B">
        <w:rPr>
          <w:rFonts w:ascii="Times New Roman" w:hAnsi="Times New Roman" w:cs="Times New Roman"/>
          <w:sz w:val="24"/>
          <w:szCs w:val="24"/>
        </w:rPr>
        <w:t xml:space="preserve">Prior to this research, there had </w:t>
      </w:r>
      <w:r w:rsidR="007C5233" w:rsidRPr="0022000B">
        <w:rPr>
          <w:rFonts w:ascii="Times New Roman" w:hAnsi="Times New Roman" w:cs="Times New Roman"/>
          <w:sz w:val="24"/>
          <w:szCs w:val="24"/>
        </w:rPr>
        <w:t>been limited government action to support and encourage healthier supermarkets in the UK.</w:t>
      </w:r>
      <w:r w:rsidR="0022000B">
        <w:rPr>
          <w:rFonts w:ascii="Times New Roman" w:hAnsi="Times New Roman" w:cs="Times New Roman"/>
          <w:sz w:val="24"/>
          <w:szCs w:val="24"/>
        </w:rPr>
        <w:t xml:space="preserve"> </w:t>
      </w:r>
      <w:r w:rsidR="007C5233" w:rsidRPr="0022000B">
        <w:rPr>
          <w:rFonts w:ascii="Times New Roman" w:hAnsi="Times New Roman" w:cs="Times New Roman"/>
          <w:sz w:val="24"/>
          <w:szCs w:val="24"/>
        </w:rPr>
        <w:t xml:space="preserve"> In 2011 the government launched a voluntary public-private partnership with a range of commercial food organisations. A number of ‘pledges’ were developed focusing particularly on food labelling; salt, calorie and saturated fat reduction;  and fruit and vegetable promotion. </w:t>
      </w:r>
      <w:r w:rsidR="0022000B">
        <w:rPr>
          <w:rFonts w:ascii="Times New Roman" w:hAnsi="Times New Roman" w:cs="Times New Roman"/>
          <w:sz w:val="24"/>
          <w:szCs w:val="24"/>
        </w:rPr>
        <w:t xml:space="preserve"> </w:t>
      </w:r>
      <w:r w:rsidR="007C5233" w:rsidRPr="0022000B">
        <w:rPr>
          <w:rFonts w:ascii="Times New Roman" w:hAnsi="Times New Roman" w:cs="Times New Roman"/>
          <w:sz w:val="24"/>
          <w:szCs w:val="24"/>
        </w:rPr>
        <w:t xml:space="preserve">No pledges </w:t>
      </w:r>
      <w:r w:rsidRPr="0022000B">
        <w:rPr>
          <w:rFonts w:ascii="Times New Roman" w:hAnsi="Times New Roman" w:cs="Times New Roman"/>
          <w:sz w:val="24"/>
          <w:szCs w:val="24"/>
        </w:rPr>
        <w:t xml:space="preserve">specifically referred to </w:t>
      </w:r>
      <w:r w:rsidR="007C5233" w:rsidRPr="0022000B">
        <w:rPr>
          <w:rFonts w:ascii="Times New Roman" w:hAnsi="Times New Roman" w:cs="Times New Roman"/>
          <w:sz w:val="24"/>
          <w:szCs w:val="24"/>
        </w:rPr>
        <w:t>supermarket organisation or checkouts</w:t>
      </w:r>
      <w:r w:rsidRPr="0022000B">
        <w:rPr>
          <w:rFonts w:ascii="Times New Roman" w:hAnsi="Times New Roman" w:cs="Times New Roman"/>
          <w:sz w:val="24"/>
          <w:szCs w:val="24"/>
        </w:rPr>
        <w:t>,</w:t>
      </w:r>
      <w:r w:rsidR="007C5233" w:rsidRPr="0022000B">
        <w:rPr>
          <w:rFonts w:ascii="Times New Roman" w:hAnsi="Times New Roman" w:cs="Times New Roman"/>
          <w:sz w:val="24"/>
          <w:szCs w:val="24"/>
        </w:rPr>
        <w:t xml:space="preserve"> and evaluation </w:t>
      </w:r>
      <w:r w:rsidRPr="0022000B">
        <w:rPr>
          <w:rFonts w:ascii="Times New Roman" w:hAnsi="Times New Roman" w:cs="Times New Roman"/>
          <w:sz w:val="24"/>
          <w:szCs w:val="24"/>
        </w:rPr>
        <w:t>indicated that the implementation of many actions pledged may have predated the partnership.</w:t>
      </w:r>
      <w:r w:rsidR="00B30DC0" w:rsidRPr="00B30DC0">
        <w:rPr>
          <w:rFonts w:ascii="Times New Roman" w:hAnsi="Times New Roman" w:cs="Times New Roman"/>
          <w:sz w:val="24"/>
          <w:szCs w:val="24"/>
          <w:vertAlign w:val="superscript"/>
        </w:rPr>
        <w:t>16</w:t>
      </w:r>
      <w:r w:rsidRPr="0022000B">
        <w:rPr>
          <w:rFonts w:ascii="Times New Roman" w:hAnsi="Times New Roman" w:cs="Times New Roman"/>
          <w:sz w:val="24"/>
          <w:szCs w:val="24"/>
        </w:rPr>
        <w:t xml:space="preserve"> </w:t>
      </w:r>
      <w:r w:rsidR="00A0065C">
        <w:rPr>
          <w:rFonts w:ascii="Times New Roman" w:hAnsi="Times New Roman" w:cs="Times New Roman"/>
          <w:sz w:val="24"/>
          <w:szCs w:val="24"/>
        </w:rPr>
        <w:t>However, in</w:t>
      </w:r>
      <w:r w:rsidR="00A0065C" w:rsidRPr="00423EE6">
        <w:rPr>
          <w:rFonts w:ascii="Times New Roman" w:hAnsi="Times New Roman" w:cs="Times New Roman"/>
          <w:sz w:val="24"/>
          <w:szCs w:val="24"/>
        </w:rPr>
        <w:t xml:space="preserve"> </w:t>
      </w:r>
      <w:r w:rsidR="0036220E" w:rsidRPr="00423EE6">
        <w:rPr>
          <w:rFonts w:ascii="Times New Roman" w:hAnsi="Times New Roman" w:cs="Times New Roman"/>
          <w:sz w:val="24"/>
          <w:szCs w:val="24"/>
        </w:rPr>
        <w:t xml:space="preserve">response to consumer concern, campaigns </w:t>
      </w:r>
      <w:r w:rsidR="00AA77D8">
        <w:rPr>
          <w:rFonts w:ascii="Times New Roman" w:hAnsi="Times New Roman" w:cs="Times New Roman"/>
          <w:sz w:val="24"/>
          <w:szCs w:val="24"/>
        </w:rPr>
        <w:t xml:space="preserve">by advocacy groups </w:t>
      </w:r>
      <w:r w:rsidR="0036220E" w:rsidRPr="00423EE6">
        <w:rPr>
          <w:rFonts w:ascii="Times New Roman" w:hAnsi="Times New Roman" w:cs="Times New Roman"/>
          <w:sz w:val="24"/>
          <w:szCs w:val="24"/>
        </w:rPr>
        <w:t>and negative media coverage</w:t>
      </w:r>
      <w:proofErr w:type="gramStart"/>
      <w:r w:rsidR="00E213C1">
        <w:rPr>
          <w:rStyle w:val="CommentReference"/>
        </w:rPr>
        <w:t>,</w:t>
      </w:r>
      <w:r w:rsidR="00B300D8" w:rsidRPr="00B300D8">
        <w:rPr>
          <w:rFonts w:ascii="Times New Roman" w:hAnsi="Times New Roman" w:cs="Times New Roman"/>
          <w:sz w:val="24"/>
          <w:szCs w:val="24"/>
          <w:vertAlign w:val="superscript"/>
        </w:rPr>
        <w:t>17,18</w:t>
      </w:r>
      <w:proofErr w:type="gramEnd"/>
      <w:r w:rsidR="0036220E" w:rsidRPr="00423EE6">
        <w:rPr>
          <w:rFonts w:ascii="Times New Roman" w:hAnsi="Times New Roman" w:cs="Times New Roman"/>
          <w:sz w:val="24"/>
          <w:szCs w:val="24"/>
        </w:rPr>
        <w:t xml:space="preserve"> some UK supermarkets voluntarily committed to </w:t>
      </w:r>
      <w:r w:rsidR="00765D0B">
        <w:rPr>
          <w:rFonts w:ascii="Times New Roman" w:hAnsi="Times New Roman" w:cs="Times New Roman"/>
          <w:sz w:val="24"/>
          <w:szCs w:val="24"/>
        </w:rPr>
        <w:t xml:space="preserve">removing less healthy </w:t>
      </w:r>
      <w:r w:rsidR="0036220E" w:rsidRPr="00423EE6">
        <w:rPr>
          <w:rFonts w:ascii="Times New Roman" w:hAnsi="Times New Roman" w:cs="Times New Roman"/>
          <w:sz w:val="24"/>
          <w:szCs w:val="24"/>
        </w:rPr>
        <w:lastRenderedPageBreak/>
        <w:t xml:space="preserve">food </w:t>
      </w:r>
      <w:r w:rsidR="00765D0B">
        <w:rPr>
          <w:rFonts w:ascii="Times New Roman" w:hAnsi="Times New Roman" w:cs="Times New Roman"/>
          <w:sz w:val="24"/>
          <w:szCs w:val="24"/>
        </w:rPr>
        <w:t xml:space="preserve">from </w:t>
      </w:r>
      <w:r w:rsidR="0036220E" w:rsidRPr="00423EE6">
        <w:rPr>
          <w:rFonts w:ascii="Times New Roman" w:hAnsi="Times New Roman" w:cs="Times New Roman"/>
          <w:sz w:val="24"/>
          <w:szCs w:val="24"/>
        </w:rPr>
        <w:t>their checkouts</w:t>
      </w:r>
      <w:r w:rsidR="00345DAC">
        <w:rPr>
          <w:rFonts w:ascii="Times New Roman" w:hAnsi="Times New Roman" w:cs="Times New Roman"/>
          <w:sz w:val="24"/>
          <w:szCs w:val="24"/>
        </w:rPr>
        <w:t xml:space="preserve"> in the past few years</w:t>
      </w:r>
      <w:r w:rsidR="002A2697">
        <w:rPr>
          <w:rFonts w:ascii="Times New Roman" w:hAnsi="Times New Roman" w:cs="Times New Roman"/>
          <w:sz w:val="24"/>
          <w:szCs w:val="24"/>
        </w:rPr>
        <w:t>, with implementation of these policies mostly occurring</w:t>
      </w:r>
      <w:r w:rsidR="0036220E" w:rsidRPr="00423EE6">
        <w:rPr>
          <w:rFonts w:ascii="Times New Roman" w:hAnsi="Times New Roman" w:cs="Times New Roman"/>
          <w:sz w:val="24"/>
          <w:szCs w:val="24"/>
        </w:rPr>
        <w:t xml:space="preserve"> in the period 2013-2017.</w:t>
      </w:r>
      <w:r w:rsidR="00151B2A" w:rsidRPr="00151B2A">
        <w:rPr>
          <w:rFonts w:ascii="Times New Roman" w:hAnsi="Times New Roman" w:cs="Times New Roman"/>
          <w:sz w:val="24"/>
          <w:szCs w:val="24"/>
          <w:vertAlign w:val="superscript"/>
        </w:rPr>
        <w:t>1</w:t>
      </w:r>
      <w:r w:rsidR="00EC5751">
        <w:rPr>
          <w:rFonts w:ascii="Times New Roman" w:hAnsi="Times New Roman" w:cs="Times New Roman"/>
          <w:sz w:val="24"/>
          <w:szCs w:val="24"/>
          <w:vertAlign w:val="superscript"/>
        </w:rPr>
        <w:t>9</w:t>
      </w:r>
      <w:r w:rsidR="0036220E" w:rsidRPr="00423EE6">
        <w:rPr>
          <w:rFonts w:ascii="Times New Roman" w:hAnsi="Times New Roman" w:cs="Times New Roman"/>
          <w:sz w:val="24"/>
          <w:szCs w:val="24"/>
        </w:rPr>
        <w:t xml:space="preserve"> </w:t>
      </w:r>
      <w:r w:rsidR="00AE768F">
        <w:rPr>
          <w:rFonts w:ascii="Times New Roman" w:hAnsi="Times New Roman" w:cs="Times New Roman"/>
          <w:sz w:val="24"/>
          <w:szCs w:val="24"/>
        </w:rPr>
        <w:t xml:space="preserve"> </w:t>
      </w:r>
    </w:p>
    <w:p w14:paraId="46453C9C" w14:textId="77777777" w:rsidR="00345DAC" w:rsidRDefault="00345DAC" w:rsidP="002F3BAE">
      <w:pPr>
        <w:autoSpaceDE w:val="0"/>
        <w:autoSpaceDN w:val="0"/>
        <w:adjustRightInd w:val="0"/>
        <w:spacing w:after="0" w:line="480" w:lineRule="auto"/>
        <w:rPr>
          <w:rFonts w:ascii="Times New Roman" w:hAnsi="Times New Roman" w:cs="Times New Roman"/>
          <w:sz w:val="24"/>
          <w:szCs w:val="24"/>
        </w:rPr>
      </w:pPr>
    </w:p>
    <w:p w14:paraId="2B9EEC76" w14:textId="67431DB4" w:rsidR="00C64002" w:rsidRDefault="0036220E" w:rsidP="002F3BAE">
      <w:pPr>
        <w:autoSpaceDE w:val="0"/>
        <w:autoSpaceDN w:val="0"/>
        <w:adjustRightInd w:val="0"/>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We </w:t>
      </w:r>
      <w:r w:rsidR="00C84939">
        <w:rPr>
          <w:rFonts w:ascii="Times New Roman" w:hAnsi="Times New Roman" w:cs="Times New Roman"/>
          <w:sz w:val="24"/>
          <w:szCs w:val="24"/>
        </w:rPr>
        <w:t xml:space="preserve">conducted two previous studies examining the implementation and impact of these </w:t>
      </w:r>
      <w:r w:rsidR="00764FA6">
        <w:rPr>
          <w:rFonts w:ascii="Times New Roman" w:hAnsi="Times New Roman" w:cs="Times New Roman"/>
          <w:sz w:val="24"/>
          <w:szCs w:val="24"/>
        </w:rPr>
        <w:t xml:space="preserve">UK </w:t>
      </w:r>
      <w:r w:rsidR="00C84939">
        <w:rPr>
          <w:rFonts w:ascii="Times New Roman" w:hAnsi="Times New Roman" w:cs="Times New Roman"/>
          <w:sz w:val="24"/>
          <w:szCs w:val="24"/>
        </w:rPr>
        <w:t xml:space="preserve">policies.  Firstly, we conducted an observational study </w:t>
      </w:r>
      <w:r w:rsidR="002A2697">
        <w:rPr>
          <w:rFonts w:ascii="Times New Roman" w:hAnsi="Times New Roman" w:cs="Times New Roman"/>
          <w:sz w:val="24"/>
          <w:szCs w:val="24"/>
        </w:rPr>
        <w:t>to assess the</w:t>
      </w:r>
      <w:r w:rsidRPr="00423EE6">
        <w:rPr>
          <w:rFonts w:ascii="Times New Roman" w:hAnsi="Times New Roman" w:cs="Times New Roman"/>
          <w:sz w:val="24"/>
          <w:szCs w:val="24"/>
        </w:rPr>
        <w:t xml:space="preserve"> nature of checkouts polices</w:t>
      </w:r>
      <w:r w:rsidR="002A2697">
        <w:rPr>
          <w:rFonts w:ascii="Times New Roman" w:hAnsi="Times New Roman" w:cs="Times New Roman"/>
          <w:sz w:val="24"/>
          <w:szCs w:val="24"/>
        </w:rPr>
        <w:t xml:space="preserve"> and whether there was a relationship between the nature of a policy and the checkout foods on display</w:t>
      </w:r>
      <w:r w:rsidRPr="00423EE6">
        <w:rPr>
          <w:rFonts w:ascii="Times New Roman" w:hAnsi="Times New Roman" w:cs="Times New Roman"/>
          <w:sz w:val="24"/>
          <w:szCs w:val="24"/>
        </w:rPr>
        <w:t>.</w:t>
      </w:r>
      <w:r w:rsidR="00151B2A" w:rsidRPr="00151B2A">
        <w:rPr>
          <w:rFonts w:ascii="Times New Roman" w:hAnsi="Times New Roman" w:cs="Times New Roman"/>
          <w:sz w:val="24"/>
          <w:szCs w:val="24"/>
          <w:vertAlign w:val="superscript"/>
        </w:rPr>
        <w:t>1</w:t>
      </w:r>
      <w:r w:rsidR="00EC5751">
        <w:rPr>
          <w:rFonts w:ascii="Times New Roman" w:hAnsi="Times New Roman" w:cs="Times New Roman"/>
          <w:sz w:val="24"/>
          <w:szCs w:val="24"/>
          <w:vertAlign w:val="superscript"/>
        </w:rPr>
        <w:t>9</w:t>
      </w:r>
      <w:r w:rsidRPr="00423EE6">
        <w:rPr>
          <w:rFonts w:ascii="Times New Roman" w:hAnsi="Times New Roman" w:cs="Times New Roman"/>
          <w:sz w:val="24"/>
          <w:szCs w:val="24"/>
        </w:rPr>
        <w:t xml:space="preserve"> </w:t>
      </w:r>
      <w:r w:rsidR="00096C57">
        <w:rPr>
          <w:rFonts w:ascii="Times New Roman" w:hAnsi="Times New Roman" w:cs="Times New Roman"/>
          <w:sz w:val="24"/>
          <w:szCs w:val="24"/>
        </w:rPr>
        <w:t xml:space="preserve"> </w:t>
      </w:r>
      <w:r w:rsidR="00EC5751">
        <w:rPr>
          <w:rFonts w:ascii="Times New Roman" w:hAnsi="Times New Roman" w:cs="Times New Roman"/>
          <w:sz w:val="24"/>
          <w:szCs w:val="24"/>
        </w:rPr>
        <w:t>A summary of the different policies is presented in Table 1</w:t>
      </w:r>
      <w:r w:rsidR="00C64002">
        <w:rPr>
          <w:rFonts w:ascii="Times New Roman" w:hAnsi="Times New Roman" w:cs="Times New Roman"/>
          <w:sz w:val="24"/>
          <w:szCs w:val="24"/>
        </w:rPr>
        <w:t>.</w:t>
      </w:r>
    </w:p>
    <w:p w14:paraId="271D5B17" w14:textId="77777777" w:rsidR="00C64002" w:rsidRDefault="00C64002" w:rsidP="002F3BAE">
      <w:pPr>
        <w:autoSpaceDE w:val="0"/>
        <w:autoSpaceDN w:val="0"/>
        <w:adjustRightInd w:val="0"/>
        <w:spacing w:after="0" w:line="480" w:lineRule="auto"/>
        <w:rPr>
          <w:rFonts w:ascii="Times New Roman" w:hAnsi="Times New Roman" w:cs="Times New Roman"/>
          <w:sz w:val="24"/>
          <w:szCs w:val="24"/>
        </w:rPr>
      </w:pPr>
    </w:p>
    <w:p w14:paraId="025D673D" w14:textId="5029A310" w:rsidR="00C64002" w:rsidRPr="0039366B" w:rsidRDefault="00C64002" w:rsidP="00C64002">
      <w:pPr>
        <w:autoSpaceDE w:val="0"/>
        <w:autoSpaceDN w:val="0"/>
        <w:adjustRightInd w:val="0"/>
        <w:spacing w:after="0" w:line="480" w:lineRule="auto"/>
        <w:rPr>
          <w:rFonts w:ascii="Times New Roman" w:hAnsi="Times New Roman" w:cs="Times New Roman"/>
          <w:b/>
          <w:sz w:val="24"/>
          <w:szCs w:val="24"/>
        </w:rPr>
      </w:pPr>
      <w:proofErr w:type="gramStart"/>
      <w:r w:rsidRPr="0039366B">
        <w:rPr>
          <w:rFonts w:ascii="Times New Roman" w:hAnsi="Times New Roman" w:cs="Times New Roman"/>
          <w:b/>
          <w:sz w:val="24"/>
          <w:szCs w:val="24"/>
        </w:rPr>
        <w:t>Table 1.</w:t>
      </w:r>
      <w:proofErr w:type="gramEnd"/>
      <w:r w:rsidRPr="0039366B">
        <w:rPr>
          <w:b/>
        </w:rPr>
        <w:t xml:space="preserve"> </w:t>
      </w:r>
      <w:r w:rsidRPr="0039366B">
        <w:rPr>
          <w:rFonts w:ascii="Times New Roman" w:hAnsi="Times New Roman" w:cs="Times New Roman"/>
          <w:b/>
          <w:sz w:val="24"/>
          <w:szCs w:val="24"/>
        </w:rPr>
        <w:t xml:space="preserve">UK supermarket policies on checkout </w:t>
      </w:r>
      <w:proofErr w:type="gramStart"/>
      <w:r w:rsidRPr="0039366B">
        <w:rPr>
          <w:rFonts w:ascii="Times New Roman" w:hAnsi="Times New Roman" w:cs="Times New Roman"/>
          <w:b/>
          <w:sz w:val="24"/>
          <w:szCs w:val="24"/>
        </w:rPr>
        <w:t>food,</w:t>
      </w:r>
      <w:proofErr w:type="gramEnd"/>
      <w:r w:rsidRPr="0039366B">
        <w:rPr>
          <w:rFonts w:ascii="Times New Roman" w:hAnsi="Times New Roman" w:cs="Times New Roman"/>
          <w:b/>
          <w:sz w:val="24"/>
          <w:szCs w:val="24"/>
        </w:rPr>
        <w:t xml:space="preserve"> May-July 2017</w:t>
      </w:r>
    </w:p>
    <w:p w14:paraId="329F8FD0" w14:textId="79B49F24" w:rsidR="00C64002" w:rsidRDefault="00C64002" w:rsidP="002F3BA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Insert Table 1 here</w:t>
      </w:r>
    </w:p>
    <w:p w14:paraId="3DA38BE6" w14:textId="77777777" w:rsidR="00C64002" w:rsidRDefault="00C64002" w:rsidP="002F3BAE">
      <w:pPr>
        <w:autoSpaceDE w:val="0"/>
        <w:autoSpaceDN w:val="0"/>
        <w:adjustRightInd w:val="0"/>
        <w:spacing w:after="0" w:line="480" w:lineRule="auto"/>
        <w:rPr>
          <w:rFonts w:ascii="Times New Roman" w:hAnsi="Times New Roman" w:cs="Times New Roman"/>
          <w:sz w:val="24"/>
          <w:szCs w:val="24"/>
        </w:rPr>
      </w:pPr>
    </w:p>
    <w:p w14:paraId="6932F726" w14:textId="673B486A" w:rsidR="0036220E" w:rsidRPr="00423EE6" w:rsidRDefault="0042783E" w:rsidP="002F3BA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W</w:t>
      </w:r>
      <w:r w:rsidR="00EC5751">
        <w:rPr>
          <w:rFonts w:ascii="Times New Roman" w:hAnsi="Times New Roman" w:cs="Times New Roman"/>
          <w:sz w:val="24"/>
          <w:szCs w:val="24"/>
        </w:rPr>
        <w:t>e</w:t>
      </w:r>
      <w:r w:rsidR="0036220E" w:rsidRPr="00423EE6">
        <w:rPr>
          <w:rFonts w:ascii="Times New Roman" w:hAnsi="Times New Roman" w:cs="Times New Roman"/>
          <w:sz w:val="24"/>
          <w:szCs w:val="24"/>
        </w:rPr>
        <w:t xml:space="preserve"> </w:t>
      </w:r>
      <w:r>
        <w:rPr>
          <w:rFonts w:ascii="Times New Roman" w:hAnsi="Times New Roman" w:cs="Times New Roman"/>
          <w:sz w:val="24"/>
          <w:szCs w:val="24"/>
        </w:rPr>
        <w:t xml:space="preserve">conducted observations in 69 stores in the East of England, including </w:t>
      </w:r>
      <w:r w:rsidR="00A0065C">
        <w:rPr>
          <w:rFonts w:ascii="Times New Roman" w:hAnsi="Times New Roman" w:cs="Times New Roman"/>
          <w:sz w:val="24"/>
          <w:szCs w:val="24"/>
        </w:rPr>
        <w:t>four to five</w:t>
      </w:r>
      <w:r>
        <w:rPr>
          <w:rFonts w:ascii="Times New Roman" w:hAnsi="Times New Roman" w:cs="Times New Roman"/>
          <w:sz w:val="24"/>
          <w:szCs w:val="24"/>
        </w:rPr>
        <w:t xml:space="preserve"> stores of each format (e.g. city centre convenience store, out of town hypermarket etc</w:t>
      </w:r>
      <w:r w:rsidR="0039366B">
        <w:rPr>
          <w:rFonts w:ascii="Times New Roman" w:hAnsi="Times New Roman" w:cs="Times New Roman"/>
          <w:sz w:val="24"/>
          <w:szCs w:val="24"/>
        </w:rPr>
        <w:t>.</w:t>
      </w:r>
      <w:r>
        <w:rPr>
          <w:rFonts w:ascii="Times New Roman" w:hAnsi="Times New Roman" w:cs="Times New Roman"/>
          <w:sz w:val="24"/>
          <w:szCs w:val="24"/>
        </w:rPr>
        <w:t xml:space="preserve">) operated by each of nine supermarket chains which together account for more than 90% of the UK grocery market. </w:t>
      </w:r>
      <w:r w:rsidR="00A0065C">
        <w:rPr>
          <w:rFonts w:ascii="Times New Roman" w:hAnsi="Times New Roman" w:cs="Times New Roman"/>
          <w:sz w:val="24"/>
          <w:szCs w:val="24"/>
        </w:rPr>
        <w:t xml:space="preserve"> </w:t>
      </w:r>
      <w:r w:rsidR="00A0065C" w:rsidRPr="00A0065C">
        <w:rPr>
          <w:rFonts w:ascii="Times New Roman" w:hAnsi="Times New Roman" w:cs="Times New Roman"/>
          <w:sz w:val="24"/>
          <w:szCs w:val="24"/>
        </w:rPr>
        <w:t xml:space="preserve">Checkout areas were defined as </w:t>
      </w:r>
      <w:r w:rsidR="00A632F4">
        <w:rPr>
          <w:rFonts w:ascii="Times New Roman" w:hAnsi="Times New Roman" w:cs="Times New Roman"/>
          <w:sz w:val="24"/>
          <w:szCs w:val="24"/>
        </w:rPr>
        <w:t>‘</w:t>
      </w:r>
      <w:r w:rsidR="00A0065C" w:rsidRPr="00A0065C">
        <w:rPr>
          <w:rFonts w:ascii="Times New Roman" w:hAnsi="Times New Roman" w:cs="Times New Roman"/>
          <w:sz w:val="24"/>
          <w:szCs w:val="24"/>
        </w:rPr>
        <w:t>any compulsory areas that shoppers had to pass through to pay for their goods, as defined in previous studies</w:t>
      </w:r>
      <w:r w:rsidR="00A632F4">
        <w:rPr>
          <w:rFonts w:ascii="Times New Roman" w:hAnsi="Times New Roman" w:cs="Times New Roman"/>
          <w:sz w:val="24"/>
          <w:szCs w:val="24"/>
        </w:rPr>
        <w:t>’.</w:t>
      </w:r>
      <w:r w:rsidR="00A632F4">
        <w:rPr>
          <w:rFonts w:ascii="Times New Roman" w:hAnsi="Times New Roman" w:cs="Times New Roman"/>
          <w:sz w:val="24"/>
          <w:szCs w:val="24"/>
          <w:vertAlign w:val="superscript"/>
        </w:rPr>
        <w:t>14,15</w:t>
      </w:r>
      <w:r w:rsidR="00A0065C" w:rsidRPr="00A0065C">
        <w:rPr>
          <w:rFonts w:ascii="Times New Roman" w:hAnsi="Times New Roman" w:cs="Times New Roman"/>
          <w:sz w:val="24"/>
          <w:szCs w:val="24"/>
        </w:rPr>
        <w:t xml:space="preserve"> This included self-service checkouts, self-scan checkouts and payment points placed anywhere in stores. Food and non-alcoholic drink products within arm’s reach (</w:t>
      </w:r>
      <w:r w:rsidR="00A0065C">
        <w:rPr>
          <w:rFonts w:ascii="Times New Roman" w:hAnsi="Times New Roman" w:cs="Times New Roman"/>
          <w:sz w:val="24"/>
          <w:szCs w:val="24"/>
        </w:rPr>
        <w:t>approximately</w:t>
      </w:r>
      <w:r w:rsidR="00A0065C" w:rsidRPr="00A0065C">
        <w:rPr>
          <w:rFonts w:ascii="Times New Roman" w:hAnsi="Times New Roman" w:cs="Times New Roman"/>
          <w:sz w:val="24"/>
          <w:szCs w:val="24"/>
        </w:rPr>
        <w:t xml:space="preserve"> 70 cm) of any point from where customers entered, to where they exited the checkout area</w:t>
      </w:r>
      <w:r w:rsidR="0039366B">
        <w:rPr>
          <w:rFonts w:ascii="Times New Roman" w:hAnsi="Times New Roman" w:cs="Times New Roman"/>
          <w:sz w:val="24"/>
          <w:szCs w:val="24"/>
        </w:rPr>
        <w:t>,</w:t>
      </w:r>
      <w:r w:rsidR="00A0065C" w:rsidRPr="00A0065C">
        <w:rPr>
          <w:rFonts w:ascii="Times New Roman" w:hAnsi="Times New Roman" w:cs="Times New Roman"/>
          <w:sz w:val="24"/>
          <w:szCs w:val="24"/>
        </w:rPr>
        <w:t xml:space="preserve"> was defined as checkout food.</w:t>
      </w:r>
      <w:r w:rsidR="00A0065C">
        <w:rPr>
          <w:rFonts w:ascii="Times New Roman" w:hAnsi="Times New Roman" w:cs="Times New Roman"/>
          <w:sz w:val="24"/>
          <w:szCs w:val="24"/>
        </w:rPr>
        <w:t xml:space="preserve"> </w:t>
      </w:r>
      <w:r>
        <w:rPr>
          <w:rFonts w:ascii="Times New Roman" w:hAnsi="Times New Roman" w:cs="Times New Roman"/>
          <w:sz w:val="24"/>
          <w:szCs w:val="24"/>
        </w:rPr>
        <w:t xml:space="preserve">We found that </w:t>
      </w:r>
      <w:r w:rsidR="0036220E" w:rsidRPr="00423EE6">
        <w:rPr>
          <w:rFonts w:ascii="Times New Roman" w:hAnsi="Times New Roman" w:cs="Times New Roman"/>
          <w:sz w:val="24"/>
          <w:szCs w:val="24"/>
        </w:rPr>
        <w:t xml:space="preserve">where supermarket policies were clear </w:t>
      </w:r>
      <w:r w:rsidR="00F2370E">
        <w:rPr>
          <w:rFonts w:ascii="Times New Roman" w:hAnsi="Times New Roman" w:cs="Times New Roman"/>
          <w:sz w:val="24"/>
          <w:szCs w:val="24"/>
        </w:rPr>
        <w:t>in term</w:t>
      </w:r>
      <w:r w:rsidR="003271C2">
        <w:rPr>
          <w:rFonts w:ascii="Times New Roman" w:hAnsi="Times New Roman" w:cs="Times New Roman"/>
          <w:sz w:val="24"/>
          <w:szCs w:val="24"/>
        </w:rPr>
        <w:t>s</w:t>
      </w:r>
      <w:r w:rsidR="00F2370E">
        <w:rPr>
          <w:rFonts w:ascii="Times New Roman" w:hAnsi="Times New Roman" w:cs="Times New Roman"/>
          <w:sz w:val="24"/>
          <w:szCs w:val="24"/>
        </w:rPr>
        <w:t xml:space="preserve"> of what products should and should not be displayed, and consistently applied to all checkouts in stores</w:t>
      </w:r>
      <w:r w:rsidR="0036220E" w:rsidRPr="00423EE6">
        <w:rPr>
          <w:rFonts w:ascii="Times New Roman" w:hAnsi="Times New Roman" w:cs="Times New Roman"/>
          <w:sz w:val="24"/>
          <w:szCs w:val="24"/>
        </w:rPr>
        <w:t>, as opposed to vague</w:t>
      </w:r>
      <w:r w:rsidR="0039366B">
        <w:rPr>
          <w:rFonts w:ascii="Times New Roman" w:hAnsi="Times New Roman" w:cs="Times New Roman"/>
          <w:sz w:val="24"/>
          <w:szCs w:val="24"/>
        </w:rPr>
        <w:t xml:space="preserve">, </w:t>
      </w:r>
      <w:r w:rsidR="0036220E" w:rsidRPr="00423EE6">
        <w:rPr>
          <w:rFonts w:ascii="Times New Roman" w:hAnsi="Times New Roman" w:cs="Times New Roman"/>
          <w:sz w:val="24"/>
          <w:szCs w:val="24"/>
        </w:rPr>
        <w:t>inconsistent</w:t>
      </w:r>
      <w:r>
        <w:rPr>
          <w:rFonts w:ascii="Times New Roman" w:hAnsi="Times New Roman" w:cs="Times New Roman"/>
          <w:sz w:val="24"/>
          <w:szCs w:val="24"/>
        </w:rPr>
        <w:t xml:space="preserve"> or absent</w:t>
      </w:r>
      <w:r w:rsidR="0036220E" w:rsidRPr="00423EE6">
        <w:rPr>
          <w:rFonts w:ascii="Times New Roman" w:hAnsi="Times New Roman" w:cs="Times New Roman"/>
          <w:sz w:val="24"/>
          <w:szCs w:val="24"/>
        </w:rPr>
        <w:t xml:space="preserve">, fewer </w:t>
      </w:r>
      <w:r>
        <w:rPr>
          <w:rFonts w:ascii="Times New Roman" w:hAnsi="Times New Roman" w:cs="Times New Roman"/>
          <w:sz w:val="24"/>
          <w:szCs w:val="24"/>
        </w:rPr>
        <w:t>foods were displayed and a lower proportion of these were ‘less healthy’</w:t>
      </w:r>
      <w:r w:rsidR="00A912F3">
        <w:rPr>
          <w:rFonts w:ascii="Times New Roman" w:hAnsi="Times New Roman" w:cs="Times New Roman"/>
          <w:sz w:val="24"/>
          <w:szCs w:val="24"/>
        </w:rPr>
        <w:t xml:space="preserve">.  </w:t>
      </w:r>
      <w:r>
        <w:rPr>
          <w:rFonts w:ascii="Times New Roman" w:hAnsi="Times New Roman" w:cs="Times New Roman"/>
          <w:sz w:val="24"/>
          <w:szCs w:val="24"/>
        </w:rPr>
        <w:t>’Less healthy’ foods were those identified as high in fat, salt or sugar by the UK Food Standards Agency’s Nutrient Profiling Model.</w:t>
      </w:r>
      <w:r w:rsidR="00A632F4" w:rsidRPr="00A632F4">
        <w:rPr>
          <w:rFonts w:ascii="Times New Roman" w:hAnsi="Times New Roman" w:cs="Times New Roman"/>
          <w:sz w:val="24"/>
          <w:szCs w:val="24"/>
          <w:vertAlign w:val="superscript"/>
        </w:rPr>
        <w:t>20</w:t>
      </w:r>
      <w:r w:rsidR="0036220E" w:rsidRPr="00151B2A">
        <w:rPr>
          <w:rFonts w:ascii="Times New Roman" w:hAnsi="Times New Roman" w:cs="Times New Roman"/>
          <w:sz w:val="24"/>
          <w:szCs w:val="24"/>
          <w:vertAlign w:val="superscript"/>
        </w:rPr>
        <w:t xml:space="preserve"> </w:t>
      </w:r>
      <w:r w:rsidR="002A2697">
        <w:rPr>
          <w:rFonts w:ascii="Times New Roman" w:hAnsi="Times New Roman" w:cs="Times New Roman"/>
          <w:sz w:val="24"/>
          <w:szCs w:val="24"/>
        </w:rPr>
        <w:t xml:space="preserve"> Secondly, we conducted t</w:t>
      </w:r>
      <w:r w:rsidR="0036220E" w:rsidRPr="00423EE6">
        <w:rPr>
          <w:rFonts w:ascii="Times New Roman" w:hAnsi="Times New Roman" w:cs="Times New Roman"/>
          <w:sz w:val="24"/>
          <w:szCs w:val="24"/>
        </w:rPr>
        <w:t>ime-series analyses</w:t>
      </w:r>
      <w:r w:rsidR="0028654C">
        <w:rPr>
          <w:rFonts w:ascii="Times New Roman" w:hAnsi="Times New Roman" w:cs="Times New Roman"/>
          <w:sz w:val="24"/>
          <w:szCs w:val="24"/>
        </w:rPr>
        <w:t xml:space="preserve"> of purchase data</w:t>
      </w:r>
      <w:r w:rsidR="0036220E" w:rsidRPr="00423EE6">
        <w:rPr>
          <w:rFonts w:ascii="Times New Roman" w:hAnsi="Times New Roman" w:cs="Times New Roman"/>
          <w:sz w:val="24"/>
          <w:szCs w:val="24"/>
        </w:rPr>
        <w:t xml:space="preserve"> </w:t>
      </w:r>
      <w:r w:rsidR="002A2697">
        <w:rPr>
          <w:rFonts w:ascii="Times New Roman" w:hAnsi="Times New Roman" w:cs="Times New Roman"/>
          <w:sz w:val="24"/>
          <w:szCs w:val="24"/>
        </w:rPr>
        <w:t>to assess any impact</w:t>
      </w:r>
      <w:r w:rsidR="0028654C">
        <w:rPr>
          <w:rFonts w:ascii="Times New Roman" w:hAnsi="Times New Roman" w:cs="Times New Roman"/>
          <w:sz w:val="24"/>
          <w:szCs w:val="24"/>
        </w:rPr>
        <w:t xml:space="preserve"> of checkouts policies</w:t>
      </w:r>
      <w:r w:rsidR="002A2697">
        <w:rPr>
          <w:rFonts w:ascii="Times New Roman" w:hAnsi="Times New Roman" w:cs="Times New Roman"/>
          <w:sz w:val="24"/>
          <w:szCs w:val="24"/>
        </w:rPr>
        <w:t xml:space="preserve"> on purchases.  These analysis </w:t>
      </w:r>
      <w:r w:rsidR="0036220E" w:rsidRPr="00423EE6">
        <w:rPr>
          <w:rFonts w:ascii="Times New Roman" w:hAnsi="Times New Roman" w:cs="Times New Roman"/>
          <w:sz w:val="24"/>
          <w:szCs w:val="24"/>
        </w:rPr>
        <w:t xml:space="preserve">indicated that </w:t>
      </w:r>
      <w:r w:rsidR="00877CE8">
        <w:rPr>
          <w:rFonts w:ascii="Times New Roman" w:hAnsi="Times New Roman" w:cs="Times New Roman"/>
          <w:sz w:val="24"/>
          <w:szCs w:val="24"/>
        </w:rPr>
        <w:t xml:space="preserve">policy </w:t>
      </w:r>
      <w:r w:rsidR="0036220E" w:rsidRPr="00423EE6">
        <w:rPr>
          <w:rFonts w:ascii="Times New Roman" w:hAnsi="Times New Roman" w:cs="Times New Roman"/>
          <w:sz w:val="24"/>
          <w:szCs w:val="24"/>
        </w:rPr>
        <w:t xml:space="preserve">implementation was associated with a </w:t>
      </w:r>
      <w:r>
        <w:rPr>
          <w:rFonts w:ascii="Times New Roman" w:hAnsi="Times New Roman" w:cs="Times New Roman"/>
          <w:sz w:val="24"/>
          <w:szCs w:val="24"/>
        </w:rPr>
        <w:t xml:space="preserve">17% </w:t>
      </w:r>
      <w:r w:rsidR="0036220E" w:rsidRPr="00423EE6">
        <w:rPr>
          <w:rFonts w:ascii="Times New Roman" w:hAnsi="Times New Roman" w:cs="Times New Roman"/>
          <w:sz w:val="24"/>
          <w:szCs w:val="24"/>
        </w:rPr>
        <w:t>reduction in purchases of</w:t>
      </w:r>
      <w:r w:rsidR="009917CB">
        <w:rPr>
          <w:rFonts w:ascii="Times New Roman" w:hAnsi="Times New Roman" w:cs="Times New Roman"/>
          <w:sz w:val="24"/>
          <w:szCs w:val="24"/>
        </w:rPr>
        <w:t xml:space="preserve"> less </w:t>
      </w:r>
      <w:r w:rsidR="009917CB">
        <w:rPr>
          <w:rFonts w:ascii="Times New Roman" w:hAnsi="Times New Roman" w:cs="Times New Roman"/>
          <w:sz w:val="24"/>
          <w:szCs w:val="24"/>
        </w:rPr>
        <w:lastRenderedPageBreak/>
        <w:t>healthy</w:t>
      </w:r>
      <w:r w:rsidR="0036220E" w:rsidRPr="00423EE6">
        <w:rPr>
          <w:rFonts w:ascii="Times New Roman" w:hAnsi="Times New Roman" w:cs="Times New Roman"/>
          <w:sz w:val="24"/>
          <w:szCs w:val="24"/>
        </w:rPr>
        <w:t xml:space="preserve"> foods which are typically displayed at checkouts (i</w:t>
      </w:r>
      <w:r w:rsidR="00AA77D8">
        <w:rPr>
          <w:rFonts w:ascii="Times New Roman" w:hAnsi="Times New Roman" w:cs="Times New Roman"/>
          <w:sz w:val="24"/>
          <w:szCs w:val="24"/>
        </w:rPr>
        <w:t>.</w:t>
      </w:r>
      <w:r w:rsidR="0036220E" w:rsidRPr="00423EE6">
        <w:rPr>
          <w:rFonts w:ascii="Times New Roman" w:hAnsi="Times New Roman" w:cs="Times New Roman"/>
          <w:sz w:val="24"/>
          <w:szCs w:val="24"/>
        </w:rPr>
        <w:t xml:space="preserve">e. small portions of </w:t>
      </w:r>
      <w:r w:rsidR="009917CB">
        <w:rPr>
          <w:rFonts w:ascii="Times New Roman" w:hAnsi="Times New Roman" w:cs="Times New Roman"/>
          <w:sz w:val="24"/>
          <w:szCs w:val="24"/>
        </w:rPr>
        <w:t>sugary confectionary, chocolate and potato crisps</w:t>
      </w:r>
      <w:r w:rsidR="0036220E" w:rsidRPr="00423EE6">
        <w:rPr>
          <w:rFonts w:ascii="Times New Roman" w:hAnsi="Times New Roman" w:cs="Times New Roman"/>
          <w:sz w:val="24"/>
          <w:szCs w:val="24"/>
        </w:rPr>
        <w:t>)</w:t>
      </w:r>
      <w:r>
        <w:rPr>
          <w:rFonts w:ascii="Times New Roman" w:hAnsi="Times New Roman" w:cs="Times New Roman"/>
          <w:sz w:val="24"/>
          <w:szCs w:val="24"/>
        </w:rPr>
        <w:t xml:space="preserve"> in the four weeks after implementation</w:t>
      </w:r>
      <w:r w:rsidR="0036220E" w:rsidRPr="00423EE6">
        <w:rPr>
          <w:rFonts w:ascii="Times New Roman" w:hAnsi="Times New Roman" w:cs="Times New Roman"/>
          <w:sz w:val="24"/>
          <w:szCs w:val="24"/>
        </w:rPr>
        <w:t>.</w:t>
      </w:r>
      <w:r w:rsidR="008A01A8" w:rsidRPr="008A01A8">
        <w:rPr>
          <w:rFonts w:ascii="Times New Roman" w:hAnsi="Times New Roman" w:cs="Times New Roman"/>
          <w:sz w:val="24"/>
          <w:szCs w:val="24"/>
          <w:vertAlign w:val="superscript"/>
        </w:rPr>
        <w:t>21</w:t>
      </w:r>
      <w:r w:rsidR="0036220E" w:rsidRPr="00423EE6">
        <w:rPr>
          <w:rFonts w:ascii="Times New Roman" w:hAnsi="Times New Roman" w:cs="Times New Roman"/>
          <w:sz w:val="24"/>
          <w:szCs w:val="24"/>
        </w:rPr>
        <w:t xml:space="preserve"> </w:t>
      </w:r>
      <w:r>
        <w:rPr>
          <w:rFonts w:ascii="Times New Roman" w:hAnsi="Times New Roman" w:cs="Times New Roman"/>
          <w:sz w:val="24"/>
          <w:szCs w:val="24"/>
        </w:rPr>
        <w:t xml:space="preserve">At one year post intervention, a 15% reduction in purchasing was still present. </w:t>
      </w:r>
      <w:r w:rsidR="0036220E" w:rsidRPr="00423EE6">
        <w:rPr>
          <w:rFonts w:ascii="Times New Roman" w:hAnsi="Times New Roman" w:cs="Times New Roman"/>
          <w:sz w:val="24"/>
          <w:szCs w:val="24"/>
        </w:rPr>
        <w:t>However, it was not possible to detect where in the store products had be</w:t>
      </w:r>
      <w:r w:rsidR="008A01A8">
        <w:rPr>
          <w:rFonts w:ascii="Times New Roman" w:hAnsi="Times New Roman" w:cs="Times New Roman"/>
          <w:sz w:val="24"/>
          <w:szCs w:val="24"/>
        </w:rPr>
        <w:t>en bought from, meaning that we</w:t>
      </w:r>
      <w:r w:rsidR="002A2697">
        <w:rPr>
          <w:rFonts w:ascii="Times New Roman" w:hAnsi="Times New Roman" w:cs="Times New Roman"/>
          <w:sz w:val="24"/>
          <w:szCs w:val="24"/>
        </w:rPr>
        <w:t xml:space="preserve"> could </w:t>
      </w:r>
      <w:r w:rsidR="002A2697" w:rsidRPr="00423EE6">
        <w:rPr>
          <w:rFonts w:ascii="Times New Roman" w:hAnsi="Times New Roman" w:cs="Times New Roman"/>
          <w:sz w:val="24"/>
          <w:szCs w:val="24"/>
        </w:rPr>
        <w:t xml:space="preserve">not </w:t>
      </w:r>
      <w:r w:rsidR="0036220E" w:rsidRPr="00423EE6">
        <w:rPr>
          <w:rFonts w:ascii="Times New Roman" w:hAnsi="Times New Roman" w:cs="Times New Roman"/>
          <w:sz w:val="24"/>
          <w:szCs w:val="24"/>
        </w:rPr>
        <w:t>be entirely certain that the changes observed in purchasing reflected changes in purchasing behaviour at checkouts specifically.</w:t>
      </w:r>
    </w:p>
    <w:p w14:paraId="63405BC6" w14:textId="77777777" w:rsidR="00345DAC" w:rsidRDefault="00345DAC" w:rsidP="00345DAC">
      <w:pPr>
        <w:spacing w:after="0" w:line="480" w:lineRule="auto"/>
        <w:rPr>
          <w:rFonts w:ascii="Times New Roman" w:hAnsi="Times New Roman" w:cs="Times New Roman"/>
          <w:sz w:val="24"/>
          <w:szCs w:val="24"/>
        </w:rPr>
      </w:pPr>
    </w:p>
    <w:p w14:paraId="370D9525" w14:textId="469EC408" w:rsidR="00422245" w:rsidRPr="00423EE6" w:rsidRDefault="00877CE8" w:rsidP="00345DAC">
      <w:pPr>
        <w:spacing w:after="0" w:line="480" w:lineRule="auto"/>
        <w:rPr>
          <w:rFonts w:ascii="Times New Roman" w:hAnsi="Times New Roman" w:cs="Times New Roman"/>
          <w:sz w:val="24"/>
          <w:szCs w:val="24"/>
        </w:rPr>
      </w:pPr>
      <w:r>
        <w:rPr>
          <w:rFonts w:ascii="Times New Roman" w:hAnsi="Times New Roman" w:cs="Times New Roman"/>
          <w:sz w:val="24"/>
          <w:szCs w:val="24"/>
        </w:rPr>
        <w:t>To</w:t>
      </w:r>
      <w:r w:rsidR="007154DB" w:rsidRPr="00423EE6">
        <w:rPr>
          <w:rFonts w:ascii="Times New Roman" w:hAnsi="Times New Roman" w:cs="Times New Roman"/>
          <w:sz w:val="24"/>
          <w:szCs w:val="24"/>
        </w:rPr>
        <w:t xml:space="preserve"> fully understand how checkout policies might influence c</w:t>
      </w:r>
      <w:r w:rsidR="00422245" w:rsidRPr="00423EE6">
        <w:rPr>
          <w:rFonts w:ascii="Times New Roman" w:hAnsi="Times New Roman" w:cs="Times New Roman"/>
          <w:sz w:val="24"/>
          <w:szCs w:val="24"/>
        </w:rPr>
        <w:t xml:space="preserve">onsumer </w:t>
      </w:r>
      <w:r w:rsidR="007154DB" w:rsidRPr="00423EE6">
        <w:rPr>
          <w:rFonts w:ascii="Times New Roman" w:hAnsi="Times New Roman" w:cs="Times New Roman"/>
          <w:sz w:val="24"/>
          <w:szCs w:val="24"/>
        </w:rPr>
        <w:t>attitudes and purchasing of less healthy foods, it is important to explore the perspectives of c</w:t>
      </w:r>
      <w:r w:rsidR="00422245" w:rsidRPr="00423EE6">
        <w:rPr>
          <w:rFonts w:ascii="Times New Roman" w:hAnsi="Times New Roman" w:cs="Times New Roman"/>
          <w:sz w:val="24"/>
          <w:szCs w:val="24"/>
        </w:rPr>
        <w:t xml:space="preserve">onsumers </w:t>
      </w:r>
      <w:r w:rsidR="007154DB" w:rsidRPr="00423EE6">
        <w:rPr>
          <w:rFonts w:ascii="Times New Roman" w:hAnsi="Times New Roman" w:cs="Times New Roman"/>
          <w:sz w:val="24"/>
          <w:szCs w:val="24"/>
        </w:rPr>
        <w:t xml:space="preserve">themselves. </w:t>
      </w:r>
      <w:r w:rsidR="002F3BAE">
        <w:rPr>
          <w:rFonts w:ascii="Times New Roman" w:hAnsi="Times New Roman" w:cs="Times New Roman"/>
          <w:sz w:val="24"/>
          <w:szCs w:val="24"/>
        </w:rPr>
        <w:t xml:space="preserve">Previous qualitative research with adult consumers has found that they experience </w:t>
      </w:r>
      <w:r w:rsidR="008235E8">
        <w:rPr>
          <w:rFonts w:ascii="Times New Roman" w:hAnsi="Times New Roman" w:cs="Times New Roman"/>
          <w:sz w:val="24"/>
          <w:szCs w:val="24"/>
        </w:rPr>
        <w:t>frequent</w:t>
      </w:r>
      <w:r w:rsidR="002F3BAE">
        <w:rPr>
          <w:rFonts w:ascii="Times New Roman" w:hAnsi="Times New Roman" w:cs="Times New Roman"/>
          <w:sz w:val="24"/>
          <w:szCs w:val="24"/>
        </w:rPr>
        <w:t xml:space="preserve"> temptation </w:t>
      </w:r>
      <w:r w:rsidR="008235E8">
        <w:rPr>
          <w:rFonts w:ascii="Times New Roman" w:hAnsi="Times New Roman" w:cs="Times New Roman"/>
          <w:sz w:val="24"/>
          <w:szCs w:val="24"/>
        </w:rPr>
        <w:t>when shopping and feel a need to exert constant effort and discipline to avoid less healthy choices.</w:t>
      </w:r>
      <w:r w:rsidR="008A01A8" w:rsidRPr="008A01A8">
        <w:rPr>
          <w:rFonts w:ascii="Times New Roman" w:hAnsi="Times New Roman" w:cs="Times New Roman"/>
          <w:sz w:val="24"/>
          <w:szCs w:val="24"/>
          <w:vertAlign w:val="superscript"/>
        </w:rPr>
        <w:t>22</w:t>
      </w:r>
      <w:r w:rsidR="008235E8">
        <w:rPr>
          <w:rFonts w:ascii="Times New Roman" w:hAnsi="Times New Roman" w:cs="Times New Roman"/>
          <w:sz w:val="24"/>
          <w:szCs w:val="24"/>
        </w:rPr>
        <w:t xml:space="preserve"> </w:t>
      </w:r>
      <w:r w:rsidR="009F0CF7">
        <w:rPr>
          <w:rFonts w:ascii="Times New Roman" w:hAnsi="Times New Roman" w:cs="Times New Roman"/>
          <w:sz w:val="24"/>
          <w:szCs w:val="24"/>
        </w:rPr>
        <w:t xml:space="preserve">These </w:t>
      </w:r>
      <w:r w:rsidR="008235E8">
        <w:rPr>
          <w:rFonts w:ascii="Times New Roman" w:hAnsi="Times New Roman" w:cs="Times New Roman"/>
          <w:sz w:val="24"/>
          <w:szCs w:val="24"/>
        </w:rPr>
        <w:t>mental struggles</w:t>
      </w:r>
      <w:r w:rsidR="009F0CF7">
        <w:rPr>
          <w:rFonts w:ascii="Times New Roman" w:hAnsi="Times New Roman" w:cs="Times New Roman"/>
          <w:sz w:val="24"/>
          <w:szCs w:val="24"/>
        </w:rPr>
        <w:t xml:space="preserve"> are likely to be intensified when people are shopping with children</w:t>
      </w:r>
      <w:r w:rsidR="009F0CF7" w:rsidRPr="00A0065C">
        <w:rPr>
          <w:rFonts w:ascii="Times New Roman" w:hAnsi="Times New Roman" w:cs="Times New Roman"/>
          <w:sz w:val="24"/>
          <w:szCs w:val="24"/>
        </w:rPr>
        <w:t xml:space="preserve">, because </w:t>
      </w:r>
      <w:r w:rsidR="00A0065C" w:rsidRPr="00A0065C">
        <w:rPr>
          <w:rFonts w:ascii="Times New Roman" w:hAnsi="Times New Roman" w:cs="Times New Roman"/>
          <w:sz w:val="24"/>
          <w:szCs w:val="24"/>
        </w:rPr>
        <w:t>of the additional pressure of managing</w:t>
      </w:r>
      <w:r w:rsidR="009F0CF7" w:rsidRPr="00A0065C">
        <w:rPr>
          <w:rFonts w:ascii="Times New Roman" w:hAnsi="Times New Roman" w:cs="Times New Roman"/>
          <w:sz w:val="24"/>
          <w:szCs w:val="24"/>
        </w:rPr>
        <w:t xml:space="preserve"> </w:t>
      </w:r>
      <w:r w:rsidR="00A0065C" w:rsidRPr="00A0065C">
        <w:rPr>
          <w:rFonts w:ascii="Times New Roman" w:hAnsi="Times New Roman" w:cs="Times New Roman"/>
          <w:sz w:val="24"/>
          <w:szCs w:val="24"/>
        </w:rPr>
        <w:t xml:space="preserve">purchase </w:t>
      </w:r>
      <w:r w:rsidR="009F0CF7" w:rsidRPr="00A0065C">
        <w:rPr>
          <w:rFonts w:ascii="Times New Roman" w:hAnsi="Times New Roman" w:cs="Times New Roman"/>
          <w:sz w:val="24"/>
          <w:szCs w:val="24"/>
        </w:rPr>
        <w:t xml:space="preserve">requests </w:t>
      </w:r>
      <w:r w:rsidR="00A0065C" w:rsidRPr="00A0065C">
        <w:rPr>
          <w:rFonts w:ascii="Times New Roman" w:hAnsi="Times New Roman" w:cs="Times New Roman"/>
          <w:sz w:val="24"/>
          <w:szCs w:val="24"/>
        </w:rPr>
        <w:t>from children.</w:t>
      </w:r>
      <w:r w:rsidR="003D59FC" w:rsidRPr="003D59FC">
        <w:rPr>
          <w:rFonts w:ascii="Times New Roman" w:hAnsi="Times New Roman" w:cs="Times New Roman"/>
          <w:sz w:val="24"/>
          <w:szCs w:val="24"/>
          <w:vertAlign w:val="superscript"/>
        </w:rPr>
        <w:t>10</w:t>
      </w:r>
      <w:r w:rsidR="009F0CF7">
        <w:rPr>
          <w:rFonts w:ascii="Times New Roman" w:hAnsi="Times New Roman" w:cs="Times New Roman"/>
          <w:sz w:val="24"/>
          <w:szCs w:val="24"/>
        </w:rPr>
        <w:t xml:space="preserve">  </w:t>
      </w:r>
      <w:r w:rsidR="00A912F3">
        <w:rPr>
          <w:rFonts w:ascii="Times New Roman" w:hAnsi="Times New Roman" w:cs="Times New Roman"/>
          <w:sz w:val="24"/>
          <w:szCs w:val="24"/>
        </w:rPr>
        <w:t xml:space="preserve"> Parents and carers who frequently shop with children are a particularly important group, therefore, for checkouts policies.  </w:t>
      </w:r>
      <w:r w:rsidR="00937E74">
        <w:rPr>
          <w:rFonts w:ascii="Times New Roman" w:hAnsi="Times New Roman" w:cs="Times New Roman"/>
          <w:sz w:val="24"/>
          <w:szCs w:val="24"/>
        </w:rPr>
        <w:t xml:space="preserve">  R</w:t>
      </w:r>
      <w:r w:rsidR="00937E74" w:rsidRPr="00423EE6">
        <w:rPr>
          <w:rFonts w:ascii="Times New Roman" w:hAnsi="Times New Roman" w:cs="Times New Roman"/>
          <w:sz w:val="24"/>
          <w:szCs w:val="24"/>
        </w:rPr>
        <w:t xml:space="preserve">esearch conducted in Australia and Denmark </w:t>
      </w:r>
      <w:r w:rsidR="00937E74">
        <w:rPr>
          <w:rFonts w:ascii="Times New Roman" w:hAnsi="Times New Roman" w:cs="Times New Roman"/>
          <w:sz w:val="24"/>
          <w:szCs w:val="24"/>
        </w:rPr>
        <w:t xml:space="preserve">has found that there is </w:t>
      </w:r>
      <w:r w:rsidR="00937E74" w:rsidRPr="00423EE6">
        <w:rPr>
          <w:rFonts w:ascii="Times New Roman" w:hAnsi="Times New Roman" w:cs="Times New Roman"/>
          <w:sz w:val="24"/>
          <w:szCs w:val="24"/>
        </w:rPr>
        <w:t>support</w:t>
      </w:r>
      <w:r w:rsidR="00937E74">
        <w:rPr>
          <w:rFonts w:ascii="Times New Roman" w:hAnsi="Times New Roman" w:cs="Times New Roman"/>
          <w:sz w:val="24"/>
          <w:szCs w:val="24"/>
        </w:rPr>
        <w:t xml:space="preserve"> among parents for </w:t>
      </w:r>
      <w:r w:rsidR="00937E74" w:rsidRPr="00423EE6">
        <w:rPr>
          <w:rFonts w:ascii="Times New Roman" w:hAnsi="Times New Roman" w:cs="Times New Roman"/>
          <w:sz w:val="24"/>
          <w:szCs w:val="24"/>
        </w:rPr>
        <w:t>confectionery-free checkouts</w:t>
      </w:r>
      <w:r w:rsidR="00937E74">
        <w:rPr>
          <w:rFonts w:ascii="Times New Roman" w:hAnsi="Times New Roman" w:cs="Times New Roman"/>
          <w:sz w:val="24"/>
          <w:szCs w:val="24"/>
        </w:rPr>
        <w:t>.</w:t>
      </w:r>
      <w:r w:rsidR="003D59FC" w:rsidRPr="003D59FC">
        <w:rPr>
          <w:rFonts w:ascii="Times New Roman" w:hAnsi="Times New Roman" w:cs="Times New Roman"/>
          <w:sz w:val="24"/>
          <w:szCs w:val="24"/>
          <w:vertAlign w:val="superscript"/>
        </w:rPr>
        <w:t>12</w:t>
      </w:r>
      <w:proofErr w:type="gramStart"/>
      <w:r w:rsidR="003D59FC" w:rsidRPr="003D59FC">
        <w:rPr>
          <w:rFonts w:ascii="Times New Roman" w:hAnsi="Times New Roman" w:cs="Times New Roman"/>
          <w:sz w:val="24"/>
          <w:szCs w:val="24"/>
          <w:vertAlign w:val="superscript"/>
        </w:rPr>
        <w:t>,23,24</w:t>
      </w:r>
      <w:proofErr w:type="gramEnd"/>
      <w:r w:rsidR="00937E74">
        <w:rPr>
          <w:rFonts w:ascii="Times New Roman" w:hAnsi="Times New Roman" w:cs="Times New Roman"/>
          <w:sz w:val="24"/>
          <w:szCs w:val="24"/>
          <w:vertAlign w:val="superscript"/>
        </w:rPr>
        <w:t xml:space="preserve"> </w:t>
      </w:r>
      <w:r w:rsidR="00422245" w:rsidRPr="00423EE6">
        <w:rPr>
          <w:rFonts w:ascii="Times New Roman" w:hAnsi="Times New Roman" w:cs="Times New Roman"/>
          <w:sz w:val="24"/>
          <w:szCs w:val="24"/>
        </w:rPr>
        <w:t>A</w:t>
      </w:r>
      <w:r w:rsidR="007154DB" w:rsidRPr="00423EE6">
        <w:rPr>
          <w:rFonts w:ascii="Times New Roman" w:hAnsi="Times New Roman" w:cs="Times New Roman"/>
          <w:sz w:val="24"/>
          <w:szCs w:val="24"/>
        </w:rPr>
        <w:t>n exploration of parents</w:t>
      </w:r>
      <w:r w:rsidR="003271C2">
        <w:rPr>
          <w:rFonts w:ascii="Times New Roman" w:hAnsi="Times New Roman" w:cs="Times New Roman"/>
          <w:sz w:val="24"/>
          <w:szCs w:val="24"/>
        </w:rPr>
        <w:t>’</w:t>
      </w:r>
      <w:r w:rsidR="007154DB" w:rsidRPr="00423EE6">
        <w:rPr>
          <w:rFonts w:ascii="Times New Roman" w:hAnsi="Times New Roman" w:cs="Times New Roman"/>
          <w:sz w:val="24"/>
          <w:szCs w:val="24"/>
        </w:rPr>
        <w:t xml:space="preserve"> and carers’ perspectives can shed light on the mechanisms by which checkout policies might influence behaviour by identifying the features and characteristics of checkouts </w:t>
      </w:r>
      <w:r w:rsidR="00AA77D8">
        <w:rPr>
          <w:rFonts w:ascii="Times New Roman" w:hAnsi="Times New Roman" w:cs="Times New Roman"/>
          <w:sz w:val="24"/>
          <w:szCs w:val="24"/>
        </w:rPr>
        <w:t xml:space="preserve">that </w:t>
      </w:r>
      <w:r w:rsidR="007154DB" w:rsidRPr="00423EE6">
        <w:rPr>
          <w:rFonts w:ascii="Times New Roman" w:hAnsi="Times New Roman" w:cs="Times New Roman"/>
          <w:sz w:val="24"/>
          <w:szCs w:val="24"/>
        </w:rPr>
        <w:t>are seen to encourage impulse purchasing and purchasing requests</w:t>
      </w:r>
      <w:r w:rsidR="002201BD" w:rsidRPr="00423EE6">
        <w:rPr>
          <w:rFonts w:ascii="Times New Roman" w:hAnsi="Times New Roman" w:cs="Times New Roman"/>
          <w:sz w:val="24"/>
          <w:szCs w:val="24"/>
        </w:rPr>
        <w:t xml:space="preserve">. </w:t>
      </w:r>
      <w:r w:rsidR="00422245" w:rsidRPr="00423EE6">
        <w:rPr>
          <w:rFonts w:ascii="Times New Roman" w:hAnsi="Times New Roman" w:cs="Times New Roman"/>
          <w:sz w:val="24"/>
          <w:szCs w:val="24"/>
        </w:rPr>
        <w:t xml:space="preserve">It is also important to explore what modifications and policies parents and carers might support in the supermarket environment to reduce exposure to stimuli </w:t>
      </w:r>
      <w:r w:rsidR="00AA77D8">
        <w:rPr>
          <w:rFonts w:ascii="Times New Roman" w:hAnsi="Times New Roman" w:cs="Times New Roman"/>
          <w:sz w:val="24"/>
          <w:szCs w:val="24"/>
        </w:rPr>
        <w:t xml:space="preserve">that </w:t>
      </w:r>
      <w:r w:rsidR="00422245" w:rsidRPr="00423EE6">
        <w:rPr>
          <w:rFonts w:ascii="Times New Roman" w:hAnsi="Times New Roman" w:cs="Times New Roman"/>
          <w:sz w:val="24"/>
          <w:szCs w:val="24"/>
        </w:rPr>
        <w:t xml:space="preserve">encourage unplanned purchases.  </w:t>
      </w:r>
    </w:p>
    <w:p w14:paraId="1F1F7A98" w14:textId="77777777" w:rsidR="00345DAC" w:rsidRDefault="00345DAC" w:rsidP="00345DAC">
      <w:pPr>
        <w:spacing w:after="0" w:line="480" w:lineRule="auto"/>
        <w:rPr>
          <w:rFonts w:ascii="Times New Roman" w:hAnsi="Times New Roman" w:cs="Times New Roman"/>
          <w:sz w:val="24"/>
          <w:szCs w:val="24"/>
        </w:rPr>
      </w:pPr>
    </w:p>
    <w:p w14:paraId="15AEDE01" w14:textId="2B9829AD" w:rsidR="00D36079" w:rsidRPr="00D36079" w:rsidRDefault="002201BD" w:rsidP="00345DAC">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We aimed to </w:t>
      </w:r>
      <w:r w:rsidR="00477A9C">
        <w:rPr>
          <w:rFonts w:ascii="Times New Roman" w:hAnsi="Times New Roman" w:cs="Times New Roman"/>
          <w:sz w:val="24"/>
          <w:szCs w:val="24"/>
        </w:rPr>
        <w:t>build on our previous two studies</w:t>
      </w:r>
      <w:r w:rsidR="004F677E" w:rsidRPr="004F677E">
        <w:rPr>
          <w:rFonts w:ascii="Times New Roman" w:hAnsi="Times New Roman" w:cs="Times New Roman"/>
          <w:sz w:val="24"/>
          <w:szCs w:val="24"/>
          <w:vertAlign w:val="superscript"/>
        </w:rPr>
        <w:t>19</w:t>
      </w:r>
      <w:proofErr w:type="gramStart"/>
      <w:r w:rsidR="004F677E" w:rsidRPr="004F677E">
        <w:rPr>
          <w:rFonts w:ascii="Times New Roman" w:hAnsi="Times New Roman" w:cs="Times New Roman"/>
          <w:sz w:val="24"/>
          <w:szCs w:val="24"/>
          <w:vertAlign w:val="superscript"/>
        </w:rPr>
        <w:t>,21</w:t>
      </w:r>
      <w:proofErr w:type="gramEnd"/>
      <w:r w:rsidR="00477A9C">
        <w:rPr>
          <w:rFonts w:ascii="Times New Roman" w:hAnsi="Times New Roman" w:cs="Times New Roman"/>
          <w:sz w:val="24"/>
          <w:szCs w:val="24"/>
        </w:rPr>
        <w:t xml:space="preserve"> and </w:t>
      </w:r>
      <w:r w:rsidRPr="00423EE6">
        <w:rPr>
          <w:rFonts w:ascii="Times New Roman" w:hAnsi="Times New Roman" w:cs="Times New Roman"/>
          <w:sz w:val="24"/>
          <w:szCs w:val="24"/>
        </w:rPr>
        <w:t>explore</w:t>
      </w:r>
      <w:r w:rsidR="00422245"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qualitatively </w:t>
      </w:r>
      <w:r w:rsidR="00422245" w:rsidRPr="00423EE6">
        <w:rPr>
          <w:rFonts w:ascii="Times New Roman" w:hAnsi="Times New Roman" w:cs="Times New Roman"/>
          <w:sz w:val="24"/>
          <w:szCs w:val="24"/>
        </w:rPr>
        <w:t xml:space="preserve">the perceptions and experiences of parents and carers of primary school age children regarding food at supermarket checkouts, their awareness of and attitudes towards checkout food policies implemented in UK supermarkets over the past five years, and whether they felt that such policies are helpful in terms of </w:t>
      </w:r>
      <w:r w:rsidR="00422245" w:rsidRPr="00423EE6">
        <w:rPr>
          <w:rFonts w:ascii="Times New Roman" w:hAnsi="Times New Roman" w:cs="Times New Roman"/>
          <w:sz w:val="24"/>
          <w:szCs w:val="24"/>
        </w:rPr>
        <w:lastRenderedPageBreak/>
        <w:t>reducing impulse purchasing and purchase requests by children. We also explored parents</w:t>
      </w:r>
      <w:r w:rsidR="00A87BBE">
        <w:rPr>
          <w:rFonts w:ascii="Times New Roman" w:hAnsi="Times New Roman" w:cs="Times New Roman"/>
          <w:sz w:val="24"/>
          <w:szCs w:val="24"/>
        </w:rPr>
        <w:t>’</w:t>
      </w:r>
      <w:r w:rsidR="00422245" w:rsidRPr="00423EE6">
        <w:rPr>
          <w:rFonts w:ascii="Times New Roman" w:hAnsi="Times New Roman" w:cs="Times New Roman"/>
          <w:sz w:val="24"/>
          <w:szCs w:val="24"/>
        </w:rPr>
        <w:t xml:space="preserve"> and carers’ views on what else supermarkets could do to help them when shopping with children in terms of reducing exposure to stimuli </w:t>
      </w:r>
      <w:r w:rsidR="00AA77D8">
        <w:rPr>
          <w:rFonts w:ascii="Times New Roman" w:hAnsi="Times New Roman" w:cs="Times New Roman"/>
          <w:sz w:val="24"/>
          <w:szCs w:val="24"/>
        </w:rPr>
        <w:t xml:space="preserve">that </w:t>
      </w:r>
      <w:r w:rsidR="00422245" w:rsidRPr="00423EE6">
        <w:rPr>
          <w:rFonts w:ascii="Times New Roman" w:hAnsi="Times New Roman" w:cs="Times New Roman"/>
          <w:sz w:val="24"/>
          <w:szCs w:val="24"/>
        </w:rPr>
        <w:t xml:space="preserve">might trigger impulse purchases and purchasing requests for less healthy foods.  </w:t>
      </w:r>
    </w:p>
    <w:p w14:paraId="70879C76" w14:textId="77777777" w:rsidR="00D36079" w:rsidRDefault="00D36079" w:rsidP="00423EE6">
      <w:pPr>
        <w:keepNext/>
        <w:spacing w:after="0" w:line="480" w:lineRule="auto"/>
        <w:outlineLvl w:val="3"/>
        <w:rPr>
          <w:rFonts w:ascii="Times New Roman" w:hAnsi="Times New Roman" w:cs="Times New Roman"/>
          <w:b/>
          <w:sz w:val="24"/>
          <w:szCs w:val="24"/>
        </w:rPr>
      </w:pPr>
    </w:p>
    <w:p w14:paraId="1D8A3B61" w14:textId="77777777" w:rsidR="00E11E73" w:rsidRPr="00F91130" w:rsidRDefault="00E11E73" w:rsidP="00423EE6">
      <w:pPr>
        <w:keepNext/>
        <w:spacing w:after="0" w:line="480" w:lineRule="auto"/>
        <w:outlineLvl w:val="3"/>
        <w:rPr>
          <w:rFonts w:ascii="Times New Roman" w:hAnsi="Times New Roman" w:cs="Times New Roman"/>
          <w:b/>
          <w:sz w:val="24"/>
          <w:szCs w:val="24"/>
        </w:rPr>
      </w:pPr>
      <w:r w:rsidRPr="00F91130">
        <w:rPr>
          <w:rFonts w:ascii="Times New Roman" w:hAnsi="Times New Roman" w:cs="Times New Roman"/>
          <w:b/>
          <w:sz w:val="24"/>
          <w:szCs w:val="24"/>
        </w:rPr>
        <w:t>M</w:t>
      </w:r>
      <w:r w:rsidR="00423EE6" w:rsidRPr="00F91130">
        <w:rPr>
          <w:rFonts w:ascii="Times New Roman" w:hAnsi="Times New Roman" w:cs="Times New Roman"/>
          <w:b/>
          <w:sz w:val="24"/>
          <w:szCs w:val="24"/>
        </w:rPr>
        <w:t>ETHODS</w:t>
      </w:r>
    </w:p>
    <w:p w14:paraId="5B14A9EA" w14:textId="77777777" w:rsidR="00E11E73" w:rsidRPr="00F91130" w:rsidRDefault="00043EF0" w:rsidP="00423EE6">
      <w:pPr>
        <w:keepNext/>
        <w:spacing w:after="0" w:line="480" w:lineRule="auto"/>
        <w:ind w:left="709" w:hanging="709"/>
        <w:outlineLvl w:val="4"/>
        <w:rPr>
          <w:rFonts w:ascii="Times New Roman" w:hAnsi="Times New Roman" w:cs="Times New Roman"/>
          <w:b/>
          <w:sz w:val="24"/>
          <w:szCs w:val="24"/>
        </w:rPr>
      </w:pPr>
      <w:r w:rsidRPr="00F91130">
        <w:rPr>
          <w:rFonts w:ascii="Times New Roman" w:hAnsi="Times New Roman" w:cs="Times New Roman"/>
          <w:b/>
          <w:sz w:val="24"/>
          <w:szCs w:val="24"/>
        </w:rPr>
        <w:t>Design and Sample</w:t>
      </w:r>
    </w:p>
    <w:p w14:paraId="42C76042" w14:textId="7776EC6B" w:rsidR="008B3D43" w:rsidRPr="00423EE6" w:rsidRDefault="00AB44B1" w:rsidP="00B96B8A">
      <w:pPr>
        <w:keepNext/>
        <w:spacing w:after="0" w:line="480" w:lineRule="auto"/>
        <w:outlineLvl w:val="3"/>
        <w:rPr>
          <w:rFonts w:ascii="Times New Roman" w:hAnsi="Times New Roman" w:cs="Times New Roman"/>
          <w:sz w:val="24"/>
          <w:szCs w:val="24"/>
        </w:rPr>
      </w:pPr>
      <w:r w:rsidRPr="00423EE6">
        <w:rPr>
          <w:rFonts w:ascii="Times New Roman" w:hAnsi="Times New Roman" w:cs="Times New Roman"/>
          <w:sz w:val="24"/>
          <w:szCs w:val="24"/>
        </w:rPr>
        <w:t xml:space="preserve">Twelve </w:t>
      </w:r>
      <w:r w:rsidR="008B3D43" w:rsidRPr="00423EE6">
        <w:rPr>
          <w:rFonts w:ascii="Times New Roman" w:hAnsi="Times New Roman" w:cs="Times New Roman"/>
          <w:sz w:val="24"/>
          <w:szCs w:val="24"/>
        </w:rPr>
        <w:t xml:space="preserve">focus group discussions </w:t>
      </w:r>
      <w:r w:rsidRPr="00423EE6">
        <w:rPr>
          <w:rFonts w:ascii="Times New Roman" w:hAnsi="Times New Roman" w:cs="Times New Roman"/>
          <w:sz w:val="24"/>
          <w:szCs w:val="24"/>
        </w:rPr>
        <w:t xml:space="preserve">were conducted </w:t>
      </w:r>
      <w:r w:rsidR="008B3D43" w:rsidRPr="00423EE6">
        <w:rPr>
          <w:rFonts w:ascii="Times New Roman" w:hAnsi="Times New Roman" w:cs="Times New Roman"/>
          <w:sz w:val="24"/>
          <w:szCs w:val="24"/>
        </w:rPr>
        <w:t>with parents/carers of primary school children aged 5-11 years</w:t>
      </w:r>
      <w:r w:rsidR="008D0099" w:rsidRPr="00423EE6">
        <w:rPr>
          <w:rFonts w:ascii="Times New Roman" w:hAnsi="Times New Roman" w:cs="Times New Roman"/>
          <w:sz w:val="24"/>
          <w:szCs w:val="24"/>
        </w:rPr>
        <w:t xml:space="preserve"> (n=91)</w:t>
      </w:r>
      <w:r w:rsidR="008B3D43" w:rsidRPr="00423EE6">
        <w:rPr>
          <w:rFonts w:ascii="Times New Roman" w:hAnsi="Times New Roman" w:cs="Times New Roman"/>
          <w:sz w:val="24"/>
          <w:szCs w:val="24"/>
        </w:rPr>
        <w:t xml:space="preserve">. </w:t>
      </w:r>
      <w:r w:rsidR="00422245" w:rsidRPr="00423EE6">
        <w:rPr>
          <w:rFonts w:ascii="Times New Roman" w:hAnsi="Times New Roman" w:cs="Times New Roman"/>
          <w:sz w:val="24"/>
          <w:szCs w:val="24"/>
        </w:rPr>
        <w:t>Evidence suggests that younger children are a vulnerable population due to their cognitive development and limited cognitive strategies to resist marketing techniques</w:t>
      </w:r>
      <w:r w:rsidR="00962192">
        <w:rPr>
          <w:rFonts w:ascii="Times New Roman" w:hAnsi="Times New Roman" w:cs="Times New Roman"/>
          <w:sz w:val="24"/>
          <w:szCs w:val="24"/>
        </w:rPr>
        <w:t>.</w:t>
      </w:r>
      <w:r w:rsidR="00EC298F">
        <w:rPr>
          <w:rFonts w:ascii="Times New Roman" w:hAnsi="Times New Roman" w:cs="Times New Roman"/>
          <w:sz w:val="24"/>
          <w:szCs w:val="24"/>
          <w:vertAlign w:val="superscript"/>
        </w:rPr>
        <w:t>12</w:t>
      </w:r>
      <w:proofErr w:type="gramStart"/>
      <w:r w:rsidR="00EC298F">
        <w:rPr>
          <w:rFonts w:ascii="Times New Roman" w:hAnsi="Times New Roman" w:cs="Times New Roman"/>
          <w:sz w:val="24"/>
          <w:szCs w:val="24"/>
          <w:vertAlign w:val="superscript"/>
        </w:rPr>
        <w:t>,25,26</w:t>
      </w:r>
      <w:proofErr w:type="gramEnd"/>
      <w:r w:rsidR="00422245" w:rsidRPr="00423EE6">
        <w:rPr>
          <w:rFonts w:ascii="Times New Roman" w:hAnsi="Times New Roman" w:cs="Times New Roman"/>
          <w:sz w:val="24"/>
          <w:szCs w:val="24"/>
        </w:rPr>
        <w:t xml:space="preserve"> </w:t>
      </w:r>
      <w:r w:rsidR="00F247E9" w:rsidRPr="00423EE6">
        <w:rPr>
          <w:rFonts w:ascii="Times New Roman" w:hAnsi="Times New Roman" w:cs="Times New Roman"/>
          <w:sz w:val="24"/>
          <w:szCs w:val="24"/>
        </w:rPr>
        <w:t xml:space="preserve">Focus groups </w:t>
      </w:r>
      <w:r w:rsidR="00962192">
        <w:rPr>
          <w:rFonts w:ascii="Times New Roman" w:hAnsi="Times New Roman" w:cs="Times New Roman"/>
          <w:sz w:val="24"/>
          <w:szCs w:val="24"/>
        </w:rPr>
        <w:t>w</w:t>
      </w:r>
      <w:r w:rsidR="00F247E9" w:rsidRPr="00423EE6">
        <w:rPr>
          <w:rFonts w:ascii="Times New Roman" w:hAnsi="Times New Roman" w:cs="Times New Roman"/>
          <w:sz w:val="24"/>
          <w:szCs w:val="24"/>
        </w:rPr>
        <w:t>ere chosen to encourage participants t</w:t>
      </w:r>
      <w:r w:rsidR="00D35987" w:rsidRPr="00423EE6">
        <w:rPr>
          <w:rFonts w:ascii="Times New Roman" w:hAnsi="Times New Roman" w:cs="Times New Roman"/>
          <w:sz w:val="24"/>
          <w:szCs w:val="24"/>
        </w:rPr>
        <w:t xml:space="preserve">o engage with each other and </w:t>
      </w:r>
      <w:r w:rsidR="00AA77D8">
        <w:rPr>
          <w:rFonts w:ascii="Times New Roman" w:hAnsi="Times New Roman" w:cs="Times New Roman"/>
          <w:sz w:val="24"/>
          <w:szCs w:val="24"/>
        </w:rPr>
        <w:t xml:space="preserve">to </w:t>
      </w:r>
      <w:r w:rsidR="00F247E9" w:rsidRPr="00423EE6">
        <w:rPr>
          <w:rFonts w:ascii="Times New Roman" w:hAnsi="Times New Roman" w:cs="Times New Roman"/>
          <w:sz w:val="24"/>
          <w:szCs w:val="24"/>
        </w:rPr>
        <w:t xml:space="preserve">express their views in an open discussion. </w:t>
      </w:r>
      <w:r w:rsidR="008B3D43" w:rsidRPr="00423EE6">
        <w:rPr>
          <w:rFonts w:ascii="Times New Roman" w:hAnsi="Times New Roman" w:cs="Times New Roman"/>
          <w:sz w:val="24"/>
          <w:szCs w:val="24"/>
        </w:rPr>
        <w:t xml:space="preserve">All participants were recruited as regular shoppers in at least one of the </w:t>
      </w:r>
      <w:r w:rsidR="00AE768F">
        <w:rPr>
          <w:rFonts w:ascii="Times New Roman" w:hAnsi="Times New Roman" w:cs="Times New Roman"/>
          <w:sz w:val="24"/>
          <w:szCs w:val="24"/>
        </w:rPr>
        <w:t xml:space="preserve">nine </w:t>
      </w:r>
      <w:r w:rsidRPr="00423EE6">
        <w:rPr>
          <w:rFonts w:ascii="Times New Roman" w:hAnsi="Times New Roman" w:cs="Times New Roman"/>
          <w:sz w:val="24"/>
          <w:szCs w:val="24"/>
        </w:rPr>
        <w:t xml:space="preserve">UK </w:t>
      </w:r>
      <w:r w:rsidR="008B3D43" w:rsidRPr="00423EE6">
        <w:rPr>
          <w:rFonts w:ascii="Times New Roman" w:hAnsi="Times New Roman" w:cs="Times New Roman"/>
          <w:sz w:val="24"/>
          <w:szCs w:val="24"/>
        </w:rPr>
        <w:t xml:space="preserve">supermarket chains examined in the </w:t>
      </w:r>
      <w:r w:rsidR="00AE768F">
        <w:rPr>
          <w:rFonts w:ascii="Times New Roman" w:hAnsi="Times New Roman" w:cs="Times New Roman"/>
          <w:sz w:val="24"/>
          <w:szCs w:val="24"/>
        </w:rPr>
        <w:t>previous studies</w:t>
      </w:r>
      <w:r w:rsidR="00596BA2">
        <w:rPr>
          <w:rFonts w:ascii="Times New Roman" w:hAnsi="Times New Roman" w:cs="Times New Roman"/>
          <w:sz w:val="24"/>
          <w:szCs w:val="24"/>
        </w:rPr>
        <w:t>.</w:t>
      </w:r>
      <w:r w:rsidR="00EC298F">
        <w:rPr>
          <w:rFonts w:ascii="Times New Roman" w:hAnsi="Times New Roman" w:cs="Times New Roman"/>
          <w:sz w:val="24"/>
          <w:szCs w:val="24"/>
          <w:vertAlign w:val="superscript"/>
        </w:rPr>
        <w:t>19</w:t>
      </w:r>
      <w:proofErr w:type="gramStart"/>
      <w:r w:rsidR="00EC298F">
        <w:rPr>
          <w:rFonts w:ascii="Times New Roman" w:hAnsi="Times New Roman" w:cs="Times New Roman"/>
          <w:sz w:val="24"/>
          <w:szCs w:val="24"/>
          <w:vertAlign w:val="superscript"/>
        </w:rPr>
        <w:t>,21</w:t>
      </w:r>
      <w:proofErr w:type="gramEnd"/>
      <w:r w:rsidR="008B3D43" w:rsidRPr="00423EE6">
        <w:rPr>
          <w:rFonts w:ascii="Times New Roman" w:hAnsi="Times New Roman" w:cs="Times New Roman"/>
          <w:sz w:val="24"/>
          <w:szCs w:val="24"/>
        </w:rPr>
        <w:t xml:space="preserve"> </w:t>
      </w:r>
      <w:r w:rsidR="00596BA2">
        <w:rPr>
          <w:rFonts w:ascii="Times New Roman" w:hAnsi="Times New Roman" w:cs="Times New Roman"/>
          <w:sz w:val="24"/>
          <w:szCs w:val="24"/>
        </w:rPr>
        <w:t xml:space="preserve">We </w:t>
      </w:r>
      <w:r w:rsidR="008B3D43" w:rsidRPr="00423EE6">
        <w:rPr>
          <w:rFonts w:ascii="Times New Roman" w:hAnsi="Times New Roman" w:cs="Times New Roman"/>
          <w:sz w:val="24"/>
          <w:szCs w:val="24"/>
        </w:rPr>
        <w:t>e</w:t>
      </w:r>
      <w:r w:rsidR="00D4210B" w:rsidRPr="00423EE6">
        <w:rPr>
          <w:rFonts w:ascii="Times New Roman" w:hAnsi="Times New Roman" w:cs="Times New Roman"/>
          <w:sz w:val="24"/>
          <w:szCs w:val="24"/>
        </w:rPr>
        <w:t>nsur</w:t>
      </w:r>
      <w:r w:rsidR="00596BA2">
        <w:rPr>
          <w:rFonts w:ascii="Times New Roman" w:hAnsi="Times New Roman" w:cs="Times New Roman"/>
          <w:sz w:val="24"/>
          <w:szCs w:val="24"/>
        </w:rPr>
        <w:t>ed</w:t>
      </w:r>
      <w:r w:rsidR="00D4210B" w:rsidRPr="00423EE6">
        <w:rPr>
          <w:rFonts w:ascii="Times New Roman" w:hAnsi="Times New Roman" w:cs="Times New Roman"/>
          <w:sz w:val="24"/>
          <w:szCs w:val="24"/>
        </w:rPr>
        <w:t xml:space="preserve"> </w:t>
      </w:r>
      <w:r w:rsidR="002E7009">
        <w:rPr>
          <w:rFonts w:ascii="Times New Roman" w:hAnsi="Times New Roman" w:cs="Times New Roman"/>
          <w:sz w:val="24"/>
          <w:szCs w:val="24"/>
        </w:rPr>
        <w:t xml:space="preserve">that </w:t>
      </w:r>
      <w:r w:rsidR="00596BA2">
        <w:rPr>
          <w:rFonts w:ascii="Times New Roman" w:hAnsi="Times New Roman" w:cs="Times New Roman"/>
          <w:sz w:val="24"/>
          <w:szCs w:val="24"/>
        </w:rPr>
        <w:t xml:space="preserve">within </w:t>
      </w:r>
      <w:r w:rsidR="002E7009">
        <w:rPr>
          <w:rFonts w:ascii="Times New Roman" w:hAnsi="Times New Roman" w:cs="Times New Roman"/>
          <w:sz w:val="24"/>
          <w:szCs w:val="24"/>
        </w:rPr>
        <w:t>each group of participants</w:t>
      </w:r>
      <w:r w:rsidR="00596BA2">
        <w:rPr>
          <w:rFonts w:ascii="Times New Roman" w:hAnsi="Times New Roman" w:cs="Times New Roman"/>
          <w:sz w:val="24"/>
          <w:szCs w:val="24"/>
        </w:rPr>
        <w:t>, there was e</w:t>
      </w:r>
      <w:r w:rsidR="002E7009">
        <w:rPr>
          <w:rFonts w:ascii="Times New Roman" w:hAnsi="Times New Roman" w:cs="Times New Roman"/>
          <w:sz w:val="24"/>
          <w:szCs w:val="24"/>
        </w:rPr>
        <w:t xml:space="preserve">xperience of </w:t>
      </w:r>
      <w:r w:rsidR="00D4210B" w:rsidRPr="00423EE6">
        <w:rPr>
          <w:rFonts w:ascii="Times New Roman" w:hAnsi="Times New Roman" w:cs="Times New Roman"/>
          <w:sz w:val="24"/>
          <w:szCs w:val="24"/>
        </w:rPr>
        <w:t xml:space="preserve">at least four </w:t>
      </w:r>
      <w:r w:rsidR="00596BA2">
        <w:rPr>
          <w:rFonts w:ascii="Times New Roman" w:hAnsi="Times New Roman" w:cs="Times New Roman"/>
          <w:sz w:val="24"/>
          <w:szCs w:val="24"/>
        </w:rPr>
        <w:t xml:space="preserve">different </w:t>
      </w:r>
      <w:r w:rsidR="00D4210B" w:rsidRPr="00423EE6">
        <w:rPr>
          <w:rFonts w:ascii="Times New Roman" w:hAnsi="Times New Roman" w:cs="Times New Roman"/>
          <w:sz w:val="24"/>
          <w:szCs w:val="24"/>
        </w:rPr>
        <w:t>supermarket</w:t>
      </w:r>
      <w:r w:rsidR="008B3D43" w:rsidRPr="00423EE6">
        <w:rPr>
          <w:rFonts w:ascii="Times New Roman" w:hAnsi="Times New Roman" w:cs="Times New Roman"/>
          <w:sz w:val="24"/>
          <w:szCs w:val="24"/>
        </w:rPr>
        <w:t xml:space="preserve"> chains</w:t>
      </w:r>
      <w:r w:rsidR="001576A1">
        <w:rPr>
          <w:rFonts w:ascii="Times New Roman" w:hAnsi="Times New Roman" w:cs="Times New Roman"/>
          <w:sz w:val="24"/>
          <w:szCs w:val="24"/>
        </w:rPr>
        <w:t>.</w:t>
      </w:r>
      <w:r w:rsidR="008B3D43" w:rsidRPr="00423EE6">
        <w:rPr>
          <w:rFonts w:ascii="Times New Roman" w:hAnsi="Times New Roman" w:cs="Times New Roman"/>
          <w:sz w:val="24"/>
          <w:szCs w:val="24"/>
        </w:rPr>
        <w:t xml:space="preserve"> </w:t>
      </w:r>
      <w:r w:rsidR="007D6449" w:rsidRPr="00423EE6">
        <w:rPr>
          <w:rFonts w:ascii="Times New Roman" w:hAnsi="Times New Roman" w:cs="Times New Roman"/>
          <w:sz w:val="24"/>
          <w:szCs w:val="24"/>
        </w:rPr>
        <w:t xml:space="preserve">Evidence suggests that children from one-parent households </w:t>
      </w:r>
      <w:r w:rsidR="007D6449">
        <w:rPr>
          <w:rFonts w:ascii="Times New Roman" w:hAnsi="Times New Roman" w:cs="Times New Roman"/>
          <w:sz w:val="24"/>
          <w:szCs w:val="24"/>
        </w:rPr>
        <w:t xml:space="preserve">may </w:t>
      </w:r>
      <w:r w:rsidR="007D6449" w:rsidRPr="00423EE6">
        <w:rPr>
          <w:rFonts w:ascii="Times New Roman" w:hAnsi="Times New Roman" w:cs="Times New Roman"/>
          <w:sz w:val="24"/>
          <w:szCs w:val="24"/>
        </w:rPr>
        <w:t>have more influence on family purchase decisions than their counterparts in dual parent families</w:t>
      </w:r>
      <w:r w:rsidR="007D6449">
        <w:rPr>
          <w:rFonts w:ascii="Times New Roman" w:hAnsi="Times New Roman" w:cs="Times New Roman"/>
          <w:sz w:val="24"/>
          <w:szCs w:val="24"/>
        </w:rPr>
        <w:t>,</w:t>
      </w:r>
      <w:r w:rsidR="00EC298F">
        <w:rPr>
          <w:rFonts w:ascii="Times New Roman" w:hAnsi="Times New Roman" w:cs="Times New Roman"/>
          <w:sz w:val="24"/>
          <w:szCs w:val="24"/>
          <w:vertAlign w:val="superscript"/>
        </w:rPr>
        <w:t>27</w:t>
      </w:r>
      <w:r w:rsidR="007D6449" w:rsidRPr="00423EE6">
        <w:rPr>
          <w:rFonts w:ascii="Times New Roman" w:hAnsi="Times New Roman" w:cs="Times New Roman"/>
          <w:sz w:val="24"/>
          <w:szCs w:val="24"/>
        </w:rPr>
        <w:t xml:space="preserve"> </w:t>
      </w:r>
      <w:r w:rsidR="007D6449">
        <w:rPr>
          <w:rFonts w:ascii="Times New Roman" w:hAnsi="Times New Roman" w:cs="Times New Roman"/>
          <w:sz w:val="24"/>
          <w:szCs w:val="24"/>
        </w:rPr>
        <w:t>and</w:t>
      </w:r>
      <w:r w:rsidR="007D6449" w:rsidRPr="00423EE6">
        <w:rPr>
          <w:rFonts w:ascii="Times New Roman" w:hAnsi="Times New Roman" w:cs="Times New Roman"/>
          <w:sz w:val="24"/>
          <w:szCs w:val="24"/>
        </w:rPr>
        <w:t xml:space="preserve"> </w:t>
      </w:r>
      <w:r w:rsidR="007D6449">
        <w:rPr>
          <w:rFonts w:ascii="Times New Roman" w:hAnsi="Times New Roman" w:cs="Times New Roman"/>
          <w:sz w:val="24"/>
          <w:szCs w:val="24"/>
        </w:rPr>
        <w:t xml:space="preserve">that </w:t>
      </w:r>
      <w:r w:rsidR="007D6449" w:rsidRPr="00423EE6">
        <w:rPr>
          <w:rFonts w:ascii="Times New Roman" w:hAnsi="Times New Roman" w:cs="Times New Roman"/>
          <w:sz w:val="24"/>
          <w:szCs w:val="24"/>
        </w:rPr>
        <w:t xml:space="preserve">lower income </w:t>
      </w:r>
      <w:r w:rsidR="007D6449">
        <w:rPr>
          <w:rFonts w:ascii="Times New Roman" w:hAnsi="Times New Roman" w:cs="Times New Roman"/>
          <w:sz w:val="24"/>
          <w:szCs w:val="24"/>
        </w:rPr>
        <w:t xml:space="preserve">parents may be more </w:t>
      </w:r>
      <w:r w:rsidR="007D6449" w:rsidRPr="00423EE6">
        <w:rPr>
          <w:rFonts w:ascii="Times New Roman" w:hAnsi="Times New Roman" w:cs="Times New Roman"/>
          <w:sz w:val="24"/>
          <w:szCs w:val="24"/>
        </w:rPr>
        <w:t xml:space="preserve">likely to acquiesce </w:t>
      </w:r>
      <w:r w:rsidR="007D6449">
        <w:rPr>
          <w:rFonts w:ascii="Times New Roman" w:hAnsi="Times New Roman" w:cs="Times New Roman"/>
          <w:sz w:val="24"/>
          <w:szCs w:val="24"/>
        </w:rPr>
        <w:t xml:space="preserve">to children’s purchase requests for </w:t>
      </w:r>
      <w:r w:rsidR="00B43DA1">
        <w:rPr>
          <w:rFonts w:ascii="Times New Roman" w:hAnsi="Times New Roman" w:cs="Times New Roman"/>
          <w:sz w:val="24"/>
          <w:szCs w:val="24"/>
        </w:rPr>
        <w:t xml:space="preserve">less </w:t>
      </w:r>
      <w:r w:rsidR="007D6449">
        <w:rPr>
          <w:rFonts w:ascii="Times New Roman" w:hAnsi="Times New Roman" w:cs="Times New Roman"/>
          <w:sz w:val="24"/>
          <w:szCs w:val="24"/>
        </w:rPr>
        <w:t xml:space="preserve">healthy foods </w:t>
      </w:r>
      <w:r w:rsidR="007D6449" w:rsidRPr="00423EE6">
        <w:rPr>
          <w:rFonts w:ascii="Times New Roman" w:hAnsi="Times New Roman" w:cs="Times New Roman"/>
          <w:sz w:val="24"/>
          <w:szCs w:val="24"/>
        </w:rPr>
        <w:t xml:space="preserve">in </w:t>
      </w:r>
      <w:r w:rsidR="007D6449">
        <w:rPr>
          <w:rFonts w:ascii="Times New Roman" w:hAnsi="Times New Roman" w:cs="Times New Roman"/>
          <w:sz w:val="24"/>
          <w:szCs w:val="24"/>
        </w:rPr>
        <w:t>order</w:t>
      </w:r>
      <w:r w:rsidR="007D6449" w:rsidRPr="00423EE6">
        <w:rPr>
          <w:rFonts w:ascii="Times New Roman" w:hAnsi="Times New Roman" w:cs="Times New Roman"/>
          <w:sz w:val="24"/>
          <w:szCs w:val="24"/>
        </w:rPr>
        <w:t xml:space="preserve"> to avoid stressful situations and prevent their children from appearing different to others</w:t>
      </w:r>
      <w:r w:rsidR="007D6449">
        <w:rPr>
          <w:rFonts w:ascii="Times New Roman" w:hAnsi="Times New Roman" w:cs="Times New Roman"/>
          <w:sz w:val="24"/>
          <w:szCs w:val="24"/>
        </w:rPr>
        <w:t>.</w:t>
      </w:r>
      <w:r w:rsidR="00EC298F">
        <w:rPr>
          <w:rFonts w:ascii="Times New Roman" w:hAnsi="Times New Roman" w:cs="Times New Roman"/>
          <w:sz w:val="24"/>
          <w:szCs w:val="24"/>
          <w:vertAlign w:val="superscript"/>
        </w:rPr>
        <w:t>14,28-31</w:t>
      </w:r>
      <w:r w:rsidR="00180BEB">
        <w:rPr>
          <w:rFonts w:ascii="Times New Roman" w:hAnsi="Times New Roman" w:cs="Times New Roman"/>
          <w:sz w:val="24"/>
          <w:szCs w:val="24"/>
        </w:rPr>
        <w:t xml:space="preserve"> </w:t>
      </w:r>
      <w:r w:rsidR="00F57776" w:rsidRPr="00423EE6">
        <w:rPr>
          <w:rFonts w:ascii="Times New Roman" w:hAnsi="Times New Roman" w:cs="Times New Roman"/>
          <w:sz w:val="24"/>
          <w:szCs w:val="24"/>
        </w:rPr>
        <w:t>The</w:t>
      </w:r>
      <w:r w:rsidR="007D6449">
        <w:rPr>
          <w:rFonts w:ascii="Times New Roman" w:hAnsi="Times New Roman" w:cs="Times New Roman"/>
          <w:sz w:val="24"/>
          <w:szCs w:val="24"/>
        </w:rPr>
        <w:t>refore</w:t>
      </w:r>
      <w:r w:rsidR="00F57776" w:rsidRPr="00423EE6">
        <w:rPr>
          <w:rFonts w:ascii="Times New Roman" w:hAnsi="Times New Roman" w:cs="Times New Roman"/>
          <w:sz w:val="24"/>
          <w:szCs w:val="24"/>
        </w:rPr>
        <w:t xml:space="preserve"> focus groups were </w:t>
      </w:r>
      <w:r w:rsidR="008B3D43" w:rsidRPr="00423EE6">
        <w:rPr>
          <w:rFonts w:ascii="Times New Roman" w:hAnsi="Times New Roman" w:cs="Times New Roman"/>
          <w:sz w:val="24"/>
          <w:szCs w:val="24"/>
        </w:rPr>
        <w:t>stratified according to single/dual parent status and social grade</w:t>
      </w:r>
      <w:r w:rsidR="00A134A9" w:rsidRPr="00423EE6">
        <w:rPr>
          <w:rFonts w:ascii="Times New Roman" w:hAnsi="Times New Roman" w:cs="Times New Roman"/>
          <w:sz w:val="24"/>
          <w:szCs w:val="24"/>
        </w:rPr>
        <w:t xml:space="preserve"> (ABC1/C2DE) </w:t>
      </w:r>
      <w:r w:rsidR="008B3D43" w:rsidRPr="00423EE6">
        <w:rPr>
          <w:rFonts w:ascii="Times New Roman" w:hAnsi="Times New Roman" w:cs="Times New Roman"/>
          <w:sz w:val="24"/>
          <w:szCs w:val="24"/>
        </w:rPr>
        <w:t>of participants</w:t>
      </w:r>
      <w:r w:rsidR="007D6449">
        <w:rPr>
          <w:rFonts w:ascii="Times New Roman" w:hAnsi="Times New Roman" w:cs="Times New Roman"/>
          <w:sz w:val="24"/>
          <w:szCs w:val="24"/>
        </w:rPr>
        <w:t>, as well as location</w:t>
      </w:r>
      <w:r w:rsidR="008B3D43" w:rsidRPr="00423EE6">
        <w:rPr>
          <w:rFonts w:ascii="Times New Roman" w:hAnsi="Times New Roman" w:cs="Times New Roman"/>
          <w:sz w:val="24"/>
          <w:szCs w:val="24"/>
        </w:rPr>
        <w:t xml:space="preserve"> </w:t>
      </w:r>
      <w:r w:rsidR="00564D73">
        <w:rPr>
          <w:rFonts w:ascii="Times New Roman" w:hAnsi="Times New Roman" w:cs="Times New Roman"/>
          <w:sz w:val="24"/>
          <w:szCs w:val="24"/>
        </w:rPr>
        <w:t xml:space="preserve">(Table </w:t>
      </w:r>
      <w:r w:rsidR="0019110D">
        <w:rPr>
          <w:rFonts w:ascii="Times New Roman" w:hAnsi="Times New Roman" w:cs="Times New Roman"/>
          <w:sz w:val="24"/>
          <w:szCs w:val="24"/>
        </w:rPr>
        <w:t>2</w:t>
      </w:r>
      <w:r w:rsidR="00564D73">
        <w:rPr>
          <w:rFonts w:ascii="Times New Roman" w:hAnsi="Times New Roman" w:cs="Times New Roman"/>
          <w:sz w:val="24"/>
          <w:szCs w:val="24"/>
        </w:rPr>
        <w:t>)</w:t>
      </w:r>
      <w:r w:rsidR="00BA573F">
        <w:rPr>
          <w:rFonts w:ascii="Times New Roman" w:hAnsi="Times New Roman" w:cs="Times New Roman"/>
          <w:sz w:val="24"/>
          <w:szCs w:val="24"/>
        </w:rPr>
        <w:t>.</w:t>
      </w:r>
      <w:r w:rsidR="00BE6ABD">
        <w:rPr>
          <w:rFonts w:ascii="Times New Roman" w:hAnsi="Times New Roman" w:cs="Times New Roman"/>
          <w:sz w:val="24"/>
          <w:szCs w:val="24"/>
          <w:vertAlign w:val="superscript"/>
        </w:rPr>
        <w:t>3</w:t>
      </w:r>
      <w:r w:rsidR="00EC298F">
        <w:rPr>
          <w:rFonts w:ascii="Times New Roman" w:hAnsi="Times New Roman" w:cs="Times New Roman"/>
          <w:sz w:val="24"/>
          <w:szCs w:val="24"/>
          <w:vertAlign w:val="superscript"/>
        </w:rPr>
        <w:t>2</w:t>
      </w:r>
      <w:r w:rsidR="007D6449">
        <w:rPr>
          <w:rFonts w:ascii="Times New Roman" w:hAnsi="Times New Roman" w:cs="Times New Roman"/>
          <w:sz w:val="24"/>
          <w:szCs w:val="24"/>
        </w:rPr>
        <w:t xml:space="preserve"> </w:t>
      </w:r>
      <w:r w:rsidR="00B96B8A">
        <w:rPr>
          <w:rFonts w:ascii="Times New Roman" w:hAnsi="Times New Roman" w:cs="Times New Roman"/>
          <w:sz w:val="24"/>
          <w:szCs w:val="24"/>
        </w:rPr>
        <w:t>ABC1 reflects m</w:t>
      </w:r>
      <w:r w:rsidR="00B96B8A" w:rsidRPr="00B96B8A">
        <w:rPr>
          <w:rFonts w:ascii="Times New Roman" w:hAnsi="Times New Roman" w:cs="Times New Roman"/>
          <w:sz w:val="24"/>
          <w:szCs w:val="24"/>
        </w:rPr>
        <w:t>iddle</w:t>
      </w:r>
      <w:r w:rsidR="00B96B8A">
        <w:rPr>
          <w:rFonts w:ascii="Times New Roman" w:hAnsi="Times New Roman" w:cs="Times New Roman"/>
          <w:sz w:val="24"/>
          <w:szCs w:val="24"/>
        </w:rPr>
        <w:t xml:space="preserve"> class occupations: </w:t>
      </w:r>
      <w:r w:rsidR="00B96B8A" w:rsidRPr="00B96B8A">
        <w:rPr>
          <w:rFonts w:ascii="Times New Roman" w:hAnsi="Times New Roman" w:cs="Times New Roman"/>
          <w:sz w:val="24"/>
          <w:szCs w:val="24"/>
        </w:rPr>
        <w:t>managerial, administrative and professional</w:t>
      </w:r>
      <w:r w:rsidR="00B96B8A">
        <w:rPr>
          <w:rFonts w:ascii="Times New Roman" w:hAnsi="Times New Roman" w:cs="Times New Roman"/>
          <w:sz w:val="24"/>
          <w:szCs w:val="24"/>
        </w:rPr>
        <w:t xml:space="preserve"> </w:t>
      </w:r>
      <w:r w:rsidR="00B96B8A" w:rsidRPr="00B96B8A">
        <w:rPr>
          <w:rFonts w:ascii="Times New Roman" w:hAnsi="Times New Roman" w:cs="Times New Roman"/>
          <w:sz w:val="24"/>
          <w:szCs w:val="24"/>
        </w:rPr>
        <w:t xml:space="preserve">occupations. </w:t>
      </w:r>
      <w:r w:rsidR="00B96B8A">
        <w:rPr>
          <w:rFonts w:ascii="Times New Roman" w:hAnsi="Times New Roman" w:cs="Times New Roman"/>
          <w:sz w:val="24"/>
          <w:szCs w:val="24"/>
        </w:rPr>
        <w:t>C2DE reflects w</w:t>
      </w:r>
      <w:r w:rsidR="00B96B8A" w:rsidRPr="00B96B8A">
        <w:rPr>
          <w:rFonts w:ascii="Times New Roman" w:hAnsi="Times New Roman" w:cs="Times New Roman"/>
          <w:sz w:val="24"/>
          <w:szCs w:val="24"/>
        </w:rPr>
        <w:t xml:space="preserve">orking class </w:t>
      </w:r>
      <w:r w:rsidR="00B96B8A">
        <w:rPr>
          <w:rFonts w:ascii="Times New Roman" w:hAnsi="Times New Roman" w:cs="Times New Roman"/>
          <w:sz w:val="24"/>
          <w:szCs w:val="24"/>
        </w:rPr>
        <w:t xml:space="preserve">occupations: </w:t>
      </w:r>
      <w:r w:rsidR="00B96B8A" w:rsidRPr="00B96B8A">
        <w:rPr>
          <w:rFonts w:ascii="Times New Roman" w:hAnsi="Times New Roman" w:cs="Times New Roman"/>
          <w:sz w:val="24"/>
          <w:szCs w:val="24"/>
        </w:rPr>
        <w:t>skilled and unskilled</w:t>
      </w:r>
      <w:r w:rsidR="00B96B8A">
        <w:rPr>
          <w:rFonts w:ascii="Times New Roman" w:hAnsi="Times New Roman" w:cs="Times New Roman"/>
          <w:sz w:val="24"/>
          <w:szCs w:val="24"/>
        </w:rPr>
        <w:t xml:space="preserve"> </w:t>
      </w:r>
      <w:r w:rsidR="00B96B8A" w:rsidRPr="00B96B8A">
        <w:rPr>
          <w:rFonts w:ascii="Times New Roman" w:hAnsi="Times New Roman" w:cs="Times New Roman"/>
          <w:sz w:val="24"/>
          <w:szCs w:val="24"/>
        </w:rPr>
        <w:t>manual workers, and casual or lowest grade workers.</w:t>
      </w:r>
      <w:r w:rsidR="00B96B8A">
        <w:rPr>
          <w:rFonts w:ascii="Times New Roman" w:hAnsi="Times New Roman" w:cs="Times New Roman"/>
          <w:sz w:val="24"/>
          <w:szCs w:val="24"/>
        </w:rPr>
        <w:t xml:space="preserve"> </w:t>
      </w:r>
      <w:r w:rsidR="008D0099" w:rsidRPr="00423EE6">
        <w:rPr>
          <w:rFonts w:ascii="Times New Roman" w:hAnsi="Times New Roman" w:cs="Times New Roman"/>
          <w:sz w:val="24"/>
          <w:szCs w:val="24"/>
        </w:rPr>
        <w:t xml:space="preserve">Each group was attended by seven or eight participants. </w:t>
      </w:r>
    </w:p>
    <w:p w14:paraId="75C48D2E" w14:textId="77777777" w:rsidR="00AB44B1" w:rsidRPr="00423EE6" w:rsidRDefault="00AB44B1" w:rsidP="00423EE6">
      <w:pPr>
        <w:spacing w:after="0" w:line="480" w:lineRule="auto"/>
        <w:rPr>
          <w:rFonts w:ascii="Times New Roman" w:hAnsi="Times New Roman" w:cs="Times New Roman"/>
          <w:sz w:val="24"/>
          <w:szCs w:val="24"/>
        </w:rPr>
      </w:pPr>
    </w:p>
    <w:p w14:paraId="10690950" w14:textId="2858C85F" w:rsidR="008B3D43" w:rsidRDefault="008B3D43" w:rsidP="00423EE6">
      <w:pPr>
        <w:spacing w:after="0" w:line="480" w:lineRule="auto"/>
        <w:rPr>
          <w:rFonts w:ascii="Times New Roman" w:hAnsi="Times New Roman" w:cs="Times New Roman"/>
          <w:b/>
          <w:color w:val="000000" w:themeColor="text1"/>
          <w:sz w:val="24"/>
          <w:szCs w:val="24"/>
        </w:rPr>
      </w:pPr>
      <w:proofErr w:type="gramStart"/>
      <w:r w:rsidRPr="00423EE6">
        <w:rPr>
          <w:rFonts w:ascii="Times New Roman" w:hAnsi="Times New Roman" w:cs="Times New Roman"/>
          <w:b/>
          <w:color w:val="000000" w:themeColor="text1"/>
          <w:sz w:val="24"/>
          <w:szCs w:val="24"/>
        </w:rPr>
        <w:t xml:space="preserve">Table </w:t>
      </w:r>
      <w:r w:rsidR="0019110D">
        <w:rPr>
          <w:rFonts w:ascii="Times New Roman" w:hAnsi="Times New Roman" w:cs="Times New Roman"/>
          <w:b/>
          <w:color w:val="000000" w:themeColor="text1"/>
          <w:sz w:val="24"/>
          <w:szCs w:val="24"/>
        </w:rPr>
        <w:t>2</w:t>
      </w:r>
      <w:r w:rsidRPr="00423EE6">
        <w:rPr>
          <w:rFonts w:ascii="Times New Roman" w:hAnsi="Times New Roman" w:cs="Times New Roman"/>
          <w:b/>
          <w:color w:val="000000" w:themeColor="text1"/>
          <w:sz w:val="24"/>
          <w:szCs w:val="24"/>
        </w:rPr>
        <w:t>.</w:t>
      </w:r>
      <w:proofErr w:type="gramEnd"/>
      <w:r w:rsidRPr="00423EE6">
        <w:rPr>
          <w:rFonts w:ascii="Times New Roman" w:hAnsi="Times New Roman" w:cs="Times New Roman"/>
          <w:b/>
          <w:color w:val="000000" w:themeColor="text1"/>
          <w:sz w:val="24"/>
          <w:szCs w:val="24"/>
        </w:rPr>
        <w:t xml:space="preserve"> Parents/carers focus groups sample</w:t>
      </w:r>
    </w:p>
    <w:p w14:paraId="4956DCA3" w14:textId="2813E6A5" w:rsidR="008B3D43" w:rsidRPr="00F91130" w:rsidRDefault="0049355F" w:rsidP="0049355F">
      <w:pPr>
        <w:spacing w:after="0" w:line="480" w:lineRule="auto"/>
        <w:rPr>
          <w:rFonts w:ascii="Times New Roman" w:hAnsi="Times New Roman" w:cs="Times New Roman"/>
          <w:color w:val="000000" w:themeColor="text1"/>
          <w:sz w:val="20"/>
          <w:szCs w:val="20"/>
        </w:rPr>
      </w:pPr>
      <w:r w:rsidRPr="0049355F">
        <w:rPr>
          <w:rFonts w:ascii="Times New Roman" w:hAnsi="Times New Roman" w:cs="Times New Roman"/>
          <w:color w:val="000000" w:themeColor="text1"/>
          <w:sz w:val="24"/>
          <w:szCs w:val="24"/>
        </w:rPr>
        <w:t>Insert Table 2 here</w:t>
      </w:r>
    </w:p>
    <w:p w14:paraId="245B3108" w14:textId="77777777" w:rsidR="008B3D43" w:rsidRPr="00423EE6" w:rsidRDefault="008B3D43" w:rsidP="00423EE6">
      <w:pPr>
        <w:spacing w:after="0" w:line="480" w:lineRule="auto"/>
        <w:rPr>
          <w:rFonts w:ascii="Times New Roman" w:hAnsi="Times New Roman" w:cs="Times New Roman"/>
          <w:sz w:val="24"/>
          <w:szCs w:val="24"/>
        </w:rPr>
      </w:pPr>
    </w:p>
    <w:p w14:paraId="5974D540" w14:textId="11915C7B" w:rsidR="00D973F6" w:rsidRPr="00423EE6" w:rsidRDefault="008B3D43"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All parents/carers were purposively recruited from within three urban </w:t>
      </w:r>
      <w:r w:rsidR="001576A1">
        <w:rPr>
          <w:rFonts w:ascii="Times New Roman" w:hAnsi="Times New Roman" w:cs="Times New Roman"/>
          <w:sz w:val="24"/>
          <w:szCs w:val="24"/>
        </w:rPr>
        <w:t>areas</w:t>
      </w:r>
      <w:r w:rsidR="001576A1"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in central Scotland </w:t>
      </w:r>
      <w:r w:rsidR="005C6889">
        <w:rPr>
          <w:rFonts w:ascii="Times New Roman" w:hAnsi="Times New Roman" w:cs="Times New Roman"/>
          <w:sz w:val="24"/>
          <w:szCs w:val="24"/>
        </w:rPr>
        <w:t xml:space="preserve">(west, central and east) </w:t>
      </w:r>
      <w:r w:rsidR="00271E1C" w:rsidRPr="00423EE6">
        <w:rPr>
          <w:rFonts w:ascii="Times New Roman" w:hAnsi="Times New Roman" w:cs="Times New Roman"/>
          <w:sz w:val="24"/>
          <w:szCs w:val="24"/>
        </w:rPr>
        <w:t>by independent professional market research recruiters</w:t>
      </w:r>
      <w:r w:rsidR="001576A1">
        <w:rPr>
          <w:rFonts w:ascii="Times New Roman" w:hAnsi="Times New Roman" w:cs="Times New Roman"/>
          <w:sz w:val="24"/>
          <w:szCs w:val="24"/>
        </w:rPr>
        <w:t xml:space="preserve"> using</w:t>
      </w:r>
      <w:r w:rsidR="00271E1C" w:rsidRPr="00423EE6">
        <w:rPr>
          <w:rFonts w:ascii="Times New Roman" w:hAnsi="Times New Roman" w:cs="Times New Roman"/>
          <w:sz w:val="24"/>
          <w:szCs w:val="24"/>
        </w:rPr>
        <w:t xml:space="preserve"> a combination of door knocking and street intercepts. </w:t>
      </w:r>
      <w:r w:rsidR="00920DF1">
        <w:rPr>
          <w:rFonts w:ascii="Times New Roman" w:hAnsi="Times New Roman" w:cs="Times New Roman"/>
          <w:sz w:val="24"/>
          <w:szCs w:val="24"/>
        </w:rPr>
        <w:t xml:space="preserve">These urban areas were chosen </w:t>
      </w:r>
      <w:r w:rsidR="00E90F05">
        <w:rPr>
          <w:rFonts w:ascii="Times New Roman" w:hAnsi="Times New Roman" w:cs="Times New Roman"/>
          <w:sz w:val="24"/>
          <w:szCs w:val="24"/>
        </w:rPr>
        <w:t xml:space="preserve">to enable </w:t>
      </w:r>
      <w:r w:rsidR="00920DF1">
        <w:rPr>
          <w:rFonts w:ascii="Times New Roman" w:hAnsi="Times New Roman" w:cs="Times New Roman"/>
          <w:sz w:val="24"/>
          <w:szCs w:val="24"/>
        </w:rPr>
        <w:t>an adequate cross-section of parent status and social grade</w:t>
      </w:r>
      <w:r w:rsidR="00E90F05">
        <w:rPr>
          <w:rFonts w:ascii="Times New Roman" w:hAnsi="Times New Roman" w:cs="Times New Roman"/>
          <w:sz w:val="24"/>
          <w:szCs w:val="24"/>
        </w:rPr>
        <w:t xml:space="preserve"> to be achieved</w:t>
      </w:r>
      <w:r w:rsidR="00920DF1">
        <w:rPr>
          <w:rFonts w:ascii="Times New Roman" w:hAnsi="Times New Roman" w:cs="Times New Roman"/>
          <w:sz w:val="24"/>
          <w:szCs w:val="24"/>
        </w:rPr>
        <w:t xml:space="preserve">. Targeting these </w:t>
      </w:r>
      <w:r w:rsidR="00277DA3">
        <w:rPr>
          <w:rFonts w:ascii="Times New Roman" w:hAnsi="Times New Roman" w:cs="Times New Roman"/>
          <w:sz w:val="24"/>
          <w:szCs w:val="24"/>
        </w:rPr>
        <w:t xml:space="preserve">well-populated </w:t>
      </w:r>
      <w:r w:rsidR="00920DF1">
        <w:rPr>
          <w:rFonts w:ascii="Times New Roman" w:hAnsi="Times New Roman" w:cs="Times New Roman"/>
          <w:sz w:val="24"/>
          <w:szCs w:val="24"/>
        </w:rPr>
        <w:t xml:space="preserve">locations also </w:t>
      </w:r>
      <w:r w:rsidR="00E90F05">
        <w:rPr>
          <w:rFonts w:ascii="Times New Roman" w:hAnsi="Times New Roman" w:cs="Times New Roman"/>
          <w:sz w:val="24"/>
          <w:szCs w:val="24"/>
        </w:rPr>
        <w:t xml:space="preserve">allowed the </w:t>
      </w:r>
      <w:r w:rsidR="00920DF1">
        <w:rPr>
          <w:rFonts w:ascii="Times New Roman" w:hAnsi="Times New Roman" w:cs="Times New Roman"/>
          <w:sz w:val="24"/>
          <w:szCs w:val="24"/>
        </w:rPr>
        <w:t xml:space="preserve">sample </w:t>
      </w:r>
      <w:r w:rsidR="00E90F05">
        <w:rPr>
          <w:rFonts w:ascii="Times New Roman" w:hAnsi="Times New Roman" w:cs="Times New Roman"/>
          <w:sz w:val="24"/>
          <w:szCs w:val="24"/>
        </w:rPr>
        <w:t xml:space="preserve">to have </w:t>
      </w:r>
      <w:r w:rsidR="00920DF1">
        <w:rPr>
          <w:rFonts w:ascii="Times New Roman" w:hAnsi="Times New Roman" w:cs="Times New Roman"/>
          <w:sz w:val="24"/>
          <w:szCs w:val="24"/>
        </w:rPr>
        <w:t xml:space="preserve">had access to a broad range of supermarkets. </w:t>
      </w:r>
      <w:r w:rsidR="001576A1">
        <w:rPr>
          <w:rFonts w:ascii="Times New Roman" w:hAnsi="Times New Roman" w:cs="Times New Roman"/>
          <w:sz w:val="24"/>
          <w:szCs w:val="24"/>
        </w:rPr>
        <w:t>E</w:t>
      </w:r>
      <w:r w:rsidR="00271E1C" w:rsidRPr="00423EE6">
        <w:rPr>
          <w:rFonts w:ascii="Times New Roman" w:hAnsi="Times New Roman" w:cs="Times New Roman"/>
          <w:sz w:val="24"/>
          <w:szCs w:val="24"/>
        </w:rPr>
        <w:t>ligibility</w:t>
      </w:r>
      <w:r w:rsidR="001576A1">
        <w:rPr>
          <w:rFonts w:ascii="Times New Roman" w:hAnsi="Times New Roman" w:cs="Times New Roman"/>
          <w:sz w:val="24"/>
          <w:szCs w:val="24"/>
        </w:rPr>
        <w:t xml:space="preserve"> was assessed using</w:t>
      </w:r>
      <w:r w:rsidR="00271E1C"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a </w:t>
      </w:r>
      <w:r w:rsidR="00271E1C" w:rsidRPr="00423EE6">
        <w:rPr>
          <w:rFonts w:ascii="Times New Roman" w:hAnsi="Times New Roman" w:cs="Times New Roman"/>
          <w:sz w:val="24"/>
          <w:szCs w:val="24"/>
        </w:rPr>
        <w:t>structured s</w:t>
      </w:r>
      <w:r w:rsidRPr="00423EE6">
        <w:rPr>
          <w:rFonts w:ascii="Times New Roman" w:hAnsi="Times New Roman" w:cs="Times New Roman"/>
          <w:sz w:val="24"/>
          <w:szCs w:val="24"/>
        </w:rPr>
        <w:t>creening questionnaire</w:t>
      </w:r>
      <w:r w:rsidR="00271E1C" w:rsidRPr="00423EE6">
        <w:rPr>
          <w:rFonts w:ascii="Times New Roman" w:hAnsi="Times New Roman" w:cs="Times New Roman"/>
          <w:sz w:val="24"/>
          <w:szCs w:val="24"/>
        </w:rPr>
        <w:t xml:space="preserve">. </w:t>
      </w:r>
      <w:r w:rsidR="001576A1">
        <w:rPr>
          <w:rFonts w:ascii="Times New Roman" w:hAnsi="Times New Roman" w:cs="Times New Roman"/>
          <w:sz w:val="24"/>
          <w:szCs w:val="24"/>
        </w:rPr>
        <w:t>Participants who met the</w:t>
      </w:r>
      <w:r w:rsidR="001576A1" w:rsidRPr="00423EE6">
        <w:rPr>
          <w:rFonts w:ascii="Times New Roman" w:hAnsi="Times New Roman" w:cs="Times New Roman"/>
          <w:sz w:val="24"/>
          <w:szCs w:val="24"/>
        </w:rPr>
        <w:t xml:space="preserve"> </w:t>
      </w:r>
      <w:r w:rsidR="00271E1C" w:rsidRPr="00423EE6">
        <w:rPr>
          <w:rFonts w:ascii="Times New Roman" w:hAnsi="Times New Roman" w:cs="Times New Roman"/>
          <w:sz w:val="24"/>
          <w:szCs w:val="24"/>
        </w:rPr>
        <w:t>recruitment criteria were provided with a study information sheet</w:t>
      </w:r>
      <w:r w:rsidR="00952FD1" w:rsidRPr="00423EE6">
        <w:rPr>
          <w:rFonts w:ascii="Times New Roman" w:hAnsi="Times New Roman" w:cs="Times New Roman"/>
          <w:sz w:val="24"/>
          <w:szCs w:val="24"/>
        </w:rPr>
        <w:t xml:space="preserve"> and then followed up within three days to answer any questions and to seek</w:t>
      </w:r>
      <w:r w:rsidR="00180BEB">
        <w:rPr>
          <w:rFonts w:ascii="Times New Roman" w:hAnsi="Times New Roman" w:cs="Times New Roman"/>
          <w:sz w:val="24"/>
          <w:szCs w:val="24"/>
        </w:rPr>
        <w:t xml:space="preserve"> written consent to participate</w:t>
      </w:r>
      <w:r w:rsidR="00271E1C" w:rsidRPr="00423EE6">
        <w:rPr>
          <w:rFonts w:ascii="Times New Roman" w:hAnsi="Times New Roman" w:cs="Times New Roman"/>
          <w:sz w:val="24"/>
          <w:szCs w:val="24"/>
        </w:rPr>
        <w:t xml:space="preserve">. </w:t>
      </w:r>
      <w:r w:rsidR="00D4210B" w:rsidRPr="00423EE6">
        <w:rPr>
          <w:rFonts w:ascii="Times New Roman" w:hAnsi="Times New Roman" w:cs="Times New Roman"/>
          <w:sz w:val="24"/>
          <w:szCs w:val="24"/>
        </w:rPr>
        <w:t>Participants received a</w:t>
      </w:r>
      <w:r w:rsidR="001576A1">
        <w:rPr>
          <w:rFonts w:ascii="Times New Roman" w:hAnsi="Times New Roman" w:cs="Times New Roman"/>
          <w:sz w:val="24"/>
          <w:szCs w:val="24"/>
        </w:rPr>
        <w:t xml:space="preserve"> small </w:t>
      </w:r>
      <w:r w:rsidR="00D4210B" w:rsidRPr="00423EE6">
        <w:rPr>
          <w:rFonts w:ascii="Times New Roman" w:hAnsi="Times New Roman" w:cs="Times New Roman"/>
          <w:sz w:val="24"/>
          <w:szCs w:val="24"/>
        </w:rPr>
        <w:t xml:space="preserve">cash sum as a </w:t>
      </w:r>
      <w:r w:rsidR="001576A1">
        <w:rPr>
          <w:rFonts w:ascii="Times New Roman" w:hAnsi="Times New Roman" w:cs="Times New Roman"/>
          <w:sz w:val="24"/>
          <w:szCs w:val="24"/>
        </w:rPr>
        <w:t>gesture of thanks</w:t>
      </w:r>
      <w:r w:rsidR="00D4210B" w:rsidRPr="00423EE6">
        <w:rPr>
          <w:rFonts w:ascii="Times New Roman" w:hAnsi="Times New Roman" w:cs="Times New Roman"/>
          <w:sz w:val="24"/>
          <w:szCs w:val="24"/>
        </w:rPr>
        <w:t xml:space="preserve"> </w:t>
      </w:r>
      <w:r w:rsidR="00952FD1" w:rsidRPr="00423EE6">
        <w:rPr>
          <w:rFonts w:ascii="Times New Roman" w:hAnsi="Times New Roman" w:cs="Times New Roman"/>
          <w:sz w:val="24"/>
          <w:szCs w:val="24"/>
        </w:rPr>
        <w:t>and to cover any associated travel and child minding costs.</w:t>
      </w:r>
      <w:r w:rsidR="00D4210B" w:rsidRPr="00423EE6">
        <w:rPr>
          <w:rFonts w:ascii="Times New Roman" w:hAnsi="Times New Roman" w:cs="Times New Roman"/>
          <w:sz w:val="24"/>
          <w:szCs w:val="24"/>
        </w:rPr>
        <w:t xml:space="preserve"> The study </w:t>
      </w:r>
      <w:r w:rsidR="005742DA">
        <w:rPr>
          <w:rFonts w:ascii="Times New Roman" w:hAnsi="Times New Roman" w:cs="Times New Roman"/>
          <w:sz w:val="24"/>
          <w:szCs w:val="24"/>
        </w:rPr>
        <w:t xml:space="preserve">was approved by the </w:t>
      </w:r>
      <w:r w:rsidR="00D973F6" w:rsidRPr="00423EE6">
        <w:rPr>
          <w:rFonts w:ascii="Times New Roman" w:hAnsi="Times New Roman" w:cs="Times New Roman"/>
          <w:sz w:val="24"/>
          <w:szCs w:val="24"/>
        </w:rPr>
        <w:t xml:space="preserve">Department of Psychology Research Ethics Committee at the University of Cambridge. </w:t>
      </w:r>
    </w:p>
    <w:p w14:paraId="7225CDD1" w14:textId="77777777" w:rsidR="00D973F6" w:rsidRPr="00F91130" w:rsidRDefault="00D973F6" w:rsidP="00423EE6">
      <w:pPr>
        <w:spacing w:after="0" w:line="480" w:lineRule="auto"/>
        <w:rPr>
          <w:rFonts w:ascii="Times New Roman" w:hAnsi="Times New Roman" w:cs="Times New Roman"/>
          <w:sz w:val="24"/>
          <w:szCs w:val="24"/>
        </w:rPr>
      </w:pPr>
    </w:p>
    <w:p w14:paraId="2F55B566" w14:textId="77777777" w:rsidR="00AB44B1" w:rsidRPr="00F91130" w:rsidRDefault="00AB44B1" w:rsidP="00423EE6">
      <w:pPr>
        <w:keepNext/>
        <w:spacing w:after="0" w:line="480" w:lineRule="auto"/>
        <w:ind w:left="709" w:hanging="709"/>
        <w:outlineLvl w:val="4"/>
        <w:rPr>
          <w:rFonts w:ascii="Times New Roman" w:hAnsi="Times New Roman" w:cs="Times New Roman"/>
          <w:b/>
          <w:sz w:val="24"/>
          <w:szCs w:val="24"/>
        </w:rPr>
      </w:pPr>
      <w:r w:rsidRPr="00F91130">
        <w:rPr>
          <w:rFonts w:ascii="Times New Roman" w:hAnsi="Times New Roman" w:cs="Times New Roman"/>
          <w:b/>
          <w:sz w:val="24"/>
          <w:szCs w:val="24"/>
        </w:rPr>
        <w:t>Procedure</w:t>
      </w:r>
    </w:p>
    <w:p w14:paraId="061CE83E" w14:textId="488ED121" w:rsidR="00AB44B1" w:rsidRPr="00423EE6" w:rsidRDefault="008B3D43"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The focus groups were conducted in April and May 2018 in </w:t>
      </w:r>
      <w:r w:rsidR="00F247E9" w:rsidRPr="00423EE6">
        <w:rPr>
          <w:rFonts w:ascii="Times New Roman" w:hAnsi="Times New Roman" w:cs="Times New Roman"/>
          <w:sz w:val="24"/>
          <w:szCs w:val="24"/>
        </w:rPr>
        <w:t xml:space="preserve">informal </w:t>
      </w:r>
      <w:r w:rsidRPr="00423EE6">
        <w:rPr>
          <w:rFonts w:ascii="Times New Roman" w:hAnsi="Times New Roman" w:cs="Times New Roman"/>
          <w:sz w:val="24"/>
          <w:szCs w:val="24"/>
        </w:rPr>
        <w:t>community venues</w:t>
      </w:r>
      <w:r w:rsidR="00732FFF">
        <w:rPr>
          <w:rFonts w:ascii="Times New Roman" w:hAnsi="Times New Roman" w:cs="Times New Roman"/>
          <w:sz w:val="24"/>
          <w:szCs w:val="24"/>
        </w:rPr>
        <w:t>. E</w:t>
      </w:r>
      <w:r w:rsidRPr="00423EE6">
        <w:rPr>
          <w:rFonts w:ascii="Times New Roman" w:hAnsi="Times New Roman" w:cs="Times New Roman"/>
          <w:sz w:val="24"/>
          <w:szCs w:val="24"/>
        </w:rPr>
        <w:t xml:space="preserve">ach </w:t>
      </w:r>
      <w:r w:rsidR="00732FFF">
        <w:rPr>
          <w:rFonts w:ascii="Times New Roman" w:hAnsi="Times New Roman" w:cs="Times New Roman"/>
          <w:sz w:val="24"/>
          <w:szCs w:val="24"/>
        </w:rPr>
        <w:t xml:space="preserve">group </w:t>
      </w:r>
      <w:r w:rsidRPr="00423EE6">
        <w:rPr>
          <w:rFonts w:ascii="Times New Roman" w:hAnsi="Times New Roman" w:cs="Times New Roman"/>
          <w:sz w:val="24"/>
          <w:szCs w:val="24"/>
        </w:rPr>
        <w:t xml:space="preserve">lasted </w:t>
      </w:r>
      <w:r w:rsidR="00F247E9" w:rsidRPr="00423EE6">
        <w:rPr>
          <w:rFonts w:ascii="Times New Roman" w:hAnsi="Times New Roman" w:cs="Times New Roman"/>
          <w:sz w:val="24"/>
          <w:szCs w:val="24"/>
        </w:rPr>
        <w:t xml:space="preserve">up to </w:t>
      </w:r>
      <w:r w:rsidRPr="00423EE6">
        <w:rPr>
          <w:rFonts w:ascii="Times New Roman" w:hAnsi="Times New Roman" w:cs="Times New Roman"/>
          <w:sz w:val="24"/>
          <w:szCs w:val="24"/>
        </w:rPr>
        <w:t>90 minutes</w:t>
      </w:r>
      <w:r w:rsidR="00732FFF">
        <w:rPr>
          <w:rFonts w:ascii="Times New Roman" w:hAnsi="Times New Roman" w:cs="Times New Roman"/>
          <w:sz w:val="24"/>
          <w:szCs w:val="24"/>
        </w:rPr>
        <w:t xml:space="preserve"> and </w:t>
      </w:r>
      <w:r w:rsidR="00F247E9" w:rsidRPr="00423EE6">
        <w:rPr>
          <w:rFonts w:ascii="Times New Roman" w:hAnsi="Times New Roman" w:cs="Times New Roman"/>
          <w:sz w:val="24"/>
          <w:szCs w:val="24"/>
        </w:rPr>
        <w:t xml:space="preserve">was </w:t>
      </w:r>
      <w:r w:rsidR="00BB21FB">
        <w:rPr>
          <w:rFonts w:ascii="Times New Roman" w:hAnsi="Times New Roman" w:cs="Times New Roman"/>
          <w:sz w:val="24"/>
          <w:szCs w:val="24"/>
        </w:rPr>
        <w:t>moderated</w:t>
      </w:r>
      <w:r w:rsidR="00BB21FB" w:rsidRPr="00423EE6">
        <w:rPr>
          <w:rFonts w:ascii="Times New Roman" w:hAnsi="Times New Roman" w:cs="Times New Roman"/>
          <w:sz w:val="24"/>
          <w:szCs w:val="24"/>
        </w:rPr>
        <w:t xml:space="preserve"> </w:t>
      </w:r>
      <w:r w:rsidR="00F247E9" w:rsidRPr="00423EE6">
        <w:rPr>
          <w:rFonts w:ascii="Times New Roman" w:hAnsi="Times New Roman" w:cs="Times New Roman"/>
          <w:sz w:val="24"/>
          <w:szCs w:val="24"/>
        </w:rPr>
        <w:t xml:space="preserve">by one of </w:t>
      </w:r>
      <w:r w:rsidR="00BB21FB">
        <w:rPr>
          <w:rFonts w:ascii="Times New Roman" w:hAnsi="Times New Roman" w:cs="Times New Roman"/>
          <w:sz w:val="24"/>
          <w:szCs w:val="24"/>
        </w:rPr>
        <w:t>the authors</w:t>
      </w:r>
      <w:r w:rsidR="00F247E9" w:rsidRPr="00423EE6">
        <w:rPr>
          <w:rFonts w:ascii="Times New Roman" w:hAnsi="Times New Roman" w:cs="Times New Roman"/>
          <w:sz w:val="24"/>
          <w:szCs w:val="24"/>
        </w:rPr>
        <w:t xml:space="preserve"> (AF, DE and MS)</w:t>
      </w:r>
      <w:r w:rsidR="00732FFF">
        <w:rPr>
          <w:rFonts w:ascii="Times New Roman" w:hAnsi="Times New Roman" w:cs="Times New Roman"/>
          <w:sz w:val="24"/>
          <w:szCs w:val="24"/>
        </w:rPr>
        <w:t xml:space="preserve"> </w:t>
      </w:r>
      <w:r w:rsidR="00F247E9" w:rsidRPr="00423EE6">
        <w:rPr>
          <w:rFonts w:ascii="Times New Roman" w:hAnsi="Times New Roman" w:cs="Times New Roman"/>
          <w:sz w:val="24"/>
          <w:szCs w:val="24"/>
        </w:rPr>
        <w:t>using a semi-structured topic guide</w:t>
      </w:r>
      <w:r w:rsidR="00D35987" w:rsidRPr="00423EE6">
        <w:rPr>
          <w:rFonts w:ascii="Times New Roman" w:hAnsi="Times New Roman" w:cs="Times New Roman"/>
          <w:sz w:val="24"/>
          <w:szCs w:val="24"/>
        </w:rPr>
        <w:t xml:space="preserve">, administered </w:t>
      </w:r>
      <w:r w:rsidR="00F247E9" w:rsidRPr="00423EE6">
        <w:rPr>
          <w:rFonts w:ascii="Times New Roman" w:hAnsi="Times New Roman" w:cs="Times New Roman"/>
          <w:sz w:val="24"/>
          <w:szCs w:val="24"/>
        </w:rPr>
        <w:t>flexibl</w:t>
      </w:r>
      <w:r w:rsidR="00732FFF">
        <w:rPr>
          <w:rFonts w:ascii="Times New Roman" w:hAnsi="Times New Roman" w:cs="Times New Roman"/>
          <w:sz w:val="24"/>
          <w:szCs w:val="24"/>
        </w:rPr>
        <w:t xml:space="preserve">y </w:t>
      </w:r>
      <w:r w:rsidR="00F247E9" w:rsidRPr="00423EE6">
        <w:rPr>
          <w:rFonts w:ascii="Times New Roman" w:hAnsi="Times New Roman" w:cs="Times New Roman"/>
          <w:sz w:val="24"/>
          <w:szCs w:val="24"/>
        </w:rPr>
        <w:t xml:space="preserve">to give participants freedom to express their views. </w:t>
      </w:r>
      <w:r w:rsidR="00D35987" w:rsidRPr="00423EE6">
        <w:rPr>
          <w:rFonts w:ascii="Times New Roman" w:hAnsi="Times New Roman" w:cs="Times New Roman"/>
          <w:sz w:val="24"/>
          <w:szCs w:val="24"/>
        </w:rPr>
        <w:t xml:space="preserve">The topics explored included: </w:t>
      </w:r>
      <w:r w:rsidR="00F247E9" w:rsidRPr="00423EE6">
        <w:rPr>
          <w:rFonts w:ascii="Times New Roman" w:hAnsi="Times New Roman" w:cs="Times New Roman"/>
          <w:sz w:val="24"/>
          <w:szCs w:val="24"/>
        </w:rPr>
        <w:t>parents</w:t>
      </w:r>
      <w:r w:rsidR="00D35987" w:rsidRPr="00423EE6">
        <w:rPr>
          <w:rFonts w:ascii="Times New Roman" w:hAnsi="Times New Roman" w:cs="Times New Roman"/>
          <w:sz w:val="24"/>
          <w:szCs w:val="24"/>
        </w:rPr>
        <w:t>/carers</w:t>
      </w:r>
      <w:r w:rsidR="00F247E9" w:rsidRPr="00423EE6">
        <w:rPr>
          <w:rFonts w:ascii="Times New Roman" w:hAnsi="Times New Roman" w:cs="Times New Roman"/>
          <w:sz w:val="24"/>
          <w:szCs w:val="24"/>
        </w:rPr>
        <w:t>’ views and experiences of supermarket checkouts</w:t>
      </w:r>
      <w:r w:rsidR="00BB21FB">
        <w:rPr>
          <w:rFonts w:ascii="Times New Roman" w:hAnsi="Times New Roman" w:cs="Times New Roman"/>
          <w:sz w:val="24"/>
          <w:szCs w:val="24"/>
        </w:rPr>
        <w:t xml:space="preserve"> and</w:t>
      </w:r>
      <w:r w:rsidR="00BB21FB" w:rsidRPr="00423EE6">
        <w:rPr>
          <w:rFonts w:ascii="Times New Roman" w:hAnsi="Times New Roman" w:cs="Times New Roman"/>
          <w:sz w:val="24"/>
          <w:szCs w:val="24"/>
        </w:rPr>
        <w:t xml:space="preserve"> </w:t>
      </w:r>
      <w:r w:rsidR="00F247E9" w:rsidRPr="00423EE6">
        <w:rPr>
          <w:rFonts w:ascii="Times New Roman" w:hAnsi="Times New Roman" w:cs="Times New Roman"/>
          <w:sz w:val="24"/>
          <w:szCs w:val="24"/>
        </w:rPr>
        <w:t>food and other</w:t>
      </w:r>
      <w:r w:rsidR="00CF7D29">
        <w:rPr>
          <w:rFonts w:ascii="Times New Roman" w:hAnsi="Times New Roman" w:cs="Times New Roman"/>
          <w:sz w:val="24"/>
          <w:szCs w:val="24"/>
        </w:rPr>
        <w:t xml:space="preserve"> checkout</w:t>
      </w:r>
      <w:r w:rsidR="00F247E9" w:rsidRPr="00423EE6">
        <w:rPr>
          <w:rFonts w:ascii="Times New Roman" w:hAnsi="Times New Roman" w:cs="Times New Roman"/>
          <w:sz w:val="24"/>
          <w:szCs w:val="24"/>
        </w:rPr>
        <w:t xml:space="preserve"> </w:t>
      </w:r>
      <w:r w:rsidR="00BB21FB">
        <w:rPr>
          <w:rFonts w:ascii="Times New Roman" w:hAnsi="Times New Roman" w:cs="Times New Roman"/>
          <w:sz w:val="24"/>
          <w:szCs w:val="24"/>
        </w:rPr>
        <w:t>products</w:t>
      </w:r>
      <w:r w:rsidR="00D35987" w:rsidRPr="00423EE6">
        <w:rPr>
          <w:rFonts w:ascii="Times New Roman" w:hAnsi="Times New Roman" w:cs="Times New Roman"/>
          <w:sz w:val="24"/>
          <w:szCs w:val="24"/>
        </w:rPr>
        <w:t>;</w:t>
      </w:r>
      <w:r w:rsidR="00F247E9" w:rsidRPr="00423EE6">
        <w:rPr>
          <w:rFonts w:ascii="Times New Roman" w:hAnsi="Times New Roman" w:cs="Times New Roman"/>
          <w:sz w:val="24"/>
          <w:szCs w:val="24"/>
        </w:rPr>
        <w:t xml:space="preserve"> the engagement of children with checkout food and other </w:t>
      </w:r>
      <w:r w:rsidR="00BB21FB">
        <w:rPr>
          <w:rFonts w:ascii="Times New Roman" w:hAnsi="Times New Roman" w:cs="Times New Roman"/>
          <w:sz w:val="24"/>
          <w:szCs w:val="24"/>
        </w:rPr>
        <w:t>products</w:t>
      </w:r>
      <w:r w:rsidR="00D35987" w:rsidRPr="00423EE6">
        <w:rPr>
          <w:rFonts w:ascii="Times New Roman" w:hAnsi="Times New Roman" w:cs="Times New Roman"/>
          <w:sz w:val="24"/>
          <w:szCs w:val="24"/>
        </w:rPr>
        <w:t>;</w:t>
      </w:r>
      <w:r w:rsidR="00F247E9" w:rsidRPr="00423EE6">
        <w:rPr>
          <w:rFonts w:ascii="Times New Roman" w:hAnsi="Times New Roman" w:cs="Times New Roman"/>
          <w:sz w:val="24"/>
          <w:szCs w:val="24"/>
        </w:rPr>
        <w:t xml:space="preserve"> in-store food promotions</w:t>
      </w:r>
      <w:r w:rsidR="00D35987" w:rsidRPr="00423EE6">
        <w:rPr>
          <w:rFonts w:ascii="Times New Roman" w:hAnsi="Times New Roman" w:cs="Times New Roman"/>
          <w:sz w:val="24"/>
          <w:szCs w:val="24"/>
        </w:rPr>
        <w:t>;</w:t>
      </w:r>
      <w:r w:rsidR="00F247E9" w:rsidRPr="00423EE6">
        <w:rPr>
          <w:rFonts w:ascii="Times New Roman" w:hAnsi="Times New Roman" w:cs="Times New Roman"/>
          <w:sz w:val="24"/>
          <w:szCs w:val="24"/>
        </w:rPr>
        <w:t xml:space="preserve"> and supermarket shoppin</w:t>
      </w:r>
      <w:r w:rsidR="00D35987" w:rsidRPr="00423EE6">
        <w:rPr>
          <w:rFonts w:ascii="Times New Roman" w:hAnsi="Times New Roman" w:cs="Times New Roman"/>
          <w:sz w:val="24"/>
          <w:szCs w:val="24"/>
        </w:rPr>
        <w:t xml:space="preserve">g with children more generally. </w:t>
      </w:r>
      <w:r w:rsidR="00F247E9" w:rsidRPr="00423EE6">
        <w:rPr>
          <w:rFonts w:ascii="Times New Roman" w:hAnsi="Times New Roman" w:cs="Times New Roman"/>
          <w:sz w:val="24"/>
          <w:szCs w:val="24"/>
        </w:rPr>
        <w:t>Each group began with a wide-ranging exploratory discussion of how parents/carers felt about shopping with children in supermarkets, why they chose to frequent particular supermarkets, what differences they perceived between supermarkets, and what aspects of supermarkets they welcomed or perceived as problematic</w:t>
      </w:r>
      <w:r w:rsidR="008937F8">
        <w:rPr>
          <w:rFonts w:ascii="Times New Roman" w:hAnsi="Times New Roman" w:cs="Times New Roman"/>
          <w:sz w:val="24"/>
          <w:szCs w:val="24"/>
        </w:rPr>
        <w:t xml:space="preserve"> for themselves or when with children</w:t>
      </w:r>
      <w:r w:rsidR="00F247E9" w:rsidRPr="00423EE6">
        <w:rPr>
          <w:rFonts w:ascii="Times New Roman" w:hAnsi="Times New Roman" w:cs="Times New Roman"/>
          <w:sz w:val="24"/>
          <w:szCs w:val="24"/>
        </w:rPr>
        <w:t xml:space="preserve">.  </w:t>
      </w:r>
      <w:r w:rsidR="00BB21FB" w:rsidRPr="00423EE6">
        <w:rPr>
          <w:rFonts w:ascii="Times New Roman" w:hAnsi="Times New Roman" w:cs="Times New Roman"/>
          <w:sz w:val="24"/>
          <w:szCs w:val="24"/>
        </w:rPr>
        <w:t>We assessed awareness of checkout policies at both spontaneous and prompted level</w:t>
      </w:r>
      <w:r w:rsidR="00BB21FB">
        <w:rPr>
          <w:rFonts w:ascii="Times New Roman" w:hAnsi="Times New Roman" w:cs="Times New Roman"/>
          <w:sz w:val="24"/>
          <w:szCs w:val="24"/>
        </w:rPr>
        <w:t>s</w:t>
      </w:r>
      <w:r w:rsidR="00BB21FB" w:rsidRPr="00423EE6">
        <w:rPr>
          <w:rFonts w:ascii="Times New Roman" w:hAnsi="Times New Roman" w:cs="Times New Roman"/>
          <w:sz w:val="24"/>
          <w:szCs w:val="24"/>
        </w:rPr>
        <w:t xml:space="preserve">. </w:t>
      </w:r>
      <w:r w:rsidR="00F247E9" w:rsidRPr="00423EE6">
        <w:rPr>
          <w:rFonts w:ascii="Times New Roman" w:hAnsi="Times New Roman" w:cs="Times New Roman"/>
          <w:sz w:val="24"/>
          <w:szCs w:val="24"/>
        </w:rPr>
        <w:t xml:space="preserve">Spontaneous mentions of checkouts and/or checkout policies provided an insight into the extent </w:t>
      </w:r>
      <w:r w:rsidR="00AA77D8">
        <w:rPr>
          <w:rFonts w:ascii="Times New Roman" w:hAnsi="Times New Roman" w:cs="Times New Roman"/>
          <w:sz w:val="24"/>
          <w:szCs w:val="24"/>
        </w:rPr>
        <w:t xml:space="preserve">to which </w:t>
      </w:r>
      <w:r w:rsidR="00F247E9" w:rsidRPr="00423EE6">
        <w:rPr>
          <w:rFonts w:ascii="Times New Roman" w:hAnsi="Times New Roman" w:cs="Times New Roman"/>
          <w:sz w:val="24"/>
          <w:szCs w:val="24"/>
        </w:rPr>
        <w:t xml:space="preserve">these were salient issues to parents/carers and strength of </w:t>
      </w:r>
      <w:r w:rsidR="00F247E9" w:rsidRPr="00423EE6">
        <w:rPr>
          <w:rFonts w:ascii="Times New Roman" w:hAnsi="Times New Roman" w:cs="Times New Roman"/>
          <w:sz w:val="24"/>
          <w:szCs w:val="24"/>
        </w:rPr>
        <w:lastRenderedPageBreak/>
        <w:t>feeling</w:t>
      </w:r>
      <w:r w:rsidR="00AA77D8">
        <w:rPr>
          <w:rFonts w:ascii="Times New Roman" w:hAnsi="Times New Roman" w:cs="Times New Roman"/>
          <w:sz w:val="24"/>
          <w:szCs w:val="24"/>
        </w:rPr>
        <w:t>s</w:t>
      </w:r>
      <w:r w:rsidR="00F247E9" w:rsidRPr="00423EE6">
        <w:rPr>
          <w:rFonts w:ascii="Times New Roman" w:hAnsi="Times New Roman" w:cs="Times New Roman"/>
          <w:sz w:val="24"/>
          <w:szCs w:val="24"/>
        </w:rPr>
        <w:t>.  Later in the discussions</w:t>
      </w:r>
      <w:r w:rsidR="001576A1">
        <w:rPr>
          <w:rFonts w:ascii="Times New Roman" w:hAnsi="Times New Roman" w:cs="Times New Roman"/>
          <w:sz w:val="24"/>
          <w:szCs w:val="24"/>
        </w:rPr>
        <w:t xml:space="preserve"> </w:t>
      </w:r>
      <w:r w:rsidR="00F247E9" w:rsidRPr="00423EE6">
        <w:rPr>
          <w:rFonts w:ascii="Times New Roman" w:hAnsi="Times New Roman" w:cs="Times New Roman"/>
          <w:sz w:val="24"/>
          <w:szCs w:val="24"/>
        </w:rPr>
        <w:t xml:space="preserve">parents were provided with brief information about the different </w:t>
      </w:r>
      <w:r w:rsidR="001D4D35">
        <w:rPr>
          <w:rFonts w:ascii="Times New Roman" w:hAnsi="Times New Roman" w:cs="Times New Roman"/>
          <w:sz w:val="24"/>
          <w:szCs w:val="24"/>
        </w:rPr>
        <w:t xml:space="preserve">supermarket </w:t>
      </w:r>
      <w:r w:rsidR="00180BEB">
        <w:rPr>
          <w:rFonts w:ascii="Times New Roman" w:hAnsi="Times New Roman" w:cs="Times New Roman"/>
          <w:sz w:val="24"/>
          <w:szCs w:val="24"/>
        </w:rPr>
        <w:t xml:space="preserve">policies </w:t>
      </w:r>
      <w:r w:rsidR="00F247E9" w:rsidRPr="00423EE6">
        <w:rPr>
          <w:rFonts w:ascii="Times New Roman" w:hAnsi="Times New Roman" w:cs="Times New Roman"/>
          <w:sz w:val="24"/>
          <w:szCs w:val="24"/>
        </w:rPr>
        <w:t xml:space="preserve">and asked for their views.  </w:t>
      </w:r>
      <w:r w:rsidR="00153D63" w:rsidRPr="00153D63">
        <w:rPr>
          <w:rFonts w:ascii="Times New Roman" w:hAnsi="Times New Roman" w:cs="Times New Roman"/>
          <w:sz w:val="24"/>
          <w:szCs w:val="24"/>
        </w:rPr>
        <w:t>Groups were encouraged to think about all checkout types.  However, as checkout foods were mostly found at staffed checkouts rather than self-scan checkouts, most of the discussion focused on these</w:t>
      </w:r>
      <w:r w:rsidR="00153D63">
        <w:rPr>
          <w:rFonts w:ascii="Times New Roman" w:hAnsi="Times New Roman" w:cs="Times New Roman"/>
          <w:sz w:val="24"/>
          <w:szCs w:val="24"/>
        </w:rPr>
        <w:t xml:space="preserve">. </w:t>
      </w:r>
      <w:r w:rsidR="00F247E9" w:rsidRPr="00423EE6">
        <w:rPr>
          <w:rFonts w:ascii="Times New Roman" w:hAnsi="Times New Roman" w:cs="Times New Roman"/>
          <w:sz w:val="24"/>
          <w:szCs w:val="24"/>
        </w:rPr>
        <w:t>The discussions also sought parents’ views of voluntary and compulsory restrictions on in-store placement and promotion of foods</w:t>
      </w:r>
      <w:r w:rsidR="001D4D35">
        <w:rPr>
          <w:rFonts w:ascii="Times New Roman" w:hAnsi="Times New Roman" w:cs="Times New Roman"/>
          <w:sz w:val="24"/>
          <w:szCs w:val="24"/>
        </w:rPr>
        <w:t>.</w:t>
      </w:r>
      <w:r w:rsidR="00D35987"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All discussions were digitally </w:t>
      </w:r>
      <w:r w:rsidR="00AA77D8">
        <w:rPr>
          <w:rFonts w:ascii="Times New Roman" w:hAnsi="Times New Roman" w:cs="Times New Roman"/>
          <w:sz w:val="24"/>
          <w:szCs w:val="24"/>
        </w:rPr>
        <w:t>audio-</w:t>
      </w:r>
      <w:r w:rsidRPr="00423EE6">
        <w:rPr>
          <w:rFonts w:ascii="Times New Roman" w:hAnsi="Times New Roman" w:cs="Times New Roman"/>
          <w:sz w:val="24"/>
          <w:szCs w:val="24"/>
        </w:rPr>
        <w:t>recorded with participants</w:t>
      </w:r>
      <w:r w:rsidR="00BB21FB">
        <w:rPr>
          <w:rFonts w:ascii="Times New Roman" w:hAnsi="Times New Roman" w:cs="Times New Roman"/>
          <w:sz w:val="24"/>
          <w:szCs w:val="24"/>
        </w:rPr>
        <w:t>’</w:t>
      </w:r>
      <w:r w:rsidRPr="00423EE6">
        <w:rPr>
          <w:rFonts w:ascii="Times New Roman" w:hAnsi="Times New Roman" w:cs="Times New Roman"/>
          <w:sz w:val="24"/>
          <w:szCs w:val="24"/>
        </w:rPr>
        <w:t xml:space="preserve"> consent</w:t>
      </w:r>
      <w:r w:rsidR="00AB44B1" w:rsidRPr="00423EE6">
        <w:rPr>
          <w:rFonts w:ascii="Times New Roman" w:hAnsi="Times New Roman" w:cs="Times New Roman"/>
          <w:sz w:val="24"/>
          <w:szCs w:val="24"/>
        </w:rPr>
        <w:t>.</w:t>
      </w:r>
    </w:p>
    <w:p w14:paraId="1E06525D" w14:textId="77777777" w:rsidR="001C50FA" w:rsidRPr="00423EE6" w:rsidRDefault="001C50FA" w:rsidP="00423EE6">
      <w:pPr>
        <w:keepNext/>
        <w:spacing w:after="0" w:line="480" w:lineRule="auto"/>
        <w:ind w:left="709" w:hanging="709"/>
        <w:outlineLvl w:val="4"/>
        <w:rPr>
          <w:rFonts w:ascii="Times New Roman" w:hAnsi="Times New Roman" w:cs="Times New Roman"/>
          <w:b/>
          <w:i/>
          <w:color w:val="1F497D" w:themeColor="text2"/>
          <w:sz w:val="24"/>
          <w:szCs w:val="24"/>
        </w:rPr>
      </w:pPr>
    </w:p>
    <w:p w14:paraId="73928A55" w14:textId="77777777" w:rsidR="00AB44B1" w:rsidRPr="00F91130" w:rsidRDefault="00AB44B1" w:rsidP="00423EE6">
      <w:pPr>
        <w:keepNext/>
        <w:spacing w:after="0" w:line="480" w:lineRule="auto"/>
        <w:ind w:left="709" w:hanging="709"/>
        <w:outlineLvl w:val="4"/>
        <w:rPr>
          <w:rFonts w:ascii="Times New Roman" w:hAnsi="Times New Roman" w:cs="Times New Roman"/>
          <w:b/>
          <w:sz w:val="24"/>
          <w:szCs w:val="24"/>
        </w:rPr>
      </w:pPr>
      <w:r w:rsidRPr="00F91130">
        <w:rPr>
          <w:rFonts w:ascii="Times New Roman" w:hAnsi="Times New Roman" w:cs="Times New Roman"/>
          <w:b/>
          <w:sz w:val="24"/>
          <w:szCs w:val="24"/>
        </w:rPr>
        <w:t>Analysis</w:t>
      </w:r>
    </w:p>
    <w:p w14:paraId="57D1C2D5" w14:textId="3A5AD4E9" w:rsidR="00952FD1" w:rsidRPr="00423EE6" w:rsidRDefault="003B1B07" w:rsidP="00C36FF5">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All discussion</w:t>
      </w:r>
      <w:r w:rsidR="00952FD1" w:rsidRPr="00423EE6">
        <w:rPr>
          <w:rFonts w:ascii="Times New Roman" w:hAnsi="Times New Roman" w:cs="Times New Roman"/>
          <w:sz w:val="24"/>
          <w:szCs w:val="24"/>
        </w:rPr>
        <w:t>s</w:t>
      </w:r>
      <w:r w:rsidRPr="00423EE6">
        <w:rPr>
          <w:rFonts w:ascii="Times New Roman" w:hAnsi="Times New Roman" w:cs="Times New Roman"/>
          <w:sz w:val="24"/>
          <w:szCs w:val="24"/>
        </w:rPr>
        <w:t xml:space="preserve"> were </w:t>
      </w:r>
      <w:r w:rsidR="008B3D43" w:rsidRPr="00423EE6">
        <w:rPr>
          <w:rFonts w:ascii="Times New Roman" w:hAnsi="Times New Roman" w:cs="Times New Roman"/>
          <w:sz w:val="24"/>
          <w:szCs w:val="24"/>
        </w:rPr>
        <w:t>transcribed in full for coding and analysis</w:t>
      </w:r>
      <w:r w:rsidRPr="00423EE6">
        <w:rPr>
          <w:rFonts w:ascii="Times New Roman" w:hAnsi="Times New Roman" w:cs="Times New Roman"/>
          <w:sz w:val="24"/>
          <w:szCs w:val="24"/>
        </w:rPr>
        <w:t xml:space="preserve"> facilitated by </w:t>
      </w:r>
      <w:r w:rsidR="00952FD1" w:rsidRPr="00423EE6">
        <w:rPr>
          <w:rFonts w:ascii="Times New Roman" w:hAnsi="Times New Roman" w:cs="Times New Roman"/>
          <w:sz w:val="24"/>
          <w:szCs w:val="24"/>
        </w:rPr>
        <w:t xml:space="preserve">the use of </w:t>
      </w:r>
      <w:r w:rsidR="004B2A1D">
        <w:rPr>
          <w:rFonts w:ascii="Times New Roman" w:hAnsi="Times New Roman" w:cs="Times New Roman"/>
          <w:sz w:val="24"/>
          <w:szCs w:val="24"/>
        </w:rPr>
        <w:t>Nvivo11</w:t>
      </w:r>
      <w:r w:rsidR="008B3D43" w:rsidRPr="00423EE6">
        <w:rPr>
          <w:rFonts w:ascii="Times New Roman" w:hAnsi="Times New Roman" w:cs="Times New Roman"/>
          <w:sz w:val="24"/>
          <w:szCs w:val="24"/>
        </w:rPr>
        <w:t xml:space="preserve">. </w:t>
      </w:r>
      <w:r w:rsidR="00952FD1" w:rsidRPr="00423EE6">
        <w:rPr>
          <w:rFonts w:ascii="Times New Roman" w:hAnsi="Times New Roman" w:cs="Times New Roman"/>
          <w:sz w:val="24"/>
          <w:szCs w:val="24"/>
        </w:rPr>
        <w:t>Thematic a</w:t>
      </w:r>
      <w:r w:rsidR="008B3D43" w:rsidRPr="00423EE6">
        <w:rPr>
          <w:rFonts w:ascii="Times New Roman" w:hAnsi="Times New Roman" w:cs="Times New Roman"/>
          <w:sz w:val="24"/>
          <w:szCs w:val="24"/>
        </w:rPr>
        <w:t>nalysis used a</w:t>
      </w:r>
      <w:r w:rsidR="00952FD1" w:rsidRPr="00423EE6">
        <w:rPr>
          <w:rFonts w:ascii="Times New Roman" w:hAnsi="Times New Roman" w:cs="Times New Roman"/>
          <w:sz w:val="24"/>
          <w:szCs w:val="24"/>
        </w:rPr>
        <w:t xml:space="preserve"> deductive and </w:t>
      </w:r>
      <w:r w:rsidR="008B3D43" w:rsidRPr="00423EE6">
        <w:rPr>
          <w:rFonts w:ascii="Times New Roman" w:hAnsi="Times New Roman" w:cs="Times New Roman"/>
          <w:sz w:val="24"/>
          <w:szCs w:val="24"/>
        </w:rPr>
        <w:t>inductive approach</w:t>
      </w:r>
      <w:r w:rsidR="004B2A1D">
        <w:rPr>
          <w:rFonts w:ascii="Times New Roman" w:hAnsi="Times New Roman" w:cs="Times New Roman"/>
          <w:sz w:val="24"/>
          <w:szCs w:val="24"/>
        </w:rPr>
        <w:t>.</w:t>
      </w:r>
      <w:r w:rsidR="00EC298F">
        <w:rPr>
          <w:rFonts w:ascii="Times New Roman" w:hAnsi="Times New Roman" w:cs="Times New Roman"/>
          <w:sz w:val="24"/>
          <w:szCs w:val="24"/>
          <w:vertAlign w:val="superscript"/>
        </w:rPr>
        <w:t>33</w:t>
      </w:r>
      <w:r w:rsidR="008B3D43" w:rsidRPr="00423EE6">
        <w:rPr>
          <w:rFonts w:ascii="Times New Roman" w:hAnsi="Times New Roman" w:cs="Times New Roman"/>
          <w:sz w:val="24"/>
          <w:szCs w:val="24"/>
        </w:rPr>
        <w:t xml:space="preserve"> </w:t>
      </w:r>
      <w:proofErr w:type="gramStart"/>
      <w:r w:rsidR="008B3D43" w:rsidRPr="00423EE6">
        <w:rPr>
          <w:rFonts w:ascii="Times New Roman" w:hAnsi="Times New Roman" w:cs="Times New Roman"/>
          <w:sz w:val="24"/>
          <w:szCs w:val="24"/>
        </w:rPr>
        <w:t>An</w:t>
      </w:r>
      <w:proofErr w:type="gramEnd"/>
      <w:r w:rsidR="008B3D43" w:rsidRPr="00423EE6">
        <w:rPr>
          <w:rFonts w:ascii="Times New Roman" w:hAnsi="Times New Roman" w:cs="Times New Roman"/>
          <w:sz w:val="24"/>
          <w:szCs w:val="24"/>
        </w:rPr>
        <w:t xml:space="preserve"> initial set of themes based on the core questions and topic areas was agreed among the research team</w:t>
      </w:r>
      <w:r w:rsidR="00952FD1" w:rsidRPr="00423EE6">
        <w:rPr>
          <w:rFonts w:ascii="Times New Roman" w:hAnsi="Times New Roman" w:cs="Times New Roman"/>
          <w:sz w:val="24"/>
          <w:szCs w:val="24"/>
        </w:rPr>
        <w:t>. T</w:t>
      </w:r>
      <w:r w:rsidR="008B3D43" w:rsidRPr="00423EE6">
        <w:rPr>
          <w:rFonts w:ascii="Times New Roman" w:hAnsi="Times New Roman" w:cs="Times New Roman"/>
          <w:sz w:val="24"/>
          <w:szCs w:val="24"/>
        </w:rPr>
        <w:t>he reliability of these themes was then ass</w:t>
      </w:r>
      <w:r w:rsidR="00952FD1" w:rsidRPr="00423EE6">
        <w:rPr>
          <w:rFonts w:ascii="Times New Roman" w:hAnsi="Times New Roman" w:cs="Times New Roman"/>
          <w:sz w:val="24"/>
          <w:szCs w:val="24"/>
        </w:rPr>
        <w:t>essed by a process of familiaris</w:t>
      </w:r>
      <w:r w:rsidR="008B3D43" w:rsidRPr="00423EE6">
        <w:rPr>
          <w:rFonts w:ascii="Times New Roman" w:hAnsi="Times New Roman" w:cs="Times New Roman"/>
          <w:sz w:val="24"/>
          <w:szCs w:val="24"/>
        </w:rPr>
        <w:t xml:space="preserve">ation with the transcript texts and cross-examination. Discussions between researchers enabled identification of </w:t>
      </w:r>
      <w:r w:rsidR="00952FD1" w:rsidRPr="00423EE6">
        <w:rPr>
          <w:rFonts w:ascii="Times New Roman" w:hAnsi="Times New Roman" w:cs="Times New Roman"/>
          <w:sz w:val="24"/>
          <w:szCs w:val="24"/>
        </w:rPr>
        <w:t xml:space="preserve">further </w:t>
      </w:r>
      <w:r w:rsidR="008B3D43" w:rsidRPr="00423EE6">
        <w:rPr>
          <w:rFonts w:ascii="Times New Roman" w:hAnsi="Times New Roman" w:cs="Times New Roman"/>
          <w:sz w:val="24"/>
          <w:szCs w:val="24"/>
        </w:rPr>
        <w:t>emerging themes and resolution of interpretive difference. These analyses allowed the team to identify patterns across the data as a whole and any differences between subgroups of parents</w:t>
      </w:r>
      <w:r w:rsidR="00AA77D8">
        <w:rPr>
          <w:rFonts w:ascii="Times New Roman" w:hAnsi="Times New Roman" w:cs="Times New Roman"/>
          <w:sz w:val="24"/>
          <w:szCs w:val="24"/>
        </w:rPr>
        <w:t>,</w:t>
      </w:r>
      <w:r w:rsidR="008B3D43" w:rsidRPr="00423EE6">
        <w:rPr>
          <w:rFonts w:ascii="Times New Roman" w:hAnsi="Times New Roman" w:cs="Times New Roman"/>
          <w:sz w:val="24"/>
          <w:szCs w:val="24"/>
        </w:rPr>
        <w:t xml:space="preserve"> for example by social grade and single parent/non-single parent status. Generally, few differences emerged by social grade</w:t>
      </w:r>
      <w:r w:rsidR="00053401">
        <w:rPr>
          <w:rFonts w:ascii="Times New Roman" w:hAnsi="Times New Roman" w:cs="Times New Roman"/>
          <w:sz w:val="24"/>
          <w:szCs w:val="24"/>
        </w:rPr>
        <w:t xml:space="preserve">, </w:t>
      </w:r>
      <w:r w:rsidR="00952FD1" w:rsidRPr="00423EE6">
        <w:rPr>
          <w:rFonts w:ascii="Times New Roman" w:hAnsi="Times New Roman" w:cs="Times New Roman"/>
          <w:sz w:val="24"/>
          <w:szCs w:val="24"/>
        </w:rPr>
        <w:t>parent status</w:t>
      </w:r>
      <w:r w:rsidR="00053401">
        <w:rPr>
          <w:rFonts w:ascii="Times New Roman" w:hAnsi="Times New Roman" w:cs="Times New Roman"/>
          <w:sz w:val="24"/>
          <w:szCs w:val="24"/>
        </w:rPr>
        <w:t>, or location</w:t>
      </w:r>
      <w:r w:rsidR="00952FD1" w:rsidRPr="00423EE6">
        <w:rPr>
          <w:rFonts w:ascii="Times New Roman" w:hAnsi="Times New Roman" w:cs="Times New Roman"/>
          <w:sz w:val="24"/>
          <w:szCs w:val="24"/>
        </w:rPr>
        <w:t xml:space="preserve">; however, where </w:t>
      </w:r>
      <w:r w:rsidR="008B3D43" w:rsidRPr="00423EE6">
        <w:rPr>
          <w:rFonts w:ascii="Times New Roman" w:hAnsi="Times New Roman" w:cs="Times New Roman"/>
          <w:sz w:val="24"/>
          <w:szCs w:val="24"/>
        </w:rPr>
        <w:t xml:space="preserve">differences existed these </w:t>
      </w:r>
      <w:r w:rsidR="00F66CB2">
        <w:rPr>
          <w:rFonts w:ascii="Times New Roman" w:hAnsi="Times New Roman" w:cs="Times New Roman"/>
          <w:sz w:val="24"/>
          <w:szCs w:val="24"/>
        </w:rPr>
        <w:t xml:space="preserve">are </w:t>
      </w:r>
      <w:r w:rsidR="00423EE6" w:rsidRPr="00423EE6">
        <w:rPr>
          <w:rFonts w:ascii="Times New Roman" w:hAnsi="Times New Roman" w:cs="Times New Roman"/>
          <w:sz w:val="24"/>
          <w:szCs w:val="24"/>
        </w:rPr>
        <w:t xml:space="preserve">noted in the </w:t>
      </w:r>
      <w:r w:rsidR="004B2A1D">
        <w:rPr>
          <w:rFonts w:ascii="Times New Roman" w:hAnsi="Times New Roman" w:cs="Times New Roman"/>
          <w:sz w:val="24"/>
          <w:szCs w:val="24"/>
        </w:rPr>
        <w:t>results</w:t>
      </w:r>
      <w:r w:rsidR="00423EE6" w:rsidRPr="00423EE6">
        <w:rPr>
          <w:rFonts w:ascii="Times New Roman" w:hAnsi="Times New Roman" w:cs="Times New Roman"/>
          <w:sz w:val="24"/>
          <w:szCs w:val="24"/>
        </w:rPr>
        <w:t xml:space="preserve"> section. </w:t>
      </w:r>
    </w:p>
    <w:p w14:paraId="252C4B35" w14:textId="77777777" w:rsidR="00952FD1" w:rsidRPr="00423EE6" w:rsidRDefault="00952FD1" w:rsidP="00423EE6">
      <w:pPr>
        <w:spacing w:after="0" w:line="480" w:lineRule="auto"/>
        <w:rPr>
          <w:rFonts w:ascii="Times New Roman" w:hAnsi="Times New Roman" w:cs="Times New Roman"/>
          <w:b/>
          <w:color w:val="1F497D" w:themeColor="text2"/>
          <w:sz w:val="24"/>
          <w:szCs w:val="24"/>
        </w:rPr>
      </w:pPr>
    </w:p>
    <w:p w14:paraId="2F4E0453" w14:textId="77777777" w:rsidR="0047519F" w:rsidRPr="00F91130" w:rsidRDefault="00902E1B" w:rsidP="00423EE6">
      <w:pPr>
        <w:pStyle w:val="Heading4"/>
        <w:numPr>
          <w:ilvl w:val="0"/>
          <w:numId w:val="0"/>
        </w:numPr>
        <w:spacing w:before="0" w:after="0" w:line="480" w:lineRule="auto"/>
        <w:rPr>
          <w:rFonts w:ascii="Times New Roman" w:hAnsi="Times New Roman" w:cs="Times New Roman"/>
          <w:color w:val="auto"/>
        </w:rPr>
      </w:pPr>
      <w:r w:rsidRPr="00F91130">
        <w:rPr>
          <w:rFonts w:ascii="Times New Roman" w:hAnsi="Times New Roman" w:cs="Times New Roman"/>
          <w:color w:val="auto"/>
        </w:rPr>
        <w:t>RESULTS</w:t>
      </w:r>
      <w:bookmarkEnd w:id="0"/>
    </w:p>
    <w:p w14:paraId="6C485822" w14:textId="0D9131C8" w:rsidR="00C36FF5" w:rsidRPr="00AA7EA9" w:rsidRDefault="00C36FF5" w:rsidP="00C36FF5">
      <w:pPr>
        <w:spacing w:after="0" w:line="480" w:lineRule="auto"/>
        <w:rPr>
          <w:rFonts w:ascii="Times New Roman" w:hAnsi="Times New Roman" w:cs="Times New Roman"/>
          <w:sz w:val="24"/>
          <w:szCs w:val="24"/>
        </w:rPr>
      </w:pPr>
      <w:r w:rsidRPr="00C36FF5">
        <w:rPr>
          <w:rFonts w:ascii="Times New Roman" w:hAnsi="Times New Roman" w:cs="Times New Roman"/>
          <w:sz w:val="24"/>
          <w:szCs w:val="24"/>
        </w:rPr>
        <w:t>Parents</w:t>
      </w:r>
      <w:r w:rsidR="00C27E1C">
        <w:rPr>
          <w:rFonts w:ascii="Times New Roman" w:hAnsi="Times New Roman" w:cs="Times New Roman"/>
          <w:sz w:val="24"/>
          <w:szCs w:val="24"/>
        </w:rPr>
        <w:t xml:space="preserve">’ and </w:t>
      </w:r>
      <w:r w:rsidRPr="00C36FF5">
        <w:rPr>
          <w:rFonts w:ascii="Times New Roman" w:hAnsi="Times New Roman" w:cs="Times New Roman"/>
          <w:sz w:val="24"/>
          <w:szCs w:val="24"/>
        </w:rPr>
        <w:t>carers</w:t>
      </w:r>
      <w:r w:rsidR="00DA0B86">
        <w:rPr>
          <w:rFonts w:ascii="Times New Roman" w:hAnsi="Times New Roman" w:cs="Times New Roman"/>
          <w:sz w:val="24"/>
          <w:szCs w:val="24"/>
        </w:rPr>
        <w:t>’</w:t>
      </w:r>
      <w:r w:rsidRPr="00C36FF5">
        <w:rPr>
          <w:rFonts w:ascii="Times New Roman" w:hAnsi="Times New Roman" w:cs="Times New Roman"/>
          <w:sz w:val="24"/>
          <w:szCs w:val="24"/>
        </w:rPr>
        <w:t xml:space="preserve"> perceptions and attitudes towards checkout food items and supermarket checkout policies were underpinned by two key themes, the healthiness of snack food items and participants’ susceptibility to impulse purchases at the checkout</w:t>
      </w:r>
      <w:r w:rsidRPr="00AA7EA9">
        <w:rPr>
          <w:rFonts w:ascii="Times New Roman" w:hAnsi="Times New Roman" w:cs="Times New Roman"/>
          <w:sz w:val="24"/>
          <w:szCs w:val="24"/>
        </w:rPr>
        <w:t xml:space="preserve">. These </w:t>
      </w:r>
      <w:r w:rsidR="00AA7EA9">
        <w:rPr>
          <w:rFonts w:ascii="Times New Roman" w:hAnsi="Times New Roman" w:cs="Times New Roman"/>
          <w:sz w:val="24"/>
          <w:szCs w:val="24"/>
        </w:rPr>
        <w:t xml:space="preserve">two themes </w:t>
      </w:r>
      <w:r w:rsidRPr="00AA7EA9">
        <w:rPr>
          <w:rFonts w:ascii="Times New Roman" w:hAnsi="Times New Roman" w:cs="Times New Roman"/>
          <w:sz w:val="24"/>
          <w:szCs w:val="24"/>
        </w:rPr>
        <w:t>are outlined first below, followed by</w:t>
      </w:r>
      <w:r w:rsidR="00613804" w:rsidRPr="00AA7EA9">
        <w:rPr>
          <w:rFonts w:ascii="Times New Roman" w:hAnsi="Times New Roman" w:cs="Times New Roman"/>
          <w:sz w:val="24"/>
          <w:szCs w:val="24"/>
        </w:rPr>
        <w:t xml:space="preserve"> </w:t>
      </w:r>
      <w:r w:rsidR="00DA0B86">
        <w:rPr>
          <w:rFonts w:ascii="Times New Roman" w:hAnsi="Times New Roman" w:cs="Times New Roman"/>
          <w:sz w:val="24"/>
          <w:szCs w:val="24"/>
        </w:rPr>
        <w:t xml:space="preserve">findings relating to </w:t>
      </w:r>
      <w:r w:rsidR="00613804" w:rsidRPr="00AA7EA9">
        <w:rPr>
          <w:rFonts w:ascii="Times New Roman" w:hAnsi="Times New Roman" w:cs="Times New Roman"/>
          <w:sz w:val="24"/>
          <w:szCs w:val="24"/>
        </w:rPr>
        <w:t>parents</w:t>
      </w:r>
      <w:r w:rsidR="00DA0B86">
        <w:rPr>
          <w:rFonts w:ascii="Times New Roman" w:hAnsi="Times New Roman" w:cs="Times New Roman"/>
          <w:sz w:val="24"/>
          <w:szCs w:val="24"/>
        </w:rPr>
        <w:t>’</w:t>
      </w:r>
      <w:r w:rsidR="00613804" w:rsidRPr="00AA7EA9">
        <w:rPr>
          <w:rFonts w:ascii="Times New Roman" w:hAnsi="Times New Roman" w:cs="Times New Roman"/>
          <w:sz w:val="24"/>
          <w:szCs w:val="24"/>
        </w:rPr>
        <w:t>/carers</w:t>
      </w:r>
      <w:r w:rsidR="00DA0B86">
        <w:rPr>
          <w:rFonts w:ascii="Times New Roman" w:hAnsi="Times New Roman" w:cs="Times New Roman"/>
          <w:sz w:val="24"/>
          <w:szCs w:val="24"/>
        </w:rPr>
        <w:t>’</w:t>
      </w:r>
      <w:r w:rsidR="00613804" w:rsidRPr="00AA7EA9">
        <w:rPr>
          <w:rFonts w:ascii="Times New Roman" w:hAnsi="Times New Roman" w:cs="Times New Roman"/>
          <w:sz w:val="24"/>
          <w:szCs w:val="24"/>
        </w:rPr>
        <w:t xml:space="preserve"> awareness and perceptions of checkout food policies</w:t>
      </w:r>
      <w:r w:rsidR="00AA7EA9">
        <w:rPr>
          <w:rFonts w:ascii="Times New Roman" w:hAnsi="Times New Roman" w:cs="Times New Roman"/>
          <w:sz w:val="24"/>
          <w:szCs w:val="24"/>
        </w:rPr>
        <w:t xml:space="preserve">, </w:t>
      </w:r>
      <w:r w:rsidR="00613804" w:rsidRPr="00AA7EA9">
        <w:rPr>
          <w:rFonts w:ascii="Times New Roman" w:hAnsi="Times New Roman" w:cs="Times New Roman"/>
          <w:sz w:val="24"/>
          <w:szCs w:val="24"/>
        </w:rPr>
        <w:t>their views on restrictions on checkout food</w:t>
      </w:r>
      <w:r w:rsidR="00AA7EA9" w:rsidRPr="00AA7EA9">
        <w:rPr>
          <w:rFonts w:ascii="Times New Roman" w:hAnsi="Times New Roman" w:cs="Times New Roman"/>
          <w:sz w:val="24"/>
          <w:szCs w:val="24"/>
        </w:rPr>
        <w:t>, and consideration of c</w:t>
      </w:r>
      <w:r w:rsidR="00613804" w:rsidRPr="00AA7EA9">
        <w:rPr>
          <w:rFonts w:ascii="Times New Roman" w:hAnsi="Times New Roman" w:cs="Times New Roman"/>
          <w:sz w:val="24"/>
          <w:szCs w:val="24"/>
        </w:rPr>
        <w:t>heckouts and checkout food policies in the wider supermarket context</w:t>
      </w:r>
    </w:p>
    <w:p w14:paraId="2E6A0E75" w14:textId="77777777" w:rsidR="00C36FF5" w:rsidRDefault="00C36FF5" w:rsidP="00423EE6">
      <w:pPr>
        <w:pStyle w:val="Heading5"/>
        <w:numPr>
          <w:ilvl w:val="0"/>
          <w:numId w:val="0"/>
        </w:numPr>
        <w:spacing w:line="480" w:lineRule="auto"/>
        <w:ind w:left="709" w:hanging="709"/>
        <w:rPr>
          <w:rFonts w:ascii="Times New Roman" w:hAnsi="Times New Roman" w:cs="Times New Roman"/>
          <w:i w:val="0"/>
          <w:color w:val="auto"/>
        </w:rPr>
      </w:pPr>
    </w:p>
    <w:p w14:paraId="35B96CF4" w14:textId="77777777" w:rsidR="00C36FF5" w:rsidRPr="00C36FF5" w:rsidRDefault="00C36FF5" w:rsidP="00C36FF5">
      <w:pPr>
        <w:spacing w:after="0" w:line="480" w:lineRule="auto"/>
        <w:rPr>
          <w:rFonts w:ascii="Times New Roman" w:hAnsi="Times New Roman" w:cs="Times New Roman"/>
          <w:b/>
          <w:sz w:val="24"/>
          <w:szCs w:val="24"/>
        </w:rPr>
      </w:pPr>
      <w:r w:rsidRPr="00C36FF5">
        <w:rPr>
          <w:rFonts w:ascii="Times New Roman" w:hAnsi="Times New Roman" w:cs="Times New Roman"/>
          <w:b/>
          <w:sz w:val="24"/>
          <w:szCs w:val="24"/>
        </w:rPr>
        <w:t xml:space="preserve">Healthiness of snack and checkout food </w:t>
      </w:r>
    </w:p>
    <w:p w14:paraId="2595AD4D" w14:textId="3CFB6C2F" w:rsidR="00E91E04" w:rsidRPr="00E91E04" w:rsidRDefault="00E91E04" w:rsidP="00E91E04">
      <w:pPr>
        <w:spacing w:after="0" w:line="480" w:lineRule="auto"/>
        <w:rPr>
          <w:rFonts w:ascii="Times New Roman" w:hAnsi="Times New Roman" w:cs="Times New Roman"/>
          <w:sz w:val="24"/>
          <w:szCs w:val="24"/>
        </w:rPr>
      </w:pPr>
      <w:r w:rsidRPr="00E91E04">
        <w:rPr>
          <w:rFonts w:ascii="Times New Roman" w:hAnsi="Times New Roman" w:cs="Times New Roman"/>
          <w:sz w:val="24"/>
          <w:szCs w:val="24"/>
        </w:rPr>
        <w:t>Parents</w:t>
      </w:r>
      <w:r w:rsidR="00DA0B86">
        <w:rPr>
          <w:rFonts w:ascii="Times New Roman" w:hAnsi="Times New Roman" w:cs="Times New Roman"/>
          <w:sz w:val="24"/>
          <w:szCs w:val="24"/>
        </w:rPr>
        <w:t>’</w:t>
      </w:r>
      <w:r w:rsidRPr="00E91E04">
        <w:rPr>
          <w:rFonts w:ascii="Times New Roman" w:hAnsi="Times New Roman" w:cs="Times New Roman"/>
          <w:sz w:val="24"/>
          <w:szCs w:val="24"/>
        </w:rPr>
        <w:t>/carers’ narratives around snack food generally, and by association, the food available at supermarket checkouts, focused on the healthiness of these items</w:t>
      </w:r>
      <w:r w:rsidR="00366841">
        <w:rPr>
          <w:rFonts w:ascii="Times New Roman" w:hAnsi="Times New Roman" w:cs="Times New Roman"/>
          <w:sz w:val="24"/>
          <w:szCs w:val="24"/>
        </w:rPr>
        <w:t xml:space="preserve"> and </w:t>
      </w:r>
      <w:r w:rsidRPr="00E91E04">
        <w:rPr>
          <w:rFonts w:ascii="Times New Roman" w:hAnsi="Times New Roman" w:cs="Times New Roman"/>
          <w:sz w:val="24"/>
          <w:szCs w:val="24"/>
        </w:rPr>
        <w:t xml:space="preserve">highlighted that this was a concerning issue for </w:t>
      </w:r>
      <w:r w:rsidR="003359F2">
        <w:rPr>
          <w:rFonts w:ascii="Times New Roman" w:hAnsi="Times New Roman" w:cs="Times New Roman"/>
          <w:sz w:val="24"/>
          <w:szCs w:val="24"/>
        </w:rPr>
        <w:t>them</w:t>
      </w:r>
      <w:r w:rsidRPr="00E91E04">
        <w:rPr>
          <w:rFonts w:ascii="Times New Roman" w:hAnsi="Times New Roman" w:cs="Times New Roman"/>
          <w:sz w:val="24"/>
          <w:szCs w:val="24"/>
        </w:rPr>
        <w:t>. Although snack foods were often referred to as ‘treats’, they were not foods consumed by children occasionally. Rather, parents/carers deemed snacks a daily element of their children’s diets, as a morning school snack, as part of a packed lunch, to alleviate after school hunger, or to help parents and children manage subsistence around after school activities.  As one parent noted:</w:t>
      </w:r>
    </w:p>
    <w:p w14:paraId="7A262295" w14:textId="77777777" w:rsidR="00E91E04" w:rsidRPr="00E91E04" w:rsidRDefault="00E91E04" w:rsidP="00E91E04">
      <w:pPr>
        <w:spacing w:after="0" w:line="480" w:lineRule="auto"/>
        <w:rPr>
          <w:rFonts w:ascii="Times New Roman" w:hAnsi="Times New Roman" w:cs="Times New Roman"/>
          <w:b/>
          <w:sz w:val="24"/>
          <w:szCs w:val="24"/>
        </w:rPr>
      </w:pPr>
    </w:p>
    <w:p w14:paraId="2409B680" w14:textId="77777777" w:rsidR="00E91E04" w:rsidRPr="00E91E04" w:rsidRDefault="00E91E04" w:rsidP="00E91E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t>“My kids say ‘can I have a treat?’ and I’m like ‘well it’s not a treat because it’s not something that’s not all the time and you are having it all the time, you’re having that more than fruit.’ It’s that expectation.” (</w:t>
      </w:r>
      <w:r>
        <w:rPr>
          <w:rFonts w:ascii="Times New Roman" w:hAnsi="Times New Roman" w:cs="Times New Roman"/>
          <w:sz w:val="24"/>
          <w:szCs w:val="24"/>
        </w:rPr>
        <w:t>Single parent/carer, C2DE, urban east</w:t>
      </w:r>
      <w:r w:rsidRPr="00E91E04">
        <w:rPr>
          <w:rFonts w:ascii="Times New Roman" w:hAnsi="Times New Roman" w:cs="Times New Roman"/>
          <w:sz w:val="24"/>
          <w:szCs w:val="24"/>
        </w:rPr>
        <w:t>)</w:t>
      </w:r>
    </w:p>
    <w:p w14:paraId="23AB1675" w14:textId="77777777" w:rsidR="00E91E04" w:rsidRPr="00E91E04" w:rsidRDefault="00E91E04" w:rsidP="00E91E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rPr>
          <w:rFonts w:ascii="Times New Roman" w:hAnsi="Times New Roman" w:cs="Times New Roman"/>
          <w:sz w:val="24"/>
          <w:szCs w:val="24"/>
        </w:rPr>
      </w:pPr>
    </w:p>
    <w:p w14:paraId="2E1D315D" w14:textId="2F9FC072" w:rsidR="00E91E04" w:rsidRDefault="00E91E04" w:rsidP="00FC399F">
      <w:pPr>
        <w:spacing w:line="480" w:lineRule="auto"/>
        <w:rPr>
          <w:rFonts w:ascii="Times New Roman" w:hAnsi="Times New Roman" w:cs="Times New Roman"/>
          <w:sz w:val="24"/>
          <w:szCs w:val="24"/>
        </w:rPr>
      </w:pPr>
      <w:r w:rsidRPr="00E91E04">
        <w:rPr>
          <w:rFonts w:ascii="Times New Roman" w:hAnsi="Times New Roman" w:cs="Times New Roman"/>
          <w:sz w:val="24"/>
          <w:szCs w:val="24"/>
        </w:rPr>
        <w:t xml:space="preserve">The perceived </w:t>
      </w:r>
      <w:proofErr w:type="spellStart"/>
      <w:r w:rsidRPr="00E91E04">
        <w:rPr>
          <w:rFonts w:ascii="Times New Roman" w:hAnsi="Times New Roman" w:cs="Times New Roman"/>
          <w:sz w:val="24"/>
          <w:szCs w:val="24"/>
        </w:rPr>
        <w:t>unhealthiness</w:t>
      </w:r>
      <w:proofErr w:type="spellEnd"/>
      <w:r w:rsidRPr="00E91E04">
        <w:rPr>
          <w:rFonts w:ascii="Times New Roman" w:hAnsi="Times New Roman" w:cs="Times New Roman"/>
          <w:sz w:val="24"/>
          <w:szCs w:val="24"/>
        </w:rPr>
        <w:t xml:space="preserve"> of much snack food</w:t>
      </w:r>
      <w:r>
        <w:rPr>
          <w:rFonts w:ascii="Times New Roman" w:hAnsi="Times New Roman" w:cs="Times New Roman"/>
          <w:sz w:val="24"/>
          <w:szCs w:val="24"/>
        </w:rPr>
        <w:t>, including those traditionally available at checkouts,</w:t>
      </w:r>
      <w:r w:rsidRPr="00E91E04">
        <w:rPr>
          <w:rFonts w:ascii="Times New Roman" w:hAnsi="Times New Roman" w:cs="Times New Roman"/>
          <w:sz w:val="24"/>
          <w:szCs w:val="24"/>
        </w:rPr>
        <w:t xml:space="preserve"> was concerning for parents/carers</w:t>
      </w:r>
      <w:r w:rsidR="00250A37">
        <w:rPr>
          <w:rFonts w:ascii="Times New Roman" w:hAnsi="Times New Roman" w:cs="Times New Roman"/>
          <w:sz w:val="24"/>
          <w:szCs w:val="24"/>
        </w:rPr>
        <w:t xml:space="preserve"> and </w:t>
      </w:r>
      <w:r w:rsidRPr="00E91E04">
        <w:rPr>
          <w:rFonts w:ascii="Times New Roman" w:hAnsi="Times New Roman" w:cs="Times New Roman"/>
          <w:sz w:val="24"/>
          <w:szCs w:val="24"/>
        </w:rPr>
        <w:t>was associated with foods high in fat and salt, but especially high in sugar.</w:t>
      </w:r>
      <w:r w:rsidR="00CF16FA">
        <w:rPr>
          <w:rFonts w:ascii="Times New Roman" w:hAnsi="Times New Roman" w:cs="Times New Roman"/>
          <w:sz w:val="24"/>
          <w:szCs w:val="24"/>
        </w:rPr>
        <w:t xml:space="preserve"> Confectionary </w:t>
      </w:r>
      <w:r w:rsidR="00366841">
        <w:rPr>
          <w:rFonts w:ascii="Times New Roman" w:hAnsi="Times New Roman" w:cs="Times New Roman"/>
          <w:sz w:val="24"/>
          <w:szCs w:val="24"/>
        </w:rPr>
        <w:t xml:space="preserve">snacks </w:t>
      </w:r>
      <w:r w:rsidR="00CF16FA">
        <w:rPr>
          <w:rFonts w:ascii="Times New Roman" w:hAnsi="Times New Roman" w:cs="Times New Roman"/>
          <w:sz w:val="24"/>
          <w:szCs w:val="24"/>
        </w:rPr>
        <w:t xml:space="preserve">such as sweets, chocolate and cakes, and sugary fizzy drinks, were consistently regarded by parents/carers </w:t>
      </w:r>
      <w:r w:rsidR="00914A1E">
        <w:rPr>
          <w:rFonts w:ascii="Times New Roman" w:hAnsi="Times New Roman" w:cs="Times New Roman"/>
          <w:sz w:val="24"/>
          <w:szCs w:val="24"/>
        </w:rPr>
        <w:t xml:space="preserve">as less healthy checkout </w:t>
      </w:r>
      <w:r w:rsidR="00CF16FA">
        <w:rPr>
          <w:rFonts w:ascii="Times New Roman" w:hAnsi="Times New Roman" w:cs="Times New Roman"/>
          <w:sz w:val="24"/>
          <w:szCs w:val="24"/>
        </w:rPr>
        <w:t>items</w:t>
      </w:r>
      <w:r w:rsidR="00914A1E">
        <w:rPr>
          <w:rFonts w:ascii="Times New Roman" w:hAnsi="Times New Roman" w:cs="Times New Roman"/>
          <w:sz w:val="24"/>
          <w:szCs w:val="24"/>
        </w:rPr>
        <w:t xml:space="preserve">. </w:t>
      </w:r>
      <w:r w:rsidR="00CF16FA">
        <w:rPr>
          <w:rFonts w:ascii="Times New Roman" w:hAnsi="Times New Roman" w:cs="Times New Roman"/>
          <w:sz w:val="24"/>
          <w:szCs w:val="24"/>
        </w:rPr>
        <w:t xml:space="preserve">The availability of child-targeted products </w:t>
      </w:r>
      <w:r w:rsidR="00CF16FA" w:rsidRPr="00423EE6">
        <w:rPr>
          <w:rFonts w:ascii="Times New Roman" w:hAnsi="Times New Roman" w:cs="Times New Roman"/>
          <w:sz w:val="24"/>
          <w:szCs w:val="24"/>
        </w:rPr>
        <w:t>thought to be especially high in sugar content</w:t>
      </w:r>
      <w:r w:rsidR="00CF16FA">
        <w:rPr>
          <w:rFonts w:ascii="Times New Roman" w:hAnsi="Times New Roman" w:cs="Times New Roman"/>
          <w:sz w:val="24"/>
          <w:szCs w:val="24"/>
        </w:rPr>
        <w:t xml:space="preserve"> and seasonal confectionary items at the checkout </w:t>
      </w:r>
      <w:r w:rsidR="00DA0B86">
        <w:rPr>
          <w:rFonts w:ascii="Times New Roman" w:hAnsi="Times New Roman" w:cs="Times New Roman"/>
          <w:sz w:val="24"/>
          <w:szCs w:val="24"/>
        </w:rPr>
        <w:t>were also perceived by parents as</w:t>
      </w:r>
      <w:r w:rsidR="00366841">
        <w:rPr>
          <w:rFonts w:ascii="Times New Roman" w:hAnsi="Times New Roman" w:cs="Times New Roman"/>
          <w:sz w:val="24"/>
          <w:szCs w:val="24"/>
        </w:rPr>
        <w:t xml:space="preserve"> </w:t>
      </w:r>
      <w:r w:rsidR="00CF16FA">
        <w:rPr>
          <w:rFonts w:ascii="Times New Roman" w:hAnsi="Times New Roman" w:cs="Times New Roman"/>
          <w:sz w:val="24"/>
          <w:szCs w:val="24"/>
        </w:rPr>
        <w:t xml:space="preserve">problematic. </w:t>
      </w:r>
      <w:r w:rsidR="00FC399F">
        <w:rPr>
          <w:rFonts w:ascii="Times New Roman" w:hAnsi="Times New Roman" w:cs="Times New Roman"/>
          <w:sz w:val="24"/>
          <w:szCs w:val="24"/>
        </w:rPr>
        <w:t>T</w:t>
      </w:r>
      <w:r w:rsidR="00FC399F" w:rsidRPr="00821230">
        <w:rPr>
          <w:rFonts w:ascii="Times New Roman" w:hAnsi="Times New Roman" w:cs="Times New Roman"/>
          <w:sz w:val="24"/>
          <w:szCs w:val="24"/>
        </w:rPr>
        <w:t xml:space="preserve">he placement of </w:t>
      </w:r>
      <w:r w:rsidR="00FC399F">
        <w:rPr>
          <w:rFonts w:ascii="Times New Roman" w:hAnsi="Times New Roman" w:cs="Times New Roman"/>
          <w:sz w:val="24"/>
          <w:szCs w:val="24"/>
        </w:rPr>
        <w:t xml:space="preserve">such items </w:t>
      </w:r>
      <w:r w:rsidR="00FC399F" w:rsidRPr="00821230">
        <w:rPr>
          <w:rFonts w:ascii="Times New Roman" w:hAnsi="Times New Roman" w:cs="Times New Roman"/>
          <w:sz w:val="24"/>
          <w:szCs w:val="24"/>
        </w:rPr>
        <w:t>was spontaneously identified in most group discussions as one factor</w:t>
      </w:r>
      <w:r w:rsidR="00366841">
        <w:rPr>
          <w:rFonts w:ascii="Times New Roman" w:hAnsi="Times New Roman" w:cs="Times New Roman"/>
          <w:sz w:val="24"/>
          <w:szCs w:val="24"/>
        </w:rPr>
        <w:t xml:space="preserve"> which added </w:t>
      </w:r>
      <w:r w:rsidR="00FC399F" w:rsidRPr="00821230">
        <w:rPr>
          <w:rFonts w:ascii="Times New Roman" w:hAnsi="Times New Roman" w:cs="Times New Roman"/>
          <w:sz w:val="24"/>
          <w:szCs w:val="24"/>
        </w:rPr>
        <w:t>to the stressfulness of shopping with children</w:t>
      </w:r>
      <w:r w:rsidR="00366841">
        <w:rPr>
          <w:rFonts w:ascii="Times New Roman" w:hAnsi="Times New Roman" w:cs="Times New Roman"/>
          <w:sz w:val="24"/>
          <w:szCs w:val="24"/>
        </w:rPr>
        <w:t xml:space="preserve"> and</w:t>
      </w:r>
      <w:r w:rsidR="00DA0B86">
        <w:rPr>
          <w:rFonts w:ascii="Times New Roman" w:hAnsi="Times New Roman" w:cs="Times New Roman"/>
          <w:sz w:val="24"/>
          <w:szCs w:val="24"/>
        </w:rPr>
        <w:t>,</w:t>
      </w:r>
      <w:r w:rsidR="00366841">
        <w:rPr>
          <w:rFonts w:ascii="Times New Roman" w:hAnsi="Times New Roman" w:cs="Times New Roman"/>
          <w:sz w:val="24"/>
          <w:szCs w:val="24"/>
        </w:rPr>
        <w:t xml:space="preserve"> g</w:t>
      </w:r>
      <w:r w:rsidR="00CF16FA">
        <w:rPr>
          <w:rFonts w:ascii="Times New Roman" w:hAnsi="Times New Roman" w:cs="Times New Roman"/>
          <w:sz w:val="24"/>
          <w:szCs w:val="24"/>
        </w:rPr>
        <w:t xml:space="preserve">enerally, parents/carers </w:t>
      </w:r>
      <w:r w:rsidR="00914A1E">
        <w:rPr>
          <w:rFonts w:ascii="Times New Roman" w:hAnsi="Times New Roman" w:cs="Times New Roman"/>
          <w:sz w:val="24"/>
          <w:szCs w:val="24"/>
        </w:rPr>
        <w:t xml:space="preserve">were </w:t>
      </w:r>
      <w:r w:rsidR="003359F2">
        <w:rPr>
          <w:rFonts w:ascii="Times New Roman" w:hAnsi="Times New Roman" w:cs="Times New Roman"/>
          <w:sz w:val="24"/>
          <w:szCs w:val="24"/>
        </w:rPr>
        <w:t>mindful that their children’s consumption of s</w:t>
      </w:r>
      <w:r w:rsidR="00914A1E">
        <w:rPr>
          <w:rFonts w:ascii="Times New Roman" w:hAnsi="Times New Roman" w:cs="Times New Roman"/>
          <w:sz w:val="24"/>
          <w:szCs w:val="24"/>
        </w:rPr>
        <w:t xml:space="preserve">uch foods </w:t>
      </w:r>
      <w:r w:rsidR="003359F2">
        <w:rPr>
          <w:rFonts w:ascii="Times New Roman" w:hAnsi="Times New Roman" w:cs="Times New Roman"/>
          <w:sz w:val="24"/>
          <w:szCs w:val="24"/>
        </w:rPr>
        <w:t>impacted on the overall health of their children’s diets.</w:t>
      </w:r>
    </w:p>
    <w:p w14:paraId="7EEB27D6" w14:textId="77777777" w:rsidR="003359F2" w:rsidRPr="00E91E04" w:rsidRDefault="003359F2" w:rsidP="00E91E04">
      <w:pPr>
        <w:spacing w:after="0" w:line="480" w:lineRule="auto"/>
        <w:rPr>
          <w:rFonts w:ascii="Times New Roman" w:hAnsi="Times New Roman" w:cs="Times New Roman"/>
          <w:sz w:val="24"/>
          <w:szCs w:val="24"/>
        </w:rPr>
      </w:pPr>
    </w:p>
    <w:p w14:paraId="30FB8864" w14:textId="77777777" w:rsidR="00E91E04" w:rsidRPr="00E91E04" w:rsidRDefault="00E91E04" w:rsidP="00E91E04">
      <w:pPr>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lastRenderedPageBreak/>
        <w:t>“It’s always at the back of my mind, ‘is that healthy or not?’ and to be honest most of the time it’s not really.” (</w:t>
      </w:r>
      <w:r>
        <w:rPr>
          <w:rFonts w:ascii="Times New Roman" w:hAnsi="Times New Roman" w:cs="Times New Roman"/>
          <w:sz w:val="24"/>
          <w:szCs w:val="24"/>
        </w:rPr>
        <w:t xml:space="preserve">Single parent/carer, </w:t>
      </w:r>
      <w:r w:rsidRPr="00E91E04">
        <w:rPr>
          <w:rFonts w:ascii="Times New Roman" w:hAnsi="Times New Roman" w:cs="Times New Roman"/>
          <w:sz w:val="24"/>
          <w:szCs w:val="24"/>
        </w:rPr>
        <w:t>ABC1</w:t>
      </w:r>
      <w:r>
        <w:rPr>
          <w:rFonts w:ascii="Times New Roman" w:hAnsi="Times New Roman" w:cs="Times New Roman"/>
          <w:sz w:val="24"/>
          <w:szCs w:val="24"/>
        </w:rPr>
        <w:t>, urban east</w:t>
      </w:r>
      <w:r w:rsidRPr="00E91E04">
        <w:rPr>
          <w:rFonts w:ascii="Times New Roman" w:hAnsi="Times New Roman" w:cs="Times New Roman"/>
          <w:sz w:val="24"/>
          <w:szCs w:val="24"/>
        </w:rPr>
        <w:t>)</w:t>
      </w:r>
    </w:p>
    <w:p w14:paraId="3CAC225F" w14:textId="77777777" w:rsidR="00E91E04" w:rsidRPr="00E91E04" w:rsidRDefault="00E91E04" w:rsidP="00E91E04">
      <w:pPr>
        <w:spacing w:after="0" w:line="480" w:lineRule="auto"/>
        <w:rPr>
          <w:rFonts w:ascii="Times New Roman" w:hAnsi="Times New Roman" w:cs="Times New Roman"/>
          <w:sz w:val="24"/>
          <w:szCs w:val="24"/>
        </w:rPr>
      </w:pPr>
    </w:p>
    <w:p w14:paraId="32AF5946" w14:textId="77777777" w:rsidR="00E91E04" w:rsidRPr="00E91E04" w:rsidRDefault="00E91E04" w:rsidP="00E91E04">
      <w:pPr>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t>“I’m aware that I’m feeding my son quite a lot of sugary, and occasionally, salty products” (</w:t>
      </w:r>
      <w:r>
        <w:rPr>
          <w:rFonts w:ascii="Times New Roman" w:hAnsi="Times New Roman" w:cs="Times New Roman"/>
          <w:sz w:val="24"/>
          <w:szCs w:val="24"/>
        </w:rPr>
        <w:t xml:space="preserve">Single parent/carer, </w:t>
      </w:r>
      <w:r w:rsidRPr="00E91E04">
        <w:rPr>
          <w:rFonts w:ascii="Times New Roman" w:hAnsi="Times New Roman" w:cs="Times New Roman"/>
          <w:sz w:val="24"/>
          <w:szCs w:val="24"/>
        </w:rPr>
        <w:t>ABC1</w:t>
      </w:r>
      <w:r>
        <w:rPr>
          <w:rFonts w:ascii="Times New Roman" w:hAnsi="Times New Roman" w:cs="Times New Roman"/>
          <w:sz w:val="24"/>
          <w:szCs w:val="24"/>
        </w:rPr>
        <w:t>, urban east</w:t>
      </w:r>
      <w:r w:rsidRPr="00E91E04">
        <w:rPr>
          <w:rFonts w:ascii="Times New Roman" w:hAnsi="Times New Roman" w:cs="Times New Roman"/>
          <w:sz w:val="24"/>
          <w:szCs w:val="24"/>
        </w:rPr>
        <w:t>)</w:t>
      </w:r>
    </w:p>
    <w:p w14:paraId="0C00A634" w14:textId="77777777" w:rsidR="00E91E04" w:rsidRPr="00E91E04" w:rsidRDefault="00E91E04" w:rsidP="00E91E04">
      <w:pPr>
        <w:spacing w:after="0" w:line="480" w:lineRule="auto"/>
        <w:rPr>
          <w:rFonts w:ascii="Times New Roman" w:hAnsi="Times New Roman" w:cs="Times New Roman"/>
          <w:sz w:val="24"/>
          <w:szCs w:val="24"/>
        </w:rPr>
      </w:pPr>
    </w:p>
    <w:p w14:paraId="0FF4CF38" w14:textId="3FF16494" w:rsidR="00E91E04" w:rsidRPr="00E91E04" w:rsidRDefault="00E91E04" w:rsidP="00E91E04">
      <w:pPr>
        <w:spacing w:after="0" w:line="480" w:lineRule="auto"/>
        <w:rPr>
          <w:rFonts w:ascii="Times New Roman" w:hAnsi="Times New Roman" w:cs="Times New Roman"/>
          <w:sz w:val="24"/>
          <w:szCs w:val="24"/>
        </w:rPr>
      </w:pPr>
      <w:r w:rsidRPr="00E91E04">
        <w:rPr>
          <w:rFonts w:ascii="Times New Roman" w:hAnsi="Times New Roman" w:cs="Times New Roman"/>
          <w:sz w:val="24"/>
          <w:szCs w:val="24"/>
        </w:rPr>
        <w:t xml:space="preserve">Many of our parents/carers described difficulty in finding healthy snacks that were also appealing to their children, particularly children described as ‘fussy eaters’. </w:t>
      </w:r>
      <w:r w:rsidR="00322D92">
        <w:rPr>
          <w:rFonts w:ascii="Times New Roman" w:hAnsi="Times New Roman" w:cs="Times New Roman"/>
          <w:sz w:val="24"/>
          <w:szCs w:val="24"/>
        </w:rPr>
        <w:t>Checkout i</w:t>
      </w:r>
      <w:r w:rsidR="00CF16FA">
        <w:rPr>
          <w:rFonts w:ascii="Times New Roman" w:hAnsi="Times New Roman" w:cs="Times New Roman"/>
          <w:sz w:val="24"/>
          <w:szCs w:val="24"/>
        </w:rPr>
        <w:t xml:space="preserve">tems considered healthier included foods which were </w:t>
      </w:r>
      <w:r w:rsidR="00250A37">
        <w:rPr>
          <w:rFonts w:ascii="Times New Roman" w:hAnsi="Times New Roman" w:cs="Times New Roman"/>
          <w:sz w:val="24"/>
          <w:szCs w:val="24"/>
        </w:rPr>
        <w:t xml:space="preserve">typically </w:t>
      </w:r>
      <w:r w:rsidR="00CF16FA">
        <w:rPr>
          <w:rFonts w:ascii="Times New Roman" w:hAnsi="Times New Roman" w:cs="Times New Roman"/>
          <w:sz w:val="24"/>
          <w:szCs w:val="24"/>
        </w:rPr>
        <w:t>cereal</w:t>
      </w:r>
      <w:r w:rsidR="00250A37">
        <w:rPr>
          <w:rFonts w:ascii="Times New Roman" w:hAnsi="Times New Roman" w:cs="Times New Roman"/>
          <w:sz w:val="24"/>
          <w:szCs w:val="24"/>
        </w:rPr>
        <w:t>-</w:t>
      </w:r>
      <w:r w:rsidR="00CF16FA">
        <w:rPr>
          <w:rFonts w:ascii="Times New Roman" w:hAnsi="Times New Roman" w:cs="Times New Roman"/>
          <w:sz w:val="24"/>
          <w:szCs w:val="24"/>
        </w:rPr>
        <w:t>, fruit</w:t>
      </w:r>
      <w:r w:rsidR="00250A37">
        <w:rPr>
          <w:rFonts w:ascii="Times New Roman" w:hAnsi="Times New Roman" w:cs="Times New Roman"/>
          <w:sz w:val="24"/>
          <w:szCs w:val="24"/>
        </w:rPr>
        <w:t>-</w:t>
      </w:r>
      <w:r w:rsidR="00CF16FA">
        <w:rPr>
          <w:rFonts w:ascii="Times New Roman" w:hAnsi="Times New Roman" w:cs="Times New Roman"/>
          <w:sz w:val="24"/>
          <w:szCs w:val="24"/>
        </w:rPr>
        <w:t xml:space="preserve"> or vegetable</w:t>
      </w:r>
      <w:r w:rsidR="00250A37">
        <w:rPr>
          <w:rFonts w:ascii="Times New Roman" w:hAnsi="Times New Roman" w:cs="Times New Roman"/>
          <w:sz w:val="24"/>
          <w:szCs w:val="24"/>
        </w:rPr>
        <w:t>-</w:t>
      </w:r>
      <w:r w:rsidR="00CF16FA">
        <w:rPr>
          <w:rFonts w:ascii="Times New Roman" w:hAnsi="Times New Roman" w:cs="Times New Roman"/>
          <w:sz w:val="24"/>
          <w:szCs w:val="24"/>
        </w:rPr>
        <w:t xml:space="preserve">based and </w:t>
      </w:r>
      <w:r w:rsidR="00111D2F">
        <w:rPr>
          <w:rFonts w:ascii="Times New Roman" w:hAnsi="Times New Roman" w:cs="Times New Roman"/>
          <w:sz w:val="24"/>
          <w:szCs w:val="24"/>
        </w:rPr>
        <w:t xml:space="preserve">non-sugary </w:t>
      </w:r>
      <w:r w:rsidR="00CF16FA">
        <w:rPr>
          <w:rFonts w:ascii="Times New Roman" w:hAnsi="Times New Roman" w:cs="Times New Roman"/>
          <w:sz w:val="24"/>
          <w:szCs w:val="24"/>
        </w:rPr>
        <w:t xml:space="preserve">drinks such as water. </w:t>
      </w:r>
      <w:r w:rsidR="00250A37">
        <w:rPr>
          <w:rFonts w:ascii="Times New Roman" w:hAnsi="Times New Roman" w:cs="Times New Roman"/>
          <w:sz w:val="24"/>
          <w:szCs w:val="24"/>
        </w:rPr>
        <w:t>However, m</w:t>
      </w:r>
      <w:r w:rsidRPr="00E91E04">
        <w:rPr>
          <w:rFonts w:ascii="Times New Roman" w:hAnsi="Times New Roman" w:cs="Times New Roman"/>
          <w:sz w:val="24"/>
          <w:szCs w:val="24"/>
        </w:rPr>
        <w:t xml:space="preserve">any also expressed concern and confusion over the sugar content of cereal bars and dried fruit, perceived to be marketed and packaged as healthier alternatives to confectionary. </w:t>
      </w:r>
    </w:p>
    <w:p w14:paraId="3DBE3EE8" w14:textId="77777777" w:rsidR="00E91E04" w:rsidRPr="00E91E04" w:rsidRDefault="00E91E04" w:rsidP="00E91E04">
      <w:pPr>
        <w:spacing w:after="0" w:line="480" w:lineRule="auto"/>
        <w:rPr>
          <w:rFonts w:ascii="Times New Roman" w:hAnsi="Times New Roman" w:cs="Times New Roman"/>
          <w:sz w:val="24"/>
          <w:szCs w:val="24"/>
        </w:rPr>
      </w:pPr>
    </w:p>
    <w:p w14:paraId="46802086" w14:textId="35D0E6A6" w:rsidR="00E91E04" w:rsidRPr="00E91E04" w:rsidRDefault="00E91E04" w:rsidP="00E91E04">
      <w:pPr>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t xml:space="preserve">“My kids are at the stage of being really busy and so snacking seems </w:t>
      </w:r>
      <w:r w:rsidR="00250A37">
        <w:rPr>
          <w:rFonts w:ascii="Times New Roman" w:hAnsi="Times New Roman" w:cs="Times New Roman"/>
          <w:sz w:val="24"/>
          <w:szCs w:val="24"/>
        </w:rPr>
        <w:t>[inevitable].</w:t>
      </w:r>
      <w:r w:rsidRPr="00E91E04">
        <w:rPr>
          <w:rFonts w:ascii="Times New Roman" w:hAnsi="Times New Roman" w:cs="Times New Roman"/>
          <w:sz w:val="24"/>
          <w:szCs w:val="24"/>
        </w:rPr>
        <w:t>.. but trying to find a good snack, because you feel like dried fruit has got lots of sugar in it and then cereal bars have lots of sugar.”</w:t>
      </w:r>
      <w:r w:rsidR="008B02A0">
        <w:rPr>
          <w:rFonts w:ascii="Times New Roman" w:hAnsi="Times New Roman" w:cs="Times New Roman"/>
          <w:sz w:val="24"/>
          <w:szCs w:val="24"/>
        </w:rPr>
        <w:t xml:space="preserve"> </w:t>
      </w:r>
      <w:r w:rsidRPr="00E91E04">
        <w:rPr>
          <w:rFonts w:ascii="Times New Roman" w:hAnsi="Times New Roman" w:cs="Times New Roman"/>
          <w:sz w:val="24"/>
          <w:szCs w:val="24"/>
        </w:rPr>
        <w:t>(</w:t>
      </w:r>
      <w:r>
        <w:rPr>
          <w:rFonts w:ascii="Times New Roman" w:hAnsi="Times New Roman" w:cs="Times New Roman"/>
          <w:sz w:val="24"/>
          <w:szCs w:val="24"/>
        </w:rPr>
        <w:t xml:space="preserve">Non-single parent/carer, </w:t>
      </w:r>
      <w:r w:rsidRPr="00E91E04">
        <w:rPr>
          <w:rFonts w:ascii="Times New Roman" w:hAnsi="Times New Roman" w:cs="Times New Roman"/>
          <w:sz w:val="24"/>
          <w:szCs w:val="24"/>
        </w:rPr>
        <w:t>ABC1</w:t>
      </w:r>
      <w:r>
        <w:rPr>
          <w:rFonts w:ascii="Times New Roman" w:hAnsi="Times New Roman" w:cs="Times New Roman"/>
          <w:sz w:val="24"/>
          <w:szCs w:val="24"/>
        </w:rPr>
        <w:t>, urban east</w:t>
      </w:r>
      <w:r w:rsidRPr="00E91E04">
        <w:rPr>
          <w:rFonts w:ascii="Times New Roman" w:hAnsi="Times New Roman" w:cs="Times New Roman"/>
          <w:sz w:val="24"/>
          <w:szCs w:val="24"/>
        </w:rPr>
        <w:t>)</w:t>
      </w:r>
    </w:p>
    <w:p w14:paraId="3C6C9124" w14:textId="77777777" w:rsidR="00E91E04" w:rsidRPr="00E91E04" w:rsidRDefault="00E91E04" w:rsidP="00E91E0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480" w:lineRule="auto"/>
        <w:rPr>
          <w:rFonts w:ascii="Times New Roman" w:hAnsi="Times New Roman" w:cs="Times New Roman"/>
          <w:sz w:val="24"/>
          <w:szCs w:val="24"/>
        </w:rPr>
      </w:pPr>
    </w:p>
    <w:p w14:paraId="2C08F177" w14:textId="0B91255F" w:rsidR="00E91E04" w:rsidRPr="00E91E04" w:rsidRDefault="00E91E04" w:rsidP="00E91E04">
      <w:pPr>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t xml:space="preserve"> “You get those shaker pouch things and they are idea</w:t>
      </w:r>
      <w:r w:rsidR="008B02A0">
        <w:rPr>
          <w:rFonts w:ascii="Times New Roman" w:hAnsi="Times New Roman" w:cs="Times New Roman"/>
          <w:sz w:val="24"/>
          <w:szCs w:val="24"/>
        </w:rPr>
        <w:t>l</w:t>
      </w:r>
      <w:r w:rsidRPr="00E91E04">
        <w:rPr>
          <w:rFonts w:ascii="Times New Roman" w:hAnsi="Times New Roman" w:cs="Times New Roman"/>
          <w:sz w:val="24"/>
          <w:szCs w:val="24"/>
        </w:rPr>
        <w:t xml:space="preserve"> for a school lunchbox but it’s got like chocolate buttons and things in it. I just don’t understand. Things like that confuse me because I think right that probably is quite healthy, even though I know it’s got chocolate buttons in it</w:t>
      </w:r>
      <w:r w:rsidR="008B02A0">
        <w:rPr>
          <w:rFonts w:ascii="Times New Roman" w:hAnsi="Times New Roman" w:cs="Times New Roman"/>
          <w:sz w:val="24"/>
          <w:szCs w:val="24"/>
        </w:rPr>
        <w:t>.</w:t>
      </w:r>
      <w:r w:rsidRPr="00E91E04">
        <w:rPr>
          <w:rFonts w:ascii="Times New Roman" w:hAnsi="Times New Roman" w:cs="Times New Roman"/>
          <w:sz w:val="24"/>
          <w:szCs w:val="24"/>
        </w:rPr>
        <w:t>” (</w:t>
      </w:r>
      <w:r>
        <w:rPr>
          <w:rFonts w:ascii="Times New Roman" w:hAnsi="Times New Roman" w:cs="Times New Roman"/>
          <w:sz w:val="24"/>
          <w:szCs w:val="24"/>
        </w:rPr>
        <w:t xml:space="preserve">Single parent/carer, </w:t>
      </w:r>
      <w:r w:rsidRPr="00E91E04">
        <w:rPr>
          <w:rFonts w:ascii="Times New Roman" w:hAnsi="Times New Roman" w:cs="Times New Roman"/>
          <w:sz w:val="24"/>
          <w:szCs w:val="24"/>
        </w:rPr>
        <w:t>ABC1</w:t>
      </w:r>
      <w:r>
        <w:rPr>
          <w:rFonts w:ascii="Times New Roman" w:hAnsi="Times New Roman" w:cs="Times New Roman"/>
          <w:sz w:val="24"/>
          <w:szCs w:val="24"/>
        </w:rPr>
        <w:t>, urban east</w:t>
      </w:r>
      <w:r w:rsidRPr="00E91E04">
        <w:rPr>
          <w:rFonts w:ascii="Times New Roman" w:hAnsi="Times New Roman" w:cs="Times New Roman"/>
          <w:sz w:val="24"/>
          <w:szCs w:val="24"/>
        </w:rPr>
        <w:t>)</w:t>
      </w:r>
    </w:p>
    <w:p w14:paraId="6E241E78" w14:textId="77777777" w:rsidR="00E91E04" w:rsidRPr="00E91E04" w:rsidRDefault="00E91E04" w:rsidP="00E91E04">
      <w:pPr>
        <w:spacing w:after="0" w:line="480" w:lineRule="auto"/>
        <w:rPr>
          <w:rFonts w:ascii="Times New Roman" w:hAnsi="Times New Roman" w:cs="Times New Roman"/>
          <w:b/>
          <w:sz w:val="24"/>
          <w:szCs w:val="24"/>
        </w:rPr>
      </w:pPr>
    </w:p>
    <w:p w14:paraId="7AB1E34B" w14:textId="67F77686" w:rsidR="00E91E04" w:rsidRPr="00E91E04" w:rsidRDefault="00E91E04" w:rsidP="00E91E04">
      <w:pPr>
        <w:spacing w:after="0" w:line="480" w:lineRule="auto"/>
        <w:ind w:left="720"/>
        <w:rPr>
          <w:rFonts w:ascii="Times New Roman" w:hAnsi="Times New Roman" w:cs="Times New Roman"/>
          <w:sz w:val="24"/>
          <w:szCs w:val="24"/>
        </w:rPr>
      </w:pPr>
      <w:r w:rsidRPr="00E91E04">
        <w:rPr>
          <w:rFonts w:ascii="Times New Roman" w:hAnsi="Times New Roman" w:cs="Times New Roman"/>
          <w:sz w:val="24"/>
          <w:szCs w:val="24"/>
        </w:rPr>
        <w:t>“The snacking thing is quite hard... you look down the content and you’re like ‘oh actually I’m thinking yogurt coated blueberries is really healthy and actually it’s totally not</w:t>
      </w:r>
      <w:r w:rsidR="00DA0B86">
        <w:rPr>
          <w:rFonts w:ascii="Times New Roman" w:hAnsi="Times New Roman" w:cs="Times New Roman"/>
          <w:sz w:val="24"/>
          <w:szCs w:val="24"/>
        </w:rPr>
        <w:t>’</w:t>
      </w:r>
      <w:r w:rsidRPr="00E91E04">
        <w:rPr>
          <w:rFonts w:ascii="Times New Roman" w:hAnsi="Times New Roman" w:cs="Times New Roman"/>
          <w:sz w:val="24"/>
          <w:szCs w:val="24"/>
        </w:rPr>
        <w:t>.”</w:t>
      </w:r>
      <w:r w:rsidR="008B02A0">
        <w:rPr>
          <w:rFonts w:ascii="Times New Roman" w:hAnsi="Times New Roman" w:cs="Times New Roman"/>
          <w:sz w:val="24"/>
          <w:szCs w:val="24"/>
        </w:rPr>
        <w:t xml:space="preserve"> </w:t>
      </w:r>
      <w:r w:rsidRPr="00E91E04">
        <w:rPr>
          <w:rFonts w:ascii="Times New Roman" w:hAnsi="Times New Roman" w:cs="Times New Roman"/>
          <w:sz w:val="24"/>
          <w:szCs w:val="24"/>
        </w:rPr>
        <w:t>(</w:t>
      </w:r>
      <w:r>
        <w:rPr>
          <w:rFonts w:ascii="Times New Roman" w:hAnsi="Times New Roman" w:cs="Times New Roman"/>
          <w:sz w:val="24"/>
          <w:szCs w:val="24"/>
        </w:rPr>
        <w:t xml:space="preserve">Non-single parent/carer, </w:t>
      </w:r>
      <w:r w:rsidRPr="00E91E04">
        <w:rPr>
          <w:rFonts w:ascii="Times New Roman" w:hAnsi="Times New Roman" w:cs="Times New Roman"/>
          <w:sz w:val="24"/>
          <w:szCs w:val="24"/>
        </w:rPr>
        <w:t>ABC1</w:t>
      </w:r>
      <w:r>
        <w:rPr>
          <w:rFonts w:ascii="Times New Roman" w:hAnsi="Times New Roman" w:cs="Times New Roman"/>
          <w:sz w:val="24"/>
          <w:szCs w:val="24"/>
        </w:rPr>
        <w:t>, urban east</w:t>
      </w:r>
      <w:r w:rsidRPr="00E91E04">
        <w:rPr>
          <w:rFonts w:ascii="Times New Roman" w:hAnsi="Times New Roman" w:cs="Times New Roman"/>
          <w:sz w:val="24"/>
          <w:szCs w:val="24"/>
        </w:rPr>
        <w:t>)</w:t>
      </w:r>
    </w:p>
    <w:p w14:paraId="78F4F1F4" w14:textId="28F6980E" w:rsidR="003359F2" w:rsidRPr="00E91E04" w:rsidRDefault="003359F2" w:rsidP="00E91E04">
      <w:pPr>
        <w:spacing w:after="0" w:line="480" w:lineRule="auto"/>
        <w:rPr>
          <w:rFonts w:ascii="Times New Roman" w:hAnsi="Times New Roman" w:cs="Times New Roman"/>
          <w:b/>
          <w:sz w:val="24"/>
          <w:szCs w:val="24"/>
        </w:rPr>
      </w:pPr>
    </w:p>
    <w:p w14:paraId="55BB7FA6" w14:textId="621F2CA0" w:rsidR="00914A1E" w:rsidRPr="00FB7B0A" w:rsidRDefault="00E91E04" w:rsidP="00FB7B0A">
      <w:pPr>
        <w:spacing w:after="0" w:line="480" w:lineRule="auto"/>
        <w:rPr>
          <w:rFonts w:ascii="Times New Roman" w:hAnsi="Times New Roman" w:cs="Times New Roman"/>
          <w:sz w:val="24"/>
          <w:szCs w:val="24"/>
        </w:rPr>
      </w:pPr>
      <w:r w:rsidRPr="00E91E04">
        <w:rPr>
          <w:rFonts w:ascii="Times New Roman" w:hAnsi="Times New Roman" w:cs="Times New Roman"/>
          <w:sz w:val="24"/>
          <w:szCs w:val="24"/>
        </w:rPr>
        <w:lastRenderedPageBreak/>
        <w:t>Parents</w:t>
      </w:r>
      <w:r w:rsidR="00DA0B86">
        <w:rPr>
          <w:rFonts w:ascii="Times New Roman" w:hAnsi="Times New Roman" w:cs="Times New Roman"/>
          <w:sz w:val="24"/>
          <w:szCs w:val="24"/>
        </w:rPr>
        <w:t>’</w:t>
      </w:r>
      <w:r w:rsidRPr="00E91E04">
        <w:rPr>
          <w:rFonts w:ascii="Times New Roman" w:hAnsi="Times New Roman" w:cs="Times New Roman"/>
          <w:sz w:val="24"/>
          <w:szCs w:val="24"/>
        </w:rPr>
        <w:t>/ carers</w:t>
      </w:r>
      <w:r w:rsidR="003359F2">
        <w:rPr>
          <w:rFonts w:ascii="Times New Roman" w:hAnsi="Times New Roman" w:cs="Times New Roman"/>
          <w:sz w:val="24"/>
          <w:szCs w:val="24"/>
        </w:rPr>
        <w:t>’</w:t>
      </w:r>
      <w:r w:rsidRPr="00E91E04">
        <w:rPr>
          <w:rFonts w:ascii="Times New Roman" w:hAnsi="Times New Roman" w:cs="Times New Roman"/>
          <w:sz w:val="24"/>
          <w:szCs w:val="24"/>
        </w:rPr>
        <w:t xml:space="preserve"> concern over the healthiness of snacks was often related to the pressure they felt to make healthy food choices for their children:  “there is a lot of pressure I feel as a parent” (Non-single parent/carer, ABC1, </w:t>
      </w:r>
      <w:r>
        <w:rPr>
          <w:rFonts w:ascii="Times New Roman" w:hAnsi="Times New Roman" w:cs="Times New Roman"/>
          <w:sz w:val="24"/>
          <w:szCs w:val="24"/>
        </w:rPr>
        <w:t>urban west</w:t>
      </w:r>
      <w:r w:rsidRPr="00E91E04">
        <w:rPr>
          <w:rFonts w:ascii="Times New Roman" w:hAnsi="Times New Roman" w:cs="Times New Roman"/>
          <w:sz w:val="24"/>
          <w:szCs w:val="24"/>
        </w:rPr>
        <w:t>)</w:t>
      </w:r>
      <w:r w:rsidR="00DA0B86">
        <w:rPr>
          <w:rFonts w:ascii="Times New Roman" w:hAnsi="Times New Roman" w:cs="Times New Roman"/>
          <w:sz w:val="24"/>
          <w:szCs w:val="24"/>
        </w:rPr>
        <w:t xml:space="preserve">. </w:t>
      </w:r>
      <w:r w:rsidRPr="00E91E04">
        <w:rPr>
          <w:rFonts w:ascii="Times New Roman" w:hAnsi="Times New Roman" w:cs="Times New Roman"/>
          <w:sz w:val="24"/>
          <w:szCs w:val="24"/>
        </w:rPr>
        <w:t xml:space="preserve"> This pressure sometimes came from their child’s school</w:t>
      </w:r>
      <w:r w:rsidR="00DA0B86">
        <w:rPr>
          <w:rFonts w:ascii="Times New Roman" w:hAnsi="Times New Roman" w:cs="Times New Roman"/>
          <w:sz w:val="24"/>
          <w:szCs w:val="24"/>
        </w:rPr>
        <w:t>,</w:t>
      </w:r>
      <w:r w:rsidRPr="00E91E04">
        <w:rPr>
          <w:rFonts w:ascii="Times New Roman" w:hAnsi="Times New Roman" w:cs="Times New Roman"/>
          <w:sz w:val="24"/>
          <w:szCs w:val="24"/>
        </w:rPr>
        <w:t xml:space="preserve"> with some schools checking and prohibiting less healthy snacks and packed lunch items</w:t>
      </w:r>
      <w:r w:rsidR="00DA0B86">
        <w:rPr>
          <w:rFonts w:ascii="Times New Roman" w:hAnsi="Times New Roman" w:cs="Times New Roman"/>
          <w:sz w:val="24"/>
          <w:szCs w:val="24"/>
        </w:rPr>
        <w:t xml:space="preserve"> -</w:t>
      </w:r>
      <w:r w:rsidRPr="00E91E04">
        <w:rPr>
          <w:rFonts w:ascii="Times New Roman" w:hAnsi="Times New Roman" w:cs="Times New Roman"/>
          <w:sz w:val="24"/>
          <w:szCs w:val="24"/>
        </w:rPr>
        <w:t xml:space="preserve"> “the school is checking their packed lunches s</w:t>
      </w:r>
      <w:r w:rsidR="008B02A0">
        <w:rPr>
          <w:rFonts w:ascii="Times New Roman" w:hAnsi="Times New Roman" w:cs="Times New Roman"/>
          <w:sz w:val="24"/>
          <w:szCs w:val="24"/>
        </w:rPr>
        <w:t>ometimes... for the healthiness</w:t>
      </w:r>
      <w:r w:rsidR="00294213">
        <w:rPr>
          <w:rFonts w:ascii="Times New Roman" w:hAnsi="Times New Roman" w:cs="Times New Roman"/>
          <w:sz w:val="24"/>
          <w:szCs w:val="24"/>
        </w:rPr>
        <w:t xml:space="preserve">” </w:t>
      </w:r>
      <w:r w:rsidRPr="00E91E04">
        <w:rPr>
          <w:rFonts w:ascii="Times New Roman" w:hAnsi="Times New Roman" w:cs="Times New Roman"/>
          <w:sz w:val="24"/>
          <w:szCs w:val="24"/>
        </w:rPr>
        <w:t xml:space="preserve">(Non-single parent/carer, ABC1, </w:t>
      </w:r>
      <w:r>
        <w:rPr>
          <w:rFonts w:ascii="Times New Roman" w:hAnsi="Times New Roman" w:cs="Times New Roman"/>
          <w:sz w:val="24"/>
          <w:szCs w:val="24"/>
        </w:rPr>
        <w:t>urban west</w:t>
      </w:r>
      <w:r w:rsidRPr="00E91E04">
        <w:rPr>
          <w:rFonts w:ascii="Times New Roman" w:hAnsi="Times New Roman" w:cs="Times New Roman"/>
          <w:sz w:val="24"/>
          <w:szCs w:val="24"/>
        </w:rPr>
        <w:t>)</w:t>
      </w:r>
      <w:r w:rsidR="00DA0B86">
        <w:rPr>
          <w:rFonts w:ascii="Times New Roman" w:hAnsi="Times New Roman" w:cs="Times New Roman"/>
          <w:sz w:val="24"/>
          <w:szCs w:val="24"/>
        </w:rPr>
        <w:t xml:space="preserve"> -</w:t>
      </w:r>
      <w:r w:rsidRPr="00E91E04">
        <w:rPr>
          <w:rFonts w:ascii="Times New Roman" w:hAnsi="Times New Roman" w:cs="Times New Roman"/>
          <w:sz w:val="24"/>
          <w:szCs w:val="24"/>
        </w:rPr>
        <w:t xml:space="preserve"> and also from media reports around diet and food:  “the media and stuff</w:t>
      </w:r>
      <w:r w:rsidR="008B02A0">
        <w:rPr>
          <w:rFonts w:ascii="Times New Roman" w:hAnsi="Times New Roman" w:cs="Times New Roman"/>
          <w:sz w:val="24"/>
          <w:szCs w:val="24"/>
        </w:rPr>
        <w:t>,</w:t>
      </w:r>
      <w:r w:rsidRPr="00E91E04">
        <w:rPr>
          <w:rFonts w:ascii="Times New Roman" w:hAnsi="Times New Roman" w:cs="Times New Roman"/>
          <w:sz w:val="24"/>
          <w:szCs w:val="24"/>
        </w:rPr>
        <w:t xml:space="preserve"> they speak about the sugar”</w:t>
      </w:r>
      <w:r w:rsidR="008B02A0">
        <w:rPr>
          <w:rFonts w:ascii="Times New Roman" w:hAnsi="Times New Roman" w:cs="Times New Roman"/>
          <w:sz w:val="24"/>
          <w:szCs w:val="24"/>
        </w:rPr>
        <w:t xml:space="preserve"> </w:t>
      </w:r>
      <w:r w:rsidRPr="00E91E04">
        <w:rPr>
          <w:rFonts w:ascii="Times New Roman" w:hAnsi="Times New Roman" w:cs="Times New Roman"/>
          <w:sz w:val="24"/>
          <w:szCs w:val="24"/>
        </w:rPr>
        <w:t>(</w:t>
      </w:r>
      <w:r>
        <w:rPr>
          <w:rFonts w:ascii="Times New Roman" w:hAnsi="Times New Roman" w:cs="Times New Roman"/>
          <w:sz w:val="24"/>
          <w:szCs w:val="24"/>
        </w:rPr>
        <w:t xml:space="preserve">Non-single parent/carer, </w:t>
      </w:r>
      <w:r w:rsidRPr="00E91E04">
        <w:rPr>
          <w:rFonts w:ascii="Times New Roman" w:hAnsi="Times New Roman" w:cs="Times New Roman"/>
          <w:sz w:val="24"/>
          <w:szCs w:val="24"/>
        </w:rPr>
        <w:t xml:space="preserve">ABC1, </w:t>
      </w:r>
      <w:r>
        <w:rPr>
          <w:rFonts w:ascii="Times New Roman" w:hAnsi="Times New Roman" w:cs="Times New Roman"/>
          <w:sz w:val="24"/>
          <w:szCs w:val="24"/>
        </w:rPr>
        <w:t>urban east</w:t>
      </w:r>
      <w:r w:rsidRPr="00E91E04">
        <w:rPr>
          <w:rFonts w:ascii="Times New Roman" w:hAnsi="Times New Roman" w:cs="Times New Roman"/>
          <w:sz w:val="24"/>
          <w:szCs w:val="24"/>
        </w:rPr>
        <w:t xml:space="preserve">). </w:t>
      </w:r>
    </w:p>
    <w:p w14:paraId="1347BBBF" w14:textId="77777777" w:rsidR="00914A1E" w:rsidRPr="00324BDE" w:rsidRDefault="00914A1E" w:rsidP="00FB7B0A">
      <w:pPr>
        <w:spacing w:after="0" w:line="480" w:lineRule="auto"/>
      </w:pPr>
    </w:p>
    <w:p w14:paraId="0FC046E9" w14:textId="3B62D69D" w:rsidR="0047519F" w:rsidRPr="00FB7B0A" w:rsidRDefault="00821230" w:rsidP="00FB7B0A">
      <w:pPr>
        <w:pStyle w:val="Heading5"/>
        <w:numPr>
          <w:ilvl w:val="0"/>
          <w:numId w:val="0"/>
        </w:numPr>
        <w:spacing w:line="480" w:lineRule="auto"/>
        <w:ind w:left="709" w:hanging="709"/>
        <w:rPr>
          <w:rFonts w:ascii="Times New Roman" w:hAnsi="Times New Roman" w:cs="Times New Roman"/>
          <w:i w:val="0"/>
          <w:color w:val="auto"/>
        </w:rPr>
      </w:pPr>
      <w:r w:rsidRPr="00FB7B0A">
        <w:rPr>
          <w:rFonts w:ascii="Times New Roman" w:hAnsi="Times New Roman" w:cs="Times New Roman"/>
          <w:i w:val="0"/>
          <w:color w:val="auto"/>
        </w:rPr>
        <w:t xml:space="preserve">Susceptibility to impulse purchases at the checkout </w:t>
      </w:r>
    </w:p>
    <w:p w14:paraId="5E6D0142" w14:textId="0E408BC3" w:rsidR="00FE321F" w:rsidRPr="00423EE6" w:rsidRDefault="00FE321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Many parents/carers acknowledged that they were susceptible to making impulse purchases</w:t>
      </w:r>
      <w:r w:rsidR="00007C06" w:rsidRPr="00423EE6">
        <w:rPr>
          <w:rFonts w:ascii="Times New Roman" w:hAnsi="Times New Roman" w:cs="Times New Roman"/>
          <w:sz w:val="24"/>
          <w:szCs w:val="24"/>
        </w:rPr>
        <w:t xml:space="preserve"> of confectionery and snacks</w:t>
      </w:r>
      <w:r w:rsidRPr="00423EE6">
        <w:rPr>
          <w:rFonts w:ascii="Times New Roman" w:hAnsi="Times New Roman" w:cs="Times New Roman"/>
          <w:sz w:val="24"/>
          <w:szCs w:val="24"/>
        </w:rPr>
        <w:t>, both for themselves and in response to requests from their children - “It’s just temptation for me and him” (Single parent/carer, C2DE</w:t>
      </w:r>
      <w:r w:rsidR="009E278E">
        <w:rPr>
          <w:rFonts w:ascii="Times New Roman" w:hAnsi="Times New Roman" w:cs="Times New Roman"/>
          <w:sz w:val="24"/>
          <w:szCs w:val="24"/>
        </w:rPr>
        <w:t>, urban west</w:t>
      </w:r>
      <w:r w:rsidRPr="00423EE6">
        <w:rPr>
          <w:rFonts w:ascii="Times New Roman" w:hAnsi="Times New Roman" w:cs="Times New Roman"/>
          <w:sz w:val="24"/>
          <w:szCs w:val="24"/>
        </w:rPr>
        <w:t xml:space="preserve">) – resulting in unplanned expenditure and unnecessary purchases: </w:t>
      </w:r>
    </w:p>
    <w:p w14:paraId="16D61CB1" w14:textId="77777777" w:rsidR="00EA26F5" w:rsidRPr="00423EE6" w:rsidRDefault="00EA26F5" w:rsidP="00423EE6">
      <w:pPr>
        <w:spacing w:after="0" w:line="480" w:lineRule="auto"/>
        <w:rPr>
          <w:rFonts w:ascii="Times New Roman" w:hAnsi="Times New Roman" w:cs="Times New Roman"/>
          <w:sz w:val="24"/>
          <w:szCs w:val="24"/>
        </w:rPr>
      </w:pPr>
    </w:p>
    <w:p w14:paraId="2F17725E" w14:textId="659995AE" w:rsidR="00FE321F" w:rsidRPr="00423EE6" w:rsidRDefault="00FE321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 xml:space="preserve">“It’s at the checkout you always have that </w:t>
      </w:r>
      <w:proofErr w:type="spellStart"/>
      <w:r w:rsidRPr="00423EE6">
        <w:rPr>
          <w:rFonts w:ascii="Times New Roman" w:hAnsi="Times New Roman" w:cs="Times New Roman"/>
          <w:sz w:val="24"/>
          <w:szCs w:val="24"/>
        </w:rPr>
        <w:t>wee</w:t>
      </w:r>
      <w:proofErr w:type="spellEnd"/>
      <w:r w:rsidRPr="00423EE6">
        <w:rPr>
          <w:rFonts w:ascii="Times New Roman" w:hAnsi="Times New Roman" w:cs="Times New Roman"/>
          <w:sz w:val="24"/>
          <w:szCs w:val="24"/>
        </w:rPr>
        <w:t xml:space="preserve"> kind of impulse buy at the end.” (Non-single parent/carer, ABC1</w:t>
      </w:r>
      <w:r w:rsidR="009E278E">
        <w:rPr>
          <w:rFonts w:ascii="Times New Roman" w:hAnsi="Times New Roman" w:cs="Times New Roman"/>
          <w:sz w:val="24"/>
          <w:szCs w:val="24"/>
        </w:rPr>
        <w:t>, urban west</w:t>
      </w:r>
      <w:r w:rsidRPr="00423EE6">
        <w:rPr>
          <w:rFonts w:ascii="Times New Roman" w:hAnsi="Times New Roman" w:cs="Times New Roman"/>
          <w:sz w:val="24"/>
          <w:szCs w:val="24"/>
        </w:rPr>
        <w:t>)</w:t>
      </w:r>
    </w:p>
    <w:p w14:paraId="318B3F3D" w14:textId="77777777" w:rsidR="00E7054D" w:rsidRPr="00423EE6" w:rsidRDefault="00E7054D" w:rsidP="00423EE6">
      <w:pPr>
        <w:spacing w:after="0" w:line="480" w:lineRule="auto"/>
        <w:rPr>
          <w:rFonts w:ascii="Times New Roman" w:hAnsi="Times New Roman" w:cs="Times New Roman"/>
          <w:sz w:val="24"/>
          <w:szCs w:val="24"/>
        </w:rPr>
      </w:pPr>
    </w:p>
    <w:p w14:paraId="160AE1EB" w14:textId="53BBB033" w:rsidR="00324BDE" w:rsidRPr="00423EE6" w:rsidRDefault="00007C06" w:rsidP="00324BDE">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The physical features of checkouts made it difficult for parents to take pre-emptive action of the sort they might deploy elsewhere in the supermarket to fend off purchase requests, such as keeping children distracted or avoiding particular areas: “You’re not going anywhere at the checkout, you can move away from an aisle but... everyone’s got to go through the checkout” (Non-single parent/carer, C2DE</w:t>
      </w:r>
      <w:r w:rsidR="009E278E">
        <w:rPr>
          <w:rFonts w:ascii="Times New Roman" w:hAnsi="Times New Roman" w:cs="Times New Roman"/>
          <w:sz w:val="24"/>
          <w:szCs w:val="24"/>
        </w:rPr>
        <w:t>, urban east</w:t>
      </w:r>
      <w:r w:rsidRPr="00423EE6">
        <w:rPr>
          <w:rFonts w:ascii="Times New Roman" w:hAnsi="Times New Roman" w:cs="Times New Roman"/>
          <w:sz w:val="24"/>
          <w:szCs w:val="24"/>
        </w:rPr>
        <w:t>). At checkouts parents spoke of being “confined”, with eyelevel placement of products tempting children to “grab the sweeties” (non-single parent/carer, ABC1</w:t>
      </w:r>
      <w:r w:rsidR="009E278E">
        <w:rPr>
          <w:rFonts w:ascii="Times New Roman" w:hAnsi="Times New Roman" w:cs="Times New Roman"/>
          <w:sz w:val="24"/>
          <w:szCs w:val="24"/>
        </w:rPr>
        <w:t>, urban central</w:t>
      </w:r>
      <w:r w:rsidRPr="00423EE6">
        <w:rPr>
          <w:rFonts w:ascii="Times New Roman" w:hAnsi="Times New Roman" w:cs="Times New Roman"/>
          <w:sz w:val="24"/>
          <w:szCs w:val="24"/>
        </w:rPr>
        <w:t xml:space="preserve">), particularly </w:t>
      </w:r>
      <w:r w:rsidR="00E7054D" w:rsidRPr="00423EE6">
        <w:rPr>
          <w:rFonts w:ascii="Times New Roman" w:hAnsi="Times New Roman" w:cs="Times New Roman"/>
          <w:sz w:val="24"/>
          <w:szCs w:val="24"/>
        </w:rPr>
        <w:t xml:space="preserve">for </w:t>
      </w:r>
      <w:r w:rsidRPr="00423EE6">
        <w:rPr>
          <w:rFonts w:ascii="Times New Roman" w:hAnsi="Times New Roman" w:cs="Times New Roman"/>
          <w:sz w:val="24"/>
          <w:szCs w:val="24"/>
        </w:rPr>
        <w:t>products perceived as targeted at children</w:t>
      </w:r>
      <w:r w:rsidR="00324BDE">
        <w:rPr>
          <w:rFonts w:ascii="Times New Roman" w:hAnsi="Times New Roman" w:cs="Times New Roman"/>
          <w:sz w:val="24"/>
          <w:szCs w:val="24"/>
        </w:rPr>
        <w:t xml:space="preserve">, </w:t>
      </w:r>
      <w:r w:rsidR="00324BDE" w:rsidRPr="00423EE6">
        <w:rPr>
          <w:rFonts w:ascii="Times New Roman" w:hAnsi="Times New Roman" w:cs="Times New Roman"/>
          <w:sz w:val="24"/>
          <w:szCs w:val="24"/>
        </w:rPr>
        <w:t xml:space="preserve">such as those featuring cartoon characters </w:t>
      </w:r>
      <w:r w:rsidR="00324BDE" w:rsidRPr="00423EE6">
        <w:rPr>
          <w:rFonts w:ascii="Times New Roman" w:hAnsi="Times New Roman" w:cs="Times New Roman"/>
          <w:sz w:val="24"/>
          <w:szCs w:val="24"/>
        </w:rPr>
        <w:lastRenderedPageBreak/>
        <w:t xml:space="preserve">on the packaging, toy tie-ins and collector cards, which stimulated children to make persistent purchase requests. </w:t>
      </w:r>
    </w:p>
    <w:p w14:paraId="3A89BE40" w14:textId="77777777" w:rsidR="00324BDE" w:rsidRPr="00423EE6" w:rsidRDefault="00324BDE" w:rsidP="00324BDE">
      <w:pPr>
        <w:spacing w:after="0" w:line="480" w:lineRule="auto"/>
        <w:rPr>
          <w:rFonts w:ascii="Times New Roman" w:hAnsi="Times New Roman" w:cs="Times New Roman"/>
          <w:sz w:val="24"/>
          <w:szCs w:val="24"/>
        </w:rPr>
      </w:pPr>
    </w:p>
    <w:p w14:paraId="24064505" w14:textId="1E84C294" w:rsidR="00324BDE" w:rsidRDefault="00324BDE" w:rsidP="00A9386C">
      <w:pPr>
        <w:spacing w:after="0" w:line="480" w:lineRule="auto"/>
        <w:ind w:left="720"/>
        <w:rPr>
          <w:rFonts w:ascii="Times New Roman" w:hAnsi="Times New Roman" w:cs="Times New Roman"/>
          <w:sz w:val="24"/>
          <w:szCs w:val="24"/>
        </w:rPr>
      </w:pPr>
      <w:proofErr w:type="gramStart"/>
      <w:r w:rsidRPr="00423EE6">
        <w:rPr>
          <w:rFonts w:ascii="Times New Roman" w:hAnsi="Times New Roman" w:cs="Times New Roman"/>
          <w:sz w:val="24"/>
          <w:szCs w:val="24"/>
        </w:rPr>
        <w:t xml:space="preserve">“Like </w:t>
      </w:r>
      <w:r>
        <w:rPr>
          <w:rFonts w:ascii="Times New Roman" w:hAnsi="Times New Roman" w:cs="Times New Roman"/>
          <w:sz w:val="24"/>
          <w:szCs w:val="24"/>
        </w:rPr>
        <w:t>[children’s dried fruit snack]</w:t>
      </w:r>
      <w:r w:rsidR="00A9386C">
        <w:rPr>
          <w:rFonts w:ascii="Times New Roman" w:hAnsi="Times New Roman" w:cs="Times New Roman"/>
          <w:sz w:val="24"/>
          <w:szCs w:val="24"/>
        </w:rPr>
        <w:t xml:space="preserve">... </w:t>
      </w:r>
      <w:r w:rsidRPr="00423EE6">
        <w:rPr>
          <w:rFonts w:ascii="Times New Roman" w:hAnsi="Times New Roman" w:cs="Times New Roman"/>
          <w:sz w:val="24"/>
          <w:szCs w:val="24"/>
        </w:rPr>
        <w:t>with characters on them and all that kind of nonsense</w:t>
      </w:r>
      <w:r>
        <w:rPr>
          <w:rFonts w:ascii="Times New Roman" w:hAnsi="Times New Roman" w:cs="Times New Roman"/>
          <w:sz w:val="24"/>
          <w:szCs w:val="24"/>
        </w:rPr>
        <w:t>.</w:t>
      </w:r>
      <w:r w:rsidRPr="00423EE6">
        <w:rPr>
          <w:rFonts w:ascii="Times New Roman" w:hAnsi="Times New Roman" w:cs="Times New Roman"/>
          <w:sz w:val="24"/>
          <w:szCs w:val="24"/>
        </w:rPr>
        <w:t>”</w:t>
      </w:r>
      <w:proofErr w:type="gramEnd"/>
      <w:r w:rsidRPr="00423EE6">
        <w:rPr>
          <w:rFonts w:ascii="Times New Roman" w:hAnsi="Times New Roman" w:cs="Times New Roman"/>
          <w:sz w:val="24"/>
          <w:szCs w:val="24"/>
        </w:rPr>
        <w:t xml:space="preserve"> (Single parent/carer, C2DE</w:t>
      </w:r>
      <w:r w:rsidR="009E278E">
        <w:rPr>
          <w:rFonts w:ascii="Times New Roman" w:hAnsi="Times New Roman" w:cs="Times New Roman"/>
          <w:sz w:val="24"/>
          <w:szCs w:val="24"/>
        </w:rPr>
        <w:t>, urban east</w:t>
      </w:r>
      <w:r w:rsidRPr="00423EE6">
        <w:rPr>
          <w:rFonts w:ascii="Times New Roman" w:hAnsi="Times New Roman" w:cs="Times New Roman"/>
          <w:sz w:val="24"/>
          <w:szCs w:val="24"/>
        </w:rPr>
        <w:t>)</w:t>
      </w:r>
    </w:p>
    <w:p w14:paraId="2CBCD2E2" w14:textId="77777777" w:rsidR="00324BDE" w:rsidRDefault="00324BDE" w:rsidP="00423EE6">
      <w:pPr>
        <w:spacing w:after="0" w:line="480" w:lineRule="auto"/>
        <w:rPr>
          <w:rFonts w:ascii="Times New Roman" w:hAnsi="Times New Roman" w:cs="Times New Roman"/>
          <w:sz w:val="24"/>
          <w:szCs w:val="24"/>
        </w:rPr>
      </w:pPr>
    </w:p>
    <w:p w14:paraId="4605DEC0" w14:textId="6430A820" w:rsidR="00007C06" w:rsidRPr="00423EE6" w:rsidRDefault="00E67145"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Queuing at </w:t>
      </w:r>
      <w:r w:rsidR="00007C06" w:rsidRPr="00423EE6">
        <w:rPr>
          <w:rFonts w:ascii="Times New Roman" w:hAnsi="Times New Roman" w:cs="Times New Roman"/>
          <w:sz w:val="24"/>
          <w:szCs w:val="24"/>
        </w:rPr>
        <w:t xml:space="preserve">the checkout prolonged exposure to products and increased boredom among children. Parents spoke of having </w:t>
      </w:r>
      <w:proofErr w:type="gramStart"/>
      <w:r w:rsidR="00007C06" w:rsidRPr="00423EE6">
        <w:rPr>
          <w:rFonts w:ascii="Times New Roman" w:hAnsi="Times New Roman" w:cs="Times New Roman"/>
          <w:sz w:val="24"/>
          <w:szCs w:val="24"/>
        </w:rPr>
        <w:t>lower</w:t>
      </w:r>
      <w:proofErr w:type="gramEnd"/>
      <w:r w:rsidR="00007C06" w:rsidRPr="00423EE6">
        <w:rPr>
          <w:rFonts w:ascii="Times New Roman" w:hAnsi="Times New Roman" w:cs="Times New Roman"/>
          <w:sz w:val="24"/>
          <w:szCs w:val="24"/>
        </w:rPr>
        <w:t xml:space="preserve"> mental and emotional energy to counter children’s requests at the checkout as resistance reserves had been depleted by earlier battles in the store, and the temptation to succumb was exacerbated by the presence of other customers. </w:t>
      </w:r>
      <w:r w:rsidR="00180BEB">
        <w:rPr>
          <w:rFonts w:ascii="Times New Roman" w:hAnsi="Times New Roman" w:cs="Times New Roman"/>
          <w:sz w:val="24"/>
          <w:szCs w:val="24"/>
        </w:rPr>
        <w:t>E</w:t>
      </w:r>
      <w:r w:rsidR="00007C06" w:rsidRPr="00423EE6">
        <w:rPr>
          <w:rFonts w:ascii="Times New Roman" w:hAnsi="Times New Roman" w:cs="Times New Roman"/>
          <w:sz w:val="24"/>
          <w:szCs w:val="24"/>
        </w:rPr>
        <w:t>mbarrassment</w:t>
      </w:r>
      <w:r w:rsidR="00180BEB">
        <w:rPr>
          <w:rFonts w:ascii="Times New Roman" w:hAnsi="Times New Roman" w:cs="Times New Roman"/>
          <w:sz w:val="24"/>
          <w:szCs w:val="24"/>
        </w:rPr>
        <w:t xml:space="preserve"> </w:t>
      </w:r>
      <w:r w:rsidR="00007C06" w:rsidRPr="00423EE6">
        <w:rPr>
          <w:rFonts w:ascii="Times New Roman" w:hAnsi="Times New Roman" w:cs="Times New Roman"/>
          <w:sz w:val="24"/>
          <w:szCs w:val="24"/>
        </w:rPr>
        <w:t>was experienced by both single and non-single</w:t>
      </w:r>
      <w:r w:rsidR="00180BEB">
        <w:rPr>
          <w:rFonts w:ascii="Times New Roman" w:hAnsi="Times New Roman" w:cs="Times New Roman"/>
          <w:sz w:val="24"/>
          <w:szCs w:val="24"/>
        </w:rPr>
        <w:t xml:space="preserve"> parents, of both social grades:</w:t>
      </w:r>
    </w:p>
    <w:p w14:paraId="6A3F528D" w14:textId="77777777" w:rsidR="00EA26F5" w:rsidRPr="00423EE6" w:rsidRDefault="00EA26F5" w:rsidP="00423EE6">
      <w:pPr>
        <w:spacing w:after="0" w:line="480" w:lineRule="auto"/>
        <w:rPr>
          <w:rFonts w:ascii="Times New Roman" w:hAnsi="Times New Roman" w:cs="Times New Roman"/>
          <w:sz w:val="24"/>
          <w:szCs w:val="24"/>
        </w:rPr>
      </w:pPr>
    </w:p>
    <w:p w14:paraId="1A4ECD28" w14:textId="535724B1" w:rsidR="00007C06" w:rsidRPr="00423EE6" w:rsidRDefault="00007C06"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“If your child is screaming for this bit of chocolate at the till, you’re trying to get out, I know I would just say ‘take it, take whatever you want, I want out of here’ because you’re getting embarrassed, you’re getting flustered, you know, people are behind you.” (Non-single parent/carer, ABC1</w:t>
      </w:r>
      <w:r w:rsidR="009E278E">
        <w:rPr>
          <w:rFonts w:ascii="Times New Roman" w:hAnsi="Times New Roman" w:cs="Times New Roman"/>
          <w:sz w:val="24"/>
          <w:szCs w:val="24"/>
        </w:rPr>
        <w:t>, urban east</w:t>
      </w:r>
      <w:r w:rsidRPr="00423EE6">
        <w:rPr>
          <w:rFonts w:ascii="Times New Roman" w:hAnsi="Times New Roman" w:cs="Times New Roman"/>
          <w:sz w:val="24"/>
          <w:szCs w:val="24"/>
        </w:rPr>
        <w:t>)</w:t>
      </w:r>
    </w:p>
    <w:p w14:paraId="5C213A84" w14:textId="77777777" w:rsidR="00EA26F5" w:rsidRPr="00423EE6" w:rsidRDefault="00EA26F5" w:rsidP="00423EE6">
      <w:pPr>
        <w:spacing w:after="0" w:line="480" w:lineRule="auto"/>
        <w:ind w:left="720"/>
        <w:rPr>
          <w:rFonts w:ascii="Times New Roman" w:hAnsi="Times New Roman" w:cs="Times New Roman"/>
          <w:sz w:val="24"/>
          <w:szCs w:val="24"/>
        </w:rPr>
      </w:pPr>
    </w:p>
    <w:p w14:paraId="70D32283" w14:textId="23E94D27" w:rsidR="00324BDE" w:rsidRPr="00324BDE" w:rsidRDefault="000835B6" w:rsidP="00324BDE">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Tempting foods at checkouts were perceived to</w:t>
      </w:r>
      <w:r w:rsidR="0047519F" w:rsidRPr="00423EE6">
        <w:rPr>
          <w:rFonts w:ascii="Times New Roman" w:hAnsi="Times New Roman" w:cs="Times New Roman"/>
          <w:sz w:val="24"/>
          <w:szCs w:val="24"/>
        </w:rPr>
        <w:t xml:space="preserve"> increase children’s expectations of a ‘reward’ or ‘treat’ for having reached this point in the shopping trip</w:t>
      </w:r>
      <w:r w:rsidRPr="00423EE6">
        <w:rPr>
          <w:rFonts w:ascii="Times New Roman" w:hAnsi="Times New Roman" w:cs="Times New Roman"/>
          <w:sz w:val="24"/>
          <w:szCs w:val="24"/>
        </w:rPr>
        <w:t>, although parents acknowledged that they colluded in foster</w:t>
      </w:r>
      <w:r w:rsidR="00EA26F5" w:rsidRPr="00423EE6">
        <w:rPr>
          <w:rFonts w:ascii="Times New Roman" w:hAnsi="Times New Roman" w:cs="Times New Roman"/>
          <w:sz w:val="24"/>
          <w:szCs w:val="24"/>
        </w:rPr>
        <w:t>ing</w:t>
      </w:r>
      <w:r w:rsidR="00180BEB">
        <w:rPr>
          <w:rFonts w:ascii="Times New Roman" w:hAnsi="Times New Roman" w:cs="Times New Roman"/>
          <w:sz w:val="24"/>
          <w:szCs w:val="24"/>
        </w:rPr>
        <w:t xml:space="preserve"> such expectations themselves </w:t>
      </w:r>
      <w:r w:rsidR="00F66CB2">
        <w:rPr>
          <w:rFonts w:ascii="Times New Roman" w:hAnsi="Times New Roman" w:cs="Times New Roman"/>
          <w:sz w:val="24"/>
          <w:szCs w:val="24"/>
        </w:rPr>
        <w:t>–</w:t>
      </w:r>
      <w:r w:rsidRPr="00423EE6">
        <w:rPr>
          <w:rFonts w:ascii="Times New Roman" w:hAnsi="Times New Roman" w:cs="Times New Roman"/>
          <w:sz w:val="24"/>
          <w:szCs w:val="24"/>
        </w:rPr>
        <w:t xml:space="preserve"> one, f</w:t>
      </w:r>
      <w:r w:rsidR="00180BEB">
        <w:rPr>
          <w:rFonts w:ascii="Times New Roman" w:hAnsi="Times New Roman" w:cs="Times New Roman"/>
          <w:sz w:val="24"/>
          <w:szCs w:val="24"/>
        </w:rPr>
        <w:t>or example, described “bribing”</w:t>
      </w:r>
      <w:r w:rsidR="00BF4A60">
        <w:rPr>
          <w:rFonts w:ascii="Times New Roman" w:hAnsi="Times New Roman" w:cs="Times New Roman"/>
          <w:sz w:val="24"/>
          <w:szCs w:val="24"/>
        </w:rPr>
        <w:t xml:space="preserve"> all the way round, “</w:t>
      </w:r>
      <w:r w:rsidRPr="00423EE6">
        <w:rPr>
          <w:rFonts w:ascii="Times New Roman" w:hAnsi="Times New Roman" w:cs="Times New Roman"/>
          <w:sz w:val="24"/>
          <w:szCs w:val="24"/>
        </w:rPr>
        <w:t xml:space="preserve">just </w:t>
      </w:r>
      <w:r w:rsidR="0047519F" w:rsidRPr="00423EE6">
        <w:rPr>
          <w:rFonts w:ascii="Times New Roman" w:hAnsi="Times New Roman" w:cs="Times New Roman"/>
          <w:sz w:val="24"/>
          <w:szCs w:val="24"/>
        </w:rPr>
        <w:t>wait until we get to the checkout, wait until we get to the checkout and then you can pick your sweet at the checko</w:t>
      </w:r>
      <w:r w:rsidR="00324BDE">
        <w:rPr>
          <w:rFonts w:ascii="Times New Roman" w:hAnsi="Times New Roman" w:cs="Times New Roman"/>
          <w:sz w:val="24"/>
          <w:szCs w:val="24"/>
        </w:rPr>
        <w:t>ut” (Single parent/carer, ABC1</w:t>
      </w:r>
      <w:r w:rsidR="009E278E">
        <w:rPr>
          <w:rFonts w:ascii="Times New Roman" w:hAnsi="Times New Roman" w:cs="Times New Roman"/>
          <w:sz w:val="24"/>
          <w:szCs w:val="24"/>
        </w:rPr>
        <w:t>, urban west</w:t>
      </w:r>
      <w:r w:rsidR="00324BDE">
        <w:rPr>
          <w:rFonts w:ascii="Times New Roman" w:hAnsi="Times New Roman" w:cs="Times New Roman"/>
          <w:sz w:val="24"/>
          <w:szCs w:val="24"/>
        </w:rPr>
        <w:t>)</w:t>
      </w:r>
    </w:p>
    <w:p w14:paraId="50531BCE" w14:textId="77777777" w:rsidR="00324BDE" w:rsidRPr="00324BDE" w:rsidRDefault="00324BDE" w:rsidP="00324BDE"/>
    <w:p w14:paraId="41C77C9D" w14:textId="77777777" w:rsidR="0047519F" w:rsidRPr="00F91130" w:rsidRDefault="00EA26F5" w:rsidP="00423EE6">
      <w:pPr>
        <w:pStyle w:val="Heading5"/>
        <w:numPr>
          <w:ilvl w:val="0"/>
          <w:numId w:val="0"/>
        </w:numPr>
        <w:spacing w:line="480" w:lineRule="auto"/>
        <w:ind w:left="709" w:hanging="709"/>
        <w:rPr>
          <w:rFonts w:ascii="Times New Roman" w:hAnsi="Times New Roman" w:cs="Times New Roman"/>
          <w:i w:val="0"/>
          <w:color w:val="auto"/>
        </w:rPr>
      </w:pPr>
      <w:r w:rsidRPr="00F91130">
        <w:rPr>
          <w:rFonts w:ascii="Times New Roman" w:hAnsi="Times New Roman" w:cs="Times New Roman"/>
          <w:i w:val="0"/>
          <w:color w:val="auto"/>
        </w:rPr>
        <w:t>A</w:t>
      </w:r>
      <w:r w:rsidR="0047519F" w:rsidRPr="00F91130">
        <w:rPr>
          <w:rFonts w:ascii="Times New Roman" w:hAnsi="Times New Roman" w:cs="Times New Roman"/>
          <w:i w:val="0"/>
          <w:color w:val="auto"/>
        </w:rPr>
        <w:t>wareness and perceptions of checkout food policies</w:t>
      </w:r>
    </w:p>
    <w:p w14:paraId="1D0475B8" w14:textId="1C57124A" w:rsidR="00694DDD"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Most participants were aware of a change in product availability at checkouts in the past few years in some supermarkets</w:t>
      </w:r>
      <w:r w:rsidR="00467D70" w:rsidRPr="00423EE6">
        <w:rPr>
          <w:rFonts w:ascii="Times New Roman" w:hAnsi="Times New Roman" w:cs="Times New Roman"/>
          <w:sz w:val="24"/>
          <w:szCs w:val="24"/>
        </w:rPr>
        <w:t>. Se</w:t>
      </w:r>
      <w:r w:rsidRPr="00423EE6">
        <w:rPr>
          <w:rFonts w:ascii="Times New Roman" w:hAnsi="Times New Roman" w:cs="Times New Roman"/>
          <w:sz w:val="24"/>
          <w:szCs w:val="24"/>
        </w:rPr>
        <w:t>veral comment</w:t>
      </w:r>
      <w:r w:rsidR="00467D70" w:rsidRPr="00423EE6">
        <w:rPr>
          <w:rFonts w:ascii="Times New Roman" w:hAnsi="Times New Roman" w:cs="Times New Roman"/>
          <w:sz w:val="24"/>
          <w:szCs w:val="24"/>
        </w:rPr>
        <w:t>ed</w:t>
      </w:r>
      <w:r w:rsidRPr="00423EE6">
        <w:rPr>
          <w:rFonts w:ascii="Times New Roman" w:hAnsi="Times New Roman" w:cs="Times New Roman"/>
          <w:sz w:val="24"/>
          <w:szCs w:val="24"/>
        </w:rPr>
        <w:t xml:space="preserve"> unprompted that they had noticed checkouts becoming </w:t>
      </w:r>
      <w:r w:rsidRPr="00423EE6">
        <w:rPr>
          <w:rFonts w:ascii="Times New Roman" w:hAnsi="Times New Roman" w:cs="Times New Roman"/>
          <w:sz w:val="24"/>
          <w:szCs w:val="24"/>
        </w:rPr>
        <w:lastRenderedPageBreak/>
        <w:t>‘better’</w:t>
      </w:r>
      <w:r w:rsidR="000835B6" w:rsidRPr="00423EE6">
        <w:rPr>
          <w:rFonts w:ascii="Times New Roman" w:hAnsi="Times New Roman" w:cs="Times New Roman"/>
          <w:sz w:val="24"/>
          <w:szCs w:val="24"/>
        </w:rPr>
        <w:t>: “It doesn’t seem as mercenary as it used to, almost every supermarket there was tons of sweets while you were waiting” (Single parent/carer, C2DE</w:t>
      </w:r>
      <w:r w:rsidR="009E278E">
        <w:rPr>
          <w:rFonts w:ascii="Times New Roman" w:hAnsi="Times New Roman" w:cs="Times New Roman"/>
          <w:sz w:val="24"/>
          <w:szCs w:val="24"/>
        </w:rPr>
        <w:t>, urban east</w:t>
      </w:r>
      <w:r w:rsidR="000835B6" w:rsidRPr="00423EE6">
        <w:rPr>
          <w:rFonts w:ascii="Times New Roman" w:hAnsi="Times New Roman" w:cs="Times New Roman"/>
          <w:sz w:val="24"/>
          <w:szCs w:val="24"/>
        </w:rPr>
        <w:t>)</w:t>
      </w:r>
      <w:r w:rsidR="00467D70"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Where changes were noticed, participants generally perceived that food items such as confectionery had been replaced with </w:t>
      </w:r>
      <w:r w:rsidR="003359F2">
        <w:rPr>
          <w:rFonts w:ascii="Times New Roman" w:hAnsi="Times New Roman" w:cs="Times New Roman"/>
          <w:sz w:val="24"/>
          <w:szCs w:val="24"/>
        </w:rPr>
        <w:t xml:space="preserve">seemingly </w:t>
      </w:r>
      <w:r w:rsidRPr="00423EE6">
        <w:rPr>
          <w:rFonts w:ascii="Times New Roman" w:hAnsi="Times New Roman" w:cs="Times New Roman"/>
          <w:sz w:val="24"/>
          <w:szCs w:val="24"/>
        </w:rPr>
        <w:t xml:space="preserve">healthier options or removed altogether. Only a small minority of participants had not noticed any difference or felt that the range of confectionery had increased. </w:t>
      </w:r>
      <w:r w:rsidR="000835B6" w:rsidRPr="00423EE6">
        <w:rPr>
          <w:rFonts w:ascii="Times New Roman" w:hAnsi="Times New Roman" w:cs="Times New Roman"/>
          <w:sz w:val="24"/>
          <w:szCs w:val="24"/>
        </w:rPr>
        <w:t>T</w:t>
      </w:r>
      <w:r w:rsidRPr="00423EE6">
        <w:rPr>
          <w:rFonts w:ascii="Times New Roman" w:hAnsi="Times New Roman" w:cs="Times New Roman"/>
          <w:sz w:val="24"/>
          <w:szCs w:val="24"/>
        </w:rPr>
        <w:t>here was uncertainty whether these</w:t>
      </w:r>
      <w:r w:rsidR="00EA26F5" w:rsidRPr="00423EE6">
        <w:rPr>
          <w:rFonts w:ascii="Times New Roman" w:hAnsi="Times New Roman" w:cs="Times New Roman"/>
          <w:sz w:val="24"/>
          <w:szCs w:val="24"/>
        </w:rPr>
        <w:t xml:space="preserve"> </w:t>
      </w:r>
      <w:r w:rsidR="00467D70" w:rsidRPr="00423EE6">
        <w:rPr>
          <w:rFonts w:ascii="Times New Roman" w:hAnsi="Times New Roman" w:cs="Times New Roman"/>
          <w:sz w:val="24"/>
          <w:szCs w:val="24"/>
        </w:rPr>
        <w:t xml:space="preserve">were the </w:t>
      </w:r>
      <w:r w:rsidR="00EA26F5" w:rsidRPr="00423EE6">
        <w:rPr>
          <w:rFonts w:ascii="Times New Roman" w:hAnsi="Times New Roman" w:cs="Times New Roman"/>
          <w:sz w:val="24"/>
          <w:szCs w:val="24"/>
        </w:rPr>
        <w:t>result of legislation</w:t>
      </w:r>
      <w:r w:rsidRPr="00423EE6">
        <w:rPr>
          <w:rFonts w:ascii="Times New Roman" w:hAnsi="Times New Roman" w:cs="Times New Roman"/>
          <w:sz w:val="24"/>
          <w:szCs w:val="24"/>
        </w:rPr>
        <w:t xml:space="preserve"> or </w:t>
      </w:r>
      <w:r w:rsidR="000835B6" w:rsidRPr="00423EE6">
        <w:rPr>
          <w:rFonts w:ascii="Times New Roman" w:hAnsi="Times New Roman" w:cs="Times New Roman"/>
          <w:sz w:val="24"/>
          <w:szCs w:val="24"/>
        </w:rPr>
        <w:t>voluntary action by supermarkets</w:t>
      </w:r>
      <w:r w:rsidRPr="00423EE6">
        <w:rPr>
          <w:rFonts w:ascii="Times New Roman" w:hAnsi="Times New Roman" w:cs="Times New Roman"/>
          <w:sz w:val="24"/>
          <w:szCs w:val="24"/>
        </w:rPr>
        <w:t xml:space="preserve">. Either way, changes were perceived to have been driven by increasing </w:t>
      </w:r>
      <w:r w:rsidR="000835B6" w:rsidRPr="00423EE6">
        <w:rPr>
          <w:rFonts w:ascii="Times New Roman" w:hAnsi="Times New Roman" w:cs="Times New Roman"/>
          <w:sz w:val="24"/>
          <w:szCs w:val="24"/>
        </w:rPr>
        <w:t xml:space="preserve">media, public and government </w:t>
      </w:r>
      <w:r w:rsidRPr="00423EE6">
        <w:rPr>
          <w:rFonts w:ascii="Times New Roman" w:hAnsi="Times New Roman" w:cs="Times New Roman"/>
          <w:sz w:val="24"/>
          <w:szCs w:val="24"/>
        </w:rPr>
        <w:t xml:space="preserve">concern about childhood sugar intake and obesity. </w:t>
      </w:r>
    </w:p>
    <w:p w14:paraId="4F24CFC9" w14:textId="77777777" w:rsidR="00EA26F5" w:rsidRPr="00423EE6" w:rsidRDefault="00EA26F5" w:rsidP="00423EE6">
      <w:pPr>
        <w:spacing w:after="0" w:line="480" w:lineRule="auto"/>
        <w:rPr>
          <w:rFonts w:ascii="Times New Roman" w:hAnsi="Times New Roman" w:cs="Times New Roman"/>
          <w:sz w:val="24"/>
          <w:szCs w:val="24"/>
        </w:rPr>
      </w:pPr>
    </w:p>
    <w:p w14:paraId="524437D9" w14:textId="5D3E6180" w:rsidR="0047519F" w:rsidRPr="00423EE6" w:rsidRDefault="00B36D80" w:rsidP="00423EE6">
      <w:pPr>
        <w:spacing w:after="0" w:line="480" w:lineRule="auto"/>
        <w:rPr>
          <w:rFonts w:ascii="Times New Roman" w:hAnsi="Times New Roman" w:cs="Times New Roman"/>
          <w:sz w:val="24"/>
          <w:szCs w:val="24"/>
        </w:rPr>
      </w:pPr>
      <w:r w:rsidRPr="00D36079">
        <w:rPr>
          <w:rFonts w:ascii="Times New Roman" w:hAnsi="Times New Roman" w:cs="Times New Roman"/>
          <w:sz w:val="24"/>
          <w:szCs w:val="24"/>
        </w:rPr>
        <w:t>Parents</w:t>
      </w:r>
      <w:r w:rsidR="0047519F" w:rsidRPr="00D36079">
        <w:rPr>
          <w:rFonts w:ascii="Times New Roman" w:hAnsi="Times New Roman" w:cs="Times New Roman"/>
          <w:sz w:val="24"/>
          <w:szCs w:val="24"/>
        </w:rPr>
        <w:t xml:space="preserve"> were</w:t>
      </w:r>
      <w:r w:rsidR="0047519F"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generally </w:t>
      </w:r>
      <w:r w:rsidR="0047519F" w:rsidRPr="00423EE6">
        <w:rPr>
          <w:rFonts w:ascii="Times New Roman" w:hAnsi="Times New Roman" w:cs="Times New Roman"/>
          <w:sz w:val="24"/>
          <w:szCs w:val="24"/>
        </w:rPr>
        <w:t>aware of differences between supermarket approaches, although perceptions sometimes varied within and across groups. Three supermarkets</w:t>
      </w:r>
      <w:r w:rsidR="001D139D">
        <w:rPr>
          <w:rFonts w:ascii="Times New Roman" w:hAnsi="Times New Roman" w:cs="Times New Roman"/>
          <w:sz w:val="24"/>
          <w:szCs w:val="24"/>
        </w:rPr>
        <w:t xml:space="preserve"> (supermarkets A, E, H – see Table 1)</w:t>
      </w:r>
      <w:r w:rsidR="0047519F" w:rsidRPr="00423EE6">
        <w:rPr>
          <w:rFonts w:ascii="Times New Roman" w:hAnsi="Times New Roman" w:cs="Times New Roman"/>
          <w:sz w:val="24"/>
          <w:szCs w:val="24"/>
        </w:rPr>
        <w:t xml:space="preserve">, however, were consistently noted, both spontaneously </w:t>
      </w:r>
      <w:r w:rsidR="0047519F" w:rsidRPr="00F83845">
        <w:rPr>
          <w:rFonts w:ascii="Times New Roman" w:hAnsi="Times New Roman" w:cs="Times New Roman"/>
          <w:sz w:val="24"/>
          <w:szCs w:val="24"/>
        </w:rPr>
        <w:t xml:space="preserve">and </w:t>
      </w:r>
      <w:r w:rsidR="00F66CB2">
        <w:rPr>
          <w:rFonts w:ascii="Times New Roman" w:hAnsi="Times New Roman" w:cs="Times New Roman"/>
          <w:sz w:val="24"/>
          <w:szCs w:val="24"/>
        </w:rPr>
        <w:t xml:space="preserve">when </w:t>
      </w:r>
      <w:r w:rsidR="0047519F" w:rsidRPr="00F83845">
        <w:rPr>
          <w:rFonts w:ascii="Times New Roman" w:hAnsi="Times New Roman" w:cs="Times New Roman"/>
          <w:sz w:val="24"/>
          <w:szCs w:val="24"/>
        </w:rPr>
        <w:t xml:space="preserve">prompted, to have </w:t>
      </w:r>
      <w:r w:rsidR="00D60CCE">
        <w:rPr>
          <w:rFonts w:ascii="Times New Roman" w:hAnsi="Times New Roman" w:cs="Times New Roman"/>
          <w:sz w:val="24"/>
          <w:szCs w:val="24"/>
        </w:rPr>
        <w:t xml:space="preserve">a distinct approach </w:t>
      </w:r>
      <w:r w:rsidR="0047519F" w:rsidRPr="00F83845">
        <w:rPr>
          <w:rFonts w:ascii="Times New Roman" w:hAnsi="Times New Roman" w:cs="Times New Roman"/>
          <w:sz w:val="24"/>
          <w:szCs w:val="24"/>
        </w:rPr>
        <w:t xml:space="preserve">to </w:t>
      </w:r>
      <w:r w:rsidR="00FD607F" w:rsidRPr="00F83845">
        <w:rPr>
          <w:rFonts w:ascii="Times New Roman" w:hAnsi="Times New Roman" w:cs="Times New Roman"/>
          <w:sz w:val="24"/>
          <w:szCs w:val="24"/>
        </w:rPr>
        <w:t>checkout foods</w:t>
      </w:r>
      <w:r w:rsidR="0047519F" w:rsidRPr="00F83845">
        <w:rPr>
          <w:rFonts w:ascii="Times New Roman" w:hAnsi="Times New Roman" w:cs="Times New Roman"/>
          <w:sz w:val="24"/>
          <w:szCs w:val="24"/>
        </w:rPr>
        <w:t xml:space="preserve">. </w:t>
      </w:r>
      <w:r w:rsidRPr="00F83845">
        <w:rPr>
          <w:rFonts w:ascii="Times New Roman" w:hAnsi="Times New Roman" w:cs="Times New Roman"/>
          <w:sz w:val="24"/>
          <w:szCs w:val="24"/>
        </w:rPr>
        <w:t xml:space="preserve">In the earlier </w:t>
      </w:r>
      <w:r w:rsidR="00C63D8C" w:rsidRPr="00F83845">
        <w:rPr>
          <w:rFonts w:ascii="Times New Roman" w:hAnsi="Times New Roman" w:cs="Times New Roman"/>
          <w:sz w:val="24"/>
          <w:szCs w:val="24"/>
        </w:rPr>
        <w:t>observational</w:t>
      </w:r>
      <w:r w:rsidR="00F83845" w:rsidRPr="00F83845">
        <w:rPr>
          <w:rFonts w:ascii="Times New Roman" w:hAnsi="Times New Roman" w:cs="Times New Roman"/>
          <w:sz w:val="24"/>
          <w:szCs w:val="24"/>
        </w:rPr>
        <w:t xml:space="preserve"> study these were the only three </w:t>
      </w:r>
      <w:r w:rsidRPr="00F83845">
        <w:rPr>
          <w:rFonts w:ascii="Times New Roman" w:hAnsi="Times New Roman" w:cs="Times New Roman"/>
          <w:sz w:val="24"/>
          <w:szCs w:val="24"/>
        </w:rPr>
        <w:t>supermarkets assessed as having ‘clear and consistent’ policies.</w:t>
      </w:r>
      <w:r w:rsidR="00F83845" w:rsidRPr="00F83845">
        <w:rPr>
          <w:rFonts w:ascii="Times New Roman" w:hAnsi="Times New Roman" w:cs="Times New Roman"/>
          <w:sz w:val="24"/>
          <w:szCs w:val="24"/>
          <w:vertAlign w:val="superscript"/>
        </w:rPr>
        <w:t>1</w:t>
      </w:r>
      <w:r w:rsidR="00177446">
        <w:rPr>
          <w:rFonts w:ascii="Times New Roman" w:hAnsi="Times New Roman" w:cs="Times New Roman"/>
          <w:sz w:val="24"/>
          <w:szCs w:val="24"/>
          <w:vertAlign w:val="superscript"/>
        </w:rPr>
        <w:t>9</w:t>
      </w:r>
      <w:r w:rsidRPr="00F83845">
        <w:rPr>
          <w:rFonts w:ascii="Times New Roman" w:hAnsi="Times New Roman" w:cs="Times New Roman"/>
          <w:sz w:val="24"/>
          <w:szCs w:val="24"/>
        </w:rPr>
        <w:t xml:space="preserve"> </w:t>
      </w:r>
      <w:r w:rsidR="0047519F" w:rsidRPr="00F83845">
        <w:rPr>
          <w:rFonts w:ascii="Times New Roman" w:hAnsi="Times New Roman" w:cs="Times New Roman"/>
          <w:sz w:val="24"/>
          <w:szCs w:val="24"/>
        </w:rPr>
        <w:t>One</w:t>
      </w:r>
      <w:r w:rsidR="0047519F" w:rsidRPr="00423EE6">
        <w:rPr>
          <w:rFonts w:ascii="Times New Roman" w:hAnsi="Times New Roman" w:cs="Times New Roman"/>
          <w:sz w:val="24"/>
          <w:szCs w:val="24"/>
        </w:rPr>
        <w:t xml:space="preserve"> of the three</w:t>
      </w:r>
      <w:r w:rsidRPr="00423EE6">
        <w:rPr>
          <w:rFonts w:ascii="Times New Roman" w:hAnsi="Times New Roman" w:cs="Times New Roman"/>
          <w:sz w:val="24"/>
          <w:szCs w:val="24"/>
        </w:rPr>
        <w:t>,</w:t>
      </w:r>
      <w:r w:rsidR="00FD607F" w:rsidRPr="00423EE6">
        <w:rPr>
          <w:rFonts w:ascii="Times New Roman" w:hAnsi="Times New Roman" w:cs="Times New Roman"/>
          <w:sz w:val="24"/>
          <w:szCs w:val="24"/>
        </w:rPr>
        <w:t xml:space="preserve"> </w:t>
      </w:r>
      <w:r w:rsidR="0047519F" w:rsidRPr="00423EE6">
        <w:rPr>
          <w:rFonts w:ascii="Times New Roman" w:hAnsi="Times New Roman" w:cs="Times New Roman"/>
          <w:sz w:val="24"/>
          <w:szCs w:val="24"/>
        </w:rPr>
        <w:t>a large multinational grocery retailer</w:t>
      </w:r>
      <w:r w:rsidR="001D139D">
        <w:rPr>
          <w:rFonts w:ascii="Times New Roman" w:hAnsi="Times New Roman" w:cs="Times New Roman"/>
          <w:sz w:val="24"/>
          <w:szCs w:val="24"/>
        </w:rPr>
        <w:t xml:space="preserve"> (supermarket A)</w:t>
      </w:r>
      <w:r w:rsidR="0047519F" w:rsidRPr="00423EE6">
        <w:rPr>
          <w:rFonts w:ascii="Times New Roman" w:hAnsi="Times New Roman" w:cs="Times New Roman"/>
          <w:sz w:val="24"/>
          <w:szCs w:val="24"/>
        </w:rPr>
        <w:t>, was described by some parents as having removed products from checkouts completely</w:t>
      </w:r>
      <w:r w:rsidRPr="00423EE6">
        <w:rPr>
          <w:rFonts w:ascii="Times New Roman" w:hAnsi="Times New Roman" w:cs="Times New Roman"/>
          <w:sz w:val="24"/>
          <w:szCs w:val="24"/>
        </w:rPr>
        <w:t>, although other</w:t>
      </w:r>
      <w:r w:rsidR="00BB21FB">
        <w:rPr>
          <w:rFonts w:ascii="Times New Roman" w:hAnsi="Times New Roman" w:cs="Times New Roman"/>
          <w:sz w:val="24"/>
          <w:szCs w:val="24"/>
        </w:rPr>
        <w:t xml:space="preserve"> parent</w:t>
      </w:r>
      <w:r w:rsidRPr="00423EE6">
        <w:rPr>
          <w:rFonts w:ascii="Times New Roman" w:hAnsi="Times New Roman" w:cs="Times New Roman"/>
          <w:sz w:val="24"/>
          <w:szCs w:val="24"/>
        </w:rPr>
        <w:t>s thought</w:t>
      </w:r>
      <w:r w:rsidR="0047519F" w:rsidRPr="00423EE6">
        <w:rPr>
          <w:rFonts w:ascii="Times New Roman" w:hAnsi="Times New Roman" w:cs="Times New Roman"/>
          <w:sz w:val="24"/>
          <w:szCs w:val="24"/>
        </w:rPr>
        <w:t xml:space="preserve"> that </w:t>
      </w:r>
      <w:r w:rsidR="00B43DA1">
        <w:rPr>
          <w:rFonts w:ascii="Times New Roman" w:hAnsi="Times New Roman" w:cs="Times New Roman"/>
          <w:sz w:val="24"/>
          <w:szCs w:val="24"/>
        </w:rPr>
        <w:t xml:space="preserve">less </w:t>
      </w:r>
      <w:r w:rsidR="0047519F" w:rsidRPr="00423EE6">
        <w:rPr>
          <w:rFonts w:ascii="Times New Roman" w:hAnsi="Times New Roman" w:cs="Times New Roman"/>
          <w:sz w:val="24"/>
          <w:szCs w:val="24"/>
        </w:rPr>
        <w:t>healthy food products had been replaced by ‘healthier’ items: “Cereal bars and stuff like that” (Non-single parent/carer, C2DE</w:t>
      </w:r>
      <w:r w:rsidR="009E278E">
        <w:rPr>
          <w:rFonts w:ascii="Times New Roman" w:hAnsi="Times New Roman" w:cs="Times New Roman"/>
          <w:sz w:val="24"/>
          <w:szCs w:val="24"/>
        </w:rPr>
        <w:t>, urban west</w:t>
      </w:r>
      <w:r w:rsidR="0047519F" w:rsidRPr="00423EE6">
        <w:rPr>
          <w:rFonts w:ascii="Times New Roman" w:hAnsi="Times New Roman" w:cs="Times New Roman"/>
          <w:sz w:val="24"/>
          <w:szCs w:val="24"/>
        </w:rPr>
        <w:t>)</w:t>
      </w:r>
      <w:r w:rsidR="00BB21FB">
        <w:rPr>
          <w:rFonts w:ascii="Times New Roman" w:hAnsi="Times New Roman" w:cs="Times New Roman"/>
          <w:sz w:val="24"/>
          <w:szCs w:val="24"/>
        </w:rPr>
        <w:t xml:space="preserve">. </w:t>
      </w:r>
      <w:r w:rsidR="0047519F" w:rsidRPr="00423EE6">
        <w:rPr>
          <w:rFonts w:ascii="Times New Roman" w:hAnsi="Times New Roman" w:cs="Times New Roman"/>
          <w:sz w:val="24"/>
          <w:szCs w:val="24"/>
        </w:rPr>
        <w:t xml:space="preserve">The two other supermarkets </w:t>
      </w:r>
      <w:r w:rsidR="001D79B1">
        <w:rPr>
          <w:rFonts w:ascii="Times New Roman" w:hAnsi="Times New Roman" w:cs="Times New Roman"/>
          <w:sz w:val="24"/>
          <w:szCs w:val="24"/>
        </w:rPr>
        <w:t xml:space="preserve">(supermarkets E and H) </w:t>
      </w:r>
      <w:r w:rsidR="0047519F" w:rsidRPr="00423EE6">
        <w:rPr>
          <w:rFonts w:ascii="Times New Roman" w:hAnsi="Times New Roman" w:cs="Times New Roman"/>
          <w:sz w:val="24"/>
          <w:szCs w:val="24"/>
        </w:rPr>
        <w:t xml:space="preserve">recognised as having ‘better’ checkouts were both discount, ‘no frills’ chains </w:t>
      </w:r>
      <w:r w:rsidRPr="00423EE6">
        <w:rPr>
          <w:rFonts w:ascii="Times New Roman" w:hAnsi="Times New Roman" w:cs="Times New Roman"/>
          <w:sz w:val="24"/>
          <w:szCs w:val="24"/>
        </w:rPr>
        <w:t xml:space="preserve">whose checkouts stood out as noticeably different, with own-brand </w:t>
      </w:r>
      <w:r w:rsidR="0047519F" w:rsidRPr="00423EE6">
        <w:rPr>
          <w:rFonts w:ascii="Times New Roman" w:hAnsi="Times New Roman" w:cs="Times New Roman"/>
          <w:sz w:val="24"/>
          <w:szCs w:val="24"/>
        </w:rPr>
        <w:t xml:space="preserve"> ‘healthy’ snacks</w:t>
      </w:r>
      <w:r w:rsidRPr="00423EE6">
        <w:rPr>
          <w:rFonts w:ascii="Times New Roman" w:hAnsi="Times New Roman" w:cs="Times New Roman"/>
          <w:sz w:val="24"/>
          <w:szCs w:val="24"/>
        </w:rPr>
        <w:t>,</w:t>
      </w:r>
      <w:r w:rsidR="0047519F" w:rsidRPr="00423EE6">
        <w:rPr>
          <w:rFonts w:ascii="Times New Roman" w:hAnsi="Times New Roman" w:cs="Times New Roman"/>
          <w:sz w:val="24"/>
          <w:szCs w:val="24"/>
        </w:rPr>
        <w:t xml:space="preserve"> water, hand </w:t>
      </w:r>
      <w:proofErr w:type="spellStart"/>
      <w:r w:rsidR="0047519F" w:rsidRPr="00423EE6">
        <w:rPr>
          <w:rFonts w:ascii="Times New Roman" w:hAnsi="Times New Roman" w:cs="Times New Roman"/>
          <w:sz w:val="24"/>
          <w:szCs w:val="24"/>
        </w:rPr>
        <w:t>sanitiser</w:t>
      </w:r>
      <w:proofErr w:type="spellEnd"/>
      <w:r w:rsidRPr="00423EE6">
        <w:rPr>
          <w:rFonts w:ascii="Times New Roman" w:hAnsi="Times New Roman" w:cs="Times New Roman"/>
          <w:sz w:val="24"/>
          <w:szCs w:val="24"/>
        </w:rPr>
        <w:t>,</w:t>
      </w:r>
      <w:r w:rsidR="0047519F" w:rsidRPr="00423EE6">
        <w:rPr>
          <w:rFonts w:ascii="Times New Roman" w:hAnsi="Times New Roman" w:cs="Times New Roman"/>
          <w:sz w:val="24"/>
          <w:szCs w:val="24"/>
        </w:rPr>
        <w:t xml:space="preserve"> </w:t>
      </w:r>
      <w:proofErr w:type="spellStart"/>
      <w:r w:rsidR="0047519F" w:rsidRPr="00423EE6">
        <w:rPr>
          <w:rFonts w:ascii="Times New Roman" w:hAnsi="Times New Roman" w:cs="Times New Roman"/>
          <w:sz w:val="24"/>
          <w:szCs w:val="24"/>
        </w:rPr>
        <w:t>paracetamol</w:t>
      </w:r>
      <w:proofErr w:type="spellEnd"/>
      <w:r w:rsidRPr="00423EE6">
        <w:rPr>
          <w:rFonts w:ascii="Times New Roman" w:hAnsi="Times New Roman" w:cs="Times New Roman"/>
          <w:sz w:val="24"/>
          <w:szCs w:val="24"/>
        </w:rPr>
        <w:t xml:space="preserve"> and other adult-targeted products: </w:t>
      </w:r>
      <w:r w:rsidR="0047519F" w:rsidRPr="00423EE6">
        <w:rPr>
          <w:rFonts w:ascii="Times New Roman" w:hAnsi="Times New Roman" w:cs="Times New Roman"/>
          <w:sz w:val="24"/>
          <w:szCs w:val="24"/>
        </w:rPr>
        <w:t>“Pea crisps, like everything’s very healthy at their tills” (Single parent/carer, ABC1</w:t>
      </w:r>
      <w:r w:rsidR="009E278E">
        <w:rPr>
          <w:rFonts w:ascii="Times New Roman" w:hAnsi="Times New Roman" w:cs="Times New Roman"/>
          <w:sz w:val="24"/>
          <w:szCs w:val="24"/>
        </w:rPr>
        <w:t>, urban west</w:t>
      </w:r>
      <w:r w:rsidR="0047519F" w:rsidRPr="00423EE6">
        <w:rPr>
          <w:rFonts w:ascii="Times New Roman" w:hAnsi="Times New Roman" w:cs="Times New Roman"/>
          <w:sz w:val="24"/>
          <w:szCs w:val="24"/>
        </w:rPr>
        <w:t>)</w:t>
      </w:r>
      <w:r w:rsidR="005D6998">
        <w:rPr>
          <w:rFonts w:ascii="Times New Roman" w:hAnsi="Times New Roman" w:cs="Times New Roman"/>
          <w:sz w:val="24"/>
          <w:szCs w:val="24"/>
        </w:rPr>
        <w:t>.</w:t>
      </w:r>
    </w:p>
    <w:p w14:paraId="1E1F53E7" w14:textId="77777777" w:rsidR="00EA26F5" w:rsidRPr="00423EE6" w:rsidRDefault="00EA26F5" w:rsidP="00423EE6">
      <w:pPr>
        <w:spacing w:after="0" w:line="480" w:lineRule="auto"/>
        <w:rPr>
          <w:rFonts w:ascii="Times New Roman" w:hAnsi="Times New Roman" w:cs="Times New Roman"/>
          <w:sz w:val="24"/>
          <w:szCs w:val="24"/>
        </w:rPr>
      </w:pPr>
    </w:p>
    <w:p w14:paraId="32E2971E" w14:textId="3D2F450A"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Conversely, </w:t>
      </w:r>
      <w:r w:rsidR="00C63D8C" w:rsidRPr="00423EE6">
        <w:rPr>
          <w:rFonts w:ascii="Times New Roman" w:hAnsi="Times New Roman" w:cs="Times New Roman"/>
          <w:sz w:val="24"/>
          <w:szCs w:val="24"/>
        </w:rPr>
        <w:t>other</w:t>
      </w:r>
      <w:r w:rsidRPr="00423EE6">
        <w:rPr>
          <w:rFonts w:ascii="Times New Roman" w:hAnsi="Times New Roman" w:cs="Times New Roman"/>
          <w:sz w:val="24"/>
          <w:szCs w:val="24"/>
        </w:rPr>
        <w:t xml:space="preserve"> supermarkets were viewed as having done little or nothing to improve the healthiness of the</w:t>
      </w:r>
      <w:r w:rsidR="00FD607F" w:rsidRPr="00423EE6">
        <w:rPr>
          <w:rFonts w:ascii="Times New Roman" w:hAnsi="Times New Roman" w:cs="Times New Roman"/>
          <w:sz w:val="24"/>
          <w:szCs w:val="24"/>
        </w:rPr>
        <w:t>ir checkout</w:t>
      </w:r>
      <w:r w:rsidRPr="00423EE6">
        <w:rPr>
          <w:rFonts w:ascii="Times New Roman" w:hAnsi="Times New Roman" w:cs="Times New Roman"/>
          <w:sz w:val="24"/>
          <w:szCs w:val="24"/>
        </w:rPr>
        <w:t xml:space="preserve"> food</w:t>
      </w:r>
      <w:r w:rsidR="00FD607F" w:rsidRPr="00423EE6">
        <w:rPr>
          <w:rFonts w:ascii="Times New Roman" w:hAnsi="Times New Roman" w:cs="Times New Roman"/>
          <w:sz w:val="24"/>
          <w:szCs w:val="24"/>
        </w:rPr>
        <w:t>s</w:t>
      </w:r>
      <w:r w:rsidRPr="00423EE6">
        <w:rPr>
          <w:rFonts w:ascii="Times New Roman" w:hAnsi="Times New Roman" w:cs="Times New Roman"/>
          <w:sz w:val="24"/>
          <w:szCs w:val="24"/>
        </w:rPr>
        <w:t xml:space="preserve">. </w:t>
      </w:r>
      <w:r w:rsidR="00C63D8C" w:rsidRPr="00423EE6">
        <w:rPr>
          <w:rFonts w:ascii="Times New Roman" w:hAnsi="Times New Roman" w:cs="Times New Roman"/>
          <w:sz w:val="24"/>
          <w:szCs w:val="24"/>
        </w:rPr>
        <w:t xml:space="preserve">Again, parents’ perceptions were generally consistent with the findings of </w:t>
      </w:r>
      <w:r w:rsidR="00CF7D29">
        <w:rPr>
          <w:rFonts w:ascii="Times New Roman" w:hAnsi="Times New Roman" w:cs="Times New Roman"/>
          <w:sz w:val="24"/>
          <w:szCs w:val="24"/>
        </w:rPr>
        <w:t>our</w:t>
      </w:r>
      <w:r w:rsidR="00C63D8C" w:rsidRPr="00423EE6">
        <w:rPr>
          <w:rFonts w:ascii="Times New Roman" w:hAnsi="Times New Roman" w:cs="Times New Roman"/>
          <w:sz w:val="24"/>
          <w:szCs w:val="24"/>
        </w:rPr>
        <w:t xml:space="preserve"> observational study which found that </w:t>
      </w:r>
      <w:r w:rsidR="00CF7D29">
        <w:rPr>
          <w:rFonts w:ascii="Times New Roman" w:hAnsi="Times New Roman" w:cs="Times New Roman"/>
          <w:sz w:val="24"/>
          <w:szCs w:val="24"/>
        </w:rPr>
        <w:t xml:space="preserve">these </w:t>
      </w:r>
      <w:r w:rsidR="00C63D8C" w:rsidRPr="00423EE6">
        <w:rPr>
          <w:rFonts w:ascii="Times New Roman" w:hAnsi="Times New Roman" w:cs="Times New Roman"/>
          <w:sz w:val="24"/>
          <w:szCs w:val="24"/>
        </w:rPr>
        <w:t xml:space="preserve">supermarkets had either no policies or </w:t>
      </w:r>
      <w:r w:rsidR="00C63D8C" w:rsidRPr="00423EE6">
        <w:rPr>
          <w:rFonts w:ascii="Times New Roman" w:hAnsi="Times New Roman" w:cs="Times New Roman"/>
          <w:sz w:val="24"/>
          <w:szCs w:val="24"/>
        </w:rPr>
        <w:lastRenderedPageBreak/>
        <w:t>‘vague or inconsistent’ policies.</w:t>
      </w:r>
      <w:r w:rsidR="005D6998" w:rsidRPr="00180BEB">
        <w:rPr>
          <w:rFonts w:ascii="Times New Roman" w:hAnsi="Times New Roman" w:cs="Times New Roman"/>
          <w:sz w:val="24"/>
          <w:szCs w:val="24"/>
          <w:vertAlign w:val="superscript"/>
        </w:rPr>
        <w:t>1</w:t>
      </w:r>
      <w:r w:rsidR="00914A1E">
        <w:rPr>
          <w:rFonts w:ascii="Times New Roman" w:hAnsi="Times New Roman" w:cs="Times New Roman"/>
          <w:sz w:val="24"/>
          <w:szCs w:val="24"/>
          <w:vertAlign w:val="superscript"/>
        </w:rPr>
        <w:t>9</w:t>
      </w:r>
      <w:r w:rsidR="00C63D8C"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A supermarket assessed as having no policy </w:t>
      </w:r>
      <w:r w:rsidR="001D79B1">
        <w:rPr>
          <w:rFonts w:ascii="Times New Roman" w:hAnsi="Times New Roman" w:cs="Times New Roman"/>
          <w:sz w:val="24"/>
          <w:szCs w:val="24"/>
        </w:rPr>
        <w:t xml:space="preserve">(supermarket F) </w:t>
      </w:r>
      <w:r w:rsidRPr="00423EE6">
        <w:rPr>
          <w:rFonts w:ascii="Times New Roman" w:hAnsi="Times New Roman" w:cs="Times New Roman"/>
          <w:sz w:val="24"/>
          <w:szCs w:val="24"/>
        </w:rPr>
        <w:t>was criticised by parents</w:t>
      </w:r>
      <w:r w:rsidR="00FD607F" w:rsidRPr="00423EE6">
        <w:rPr>
          <w:rFonts w:ascii="Times New Roman" w:hAnsi="Times New Roman" w:cs="Times New Roman"/>
          <w:sz w:val="24"/>
          <w:szCs w:val="24"/>
        </w:rPr>
        <w:t>/</w:t>
      </w:r>
      <w:r w:rsidRPr="00423EE6">
        <w:rPr>
          <w:rFonts w:ascii="Times New Roman" w:hAnsi="Times New Roman" w:cs="Times New Roman"/>
          <w:sz w:val="24"/>
          <w:szCs w:val="24"/>
        </w:rPr>
        <w:t xml:space="preserve">carers for the prominent display of bakery goods and confectionery near and at its checkouts. A multinational clothing and food retailer </w:t>
      </w:r>
      <w:r w:rsidR="00C63D8C" w:rsidRPr="00423EE6">
        <w:rPr>
          <w:rFonts w:ascii="Times New Roman" w:hAnsi="Times New Roman" w:cs="Times New Roman"/>
          <w:sz w:val="24"/>
          <w:szCs w:val="24"/>
        </w:rPr>
        <w:t xml:space="preserve">with an upmarket image </w:t>
      </w:r>
      <w:r w:rsidR="001D79B1">
        <w:rPr>
          <w:rFonts w:ascii="Times New Roman" w:hAnsi="Times New Roman" w:cs="Times New Roman"/>
          <w:sz w:val="24"/>
          <w:szCs w:val="24"/>
        </w:rPr>
        <w:t xml:space="preserve">(supermarket I) </w:t>
      </w:r>
      <w:r w:rsidRPr="00423EE6">
        <w:rPr>
          <w:rFonts w:ascii="Times New Roman" w:hAnsi="Times New Roman" w:cs="Times New Roman"/>
          <w:sz w:val="24"/>
          <w:szCs w:val="24"/>
        </w:rPr>
        <w:t>whose policy (assessed as vague or inconsistent) was particularly criticised for its queue management system which corralled customers between low gondola displays of confectionery, cakes and snacks</w:t>
      </w:r>
      <w:r w:rsidR="002123D4">
        <w:rPr>
          <w:rFonts w:ascii="Times New Roman" w:hAnsi="Times New Roman" w:cs="Times New Roman"/>
          <w:sz w:val="24"/>
          <w:szCs w:val="24"/>
        </w:rPr>
        <w:t>,</w:t>
      </w:r>
      <w:r w:rsidRPr="00423EE6">
        <w:rPr>
          <w:rFonts w:ascii="Times New Roman" w:hAnsi="Times New Roman" w:cs="Times New Roman"/>
          <w:sz w:val="24"/>
          <w:szCs w:val="24"/>
        </w:rPr>
        <w:t xml:space="preserve"> </w:t>
      </w:r>
      <w:proofErr w:type="spellStart"/>
      <w:r w:rsidR="00C63D8C" w:rsidRPr="00423EE6">
        <w:rPr>
          <w:rFonts w:ascii="Times New Roman" w:hAnsi="Times New Roman" w:cs="Times New Roman"/>
          <w:sz w:val="24"/>
          <w:szCs w:val="24"/>
        </w:rPr>
        <w:t>en</w:t>
      </w:r>
      <w:proofErr w:type="spellEnd"/>
      <w:r w:rsidRPr="00423EE6">
        <w:rPr>
          <w:rFonts w:ascii="Times New Roman" w:hAnsi="Times New Roman" w:cs="Times New Roman"/>
          <w:sz w:val="24"/>
          <w:szCs w:val="24"/>
        </w:rPr>
        <w:t xml:space="preserve"> route to the till</w:t>
      </w:r>
      <w:r w:rsidR="005D6998">
        <w:rPr>
          <w:rFonts w:ascii="Times New Roman" w:hAnsi="Times New Roman" w:cs="Times New Roman"/>
          <w:sz w:val="24"/>
          <w:szCs w:val="24"/>
        </w:rPr>
        <w:t>:</w:t>
      </w:r>
      <w:r w:rsidR="005D6998" w:rsidRPr="00423EE6">
        <w:rPr>
          <w:rFonts w:ascii="Times New Roman" w:hAnsi="Times New Roman" w:cs="Times New Roman"/>
          <w:sz w:val="24"/>
          <w:szCs w:val="24"/>
        </w:rPr>
        <w:t xml:space="preserve"> </w:t>
      </w:r>
    </w:p>
    <w:p w14:paraId="39CC1757" w14:textId="77777777" w:rsidR="00EA26F5" w:rsidRPr="00423EE6" w:rsidRDefault="00EA26F5" w:rsidP="00423EE6">
      <w:pPr>
        <w:spacing w:after="0" w:line="480" w:lineRule="auto"/>
        <w:rPr>
          <w:rFonts w:ascii="Times New Roman" w:hAnsi="Times New Roman" w:cs="Times New Roman"/>
          <w:sz w:val="24"/>
          <w:szCs w:val="24"/>
        </w:rPr>
      </w:pPr>
    </w:p>
    <w:p w14:paraId="65A83C58" w14:textId="24F4732D"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w:t>
      </w:r>
      <w:r w:rsidR="00C63D8C" w:rsidRPr="00423EE6">
        <w:rPr>
          <w:rFonts w:ascii="Times New Roman" w:hAnsi="Times New Roman" w:cs="Times New Roman"/>
          <w:sz w:val="24"/>
          <w:szCs w:val="24"/>
        </w:rPr>
        <w:t>If</w:t>
      </w:r>
      <w:r w:rsidRPr="00423EE6">
        <w:rPr>
          <w:rFonts w:ascii="Times New Roman" w:hAnsi="Times New Roman" w:cs="Times New Roman"/>
          <w:sz w:val="24"/>
          <w:szCs w:val="24"/>
        </w:rPr>
        <w:t xml:space="preserve"> you’ve got a basket and you’re waiting, you’re almost</w:t>
      </w:r>
      <w:r w:rsidR="00EA26F5" w:rsidRPr="00423EE6">
        <w:rPr>
          <w:rFonts w:ascii="Times New Roman" w:hAnsi="Times New Roman" w:cs="Times New Roman"/>
          <w:sz w:val="24"/>
          <w:szCs w:val="24"/>
        </w:rPr>
        <w:t xml:space="preserve"> in a kind of holding pen </w:t>
      </w:r>
      <w:r w:rsidRPr="00423EE6">
        <w:rPr>
          <w:rFonts w:ascii="Times New Roman" w:hAnsi="Times New Roman" w:cs="Times New Roman"/>
          <w:sz w:val="24"/>
          <w:szCs w:val="24"/>
        </w:rPr>
        <w:t>where you have to go, and the entire length of it is usually sweets.</w:t>
      </w:r>
      <w:r w:rsidR="00FD607F" w:rsidRPr="00423EE6">
        <w:rPr>
          <w:rFonts w:ascii="Times New Roman" w:hAnsi="Times New Roman" w:cs="Times New Roman"/>
          <w:sz w:val="24"/>
          <w:szCs w:val="24"/>
        </w:rPr>
        <w:t>..</w:t>
      </w:r>
      <w:r w:rsidRPr="00423EE6">
        <w:rPr>
          <w:rFonts w:ascii="Times New Roman" w:hAnsi="Times New Roman" w:cs="Times New Roman"/>
          <w:sz w:val="24"/>
          <w:szCs w:val="24"/>
        </w:rPr>
        <w:t xml:space="preserve"> it means you’ve then got to run this gauntlet...” (Single parent/carer, ABC1</w:t>
      </w:r>
      <w:r w:rsidR="009E278E">
        <w:rPr>
          <w:rFonts w:ascii="Times New Roman" w:hAnsi="Times New Roman" w:cs="Times New Roman"/>
          <w:sz w:val="24"/>
          <w:szCs w:val="24"/>
        </w:rPr>
        <w:t>, urban east</w:t>
      </w:r>
      <w:r w:rsidRPr="00423EE6">
        <w:rPr>
          <w:rFonts w:ascii="Times New Roman" w:hAnsi="Times New Roman" w:cs="Times New Roman"/>
          <w:sz w:val="24"/>
          <w:szCs w:val="24"/>
        </w:rPr>
        <w:t>)</w:t>
      </w:r>
    </w:p>
    <w:p w14:paraId="021FF0B6" w14:textId="77777777" w:rsidR="00EA26F5" w:rsidRPr="00423EE6" w:rsidRDefault="00EA26F5" w:rsidP="00423EE6">
      <w:pPr>
        <w:spacing w:after="0" w:line="480" w:lineRule="auto"/>
        <w:ind w:left="720"/>
        <w:rPr>
          <w:rFonts w:ascii="Times New Roman" w:hAnsi="Times New Roman" w:cs="Times New Roman"/>
          <w:sz w:val="24"/>
          <w:szCs w:val="24"/>
        </w:rPr>
      </w:pPr>
    </w:p>
    <w:p w14:paraId="1E622972" w14:textId="34CC5D7A" w:rsidR="0047519F" w:rsidRPr="00423EE6" w:rsidRDefault="00C63D8C"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Parents were similarly critical of a </w:t>
      </w:r>
      <w:r w:rsidR="0047519F" w:rsidRPr="00423EE6">
        <w:rPr>
          <w:rFonts w:ascii="Times New Roman" w:hAnsi="Times New Roman" w:cs="Times New Roman"/>
          <w:sz w:val="24"/>
          <w:szCs w:val="24"/>
        </w:rPr>
        <w:t xml:space="preserve">supermarket </w:t>
      </w:r>
      <w:r w:rsidR="00051803">
        <w:rPr>
          <w:rFonts w:ascii="Times New Roman" w:hAnsi="Times New Roman" w:cs="Times New Roman"/>
          <w:sz w:val="24"/>
          <w:szCs w:val="24"/>
        </w:rPr>
        <w:t>that</w:t>
      </w:r>
      <w:r w:rsidR="00051803" w:rsidRPr="00423EE6">
        <w:rPr>
          <w:rFonts w:ascii="Times New Roman" w:hAnsi="Times New Roman" w:cs="Times New Roman"/>
          <w:sz w:val="24"/>
          <w:szCs w:val="24"/>
        </w:rPr>
        <w:t xml:space="preserve"> </w:t>
      </w:r>
      <w:r w:rsidRPr="00423EE6">
        <w:rPr>
          <w:rFonts w:ascii="Times New Roman" w:hAnsi="Times New Roman" w:cs="Times New Roman"/>
          <w:sz w:val="24"/>
          <w:szCs w:val="24"/>
        </w:rPr>
        <w:t xml:space="preserve">claimed to have </w:t>
      </w:r>
      <w:r w:rsidR="0047519F" w:rsidRPr="00423EE6">
        <w:rPr>
          <w:rFonts w:ascii="Times New Roman" w:hAnsi="Times New Roman" w:cs="Times New Roman"/>
          <w:sz w:val="24"/>
          <w:szCs w:val="24"/>
        </w:rPr>
        <w:t>a policy of ‘guilt-free’ checkouts (i.e. displays of confectionery to be limited to one in three checkouts)</w:t>
      </w:r>
      <w:r w:rsidRPr="00423EE6">
        <w:rPr>
          <w:rFonts w:ascii="Times New Roman" w:hAnsi="Times New Roman" w:cs="Times New Roman"/>
          <w:sz w:val="24"/>
          <w:szCs w:val="24"/>
        </w:rPr>
        <w:t>, expressing disbelief that the policy was implemented meaningfully in reality and singling out the store for its prominent placement of products with particular child appeal</w:t>
      </w:r>
      <w:r w:rsidR="001D79B1">
        <w:rPr>
          <w:rFonts w:ascii="Times New Roman" w:hAnsi="Times New Roman" w:cs="Times New Roman"/>
          <w:sz w:val="24"/>
          <w:szCs w:val="24"/>
        </w:rPr>
        <w:t xml:space="preserve"> (supermarket C)</w:t>
      </w:r>
      <w:r w:rsidRPr="00423EE6">
        <w:rPr>
          <w:rFonts w:ascii="Times New Roman" w:hAnsi="Times New Roman" w:cs="Times New Roman"/>
          <w:sz w:val="24"/>
          <w:szCs w:val="24"/>
        </w:rPr>
        <w:t xml:space="preserve">.  </w:t>
      </w:r>
      <w:r w:rsidR="0047519F" w:rsidRPr="00423EE6">
        <w:rPr>
          <w:rFonts w:ascii="Times New Roman" w:hAnsi="Times New Roman" w:cs="Times New Roman"/>
          <w:sz w:val="24"/>
          <w:szCs w:val="24"/>
        </w:rPr>
        <w:t xml:space="preserve"> </w:t>
      </w:r>
    </w:p>
    <w:p w14:paraId="36DCBE27" w14:textId="77777777" w:rsidR="00EA26F5" w:rsidRPr="00423EE6" w:rsidRDefault="00EA26F5" w:rsidP="00423EE6">
      <w:pPr>
        <w:spacing w:after="0" w:line="480" w:lineRule="auto"/>
        <w:rPr>
          <w:rFonts w:ascii="Times New Roman" w:hAnsi="Times New Roman" w:cs="Times New Roman"/>
          <w:sz w:val="24"/>
          <w:szCs w:val="24"/>
        </w:rPr>
      </w:pPr>
    </w:p>
    <w:p w14:paraId="4D77B070" w14:textId="320BD7D5"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“[Supermarket</w:t>
      </w:r>
      <w:r w:rsidR="001D79B1">
        <w:rPr>
          <w:rFonts w:ascii="Times New Roman" w:hAnsi="Times New Roman" w:cs="Times New Roman"/>
          <w:sz w:val="24"/>
          <w:szCs w:val="24"/>
        </w:rPr>
        <w:t xml:space="preserve"> C</w:t>
      </w:r>
      <w:r w:rsidRPr="00423EE6">
        <w:rPr>
          <w:rFonts w:ascii="Times New Roman" w:hAnsi="Times New Roman" w:cs="Times New Roman"/>
          <w:sz w:val="24"/>
          <w:szCs w:val="24"/>
        </w:rPr>
        <w:t xml:space="preserve">] is bad for their </w:t>
      </w:r>
      <w:r w:rsidR="002123D4">
        <w:rPr>
          <w:rFonts w:ascii="Times New Roman" w:hAnsi="Times New Roman" w:cs="Times New Roman"/>
          <w:sz w:val="24"/>
          <w:szCs w:val="24"/>
        </w:rPr>
        <w:t>[placement of children’s chocolate product]</w:t>
      </w:r>
      <w:r w:rsidRPr="00423EE6">
        <w:rPr>
          <w:rFonts w:ascii="Times New Roman" w:hAnsi="Times New Roman" w:cs="Times New Roman"/>
          <w:sz w:val="24"/>
          <w:szCs w:val="24"/>
        </w:rPr>
        <w:t xml:space="preserve"> which my son loves. And they have them at every checkout, even at</w:t>
      </w:r>
      <w:r w:rsidR="00EA26F5" w:rsidRPr="00423EE6">
        <w:rPr>
          <w:rFonts w:ascii="Times New Roman" w:hAnsi="Times New Roman" w:cs="Times New Roman"/>
          <w:sz w:val="24"/>
          <w:szCs w:val="24"/>
        </w:rPr>
        <w:t xml:space="preserve"> the self-serve bit, </w:t>
      </w:r>
      <w:r w:rsidRPr="00423EE6">
        <w:rPr>
          <w:rFonts w:ascii="Times New Roman" w:hAnsi="Times New Roman" w:cs="Times New Roman"/>
          <w:sz w:val="24"/>
          <w:szCs w:val="24"/>
        </w:rPr>
        <w:t>and they’re placed just at their eyelevel if they’re sitting in the trolley.” (Non-single parent/carer, ABC1</w:t>
      </w:r>
      <w:r w:rsidR="009E278E">
        <w:rPr>
          <w:rFonts w:ascii="Times New Roman" w:hAnsi="Times New Roman" w:cs="Times New Roman"/>
          <w:sz w:val="24"/>
          <w:szCs w:val="24"/>
        </w:rPr>
        <w:t>, urban east</w:t>
      </w:r>
      <w:r w:rsidRPr="00423EE6">
        <w:rPr>
          <w:rFonts w:ascii="Times New Roman" w:hAnsi="Times New Roman" w:cs="Times New Roman"/>
          <w:sz w:val="24"/>
          <w:szCs w:val="24"/>
        </w:rPr>
        <w:t>)</w:t>
      </w:r>
    </w:p>
    <w:p w14:paraId="03B8A377" w14:textId="77777777" w:rsidR="0047519F" w:rsidRPr="00423EE6" w:rsidRDefault="0047519F" w:rsidP="00423EE6">
      <w:pPr>
        <w:pStyle w:val="Heading5"/>
        <w:numPr>
          <w:ilvl w:val="0"/>
          <w:numId w:val="0"/>
        </w:numPr>
        <w:spacing w:line="480" w:lineRule="auto"/>
        <w:ind w:left="709" w:hanging="709"/>
        <w:rPr>
          <w:rFonts w:ascii="Times New Roman" w:hAnsi="Times New Roman" w:cs="Times New Roman"/>
        </w:rPr>
      </w:pPr>
    </w:p>
    <w:p w14:paraId="5D63B97C" w14:textId="77777777" w:rsidR="0047519F" w:rsidRPr="00F91130" w:rsidRDefault="00EA26F5" w:rsidP="00423EE6">
      <w:pPr>
        <w:pStyle w:val="Heading5"/>
        <w:numPr>
          <w:ilvl w:val="0"/>
          <w:numId w:val="0"/>
        </w:numPr>
        <w:spacing w:line="480" w:lineRule="auto"/>
        <w:ind w:left="709" w:hanging="709"/>
        <w:rPr>
          <w:rFonts w:ascii="Times New Roman" w:hAnsi="Times New Roman" w:cs="Times New Roman"/>
          <w:i w:val="0"/>
          <w:color w:val="auto"/>
        </w:rPr>
      </w:pPr>
      <w:r w:rsidRPr="00F91130">
        <w:rPr>
          <w:rFonts w:ascii="Times New Roman" w:hAnsi="Times New Roman" w:cs="Times New Roman"/>
          <w:i w:val="0"/>
          <w:color w:val="auto"/>
        </w:rPr>
        <w:t>V</w:t>
      </w:r>
      <w:r w:rsidR="0047519F" w:rsidRPr="00F91130">
        <w:rPr>
          <w:rFonts w:ascii="Times New Roman" w:hAnsi="Times New Roman" w:cs="Times New Roman"/>
          <w:i w:val="0"/>
          <w:color w:val="auto"/>
        </w:rPr>
        <w:t>iews on restrictions on checkout food</w:t>
      </w:r>
    </w:p>
    <w:p w14:paraId="55CFBF29" w14:textId="77777777"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Most parents and carers were supportive of restrictions on less healthy foods at checkouts</w:t>
      </w:r>
      <w:r w:rsidR="00C63D8C" w:rsidRPr="00423EE6">
        <w:rPr>
          <w:rFonts w:ascii="Times New Roman" w:hAnsi="Times New Roman" w:cs="Times New Roman"/>
          <w:sz w:val="24"/>
          <w:szCs w:val="24"/>
        </w:rPr>
        <w:t>;</w:t>
      </w:r>
      <w:r w:rsidRPr="00423EE6">
        <w:rPr>
          <w:rFonts w:ascii="Times New Roman" w:hAnsi="Times New Roman" w:cs="Times New Roman"/>
          <w:sz w:val="24"/>
          <w:szCs w:val="24"/>
        </w:rPr>
        <w:t xml:space="preserve"> some were neutral</w:t>
      </w:r>
      <w:r w:rsidR="00C63D8C" w:rsidRPr="00423EE6">
        <w:rPr>
          <w:rFonts w:ascii="Times New Roman" w:hAnsi="Times New Roman" w:cs="Times New Roman"/>
          <w:sz w:val="24"/>
          <w:szCs w:val="24"/>
        </w:rPr>
        <w:t xml:space="preserve"> on the issue, and none </w:t>
      </w:r>
      <w:r w:rsidRPr="00423EE6">
        <w:rPr>
          <w:rFonts w:ascii="Times New Roman" w:hAnsi="Times New Roman" w:cs="Times New Roman"/>
          <w:sz w:val="24"/>
          <w:szCs w:val="24"/>
        </w:rPr>
        <w:t xml:space="preserve">expressed opposition to such restrictions. Those supermarkets </w:t>
      </w:r>
      <w:r w:rsidR="00051803">
        <w:rPr>
          <w:rFonts w:ascii="Times New Roman" w:hAnsi="Times New Roman" w:cs="Times New Roman"/>
          <w:sz w:val="24"/>
          <w:szCs w:val="24"/>
        </w:rPr>
        <w:t>that</w:t>
      </w:r>
      <w:r w:rsidRPr="00423EE6">
        <w:rPr>
          <w:rFonts w:ascii="Times New Roman" w:hAnsi="Times New Roman" w:cs="Times New Roman"/>
          <w:sz w:val="24"/>
          <w:szCs w:val="24"/>
        </w:rPr>
        <w:t xml:space="preserve"> displayed healthier snacks, non-food products or no products at all at checkouts were generally </w:t>
      </w:r>
      <w:r w:rsidRPr="00423EE6">
        <w:rPr>
          <w:rFonts w:ascii="Times New Roman" w:hAnsi="Times New Roman" w:cs="Times New Roman"/>
          <w:sz w:val="24"/>
          <w:szCs w:val="24"/>
        </w:rPr>
        <w:lastRenderedPageBreak/>
        <w:t xml:space="preserve">praised for doing so, and while none of the participants said that a supermarket’s checkout food policy would in itself encourage them to favour it over another supermarket, it was apparent that having a ‘healthier’ policy contributed to overall </w:t>
      </w:r>
      <w:r w:rsidR="005D6998">
        <w:rPr>
          <w:rFonts w:ascii="Times New Roman" w:hAnsi="Times New Roman" w:cs="Times New Roman"/>
          <w:sz w:val="24"/>
          <w:szCs w:val="24"/>
        </w:rPr>
        <w:t>favourable attitudes</w:t>
      </w:r>
      <w:r w:rsidRPr="00423EE6">
        <w:rPr>
          <w:rFonts w:ascii="Times New Roman" w:hAnsi="Times New Roman" w:cs="Times New Roman"/>
          <w:sz w:val="24"/>
          <w:szCs w:val="24"/>
        </w:rPr>
        <w:t xml:space="preserve"> regarding the store: </w:t>
      </w:r>
    </w:p>
    <w:p w14:paraId="1DE55E11" w14:textId="77777777" w:rsidR="00EA26F5" w:rsidRPr="00423EE6" w:rsidRDefault="00EA26F5" w:rsidP="00423EE6">
      <w:pPr>
        <w:spacing w:after="0" w:line="480" w:lineRule="auto"/>
        <w:rPr>
          <w:rFonts w:ascii="Times New Roman" w:hAnsi="Times New Roman" w:cs="Times New Roman"/>
          <w:sz w:val="24"/>
          <w:szCs w:val="24"/>
        </w:rPr>
      </w:pPr>
    </w:p>
    <w:p w14:paraId="0356614F" w14:textId="59083C4F"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“I think it’s a positive thing overall, they’re showing to be kind of making an effort” (Non-single parent/carer, ABC1</w:t>
      </w:r>
      <w:r w:rsidR="009E278E">
        <w:rPr>
          <w:rFonts w:ascii="Times New Roman" w:hAnsi="Times New Roman" w:cs="Times New Roman"/>
          <w:sz w:val="24"/>
          <w:szCs w:val="24"/>
        </w:rPr>
        <w:t>, urban west</w:t>
      </w:r>
      <w:r w:rsidRPr="00423EE6">
        <w:rPr>
          <w:rFonts w:ascii="Times New Roman" w:hAnsi="Times New Roman" w:cs="Times New Roman"/>
          <w:sz w:val="24"/>
          <w:szCs w:val="24"/>
        </w:rPr>
        <w:t xml:space="preserve">).  </w:t>
      </w:r>
    </w:p>
    <w:p w14:paraId="23DFD0D8" w14:textId="77777777" w:rsidR="002C0FDB" w:rsidRPr="00423EE6" w:rsidRDefault="002C0FDB" w:rsidP="00423EE6">
      <w:pPr>
        <w:spacing w:after="0" w:line="480" w:lineRule="auto"/>
        <w:ind w:left="720"/>
        <w:rPr>
          <w:rFonts w:ascii="Times New Roman" w:hAnsi="Times New Roman" w:cs="Times New Roman"/>
          <w:sz w:val="24"/>
          <w:szCs w:val="24"/>
        </w:rPr>
      </w:pPr>
    </w:p>
    <w:p w14:paraId="5C5BAA56" w14:textId="23C94D7E"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The healthier snack products displayed by supermarkets with clear and consistent checkout food policies </w:t>
      </w:r>
      <w:r w:rsidR="001D79B1">
        <w:rPr>
          <w:rFonts w:ascii="Times New Roman" w:hAnsi="Times New Roman" w:cs="Times New Roman"/>
          <w:sz w:val="24"/>
          <w:szCs w:val="24"/>
        </w:rPr>
        <w:t xml:space="preserve">(supermarkets A, E, H) </w:t>
      </w:r>
      <w:r w:rsidRPr="00423EE6">
        <w:rPr>
          <w:rFonts w:ascii="Times New Roman" w:hAnsi="Times New Roman" w:cs="Times New Roman"/>
          <w:sz w:val="24"/>
          <w:szCs w:val="24"/>
        </w:rPr>
        <w:t>were perceived as unlikely to attract children’s interest</w:t>
      </w:r>
      <w:r w:rsidR="00C63D8C" w:rsidRPr="00423EE6">
        <w:rPr>
          <w:rFonts w:ascii="Times New Roman" w:hAnsi="Times New Roman" w:cs="Times New Roman"/>
          <w:sz w:val="24"/>
          <w:szCs w:val="24"/>
        </w:rPr>
        <w:t>,</w:t>
      </w:r>
      <w:r w:rsidRPr="00423EE6">
        <w:rPr>
          <w:rFonts w:ascii="Times New Roman" w:hAnsi="Times New Roman" w:cs="Times New Roman"/>
          <w:sz w:val="24"/>
          <w:szCs w:val="24"/>
        </w:rPr>
        <w:t xml:space="preserve"> because they were not intrinsically appealing to children</w:t>
      </w:r>
      <w:r w:rsidR="00177446">
        <w:rPr>
          <w:rFonts w:ascii="Times New Roman" w:hAnsi="Times New Roman" w:cs="Times New Roman"/>
          <w:sz w:val="24"/>
          <w:szCs w:val="24"/>
        </w:rPr>
        <w:t xml:space="preserve"> </w:t>
      </w:r>
      <w:r w:rsidR="00C63D8C" w:rsidRPr="00423EE6">
        <w:rPr>
          <w:rFonts w:ascii="Times New Roman" w:hAnsi="Times New Roman" w:cs="Times New Roman"/>
          <w:sz w:val="24"/>
          <w:szCs w:val="24"/>
        </w:rPr>
        <w:t xml:space="preserve">were not in child-targeted packaging </w:t>
      </w:r>
      <w:r w:rsidRPr="00423EE6">
        <w:rPr>
          <w:rFonts w:ascii="Times New Roman" w:hAnsi="Times New Roman" w:cs="Times New Roman"/>
          <w:sz w:val="24"/>
          <w:szCs w:val="24"/>
        </w:rPr>
        <w:t xml:space="preserve">or </w:t>
      </w:r>
      <w:r w:rsidR="00C63D8C" w:rsidRPr="00423EE6">
        <w:rPr>
          <w:rFonts w:ascii="Times New Roman" w:hAnsi="Times New Roman" w:cs="Times New Roman"/>
          <w:sz w:val="24"/>
          <w:szCs w:val="24"/>
        </w:rPr>
        <w:t xml:space="preserve">were not </w:t>
      </w:r>
      <w:r w:rsidRPr="00423EE6">
        <w:rPr>
          <w:rFonts w:ascii="Times New Roman" w:hAnsi="Times New Roman" w:cs="Times New Roman"/>
          <w:sz w:val="24"/>
          <w:szCs w:val="24"/>
        </w:rPr>
        <w:t>brands</w:t>
      </w:r>
      <w:r w:rsidR="00C63D8C" w:rsidRPr="00423EE6">
        <w:rPr>
          <w:rFonts w:ascii="Times New Roman" w:hAnsi="Times New Roman" w:cs="Times New Roman"/>
          <w:sz w:val="24"/>
          <w:szCs w:val="24"/>
        </w:rPr>
        <w:t xml:space="preserve"> children were likely to recognise</w:t>
      </w:r>
      <w:r w:rsidRPr="00423EE6">
        <w:rPr>
          <w:rFonts w:ascii="Times New Roman" w:hAnsi="Times New Roman" w:cs="Times New Roman"/>
          <w:sz w:val="24"/>
          <w:szCs w:val="24"/>
        </w:rPr>
        <w:t xml:space="preserve">. </w:t>
      </w:r>
      <w:r w:rsidR="00E074A4" w:rsidRPr="00423EE6">
        <w:rPr>
          <w:rFonts w:ascii="Times New Roman" w:hAnsi="Times New Roman" w:cs="Times New Roman"/>
          <w:sz w:val="24"/>
          <w:szCs w:val="24"/>
        </w:rPr>
        <w:t>P</w:t>
      </w:r>
      <w:r w:rsidR="00C63D8C" w:rsidRPr="00423EE6">
        <w:rPr>
          <w:rFonts w:ascii="Times New Roman" w:hAnsi="Times New Roman" w:cs="Times New Roman"/>
          <w:sz w:val="24"/>
          <w:szCs w:val="24"/>
        </w:rPr>
        <w:t>arents commented that</w:t>
      </w:r>
      <w:r w:rsidR="00E074A4" w:rsidRPr="00423EE6">
        <w:rPr>
          <w:rFonts w:ascii="Times New Roman" w:hAnsi="Times New Roman" w:cs="Times New Roman"/>
          <w:sz w:val="24"/>
          <w:szCs w:val="24"/>
        </w:rPr>
        <w:t>, in the unlikely event their</w:t>
      </w:r>
      <w:r w:rsidR="00C63D8C" w:rsidRPr="00423EE6">
        <w:rPr>
          <w:rFonts w:ascii="Times New Roman" w:hAnsi="Times New Roman" w:cs="Times New Roman"/>
          <w:sz w:val="24"/>
          <w:szCs w:val="24"/>
        </w:rPr>
        <w:t xml:space="preserve"> children did ask</w:t>
      </w:r>
      <w:r w:rsidRPr="00423EE6">
        <w:rPr>
          <w:rFonts w:ascii="Times New Roman" w:hAnsi="Times New Roman" w:cs="Times New Roman"/>
          <w:sz w:val="24"/>
          <w:szCs w:val="24"/>
        </w:rPr>
        <w:t xml:space="preserve"> for such items, </w:t>
      </w:r>
      <w:r w:rsidR="00C63D8C" w:rsidRPr="00423EE6">
        <w:rPr>
          <w:rFonts w:ascii="Times New Roman" w:hAnsi="Times New Roman" w:cs="Times New Roman"/>
          <w:sz w:val="24"/>
          <w:szCs w:val="24"/>
        </w:rPr>
        <w:t>they would be</w:t>
      </w:r>
      <w:r w:rsidRPr="00423EE6">
        <w:rPr>
          <w:rFonts w:ascii="Times New Roman" w:hAnsi="Times New Roman" w:cs="Times New Roman"/>
          <w:sz w:val="24"/>
          <w:szCs w:val="24"/>
        </w:rPr>
        <w:t xml:space="preserve"> happier to purchase them </w:t>
      </w:r>
      <w:r w:rsidR="00C63D8C" w:rsidRPr="00423EE6">
        <w:rPr>
          <w:rFonts w:ascii="Times New Roman" w:hAnsi="Times New Roman" w:cs="Times New Roman"/>
          <w:sz w:val="24"/>
          <w:szCs w:val="24"/>
        </w:rPr>
        <w:t xml:space="preserve">as they were </w:t>
      </w:r>
      <w:r w:rsidR="00E074A4" w:rsidRPr="00423EE6">
        <w:rPr>
          <w:rFonts w:ascii="Times New Roman" w:hAnsi="Times New Roman" w:cs="Times New Roman"/>
          <w:sz w:val="24"/>
          <w:szCs w:val="24"/>
        </w:rPr>
        <w:t>a</w:t>
      </w:r>
      <w:r w:rsidR="00C63D8C" w:rsidRPr="00423EE6">
        <w:rPr>
          <w:rFonts w:ascii="Times New Roman" w:hAnsi="Times New Roman" w:cs="Times New Roman"/>
          <w:sz w:val="24"/>
          <w:szCs w:val="24"/>
        </w:rPr>
        <w:t xml:space="preserve"> </w:t>
      </w:r>
      <w:r w:rsidR="00E074A4" w:rsidRPr="00423EE6">
        <w:rPr>
          <w:rFonts w:ascii="Times New Roman" w:hAnsi="Times New Roman" w:cs="Times New Roman"/>
          <w:sz w:val="24"/>
          <w:szCs w:val="24"/>
        </w:rPr>
        <w:t xml:space="preserve">reasonable price and </w:t>
      </w:r>
      <w:r w:rsidR="005D6998">
        <w:rPr>
          <w:rFonts w:ascii="Times New Roman" w:hAnsi="Times New Roman" w:cs="Times New Roman"/>
          <w:sz w:val="24"/>
          <w:szCs w:val="24"/>
        </w:rPr>
        <w:t>appeared</w:t>
      </w:r>
      <w:r w:rsidR="005D6998" w:rsidRPr="00423EE6">
        <w:rPr>
          <w:rFonts w:ascii="Times New Roman" w:hAnsi="Times New Roman" w:cs="Times New Roman"/>
          <w:sz w:val="24"/>
          <w:szCs w:val="24"/>
        </w:rPr>
        <w:t xml:space="preserve"> </w:t>
      </w:r>
      <w:r w:rsidRPr="00423EE6">
        <w:rPr>
          <w:rFonts w:ascii="Times New Roman" w:hAnsi="Times New Roman" w:cs="Times New Roman"/>
          <w:sz w:val="24"/>
          <w:szCs w:val="24"/>
        </w:rPr>
        <w:t>less unhealthy than conventional confectionery</w:t>
      </w:r>
      <w:r w:rsidR="00E074A4" w:rsidRPr="00423EE6">
        <w:rPr>
          <w:rFonts w:ascii="Times New Roman" w:hAnsi="Times New Roman" w:cs="Times New Roman"/>
          <w:sz w:val="24"/>
          <w:szCs w:val="24"/>
        </w:rPr>
        <w:t xml:space="preserve">. Being able to offer a healthier product at the checkout evoked “slightly less of the guilt, you know” </w:t>
      </w:r>
      <w:r w:rsidR="001D0710">
        <w:rPr>
          <w:rFonts w:ascii="Times New Roman" w:hAnsi="Times New Roman" w:cs="Times New Roman"/>
          <w:sz w:val="24"/>
          <w:szCs w:val="24"/>
        </w:rPr>
        <w:t>(</w:t>
      </w:r>
      <w:r w:rsidR="001D0710" w:rsidRPr="00423EE6">
        <w:rPr>
          <w:rFonts w:ascii="Times New Roman" w:hAnsi="Times New Roman" w:cs="Times New Roman"/>
          <w:sz w:val="24"/>
          <w:szCs w:val="24"/>
        </w:rPr>
        <w:t>Non-single parents/carers, ABC1</w:t>
      </w:r>
      <w:r w:rsidR="009E278E">
        <w:rPr>
          <w:rFonts w:ascii="Times New Roman" w:hAnsi="Times New Roman" w:cs="Times New Roman"/>
          <w:sz w:val="24"/>
          <w:szCs w:val="24"/>
        </w:rPr>
        <w:t>, urban east</w:t>
      </w:r>
      <w:r w:rsidR="001D0710">
        <w:rPr>
          <w:rFonts w:ascii="Times New Roman" w:hAnsi="Times New Roman" w:cs="Times New Roman"/>
          <w:sz w:val="24"/>
          <w:szCs w:val="24"/>
        </w:rPr>
        <w:t xml:space="preserve">) </w:t>
      </w:r>
      <w:r w:rsidR="00E074A4" w:rsidRPr="00423EE6">
        <w:rPr>
          <w:rFonts w:ascii="Times New Roman" w:hAnsi="Times New Roman" w:cs="Times New Roman"/>
          <w:sz w:val="24"/>
          <w:szCs w:val="24"/>
        </w:rPr>
        <w:t xml:space="preserve">and also fulfilled the desire to reward and treat: </w:t>
      </w:r>
    </w:p>
    <w:p w14:paraId="43A2841A" w14:textId="77777777" w:rsidR="00EA26F5" w:rsidRPr="00423EE6" w:rsidRDefault="00EA26F5" w:rsidP="00423EE6">
      <w:pPr>
        <w:spacing w:after="0" w:line="480" w:lineRule="auto"/>
        <w:rPr>
          <w:rFonts w:ascii="Times New Roman" w:hAnsi="Times New Roman" w:cs="Times New Roman"/>
          <w:sz w:val="24"/>
          <w:szCs w:val="24"/>
        </w:rPr>
      </w:pPr>
    </w:p>
    <w:p w14:paraId="4CB2B1A3" w14:textId="484842C9"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“Then if you get to the till it’s a positive experience because you can go ‘go on choose something here, you can have that dried fruit and a bottle of water. I’m such a good mum.’” (Non-single parents/carers, ABC1</w:t>
      </w:r>
      <w:r w:rsidR="009E278E">
        <w:rPr>
          <w:rFonts w:ascii="Times New Roman" w:hAnsi="Times New Roman" w:cs="Times New Roman"/>
          <w:sz w:val="24"/>
          <w:szCs w:val="24"/>
        </w:rPr>
        <w:t>, urban east</w:t>
      </w:r>
      <w:r w:rsidRPr="00423EE6">
        <w:rPr>
          <w:rFonts w:ascii="Times New Roman" w:hAnsi="Times New Roman" w:cs="Times New Roman"/>
          <w:sz w:val="24"/>
          <w:szCs w:val="24"/>
        </w:rPr>
        <w:t xml:space="preserve">) </w:t>
      </w:r>
    </w:p>
    <w:p w14:paraId="7E558C08" w14:textId="77777777" w:rsidR="00EA26F5" w:rsidRPr="00423EE6" w:rsidRDefault="00EA26F5" w:rsidP="00423EE6">
      <w:pPr>
        <w:spacing w:after="0" w:line="480" w:lineRule="auto"/>
        <w:ind w:left="720"/>
        <w:rPr>
          <w:rFonts w:ascii="Times New Roman" w:hAnsi="Times New Roman" w:cs="Times New Roman"/>
          <w:sz w:val="24"/>
          <w:szCs w:val="24"/>
        </w:rPr>
      </w:pPr>
    </w:p>
    <w:p w14:paraId="32EA1C99" w14:textId="7D816F03" w:rsidR="0047519F" w:rsidRPr="00423EE6" w:rsidRDefault="00177446" w:rsidP="000E252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Where </w:t>
      </w:r>
      <w:r w:rsidR="0047519F" w:rsidRPr="00423EE6">
        <w:rPr>
          <w:rFonts w:ascii="Times New Roman" w:hAnsi="Times New Roman" w:cs="Times New Roman"/>
          <w:sz w:val="24"/>
          <w:szCs w:val="24"/>
        </w:rPr>
        <w:t>items such as cereal bars and dried fruit had replaced confectionery</w:t>
      </w:r>
      <w:r>
        <w:rPr>
          <w:rFonts w:ascii="Times New Roman" w:hAnsi="Times New Roman" w:cs="Times New Roman"/>
          <w:sz w:val="24"/>
          <w:szCs w:val="24"/>
        </w:rPr>
        <w:t>, a</w:t>
      </w:r>
      <w:r w:rsidR="00D67713">
        <w:rPr>
          <w:rFonts w:ascii="Times New Roman" w:hAnsi="Times New Roman" w:cs="Times New Roman"/>
          <w:sz w:val="24"/>
          <w:szCs w:val="24"/>
        </w:rPr>
        <w:t xml:space="preserve"> </w:t>
      </w:r>
      <w:r w:rsidR="0047519F" w:rsidRPr="00423EE6">
        <w:rPr>
          <w:rFonts w:ascii="Times New Roman" w:hAnsi="Times New Roman" w:cs="Times New Roman"/>
          <w:sz w:val="24"/>
          <w:szCs w:val="24"/>
        </w:rPr>
        <w:t>perception that these products were misleadingly packaged as ‘healthy’ fed into wider scepticism among a minority of our sample that checkout food policies were simply a tokenistic public relations exercise</w:t>
      </w:r>
      <w:r w:rsidR="000E2524">
        <w:rPr>
          <w:rFonts w:ascii="Times New Roman" w:hAnsi="Times New Roman" w:cs="Times New Roman"/>
          <w:sz w:val="24"/>
          <w:szCs w:val="24"/>
        </w:rPr>
        <w:t xml:space="preserve">: </w:t>
      </w:r>
      <w:r w:rsidR="005512A2" w:rsidRPr="00423EE6">
        <w:rPr>
          <w:rFonts w:ascii="Times New Roman" w:hAnsi="Times New Roman" w:cs="Times New Roman"/>
          <w:sz w:val="24"/>
          <w:szCs w:val="24"/>
        </w:rPr>
        <w:t>“</w:t>
      </w:r>
      <w:r w:rsidR="0047519F" w:rsidRPr="00423EE6">
        <w:rPr>
          <w:rFonts w:ascii="Times New Roman" w:hAnsi="Times New Roman" w:cs="Times New Roman"/>
          <w:sz w:val="24"/>
          <w:szCs w:val="24"/>
        </w:rPr>
        <w:t>I think they’re trying to kind of jump on the healthy bandwagon” (Non-single parents/carers, ABC1</w:t>
      </w:r>
      <w:r w:rsidR="005B111D">
        <w:rPr>
          <w:rFonts w:ascii="Times New Roman" w:hAnsi="Times New Roman" w:cs="Times New Roman"/>
          <w:sz w:val="24"/>
          <w:szCs w:val="24"/>
        </w:rPr>
        <w:t>, urban west</w:t>
      </w:r>
      <w:r w:rsidR="0047519F" w:rsidRPr="00423EE6">
        <w:rPr>
          <w:rFonts w:ascii="Times New Roman" w:hAnsi="Times New Roman" w:cs="Times New Roman"/>
          <w:sz w:val="24"/>
          <w:szCs w:val="24"/>
        </w:rPr>
        <w:t>)</w:t>
      </w:r>
      <w:r w:rsidR="000E2524">
        <w:rPr>
          <w:rFonts w:ascii="Times New Roman" w:hAnsi="Times New Roman" w:cs="Times New Roman"/>
          <w:sz w:val="24"/>
          <w:szCs w:val="24"/>
        </w:rPr>
        <w:t>.</w:t>
      </w:r>
      <w:r w:rsidR="0047519F" w:rsidRPr="00423EE6">
        <w:rPr>
          <w:rFonts w:ascii="Times New Roman" w:hAnsi="Times New Roman" w:cs="Times New Roman"/>
          <w:sz w:val="24"/>
          <w:szCs w:val="24"/>
        </w:rPr>
        <w:t xml:space="preserve"> </w:t>
      </w:r>
    </w:p>
    <w:p w14:paraId="5A57DFA4" w14:textId="77777777" w:rsidR="00D37CF5" w:rsidRPr="00423EE6" w:rsidRDefault="00D37CF5" w:rsidP="00423EE6">
      <w:pPr>
        <w:spacing w:after="0" w:line="480" w:lineRule="auto"/>
        <w:ind w:left="720"/>
        <w:rPr>
          <w:rFonts w:ascii="Times New Roman" w:hAnsi="Times New Roman" w:cs="Times New Roman"/>
          <w:sz w:val="24"/>
          <w:szCs w:val="24"/>
        </w:rPr>
      </w:pPr>
    </w:p>
    <w:p w14:paraId="782B6A0C" w14:textId="77777777"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lastRenderedPageBreak/>
        <w:t xml:space="preserve">Many participants said they would </w:t>
      </w:r>
      <w:r w:rsidR="00E074A4" w:rsidRPr="00423EE6">
        <w:rPr>
          <w:rFonts w:ascii="Times New Roman" w:hAnsi="Times New Roman" w:cs="Times New Roman"/>
          <w:sz w:val="24"/>
          <w:szCs w:val="24"/>
        </w:rPr>
        <w:t xml:space="preserve">actually </w:t>
      </w:r>
      <w:r w:rsidRPr="00423EE6">
        <w:rPr>
          <w:rFonts w:ascii="Times New Roman" w:hAnsi="Times New Roman" w:cs="Times New Roman"/>
          <w:sz w:val="24"/>
          <w:szCs w:val="24"/>
        </w:rPr>
        <w:t>welcome ‘nothing’ at the checkout, reducing the opportunity for children to request products, reducing temptation for themselves, and making the final stage of the supermarket visit easier.</w:t>
      </w:r>
    </w:p>
    <w:p w14:paraId="34903589" w14:textId="77777777" w:rsidR="00D37CF5" w:rsidRPr="00423EE6" w:rsidRDefault="00D37CF5" w:rsidP="00423EE6">
      <w:pPr>
        <w:spacing w:after="0" w:line="480" w:lineRule="auto"/>
        <w:rPr>
          <w:rFonts w:ascii="Times New Roman" w:hAnsi="Times New Roman" w:cs="Times New Roman"/>
          <w:sz w:val="24"/>
          <w:szCs w:val="24"/>
        </w:rPr>
      </w:pPr>
    </w:p>
    <w:p w14:paraId="1B62A742" w14:textId="4AA08F61"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“I quite like the idea of just going through, shopping up, there’s nothing else, we’ve had the 29 arguments throughout the store and it’s just time to go.” (Single parent-carer, ABC1</w:t>
      </w:r>
      <w:r w:rsidR="005B111D">
        <w:rPr>
          <w:rFonts w:ascii="Times New Roman" w:hAnsi="Times New Roman" w:cs="Times New Roman"/>
          <w:sz w:val="24"/>
          <w:szCs w:val="24"/>
        </w:rPr>
        <w:t>, urban west</w:t>
      </w:r>
      <w:r w:rsidRPr="00423EE6">
        <w:rPr>
          <w:rFonts w:ascii="Times New Roman" w:hAnsi="Times New Roman" w:cs="Times New Roman"/>
          <w:sz w:val="24"/>
          <w:szCs w:val="24"/>
        </w:rPr>
        <w:t xml:space="preserve">) </w:t>
      </w:r>
    </w:p>
    <w:p w14:paraId="32B74454" w14:textId="77777777" w:rsidR="00D37CF5" w:rsidRPr="00423EE6" w:rsidRDefault="00D37CF5" w:rsidP="00423EE6">
      <w:pPr>
        <w:spacing w:after="0" w:line="480" w:lineRule="auto"/>
        <w:ind w:left="720"/>
        <w:rPr>
          <w:rFonts w:ascii="Times New Roman" w:hAnsi="Times New Roman" w:cs="Times New Roman"/>
          <w:sz w:val="24"/>
          <w:szCs w:val="24"/>
        </w:rPr>
      </w:pPr>
    </w:p>
    <w:p w14:paraId="3BC50A94" w14:textId="77777777"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Others, however, felt that it was appropriate and acceptable to have some products at the checkout, either because it was nice to have a treat after the shopping experience or as a useful reminder of items such as water, batteries, </w:t>
      </w:r>
      <w:proofErr w:type="spellStart"/>
      <w:proofErr w:type="gramStart"/>
      <w:r w:rsidRPr="00423EE6">
        <w:rPr>
          <w:rFonts w:ascii="Times New Roman" w:hAnsi="Times New Roman" w:cs="Times New Roman"/>
          <w:sz w:val="24"/>
          <w:szCs w:val="24"/>
        </w:rPr>
        <w:t>paracetamol</w:t>
      </w:r>
      <w:proofErr w:type="spellEnd"/>
      <w:proofErr w:type="gramEnd"/>
      <w:r w:rsidRPr="00423EE6">
        <w:rPr>
          <w:rFonts w:ascii="Times New Roman" w:hAnsi="Times New Roman" w:cs="Times New Roman"/>
          <w:sz w:val="24"/>
          <w:szCs w:val="24"/>
        </w:rPr>
        <w:t xml:space="preserve"> and voucher cards.</w:t>
      </w:r>
    </w:p>
    <w:p w14:paraId="1133B539" w14:textId="77777777" w:rsidR="0047519F" w:rsidRPr="00423EE6" w:rsidRDefault="0047519F" w:rsidP="00423EE6">
      <w:pPr>
        <w:pStyle w:val="Heading5"/>
        <w:numPr>
          <w:ilvl w:val="0"/>
          <w:numId w:val="0"/>
        </w:numPr>
        <w:spacing w:line="480" w:lineRule="auto"/>
        <w:ind w:left="709" w:hanging="709"/>
        <w:rPr>
          <w:rFonts w:ascii="Times New Roman" w:hAnsi="Times New Roman" w:cs="Times New Roman"/>
        </w:rPr>
      </w:pPr>
    </w:p>
    <w:p w14:paraId="07BBFCF0" w14:textId="77777777" w:rsidR="0047519F" w:rsidRPr="00F91130" w:rsidRDefault="0047519F" w:rsidP="00423EE6">
      <w:pPr>
        <w:pStyle w:val="Heading5"/>
        <w:numPr>
          <w:ilvl w:val="0"/>
          <w:numId w:val="0"/>
        </w:numPr>
        <w:spacing w:line="480" w:lineRule="auto"/>
        <w:ind w:left="709" w:hanging="709"/>
        <w:rPr>
          <w:rFonts w:ascii="Times New Roman" w:hAnsi="Times New Roman" w:cs="Times New Roman"/>
          <w:i w:val="0"/>
          <w:color w:val="auto"/>
        </w:rPr>
      </w:pPr>
      <w:r w:rsidRPr="00F91130">
        <w:rPr>
          <w:rFonts w:ascii="Times New Roman" w:hAnsi="Times New Roman" w:cs="Times New Roman"/>
          <w:i w:val="0"/>
          <w:color w:val="auto"/>
        </w:rPr>
        <w:t>Checkouts and checkout food policies in the wider supermarket context</w:t>
      </w:r>
    </w:p>
    <w:p w14:paraId="51E343A0" w14:textId="3A5A9C4D"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Views on supermarket checkouts and the food at them need to be considered in the context of the </w:t>
      </w:r>
      <w:r w:rsidR="005512A2" w:rsidRPr="00423EE6">
        <w:rPr>
          <w:rFonts w:ascii="Times New Roman" w:hAnsi="Times New Roman" w:cs="Times New Roman"/>
          <w:sz w:val="24"/>
          <w:szCs w:val="24"/>
        </w:rPr>
        <w:t xml:space="preserve">wider </w:t>
      </w:r>
      <w:r w:rsidRPr="00423EE6">
        <w:rPr>
          <w:rFonts w:ascii="Times New Roman" w:hAnsi="Times New Roman" w:cs="Times New Roman"/>
          <w:sz w:val="24"/>
          <w:szCs w:val="24"/>
        </w:rPr>
        <w:t>supermarket. In talking about shopping with children more generally, parents</w:t>
      </w:r>
      <w:r w:rsidR="005512A2" w:rsidRPr="00423EE6">
        <w:rPr>
          <w:rFonts w:ascii="Times New Roman" w:hAnsi="Times New Roman" w:cs="Times New Roman"/>
          <w:sz w:val="24"/>
          <w:szCs w:val="24"/>
        </w:rPr>
        <w:t>/</w:t>
      </w:r>
      <w:r w:rsidRPr="00423EE6">
        <w:rPr>
          <w:rFonts w:ascii="Times New Roman" w:hAnsi="Times New Roman" w:cs="Times New Roman"/>
          <w:sz w:val="24"/>
          <w:szCs w:val="24"/>
        </w:rPr>
        <w:t xml:space="preserve">carers in our sample described the </w:t>
      </w:r>
      <w:r w:rsidR="00914A1E">
        <w:rPr>
          <w:rFonts w:ascii="Times New Roman" w:hAnsi="Times New Roman" w:cs="Times New Roman"/>
          <w:sz w:val="24"/>
          <w:szCs w:val="24"/>
        </w:rPr>
        <w:t xml:space="preserve">whole </w:t>
      </w:r>
      <w:r w:rsidRPr="00423EE6">
        <w:rPr>
          <w:rFonts w:ascii="Times New Roman" w:hAnsi="Times New Roman" w:cs="Times New Roman"/>
          <w:sz w:val="24"/>
          <w:szCs w:val="24"/>
        </w:rPr>
        <w:t xml:space="preserve">supermarket experience as a powerful mix of elements </w:t>
      </w:r>
      <w:r w:rsidR="00051803">
        <w:rPr>
          <w:rFonts w:ascii="Times New Roman" w:hAnsi="Times New Roman" w:cs="Times New Roman"/>
          <w:sz w:val="24"/>
          <w:szCs w:val="24"/>
        </w:rPr>
        <w:t xml:space="preserve">that </w:t>
      </w:r>
      <w:r w:rsidRPr="00423EE6">
        <w:rPr>
          <w:rFonts w:ascii="Times New Roman" w:hAnsi="Times New Roman" w:cs="Times New Roman"/>
          <w:sz w:val="24"/>
          <w:szCs w:val="24"/>
        </w:rPr>
        <w:t>combined to stimulate, manipulate and overcome resistance. Noting that they themselves, as adults, found it hard not to succumb</w:t>
      </w:r>
      <w:r w:rsidR="00F33BB7" w:rsidRPr="00423EE6">
        <w:rPr>
          <w:rFonts w:ascii="Times New Roman" w:hAnsi="Times New Roman" w:cs="Times New Roman"/>
          <w:sz w:val="24"/>
          <w:szCs w:val="24"/>
        </w:rPr>
        <w:t xml:space="preserve"> - “You’ll spend £15 more than you</w:t>
      </w:r>
      <w:r w:rsidR="004A3CC6">
        <w:rPr>
          <w:rFonts w:ascii="Times New Roman" w:hAnsi="Times New Roman" w:cs="Times New Roman"/>
          <w:sz w:val="24"/>
          <w:szCs w:val="24"/>
        </w:rPr>
        <w:t xml:space="preserve"> were going to spend every day…</w:t>
      </w:r>
      <w:r w:rsidR="00F33BB7" w:rsidRPr="00423EE6">
        <w:rPr>
          <w:rFonts w:ascii="Times New Roman" w:hAnsi="Times New Roman" w:cs="Times New Roman"/>
          <w:sz w:val="24"/>
          <w:szCs w:val="24"/>
        </w:rPr>
        <w:t xml:space="preserve"> They’re winning” (Non-single parent/carer, C2DE</w:t>
      </w:r>
      <w:r w:rsidR="005B111D">
        <w:rPr>
          <w:rFonts w:ascii="Times New Roman" w:hAnsi="Times New Roman" w:cs="Times New Roman"/>
          <w:sz w:val="24"/>
          <w:szCs w:val="24"/>
        </w:rPr>
        <w:t>, urban east</w:t>
      </w:r>
      <w:r w:rsidR="00F33BB7" w:rsidRPr="00423EE6">
        <w:rPr>
          <w:rFonts w:ascii="Times New Roman" w:hAnsi="Times New Roman" w:cs="Times New Roman"/>
          <w:sz w:val="24"/>
          <w:szCs w:val="24"/>
        </w:rPr>
        <w:t>) -</w:t>
      </w:r>
      <w:r w:rsidRPr="00423EE6">
        <w:rPr>
          <w:rFonts w:ascii="Times New Roman" w:hAnsi="Times New Roman" w:cs="Times New Roman"/>
          <w:sz w:val="24"/>
          <w:szCs w:val="24"/>
        </w:rPr>
        <w:t xml:space="preserve"> participants acknowledged that the effect on children must be overwhelming:</w:t>
      </w:r>
      <w:r w:rsidR="00051803">
        <w:rPr>
          <w:rFonts w:ascii="Times New Roman" w:hAnsi="Times New Roman" w:cs="Times New Roman"/>
          <w:sz w:val="24"/>
          <w:szCs w:val="24"/>
        </w:rPr>
        <w:t xml:space="preserve"> </w:t>
      </w:r>
    </w:p>
    <w:p w14:paraId="16A6330F" w14:textId="77777777" w:rsidR="00D37CF5" w:rsidRPr="00423EE6" w:rsidRDefault="00D37CF5" w:rsidP="00423EE6">
      <w:pPr>
        <w:spacing w:after="0" w:line="480" w:lineRule="auto"/>
        <w:rPr>
          <w:rFonts w:ascii="Times New Roman" w:hAnsi="Times New Roman" w:cs="Times New Roman"/>
          <w:sz w:val="24"/>
          <w:szCs w:val="24"/>
        </w:rPr>
      </w:pPr>
    </w:p>
    <w:p w14:paraId="01018970" w14:textId="758569D4"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“When I was a kid there was not that much temptation... Whereas they’ve got aisles of toys... snacks that are designed for kids... which you end up paying extra for.” (Single parent/carer, C2DE</w:t>
      </w:r>
      <w:r w:rsidR="005B111D">
        <w:rPr>
          <w:rFonts w:ascii="Times New Roman" w:hAnsi="Times New Roman" w:cs="Times New Roman"/>
          <w:sz w:val="24"/>
          <w:szCs w:val="24"/>
        </w:rPr>
        <w:t>, urban east</w:t>
      </w:r>
      <w:r w:rsidRPr="00423EE6">
        <w:rPr>
          <w:rFonts w:ascii="Times New Roman" w:hAnsi="Times New Roman" w:cs="Times New Roman"/>
          <w:sz w:val="24"/>
          <w:szCs w:val="24"/>
        </w:rPr>
        <w:t>)</w:t>
      </w:r>
    </w:p>
    <w:p w14:paraId="33025000" w14:textId="77777777" w:rsidR="00D37CF5" w:rsidRPr="00423EE6" w:rsidRDefault="00D37CF5" w:rsidP="00423EE6">
      <w:pPr>
        <w:spacing w:after="0" w:line="480" w:lineRule="auto"/>
        <w:ind w:left="720"/>
        <w:rPr>
          <w:rFonts w:ascii="Times New Roman" w:hAnsi="Times New Roman" w:cs="Times New Roman"/>
          <w:sz w:val="24"/>
          <w:szCs w:val="24"/>
        </w:rPr>
      </w:pPr>
    </w:p>
    <w:p w14:paraId="7AC3E052" w14:textId="4CD053FA"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lastRenderedPageBreak/>
        <w:t>“You’re going once a week to this place and this place is amazing. That’s like going a trip to the zoo every week. It’s amazing if you’re that [i.e. child] size.” (Single parent/carer, ABC1</w:t>
      </w:r>
      <w:r w:rsidR="005B111D">
        <w:rPr>
          <w:rFonts w:ascii="Times New Roman" w:hAnsi="Times New Roman" w:cs="Times New Roman"/>
          <w:sz w:val="24"/>
          <w:szCs w:val="24"/>
        </w:rPr>
        <w:t>, urban central</w:t>
      </w:r>
      <w:r w:rsidRPr="00423EE6">
        <w:rPr>
          <w:rFonts w:ascii="Times New Roman" w:hAnsi="Times New Roman" w:cs="Times New Roman"/>
          <w:sz w:val="24"/>
          <w:szCs w:val="24"/>
        </w:rPr>
        <w:t>)</w:t>
      </w:r>
    </w:p>
    <w:p w14:paraId="4781AAB4" w14:textId="77777777" w:rsidR="00D37CF5" w:rsidRPr="00423EE6" w:rsidRDefault="00D37CF5" w:rsidP="00423EE6">
      <w:pPr>
        <w:spacing w:after="0" w:line="480" w:lineRule="auto"/>
        <w:ind w:left="720"/>
        <w:rPr>
          <w:rFonts w:ascii="Times New Roman" w:hAnsi="Times New Roman" w:cs="Times New Roman"/>
          <w:sz w:val="24"/>
          <w:szCs w:val="24"/>
        </w:rPr>
      </w:pPr>
    </w:p>
    <w:p w14:paraId="547E95D4" w14:textId="6A4C2E29" w:rsidR="00F33BB7"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Strategic product placement was one of participants’ main concerns. Some </w:t>
      </w:r>
      <w:r w:rsidR="00F33BB7" w:rsidRPr="00423EE6">
        <w:rPr>
          <w:rFonts w:ascii="Times New Roman" w:hAnsi="Times New Roman" w:cs="Times New Roman"/>
          <w:sz w:val="24"/>
          <w:szCs w:val="24"/>
        </w:rPr>
        <w:t xml:space="preserve">commented </w:t>
      </w:r>
      <w:r w:rsidRPr="00423EE6">
        <w:rPr>
          <w:rFonts w:ascii="Times New Roman" w:hAnsi="Times New Roman" w:cs="Times New Roman"/>
          <w:sz w:val="24"/>
          <w:szCs w:val="24"/>
        </w:rPr>
        <w:t xml:space="preserve">that while less healthy foods </w:t>
      </w:r>
      <w:r w:rsidR="00F33BB7" w:rsidRPr="00423EE6">
        <w:rPr>
          <w:rFonts w:ascii="Times New Roman" w:hAnsi="Times New Roman" w:cs="Times New Roman"/>
          <w:sz w:val="24"/>
          <w:szCs w:val="24"/>
        </w:rPr>
        <w:t xml:space="preserve">may have </w:t>
      </w:r>
      <w:r w:rsidRPr="00423EE6">
        <w:rPr>
          <w:rFonts w:ascii="Times New Roman" w:hAnsi="Times New Roman" w:cs="Times New Roman"/>
          <w:sz w:val="24"/>
          <w:szCs w:val="24"/>
        </w:rPr>
        <w:t xml:space="preserve">been removed from checkouts in some supermarkets, they </w:t>
      </w:r>
      <w:r w:rsidR="00F33BB7" w:rsidRPr="00423EE6">
        <w:rPr>
          <w:rFonts w:ascii="Times New Roman" w:hAnsi="Times New Roman" w:cs="Times New Roman"/>
          <w:sz w:val="24"/>
          <w:szCs w:val="24"/>
        </w:rPr>
        <w:t>were still prominent at entrances, ends of aisles and in promotional displays</w:t>
      </w:r>
      <w:r w:rsidRPr="00423EE6">
        <w:rPr>
          <w:rFonts w:ascii="Times New Roman" w:hAnsi="Times New Roman" w:cs="Times New Roman"/>
          <w:sz w:val="24"/>
          <w:szCs w:val="24"/>
        </w:rPr>
        <w:t>.</w:t>
      </w:r>
      <w:r w:rsidR="00446280">
        <w:rPr>
          <w:rFonts w:ascii="Times New Roman" w:hAnsi="Times New Roman" w:cs="Times New Roman"/>
          <w:sz w:val="24"/>
          <w:szCs w:val="24"/>
        </w:rPr>
        <w:t xml:space="preserve"> Price offers around the store were also thought to be disproportionately focused on less healthy food. </w:t>
      </w:r>
    </w:p>
    <w:p w14:paraId="1746C913" w14:textId="77777777" w:rsidR="00D37CF5" w:rsidRPr="00423EE6" w:rsidRDefault="00D37CF5" w:rsidP="00423EE6">
      <w:pPr>
        <w:spacing w:after="0" w:line="480" w:lineRule="auto"/>
        <w:rPr>
          <w:rFonts w:ascii="Times New Roman" w:hAnsi="Times New Roman" w:cs="Times New Roman"/>
          <w:sz w:val="24"/>
          <w:szCs w:val="24"/>
        </w:rPr>
      </w:pPr>
    </w:p>
    <w:p w14:paraId="119C9654" w14:textId="799A0648" w:rsidR="00F33BB7" w:rsidRPr="00423EE6" w:rsidRDefault="00F33BB7"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“When you go in the middle aisle, you see all these chocolates and promotions, it’s as if they’ve just moved it from the till point a</w:t>
      </w:r>
      <w:r w:rsidR="005512A2" w:rsidRPr="00423EE6">
        <w:rPr>
          <w:rFonts w:ascii="Times New Roman" w:hAnsi="Times New Roman" w:cs="Times New Roman"/>
          <w:sz w:val="24"/>
          <w:szCs w:val="24"/>
        </w:rPr>
        <w:t>nd put it in the middle section</w:t>
      </w:r>
      <w:r w:rsidRPr="00423EE6">
        <w:rPr>
          <w:rFonts w:ascii="Times New Roman" w:hAnsi="Times New Roman" w:cs="Times New Roman"/>
          <w:sz w:val="24"/>
          <w:szCs w:val="24"/>
        </w:rPr>
        <w:t>.” (Non-single parent/carer, ABC1</w:t>
      </w:r>
      <w:r w:rsidR="005B111D">
        <w:rPr>
          <w:rFonts w:ascii="Times New Roman" w:hAnsi="Times New Roman" w:cs="Times New Roman"/>
          <w:sz w:val="24"/>
          <w:szCs w:val="24"/>
        </w:rPr>
        <w:t>, urban west</w:t>
      </w:r>
      <w:r w:rsidRPr="00423EE6">
        <w:rPr>
          <w:rFonts w:ascii="Times New Roman" w:hAnsi="Times New Roman" w:cs="Times New Roman"/>
          <w:sz w:val="24"/>
          <w:szCs w:val="24"/>
        </w:rPr>
        <w:t>)</w:t>
      </w:r>
    </w:p>
    <w:p w14:paraId="3F3FBF60" w14:textId="77777777" w:rsidR="00D37CF5" w:rsidRPr="00423EE6" w:rsidRDefault="00D37CF5" w:rsidP="00423EE6">
      <w:pPr>
        <w:spacing w:after="0" w:line="480" w:lineRule="auto"/>
        <w:ind w:left="720"/>
        <w:rPr>
          <w:rFonts w:ascii="Times New Roman" w:hAnsi="Times New Roman" w:cs="Times New Roman"/>
          <w:sz w:val="24"/>
          <w:szCs w:val="24"/>
        </w:rPr>
      </w:pPr>
    </w:p>
    <w:p w14:paraId="0B9D9BD2" w14:textId="4A62F00A" w:rsidR="00F33BB7" w:rsidRPr="00423EE6" w:rsidRDefault="00F33BB7"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“It’s either towards the front when you’re paying, just in case you’ve said no at the sweet aisle... end aisles, even the front of the store if you’re maybe just nipping in. It’s really everywhere.”  (Non-single parent/carer, ABC1</w:t>
      </w:r>
      <w:r w:rsidR="005B111D">
        <w:rPr>
          <w:rFonts w:ascii="Times New Roman" w:hAnsi="Times New Roman" w:cs="Times New Roman"/>
          <w:sz w:val="24"/>
          <w:szCs w:val="24"/>
        </w:rPr>
        <w:t>, urban east</w:t>
      </w:r>
      <w:r w:rsidRPr="00423EE6">
        <w:rPr>
          <w:rFonts w:ascii="Times New Roman" w:hAnsi="Times New Roman" w:cs="Times New Roman"/>
          <w:sz w:val="24"/>
          <w:szCs w:val="24"/>
        </w:rPr>
        <w:t>)</w:t>
      </w:r>
    </w:p>
    <w:p w14:paraId="386F87E1" w14:textId="77777777" w:rsidR="00D37CF5" w:rsidRPr="00423EE6" w:rsidRDefault="00D37CF5" w:rsidP="00423EE6">
      <w:pPr>
        <w:spacing w:after="0" w:line="480" w:lineRule="auto"/>
        <w:ind w:left="720"/>
        <w:rPr>
          <w:rFonts w:ascii="Times New Roman" w:hAnsi="Times New Roman" w:cs="Times New Roman"/>
          <w:sz w:val="24"/>
          <w:szCs w:val="24"/>
        </w:rPr>
      </w:pPr>
    </w:p>
    <w:p w14:paraId="2DD84916" w14:textId="60D4DA6E" w:rsidR="0047519F" w:rsidRPr="00423EE6" w:rsidRDefault="0047519F"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Although participants varied in the extent to which they felt supermarkets had a responsibility to facilitate less stressful navigation for shoppers with children, they offered several suggestions for further policies and actions which could be helpful. </w:t>
      </w:r>
      <w:r w:rsidR="00B6231B" w:rsidRPr="00423EE6">
        <w:rPr>
          <w:rFonts w:ascii="Times New Roman" w:hAnsi="Times New Roman" w:cs="Times New Roman"/>
          <w:sz w:val="24"/>
          <w:szCs w:val="24"/>
        </w:rPr>
        <w:t xml:space="preserve">Given that several parents described planning their route around the supermarket to avoid specific aisles </w:t>
      </w:r>
      <w:r w:rsidR="00051803">
        <w:rPr>
          <w:rFonts w:ascii="Times New Roman" w:hAnsi="Times New Roman" w:cs="Times New Roman"/>
          <w:sz w:val="24"/>
          <w:szCs w:val="24"/>
        </w:rPr>
        <w:t xml:space="preserve">that </w:t>
      </w:r>
      <w:r w:rsidR="00B6231B" w:rsidRPr="00423EE6">
        <w:rPr>
          <w:rFonts w:ascii="Times New Roman" w:hAnsi="Times New Roman" w:cs="Times New Roman"/>
          <w:sz w:val="24"/>
          <w:szCs w:val="24"/>
        </w:rPr>
        <w:t xml:space="preserve">they knew would trigger purchase requests and arguments, they were particularly irritated when products also appeared in unpredictable locations such as ends of aisles or temporary displays, rendering evasive action impossible. </w:t>
      </w:r>
      <w:r w:rsidRPr="00423EE6">
        <w:rPr>
          <w:rFonts w:ascii="Times New Roman" w:hAnsi="Times New Roman" w:cs="Times New Roman"/>
          <w:sz w:val="24"/>
          <w:szCs w:val="24"/>
        </w:rPr>
        <w:t xml:space="preserve">There was </w:t>
      </w:r>
      <w:r w:rsidR="00B6231B" w:rsidRPr="00423EE6">
        <w:rPr>
          <w:rFonts w:ascii="Times New Roman" w:hAnsi="Times New Roman" w:cs="Times New Roman"/>
          <w:sz w:val="24"/>
          <w:szCs w:val="24"/>
        </w:rPr>
        <w:t xml:space="preserve">therefore </w:t>
      </w:r>
      <w:r w:rsidRPr="00423EE6">
        <w:rPr>
          <w:rFonts w:ascii="Times New Roman" w:hAnsi="Times New Roman" w:cs="Times New Roman"/>
          <w:sz w:val="24"/>
          <w:szCs w:val="24"/>
        </w:rPr>
        <w:t xml:space="preserve">widespread support for the idea, spontaneously voiced in several groups, that supermarkets should </w:t>
      </w:r>
      <w:r w:rsidR="00B6231B" w:rsidRPr="00423EE6">
        <w:rPr>
          <w:rFonts w:ascii="Times New Roman" w:hAnsi="Times New Roman" w:cs="Times New Roman"/>
          <w:sz w:val="24"/>
          <w:szCs w:val="24"/>
        </w:rPr>
        <w:t>restrict placement to designated aisles:</w:t>
      </w:r>
      <w:r w:rsidR="005A2FAE" w:rsidRPr="00423EE6">
        <w:rPr>
          <w:rFonts w:ascii="Times New Roman" w:hAnsi="Times New Roman" w:cs="Times New Roman"/>
          <w:sz w:val="24"/>
          <w:szCs w:val="24"/>
        </w:rPr>
        <w:t xml:space="preserve"> </w:t>
      </w:r>
      <w:r w:rsidR="00B6231B" w:rsidRPr="00423EE6">
        <w:rPr>
          <w:rFonts w:ascii="Times New Roman" w:hAnsi="Times New Roman" w:cs="Times New Roman"/>
          <w:sz w:val="24"/>
          <w:szCs w:val="24"/>
        </w:rPr>
        <w:t>"</w:t>
      </w:r>
      <w:r w:rsidRPr="00423EE6">
        <w:rPr>
          <w:rFonts w:ascii="Times New Roman" w:hAnsi="Times New Roman" w:cs="Times New Roman"/>
          <w:sz w:val="24"/>
          <w:szCs w:val="24"/>
        </w:rPr>
        <w:t xml:space="preserve">Put the sweets in the sweetie aisle and </w:t>
      </w:r>
      <w:r w:rsidRPr="00423EE6">
        <w:rPr>
          <w:rFonts w:ascii="Times New Roman" w:hAnsi="Times New Roman" w:cs="Times New Roman"/>
          <w:sz w:val="24"/>
          <w:szCs w:val="24"/>
        </w:rPr>
        <w:lastRenderedPageBreak/>
        <w:t>that’s where they stay” (Non-single parent/carer C2DE</w:t>
      </w:r>
      <w:r w:rsidR="005B111D">
        <w:rPr>
          <w:rFonts w:ascii="Times New Roman" w:hAnsi="Times New Roman" w:cs="Times New Roman"/>
          <w:sz w:val="24"/>
          <w:szCs w:val="24"/>
        </w:rPr>
        <w:t>, urban east</w:t>
      </w:r>
      <w:r w:rsidRPr="00423EE6">
        <w:rPr>
          <w:rFonts w:ascii="Times New Roman" w:hAnsi="Times New Roman" w:cs="Times New Roman"/>
          <w:sz w:val="24"/>
          <w:szCs w:val="24"/>
        </w:rPr>
        <w:t>)</w:t>
      </w:r>
      <w:r w:rsidR="00B6231B" w:rsidRPr="00423EE6">
        <w:rPr>
          <w:rFonts w:ascii="Times New Roman" w:hAnsi="Times New Roman" w:cs="Times New Roman"/>
          <w:sz w:val="24"/>
          <w:szCs w:val="24"/>
        </w:rPr>
        <w:t>.</w:t>
      </w:r>
      <w:r w:rsidR="005A2FAE" w:rsidRPr="00423EE6">
        <w:rPr>
          <w:rFonts w:ascii="Times New Roman" w:hAnsi="Times New Roman" w:cs="Times New Roman"/>
          <w:sz w:val="24"/>
          <w:szCs w:val="24"/>
        </w:rPr>
        <w:t xml:space="preserve"> </w:t>
      </w:r>
      <w:r w:rsidRPr="00423EE6">
        <w:rPr>
          <w:rFonts w:ascii="Times New Roman" w:hAnsi="Times New Roman" w:cs="Times New Roman"/>
          <w:sz w:val="24"/>
          <w:szCs w:val="24"/>
        </w:rPr>
        <w:t>Checkout-related suggestions includ</w:t>
      </w:r>
      <w:r w:rsidR="005A2FAE" w:rsidRPr="00423EE6">
        <w:rPr>
          <w:rFonts w:ascii="Times New Roman" w:hAnsi="Times New Roman" w:cs="Times New Roman"/>
          <w:sz w:val="24"/>
          <w:szCs w:val="24"/>
        </w:rPr>
        <w:t xml:space="preserve">ed </w:t>
      </w:r>
      <w:r w:rsidRPr="00423EE6">
        <w:rPr>
          <w:rFonts w:ascii="Times New Roman" w:hAnsi="Times New Roman" w:cs="Times New Roman"/>
          <w:sz w:val="24"/>
          <w:szCs w:val="24"/>
        </w:rPr>
        <w:t>installing interactive games at the checkout to help keep children occupied</w:t>
      </w:r>
      <w:r w:rsidR="00B6231B" w:rsidRPr="00423EE6">
        <w:rPr>
          <w:rFonts w:ascii="Times New Roman" w:hAnsi="Times New Roman" w:cs="Times New Roman"/>
          <w:sz w:val="24"/>
          <w:szCs w:val="24"/>
        </w:rPr>
        <w:t>,</w:t>
      </w:r>
      <w:r w:rsidRPr="00423EE6">
        <w:rPr>
          <w:rFonts w:ascii="Times New Roman" w:hAnsi="Times New Roman" w:cs="Times New Roman"/>
          <w:sz w:val="24"/>
          <w:szCs w:val="24"/>
        </w:rPr>
        <w:t xml:space="preserve"> offering children rewards such as stickers for having completed a health-related task around the store</w:t>
      </w:r>
      <w:r w:rsidR="00B6231B" w:rsidRPr="00423EE6">
        <w:rPr>
          <w:rFonts w:ascii="Times New Roman" w:hAnsi="Times New Roman" w:cs="Times New Roman"/>
          <w:sz w:val="24"/>
          <w:szCs w:val="24"/>
        </w:rPr>
        <w:t xml:space="preserve">, and </w:t>
      </w:r>
      <w:r w:rsidRPr="00423EE6">
        <w:rPr>
          <w:rFonts w:ascii="Times New Roman" w:hAnsi="Times New Roman" w:cs="Times New Roman"/>
          <w:sz w:val="24"/>
          <w:szCs w:val="24"/>
        </w:rPr>
        <w:t xml:space="preserve">having water </w:t>
      </w:r>
      <w:r w:rsidR="00B6231B" w:rsidRPr="00423EE6">
        <w:rPr>
          <w:rFonts w:ascii="Times New Roman" w:hAnsi="Times New Roman" w:cs="Times New Roman"/>
          <w:sz w:val="24"/>
          <w:szCs w:val="24"/>
        </w:rPr>
        <w:t>and/or</w:t>
      </w:r>
      <w:r w:rsidRPr="00423EE6">
        <w:rPr>
          <w:rFonts w:ascii="Times New Roman" w:hAnsi="Times New Roman" w:cs="Times New Roman"/>
          <w:sz w:val="24"/>
          <w:szCs w:val="24"/>
        </w:rPr>
        <w:t xml:space="preserve"> free pieces of fruit (already available at the store entrance at one large retailer) at the checkout. Parents and carers noted that implementing suggestions such as these would be perceived as ‘nice gestures’ sending the message that families were welcome in </w:t>
      </w:r>
      <w:r w:rsidR="00914A1E">
        <w:rPr>
          <w:rFonts w:ascii="Times New Roman" w:hAnsi="Times New Roman" w:cs="Times New Roman"/>
          <w:sz w:val="24"/>
          <w:szCs w:val="24"/>
        </w:rPr>
        <w:t xml:space="preserve">, and valued by, </w:t>
      </w:r>
      <w:r w:rsidRPr="00423EE6">
        <w:rPr>
          <w:rFonts w:ascii="Times New Roman" w:hAnsi="Times New Roman" w:cs="Times New Roman"/>
          <w:sz w:val="24"/>
          <w:szCs w:val="24"/>
        </w:rPr>
        <w:t>supermarkets</w:t>
      </w:r>
      <w:r w:rsidR="00B6231B" w:rsidRPr="00423EE6">
        <w:rPr>
          <w:rFonts w:ascii="Times New Roman" w:hAnsi="Times New Roman" w:cs="Times New Roman"/>
          <w:sz w:val="24"/>
          <w:szCs w:val="24"/>
        </w:rPr>
        <w:t>:</w:t>
      </w:r>
      <w:r w:rsidRPr="00423EE6">
        <w:rPr>
          <w:rFonts w:ascii="Times New Roman" w:hAnsi="Times New Roman" w:cs="Times New Roman"/>
          <w:sz w:val="24"/>
          <w:szCs w:val="24"/>
        </w:rPr>
        <w:t xml:space="preserve"> </w:t>
      </w:r>
    </w:p>
    <w:p w14:paraId="5D78A06A" w14:textId="77777777" w:rsidR="005A2FAE" w:rsidRPr="00423EE6" w:rsidRDefault="005A2FAE" w:rsidP="00423EE6">
      <w:pPr>
        <w:spacing w:after="0" w:line="480" w:lineRule="auto"/>
        <w:rPr>
          <w:rFonts w:ascii="Times New Roman" w:hAnsi="Times New Roman" w:cs="Times New Roman"/>
          <w:sz w:val="24"/>
          <w:szCs w:val="24"/>
        </w:rPr>
      </w:pPr>
    </w:p>
    <w:p w14:paraId="77AEF106" w14:textId="3635414C" w:rsidR="0047519F" w:rsidRPr="00423EE6" w:rsidRDefault="0047519F" w:rsidP="00423EE6">
      <w:pPr>
        <w:spacing w:after="0" w:line="480" w:lineRule="auto"/>
        <w:ind w:left="720"/>
        <w:rPr>
          <w:rFonts w:ascii="Times New Roman" w:hAnsi="Times New Roman" w:cs="Times New Roman"/>
          <w:sz w:val="24"/>
          <w:szCs w:val="24"/>
        </w:rPr>
      </w:pPr>
      <w:r w:rsidRPr="00423EE6">
        <w:rPr>
          <w:rFonts w:ascii="Times New Roman" w:hAnsi="Times New Roman" w:cs="Times New Roman"/>
          <w:sz w:val="24"/>
          <w:szCs w:val="24"/>
        </w:rPr>
        <w:t>“If they’re [supermarkets] thinking ‘right we want kids and families to shop here, to feel comfortable coming here’ then they are going to think about things like that.”  (Non-single parent/carer, ABC1</w:t>
      </w:r>
      <w:r w:rsidR="005B111D">
        <w:rPr>
          <w:rFonts w:ascii="Times New Roman" w:hAnsi="Times New Roman" w:cs="Times New Roman"/>
          <w:sz w:val="24"/>
          <w:szCs w:val="24"/>
        </w:rPr>
        <w:t>, urban west</w:t>
      </w:r>
      <w:r w:rsidRPr="00423EE6">
        <w:rPr>
          <w:rFonts w:ascii="Times New Roman" w:hAnsi="Times New Roman" w:cs="Times New Roman"/>
          <w:sz w:val="24"/>
          <w:szCs w:val="24"/>
        </w:rPr>
        <w:t xml:space="preserve">) </w:t>
      </w:r>
    </w:p>
    <w:p w14:paraId="0D617050" w14:textId="77777777" w:rsidR="00F86366" w:rsidRPr="00F91130" w:rsidRDefault="00F86366" w:rsidP="00423EE6">
      <w:pPr>
        <w:spacing w:after="0" w:line="480" w:lineRule="auto"/>
        <w:rPr>
          <w:rFonts w:ascii="Times New Roman" w:hAnsi="Times New Roman" w:cs="Times New Roman"/>
          <w:sz w:val="24"/>
          <w:szCs w:val="24"/>
        </w:rPr>
      </w:pPr>
    </w:p>
    <w:p w14:paraId="6E1E6DB9" w14:textId="77777777" w:rsidR="0071120E" w:rsidRPr="00F91130" w:rsidRDefault="0071120E" w:rsidP="00423EE6">
      <w:pPr>
        <w:keepNext/>
        <w:spacing w:after="0" w:line="480" w:lineRule="auto"/>
        <w:outlineLvl w:val="3"/>
        <w:rPr>
          <w:rFonts w:ascii="Times New Roman" w:hAnsi="Times New Roman" w:cs="Times New Roman"/>
          <w:b/>
          <w:sz w:val="24"/>
          <w:szCs w:val="24"/>
        </w:rPr>
      </w:pPr>
      <w:r w:rsidRPr="00F91130">
        <w:rPr>
          <w:rFonts w:ascii="Times New Roman" w:hAnsi="Times New Roman" w:cs="Times New Roman"/>
          <w:b/>
          <w:sz w:val="24"/>
          <w:szCs w:val="24"/>
        </w:rPr>
        <w:t>D</w:t>
      </w:r>
      <w:r w:rsidR="00902E1B" w:rsidRPr="00F91130">
        <w:rPr>
          <w:rFonts w:ascii="Times New Roman" w:hAnsi="Times New Roman" w:cs="Times New Roman"/>
          <w:b/>
          <w:sz w:val="24"/>
          <w:szCs w:val="24"/>
        </w:rPr>
        <w:t>ISCUSSION</w:t>
      </w:r>
    </w:p>
    <w:p w14:paraId="1E03EBA6" w14:textId="706ED2D5" w:rsidR="00BF0BE3" w:rsidRDefault="002531A9" w:rsidP="00423EE6">
      <w:pPr>
        <w:spacing w:after="0" w:line="480" w:lineRule="auto"/>
        <w:rPr>
          <w:rFonts w:ascii="Times New Roman" w:hAnsi="Times New Roman" w:cs="Times New Roman"/>
          <w:sz w:val="24"/>
          <w:szCs w:val="24"/>
        </w:rPr>
      </w:pPr>
      <w:r>
        <w:rPr>
          <w:rFonts w:ascii="Times New Roman" w:hAnsi="Times New Roman" w:cs="Times New Roman"/>
          <w:sz w:val="24"/>
          <w:szCs w:val="24"/>
        </w:rPr>
        <w:t>This qualitative study provided insight into parents</w:t>
      </w:r>
      <w:r w:rsidR="00DA0B86">
        <w:rPr>
          <w:rFonts w:ascii="Times New Roman" w:hAnsi="Times New Roman" w:cs="Times New Roman"/>
          <w:sz w:val="24"/>
          <w:szCs w:val="24"/>
        </w:rPr>
        <w:t>’</w:t>
      </w:r>
      <w:r w:rsidRPr="00423EE6">
        <w:rPr>
          <w:rFonts w:ascii="Times New Roman" w:hAnsi="Times New Roman" w:cs="Times New Roman"/>
          <w:sz w:val="24"/>
          <w:szCs w:val="24"/>
        </w:rPr>
        <w:t>/carers’ perceptions and experiences</w:t>
      </w:r>
      <w:r>
        <w:rPr>
          <w:rFonts w:ascii="Times New Roman" w:hAnsi="Times New Roman" w:cs="Times New Roman"/>
          <w:sz w:val="24"/>
          <w:szCs w:val="24"/>
        </w:rPr>
        <w:t xml:space="preserve"> of supermarket checkout food and policies. </w:t>
      </w:r>
      <w:r w:rsidR="00C35AA1">
        <w:rPr>
          <w:rFonts w:ascii="Times New Roman" w:hAnsi="Times New Roman" w:cs="Times New Roman"/>
          <w:sz w:val="24"/>
          <w:szCs w:val="24"/>
        </w:rPr>
        <w:t>We found</w:t>
      </w:r>
      <w:r w:rsidR="00B43DA1">
        <w:rPr>
          <w:rFonts w:ascii="Times New Roman" w:hAnsi="Times New Roman" w:cs="Times New Roman"/>
          <w:sz w:val="24"/>
          <w:szCs w:val="24"/>
        </w:rPr>
        <w:t xml:space="preserve"> </w:t>
      </w:r>
      <w:r w:rsidR="00C81544" w:rsidRPr="00423EE6">
        <w:rPr>
          <w:rFonts w:ascii="Times New Roman" w:hAnsi="Times New Roman" w:cs="Times New Roman"/>
          <w:sz w:val="24"/>
          <w:szCs w:val="24"/>
        </w:rPr>
        <w:t xml:space="preserve">that: (1) the availability of </w:t>
      </w:r>
      <w:r w:rsidR="00B43DA1">
        <w:rPr>
          <w:rFonts w:ascii="Times New Roman" w:hAnsi="Times New Roman" w:cs="Times New Roman"/>
          <w:sz w:val="24"/>
          <w:szCs w:val="24"/>
        </w:rPr>
        <w:t xml:space="preserve">less </w:t>
      </w:r>
      <w:r w:rsidR="00C81544" w:rsidRPr="00423EE6">
        <w:rPr>
          <w:rFonts w:ascii="Times New Roman" w:hAnsi="Times New Roman" w:cs="Times New Roman"/>
          <w:sz w:val="24"/>
          <w:szCs w:val="24"/>
        </w:rPr>
        <w:t xml:space="preserve">healthy foods at checkouts was perceived as problematic, encouraging </w:t>
      </w:r>
      <w:r w:rsidR="00021FC8">
        <w:rPr>
          <w:rFonts w:ascii="Times New Roman" w:hAnsi="Times New Roman" w:cs="Times New Roman"/>
          <w:sz w:val="24"/>
          <w:szCs w:val="24"/>
        </w:rPr>
        <w:t xml:space="preserve">susceptibility to </w:t>
      </w:r>
      <w:r w:rsidR="00C81544" w:rsidRPr="00423EE6">
        <w:rPr>
          <w:rFonts w:ascii="Times New Roman" w:hAnsi="Times New Roman" w:cs="Times New Roman"/>
          <w:sz w:val="24"/>
          <w:szCs w:val="24"/>
        </w:rPr>
        <w:t xml:space="preserve">purchase requests by children and impulse buys by adults; (2) parents/carers were aware that confectionery items at the checkout had been replaced in the past few years with healthier items in some supermarkets; (3) parents/carers were supportive of supermarket policies </w:t>
      </w:r>
      <w:r w:rsidR="00C35AA1">
        <w:rPr>
          <w:rFonts w:ascii="Times New Roman" w:hAnsi="Times New Roman" w:cs="Times New Roman"/>
          <w:sz w:val="24"/>
          <w:szCs w:val="24"/>
        </w:rPr>
        <w:t xml:space="preserve">that </w:t>
      </w:r>
      <w:r w:rsidR="00C81544" w:rsidRPr="00423EE6">
        <w:rPr>
          <w:rFonts w:ascii="Times New Roman" w:hAnsi="Times New Roman" w:cs="Times New Roman"/>
          <w:sz w:val="24"/>
          <w:szCs w:val="24"/>
        </w:rPr>
        <w:t xml:space="preserve">placed restrictions on </w:t>
      </w:r>
      <w:r w:rsidR="00B43DA1">
        <w:rPr>
          <w:rFonts w:ascii="Times New Roman" w:hAnsi="Times New Roman" w:cs="Times New Roman"/>
          <w:sz w:val="24"/>
          <w:szCs w:val="24"/>
        </w:rPr>
        <w:t xml:space="preserve">less </w:t>
      </w:r>
      <w:r w:rsidR="00C81544" w:rsidRPr="00423EE6">
        <w:rPr>
          <w:rFonts w:ascii="Times New Roman" w:hAnsi="Times New Roman" w:cs="Times New Roman"/>
          <w:sz w:val="24"/>
          <w:szCs w:val="24"/>
        </w:rPr>
        <w:t>healthy food at the checkout</w:t>
      </w:r>
      <w:r w:rsidR="00C35AA1">
        <w:rPr>
          <w:rFonts w:ascii="Times New Roman" w:hAnsi="Times New Roman" w:cs="Times New Roman"/>
          <w:sz w:val="24"/>
          <w:szCs w:val="24"/>
        </w:rPr>
        <w:t>,</w:t>
      </w:r>
      <w:r w:rsidR="00C81544" w:rsidRPr="00423EE6">
        <w:rPr>
          <w:rFonts w:ascii="Times New Roman" w:hAnsi="Times New Roman" w:cs="Times New Roman"/>
          <w:sz w:val="24"/>
          <w:szCs w:val="24"/>
        </w:rPr>
        <w:t xml:space="preserve"> and were critical of supermarkets with no such restrictions, or which claimed to have restrictions</w:t>
      </w:r>
      <w:r w:rsidR="00C52986" w:rsidRPr="00423EE6">
        <w:rPr>
          <w:rFonts w:ascii="Times New Roman" w:hAnsi="Times New Roman" w:cs="Times New Roman"/>
          <w:sz w:val="24"/>
          <w:szCs w:val="24"/>
        </w:rPr>
        <w:t xml:space="preserve"> </w:t>
      </w:r>
      <w:r w:rsidR="00C35AA1">
        <w:rPr>
          <w:rFonts w:ascii="Times New Roman" w:hAnsi="Times New Roman" w:cs="Times New Roman"/>
          <w:sz w:val="24"/>
          <w:szCs w:val="24"/>
        </w:rPr>
        <w:t xml:space="preserve">that </w:t>
      </w:r>
      <w:r w:rsidR="00C81544" w:rsidRPr="00423EE6">
        <w:rPr>
          <w:rFonts w:ascii="Times New Roman" w:hAnsi="Times New Roman" w:cs="Times New Roman"/>
          <w:sz w:val="24"/>
          <w:szCs w:val="24"/>
        </w:rPr>
        <w:t>were not borne out by their experiences; (4) many parents/carers would welcome product-free checkouts; and (5) the whole supermarket was perceived as manipulative and stimulating for children, with particular criticism directed at the strategic placement of products designed to provoke impuls</w:t>
      </w:r>
      <w:r w:rsidR="00285922" w:rsidRPr="00423EE6">
        <w:rPr>
          <w:rFonts w:ascii="Times New Roman" w:hAnsi="Times New Roman" w:cs="Times New Roman"/>
          <w:sz w:val="24"/>
          <w:szCs w:val="24"/>
        </w:rPr>
        <w:t xml:space="preserve">e buys and purchase requests. </w:t>
      </w:r>
    </w:p>
    <w:p w14:paraId="513E27B0" w14:textId="77777777" w:rsidR="00BF0BE3" w:rsidRDefault="00BF0BE3" w:rsidP="00423EE6">
      <w:pPr>
        <w:spacing w:after="0" w:line="480" w:lineRule="auto"/>
        <w:rPr>
          <w:rFonts w:ascii="Times New Roman" w:hAnsi="Times New Roman" w:cs="Times New Roman"/>
          <w:sz w:val="24"/>
          <w:szCs w:val="24"/>
        </w:rPr>
      </w:pPr>
    </w:p>
    <w:p w14:paraId="70B315B7" w14:textId="40DFCE3C" w:rsidR="008B1B2C" w:rsidRDefault="00B43DA1" w:rsidP="00BF0BE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T</w:t>
      </w:r>
      <w:r w:rsidR="00C81544" w:rsidRPr="00423EE6">
        <w:rPr>
          <w:rFonts w:ascii="Times New Roman" w:hAnsi="Times New Roman" w:cs="Times New Roman"/>
          <w:sz w:val="24"/>
          <w:szCs w:val="24"/>
        </w:rPr>
        <w:t>here were few differences between parents/carers of different social grades, between those caring for their children as single parents/carers and those with a partner</w:t>
      </w:r>
      <w:r w:rsidR="008C122A">
        <w:rPr>
          <w:rFonts w:ascii="Times New Roman" w:hAnsi="Times New Roman" w:cs="Times New Roman"/>
          <w:sz w:val="24"/>
          <w:szCs w:val="24"/>
        </w:rPr>
        <w:t>, and by location</w:t>
      </w:r>
      <w:r w:rsidR="00C81544" w:rsidRPr="00423EE6">
        <w:rPr>
          <w:rFonts w:ascii="Times New Roman" w:hAnsi="Times New Roman" w:cs="Times New Roman"/>
          <w:sz w:val="24"/>
          <w:szCs w:val="24"/>
        </w:rPr>
        <w:t xml:space="preserve">.  </w:t>
      </w:r>
      <w:r w:rsidR="00D2382A">
        <w:rPr>
          <w:rFonts w:ascii="Times New Roman" w:hAnsi="Times New Roman" w:cs="Times New Roman"/>
          <w:sz w:val="24"/>
          <w:szCs w:val="24"/>
        </w:rPr>
        <w:t>Although this was somewhat surprising, it was supported by previous analysis we conducted which found that there were no differences in purchases of less healthy checkout foods by social grade</w:t>
      </w:r>
      <w:r w:rsidR="008C122A">
        <w:rPr>
          <w:rFonts w:ascii="Times New Roman" w:hAnsi="Times New Roman" w:cs="Times New Roman"/>
          <w:sz w:val="24"/>
          <w:szCs w:val="24"/>
        </w:rPr>
        <w:t>.</w:t>
      </w:r>
      <w:r w:rsidR="00064438" w:rsidRPr="00064438">
        <w:rPr>
          <w:rFonts w:ascii="Times New Roman" w:hAnsi="Times New Roman" w:cs="Times New Roman"/>
          <w:sz w:val="24"/>
          <w:szCs w:val="24"/>
          <w:vertAlign w:val="superscript"/>
        </w:rPr>
        <w:t>34</w:t>
      </w:r>
      <w:r w:rsidR="008D74B1">
        <w:rPr>
          <w:rFonts w:ascii="Times New Roman" w:hAnsi="Times New Roman" w:cs="Times New Roman"/>
          <w:sz w:val="24"/>
          <w:szCs w:val="24"/>
          <w:vertAlign w:val="superscript"/>
        </w:rPr>
        <w:t xml:space="preserve"> </w:t>
      </w:r>
      <w:r w:rsidR="008D74B1">
        <w:rPr>
          <w:rFonts w:ascii="Times New Roman" w:hAnsi="Times New Roman" w:cs="Times New Roman"/>
          <w:sz w:val="24"/>
          <w:szCs w:val="24"/>
        </w:rPr>
        <w:t xml:space="preserve">It is possible that the low cost of less healthy food items </w:t>
      </w:r>
      <w:r w:rsidR="00FF3CB5">
        <w:rPr>
          <w:rFonts w:ascii="Times New Roman" w:hAnsi="Times New Roman" w:cs="Times New Roman"/>
          <w:sz w:val="24"/>
          <w:szCs w:val="24"/>
        </w:rPr>
        <w:t>in comparison to more healthy food</w:t>
      </w:r>
      <w:proofErr w:type="gramStart"/>
      <w:r w:rsidR="00DA0B86">
        <w:rPr>
          <w:rFonts w:ascii="Times New Roman" w:hAnsi="Times New Roman" w:cs="Times New Roman"/>
          <w:sz w:val="24"/>
          <w:szCs w:val="24"/>
        </w:rPr>
        <w:t>,</w:t>
      </w:r>
      <w:r w:rsidR="00FF3CB5" w:rsidRPr="00FF3CB5">
        <w:rPr>
          <w:rFonts w:ascii="Times New Roman" w:hAnsi="Times New Roman" w:cs="Times New Roman"/>
          <w:sz w:val="24"/>
          <w:szCs w:val="24"/>
          <w:vertAlign w:val="superscript"/>
        </w:rPr>
        <w:t>35</w:t>
      </w:r>
      <w:proofErr w:type="gramEnd"/>
      <w:r w:rsidR="00FF3CB5">
        <w:rPr>
          <w:rFonts w:ascii="Times New Roman" w:hAnsi="Times New Roman" w:cs="Times New Roman"/>
          <w:sz w:val="24"/>
          <w:szCs w:val="24"/>
        </w:rPr>
        <w:t xml:space="preserve"> </w:t>
      </w:r>
      <w:r w:rsidR="008D74B1">
        <w:rPr>
          <w:rFonts w:ascii="Times New Roman" w:hAnsi="Times New Roman" w:cs="Times New Roman"/>
          <w:sz w:val="24"/>
          <w:szCs w:val="24"/>
        </w:rPr>
        <w:t>both at the checkout and around the store, makes social grade irrelevant</w:t>
      </w:r>
      <w:r w:rsidR="00FF3CB5">
        <w:rPr>
          <w:rFonts w:ascii="Times New Roman" w:hAnsi="Times New Roman" w:cs="Times New Roman"/>
          <w:sz w:val="24"/>
          <w:szCs w:val="24"/>
        </w:rPr>
        <w:t xml:space="preserve"> in purchasing decision</w:t>
      </w:r>
      <w:r w:rsidR="00AA4963">
        <w:rPr>
          <w:rFonts w:ascii="Times New Roman" w:hAnsi="Times New Roman" w:cs="Times New Roman"/>
          <w:sz w:val="24"/>
          <w:szCs w:val="24"/>
        </w:rPr>
        <w:t>s</w:t>
      </w:r>
      <w:r w:rsidR="00FF3CB5">
        <w:rPr>
          <w:rFonts w:ascii="Times New Roman" w:hAnsi="Times New Roman" w:cs="Times New Roman"/>
          <w:sz w:val="24"/>
          <w:szCs w:val="24"/>
        </w:rPr>
        <w:t xml:space="preserve"> of less healthy items</w:t>
      </w:r>
      <w:r w:rsidR="008D74B1">
        <w:rPr>
          <w:rFonts w:ascii="Times New Roman" w:hAnsi="Times New Roman" w:cs="Times New Roman"/>
          <w:sz w:val="24"/>
          <w:szCs w:val="24"/>
        </w:rPr>
        <w:t xml:space="preserve">. </w:t>
      </w:r>
      <w:r w:rsidR="00AA4963">
        <w:rPr>
          <w:rFonts w:ascii="Times New Roman" w:hAnsi="Times New Roman" w:cs="Times New Roman"/>
          <w:sz w:val="24"/>
          <w:szCs w:val="24"/>
        </w:rPr>
        <w:t>Regardless of social grade</w:t>
      </w:r>
      <w:r w:rsidR="00C76D04">
        <w:rPr>
          <w:rFonts w:ascii="Times New Roman" w:hAnsi="Times New Roman" w:cs="Times New Roman"/>
          <w:sz w:val="24"/>
          <w:szCs w:val="24"/>
        </w:rPr>
        <w:t xml:space="preserve"> or other demographic factors</w:t>
      </w:r>
      <w:r w:rsidR="00AA4963">
        <w:rPr>
          <w:rFonts w:ascii="Times New Roman" w:hAnsi="Times New Roman" w:cs="Times New Roman"/>
          <w:sz w:val="24"/>
          <w:szCs w:val="24"/>
        </w:rPr>
        <w:t xml:space="preserve">, all </w:t>
      </w:r>
      <w:r w:rsidR="00C76D04">
        <w:rPr>
          <w:rFonts w:ascii="Times New Roman" w:hAnsi="Times New Roman" w:cs="Times New Roman"/>
          <w:sz w:val="24"/>
          <w:szCs w:val="24"/>
        </w:rPr>
        <w:t xml:space="preserve">of our </w:t>
      </w:r>
      <w:r w:rsidR="00AA4963">
        <w:rPr>
          <w:rFonts w:ascii="Times New Roman" w:hAnsi="Times New Roman" w:cs="Times New Roman"/>
          <w:sz w:val="24"/>
          <w:szCs w:val="24"/>
        </w:rPr>
        <w:t>p</w:t>
      </w:r>
      <w:r w:rsidR="00FF3CB5">
        <w:rPr>
          <w:rFonts w:ascii="Times New Roman" w:hAnsi="Times New Roman" w:cs="Times New Roman"/>
          <w:sz w:val="24"/>
          <w:szCs w:val="24"/>
        </w:rPr>
        <w:t>arents/carers</w:t>
      </w:r>
      <w:r w:rsidR="00AA4963">
        <w:rPr>
          <w:rFonts w:ascii="Times New Roman" w:hAnsi="Times New Roman" w:cs="Times New Roman"/>
          <w:sz w:val="24"/>
          <w:szCs w:val="24"/>
        </w:rPr>
        <w:t xml:space="preserve"> spoke of </w:t>
      </w:r>
      <w:r w:rsidR="008B1B2C">
        <w:rPr>
          <w:rFonts w:ascii="Times New Roman" w:hAnsi="Times New Roman" w:cs="Times New Roman"/>
          <w:sz w:val="24"/>
          <w:szCs w:val="24"/>
        </w:rPr>
        <w:t>their own susceptibility to</w:t>
      </w:r>
      <w:r w:rsidR="00FF3CB5">
        <w:rPr>
          <w:rFonts w:ascii="Times New Roman" w:hAnsi="Times New Roman" w:cs="Times New Roman"/>
          <w:sz w:val="24"/>
          <w:szCs w:val="24"/>
        </w:rPr>
        <w:t xml:space="preserve"> temptation </w:t>
      </w:r>
      <w:r w:rsidR="008B1B2C">
        <w:rPr>
          <w:rFonts w:ascii="Times New Roman" w:hAnsi="Times New Roman" w:cs="Times New Roman"/>
          <w:sz w:val="24"/>
          <w:szCs w:val="24"/>
        </w:rPr>
        <w:t>when confronted with</w:t>
      </w:r>
      <w:r w:rsidR="00AA4963">
        <w:rPr>
          <w:rFonts w:ascii="Times New Roman" w:hAnsi="Times New Roman" w:cs="Times New Roman"/>
          <w:sz w:val="24"/>
          <w:szCs w:val="24"/>
        </w:rPr>
        <w:t xml:space="preserve"> less healthy </w:t>
      </w:r>
      <w:r w:rsidR="008F7B33">
        <w:rPr>
          <w:rFonts w:ascii="Times New Roman" w:hAnsi="Times New Roman" w:cs="Times New Roman"/>
          <w:sz w:val="24"/>
          <w:szCs w:val="24"/>
        </w:rPr>
        <w:t xml:space="preserve">and snack </w:t>
      </w:r>
      <w:r w:rsidR="00AA4963">
        <w:rPr>
          <w:rFonts w:ascii="Times New Roman" w:hAnsi="Times New Roman" w:cs="Times New Roman"/>
          <w:sz w:val="24"/>
          <w:szCs w:val="24"/>
        </w:rPr>
        <w:t>items</w:t>
      </w:r>
      <w:r w:rsidR="008B1B2C">
        <w:rPr>
          <w:rFonts w:ascii="Times New Roman" w:hAnsi="Times New Roman" w:cs="Times New Roman"/>
          <w:sz w:val="24"/>
          <w:szCs w:val="24"/>
        </w:rPr>
        <w:t>,</w:t>
      </w:r>
      <w:r w:rsidR="00AA4963">
        <w:rPr>
          <w:rFonts w:ascii="Times New Roman" w:hAnsi="Times New Roman" w:cs="Times New Roman"/>
          <w:sz w:val="24"/>
          <w:szCs w:val="24"/>
        </w:rPr>
        <w:t xml:space="preserve"> and </w:t>
      </w:r>
      <w:r w:rsidR="008B1B2C">
        <w:rPr>
          <w:rFonts w:ascii="Times New Roman" w:hAnsi="Times New Roman" w:cs="Times New Roman"/>
          <w:sz w:val="24"/>
          <w:szCs w:val="24"/>
        </w:rPr>
        <w:t xml:space="preserve">of their </w:t>
      </w:r>
      <w:r w:rsidR="00AA4963">
        <w:rPr>
          <w:rFonts w:ascii="Times New Roman" w:hAnsi="Times New Roman" w:cs="Times New Roman"/>
          <w:sz w:val="24"/>
          <w:szCs w:val="24"/>
        </w:rPr>
        <w:t xml:space="preserve">depleted energy reserves </w:t>
      </w:r>
      <w:r w:rsidR="008B1B2C">
        <w:rPr>
          <w:rFonts w:ascii="Times New Roman" w:hAnsi="Times New Roman" w:cs="Times New Roman"/>
          <w:sz w:val="24"/>
          <w:szCs w:val="24"/>
        </w:rPr>
        <w:t>for resisting</w:t>
      </w:r>
      <w:r w:rsidR="00AA4963">
        <w:rPr>
          <w:rFonts w:ascii="Times New Roman" w:hAnsi="Times New Roman" w:cs="Times New Roman"/>
          <w:sz w:val="24"/>
          <w:szCs w:val="24"/>
        </w:rPr>
        <w:t xml:space="preserve"> their children’s requests for less healthy food. </w:t>
      </w:r>
      <w:r w:rsidR="00C76D04">
        <w:rPr>
          <w:rFonts w:ascii="Times New Roman" w:hAnsi="Times New Roman" w:cs="Times New Roman"/>
          <w:sz w:val="24"/>
          <w:szCs w:val="24"/>
        </w:rPr>
        <w:t>Lack of s</w:t>
      </w:r>
      <w:r w:rsidR="00AA4963">
        <w:rPr>
          <w:rFonts w:ascii="Times New Roman" w:hAnsi="Times New Roman" w:cs="Times New Roman"/>
          <w:sz w:val="24"/>
          <w:szCs w:val="24"/>
        </w:rPr>
        <w:t>elf-control and discipline among adult shoppers has been</w:t>
      </w:r>
      <w:r w:rsidR="00FF3CB5">
        <w:rPr>
          <w:rFonts w:ascii="Times New Roman" w:hAnsi="Times New Roman" w:cs="Times New Roman"/>
          <w:sz w:val="24"/>
          <w:szCs w:val="24"/>
        </w:rPr>
        <w:t xml:space="preserve"> </w:t>
      </w:r>
      <w:r w:rsidR="00AA4963" w:rsidRPr="00AA4963">
        <w:rPr>
          <w:rFonts w:ascii="Times New Roman" w:hAnsi="Times New Roman" w:cs="Times New Roman"/>
          <w:sz w:val="24"/>
          <w:szCs w:val="24"/>
        </w:rPr>
        <w:t xml:space="preserve">found </w:t>
      </w:r>
      <w:r w:rsidR="00AA4963">
        <w:rPr>
          <w:rFonts w:ascii="Times New Roman" w:hAnsi="Times New Roman" w:cs="Times New Roman"/>
          <w:sz w:val="24"/>
          <w:szCs w:val="24"/>
        </w:rPr>
        <w:t xml:space="preserve">elsewhere </w:t>
      </w:r>
      <w:r w:rsidR="00AA4963" w:rsidRPr="00AA4963">
        <w:rPr>
          <w:rFonts w:ascii="Times New Roman" w:hAnsi="Times New Roman" w:cs="Times New Roman"/>
          <w:sz w:val="24"/>
          <w:szCs w:val="24"/>
        </w:rPr>
        <w:t xml:space="preserve">to underpin </w:t>
      </w:r>
      <w:r w:rsidR="00C76D04">
        <w:rPr>
          <w:rFonts w:ascii="Times New Roman" w:hAnsi="Times New Roman" w:cs="Times New Roman"/>
          <w:sz w:val="24"/>
          <w:szCs w:val="24"/>
        </w:rPr>
        <w:t xml:space="preserve">less healthy </w:t>
      </w:r>
      <w:r w:rsidR="00AA4963" w:rsidRPr="00AA4963">
        <w:rPr>
          <w:rFonts w:ascii="Times New Roman" w:hAnsi="Times New Roman" w:cs="Times New Roman"/>
          <w:sz w:val="24"/>
          <w:szCs w:val="24"/>
        </w:rPr>
        <w:t>purchasing decisions</w:t>
      </w:r>
      <w:r w:rsidR="009F56CD">
        <w:rPr>
          <w:rFonts w:ascii="Times New Roman" w:hAnsi="Times New Roman" w:cs="Times New Roman"/>
          <w:sz w:val="24"/>
          <w:szCs w:val="24"/>
        </w:rPr>
        <w:t>, with adult shoppers using avoidance strategies to evade less healthy food in supermarket aisles.</w:t>
      </w:r>
      <w:r w:rsidR="00C76D04" w:rsidRPr="00C76D04">
        <w:rPr>
          <w:rFonts w:ascii="Times New Roman" w:hAnsi="Times New Roman" w:cs="Times New Roman"/>
          <w:sz w:val="24"/>
          <w:szCs w:val="24"/>
          <w:vertAlign w:val="superscript"/>
        </w:rPr>
        <w:t>22</w:t>
      </w:r>
      <w:r w:rsidR="009F56CD">
        <w:rPr>
          <w:rFonts w:ascii="Times New Roman" w:hAnsi="Times New Roman" w:cs="Times New Roman"/>
          <w:sz w:val="24"/>
          <w:szCs w:val="24"/>
          <w:vertAlign w:val="superscript"/>
        </w:rPr>
        <w:t xml:space="preserve"> </w:t>
      </w:r>
      <w:r w:rsidR="00C1238E">
        <w:rPr>
          <w:rFonts w:ascii="Times New Roman" w:hAnsi="Times New Roman" w:cs="Times New Roman"/>
          <w:sz w:val="24"/>
          <w:szCs w:val="24"/>
        </w:rPr>
        <w:t xml:space="preserve">That less healthy foods </w:t>
      </w:r>
      <w:r w:rsidR="002531A9">
        <w:rPr>
          <w:rFonts w:ascii="Times New Roman" w:hAnsi="Times New Roman" w:cs="Times New Roman"/>
          <w:sz w:val="24"/>
          <w:szCs w:val="24"/>
        </w:rPr>
        <w:t xml:space="preserve">placed </w:t>
      </w:r>
      <w:r w:rsidR="00C1238E">
        <w:rPr>
          <w:rFonts w:ascii="Times New Roman" w:hAnsi="Times New Roman" w:cs="Times New Roman"/>
          <w:sz w:val="24"/>
          <w:szCs w:val="24"/>
        </w:rPr>
        <w:t>at the checkout</w:t>
      </w:r>
      <w:r w:rsidR="002531A9">
        <w:rPr>
          <w:rFonts w:ascii="Times New Roman" w:hAnsi="Times New Roman" w:cs="Times New Roman"/>
          <w:sz w:val="24"/>
          <w:szCs w:val="24"/>
        </w:rPr>
        <w:t xml:space="preserve"> </w:t>
      </w:r>
      <w:r w:rsidR="008B1B2C">
        <w:rPr>
          <w:rFonts w:ascii="Times New Roman" w:hAnsi="Times New Roman" w:cs="Times New Roman"/>
          <w:sz w:val="24"/>
          <w:szCs w:val="24"/>
        </w:rPr>
        <w:t xml:space="preserve">simply </w:t>
      </w:r>
      <w:r w:rsidR="002531A9">
        <w:rPr>
          <w:rFonts w:ascii="Times New Roman" w:hAnsi="Times New Roman" w:cs="Times New Roman"/>
          <w:sz w:val="24"/>
          <w:szCs w:val="24"/>
        </w:rPr>
        <w:t>cannot be avoided when shopping</w:t>
      </w:r>
      <w:r w:rsidR="00C1238E">
        <w:rPr>
          <w:rFonts w:ascii="Times New Roman" w:hAnsi="Times New Roman" w:cs="Times New Roman"/>
          <w:sz w:val="24"/>
          <w:szCs w:val="24"/>
        </w:rPr>
        <w:t xml:space="preserve">, </w:t>
      </w:r>
      <w:r w:rsidR="008B1B2C">
        <w:rPr>
          <w:rFonts w:ascii="Times New Roman" w:hAnsi="Times New Roman" w:cs="Times New Roman"/>
          <w:sz w:val="24"/>
          <w:szCs w:val="24"/>
        </w:rPr>
        <w:t>unlike tempting foods elsewhere in the supermarket, helps to explain</w:t>
      </w:r>
      <w:r w:rsidR="00C1238E">
        <w:rPr>
          <w:rFonts w:ascii="Times New Roman" w:hAnsi="Times New Roman" w:cs="Times New Roman"/>
          <w:sz w:val="24"/>
          <w:szCs w:val="24"/>
        </w:rPr>
        <w:t xml:space="preserve"> why many of our parents/carers were supportive of the </w:t>
      </w:r>
      <w:r w:rsidR="002531A9">
        <w:rPr>
          <w:rFonts w:ascii="Times New Roman" w:hAnsi="Times New Roman" w:cs="Times New Roman"/>
          <w:sz w:val="24"/>
          <w:szCs w:val="24"/>
        </w:rPr>
        <w:t xml:space="preserve">complete </w:t>
      </w:r>
      <w:r w:rsidR="00C1238E">
        <w:rPr>
          <w:rFonts w:ascii="Times New Roman" w:hAnsi="Times New Roman" w:cs="Times New Roman"/>
          <w:sz w:val="24"/>
          <w:szCs w:val="24"/>
        </w:rPr>
        <w:t xml:space="preserve">removal of these items from checkouts. </w:t>
      </w:r>
    </w:p>
    <w:p w14:paraId="37BD87DB" w14:textId="77777777" w:rsidR="008B1B2C" w:rsidRDefault="008B1B2C" w:rsidP="00BF0BE3">
      <w:pPr>
        <w:spacing w:after="0" w:line="480" w:lineRule="auto"/>
        <w:rPr>
          <w:rFonts w:ascii="Times New Roman" w:hAnsi="Times New Roman" w:cs="Times New Roman"/>
          <w:sz w:val="24"/>
          <w:szCs w:val="24"/>
        </w:rPr>
      </w:pPr>
    </w:p>
    <w:p w14:paraId="0F5F0366" w14:textId="5AC2F7C6" w:rsidR="005D05FC" w:rsidRPr="00423EE6" w:rsidRDefault="00C1238E" w:rsidP="00423EE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Parental lack of resistance concerning children’s checkout food purchasing requests may in part be explained by parental approaches to snacking more generally. It has been suggested that some parents take a permissive approach to their children’s snacking, characterised by few imposed rules or limits around snacking, expectations that certain occasions </w:t>
      </w:r>
      <w:r w:rsidR="00B72BA2">
        <w:rPr>
          <w:rFonts w:ascii="Times New Roman" w:hAnsi="Times New Roman" w:cs="Times New Roman"/>
          <w:sz w:val="24"/>
          <w:szCs w:val="24"/>
        </w:rPr>
        <w:t xml:space="preserve">will </w:t>
      </w:r>
      <w:r>
        <w:rPr>
          <w:rFonts w:ascii="Times New Roman" w:hAnsi="Times New Roman" w:cs="Times New Roman"/>
          <w:sz w:val="24"/>
          <w:szCs w:val="24"/>
        </w:rPr>
        <w:t xml:space="preserve">lead to the consumption </w:t>
      </w:r>
      <w:r w:rsidR="00B72BA2">
        <w:rPr>
          <w:rFonts w:ascii="Times New Roman" w:hAnsi="Times New Roman" w:cs="Times New Roman"/>
          <w:sz w:val="24"/>
          <w:szCs w:val="24"/>
        </w:rPr>
        <w:t>of snacks, and letting snack consumption be influenced by the external environment.</w:t>
      </w:r>
      <w:r w:rsidR="00B72BA2" w:rsidRPr="002531A9">
        <w:rPr>
          <w:rFonts w:ascii="Times New Roman" w:hAnsi="Times New Roman" w:cs="Times New Roman"/>
          <w:sz w:val="24"/>
          <w:szCs w:val="24"/>
          <w:vertAlign w:val="superscript"/>
        </w:rPr>
        <w:t xml:space="preserve">28 </w:t>
      </w:r>
      <w:r w:rsidR="006B278A">
        <w:rPr>
          <w:rFonts w:ascii="Times New Roman" w:hAnsi="Times New Roman" w:cs="Times New Roman"/>
          <w:sz w:val="24"/>
          <w:szCs w:val="24"/>
        </w:rPr>
        <w:t xml:space="preserve">The expectation was present among some of our parents that the shopping trip would end with a ‘treat’ for the child. </w:t>
      </w:r>
      <w:r w:rsidR="007B6136">
        <w:rPr>
          <w:rFonts w:ascii="Times New Roman" w:hAnsi="Times New Roman" w:cs="Times New Roman"/>
          <w:sz w:val="24"/>
          <w:szCs w:val="24"/>
        </w:rPr>
        <w:t>Treating children has been found to be one aspect of parental responsibility in addition to making health food choices for family members</w:t>
      </w:r>
      <w:r w:rsidR="00021FC8">
        <w:rPr>
          <w:rFonts w:ascii="Times New Roman" w:hAnsi="Times New Roman" w:cs="Times New Roman"/>
          <w:sz w:val="24"/>
          <w:szCs w:val="24"/>
        </w:rPr>
        <w:t>.</w:t>
      </w:r>
      <w:r w:rsidR="00021FC8" w:rsidRPr="00021FC8">
        <w:rPr>
          <w:rFonts w:ascii="Times New Roman" w:hAnsi="Times New Roman" w:cs="Times New Roman"/>
          <w:sz w:val="24"/>
          <w:szCs w:val="24"/>
          <w:vertAlign w:val="superscript"/>
        </w:rPr>
        <w:t>22</w:t>
      </w:r>
      <w:r w:rsidR="00021FC8">
        <w:rPr>
          <w:rFonts w:ascii="Times New Roman" w:hAnsi="Times New Roman" w:cs="Times New Roman"/>
          <w:sz w:val="24"/>
          <w:szCs w:val="24"/>
        </w:rPr>
        <w:t xml:space="preserve"> Th</w:t>
      </w:r>
      <w:r w:rsidR="007B6136">
        <w:rPr>
          <w:rFonts w:ascii="Times New Roman" w:hAnsi="Times New Roman" w:cs="Times New Roman"/>
          <w:sz w:val="24"/>
          <w:szCs w:val="24"/>
        </w:rPr>
        <w:t xml:space="preserve">is may account </w:t>
      </w:r>
      <w:r w:rsidR="008F7B33">
        <w:rPr>
          <w:rFonts w:ascii="Times New Roman" w:hAnsi="Times New Roman" w:cs="Times New Roman"/>
          <w:sz w:val="24"/>
          <w:szCs w:val="24"/>
        </w:rPr>
        <w:t xml:space="preserve">for </w:t>
      </w:r>
      <w:r w:rsidR="007B6136">
        <w:rPr>
          <w:rFonts w:ascii="Times New Roman" w:hAnsi="Times New Roman" w:cs="Times New Roman"/>
          <w:sz w:val="24"/>
          <w:szCs w:val="24"/>
        </w:rPr>
        <w:t>why parents succumb to their children</w:t>
      </w:r>
      <w:r w:rsidR="008B1B2C">
        <w:rPr>
          <w:rFonts w:ascii="Times New Roman" w:hAnsi="Times New Roman" w:cs="Times New Roman"/>
          <w:sz w:val="24"/>
          <w:szCs w:val="24"/>
        </w:rPr>
        <w:t>’</w:t>
      </w:r>
      <w:r w:rsidR="007B6136">
        <w:rPr>
          <w:rFonts w:ascii="Times New Roman" w:hAnsi="Times New Roman" w:cs="Times New Roman"/>
          <w:sz w:val="24"/>
          <w:szCs w:val="24"/>
        </w:rPr>
        <w:t>s food requests 45-66% of the time.</w:t>
      </w:r>
      <w:r w:rsidR="007B6136" w:rsidRPr="00021FC8">
        <w:rPr>
          <w:rFonts w:ascii="Times New Roman" w:hAnsi="Times New Roman" w:cs="Times New Roman"/>
          <w:sz w:val="24"/>
          <w:szCs w:val="24"/>
          <w:vertAlign w:val="superscript"/>
        </w:rPr>
        <w:t>36</w:t>
      </w:r>
      <w:r w:rsidR="007B6136">
        <w:rPr>
          <w:rFonts w:ascii="Times New Roman" w:hAnsi="Times New Roman" w:cs="Times New Roman"/>
          <w:sz w:val="24"/>
          <w:szCs w:val="24"/>
        </w:rPr>
        <w:t xml:space="preserve"> </w:t>
      </w:r>
      <w:r w:rsidR="00021FC8">
        <w:rPr>
          <w:rFonts w:ascii="Times New Roman" w:hAnsi="Times New Roman" w:cs="Times New Roman"/>
          <w:sz w:val="24"/>
          <w:szCs w:val="24"/>
        </w:rPr>
        <w:t xml:space="preserve">Furthermore, similar to our finding </w:t>
      </w:r>
      <w:r w:rsidR="008B1B2C">
        <w:rPr>
          <w:rFonts w:ascii="Times New Roman" w:hAnsi="Times New Roman" w:cs="Times New Roman"/>
          <w:sz w:val="24"/>
          <w:szCs w:val="24"/>
        </w:rPr>
        <w:t>that parents used</w:t>
      </w:r>
      <w:r w:rsidR="00021FC8">
        <w:rPr>
          <w:rFonts w:ascii="Times New Roman" w:hAnsi="Times New Roman" w:cs="Times New Roman"/>
          <w:sz w:val="24"/>
          <w:szCs w:val="24"/>
        </w:rPr>
        <w:t xml:space="preserve"> checkout food as a ‘bribe’ to manage children’s behaviour around the store, other studies have </w:t>
      </w:r>
      <w:r w:rsidR="00021FC8">
        <w:rPr>
          <w:rFonts w:ascii="Times New Roman" w:hAnsi="Times New Roman" w:cs="Times New Roman"/>
          <w:sz w:val="24"/>
          <w:szCs w:val="24"/>
        </w:rPr>
        <w:lastRenderedPageBreak/>
        <w:t xml:space="preserve">suggested that unhealthy snacks are used by parents in </w:t>
      </w:r>
      <w:r w:rsidR="008F7B33">
        <w:rPr>
          <w:rFonts w:ascii="Times New Roman" w:hAnsi="Times New Roman" w:cs="Times New Roman"/>
          <w:sz w:val="24"/>
          <w:szCs w:val="24"/>
        </w:rPr>
        <w:t xml:space="preserve">different </w:t>
      </w:r>
      <w:r w:rsidR="00021FC8">
        <w:rPr>
          <w:rFonts w:ascii="Times New Roman" w:hAnsi="Times New Roman" w:cs="Times New Roman"/>
          <w:sz w:val="24"/>
          <w:szCs w:val="24"/>
        </w:rPr>
        <w:t>settings as a tool to help control and manage children’s behaviour.</w:t>
      </w:r>
      <w:r w:rsidR="00021FC8" w:rsidRPr="00021FC8">
        <w:rPr>
          <w:rFonts w:ascii="Times New Roman" w:hAnsi="Times New Roman" w:cs="Times New Roman"/>
          <w:sz w:val="24"/>
          <w:szCs w:val="24"/>
          <w:vertAlign w:val="superscript"/>
        </w:rPr>
        <w:t>29,37</w:t>
      </w:r>
      <w:r w:rsidR="00021FC8">
        <w:rPr>
          <w:rFonts w:ascii="Times New Roman" w:hAnsi="Times New Roman" w:cs="Times New Roman"/>
          <w:sz w:val="24"/>
          <w:szCs w:val="24"/>
        </w:rPr>
        <w:t xml:space="preserve"> </w:t>
      </w:r>
    </w:p>
    <w:p w14:paraId="13134CB4" w14:textId="77777777" w:rsidR="005037C8" w:rsidRPr="00423EE6" w:rsidRDefault="005037C8" w:rsidP="000C12B0">
      <w:pPr>
        <w:spacing w:after="0" w:line="480" w:lineRule="auto"/>
      </w:pPr>
      <w:bookmarkStart w:id="1" w:name="_Toc535234720"/>
    </w:p>
    <w:bookmarkEnd w:id="1"/>
    <w:p w14:paraId="66725FA4" w14:textId="7AE3A679" w:rsidR="000463BC" w:rsidRPr="00554744" w:rsidRDefault="00C81544" w:rsidP="008F7B33">
      <w:pPr>
        <w:autoSpaceDE w:val="0"/>
        <w:autoSpaceDN w:val="0"/>
        <w:adjustRightInd w:val="0"/>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This study </w:t>
      </w:r>
      <w:r w:rsidR="008F7B33">
        <w:rPr>
          <w:rFonts w:ascii="Times New Roman" w:hAnsi="Times New Roman" w:cs="Times New Roman"/>
          <w:sz w:val="24"/>
          <w:szCs w:val="24"/>
        </w:rPr>
        <w:t xml:space="preserve">also </w:t>
      </w:r>
      <w:r w:rsidRPr="00423EE6">
        <w:rPr>
          <w:rFonts w:ascii="Times New Roman" w:hAnsi="Times New Roman" w:cs="Times New Roman"/>
          <w:sz w:val="24"/>
          <w:szCs w:val="24"/>
        </w:rPr>
        <w:t xml:space="preserve">extends </w:t>
      </w:r>
      <w:r w:rsidR="000463BC">
        <w:rPr>
          <w:rFonts w:ascii="Times New Roman" w:hAnsi="Times New Roman" w:cs="Times New Roman"/>
          <w:sz w:val="24"/>
          <w:szCs w:val="24"/>
        </w:rPr>
        <w:t xml:space="preserve">and complements </w:t>
      </w:r>
      <w:r w:rsidRPr="00423EE6">
        <w:rPr>
          <w:rFonts w:ascii="Times New Roman" w:hAnsi="Times New Roman" w:cs="Times New Roman"/>
          <w:sz w:val="24"/>
          <w:szCs w:val="24"/>
        </w:rPr>
        <w:t xml:space="preserve">our </w:t>
      </w:r>
      <w:r w:rsidR="00DA687C">
        <w:rPr>
          <w:rFonts w:ascii="Times New Roman" w:hAnsi="Times New Roman" w:cs="Times New Roman"/>
          <w:sz w:val="24"/>
          <w:szCs w:val="24"/>
        </w:rPr>
        <w:t xml:space="preserve">two previous studies </w:t>
      </w:r>
      <w:r w:rsidR="000463BC">
        <w:rPr>
          <w:rFonts w:ascii="Times New Roman" w:hAnsi="Times New Roman" w:cs="Times New Roman"/>
          <w:sz w:val="24"/>
          <w:szCs w:val="24"/>
        </w:rPr>
        <w:t>on UK supermarket checkouts policies</w:t>
      </w:r>
      <w:r w:rsidR="00FA323A">
        <w:rPr>
          <w:rFonts w:ascii="Times New Roman" w:hAnsi="Times New Roman" w:cs="Times New Roman"/>
          <w:sz w:val="24"/>
          <w:szCs w:val="24"/>
        </w:rPr>
        <w:t>.</w:t>
      </w:r>
      <w:r w:rsidR="00FA323A" w:rsidRPr="00FA323A">
        <w:rPr>
          <w:rFonts w:ascii="Times New Roman" w:hAnsi="Times New Roman" w:cs="Times New Roman"/>
          <w:sz w:val="24"/>
          <w:szCs w:val="24"/>
          <w:vertAlign w:val="superscript"/>
        </w:rPr>
        <w:t>1</w:t>
      </w:r>
      <w:r w:rsidR="008F7B33">
        <w:rPr>
          <w:rFonts w:ascii="Times New Roman" w:hAnsi="Times New Roman" w:cs="Times New Roman"/>
          <w:sz w:val="24"/>
          <w:szCs w:val="24"/>
          <w:vertAlign w:val="superscript"/>
        </w:rPr>
        <w:t>9,21</w:t>
      </w:r>
      <w:r w:rsidRPr="00423EE6">
        <w:rPr>
          <w:rFonts w:ascii="Times New Roman" w:hAnsi="Times New Roman" w:cs="Times New Roman"/>
          <w:sz w:val="24"/>
          <w:szCs w:val="24"/>
        </w:rPr>
        <w:t xml:space="preserve"> </w:t>
      </w:r>
      <w:r w:rsidR="000463BC">
        <w:rPr>
          <w:rFonts w:ascii="Times New Roman" w:hAnsi="Times New Roman" w:cs="Times New Roman"/>
          <w:sz w:val="24"/>
          <w:szCs w:val="24"/>
        </w:rPr>
        <w:t>Our first study</w:t>
      </w:r>
      <w:r w:rsidR="001F5367">
        <w:rPr>
          <w:rFonts w:ascii="Times New Roman" w:hAnsi="Times New Roman" w:cs="Times New Roman"/>
          <w:sz w:val="24"/>
          <w:szCs w:val="24"/>
        </w:rPr>
        <w:t xml:space="preserve"> </w:t>
      </w:r>
      <w:r w:rsidRPr="00423EE6">
        <w:rPr>
          <w:rFonts w:ascii="Times New Roman" w:hAnsi="Times New Roman" w:cs="Times New Roman"/>
          <w:sz w:val="24"/>
          <w:szCs w:val="24"/>
        </w:rPr>
        <w:t xml:space="preserve">assessed </w:t>
      </w:r>
      <w:r w:rsidR="00481422" w:rsidRPr="00423EE6">
        <w:rPr>
          <w:rFonts w:ascii="Times New Roman" w:hAnsi="Times New Roman" w:cs="Times New Roman"/>
          <w:sz w:val="24"/>
          <w:szCs w:val="24"/>
        </w:rPr>
        <w:t xml:space="preserve">UK </w:t>
      </w:r>
      <w:r w:rsidRPr="00423EE6">
        <w:rPr>
          <w:rFonts w:ascii="Times New Roman" w:hAnsi="Times New Roman" w:cs="Times New Roman"/>
          <w:sz w:val="24"/>
          <w:szCs w:val="24"/>
        </w:rPr>
        <w:t xml:space="preserve">supermarkets’ policies in terms of </w:t>
      </w:r>
      <w:r w:rsidR="00481422" w:rsidRPr="00423EE6">
        <w:rPr>
          <w:rFonts w:ascii="Times New Roman" w:hAnsi="Times New Roman" w:cs="Times New Roman"/>
          <w:sz w:val="24"/>
          <w:szCs w:val="24"/>
        </w:rPr>
        <w:t>scope, clarity and consistency and w</w:t>
      </w:r>
      <w:r w:rsidRPr="00423EE6">
        <w:rPr>
          <w:rFonts w:ascii="Times New Roman" w:hAnsi="Times New Roman" w:cs="Times New Roman"/>
          <w:sz w:val="24"/>
          <w:szCs w:val="24"/>
        </w:rPr>
        <w:t>hether there was a relationship between policy and the n</w:t>
      </w:r>
      <w:r w:rsidR="00481422" w:rsidRPr="00423EE6">
        <w:rPr>
          <w:rFonts w:ascii="Times New Roman" w:hAnsi="Times New Roman" w:cs="Times New Roman"/>
          <w:sz w:val="24"/>
          <w:szCs w:val="24"/>
        </w:rPr>
        <w:t xml:space="preserve">ature of foods displayed at </w:t>
      </w:r>
      <w:r w:rsidRPr="00423EE6">
        <w:rPr>
          <w:rFonts w:ascii="Times New Roman" w:hAnsi="Times New Roman" w:cs="Times New Roman"/>
          <w:sz w:val="24"/>
          <w:szCs w:val="24"/>
        </w:rPr>
        <w:t>checkout</w:t>
      </w:r>
      <w:r w:rsidR="00481422" w:rsidRPr="00423EE6">
        <w:rPr>
          <w:rFonts w:ascii="Times New Roman" w:hAnsi="Times New Roman" w:cs="Times New Roman"/>
          <w:sz w:val="24"/>
          <w:szCs w:val="24"/>
        </w:rPr>
        <w:t>s</w:t>
      </w:r>
      <w:r w:rsidRPr="00423EE6">
        <w:rPr>
          <w:rFonts w:ascii="Times New Roman" w:hAnsi="Times New Roman" w:cs="Times New Roman"/>
          <w:sz w:val="24"/>
          <w:szCs w:val="24"/>
        </w:rPr>
        <w:t>, finding clear dif</w:t>
      </w:r>
      <w:r w:rsidR="00481422" w:rsidRPr="00423EE6">
        <w:rPr>
          <w:rFonts w:ascii="Times New Roman" w:hAnsi="Times New Roman" w:cs="Times New Roman"/>
          <w:sz w:val="24"/>
          <w:szCs w:val="24"/>
        </w:rPr>
        <w:t xml:space="preserve">ferences between </w:t>
      </w:r>
      <w:r w:rsidR="00481422" w:rsidRPr="003C3E8F">
        <w:rPr>
          <w:rFonts w:ascii="Times New Roman" w:hAnsi="Times New Roman" w:cs="Times New Roman"/>
          <w:sz w:val="24"/>
          <w:szCs w:val="24"/>
        </w:rPr>
        <w:t>supermarkets.</w:t>
      </w:r>
      <w:r w:rsidR="003C3E8F" w:rsidRPr="003C3E8F">
        <w:rPr>
          <w:rFonts w:ascii="Times New Roman" w:hAnsi="Times New Roman" w:cs="Times New Roman"/>
          <w:sz w:val="24"/>
          <w:szCs w:val="24"/>
          <w:vertAlign w:val="superscript"/>
        </w:rPr>
        <w:t>1</w:t>
      </w:r>
      <w:r w:rsidR="008F7B33">
        <w:rPr>
          <w:rFonts w:ascii="Times New Roman" w:hAnsi="Times New Roman" w:cs="Times New Roman"/>
          <w:sz w:val="24"/>
          <w:szCs w:val="24"/>
          <w:vertAlign w:val="superscript"/>
        </w:rPr>
        <w:t>9</w:t>
      </w:r>
      <w:r w:rsidR="00481422" w:rsidRPr="00423EE6">
        <w:rPr>
          <w:rFonts w:ascii="Times New Roman" w:hAnsi="Times New Roman" w:cs="Times New Roman"/>
          <w:sz w:val="24"/>
          <w:szCs w:val="24"/>
        </w:rPr>
        <w:t xml:space="preserve"> </w:t>
      </w:r>
      <w:r w:rsidR="00C35AA1">
        <w:rPr>
          <w:rFonts w:ascii="Times New Roman" w:hAnsi="Times New Roman" w:cs="Times New Roman"/>
          <w:sz w:val="24"/>
          <w:szCs w:val="24"/>
        </w:rPr>
        <w:t>This</w:t>
      </w:r>
      <w:r w:rsidRPr="00423EE6">
        <w:rPr>
          <w:rFonts w:ascii="Times New Roman" w:hAnsi="Times New Roman" w:cs="Times New Roman"/>
          <w:sz w:val="24"/>
          <w:szCs w:val="24"/>
        </w:rPr>
        <w:t xml:space="preserve"> </w:t>
      </w:r>
      <w:r w:rsidR="000463BC">
        <w:rPr>
          <w:rFonts w:ascii="Times New Roman" w:hAnsi="Times New Roman" w:cs="Times New Roman"/>
          <w:sz w:val="24"/>
          <w:szCs w:val="24"/>
        </w:rPr>
        <w:t xml:space="preserve">current study </w:t>
      </w:r>
      <w:r w:rsidRPr="00423EE6">
        <w:rPr>
          <w:rFonts w:ascii="Times New Roman" w:hAnsi="Times New Roman" w:cs="Times New Roman"/>
          <w:sz w:val="24"/>
          <w:szCs w:val="24"/>
        </w:rPr>
        <w:t>suggest</w:t>
      </w:r>
      <w:r w:rsidR="00481422" w:rsidRPr="00423EE6">
        <w:rPr>
          <w:rFonts w:ascii="Times New Roman" w:hAnsi="Times New Roman" w:cs="Times New Roman"/>
          <w:sz w:val="24"/>
          <w:szCs w:val="24"/>
        </w:rPr>
        <w:t xml:space="preserve">s </w:t>
      </w:r>
      <w:r w:rsidRPr="00423EE6">
        <w:rPr>
          <w:rFonts w:ascii="Times New Roman" w:hAnsi="Times New Roman" w:cs="Times New Roman"/>
          <w:sz w:val="24"/>
          <w:szCs w:val="24"/>
        </w:rPr>
        <w:t>that</w:t>
      </w:r>
      <w:r w:rsidR="00481422" w:rsidRPr="00423EE6">
        <w:rPr>
          <w:rFonts w:ascii="Times New Roman" w:hAnsi="Times New Roman" w:cs="Times New Roman"/>
          <w:sz w:val="24"/>
          <w:szCs w:val="24"/>
        </w:rPr>
        <w:t xml:space="preserve"> </w:t>
      </w:r>
      <w:r w:rsidRPr="00423EE6">
        <w:rPr>
          <w:rFonts w:ascii="Times New Roman" w:hAnsi="Times New Roman" w:cs="Times New Roman"/>
          <w:sz w:val="24"/>
          <w:szCs w:val="24"/>
        </w:rPr>
        <w:t>parents/carers (a) have noticed that some supermarkets have modified their checkouts in recent years, and (b) perceive differences between supermarket</w:t>
      </w:r>
      <w:r w:rsidR="00481422" w:rsidRPr="00423EE6">
        <w:rPr>
          <w:rFonts w:ascii="Times New Roman" w:hAnsi="Times New Roman" w:cs="Times New Roman"/>
          <w:sz w:val="24"/>
          <w:szCs w:val="24"/>
        </w:rPr>
        <w:t xml:space="preserve"> checkouts, </w:t>
      </w:r>
      <w:r w:rsidRPr="00423EE6">
        <w:rPr>
          <w:rFonts w:ascii="Times New Roman" w:hAnsi="Times New Roman" w:cs="Times New Roman"/>
          <w:sz w:val="24"/>
          <w:szCs w:val="24"/>
        </w:rPr>
        <w:t>with these differences being broadly consonant wi</w:t>
      </w:r>
      <w:r w:rsidR="00481422" w:rsidRPr="00423EE6">
        <w:rPr>
          <w:rFonts w:ascii="Times New Roman" w:hAnsi="Times New Roman" w:cs="Times New Roman"/>
          <w:sz w:val="24"/>
          <w:szCs w:val="24"/>
        </w:rPr>
        <w:t>th the supermarkets’ policies. T</w:t>
      </w:r>
      <w:r w:rsidR="000463BC">
        <w:rPr>
          <w:rFonts w:ascii="Times New Roman" w:hAnsi="Times New Roman" w:cs="Times New Roman"/>
          <w:sz w:val="24"/>
          <w:szCs w:val="24"/>
        </w:rPr>
        <w:t>he t</w:t>
      </w:r>
      <w:r w:rsidRPr="00423EE6">
        <w:rPr>
          <w:rFonts w:ascii="Times New Roman" w:hAnsi="Times New Roman" w:cs="Times New Roman"/>
          <w:sz w:val="24"/>
          <w:szCs w:val="24"/>
        </w:rPr>
        <w:t>hree supermarkets</w:t>
      </w:r>
      <w:r w:rsidR="000463BC">
        <w:rPr>
          <w:rFonts w:ascii="Times New Roman" w:hAnsi="Times New Roman" w:cs="Times New Roman"/>
          <w:sz w:val="24"/>
          <w:szCs w:val="24"/>
        </w:rPr>
        <w:t xml:space="preserve"> which were</w:t>
      </w:r>
      <w:r w:rsidRPr="00423EE6">
        <w:rPr>
          <w:rFonts w:ascii="Times New Roman" w:hAnsi="Times New Roman" w:cs="Times New Roman"/>
          <w:sz w:val="24"/>
          <w:szCs w:val="24"/>
        </w:rPr>
        <w:t xml:space="preserve"> assessed </w:t>
      </w:r>
      <w:r w:rsidR="000463BC">
        <w:rPr>
          <w:rFonts w:ascii="Times New Roman" w:hAnsi="Times New Roman" w:cs="Times New Roman"/>
          <w:sz w:val="24"/>
          <w:szCs w:val="24"/>
        </w:rPr>
        <w:t xml:space="preserve">in our first study </w:t>
      </w:r>
      <w:r w:rsidRPr="00423EE6">
        <w:rPr>
          <w:rFonts w:ascii="Times New Roman" w:hAnsi="Times New Roman" w:cs="Times New Roman"/>
          <w:sz w:val="24"/>
          <w:szCs w:val="24"/>
        </w:rPr>
        <w:t>as having clear and consistent policies, with associated reductions in availability and purchases of less</w:t>
      </w:r>
      <w:r w:rsidR="00FA323A">
        <w:rPr>
          <w:rFonts w:ascii="Times New Roman" w:hAnsi="Times New Roman" w:cs="Times New Roman"/>
          <w:sz w:val="24"/>
          <w:szCs w:val="24"/>
        </w:rPr>
        <w:t xml:space="preserve"> healthy checkout goods</w:t>
      </w:r>
      <w:r w:rsidRPr="00423EE6">
        <w:rPr>
          <w:rFonts w:ascii="Times New Roman" w:hAnsi="Times New Roman" w:cs="Times New Roman"/>
          <w:sz w:val="24"/>
          <w:szCs w:val="24"/>
        </w:rPr>
        <w:t>,</w:t>
      </w:r>
      <w:r w:rsidR="00FA323A" w:rsidRPr="00FA323A">
        <w:rPr>
          <w:rFonts w:ascii="Times New Roman" w:hAnsi="Times New Roman" w:cs="Times New Roman"/>
          <w:sz w:val="24"/>
          <w:szCs w:val="24"/>
          <w:vertAlign w:val="superscript"/>
        </w:rPr>
        <w:t>1</w:t>
      </w:r>
      <w:r w:rsidR="008F7B33">
        <w:rPr>
          <w:rFonts w:ascii="Times New Roman" w:hAnsi="Times New Roman" w:cs="Times New Roman"/>
          <w:sz w:val="24"/>
          <w:szCs w:val="24"/>
          <w:vertAlign w:val="superscript"/>
        </w:rPr>
        <w:t>9, 21</w:t>
      </w:r>
      <w:r w:rsidRPr="00423EE6">
        <w:rPr>
          <w:rFonts w:ascii="Times New Roman" w:hAnsi="Times New Roman" w:cs="Times New Roman"/>
          <w:sz w:val="24"/>
          <w:szCs w:val="24"/>
        </w:rPr>
        <w:t xml:space="preserve"> were spontaneously identified by parents/carers in </w:t>
      </w:r>
      <w:r w:rsidR="003C3E8F">
        <w:rPr>
          <w:rFonts w:ascii="Times New Roman" w:hAnsi="Times New Roman" w:cs="Times New Roman"/>
          <w:sz w:val="24"/>
          <w:szCs w:val="24"/>
        </w:rPr>
        <w:t>this</w:t>
      </w:r>
      <w:r w:rsidR="003F2E7E" w:rsidRPr="00423EE6">
        <w:rPr>
          <w:rFonts w:ascii="Times New Roman" w:hAnsi="Times New Roman" w:cs="Times New Roman"/>
          <w:sz w:val="24"/>
          <w:szCs w:val="24"/>
        </w:rPr>
        <w:t xml:space="preserve"> </w:t>
      </w:r>
      <w:r w:rsidRPr="00423EE6">
        <w:rPr>
          <w:rFonts w:ascii="Times New Roman" w:hAnsi="Times New Roman" w:cs="Times New Roman"/>
          <w:sz w:val="24"/>
          <w:szCs w:val="24"/>
        </w:rPr>
        <w:t>study as having ‘less tempting’ and ‘better’ checkouts</w:t>
      </w:r>
      <w:r w:rsidR="0093280D">
        <w:rPr>
          <w:rFonts w:ascii="Times New Roman" w:hAnsi="Times New Roman" w:cs="Times New Roman"/>
          <w:sz w:val="24"/>
          <w:szCs w:val="24"/>
        </w:rPr>
        <w:t xml:space="preserve"> compared with other supermarkets discussed in the focus groups</w:t>
      </w:r>
      <w:r w:rsidRPr="00423EE6">
        <w:rPr>
          <w:rFonts w:ascii="Times New Roman" w:hAnsi="Times New Roman" w:cs="Times New Roman"/>
          <w:sz w:val="24"/>
          <w:szCs w:val="24"/>
        </w:rPr>
        <w:t xml:space="preserve">. </w:t>
      </w:r>
      <w:r w:rsidR="000463BC">
        <w:rPr>
          <w:rFonts w:ascii="Times New Roman" w:hAnsi="Times New Roman" w:cs="Times New Roman"/>
          <w:sz w:val="24"/>
          <w:szCs w:val="24"/>
        </w:rPr>
        <w:t xml:space="preserve"> </w:t>
      </w:r>
      <w:r w:rsidR="0093280D">
        <w:rPr>
          <w:rFonts w:ascii="Times New Roman" w:hAnsi="Times New Roman" w:cs="Times New Roman"/>
          <w:sz w:val="24"/>
          <w:szCs w:val="24"/>
        </w:rPr>
        <w:t>In addition</w:t>
      </w:r>
      <w:r w:rsidR="0093280D" w:rsidRPr="00423EE6">
        <w:rPr>
          <w:rFonts w:ascii="Times New Roman" w:hAnsi="Times New Roman" w:cs="Times New Roman"/>
          <w:sz w:val="24"/>
          <w:szCs w:val="24"/>
        </w:rPr>
        <w:t xml:space="preserve">, consistent with </w:t>
      </w:r>
      <w:r w:rsidR="00EF4252">
        <w:rPr>
          <w:rFonts w:ascii="Times New Roman" w:hAnsi="Times New Roman" w:cs="Times New Roman"/>
          <w:sz w:val="24"/>
          <w:szCs w:val="24"/>
        </w:rPr>
        <w:t>findings from our two previous studies</w:t>
      </w:r>
      <w:r w:rsidR="0093280D">
        <w:rPr>
          <w:rFonts w:ascii="Times New Roman" w:hAnsi="Times New Roman" w:cs="Times New Roman"/>
          <w:sz w:val="24"/>
          <w:szCs w:val="24"/>
        </w:rPr>
        <w:t xml:space="preserve"> that </w:t>
      </w:r>
      <w:r w:rsidR="0093280D" w:rsidRPr="00423EE6">
        <w:rPr>
          <w:rFonts w:ascii="Times New Roman" w:hAnsi="Times New Roman" w:cs="Times New Roman"/>
          <w:sz w:val="24"/>
          <w:szCs w:val="24"/>
        </w:rPr>
        <w:t xml:space="preserve">‘vague and inconsistent’ policies </w:t>
      </w:r>
      <w:r w:rsidR="00EF4252">
        <w:rPr>
          <w:rFonts w:ascii="Times New Roman" w:hAnsi="Times New Roman" w:cs="Times New Roman"/>
          <w:sz w:val="24"/>
          <w:szCs w:val="24"/>
        </w:rPr>
        <w:t>we</w:t>
      </w:r>
      <w:r w:rsidR="0093280D" w:rsidRPr="00423EE6">
        <w:rPr>
          <w:rFonts w:ascii="Times New Roman" w:hAnsi="Times New Roman" w:cs="Times New Roman"/>
          <w:sz w:val="24"/>
          <w:szCs w:val="24"/>
        </w:rPr>
        <w:t>re no more effective than no policies</w:t>
      </w:r>
      <w:proofErr w:type="gramStart"/>
      <w:r w:rsidR="0093280D">
        <w:rPr>
          <w:rFonts w:ascii="Times New Roman" w:hAnsi="Times New Roman" w:cs="Times New Roman"/>
          <w:sz w:val="24"/>
          <w:szCs w:val="24"/>
        </w:rPr>
        <w:t>,</w:t>
      </w:r>
      <w:r w:rsidR="0093280D" w:rsidRPr="00FA323A">
        <w:rPr>
          <w:rFonts w:ascii="Times New Roman" w:hAnsi="Times New Roman" w:cs="Times New Roman"/>
          <w:sz w:val="24"/>
          <w:szCs w:val="24"/>
          <w:vertAlign w:val="superscript"/>
        </w:rPr>
        <w:t>1</w:t>
      </w:r>
      <w:r w:rsidR="008F7B33">
        <w:rPr>
          <w:rFonts w:ascii="Times New Roman" w:hAnsi="Times New Roman" w:cs="Times New Roman"/>
          <w:sz w:val="24"/>
          <w:szCs w:val="24"/>
          <w:vertAlign w:val="superscript"/>
        </w:rPr>
        <w:t>9,21</w:t>
      </w:r>
      <w:proofErr w:type="gramEnd"/>
      <w:r w:rsidR="0093280D" w:rsidRPr="00423EE6">
        <w:rPr>
          <w:rFonts w:ascii="Times New Roman" w:hAnsi="Times New Roman" w:cs="Times New Roman"/>
          <w:sz w:val="24"/>
          <w:szCs w:val="24"/>
        </w:rPr>
        <w:t xml:space="preserve"> parents/carers in </w:t>
      </w:r>
      <w:r w:rsidR="0093280D">
        <w:rPr>
          <w:rFonts w:ascii="Times New Roman" w:hAnsi="Times New Roman" w:cs="Times New Roman"/>
          <w:sz w:val="24"/>
          <w:szCs w:val="24"/>
        </w:rPr>
        <w:t xml:space="preserve">this </w:t>
      </w:r>
      <w:r w:rsidR="0093280D" w:rsidRPr="00423EE6">
        <w:rPr>
          <w:rFonts w:ascii="Times New Roman" w:hAnsi="Times New Roman" w:cs="Times New Roman"/>
          <w:sz w:val="24"/>
          <w:szCs w:val="24"/>
        </w:rPr>
        <w:t xml:space="preserve">study did not generally perceive differences between those supermarkets </w:t>
      </w:r>
      <w:r w:rsidR="0093280D">
        <w:rPr>
          <w:rFonts w:ascii="Times New Roman" w:hAnsi="Times New Roman" w:cs="Times New Roman"/>
          <w:sz w:val="24"/>
          <w:szCs w:val="24"/>
        </w:rPr>
        <w:t xml:space="preserve">that </w:t>
      </w:r>
      <w:r w:rsidR="0093280D" w:rsidRPr="00423EE6">
        <w:rPr>
          <w:rFonts w:ascii="Times New Roman" w:hAnsi="Times New Roman" w:cs="Times New Roman"/>
          <w:sz w:val="24"/>
          <w:szCs w:val="24"/>
        </w:rPr>
        <w:t xml:space="preserve">had no policy and those </w:t>
      </w:r>
      <w:r w:rsidR="0093280D">
        <w:rPr>
          <w:rFonts w:ascii="Times New Roman" w:hAnsi="Times New Roman" w:cs="Times New Roman"/>
          <w:sz w:val="24"/>
          <w:szCs w:val="24"/>
        </w:rPr>
        <w:t xml:space="preserve">that </w:t>
      </w:r>
      <w:r w:rsidR="0093280D" w:rsidRPr="00423EE6">
        <w:rPr>
          <w:rFonts w:ascii="Times New Roman" w:hAnsi="Times New Roman" w:cs="Times New Roman"/>
          <w:sz w:val="24"/>
          <w:szCs w:val="24"/>
        </w:rPr>
        <w:t xml:space="preserve">had a vague or inconsistent one, criticising both types of store for ‘bombarding’ them with confectionery and other less healthy snacks at the checkout. </w:t>
      </w:r>
      <w:r w:rsidR="0093280D">
        <w:rPr>
          <w:rFonts w:ascii="Times New Roman" w:hAnsi="Times New Roman" w:cs="Times New Roman"/>
          <w:sz w:val="24"/>
          <w:szCs w:val="24"/>
        </w:rPr>
        <w:t>This may suggest a ‘threshold’ effect whereby supermarkets need to make substantial changes before consumers notice them as different.</w:t>
      </w:r>
      <w:r w:rsidR="00D2382A">
        <w:rPr>
          <w:rFonts w:ascii="Times New Roman" w:hAnsi="Times New Roman" w:cs="Times New Roman"/>
          <w:sz w:val="24"/>
          <w:szCs w:val="24"/>
        </w:rPr>
        <w:t xml:space="preserve"> </w:t>
      </w:r>
      <w:r w:rsidR="00457A9A" w:rsidRPr="00457A9A">
        <w:rPr>
          <w:rFonts w:ascii="Times New Roman" w:hAnsi="Times New Roman" w:cs="Times New Roman"/>
          <w:sz w:val="24"/>
          <w:szCs w:val="24"/>
        </w:rPr>
        <w:t>It also suggests that government regulation which would stipulate a minimum standard for checkouts policies would have a greater impact than voluntary actions.</w:t>
      </w:r>
    </w:p>
    <w:p w14:paraId="4CCC1701" w14:textId="77777777" w:rsidR="000463BC" w:rsidRDefault="000463BC" w:rsidP="00423EE6">
      <w:pPr>
        <w:spacing w:after="0" w:line="480" w:lineRule="auto"/>
        <w:rPr>
          <w:rFonts w:ascii="Times New Roman" w:hAnsi="Times New Roman" w:cs="Times New Roman"/>
          <w:sz w:val="24"/>
          <w:szCs w:val="24"/>
        </w:rPr>
      </w:pPr>
    </w:p>
    <w:p w14:paraId="00FFE617" w14:textId="39D100A3" w:rsidR="00345DAC" w:rsidRPr="00423EE6" w:rsidRDefault="00852BC0" w:rsidP="00423EE6">
      <w:pPr>
        <w:spacing w:after="0" w:line="480" w:lineRule="auto"/>
        <w:rPr>
          <w:rFonts w:ascii="Times New Roman" w:hAnsi="Times New Roman" w:cs="Times New Roman"/>
          <w:sz w:val="24"/>
          <w:szCs w:val="24"/>
        </w:rPr>
      </w:pPr>
      <w:r>
        <w:rPr>
          <w:rFonts w:ascii="Times New Roman" w:hAnsi="Times New Roman" w:cs="Times New Roman"/>
          <w:sz w:val="24"/>
          <w:szCs w:val="24"/>
        </w:rPr>
        <w:t>Our</w:t>
      </w:r>
      <w:r w:rsidR="00C81544" w:rsidRPr="00423EE6">
        <w:rPr>
          <w:rFonts w:ascii="Times New Roman" w:hAnsi="Times New Roman" w:cs="Times New Roman"/>
          <w:sz w:val="24"/>
          <w:szCs w:val="24"/>
        </w:rPr>
        <w:t xml:space="preserve"> </w:t>
      </w:r>
      <w:r w:rsidR="0093280D">
        <w:rPr>
          <w:rFonts w:ascii="Times New Roman" w:hAnsi="Times New Roman" w:cs="Times New Roman"/>
          <w:sz w:val="24"/>
          <w:szCs w:val="24"/>
        </w:rPr>
        <w:t>second study, which used time series analysis of food purchases,</w:t>
      </w:r>
      <w:r w:rsidR="00C81544" w:rsidRPr="00423EE6">
        <w:rPr>
          <w:rFonts w:ascii="Times New Roman" w:hAnsi="Times New Roman" w:cs="Times New Roman"/>
          <w:sz w:val="24"/>
          <w:szCs w:val="24"/>
        </w:rPr>
        <w:t xml:space="preserve"> suggested that </w:t>
      </w:r>
      <w:r>
        <w:rPr>
          <w:rFonts w:ascii="Times New Roman" w:hAnsi="Times New Roman" w:cs="Times New Roman"/>
          <w:sz w:val="24"/>
          <w:szCs w:val="24"/>
        </w:rPr>
        <w:t xml:space="preserve">checkout food </w:t>
      </w:r>
      <w:r w:rsidR="00C81544" w:rsidRPr="00423EE6">
        <w:rPr>
          <w:rFonts w:ascii="Times New Roman" w:hAnsi="Times New Roman" w:cs="Times New Roman"/>
          <w:sz w:val="24"/>
          <w:szCs w:val="24"/>
        </w:rPr>
        <w:t>policies were associated with a reduction in purchases of foods typically displayed at checkouts (</w:t>
      </w:r>
      <w:r w:rsidR="003F2E7E" w:rsidRPr="00423EE6">
        <w:rPr>
          <w:rFonts w:ascii="Times New Roman" w:hAnsi="Times New Roman" w:cs="Times New Roman"/>
          <w:sz w:val="24"/>
          <w:szCs w:val="24"/>
        </w:rPr>
        <w:t>i.e.</w:t>
      </w:r>
      <w:r w:rsidR="00C81544" w:rsidRPr="00423EE6">
        <w:rPr>
          <w:rFonts w:ascii="Times New Roman" w:hAnsi="Times New Roman" w:cs="Times New Roman"/>
          <w:sz w:val="24"/>
          <w:szCs w:val="24"/>
        </w:rPr>
        <w:t xml:space="preserve"> small portions of snack and confectionery items), but it was not possible to detect where in the store </w:t>
      </w:r>
      <w:r w:rsidR="00C81544" w:rsidRPr="00423EE6">
        <w:rPr>
          <w:rFonts w:ascii="Times New Roman" w:hAnsi="Times New Roman" w:cs="Times New Roman"/>
          <w:sz w:val="24"/>
          <w:szCs w:val="24"/>
        </w:rPr>
        <w:lastRenderedPageBreak/>
        <w:t>products had been bought from</w:t>
      </w:r>
      <w:r w:rsidR="00FA323A">
        <w:rPr>
          <w:rFonts w:ascii="Times New Roman" w:hAnsi="Times New Roman" w:cs="Times New Roman"/>
          <w:sz w:val="24"/>
          <w:szCs w:val="24"/>
        </w:rPr>
        <w:t>.</w:t>
      </w:r>
      <w:r w:rsidR="0071639C">
        <w:rPr>
          <w:rFonts w:ascii="Times New Roman" w:hAnsi="Times New Roman" w:cs="Times New Roman"/>
          <w:sz w:val="24"/>
          <w:szCs w:val="24"/>
          <w:vertAlign w:val="superscript"/>
        </w:rPr>
        <w:t>21</w:t>
      </w:r>
      <w:r w:rsidR="0036220E" w:rsidRPr="00423EE6">
        <w:rPr>
          <w:rFonts w:ascii="Times New Roman" w:hAnsi="Times New Roman" w:cs="Times New Roman"/>
          <w:sz w:val="24"/>
          <w:szCs w:val="24"/>
        </w:rPr>
        <w:t xml:space="preserve"> While </w:t>
      </w:r>
      <w:r w:rsidR="00C35AA1">
        <w:rPr>
          <w:rFonts w:ascii="Times New Roman" w:hAnsi="Times New Roman" w:cs="Times New Roman"/>
          <w:sz w:val="24"/>
          <w:szCs w:val="24"/>
        </w:rPr>
        <w:t xml:space="preserve">this </w:t>
      </w:r>
      <w:r w:rsidR="0093280D">
        <w:rPr>
          <w:rFonts w:ascii="Times New Roman" w:hAnsi="Times New Roman" w:cs="Times New Roman"/>
          <w:sz w:val="24"/>
          <w:szCs w:val="24"/>
        </w:rPr>
        <w:t xml:space="preserve">current </w:t>
      </w:r>
      <w:r w:rsidR="00C35AA1">
        <w:rPr>
          <w:rFonts w:ascii="Times New Roman" w:hAnsi="Times New Roman" w:cs="Times New Roman"/>
          <w:sz w:val="24"/>
          <w:szCs w:val="24"/>
        </w:rPr>
        <w:t xml:space="preserve">qualitative </w:t>
      </w:r>
      <w:r w:rsidR="0036220E" w:rsidRPr="00423EE6">
        <w:rPr>
          <w:rFonts w:ascii="Times New Roman" w:hAnsi="Times New Roman" w:cs="Times New Roman"/>
          <w:sz w:val="24"/>
          <w:szCs w:val="24"/>
        </w:rPr>
        <w:t xml:space="preserve">study cannot answer this question, it does provide some insights. </w:t>
      </w:r>
      <w:r w:rsidR="00C81544" w:rsidRPr="00423EE6">
        <w:rPr>
          <w:rFonts w:ascii="Times New Roman" w:hAnsi="Times New Roman" w:cs="Times New Roman"/>
          <w:sz w:val="24"/>
          <w:szCs w:val="24"/>
        </w:rPr>
        <w:t xml:space="preserve">Parents/carers in our focus groups readily acknowledged that they were susceptible when shopping both to making impulse purchases themselves and to succumbing to purchase requests made by children, with a potent combination of factors serving to lower resistance at the checkout. </w:t>
      </w:r>
      <w:r w:rsidR="00324BCD">
        <w:rPr>
          <w:rFonts w:ascii="Times New Roman" w:hAnsi="Times New Roman" w:cs="Times New Roman"/>
          <w:sz w:val="24"/>
          <w:szCs w:val="24"/>
        </w:rPr>
        <w:t xml:space="preserve"> </w:t>
      </w:r>
      <w:r w:rsidR="00404DB1">
        <w:rPr>
          <w:rFonts w:ascii="Times New Roman" w:hAnsi="Times New Roman" w:cs="Times New Roman"/>
          <w:sz w:val="24"/>
          <w:szCs w:val="24"/>
        </w:rPr>
        <w:t xml:space="preserve">Our findings are supported by other research which </w:t>
      </w:r>
      <w:r w:rsidR="00C81544" w:rsidRPr="00423EE6">
        <w:rPr>
          <w:rFonts w:ascii="Times New Roman" w:hAnsi="Times New Roman" w:cs="Times New Roman"/>
          <w:sz w:val="24"/>
          <w:szCs w:val="24"/>
        </w:rPr>
        <w:t xml:space="preserve">suggests that removing temptation at the checkout through healthier checkout policies likely </w:t>
      </w:r>
      <w:r w:rsidR="005D6998">
        <w:rPr>
          <w:rFonts w:ascii="Times New Roman" w:hAnsi="Times New Roman" w:cs="Times New Roman"/>
          <w:sz w:val="24"/>
          <w:szCs w:val="24"/>
        </w:rPr>
        <w:t>r</w:t>
      </w:r>
      <w:r w:rsidR="005D6998" w:rsidRPr="00423EE6">
        <w:rPr>
          <w:rFonts w:ascii="Times New Roman" w:hAnsi="Times New Roman" w:cs="Times New Roman"/>
          <w:sz w:val="24"/>
          <w:szCs w:val="24"/>
        </w:rPr>
        <w:t>e</w:t>
      </w:r>
      <w:r w:rsidR="005D6998">
        <w:rPr>
          <w:rFonts w:ascii="Times New Roman" w:hAnsi="Times New Roman" w:cs="Times New Roman"/>
          <w:sz w:val="24"/>
          <w:szCs w:val="24"/>
        </w:rPr>
        <w:t>duces</w:t>
      </w:r>
      <w:r w:rsidR="005D6998" w:rsidRPr="00423EE6">
        <w:rPr>
          <w:rFonts w:ascii="Times New Roman" w:hAnsi="Times New Roman" w:cs="Times New Roman"/>
          <w:sz w:val="24"/>
          <w:szCs w:val="24"/>
        </w:rPr>
        <w:t xml:space="preserve"> </w:t>
      </w:r>
      <w:r w:rsidR="00C81544" w:rsidRPr="00423EE6">
        <w:rPr>
          <w:rFonts w:ascii="Times New Roman" w:hAnsi="Times New Roman" w:cs="Times New Roman"/>
          <w:sz w:val="24"/>
          <w:szCs w:val="24"/>
        </w:rPr>
        <w:t xml:space="preserve">the opportunity to make such purchases, and </w:t>
      </w:r>
      <w:r w:rsidR="00D729FD">
        <w:rPr>
          <w:rFonts w:ascii="Times New Roman" w:hAnsi="Times New Roman" w:cs="Times New Roman"/>
          <w:sz w:val="24"/>
          <w:szCs w:val="24"/>
        </w:rPr>
        <w:t>that supermarket checkout food policies may impact on total diet, rather than just some types of purchasing</w:t>
      </w:r>
      <w:r w:rsidR="00FA323A">
        <w:rPr>
          <w:rFonts w:ascii="Times New Roman" w:hAnsi="Times New Roman" w:cs="Times New Roman"/>
          <w:sz w:val="24"/>
          <w:szCs w:val="24"/>
        </w:rPr>
        <w:t>.</w:t>
      </w:r>
      <w:r w:rsidR="0071639C">
        <w:rPr>
          <w:rFonts w:ascii="Times New Roman" w:hAnsi="Times New Roman" w:cs="Times New Roman"/>
          <w:sz w:val="24"/>
          <w:szCs w:val="24"/>
          <w:vertAlign w:val="superscript"/>
        </w:rPr>
        <w:t>21</w:t>
      </w:r>
      <w:r w:rsidR="00DE3C2D" w:rsidRPr="00423EE6">
        <w:rPr>
          <w:rFonts w:ascii="Times New Roman" w:hAnsi="Times New Roman" w:cs="Times New Roman"/>
          <w:sz w:val="24"/>
          <w:szCs w:val="24"/>
        </w:rPr>
        <w:t xml:space="preserve"> </w:t>
      </w:r>
    </w:p>
    <w:p w14:paraId="742AC06B" w14:textId="507B511E" w:rsidR="000C2D3D" w:rsidRPr="00F91130" w:rsidRDefault="000C2D3D" w:rsidP="008C56E1">
      <w:pPr>
        <w:pStyle w:val="Heading5"/>
        <w:numPr>
          <w:ilvl w:val="0"/>
          <w:numId w:val="0"/>
        </w:numPr>
        <w:tabs>
          <w:tab w:val="left" w:pos="2835"/>
        </w:tabs>
        <w:spacing w:line="480" w:lineRule="auto"/>
        <w:rPr>
          <w:rFonts w:ascii="Times New Roman" w:hAnsi="Times New Roman" w:cs="Times New Roman"/>
          <w:i w:val="0"/>
          <w:color w:val="auto"/>
        </w:rPr>
      </w:pPr>
    </w:p>
    <w:p w14:paraId="05DF9CDD" w14:textId="603F998C" w:rsidR="00CE6D5B" w:rsidRDefault="000C1713" w:rsidP="00423EE6">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While there is scope </w:t>
      </w:r>
      <w:r w:rsidR="00B55B93" w:rsidRPr="00423EE6">
        <w:rPr>
          <w:rFonts w:ascii="Times New Roman" w:hAnsi="Times New Roman" w:cs="Times New Roman"/>
          <w:sz w:val="24"/>
          <w:szCs w:val="24"/>
        </w:rPr>
        <w:t xml:space="preserve">for more supermarkets to </w:t>
      </w:r>
      <w:r w:rsidR="006365E1">
        <w:rPr>
          <w:rFonts w:ascii="Times New Roman" w:hAnsi="Times New Roman" w:cs="Times New Roman"/>
          <w:sz w:val="24"/>
          <w:szCs w:val="24"/>
        </w:rPr>
        <w:t xml:space="preserve">implement </w:t>
      </w:r>
      <w:r w:rsidR="00B55B93" w:rsidRPr="00423EE6">
        <w:rPr>
          <w:rFonts w:ascii="Times New Roman" w:hAnsi="Times New Roman" w:cs="Times New Roman"/>
          <w:sz w:val="24"/>
          <w:szCs w:val="24"/>
        </w:rPr>
        <w:t>checkout polic</w:t>
      </w:r>
      <w:r w:rsidR="006365E1">
        <w:rPr>
          <w:rFonts w:ascii="Times New Roman" w:hAnsi="Times New Roman" w:cs="Times New Roman"/>
          <w:sz w:val="24"/>
          <w:szCs w:val="24"/>
        </w:rPr>
        <w:t>ies</w:t>
      </w:r>
      <w:r w:rsidRPr="00423EE6">
        <w:rPr>
          <w:rFonts w:ascii="Times New Roman" w:hAnsi="Times New Roman" w:cs="Times New Roman"/>
          <w:sz w:val="24"/>
          <w:szCs w:val="24"/>
        </w:rPr>
        <w:t>, o</w:t>
      </w:r>
      <w:r w:rsidR="00085C51" w:rsidRPr="00423EE6">
        <w:rPr>
          <w:rFonts w:ascii="Times New Roman" w:hAnsi="Times New Roman" w:cs="Times New Roman"/>
          <w:sz w:val="24"/>
          <w:szCs w:val="24"/>
        </w:rPr>
        <w:t>ur</w:t>
      </w:r>
      <w:r w:rsidR="005973D0" w:rsidRPr="00423EE6">
        <w:rPr>
          <w:rFonts w:ascii="Times New Roman" w:hAnsi="Times New Roman" w:cs="Times New Roman"/>
          <w:sz w:val="24"/>
          <w:szCs w:val="24"/>
        </w:rPr>
        <w:t xml:space="preserve"> study</w:t>
      </w:r>
      <w:r w:rsidRPr="00423EE6">
        <w:rPr>
          <w:rFonts w:ascii="Times New Roman" w:hAnsi="Times New Roman" w:cs="Times New Roman"/>
          <w:sz w:val="24"/>
          <w:szCs w:val="24"/>
        </w:rPr>
        <w:t xml:space="preserve"> </w:t>
      </w:r>
      <w:r w:rsidR="005973D0" w:rsidRPr="00423EE6">
        <w:rPr>
          <w:rFonts w:ascii="Times New Roman" w:hAnsi="Times New Roman" w:cs="Times New Roman"/>
          <w:sz w:val="24"/>
          <w:szCs w:val="24"/>
        </w:rPr>
        <w:t xml:space="preserve">indicates </w:t>
      </w:r>
      <w:r w:rsidRPr="00423EE6">
        <w:rPr>
          <w:rFonts w:ascii="Times New Roman" w:hAnsi="Times New Roman" w:cs="Times New Roman"/>
          <w:sz w:val="24"/>
          <w:szCs w:val="24"/>
        </w:rPr>
        <w:t xml:space="preserve">other </w:t>
      </w:r>
      <w:r w:rsidR="00B55B93" w:rsidRPr="00423EE6">
        <w:rPr>
          <w:rFonts w:ascii="Times New Roman" w:hAnsi="Times New Roman" w:cs="Times New Roman"/>
          <w:sz w:val="24"/>
          <w:szCs w:val="24"/>
        </w:rPr>
        <w:t>opportunities for supermarket interventions</w:t>
      </w:r>
      <w:r w:rsidR="00F474B8">
        <w:rPr>
          <w:rFonts w:ascii="Times New Roman" w:hAnsi="Times New Roman" w:cs="Times New Roman"/>
          <w:sz w:val="24"/>
          <w:szCs w:val="24"/>
        </w:rPr>
        <w:t>,</w:t>
      </w:r>
      <w:r w:rsidR="00B55B93" w:rsidRPr="00423EE6">
        <w:rPr>
          <w:rFonts w:ascii="Times New Roman" w:hAnsi="Times New Roman" w:cs="Times New Roman"/>
          <w:sz w:val="24"/>
          <w:szCs w:val="24"/>
        </w:rPr>
        <w:t xml:space="preserve"> which </w:t>
      </w:r>
      <w:r w:rsidR="005973D0" w:rsidRPr="00423EE6">
        <w:rPr>
          <w:rFonts w:ascii="Times New Roman" w:hAnsi="Times New Roman" w:cs="Times New Roman"/>
          <w:sz w:val="24"/>
          <w:szCs w:val="24"/>
        </w:rPr>
        <w:t xml:space="preserve">may result in public health benefits. Checkout </w:t>
      </w:r>
      <w:r w:rsidR="00B55B93" w:rsidRPr="00423EE6">
        <w:rPr>
          <w:rFonts w:ascii="Times New Roman" w:hAnsi="Times New Roman" w:cs="Times New Roman"/>
          <w:sz w:val="24"/>
          <w:szCs w:val="24"/>
        </w:rPr>
        <w:t xml:space="preserve">restrictions were perceived as contributing in only a small way to reducing the total exposure to unwanted marketing stimuli </w:t>
      </w:r>
      <w:r w:rsidR="00D92D33">
        <w:rPr>
          <w:rFonts w:ascii="Times New Roman" w:hAnsi="Times New Roman" w:cs="Times New Roman"/>
          <w:sz w:val="24"/>
          <w:szCs w:val="24"/>
        </w:rPr>
        <w:t xml:space="preserve">and ‘pestering’ from children </w:t>
      </w:r>
      <w:r w:rsidR="00B55B93" w:rsidRPr="00423EE6">
        <w:rPr>
          <w:rFonts w:ascii="Times New Roman" w:hAnsi="Times New Roman" w:cs="Times New Roman"/>
          <w:sz w:val="24"/>
          <w:szCs w:val="24"/>
        </w:rPr>
        <w:t>experienced on supermarket visit</w:t>
      </w:r>
      <w:r w:rsidR="00FA323A">
        <w:rPr>
          <w:rFonts w:ascii="Times New Roman" w:hAnsi="Times New Roman" w:cs="Times New Roman"/>
          <w:sz w:val="24"/>
          <w:szCs w:val="24"/>
        </w:rPr>
        <w:t>s</w:t>
      </w:r>
      <w:r w:rsidR="00B55B93" w:rsidRPr="00423EE6">
        <w:rPr>
          <w:rFonts w:ascii="Times New Roman" w:hAnsi="Times New Roman" w:cs="Times New Roman"/>
          <w:sz w:val="24"/>
          <w:szCs w:val="24"/>
        </w:rPr>
        <w:t xml:space="preserve">. Parents/carers spoke of being bombarded by manipulative </w:t>
      </w:r>
      <w:r w:rsidR="00F474B8">
        <w:rPr>
          <w:rFonts w:ascii="Times New Roman" w:hAnsi="Times New Roman" w:cs="Times New Roman"/>
          <w:sz w:val="24"/>
          <w:szCs w:val="24"/>
        </w:rPr>
        <w:t xml:space="preserve">marketing, </w:t>
      </w:r>
      <w:r w:rsidR="00B55B93" w:rsidRPr="00423EE6">
        <w:rPr>
          <w:rFonts w:ascii="Times New Roman" w:hAnsi="Times New Roman" w:cs="Times New Roman"/>
          <w:sz w:val="24"/>
          <w:szCs w:val="24"/>
        </w:rPr>
        <w:t>including strategic placement at store entrances, ends of aisles and at children’s eye level; packaging designed to appeal to children through use of cartoon characters, tie-ins, collectables and other design features; and price offers on less healthy foods. These</w:t>
      </w:r>
      <w:r w:rsidR="00F474B8">
        <w:rPr>
          <w:rFonts w:ascii="Times New Roman" w:hAnsi="Times New Roman" w:cs="Times New Roman"/>
          <w:sz w:val="24"/>
          <w:szCs w:val="24"/>
        </w:rPr>
        <w:t xml:space="preserve"> promotions</w:t>
      </w:r>
      <w:r w:rsidR="00B55B93" w:rsidRPr="00423EE6">
        <w:rPr>
          <w:rFonts w:ascii="Times New Roman" w:hAnsi="Times New Roman" w:cs="Times New Roman"/>
          <w:sz w:val="24"/>
          <w:szCs w:val="24"/>
        </w:rPr>
        <w:t>, combined with the stress o</w:t>
      </w:r>
      <w:r w:rsidR="00FA323A">
        <w:rPr>
          <w:rFonts w:ascii="Times New Roman" w:hAnsi="Times New Roman" w:cs="Times New Roman"/>
          <w:sz w:val="24"/>
          <w:szCs w:val="24"/>
        </w:rPr>
        <w:t>f managing children’s behaviour</w:t>
      </w:r>
      <w:r w:rsidR="00B55B93" w:rsidRPr="00423EE6">
        <w:rPr>
          <w:rFonts w:ascii="Times New Roman" w:hAnsi="Times New Roman" w:cs="Times New Roman"/>
          <w:sz w:val="24"/>
          <w:szCs w:val="24"/>
        </w:rPr>
        <w:t>, result</w:t>
      </w:r>
      <w:r w:rsidR="00961A85">
        <w:rPr>
          <w:rFonts w:ascii="Times New Roman" w:hAnsi="Times New Roman" w:cs="Times New Roman"/>
          <w:sz w:val="24"/>
          <w:szCs w:val="24"/>
        </w:rPr>
        <w:t>ed</w:t>
      </w:r>
      <w:r w:rsidR="00B55B93" w:rsidRPr="00423EE6">
        <w:rPr>
          <w:rFonts w:ascii="Times New Roman" w:hAnsi="Times New Roman" w:cs="Times New Roman"/>
          <w:sz w:val="24"/>
          <w:szCs w:val="24"/>
        </w:rPr>
        <w:t xml:space="preserve"> in purchases </w:t>
      </w:r>
      <w:r w:rsidR="00F474B8">
        <w:rPr>
          <w:rFonts w:ascii="Times New Roman" w:hAnsi="Times New Roman" w:cs="Times New Roman"/>
          <w:sz w:val="24"/>
          <w:szCs w:val="24"/>
        </w:rPr>
        <w:t xml:space="preserve">that </w:t>
      </w:r>
      <w:r w:rsidR="00B55B93" w:rsidRPr="00423EE6">
        <w:rPr>
          <w:rFonts w:ascii="Times New Roman" w:hAnsi="Times New Roman" w:cs="Times New Roman"/>
          <w:sz w:val="24"/>
          <w:szCs w:val="24"/>
        </w:rPr>
        <w:t xml:space="preserve">parents/carers knew to be </w:t>
      </w:r>
      <w:r w:rsidR="00B43DA1">
        <w:rPr>
          <w:rFonts w:ascii="Times New Roman" w:hAnsi="Times New Roman" w:cs="Times New Roman"/>
          <w:sz w:val="24"/>
          <w:szCs w:val="24"/>
        </w:rPr>
        <w:t xml:space="preserve">less </w:t>
      </w:r>
      <w:r w:rsidR="00B55B93" w:rsidRPr="00423EE6">
        <w:rPr>
          <w:rFonts w:ascii="Times New Roman" w:hAnsi="Times New Roman" w:cs="Times New Roman"/>
          <w:sz w:val="24"/>
          <w:szCs w:val="24"/>
        </w:rPr>
        <w:t>healthy as well as</w:t>
      </w:r>
      <w:r w:rsidR="005973D0" w:rsidRPr="00423EE6">
        <w:rPr>
          <w:rFonts w:ascii="Times New Roman" w:hAnsi="Times New Roman" w:cs="Times New Roman"/>
          <w:sz w:val="24"/>
          <w:szCs w:val="24"/>
        </w:rPr>
        <w:t xml:space="preserve"> incurring additional expense. Ou</w:t>
      </w:r>
      <w:r w:rsidRPr="00423EE6">
        <w:rPr>
          <w:rFonts w:ascii="Times New Roman" w:hAnsi="Times New Roman" w:cs="Times New Roman"/>
          <w:sz w:val="24"/>
          <w:szCs w:val="24"/>
        </w:rPr>
        <w:t>r</w:t>
      </w:r>
      <w:r w:rsidR="005973D0" w:rsidRPr="00423EE6">
        <w:rPr>
          <w:rFonts w:ascii="Times New Roman" w:hAnsi="Times New Roman" w:cs="Times New Roman"/>
          <w:sz w:val="24"/>
          <w:szCs w:val="24"/>
        </w:rPr>
        <w:t xml:space="preserve"> study suggest</w:t>
      </w:r>
      <w:r w:rsidRPr="00423EE6">
        <w:rPr>
          <w:rFonts w:ascii="Times New Roman" w:hAnsi="Times New Roman" w:cs="Times New Roman"/>
          <w:sz w:val="24"/>
          <w:szCs w:val="24"/>
        </w:rPr>
        <w:t>s</w:t>
      </w:r>
      <w:r w:rsidR="005973D0" w:rsidRPr="00423EE6">
        <w:rPr>
          <w:rFonts w:ascii="Times New Roman" w:hAnsi="Times New Roman" w:cs="Times New Roman"/>
          <w:sz w:val="24"/>
          <w:szCs w:val="24"/>
        </w:rPr>
        <w:t xml:space="preserve"> parent</w:t>
      </w:r>
      <w:r w:rsidR="008C2610" w:rsidRPr="00423EE6">
        <w:rPr>
          <w:rFonts w:ascii="Times New Roman" w:hAnsi="Times New Roman" w:cs="Times New Roman"/>
          <w:sz w:val="24"/>
          <w:szCs w:val="24"/>
        </w:rPr>
        <w:t>s</w:t>
      </w:r>
      <w:r w:rsidR="005973D0" w:rsidRPr="00423EE6">
        <w:rPr>
          <w:rFonts w:ascii="Times New Roman" w:hAnsi="Times New Roman" w:cs="Times New Roman"/>
          <w:sz w:val="24"/>
          <w:szCs w:val="24"/>
        </w:rPr>
        <w:t xml:space="preserve"> </w:t>
      </w:r>
      <w:r w:rsidR="00F474B8">
        <w:rPr>
          <w:rFonts w:ascii="Times New Roman" w:hAnsi="Times New Roman" w:cs="Times New Roman"/>
          <w:sz w:val="24"/>
          <w:szCs w:val="24"/>
        </w:rPr>
        <w:t xml:space="preserve">would </w:t>
      </w:r>
      <w:r w:rsidR="00D51D62">
        <w:rPr>
          <w:rFonts w:ascii="Times New Roman" w:hAnsi="Times New Roman" w:cs="Times New Roman"/>
          <w:sz w:val="24"/>
          <w:szCs w:val="24"/>
        </w:rPr>
        <w:t xml:space="preserve">support </w:t>
      </w:r>
      <w:r w:rsidR="008C2610" w:rsidRPr="00423EE6">
        <w:rPr>
          <w:rFonts w:ascii="Times New Roman" w:hAnsi="Times New Roman" w:cs="Times New Roman"/>
          <w:sz w:val="24"/>
          <w:szCs w:val="24"/>
        </w:rPr>
        <w:t>restrictions</w:t>
      </w:r>
      <w:r w:rsidR="005973D0" w:rsidRPr="00423EE6">
        <w:rPr>
          <w:rFonts w:ascii="Times New Roman" w:hAnsi="Times New Roman" w:cs="Times New Roman"/>
          <w:sz w:val="24"/>
          <w:szCs w:val="24"/>
        </w:rPr>
        <w:t xml:space="preserve"> on </w:t>
      </w:r>
      <w:r w:rsidR="008C2610" w:rsidRPr="00423EE6">
        <w:rPr>
          <w:rFonts w:ascii="Times New Roman" w:hAnsi="Times New Roman" w:cs="Times New Roman"/>
          <w:sz w:val="24"/>
          <w:szCs w:val="24"/>
        </w:rPr>
        <w:t xml:space="preserve">these </w:t>
      </w:r>
      <w:r w:rsidR="00F474B8">
        <w:rPr>
          <w:rFonts w:ascii="Times New Roman" w:hAnsi="Times New Roman" w:cs="Times New Roman"/>
          <w:sz w:val="24"/>
          <w:szCs w:val="24"/>
        </w:rPr>
        <w:t xml:space="preserve">marketing </w:t>
      </w:r>
      <w:r w:rsidR="008C2610" w:rsidRPr="00423EE6">
        <w:rPr>
          <w:rFonts w:ascii="Times New Roman" w:hAnsi="Times New Roman" w:cs="Times New Roman"/>
          <w:sz w:val="24"/>
          <w:szCs w:val="24"/>
        </w:rPr>
        <w:t>strategies</w:t>
      </w:r>
      <w:r w:rsidR="00D51D62">
        <w:rPr>
          <w:rFonts w:ascii="Times New Roman" w:hAnsi="Times New Roman" w:cs="Times New Roman"/>
          <w:sz w:val="24"/>
          <w:szCs w:val="24"/>
        </w:rPr>
        <w:t>, just as they support the promotion of health</w:t>
      </w:r>
      <w:r w:rsidR="00914CC1">
        <w:rPr>
          <w:rFonts w:ascii="Times New Roman" w:hAnsi="Times New Roman" w:cs="Times New Roman"/>
          <w:sz w:val="24"/>
          <w:szCs w:val="24"/>
        </w:rPr>
        <w:t>ier</w:t>
      </w:r>
      <w:r w:rsidR="00D51D62">
        <w:rPr>
          <w:rFonts w:ascii="Times New Roman" w:hAnsi="Times New Roman" w:cs="Times New Roman"/>
          <w:sz w:val="24"/>
          <w:szCs w:val="24"/>
        </w:rPr>
        <w:t xml:space="preserve"> food</w:t>
      </w:r>
      <w:r w:rsidR="00D92D33">
        <w:rPr>
          <w:rFonts w:ascii="Times New Roman" w:hAnsi="Times New Roman" w:cs="Times New Roman"/>
          <w:sz w:val="24"/>
          <w:szCs w:val="24"/>
        </w:rPr>
        <w:t>.</w:t>
      </w:r>
      <w:r w:rsidR="0071639C">
        <w:rPr>
          <w:rFonts w:ascii="Times New Roman" w:hAnsi="Times New Roman" w:cs="Times New Roman"/>
          <w:sz w:val="24"/>
          <w:szCs w:val="24"/>
          <w:vertAlign w:val="superscript"/>
        </w:rPr>
        <w:t>3</w:t>
      </w:r>
      <w:r w:rsidR="00457A9A">
        <w:rPr>
          <w:rFonts w:ascii="Times New Roman" w:hAnsi="Times New Roman" w:cs="Times New Roman"/>
          <w:sz w:val="24"/>
          <w:szCs w:val="24"/>
          <w:vertAlign w:val="superscript"/>
        </w:rPr>
        <w:t>8</w:t>
      </w:r>
      <w:r w:rsidR="00D92D33" w:rsidRPr="00D51D62">
        <w:rPr>
          <w:rFonts w:ascii="Times New Roman" w:hAnsi="Times New Roman" w:cs="Times New Roman"/>
          <w:sz w:val="24"/>
          <w:szCs w:val="24"/>
          <w:vertAlign w:val="superscript"/>
        </w:rPr>
        <w:t xml:space="preserve"> </w:t>
      </w:r>
      <w:r w:rsidR="00D92D33">
        <w:rPr>
          <w:rFonts w:ascii="Times New Roman" w:hAnsi="Times New Roman" w:cs="Times New Roman"/>
          <w:sz w:val="24"/>
          <w:szCs w:val="24"/>
        </w:rPr>
        <w:t>F</w:t>
      </w:r>
      <w:r w:rsidR="00B729C5">
        <w:rPr>
          <w:rFonts w:ascii="Times New Roman" w:hAnsi="Times New Roman" w:cs="Times New Roman"/>
          <w:sz w:val="24"/>
          <w:szCs w:val="24"/>
        </w:rPr>
        <w:t xml:space="preserve">urther research should explore </w:t>
      </w:r>
      <w:r w:rsidR="00D92D33">
        <w:rPr>
          <w:rFonts w:ascii="Times New Roman" w:hAnsi="Times New Roman" w:cs="Times New Roman"/>
          <w:sz w:val="24"/>
          <w:szCs w:val="24"/>
        </w:rPr>
        <w:t xml:space="preserve">whether, and </w:t>
      </w:r>
      <w:r w:rsidR="00B729C5">
        <w:rPr>
          <w:rFonts w:ascii="Times New Roman" w:hAnsi="Times New Roman" w:cs="Times New Roman"/>
          <w:sz w:val="24"/>
          <w:szCs w:val="24"/>
        </w:rPr>
        <w:t>how</w:t>
      </w:r>
      <w:r w:rsidR="00D92D33">
        <w:rPr>
          <w:rFonts w:ascii="Times New Roman" w:hAnsi="Times New Roman" w:cs="Times New Roman"/>
          <w:sz w:val="24"/>
          <w:szCs w:val="24"/>
        </w:rPr>
        <w:t>,</w:t>
      </w:r>
      <w:r w:rsidR="00B729C5">
        <w:rPr>
          <w:rFonts w:ascii="Times New Roman" w:hAnsi="Times New Roman" w:cs="Times New Roman"/>
          <w:sz w:val="24"/>
          <w:szCs w:val="24"/>
        </w:rPr>
        <w:t xml:space="preserve"> </w:t>
      </w:r>
      <w:r w:rsidR="00AE335B">
        <w:rPr>
          <w:rFonts w:ascii="Times New Roman" w:hAnsi="Times New Roman" w:cs="Times New Roman"/>
          <w:sz w:val="24"/>
          <w:szCs w:val="24"/>
        </w:rPr>
        <w:t xml:space="preserve">food marketing controls </w:t>
      </w:r>
      <w:r w:rsidR="00B729C5">
        <w:rPr>
          <w:rFonts w:ascii="Times New Roman" w:hAnsi="Times New Roman" w:cs="Times New Roman"/>
          <w:sz w:val="24"/>
          <w:szCs w:val="24"/>
        </w:rPr>
        <w:t>could work in practice</w:t>
      </w:r>
      <w:r w:rsidR="00D92D33">
        <w:rPr>
          <w:rFonts w:ascii="Times New Roman" w:hAnsi="Times New Roman" w:cs="Times New Roman"/>
          <w:sz w:val="24"/>
          <w:szCs w:val="24"/>
        </w:rPr>
        <w:t>, whether</w:t>
      </w:r>
      <w:r w:rsidR="00886C65">
        <w:rPr>
          <w:rFonts w:ascii="Times New Roman" w:hAnsi="Times New Roman" w:cs="Times New Roman"/>
          <w:sz w:val="24"/>
          <w:szCs w:val="24"/>
        </w:rPr>
        <w:t xml:space="preserve"> parents would welcome </w:t>
      </w:r>
      <w:r w:rsidR="00AE335B">
        <w:rPr>
          <w:rFonts w:ascii="Times New Roman" w:hAnsi="Times New Roman" w:cs="Times New Roman"/>
          <w:sz w:val="24"/>
          <w:szCs w:val="24"/>
        </w:rPr>
        <w:t xml:space="preserve">these </w:t>
      </w:r>
      <w:r w:rsidR="00886C65">
        <w:rPr>
          <w:rFonts w:ascii="Times New Roman" w:hAnsi="Times New Roman" w:cs="Times New Roman"/>
          <w:sz w:val="24"/>
          <w:szCs w:val="24"/>
        </w:rPr>
        <w:t xml:space="preserve">in </w:t>
      </w:r>
      <w:r w:rsidR="00D92D33">
        <w:rPr>
          <w:rFonts w:ascii="Times New Roman" w:hAnsi="Times New Roman" w:cs="Times New Roman"/>
          <w:sz w:val="24"/>
          <w:szCs w:val="24"/>
        </w:rPr>
        <w:t>other contexts (</w:t>
      </w:r>
      <w:r w:rsidR="00D92D33" w:rsidRPr="00423EE6">
        <w:rPr>
          <w:rFonts w:ascii="Times New Roman" w:hAnsi="Times New Roman" w:cs="Times New Roman"/>
          <w:sz w:val="24"/>
          <w:szCs w:val="24"/>
        </w:rPr>
        <w:t>e.g. other types of retailers, sporting or entertainment venues)</w:t>
      </w:r>
      <w:r w:rsidR="00AE335B">
        <w:rPr>
          <w:rFonts w:ascii="Times New Roman" w:hAnsi="Times New Roman" w:cs="Times New Roman"/>
          <w:sz w:val="24"/>
          <w:szCs w:val="24"/>
        </w:rPr>
        <w:t xml:space="preserve">, and </w:t>
      </w:r>
      <w:r w:rsidR="00AE335B" w:rsidRPr="00423EE6">
        <w:rPr>
          <w:rFonts w:ascii="Times New Roman" w:hAnsi="Times New Roman" w:cs="Times New Roman"/>
          <w:sz w:val="24"/>
          <w:szCs w:val="24"/>
        </w:rPr>
        <w:t>whether restrictions should be imposed by retailers themselves on a voluntary basis</w:t>
      </w:r>
      <w:r w:rsidR="000F2498" w:rsidRPr="000F2498">
        <w:t xml:space="preserve"> </w:t>
      </w:r>
      <w:r w:rsidR="000F2498">
        <w:t xml:space="preserve">or </w:t>
      </w:r>
      <w:r w:rsidR="000F2498">
        <w:rPr>
          <w:rFonts w:ascii="Times New Roman" w:hAnsi="Times New Roman" w:cs="Times New Roman"/>
          <w:sz w:val="24"/>
          <w:szCs w:val="24"/>
        </w:rPr>
        <w:t>by governments</w:t>
      </w:r>
      <w:r w:rsidR="00AE335B">
        <w:rPr>
          <w:rFonts w:ascii="Times New Roman" w:hAnsi="Times New Roman" w:cs="Times New Roman"/>
          <w:sz w:val="24"/>
          <w:szCs w:val="24"/>
        </w:rPr>
        <w:t>.</w:t>
      </w:r>
      <w:r w:rsidR="00457A9A" w:rsidRPr="00457A9A">
        <w:rPr>
          <w:rFonts w:ascii="Times New Roman" w:hAnsi="Times New Roman" w:cs="Times New Roman"/>
          <w:sz w:val="24"/>
          <w:szCs w:val="24"/>
        </w:rPr>
        <w:t xml:space="preserve">  </w:t>
      </w:r>
      <w:r w:rsidR="00CE6D5B" w:rsidRPr="00CE6D5B">
        <w:rPr>
          <w:rFonts w:ascii="Times New Roman" w:hAnsi="Times New Roman" w:cs="Times New Roman"/>
          <w:sz w:val="24"/>
          <w:szCs w:val="24"/>
        </w:rPr>
        <w:t>The public health literature has shown that voluntary, self-regulatory approaches by industry have limited effectiveness, supporting the importance of stronger measures by government</w:t>
      </w:r>
      <w:r w:rsidR="002F01CF">
        <w:rPr>
          <w:rFonts w:ascii="Times New Roman" w:hAnsi="Times New Roman" w:cs="Times New Roman"/>
          <w:sz w:val="24"/>
          <w:szCs w:val="24"/>
        </w:rPr>
        <w:t>.</w:t>
      </w:r>
      <w:r w:rsidR="002F01CF" w:rsidRPr="002F01CF">
        <w:rPr>
          <w:rFonts w:ascii="Times New Roman" w:hAnsi="Times New Roman" w:cs="Times New Roman"/>
          <w:sz w:val="24"/>
          <w:szCs w:val="24"/>
          <w:vertAlign w:val="superscript"/>
        </w:rPr>
        <w:t>39</w:t>
      </w:r>
    </w:p>
    <w:p w14:paraId="13005520" w14:textId="77777777" w:rsidR="00CE6D5B" w:rsidRDefault="00CE6D5B" w:rsidP="00423EE6">
      <w:pPr>
        <w:spacing w:after="0" w:line="480" w:lineRule="auto"/>
        <w:rPr>
          <w:rFonts w:ascii="Times New Roman" w:hAnsi="Times New Roman" w:cs="Times New Roman"/>
          <w:sz w:val="24"/>
          <w:szCs w:val="24"/>
        </w:rPr>
      </w:pPr>
    </w:p>
    <w:p w14:paraId="2724AE54" w14:textId="61F9C8DC" w:rsidR="00D51D62" w:rsidRDefault="00457A9A" w:rsidP="00423EE6">
      <w:pPr>
        <w:spacing w:after="0" w:line="480" w:lineRule="auto"/>
        <w:rPr>
          <w:rFonts w:ascii="Times New Roman" w:hAnsi="Times New Roman" w:cs="Times New Roman"/>
          <w:sz w:val="24"/>
          <w:szCs w:val="24"/>
        </w:rPr>
      </w:pPr>
      <w:r w:rsidRPr="00457A9A">
        <w:rPr>
          <w:rFonts w:ascii="Times New Roman" w:hAnsi="Times New Roman" w:cs="Times New Roman"/>
          <w:sz w:val="24"/>
          <w:szCs w:val="24"/>
        </w:rPr>
        <w:t xml:space="preserve">Since collection of the data described here, </w:t>
      </w:r>
      <w:r w:rsidR="004B683D">
        <w:rPr>
          <w:rFonts w:ascii="Times New Roman" w:hAnsi="Times New Roman" w:cs="Times New Roman"/>
          <w:sz w:val="24"/>
          <w:szCs w:val="24"/>
        </w:rPr>
        <w:t>the UK is moving in the direction of regulation rather than voluntary agreements. T</w:t>
      </w:r>
      <w:r w:rsidRPr="00457A9A">
        <w:rPr>
          <w:rFonts w:ascii="Times New Roman" w:hAnsi="Times New Roman" w:cs="Times New Roman"/>
          <w:sz w:val="24"/>
          <w:szCs w:val="24"/>
        </w:rPr>
        <w:t xml:space="preserve">he </w:t>
      </w:r>
      <w:r w:rsidR="00E21F3B">
        <w:rPr>
          <w:rFonts w:ascii="Times New Roman" w:hAnsi="Times New Roman" w:cs="Times New Roman"/>
          <w:sz w:val="24"/>
          <w:szCs w:val="24"/>
        </w:rPr>
        <w:t>UK</w:t>
      </w:r>
      <w:r w:rsidRPr="00457A9A">
        <w:rPr>
          <w:rFonts w:ascii="Times New Roman" w:hAnsi="Times New Roman" w:cs="Times New Roman"/>
          <w:sz w:val="24"/>
          <w:szCs w:val="24"/>
        </w:rPr>
        <w:t xml:space="preserve"> government has published plans to “ban the promotion of unhealthy food and drink” at checkouts, the end of supermarket aisles and store entrances</w:t>
      </w:r>
      <w:r w:rsidR="00E21F3B">
        <w:rPr>
          <w:rFonts w:ascii="Times New Roman" w:hAnsi="Times New Roman" w:cs="Times New Roman"/>
          <w:sz w:val="24"/>
          <w:szCs w:val="24"/>
        </w:rPr>
        <w:t xml:space="preserve"> in England</w:t>
      </w:r>
      <w:r w:rsidRPr="00457A9A">
        <w:rPr>
          <w:rFonts w:ascii="Times New Roman" w:hAnsi="Times New Roman" w:cs="Times New Roman"/>
          <w:sz w:val="24"/>
          <w:szCs w:val="24"/>
        </w:rPr>
        <w:t>.</w:t>
      </w:r>
      <w:r w:rsidR="002F01CF">
        <w:rPr>
          <w:rFonts w:ascii="Times New Roman" w:hAnsi="Times New Roman" w:cs="Times New Roman"/>
          <w:sz w:val="24"/>
          <w:szCs w:val="24"/>
          <w:vertAlign w:val="superscript"/>
        </w:rPr>
        <w:t>40</w:t>
      </w:r>
      <w:r w:rsidRPr="00457A9A">
        <w:rPr>
          <w:rFonts w:ascii="Times New Roman" w:hAnsi="Times New Roman" w:cs="Times New Roman"/>
          <w:sz w:val="24"/>
          <w:szCs w:val="24"/>
        </w:rPr>
        <w:t xml:space="preserve"> Similarly the Scottish government is currently developing the Bill on Restricting Foods Promotions to restrict junk food placement which encourages “over-co</w:t>
      </w:r>
      <w:r>
        <w:rPr>
          <w:rFonts w:ascii="Times New Roman" w:hAnsi="Times New Roman" w:cs="Times New Roman"/>
          <w:sz w:val="24"/>
          <w:szCs w:val="24"/>
        </w:rPr>
        <w:t>nsumption and impulse buying.”</w:t>
      </w:r>
      <w:r w:rsidRPr="00457A9A">
        <w:rPr>
          <w:rFonts w:ascii="Times New Roman" w:hAnsi="Times New Roman" w:cs="Times New Roman"/>
          <w:sz w:val="24"/>
          <w:szCs w:val="24"/>
          <w:vertAlign w:val="superscript"/>
        </w:rPr>
        <w:t>4</w:t>
      </w:r>
      <w:r w:rsidR="002F01CF">
        <w:rPr>
          <w:rFonts w:ascii="Times New Roman" w:hAnsi="Times New Roman" w:cs="Times New Roman"/>
          <w:sz w:val="24"/>
          <w:szCs w:val="24"/>
          <w:vertAlign w:val="superscript"/>
        </w:rPr>
        <w:t>1</w:t>
      </w:r>
      <w:r w:rsidRPr="00457A9A">
        <w:rPr>
          <w:rFonts w:ascii="Times New Roman" w:hAnsi="Times New Roman" w:cs="Times New Roman"/>
          <w:sz w:val="24"/>
          <w:szCs w:val="24"/>
        </w:rPr>
        <w:t xml:space="preserve"> Whilst these policies were the subject of public consultations in spring 2019 and Winter 2018/19 respectively, no definitive plans for implementation have been published to date.</w:t>
      </w:r>
      <w:r w:rsidR="00EF54F0" w:rsidRPr="00EF54F0">
        <w:t xml:space="preserve"> </w:t>
      </w:r>
      <w:r w:rsidR="00EF54F0">
        <w:t>S</w:t>
      </w:r>
      <w:r w:rsidR="00EF54F0" w:rsidRPr="00EF54F0">
        <w:rPr>
          <w:rFonts w:ascii="Times New Roman" w:hAnsi="Times New Roman" w:cs="Times New Roman"/>
          <w:sz w:val="24"/>
          <w:szCs w:val="24"/>
        </w:rPr>
        <w:t xml:space="preserve">upermarkets operating across the UK have recently had to implement </w:t>
      </w:r>
      <w:r w:rsidR="00EF54F0">
        <w:rPr>
          <w:rFonts w:ascii="Times New Roman" w:hAnsi="Times New Roman" w:cs="Times New Roman"/>
          <w:sz w:val="24"/>
          <w:szCs w:val="24"/>
        </w:rPr>
        <w:t>Scotland specific Minimum Unit Pricing policy for alcohol</w:t>
      </w:r>
      <w:r w:rsidR="00EF54F0" w:rsidRPr="00EF54F0">
        <w:rPr>
          <w:rFonts w:ascii="Times New Roman" w:hAnsi="Times New Roman" w:cs="Times New Roman"/>
          <w:sz w:val="24"/>
          <w:szCs w:val="24"/>
        </w:rPr>
        <w:t xml:space="preserve">. Although this regulatory move was challenged by the alcohol industry, </w:t>
      </w:r>
      <w:r w:rsidR="008C50C5">
        <w:rPr>
          <w:rFonts w:ascii="Times New Roman" w:hAnsi="Times New Roman" w:cs="Times New Roman"/>
          <w:sz w:val="24"/>
          <w:szCs w:val="24"/>
        </w:rPr>
        <w:t>licensed premises</w:t>
      </w:r>
      <w:r w:rsidR="006A6B22">
        <w:rPr>
          <w:rFonts w:ascii="Times New Roman" w:hAnsi="Times New Roman" w:cs="Times New Roman"/>
          <w:sz w:val="24"/>
          <w:szCs w:val="24"/>
        </w:rPr>
        <w:t>,</w:t>
      </w:r>
      <w:r w:rsidR="008C50C5">
        <w:rPr>
          <w:rFonts w:ascii="Times New Roman" w:hAnsi="Times New Roman" w:cs="Times New Roman"/>
          <w:sz w:val="24"/>
          <w:szCs w:val="24"/>
        </w:rPr>
        <w:t xml:space="preserve"> including the </w:t>
      </w:r>
      <w:r w:rsidR="00EF54F0" w:rsidRPr="00EF54F0">
        <w:rPr>
          <w:rFonts w:ascii="Times New Roman" w:hAnsi="Times New Roman" w:cs="Times New Roman"/>
          <w:sz w:val="24"/>
          <w:szCs w:val="24"/>
        </w:rPr>
        <w:t xml:space="preserve">supermarkets </w:t>
      </w:r>
      <w:r w:rsidR="008C50C5">
        <w:rPr>
          <w:rFonts w:ascii="Times New Roman" w:hAnsi="Times New Roman" w:cs="Times New Roman"/>
          <w:sz w:val="24"/>
          <w:szCs w:val="24"/>
        </w:rPr>
        <w:t>explored in our study</w:t>
      </w:r>
      <w:r w:rsidR="006A6B22">
        <w:rPr>
          <w:rFonts w:ascii="Times New Roman" w:hAnsi="Times New Roman" w:cs="Times New Roman"/>
          <w:sz w:val="24"/>
          <w:szCs w:val="24"/>
        </w:rPr>
        <w:t>,</w:t>
      </w:r>
      <w:r w:rsidR="008C50C5">
        <w:rPr>
          <w:rFonts w:ascii="Times New Roman" w:hAnsi="Times New Roman" w:cs="Times New Roman"/>
          <w:sz w:val="24"/>
          <w:szCs w:val="24"/>
        </w:rPr>
        <w:t xml:space="preserve"> </w:t>
      </w:r>
      <w:r w:rsidR="00EF54F0" w:rsidRPr="00EF54F0">
        <w:rPr>
          <w:rFonts w:ascii="Times New Roman" w:hAnsi="Times New Roman" w:cs="Times New Roman"/>
          <w:sz w:val="24"/>
          <w:szCs w:val="24"/>
        </w:rPr>
        <w:t xml:space="preserve">implemented the policy </w:t>
      </w:r>
      <w:r w:rsidR="008C50C5">
        <w:rPr>
          <w:rFonts w:ascii="Times New Roman" w:hAnsi="Times New Roman" w:cs="Times New Roman"/>
          <w:sz w:val="24"/>
          <w:szCs w:val="24"/>
        </w:rPr>
        <w:t>well and with high compliance.</w:t>
      </w:r>
      <w:r w:rsidR="006A6B22" w:rsidRPr="006A6B22">
        <w:rPr>
          <w:rFonts w:ascii="Times New Roman" w:hAnsi="Times New Roman" w:cs="Times New Roman"/>
          <w:sz w:val="24"/>
          <w:szCs w:val="24"/>
          <w:vertAlign w:val="superscript"/>
        </w:rPr>
        <w:t>42</w:t>
      </w:r>
      <w:r w:rsidR="008C50C5">
        <w:rPr>
          <w:rFonts w:ascii="Times New Roman" w:hAnsi="Times New Roman" w:cs="Times New Roman"/>
          <w:sz w:val="24"/>
          <w:szCs w:val="24"/>
        </w:rPr>
        <w:t xml:space="preserve"> </w:t>
      </w:r>
      <w:r w:rsidR="00EF54F0" w:rsidRPr="00EF54F0">
        <w:rPr>
          <w:rFonts w:ascii="Times New Roman" w:hAnsi="Times New Roman" w:cs="Times New Roman"/>
          <w:sz w:val="24"/>
          <w:szCs w:val="24"/>
        </w:rPr>
        <w:t xml:space="preserve">This suggests that </w:t>
      </w:r>
      <w:r w:rsidR="009F2F30">
        <w:rPr>
          <w:rFonts w:ascii="Times New Roman" w:hAnsi="Times New Roman" w:cs="Times New Roman"/>
          <w:sz w:val="24"/>
          <w:szCs w:val="24"/>
        </w:rPr>
        <w:t xml:space="preserve">a requirement to implement </w:t>
      </w:r>
      <w:bookmarkStart w:id="2" w:name="_GoBack"/>
      <w:bookmarkEnd w:id="2"/>
      <w:r w:rsidR="00EF54F0" w:rsidRPr="00EF54F0">
        <w:rPr>
          <w:rFonts w:ascii="Times New Roman" w:hAnsi="Times New Roman" w:cs="Times New Roman"/>
          <w:sz w:val="24"/>
          <w:szCs w:val="24"/>
        </w:rPr>
        <w:t>different policies relating to food promotion and checkouts in stores in England and Scotland compared with Wales and Nort</w:t>
      </w:r>
      <w:r w:rsidR="00EF54F0">
        <w:rPr>
          <w:rFonts w:ascii="Times New Roman" w:hAnsi="Times New Roman" w:cs="Times New Roman"/>
          <w:sz w:val="24"/>
          <w:szCs w:val="24"/>
        </w:rPr>
        <w:t>h</w:t>
      </w:r>
      <w:r w:rsidR="00EF54F0" w:rsidRPr="00EF54F0">
        <w:rPr>
          <w:rFonts w:ascii="Times New Roman" w:hAnsi="Times New Roman" w:cs="Times New Roman"/>
          <w:sz w:val="24"/>
          <w:szCs w:val="24"/>
        </w:rPr>
        <w:t>e</w:t>
      </w:r>
      <w:r w:rsidR="006A6B22">
        <w:rPr>
          <w:rFonts w:ascii="Times New Roman" w:hAnsi="Times New Roman" w:cs="Times New Roman"/>
          <w:sz w:val="24"/>
          <w:szCs w:val="24"/>
        </w:rPr>
        <w:t>r</w:t>
      </w:r>
      <w:r w:rsidR="00EF54F0" w:rsidRPr="00EF54F0">
        <w:rPr>
          <w:rFonts w:ascii="Times New Roman" w:hAnsi="Times New Roman" w:cs="Times New Roman"/>
          <w:sz w:val="24"/>
          <w:szCs w:val="24"/>
        </w:rPr>
        <w:t>n Ireland would be manageable for supermarket chains</w:t>
      </w:r>
      <w:r w:rsidR="006A6B22">
        <w:rPr>
          <w:rFonts w:ascii="Times New Roman" w:hAnsi="Times New Roman" w:cs="Times New Roman"/>
          <w:sz w:val="24"/>
          <w:szCs w:val="24"/>
        </w:rPr>
        <w:t xml:space="preserve"> </w:t>
      </w:r>
      <w:r w:rsidR="00004A9E">
        <w:rPr>
          <w:rFonts w:ascii="Times New Roman" w:hAnsi="Times New Roman" w:cs="Times New Roman"/>
          <w:sz w:val="24"/>
          <w:szCs w:val="24"/>
        </w:rPr>
        <w:t>that</w:t>
      </w:r>
      <w:r w:rsidR="006A6B22">
        <w:rPr>
          <w:rFonts w:ascii="Times New Roman" w:hAnsi="Times New Roman" w:cs="Times New Roman"/>
          <w:sz w:val="24"/>
          <w:szCs w:val="24"/>
        </w:rPr>
        <w:t xml:space="preserve"> have extensive management systems in place. </w:t>
      </w:r>
    </w:p>
    <w:p w14:paraId="1881F1DF" w14:textId="77777777" w:rsidR="00CE6D5B" w:rsidRDefault="00CE6D5B" w:rsidP="008F7B33">
      <w:pPr>
        <w:spacing w:after="0" w:line="480" w:lineRule="auto"/>
        <w:rPr>
          <w:rFonts w:ascii="Times New Roman" w:hAnsi="Times New Roman" w:cs="Times New Roman"/>
          <w:sz w:val="24"/>
          <w:szCs w:val="24"/>
        </w:rPr>
      </w:pPr>
    </w:p>
    <w:p w14:paraId="6A06A416" w14:textId="29DBFD8B" w:rsidR="008F7B33" w:rsidRPr="00423EE6" w:rsidRDefault="008F7B33" w:rsidP="008F7B33">
      <w:pPr>
        <w:spacing w:after="0" w:line="480" w:lineRule="auto"/>
        <w:rPr>
          <w:rFonts w:ascii="Times New Roman" w:hAnsi="Times New Roman" w:cs="Times New Roman"/>
          <w:sz w:val="24"/>
          <w:szCs w:val="24"/>
        </w:rPr>
      </w:pPr>
      <w:r w:rsidRPr="00F4678B">
        <w:rPr>
          <w:rFonts w:ascii="Times New Roman" w:hAnsi="Times New Roman" w:cs="Times New Roman"/>
          <w:sz w:val="24"/>
          <w:szCs w:val="24"/>
        </w:rPr>
        <w:t xml:space="preserve">Our study has some potential limitations. As the focus groups were conducted across urban central Scotland, our sample may not be representative of, and the findings may not </w:t>
      </w:r>
      <w:proofErr w:type="spellStart"/>
      <w:r w:rsidRPr="00F4678B">
        <w:rPr>
          <w:rFonts w:ascii="Times New Roman" w:hAnsi="Times New Roman" w:cs="Times New Roman"/>
          <w:sz w:val="24"/>
          <w:szCs w:val="24"/>
        </w:rPr>
        <w:t>generalisable</w:t>
      </w:r>
      <w:proofErr w:type="spellEnd"/>
      <w:r w:rsidRPr="00F4678B">
        <w:rPr>
          <w:rFonts w:ascii="Times New Roman" w:hAnsi="Times New Roman" w:cs="Times New Roman"/>
          <w:sz w:val="24"/>
          <w:szCs w:val="24"/>
        </w:rPr>
        <w:t xml:space="preserve"> to, wider populations of parents/carers of primary school aged children across the UK or elsewhere, although  commonalities in supermarket environments have been found across countries, for example in their availability of snack foods.</w:t>
      </w:r>
      <w:r w:rsidR="00F4678B" w:rsidRPr="00F4678B">
        <w:rPr>
          <w:rFonts w:ascii="Times New Roman" w:hAnsi="Times New Roman" w:cs="Times New Roman"/>
          <w:sz w:val="24"/>
          <w:szCs w:val="24"/>
          <w:vertAlign w:val="superscript"/>
        </w:rPr>
        <w:t>43</w:t>
      </w:r>
      <w:r w:rsidRPr="00F4678B">
        <w:rPr>
          <w:rFonts w:ascii="Times New Roman" w:hAnsi="Times New Roman" w:cs="Times New Roman"/>
          <w:sz w:val="24"/>
          <w:szCs w:val="24"/>
        </w:rPr>
        <w:t xml:space="preserve"> While we recruited parents/carers who visited a range of supermarkets, due to the geographical locations of the sample communities, our parents/carers may have had greater knowledge of some supermarkets over others, producing bias towards recollections of the supermarkets parents/carers knew best, rather than representing the whole UK grocery market. However, overall, parents/carers’ perceptions of different supermarkets’ checkouts were generally </w:t>
      </w:r>
      <w:r w:rsidRPr="00F4678B">
        <w:rPr>
          <w:rFonts w:ascii="Times New Roman" w:hAnsi="Times New Roman" w:cs="Times New Roman"/>
          <w:sz w:val="24"/>
          <w:szCs w:val="24"/>
        </w:rPr>
        <w:lastRenderedPageBreak/>
        <w:t>consistent with the checkouts policies we previously identified and analysed.</w:t>
      </w:r>
      <w:r w:rsidRPr="00F4678B">
        <w:rPr>
          <w:rFonts w:ascii="Times New Roman" w:hAnsi="Times New Roman" w:cs="Times New Roman"/>
          <w:sz w:val="24"/>
          <w:szCs w:val="24"/>
          <w:vertAlign w:val="superscript"/>
        </w:rPr>
        <w:t>1</w:t>
      </w:r>
      <w:r w:rsidR="00F4678B" w:rsidRPr="00F4678B">
        <w:rPr>
          <w:rFonts w:ascii="Times New Roman" w:hAnsi="Times New Roman" w:cs="Times New Roman"/>
          <w:sz w:val="24"/>
          <w:szCs w:val="24"/>
          <w:vertAlign w:val="superscript"/>
        </w:rPr>
        <w:t>9</w:t>
      </w:r>
      <w:r w:rsidRPr="00F4678B">
        <w:rPr>
          <w:rFonts w:ascii="Times New Roman" w:hAnsi="Times New Roman" w:cs="Times New Roman"/>
          <w:sz w:val="24"/>
          <w:szCs w:val="24"/>
        </w:rPr>
        <w:t xml:space="preserve"> Further, while our parents/carers reported that items placed at checkouts and other areas around the store encouraged purchasing requests from children and impulse buys, this may not necessarily represent purchase or consumption of these items.</w:t>
      </w:r>
      <w:r w:rsidRPr="00423EE6">
        <w:rPr>
          <w:rFonts w:ascii="Times New Roman" w:hAnsi="Times New Roman" w:cs="Times New Roman"/>
          <w:sz w:val="24"/>
          <w:szCs w:val="24"/>
        </w:rPr>
        <w:t xml:space="preserve">  </w:t>
      </w:r>
    </w:p>
    <w:p w14:paraId="45408948" w14:textId="77777777" w:rsidR="00310DE4" w:rsidRDefault="00310DE4" w:rsidP="00423EE6">
      <w:pPr>
        <w:spacing w:after="0" w:line="480" w:lineRule="auto"/>
        <w:rPr>
          <w:rFonts w:ascii="Times New Roman" w:hAnsi="Times New Roman" w:cs="Times New Roman"/>
          <w:sz w:val="24"/>
          <w:szCs w:val="24"/>
        </w:rPr>
      </w:pPr>
    </w:p>
    <w:p w14:paraId="57DF74E8" w14:textId="77777777" w:rsidR="00D51D62" w:rsidRPr="00D51D62" w:rsidRDefault="00310DE4" w:rsidP="00423EE6">
      <w:pPr>
        <w:spacing w:after="0" w:line="480" w:lineRule="auto"/>
        <w:rPr>
          <w:rFonts w:ascii="Times New Roman" w:hAnsi="Times New Roman" w:cs="Times New Roman"/>
          <w:b/>
          <w:sz w:val="24"/>
          <w:szCs w:val="24"/>
        </w:rPr>
      </w:pPr>
      <w:r>
        <w:rPr>
          <w:rFonts w:ascii="Times New Roman" w:hAnsi="Times New Roman" w:cs="Times New Roman"/>
          <w:b/>
          <w:sz w:val="24"/>
          <w:szCs w:val="24"/>
        </w:rPr>
        <w:t>Conclusion</w:t>
      </w:r>
    </w:p>
    <w:p w14:paraId="3294DBBF" w14:textId="77777777" w:rsidR="000F2498" w:rsidRPr="00423EE6" w:rsidRDefault="000F2498" w:rsidP="000F2498">
      <w:pPr>
        <w:spacing w:after="0" w:line="480" w:lineRule="auto"/>
        <w:rPr>
          <w:rFonts w:ascii="Times New Roman" w:hAnsi="Times New Roman" w:cs="Times New Roman"/>
          <w:sz w:val="24"/>
          <w:szCs w:val="24"/>
        </w:rPr>
      </w:pPr>
      <w:r w:rsidRPr="00423EE6">
        <w:rPr>
          <w:rFonts w:ascii="Times New Roman" w:hAnsi="Times New Roman" w:cs="Times New Roman"/>
          <w:sz w:val="24"/>
          <w:szCs w:val="24"/>
        </w:rPr>
        <w:t xml:space="preserve">Voluntary supermarket policies which clearly and consistently restrict the placement of less healthy foods at </w:t>
      </w:r>
      <w:r>
        <w:rPr>
          <w:rFonts w:ascii="Times New Roman" w:hAnsi="Times New Roman" w:cs="Times New Roman"/>
          <w:sz w:val="24"/>
          <w:szCs w:val="24"/>
        </w:rPr>
        <w:t xml:space="preserve">checkouts </w:t>
      </w:r>
      <w:r w:rsidRPr="00423EE6">
        <w:rPr>
          <w:rFonts w:ascii="Times New Roman" w:hAnsi="Times New Roman" w:cs="Times New Roman"/>
          <w:sz w:val="24"/>
          <w:szCs w:val="24"/>
        </w:rPr>
        <w:t>have been welcomed by parents/carers of young children, although some would prefer stores to have no products at the checkout.</w:t>
      </w:r>
      <w:r>
        <w:rPr>
          <w:rFonts w:ascii="Times New Roman" w:hAnsi="Times New Roman" w:cs="Times New Roman"/>
          <w:sz w:val="24"/>
          <w:szCs w:val="24"/>
        </w:rPr>
        <w:t xml:space="preserve"> Given that marketing strategies throughout the whole supermarket were viewed as problematic, p</w:t>
      </w:r>
      <w:r w:rsidRPr="00B729C5">
        <w:rPr>
          <w:rFonts w:ascii="Times New Roman" w:hAnsi="Times New Roman" w:cs="Times New Roman"/>
          <w:sz w:val="24"/>
          <w:szCs w:val="24"/>
        </w:rPr>
        <w:t>ublic</w:t>
      </w:r>
      <w:r w:rsidRPr="00423EE6">
        <w:rPr>
          <w:rFonts w:ascii="Times New Roman" w:hAnsi="Times New Roman" w:cs="Times New Roman"/>
          <w:sz w:val="24"/>
          <w:szCs w:val="24"/>
        </w:rPr>
        <w:t xml:space="preserve"> health policymakers and advocacy groups may want to encourage supermarkets to develop broader policies </w:t>
      </w:r>
      <w:r>
        <w:rPr>
          <w:rFonts w:ascii="Times New Roman" w:hAnsi="Times New Roman" w:cs="Times New Roman"/>
          <w:sz w:val="24"/>
          <w:szCs w:val="24"/>
        </w:rPr>
        <w:t xml:space="preserve">to </w:t>
      </w:r>
      <w:r w:rsidR="005E526A">
        <w:rPr>
          <w:rFonts w:ascii="Times New Roman" w:hAnsi="Times New Roman" w:cs="Times New Roman"/>
          <w:sz w:val="24"/>
          <w:szCs w:val="24"/>
        </w:rPr>
        <w:t xml:space="preserve">support </w:t>
      </w:r>
      <w:r w:rsidRPr="00423EE6">
        <w:rPr>
          <w:rFonts w:ascii="Times New Roman" w:hAnsi="Times New Roman" w:cs="Times New Roman"/>
          <w:sz w:val="24"/>
          <w:szCs w:val="24"/>
        </w:rPr>
        <w:t>healthier food purchasing</w:t>
      </w:r>
      <w:r>
        <w:rPr>
          <w:rFonts w:ascii="Times New Roman" w:hAnsi="Times New Roman" w:cs="Times New Roman"/>
          <w:sz w:val="24"/>
          <w:szCs w:val="24"/>
        </w:rPr>
        <w:t>.</w:t>
      </w:r>
    </w:p>
    <w:p w14:paraId="13BF04B5" w14:textId="77777777" w:rsidR="00DD0257" w:rsidRPr="00423EE6" w:rsidRDefault="00DD0257" w:rsidP="00423EE6">
      <w:pPr>
        <w:spacing w:after="0" w:line="480" w:lineRule="auto"/>
        <w:rPr>
          <w:rFonts w:ascii="Times New Roman" w:hAnsi="Times New Roman" w:cs="Times New Roman"/>
          <w:sz w:val="24"/>
          <w:szCs w:val="24"/>
        </w:rPr>
      </w:pPr>
    </w:p>
    <w:p w14:paraId="222450D3" w14:textId="77777777" w:rsidR="00F91130" w:rsidRDefault="00F91130">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663D638D" w14:textId="77777777" w:rsidR="00C13819" w:rsidRDefault="00C13819" w:rsidP="00F91130">
      <w:pPr>
        <w:spacing w:after="0" w:line="480" w:lineRule="auto"/>
        <w:rPr>
          <w:rFonts w:ascii="Times New Roman" w:hAnsi="Times New Roman" w:cs="Times New Roman"/>
          <w:b/>
          <w:sz w:val="24"/>
          <w:szCs w:val="24"/>
        </w:rPr>
        <w:sectPr w:rsidR="00C13819" w:rsidSect="00E21F3B">
          <w:pgSz w:w="11906" w:h="16838"/>
          <w:pgMar w:top="1440" w:right="1077" w:bottom="1440" w:left="1077" w:header="709" w:footer="709" w:gutter="0"/>
          <w:lnNumType w:countBy="1" w:restart="continuous"/>
          <w:cols w:space="708"/>
          <w:docGrid w:linePitch="360"/>
        </w:sectPr>
      </w:pPr>
    </w:p>
    <w:p w14:paraId="5C20FB34" w14:textId="77777777" w:rsidR="00F91130" w:rsidRPr="00915D7E" w:rsidRDefault="00F91130" w:rsidP="00F91130">
      <w:pPr>
        <w:spacing w:after="0" w:line="480" w:lineRule="auto"/>
        <w:rPr>
          <w:rFonts w:ascii="Times New Roman" w:hAnsi="Times New Roman" w:cs="Times New Roman"/>
          <w:b/>
          <w:sz w:val="24"/>
          <w:szCs w:val="24"/>
        </w:rPr>
      </w:pPr>
      <w:r w:rsidRPr="00915D7E">
        <w:rPr>
          <w:rFonts w:ascii="Times New Roman" w:hAnsi="Times New Roman" w:cs="Times New Roman"/>
          <w:b/>
          <w:sz w:val="24"/>
          <w:szCs w:val="24"/>
        </w:rPr>
        <w:lastRenderedPageBreak/>
        <w:t>C</w:t>
      </w:r>
      <w:r>
        <w:rPr>
          <w:rFonts w:ascii="Times New Roman" w:hAnsi="Times New Roman" w:cs="Times New Roman"/>
          <w:b/>
          <w:sz w:val="24"/>
          <w:szCs w:val="24"/>
        </w:rPr>
        <w:t>OMPETING INTERESTS</w:t>
      </w:r>
    </w:p>
    <w:p w14:paraId="7851D1B4" w14:textId="77777777" w:rsidR="00F91130" w:rsidRPr="00804687" w:rsidRDefault="00E3418F" w:rsidP="00F91130">
      <w:pPr>
        <w:spacing w:after="0" w:line="480" w:lineRule="auto"/>
        <w:rPr>
          <w:rFonts w:ascii="Times New Roman" w:hAnsi="Times New Roman" w:cs="Times New Roman"/>
          <w:b/>
          <w:sz w:val="24"/>
          <w:szCs w:val="24"/>
        </w:rPr>
      </w:pPr>
      <w:r w:rsidRPr="00E3418F">
        <w:rPr>
          <w:rFonts w:ascii="Times New Roman" w:hAnsi="Times New Roman" w:cs="Times New Roman"/>
          <w:sz w:val="24"/>
          <w:szCs w:val="24"/>
        </w:rPr>
        <w:t>The authors declare that they have no competing interests.</w:t>
      </w:r>
    </w:p>
    <w:p w14:paraId="75E6E218" w14:textId="77777777" w:rsidR="00E3418F" w:rsidRDefault="00E3418F" w:rsidP="00F91130">
      <w:pPr>
        <w:spacing w:after="0" w:line="480" w:lineRule="auto"/>
        <w:rPr>
          <w:rFonts w:ascii="Times New Roman" w:hAnsi="Times New Roman" w:cs="Times New Roman"/>
          <w:b/>
          <w:sz w:val="24"/>
          <w:szCs w:val="24"/>
        </w:rPr>
      </w:pPr>
    </w:p>
    <w:p w14:paraId="357CAEBA" w14:textId="77777777" w:rsidR="00F91130" w:rsidRPr="00804687" w:rsidRDefault="00F91130" w:rsidP="00F91130">
      <w:pPr>
        <w:spacing w:after="0" w:line="480" w:lineRule="auto"/>
        <w:rPr>
          <w:rFonts w:ascii="Times New Roman" w:hAnsi="Times New Roman" w:cs="Times New Roman"/>
          <w:b/>
          <w:sz w:val="24"/>
          <w:szCs w:val="24"/>
        </w:rPr>
      </w:pPr>
      <w:r w:rsidRPr="00804687">
        <w:rPr>
          <w:rFonts w:ascii="Times New Roman" w:hAnsi="Times New Roman" w:cs="Times New Roman"/>
          <w:b/>
          <w:sz w:val="24"/>
          <w:szCs w:val="24"/>
        </w:rPr>
        <w:t>FUNDING</w:t>
      </w:r>
    </w:p>
    <w:p w14:paraId="0B47E0BA" w14:textId="77777777" w:rsidR="00F91130" w:rsidRPr="00804687" w:rsidRDefault="00E3418F" w:rsidP="00F91130">
      <w:pPr>
        <w:spacing w:after="0" w:line="480" w:lineRule="auto"/>
        <w:rPr>
          <w:rFonts w:ascii="Times New Roman" w:hAnsi="Times New Roman" w:cs="Times New Roman"/>
          <w:sz w:val="24"/>
          <w:szCs w:val="24"/>
        </w:rPr>
      </w:pPr>
      <w:r w:rsidRPr="00E3418F">
        <w:rPr>
          <w:rFonts w:ascii="Times New Roman" w:hAnsi="Times New Roman" w:cs="Times New Roman"/>
          <w:sz w:val="24"/>
          <w:szCs w:val="24"/>
        </w:rPr>
        <w:t xml:space="preserve">This </w:t>
      </w:r>
      <w:r w:rsidR="00C13819">
        <w:rPr>
          <w:rFonts w:ascii="Times New Roman" w:hAnsi="Times New Roman" w:cs="Times New Roman"/>
          <w:sz w:val="24"/>
          <w:szCs w:val="24"/>
        </w:rPr>
        <w:t xml:space="preserve">work was supported by </w:t>
      </w:r>
      <w:r w:rsidRPr="00E3418F">
        <w:rPr>
          <w:rFonts w:ascii="Times New Roman" w:hAnsi="Times New Roman" w:cs="Times New Roman"/>
          <w:sz w:val="24"/>
          <w:szCs w:val="24"/>
        </w:rPr>
        <w:t xml:space="preserve">the Public Health Research Consortium, a Department of Health </w:t>
      </w:r>
      <w:r w:rsidR="00F474B8">
        <w:rPr>
          <w:rFonts w:ascii="Times New Roman" w:hAnsi="Times New Roman" w:cs="Times New Roman"/>
          <w:sz w:val="24"/>
          <w:szCs w:val="24"/>
        </w:rPr>
        <w:t xml:space="preserve">and Social Care/NIHR </w:t>
      </w:r>
      <w:r w:rsidRPr="00E3418F">
        <w:rPr>
          <w:rFonts w:ascii="Times New Roman" w:hAnsi="Times New Roman" w:cs="Times New Roman"/>
          <w:sz w:val="24"/>
          <w:szCs w:val="24"/>
        </w:rPr>
        <w:t>Policy Research Unit in the UK.</w:t>
      </w:r>
    </w:p>
    <w:p w14:paraId="5F84FA2A" w14:textId="77777777" w:rsidR="00E3418F" w:rsidRDefault="00E3418F" w:rsidP="00F91130">
      <w:pPr>
        <w:spacing w:after="0" w:line="480" w:lineRule="auto"/>
        <w:rPr>
          <w:rFonts w:ascii="Times New Roman" w:hAnsi="Times New Roman" w:cs="Times New Roman"/>
          <w:b/>
          <w:sz w:val="24"/>
          <w:szCs w:val="24"/>
        </w:rPr>
      </w:pPr>
    </w:p>
    <w:p w14:paraId="0B7DF8C0" w14:textId="77777777" w:rsidR="00F91130" w:rsidRPr="00804687" w:rsidRDefault="00F91130" w:rsidP="00F91130">
      <w:pPr>
        <w:spacing w:after="0" w:line="480" w:lineRule="auto"/>
        <w:rPr>
          <w:rFonts w:ascii="Times New Roman" w:hAnsi="Times New Roman" w:cs="Times New Roman"/>
          <w:b/>
          <w:sz w:val="24"/>
          <w:szCs w:val="24"/>
        </w:rPr>
      </w:pPr>
      <w:r w:rsidRPr="00804687">
        <w:rPr>
          <w:rFonts w:ascii="Times New Roman" w:hAnsi="Times New Roman" w:cs="Times New Roman"/>
          <w:b/>
          <w:sz w:val="24"/>
          <w:szCs w:val="24"/>
        </w:rPr>
        <w:t>CONTRIBUTORS</w:t>
      </w:r>
    </w:p>
    <w:p w14:paraId="7ABC88E8" w14:textId="77777777" w:rsidR="00F91130" w:rsidRDefault="00F474B8" w:rsidP="00F9113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study was conceived and designed by </w:t>
      </w:r>
      <w:r w:rsidR="00E3418F">
        <w:rPr>
          <w:rFonts w:ascii="Times New Roman" w:hAnsi="Times New Roman" w:cs="Times New Roman"/>
          <w:sz w:val="24"/>
          <w:szCs w:val="24"/>
        </w:rPr>
        <w:t>JA</w:t>
      </w:r>
      <w:r w:rsidR="003D29FB">
        <w:rPr>
          <w:rFonts w:ascii="Times New Roman" w:hAnsi="Times New Roman" w:cs="Times New Roman"/>
          <w:sz w:val="24"/>
          <w:szCs w:val="24"/>
        </w:rPr>
        <w:t>, MW</w:t>
      </w:r>
      <w:r w:rsidR="000F2498">
        <w:rPr>
          <w:rFonts w:ascii="Times New Roman" w:hAnsi="Times New Roman" w:cs="Times New Roman"/>
          <w:sz w:val="24"/>
          <w:szCs w:val="24"/>
        </w:rPr>
        <w:t>, AA</w:t>
      </w:r>
      <w:r w:rsidR="003D29FB">
        <w:rPr>
          <w:rFonts w:ascii="Times New Roman" w:hAnsi="Times New Roman" w:cs="Times New Roman"/>
          <w:sz w:val="24"/>
          <w:szCs w:val="24"/>
        </w:rPr>
        <w:t xml:space="preserve"> and MS</w:t>
      </w:r>
      <w:r w:rsidR="00F91130" w:rsidRPr="00804687">
        <w:rPr>
          <w:rFonts w:ascii="Times New Roman" w:hAnsi="Times New Roman" w:cs="Times New Roman"/>
          <w:sz w:val="24"/>
          <w:szCs w:val="24"/>
        </w:rPr>
        <w:t xml:space="preserve">. </w:t>
      </w:r>
      <w:r w:rsidR="00E3418F">
        <w:rPr>
          <w:rFonts w:ascii="Times New Roman" w:hAnsi="Times New Roman" w:cs="Times New Roman"/>
          <w:sz w:val="24"/>
          <w:szCs w:val="24"/>
        </w:rPr>
        <w:t xml:space="preserve">AF, MS and DE </w:t>
      </w:r>
      <w:r w:rsidR="00F91130" w:rsidRPr="00804687">
        <w:rPr>
          <w:rFonts w:ascii="Times New Roman" w:hAnsi="Times New Roman" w:cs="Times New Roman"/>
          <w:sz w:val="24"/>
          <w:szCs w:val="24"/>
        </w:rPr>
        <w:t>developed the topic guide</w:t>
      </w:r>
      <w:r w:rsidR="00C55C83">
        <w:rPr>
          <w:rFonts w:ascii="Times New Roman" w:hAnsi="Times New Roman" w:cs="Times New Roman"/>
          <w:sz w:val="24"/>
          <w:szCs w:val="24"/>
        </w:rPr>
        <w:t>,</w:t>
      </w:r>
      <w:r w:rsidR="00E3418F">
        <w:rPr>
          <w:rFonts w:ascii="Times New Roman" w:hAnsi="Times New Roman" w:cs="Times New Roman"/>
          <w:sz w:val="24"/>
          <w:szCs w:val="24"/>
        </w:rPr>
        <w:t xml:space="preserve"> </w:t>
      </w:r>
      <w:r w:rsidR="00F91130" w:rsidRPr="00804687">
        <w:rPr>
          <w:rFonts w:ascii="Times New Roman" w:hAnsi="Times New Roman" w:cs="Times New Roman"/>
          <w:sz w:val="24"/>
          <w:szCs w:val="24"/>
        </w:rPr>
        <w:t>conducted the focus groups and coded and analysed the data. All authors contributed to the interpretation of data. AF</w:t>
      </w:r>
      <w:r w:rsidR="00E3418F">
        <w:rPr>
          <w:rFonts w:ascii="Times New Roman" w:hAnsi="Times New Roman" w:cs="Times New Roman"/>
          <w:sz w:val="24"/>
          <w:szCs w:val="24"/>
        </w:rPr>
        <w:t xml:space="preserve">, MS and DE drafted the </w:t>
      </w:r>
      <w:r w:rsidR="00F91130" w:rsidRPr="00804687">
        <w:rPr>
          <w:rFonts w:ascii="Times New Roman" w:hAnsi="Times New Roman" w:cs="Times New Roman"/>
          <w:sz w:val="24"/>
          <w:szCs w:val="24"/>
        </w:rPr>
        <w:t>manuscript.</w:t>
      </w:r>
      <w:r w:rsidR="00F91130">
        <w:rPr>
          <w:rFonts w:ascii="Times New Roman" w:hAnsi="Times New Roman" w:cs="Times New Roman"/>
          <w:sz w:val="24"/>
          <w:szCs w:val="24"/>
        </w:rPr>
        <w:t xml:space="preserve"> </w:t>
      </w:r>
      <w:r w:rsidR="00F91130" w:rsidRPr="00804687">
        <w:rPr>
          <w:rFonts w:ascii="Times New Roman" w:hAnsi="Times New Roman" w:cs="Times New Roman"/>
          <w:sz w:val="24"/>
          <w:szCs w:val="24"/>
        </w:rPr>
        <w:t>All authors read and approved the final</w:t>
      </w:r>
      <w:r w:rsidR="00F91130">
        <w:rPr>
          <w:rFonts w:ascii="Times New Roman" w:hAnsi="Times New Roman" w:cs="Times New Roman"/>
          <w:sz w:val="24"/>
          <w:szCs w:val="24"/>
        </w:rPr>
        <w:t xml:space="preserve"> </w:t>
      </w:r>
      <w:r w:rsidR="00F91130" w:rsidRPr="00804687">
        <w:rPr>
          <w:rFonts w:ascii="Times New Roman" w:hAnsi="Times New Roman" w:cs="Times New Roman"/>
          <w:sz w:val="24"/>
          <w:szCs w:val="24"/>
        </w:rPr>
        <w:t>manuscript.</w:t>
      </w:r>
    </w:p>
    <w:p w14:paraId="2DDD1E19" w14:textId="77777777" w:rsidR="0083378D" w:rsidRDefault="0083378D" w:rsidP="00F91130">
      <w:pPr>
        <w:spacing w:after="0" w:line="480" w:lineRule="auto"/>
        <w:rPr>
          <w:rFonts w:ascii="Times New Roman" w:hAnsi="Times New Roman" w:cs="Times New Roman"/>
          <w:sz w:val="24"/>
          <w:szCs w:val="24"/>
        </w:rPr>
      </w:pPr>
    </w:p>
    <w:p w14:paraId="16D87BA1" w14:textId="77777777" w:rsidR="00DE70C9" w:rsidRPr="00C131FC" w:rsidRDefault="00DE70C9" w:rsidP="00F91130">
      <w:pPr>
        <w:spacing w:after="0" w:line="480" w:lineRule="auto"/>
        <w:rPr>
          <w:rFonts w:ascii="Times New Roman" w:hAnsi="Times New Roman" w:cs="Times New Roman"/>
          <w:b/>
          <w:sz w:val="24"/>
          <w:szCs w:val="24"/>
        </w:rPr>
      </w:pPr>
      <w:r w:rsidRPr="00C131FC">
        <w:rPr>
          <w:rFonts w:ascii="Times New Roman" w:hAnsi="Times New Roman" w:cs="Times New Roman"/>
          <w:b/>
          <w:sz w:val="24"/>
          <w:szCs w:val="24"/>
        </w:rPr>
        <w:t>DATA STATEMENT</w:t>
      </w:r>
    </w:p>
    <w:p w14:paraId="0A0B7B1A" w14:textId="77777777" w:rsidR="00DE70C9" w:rsidRPr="00804687" w:rsidRDefault="00DE70C9" w:rsidP="00F9113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Focus group participants </w:t>
      </w:r>
      <w:r w:rsidRPr="00DE70C9">
        <w:rPr>
          <w:rFonts w:ascii="Times New Roman" w:hAnsi="Times New Roman" w:cs="Times New Roman"/>
          <w:sz w:val="24"/>
          <w:szCs w:val="24"/>
        </w:rPr>
        <w:t>were assured raw data would remain confidential</w:t>
      </w:r>
      <w:r w:rsidR="00D16033">
        <w:rPr>
          <w:rFonts w:ascii="Times New Roman" w:hAnsi="Times New Roman" w:cs="Times New Roman"/>
          <w:sz w:val="24"/>
          <w:szCs w:val="24"/>
        </w:rPr>
        <w:t xml:space="preserve">. Participants </w:t>
      </w:r>
      <w:r>
        <w:rPr>
          <w:rFonts w:ascii="Times New Roman" w:hAnsi="Times New Roman" w:cs="Times New Roman"/>
          <w:sz w:val="24"/>
          <w:szCs w:val="24"/>
        </w:rPr>
        <w:t>did not consent to the sharing of data</w:t>
      </w:r>
      <w:r w:rsidRPr="00DE70C9">
        <w:rPr>
          <w:rFonts w:ascii="Times New Roman" w:hAnsi="Times New Roman" w:cs="Times New Roman"/>
          <w:sz w:val="24"/>
          <w:szCs w:val="24"/>
        </w:rPr>
        <w:t>.</w:t>
      </w:r>
    </w:p>
    <w:p w14:paraId="757E3CFB" w14:textId="77777777" w:rsidR="00F91130" w:rsidRDefault="00F91130">
      <w:pPr>
        <w:spacing w:after="200" w:line="276" w:lineRule="auto"/>
        <w:rPr>
          <w:rFonts w:ascii="Times New Roman" w:hAnsi="Times New Roman" w:cs="Times New Roman"/>
          <w:b/>
          <w:sz w:val="24"/>
          <w:szCs w:val="24"/>
        </w:rPr>
      </w:pPr>
      <w:r>
        <w:rPr>
          <w:rFonts w:ascii="Times New Roman" w:hAnsi="Times New Roman" w:cs="Times New Roman"/>
          <w:b/>
          <w:sz w:val="24"/>
          <w:szCs w:val="24"/>
        </w:rPr>
        <w:br w:type="page"/>
      </w:r>
    </w:p>
    <w:p w14:paraId="06F64D4B" w14:textId="77777777" w:rsidR="005C354A" w:rsidRPr="005C354A" w:rsidRDefault="005C354A" w:rsidP="003162BC">
      <w:pPr>
        <w:keepNext/>
        <w:spacing w:after="0" w:line="480" w:lineRule="auto"/>
        <w:outlineLvl w:val="4"/>
        <w:rPr>
          <w:rFonts w:ascii="Times New Roman" w:hAnsi="Times New Roman" w:cs="Times New Roman"/>
          <w:b/>
          <w:sz w:val="24"/>
          <w:szCs w:val="24"/>
        </w:rPr>
      </w:pPr>
      <w:r w:rsidRPr="00F91130">
        <w:rPr>
          <w:rFonts w:ascii="Times New Roman" w:hAnsi="Times New Roman" w:cs="Times New Roman"/>
          <w:b/>
          <w:sz w:val="24"/>
          <w:szCs w:val="24"/>
        </w:rPr>
        <w:lastRenderedPageBreak/>
        <w:t>References</w:t>
      </w:r>
    </w:p>
    <w:p w14:paraId="31FFDD23" w14:textId="77777777" w:rsidR="00132CB0" w:rsidRDefault="00E77A13" w:rsidP="003162BC">
      <w:pPr>
        <w:pStyle w:val="ListParagraph"/>
        <w:numPr>
          <w:ilvl w:val="0"/>
          <w:numId w:val="8"/>
        </w:numPr>
        <w:autoSpaceDE w:val="0"/>
        <w:autoSpaceDN w:val="0"/>
        <w:adjustRightInd w:val="0"/>
        <w:spacing w:after="0" w:line="480" w:lineRule="auto"/>
        <w:rPr>
          <w:rFonts w:ascii="Times New Roman" w:hAnsi="Times New Roman" w:cs="Times New Roman"/>
          <w:color w:val="000000"/>
          <w:sz w:val="24"/>
          <w:szCs w:val="24"/>
        </w:rPr>
      </w:pPr>
      <w:r w:rsidRPr="00E77A13">
        <w:rPr>
          <w:rFonts w:ascii="Times New Roman" w:hAnsi="Times New Roman" w:cs="Times New Roman"/>
          <w:color w:val="000000"/>
          <w:sz w:val="24"/>
          <w:szCs w:val="24"/>
        </w:rPr>
        <w:t>W</w:t>
      </w:r>
      <w:r w:rsidR="00132CB0" w:rsidRPr="00E77A13">
        <w:rPr>
          <w:rFonts w:ascii="Times New Roman" w:hAnsi="Times New Roman" w:cs="Times New Roman"/>
          <w:color w:val="000000"/>
          <w:sz w:val="24"/>
          <w:szCs w:val="24"/>
        </w:rPr>
        <w:t>ang X, Ouyang Y, Liu J, et al. Fruit and vegetable consumption</w:t>
      </w:r>
      <w:r w:rsidRPr="00E77A13">
        <w:rPr>
          <w:rFonts w:ascii="Times New Roman" w:hAnsi="Times New Roman" w:cs="Times New Roman"/>
          <w:color w:val="000000"/>
          <w:sz w:val="24"/>
          <w:szCs w:val="24"/>
        </w:rPr>
        <w:t xml:space="preserve"> </w:t>
      </w:r>
      <w:r w:rsidR="00132CB0" w:rsidRPr="00E77A13">
        <w:rPr>
          <w:rFonts w:ascii="Times New Roman" w:hAnsi="Times New Roman" w:cs="Times New Roman"/>
          <w:color w:val="000000"/>
          <w:sz w:val="24"/>
          <w:szCs w:val="24"/>
        </w:rPr>
        <w:t>and mortality from all causes, cardiovascular disease, and cancer:</w:t>
      </w:r>
      <w:r w:rsidRPr="00E77A13">
        <w:rPr>
          <w:rFonts w:ascii="Times New Roman" w:hAnsi="Times New Roman" w:cs="Times New Roman"/>
          <w:color w:val="000000"/>
          <w:sz w:val="24"/>
          <w:szCs w:val="24"/>
        </w:rPr>
        <w:t xml:space="preserve"> </w:t>
      </w:r>
      <w:r w:rsidR="00132CB0" w:rsidRPr="00E77A13">
        <w:rPr>
          <w:rFonts w:ascii="Times New Roman" w:hAnsi="Times New Roman" w:cs="Times New Roman"/>
          <w:color w:val="000000"/>
          <w:sz w:val="24"/>
          <w:szCs w:val="24"/>
        </w:rPr>
        <w:t>systematic review and dose-response meta-analysis of prospective</w:t>
      </w:r>
      <w:r w:rsidRPr="00E77A13">
        <w:rPr>
          <w:rFonts w:ascii="Times New Roman" w:hAnsi="Times New Roman" w:cs="Times New Roman"/>
          <w:color w:val="000000"/>
          <w:sz w:val="24"/>
          <w:szCs w:val="24"/>
        </w:rPr>
        <w:t xml:space="preserve"> </w:t>
      </w:r>
      <w:r w:rsidR="00132CB0" w:rsidRPr="00E77A13">
        <w:rPr>
          <w:rFonts w:ascii="Times New Roman" w:hAnsi="Times New Roman" w:cs="Times New Roman"/>
          <w:color w:val="000000"/>
          <w:sz w:val="24"/>
          <w:szCs w:val="24"/>
        </w:rPr>
        <w:t>cohort studies</w:t>
      </w:r>
      <w:r w:rsidR="00132CB0" w:rsidRPr="00E77A13">
        <w:rPr>
          <w:rFonts w:ascii="Times New Roman" w:hAnsi="Times New Roman" w:cs="Times New Roman"/>
          <w:sz w:val="24"/>
          <w:szCs w:val="24"/>
        </w:rPr>
        <w:t xml:space="preserve">. </w:t>
      </w:r>
      <w:r w:rsidR="00132CB0" w:rsidRPr="0006072F">
        <w:rPr>
          <w:rFonts w:ascii="Times New Roman" w:hAnsi="Times New Roman" w:cs="Times New Roman"/>
          <w:i/>
          <w:sz w:val="24"/>
          <w:szCs w:val="24"/>
        </w:rPr>
        <w:t>BMJ</w:t>
      </w:r>
      <w:r w:rsidR="00132CB0" w:rsidRPr="00E77A13">
        <w:rPr>
          <w:rFonts w:ascii="Times New Roman" w:hAnsi="Times New Roman" w:cs="Times New Roman"/>
          <w:sz w:val="24"/>
          <w:szCs w:val="24"/>
        </w:rPr>
        <w:t xml:space="preserve"> </w:t>
      </w:r>
      <w:r w:rsidR="00132CB0" w:rsidRPr="00E77A13">
        <w:rPr>
          <w:rFonts w:ascii="Times New Roman" w:hAnsi="Times New Roman" w:cs="Times New Roman"/>
          <w:color w:val="000000"/>
          <w:sz w:val="24"/>
          <w:szCs w:val="24"/>
        </w:rPr>
        <w:t>2014</w:t>
      </w:r>
      <w:proofErr w:type="gramStart"/>
      <w:r w:rsidR="00132CB0" w:rsidRPr="00E77A13">
        <w:rPr>
          <w:rFonts w:ascii="Times New Roman" w:hAnsi="Times New Roman" w:cs="Times New Roman"/>
          <w:color w:val="000000"/>
          <w:sz w:val="24"/>
          <w:szCs w:val="24"/>
        </w:rPr>
        <w:t>;349:g4490</w:t>
      </w:r>
      <w:proofErr w:type="gramEnd"/>
      <w:r w:rsidR="00132CB0" w:rsidRPr="00E77A13">
        <w:rPr>
          <w:rFonts w:ascii="Times New Roman" w:hAnsi="Times New Roman" w:cs="Times New Roman"/>
          <w:color w:val="000000"/>
          <w:sz w:val="24"/>
          <w:szCs w:val="24"/>
        </w:rPr>
        <w:t>.</w:t>
      </w:r>
    </w:p>
    <w:p w14:paraId="3FD3459B" w14:textId="77777777" w:rsidR="00132CB0" w:rsidRPr="00E77A13" w:rsidRDefault="00132CB0" w:rsidP="003162BC">
      <w:pPr>
        <w:pStyle w:val="ListParagraph"/>
        <w:numPr>
          <w:ilvl w:val="0"/>
          <w:numId w:val="8"/>
        </w:numPr>
        <w:autoSpaceDE w:val="0"/>
        <w:autoSpaceDN w:val="0"/>
        <w:adjustRightInd w:val="0"/>
        <w:spacing w:after="0" w:line="480" w:lineRule="auto"/>
        <w:rPr>
          <w:rFonts w:ascii="Times New Roman" w:hAnsi="Times New Roman" w:cs="Times New Roman"/>
          <w:sz w:val="24"/>
          <w:szCs w:val="24"/>
        </w:rPr>
      </w:pPr>
      <w:r w:rsidRPr="00E77A13">
        <w:rPr>
          <w:rFonts w:ascii="Times New Roman" w:hAnsi="Times New Roman" w:cs="Times New Roman"/>
          <w:color w:val="000000"/>
          <w:sz w:val="24"/>
          <w:szCs w:val="24"/>
        </w:rPr>
        <w:t>Harding A, Wareham NJ, Bingham S, et al. Plasma vitamin C level,</w:t>
      </w:r>
      <w:r w:rsidR="00E77A13" w:rsidRPr="00E77A13">
        <w:rPr>
          <w:rFonts w:ascii="Times New Roman" w:hAnsi="Times New Roman" w:cs="Times New Roman"/>
          <w:color w:val="000000"/>
          <w:sz w:val="24"/>
          <w:szCs w:val="24"/>
        </w:rPr>
        <w:t xml:space="preserve"> </w:t>
      </w:r>
      <w:r w:rsidRPr="00E77A13">
        <w:rPr>
          <w:rFonts w:ascii="Times New Roman" w:hAnsi="Times New Roman" w:cs="Times New Roman"/>
          <w:color w:val="000000"/>
          <w:sz w:val="24"/>
          <w:szCs w:val="24"/>
        </w:rPr>
        <w:t>fruit and vegetable consumption, and the risk of new-onset type 2</w:t>
      </w:r>
      <w:r w:rsidR="00E77A13" w:rsidRPr="00E77A13">
        <w:rPr>
          <w:rFonts w:ascii="Times New Roman" w:hAnsi="Times New Roman" w:cs="Times New Roman"/>
          <w:color w:val="000000"/>
          <w:sz w:val="24"/>
          <w:szCs w:val="24"/>
        </w:rPr>
        <w:t xml:space="preserve"> </w:t>
      </w:r>
      <w:r w:rsidRPr="00E77A13">
        <w:rPr>
          <w:rFonts w:ascii="Times New Roman" w:hAnsi="Times New Roman" w:cs="Times New Roman"/>
          <w:color w:val="000000"/>
          <w:sz w:val="24"/>
          <w:szCs w:val="24"/>
        </w:rPr>
        <w:t xml:space="preserve">diabetes mellitus. </w:t>
      </w:r>
      <w:r w:rsidRPr="0006072F">
        <w:rPr>
          <w:rFonts w:ascii="Times New Roman" w:hAnsi="Times New Roman" w:cs="Times New Roman"/>
          <w:i/>
          <w:sz w:val="24"/>
          <w:szCs w:val="24"/>
        </w:rPr>
        <w:t xml:space="preserve">Arch </w:t>
      </w:r>
      <w:proofErr w:type="spellStart"/>
      <w:r w:rsidRPr="0006072F">
        <w:rPr>
          <w:rFonts w:ascii="Times New Roman" w:hAnsi="Times New Roman" w:cs="Times New Roman"/>
          <w:i/>
          <w:sz w:val="24"/>
          <w:szCs w:val="24"/>
        </w:rPr>
        <w:t>Int</w:t>
      </w:r>
      <w:proofErr w:type="spellEnd"/>
      <w:r w:rsidRPr="0006072F">
        <w:rPr>
          <w:rFonts w:ascii="Times New Roman" w:hAnsi="Times New Roman" w:cs="Times New Roman"/>
          <w:i/>
          <w:sz w:val="24"/>
          <w:szCs w:val="24"/>
        </w:rPr>
        <w:t xml:space="preserve"> Med</w:t>
      </w:r>
      <w:r w:rsidRPr="00E77A13">
        <w:rPr>
          <w:rFonts w:ascii="Times New Roman" w:hAnsi="Times New Roman" w:cs="Times New Roman"/>
          <w:sz w:val="24"/>
          <w:szCs w:val="24"/>
        </w:rPr>
        <w:t xml:space="preserve"> </w:t>
      </w:r>
      <w:r w:rsidR="00E77A13" w:rsidRPr="00E77A13">
        <w:rPr>
          <w:rFonts w:ascii="Times New Roman" w:hAnsi="Times New Roman" w:cs="Times New Roman"/>
          <w:sz w:val="24"/>
          <w:szCs w:val="24"/>
        </w:rPr>
        <w:t>2</w:t>
      </w:r>
      <w:r w:rsidRPr="00E77A13">
        <w:rPr>
          <w:rFonts w:ascii="Times New Roman" w:hAnsi="Times New Roman" w:cs="Times New Roman"/>
          <w:sz w:val="24"/>
          <w:szCs w:val="24"/>
        </w:rPr>
        <w:t>008</w:t>
      </w:r>
      <w:proofErr w:type="gramStart"/>
      <w:r w:rsidRPr="00E77A13">
        <w:rPr>
          <w:rFonts w:ascii="Times New Roman" w:hAnsi="Times New Roman" w:cs="Times New Roman"/>
          <w:sz w:val="24"/>
          <w:szCs w:val="24"/>
        </w:rPr>
        <w:t>;168:1493</w:t>
      </w:r>
      <w:proofErr w:type="gramEnd"/>
      <w:r w:rsidRPr="00E77A13">
        <w:rPr>
          <w:rFonts w:ascii="Times New Roman" w:hAnsi="Times New Roman" w:cs="Times New Roman"/>
          <w:sz w:val="24"/>
          <w:szCs w:val="24"/>
        </w:rPr>
        <w:t>–9.</w:t>
      </w:r>
    </w:p>
    <w:p w14:paraId="27222680" w14:textId="77777777" w:rsidR="00132CB0" w:rsidRPr="00FA4B54" w:rsidRDefault="00132CB0" w:rsidP="003162BC">
      <w:pPr>
        <w:pStyle w:val="ListParagraph"/>
        <w:numPr>
          <w:ilvl w:val="0"/>
          <w:numId w:val="8"/>
        </w:numPr>
        <w:autoSpaceDE w:val="0"/>
        <w:autoSpaceDN w:val="0"/>
        <w:adjustRightInd w:val="0"/>
        <w:spacing w:after="0" w:line="480" w:lineRule="auto"/>
        <w:rPr>
          <w:rFonts w:ascii="Times New Roman" w:hAnsi="Times New Roman" w:cs="Times New Roman"/>
          <w:color w:val="000000"/>
          <w:sz w:val="24"/>
          <w:szCs w:val="24"/>
        </w:rPr>
      </w:pPr>
      <w:proofErr w:type="spellStart"/>
      <w:r w:rsidRPr="00FA4B54">
        <w:rPr>
          <w:rFonts w:ascii="Times New Roman" w:hAnsi="Times New Roman" w:cs="Times New Roman"/>
          <w:color w:val="000000"/>
          <w:sz w:val="24"/>
          <w:szCs w:val="24"/>
        </w:rPr>
        <w:t>Vergnaud</w:t>
      </w:r>
      <w:proofErr w:type="spellEnd"/>
      <w:r w:rsidRPr="00FA4B54">
        <w:rPr>
          <w:rFonts w:ascii="Times New Roman" w:hAnsi="Times New Roman" w:cs="Times New Roman"/>
          <w:color w:val="000000"/>
          <w:sz w:val="24"/>
          <w:szCs w:val="24"/>
        </w:rPr>
        <w:t xml:space="preserve"> AC, </w:t>
      </w:r>
      <w:proofErr w:type="spellStart"/>
      <w:r w:rsidRPr="00FA4B54">
        <w:rPr>
          <w:rFonts w:ascii="Times New Roman" w:hAnsi="Times New Roman" w:cs="Times New Roman"/>
          <w:color w:val="000000"/>
          <w:sz w:val="24"/>
          <w:szCs w:val="24"/>
        </w:rPr>
        <w:t>Norat</w:t>
      </w:r>
      <w:proofErr w:type="spellEnd"/>
      <w:r w:rsidRPr="00FA4B54">
        <w:rPr>
          <w:rFonts w:ascii="Times New Roman" w:hAnsi="Times New Roman" w:cs="Times New Roman"/>
          <w:color w:val="000000"/>
          <w:sz w:val="24"/>
          <w:szCs w:val="24"/>
        </w:rPr>
        <w:t xml:space="preserve"> T, </w:t>
      </w:r>
      <w:proofErr w:type="spellStart"/>
      <w:r w:rsidRPr="00FA4B54">
        <w:rPr>
          <w:rFonts w:ascii="Times New Roman" w:hAnsi="Times New Roman" w:cs="Times New Roman"/>
          <w:color w:val="000000"/>
          <w:sz w:val="24"/>
          <w:szCs w:val="24"/>
        </w:rPr>
        <w:t>Romaguera</w:t>
      </w:r>
      <w:proofErr w:type="spellEnd"/>
      <w:r w:rsidRPr="00FA4B54">
        <w:rPr>
          <w:rFonts w:ascii="Times New Roman" w:hAnsi="Times New Roman" w:cs="Times New Roman"/>
          <w:color w:val="000000"/>
          <w:sz w:val="24"/>
          <w:szCs w:val="24"/>
        </w:rPr>
        <w:t xml:space="preserve"> D, et al. Fruit and vegetable</w:t>
      </w:r>
      <w:r w:rsidR="00FA4B54" w:rsidRPr="00FA4B54">
        <w:rPr>
          <w:rFonts w:ascii="Times New Roman" w:hAnsi="Times New Roman" w:cs="Times New Roman"/>
          <w:color w:val="000000"/>
          <w:sz w:val="24"/>
          <w:szCs w:val="24"/>
        </w:rPr>
        <w:t xml:space="preserve"> </w:t>
      </w:r>
      <w:r w:rsidRPr="00FA4B54">
        <w:rPr>
          <w:rFonts w:ascii="Times New Roman" w:hAnsi="Times New Roman" w:cs="Times New Roman"/>
          <w:color w:val="000000"/>
          <w:sz w:val="24"/>
          <w:szCs w:val="24"/>
        </w:rPr>
        <w:t>consumption and prospective weight change in participants of the</w:t>
      </w:r>
      <w:r w:rsidR="00FA4B54" w:rsidRPr="00FA4B54">
        <w:rPr>
          <w:rFonts w:ascii="Times New Roman" w:hAnsi="Times New Roman" w:cs="Times New Roman"/>
          <w:color w:val="000000"/>
          <w:sz w:val="24"/>
          <w:szCs w:val="24"/>
        </w:rPr>
        <w:t xml:space="preserve"> </w:t>
      </w:r>
      <w:r w:rsidRPr="00FA4B54">
        <w:rPr>
          <w:rFonts w:ascii="Times New Roman" w:hAnsi="Times New Roman" w:cs="Times New Roman"/>
          <w:color w:val="000000"/>
          <w:sz w:val="24"/>
          <w:szCs w:val="24"/>
        </w:rPr>
        <w:t>European Prospective Investigation into Cancer and</w:t>
      </w:r>
      <w:r w:rsidR="00FA4B54" w:rsidRPr="00FA4B54">
        <w:rPr>
          <w:rFonts w:ascii="Times New Roman" w:hAnsi="Times New Roman" w:cs="Times New Roman"/>
          <w:color w:val="000000"/>
          <w:sz w:val="24"/>
          <w:szCs w:val="24"/>
        </w:rPr>
        <w:t xml:space="preserve"> </w:t>
      </w:r>
      <w:r w:rsidRPr="00FA4B54">
        <w:rPr>
          <w:rFonts w:ascii="Times New Roman" w:hAnsi="Times New Roman" w:cs="Times New Roman"/>
          <w:color w:val="000000"/>
          <w:sz w:val="24"/>
          <w:szCs w:val="24"/>
        </w:rPr>
        <w:t>Nutrition-Physical Activity, Nutrition, Alcohol, Cessation of Smoking,</w:t>
      </w:r>
      <w:r w:rsidR="00FA4B54" w:rsidRPr="00FA4B54">
        <w:rPr>
          <w:rFonts w:ascii="Times New Roman" w:hAnsi="Times New Roman" w:cs="Times New Roman"/>
          <w:color w:val="000000"/>
          <w:sz w:val="24"/>
          <w:szCs w:val="24"/>
        </w:rPr>
        <w:t xml:space="preserve"> </w:t>
      </w:r>
      <w:r w:rsidRPr="00FA4B54">
        <w:rPr>
          <w:rFonts w:ascii="Times New Roman" w:hAnsi="Times New Roman" w:cs="Times New Roman"/>
          <w:color w:val="000000"/>
          <w:sz w:val="24"/>
          <w:szCs w:val="24"/>
        </w:rPr>
        <w:t xml:space="preserve">Eating Out of Home, and Obesity study. </w:t>
      </w:r>
      <w:r w:rsidRPr="0006072F">
        <w:rPr>
          <w:rFonts w:ascii="Times New Roman" w:hAnsi="Times New Roman" w:cs="Times New Roman"/>
          <w:i/>
          <w:sz w:val="24"/>
          <w:szCs w:val="24"/>
        </w:rPr>
        <w:t xml:space="preserve">Am J </w:t>
      </w:r>
      <w:proofErr w:type="spellStart"/>
      <w:r w:rsidRPr="0006072F">
        <w:rPr>
          <w:rFonts w:ascii="Times New Roman" w:hAnsi="Times New Roman" w:cs="Times New Roman"/>
          <w:i/>
          <w:sz w:val="24"/>
          <w:szCs w:val="24"/>
        </w:rPr>
        <w:t>Clin</w:t>
      </w:r>
      <w:proofErr w:type="spellEnd"/>
      <w:r w:rsidRPr="0006072F">
        <w:rPr>
          <w:rFonts w:ascii="Times New Roman" w:hAnsi="Times New Roman" w:cs="Times New Roman"/>
          <w:i/>
          <w:sz w:val="24"/>
          <w:szCs w:val="24"/>
        </w:rPr>
        <w:t xml:space="preserve"> </w:t>
      </w:r>
      <w:proofErr w:type="spellStart"/>
      <w:r w:rsidRPr="0006072F">
        <w:rPr>
          <w:rFonts w:ascii="Times New Roman" w:hAnsi="Times New Roman" w:cs="Times New Roman"/>
          <w:i/>
          <w:sz w:val="24"/>
          <w:szCs w:val="24"/>
        </w:rPr>
        <w:t>Nutr</w:t>
      </w:r>
      <w:proofErr w:type="spellEnd"/>
      <w:r w:rsidR="00FA4B54" w:rsidRPr="00FA4B54">
        <w:rPr>
          <w:rFonts w:ascii="Times New Roman" w:hAnsi="Times New Roman" w:cs="Times New Roman"/>
          <w:sz w:val="24"/>
          <w:szCs w:val="24"/>
        </w:rPr>
        <w:t xml:space="preserve"> </w:t>
      </w:r>
      <w:r w:rsidRPr="00FA4B54">
        <w:rPr>
          <w:rFonts w:ascii="Times New Roman" w:hAnsi="Times New Roman" w:cs="Times New Roman"/>
          <w:color w:val="000000"/>
          <w:sz w:val="24"/>
          <w:szCs w:val="24"/>
        </w:rPr>
        <w:t>2012</w:t>
      </w:r>
      <w:proofErr w:type="gramStart"/>
      <w:r w:rsidRPr="00FA4B54">
        <w:rPr>
          <w:rFonts w:ascii="Times New Roman" w:hAnsi="Times New Roman" w:cs="Times New Roman"/>
          <w:color w:val="000000"/>
          <w:sz w:val="24"/>
          <w:szCs w:val="24"/>
        </w:rPr>
        <w:t>;95:184</w:t>
      </w:r>
      <w:proofErr w:type="gramEnd"/>
      <w:r w:rsidRPr="00FA4B54">
        <w:rPr>
          <w:rFonts w:ascii="Times New Roman" w:hAnsi="Times New Roman" w:cs="Times New Roman"/>
          <w:color w:val="000000"/>
          <w:sz w:val="24"/>
          <w:szCs w:val="24"/>
        </w:rPr>
        <w:t>–93.</w:t>
      </w:r>
    </w:p>
    <w:p w14:paraId="642BB226" w14:textId="77777777" w:rsidR="00132CB0" w:rsidRPr="00FA4B54" w:rsidRDefault="00132CB0" w:rsidP="003162BC">
      <w:pPr>
        <w:pStyle w:val="ListParagraph"/>
        <w:numPr>
          <w:ilvl w:val="0"/>
          <w:numId w:val="8"/>
        </w:numPr>
        <w:autoSpaceDE w:val="0"/>
        <w:autoSpaceDN w:val="0"/>
        <w:adjustRightInd w:val="0"/>
        <w:spacing w:after="0" w:line="480" w:lineRule="auto"/>
        <w:rPr>
          <w:rFonts w:ascii="Times New Roman" w:hAnsi="Times New Roman" w:cs="Times New Roman"/>
          <w:color w:val="000000"/>
          <w:sz w:val="24"/>
          <w:szCs w:val="24"/>
        </w:rPr>
      </w:pPr>
      <w:proofErr w:type="spellStart"/>
      <w:r w:rsidRPr="00FA4B54">
        <w:rPr>
          <w:rFonts w:ascii="Times New Roman" w:hAnsi="Times New Roman" w:cs="Times New Roman"/>
          <w:color w:val="000000"/>
          <w:sz w:val="24"/>
          <w:szCs w:val="24"/>
        </w:rPr>
        <w:t>Swinburn</w:t>
      </w:r>
      <w:proofErr w:type="spellEnd"/>
      <w:r w:rsidRPr="00FA4B54">
        <w:rPr>
          <w:rFonts w:ascii="Times New Roman" w:hAnsi="Times New Roman" w:cs="Times New Roman"/>
          <w:color w:val="000000"/>
          <w:sz w:val="24"/>
          <w:szCs w:val="24"/>
        </w:rPr>
        <w:t xml:space="preserve"> B, </w:t>
      </w:r>
      <w:proofErr w:type="spellStart"/>
      <w:r w:rsidRPr="00FA4B54">
        <w:rPr>
          <w:rFonts w:ascii="Times New Roman" w:hAnsi="Times New Roman" w:cs="Times New Roman"/>
          <w:color w:val="000000"/>
          <w:sz w:val="24"/>
          <w:szCs w:val="24"/>
        </w:rPr>
        <w:t>Caterson</w:t>
      </w:r>
      <w:proofErr w:type="spellEnd"/>
      <w:r w:rsidRPr="00FA4B54">
        <w:rPr>
          <w:rFonts w:ascii="Times New Roman" w:hAnsi="Times New Roman" w:cs="Times New Roman"/>
          <w:color w:val="000000"/>
          <w:sz w:val="24"/>
          <w:szCs w:val="24"/>
        </w:rPr>
        <w:t xml:space="preserve"> I, </w:t>
      </w:r>
      <w:proofErr w:type="spellStart"/>
      <w:r w:rsidRPr="00FA4B54">
        <w:rPr>
          <w:rFonts w:ascii="Times New Roman" w:hAnsi="Times New Roman" w:cs="Times New Roman"/>
          <w:color w:val="000000"/>
          <w:sz w:val="24"/>
          <w:szCs w:val="24"/>
        </w:rPr>
        <w:t>Seidell</w:t>
      </w:r>
      <w:proofErr w:type="spellEnd"/>
      <w:r w:rsidRPr="00FA4B54">
        <w:rPr>
          <w:rFonts w:ascii="Times New Roman" w:hAnsi="Times New Roman" w:cs="Times New Roman"/>
          <w:color w:val="000000"/>
          <w:sz w:val="24"/>
          <w:szCs w:val="24"/>
        </w:rPr>
        <w:t xml:space="preserve"> J, et al. Diet, nutrition and the</w:t>
      </w:r>
      <w:r w:rsidR="00FA4B54" w:rsidRPr="00FA4B54">
        <w:rPr>
          <w:rFonts w:ascii="Times New Roman" w:hAnsi="Times New Roman" w:cs="Times New Roman"/>
          <w:color w:val="000000"/>
          <w:sz w:val="24"/>
          <w:szCs w:val="24"/>
        </w:rPr>
        <w:t xml:space="preserve"> </w:t>
      </w:r>
      <w:r w:rsidRPr="00FA4B54">
        <w:rPr>
          <w:rFonts w:ascii="Times New Roman" w:hAnsi="Times New Roman" w:cs="Times New Roman"/>
          <w:color w:val="000000"/>
          <w:sz w:val="24"/>
          <w:szCs w:val="24"/>
        </w:rPr>
        <w:t xml:space="preserve">prevention of excess weight gain and obesity. </w:t>
      </w:r>
      <w:r w:rsidRPr="0006072F">
        <w:rPr>
          <w:rFonts w:ascii="Times New Roman" w:hAnsi="Times New Roman" w:cs="Times New Roman"/>
          <w:i/>
          <w:sz w:val="24"/>
          <w:szCs w:val="24"/>
        </w:rPr>
        <w:t xml:space="preserve">Public Health </w:t>
      </w:r>
      <w:proofErr w:type="spellStart"/>
      <w:r w:rsidRPr="0006072F">
        <w:rPr>
          <w:rFonts w:ascii="Times New Roman" w:hAnsi="Times New Roman" w:cs="Times New Roman"/>
          <w:i/>
          <w:sz w:val="24"/>
          <w:szCs w:val="24"/>
        </w:rPr>
        <w:t>Nutr</w:t>
      </w:r>
      <w:proofErr w:type="spellEnd"/>
      <w:r w:rsidR="00FA4B54" w:rsidRPr="00FA4B54">
        <w:rPr>
          <w:rFonts w:ascii="Times New Roman" w:hAnsi="Times New Roman" w:cs="Times New Roman"/>
          <w:sz w:val="24"/>
          <w:szCs w:val="24"/>
        </w:rPr>
        <w:t xml:space="preserve"> </w:t>
      </w:r>
      <w:r w:rsidRPr="00FA4B54">
        <w:rPr>
          <w:rFonts w:ascii="Times New Roman" w:hAnsi="Times New Roman" w:cs="Times New Roman"/>
          <w:color w:val="000000"/>
          <w:sz w:val="24"/>
          <w:szCs w:val="24"/>
        </w:rPr>
        <w:t>2007</w:t>
      </w:r>
      <w:proofErr w:type="gramStart"/>
      <w:r w:rsidRPr="00FA4B54">
        <w:rPr>
          <w:rFonts w:ascii="Times New Roman" w:hAnsi="Times New Roman" w:cs="Times New Roman"/>
          <w:color w:val="000000"/>
          <w:sz w:val="24"/>
          <w:szCs w:val="24"/>
        </w:rPr>
        <w:t>;7:123</w:t>
      </w:r>
      <w:proofErr w:type="gramEnd"/>
      <w:r w:rsidRPr="00FA4B54">
        <w:rPr>
          <w:rFonts w:ascii="Times New Roman" w:hAnsi="Times New Roman" w:cs="Times New Roman"/>
          <w:color w:val="000000"/>
          <w:sz w:val="24"/>
          <w:szCs w:val="24"/>
        </w:rPr>
        <w:t>–46.</w:t>
      </w:r>
    </w:p>
    <w:p w14:paraId="7B5E37BD" w14:textId="77777777" w:rsidR="007B76E5" w:rsidRDefault="007B76E5" w:rsidP="003162BC">
      <w:pPr>
        <w:pStyle w:val="ListParagraph"/>
        <w:numPr>
          <w:ilvl w:val="0"/>
          <w:numId w:val="8"/>
        </w:numPr>
        <w:spacing w:after="0" w:line="480" w:lineRule="auto"/>
        <w:rPr>
          <w:rFonts w:ascii="Times New Roman" w:hAnsi="Times New Roman" w:cs="Times New Roman"/>
          <w:sz w:val="24"/>
          <w:szCs w:val="24"/>
        </w:rPr>
      </w:pPr>
      <w:r w:rsidRPr="001637FE">
        <w:rPr>
          <w:rFonts w:ascii="Times New Roman" w:hAnsi="Times New Roman" w:cs="Times New Roman"/>
          <w:sz w:val="24"/>
          <w:szCs w:val="24"/>
        </w:rPr>
        <w:t xml:space="preserve">Penney TL, Brown HE, Maguire ER, et al. Local food environment interventions to improve healthy food choice in adults: a systematic review and realist synthesis protocol. </w:t>
      </w:r>
      <w:r w:rsidRPr="0006072F">
        <w:rPr>
          <w:rFonts w:ascii="Times New Roman" w:hAnsi="Times New Roman" w:cs="Times New Roman"/>
          <w:i/>
          <w:sz w:val="24"/>
          <w:szCs w:val="24"/>
        </w:rPr>
        <w:t>BMJ Open</w:t>
      </w:r>
      <w:r w:rsidRPr="001637FE">
        <w:rPr>
          <w:rFonts w:ascii="Times New Roman" w:hAnsi="Times New Roman" w:cs="Times New Roman"/>
          <w:sz w:val="24"/>
          <w:szCs w:val="24"/>
        </w:rPr>
        <w:t xml:space="preserve"> 2015</w:t>
      </w:r>
      <w:proofErr w:type="gramStart"/>
      <w:r w:rsidRPr="001637FE">
        <w:rPr>
          <w:rFonts w:ascii="Times New Roman" w:hAnsi="Times New Roman" w:cs="Times New Roman"/>
          <w:sz w:val="24"/>
          <w:szCs w:val="24"/>
        </w:rPr>
        <w:t>;5:e007161</w:t>
      </w:r>
      <w:proofErr w:type="gramEnd"/>
      <w:r w:rsidRPr="001637FE">
        <w:rPr>
          <w:rFonts w:ascii="Times New Roman" w:hAnsi="Times New Roman" w:cs="Times New Roman"/>
          <w:sz w:val="24"/>
          <w:szCs w:val="24"/>
        </w:rPr>
        <w:t>. doi:10.1136/bmjopen-2014- 007161</w:t>
      </w:r>
    </w:p>
    <w:p w14:paraId="688D48FD" w14:textId="77777777" w:rsidR="001637FE" w:rsidRDefault="001637FE" w:rsidP="003162BC">
      <w:pPr>
        <w:pStyle w:val="ListParagraph"/>
        <w:numPr>
          <w:ilvl w:val="0"/>
          <w:numId w:val="8"/>
        </w:numPr>
        <w:spacing w:after="0" w:line="480" w:lineRule="auto"/>
        <w:rPr>
          <w:rFonts w:ascii="Times New Roman" w:hAnsi="Times New Roman" w:cs="Times New Roman"/>
          <w:sz w:val="24"/>
          <w:szCs w:val="24"/>
        </w:rPr>
      </w:pPr>
      <w:r w:rsidRPr="001637FE">
        <w:rPr>
          <w:rFonts w:ascii="Times New Roman" w:hAnsi="Times New Roman" w:cs="Times New Roman"/>
          <w:sz w:val="24"/>
          <w:szCs w:val="24"/>
        </w:rPr>
        <w:t xml:space="preserve">Cohen D, Farley TA. Eating as an automatic </w:t>
      </w:r>
      <w:proofErr w:type="spellStart"/>
      <w:r w:rsidRPr="001637FE">
        <w:rPr>
          <w:rFonts w:ascii="Times New Roman" w:hAnsi="Times New Roman" w:cs="Times New Roman"/>
          <w:sz w:val="24"/>
          <w:szCs w:val="24"/>
        </w:rPr>
        <w:t>behavior</w:t>
      </w:r>
      <w:proofErr w:type="spellEnd"/>
      <w:r w:rsidRPr="001637FE">
        <w:rPr>
          <w:rFonts w:ascii="Times New Roman" w:hAnsi="Times New Roman" w:cs="Times New Roman"/>
          <w:sz w:val="24"/>
          <w:szCs w:val="24"/>
        </w:rPr>
        <w:t xml:space="preserve">. </w:t>
      </w:r>
      <w:proofErr w:type="spellStart"/>
      <w:r w:rsidRPr="0006072F">
        <w:rPr>
          <w:rFonts w:ascii="Times New Roman" w:hAnsi="Times New Roman" w:cs="Times New Roman"/>
          <w:i/>
          <w:sz w:val="24"/>
          <w:szCs w:val="24"/>
        </w:rPr>
        <w:t>Prev</w:t>
      </w:r>
      <w:proofErr w:type="spellEnd"/>
      <w:r w:rsidRPr="0006072F">
        <w:rPr>
          <w:rFonts w:ascii="Times New Roman" w:hAnsi="Times New Roman" w:cs="Times New Roman"/>
          <w:i/>
          <w:sz w:val="24"/>
          <w:szCs w:val="24"/>
        </w:rPr>
        <w:t xml:space="preserve"> Chronic Dis</w:t>
      </w:r>
      <w:r w:rsidRPr="001637FE">
        <w:rPr>
          <w:rFonts w:ascii="Times New Roman" w:hAnsi="Times New Roman" w:cs="Times New Roman"/>
          <w:sz w:val="24"/>
          <w:szCs w:val="24"/>
        </w:rPr>
        <w:t>. 2008</w:t>
      </w:r>
      <w:proofErr w:type="gramStart"/>
      <w:r w:rsidRPr="001637FE">
        <w:rPr>
          <w:rFonts w:ascii="Times New Roman" w:hAnsi="Times New Roman" w:cs="Times New Roman"/>
          <w:sz w:val="24"/>
          <w:szCs w:val="24"/>
        </w:rPr>
        <w:t>;5:A23</w:t>
      </w:r>
      <w:proofErr w:type="gramEnd"/>
      <w:r w:rsidRPr="001637FE">
        <w:rPr>
          <w:rFonts w:ascii="Times New Roman" w:hAnsi="Times New Roman" w:cs="Times New Roman"/>
          <w:sz w:val="24"/>
          <w:szCs w:val="24"/>
        </w:rPr>
        <w:t>.</w:t>
      </w:r>
    </w:p>
    <w:p w14:paraId="0F361184" w14:textId="5F3192E6" w:rsidR="00F61E39" w:rsidRPr="00F61E39" w:rsidRDefault="00F61E39" w:rsidP="00A37CFF">
      <w:pPr>
        <w:pStyle w:val="ListParagraph"/>
        <w:numPr>
          <w:ilvl w:val="0"/>
          <w:numId w:val="8"/>
        </w:numPr>
        <w:spacing w:after="0" w:line="480" w:lineRule="auto"/>
        <w:rPr>
          <w:rFonts w:ascii="Times New Roman" w:hAnsi="Times New Roman" w:cs="Times New Roman"/>
          <w:sz w:val="24"/>
          <w:szCs w:val="24"/>
        </w:rPr>
      </w:pPr>
      <w:r w:rsidRPr="00F61E39">
        <w:rPr>
          <w:rFonts w:ascii="Times New Roman" w:hAnsi="Times New Roman" w:cs="Times New Roman"/>
          <w:sz w:val="24"/>
          <w:szCs w:val="24"/>
        </w:rPr>
        <w:t>Sparks L, Burt S. Identifying and understanding the factors that can transform the retail environment to enable healthier purchasing by consumers</w:t>
      </w:r>
      <w:r>
        <w:rPr>
          <w:rFonts w:ascii="Times New Roman" w:hAnsi="Times New Roman" w:cs="Times New Roman"/>
          <w:sz w:val="24"/>
          <w:szCs w:val="24"/>
        </w:rPr>
        <w:t>: report p</w:t>
      </w:r>
      <w:r w:rsidRPr="00F61E39">
        <w:rPr>
          <w:rFonts w:ascii="Times New Roman" w:hAnsi="Times New Roman" w:cs="Times New Roman"/>
          <w:sz w:val="24"/>
          <w:szCs w:val="24"/>
        </w:rPr>
        <w:t xml:space="preserve">repared for </w:t>
      </w:r>
      <w:r>
        <w:rPr>
          <w:rFonts w:ascii="Times New Roman" w:hAnsi="Times New Roman" w:cs="Times New Roman"/>
          <w:sz w:val="24"/>
          <w:szCs w:val="24"/>
        </w:rPr>
        <w:t>food s</w:t>
      </w:r>
      <w:r w:rsidRPr="00F61E39">
        <w:rPr>
          <w:rFonts w:ascii="Times New Roman" w:hAnsi="Times New Roman" w:cs="Times New Roman"/>
          <w:sz w:val="24"/>
          <w:szCs w:val="24"/>
        </w:rPr>
        <w:t>tandards Scotland (FSS 2016 013)</w:t>
      </w:r>
      <w:r w:rsidR="00A37CFF">
        <w:rPr>
          <w:rFonts w:ascii="Times New Roman" w:hAnsi="Times New Roman" w:cs="Times New Roman"/>
          <w:sz w:val="24"/>
          <w:szCs w:val="24"/>
        </w:rPr>
        <w:t xml:space="preserve">, 2017. </w:t>
      </w:r>
      <w:r w:rsidRPr="00F61E39">
        <w:t xml:space="preserve"> </w:t>
      </w:r>
      <w:hyperlink r:id="rId11" w:history="1">
        <w:r w:rsidR="00A37CFF" w:rsidRPr="003C7B80">
          <w:rPr>
            <w:rStyle w:val="Hyperlink"/>
            <w:rFonts w:ascii="Times New Roman" w:hAnsi="Times New Roman" w:cs="Times New Roman"/>
            <w:sz w:val="24"/>
            <w:szCs w:val="24"/>
          </w:rPr>
          <w:t>https://www.foodstandards.gov.scot/downloads/FSS-_Final_Report_June_1st_2017.pdf</w:t>
        </w:r>
      </w:hyperlink>
      <w:r w:rsidR="00A37CFF">
        <w:rPr>
          <w:rFonts w:ascii="Times New Roman" w:hAnsi="Times New Roman" w:cs="Times New Roman"/>
          <w:sz w:val="24"/>
          <w:szCs w:val="24"/>
        </w:rPr>
        <w:t xml:space="preserve"> [</w:t>
      </w:r>
      <w:r w:rsidR="00316BFD">
        <w:rPr>
          <w:rFonts w:ascii="Times New Roman" w:hAnsi="Times New Roman" w:cs="Times New Roman"/>
          <w:sz w:val="24"/>
          <w:szCs w:val="24"/>
        </w:rPr>
        <w:t>a</w:t>
      </w:r>
      <w:r w:rsidR="00A37CFF">
        <w:rPr>
          <w:rFonts w:ascii="Times New Roman" w:hAnsi="Times New Roman" w:cs="Times New Roman"/>
          <w:sz w:val="24"/>
          <w:szCs w:val="24"/>
        </w:rPr>
        <w:t>ccessed 23</w:t>
      </w:r>
      <w:r w:rsidR="00316BFD">
        <w:rPr>
          <w:rFonts w:ascii="Times New Roman" w:hAnsi="Times New Roman" w:cs="Times New Roman"/>
          <w:sz w:val="24"/>
          <w:szCs w:val="24"/>
        </w:rPr>
        <w:t xml:space="preserve"> October 2019</w:t>
      </w:r>
      <w:r w:rsidR="00A37CFF">
        <w:rPr>
          <w:rFonts w:ascii="Times New Roman" w:hAnsi="Times New Roman" w:cs="Times New Roman"/>
          <w:sz w:val="24"/>
          <w:szCs w:val="24"/>
        </w:rPr>
        <w:t>].</w:t>
      </w:r>
    </w:p>
    <w:p w14:paraId="0FD0B964" w14:textId="79A557DB" w:rsidR="0057785F" w:rsidRDefault="0057785F" w:rsidP="003A145F">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Cohen</w:t>
      </w:r>
      <w:r w:rsidR="003A145F">
        <w:rPr>
          <w:rFonts w:ascii="Times New Roman" w:hAnsi="Times New Roman" w:cs="Times New Roman"/>
          <w:sz w:val="24"/>
          <w:szCs w:val="24"/>
        </w:rPr>
        <w:t xml:space="preserve"> D, Collins R, Hunter G, et al. </w:t>
      </w:r>
      <w:r w:rsidR="003A145F" w:rsidRPr="003A145F">
        <w:rPr>
          <w:rFonts w:ascii="Times New Roman" w:hAnsi="Times New Roman" w:cs="Times New Roman"/>
          <w:sz w:val="24"/>
          <w:szCs w:val="24"/>
        </w:rPr>
        <w:t xml:space="preserve">Store </w:t>
      </w:r>
      <w:r w:rsidR="003A145F">
        <w:rPr>
          <w:rFonts w:ascii="Times New Roman" w:hAnsi="Times New Roman" w:cs="Times New Roman"/>
          <w:sz w:val="24"/>
          <w:szCs w:val="24"/>
        </w:rPr>
        <w:t>i</w:t>
      </w:r>
      <w:r w:rsidR="003A145F" w:rsidRPr="003A145F">
        <w:rPr>
          <w:rFonts w:ascii="Times New Roman" w:hAnsi="Times New Roman" w:cs="Times New Roman"/>
          <w:sz w:val="24"/>
          <w:szCs w:val="24"/>
        </w:rPr>
        <w:t xml:space="preserve">mpulse </w:t>
      </w:r>
      <w:r w:rsidR="003A145F">
        <w:rPr>
          <w:rFonts w:ascii="Times New Roman" w:hAnsi="Times New Roman" w:cs="Times New Roman"/>
          <w:sz w:val="24"/>
          <w:szCs w:val="24"/>
        </w:rPr>
        <w:t>marketing s</w:t>
      </w:r>
      <w:r w:rsidR="003A145F" w:rsidRPr="003A145F">
        <w:rPr>
          <w:rFonts w:ascii="Times New Roman" w:hAnsi="Times New Roman" w:cs="Times New Roman"/>
          <w:sz w:val="24"/>
          <w:szCs w:val="24"/>
        </w:rPr>
        <w:t xml:space="preserve">trategies and </w:t>
      </w:r>
      <w:r w:rsidR="003A145F">
        <w:rPr>
          <w:rFonts w:ascii="Times New Roman" w:hAnsi="Times New Roman" w:cs="Times New Roman"/>
          <w:sz w:val="24"/>
          <w:szCs w:val="24"/>
        </w:rPr>
        <w:t>b</w:t>
      </w:r>
      <w:r w:rsidR="003A145F" w:rsidRPr="003A145F">
        <w:rPr>
          <w:rFonts w:ascii="Times New Roman" w:hAnsi="Times New Roman" w:cs="Times New Roman"/>
          <w:sz w:val="24"/>
          <w:szCs w:val="24"/>
        </w:rPr>
        <w:t xml:space="preserve">ody </w:t>
      </w:r>
      <w:r w:rsidR="003A145F">
        <w:rPr>
          <w:rFonts w:ascii="Times New Roman" w:hAnsi="Times New Roman" w:cs="Times New Roman"/>
          <w:sz w:val="24"/>
          <w:szCs w:val="24"/>
        </w:rPr>
        <w:t>m</w:t>
      </w:r>
      <w:r w:rsidR="003A145F" w:rsidRPr="003A145F">
        <w:rPr>
          <w:rFonts w:ascii="Times New Roman" w:hAnsi="Times New Roman" w:cs="Times New Roman"/>
          <w:sz w:val="24"/>
          <w:szCs w:val="24"/>
        </w:rPr>
        <w:t xml:space="preserve">ass </w:t>
      </w:r>
      <w:r w:rsidR="003A145F">
        <w:rPr>
          <w:rFonts w:ascii="Times New Roman" w:hAnsi="Times New Roman" w:cs="Times New Roman"/>
          <w:sz w:val="24"/>
          <w:szCs w:val="24"/>
        </w:rPr>
        <w:t>i</w:t>
      </w:r>
      <w:r w:rsidR="003A145F" w:rsidRPr="003A145F">
        <w:rPr>
          <w:rFonts w:ascii="Times New Roman" w:hAnsi="Times New Roman" w:cs="Times New Roman"/>
          <w:sz w:val="24"/>
          <w:szCs w:val="24"/>
        </w:rPr>
        <w:t>ndex</w:t>
      </w:r>
      <w:r w:rsidR="003A145F">
        <w:rPr>
          <w:rFonts w:ascii="Times New Roman" w:hAnsi="Times New Roman" w:cs="Times New Roman"/>
          <w:sz w:val="24"/>
          <w:szCs w:val="24"/>
        </w:rPr>
        <w:t xml:space="preserve">. </w:t>
      </w:r>
      <w:proofErr w:type="gramStart"/>
      <w:r w:rsidR="003A145F" w:rsidRPr="003A145F">
        <w:rPr>
          <w:rFonts w:ascii="Times New Roman" w:hAnsi="Times New Roman" w:cs="Times New Roman"/>
          <w:i/>
          <w:sz w:val="24"/>
          <w:szCs w:val="24"/>
        </w:rPr>
        <w:t>Am</w:t>
      </w:r>
      <w:proofErr w:type="gramEnd"/>
      <w:r w:rsidR="003A145F" w:rsidRPr="003A145F">
        <w:rPr>
          <w:rFonts w:ascii="Times New Roman" w:hAnsi="Times New Roman" w:cs="Times New Roman"/>
          <w:i/>
          <w:sz w:val="24"/>
          <w:szCs w:val="24"/>
        </w:rPr>
        <w:t xml:space="preserve"> J Pub Health</w:t>
      </w:r>
      <w:r w:rsidR="003A145F">
        <w:rPr>
          <w:rFonts w:ascii="Times New Roman" w:hAnsi="Times New Roman" w:cs="Times New Roman"/>
          <w:sz w:val="24"/>
          <w:szCs w:val="24"/>
        </w:rPr>
        <w:t xml:space="preserve"> 2015:105:1446-1452.</w:t>
      </w:r>
    </w:p>
    <w:p w14:paraId="4C71C6AE" w14:textId="08709F4B" w:rsidR="0057785F" w:rsidRPr="003A145F" w:rsidRDefault="0057785F" w:rsidP="003A145F">
      <w:pPr>
        <w:pStyle w:val="ListParagraph"/>
        <w:numPr>
          <w:ilvl w:val="0"/>
          <w:numId w:val="8"/>
        </w:numPr>
        <w:spacing w:after="0" w:line="480" w:lineRule="auto"/>
        <w:rPr>
          <w:rFonts w:ascii="Times New Roman" w:hAnsi="Times New Roman" w:cs="Times New Roman"/>
          <w:sz w:val="24"/>
          <w:szCs w:val="24"/>
        </w:rPr>
      </w:pPr>
      <w:r w:rsidRPr="003A145F">
        <w:rPr>
          <w:rFonts w:ascii="Times New Roman" w:hAnsi="Times New Roman" w:cs="Times New Roman"/>
          <w:sz w:val="24"/>
          <w:szCs w:val="24"/>
        </w:rPr>
        <w:t>Schroder</w:t>
      </w:r>
      <w:r w:rsidR="003A145F">
        <w:rPr>
          <w:rFonts w:ascii="Times New Roman" w:hAnsi="Times New Roman" w:cs="Times New Roman"/>
          <w:sz w:val="24"/>
          <w:szCs w:val="24"/>
        </w:rPr>
        <w:t xml:space="preserve"> M, Lyon P. </w:t>
      </w:r>
      <w:r w:rsidR="003A145F" w:rsidRPr="003A145F">
        <w:rPr>
          <w:rFonts w:ascii="Times New Roman" w:hAnsi="Times New Roman" w:cs="Times New Roman"/>
          <w:sz w:val="24"/>
          <w:szCs w:val="24"/>
        </w:rPr>
        <w:t>Embedding healthy eating: nudging or toolbox?</w:t>
      </w:r>
      <w:r w:rsidR="003A145F" w:rsidRPr="003A145F">
        <w:t xml:space="preserve"> </w:t>
      </w:r>
      <w:r w:rsidR="003A145F">
        <w:t xml:space="preserve"> </w:t>
      </w:r>
      <w:r w:rsidR="003A145F" w:rsidRPr="003A145F">
        <w:rPr>
          <w:rFonts w:ascii="Times New Roman" w:hAnsi="Times New Roman" w:cs="Times New Roman"/>
          <w:i/>
          <w:sz w:val="24"/>
          <w:szCs w:val="24"/>
        </w:rPr>
        <w:t>Nutrition &amp; Food Science</w:t>
      </w:r>
      <w:r w:rsidR="003A145F">
        <w:rPr>
          <w:rFonts w:ascii="Times New Roman" w:hAnsi="Times New Roman" w:cs="Times New Roman"/>
          <w:sz w:val="24"/>
          <w:szCs w:val="24"/>
        </w:rPr>
        <w:t xml:space="preserve"> 2013;43:330-338</w:t>
      </w:r>
    </w:p>
    <w:p w14:paraId="284AB53E" w14:textId="77777777" w:rsidR="004124DA" w:rsidRPr="00C078C7" w:rsidRDefault="00437B2E" w:rsidP="003162BC">
      <w:pPr>
        <w:pStyle w:val="ListParagraph"/>
        <w:numPr>
          <w:ilvl w:val="0"/>
          <w:numId w:val="8"/>
        </w:numPr>
        <w:spacing w:after="0" w:line="480" w:lineRule="auto"/>
        <w:rPr>
          <w:rFonts w:ascii="Times New Roman" w:hAnsi="Times New Roman" w:cs="Times New Roman"/>
          <w:sz w:val="24"/>
          <w:szCs w:val="24"/>
        </w:rPr>
      </w:pPr>
      <w:r w:rsidRPr="004124DA">
        <w:rPr>
          <w:rFonts w:ascii="Times New Roman" w:hAnsi="Times New Roman" w:cs="Times New Roman"/>
          <w:sz w:val="24"/>
          <w:szCs w:val="24"/>
        </w:rPr>
        <w:lastRenderedPageBreak/>
        <w:t xml:space="preserve">Dixon H, Scully M, Parkinson K. Pester power: </w:t>
      </w:r>
      <w:proofErr w:type="spellStart"/>
      <w:r w:rsidRPr="004124DA">
        <w:rPr>
          <w:rFonts w:ascii="Times New Roman" w:hAnsi="Times New Roman" w:cs="Times New Roman"/>
          <w:sz w:val="24"/>
          <w:szCs w:val="24"/>
        </w:rPr>
        <w:t>snackfoods</w:t>
      </w:r>
      <w:proofErr w:type="spellEnd"/>
      <w:r w:rsidRPr="004124DA">
        <w:rPr>
          <w:rFonts w:ascii="Times New Roman" w:hAnsi="Times New Roman" w:cs="Times New Roman"/>
          <w:sz w:val="24"/>
          <w:szCs w:val="24"/>
        </w:rPr>
        <w:t xml:space="preserve"> displayed at supermarket checkouts in Melbourne, Australia. </w:t>
      </w:r>
      <w:r w:rsidRPr="00C078C7">
        <w:rPr>
          <w:rFonts w:ascii="Times New Roman" w:hAnsi="Times New Roman" w:cs="Times New Roman"/>
          <w:i/>
          <w:sz w:val="24"/>
          <w:szCs w:val="24"/>
        </w:rPr>
        <w:t>Health Promotion</w:t>
      </w:r>
    </w:p>
    <w:p w14:paraId="5517DF84" w14:textId="37964B64" w:rsidR="00437B2E" w:rsidRDefault="00437B2E" w:rsidP="003162BC">
      <w:pPr>
        <w:pStyle w:val="ListParagraph"/>
        <w:numPr>
          <w:ilvl w:val="0"/>
          <w:numId w:val="8"/>
        </w:numPr>
        <w:spacing w:after="0" w:line="480" w:lineRule="auto"/>
        <w:rPr>
          <w:rFonts w:ascii="Times New Roman" w:hAnsi="Times New Roman" w:cs="Times New Roman"/>
          <w:sz w:val="24"/>
          <w:szCs w:val="24"/>
        </w:rPr>
      </w:pPr>
      <w:r w:rsidRPr="004124DA">
        <w:rPr>
          <w:rFonts w:ascii="Times New Roman" w:hAnsi="Times New Roman" w:cs="Times New Roman"/>
          <w:sz w:val="24"/>
          <w:szCs w:val="24"/>
        </w:rPr>
        <w:t xml:space="preserve">Thornton L, Cameron A, McNaughton S, </w:t>
      </w:r>
      <w:r w:rsidR="00F61E39">
        <w:rPr>
          <w:rFonts w:ascii="Times New Roman" w:hAnsi="Times New Roman" w:cs="Times New Roman"/>
          <w:sz w:val="24"/>
          <w:szCs w:val="24"/>
        </w:rPr>
        <w:t>et al</w:t>
      </w:r>
      <w:r w:rsidRPr="004124DA">
        <w:rPr>
          <w:rFonts w:ascii="Times New Roman" w:hAnsi="Times New Roman" w:cs="Times New Roman"/>
          <w:sz w:val="24"/>
          <w:szCs w:val="24"/>
        </w:rPr>
        <w:t xml:space="preserve">. The availability of snack food displays that may trigger impulse purchases in Melbourne supermarkets. </w:t>
      </w:r>
      <w:r w:rsidRPr="00C078C7">
        <w:rPr>
          <w:rFonts w:ascii="Times New Roman" w:hAnsi="Times New Roman" w:cs="Times New Roman"/>
          <w:i/>
          <w:sz w:val="24"/>
          <w:szCs w:val="24"/>
        </w:rPr>
        <w:t>BMC Public Health.</w:t>
      </w:r>
      <w:r w:rsidR="00316BFD">
        <w:rPr>
          <w:rFonts w:ascii="Times New Roman" w:hAnsi="Times New Roman" w:cs="Times New Roman"/>
          <w:sz w:val="24"/>
          <w:szCs w:val="24"/>
        </w:rPr>
        <w:t xml:space="preserve"> 2012</w:t>
      </w:r>
      <w:proofErr w:type="gramStart"/>
      <w:r w:rsidR="00316BFD">
        <w:rPr>
          <w:rFonts w:ascii="Times New Roman" w:hAnsi="Times New Roman" w:cs="Times New Roman"/>
          <w:sz w:val="24"/>
          <w:szCs w:val="24"/>
        </w:rPr>
        <w:t>;12</w:t>
      </w:r>
      <w:r w:rsidRPr="004124DA">
        <w:rPr>
          <w:rFonts w:ascii="Times New Roman" w:hAnsi="Times New Roman" w:cs="Times New Roman"/>
          <w:sz w:val="24"/>
          <w:szCs w:val="24"/>
        </w:rPr>
        <w:t>:194</w:t>
      </w:r>
      <w:proofErr w:type="gramEnd"/>
      <w:r w:rsidRPr="004124DA">
        <w:rPr>
          <w:rFonts w:ascii="Times New Roman" w:hAnsi="Times New Roman" w:cs="Times New Roman"/>
          <w:sz w:val="24"/>
          <w:szCs w:val="24"/>
        </w:rPr>
        <w:t>.</w:t>
      </w:r>
    </w:p>
    <w:p w14:paraId="0FE6BC8C" w14:textId="368E0EDC" w:rsidR="00B023D0" w:rsidRDefault="00437B2E"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Campbell S, James EL, Stacey FG, </w:t>
      </w:r>
      <w:r w:rsidR="00EB3CF6">
        <w:rPr>
          <w:rFonts w:ascii="Times New Roman" w:hAnsi="Times New Roman" w:cs="Times New Roman"/>
          <w:sz w:val="24"/>
          <w:szCs w:val="24"/>
        </w:rPr>
        <w:t xml:space="preserve">et al. </w:t>
      </w:r>
      <w:r w:rsidRPr="00B023D0">
        <w:rPr>
          <w:rFonts w:ascii="Times New Roman" w:hAnsi="Times New Roman" w:cs="Times New Roman"/>
          <w:sz w:val="24"/>
          <w:szCs w:val="24"/>
        </w:rPr>
        <w:t xml:space="preserve">A mixed-method examination of food marketing directed towards children in Australian supermarkets. </w:t>
      </w:r>
      <w:r w:rsidRPr="00C078C7">
        <w:rPr>
          <w:rFonts w:ascii="Times New Roman" w:hAnsi="Times New Roman" w:cs="Times New Roman"/>
          <w:i/>
          <w:sz w:val="24"/>
          <w:szCs w:val="24"/>
        </w:rPr>
        <w:t>Health Promotion International.</w:t>
      </w:r>
      <w:r w:rsidRPr="00B023D0">
        <w:rPr>
          <w:rFonts w:ascii="Times New Roman" w:hAnsi="Times New Roman" w:cs="Times New Roman"/>
          <w:sz w:val="24"/>
          <w:szCs w:val="24"/>
        </w:rPr>
        <w:t xml:space="preserve"> 2014</w:t>
      </w:r>
      <w:proofErr w:type="gramStart"/>
      <w:r w:rsidRPr="00B023D0">
        <w:rPr>
          <w:rFonts w:ascii="Times New Roman" w:hAnsi="Times New Roman" w:cs="Times New Roman"/>
          <w:sz w:val="24"/>
          <w:szCs w:val="24"/>
        </w:rPr>
        <w:t>;29:267</w:t>
      </w:r>
      <w:proofErr w:type="gramEnd"/>
      <w:r w:rsidRPr="00B023D0">
        <w:rPr>
          <w:rFonts w:ascii="Times New Roman" w:hAnsi="Times New Roman" w:cs="Times New Roman"/>
          <w:sz w:val="24"/>
          <w:szCs w:val="24"/>
        </w:rPr>
        <w:t>-77.</w:t>
      </w:r>
    </w:p>
    <w:p w14:paraId="21DC086C" w14:textId="0A26FF0C"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Co</w:t>
      </w:r>
      <w:r w:rsidR="00EB3CF6">
        <w:rPr>
          <w:rFonts w:ascii="Times New Roman" w:hAnsi="Times New Roman" w:cs="Times New Roman"/>
          <w:sz w:val="24"/>
          <w:szCs w:val="24"/>
        </w:rPr>
        <w:t xml:space="preserve">hen DA, </w:t>
      </w:r>
      <w:proofErr w:type="spellStart"/>
      <w:r w:rsidR="00EB3CF6">
        <w:rPr>
          <w:rFonts w:ascii="Times New Roman" w:hAnsi="Times New Roman" w:cs="Times New Roman"/>
          <w:sz w:val="24"/>
          <w:szCs w:val="24"/>
        </w:rPr>
        <w:t>Babey</w:t>
      </w:r>
      <w:proofErr w:type="spellEnd"/>
      <w:r w:rsidR="00EB3CF6">
        <w:rPr>
          <w:rFonts w:ascii="Times New Roman" w:hAnsi="Times New Roman" w:cs="Times New Roman"/>
          <w:sz w:val="24"/>
          <w:szCs w:val="24"/>
        </w:rPr>
        <w:t xml:space="preserve"> SH. Candy at the cash register — </w:t>
      </w:r>
      <w:proofErr w:type="gramStart"/>
      <w:r w:rsidR="00EB3CF6">
        <w:rPr>
          <w:rFonts w:ascii="Times New Roman" w:hAnsi="Times New Roman" w:cs="Times New Roman"/>
          <w:sz w:val="24"/>
          <w:szCs w:val="24"/>
        </w:rPr>
        <w:t>A</w:t>
      </w:r>
      <w:proofErr w:type="gramEnd"/>
      <w:r w:rsidR="00EB3CF6">
        <w:rPr>
          <w:rFonts w:ascii="Times New Roman" w:hAnsi="Times New Roman" w:cs="Times New Roman"/>
          <w:sz w:val="24"/>
          <w:szCs w:val="24"/>
        </w:rPr>
        <w:t xml:space="preserve"> risk factor for obesity and chronic d</w:t>
      </w:r>
      <w:r w:rsidRPr="00B023D0">
        <w:rPr>
          <w:rFonts w:ascii="Times New Roman" w:hAnsi="Times New Roman" w:cs="Times New Roman"/>
          <w:sz w:val="24"/>
          <w:szCs w:val="24"/>
        </w:rPr>
        <w:t xml:space="preserve">isease. </w:t>
      </w:r>
      <w:r w:rsidRPr="00C078C7">
        <w:rPr>
          <w:rFonts w:ascii="Times New Roman" w:hAnsi="Times New Roman" w:cs="Times New Roman"/>
          <w:i/>
          <w:sz w:val="24"/>
          <w:szCs w:val="24"/>
        </w:rPr>
        <w:t>New England Journal of Medicine.</w:t>
      </w:r>
      <w:r w:rsidR="00316BFD">
        <w:rPr>
          <w:rFonts w:ascii="Times New Roman" w:hAnsi="Times New Roman" w:cs="Times New Roman"/>
          <w:sz w:val="24"/>
          <w:szCs w:val="24"/>
        </w:rPr>
        <w:t xml:space="preserve"> 2012</w:t>
      </w:r>
      <w:proofErr w:type="gramStart"/>
      <w:r w:rsidR="00316BFD">
        <w:rPr>
          <w:rFonts w:ascii="Times New Roman" w:hAnsi="Times New Roman" w:cs="Times New Roman"/>
          <w:sz w:val="24"/>
          <w:szCs w:val="24"/>
        </w:rPr>
        <w:t>;367</w:t>
      </w:r>
      <w:r w:rsidRPr="00B023D0">
        <w:rPr>
          <w:rFonts w:ascii="Times New Roman" w:hAnsi="Times New Roman" w:cs="Times New Roman"/>
          <w:sz w:val="24"/>
          <w:szCs w:val="24"/>
        </w:rPr>
        <w:t>:1381</w:t>
      </w:r>
      <w:proofErr w:type="gramEnd"/>
      <w:r w:rsidRPr="00B023D0">
        <w:rPr>
          <w:rFonts w:ascii="Times New Roman" w:hAnsi="Times New Roman" w:cs="Times New Roman"/>
          <w:sz w:val="24"/>
          <w:szCs w:val="24"/>
        </w:rPr>
        <w:t>-3.</w:t>
      </w:r>
    </w:p>
    <w:p w14:paraId="113BEE9B" w14:textId="41FD71A6"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Horsley JA, Absalom KAR, </w:t>
      </w:r>
      <w:proofErr w:type="spellStart"/>
      <w:r w:rsidRPr="00B023D0">
        <w:rPr>
          <w:rFonts w:ascii="Times New Roman" w:hAnsi="Times New Roman" w:cs="Times New Roman"/>
          <w:sz w:val="24"/>
          <w:szCs w:val="24"/>
        </w:rPr>
        <w:t>Akiens</w:t>
      </w:r>
      <w:proofErr w:type="spellEnd"/>
      <w:r w:rsidRPr="00B023D0">
        <w:rPr>
          <w:rFonts w:ascii="Times New Roman" w:hAnsi="Times New Roman" w:cs="Times New Roman"/>
          <w:sz w:val="24"/>
          <w:szCs w:val="24"/>
        </w:rPr>
        <w:t xml:space="preserve"> EM, </w:t>
      </w:r>
      <w:r w:rsidR="00EB3CF6">
        <w:rPr>
          <w:rFonts w:ascii="Times New Roman" w:hAnsi="Times New Roman" w:cs="Times New Roman"/>
          <w:sz w:val="24"/>
          <w:szCs w:val="24"/>
        </w:rPr>
        <w:t>et al.</w:t>
      </w:r>
      <w:r w:rsidRPr="00B023D0">
        <w:rPr>
          <w:rFonts w:ascii="Times New Roman" w:hAnsi="Times New Roman" w:cs="Times New Roman"/>
          <w:sz w:val="24"/>
          <w:szCs w:val="24"/>
        </w:rPr>
        <w:t xml:space="preserve"> The proportion of unhealthy foodstuffs children are exposed to at the checkout of convenience supermarkets. </w:t>
      </w:r>
      <w:r w:rsidRPr="00C078C7">
        <w:rPr>
          <w:rFonts w:ascii="Times New Roman" w:hAnsi="Times New Roman" w:cs="Times New Roman"/>
          <w:i/>
          <w:sz w:val="24"/>
          <w:szCs w:val="24"/>
        </w:rPr>
        <w:t>Public Health Nutrition</w:t>
      </w:r>
      <w:r w:rsidR="00316BFD">
        <w:rPr>
          <w:rFonts w:ascii="Times New Roman" w:hAnsi="Times New Roman" w:cs="Times New Roman"/>
          <w:sz w:val="24"/>
          <w:szCs w:val="24"/>
        </w:rPr>
        <w:t>. 2014</w:t>
      </w:r>
      <w:proofErr w:type="gramStart"/>
      <w:r w:rsidR="00316BFD">
        <w:rPr>
          <w:rFonts w:ascii="Times New Roman" w:hAnsi="Times New Roman" w:cs="Times New Roman"/>
          <w:sz w:val="24"/>
          <w:szCs w:val="24"/>
        </w:rPr>
        <w:t>;17</w:t>
      </w:r>
      <w:r w:rsidRPr="00B023D0">
        <w:rPr>
          <w:rFonts w:ascii="Times New Roman" w:hAnsi="Times New Roman" w:cs="Times New Roman"/>
          <w:sz w:val="24"/>
          <w:szCs w:val="24"/>
        </w:rPr>
        <w:t>:2453</w:t>
      </w:r>
      <w:proofErr w:type="gramEnd"/>
      <w:r w:rsidRPr="00B023D0">
        <w:rPr>
          <w:rFonts w:ascii="Times New Roman" w:hAnsi="Times New Roman" w:cs="Times New Roman"/>
          <w:sz w:val="24"/>
          <w:szCs w:val="24"/>
        </w:rPr>
        <w:t>-8.</w:t>
      </w:r>
    </w:p>
    <w:p w14:paraId="433D5BD8" w14:textId="03C8EC53" w:rsidR="00B023D0" w:rsidRDefault="00B023D0" w:rsidP="00017040">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Wright J, Kamp E, White M, </w:t>
      </w:r>
      <w:r w:rsidR="00EB3CF6">
        <w:rPr>
          <w:rFonts w:ascii="Times New Roman" w:hAnsi="Times New Roman" w:cs="Times New Roman"/>
          <w:sz w:val="24"/>
          <w:szCs w:val="24"/>
        </w:rPr>
        <w:t>et al</w:t>
      </w:r>
      <w:proofErr w:type="gramStart"/>
      <w:r w:rsidR="00EB3CF6">
        <w:rPr>
          <w:rFonts w:ascii="Times New Roman" w:hAnsi="Times New Roman" w:cs="Times New Roman"/>
          <w:sz w:val="24"/>
          <w:szCs w:val="24"/>
        </w:rPr>
        <w:t>.</w:t>
      </w:r>
      <w:r w:rsidRPr="00B023D0">
        <w:rPr>
          <w:rFonts w:ascii="Times New Roman" w:hAnsi="Times New Roman" w:cs="Times New Roman"/>
          <w:sz w:val="24"/>
          <w:szCs w:val="24"/>
        </w:rPr>
        <w:t>.</w:t>
      </w:r>
      <w:proofErr w:type="gramEnd"/>
      <w:r w:rsidRPr="00B023D0">
        <w:rPr>
          <w:rFonts w:ascii="Times New Roman" w:hAnsi="Times New Roman" w:cs="Times New Roman"/>
          <w:sz w:val="24"/>
          <w:szCs w:val="24"/>
        </w:rPr>
        <w:t xml:space="preserve"> Food at checkouts in non-food stores: a cross-sectional study of a large indoor shopping mall. </w:t>
      </w:r>
      <w:r w:rsidRPr="00C078C7">
        <w:rPr>
          <w:rFonts w:ascii="Times New Roman" w:hAnsi="Times New Roman" w:cs="Times New Roman"/>
          <w:i/>
          <w:sz w:val="24"/>
          <w:szCs w:val="24"/>
        </w:rPr>
        <w:t>Public Health Nutrition</w:t>
      </w:r>
      <w:r w:rsidR="00316BFD">
        <w:rPr>
          <w:rFonts w:ascii="Times New Roman" w:hAnsi="Times New Roman" w:cs="Times New Roman"/>
          <w:sz w:val="24"/>
          <w:szCs w:val="24"/>
        </w:rPr>
        <w:t xml:space="preserve"> </w:t>
      </w:r>
      <w:r w:rsidRPr="00B023D0">
        <w:rPr>
          <w:rFonts w:ascii="Times New Roman" w:hAnsi="Times New Roman" w:cs="Times New Roman"/>
          <w:sz w:val="24"/>
          <w:szCs w:val="24"/>
        </w:rPr>
        <w:t>2015</w:t>
      </w:r>
      <w:proofErr w:type="gramStart"/>
      <w:r w:rsidRPr="00B023D0">
        <w:rPr>
          <w:rFonts w:ascii="Times New Roman" w:hAnsi="Times New Roman" w:cs="Times New Roman"/>
          <w:sz w:val="24"/>
          <w:szCs w:val="24"/>
        </w:rPr>
        <w:t>;</w:t>
      </w:r>
      <w:r w:rsidR="00316BFD">
        <w:rPr>
          <w:rFonts w:ascii="Times New Roman" w:hAnsi="Times New Roman" w:cs="Times New Roman"/>
          <w:sz w:val="24"/>
          <w:szCs w:val="24"/>
        </w:rPr>
        <w:t>18:</w:t>
      </w:r>
      <w:r w:rsidR="00017040" w:rsidRPr="00017040">
        <w:rPr>
          <w:rFonts w:ascii="Times New Roman" w:hAnsi="Times New Roman" w:cs="Times New Roman"/>
          <w:sz w:val="24"/>
          <w:szCs w:val="24"/>
        </w:rPr>
        <w:t>2786</w:t>
      </w:r>
      <w:proofErr w:type="gramEnd"/>
      <w:r w:rsidR="00017040" w:rsidRPr="00017040">
        <w:rPr>
          <w:rFonts w:ascii="Times New Roman" w:hAnsi="Times New Roman" w:cs="Times New Roman"/>
          <w:sz w:val="24"/>
          <w:szCs w:val="24"/>
        </w:rPr>
        <w:t>-93</w:t>
      </w:r>
      <w:r w:rsidRPr="00B023D0">
        <w:rPr>
          <w:rFonts w:ascii="Times New Roman" w:hAnsi="Times New Roman" w:cs="Times New Roman"/>
          <w:sz w:val="24"/>
          <w:szCs w:val="24"/>
        </w:rPr>
        <w:t>.</w:t>
      </w:r>
    </w:p>
    <w:p w14:paraId="00A5F0EA" w14:textId="29BB5204" w:rsidR="00B30DC0" w:rsidRDefault="00B30DC0" w:rsidP="00316BFD">
      <w:pPr>
        <w:pStyle w:val="ListParagraph"/>
        <w:numPr>
          <w:ilvl w:val="0"/>
          <w:numId w:val="8"/>
        </w:numPr>
        <w:spacing w:after="0" w:line="480" w:lineRule="auto"/>
        <w:rPr>
          <w:rFonts w:ascii="Times New Roman" w:hAnsi="Times New Roman" w:cs="Times New Roman"/>
          <w:sz w:val="24"/>
          <w:szCs w:val="24"/>
        </w:rPr>
      </w:pPr>
      <w:proofErr w:type="spellStart"/>
      <w:r w:rsidRPr="00B30DC0">
        <w:rPr>
          <w:rFonts w:ascii="Times New Roman" w:hAnsi="Times New Roman" w:cs="Times New Roman"/>
          <w:sz w:val="24"/>
          <w:szCs w:val="24"/>
        </w:rPr>
        <w:t>Knai</w:t>
      </w:r>
      <w:proofErr w:type="spellEnd"/>
      <w:r w:rsidR="00316BFD">
        <w:rPr>
          <w:rFonts w:ascii="Times New Roman" w:hAnsi="Times New Roman" w:cs="Times New Roman"/>
          <w:sz w:val="24"/>
          <w:szCs w:val="24"/>
        </w:rPr>
        <w:t xml:space="preserve"> C, </w:t>
      </w:r>
      <w:proofErr w:type="spellStart"/>
      <w:r w:rsidR="00316BFD">
        <w:rPr>
          <w:rFonts w:ascii="Times New Roman" w:hAnsi="Times New Roman" w:cs="Times New Roman"/>
          <w:sz w:val="24"/>
          <w:szCs w:val="24"/>
        </w:rPr>
        <w:t>Petticrew</w:t>
      </w:r>
      <w:proofErr w:type="spellEnd"/>
      <w:r w:rsidR="00316BFD">
        <w:rPr>
          <w:rFonts w:ascii="Times New Roman" w:hAnsi="Times New Roman" w:cs="Times New Roman"/>
          <w:sz w:val="24"/>
          <w:szCs w:val="24"/>
        </w:rPr>
        <w:t xml:space="preserve"> M, Durand MA, et al. </w:t>
      </w:r>
      <w:proofErr w:type="gramStart"/>
      <w:r w:rsidR="00316BFD" w:rsidRPr="00316BFD">
        <w:rPr>
          <w:rFonts w:ascii="Times New Roman" w:hAnsi="Times New Roman" w:cs="Times New Roman"/>
          <w:sz w:val="24"/>
          <w:szCs w:val="24"/>
        </w:rPr>
        <w:t>Has</w:t>
      </w:r>
      <w:proofErr w:type="gramEnd"/>
      <w:r w:rsidR="00316BFD" w:rsidRPr="00316BFD">
        <w:rPr>
          <w:rFonts w:ascii="Times New Roman" w:hAnsi="Times New Roman" w:cs="Times New Roman"/>
          <w:sz w:val="24"/>
          <w:szCs w:val="24"/>
        </w:rPr>
        <w:t xml:space="preserve"> a public–private partnership resulted in action on healthier diets in England? An analysis of the Public Health Responsibility Deal food</w:t>
      </w:r>
      <w:r w:rsidR="00316BFD">
        <w:rPr>
          <w:rFonts w:ascii="Times New Roman" w:hAnsi="Times New Roman" w:cs="Times New Roman"/>
          <w:sz w:val="24"/>
          <w:szCs w:val="24"/>
        </w:rPr>
        <w:t xml:space="preserve">. </w:t>
      </w:r>
      <w:r w:rsidR="00316BFD" w:rsidRPr="00316BFD">
        <w:rPr>
          <w:rFonts w:ascii="Times New Roman" w:hAnsi="Times New Roman" w:cs="Times New Roman"/>
          <w:i/>
          <w:sz w:val="24"/>
          <w:szCs w:val="24"/>
        </w:rPr>
        <w:t>Food Policy</w:t>
      </w:r>
      <w:r w:rsidR="00316BFD">
        <w:rPr>
          <w:rFonts w:ascii="Times New Roman" w:hAnsi="Times New Roman" w:cs="Times New Roman"/>
          <w:sz w:val="24"/>
          <w:szCs w:val="24"/>
        </w:rPr>
        <w:t xml:space="preserve"> 2015:54:1-10.</w:t>
      </w:r>
      <w:r w:rsidR="00316BFD" w:rsidRPr="00316BFD">
        <w:rPr>
          <w:rFonts w:ascii="Times New Roman" w:hAnsi="Times New Roman" w:cs="Times New Roman"/>
          <w:sz w:val="24"/>
          <w:szCs w:val="24"/>
        </w:rPr>
        <w:t xml:space="preserve"> </w:t>
      </w:r>
    </w:p>
    <w:p w14:paraId="38DE24E3" w14:textId="3B0F4B71" w:rsidR="00B300D8" w:rsidRDefault="00316BFD" w:rsidP="0007707B">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Delmar-Morgan A. Sweets at supermarket tills are fuelling obesity crises. </w:t>
      </w:r>
      <w:r w:rsidRPr="00316BFD">
        <w:rPr>
          <w:rFonts w:ascii="Times New Roman" w:hAnsi="Times New Roman" w:cs="Times New Roman"/>
          <w:i/>
          <w:sz w:val="24"/>
          <w:szCs w:val="24"/>
        </w:rPr>
        <w:t>Independent</w:t>
      </w:r>
      <w:r>
        <w:rPr>
          <w:rFonts w:ascii="Times New Roman" w:hAnsi="Times New Roman" w:cs="Times New Roman"/>
          <w:sz w:val="24"/>
          <w:szCs w:val="24"/>
        </w:rPr>
        <w:t xml:space="preserve"> 16</w:t>
      </w:r>
      <w:r w:rsidRPr="00316BFD">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2013. </w:t>
      </w:r>
      <w:hyperlink r:id="rId12" w:history="1">
        <w:r w:rsidRPr="006B0FF1">
          <w:rPr>
            <w:rStyle w:val="Hyperlink"/>
            <w:rFonts w:ascii="Times New Roman" w:hAnsi="Times New Roman" w:cs="Times New Roman"/>
            <w:sz w:val="24"/>
            <w:szCs w:val="24"/>
          </w:rPr>
          <w:t>https://www.independent.co.uk/life-style/health-and-families/health-news/sweets-at-supermarket-tills-are-fuelling-obesity-crisis-8818094.html</w:t>
        </w:r>
      </w:hyperlink>
      <w:r>
        <w:rPr>
          <w:rFonts w:ascii="Times New Roman" w:hAnsi="Times New Roman" w:cs="Times New Roman"/>
          <w:sz w:val="24"/>
          <w:szCs w:val="24"/>
        </w:rPr>
        <w:t xml:space="preserve"> (accessed 28 October 2019).</w:t>
      </w:r>
    </w:p>
    <w:p w14:paraId="007EA595" w14:textId="77777777" w:rsidR="00C74AA0" w:rsidRDefault="00C74AA0" w:rsidP="00C74AA0">
      <w:pPr>
        <w:pStyle w:val="ListParagraph"/>
        <w:numPr>
          <w:ilvl w:val="0"/>
          <w:numId w:val="8"/>
        </w:numPr>
        <w:spacing w:after="0" w:line="480" w:lineRule="auto"/>
        <w:rPr>
          <w:rFonts w:ascii="Times New Roman" w:hAnsi="Times New Roman" w:cs="Times New Roman"/>
          <w:sz w:val="24"/>
          <w:szCs w:val="24"/>
        </w:rPr>
      </w:pPr>
      <w:r w:rsidRPr="00C74AA0">
        <w:rPr>
          <w:rFonts w:ascii="Times New Roman" w:hAnsi="Times New Roman" w:cs="Times New Roman"/>
          <w:sz w:val="24"/>
          <w:szCs w:val="24"/>
        </w:rPr>
        <w:t xml:space="preserve">Children’s Food Campaign. Checkouts checked out - how supermarkets promote junk food to children and their parents (2012). </w:t>
      </w:r>
      <w:hyperlink r:id="rId13" w:history="1">
        <w:r w:rsidRPr="006B0FF1">
          <w:rPr>
            <w:rStyle w:val="Hyperlink"/>
            <w:rFonts w:ascii="Times New Roman" w:hAnsi="Times New Roman" w:cs="Times New Roman"/>
            <w:sz w:val="24"/>
            <w:szCs w:val="24"/>
          </w:rPr>
          <w:t>https://www.sustainweb.org/publications/checkouts_checked/</w:t>
        </w:r>
      </w:hyperlink>
      <w:r>
        <w:rPr>
          <w:rFonts w:ascii="Times New Roman" w:hAnsi="Times New Roman" w:cs="Times New Roman"/>
          <w:sz w:val="24"/>
          <w:szCs w:val="24"/>
        </w:rPr>
        <w:t xml:space="preserve"> (a</w:t>
      </w:r>
      <w:r w:rsidRPr="00C74AA0">
        <w:rPr>
          <w:rFonts w:ascii="Times New Roman" w:hAnsi="Times New Roman" w:cs="Times New Roman"/>
          <w:sz w:val="24"/>
          <w:szCs w:val="24"/>
        </w:rPr>
        <w:t xml:space="preserve">ccessed </w:t>
      </w:r>
      <w:r>
        <w:rPr>
          <w:rFonts w:ascii="Times New Roman" w:hAnsi="Times New Roman" w:cs="Times New Roman"/>
          <w:sz w:val="24"/>
          <w:szCs w:val="24"/>
        </w:rPr>
        <w:t xml:space="preserve">28 October </w:t>
      </w:r>
      <w:r w:rsidRPr="00C74AA0">
        <w:rPr>
          <w:rFonts w:ascii="Times New Roman" w:hAnsi="Times New Roman" w:cs="Times New Roman"/>
          <w:sz w:val="24"/>
          <w:szCs w:val="24"/>
        </w:rPr>
        <w:t>201</w:t>
      </w:r>
      <w:r>
        <w:rPr>
          <w:rFonts w:ascii="Times New Roman" w:hAnsi="Times New Roman" w:cs="Times New Roman"/>
          <w:sz w:val="24"/>
          <w:szCs w:val="24"/>
        </w:rPr>
        <w:t>9)</w:t>
      </w:r>
      <w:r w:rsidRPr="00C74AA0">
        <w:rPr>
          <w:rFonts w:ascii="Times New Roman" w:hAnsi="Times New Roman" w:cs="Times New Roman"/>
          <w:sz w:val="24"/>
          <w:szCs w:val="24"/>
        </w:rPr>
        <w:t>.</w:t>
      </w:r>
    </w:p>
    <w:p w14:paraId="23F93567" w14:textId="053AD538" w:rsidR="00B023D0" w:rsidRDefault="00B023D0" w:rsidP="00C74AA0">
      <w:pPr>
        <w:pStyle w:val="ListParagraph"/>
        <w:numPr>
          <w:ilvl w:val="0"/>
          <w:numId w:val="8"/>
        </w:numPr>
        <w:spacing w:after="0" w:line="480" w:lineRule="auto"/>
        <w:rPr>
          <w:rFonts w:ascii="Times New Roman" w:hAnsi="Times New Roman" w:cs="Times New Roman"/>
          <w:sz w:val="24"/>
          <w:szCs w:val="24"/>
        </w:rPr>
      </w:pPr>
      <w:proofErr w:type="spellStart"/>
      <w:r w:rsidRPr="00B023D0">
        <w:rPr>
          <w:rFonts w:ascii="Times New Roman" w:hAnsi="Times New Roman" w:cs="Times New Roman"/>
          <w:sz w:val="24"/>
          <w:szCs w:val="24"/>
        </w:rPr>
        <w:lastRenderedPageBreak/>
        <w:t>Ejlerskov</w:t>
      </w:r>
      <w:proofErr w:type="spellEnd"/>
      <w:r w:rsidRPr="00B023D0">
        <w:rPr>
          <w:rFonts w:ascii="Times New Roman" w:hAnsi="Times New Roman" w:cs="Times New Roman"/>
          <w:sz w:val="24"/>
          <w:szCs w:val="24"/>
        </w:rPr>
        <w:t xml:space="preserve"> K, Stead M, Adamson A, </w:t>
      </w:r>
      <w:r w:rsidR="0025165F">
        <w:rPr>
          <w:rFonts w:ascii="Times New Roman" w:hAnsi="Times New Roman" w:cs="Times New Roman"/>
          <w:sz w:val="24"/>
          <w:szCs w:val="24"/>
        </w:rPr>
        <w:t>et al</w:t>
      </w:r>
      <w:r w:rsidRPr="00B023D0">
        <w:rPr>
          <w:rFonts w:ascii="Times New Roman" w:hAnsi="Times New Roman" w:cs="Times New Roman"/>
          <w:sz w:val="24"/>
          <w:szCs w:val="24"/>
        </w:rPr>
        <w:t xml:space="preserve">. The nature of UK supermarkets’ policies on checkout food and associations with healthfulness and type of food displayed: a cross-sectional study. </w:t>
      </w:r>
      <w:r w:rsidRPr="00C078C7">
        <w:rPr>
          <w:rFonts w:ascii="Times New Roman" w:hAnsi="Times New Roman" w:cs="Times New Roman"/>
          <w:i/>
          <w:sz w:val="24"/>
          <w:szCs w:val="24"/>
        </w:rPr>
        <w:t xml:space="preserve">International Journal of </w:t>
      </w:r>
      <w:proofErr w:type="spellStart"/>
      <w:r w:rsidRPr="00C078C7">
        <w:rPr>
          <w:rFonts w:ascii="Times New Roman" w:hAnsi="Times New Roman" w:cs="Times New Roman"/>
          <w:i/>
          <w:sz w:val="24"/>
          <w:szCs w:val="24"/>
        </w:rPr>
        <w:t>Behavioral</w:t>
      </w:r>
      <w:proofErr w:type="spellEnd"/>
      <w:r w:rsidRPr="00C078C7">
        <w:rPr>
          <w:rFonts w:ascii="Times New Roman" w:hAnsi="Times New Roman" w:cs="Times New Roman"/>
          <w:i/>
          <w:sz w:val="24"/>
          <w:szCs w:val="24"/>
        </w:rPr>
        <w:t xml:space="preserve"> Nutrition and Physical Activity</w:t>
      </w:r>
      <w:r w:rsidRPr="00B023D0">
        <w:rPr>
          <w:rFonts w:ascii="Times New Roman" w:hAnsi="Times New Roman" w:cs="Times New Roman"/>
          <w:sz w:val="24"/>
          <w:szCs w:val="24"/>
        </w:rPr>
        <w:t>. 2018</w:t>
      </w:r>
      <w:proofErr w:type="gramStart"/>
      <w:r w:rsidRPr="00B023D0">
        <w:rPr>
          <w:rFonts w:ascii="Times New Roman" w:hAnsi="Times New Roman" w:cs="Times New Roman"/>
          <w:sz w:val="24"/>
          <w:szCs w:val="24"/>
        </w:rPr>
        <w:t>;15</w:t>
      </w:r>
      <w:proofErr w:type="gramEnd"/>
      <w:r w:rsidRPr="00B023D0">
        <w:rPr>
          <w:rFonts w:ascii="Times New Roman" w:hAnsi="Times New Roman" w:cs="Times New Roman"/>
          <w:sz w:val="24"/>
          <w:szCs w:val="24"/>
        </w:rPr>
        <w:t>(52).</w:t>
      </w:r>
    </w:p>
    <w:p w14:paraId="659C9BBA" w14:textId="64A95117" w:rsidR="00A632F4" w:rsidRDefault="00A632F4" w:rsidP="00A632F4">
      <w:pPr>
        <w:pStyle w:val="ListParagraph"/>
        <w:numPr>
          <w:ilvl w:val="0"/>
          <w:numId w:val="8"/>
        </w:numPr>
        <w:spacing w:after="0" w:line="480" w:lineRule="auto"/>
        <w:rPr>
          <w:rFonts w:ascii="Times New Roman" w:hAnsi="Times New Roman" w:cs="Times New Roman"/>
          <w:sz w:val="24"/>
          <w:szCs w:val="24"/>
        </w:rPr>
      </w:pPr>
      <w:r w:rsidRPr="00A632F4">
        <w:rPr>
          <w:rFonts w:ascii="Times New Roman" w:hAnsi="Times New Roman" w:cs="Times New Roman"/>
          <w:sz w:val="24"/>
          <w:szCs w:val="24"/>
        </w:rPr>
        <w:t>Department of Health. Nutrie</w:t>
      </w:r>
      <w:r w:rsidR="00DF322A">
        <w:rPr>
          <w:rFonts w:ascii="Times New Roman" w:hAnsi="Times New Roman" w:cs="Times New Roman"/>
          <w:sz w:val="24"/>
          <w:szCs w:val="24"/>
        </w:rPr>
        <w:t>nt Profiling Technical Guidance.</w:t>
      </w:r>
      <w:r w:rsidRPr="00A632F4">
        <w:rPr>
          <w:rFonts w:ascii="Times New Roman" w:hAnsi="Times New Roman" w:cs="Times New Roman"/>
          <w:sz w:val="24"/>
          <w:szCs w:val="24"/>
        </w:rPr>
        <w:t xml:space="preserve"> 2011. </w:t>
      </w:r>
      <w:hyperlink r:id="rId14" w:history="1">
        <w:r w:rsidR="00DF322A" w:rsidRPr="006B0FF1">
          <w:rPr>
            <w:rStyle w:val="Hyperlink"/>
            <w:rFonts w:ascii="Times New Roman" w:hAnsi="Times New Roman" w:cs="Times New Roman"/>
            <w:sz w:val="24"/>
            <w:szCs w:val="24"/>
          </w:rPr>
          <w:t>https://www.gov.uk/government/publications/the-nutrient-profiling-model</w:t>
        </w:r>
      </w:hyperlink>
      <w:r w:rsidR="00DF322A">
        <w:rPr>
          <w:rFonts w:ascii="Times New Roman" w:hAnsi="Times New Roman" w:cs="Times New Roman"/>
          <w:sz w:val="24"/>
          <w:szCs w:val="24"/>
        </w:rPr>
        <w:t xml:space="preserve"> (a</w:t>
      </w:r>
      <w:r w:rsidRPr="00A632F4">
        <w:rPr>
          <w:rFonts w:ascii="Times New Roman" w:hAnsi="Times New Roman" w:cs="Times New Roman"/>
          <w:sz w:val="24"/>
          <w:szCs w:val="24"/>
        </w:rPr>
        <w:t>ccessed 11 July 2017</w:t>
      </w:r>
      <w:r w:rsidR="00DF322A">
        <w:rPr>
          <w:rFonts w:ascii="Times New Roman" w:hAnsi="Times New Roman" w:cs="Times New Roman"/>
          <w:sz w:val="24"/>
          <w:szCs w:val="24"/>
        </w:rPr>
        <w:t>).</w:t>
      </w:r>
    </w:p>
    <w:p w14:paraId="2A827248" w14:textId="5F0E9CF3" w:rsidR="00B023D0" w:rsidRDefault="00B023D0" w:rsidP="003162BC">
      <w:pPr>
        <w:pStyle w:val="ListParagraph"/>
        <w:numPr>
          <w:ilvl w:val="0"/>
          <w:numId w:val="8"/>
        </w:numPr>
        <w:spacing w:after="0" w:line="480" w:lineRule="auto"/>
        <w:rPr>
          <w:rFonts w:ascii="Times New Roman" w:hAnsi="Times New Roman" w:cs="Times New Roman"/>
          <w:sz w:val="24"/>
          <w:szCs w:val="24"/>
        </w:rPr>
      </w:pPr>
      <w:proofErr w:type="spellStart"/>
      <w:r w:rsidRPr="00B023D0">
        <w:rPr>
          <w:rFonts w:ascii="Times New Roman" w:hAnsi="Times New Roman" w:cs="Times New Roman"/>
          <w:sz w:val="24"/>
          <w:szCs w:val="24"/>
        </w:rPr>
        <w:t>Ejlerskov</w:t>
      </w:r>
      <w:proofErr w:type="spellEnd"/>
      <w:r w:rsidRPr="00B023D0">
        <w:rPr>
          <w:rFonts w:ascii="Times New Roman" w:hAnsi="Times New Roman" w:cs="Times New Roman"/>
          <w:sz w:val="24"/>
          <w:szCs w:val="24"/>
        </w:rPr>
        <w:t xml:space="preserve"> KT, Sharp SJ, </w:t>
      </w:r>
      <w:proofErr w:type="gramStart"/>
      <w:r w:rsidRPr="00B023D0">
        <w:rPr>
          <w:rFonts w:ascii="Times New Roman" w:hAnsi="Times New Roman" w:cs="Times New Roman"/>
          <w:sz w:val="24"/>
          <w:szCs w:val="24"/>
        </w:rPr>
        <w:t>Stead</w:t>
      </w:r>
      <w:proofErr w:type="gramEnd"/>
      <w:r w:rsidRPr="00B023D0">
        <w:rPr>
          <w:rFonts w:ascii="Times New Roman" w:hAnsi="Times New Roman" w:cs="Times New Roman"/>
          <w:sz w:val="24"/>
          <w:szCs w:val="24"/>
        </w:rPr>
        <w:t xml:space="preserve"> M, </w:t>
      </w:r>
      <w:r w:rsidR="0025165F">
        <w:rPr>
          <w:rFonts w:ascii="Times New Roman" w:hAnsi="Times New Roman" w:cs="Times New Roman"/>
          <w:sz w:val="24"/>
          <w:szCs w:val="24"/>
        </w:rPr>
        <w:t xml:space="preserve">et al. </w:t>
      </w:r>
      <w:r w:rsidRPr="00B023D0">
        <w:rPr>
          <w:rFonts w:ascii="Times New Roman" w:hAnsi="Times New Roman" w:cs="Times New Roman"/>
          <w:sz w:val="24"/>
          <w:szCs w:val="24"/>
        </w:rPr>
        <w:t xml:space="preserve">Supermarket policies on less-healthy food at checkouts: Natural experimental evaluation using interrupted time series analyses of purchases. </w:t>
      </w:r>
      <w:proofErr w:type="spellStart"/>
      <w:r w:rsidRPr="00C078C7">
        <w:rPr>
          <w:rFonts w:ascii="Times New Roman" w:hAnsi="Times New Roman" w:cs="Times New Roman"/>
          <w:i/>
          <w:sz w:val="24"/>
          <w:szCs w:val="24"/>
        </w:rPr>
        <w:t>PLoS</w:t>
      </w:r>
      <w:proofErr w:type="spellEnd"/>
      <w:r w:rsidRPr="00C078C7">
        <w:rPr>
          <w:rFonts w:ascii="Times New Roman" w:hAnsi="Times New Roman" w:cs="Times New Roman"/>
          <w:i/>
          <w:sz w:val="24"/>
          <w:szCs w:val="24"/>
        </w:rPr>
        <w:t xml:space="preserve"> Medicine</w:t>
      </w:r>
      <w:r w:rsidRPr="00B023D0">
        <w:rPr>
          <w:rFonts w:ascii="Times New Roman" w:hAnsi="Times New Roman" w:cs="Times New Roman"/>
          <w:sz w:val="24"/>
          <w:szCs w:val="24"/>
        </w:rPr>
        <w:t>. 2018</w:t>
      </w:r>
      <w:proofErr w:type="gramStart"/>
      <w:r w:rsidRPr="00B023D0">
        <w:rPr>
          <w:rFonts w:ascii="Times New Roman" w:hAnsi="Times New Roman" w:cs="Times New Roman"/>
          <w:sz w:val="24"/>
          <w:szCs w:val="24"/>
        </w:rPr>
        <w:t>;15</w:t>
      </w:r>
      <w:proofErr w:type="gramEnd"/>
      <w:r w:rsidRPr="00B023D0">
        <w:rPr>
          <w:rFonts w:ascii="Times New Roman" w:hAnsi="Times New Roman" w:cs="Times New Roman"/>
          <w:sz w:val="24"/>
          <w:szCs w:val="24"/>
        </w:rPr>
        <w:t>(12):e1002712.</w:t>
      </w:r>
    </w:p>
    <w:p w14:paraId="321C734A" w14:textId="02AB4465" w:rsidR="00235C07" w:rsidRPr="00CC1AD7" w:rsidRDefault="00235C07" w:rsidP="00CC1AD7">
      <w:pPr>
        <w:pStyle w:val="ListParagraph"/>
        <w:numPr>
          <w:ilvl w:val="0"/>
          <w:numId w:val="8"/>
        </w:numPr>
        <w:spacing w:after="0" w:line="480" w:lineRule="auto"/>
        <w:rPr>
          <w:rFonts w:ascii="Times New Roman" w:hAnsi="Times New Roman" w:cs="Times New Roman"/>
          <w:sz w:val="24"/>
          <w:szCs w:val="24"/>
        </w:rPr>
      </w:pPr>
      <w:r w:rsidRPr="00CC1AD7">
        <w:rPr>
          <w:rFonts w:ascii="Times New Roman" w:hAnsi="Times New Roman" w:cs="Times New Roman"/>
          <w:sz w:val="24"/>
          <w:szCs w:val="24"/>
        </w:rPr>
        <w:t>O’Brien</w:t>
      </w:r>
      <w:r w:rsidR="00CC1AD7" w:rsidRPr="00CC1AD7">
        <w:rPr>
          <w:rFonts w:ascii="Times New Roman" w:hAnsi="Times New Roman" w:cs="Times New Roman"/>
          <w:sz w:val="24"/>
          <w:szCs w:val="24"/>
        </w:rPr>
        <w:t xml:space="preserve"> MC, </w:t>
      </w:r>
      <w:proofErr w:type="spellStart"/>
      <w:r w:rsidR="00CC1AD7" w:rsidRPr="00CC1AD7">
        <w:rPr>
          <w:rFonts w:ascii="Times New Roman" w:hAnsi="Times New Roman" w:cs="Times New Roman"/>
          <w:sz w:val="24"/>
          <w:szCs w:val="24"/>
        </w:rPr>
        <w:t>McConnon</w:t>
      </w:r>
      <w:proofErr w:type="spellEnd"/>
      <w:r w:rsidR="00CC1AD7" w:rsidRPr="00CC1AD7">
        <w:rPr>
          <w:rFonts w:ascii="Times New Roman" w:hAnsi="Times New Roman" w:cs="Times New Roman"/>
          <w:sz w:val="24"/>
          <w:szCs w:val="24"/>
        </w:rPr>
        <w:t xml:space="preserve"> A, Hollywood LE, et al. Let’s talk about health: shoppers’ discourse regarding health while food shopping</w:t>
      </w:r>
      <w:r w:rsidR="00CC1AD7">
        <w:rPr>
          <w:rFonts w:ascii="Times New Roman" w:hAnsi="Times New Roman" w:cs="Times New Roman"/>
          <w:sz w:val="24"/>
          <w:szCs w:val="24"/>
        </w:rPr>
        <w:t xml:space="preserve">. </w:t>
      </w:r>
      <w:r w:rsidR="00CC1AD7" w:rsidRPr="00CC1AD7">
        <w:rPr>
          <w:rFonts w:ascii="Times New Roman" w:hAnsi="Times New Roman" w:cs="Times New Roman"/>
          <w:i/>
          <w:sz w:val="24"/>
          <w:szCs w:val="24"/>
        </w:rPr>
        <w:t>Public Health Nutrition</w:t>
      </w:r>
      <w:r w:rsidR="00CC1AD7">
        <w:rPr>
          <w:rFonts w:ascii="Times New Roman" w:hAnsi="Times New Roman" w:cs="Times New Roman"/>
          <w:sz w:val="24"/>
          <w:szCs w:val="24"/>
        </w:rPr>
        <w:t xml:space="preserve"> 2014</w:t>
      </w:r>
      <w:proofErr w:type="gramStart"/>
      <w:r w:rsidR="00CC1AD7">
        <w:rPr>
          <w:rFonts w:ascii="Times New Roman" w:hAnsi="Times New Roman" w:cs="Times New Roman"/>
          <w:sz w:val="24"/>
          <w:szCs w:val="24"/>
        </w:rPr>
        <w:t>;</w:t>
      </w:r>
      <w:r w:rsidR="00CC1AD7" w:rsidRPr="00CC1AD7">
        <w:rPr>
          <w:rFonts w:ascii="Times New Roman" w:hAnsi="Times New Roman" w:cs="Times New Roman"/>
          <w:sz w:val="24"/>
          <w:szCs w:val="24"/>
        </w:rPr>
        <w:t>18</w:t>
      </w:r>
      <w:r w:rsidR="00CC1AD7">
        <w:rPr>
          <w:rFonts w:ascii="Times New Roman" w:hAnsi="Times New Roman" w:cs="Times New Roman"/>
          <w:sz w:val="24"/>
          <w:szCs w:val="24"/>
        </w:rPr>
        <w:t>:</w:t>
      </w:r>
      <w:r w:rsidR="00CC1AD7" w:rsidRPr="00CC1AD7">
        <w:rPr>
          <w:rFonts w:ascii="Times New Roman" w:hAnsi="Times New Roman" w:cs="Times New Roman"/>
          <w:sz w:val="24"/>
          <w:szCs w:val="24"/>
        </w:rPr>
        <w:t>1001</w:t>
      </w:r>
      <w:proofErr w:type="gramEnd"/>
      <w:r w:rsidR="00CC1AD7" w:rsidRPr="00CC1AD7">
        <w:rPr>
          <w:rFonts w:ascii="Times New Roman" w:hAnsi="Times New Roman" w:cs="Times New Roman"/>
          <w:sz w:val="24"/>
          <w:szCs w:val="24"/>
        </w:rPr>
        <w:t>–1010</w:t>
      </w:r>
      <w:r w:rsidR="00CC1AD7">
        <w:rPr>
          <w:rFonts w:ascii="Times New Roman" w:hAnsi="Times New Roman" w:cs="Times New Roman"/>
          <w:sz w:val="24"/>
          <w:szCs w:val="24"/>
        </w:rPr>
        <w:t>.</w:t>
      </w:r>
    </w:p>
    <w:p w14:paraId="69670108" w14:textId="371929BA"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Winkler LL, Christensen U, </w:t>
      </w:r>
      <w:proofErr w:type="spellStart"/>
      <w:r w:rsidRPr="00B023D0">
        <w:rPr>
          <w:rFonts w:ascii="Times New Roman" w:hAnsi="Times New Roman" w:cs="Times New Roman"/>
          <w:sz w:val="24"/>
          <w:szCs w:val="24"/>
        </w:rPr>
        <w:t>Glumer</w:t>
      </w:r>
      <w:proofErr w:type="spellEnd"/>
      <w:r w:rsidRPr="00B023D0">
        <w:rPr>
          <w:rFonts w:ascii="Times New Roman" w:hAnsi="Times New Roman" w:cs="Times New Roman"/>
          <w:sz w:val="24"/>
          <w:szCs w:val="24"/>
        </w:rPr>
        <w:t xml:space="preserve"> C, </w:t>
      </w:r>
      <w:r w:rsidR="0025165F">
        <w:rPr>
          <w:rFonts w:ascii="Times New Roman" w:hAnsi="Times New Roman" w:cs="Times New Roman"/>
          <w:sz w:val="24"/>
          <w:szCs w:val="24"/>
        </w:rPr>
        <w:t>et al.</w:t>
      </w:r>
      <w:r w:rsidRPr="00B023D0">
        <w:rPr>
          <w:rFonts w:ascii="Times New Roman" w:hAnsi="Times New Roman" w:cs="Times New Roman"/>
          <w:sz w:val="24"/>
          <w:szCs w:val="24"/>
        </w:rPr>
        <w:t xml:space="preserve"> Substituting sugar confectionery with fruit and healthy snacks at checkout - a win-win strategy for consumers and food stores? </w:t>
      </w:r>
      <w:proofErr w:type="gramStart"/>
      <w:r w:rsidRPr="00B023D0">
        <w:rPr>
          <w:rFonts w:ascii="Times New Roman" w:hAnsi="Times New Roman" w:cs="Times New Roman"/>
          <w:sz w:val="24"/>
          <w:szCs w:val="24"/>
        </w:rPr>
        <w:t>a</w:t>
      </w:r>
      <w:proofErr w:type="gramEnd"/>
      <w:r w:rsidRPr="00B023D0">
        <w:rPr>
          <w:rFonts w:ascii="Times New Roman" w:hAnsi="Times New Roman" w:cs="Times New Roman"/>
          <w:sz w:val="24"/>
          <w:szCs w:val="24"/>
        </w:rPr>
        <w:t xml:space="preserve"> study on consumer attitudes and sales effects of a healthy supermarket intervention. </w:t>
      </w:r>
      <w:r w:rsidRPr="00C078C7">
        <w:rPr>
          <w:rFonts w:ascii="Times New Roman" w:hAnsi="Times New Roman" w:cs="Times New Roman"/>
          <w:i/>
          <w:sz w:val="24"/>
          <w:szCs w:val="24"/>
        </w:rPr>
        <w:t>BMC Public Health</w:t>
      </w:r>
      <w:r w:rsidRPr="00B023D0">
        <w:rPr>
          <w:rFonts w:ascii="Times New Roman" w:hAnsi="Times New Roman" w:cs="Times New Roman"/>
          <w:sz w:val="24"/>
          <w:szCs w:val="24"/>
        </w:rPr>
        <w:t>. 2016</w:t>
      </w:r>
      <w:proofErr w:type="gramStart"/>
      <w:r w:rsidRPr="00B023D0">
        <w:rPr>
          <w:rFonts w:ascii="Times New Roman" w:hAnsi="Times New Roman" w:cs="Times New Roman"/>
          <w:sz w:val="24"/>
          <w:szCs w:val="24"/>
        </w:rPr>
        <w:t>;16:1184</w:t>
      </w:r>
      <w:proofErr w:type="gramEnd"/>
      <w:r w:rsidRPr="00B023D0">
        <w:rPr>
          <w:rFonts w:ascii="Times New Roman" w:hAnsi="Times New Roman" w:cs="Times New Roman"/>
          <w:sz w:val="24"/>
          <w:szCs w:val="24"/>
        </w:rPr>
        <w:t>.</w:t>
      </w:r>
    </w:p>
    <w:p w14:paraId="126FB069" w14:textId="1D690DB4" w:rsidR="00CB5F15" w:rsidRPr="003D59FC" w:rsidRDefault="003D59FC" w:rsidP="00250A37">
      <w:pPr>
        <w:pStyle w:val="ListParagraph"/>
        <w:numPr>
          <w:ilvl w:val="0"/>
          <w:numId w:val="8"/>
        </w:numPr>
        <w:spacing w:after="0" w:line="480" w:lineRule="auto"/>
        <w:rPr>
          <w:rFonts w:ascii="Times New Roman" w:hAnsi="Times New Roman" w:cs="Times New Roman"/>
          <w:sz w:val="24"/>
          <w:szCs w:val="24"/>
        </w:rPr>
      </w:pPr>
      <w:r w:rsidRPr="003D59FC">
        <w:rPr>
          <w:rFonts w:ascii="Times New Roman" w:hAnsi="Times New Roman" w:cs="Times New Roman"/>
          <w:sz w:val="24"/>
          <w:szCs w:val="24"/>
        </w:rPr>
        <w:t xml:space="preserve">Kelly B, Chapman K, Hardy LL, </w:t>
      </w:r>
      <w:r w:rsidR="000F6091">
        <w:rPr>
          <w:rFonts w:ascii="Times New Roman" w:hAnsi="Times New Roman" w:cs="Times New Roman"/>
          <w:sz w:val="24"/>
          <w:szCs w:val="24"/>
        </w:rPr>
        <w:t>et al</w:t>
      </w:r>
      <w:r w:rsidRPr="003D59FC">
        <w:rPr>
          <w:rFonts w:ascii="Times New Roman" w:hAnsi="Times New Roman" w:cs="Times New Roman"/>
          <w:sz w:val="24"/>
          <w:szCs w:val="24"/>
        </w:rPr>
        <w:t xml:space="preserve">. Parental awareness and attitudes of food marketing to children: a community attitudes survey of parents in New South Wales, Australia. </w:t>
      </w:r>
      <w:r w:rsidRPr="003D59FC">
        <w:rPr>
          <w:rFonts w:ascii="Times New Roman" w:hAnsi="Times New Roman" w:cs="Times New Roman"/>
          <w:i/>
          <w:sz w:val="24"/>
          <w:szCs w:val="24"/>
        </w:rPr>
        <w:t>Journal of Paediatrics and Child Health</w:t>
      </w:r>
      <w:r w:rsidR="000F6091">
        <w:rPr>
          <w:rFonts w:ascii="Times New Roman" w:hAnsi="Times New Roman" w:cs="Times New Roman"/>
          <w:sz w:val="24"/>
          <w:szCs w:val="24"/>
        </w:rPr>
        <w:t>. 2009</w:t>
      </w:r>
      <w:proofErr w:type="gramStart"/>
      <w:r w:rsidR="000F6091">
        <w:rPr>
          <w:rFonts w:ascii="Times New Roman" w:hAnsi="Times New Roman" w:cs="Times New Roman"/>
          <w:sz w:val="24"/>
          <w:szCs w:val="24"/>
        </w:rPr>
        <w:t>;45</w:t>
      </w:r>
      <w:r w:rsidRPr="003D59FC">
        <w:rPr>
          <w:rFonts w:ascii="Times New Roman" w:hAnsi="Times New Roman" w:cs="Times New Roman"/>
          <w:sz w:val="24"/>
          <w:szCs w:val="24"/>
        </w:rPr>
        <w:t>:493</w:t>
      </w:r>
      <w:proofErr w:type="gramEnd"/>
      <w:r w:rsidRPr="003D59FC">
        <w:rPr>
          <w:rFonts w:ascii="Times New Roman" w:hAnsi="Times New Roman" w:cs="Times New Roman"/>
          <w:sz w:val="24"/>
          <w:szCs w:val="24"/>
        </w:rPr>
        <w:t>-7.</w:t>
      </w:r>
    </w:p>
    <w:p w14:paraId="2F9F77AF" w14:textId="399A5CE2"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Harris JL, Brownell KD, </w:t>
      </w:r>
      <w:proofErr w:type="spellStart"/>
      <w:r w:rsidRPr="00B023D0">
        <w:rPr>
          <w:rFonts w:ascii="Times New Roman" w:hAnsi="Times New Roman" w:cs="Times New Roman"/>
          <w:sz w:val="24"/>
          <w:szCs w:val="24"/>
        </w:rPr>
        <w:t>Bargh</w:t>
      </w:r>
      <w:proofErr w:type="spellEnd"/>
      <w:r w:rsidRPr="00B023D0">
        <w:rPr>
          <w:rFonts w:ascii="Times New Roman" w:hAnsi="Times New Roman" w:cs="Times New Roman"/>
          <w:sz w:val="24"/>
          <w:szCs w:val="24"/>
        </w:rPr>
        <w:t xml:space="preserve"> JA. The Food Marketing </w:t>
      </w:r>
      <w:proofErr w:type="spellStart"/>
      <w:r w:rsidRPr="00B023D0">
        <w:rPr>
          <w:rFonts w:ascii="Times New Roman" w:hAnsi="Times New Roman" w:cs="Times New Roman"/>
          <w:sz w:val="24"/>
          <w:szCs w:val="24"/>
        </w:rPr>
        <w:t>Defense</w:t>
      </w:r>
      <w:proofErr w:type="spellEnd"/>
      <w:r w:rsidRPr="00B023D0">
        <w:rPr>
          <w:rFonts w:ascii="Times New Roman" w:hAnsi="Times New Roman" w:cs="Times New Roman"/>
          <w:sz w:val="24"/>
          <w:szCs w:val="24"/>
        </w:rPr>
        <w:t xml:space="preserve"> Model: Integrating Psychological Research to Protect Youth and Inform Public Policy. </w:t>
      </w:r>
      <w:proofErr w:type="spellStart"/>
      <w:r w:rsidRPr="00C078C7">
        <w:rPr>
          <w:rFonts w:ascii="Times New Roman" w:hAnsi="Times New Roman" w:cs="Times New Roman"/>
          <w:i/>
          <w:sz w:val="24"/>
          <w:szCs w:val="24"/>
        </w:rPr>
        <w:t>Soc</w:t>
      </w:r>
      <w:proofErr w:type="spellEnd"/>
      <w:r w:rsidRPr="00C078C7">
        <w:rPr>
          <w:rFonts w:ascii="Times New Roman" w:hAnsi="Times New Roman" w:cs="Times New Roman"/>
          <w:i/>
          <w:sz w:val="24"/>
          <w:szCs w:val="24"/>
        </w:rPr>
        <w:t xml:space="preserve"> Issues Policy Rev</w:t>
      </w:r>
      <w:r w:rsidR="000F6091">
        <w:rPr>
          <w:rFonts w:ascii="Times New Roman" w:hAnsi="Times New Roman" w:cs="Times New Roman"/>
          <w:sz w:val="24"/>
          <w:szCs w:val="24"/>
        </w:rPr>
        <w:t>. 2009</w:t>
      </w:r>
      <w:proofErr w:type="gramStart"/>
      <w:r w:rsidR="000F6091">
        <w:rPr>
          <w:rFonts w:ascii="Times New Roman" w:hAnsi="Times New Roman" w:cs="Times New Roman"/>
          <w:sz w:val="24"/>
          <w:szCs w:val="24"/>
        </w:rPr>
        <w:t>;3</w:t>
      </w:r>
      <w:r w:rsidRPr="00B023D0">
        <w:rPr>
          <w:rFonts w:ascii="Times New Roman" w:hAnsi="Times New Roman" w:cs="Times New Roman"/>
          <w:sz w:val="24"/>
          <w:szCs w:val="24"/>
        </w:rPr>
        <w:t>:211</w:t>
      </w:r>
      <w:proofErr w:type="gramEnd"/>
      <w:r w:rsidRPr="00B023D0">
        <w:rPr>
          <w:rFonts w:ascii="Times New Roman" w:hAnsi="Times New Roman" w:cs="Times New Roman"/>
          <w:sz w:val="24"/>
          <w:szCs w:val="24"/>
        </w:rPr>
        <w:t>-71.</w:t>
      </w:r>
    </w:p>
    <w:p w14:paraId="13BF3E02" w14:textId="50B7919E"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Kunkel D, Wilcox B, Cantor J, </w:t>
      </w:r>
      <w:r w:rsidR="000F6091">
        <w:rPr>
          <w:rFonts w:ascii="Times New Roman" w:hAnsi="Times New Roman" w:cs="Times New Roman"/>
          <w:sz w:val="24"/>
          <w:szCs w:val="24"/>
        </w:rPr>
        <w:t>et al</w:t>
      </w:r>
      <w:r w:rsidRPr="00B023D0">
        <w:rPr>
          <w:rFonts w:ascii="Times New Roman" w:hAnsi="Times New Roman" w:cs="Times New Roman"/>
          <w:sz w:val="24"/>
          <w:szCs w:val="24"/>
        </w:rPr>
        <w:t>. Report of the APA taskforce on advertising and children.  Section: psychological issues in the increasing commercialization of childhood. Washington: American Psychological Association, 2004.</w:t>
      </w:r>
    </w:p>
    <w:p w14:paraId="2ABA8681" w14:textId="77777777"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lastRenderedPageBreak/>
        <w:t xml:space="preserve">Kaur P, Singh R. Children in family purchase decision making. </w:t>
      </w:r>
      <w:r w:rsidRPr="00C078C7">
        <w:rPr>
          <w:rFonts w:ascii="Times New Roman" w:hAnsi="Times New Roman" w:cs="Times New Roman"/>
          <w:i/>
          <w:sz w:val="24"/>
          <w:szCs w:val="24"/>
        </w:rPr>
        <w:t>Academy of Marketing Science Review</w:t>
      </w:r>
      <w:r w:rsidRPr="00B023D0">
        <w:rPr>
          <w:rFonts w:ascii="Times New Roman" w:hAnsi="Times New Roman" w:cs="Times New Roman"/>
          <w:sz w:val="24"/>
          <w:szCs w:val="24"/>
        </w:rPr>
        <w:t>. 2006</w:t>
      </w:r>
      <w:proofErr w:type="gramStart"/>
      <w:r w:rsidRPr="00B023D0">
        <w:rPr>
          <w:rFonts w:ascii="Times New Roman" w:hAnsi="Times New Roman" w:cs="Times New Roman"/>
          <w:sz w:val="24"/>
          <w:szCs w:val="24"/>
        </w:rPr>
        <w:t>;8:1</w:t>
      </w:r>
      <w:proofErr w:type="gramEnd"/>
      <w:r w:rsidRPr="00B023D0">
        <w:rPr>
          <w:rFonts w:ascii="Times New Roman" w:hAnsi="Times New Roman" w:cs="Times New Roman"/>
          <w:sz w:val="24"/>
          <w:szCs w:val="24"/>
        </w:rPr>
        <w:t>-30.</w:t>
      </w:r>
    </w:p>
    <w:p w14:paraId="50C6CA0B" w14:textId="62EF47D5"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Davison KK, Blake CE, Blaine RE, </w:t>
      </w:r>
      <w:r w:rsidR="000F6091">
        <w:rPr>
          <w:rFonts w:ascii="Times New Roman" w:hAnsi="Times New Roman" w:cs="Times New Roman"/>
          <w:sz w:val="24"/>
          <w:szCs w:val="24"/>
        </w:rPr>
        <w:t>et al.</w:t>
      </w:r>
      <w:r w:rsidRPr="00B023D0">
        <w:rPr>
          <w:rFonts w:ascii="Times New Roman" w:hAnsi="Times New Roman" w:cs="Times New Roman"/>
          <w:sz w:val="24"/>
          <w:szCs w:val="24"/>
        </w:rPr>
        <w:t xml:space="preserve"> </w:t>
      </w:r>
      <w:proofErr w:type="gramStart"/>
      <w:r w:rsidRPr="00B023D0">
        <w:rPr>
          <w:rFonts w:ascii="Times New Roman" w:hAnsi="Times New Roman" w:cs="Times New Roman"/>
          <w:sz w:val="24"/>
          <w:szCs w:val="24"/>
        </w:rPr>
        <w:t>Parenting</w:t>
      </w:r>
      <w:proofErr w:type="gramEnd"/>
      <w:r w:rsidRPr="00B023D0">
        <w:rPr>
          <w:rFonts w:ascii="Times New Roman" w:hAnsi="Times New Roman" w:cs="Times New Roman"/>
          <w:sz w:val="24"/>
          <w:szCs w:val="24"/>
        </w:rPr>
        <w:t xml:space="preserve"> around child snacking: development of a theoretically-guided, empirically informed conceptual model. </w:t>
      </w:r>
      <w:r w:rsidRPr="00C078C7">
        <w:rPr>
          <w:rFonts w:ascii="Times New Roman" w:hAnsi="Times New Roman" w:cs="Times New Roman"/>
          <w:i/>
          <w:sz w:val="24"/>
          <w:szCs w:val="24"/>
        </w:rPr>
        <w:t xml:space="preserve">International Journal of </w:t>
      </w:r>
      <w:proofErr w:type="spellStart"/>
      <w:r w:rsidRPr="00C078C7">
        <w:rPr>
          <w:rFonts w:ascii="Times New Roman" w:hAnsi="Times New Roman" w:cs="Times New Roman"/>
          <w:i/>
          <w:sz w:val="24"/>
          <w:szCs w:val="24"/>
        </w:rPr>
        <w:t>Behavioral</w:t>
      </w:r>
      <w:proofErr w:type="spellEnd"/>
      <w:r w:rsidRPr="00C078C7">
        <w:rPr>
          <w:rFonts w:ascii="Times New Roman" w:hAnsi="Times New Roman" w:cs="Times New Roman"/>
          <w:i/>
          <w:sz w:val="24"/>
          <w:szCs w:val="24"/>
        </w:rPr>
        <w:t xml:space="preserve"> Nutrition and Physical Activity.</w:t>
      </w:r>
      <w:r w:rsidR="000F6091">
        <w:rPr>
          <w:rFonts w:ascii="Times New Roman" w:hAnsi="Times New Roman" w:cs="Times New Roman"/>
          <w:sz w:val="24"/>
          <w:szCs w:val="24"/>
        </w:rPr>
        <w:t xml:space="preserve"> 2015</w:t>
      </w:r>
      <w:proofErr w:type="gramStart"/>
      <w:r w:rsidR="000F6091">
        <w:rPr>
          <w:rFonts w:ascii="Times New Roman" w:hAnsi="Times New Roman" w:cs="Times New Roman"/>
          <w:sz w:val="24"/>
          <w:szCs w:val="24"/>
        </w:rPr>
        <w:t>;12</w:t>
      </w:r>
      <w:r w:rsidRPr="00B023D0">
        <w:rPr>
          <w:rFonts w:ascii="Times New Roman" w:hAnsi="Times New Roman" w:cs="Times New Roman"/>
          <w:sz w:val="24"/>
          <w:szCs w:val="24"/>
        </w:rPr>
        <w:t>:109</w:t>
      </w:r>
      <w:proofErr w:type="gramEnd"/>
      <w:r w:rsidRPr="00B023D0">
        <w:rPr>
          <w:rFonts w:ascii="Times New Roman" w:hAnsi="Times New Roman" w:cs="Times New Roman"/>
          <w:sz w:val="24"/>
          <w:szCs w:val="24"/>
        </w:rPr>
        <w:t>.</w:t>
      </w:r>
    </w:p>
    <w:p w14:paraId="7541F743" w14:textId="4041394A"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Fisher JO, Wright G, Herman AN, </w:t>
      </w:r>
      <w:r w:rsidR="000F6091">
        <w:rPr>
          <w:rFonts w:ascii="Times New Roman" w:hAnsi="Times New Roman" w:cs="Times New Roman"/>
          <w:sz w:val="24"/>
          <w:szCs w:val="24"/>
        </w:rPr>
        <w:t>et al</w:t>
      </w:r>
      <w:r w:rsidRPr="00B023D0">
        <w:rPr>
          <w:rFonts w:ascii="Times New Roman" w:hAnsi="Times New Roman" w:cs="Times New Roman"/>
          <w:sz w:val="24"/>
          <w:szCs w:val="24"/>
        </w:rPr>
        <w:t xml:space="preserve">. "Snacks are not food". Low-income, urban mothers' perceptions of feeding snacks to their preschool-aged children. </w:t>
      </w:r>
      <w:r w:rsidRPr="00C078C7">
        <w:rPr>
          <w:rFonts w:ascii="Times New Roman" w:hAnsi="Times New Roman" w:cs="Times New Roman"/>
          <w:i/>
          <w:sz w:val="24"/>
          <w:szCs w:val="24"/>
        </w:rPr>
        <w:t>Appetite</w:t>
      </w:r>
      <w:r w:rsidRPr="00B023D0">
        <w:rPr>
          <w:rFonts w:ascii="Times New Roman" w:hAnsi="Times New Roman" w:cs="Times New Roman"/>
          <w:sz w:val="24"/>
          <w:szCs w:val="24"/>
        </w:rPr>
        <w:t>. 2015</w:t>
      </w:r>
      <w:proofErr w:type="gramStart"/>
      <w:r w:rsidRPr="00B023D0">
        <w:rPr>
          <w:rFonts w:ascii="Times New Roman" w:hAnsi="Times New Roman" w:cs="Times New Roman"/>
          <w:sz w:val="24"/>
          <w:szCs w:val="24"/>
        </w:rPr>
        <w:t>;84:61</w:t>
      </w:r>
      <w:proofErr w:type="gramEnd"/>
      <w:r w:rsidRPr="00B023D0">
        <w:rPr>
          <w:rFonts w:ascii="Times New Roman" w:hAnsi="Times New Roman" w:cs="Times New Roman"/>
          <w:sz w:val="24"/>
          <w:szCs w:val="24"/>
        </w:rPr>
        <w:t>-7.</w:t>
      </w:r>
    </w:p>
    <w:p w14:paraId="7EB7BB6C" w14:textId="5A89BD78"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Hamilton K. Consumer decision making in low-income families: The case of conflict avoidance. </w:t>
      </w:r>
      <w:r w:rsidRPr="00C078C7">
        <w:rPr>
          <w:rFonts w:ascii="Times New Roman" w:hAnsi="Times New Roman" w:cs="Times New Roman"/>
          <w:i/>
          <w:sz w:val="24"/>
          <w:szCs w:val="24"/>
        </w:rPr>
        <w:t>Journal of Consumer Behaviour</w:t>
      </w:r>
      <w:r w:rsidR="000F6091">
        <w:rPr>
          <w:rFonts w:ascii="Times New Roman" w:hAnsi="Times New Roman" w:cs="Times New Roman"/>
          <w:sz w:val="24"/>
          <w:szCs w:val="24"/>
        </w:rPr>
        <w:t>. 2009</w:t>
      </w:r>
      <w:proofErr w:type="gramStart"/>
      <w:r w:rsidR="000F6091">
        <w:rPr>
          <w:rFonts w:ascii="Times New Roman" w:hAnsi="Times New Roman" w:cs="Times New Roman"/>
          <w:sz w:val="24"/>
          <w:szCs w:val="24"/>
        </w:rPr>
        <w:t>;8</w:t>
      </w:r>
      <w:r w:rsidRPr="00B023D0">
        <w:rPr>
          <w:rFonts w:ascii="Times New Roman" w:hAnsi="Times New Roman" w:cs="Times New Roman"/>
          <w:sz w:val="24"/>
          <w:szCs w:val="24"/>
        </w:rPr>
        <w:t>:252</w:t>
      </w:r>
      <w:proofErr w:type="gramEnd"/>
      <w:r w:rsidRPr="00B023D0">
        <w:rPr>
          <w:rFonts w:ascii="Times New Roman" w:hAnsi="Times New Roman" w:cs="Times New Roman"/>
          <w:sz w:val="24"/>
          <w:szCs w:val="24"/>
        </w:rPr>
        <w:t>-67.</w:t>
      </w:r>
    </w:p>
    <w:p w14:paraId="699E28A0" w14:textId="4A905823"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Hamilton K, </w:t>
      </w:r>
      <w:proofErr w:type="spellStart"/>
      <w:r w:rsidRPr="00B023D0">
        <w:rPr>
          <w:rFonts w:ascii="Times New Roman" w:hAnsi="Times New Roman" w:cs="Times New Roman"/>
          <w:sz w:val="24"/>
          <w:szCs w:val="24"/>
        </w:rPr>
        <w:t>Catterall</w:t>
      </w:r>
      <w:proofErr w:type="spellEnd"/>
      <w:r w:rsidRPr="00B023D0">
        <w:rPr>
          <w:rFonts w:ascii="Times New Roman" w:hAnsi="Times New Roman" w:cs="Times New Roman"/>
          <w:sz w:val="24"/>
          <w:szCs w:val="24"/>
        </w:rPr>
        <w:t xml:space="preserve"> M. Consuming Love in Poor Families: Children's Influence on Consumption Decisions. </w:t>
      </w:r>
      <w:r w:rsidRPr="00C078C7">
        <w:rPr>
          <w:rFonts w:ascii="Times New Roman" w:hAnsi="Times New Roman" w:cs="Times New Roman"/>
          <w:i/>
          <w:sz w:val="24"/>
          <w:szCs w:val="24"/>
        </w:rPr>
        <w:t>Journal of Marketing Management</w:t>
      </w:r>
      <w:r w:rsidR="000F6091">
        <w:rPr>
          <w:rFonts w:ascii="Times New Roman" w:hAnsi="Times New Roman" w:cs="Times New Roman"/>
          <w:sz w:val="24"/>
          <w:szCs w:val="24"/>
        </w:rPr>
        <w:t>. 2006</w:t>
      </w:r>
      <w:proofErr w:type="gramStart"/>
      <w:r w:rsidR="000F6091">
        <w:rPr>
          <w:rFonts w:ascii="Times New Roman" w:hAnsi="Times New Roman" w:cs="Times New Roman"/>
          <w:sz w:val="24"/>
          <w:szCs w:val="24"/>
        </w:rPr>
        <w:t>;22</w:t>
      </w:r>
      <w:r w:rsidRPr="00B023D0">
        <w:rPr>
          <w:rFonts w:ascii="Times New Roman" w:hAnsi="Times New Roman" w:cs="Times New Roman"/>
          <w:sz w:val="24"/>
          <w:szCs w:val="24"/>
        </w:rPr>
        <w:t>:1031</w:t>
      </w:r>
      <w:proofErr w:type="gramEnd"/>
      <w:r w:rsidRPr="00B023D0">
        <w:rPr>
          <w:rFonts w:ascii="Times New Roman" w:hAnsi="Times New Roman" w:cs="Times New Roman"/>
          <w:sz w:val="24"/>
          <w:szCs w:val="24"/>
        </w:rPr>
        <w:t>-52.</w:t>
      </w:r>
    </w:p>
    <w:p w14:paraId="73896ED8" w14:textId="6C68A7E0" w:rsidR="00180BEB" w:rsidRPr="00180BEB" w:rsidRDefault="00180BEB" w:rsidP="000F6091">
      <w:pPr>
        <w:pStyle w:val="ListParagraph"/>
        <w:numPr>
          <w:ilvl w:val="0"/>
          <w:numId w:val="8"/>
        </w:numPr>
        <w:spacing w:after="0" w:line="480" w:lineRule="auto"/>
        <w:rPr>
          <w:rFonts w:ascii="Times New Roman" w:hAnsi="Times New Roman" w:cs="Times New Roman"/>
          <w:sz w:val="24"/>
          <w:szCs w:val="24"/>
        </w:rPr>
      </w:pPr>
      <w:r w:rsidRPr="00180BEB">
        <w:rPr>
          <w:rFonts w:ascii="Times New Roman" w:hAnsi="Times New Roman" w:cs="Times New Roman"/>
          <w:sz w:val="24"/>
          <w:szCs w:val="24"/>
        </w:rPr>
        <w:t>National R</w:t>
      </w:r>
      <w:r w:rsidR="000F6091">
        <w:rPr>
          <w:rFonts w:ascii="Times New Roman" w:hAnsi="Times New Roman" w:cs="Times New Roman"/>
          <w:sz w:val="24"/>
          <w:szCs w:val="24"/>
        </w:rPr>
        <w:t>eadership Survey. Social Grade</w:t>
      </w:r>
      <w:r w:rsidRPr="00180BEB">
        <w:rPr>
          <w:rFonts w:ascii="Times New Roman" w:hAnsi="Times New Roman" w:cs="Times New Roman"/>
          <w:sz w:val="24"/>
          <w:szCs w:val="24"/>
        </w:rPr>
        <w:t xml:space="preserve">. Available from: </w:t>
      </w:r>
      <w:hyperlink r:id="rId15" w:history="1">
        <w:r w:rsidR="000F6091" w:rsidRPr="006B0FF1">
          <w:rPr>
            <w:rStyle w:val="Hyperlink"/>
            <w:rFonts w:ascii="Times New Roman" w:hAnsi="Times New Roman" w:cs="Times New Roman"/>
            <w:sz w:val="24"/>
            <w:szCs w:val="24"/>
          </w:rPr>
          <w:t>http://www.nrs.co.uk/nrs-print/lifestyle-and-classification-data/social-grade/</w:t>
        </w:r>
      </w:hyperlink>
      <w:r w:rsidR="000F6091">
        <w:rPr>
          <w:rFonts w:ascii="Times New Roman" w:hAnsi="Times New Roman" w:cs="Times New Roman"/>
          <w:sz w:val="24"/>
          <w:szCs w:val="24"/>
        </w:rPr>
        <w:t xml:space="preserve"> (accessed 10 March 2016).</w:t>
      </w:r>
    </w:p>
    <w:p w14:paraId="7A6E43CF" w14:textId="320D734A" w:rsidR="00B023D0" w:rsidRDefault="00B023D0" w:rsidP="003162BC">
      <w:pPr>
        <w:pStyle w:val="ListParagraph"/>
        <w:numPr>
          <w:ilvl w:val="0"/>
          <w:numId w:val="8"/>
        </w:numPr>
        <w:spacing w:after="0" w:line="480" w:lineRule="auto"/>
        <w:rPr>
          <w:rFonts w:ascii="Times New Roman" w:hAnsi="Times New Roman" w:cs="Times New Roman"/>
          <w:sz w:val="24"/>
          <w:szCs w:val="24"/>
        </w:rPr>
      </w:pPr>
      <w:r w:rsidRPr="00B023D0">
        <w:rPr>
          <w:rFonts w:ascii="Times New Roman" w:hAnsi="Times New Roman" w:cs="Times New Roman"/>
          <w:sz w:val="24"/>
          <w:szCs w:val="24"/>
        </w:rPr>
        <w:t xml:space="preserve">Braun V, Clarke V. Using thematic analysis in psychology. </w:t>
      </w:r>
      <w:r w:rsidRPr="00C078C7">
        <w:rPr>
          <w:rFonts w:ascii="Times New Roman" w:hAnsi="Times New Roman" w:cs="Times New Roman"/>
          <w:i/>
          <w:sz w:val="24"/>
          <w:szCs w:val="24"/>
        </w:rPr>
        <w:t>Qua</w:t>
      </w:r>
      <w:r w:rsidR="000E53B9">
        <w:rPr>
          <w:rFonts w:ascii="Times New Roman" w:hAnsi="Times New Roman" w:cs="Times New Roman"/>
          <w:i/>
          <w:sz w:val="24"/>
          <w:szCs w:val="24"/>
        </w:rPr>
        <w:t>litative Research in Psychology</w:t>
      </w:r>
      <w:r w:rsidR="000F6091">
        <w:rPr>
          <w:rFonts w:ascii="Times New Roman" w:hAnsi="Times New Roman" w:cs="Times New Roman"/>
          <w:sz w:val="24"/>
          <w:szCs w:val="24"/>
        </w:rPr>
        <w:t xml:space="preserve"> 2006</w:t>
      </w:r>
      <w:proofErr w:type="gramStart"/>
      <w:r w:rsidR="000F6091">
        <w:rPr>
          <w:rFonts w:ascii="Times New Roman" w:hAnsi="Times New Roman" w:cs="Times New Roman"/>
          <w:sz w:val="24"/>
          <w:szCs w:val="24"/>
        </w:rPr>
        <w:t>;3</w:t>
      </w:r>
      <w:r w:rsidRPr="00B023D0">
        <w:rPr>
          <w:rFonts w:ascii="Times New Roman" w:hAnsi="Times New Roman" w:cs="Times New Roman"/>
          <w:sz w:val="24"/>
          <w:szCs w:val="24"/>
        </w:rPr>
        <w:t>:77</w:t>
      </w:r>
      <w:proofErr w:type="gramEnd"/>
      <w:r w:rsidRPr="00B023D0">
        <w:rPr>
          <w:rFonts w:ascii="Times New Roman" w:hAnsi="Times New Roman" w:cs="Times New Roman"/>
          <w:sz w:val="24"/>
          <w:szCs w:val="24"/>
        </w:rPr>
        <w:t>-101.</w:t>
      </w:r>
    </w:p>
    <w:p w14:paraId="23111822" w14:textId="66D6C0B7" w:rsidR="008C122A" w:rsidRDefault="008C122A" w:rsidP="008C122A">
      <w:pPr>
        <w:pStyle w:val="ListParagraph"/>
        <w:numPr>
          <w:ilvl w:val="0"/>
          <w:numId w:val="8"/>
        </w:numPr>
        <w:spacing w:after="0" w:line="480" w:lineRule="auto"/>
        <w:rPr>
          <w:rFonts w:ascii="Times New Roman" w:hAnsi="Times New Roman" w:cs="Times New Roman"/>
          <w:sz w:val="24"/>
          <w:szCs w:val="24"/>
        </w:rPr>
      </w:pPr>
      <w:proofErr w:type="spellStart"/>
      <w:r w:rsidRPr="008C122A">
        <w:rPr>
          <w:rFonts w:ascii="Times New Roman" w:hAnsi="Times New Roman" w:cs="Times New Roman"/>
          <w:sz w:val="24"/>
          <w:szCs w:val="24"/>
        </w:rPr>
        <w:t>Ejlerskov</w:t>
      </w:r>
      <w:proofErr w:type="spellEnd"/>
      <w:r w:rsidRPr="008C122A">
        <w:rPr>
          <w:rFonts w:ascii="Times New Roman" w:hAnsi="Times New Roman" w:cs="Times New Roman"/>
          <w:sz w:val="24"/>
          <w:szCs w:val="24"/>
        </w:rPr>
        <w:t xml:space="preserve"> K, </w:t>
      </w:r>
      <w:r>
        <w:rPr>
          <w:rFonts w:ascii="Times New Roman" w:hAnsi="Times New Roman" w:cs="Times New Roman"/>
          <w:sz w:val="24"/>
          <w:szCs w:val="24"/>
        </w:rPr>
        <w:t xml:space="preserve">Sharp S, </w:t>
      </w:r>
      <w:r w:rsidRPr="008C122A">
        <w:rPr>
          <w:rFonts w:ascii="Times New Roman" w:hAnsi="Times New Roman" w:cs="Times New Roman"/>
          <w:sz w:val="24"/>
          <w:szCs w:val="24"/>
        </w:rPr>
        <w:t>Stead M</w:t>
      </w:r>
      <w:r>
        <w:rPr>
          <w:rFonts w:ascii="Times New Roman" w:hAnsi="Times New Roman" w:cs="Times New Roman"/>
          <w:sz w:val="24"/>
          <w:szCs w:val="24"/>
        </w:rPr>
        <w:t>, et al.</w:t>
      </w:r>
      <w:r w:rsidRPr="008C122A">
        <w:rPr>
          <w:rFonts w:ascii="Times New Roman" w:hAnsi="Times New Roman" w:cs="Times New Roman"/>
          <w:sz w:val="24"/>
          <w:szCs w:val="24"/>
        </w:rPr>
        <w:t xml:space="preserve"> Socio-economic and age variations in response to supermarket-led checkout food policies: a repeated measures analysis</w:t>
      </w:r>
      <w:r>
        <w:rPr>
          <w:rFonts w:ascii="Times New Roman" w:hAnsi="Times New Roman" w:cs="Times New Roman"/>
          <w:sz w:val="24"/>
          <w:szCs w:val="24"/>
        </w:rPr>
        <w:t>.</w:t>
      </w:r>
      <w:r w:rsidRPr="008C122A">
        <w:t xml:space="preserve"> </w:t>
      </w:r>
      <w:proofErr w:type="spellStart"/>
      <w:r w:rsidRPr="008C122A">
        <w:rPr>
          <w:rFonts w:ascii="Times New Roman" w:hAnsi="Times New Roman" w:cs="Times New Roman"/>
          <w:i/>
          <w:sz w:val="24"/>
          <w:szCs w:val="24"/>
        </w:rPr>
        <w:t>Int</w:t>
      </w:r>
      <w:proofErr w:type="spellEnd"/>
      <w:r w:rsidRPr="008C122A">
        <w:rPr>
          <w:rFonts w:ascii="Times New Roman" w:hAnsi="Times New Roman" w:cs="Times New Roman"/>
          <w:i/>
          <w:sz w:val="24"/>
          <w:szCs w:val="24"/>
        </w:rPr>
        <w:t xml:space="preserve"> J </w:t>
      </w:r>
      <w:proofErr w:type="spellStart"/>
      <w:r w:rsidRPr="008C122A">
        <w:rPr>
          <w:rFonts w:ascii="Times New Roman" w:hAnsi="Times New Roman" w:cs="Times New Roman"/>
          <w:i/>
          <w:sz w:val="24"/>
          <w:szCs w:val="24"/>
        </w:rPr>
        <w:t>Behav</w:t>
      </w:r>
      <w:proofErr w:type="spellEnd"/>
      <w:r w:rsidRPr="008C122A">
        <w:rPr>
          <w:rFonts w:ascii="Times New Roman" w:hAnsi="Times New Roman" w:cs="Times New Roman"/>
          <w:i/>
          <w:sz w:val="24"/>
          <w:szCs w:val="24"/>
        </w:rPr>
        <w:t xml:space="preserve"> </w:t>
      </w:r>
      <w:proofErr w:type="spellStart"/>
      <w:r w:rsidRPr="008C122A">
        <w:rPr>
          <w:rFonts w:ascii="Times New Roman" w:hAnsi="Times New Roman" w:cs="Times New Roman"/>
          <w:i/>
          <w:sz w:val="24"/>
          <w:szCs w:val="24"/>
        </w:rPr>
        <w:t>Nutr</w:t>
      </w:r>
      <w:proofErr w:type="spellEnd"/>
      <w:r w:rsidRPr="008C122A">
        <w:rPr>
          <w:rFonts w:ascii="Times New Roman" w:hAnsi="Times New Roman" w:cs="Times New Roman"/>
          <w:i/>
          <w:sz w:val="24"/>
          <w:szCs w:val="24"/>
        </w:rPr>
        <w:t xml:space="preserve"> </w:t>
      </w:r>
      <w:proofErr w:type="spellStart"/>
      <w:r w:rsidRPr="008C122A">
        <w:rPr>
          <w:rFonts w:ascii="Times New Roman" w:hAnsi="Times New Roman" w:cs="Times New Roman"/>
          <w:i/>
          <w:sz w:val="24"/>
          <w:szCs w:val="24"/>
        </w:rPr>
        <w:t>Phys</w:t>
      </w:r>
      <w:proofErr w:type="spellEnd"/>
      <w:r w:rsidRPr="008C122A">
        <w:rPr>
          <w:rFonts w:ascii="Times New Roman" w:hAnsi="Times New Roman" w:cs="Times New Roman"/>
          <w:i/>
          <w:sz w:val="24"/>
          <w:szCs w:val="24"/>
        </w:rPr>
        <w:t xml:space="preserve"> Act</w:t>
      </w:r>
      <w:r w:rsidRPr="008C122A">
        <w:rPr>
          <w:rFonts w:ascii="Times New Roman" w:hAnsi="Times New Roman" w:cs="Times New Roman"/>
          <w:sz w:val="24"/>
          <w:szCs w:val="24"/>
        </w:rPr>
        <w:t xml:space="preserve"> </w:t>
      </w:r>
      <w:r w:rsidR="000E53B9">
        <w:rPr>
          <w:rFonts w:ascii="Times New Roman" w:hAnsi="Times New Roman" w:cs="Times New Roman"/>
          <w:sz w:val="24"/>
          <w:szCs w:val="24"/>
        </w:rPr>
        <w:t>2018</w:t>
      </w:r>
      <w:proofErr w:type="gramStart"/>
      <w:r w:rsidR="000E53B9">
        <w:rPr>
          <w:rFonts w:ascii="Times New Roman" w:hAnsi="Times New Roman" w:cs="Times New Roman"/>
          <w:sz w:val="24"/>
          <w:szCs w:val="24"/>
        </w:rPr>
        <w:t>;</w:t>
      </w:r>
      <w:r w:rsidRPr="008C122A">
        <w:rPr>
          <w:rFonts w:ascii="Times New Roman" w:hAnsi="Times New Roman" w:cs="Times New Roman"/>
          <w:sz w:val="24"/>
          <w:szCs w:val="24"/>
        </w:rPr>
        <w:t>15</w:t>
      </w:r>
      <w:r w:rsidR="000E53B9">
        <w:rPr>
          <w:rFonts w:ascii="Times New Roman" w:hAnsi="Times New Roman" w:cs="Times New Roman"/>
          <w:sz w:val="24"/>
          <w:szCs w:val="24"/>
        </w:rPr>
        <w:t>:125</w:t>
      </w:r>
      <w:proofErr w:type="gramEnd"/>
      <w:r w:rsidR="000E53B9">
        <w:rPr>
          <w:rFonts w:ascii="Times New Roman" w:hAnsi="Times New Roman" w:cs="Times New Roman"/>
          <w:sz w:val="24"/>
          <w:szCs w:val="24"/>
        </w:rPr>
        <w:t xml:space="preserve"> </w:t>
      </w:r>
      <w:r w:rsidRPr="008C122A">
        <w:rPr>
          <w:rFonts w:ascii="Times New Roman" w:hAnsi="Times New Roman" w:cs="Times New Roman"/>
          <w:sz w:val="24"/>
          <w:szCs w:val="24"/>
        </w:rPr>
        <w:t>doi:10.1186/s12966-018-0755-4</w:t>
      </w:r>
      <w:r w:rsidR="000E53B9">
        <w:rPr>
          <w:rFonts w:ascii="Times New Roman" w:hAnsi="Times New Roman" w:cs="Times New Roman"/>
          <w:sz w:val="24"/>
          <w:szCs w:val="24"/>
        </w:rPr>
        <w:t>.</w:t>
      </w:r>
    </w:p>
    <w:p w14:paraId="7C57FE8C" w14:textId="2F4C0C8B" w:rsidR="008D74B1" w:rsidRDefault="008D74B1" w:rsidP="008D74B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Jones NRV, Conklin AI,</w:t>
      </w:r>
      <w:r w:rsidRPr="008D74B1">
        <w:t xml:space="preserve"> </w:t>
      </w:r>
      <w:proofErr w:type="spellStart"/>
      <w:r w:rsidRPr="008D74B1">
        <w:rPr>
          <w:rFonts w:ascii="Times New Roman" w:hAnsi="Times New Roman" w:cs="Times New Roman"/>
          <w:sz w:val="24"/>
          <w:szCs w:val="24"/>
        </w:rPr>
        <w:t>Suhrcke</w:t>
      </w:r>
      <w:proofErr w:type="spellEnd"/>
      <w:r w:rsidRPr="008D74B1">
        <w:rPr>
          <w:rFonts w:ascii="Times New Roman" w:hAnsi="Times New Roman" w:cs="Times New Roman"/>
          <w:sz w:val="24"/>
          <w:szCs w:val="24"/>
        </w:rPr>
        <w:t xml:space="preserve"> M</w:t>
      </w:r>
      <w:r>
        <w:rPr>
          <w:rFonts w:ascii="Times New Roman" w:hAnsi="Times New Roman" w:cs="Times New Roman"/>
          <w:sz w:val="24"/>
          <w:szCs w:val="24"/>
        </w:rPr>
        <w:t>, 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8D74B1">
        <w:rPr>
          <w:rFonts w:ascii="Times New Roman" w:hAnsi="Times New Roman" w:cs="Times New Roman"/>
          <w:sz w:val="24"/>
          <w:szCs w:val="24"/>
        </w:rPr>
        <w:t xml:space="preserve">The </w:t>
      </w:r>
      <w:r>
        <w:rPr>
          <w:rFonts w:ascii="Times New Roman" w:hAnsi="Times New Roman" w:cs="Times New Roman"/>
          <w:sz w:val="24"/>
          <w:szCs w:val="24"/>
        </w:rPr>
        <w:t>growing price g</w:t>
      </w:r>
      <w:r w:rsidRPr="008D74B1">
        <w:rPr>
          <w:rFonts w:ascii="Times New Roman" w:hAnsi="Times New Roman" w:cs="Times New Roman"/>
          <w:sz w:val="24"/>
          <w:szCs w:val="24"/>
        </w:rPr>
        <w:t xml:space="preserve">ap </w:t>
      </w:r>
      <w:r>
        <w:rPr>
          <w:rFonts w:ascii="Times New Roman" w:hAnsi="Times New Roman" w:cs="Times New Roman"/>
          <w:sz w:val="24"/>
          <w:szCs w:val="24"/>
        </w:rPr>
        <w:t>between more and less healthy foods: analysis of a novel longitudinal UK d</w:t>
      </w:r>
      <w:r w:rsidRPr="008D74B1">
        <w:rPr>
          <w:rFonts w:ascii="Times New Roman" w:hAnsi="Times New Roman" w:cs="Times New Roman"/>
          <w:sz w:val="24"/>
          <w:szCs w:val="24"/>
        </w:rPr>
        <w:t>ataset</w:t>
      </w:r>
      <w:r>
        <w:rPr>
          <w:rFonts w:ascii="Times New Roman" w:hAnsi="Times New Roman" w:cs="Times New Roman"/>
          <w:sz w:val="24"/>
          <w:szCs w:val="24"/>
        </w:rPr>
        <w:t xml:space="preserve">. </w:t>
      </w:r>
      <w:proofErr w:type="spellStart"/>
      <w:r w:rsidRPr="008D74B1">
        <w:rPr>
          <w:rFonts w:ascii="Times New Roman" w:hAnsi="Times New Roman" w:cs="Times New Roman"/>
          <w:sz w:val="24"/>
          <w:szCs w:val="24"/>
        </w:rPr>
        <w:t>PLoS</w:t>
      </w:r>
      <w:proofErr w:type="spellEnd"/>
      <w:r w:rsidRPr="008D74B1">
        <w:rPr>
          <w:rFonts w:ascii="Times New Roman" w:hAnsi="Times New Roman" w:cs="Times New Roman"/>
          <w:sz w:val="24"/>
          <w:szCs w:val="24"/>
        </w:rPr>
        <w:t xml:space="preserve"> ONE 9(10): e109343. </w:t>
      </w:r>
      <w:hyperlink r:id="rId16" w:history="1">
        <w:r w:rsidR="007B6136" w:rsidRPr="00240547">
          <w:rPr>
            <w:rStyle w:val="Hyperlink"/>
            <w:rFonts w:ascii="Times New Roman" w:hAnsi="Times New Roman" w:cs="Times New Roman"/>
            <w:sz w:val="24"/>
            <w:szCs w:val="24"/>
          </w:rPr>
          <w:t>https://doi.org/10.1371/journal.pone.0109343</w:t>
        </w:r>
      </w:hyperlink>
      <w:r>
        <w:rPr>
          <w:rFonts w:ascii="Times New Roman" w:hAnsi="Times New Roman" w:cs="Times New Roman"/>
          <w:sz w:val="24"/>
          <w:szCs w:val="24"/>
        </w:rPr>
        <w:t xml:space="preserve">. </w:t>
      </w:r>
    </w:p>
    <w:p w14:paraId="0BBD97BB" w14:textId="674C4D98" w:rsidR="007B6136" w:rsidRDefault="007B6136" w:rsidP="007B6136">
      <w:pPr>
        <w:pStyle w:val="ListParagraph"/>
        <w:numPr>
          <w:ilvl w:val="0"/>
          <w:numId w:val="8"/>
        </w:numPr>
        <w:spacing w:after="0" w:line="480" w:lineRule="auto"/>
        <w:rPr>
          <w:rFonts w:ascii="Times New Roman" w:hAnsi="Times New Roman" w:cs="Times New Roman"/>
          <w:sz w:val="24"/>
          <w:szCs w:val="24"/>
        </w:rPr>
      </w:pPr>
      <w:r w:rsidRPr="007B6136">
        <w:rPr>
          <w:rFonts w:ascii="Times New Roman" w:hAnsi="Times New Roman" w:cs="Times New Roman"/>
          <w:sz w:val="24"/>
          <w:szCs w:val="24"/>
        </w:rPr>
        <w:t xml:space="preserve">Carson DE, </w:t>
      </w:r>
      <w:proofErr w:type="spellStart"/>
      <w:r w:rsidRPr="007B6136">
        <w:rPr>
          <w:rFonts w:ascii="Times New Roman" w:hAnsi="Times New Roman" w:cs="Times New Roman"/>
          <w:sz w:val="24"/>
          <w:szCs w:val="24"/>
        </w:rPr>
        <w:t>Reiboldt</w:t>
      </w:r>
      <w:proofErr w:type="spellEnd"/>
      <w:r w:rsidRPr="007B6136">
        <w:rPr>
          <w:rFonts w:ascii="Times New Roman" w:hAnsi="Times New Roman" w:cs="Times New Roman"/>
          <w:sz w:val="24"/>
          <w:szCs w:val="24"/>
        </w:rPr>
        <w:t xml:space="preserve"> W. Parents’ agreement to purchase healthy snack foods requested by their children. </w:t>
      </w:r>
      <w:r w:rsidRPr="007B6136">
        <w:rPr>
          <w:rFonts w:ascii="Times New Roman" w:hAnsi="Times New Roman" w:cs="Times New Roman"/>
          <w:i/>
          <w:sz w:val="24"/>
          <w:szCs w:val="24"/>
        </w:rPr>
        <w:t xml:space="preserve">J </w:t>
      </w:r>
      <w:proofErr w:type="spellStart"/>
      <w:r w:rsidRPr="007B6136">
        <w:rPr>
          <w:rFonts w:ascii="Times New Roman" w:hAnsi="Times New Roman" w:cs="Times New Roman"/>
          <w:i/>
          <w:sz w:val="24"/>
          <w:szCs w:val="24"/>
        </w:rPr>
        <w:t>Fam</w:t>
      </w:r>
      <w:proofErr w:type="spellEnd"/>
      <w:r w:rsidRPr="007B6136">
        <w:rPr>
          <w:rFonts w:ascii="Times New Roman" w:hAnsi="Times New Roman" w:cs="Times New Roman"/>
          <w:i/>
          <w:sz w:val="24"/>
          <w:szCs w:val="24"/>
        </w:rPr>
        <w:t xml:space="preserve"> </w:t>
      </w:r>
      <w:proofErr w:type="spellStart"/>
      <w:r w:rsidRPr="007B6136">
        <w:rPr>
          <w:rFonts w:ascii="Times New Roman" w:hAnsi="Times New Roman" w:cs="Times New Roman"/>
          <w:i/>
          <w:sz w:val="24"/>
          <w:szCs w:val="24"/>
        </w:rPr>
        <w:t>Consum</w:t>
      </w:r>
      <w:proofErr w:type="spellEnd"/>
      <w:r w:rsidRPr="007B6136">
        <w:rPr>
          <w:rFonts w:ascii="Times New Roman" w:hAnsi="Times New Roman" w:cs="Times New Roman"/>
          <w:i/>
          <w:sz w:val="24"/>
          <w:szCs w:val="24"/>
        </w:rPr>
        <w:t xml:space="preserve"> </w:t>
      </w:r>
      <w:proofErr w:type="spellStart"/>
      <w:r w:rsidRPr="007B6136">
        <w:rPr>
          <w:rFonts w:ascii="Times New Roman" w:hAnsi="Times New Roman" w:cs="Times New Roman"/>
          <w:i/>
          <w:sz w:val="24"/>
          <w:szCs w:val="24"/>
        </w:rPr>
        <w:t>Sci</w:t>
      </w:r>
      <w:proofErr w:type="spellEnd"/>
      <w:r>
        <w:rPr>
          <w:rFonts w:ascii="Times New Roman" w:hAnsi="Times New Roman" w:cs="Times New Roman"/>
          <w:sz w:val="24"/>
          <w:szCs w:val="24"/>
        </w:rPr>
        <w:t xml:space="preserve"> 2010</w:t>
      </w:r>
      <w:proofErr w:type="gramStart"/>
      <w:r>
        <w:rPr>
          <w:rFonts w:ascii="Times New Roman" w:hAnsi="Times New Roman" w:cs="Times New Roman"/>
          <w:sz w:val="24"/>
          <w:szCs w:val="24"/>
        </w:rPr>
        <w:t>;</w:t>
      </w:r>
      <w:r w:rsidRPr="007B6136">
        <w:rPr>
          <w:rFonts w:ascii="Times New Roman" w:hAnsi="Times New Roman" w:cs="Times New Roman"/>
          <w:sz w:val="24"/>
          <w:szCs w:val="24"/>
        </w:rPr>
        <w:t>102</w:t>
      </w:r>
      <w:r>
        <w:rPr>
          <w:rFonts w:ascii="Times New Roman" w:hAnsi="Times New Roman" w:cs="Times New Roman"/>
          <w:sz w:val="24"/>
          <w:szCs w:val="24"/>
        </w:rPr>
        <w:t>:</w:t>
      </w:r>
      <w:r w:rsidRPr="007B6136">
        <w:rPr>
          <w:rFonts w:ascii="Times New Roman" w:hAnsi="Times New Roman" w:cs="Times New Roman"/>
          <w:sz w:val="24"/>
          <w:szCs w:val="24"/>
        </w:rPr>
        <w:t>42</w:t>
      </w:r>
      <w:proofErr w:type="gramEnd"/>
      <w:r w:rsidRPr="007B6136">
        <w:rPr>
          <w:rFonts w:ascii="Times New Roman" w:hAnsi="Times New Roman" w:cs="Times New Roman"/>
          <w:sz w:val="24"/>
          <w:szCs w:val="24"/>
        </w:rPr>
        <w:t>–48</w:t>
      </w:r>
      <w:r w:rsidR="00021FC8">
        <w:rPr>
          <w:rFonts w:ascii="Times New Roman" w:hAnsi="Times New Roman" w:cs="Times New Roman"/>
          <w:sz w:val="24"/>
          <w:szCs w:val="24"/>
        </w:rPr>
        <w:t>.</w:t>
      </w:r>
    </w:p>
    <w:p w14:paraId="4851057C" w14:textId="518CBA2E" w:rsidR="00021FC8" w:rsidRDefault="00DA400B" w:rsidP="00DA400B">
      <w:pPr>
        <w:pStyle w:val="ListParagraph"/>
        <w:numPr>
          <w:ilvl w:val="0"/>
          <w:numId w:val="8"/>
        </w:numPr>
        <w:spacing w:after="0" w:line="480" w:lineRule="auto"/>
        <w:rPr>
          <w:rFonts w:ascii="Times New Roman" w:hAnsi="Times New Roman" w:cs="Times New Roman"/>
          <w:sz w:val="24"/>
          <w:szCs w:val="24"/>
        </w:rPr>
      </w:pPr>
      <w:proofErr w:type="spellStart"/>
      <w:r w:rsidRPr="00DA400B">
        <w:rPr>
          <w:rFonts w:ascii="Times New Roman" w:hAnsi="Times New Roman" w:cs="Times New Roman"/>
          <w:sz w:val="24"/>
          <w:szCs w:val="24"/>
        </w:rPr>
        <w:lastRenderedPageBreak/>
        <w:t>Baughcum</w:t>
      </w:r>
      <w:proofErr w:type="spellEnd"/>
      <w:r w:rsidRPr="00DA400B">
        <w:rPr>
          <w:rFonts w:ascii="Times New Roman" w:hAnsi="Times New Roman" w:cs="Times New Roman"/>
          <w:sz w:val="24"/>
          <w:szCs w:val="24"/>
        </w:rPr>
        <w:t xml:space="preserve"> AE, </w:t>
      </w:r>
      <w:proofErr w:type="spellStart"/>
      <w:r w:rsidRPr="00DA400B">
        <w:rPr>
          <w:rFonts w:ascii="Times New Roman" w:hAnsi="Times New Roman" w:cs="Times New Roman"/>
          <w:sz w:val="24"/>
          <w:szCs w:val="24"/>
        </w:rPr>
        <w:t>Burklow</w:t>
      </w:r>
      <w:proofErr w:type="spellEnd"/>
      <w:r w:rsidRPr="00DA400B">
        <w:rPr>
          <w:rFonts w:ascii="Times New Roman" w:hAnsi="Times New Roman" w:cs="Times New Roman"/>
          <w:sz w:val="24"/>
          <w:szCs w:val="24"/>
        </w:rPr>
        <w:t xml:space="preserve"> KA, </w:t>
      </w:r>
      <w:proofErr w:type="spellStart"/>
      <w:r w:rsidRPr="00DA400B">
        <w:rPr>
          <w:rFonts w:ascii="Times New Roman" w:hAnsi="Times New Roman" w:cs="Times New Roman"/>
          <w:sz w:val="24"/>
          <w:szCs w:val="24"/>
        </w:rPr>
        <w:t>Deeks</w:t>
      </w:r>
      <w:proofErr w:type="spellEnd"/>
      <w:r w:rsidRPr="00DA400B">
        <w:rPr>
          <w:rFonts w:ascii="Times New Roman" w:hAnsi="Times New Roman" w:cs="Times New Roman"/>
          <w:sz w:val="24"/>
          <w:szCs w:val="24"/>
        </w:rPr>
        <w:t xml:space="preserve"> CM, et al. Maternal feeding practices and childhood obesity. A focus group study of low-income mothers</w:t>
      </w:r>
      <w:r>
        <w:rPr>
          <w:rFonts w:ascii="Times New Roman" w:hAnsi="Times New Roman" w:cs="Times New Roman"/>
          <w:sz w:val="24"/>
          <w:szCs w:val="24"/>
        </w:rPr>
        <w:t>.</w:t>
      </w:r>
      <w:r w:rsidRPr="00DA400B">
        <w:rPr>
          <w:rFonts w:ascii="Times New Roman" w:hAnsi="Times New Roman" w:cs="Times New Roman"/>
          <w:sz w:val="24"/>
          <w:szCs w:val="24"/>
        </w:rPr>
        <w:t xml:space="preserve"> </w:t>
      </w:r>
      <w:r w:rsidRPr="00DA400B">
        <w:rPr>
          <w:rFonts w:ascii="Times New Roman" w:hAnsi="Times New Roman" w:cs="Times New Roman"/>
          <w:i/>
          <w:sz w:val="24"/>
          <w:szCs w:val="24"/>
        </w:rPr>
        <w:t xml:space="preserve">Archives of </w:t>
      </w:r>
      <w:proofErr w:type="spellStart"/>
      <w:r w:rsidRPr="00DA400B">
        <w:rPr>
          <w:rFonts w:ascii="Times New Roman" w:hAnsi="Times New Roman" w:cs="Times New Roman"/>
          <w:i/>
          <w:sz w:val="24"/>
          <w:szCs w:val="24"/>
        </w:rPr>
        <w:t>Pediatrics</w:t>
      </w:r>
      <w:proofErr w:type="spellEnd"/>
      <w:r w:rsidRPr="00DA400B">
        <w:rPr>
          <w:rFonts w:ascii="Times New Roman" w:hAnsi="Times New Roman" w:cs="Times New Roman"/>
          <w:i/>
          <w:sz w:val="24"/>
          <w:szCs w:val="24"/>
        </w:rPr>
        <w:t xml:space="preserve"> and Adolescent Medicine </w:t>
      </w:r>
      <w:r w:rsidRPr="00DA400B">
        <w:rPr>
          <w:rFonts w:ascii="Times New Roman" w:hAnsi="Times New Roman" w:cs="Times New Roman"/>
          <w:sz w:val="24"/>
          <w:szCs w:val="24"/>
        </w:rPr>
        <w:t>1998:152</w:t>
      </w:r>
      <w:r>
        <w:rPr>
          <w:rFonts w:ascii="Times New Roman" w:hAnsi="Times New Roman" w:cs="Times New Roman"/>
          <w:sz w:val="24"/>
          <w:szCs w:val="24"/>
        </w:rPr>
        <w:t>;</w:t>
      </w:r>
      <w:r w:rsidRPr="00DA400B">
        <w:rPr>
          <w:rFonts w:ascii="Times New Roman" w:hAnsi="Times New Roman" w:cs="Times New Roman"/>
          <w:sz w:val="24"/>
          <w:szCs w:val="24"/>
        </w:rPr>
        <w:t>1010-1014</w:t>
      </w:r>
    </w:p>
    <w:p w14:paraId="33854BF5" w14:textId="77777777" w:rsidR="00457A9A" w:rsidRPr="00DA400B" w:rsidRDefault="00457A9A" w:rsidP="00457A9A">
      <w:pPr>
        <w:pStyle w:val="ListParagraph"/>
        <w:numPr>
          <w:ilvl w:val="0"/>
          <w:numId w:val="8"/>
        </w:numPr>
        <w:spacing w:after="0" w:line="480" w:lineRule="auto"/>
        <w:rPr>
          <w:rFonts w:ascii="Times New Roman" w:hAnsi="Times New Roman" w:cs="Times New Roman"/>
          <w:sz w:val="24"/>
          <w:szCs w:val="24"/>
        </w:rPr>
      </w:pPr>
      <w:proofErr w:type="spellStart"/>
      <w:r w:rsidRPr="00B023D0">
        <w:rPr>
          <w:rFonts w:ascii="Times New Roman" w:hAnsi="Times New Roman" w:cs="Times New Roman"/>
          <w:sz w:val="24"/>
          <w:szCs w:val="24"/>
        </w:rPr>
        <w:t>Khanom</w:t>
      </w:r>
      <w:proofErr w:type="spellEnd"/>
      <w:r w:rsidRPr="00B023D0">
        <w:rPr>
          <w:rFonts w:ascii="Times New Roman" w:hAnsi="Times New Roman" w:cs="Times New Roman"/>
          <w:sz w:val="24"/>
          <w:szCs w:val="24"/>
        </w:rPr>
        <w:t xml:space="preserve"> A, Hill RA, Morgan K, Rapport FL, Lyons RA, </w:t>
      </w:r>
      <w:proofErr w:type="spellStart"/>
      <w:r w:rsidRPr="00B023D0">
        <w:rPr>
          <w:rFonts w:ascii="Times New Roman" w:hAnsi="Times New Roman" w:cs="Times New Roman"/>
          <w:sz w:val="24"/>
          <w:szCs w:val="24"/>
        </w:rPr>
        <w:t>Brophy</w:t>
      </w:r>
      <w:proofErr w:type="spellEnd"/>
      <w:r w:rsidRPr="00B023D0">
        <w:rPr>
          <w:rFonts w:ascii="Times New Roman" w:hAnsi="Times New Roman" w:cs="Times New Roman"/>
          <w:sz w:val="24"/>
          <w:szCs w:val="24"/>
        </w:rPr>
        <w:t xml:space="preserve"> </w:t>
      </w:r>
      <w:r>
        <w:rPr>
          <w:rFonts w:ascii="Times New Roman" w:hAnsi="Times New Roman" w:cs="Times New Roman"/>
          <w:sz w:val="24"/>
          <w:szCs w:val="24"/>
        </w:rPr>
        <w:t>S</w:t>
      </w:r>
      <w:r w:rsidRPr="00B023D0">
        <w:rPr>
          <w:rFonts w:ascii="Times New Roman" w:hAnsi="Times New Roman" w:cs="Times New Roman"/>
          <w:sz w:val="24"/>
          <w:szCs w:val="24"/>
        </w:rPr>
        <w:t xml:space="preserve">.  Parental recommendations for population level interventions to support infant and family dietary choices: a qualitative study from the Growing Up in Wales, Environments for Healthy Living (EHL) study.  </w:t>
      </w:r>
      <w:r w:rsidRPr="00C078C7">
        <w:rPr>
          <w:rFonts w:ascii="Times New Roman" w:hAnsi="Times New Roman" w:cs="Times New Roman"/>
          <w:i/>
          <w:sz w:val="24"/>
          <w:szCs w:val="24"/>
        </w:rPr>
        <w:t>BMC Public Health</w:t>
      </w:r>
      <w:r w:rsidRPr="00B023D0">
        <w:rPr>
          <w:rFonts w:ascii="Times New Roman" w:hAnsi="Times New Roman" w:cs="Times New Roman"/>
          <w:sz w:val="24"/>
          <w:szCs w:val="24"/>
        </w:rPr>
        <w:t xml:space="preserve">, </w:t>
      </w:r>
      <w:r>
        <w:rPr>
          <w:rFonts w:ascii="Times New Roman" w:hAnsi="Times New Roman" w:cs="Times New Roman"/>
          <w:sz w:val="24"/>
          <w:szCs w:val="24"/>
        </w:rPr>
        <w:t>2015</w:t>
      </w:r>
      <w:r w:rsidRPr="00B023D0">
        <w:rPr>
          <w:rFonts w:ascii="Times New Roman" w:hAnsi="Times New Roman" w:cs="Times New Roman"/>
          <w:sz w:val="24"/>
          <w:szCs w:val="24"/>
        </w:rPr>
        <w:t xml:space="preserve">:234. </w:t>
      </w:r>
      <w:proofErr w:type="spellStart"/>
      <w:proofErr w:type="gramStart"/>
      <w:r w:rsidRPr="00B023D0">
        <w:rPr>
          <w:rFonts w:ascii="Times New Roman" w:hAnsi="Times New Roman" w:cs="Times New Roman"/>
          <w:sz w:val="24"/>
          <w:szCs w:val="24"/>
        </w:rPr>
        <w:t>doi</w:t>
      </w:r>
      <w:proofErr w:type="spellEnd"/>
      <w:proofErr w:type="gramEnd"/>
      <w:r w:rsidRPr="00B023D0">
        <w:rPr>
          <w:rFonts w:ascii="Times New Roman" w:hAnsi="Times New Roman" w:cs="Times New Roman"/>
          <w:sz w:val="24"/>
          <w:szCs w:val="24"/>
        </w:rPr>
        <w:t>: 10.1186/s12889-015-1561-4.</w:t>
      </w:r>
    </w:p>
    <w:p w14:paraId="7A0F5890" w14:textId="4126A123" w:rsidR="002F01CF" w:rsidRPr="002F01CF" w:rsidRDefault="002F01CF" w:rsidP="002F01CF">
      <w:pPr>
        <w:pStyle w:val="ListParagraph"/>
        <w:numPr>
          <w:ilvl w:val="0"/>
          <w:numId w:val="8"/>
        </w:numPr>
        <w:spacing w:after="0" w:line="480" w:lineRule="auto"/>
        <w:rPr>
          <w:rFonts w:ascii="Times New Roman" w:hAnsi="Times New Roman" w:cs="Times New Roman"/>
          <w:sz w:val="24"/>
          <w:szCs w:val="24"/>
        </w:rPr>
      </w:pPr>
      <w:proofErr w:type="spellStart"/>
      <w:r w:rsidRPr="002F01CF">
        <w:rPr>
          <w:rFonts w:ascii="Times New Roman" w:hAnsi="Times New Roman" w:cs="Times New Roman"/>
          <w:sz w:val="24"/>
          <w:szCs w:val="24"/>
        </w:rPr>
        <w:t>Knai</w:t>
      </w:r>
      <w:proofErr w:type="spellEnd"/>
      <w:r>
        <w:rPr>
          <w:rFonts w:ascii="Times New Roman" w:hAnsi="Times New Roman" w:cs="Times New Roman"/>
          <w:sz w:val="24"/>
          <w:szCs w:val="24"/>
        </w:rPr>
        <w:t xml:space="preserve"> C, </w:t>
      </w:r>
      <w:proofErr w:type="spellStart"/>
      <w:r>
        <w:rPr>
          <w:rFonts w:ascii="Times New Roman" w:hAnsi="Times New Roman" w:cs="Times New Roman"/>
          <w:sz w:val="24"/>
          <w:szCs w:val="24"/>
        </w:rPr>
        <w:t>Petticrew</w:t>
      </w:r>
      <w:proofErr w:type="spellEnd"/>
      <w:r>
        <w:rPr>
          <w:rFonts w:ascii="Times New Roman" w:hAnsi="Times New Roman" w:cs="Times New Roman"/>
          <w:sz w:val="24"/>
          <w:szCs w:val="24"/>
        </w:rPr>
        <w:t xml:space="preserve"> M, Douglas N, et al</w:t>
      </w:r>
      <w:r w:rsidRPr="002F01CF">
        <w:rPr>
          <w:rFonts w:ascii="Times New Roman" w:hAnsi="Times New Roman" w:cs="Times New Roman"/>
          <w:sz w:val="24"/>
          <w:szCs w:val="24"/>
        </w:rPr>
        <w:t>.</w:t>
      </w:r>
      <w:r>
        <w:rPr>
          <w:rFonts w:ascii="Times New Roman" w:hAnsi="Times New Roman" w:cs="Times New Roman"/>
          <w:sz w:val="24"/>
          <w:szCs w:val="24"/>
        </w:rPr>
        <w:t xml:space="preserve">  The public health responsibility deal: using a systems-level a</w:t>
      </w:r>
      <w:r w:rsidRPr="002F01CF">
        <w:rPr>
          <w:rFonts w:ascii="Times New Roman" w:hAnsi="Times New Roman" w:cs="Times New Roman"/>
          <w:sz w:val="24"/>
          <w:szCs w:val="24"/>
        </w:rPr>
        <w:t xml:space="preserve">nalysis to </w:t>
      </w:r>
      <w:r>
        <w:rPr>
          <w:rFonts w:ascii="Times New Roman" w:hAnsi="Times New Roman" w:cs="Times New Roman"/>
          <w:sz w:val="24"/>
          <w:szCs w:val="24"/>
        </w:rPr>
        <w:t>understand the lack of impact on alcohol, food, physical activity, and workplace health sub-s</w:t>
      </w:r>
      <w:r w:rsidRPr="002F01CF">
        <w:rPr>
          <w:rFonts w:ascii="Times New Roman" w:hAnsi="Times New Roman" w:cs="Times New Roman"/>
          <w:sz w:val="24"/>
          <w:szCs w:val="24"/>
        </w:rPr>
        <w:t>ystems</w:t>
      </w:r>
      <w:r>
        <w:rPr>
          <w:rFonts w:ascii="Times New Roman" w:hAnsi="Times New Roman" w:cs="Times New Roman"/>
          <w:sz w:val="24"/>
          <w:szCs w:val="24"/>
        </w:rPr>
        <w:t>.</w:t>
      </w:r>
      <w:r w:rsidRPr="002F01CF">
        <w:t xml:space="preserve"> </w:t>
      </w:r>
      <w:proofErr w:type="spellStart"/>
      <w:r w:rsidRPr="002F01CF">
        <w:rPr>
          <w:rFonts w:ascii="Times New Roman" w:hAnsi="Times New Roman" w:cs="Times New Roman"/>
          <w:i/>
          <w:sz w:val="24"/>
          <w:szCs w:val="24"/>
        </w:rPr>
        <w:t>Int</w:t>
      </w:r>
      <w:proofErr w:type="spellEnd"/>
      <w:r w:rsidRPr="002F01CF">
        <w:rPr>
          <w:rFonts w:ascii="Times New Roman" w:hAnsi="Times New Roman" w:cs="Times New Roman"/>
          <w:i/>
          <w:sz w:val="24"/>
          <w:szCs w:val="24"/>
        </w:rPr>
        <w:t xml:space="preserve"> J Environ Res Public Health</w:t>
      </w:r>
      <w:r w:rsidRPr="002F01CF">
        <w:rPr>
          <w:rFonts w:ascii="Times New Roman" w:hAnsi="Times New Roman" w:cs="Times New Roman"/>
          <w:sz w:val="24"/>
          <w:szCs w:val="24"/>
        </w:rPr>
        <w:t xml:space="preserve"> 2018</w:t>
      </w:r>
      <w:proofErr w:type="gramStart"/>
      <w:r>
        <w:rPr>
          <w:rFonts w:ascii="Times New Roman" w:hAnsi="Times New Roman" w:cs="Times New Roman"/>
          <w:sz w:val="24"/>
          <w:szCs w:val="24"/>
        </w:rPr>
        <w:t>;</w:t>
      </w:r>
      <w:r w:rsidRPr="002F01CF">
        <w:rPr>
          <w:rFonts w:ascii="Times New Roman" w:hAnsi="Times New Roman" w:cs="Times New Roman"/>
          <w:sz w:val="24"/>
          <w:szCs w:val="24"/>
        </w:rPr>
        <w:t>15:2895</w:t>
      </w:r>
      <w:proofErr w:type="gramEnd"/>
      <w:r w:rsidRPr="002F01CF">
        <w:rPr>
          <w:rFonts w:ascii="Times New Roman" w:hAnsi="Times New Roman" w:cs="Times New Roman"/>
          <w:sz w:val="24"/>
          <w:szCs w:val="24"/>
        </w:rPr>
        <w:t>.</w:t>
      </w:r>
    </w:p>
    <w:p w14:paraId="287C4904" w14:textId="2DF2B228" w:rsidR="008F7B33" w:rsidRDefault="008F7B33" w:rsidP="0071639C">
      <w:pPr>
        <w:pStyle w:val="ListParagraph"/>
        <w:numPr>
          <w:ilvl w:val="0"/>
          <w:numId w:val="8"/>
        </w:numPr>
        <w:spacing w:after="0" w:line="480" w:lineRule="auto"/>
        <w:rPr>
          <w:rFonts w:ascii="Times New Roman" w:hAnsi="Times New Roman" w:cs="Times New Roman"/>
          <w:sz w:val="24"/>
          <w:szCs w:val="24"/>
        </w:rPr>
      </w:pPr>
      <w:r w:rsidRPr="008F7B33">
        <w:rPr>
          <w:rFonts w:ascii="Times New Roman" w:hAnsi="Times New Roman" w:cs="Times New Roman"/>
          <w:sz w:val="24"/>
          <w:szCs w:val="24"/>
        </w:rPr>
        <w:t>Department of Health and Social Care</w:t>
      </w:r>
      <w:r>
        <w:rPr>
          <w:rFonts w:ascii="Times New Roman" w:hAnsi="Times New Roman" w:cs="Times New Roman"/>
          <w:sz w:val="24"/>
          <w:szCs w:val="24"/>
        </w:rPr>
        <w:t xml:space="preserve">. </w:t>
      </w:r>
      <w:r w:rsidR="0071639C" w:rsidRPr="0071639C">
        <w:rPr>
          <w:rFonts w:ascii="Times New Roman" w:hAnsi="Times New Roman" w:cs="Times New Roman"/>
          <w:sz w:val="24"/>
          <w:szCs w:val="24"/>
        </w:rPr>
        <w:t>Childhood obesity: a plan for action, Chapter 2</w:t>
      </w:r>
      <w:r w:rsidR="0071639C">
        <w:rPr>
          <w:rFonts w:ascii="Times New Roman" w:hAnsi="Times New Roman" w:cs="Times New Roman"/>
          <w:sz w:val="24"/>
          <w:szCs w:val="24"/>
        </w:rPr>
        <w:t xml:space="preserve">. 2018. </w:t>
      </w:r>
      <w:hyperlink r:id="rId17" w:history="1">
        <w:r w:rsidR="0071639C" w:rsidRPr="00240547">
          <w:rPr>
            <w:rStyle w:val="Hyperlink"/>
            <w:rFonts w:ascii="Times New Roman" w:hAnsi="Times New Roman" w:cs="Times New Roman"/>
            <w:sz w:val="24"/>
            <w:szCs w:val="24"/>
          </w:rPr>
          <w:t>https://assets.publishing.service.gov.uk/government/uploads/system/uploads/attachment_data/file/718903/childhood-obesity-a-plan-for-action-chapter-2.pdf</w:t>
        </w:r>
      </w:hyperlink>
      <w:r w:rsidR="0071639C">
        <w:rPr>
          <w:rFonts w:ascii="Times New Roman" w:hAnsi="Times New Roman" w:cs="Times New Roman"/>
          <w:sz w:val="24"/>
          <w:szCs w:val="24"/>
        </w:rPr>
        <w:t xml:space="preserve"> (accessed 30 October 2019).</w:t>
      </w:r>
    </w:p>
    <w:p w14:paraId="024F3BB4" w14:textId="58A727D1" w:rsidR="00457A9A" w:rsidRDefault="00457A9A" w:rsidP="00457A9A">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Scottish Government. </w:t>
      </w:r>
      <w:r w:rsidRPr="00457A9A">
        <w:rPr>
          <w:rFonts w:ascii="Times New Roman" w:hAnsi="Times New Roman" w:cs="Times New Roman"/>
          <w:sz w:val="24"/>
          <w:szCs w:val="24"/>
        </w:rPr>
        <w:t>Restrictions on food promotions</w:t>
      </w:r>
      <w:r>
        <w:rPr>
          <w:rFonts w:ascii="Times New Roman" w:hAnsi="Times New Roman" w:cs="Times New Roman"/>
          <w:sz w:val="24"/>
          <w:szCs w:val="24"/>
        </w:rPr>
        <w:t xml:space="preserve">. 2019. </w:t>
      </w:r>
      <w:hyperlink r:id="rId18" w:history="1">
        <w:r w:rsidRPr="00240547">
          <w:rPr>
            <w:rStyle w:val="Hyperlink"/>
            <w:rFonts w:ascii="Times New Roman" w:hAnsi="Times New Roman" w:cs="Times New Roman"/>
            <w:sz w:val="24"/>
            <w:szCs w:val="24"/>
          </w:rPr>
          <w:t>https://news.gov.scot/news/restrictions-on-food-promotions</w:t>
        </w:r>
      </w:hyperlink>
      <w:r>
        <w:rPr>
          <w:rFonts w:ascii="Times New Roman" w:hAnsi="Times New Roman" w:cs="Times New Roman"/>
          <w:sz w:val="24"/>
          <w:szCs w:val="24"/>
        </w:rPr>
        <w:t xml:space="preserve"> (accessed 30 October 2019)</w:t>
      </w:r>
    </w:p>
    <w:p w14:paraId="087E6A2D" w14:textId="68F154FA" w:rsidR="00E61446" w:rsidRDefault="00E61446" w:rsidP="00457A9A">
      <w:pPr>
        <w:pStyle w:val="ListParagraph"/>
        <w:numPr>
          <w:ilvl w:val="0"/>
          <w:numId w:val="8"/>
        </w:num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t>Dickie</w:t>
      </w:r>
      <w:proofErr w:type="spellEnd"/>
      <w:r>
        <w:rPr>
          <w:rFonts w:ascii="Times New Roman" w:hAnsi="Times New Roman" w:cs="Times New Roman"/>
          <w:sz w:val="24"/>
          <w:szCs w:val="24"/>
        </w:rPr>
        <w:t xml:space="preserve"> E, </w:t>
      </w:r>
      <w:r w:rsidRPr="00E61446">
        <w:rPr>
          <w:rFonts w:ascii="Times New Roman" w:hAnsi="Times New Roman" w:cs="Times New Roman"/>
          <w:sz w:val="24"/>
          <w:szCs w:val="24"/>
        </w:rPr>
        <w:t>Mellor R, Myers F, et al. Minimum Unit Pricing (MUP) evaluation: compliance (licensing) study. Edinburgh: NHS Health Scotland; 2019</w:t>
      </w:r>
    </w:p>
    <w:p w14:paraId="732C5967" w14:textId="1BBFD5C4" w:rsidR="00C37CA6" w:rsidRDefault="00C37CA6" w:rsidP="00C37CA6">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Thornton LE, Cameron AJ, McNaughton SA, </w:t>
      </w:r>
      <w:proofErr w:type="spellStart"/>
      <w:r>
        <w:rPr>
          <w:rFonts w:ascii="Times New Roman" w:hAnsi="Times New Roman" w:cs="Times New Roman"/>
          <w:sz w:val="24"/>
          <w:szCs w:val="24"/>
        </w:rPr>
        <w:t>Waterlander</w:t>
      </w:r>
      <w:proofErr w:type="spellEnd"/>
      <w:r>
        <w:rPr>
          <w:rFonts w:ascii="Times New Roman" w:hAnsi="Times New Roman" w:cs="Times New Roman"/>
          <w:sz w:val="24"/>
          <w:szCs w:val="24"/>
        </w:rPr>
        <w:t xml:space="preserve"> WE, </w:t>
      </w:r>
      <w:proofErr w:type="spellStart"/>
      <w:r>
        <w:rPr>
          <w:rFonts w:ascii="Times New Roman" w:hAnsi="Times New Roman" w:cs="Times New Roman"/>
          <w:sz w:val="24"/>
          <w:szCs w:val="24"/>
        </w:rPr>
        <w:t>Sodergren</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Svastisalee</w:t>
      </w:r>
      <w:proofErr w:type="spellEnd"/>
      <w:r>
        <w:rPr>
          <w:rFonts w:ascii="Times New Roman" w:hAnsi="Times New Roman" w:cs="Times New Roman"/>
          <w:sz w:val="24"/>
          <w:szCs w:val="24"/>
        </w:rPr>
        <w:t xml:space="preserve"> C, et al. </w:t>
      </w:r>
      <w:r w:rsidRPr="00C37CA6">
        <w:rPr>
          <w:rFonts w:ascii="Times New Roman" w:hAnsi="Times New Roman" w:cs="Times New Roman"/>
          <w:sz w:val="24"/>
          <w:szCs w:val="24"/>
        </w:rPr>
        <w:t>Does the availability of snack foods in supermarkets vary internationally</w:t>
      </w:r>
      <w:r>
        <w:rPr>
          <w:rFonts w:ascii="Times New Roman" w:hAnsi="Times New Roman" w:cs="Times New Roman"/>
          <w:sz w:val="24"/>
          <w:szCs w:val="24"/>
        </w:rPr>
        <w:t xml:space="preserve">? </w:t>
      </w:r>
      <w:r w:rsidRPr="00C37CA6">
        <w:rPr>
          <w:rFonts w:ascii="Times New Roman" w:hAnsi="Times New Roman" w:cs="Times New Roman"/>
          <w:i/>
          <w:sz w:val="24"/>
          <w:szCs w:val="24"/>
        </w:rPr>
        <w:t xml:space="preserve">International Journal of </w:t>
      </w:r>
      <w:proofErr w:type="spellStart"/>
      <w:r w:rsidRPr="00C37CA6">
        <w:rPr>
          <w:rFonts w:ascii="Times New Roman" w:hAnsi="Times New Roman" w:cs="Times New Roman"/>
          <w:i/>
          <w:sz w:val="24"/>
          <w:szCs w:val="24"/>
        </w:rPr>
        <w:t>Behavioral</w:t>
      </w:r>
      <w:proofErr w:type="spellEnd"/>
      <w:r w:rsidRPr="00C37CA6">
        <w:rPr>
          <w:rFonts w:ascii="Times New Roman" w:hAnsi="Times New Roman" w:cs="Times New Roman"/>
          <w:i/>
          <w:sz w:val="24"/>
          <w:szCs w:val="24"/>
        </w:rPr>
        <w:t xml:space="preserve"> Nutrition and Physical Activity</w:t>
      </w:r>
      <w:r>
        <w:rPr>
          <w:rFonts w:ascii="Times New Roman" w:hAnsi="Times New Roman" w:cs="Times New Roman"/>
          <w:i/>
          <w:sz w:val="24"/>
          <w:szCs w:val="24"/>
        </w:rPr>
        <w:t xml:space="preserve">. </w:t>
      </w:r>
      <w:r>
        <w:rPr>
          <w:rFonts w:ascii="Times New Roman" w:hAnsi="Times New Roman" w:cs="Times New Roman"/>
          <w:sz w:val="24"/>
          <w:szCs w:val="24"/>
        </w:rPr>
        <w:t>2013, 10:56.</w:t>
      </w:r>
    </w:p>
    <w:p w14:paraId="3CBC7911" w14:textId="779A9323" w:rsidR="00D51D62" w:rsidRDefault="00D51D62" w:rsidP="0071639C">
      <w:pPr>
        <w:pStyle w:val="ListParagraph"/>
        <w:spacing w:after="0" w:line="480" w:lineRule="auto"/>
        <w:rPr>
          <w:rFonts w:ascii="Times New Roman" w:hAnsi="Times New Roman" w:cs="Times New Roman"/>
          <w:sz w:val="24"/>
          <w:szCs w:val="24"/>
        </w:rPr>
      </w:pPr>
    </w:p>
    <w:p w14:paraId="4AFE9EC1" w14:textId="77777777" w:rsidR="00C64002" w:rsidRDefault="00C64002" w:rsidP="0071639C">
      <w:pPr>
        <w:pStyle w:val="ListParagraph"/>
        <w:spacing w:after="0" w:line="480" w:lineRule="auto"/>
        <w:rPr>
          <w:rFonts w:ascii="Times New Roman" w:hAnsi="Times New Roman" w:cs="Times New Roman"/>
          <w:sz w:val="24"/>
          <w:szCs w:val="24"/>
        </w:rPr>
      </w:pPr>
    </w:p>
    <w:p w14:paraId="2B9A4136" w14:textId="77777777" w:rsidR="00C64002" w:rsidRDefault="00C64002" w:rsidP="0071639C">
      <w:pPr>
        <w:pStyle w:val="ListParagraph"/>
        <w:spacing w:after="0" w:line="480" w:lineRule="auto"/>
        <w:rPr>
          <w:rFonts w:ascii="Times New Roman" w:hAnsi="Times New Roman" w:cs="Times New Roman"/>
          <w:sz w:val="24"/>
          <w:szCs w:val="24"/>
        </w:rPr>
      </w:pPr>
    </w:p>
    <w:p w14:paraId="40BC434C" w14:textId="77777777" w:rsidR="00C64002" w:rsidRDefault="00C64002" w:rsidP="0071639C">
      <w:pPr>
        <w:pStyle w:val="ListParagraph"/>
        <w:spacing w:after="0" w:line="480" w:lineRule="auto"/>
        <w:rPr>
          <w:rFonts w:ascii="Times New Roman" w:hAnsi="Times New Roman" w:cs="Times New Roman"/>
          <w:sz w:val="24"/>
          <w:szCs w:val="24"/>
        </w:rPr>
      </w:pPr>
    </w:p>
    <w:p w14:paraId="00FF544F" w14:textId="77777777" w:rsidR="00C64002" w:rsidRDefault="00C64002" w:rsidP="00C64002">
      <w:pPr>
        <w:autoSpaceDE w:val="0"/>
        <w:autoSpaceDN w:val="0"/>
        <w:adjustRightInd w:val="0"/>
        <w:spacing w:after="0" w:line="480" w:lineRule="auto"/>
        <w:rPr>
          <w:rFonts w:ascii="Times New Roman" w:hAnsi="Times New Roman" w:cs="Times New Roman"/>
          <w:sz w:val="24"/>
          <w:szCs w:val="24"/>
        </w:rPr>
        <w:sectPr w:rsidR="00C64002" w:rsidSect="001503E4">
          <w:pgSz w:w="11906" w:h="16838"/>
          <w:pgMar w:top="1440" w:right="1077" w:bottom="1440" w:left="1077" w:header="709" w:footer="709" w:gutter="0"/>
          <w:lnNumType w:countBy="1" w:restart="continuous"/>
          <w:cols w:space="708"/>
          <w:docGrid w:linePitch="360"/>
        </w:sectPr>
      </w:pPr>
    </w:p>
    <w:p w14:paraId="3394F2A5" w14:textId="6CA49544" w:rsidR="00C64002" w:rsidRPr="00C5385D" w:rsidRDefault="00C64002" w:rsidP="00C64002">
      <w:pPr>
        <w:autoSpaceDE w:val="0"/>
        <w:autoSpaceDN w:val="0"/>
        <w:adjustRightInd w:val="0"/>
        <w:spacing w:after="0" w:line="480" w:lineRule="auto"/>
        <w:rPr>
          <w:rFonts w:ascii="Times New Roman" w:hAnsi="Times New Roman" w:cs="Times New Roman"/>
          <w:b/>
          <w:sz w:val="24"/>
          <w:szCs w:val="24"/>
        </w:rPr>
      </w:pPr>
      <w:proofErr w:type="gramStart"/>
      <w:r w:rsidRPr="00C5385D">
        <w:rPr>
          <w:rFonts w:ascii="Times New Roman" w:hAnsi="Times New Roman" w:cs="Times New Roman"/>
          <w:b/>
          <w:sz w:val="24"/>
          <w:szCs w:val="24"/>
        </w:rPr>
        <w:lastRenderedPageBreak/>
        <w:t>Table 1.</w:t>
      </w:r>
      <w:proofErr w:type="gramEnd"/>
      <w:r w:rsidRPr="00C5385D">
        <w:rPr>
          <w:b/>
        </w:rPr>
        <w:t xml:space="preserve"> </w:t>
      </w:r>
      <w:r w:rsidRPr="00C5385D">
        <w:rPr>
          <w:rFonts w:ascii="Times New Roman" w:hAnsi="Times New Roman" w:cs="Times New Roman"/>
          <w:b/>
          <w:sz w:val="24"/>
          <w:szCs w:val="24"/>
        </w:rPr>
        <w:t xml:space="preserve">UK supermarket policies on checkout </w:t>
      </w:r>
      <w:proofErr w:type="gramStart"/>
      <w:r w:rsidRPr="00C5385D">
        <w:rPr>
          <w:rFonts w:ascii="Times New Roman" w:hAnsi="Times New Roman" w:cs="Times New Roman"/>
          <w:b/>
          <w:sz w:val="24"/>
          <w:szCs w:val="24"/>
        </w:rPr>
        <w:t>food,</w:t>
      </w:r>
      <w:proofErr w:type="gramEnd"/>
      <w:r w:rsidRPr="00C5385D">
        <w:rPr>
          <w:rFonts w:ascii="Times New Roman" w:hAnsi="Times New Roman" w:cs="Times New Roman"/>
          <w:b/>
          <w:sz w:val="24"/>
          <w:szCs w:val="24"/>
        </w:rPr>
        <w:t xml:space="preserve"> May-July 2017</w:t>
      </w:r>
    </w:p>
    <w:tbl>
      <w:tblPr>
        <w:tblStyle w:val="TableGrid"/>
        <w:tblW w:w="4676" w:type="pct"/>
        <w:tblLayout w:type="fixed"/>
        <w:tblLook w:val="04A0" w:firstRow="1" w:lastRow="0" w:firstColumn="1" w:lastColumn="0" w:noHBand="0" w:noVBand="1"/>
      </w:tblPr>
      <w:tblGrid>
        <w:gridCol w:w="965"/>
        <w:gridCol w:w="1409"/>
        <w:gridCol w:w="1419"/>
        <w:gridCol w:w="1846"/>
        <w:gridCol w:w="1135"/>
        <w:gridCol w:w="1273"/>
        <w:gridCol w:w="1275"/>
      </w:tblGrid>
      <w:tr w:rsidR="00860DD0" w:rsidRPr="00EC3856" w14:paraId="1B42DE04" w14:textId="77777777" w:rsidTr="00860DD0">
        <w:trPr>
          <w:trHeight w:val="130"/>
        </w:trPr>
        <w:tc>
          <w:tcPr>
            <w:tcW w:w="517" w:type="pct"/>
            <w:vAlign w:val="bottom"/>
          </w:tcPr>
          <w:p w14:paraId="742D82B9"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 xml:space="preserve">Super-market </w:t>
            </w:r>
          </w:p>
        </w:tc>
        <w:tc>
          <w:tcPr>
            <w:tcW w:w="756" w:type="pct"/>
            <w:vAlign w:val="bottom"/>
          </w:tcPr>
          <w:p w14:paraId="10FCEACC"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Store format</w:t>
            </w:r>
          </w:p>
        </w:tc>
        <w:tc>
          <w:tcPr>
            <w:tcW w:w="761" w:type="pct"/>
            <w:vAlign w:val="bottom"/>
          </w:tcPr>
          <w:p w14:paraId="51C843B0"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Products removed</w:t>
            </w:r>
          </w:p>
        </w:tc>
        <w:tc>
          <w:tcPr>
            <w:tcW w:w="990" w:type="pct"/>
            <w:vAlign w:val="bottom"/>
          </w:tcPr>
          <w:p w14:paraId="0AD99DE4"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 xml:space="preserve">Suggested replacement products </w:t>
            </w:r>
          </w:p>
        </w:tc>
        <w:tc>
          <w:tcPr>
            <w:tcW w:w="609" w:type="pct"/>
            <w:vAlign w:val="bottom"/>
          </w:tcPr>
          <w:p w14:paraId="442586FC"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Checkouts where policies apply</w:t>
            </w:r>
          </w:p>
        </w:tc>
        <w:tc>
          <w:tcPr>
            <w:tcW w:w="683" w:type="pct"/>
          </w:tcPr>
          <w:p w14:paraId="6EB85AF8" w14:textId="2025F3D8"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Year of policy implement</w:t>
            </w:r>
            <w:r w:rsidR="00860DD0">
              <w:rPr>
                <w:rFonts w:ascii="Times New Roman" w:hAnsi="Times New Roman" w:cs="Times New Roman"/>
                <w:b/>
                <w:sz w:val="20"/>
                <w:szCs w:val="20"/>
              </w:rPr>
              <w:t>-</w:t>
            </w:r>
            <w:proofErr w:type="spellStart"/>
            <w:r w:rsidRPr="00EC3856">
              <w:rPr>
                <w:rFonts w:ascii="Times New Roman" w:hAnsi="Times New Roman" w:cs="Times New Roman"/>
                <w:b/>
                <w:sz w:val="20"/>
                <w:szCs w:val="20"/>
              </w:rPr>
              <w:t>ation</w:t>
            </w:r>
            <w:proofErr w:type="spellEnd"/>
          </w:p>
        </w:tc>
        <w:tc>
          <w:tcPr>
            <w:tcW w:w="684" w:type="pct"/>
          </w:tcPr>
          <w:p w14:paraId="3186CBBD" w14:textId="77777777" w:rsidR="00C64002" w:rsidRPr="00EC3856" w:rsidRDefault="00C64002" w:rsidP="00C64002">
            <w:pPr>
              <w:spacing w:after="0"/>
              <w:rPr>
                <w:rFonts w:ascii="Times New Roman" w:hAnsi="Times New Roman" w:cs="Times New Roman"/>
                <w:b/>
                <w:sz w:val="20"/>
                <w:szCs w:val="20"/>
              </w:rPr>
            </w:pPr>
            <w:r w:rsidRPr="00EC3856">
              <w:rPr>
                <w:rFonts w:ascii="Times New Roman" w:hAnsi="Times New Roman" w:cs="Times New Roman"/>
                <w:b/>
                <w:sz w:val="20"/>
                <w:szCs w:val="20"/>
              </w:rPr>
              <w:t>Policy category</w:t>
            </w:r>
            <w:r w:rsidRPr="00EC3856">
              <w:rPr>
                <w:rFonts w:ascii="Times New Roman" w:hAnsi="Times New Roman" w:cs="Times New Roman"/>
                <w:b/>
                <w:sz w:val="20"/>
                <w:szCs w:val="20"/>
                <w:vertAlign w:val="superscript"/>
              </w:rPr>
              <w:footnoteReference w:id="1"/>
            </w:r>
          </w:p>
        </w:tc>
      </w:tr>
      <w:tr w:rsidR="00860DD0" w:rsidRPr="00EC3856" w14:paraId="67533422" w14:textId="77777777" w:rsidTr="00860DD0">
        <w:trPr>
          <w:trHeight w:val="927"/>
        </w:trPr>
        <w:tc>
          <w:tcPr>
            <w:tcW w:w="517" w:type="pct"/>
          </w:tcPr>
          <w:p w14:paraId="6F4BF673"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A</w:t>
            </w:r>
          </w:p>
        </w:tc>
        <w:tc>
          <w:tcPr>
            <w:tcW w:w="756" w:type="pct"/>
          </w:tcPr>
          <w:p w14:paraId="503A800E"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Hypermarket</w:t>
            </w:r>
          </w:p>
          <w:p w14:paraId="6F4F70AD"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Large supermarket</w:t>
            </w:r>
          </w:p>
          <w:p w14:paraId="55A283A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Small supermarket</w:t>
            </w:r>
          </w:p>
          <w:p w14:paraId="56A1593C"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Convenience store </w:t>
            </w:r>
          </w:p>
        </w:tc>
        <w:tc>
          <w:tcPr>
            <w:tcW w:w="761" w:type="pct"/>
          </w:tcPr>
          <w:p w14:paraId="06E93C2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Sweets and chocolate</w:t>
            </w:r>
          </w:p>
        </w:tc>
        <w:tc>
          <w:tcPr>
            <w:tcW w:w="990" w:type="pct"/>
          </w:tcPr>
          <w:p w14:paraId="3CB5401E"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Healthier snacks such as dried fruit, nuts and cereal bars. These should either be one of your 5-a-day, have no ‘red’ traffic light ratings, be in calorie controlled snack packs, or be deemed by the Department of Health to be a ‘healthier snack’. (annual report, own web page) </w:t>
            </w:r>
          </w:p>
        </w:tc>
        <w:tc>
          <w:tcPr>
            <w:tcW w:w="609" w:type="pct"/>
          </w:tcPr>
          <w:p w14:paraId="3CA84CC2"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All checkouts</w:t>
            </w:r>
          </w:p>
        </w:tc>
        <w:tc>
          <w:tcPr>
            <w:tcW w:w="683" w:type="pct"/>
          </w:tcPr>
          <w:p w14:paraId="1F957A28"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2015 (January)</w:t>
            </w:r>
          </w:p>
        </w:tc>
        <w:tc>
          <w:tcPr>
            <w:tcW w:w="684" w:type="pct"/>
          </w:tcPr>
          <w:p w14:paraId="447C158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Clear and consistent</w:t>
            </w:r>
          </w:p>
        </w:tc>
      </w:tr>
      <w:tr w:rsidR="00860DD0" w:rsidRPr="00EC3856" w14:paraId="0DFDF450" w14:textId="77777777" w:rsidTr="00860DD0">
        <w:trPr>
          <w:trHeight w:val="58"/>
        </w:trPr>
        <w:tc>
          <w:tcPr>
            <w:tcW w:w="517" w:type="pct"/>
            <w:vMerge w:val="restart"/>
          </w:tcPr>
          <w:p w14:paraId="7E03F6D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B</w:t>
            </w:r>
          </w:p>
        </w:tc>
        <w:tc>
          <w:tcPr>
            <w:tcW w:w="756" w:type="pct"/>
          </w:tcPr>
          <w:p w14:paraId="79222F1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Large supermarket</w:t>
            </w:r>
          </w:p>
        </w:tc>
        <w:tc>
          <w:tcPr>
            <w:tcW w:w="761" w:type="pct"/>
          </w:tcPr>
          <w:p w14:paraId="2F753ED4"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Confectionery</w:t>
            </w:r>
          </w:p>
        </w:tc>
        <w:tc>
          <w:tcPr>
            <w:tcW w:w="990" w:type="pct"/>
          </w:tcPr>
          <w:p w14:paraId="3FF80AC8"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Not stated </w:t>
            </w:r>
          </w:p>
        </w:tc>
        <w:tc>
          <w:tcPr>
            <w:tcW w:w="609" w:type="pct"/>
          </w:tcPr>
          <w:p w14:paraId="218C39E0"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Main checkouts where a family are expected to shop with a trolley </w:t>
            </w:r>
          </w:p>
        </w:tc>
        <w:tc>
          <w:tcPr>
            <w:tcW w:w="683" w:type="pct"/>
          </w:tcPr>
          <w:p w14:paraId="1B950551"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2004</w:t>
            </w:r>
          </w:p>
        </w:tc>
        <w:tc>
          <w:tcPr>
            <w:tcW w:w="684" w:type="pct"/>
          </w:tcPr>
          <w:p w14:paraId="3EF9BE1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Vague or inconsistent</w:t>
            </w:r>
          </w:p>
        </w:tc>
      </w:tr>
      <w:tr w:rsidR="00860DD0" w:rsidRPr="00EC3856" w14:paraId="543CA79A" w14:textId="77777777" w:rsidTr="00860DD0">
        <w:tc>
          <w:tcPr>
            <w:tcW w:w="517" w:type="pct"/>
            <w:vMerge/>
          </w:tcPr>
          <w:p w14:paraId="62925BE1" w14:textId="77777777" w:rsidR="00C64002" w:rsidRPr="00EC3856" w:rsidRDefault="00C64002" w:rsidP="00C64002">
            <w:pPr>
              <w:spacing w:after="0"/>
              <w:rPr>
                <w:rFonts w:ascii="Times New Roman" w:hAnsi="Times New Roman" w:cs="Times New Roman"/>
                <w:sz w:val="20"/>
                <w:szCs w:val="20"/>
              </w:rPr>
            </w:pPr>
          </w:p>
        </w:tc>
        <w:tc>
          <w:tcPr>
            <w:tcW w:w="756" w:type="pct"/>
          </w:tcPr>
          <w:p w14:paraId="23DBB722"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Convenience store</w:t>
            </w:r>
          </w:p>
        </w:tc>
        <w:tc>
          <w:tcPr>
            <w:tcW w:w="761" w:type="pct"/>
          </w:tcPr>
          <w:p w14:paraId="3F0D5883"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c>
          <w:tcPr>
            <w:tcW w:w="990" w:type="pct"/>
          </w:tcPr>
          <w:p w14:paraId="7E09662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No policy </w:t>
            </w:r>
          </w:p>
        </w:tc>
        <w:tc>
          <w:tcPr>
            <w:tcW w:w="609" w:type="pct"/>
          </w:tcPr>
          <w:p w14:paraId="4BDB2DA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c>
          <w:tcPr>
            <w:tcW w:w="683" w:type="pct"/>
          </w:tcPr>
          <w:p w14:paraId="3273D8B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N/A</w:t>
            </w:r>
          </w:p>
        </w:tc>
        <w:tc>
          <w:tcPr>
            <w:tcW w:w="684" w:type="pct"/>
          </w:tcPr>
          <w:p w14:paraId="214E4F1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r>
      <w:tr w:rsidR="00860DD0" w:rsidRPr="00EC3856" w14:paraId="4761E87C" w14:textId="77777777" w:rsidTr="00860DD0">
        <w:trPr>
          <w:trHeight w:val="337"/>
        </w:trPr>
        <w:tc>
          <w:tcPr>
            <w:tcW w:w="517" w:type="pct"/>
          </w:tcPr>
          <w:p w14:paraId="35F6AA0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w:t>
            </w:r>
          </w:p>
        </w:tc>
        <w:tc>
          <w:tcPr>
            <w:tcW w:w="756" w:type="pct"/>
          </w:tcPr>
          <w:p w14:paraId="52E54AF2"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Large supermarket</w:t>
            </w:r>
          </w:p>
        </w:tc>
        <w:tc>
          <w:tcPr>
            <w:tcW w:w="761" w:type="pct"/>
          </w:tcPr>
          <w:p w14:paraId="41790A8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Limits display of confectionery treats to one in three checkouts</w:t>
            </w:r>
          </w:p>
        </w:tc>
        <w:tc>
          <w:tcPr>
            <w:tcW w:w="990" w:type="pct"/>
          </w:tcPr>
          <w:p w14:paraId="5B964E29"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“Guilt free” checkouts (not defined) </w:t>
            </w:r>
          </w:p>
        </w:tc>
        <w:tc>
          <w:tcPr>
            <w:tcW w:w="609" w:type="pct"/>
          </w:tcPr>
          <w:p w14:paraId="58591F91"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1/3 of checkouts</w:t>
            </w:r>
          </w:p>
        </w:tc>
        <w:tc>
          <w:tcPr>
            <w:tcW w:w="683" w:type="pct"/>
          </w:tcPr>
          <w:p w14:paraId="6E1CE76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2012</w:t>
            </w:r>
          </w:p>
        </w:tc>
        <w:tc>
          <w:tcPr>
            <w:tcW w:w="684" w:type="pct"/>
          </w:tcPr>
          <w:p w14:paraId="65E6193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Vague or inconsistent</w:t>
            </w:r>
          </w:p>
        </w:tc>
      </w:tr>
      <w:tr w:rsidR="00860DD0" w:rsidRPr="00EC3856" w14:paraId="6B159D36" w14:textId="77777777" w:rsidTr="00860DD0">
        <w:trPr>
          <w:trHeight w:val="397"/>
        </w:trPr>
        <w:tc>
          <w:tcPr>
            <w:tcW w:w="517" w:type="pct"/>
          </w:tcPr>
          <w:p w14:paraId="1220BBE9"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D</w:t>
            </w:r>
          </w:p>
        </w:tc>
        <w:tc>
          <w:tcPr>
            <w:tcW w:w="756" w:type="pct"/>
          </w:tcPr>
          <w:p w14:paraId="0CD58B7A"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rPr>
              <w:t>Large supermarket</w:t>
            </w:r>
          </w:p>
        </w:tc>
        <w:tc>
          <w:tcPr>
            <w:tcW w:w="761" w:type="pct"/>
          </w:tcPr>
          <w:p w14:paraId="775472C7"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shd w:val="clear" w:color="auto" w:fill="FFFFFF"/>
              </w:rPr>
              <w:t>Sweets and chocolate</w:t>
            </w:r>
          </w:p>
        </w:tc>
        <w:tc>
          <w:tcPr>
            <w:tcW w:w="990" w:type="pct"/>
          </w:tcPr>
          <w:p w14:paraId="7DC4239E"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rPr>
              <w:t xml:space="preserve">Range of alternative snacks, including fruit, nuts and bottled water </w:t>
            </w:r>
          </w:p>
        </w:tc>
        <w:tc>
          <w:tcPr>
            <w:tcW w:w="609" w:type="pct"/>
          </w:tcPr>
          <w:p w14:paraId="10045BD6"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shd w:val="clear" w:color="auto" w:fill="FFFFFF"/>
              </w:rPr>
              <w:t>Main bank checkouts (directly at the till)</w:t>
            </w:r>
          </w:p>
        </w:tc>
        <w:tc>
          <w:tcPr>
            <w:tcW w:w="683" w:type="pct"/>
          </w:tcPr>
          <w:p w14:paraId="1243E887"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shd w:val="clear" w:color="auto" w:fill="FFFFFF"/>
              </w:rPr>
              <w:t>2016 (February)</w:t>
            </w:r>
          </w:p>
        </w:tc>
        <w:tc>
          <w:tcPr>
            <w:tcW w:w="684" w:type="pct"/>
          </w:tcPr>
          <w:p w14:paraId="523C36F8" w14:textId="77777777" w:rsidR="00C64002" w:rsidRPr="00EC3856" w:rsidRDefault="00C64002" w:rsidP="00C64002">
            <w:pPr>
              <w:spacing w:after="0"/>
              <w:rPr>
                <w:rFonts w:ascii="Times New Roman" w:hAnsi="Times New Roman" w:cs="Times New Roman"/>
                <w:sz w:val="20"/>
                <w:szCs w:val="20"/>
                <w:shd w:val="clear" w:color="auto" w:fill="FFFFFF"/>
              </w:rPr>
            </w:pPr>
            <w:r w:rsidRPr="00EC3856">
              <w:rPr>
                <w:rFonts w:ascii="Times New Roman" w:hAnsi="Times New Roman" w:cs="Times New Roman"/>
                <w:sz w:val="20"/>
                <w:szCs w:val="20"/>
              </w:rPr>
              <w:t>Vague or inconsistent</w:t>
            </w:r>
          </w:p>
        </w:tc>
      </w:tr>
      <w:tr w:rsidR="00860DD0" w:rsidRPr="00EC3856" w14:paraId="6751A958" w14:textId="77777777" w:rsidTr="00860DD0">
        <w:tc>
          <w:tcPr>
            <w:tcW w:w="517" w:type="pct"/>
          </w:tcPr>
          <w:p w14:paraId="373D07A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E</w:t>
            </w:r>
          </w:p>
        </w:tc>
        <w:tc>
          <w:tcPr>
            <w:tcW w:w="756" w:type="pct"/>
          </w:tcPr>
          <w:p w14:paraId="3B5B157D"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Large discount supermarket</w:t>
            </w:r>
          </w:p>
        </w:tc>
        <w:tc>
          <w:tcPr>
            <w:tcW w:w="761" w:type="pct"/>
          </w:tcPr>
          <w:p w14:paraId="3054405E"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Confectionery, chocolate and sweets</w:t>
            </w:r>
          </w:p>
        </w:tc>
        <w:tc>
          <w:tcPr>
            <w:tcW w:w="990" w:type="pct"/>
          </w:tcPr>
          <w:p w14:paraId="2B361577"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Healthier options including dried fruit, nuts, juices and water </w:t>
            </w:r>
          </w:p>
        </w:tc>
        <w:tc>
          <w:tcPr>
            <w:tcW w:w="609" w:type="pct"/>
          </w:tcPr>
          <w:p w14:paraId="0632963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All checkouts</w:t>
            </w:r>
          </w:p>
        </w:tc>
        <w:tc>
          <w:tcPr>
            <w:tcW w:w="683" w:type="pct"/>
          </w:tcPr>
          <w:p w14:paraId="5DB9EBC3"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2015 (January)</w:t>
            </w:r>
          </w:p>
        </w:tc>
        <w:tc>
          <w:tcPr>
            <w:tcW w:w="684" w:type="pct"/>
          </w:tcPr>
          <w:p w14:paraId="409676A0"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shd w:val="clear" w:color="auto" w:fill="FFFFFF"/>
              </w:rPr>
              <w:t>Clear and consistent</w:t>
            </w:r>
          </w:p>
        </w:tc>
      </w:tr>
      <w:tr w:rsidR="00860DD0" w:rsidRPr="00EC3856" w14:paraId="24CD079C" w14:textId="77777777" w:rsidTr="00860DD0">
        <w:tc>
          <w:tcPr>
            <w:tcW w:w="517" w:type="pct"/>
          </w:tcPr>
          <w:p w14:paraId="42DA914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F</w:t>
            </w:r>
          </w:p>
        </w:tc>
        <w:tc>
          <w:tcPr>
            <w:tcW w:w="756" w:type="pct"/>
          </w:tcPr>
          <w:p w14:paraId="56041161"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Convenience store</w:t>
            </w:r>
          </w:p>
        </w:tc>
        <w:tc>
          <w:tcPr>
            <w:tcW w:w="761" w:type="pct"/>
          </w:tcPr>
          <w:p w14:paraId="751BA61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c>
          <w:tcPr>
            <w:tcW w:w="990" w:type="pct"/>
          </w:tcPr>
          <w:p w14:paraId="40C03AE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No policy </w:t>
            </w:r>
          </w:p>
        </w:tc>
        <w:tc>
          <w:tcPr>
            <w:tcW w:w="609" w:type="pct"/>
          </w:tcPr>
          <w:p w14:paraId="2266C79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c>
          <w:tcPr>
            <w:tcW w:w="683" w:type="pct"/>
          </w:tcPr>
          <w:p w14:paraId="5C045182"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N/A</w:t>
            </w:r>
          </w:p>
        </w:tc>
        <w:tc>
          <w:tcPr>
            <w:tcW w:w="684" w:type="pct"/>
          </w:tcPr>
          <w:p w14:paraId="2CB7DE04"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 policy</w:t>
            </w:r>
          </w:p>
        </w:tc>
      </w:tr>
      <w:tr w:rsidR="00860DD0" w:rsidRPr="00EC3856" w14:paraId="2F387CE3" w14:textId="77777777" w:rsidTr="00860DD0">
        <w:trPr>
          <w:trHeight w:val="435"/>
        </w:trPr>
        <w:tc>
          <w:tcPr>
            <w:tcW w:w="517" w:type="pct"/>
            <w:vMerge w:val="restart"/>
          </w:tcPr>
          <w:p w14:paraId="68A9C270"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G</w:t>
            </w:r>
          </w:p>
          <w:p w14:paraId="53952990" w14:textId="77777777" w:rsidR="00C64002" w:rsidRPr="00EC3856" w:rsidRDefault="00C64002" w:rsidP="00C64002">
            <w:pPr>
              <w:spacing w:after="0"/>
              <w:rPr>
                <w:rFonts w:ascii="Times New Roman" w:hAnsi="Times New Roman" w:cs="Times New Roman"/>
                <w:sz w:val="20"/>
                <w:szCs w:val="20"/>
              </w:rPr>
            </w:pPr>
          </w:p>
        </w:tc>
        <w:tc>
          <w:tcPr>
            <w:tcW w:w="756" w:type="pct"/>
          </w:tcPr>
          <w:p w14:paraId="1C686237"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Large supermarket</w:t>
            </w:r>
          </w:p>
        </w:tc>
        <w:tc>
          <w:tcPr>
            <w:tcW w:w="761" w:type="pct"/>
          </w:tcPr>
          <w:p w14:paraId="6B8C96D8"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Sweets</w:t>
            </w:r>
          </w:p>
        </w:tc>
        <w:tc>
          <w:tcPr>
            <w:tcW w:w="990" w:type="pct"/>
          </w:tcPr>
          <w:p w14:paraId="0B83C58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Not stated</w:t>
            </w:r>
          </w:p>
        </w:tc>
        <w:tc>
          <w:tcPr>
            <w:tcW w:w="609" w:type="pct"/>
          </w:tcPr>
          <w:p w14:paraId="1FA3BB73"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All checkouts</w:t>
            </w:r>
          </w:p>
        </w:tc>
        <w:tc>
          <w:tcPr>
            <w:tcW w:w="683" w:type="pct"/>
          </w:tcPr>
          <w:p w14:paraId="675AF01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2014 (August)</w:t>
            </w:r>
          </w:p>
        </w:tc>
        <w:tc>
          <w:tcPr>
            <w:tcW w:w="684" w:type="pct"/>
          </w:tcPr>
          <w:p w14:paraId="26B95682"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Vague or inconsistent</w:t>
            </w:r>
          </w:p>
        </w:tc>
      </w:tr>
      <w:tr w:rsidR="00860DD0" w:rsidRPr="00EC3856" w14:paraId="4566CF41" w14:textId="77777777" w:rsidTr="00860DD0">
        <w:trPr>
          <w:trHeight w:val="338"/>
        </w:trPr>
        <w:tc>
          <w:tcPr>
            <w:tcW w:w="517" w:type="pct"/>
            <w:vMerge/>
          </w:tcPr>
          <w:p w14:paraId="251BEB21" w14:textId="77777777" w:rsidR="00C64002" w:rsidRPr="00EC3856" w:rsidRDefault="00C64002" w:rsidP="00C64002">
            <w:pPr>
              <w:spacing w:after="0"/>
              <w:rPr>
                <w:rFonts w:ascii="Times New Roman" w:hAnsi="Times New Roman" w:cs="Times New Roman"/>
                <w:sz w:val="20"/>
                <w:szCs w:val="20"/>
              </w:rPr>
            </w:pPr>
          </w:p>
        </w:tc>
        <w:tc>
          <w:tcPr>
            <w:tcW w:w="756" w:type="pct"/>
          </w:tcPr>
          <w:p w14:paraId="3B18229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Convenience store</w:t>
            </w:r>
          </w:p>
        </w:tc>
        <w:tc>
          <w:tcPr>
            <w:tcW w:w="761" w:type="pct"/>
          </w:tcPr>
          <w:p w14:paraId="27F3A6EA"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Sweets</w:t>
            </w:r>
          </w:p>
        </w:tc>
        <w:tc>
          <w:tcPr>
            <w:tcW w:w="990" w:type="pct"/>
          </w:tcPr>
          <w:p w14:paraId="4957315B"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Not stated </w:t>
            </w:r>
          </w:p>
        </w:tc>
        <w:tc>
          <w:tcPr>
            <w:tcW w:w="609" w:type="pct"/>
          </w:tcPr>
          <w:p w14:paraId="63AE072F"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All checkouts, except in stores with petrol stations</w:t>
            </w:r>
          </w:p>
        </w:tc>
        <w:tc>
          <w:tcPr>
            <w:tcW w:w="683" w:type="pct"/>
          </w:tcPr>
          <w:p w14:paraId="26568B90"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2014 (August)</w:t>
            </w:r>
          </w:p>
        </w:tc>
        <w:tc>
          <w:tcPr>
            <w:tcW w:w="684" w:type="pct"/>
          </w:tcPr>
          <w:p w14:paraId="6134E5F5"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Vague or inconsistent</w:t>
            </w:r>
          </w:p>
        </w:tc>
      </w:tr>
      <w:tr w:rsidR="00860DD0" w:rsidRPr="00EC3856" w14:paraId="755B343D" w14:textId="77777777" w:rsidTr="00860DD0">
        <w:tc>
          <w:tcPr>
            <w:tcW w:w="517" w:type="pct"/>
          </w:tcPr>
          <w:p w14:paraId="1429D5FF"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H</w:t>
            </w:r>
          </w:p>
        </w:tc>
        <w:tc>
          <w:tcPr>
            <w:tcW w:w="756" w:type="pct"/>
          </w:tcPr>
          <w:p w14:paraId="240341E6"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Large discount </w:t>
            </w:r>
            <w:r w:rsidRPr="00EC3856">
              <w:rPr>
                <w:rFonts w:ascii="Times New Roman" w:hAnsi="Times New Roman" w:cs="Times New Roman"/>
                <w:sz w:val="20"/>
                <w:szCs w:val="20"/>
              </w:rPr>
              <w:lastRenderedPageBreak/>
              <w:t>supermarket</w:t>
            </w:r>
          </w:p>
        </w:tc>
        <w:tc>
          <w:tcPr>
            <w:tcW w:w="761" w:type="pct"/>
          </w:tcPr>
          <w:p w14:paraId="2C03D91E"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lastRenderedPageBreak/>
              <w:t>Sweets and chocolate</w:t>
            </w:r>
          </w:p>
        </w:tc>
        <w:tc>
          <w:tcPr>
            <w:tcW w:w="990" w:type="pct"/>
          </w:tcPr>
          <w:p w14:paraId="2AAD0F18"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 xml:space="preserve">More nutritious options such as </w:t>
            </w:r>
            <w:r w:rsidRPr="00EC3856">
              <w:rPr>
                <w:rFonts w:ascii="Times New Roman" w:hAnsi="Times New Roman" w:cs="Times New Roman"/>
                <w:sz w:val="20"/>
                <w:szCs w:val="20"/>
              </w:rPr>
              <w:lastRenderedPageBreak/>
              <w:t>dried fruits and nuts, seeds, fresh fruit and fruit juices</w:t>
            </w:r>
          </w:p>
        </w:tc>
        <w:tc>
          <w:tcPr>
            <w:tcW w:w="609" w:type="pct"/>
          </w:tcPr>
          <w:p w14:paraId="5515D1FC"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lastRenderedPageBreak/>
              <w:t>All checkouts</w:t>
            </w:r>
          </w:p>
        </w:tc>
        <w:tc>
          <w:tcPr>
            <w:tcW w:w="683" w:type="pct"/>
          </w:tcPr>
          <w:p w14:paraId="4125A55C"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t>2014 (January)</w:t>
            </w:r>
          </w:p>
        </w:tc>
        <w:tc>
          <w:tcPr>
            <w:tcW w:w="684" w:type="pct"/>
          </w:tcPr>
          <w:p w14:paraId="5C459B14"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shd w:val="clear" w:color="auto" w:fill="FFFFFF"/>
              </w:rPr>
              <w:t>Clear and consistent</w:t>
            </w:r>
          </w:p>
        </w:tc>
      </w:tr>
      <w:tr w:rsidR="00860DD0" w:rsidRPr="00EC3856" w14:paraId="0FD67D08" w14:textId="77777777" w:rsidTr="00860DD0">
        <w:trPr>
          <w:trHeight w:val="789"/>
        </w:trPr>
        <w:tc>
          <w:tcPr>
            <w:tcW w:w="517" w:type="pct"/>
          </w:tcPr>
          <w:p w14:paraId="46F01088" w14:textId="77777777" w:rsidR="00C64002" w:rsidRPr="00EC3856" w:rsidRDefault="00C64002" w:rsidP="00C64002">
            <w:pPr>
              <w:spacing w:after="0"/>
              <w:rPr>
                <w:rFonts w:ascii="Times New Roman" w:hAnsi="Times New Roman" w:cs="Times New Roman"/>
                <w:sz w:val="20"/>
                <w:szCs w:val="20"/>
              </w:rPr>
            </w:pPr>
            <w:r w:rsidRPr="00EC3856">
              <w:rPr>
                <w:rFonts w:ascii="Times New Roman" w:hAnsi="Times New Roman" w:cs="Times New Roman"/>
                <w:sz w:val="20"/>
                <w:szCs w:val="20"/>
              </w:rPr>
              <w:lastRenderedPageBreak/>
              <w:t>I</w:t>
            </w:r>
          </w:p>
        </w:tc>
        <w:tc>
          <w:tcPr>
            <w:tcW w:w="756" w:type="pct"/>
          </w:tcPr>
          <w:p w14:paraId="02B6FB5D"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sz w:val="20"/>
                <w:szCs w:val="20"/>
              </w:rPr>
              <w:t>Convenience store</w:t>
            </w:r>
          </w:p>
        </w:tc>
        <w:tc>
          <w:tcPr>
            <w:tcW w:w="761" w:type="pct"/>
          </w:tcPr>
          <w:p w14:paraId="40D5DCFA"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color w:val="141414"/>
                <w:sz w:val="20"/>
                <w:szCs w:val="20"/>
                <w:shd w:val="clear" w:color="auto" w:fill="FFFFFF"/>
              </w:rPr>
              <w:t>Confectionery, crisps, cakes and biscuits</w:t>
            </w:r>
          </w:p>
        </w:tc>
        <w:tc>
          <w:tcPr>
            <w:tcW w:w="990" w:type="pct"/>
          </w:tcPr>
          <w:p w14:paraId="678B3385"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color w:val="141414"/>
                <w:sz w:val="20"/>
                <w:szCs w:val="20"/>
                <w:shd w:val="clear" w:color="auto" w:fill="FFFFFF"/>
              </w:rPr>
              <w:t xml:space="preserve">Not stated </w:t>
            </w:r>
          </w:p>
        </w:tc>
        <w:tc>
          <w:tcPr>
            <w:tcW w:w="609" w:type="pct"/>
          </w:tcPr>
          <w:p w14:paraId="72EAF433"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color w:val="141414"/>
                <w:sz w:val="20"/>
                <w:szCs w:val="20"/>
                <w:shd w:val="clear" w:color="auto" w:fill="FFFFFF"/>
              </w:rPr>
              <w:t>All checkouts in stores owned by company, not in franchise stores</w:t>
            </w:r>
          </w:p>
        </w:tc>
        <w:tc>
          <w:tcPr>
            <w:tcW w:w="683" w:type="pct"/>
          </w:tcPr>
          <w:p w14:paraId="3AA73699"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color w:val="141414"/>
                <w:sz w:val="20"/>
                <w:szCs w:val="20"/>
                <w:shd w:val="clear" w:color="auto" w:fill="FFFFFF"/>
              </w:rPr>
              <w:t>2015 (September)</w:t>
            </w:r>
          </w:p>
        </w:tc>
        <w:tc>
          <w:tcPr>
            <w:tcW w:w="684" w:type="pct"/>
          </w:tcPr>
          <w:p w14:paraId="3BE65EFA" w14:textId="77777777" w:rsidR="00C64002" w:rsidRPr="00EC3856" w:rsidRDefault="00C64002" w:rsidP="00C64002">
            <w:pPr>
              <w:spacing w:after="0"/>
              <w:rPr>
                <w:rFonts w:ascii="Times New Roman" w:hAnsi="Times New Roman" w:cs="Times New Roman"/>
                <w:color w:val="141414"/>
                <w:sz w:val="20"/>
                <w:szCs w:val="20"/>
                <w:shd w:val="clear" w:color="auto" w:fill="FFFFFF"/>
              </w:rPr>
            </w:pPr>
            <w:r w:rsidRPr="00EC3856">
              <w:rPr>
                <w:rFonts w:ascii="Times New Roman" w:hAnsi="Times New Roman" w:cs="Times New Roman"/>
                <w:sz w:val="20"/>
                <w:szCs w:val="20"/>
              </w:rPr>
              <w:t>Vague or inconsistent</w:t>
            </w:r>
          </w:p>
        </w:tc>
      </w:tr>
    </w:tbl>
    <w:p w14:paraId="32875813" w14:textId="77777777" w:rsidR="00C64002" w:rsidRDefault="00C64002" w:rsidP="00C64002">
      <w:pPr>
        <w:autoSpaceDE w:val="0"/>
        <w:autoSpaceDN w:val="0"/>
        <w:adjustRightInd w:val="0"/>
        <w:spacing w:after="0" w:line="480" w:lineRule="auto"/>
        <w:rPr>
          <w:rFonts w:ascii="Times New Roman" w:hAnsi="Times New Roman" w:cs="Times New Roman"/>
          <w:sz w:val="24"/>
          <w:szCs w:val="24"/>
        </w:rPr>
      </w:pPr>
      <w:r w:rsidRPr="001503E4">
        <w:rPr>
          <w:rFonts w:ascii="Times New Roman" w:hAnsi="Times New Roman" w:cs="Times New Roman"/>
          <w:sz w:val="24"/>
          <w:szCs w:val="24"/>
        </w:rPr>
        <w:t>(</w:t>
      </w:r>
      <w:proofErr w:type="gramStart"/>
      <w:r w:rsidRPr="001503E4">
        <w:rPr>
          <w:rFonts w:ascii="Times New Roman" w:hAnsi="Times New Roman" w:cs="Times New Roman"/>
          <w:sz w:val="24"/>
          <w:szCs w:val="24"/>
        </w:rPr>
        <w:t>adapted</w:t>
      </w:r>
      <w:proofErr w:type="gramEnd"/>
      <w:r w:rsidRPr="001503E4">
        <w:rPr>
          <w:rFonts w:ascii="Times New Roman" w:hAnsi="Times New Roman" w:cs="Times New Roman"/>
          <w:sz w:val="24"/>
          <w:szCs w:val="24"/>
        </w:rPr>
        <w:t xml:space="preserve"> from </w:t>
      </w:r>
      <w:proofErr w:type="spellStart"/>
      <w:r w:rsidRPr="001503E4">
        <w:rPr>
          <w:rFonts w:ascii="Times New Roman" w:hAnsi="Times New Roman" w:cs="Times New Roman"/>
          <w:sz w:val="24"/>
          <w:szCs w:val="24"/>
        </w:rPr>
        <w:t>Ejlerskov</w:t>
      </w:r>
      <w:proofErr w:type="spellEnd"/>
      <w:r w:rsidRPr="001503E4">
        <w:rPr>
          <w:rFonts w:ascii="Times New Roman" w:hAnsi="Times New Roman" w:cs="Times New Roman"/>
          <w:sz w:val="24"/>
          <w:szCs w:val="24"/>
        </w:rPr>
        <w:t xml:space="preserve"> et al.</w:t>
      </w:r>
      <w:r w:rsidRPr="00C64002">
        <w:rPr>
          <w:rFonts w:ascii="Times New Roman" w:hAnsi="Times New Roman" w:cs="Times New Roman"/>
          <w:sz w:val="24"/>
          <w:szCs w:val="24"/>
          <w:vertAlign w:val="superscript"/>
        </w:rPr>
        <w:t>19</w:t>
      </w:r>
      <w:r w:rsidRPr="001503E4">
        <w:rPr>
          <w:rFonts w:ascii="Times New Roman" w:hAnsi="Times New Roman" w:cs="Times New Roman"/>
          <w:sz w:val="24"/>
          <w:szCs w:val="24"/>
        </w:rPr>
        <w:t>)</w:t>
      </w:r>
    </w:p>
    <w:p w14:paraId="326A2806" w14:textId="3EC521C4" w:rsidR="0049355F" w:rsidRDefault="0049355F">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6A2EA301" w14:textId="72EC53CE" w:rsidR="0049355F" w:rsidRPr="0049355F" w:rsidRDefault="0049355F" w:rsidP="0049355F">
      <w:pPr>
        <w:spacing w:after="0" w:line="480" w:lineRule="auto"/>
        <w:rPr>
          <w:rFonts w:ascii="Times New Roman" w:hAnsi="Times New Roman" w:cs="Times New Roman"/>
          <w:color w:val="000000" w:themeColor="text1"/>
          <w:sz w:val="24"/>
          <w:szCs w:val="24"/>
        </w:rPr>
      </w:pPr>
      <w:proofErr w:type="gramStart"/>
      <w:r w:rsidRPr="00423EE6">
        <w:rPr>
          <w:rFonts w:ascii="Times New Roman" w:hAnsi="Times New Roman" w:cs="Times New Roman"/>
          <w:b/>
          <w:color w:val="000000" w:themeColor="text1"/>
          <w:sz w:val="24"/>
          <w:szCs w:val="24"/>
        </w:rPr>
        <w:lastRenderedPageBreak/>
        <w:t xml:space="preserve">Table </w:t>
      </w:r>
      <w:r>
        <w:rPr>
          <w:rFonts w:ascii="Times New Roman" w:hAnsi="Times New Roman" w:cs="Times New Roman"/>
          <w:b/>
          <w:color w:val="000000" w:themeColor="text1"/>
          <w:sz w:val="24"/>
          <w:szCs w:val="24"/>
        </w:rPr>
        <w:t>2</w:t>
      </w:r>
      <w:r w:rsidRPr="00423EE6">
        <w:rPr>
          <w:rFonts w:ascii="Times New Roman" w:hAnsi="Times New Roman" w:cs="Times New Roman"/>
          <w:b/>
          <w:color w:val="000000" w:themeColor="text1"/>
          <w:sz w:val="24"/>
          <w:szCs w:val="24"/>
        </w:rPr>
        <w:t>.</w:t>
      </w:r>
      <w:proofErr w:type="gramEnd"/>
      <w:r w:rsidRPr="00423EE6">
        <w:rPr>
          <w:rFonts w:ascii="Times New Roman" w:hAnsi="Times New Roman" w:cs="Times New Roman"/>
          <w:b/>
          <w:color w:val="000000" w:themeColor="text1"/>
          <w:sz w:val="24"/>
          <w:szCs w:val="24"/>
        </w:rPr>
        <w:t xml:space="preserve"> Parents/carers focus groups sample</w:t>
      </w:r>
    </w:p>
    <w:tbl>
      <w:tblPr>
        <w:tblStyle w:val="TableGrid"/>
        <w:tblW w:w="0" w:type="auto"/>
        <w:tblLook w:val="04A0" w:firstRow="1" w:lastRow="0" w:firstColumn="1" w:lastColumn="0" w:noHBand="0" w:noVBand="1"/>
      </w:tblPr>
      <w:tblGrid>
        <w:gridCol w:w="1280"/>
        <w:gridCol w:w="2788"/>
        <w:gridCol w:w="2077"/>
        <w:gridCol w:w="2077"/>
      </w:tblGrid>
      <w:tr w:rsidR="0049355F" w:rsidRPr="00423EE6" w14:paraId="73FF89F5" w14:textId="77777777" w:rsidTr="007B1D00">
        <w:tc>
          <w:tcPr>
            <w:tcW w:w="128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1A30479D" w14:textId="77777777" w:rsidR="0049355F" w:rsidRPr="00423EE6" w:rsidRDefault="0049355F" w:rsidP="007B1D00">
            <w:pPr>
              <w:spacing w:after="0"/>
              <w:rPr>
                <w:rFonts w:ascii="Times New Roman" w:hAnsi="Times New Roman" w:cs="Times New Roman"/>
                <w:b/>
                <w:color w:val="000000" w:themeColor="text1"/>
                <w:sz w:val="24"/>
                <w:szCs w:val="24"/>
              </w:rPr>
            </w:pPr>
            <w:r w:rsidRPr="00423EE6">
              <w:rPr>
                <w:rFonts w:ascii="Times New Roman" w:hAnsi="Times New Roman" w:cs="Times New Roman"/>
                <w:b/>
                <w:color w:val="000000" w:themeColor="text1"/>
                <w:sz w:val="24"/>
                <w:szCs w:val="24"/>
              </w:rPr>
              <w:t>Group</w:t>
            </w:r>
          </w:p>
        </w:tc>
        <w:tc>
          <w:tcPr>
            <w:tcW w:w="2788"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49381B3D" w14:textId="77777777" w:rsidR="0049355F" w:rsidRPr="00423EE6" w:rsidRDefault="0049355F" w:rsidP="007B1D00">
            <w:pPr>
              <w:spacing w:after="0"/>
              <w:rPr>
                <w:rFonts w:ascii="Times New Roman" w:hAnsi="Times New Roman" w:cs="Times New Roman"/>
                <w:b/>
                <w:color w:val="000000" w:themeColor="text1"/>
                <w:sz w:val="24"/>
                <w:szCs w:val="24"/>
              </w:rPr>
            </w:pPr>
            <w:r w:rsidRPr="00423EE6">
              <w:rPr>
                <w:rFonts w:ascii="Times New Roman" w:hAnsi="Times New Roman" w:cs="Times New Roman"/>
                <w:b/>
                <w:color w:val="000000" w:themeColor="text1"/>
                <w:sz w:val="24"/>
                <w:szCs w:val="24"/>
              </w:rPr>
              <w:t>Parental status*</w:t>
            </w:r>
          </w:p>
        </w:tc>
        <w:tc>
          <w:tcPr>
            <w:tcW w:w="20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0879DEC3" w14:textId="77777777" w:rsidR="0049355F" w:rsidRPr="00423EE6" w:rsidRDefault="0049355F" w:rsidP="007B1D00">
            <w:pPr>
              <w:spacing w:after="0"/>
              <w:rPr>
                <w:rFonts w:ascii="Times New Roman" w:hAnsi="Times New Roman" w:cs="Times New Roman"/>
                <w:b/>
                <w:color w:val="000000" w:themeColor="text1"/>
                <w:sz w:val="24"/>
                <w:szCs w:val="24"/>
              </w:rPr>
            </w:pPr>
            <w:r w:rsidRPr="00423EE6">
              <w:rPr>
                <w:rFonts w:ascii="Times New Roman" w:hAnsi="Times New Roman" w:cs="Times New Roman"/>
                <w:b/>
                <w:color w:val="000000" w:themeColor="text1"/>
                <w:sz w:val="24"/>
                <w:szCs w:val="24"/>
              </w:rPr>
              <w:t>Social grade**</w:t>
            </w:r>
          </w:p>
        </w:tc>
        <w:tc>
          <w:tcPr>
            <w:tcW w:w="2077" w:type="dxa"/>
            <w:tcBorders>
              <w:top w:val="single" w:sz="4" w:space="0" w:color="auto"/>
              <w:left w:val="single" w:sz="4" w:space="0" w:color="auto"/>
              <w:bottom w:val="single" w:sz="4" w:space="0" w:color="auto"/>
              <w:right w:val="single" w:sz="4" w:space="0" w:color="auto"/>
            </w:tcBorders>
            <w:shd w:val="clear" w:color="auto" w:fill="EEECE1" w:themeFill="background2"/>
          </w:tcPr>
          <w:p w14:paraId="46638C06" w14:textId="77777777" w:rsidR="0049355F" w:rsidRPr="00423EE6" w:rsidRDefault="0049355F" w:rsidP="007B1D00">
            <w:pPr>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Location</w:t>
            </w:r>
          </w:p>
        </w:tc>
      </w:tr>
      <w:tr w:rsidR="0049355F" w:rsidRPr="00423EE6" w14:paraId="23006563" w14:textId="77777777" w:rsidTr="007B1D00">
        <w:trPr>
          <w:trHeight w:val="70"/>
        </w:trPr>
        <w:tc>
          <w:tcPr>
            <w:tcW w:w="1280" w:type="dxa"/>
            <w:tcBorders>
              <w:top w:val="single" w:sz="4" w:space="0" w:color="auto"/>
              <w:left w:val="single" w:sz="4" w:space="0" w:color="auto"/>
              <w:bottom w:val="single" w:sz="4" w:space="0" w:color="auto"/>
              <w:right w:val="single" w:sz="4" w:space="0" w:color="auto"/>
            </w:tcBorders>
            <w:hideMark/>
          </w:tcPr>
          <w:p w14:paraId="2D5C7CA8"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1</w:t>
            </w:r>
          </w:p>
        </w:tc>
        <w:tc>
          <w:tcPr>
            <w:tcW w:w="2788" w:type="dxa"/>
            <w:tcBorders>
              <w:top w:val="single" w:sz="4" w:space="0" w:color="auto"/>
              <w:left w:val="single" w:sz="4" w:space="0" w:color="auto"/>
              <w:bottom w:val="single" w:sz="4" w:space="0" w:color="auto"/>
              <w:right w:val="single" w:sz="4" w:space="0" w:color="auto"/>
            </w:tcBorders>
            <w:hideMark/>
          </w:tcPr>
          <w:p w14:paraId="50270E39"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05598EB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57C45BBE"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west</w:t>
            </w:r>
          </w:p>
        </w:tc>
      </w:tr>
      <w:tr w:rsidR="0049355F" w:rsidRPr="00423EE6" w14:paraId="7891235A"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613E46E1"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2</w:t>
            </w:r>
          </w:p>
        </w:tc>
        <w:tc>
          <w:tcPr>
            <w:tcW w:w="2788" w:type="dxa"/>
            <w:tcBorders>
              <w:top w:val="single" w:sz="4" w:space="0" w:color="auto"/>
              <w:left w:val="single" w:sz="4" w:space="0" w:color="auto"/>
              <w:bottom w:val="single" w:sz="4" w:space="0" w:color="auto"/>
              <w:right w:val="single" w:sz="4" w:space="0" w:color="auto"/>
            </w:tcBorders>
            <w:hideMark/>
          </w:tcPr>
          <w:p w14:paraId="2D31FD42"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71CD8672"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74ABA977"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central</w:t>
            </w:r>
          </w:p>
        </w:tc>
      </w:tr>
      <w:tr w:rsidR="0049355F" w:rsidRPr="00423EE6" w14:paraId="6655A431"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73062DE7"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3</w:t>
            </w:r>
          </w:p>
        </w:tc>
        <w:tc>
          <w:tcPr>
            <w:tcW w:w="2788" w:type="dxa"/>
            <w:tcBorders>
              <w:top w:val="single" w:sz="4" w:space="0" w:color="auto"/>
              <w:left w:val="single" w:sz="4" w:space="0" w:color="auto"/>
              <w:bottom w:val="single" w:sz="4" w:space="0" w:color="auto"/>
              <w:right w:val="single" w:sz="4" w:space="0" w:color="auto"/>
            </w:tcBorders>
            <w:hideMark/>
          </w:tcPr>
          <w:p w14:paraId="4F1BDAA6"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7A9FE326"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62DA28A1"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east</w:t>
            </w:r>
          </w:p>
        </w:tc>
      </w:tr>
      <w:tr w:rsidR="0049355F" w:rsidRPr="00423EE6" w14:paraId="1227D860"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7E88E7BB"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4</w:t>
            </w:r>
          </w:p>
        </w:tc>
        <w:tc>
          <w:tcPr>
            <w:tcW w:w="2788" w:type="dxa"/>
            <w:tcBorders>
              <w:top w:val="single" w:sz="4" w:space="0" w:color="auto"/>
              <w:left w:val="single" w:sz="4" w:space="0" w:color="auto"/>
              <w:bottom w:val="single" w:sz="4" w:space="0" w:color="auto"/>
              <w:right w:val="single" w:sz="4" w:space="0" w:color="auto"/>
            </w:tcBorders>
            <w:hideMark/>
          </w:tcPr>
          <w:p w14:paraId="652EDB68"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51A402F7"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1C12A3EF"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west</w:t>
            </w:r>
          </w:p>
        </w:tc>
      </w:tr>
      <w:tr w:rsidR="0049355F" w:rsidRPr="00423EE6" w14:paraId="70044EFC"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1DA49878"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5</w:t>
            </w:r>
          </w:p>
        </w:tc>
        <w:tc>
          <w:tcPr>
            <w:tcW w:w="2788" w:type="dxa"/>
            <w:tcBorders>
              <w:top w:val="single" w:sz="4" w:space="0" w:color="auto"/>
              <w:left w:val="single" w:sz="4" w:space="0" w:color="auto"/>
              <w:bottom w:val="single" w:sz="4" w:space="0" w:color="auto"/>
              <w:right w:val="single" w:sz="4" w:space="0" w:color="auto"/>
            </w:tcBorders>
            <w:hideMark/>
          </w:tcPr>
          <w:p w14:paraId="4E79F2E8"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37689AC7"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43069EBB"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central</w:t>
            </w:r>
          </w:p>
        </w:tc>
      </w:tr>
      <w:tr w:rsidR="0049355F" w:rsidRPr="00423EE6" w14:paraId="21D6D4E6"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70571EB1"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6</w:t>
            </w:r>
          </w:p>
        </w:tc>
        <w:tc>
          <w:tcPr>
            <w:tcW w:w="2788" w:type="dxa"/>
            <w:tcBorders>
              <w:top w:val="single" w:sz="4" w:space="0" w:color="auto"/>
              <w:left w:val="single" w:sz="4" w:space="0" w:color="auto"/>
              <w:bottom w:val="single" w:sz="4" w:space="0" w:color="auto"/>
              <w:right w:val="single" w:sz="4" w:space="0" w:color="auto"/>
            </w:tcBorders>
            <w:hideMark/>
          </w:tcPr>
          <w:p w14:paraId="594163F6"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3CA4B15B"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1534B37F"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east</w:t>
            </w:r>
          </w:p>
        </w:tc>
      </w:tr>
      <w:tr w:rsidR="0049355F" w:rsidRPr="00423EE6" w14:paraId="0D473187"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49B23327"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7</w:t>
            </w:r>
          </w:p>
        </w:tc>
        <w:tc>
          <w:tcPr>
            <w:tcW w:w="2788" w:type="dxa"/>
            <w:tcBorders>
              <w:top w:val="single" w:sz="4" w:space="0" w:color="auto"/>
              <w:left w:val="single" w:sz="4" w:space="0" w:color="auto"/>
              <w:bottom w:val="single" w:sz="4" w:space="0" w:color="auto"/>
              <w:right w:val="single" w:sz="4" w:space="0" w:color="auto"/>
            </w:tcBorders>
            <w:hideMark/>
          </w:tcPr>
          <w:p w14:paraId="54613077"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2F8D222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5463A1E8"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west</w:t>
            </w:r>
          </w:p>
        </w:tc>
      </w:tr>
      <w:tr w:rsidR="0049355F" w:rsidRPr="00423EE6" w14:paraId="3D9CF9BB"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7F43BF43"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8</w:t>
            </w:r>
          </w:p>
        </w:tc>
        <w:tc>
          <w:tcPr>
            <w:tcW w:w="2788" w:type="dxa"/>
            <w:tcBorders>
              <w:top w:val="single" w:sz="4" w:space="0" w:color="auto"/>
              <w:left w:val="single" w:sz="4" w:space="0" w:color="auto"/>
              <w:bottom w:val="single" w:sz="4" w:space="0" w:color="auto"/>
              <w:right w:val="single" w:sz="4" w:space="0" w:color="auto"/>
            </w:tcBorders>
            <w:hideMark/>
          </w:tcPr>
          <w:p w14:paraId="650D688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4E6FA7D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2C867756"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central</w:t>
            </w:r>
          </w:p>
        </w:tc>
      </w:tr>
      <w:tr w:rsidR="0049355F" w:rsidRPr="00423EE6" w14:paraId="59ECCC63"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4A254C7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9</w:t>
            </w:r>
          </w:p>
        </w:tc>
        <w:tc>
          <w:tcPr>
            <w:tcW w:w="2788" w:type="dxa"/>
            <w:tcBorders>
              <w:top w:val="single" w:sz="4" w:space="0" w:color="auto"/>
              <w:left w:val="single" w:sz="4" w:space="0" w:color="auto"/>
              <w:bottom w:val="single" w:sz="4" w:space="0" w:color="auto"/>
              <w:right w:val="single" w:sz="4" w:space="0" w:color="auto"/>
            </w:tcBorders>
            <w:hideMark/>
          </w:tcPr>
          <w:p w14:paraId="13F2EFF6"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69EC6078"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ABC1</w:t>
            </w:r>
          </w:p>
        </w:tc>
        <w:tc>
          <w:tcPr>
            <w:tcW w:w="2077" w:type="dxa"/>
            <w:tcBorders>
              <w:top w:val="single" w:sz="4" w:space="0" w:color="auto"/>
              <w:left w:val="single" w:sz="4" w:space="0" w:color="auto"/>
              <w:bottom w:val="single" w:sz="4" w:space="0" w:color="auto"/>
              <w:right w:val="single" w:sz="4" w:space="0" w:color="auto"/>
            </w:tcBorders>
          </w:tcPr>
          <w:p w14:paraId="2C3DCCF6"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east</w:t>
            </w:r>
          </w:p>
        </w:tc>
      </w:tr>
      <w:tr w:rsidR="0049355F" w:rsidRPr="00423EE6" w14:paraId="2BEF745E"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6C69D5B1"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10</w:t>
            </w:r>
          </w:p>
        </w:tc>
        <w:tc>
          <w:tcPr>
            <w:tcW w:w="2788" w:type="dxa"/>
            <w:tcBorders>
              <w:top w:val="single" w:sz="4" w:space="0" w:color="auto"/>
              <w:left w:val="single" w:sz="4" w:space="0" w:color="auto"/>
              <w:bottom w:val="single" w:sz="4" w:space="0" w:color="auto"/>
              <w:right w:val="single" w:sz="4" w:space="0" w:color="auto"/>
            </w:tcBorders>
            <w:hideMark/>
          </w:tcPr>
          <w:p w14:paraId="3337DE70"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015D4156"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71A04121"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west</w:t>
            </w:r>
          </w:p>
        </w:tc>
      </w:tr>
      <w:tr w:rsidR="0049355F" w:rsidRPr="00423EE6" w14:paraId="7FFA570E"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1C501663"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11</w:t>
            </w:r>
          </w:p>
        </w:tc>
        <w:tc>
          <w:tcPr>
            <w:tcW w:w="2788" w:type="dxa"/>
            <w:tcBorders>
              <w:top w:val="single" w:sz="4" w:space="0" w:color="auto"/>
              <w:left w:val="single" w:sz="4" w:space="0" w:color="auto"/>
              <w:bottom w:val="single" w:sz="4" w:space="0" w:color="auto"/>
              <w:right w:val="single" w:sz="4" w:space="0" w:color="auto"/>
            </w:tcBorders>
            <w:hideMark/>
          </w:tcPr>
          <w:p w14:paraId="47779E72"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53064405"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326C4E08"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central</w:t>
            </w:r>
          </w:p>
        </w:tc>
      </w:tr>
      <w:tr w:rsidR="0049355F" w:rsidRPr="00423EE6" w14:paraId="3DC77ED5" w14:textId="77777777" w:rsidTr="007B1D00">
        <w:tc>
          <w:tcPr>
            <w:tcW w:w="1280" w:type="dxa"/>
            <w:tcBorders>
              <w:top w:val="single" w:sz="4" w:space="0" w:color="auto"/>
              <w:left w:val="single" w:sz="4" w:space="0" w:color="auto"/>
              <w:bottom w:val="single" w:sz="4" w:space="0" w:color="auto"/>
              <w:right w:val="single" w:sz="4" w:space="0" w:color="auto"/>
            </w:tcBorders>
            <w:hideMark/>
          </w:tcPr>
          <w:p w14:paraId="41EA9F3C"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12</w:t>
            </w:r>
          </w:p>
        </w:tc>
        <w:tc>
          <w:tcPr>
            <w:tcW w:w="2788" w:type="dxa"/>
            <w:tcBorders>
              <w:top w:val="single" w:sz="4" w:space="0" w:color="auto"/>
              <w:left w:val="single" w:sz="4" w:space="0" w:color="auto"/>
              <w:bottom w:val="single" w:sz="4" w:space="0" w:color="auto"/>
              <w:right w:val="single" w:sz="4" w:space="0" w:color="auto"/>
            </w:tcBorders>
            <w:hideMark/>
          </w:tcPr>
          <w:p w14:paraId="60EB910B"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Non-single parents/carers</w:t>
            </w:r>
          </w:p>
        </w:tc>
        <w:tc>
          <w:tcPr>
            <w:tcW w:w="2077" w:type="dxa"/>
            <w:tcBorders>
              <w:top w:val="single" w:sz="4" w:space="0" w:color="auto"/>
              <w:left w:val="single" w:sz="4" w:space="0" w:color="auto"/>
              <w:bottom w:val="single" w:sz="4" w:space="0" w:color="auto"/>
              <w:right w:val="single" w:sz="4" w:space="0" w:color="auto"/>
            </w:tcBorders>
            <w:hideMark/>
          </w:tcPr>
          <w:p w14:paraId="48284171" w14:textId="77777777" w:rsidR="0049355F" w:rsidRPr="00423EE6" w:rsidRDefault="0049355F" w:rsidP="007B1D00">
            <w:pPr>
              <w:spacing w:after="0"/>
              <w:rPr>
                <w:rFonts w:ascii="Times New Roman" w:hAnsi="Times New Roman" w:cs="Times New Roman"/>
                <w:color w:val="000000" w:themeColor="text1"/>
                <w:sz w:val="24"/>
                <w:szCs w:val="24"/>
              </w:rPr>
            </w:pPr>
            <w:r w:rsidRPr="00423EE6">
              <w:rPr>
                <w:rFonts w:ascii="Times New Roman" w:hAnsi="Times New Roman" w:cs="Times New Roman"/>
                <w:color w:val="000000" w:themeColor="text1"/>
                <w:sz w:val="24"/>
                <w:szCs w:val="24"/>
              </w:rPr>
              <w:t>C2DE</w:t>
            </w:r>
          </w:p>
        </w:tc>
        <w:tc>
          <w:tcPr>
            <w:tcW w:w="2077" w:type="dxa"/>
            <w:tcBorders>
              <w:top w:val="single" w:sz="4" w:space="0" w:color="auto"/>
              <w:left w:val="single" w:sz="4" w:space="0" w:color="auto"/>
              <w:bottom w:val="single" w:sz="4" w:space="0" w:color="auto"/>
              <w:right w:val="single" w:sz="4" w:space="0" w:color="auto"/>
            </w:tcBorders>
          </w:tcPr>
          <w:p w14:paraId="4B635BD9" w14:textId="77777777" w:rsidR="0049355F" w:rsidRPr="00423EE6" w:rsidRDefault="0049355F" w:rsidP="007B1D00">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Urban east</w:t>
            </w:r>
          </w:p>
        </w:tc>
      </w:tr>
    </w:tbl>
    <w:p w14:paraId="2959738B" w14:textId="77777777" w:rsidR="0049355F" w:rsidRPr="00F91130" w:rsidRDefault="0049355F" w:rsidP="0049355F">
      <w:pPr>
        <w:spacing w:after="0"/>
        <w:rPr>
          <w:rFonts w:ascii="Times New Roman" w:hAnsi="Times New Roman" w:cs="Times New Roman"/>
          <w:color w:val="000000" w:themeColor="text1"/>
          <w:sz w:val="20"/>
          <w:szCs w:val="20"/>
        </w:rPr>
      </w:pPr>
      <w:r w:rsidRPr="00423EE6">
        <w:rPr>
          <w:rFonts w:ascii="Times New Roman" w:hAnsi="Times New Roman" w:cs="Times New Roman"/>
          <w:color w:val="000000" w:themeColor="text1"/>
          <w:sz w:val="24"/>
          <w:szCs w:val="24"/>
        </w:rPr>
        <w:t>*</w:t>
      </w:r>
      <w:r w:rsidRPr="00F91130">
        <w:rPr>
          <w:rFonts w:ascii="Times New Roman" w:hAnsi="Times New Roman" w:cs="Times New Roman"/>
          <w:color w:val="000000" w:themeColor="text1"/>
          <w:sz w:val="20"/>
          <w:szCs w:val="20"/>
        </w:rPr>
        <w:t>Parents/carers were required to have a least one child in the qualifying age range who spent a minimum of two nights a week in the parent/carers home. Parents/care</w:t>
      </w:r>
      <w:r>
        <w:rPr>
          <w:rFonts w:ascii="Times New Roman" w:hAnsi="Times New Roman" w:cs="Times New Roman"/>
          <w:color w:val="000000" w:themeColor="text1"/>
          <w:sz w:val="20"/>
          <w:szCs w:val="20"/>
        </w:rPr>
        <w:t>r</w:t>
      </w:r>
      <w:r w:rsidRPr="00F91130">
        <w:rPr>
          <w:rFonts w:ascii="Times New Roman" w:hAnsi="Times New Roman" w:cs="Times New Roman"/>
          <w:color w:val="000000" w:themeColor="text1"/>
          <w:sz w:val="20"/>
          <w:szCs w:val="20"/>
        </w:rPr>
        <w:t>s included step-parents, foster parents and grandparents with significant caring responsibilities.</w:t>
      </w:r>
    </w:p>
    <w:p w14:paraId="67B25DE1" w14:textId="1E6E0513" w:rsidR="0049355F" w:rsidRPr="00F91130" w:rsidRDefault="0049355F" w:rsidP="0049355F">
      <w:pPr>
        <w:spacing w:after="0"/>
        <w:rPr>
          <w:rFonts w:ascii="Times New Roman" w:hAnsi="Times New Roman" w:cs="Times New Roman"/>
          <w:color w:val="000000" w:themeColor="text1"/>
          <w:sz w:val="20"/>
          <w:szCs w:val="20"/>
        </w:rPr>
      </w:pPr>
      <w:r w:rsidRPr="00F91130">
        <w:rPr>
          <w:rFonts w:ascii="Times New Roman" w:hAnsi="Times New Roman" w:cs="Times New Roman"/>
          <w:color w:val="000000" w:themeColor="text1"/>
          <w:sz w:val="20"/>
          <w:szCs w:val="20"/>
        </w:rPr>
        <w:t>**</w:t>
      </w:r>
      <w:r w:rsidRPr="00F91130">
        <w:rPr>
          <w:rFonts w:ascii="Times New Roman" w:eastAsia="Times New Roman" w:hAnsi="Times New Roman" w:cs="Times New Roman"/>
          <w:color w:val="000000" w:themeColor="text1"/>
          <w:sz w:val="20"/>
          <w:szCs w:val="20"/>
          <w:lang w:val="en" w:eastAsia="en-GB"/>
        </w:rPr>
        <w:t>Standard classifications used</w:t>
      </w:r>
      <w:r>
        <w:rPr>
          <w:rFonts w:ascii="Times New Roman" w:eastAsia="Times New Roman" w:hAnsi="Times New Roman" w:cs="Times New Roman"/>
          <w:color w:val="000000" w:themeColor="text1"/>
          <w:sz w:val="20"/>
          <w:szCs w:val="20"/>
          <w:lang w:val="en" w:eastAsia="en-GB"/>
        </w:rPr>
        <w:t>.</w:t>
      </w:r>
      <w:r w:rsidRPr="00F91130">
        <w:rPr>
          <w:rFonts w:ascii="Times New Roman" w:eastAsia="Times New Roman" w:hAnsi="Times New Roman" w:cs="Times New Roman"/>
          <w:color w:val="000000" w:themeColor="text1"/>
          <w:sz w:val="20"/>
          <w:szCs w:val="20"/>
          <w:lang w:val="en" w:eastAsia="en-GB"/>
        </w:rPr>
        <w:t xml:space="preserve"> </w:t>
      </w:r>
      <w:r>
        <w:rPr>
          <w:rFonts w:ascii="Times New Roman" w:eastAsia="Times New Roman" w:hAnsi="Times New Roman" w:cs="Times New Roman"/>
          <w:color w:val="000000" w:themeColor="text1"/>
          <w:sz w:val="20"/>
          <w:szCs w:val="20"/>
          <w:lang w:val="en" w:eastAsia="en-GB"/>
        </w:rPr>
        <w:t xml:space="preserve">ABC1 = middle class; </w:t>
      </w:r>
      <w:r w:rsidRPr="00F91130">
        <w:rPr>
          <w:rFonts w:ascii="Times New Roman" w:eastAsia="Times New Roman" w:hAnsi="Times New Roman" w:cs="Times New Roman"/>
          <w:color w:val="000000" w:themeColor="text1"/>
          <w:sz w:val="20"/>
          <w:szCs w:val="20"/>
          <w:lang w:val="en" w:eastAsia="en-GB"/>
        </w:rPr>
        <w:t>AB (Higher &amp; intermediate managerial, administrative, professional occupations); C1 (Supervisory, clerical &amp; junior managerial, administrative, professional occupations)</w:t>
      </w:r>
      <w:r>
        <w:rPr>
          <w:rFonts w:ascii="Times New Roman" w:eastAsia="Times New Roman" w:hAnsi="Times New Roman" w:cs="Times New Roman"/>
          <w:color w:val="000000" w:themeColor="text1"/>
          <w:sz w:val="20"/>
          <w:szCs w:val="20"/>
          <w:lang w:val="en" w:eastAsia="en-GB"/>
        </w:rPr>
        <w:t>.</w:t>
      </w:r>
      <w:r w:rsidRPr="00F91130">
        <w:rPr>
          <w:rFonts w:ascii="Times New Roman" w:eastAsia="Times New Roman" w:hAnsi="Times New Roman" w:cs="Times New Roman"/>
          <w:color w:val="000000" w:themeColor="text1"/>
          <w:sz w:val="20"/>
          <w:szCs w:val="20"/>
          <w:lang w:val="en" w:eastAsia="en-GB"/>
        </w:rPr>
        <w:t xml:space="preserve"> </w:t>
      </w:r>
      <w:r>
        <w:rPr>
          <w:rFonts w:ascii="Times New Roman" w:eastAsia="Times New Roman" w:hAnsi="Times New Roman" w:cs="Times New Roman"/>
          <w:color w:val="000000" w:themeColor="text1"/>
          <w:sz w:val="20"/>
          <w:szCs w:val="20"/>
          <w:lang w:val="en" w:eastAsia="en-GB"/>
        </w:rPr>
        <w:t xml:space="preserve">C2DE = working class; </w:t>
      </w:r>
      <w:r w:rsidRPr="00F91130">
        <w:rPr>
          <w:rFonts w:ascii="Times New Roman" w:eastAsia="Times New Roman" w:hAnsi="Times New Roman" w:cs="Times New Roman"/>
          <w:color w:val="000000" w:themeColor="text1"/>
          <w:sz w:val="20"/>
          <w:szCs w:val="20"/>
          <w:lang w:val="en" w:eastAsia="en-GB"/>
        </w:rPr>
        <w:t>C2 (Skilled manual occupations); DE (Semi-skilled &amp; unskilled manual occupations, unemployed and lowest grade occupations)</w:t>
      </w:r>
      <w:r>
        <w:rPr>
          <w:rFonts w:ascii="Times New Roman" w:eastAsia="Times New Roman" w:hAnsi="Times New Roman" w:cs="Times New Roman"/>
          <w:color w:val="000000" w:themeColor="text1"/>
          <w:sz w:val="20"/>
          <w:szCs w:val="20"/>
          <w:lang w:val="en" w:eastAsia="en-GB"/>
        </w:rPr>
        <w:t>.</w:t>
      </w:r>
    </w:p>
    <w:p w14:paraId="2BAD3DB0" w14:textId="77777777" w:rsidR="00C64002" w:rsidRPr="00D51D62" w:rsidRDefault="00C64002" w:rsidP="0071639C">
      <w:pPr>
        <w:pStyle w:val="ListParagraph"/>
        <w:spacing w:after="0" w:line="480" w:lineRule="auto"/>
        <w:rPr>
          <w:rFonts w:ascii="Times New Roman" w:hAnsi="Times New Roman" w:cs="Times New Roman"/>
          <w:sz w:val="24"/>
          <w:szCs w:val="24"/>
        </w:rPr>
      </w:pPr>
    </w:p>
    <w:sectPr w:rsidR="00C64002" w:rsidRPr="00D51D62" w:rsidSect="00860DD0">
      <w:pgSz w:w="11906" w:h="16838" w:code="9"/>
      <w:pgMar w:top="1440" w:right="1077" w:bottom="1440" w:left="1077" w:header="709" w:footer="709" w:gutter="0"/>
      <w:lnNumType w:countBy="1" w:restart="continuous"/>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D317471" w15:done="0"/>
  <w15:commentEx w15:paraId="4EBCB19F" w15:done="0"/>
  <w15:commentEx w15:paraId="17522AA2" w15:done="0"/>
  <w15:commentEx w15:paraId="14B60831" w15:done="0"/>
  <w15:commentEx w15:paraId="0C450F91" w15:done="0"/>
  <w15:commentEx w15:paraId="0A1EE8C7" w15:done="0"/>
  <w15:commentEx w15:paraId="2F667E97" w15:done="0"/>
  <w15:commentEx w15:paraId="40CAC4D7" w15:done="0"/>
  <w15:commentEx w15:paraId="4CCEAD44" w15:done="0"/>
  <w15:commentEx w15:paraId="77751C79" w15:done="0"/>
  <w15:commentEx w15:paraId="06D29C3B" w15:done="0"/>
  <w15:commentEx w15:paraId="58C02F7E" w15:done="0"/>
  <w15:commentEx w15:paraId="38158FCC" w15:done="0"/>
  <w15:commentEx w15:paraId="2ADF1A09" w15:done="0"/>
  <w15:commentEx w15:paraId="20343B2B" w15:done="0"/>
  <w15:commentEx w15:paraId="0A011621" w15:done="0"/>
  <w15:commentEx w15:paraId="22B8EB69" w15:done="0"/>
  <w15:commentEx w15:paraId="2DB10386" w15:done="0"/>
  <w15:commentEx w15:paraId="25869206" w15:done="0"/>
  <w15:commentEx w15:paraId="37247D51" w15:done="0"/>
  <w15:commentEx w15:paraId="1A563C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DE1744" w14:textId="77777777" w:rsidR="00611FE5" w:rsidRDefault="00611FE5" w:rsidP="00C13819">
      <w:pPr>
        <w:spacing w:after="0"/>
      </w:pPr>
      <w:r>
        <w:separator/>
      </w:r>
    </w:p>
  </w:endnote>
  <w:endnote w:type="continuationSeparator" w:id="0">
    <w:p w14:paraId="48F6751D" w14:textId="77777777" w:rsidR="00611FE5" w:rsidRDefault="00611FE5" w:rsidP="00C1381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1234014"/>
      <w:docPartObj>
        <w:docPartGallery w:val="Page Numbers (Bottom of Page)"/>
        <w:docPartUnique/>
      </w:docPartObj>
    </w:sdtPr>
    <w:sdtEndPr>
      <w:rPr>
        <w:noProof/>
      </w:rPr>
    </w:sdtEndPr>
    <w:sdtContent>
      <w:p w14:paraId="2EA50591" w14:textId="77777777" w:rsidR="00C64002" w:rsidRDefault="00C64002">
        <w:pPr>
          <w:pStyle w:val="Footer"/>
          <w:jc w:val="center"/>
        </w:pPr>
        <w:r>
          <w:fldChar w:fldCharType="begin"/>
        </w:r>
        <w:r>
          <w:instrText xml:space="preserve"> PAGE   \* MERGEFORMAT </w:instrText>
        </w:r>
        <w:r>
          <w:fldChar w:fldCharType="separate"/>
        </w:r>
        <w:r w:rsidR="009F2F30">
          <w:rPr>
            <w:noProof/>
          </w:rPr>
          <w:t>22</w:t>
        </w:r>
        <w:r>
          <w:rPr>
            <w:noProof/>
          </w:rPr>
          <w:fldChar w:fldCharType="end"/>
        </w:r>
      </w:p>
    </w:sdtContent>
  </w:sdt>
  <w:p w14:paraId="0BD36512" w14:textId="77777777" w:rsidR="00C64002" w:rsidRDefault="00C640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053C3F" w14:textId="77777777" w:rsidR="00611FE5" w:rsidRDefault="00611FE5" w:rsidP="00C13819">
      <w:pPr>
        <w:spacing w:after="0"/>
      </w:pPr>
      <w:r>
        <w:separator/>
      </w:r>
    </w:p>
  </w:footnote>
  <w:footnote w:type="continuationSeparator" w:id="0">
    <w:p w14:paraId="6E159EB0" w14:textId="77777777" w:rsidR="00611FE5" w:rsidRDefault="00611FE5" w:rsidP="00C13819">
      <w:pPr>
        <w:spacing w:after="0"/>
      </w:pPr>
      <w:r>
        <w:continuationSeparator/>
      </w:r>
    </w:p>
  </w:footnote>
  <w:footnote w:id="1">
    <w:p w14:paraId="0D4AA546" w14:textId="77777777" w:rsidR="00C64002" w:rsidRDefault="00C64002" w:rsidP="00C64002">
      <w:pPr>
        <w:pStyle w:val="FootnoteText"/>
      </w:pPr>
      <w:r>
        <w:rPr>
          <w:rStyle w:val="FootnoteReference"/>
        </w:rPr>
        <w:footnoteRef/>
      </w:r>
      <w:r>
        <w:t xml:space="preserve"> As assessed by the study researchers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22313"/>
    <w:multiLevelType w:val="hybridMultilevel"/>
    <w:tmpl w:val="5DC24E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EA8664F"/>
    <w:multiLevelType w:val="hybridMultilevel"/>
    <w:tmpl w:val="E5E8B5FC"/>
    <w:lvl w:ilvl="0" w:tplc="335E2116">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A974B65"/>
    <w:multiLevelType w:val="hybridMultilevel"/>
    <w:tmpl w:val="2BBA0DFA"/>
    <w:lvl w:ilvl="0" w:tplc="A5761954">
      <w:start w:val="1"/>
      <w:numFmt w:val="decimal"/>
      <w:lvlText w:val="%1."/>
      <w:lvlJc w:val="left"/>
      <w:pPr>
        <w:ind w:left="720" w:hanging="360"/>
      </w:pPr>
      <w:rPr>
        <w:rFonts w:hint="default"/>
        <w:b/>
        <w:color w:val="1F497D" w:themeColor="text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AC175EF"/>
    <w:multiLevelType w:val="hybridMultilevel"/>
    <w:tmpl w:val="A40032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DA55E32"/>
    <w:multiLevelType w:val="multilevel"/>
    <w:tmpl w:val="812AC392"/>
    <w:lvl w:ilvl="0">
      <w:start w:val="1"/>
      <w:numFmt w:val="decimal"/>
      <w:pStyle w:val="Heading3"/>
      <w:lvlText w:val="%1"/>
      <w:lvlJc w:val="left"/>
      <w:pPr>
        <w:ind w:left="709" w:hanging="709"/>
      </w:pPr>
      <w:rPr>
        <w:rFonts w:hint="default"/>
      </w:rPr>
    </w:lvl>
    <w:lvl w:ilvl="1">
      <w:start w:val="1"/>
      <w:numFmt w:val="decimal"/>
      <w:pStyle w:val="Heading4"/>
      <w:lvlText w:val="%1.%2"/>
      <w:lvlJc w:val="left"/>
      <w:pPr>
        <w:ind w:left="709" w:hanging="709"/>
      </w:pPr>
      <w:rPr>
        <w:rFonts w:hint="default"/>
      </w:rPr>
    </w:lvl>
    <w:lvl w:ilvl="2">
      <w:start w:val="1"/>
      <w:numFmt w:val="decimal"/>
      <w:pStyle w:val="Heading5"/>
      <w:lvlText w:val="%1.%2.%3"/>
      <w:lvlJc w:val="left"/>
      <w:pPr>
        <w:ind w:left="709" w:hanging="709"/>
      </w:pPr>
      <w:rPr>
        <w:rFonts w:hint="default"/>
        <w:b/>
        <w:color w:val="1F497D" w:themeColor="text2"/>
      </w:rPr>
    </w:lvl>
    <w:lvl w:ilvl="3">
      <w:start w:val="1"/>
      <w:numFmt w:val="decimal"/>
      <w:lvlText w:val="(%4)"/>
      <w:lvlJc w:val="left"/>
      <w:pPr>
        <w:ind w:left="709" w:hanging="709"/>
      </w:pPr>
      <w:rPr>
        <w:rFonts w:hint="default"/>
      </w:rPr>
    </w:lvl>
    <w:lvl w:ilvl="4">
      <w:start w:val="1"/>
      <w:numFmt w:val="lowerLetter"/>
      <w:lvlText w:val="(%5)"/>
      <w:lvlJc w:val="left"/>
      <w:pPr>
        <w:ind w:left="709" w:hanging="709"/>
      </w:pPr>
      <w:rPr>
        <w:rFonts w:hint="default"/>
      </w:rPr>
    </w:lvl>
    <w:lvl w:ilvl="5">
      <w:start w:val="1"/>
      <w:numFmt w:val="lowerRoman"/>
      <w:lvlText w:val="(%6)"/>
      <w:lvlJc w:val="left"/>
      <w:pPr>
        <w:ind w:left="709" w:hanging="709"/>
      </w:pPr>
      <w:rPr>
        <w:rFonts w:hint="default"/>
      </w:rPr>
    </w:lvl>
    <w:lvl w:ilvl="6">
      <w:start w:val="1"/>
      <w:numFmt w:val="decimal"/>
      <w:lvlText w:val="%7."/>
      <w:lvlJc w:val="left"/>
      <w:pPr>
        <w:ind w:left="709" w:hanging="709"/>
      </w:pPr>
      <w:rPr>
        <w:rFonts w:hint="default"/>
      </w:rPr>
    </w:lvl>
    <w:lvl w:ilvl="7">
      <w:start w:val="1"/>
      <w:numFmt w:val="lowerLetter"/>
      <w:lvlText w:val="%8."/>
      <w:lvlJc w:val="left"/>
      <w:pPr>
        <w:ind w:left="709" w:hanging="709"/>
      </w:pPr>
      <w:rPr>
        <w:rFonts w:hint="default"/>
      </w:rPr>
    </w:lvl>
    <w:lvl w:ilvl="8">
      <w:start w:val="1"/>
      <w:numFmt w:val="lowerRoman"/>
      <w:lvlText w:val="%9."/>
      <w:lvlJc w:val="left"/>
      <w:pPr>
        <w:ind w:left="709" w:hanging="709"/>
      </w:pPr>
      <w:rPr>
        <w:rFonts w:hint="default"/>
      </w:rPr>
    </w:lvl>
  </w:abstractNum>
  <w:abstractNum w:abstractNumId="5">
    <w:nsid w:val="68E13DD3"/>
    <w:multiLevelType w:val="hybridMultilevel"/>
    <w:tmpl w:val="148EDD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78D85725"/>
    <w:multiLevelType w:val="multilevel"/>
    <w:tmpl w:val="F872E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
  </w:num>
  <w:num w:numId="3">
    <w:abstractNumId w:val="4"/>
    <w:lvlOverride w:ilvl="0">
      <w:startOverride w:val="3"/>
    </w:lvlOverride>
  </w:num>
  <w:num w:numId="4">
    <w:abstractNumId w:val="2"/>
  </w:num>
  <w:num w:numId="5">
    <w:abstractNumId w:val="3"/>
  </w:num>
  <w:num w:numId="6">
    <w:abstractNumId w:val="6"/>
  </w:num>
  <w:num w:numId="7">
    <w:abstractNumId w:val="5"/>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lison Ford">
    <w15:presenceInfo w15:providerId="AD" w15:userId="S-1-5-21-107379526-2031557619-1081164583-356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519F"/>
    <w:rsid w:val="00001FF9"/>
    <w:rsid w:val="00004A9E"/>
    <w:rsid w:val="00007C06"/>
    <w:rsid w:val="00011FA1"/>
    <w:rsid w:val="00017040"/>
    <w:rsid w:val="00021FC8"/>
    <w:rsid w:val="00043EF0"/>
    <w:rsid w:val="000463BC"/>
    <w:rsid w:val="00046B46"/>
    <w:rsid w:val="00051803"/>
    <w:rsid w:val="00053401"/>
    <w:rsid w:val="00054A58"/>
    <w:rsid w:val="00055EA1"/>
    <w:rsid w:val="0006072F"/>
    <w:rsid w:val="00061D34"/>
    <w:rsid w:val="00064438"/>
    <w:rsid w:val="0007707B"/>
    <w:rsid w:val="000835B6"/>
    <w:rsid w:val="00085C51"/>
    <w:rsid w:val="00086C05"/>
    <w:rsid w:val="0009321A"/>
    <w:rsid w:val="00096C57"/>
    <w:rsid w:val="000A0FE2"/>
    <w:rsid w:val="000A426F"/>
    <w:rsid w:val="000A6269"/>
    <w:rsid w:val="000B2796"/>
    <w:rsid w:val="000B29FD"/>
    <w:rsid w:val="000B5221"/>
    <w:rsid w:val="000C12B0"/>
    <w:rsid w:val="000C1713"/>
    <w:rsid w:val="000C2D3D"/>
    <w:rsid w:val="000E1E92"/>
    <w:rsid w:val="000E2524"/>
    <w:rsid w:val="000E4B82"/>
    <w:rsid w:val="000E53B9"/>
    <w:rsid w:val="000F02F7"/>
    <w:rsid w:val="000F2498"/>
    <w:rsid w:val="000F6091"/>
    <w:rsid w:val="00100F05"/>
    <w:rsid w:val="001027EB"/>
    <w:rsid w:val="00103E10"/>
    <w:rsid w:val="00111D2F"/>
    <w:rsid w:val="00111F01"/>
    <w:rsid w:val="00116BEF"/>
    <w:rsid w:val="00127EF8"/>
    <w:rsid w:val="00132CB0"/>
    <w:rsid w:val="001416AD"/>
    <w:rsid w:val="001503E4"/>
    <w:rsid w:val="00151B2A"/>
    <w:rsid w:val="00153D63"/>
    <w:rsid w:val="00155CE4"/>
    <w:rsid w:val="001576A1"/>
    <w:rsid w:val="001637FE"/>
    <w:rsid w:val="00177446"/>
    <w:rsid w:val="00180BEB"/>
    <w:rsid w:val="00184D9F"/>
    <w:rsid w:val="0019110D"/>
    <w:rsid w:val="001C1C23"/>
    <w:rsid w:val="001C50FA"/>
    <w:rsid w:val="001D0710"/>
    <w:rsid w:val="001D08A7"/>
    <w:rsid w:val="001D139D"/>
    <w:rsid w:val="001D4D35"/>
    <w:rsid w:val="001D79B1"/>
    <w:rsid w:val="001F5367"/>
    <w:rsid w:val="00207AAA"/>
    <w:rsid w:val="002123D4"/>
    <w:rsid w:val="0022000B"/>
    <w:rsid w:val="002201BD"/>
    <w:rsid w:val="00230FEC"/>
    <w:rsid w:val="00233550"/>
    <w:rsid w:val="00235C07"/>
    <w:rsid w:val="002442A1"/>
    <w:rsid w:val="00247160"/>
    <w:rsid w:val="00250A37"/>
    <w:rsid w:val="0025165F"/>
    <w:rsid w:val="002531A9"/>
    <w:rsid w:val="00261709"/>
    <w:rsid w:val="00263CF2"/>
    <w:rsid w:val="0026617C"/>
    <w:rsid w:val="00270AD7"/>
    <w:rsid w:val="00271E1C"/>
    <w:rsid w:val="00277409"/>
    <w:rsid w:val="00277DA3"/>
    <w:rsid w:val="00280442"/>
    <w:rsid w:val="0028557E"/>
    <w:rsid w:val="00285922"/>
    <w:rsid w:val="0028654C"/>
    <w:rsid w:val="002923D8"/>
    <w:rsid w:val="00294213"/>
    <w:rsid w:val="002A2697"/>
    <w:rsid w:val="002B36EB"/>
    <w:rsid w:val="002B3E14"/>
    <w:rsid w:val="002C0FDB"/>
    <w:rsid w:val="002C7A7B"/>
    <w:rsid w:val="002C7E91"/>
    <w:rsid w:val="002D414B"/>
    <w:rsid w:val="002E7009"/>
    <w:rsid w:val="002F01CF"/>
    <w:rsid w:val="002F3BAE"/>
    <w:rsid w:val="00305BBA"/>
    <w:rsid w:val="00310DE4"/>
    <w:rsid w:val="003162BC"/>
    <w:rsid w:val="00316BFD"/>
    <w:rsid w:val="00322D92"/>
    <w:rsid w:val="00324435"/>
    <w:rsid w:val="00324BCD"/>
    <w:rsid w:val="00324BDE"/>
    <w:rsid w:val="003271C2"/>
    <w:rsid w:val="003359F2"/>
    <w:rsid w:val="00341D99"/>
    <w:rsid w:val="00345DAC"/>
    <w:rsid w:val="003539CD"/>
    <w:rsid w:val="0036220E"/>
    <w:rsid w:val="00366841"/>
    <w:rsid w:val="00373ED9"/>
    <w:rsid w:val="00385586"/>
    <w:rsid w:val="0039366B"/>
    <w:rsid w:val="003A145F"/>
    <w:rsid w:val="003A18D7"/>
    <w:rsid w:val="003A2754"/>
    <w:rsid w:val="003B1B07"/>
    <w:rsid w:val="003B4448"/>
    <w:rsid w:val="003B70DF"/>
    <w:rsid w:val="003C0055"/>
    <w:rsid w:val="003C3E8F"/>
    <w:rsid w:val="003D037C"/>
    <w:rsid w:val="003D29FB"/>
    <w:rsid w:val="003D2ABB"/>
    <w:rsid w:val="003D59FC"/>
    <w:rsid w:val="003D6E54"/>
    <w:rsid w:val="003F2E7E"/>
    <w:rsid w:val="00404DB1"/>
    <w:rsid w:val="004124DA"/>
    <w:rsid w:val="0041748B"/>
    <w:rsid w:val="00417710"/>
    <w:rsid w:val="00422245"/>
    <w:rsid w:val="00423EE6"/>
    <w:rsid w:val="0042783E"/>
    <w:rsid w:val="004341FF"/>
    <w:rsid w:val="00437B2E"/>
    <w:rsid w:val="00446280"/>
    <w:rsid w:val="00453DDF"/>
    <w:rsid w:val="00457A9A"/>
    <w:rsid w:val="004631B2"/>
    <w:rsid w:val="00467D70"/>
    <w:rsid w:val="004724FD"/>
    <w:rsid w:val="0047519F"/>
    <w:rsid w:val="00475CF4"/>
    <w:rsid w:val="00477A9C"/>
    <w:rsid w:val="00481422"/>
    <w:rsid w:val="00483C83"/>
    <w:rsid w:val="0049355F"/>
    <w:rsid w:val="0049615A"/>
    <w:rsid w:val="004A22DA"/>
    <w:rsid w:val="004A3482"/>
    <w:rsid w:val="004A3CC6"/>
    <w:rsid w:val="004A73BC"/>
    <w:rsid w:val="004B2A1D"/>
    <w:rsid w:val="004B683D"/>
    <w:rsid w:val="004C350E"/>
    <w:rsid w:val="004C6C30"/>
    <w:rsid w:val="004E4D26"/>
    <w:rsid w:val="004F3C1E"/>
    <w:rsid w:val="004F6710"/>
    <w:rsid w:val="004F677E"/>
    <w:rsid w:val="005037C8"/>
    <w:rsid w:val="00525E37"/>
    <w:rsid w:val="00550682"/>
    <w:rsid w:val="00550B67"/>
    <w:rsid w:val="005512A2"/>
    <w:rsid w:val="00554744"/>
    <w:rsid w:val="00564D73"/>
    <w:rsid w:val="00570D30"/>
    <w:rsid w:val="005742DA"/>
    <w:rsid w:val="005770B5"/>
    <w:rsid w:val="0057785F"/>
    <w:rsid w:val="005867B1"/>
    <w:rsid w:val="00596662"/>
    <w:rsid w:val="00596BA2"/>
    <w:rsid w:val="005973D0"/>
    <w:rsid w:val="00597492"/>
    <w:rsid w:val="00597AB2"/>
    <w:rsid w:val="005A2FAE"/>
    <w:rsid w:val="005B111D"/>
    <w:rsid w:val="005C0701"/>
    <w:rsid w:val="005C354A"/>
    <w:rsid w:val="005C6889"/>
    <w:rsid w:val="005D05FC"/>
    <w:rsid w:val="005D47C3"/>
    <w:rsid w:val="005D6998"/>
    <w:rsid w:val="005E4094"/>
    <w:rsid w:val="005E526A"/>
    <w:rsid w:val="005E532D"/>
    <w:rsid w:val="005E648B"/>
    <w:rsid w:val="00600054"/>
    <w:rsid w:val="00607F38"/>
    <w:rsid w:val="00611DB7"/>
    <w:rsid w:val="00611FE5"/>
    <w:rsid w:val="00613804"/>
    <w:rsid w:val="00615958"/>
    <w:rsid w:val="00620A3F"/>
    <w:rsid w:val="006365E1"/>
    <w:rsid w:val="00660FBF"/>
    <w:rsid w:val="006654C9"/>
    <w:rsid w:val="006823D9"/>
    <w:rsid w:val="006876C1"/>
    <w:rsid w:val="00692500"/>
    <w:rsid w:val="00694DDD"/>
    <w:rsid w:val="00697CA8"/>
    <w:rsid w:val="006A0D61"/>
    <w:rsid w:val="006A6411"/>
    <w:rsid w:val="006A6B22"/>
    <w:rsid w:val="006B13B0"/>
    <w:rsid w:val="006B278A"/>
    <w:rsid w:val="006B384B"/>
    <w:rsid w:val="006E2175"/>
    <w:rsid w:val="006F259C"/>
    <w:rsid w:val="0071120E"/>
    <w:rsid w:val="007154DB"/>
    <w:rsid w:val="0071639C"/>
    <w:rsid w:val="00732FFF"/>
    <w:rsid w:val="007332F6"/>
    <w:rsid w:val="00744446"/>
    <w:rsid w:val="00745A50"/>
    <w:rsid w:val="00760FA8"/>
    <w:rsid w:val="00764FA6"/>
    <w:rsid w:val="00765D0B"/>
    <w:rsid w:val="00782E34"/>
    <w:rsid w:val="0078584F"/>
    <w:rsid w:val="007B08C4"/>
    <w:rsid w:val="007B6136"/>
    <w:rsid w:val="007B716E"/>
    <w:rsid w:val="007B76E5"/>
    <w:rsid w:val="007C34C9"/>
    <w:rsid w:val="007C5233"/>
    <w:rsid w:val="007D6449"/>
    <w:rsid w:val="007F6DAE"/>
    <w:rsid w:val="00803D8F"/>
    <w:rsid w:val="008052C8"/>
    <w:rsid w:val="00807A7E"/>
    <w:rsid w:val="00816DC9"/>
    <w:rsid w:val="00821230"/>
    <w:rsid w:val="008235E8"/>
    <w:rsid w:val="0083378D"/>
    <w:rsid w:val="008408F0"/>
    <w:rsid w:val="008500D9"/>
    <w:rsid w:val="00852BC0"/>
    <w:rsid w:val="00860DD0"/>
    <w:rsid w:val="008613D8"/>
    <w:rsid w:val="00873D83"/>
    <w:rsid w:val="0087643E"/>
    <w:rsid w:val="00877CE8"/>
    <w:rsid w:val="008868CB"/>
    <w:rsid w:val="00886C65"/>
    <w:rsid w:val="008937F8"/>
    <w:rsid w:val="008A01A8"/>
    <w:rsid w:val="008A2709"/>
    <w:rsid w:val="008B02A0"/>
    <w:rsid w:val="008B1B2C"/>
    <w:rsid w:val="008B37D7"/>
    <w:rsid w:val="008B3D43"/>
    <w:rsid w:val="008B3E93"/>
    <w:rsid w:val="008C122A"/>
    <w:rsid w:val="008C2610"/>
    <w:rsid w:val="008C50C5"/>
    <w:rsid w:val="008C56E1"/>
    <w:rsid w:val="008D0099"/>
    <w:rsid w:val="008D74B1"/>
    <w:rsid w:val="008E3306"/>
    <w:rsid w:val="008F13B2"/>
    <w:rsid w:val="008F256F"/>
    <w:rsid w:val="008F7B33"/>
    <w:rsid w:val="00900ACC"/>
    <w:rsid w:val="00900F5E"/>
    <w:rsid w:val="00902E1B"/>
    <w:rsid w:val="00914A1E"/>
    <w:rsid w:val="00914CC1"/>
    <w:rsid w:val="00920DF1"/>
    <w:rsid w:val="00924EBF"/>
    <w:rsid w:val="0093280D"/>
    <w:rsid w:val="00937E74"/>
    <w:rsid w:val="00942657"/>
    <w:rsid w:val="00952FD1"/>
    <w:rsid w:val="00954354"/>
    <w:rsid w:val="00961A85"/>
    <w:rsid w:val="00962192"/>
    <w:rsid w:val="00965FDB"/>
    <w:rsid w:val="00972970"/>
    <w:rsid w:val="009917CB"/>
    <w:rsid w:val="00995CDC"/>
    <w:rsid w:val="009B46E6"/>
    <w:rsid w:val="009E278E"/>
    <w:rsid w:val="009F0CF7"/>
    <w:rsid w:val="009F2F30"/>
    <w:rsid w:val="009F56CD"/>
    <w:rsid w:val="00A0065C"/>
    <w:rsid w:val="00A134A9"/>
    <w:rsid w:val="00A13B2E"/>
    <w:rsid w:val="00A37CFF"/>
    <w:rsid w:val="00A632F4"/>
    <w:rsid w:val="00A726E1"/>
    <w:rsid w:val="00A87BBE"/>
    <w:rsid w:val="00A912F3"/>
    <w:rsid w:val="00A9386C"/>
    <w:rsid w:val="00A973D3"/>
    <w:rsid w:val="00AA4963"/>
    <w:rsid w:val="00AA77D8"/>
    <w:rsid w:val="00AA7EA9"/>
    <w:rsid w:val="00AB0D28"/>
    <w:rsid w:val="00AB44B1"/>
    <w:rsid w:val="00AB5CBC"/>
    <w:rsid w:val="00AD1964"/>
    <w:rsid w:val="00AD4C33"/>
    <w:rsid w:val="00AE335B"/>
    <w:rsid w:val="00AE768F"/>
    <w:rsid w:val="00B023D0"/>
    <w:rsid w:val="00B20BC3"/>
    <w:rsid w:val="00B300D8"/>
    <w:rsid w:val="00B30DC0"/>
    <w:rsid w:val="00B36D80"/>
    <w:rsid w:val="00B43DA1"/>
    <w:rsid w:val="00B501EA"/>
    <w:rsid w:val="00B50B3F"/>
    <w:rsid w:val="00B55B93"/>
    <w:rsid w:val="00B57D95"/>
    <w:rsid w:val="00B6231B"/>
    <w:rsid w:val="00B67F24"/>
    <w:rsid w:val="00B729C5"/>
    <w:rsid w:val="00B72BA2"/>
    <w:rsid w:val="00B94AFA"/>
    <w:rsid w:val="00B96B8A"/>
    <w:rsid w:val="00BA573F"/>
    <w:rsid w:val="00BB21FB"/>
    <w:rsid w:val="00BB55E8"/>
    <w:rsid w:val="00BE4192"/>
    <w:rsid w:val="00BE6ABD"/>
    <w:rsid w:val="00BF0BE3"/>
    <w:rsid w:val="00BF4A60"/>
    <w:rsid w:val="00BF6B96"/>
    <w:rsid w:val="00C03E46"/>
    <w:rsid w:val="00C0615F"/>
    <w:rsid w:val="00C078C7"/>
    <w:rsid w:val="00C1238E"/>
    <w:rsid w:val="00C131FC"/>
    <w:rsid w:val="00C13819"/>
    <w:rsid w:val="00C2315F"/>
    <w:rsid w:val="00C27E1C"/>
    <w:rsid w:val="00C35AA1"/>
    <w:rsid w:val="00C36FF5"/>
    <w:rsid w:val="00C37CA6"/>
    <w:rsid w:val="00C40678"/>
    <w:rsid w:val="00C44928"/>
    <w:rsid w:val="00C47B82"/>
    <w:rsid w:val="00C52986"/>
    <w:rsid w:val="00C5385D"/>
    <w:rsid w:val="00C55C83"/>
    <w:rsid w:val="00C60658"/>
    <w:rsid w:val="00C63D8C"/>
    <w:rsid w:val="00C64002"/>
    <w:rsid w:val="00C71643"/>
    <w:rsid w:val="00C71820"/>
    <w:rsid w:val="00C72EAB"/>
    <w:rsid w:val="00C74AA0"/>
    <w:rsid w:val="00C760E0"/>
    <w:rsid w:val="00C76998"/>
    <w:rsid w:val="00C76D04"/>
    <w:rsid w:val="00C81544"/>
    <w:rsid w:val="00C84939"/>
    <w:rsid w:val="00C8740E"/>
    <w:rsid w:val="00CA4AD5"/>
    <w:rsid w:val="00CB5F15"/>
    <w:rsid w:val="00CB7962"/>
    <w:rsid w:val="00CC1AD7"/>
    <w:rsid w:val="00CC21E6"/>
    <w:rsid w:val="00CC3182"/>
    <w:rsid w:val="00CC5373"/>
    <w:rsid w:val="00CE5D72"/>
    <w:rsid w:val="00CE5E77"/>
    <w:rsid w:val="00CE6D5B"/>
    <w:rsid w:val="00CF16FA"/>
    <w:rsid w:val="00CF7D29"/>
    <w:rsid w:val="00D04418"/>
    <w:rsid w:val="00D104C7"/>
    <w:rsid w:val="00D11C35"/>
    <w:rsid w:val="00D15FE7"/>
    <w:rsid w:val="00D16033"/>
    <w:rsid w:val="00D2382A"/>
    <w:rsid w:val="00D35987"/>
    <w:rsid w:val="00D36079"/>
    <w:rsid w:val="00D36529"/>
    <w:rsid w:val="00D37CF5"/>
    <w:rsid w:val="00D4210B"/>
    <w:rsid w:val="00D51D62"/>
    <w:rsid w:val="00D60CCE"/>
    <w:rsid w:val="00D67713"/>
    <w:rsid w:val="00D729FD"/>
    <w:rsid w:val="00D761EA"/>
    <w:rsid w:val="00D80479"/>
    <w:rsid w:val="00D914F1"/>
    <w:rsid w:val="00D921F2"/>
    <w:rsid w:val="00D92D33"/>
    <w:rsid w:val="00D94CCD"/>
    <w:rsid w:val="00D973F6"/>
    <w:rsid w:val="00DA02A5"/>
    <w:rsid w:val="00DA0A5D"/>
    <w:rsid w:val="00DA0B86"/>
    <w:rsid w:val="00DA400B"/>
    <w:rsid w:val="00DA687C"/>
    <w:rsid w:val="00DC695B"/>
    <w:rsid w:val="00DD0257"/>
    <w:rsid w:val="00DE3C2D"/>
    <w:rsid w:val="00DE70C9"/>
    <w:rsid w:val="00DF322A"/>
    <w:rsid w:val="00DF59D7"/>
    <w:rsid w:val="00E074A4"/>
    <w:rsid w:val="00E11E73"/>
    <w:rsid w:val="00E148D4"/>
    <w:rsid w:val="00E213C1"/>
    <w:rsid w:val="00E21F3B"/>
    <w:rsid w:val="00E3418F"/>
    <w:rsid w:val="00E439DA"/>
    <w:rsid w:val="00E559EB"/>
    <w:rsid w:val="00E56165"/>
    <w:rsid w:val="00E61446"/>
    <w:rsid w:val="00E67145"/>
    <w:rsid w:val="00E7054D"/>
    <w:rsid w:val="00E77A13"/>
    <w:rsid w:val="00E90F05"/>
    <w:rsid w:val="00E91E04"/>
    <w:rsid w:val="00E9287A"/>
    <w:rsid w:val="00E96640"/>
    <w:rsid w:val="00EA26F5"/>
    <w:rsid w:val="00EB07FF"/>
    <w:rsid w:val="00EB3CF6"/>
    <w:rsid w:val="00EB5682"/>
    <w:rsid w:val="00EB76EF"/>
    <w:rsid w:val="00EC298F"/>
    <w:rsid w:val="00EC3856"/>
    <w:rsid w:val="00EC5751"/>
    <w:rsid w:val="00ED21B1"/>
    <w:rsid w:val="00EE1C22"/>
    <w:rsid w:val="00EF4252"/>
    <w:rsid w:val="00EF54F0"/>
    <w:rsid w:val="00F05C7D"/>
    <w:rsid w:val="00F2370E"/>
    <w:rsid w:val="00F247E9"/>
    <w:rsid w:val="00F33BB7"/>
    <w:rsid w:val="00F4678B"/>
    <w:rsid w:val="00F474B8"/>
    <w:rsid w:val="00F57776"/>
    <w:rsid w:val="00F61E39"/>
    <w:rsid w:val="00F66CB2"/>
    <w:rsid w:val="00F83845"/>
    <w:rsid w:val="00F85877"/>
    <w:rsid w:val="00F86366"/>
    <w:rsid w:val="00F91130"/>
    <w:rsid w:val="00FA323A"/>
    <w:rsid w:val="00FA4B54"/>
    <w:rsid w:val="00FB3971"/>
    <w:rsid w:val="00FB7B0A"/>
    <w:rsid w:val="00FC399F"/>
    <w:rsid w:val="00FC78A7"/>
    <w:rsid w:val="00FD2BD0"/>
    <w:rsid w:val="00FD607F"/>
    <w:rsid w:val="00FE321F"/>
    <w:rsid w:val="00FE538B"/>
    <w:rsid w:val="00FF3CB5"/>
    <w:rsid w:val="00FF3D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ED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54A"/>
    <w:pPr>
      <w:spacing w:after="120" w:line="240" w:lineRule="auto"/>
    </w:pPr>
  </w:style>
  <w:style w:type="paragraph" w:styleId="Heading1">
    <w:name w:val="heading 1"/>
    <w:basedOn w:val="Normal"/>
    <w:next w:val="Normal"/>
    <w:link w:val="Heading1Char"/>
    <w:uiPriority w:val="9"/>
    <w:qFormat/>
    <w:rsid w:val="004C6C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751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Heading2"/>
    <w:next w:val="Normal"/>
    <w:link w:val="Heading3Char"/>
    <w:uiPriority w:val="9"/>
    <w:unhideWhenUsed/>
    <w:qFormat/>
    <w:rsid w:val="0047519F"/>
    <w:pPr>
      <w:keepNext w:val="0"/>
      <w:keepLines w:val="0"/>
      <w:numPr>
        <w:numId w:val="1"/>
      </w:numPr>
      <w:spacing w:before="0" w:after="120"/>
      <w:outlineLvl w:val="2"/>
    </w:pPr>
    <w:rPr>
      <w:rFonts w:asciiTheme="minorHAnsi" w:eastAsiaTheme="minorHAnsi" w:hAnsiTheme="minorHAnsi" w:cstheme="minorBidi"/>
      <w:bCs w:val="0"/>
      <w:color w:val="1F497D" w:themeColor="text2"/>
      <w:sz w:val="28"/>
      <w:szCs w:val="28"/>
    </w:rPr>
  </w:style>
  <w:style w:type="paragraph" w:styleId="Heading4">
    <w:name w:val="heading 4"/>
    <w:basedOn w:val="Heading3"/>
    <w:next w:val="Normal"/>
    <w:link w:val="Heading4Char"/>
    <w:uiPriority w:val="9"/>
    <w:unhideWhenUsed/>
    <w:qFormat/>
    <w:rsid w:val="0047519F"/>
    <w:pPr>
      <w:keepNext/>
      <w:numPr>
        <w:ilvl w:val="1"/>
      </w:numPr>
      <w:spacing w:before="360"/>
      <w:outlineLvl w:val="3"/>
    </w:pPr>
    <w:rPr>
      <w:sz w:val="24"/>
      <w:szCs w:val="24"/>
    </w:rPr>
  </w:style>
  <w:style w:type="paragraph" w:styleId="Heading5">
    <w:name w:val="heading 5"/>
    <w:basedOn w:val="Heading4"/>
    <w:next w:val="Normal"/>
    <w:link w:val="Heading5Char"/>
    <w:uiPriority w:val="9"/>
    <w:unhideWhenUsed/>
    <w:qFormat/>
    <w:rsid w:val="0047519F"/>
    <w:pPr>
      <w:numPr>
        <w:ilvl w:val="2"/>
      </w:numPr>
      <w:spacing w:before="0" w:after="0"/>
      <w:outlineLvl w:val="4"/>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7519F"/>
    <w:rPr>
      <w:b/>
      <w:color w:val="1F497D" w:themeColor="text2"/>
      <w:sz w:val="28"/>
      <w:szCs w:val="28"/>
    </w:rPr>
  </w:style>
  <w:style w:type="character" w:customStyle="1" w:styleId="Heading4Char">
    <w:name w:val="Heading 4 Char"/>
    <w:basedOn w:val="DefaultParagraphFont"/>
    <w:link w:val="Heading4"/>
    <w:uiPriority w:val="9"/>
    <w:rsid w:val="0047519F"/>
    <w:rPr>
      <w:b/>
      <w:color w:val="1F497D" w:themeColor="text2"/>
      <w:sz w:val="24"/>
      <w:szCs w:val="24"/>
    </w:rPr>
  </w:style>
  <w:style w:type="character" w:customStyle="1" w:styleId="Heading5Char">
    <w:name w:val="Heading 5 Char"/>
    <w:basedOn w:val="DefaultParagraphFont"/>
    <w:link w:val="Heading5"/>
    <w:uiPriority w:val="9"/>
    <w:rsid w:val="0047519F"/>
    <w:rPr>
      <w:b/>
      <w:i/>
      <w:color w:val="1F497D" w:themeColor="text2"/>
      <w:sz w:val="24"/>
      <w:szCs w:val="24"/>
    </w:rPr>
  </w:style>
  <w:style w:type="character" w:styleId="CommentReference">
    <w:name w:val="annotation reference"/>
    <w:basedOn w:val="DefaultParagraphFont"/>
    <w:uiPriority w:val="99"/>
    <w:semiHidden/>
    <w:unhideWhenUsed/>
    <w:rsid w:val="0047519F"/>
    <w:rPr>
      <w:sz w:val="16"/>
      <w:szCs w:val="16"/>
    </w:rPr>
  </w:style>
  <w:style w:type="paragraph" w:styleId="CommentText">
    <w:name w:val="annotation text"/>
    <w:basedOn w:val="Normal"/>
    <w:link w:val="CommentTextChar"/>
    <w:uiPriority w:val="99"/>
    <w:unhideWhenUsed/>
    <w:rsid w:val="0047519F"/>
    <w:rPr>
      <w:sz w:val="20"/>
      <w:szCs w:val="20"/>
    </w:rPr>
  </w:style>
  <w:style w:type="character" w:customStyle="1" w:styleId="CommentTextChar">
    <w:name w:val="Comment Text Char"/>
    <w:basedOn w:val="DefaultParagraphFont"/>
    <w:link w:val="CommentText"/>
    <w:uiPriority w:val="99"/>
    <w:rsid w:val="0047519F"/>
    <w:rPr>
      <w:sz w:val="20"/>
      <w:szCs w:val="20"/>
    </w:rPr>
  </w:style>
  <w:style w:type="character" w:customStyle="1" w:styleId="Heading2Char">
    <w:name w:val="Heading 2 Char"/>
    <w:basedOn w:val="DefaultParagraphFont"/>
    <w:link w:val="Heading2"/>
    <w:uiPriority w:val="9"/>
    <w:semiHidden/>
    <w:rsid w:val="0047519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47519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519F"/>
    <w:rPr>
      <w:rFonts w:ascii="Tahoma" w:hAnsi="Tahoma" w:cs="Tahoma"/>
      <w:sz w:val="16"/>
      <w:szCs w:val="16"/>
    </w:rPr>
  </w:style>
  <w:style w:type="table" w:styleId="TableGrid">
    <w:name w:val="Table Grid"/>
    <w:basedOn w:val="TableNormal"/>
    <w:uiPriority w:val="59"/>
    <w:rsid w:val="008B3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271E1C"/>
    <w:rPr>
      <w:b/>
      <w:bCs/>
    </w:rPr>
  </w:style>
  <w:style w:type="character" w:customStyle="1" w:styleId="CommentSubjectChar">
    <w:name w:val="Comment Subject Char"/>
    <w:basedOn w:val="CommentTextChar"/>
    <w:link w:val="CommentSubject"/>
    <w:uiPriority w:val="99"/>
    <w:semiHidden/>
    <w:rsid w:val="00271E1C"/>
    <w:rPr>
      <w:b/>
      <w:bCs/>
      <w:sz w:val="20"/>
      <w:szCs w:val="20"/>
    </w:rPr>
  </w:style>
  <w:style w:type="paragraph" w:customStyle="1" w:styleId="BulletList">
    <w:name w:val="Bullet List"/>
    <w:basedOn w:val="ListParagraph"/>
    <w:qFormat/>
    <w:rsid w:val="000C2D3D"/>
    <w:pPr>
      <w:numPr>
        <w:numId w:val="2"/>
      </w:numPr>
      <w:spacing w:before="120"/>
      <w:ind w:left="567" w:hanging="567"/>
      <w:contextualSpacing w:val="0"/>
    </w:pPr>
  </w:style>
  <w:style w:type="paragraph" w:styleId="ListParagraph">
    <w:name w:val="List Paragraph"/>
    <w:basedOn w:val="Normal"/>
    <w:uiPriority w:val="34"/>
    <w:qFormat/>
    <w:rsid w:val="000C2D3D"/>
    <w:pPr>
      <w:ind w:left="720"/>
      <w:contextualSpacing/>
    </w:pPr>
  </w:style>
  <w:style w:type="character" w:styleId="Hyperlink">
    <w:name w:val="Hyperlink"/>
    <w:basedOn w:val="DefaultParagraphFont"/>
    <w:uiPriority w:val="99"/>
    <w:unhideWhenUsed/>
    <w:rsid w:val="00423EE6"/>
    <w:rPr>
      <w:color w:val="0000FF" w:themeColor="hyperlink"/>
      <w:u w:val="single"/>
    </w:rPr>
  </w:style>
  <w:style w:type="character" w:customStyle="1" w:styleId="Heading1Char">
    <w:name w:val="Heading 1 Char"/>
    <w:basedOn w:val="DefaultParagraphFont"/>
    <w:link w:val="Heading1"/>
    <w:uiPriority w:val="9"/>
    <w:rsid w:val="004C6C30"/>
    <w:rPr>
      <w:rFonts w:asciiTheme="majorHAnsi" w:eastAsiaTheme="majorEastAsia" w:hAnsiTheme="majorHAnsi" w:cstheme="majorBidi"/>
      <w:b/>
      <w:bCs/>
      <w:color w:val="365F91" w:themeColor="accent1" w:themeShade="BF"/>
      <w:sz w:val="28"/>
      <w:szCs w:val="28"/>
    </w:rPr>
  </w:style>
  <w:style w:type="character" w:styleId="LineNumber">
    <w:name w:val="line number"/>
    <w:basedOn w:val="DefaultParagraphFont"/>
    <w:uiPriority w:val="99"/>
    <w:semiHidden/>
    <w:unhideWhenUsed/>
    <w:rsid w:val="00597492"/>
  </w:style>
  <w:style w:type="character" w:styleId="FollowedHyperlink">
    <w:name w:val="FollowedHyperlink"/>
    <w:basedOn w:val="DefaultParagraphFont"/>
    <w:uiPriority w:val="99"/>
    <w:semiHidden/>
    <w:unhideWhenUsed/>
    <w:rsid w:val="00111F01"/>
    <w:rPr>
      <w:color w:val="800080" w:themeColor="followedHyperlink"/>
      <w:u w:val="single"/>
    </w:rPr>
  </w:style>
  <w:style w:type="paragraph" w:styleId="Header">
    <w:name w:val="header"/>
    <w:basedOn w:val="Normal"/>
    <w:link w:val="HeaderChar"/>
    <w:uiPriority w:val="99"/>
    <w:unhideWhenUsed/>
    <w:rsid w:val="00C13819"/>
    <w:pPr>
      <w:tabs>
        <w:tab w:val="center" w:pos="4513"/>
        <w:tab w:val="right" w:pos="9026"/>
      </w:tabs>
      <w:spacing w:after="0"/>
    </w:pPr>
  </w:style>
  <w:style w:type="character" w:customStyle="1" w:styleId="HeaderChar">
    <w:name w:val="Header Char"/>
    <w:basedOn w:val="DefaultParagraphFont"/>
    <w:link w:val="Header"/>
    <w:uiPriority w:val="99"/>
    <w:rsid w:val="00C13819"/>
  </w:style>
  <w:style w:type="paragraph" w:styleId="Footer">
    <w:name w:val="footer"/>
    <w:basedOn w:val="Normal"/>
    <w:link w:val="FooterChar"/>
    <w:uiPriority w:val="99"/>
    <w:unhideWhenUsed/>
    <w:rsid w:val="00C13819"/>
    <w:pPr>
      <w:tabs>
        <w:tab w:val="center" w:pos="4513"/>
        <w:tab w:val="right" w:pos="9026"/>
      </w:tabs>
      <w:spacing w:after="0"/>
    </w:pPr>
  </w:style>
  <w:style w:type="character" w:customStyle="1" w:styleId="FooterChar">
    <w:name w:val="Footer Char"/>
    <w:basedOn w:val="DefaultParagraphFont"/>
    <w:link w:val="Footer"/>
    <w:uiPriority w:val="99"/>
    <w:rsid w:val="00C13819"/>
  </w:style>
  <w:style w:type="paragraph" w:styleId="Revision">
    <w:name w:val="Revision"/>
    <w:hidden/>
    <w:uiPriority w:val="99"/>
    <w:semiHidden/>
    <w:rsid w:val="004341FF"/>
    <w:pPr>
      <w:spacing w:after="0" w:line="240" w:lineRule="auto"/>
    </w:pPr>
  </w:style>
  <w:style w:type="paragraph" w:styleId="FootnoteText">
    <w:name w:val="footnote text"/>
    <w:basedOn w:val="Normal"/>
    <w:link w:val="FootnoteTextChar"/>
    <w:uiPriority w:val="99"/>
    <w:semiHidden/>
    <w:unhideWhenUsed/>
    <w:rsid w:val="00EC3856"/>
    <w:pPr>
      <w:spacing w:after="0"/>
    </w:pPr>
    <w:rPr>
      <w:sz w:val="20"/>
      <w:szCs w:val="20"/>
    </w:rPr>
  </w:style>
  <w:style w:type="character" w:customStyle="1" w:styleId="FootnoteTextChar">
    <w:name w:val="Footnote Text Char"/>
    <w:basedOn w:val="DefaultParagraphFont"/>
    <w:link w:val="FootnoteText"/>
    <w:uiPriority w:val="99"/>
    <w:semiHidden/>
    <w:rsid w:val="00EC3856"/>
    <w:rPr>
      <w:sz w:val="20"/>
      <w:szCs w:val="20"/>
    </w:rPr>
  </w:style>
  <w:style w:type="character" w:styleId="FootnoteReference">
    <w:name w:val="footnote reference"/>
    <w:basedOn w:val="DefaultParagraphFont"/>
    <w:uiPriority w:val="99"/>
    <w:semiHidden/>
    <w:unhideWhenUsed/>
    <w:rsid w:val="00EC385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54A"/>
    <w:pPr>
      <w:spacing w:after="120" w:line="240" w:lineRule="auto"/>
    </w:pPr>
  </w:style>
  <w:style w:type="paragraph" w:styleId="Heading1">
    <w:name w:val="heading 1"/>
    <w:basedOn w:val="Normal"/>
    <w:next w:val="Normal"/>
    <w:link w:val="Heading1Char"/>
    <w:uiPriority w:val="9"/>
    <w:qFormat/>
    <w:rsid w:val="004C6C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751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Heading2"/>
    <w:next w:val="Normal"/>
    <w:link w:val="Heading3Char"/>
    <w:uiPriority w:val="9"/>
    <w:unhideWhenUsed/>
    <w:qFormat/>
    <w:rsid w:val="0047519F"/>
    <w:pPr>
      <w:keepNext w:val="0"/>
      <w:keepLines w:val="0"/>
      <w:numPr>
        <w:numId w:val="1"/>
      </w:numPr>
      <w:spacing w:before="0" w:after="120"/>
      <w:outlineLvl w:val="2"/>
    </w:pPr>
    <w:rPr>
      <w:rFonts w:asciiTheme="minorHAnsi" w:eastAsiaTheme="minorHAnsi" w:hAnsiTheme="minorHAnsi" w:cstheme="minorBidi"/>
      <w:bCs w:val="0"/>
      <w:color w:val="1F497D" w:themeColor="text2"/>
      <w:sz w:val="28"/>
      <w:szCs w:val="28"/>
    </w:rPr>
  </w:style>
  <w:style w:type="paragraph" w:styleId="Heading4">
    <w:name w:val="heading 4"/>
    <w:basedOn w:val="Heading3"/>
    <w:next w:val="Normal"/>
    <w:link w:val="Heading4Char"/>
    <w:uiPriority w:val="9"/>
    <w:unhideWhenUsed/>
    <w:qFormat/>
    <w:rsid w:val="0047519F"/>
    <w:pPr>
      <w:keepNext/>
      <w:numPr>
        <w:ilvl w:val="1"/>
      </w:numPr>
      <w:spacing w:before="360"/>
      <w:outlineLvl w:val="3"/>
    </w:pPr>
    <w:rPr>
      <w:sz w:val="24"/>
      <w:szCs w:val="24"/>
    </w:rPr>
  </w:style>
  <w:style w:type="paragraph" w:styleId="Heading5">
    <w:name w:val="heading 5"/>
    <w:basedOn w:val="Heading4"/>
    <w:next w:val="Normal"/>
    <w:link w:val="Heading5Char"/>
    <w:uiPriority w:val="9"/>
    <w:unhideWhenUsed/>
    <w:qFormat/>
    <w:rsid w:val="0047519F"/>
    <w:pPr>
      <w:numPr>
        <w:ilvl w:val="2"/>
      </w:numPr>
      <w:spacing w:before="0" w:after="0"/>
      <w:outlineLvl w:val="4"/>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7519F"/>
    <w:rPr>
      <w:b/>
      <w:color w:val="1F497D" w:themeColor="text2"/>
      <w:sz w:val="28"/>
      <w:szCs w:val="28"/>
    </w:rPr>
  </w:style>
  <w:style w:type="character" w:customStyle="1" w:styleId="Heading4Char">
    <w:name w:val="Heading 4 Char"/>
    <w:basedOn w:val="DefaultParagraphFont"/>
    <w:link w:val="Heading4"/>
    <w:uiPriority w:val="9"/>
    <w:rsid w:val="0047519F"/>
    <w:rPr>
      <w:b/>
      <w:color w:val="1F497D" w:themeColor="text2"/>
      <w:sz w:val="24"/>
      <w:szCs w:val="24"/>
    </w:rPr>
  </w:style>
  <w:style w:type="character" w:customStyle="1" w:styleId="Heading5Char">
    <w:name w:val="Heading 5 Char"/>
    <w:basedOn w:val="DefaultParagraphFont"/>
    <w:link w:val="Heading5"/>
    <w:uiPriority w:val="9"/>
    <w:rsid w:val="0047519F"/>
    <w:rPr>
      <w:b/>
      <w:i/>
      <w:color w:val="1F497D" w:themeColor="text2"/>
      <w:sz w:val="24"/>
      <w:szCs w:val="24"/>
    </w:rPr>
  </w:style>
  <w:style w:type="character" w:styleId="CommentReference">
    <w:name w:val="annotation reference"/>
    <w:basedOn w:val="DefaultParagraphFont"/>
    <w:uiPriority w:val="99"/>
    <w:semiHidden/>
    <w:unhideWhenUsed/>
    <w:rsid w:val="0047519F"/>
    <w:rPr>
      <w:sz w:val="16"/>
      <w:szCs w:val="16"/>
    </w:rPr>
  </w:style>
  <w:style w:type="paragraph" w:styleId="CommentText">
    <w:name w:val="annotation text"/>
    <w:basedOn w:val="Normal"/>
    <w:link w:val="CommentTextChar"/>
    <w:uiPriority w:val="99"/>
    <w:unhideWhenUsed/>
    <w:rsid w:val="0047519F"/>
    <w:rPr>
      <w:sz w:val="20"/>
      <w:szCs w:val="20"/>
    </w:rPr>
  </w:style>
  <w:style w:type="character" w:customStyle="1" w:styleId="CommentTextChar">
    <w:name w:val="Comment Text Char"/>
    <w:basedOn w:val="DefaultParagraphFont"/>
    <w:link w:val="CommentText"/>
    <w:uiPriority w:val="99"/>
    <w:rsid w:val="0047519F"/>
    <w:rPr>
      <w:sz w:val="20"/>
      <w:szCs w:val="20"/>
    </w:rPr>
  </w:style>
  <w:style w:type="character" w:customStyle="1" w:styleId="Heading2Char">
    <w:name w:val="Heading 2 Char"/>
    <w:basedOn w:val="DefaultParagraphFont"/>
    <w:link w:val="Heading2"/>
    <w:uiPriority w:val="9"/>
    <w:semiHidden/>
    <w:rsid w:val="0047519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47519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519F"/>
    <w:rPr>
      <w:rFonts w:ascii="Tahoma" w:hAnsi="Tahoma" w:cs="Tahoma"/>
      <w:sz w:val="16"/>
      <w:szCs w:val="16"/>
    </w:rPr>
  </w:style>
  <w:style w:type="table" w:styleId="TableGrid">
    <w:name w:val="Table Grid"/>
    <w:basedOn w:val="TableNormal"/>
    <w:uiPriority w:val="59"/>
    <w:rsid w:val="008B3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271E1C"/>
    <w:rPr>
      <w:b/>
      <w:bCs/>
    </w:rPr>
  </w:style>
  <w:style w:type="character" w:customStyle="1" w:styleId="CommentSubjectChar">
    <w:name w:val="Comment Subject Char"/>
    <w:basedOn w:val="CommentTextChar"/>
    <w:link w:val="CommentSubject"/>
    <w:uiPriority w:val="99"/>
    <w:semiHidden/>
    <w:rsid w:val="00271E1C"/>
    <w:rPr>
      <w:b/>
      <w:bCs/>
      <w:sz w:val="20"/>
      <w:szCs w:val="20"/>
    </w:rPr>
  </w:style>
  <w:style w:type="paragraph" w:customStyle="1" w:styleId="BulletList">
    <w:name w:val="Bullet List"/>
    <w:basedOn w:val="ListParagraph"/>
    <w:qFormat/>
    <w:rsid w:val="000C2D3D"/>
    <w:pPr>
      <w:numPr>
        <w:numId w:val="2"/>
      </w:numPr>
      <w:spacing w:before="120"/>
      <w:ind w:left="567" w:hanging="567"/>
      <w:contextualSpacing w:val="0"/>
    </w:pPr>
  </w:style>
  <w:style w:type="paragraph" w:styleId="ListParagraph">
    <w:name w:val="List Paragraph"/>
    <w:basedOn w:val="Normal"/>
    <w:uiPriority w:val="34"/>
    <w:qFormat/>
    <w:rsid w:val="000C2D3D"/>
    <w:pPr>
      <w:ind w:left="720"/>
      <w:contextualSpacing/>
    </w:pPr>
  </w:style>
  <w:style w:type="character" w:styleId="Hyperlink">
    <w:name w:val="Hyperlink"/>
    <w:basedOn w:val="DefaultParagraphFont"/>
    <w:uiPriority w:val="99"/>
    <w:unhideWhenUsed/>
    <w:rsid w:val="00423EE6"/>
    <w:rPr>
      <w:color w:val="0000FF" w:themeColor="hyperlink"/>
      <w:u w:val="single"/>
    </w:rPr>
  </w:style>
  <w:style w:type="character" w:customStyle="1" w:styleId="Heading1Char">
    <w:name w:val="Heading 1 Char"/>
    <w:basedOn w:val="DefaultParagraphFont"/>
    <w:link w:val="Heading1"/>
    <w:uiPriority w:val="9"/>
    <w:rsid w:val="004C6C30"/>
    <w:rPr>
      <w:rFonts w:asciiTheme="majorHAnsi" w:eastAsiaTheme="majorEastAsia" w:hAnsiTheme="majorHAnsi" w:cstheme="majorBidi"/>
      <w:b/>
      <w:bCs/>
      <w:color w:val="365F91" w:themeColor="accent1" w:themeShade="BF"/>
      <w:sz w:val="28"/>
      <w:szCs w:val="28"/>
    </w:rPr>
  </w:style>
  <w:style w:type="character" w:styleId="LineNumber">
    <w:name w:val="line number"/>
    <w:basedOn w:val="DefaultParagraphFont"/>
    <w:uiPriority w:val="99"/>
    <w:semiHidden/>
    <w:unhideWhenUsed/>
    <w:rsid w:val="00597492"/>
  </w:style>
  <w:style w:type="character" w:styleId="FollowedHyperlink">
    <w:name w:val="FollowedHyperlink"/>
    <w:basedOn w:val="DefaultParagraphFont"/>
    <w:uiPriority w:val="99"/>
    <w:semiHidden/>
    <w:unhideWhenUsed/>
    <w:rsid w:val="00111F01"/>
    <w:rPr>
      <w:color w:val="800080" w:themeColor="followedHyperlink"/>
      <w:u w:val="single"/>
    </w:rPr>
  </w:style>
  <w:style w:type="paragraph" w:styleId="Header">
    <w:name w:val="header"/>
    <w:basedOn w:val="Normal"/>
    <w:link w:val="HeaderChar"/>
    <w:uiPriority w:val="99"/>
    <w:unhideWhenUsed/>
    <w:rsid w:val="00C13819"/>
    <w:pPr>
      <w:tabs>
        <w:tab w:val="center" w:pos="4513"/>
        <w:tab w:val="right" w:pos="9026"/>
      </w:tabs>
      <w:spacing w:after="0"/>
    </w:pPr>
  </w:style>
  <w:style w:type="character" w:customStyle="1" w:styleId="HeaderChar">
    <w:name w:val="Header Char"/>
    <w:basedOn w:val="DefaultParagraphFont"/>
    <w:link w:val="Header"/>
    <w:uiPriority w:val="99"/>
    <w:rsid w:val="00C13819"/>
  </w:style>
  <w:style w:type="paragraph" w:styleId="Footer">
    <w:name w:val="footer"/>
    <w:basedOn w:val="Normal"/>
    <w:link w:val="FooterChar"/>
    <w:uiPriority w:val="99"/>
    <w:unhideWhenUsed/>
    <w:rsid w:val="00C13819"/>
    <w:pPr>
      <w:tabs>
        <w:tab w:val="center" w:pos="4513"/>
        <w:tab w:val="right" w:pos="9026"/>
      </w:tabs>
      <w:spacing w:after="0"/>
    </w:pPr>
  </w:style>
  <w:style w:type="character" w:customStyle="1" w:styleId="FooterChar">
    <w:name w:val="Footer Char"/>
    <w:basedOn w:val="DefaultParagraphFont"/>
    <w:link w:val="Footer"/>
    <w:uiPriority w:val="99"/>
    <w:rsid w:val="00C13819"/>
  </w:style>
  <w:style w:type="paragraph" w:styleId="Revision">
    <w:name w:val="Revision"/>
    <w:hidden/>
    <w:uiPriority w:val="99"/>
    <w:semiHidden/>
    <w:rsid w:val="004341FF"/>
    <w:pPr>
      <w:spacing w:after="0" w:line="240" w:lineRule="auto"/>
    </w:pPr>
  </w:style>
  <w:style w:type="paragraph" w:styleId="FootnoteText">
    <w:name w:val="footnote text"/>
    <w:basedOn w:val="Normal"/>
    <w:link w:val="FootnoteTextChar"/>
    <w:uiPriority w:val="99"/>
    <w:semiHidden/>
    <w:unhideWhenUsed/>
    <w:rsid w:val="00EC3856"/>
    <w:pPr>
      <w:spacing w:after="0"/>
    </w:pPr>
    <w:rPr>
      <w:sz w:val="20"/>
      <w:szCs w:val="20"/>
    </w:rPr>
  </w:style>
  <w:style w:type="character" w:customStyle="1" w:styleId="FootnoteTextChar">
    <w:name w:val="Footnote Text Char"/>
    <w:basedOn w:val="DefaultParagraphFont"/>
    <w:link w:val="FootnoteText"/>
    <w:uiPriority w:val="99"/>
    <w:semiHidden/>
    <w:rsid w:val="00EC3856"/>
    <w:rPr>
      <w:sz w:val="20"/>
      <w:szCs w:val="20"/>
    </w:rPr>
  </w:style>
  <w:style w:type="character" w:styleId="FootnoteReference">
    <w:name w:val="footnote reference"/>
    <w:basedOn w:val="DefaultParagraphFont"/>
    <w:uiPriority w:val="99"/>
    <w:semiHidden/>
    <w:unhideWhenUsed/>
    <w:rsid w:val="00EC38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179218">
      <w:bodyDiv w:val="1"/>
      <w:marLeft w:val="0"/>
      <w:marRight w:val="0"/>
      <w:marTop w:val="0"/>
      <w:marBottom w:val="0"/>
      <w:divBdr>
        <w:top w:val="none" w:sz="0" w:space="0" w:color="auto"/>
        <w:left w:val="none" w:sz="0" w:space="0" w:color="auto"/>
        <w:bottom w:val="none" w:sz="0" w:space="0" w:color="auto"/>
        <w:right w:val="none" w:sz="0" w:space="0" w:color="auto"/>
      </w:divBdr>
    </w:div>
    <w:div w:id="134833551">
      <w:bodyDiv w:val="1"/>
      <w:marLeft w:val="0"/>
      <w:marRight w:val="0"/>
      <w:marTop w:val="0"/>
      <w:marBottom w:val="0"/>
      <w:divBdr>
        <w:top w:val="none" w:sz="0" w:space="0" w:color="auto"/>
        <w:left w:val="none" w:sz="0" w:space="0" w:color="auto"/>
        <w:bottom w:val="none" w:sz="0" w:space="0" w:color="auto"/>
        <w:right w:val="none" w:sz="0" w:space="0" w:color="auto"/>
      </w:divBdr>
    </w:div>
    <w:div w:id="143812693">
      <w:bodyDiv w:val="1"/>
      <w:marLeft w:val="0"/>
      <w:marRight w:val="0"/>
      <w:marTop w:val="0"/>
      <w:marBottom w:val="0"/>
      <w:divBdr>
        <w:top w:val="none" w:sz="0" w:space="0" w:color="auto"/>
        <w:left w:val="none" w:sz="0" w:space="0" w:color="auto"/>
        <w:bottom w:val="none" w:sz="0" w:space="0" w:color="auto"/>
        <w:right w:val="none" w:sz="0" w:space="0" w:color="auto"/>
      </w:divBdr>
      <w:divsChild>
        <w:div w:id="246623676">
          <w:marLeft w:val="150"/>
          <w:marRight w:val="0"/>
          <w:marTop w:val="0"/>
          <w:marBottom w:val="0"/>
          <w:divBdr>
            <w:top w:val="none" w:sz="0" w:space="0" w:color="auto"/>
            <w:left w:val="none" w:sz="0" w:space="0" w:color="auto"/>
            <w:bottom w:val="none" w:sz="0" w:space="0" w:color="auto"/>
            <w:right w:val="none" w:sz="0" w:space="0" w:color="auto"/>
          </w:divBdr>
          <w:divsChild>
            <w:div w:id="1097360982">
              <w:marLeft w:val="0"/>
              <w:marRight w:val="0"/>
              <w:marTop w:val="240"/>
              <w:marBottom w:val="0"/>
              <w:divBdr>
                <w:top w:val="none" w:sz="0" w:space="0" w:color="auto"/>
                <w:left w:val="none" w:sz="0" w:space="0" w:color="auto"/>
                <w:bottom w:val="none" w:sz="0" w:space="0" w:color="auto"/>
                <w:right w:val="none" w:sz="0" w:space="0" w:color="auto"/>
              </w:divBdr>
              <w:divsChild>
                <w:div w:id="969482948">
                  <w:marLeft w:val="0"/>
                  <w:marRight w:val="0"/>
                  <w:marTop w:val="0"/>
                  <w:marBottom w:val="0"/>
                  <w:divBdr>
                    <w:top w:val="none" w:sz="0" w:space="0" w:color="auto"/>
                    <w:left w:val="none" w:sz="0" w:space="0" w:color="auto"/>
                    <w:bottom w:val="none" w:sz="0" w:space="0" w:color="auto"/>
                    <w:right w:val="none" w:sz="0" w:space="0" w:color="auto"/>
                  </w:divBdr>
                  <w:divsChild>
                    <w:div w:id="1182816230">
                      <w:marLeft w:val="75"/>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1104224675">
          <w:marLeft w:val="150"/>
          <w:marRight w:val="0"/>
          <w:marTop w:val="0"/>
          <w:marBottom w:val="0"/>
          <w:divBdr>
            <w:top w:val="none" w:sz="0" w:space="0" w:color="auto"/>
            <w:left w:val="none" w:sz="0" w:space="0" w:color="auto"/>
            <w:bottom w:val="none" w:sz="0" w:space="0" w:color="auto"/>
            <w:right w:val="none" w:sz="0" w:space="0" w:color="auto"/>
          </w:divBdr>
          <w:divsChild>
            <w:div w:id="47876331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226114935">
      <w:bodyDiv w:val="1"/>
      <w:marLeft w:val="0"/>
      <w:marRight w:val="0"/>
      <w:marTop w:val="0"/>
      <w:marBottom w:val="0"/>
      <w:divBdr>
        <w:top w:val="none" w:sz="0" w:space="0" w:color="auto"/>
        <w:left w:val="none" w:sz="0" w:space="0" w:color="auto"/>
        <w:bottom w:val="none" w:sz="0" w:space="0" w:color="auto"/>
        <w:right w:val="none" w:sz="0" w:space="0" w:color="auto"/>
      </w:divBdr>
    </w:div>
    <w:div w:id="305475156">
      <w:bodyDiv w:val="1"/>
      <w:marLeft w:val="0"/>
      <w:marRight w:val="0"/>
      <w:marTop w:val="0"/>
      <w:marBottom w:val="0"/>
      <w:divBdr>
        <w:top w:val="none" w:sz="0" w:space="0" w:color="auto"/>
        <w:left w:val="none" w:sz="0" w:space="0" w:color="auto"/>
        <w:bottom w:val="none" w:sz="0" w:space="0" w:color="auto"/>
        <w:right w:val="none" w:sz="0" w:space="0" w:color="auto"/>
      </w:divBdr>
    </w:div>
    <w:div w:id="346375331">
      <w:bodyDiv w:val="1"/>
      <w:marLeft w:val="0"/>
      <w:marRight w:val="0"/>
      <w:marTop w:val="0"/>
      <w:marBottom w:val="0"/>
      <w:divBdr>
        <w:top w:val="none" w:sz="0" w:space="0" w:color="auto"/>
        <w:left w:val="none" w:sz="0" w:space="0" w:color="auto"/>
        <w:bottom w:val="none" w:sz="0" w:space="0" w:color="auto"/>
        <w:right w:val="none" w:sz="0" w:space="0" w:color="auto"/>
      </w:divBdr>
    </w:div>
    <w:div w:id="397241811">
      <w:bodyDiv w:val="1"/>
      <w:marLeft w:val="0"/>
      <w:marRight w:val="0"/>
      <w:marTop w:val="0"/>
      <w:marBottom w:val="0"/>
      <w:divBdr>
        <w:top w:val="none" w:sz="0" w:space="0" w:color="auto"/>
        <w:left w:val="none" w:sz="0" w:space="0" w:color="auto"/>
        <w:bottom w:val="none" w:sz="0" w:space="0" w:color="auto"/>
        <w:right w:val="none" w:sz="0" w:space="0" w:color="auto"/>
      </w:divBdr>
    </w:div>
    <w:div w:id="1495490443">
      <w:bodyDiv w:val="1"/>
      <w:marLeft w:val="0"/>
      <w:marRight w:val="0"/>
      <w:marTop w:val="0"/>
      <w:marBottom w:val="0"/>
      <w:divBdr>
        <w:top w:val="none" w:sz="0" w:space="0" w:color="auto"/>
        <w:left w:val="none" w:sz="0" w:space="0" w:color="auto"/>
        <w:bottom w:val="none" w:sz="0" w:space="0" w:color="auto"/>
        <w:right w:val="none" w:sz="0" w:space="0" w:color="auto"/>
      </w:divBdr>
    </w:div>
    <w:div w:id="151390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ustainweb.org/publications/checkouts_checked/" TargetMode="External"/><Relationship Id="rId18" Type="http://schemas.openxmlformats.org/officeDocument/2006/relationships/hyperlink" Target="https://news.gov.scot/news/restrictions-on-food-promotions"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s://www.independent.co.uk/life-style/health-and-families/health-news/sweets-at-supermarket-tills-are-fuelling-obesity-crisis-8818094.html" TargetMode="External"/><Relationship Id="rId17" Type="http://schemas.openxmlformats.org/officeDocument/2006/relationships/hyperlink" Target="https://assets.publishing.service.gov.uk/government/uploads/system/uploads/attachment_data/file/718903/childhood-obesity-a-plan-for-action-chapter-2.pdf" TargetMode="External"/><Relationship Id="rId2" Type="http://schemas.openxmlformats.org/officeDocument/2006/relationships/numbering" Target="numbering.xml"/><Relationship Id="rId16" Type="http://schemas.openxmlformats.org/officeDocument/2006/relationships/hyperlink" Target="https://doi.org/10.1371/journal.pone.010934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oodstandards.gov.scot/downloads/FSS-_Final_Report_June_1st_2017.pdf" TargetMode="External"/><Relationship Id="rId5" Type="http://schemas.openxmlformats.org/officeDocument/2006/relationships/settings" Target="settings.xml"/><Relationship Id="rId15" Type="http://schemas.openxmlformats.org/officeDocument/2006/relationships/hyperlink" Target="http://www.nrs.co.uk/nrs-print/lifestyle-and-classification-data/social-grade/" TargetMode="Externa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a.j.ford@stir.ac.uk" TargetMode="External"/><Relationship Id="rId14" Type="http://schemas.openxmlformats.org/officeDocument/2006/relationships/hyperlink" Target="https://www.gov.uk/government/publications/the-nutrient-profiling-model" TargetMode="External"/><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938ABB-2E9F-4689-8806-514003396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32</Pages>
  <Words>8350</Words>
  <Characters>47601</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University of Stirling</Company>
  <LinksUpToDate>false</LinksUpToDate>
  <CharactersWithSpaces>55840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Installer</dc:creator>
  <cp:lastModifiedBy>Laptop</cp:lastModifiedBy>
  <cp:revision>4</cp:revision>
  <cp:lastPrinted>2019-07-30T10:45:00Z</cp:lastPrinted>
  <dcterms:created xsi:type="dcterms:W3CDTF">2019-10-31T12:26:00Z</dcterms:created>
  <dcterms:modified xsi:type="dcterms:W3CDTF">2019-10-31T13:29:00Z</dcterms:modified>
</cp:coreProperties>
</file>