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554967" w14:textId="3D85D3C9" w:rsidR="00A14BE5" w:rsidRPr="00DC1EDE" w:rsidRDefault="009860EC" w:rsidP="00954AC7">
      <w:pPr>
        <w:spacing w:line="480" w:lineRule="auto"/>
        <w:jc w:val="center"/>
        <w:rPr>
          <w:rFonts w:ascii="Times New Roman" w:hAnsi="Times New Roman" w:cs="Times New Roman"/>
          <w:b/>
          <w:sz w:val="24"/>
          <w:szCs w:val="24"/>
        </w:rPr>
      </w:pPr>
      <w:bookmarkStart w:id="0" w:name="_Hlk46137515"/>
      <w:bookmarkStart w:id="1" w:name="_Hlk46141636"/>
      <w:r w:rsidRPr="00DC1EDE">
        <w:rPr>
          <w:rFonts w:ascii="Times New Roman" w:hAnsi="Times New Roman" w:cs="Times New Roman"/>
          <w:b/>
          <w:sz w:val="24"/>
          <w:szCs w:val="24"/>
        </w:rPr>
        <w:t>Single</w:t>
      </w:r>
      <w:r w:rsidR="00205955">
        <w:rPr>
          <w:rFonts w:ascii="Times New Roman" w:hAnsi="Times New Roman" w:cs="Times New Roman"/>
          <w:b/>
          <w:sz w:val="24"/>
          <w:szCs w:val="24"/>
        </w:rPr>
        <w:t>-</w:t>
      </w:r>
      <w:r w:rsidRPr="00DC1EDE">
        <w:rPr>
          <w:rFonts w:ascii="Times New Roman" w:hAnsi="Times New Roman" w:cs="Times New Roman"/>
          <w:b/>
          <w:sz w:val="24"/>
          <w:szCs w:val="24"/>
        </w:rPr>
        <w:t xml:space="preserve">cell </w:t>
      </w:r>
      <w:r w:rsidR="0027513F" w:rsidRPr="00DC1EDE">
        <w:rPr>
          <w:rFonts w:ascii="Times New Roman" w:hAnsi="Times New Roman" w:cs="Times New Roman"/>
          <w:b/>
          <w:sz w:val="24"/>
          <w:szCs w:val="24"/>
        </w:rPr>
        <w:t>RNA</w:t>
      </w:r>
      <w:r w:rsidR="00954AC7">
        <w:rPr>
          <w:rFonts w:ascii="Times New Roman" w:hAnsi="Times New Roman" w:cs="Times New Roman"/>
          <w:b/>
          <w:sz w:val="24"/>
          <w:szCs w:val="24"/>
        </w:rPr>
        <w:t>-</w:t>
      </w:r>
      <w:proofErr w:type="spellStart"/>
      <w:r w:rsidR="0027513F" w:rsidRPr="00DC1EDE">
        <w:rPr>
          <w:rFonts w:ascii="Times New Roman" w:hAnsi="Times New Roman" w:cs="Times New Roman"/>
          <w:b/>
          <w:sz w:val="24"/>
          <w:szCs w:val="24"/>
        </w:rPr>
        <w:t>seq</w:t>
      </w:r>
      <w:proofErr w:type="spellEnd"/>
      <w:r w:rsidR="0027513F" w:rsidRPr="00DC1EDE">
        <w:rPr>
          <w:rFonts w:ascii="Times New Roman" w:hAnsi="Times New Roman" w:cs="Times New Roman"/>
          <w:b/>
          <w:sz w:val="24"/>
          <w:szCs w:val="24"/>
        </w:rPr>
        <w:t xml:space="preserve"> </w:t>
      </w:r>
      <w:r w:rsidRPr="00DC1EDE">
        <w:rPr>
          <w:rFonts w:ascii="Times New Roman" w:hAnsi="Times New Roman" w:cs="Times New Roman"/>
          <w:b/>
          <w:sz w:val="24"/>
          <w:szCs w:val="24"/>
        </w:rPr>
        <w:t xml:space="preserve">profiling of </w:t>
      </w:r>
      <w:r w:rsidR="00CC1C6D">
        <w:rPr>
          <w:rFonts w:ascii="Times New Roman" w:hAnsi="Times New Roman" w:cs="Times New Roman"/>
          <w:b/>
          <w:sz w:val="24"/>
          <w:szCs w:val="24"/>
        </w:rPr>
        <w:t>mouse</w:t>
      </w:r>
      <w:r w:rsidR="00CC1C6D" w:rsidRPr="00DC1EDE">
        <w:rPr>
          <w:rFonts w:ascii="Times New Roman" w:hAnsi="Times New Roman" w:cs="Times New Roman"/>
          <w:b/>
          <w:sz w:val="24"/>
          <w:szCs w:val="24"/>
        </w:rPr>
        <w:t xml:space="preserve"> </w:t>
      </w:r>
      <w:r w:rsidRPr="00DC1EDE">
        <w:rPr>
          <w:rFonts w:ascii="Times New Roman" w:hAnsi="Times New Roman" w:cs="Times New Roman"/>
          <w:b/>
          <w:sz w:val="24"/>
          <w:szCs w:val="24"/>
        </w:rPr>
        <w:t xml:space="preserve">endothelial cells in </w:t>
      </w:r>
      <w:r w:rsidR="0027513F" w:rsidRPr="00DC1EDE">
        <w:rPr>
          <w:rFonts w:ascii="Times New Roman" w:hAnsi="Times New Roman" w:cs="Times New Roman"/>
          <w:b/>
          <w:sz w:val="24"/>
          <w:szCs w:val="24"/>
        </w:rPr>
        <w:t xml:space="preserve">response to </w:t>
      </w:r>
      <w:r w:rsidRPr="00DC1EDE">
        <w:rPr>
          <w:rFonts w:ascii="Times New Roman" w:hAnsi="Times New Roman" w:cs="Times New Roman"/>
          <w:b/>
          <w:sz w:val="24"/>
          <w:szCs w:val="24"/>
        </w:rPr>
        <w:t>pulmonary</w:t>
      </w:r>
      <w:r w:rsidR="00E86E1E">
        <w:rPr>
          <w:rFonts w:ascii="Times New Roman" w:hAnsi="Times New Roman" w:cs="Times New Roman"/>
          <w:b/>
          <w:sz w:val="24"/>
          <w:szCs w:val="24"/>
        </w:rPr>
        <w:t xml:space="preserve"> arterial</w:t>
      </w:r>
      <w:r w:rsidR="000E23A5">
        <w:rPr>
          <w:rFonts w:ascii="Times New Roman" w:hAnsi="Times New Roman" w:cs="Times New Roman"/>
          <w:b/>
          <w:sz w:val="24"/>
          <w:szCs w:val="24"/>
        </w:rPr>
        <w:t xml:space="preserve"> </w:t>
      </w:r>
      <w:r w:rsidRPr="00DC1EDE">
        <w:rPr>
          <w:rFonts w:ascii="Times New Roman" w:hAnsi="Times New Roman" w:cs="Times New Roman"/>
          <w:b/>
          <w:sz w:val="24"/>
          <w:szCs w:val="24"/>
        </w:rPr>
        <w:t>hypertension</w:t>
      </w:r>
    </w:p>
    <w:bookmarkEnd w:id="0"/>
    <w:p w14:paraId="45BEF815" w14:textId="77777777" w:rsidR="00DC1EDE" w:rsidRPr="002C511B" w:rsidRDefault="00DC1EDE" w:rsidP="00DC1EDE">
      <w:pPr>
        <w:spacing w:line="480" w:lineRule="auto"/>
        <w:jc w:val="center"/>
        <w:rPr>
          <w:rFonts w:ascii="Times New Roman" w:hAnsi="Times New Roman" w:cs="Times New Roman"/>
          <w:b/>
          <w:sz w:val="24"/>
          <w:szCs w:val="24"/>
        </w:rPr>
      </w:pPr>
    </w:p>
    <w:p w14:paraId="7F7AF3A2" w14:textId="0E25D412" w:rsidR="003C4351" w:rsidRDefault="00E43A93" w:rsidP="00954AC7">
      <w:pPr>
        <w:spacing w:after="0" w:line="480" w:lineRule="auto"/>
        <w:jc w:val="both"/>
        <w:rPr>
          <w:rFonts w:ascii="Times New Roman" w:hAnsi="Times New Roman" w:cs="Times New Roman"/>
          <w:sz w:val="24"/>
          <w:szCs w:val="24"/>
          <w:vertAlign w:val="superscript"/>
        </w:rPr>
      </w:pPr>
      <w:bookmarkStart w:id="2" w:name="_Hlk77604271"/>
      <w:r w:rsidRPr="00DB092B">
        <w:rPr>
          <w:rFonts w:ascii="Times New Roman" w:hAnsi="Times New Roman" w:cs="Times New Roman"/>
          <w:sz w:val="24"/>
          <w:szCs w:val="24"/>
        </w:rPr>
        <w:t>Julie Rodor</w:t>
      </w:r>
      <w:r w:rsidR="00C76CCE" w:rsidRPr="00DB092B">
        <w:rPr>
          <w:rFonts w:ascii="Times New Roman" w:hAnsi="Times New Roman" w:cs="Times New Roman"/>
          <w:sz w:val="24"/>
          <w:szCs w:val="24"/>
          <w:vertAlign w:val="superscript"/>
        </w:rPr>
        <w:t>1</w:t>
      </w:r>
      <w:r w:rsidR="00554DDB" w:rsidRPr="00DB092B">
        <w:rPr>
          <w:rFonts w:ascii="Times New Roman" w:hAnsi="Times New Roman" w:cs="Times New Roman"/>
          <w:sz w:val="24"/>
          <w:szCs w:val="24"/>
          <w:vertAlign w:val="superscript"/>
        </w:rPr>
        <w:t>†</w:t>
      </w:r>
      <w:r w:rsidRPr="00DB092B">
        <w:rPr>
          <w:rFonts w:ascii="Times New Roman" w:hAnsi="Times New Roman" w:cs="Times New Roman"/>
          <w:sz w:val="24"/>
          <w:szCs w:val="24"/>
        </w:rPr>
        <w:t>, Shi</w:t>
      </w:r>
      <w:r w:rsidR="008526D3" w:rsidRPr="00DB092B">
        <w:rPr>
          <w:rFonts w:ascii="Times New Roman" w:hAnsi="Times New Roman" w:cs="Times New Roman"/>
          <w:sz w:val="24"/>
          <w:szCs w:val="24"/>
        </w:rPr>
        <w:t>au-Haln Chen</w:t>
      </w:r>
      <w:r w:rsidR="00C76CCE" w:rsidRPr="00DB092B">
        <w:rPr>
          <w:rFonts w:ascii="Times New Roman" w:hAnsi="Times New Roman" w:cs="Times New Roman"/>
          <w:sz w:val="24"/>
          <w:szCs w:val="24"/>
          <w:vertAlign w:val="superscript"/>
        </w:rPr>
        <w:t>1</w:t>
      </w:r>
      <w:r w:rsidR="00554DDB" w:rsidRPr="00DB092B">
        <w:rPr>
          <w:rFonts w:ascii="Times New Roman" w:hAnsi="Times New Roman" w:cs="Times New Roman"/>
          <w:sz w:val="24"/>
          <w:szCs w:val="24"/>
          <w:vertAlign w:val="superscript"/>
        </w:rPr>
        <w:t>†</w:t>
      </w:r>
      <w:r w:rsidR="008526D3" w:rsidRPr="00DB092B">
        <w:rPr>
          <w:rFonts w:ascii="Times New Roman" w:hAnsi="Times New Roman" w:cs="Times New Roman"/>
          <w:sz w:val="24"/>
          <w:szCs w:val="24"/>
        </w:rPr>
        <w:t xml:space="preserve">, Jessica </w:t>
      </w:r>
      <w:r w:rsidR="0017531A" w:rsidRPr="00DB092B">
        <w:rPr>
          <w:rFonts w:ascii="Times New Roman" w:hAnsi="Times New Roman" w:cs="Times New Roman"/>
          <w:sz w:val="24"/>
          <w:szCs w:val="24"/>
        </w:rPr>
        <w:t>P.</w:t>
      </w:r>
      <w:r w:rsidR="00712223">
        <w:rPr>
          <w:rFonts w:ascii="Times New Roman" w:hAnsi="Times New Roman" w:cs="Times New Roman"/>
          <w:sz w:val="24"/>
          <w:szCs w:val="24"/>
        </w:rPr>
        <w:t xml:space="preserve"> </w:t>
      </w:r>
      <w:r w:rsidR="008526D3" w:rsidRPr="00DB092B">
        <w:rPr>
          <w:rFonts w:ascii="Times New Roman" w:hAnsi="Times New Roman" w:cs="Times New Roman"/>
          <w:sz w:val="24"/>
          <w:szCs w:val="24"/>
        </w:rPr>
        <w:t>Scanlon</w:t>
      </w:r>
      <w:r w:rsidR="00C76CCE" w:rsidRPr="00DB092B">
        <w:rPr>
          <w:rFonts w:ascii="Times New Roman" w:hAnsi="Times New Roman" w:cs="Times New Roman"/>
          <w:sz w:val="24"/>
          <w:szCs w:val="24"/>
          <w:vertAlign w:val="superscript"/>
        </w:rPr>
        <w:t>1</w:t>
      </w:r>
      <w:r w:rsidR="00DB092B" w:rsidRPr="00DB092B">
        <w:rPr>
          <w:rFonts w:ascii="Times New Roman" w:hAnsi="Times New Roman" w:cs="Times New Roman"/>
          <w:color w:val="000000"/>
          <w:sz w:val="24"/>
          <w:szCs w:val="24"/>
          <w:vertAlign w:val="superscript"/>
        </w:rPr>
        <w:t>††</w:t>
      </w:r>
      <w:r w:rsidR="008526D3" w:rsidRPr="00DB092B">
        <w:rPr>
          <w:rFonts w:ascii="Times New Roman" w:hAnsi="Times New Roman" w:cs="Times New Roman"/>
          <w:sz w:val="24"/>
          <w:szCs w:val="24"/>
        </w:rPr>
        <w:t xml:space="preserve">, </w:t>
      </w:r>
      <w:r w:rsidRPr="00DB092B">
        <w:rPr>
          <w:rFonts w:ascii="Times New Roman" w:hAnsi="Times New Roman" w:cs="Times New Roman"/>
          <w:sz w:val="24"/>
          <w:szCs w:val="24"/>
        </w:rPr>
        <w:t>João P. Monteiro</w:t>
      </w:r>
      <w:r w:rsidR="00C76CCE" w:rsidRPr="00DB092B">
        <w:rPr>
          <w:rFonts w:ascii="Times New Roman" w:hAnsi="Times New Roman" w:cs="Times New Roman"/>
          <w:sz w:val="24"/>
          <w:szCs w:val="24"/>
          <w:vertAlign w:val="superscript"/>
        </w:rPr>
        <w:t>1</w:t>
      </w:r>
      <w:r w:rsidR="00DB092B" w:rsidRPr="00DB092B">
        <w:rPr>
          <w:rFonts w:ascii="Times New Roman" w:hAnsi="Times New Roman" w:cs="Times New Roman"/>
          <w:color w:val="000000"/>
          <w:sz w:val="24"/>
          <w:szCs w:val="24"/>
          <w:vertAlign w:val="superscript"/>
        </w:rPr>
        <w:t>††</w:t>
      </w:r>
      <w:r w:rsidRPr="00DB092B">
        <w:rPr>
          <w:rFonts w:ascii="Times New Roman" w:hAnsi="Times New Roman" w:cs="Times New Roman"/>
          <w:sz w:val="24"/>
          <w:szCs w:val="24"/>
        </w:rPr>
        <w:t>, Axelle Caudrillier</w:t>
      </w:r>
      <w:r w:rsidR="00C76CCE" w:rsidRPr="00DB092B">
        <w:rPr>
          <w:rFonts w:ascii="Times New Roman" w:hAnsi="Times New Roman" w:cs="Times New Roman"/>
          <w:sz w:val="24"/>
          <w:szCs w:val="24"/>
          <w:vertAlign w:val="superscript"/>
        </w:rPr>
        <w:t>1</w:t>
      </w:r>
      <w:r w:rsidRPr="00DB092B">
        <w:rPr>
          <w:rFonts w:ascii="Times New Roman" w:hAnsi="Times New Roman" w:cs="Times New Roman"/>
          <w:sz w:val="24"/>
          <w:szCs w:val="24"/>
        </w:rPr>
        <w:t>,</w:t>
      </w:r>
      <w:r w:rsidRPr="00DB092B">
        <w:rPr>
          <w:rFonts w:ascii="Times New Roman" w:hAnsi="Times New Roman" w:cs="Times New Roman"/>
          <w:b/>
          <w:sz w:val="24"/>
          <w:szCs w:val="24"/>
        </w:rPr>
        <w:t xml:space="preserve"> </w:t>
      </w:r>
      <w:r w:rsidR="0055206B" w:rsidRPr="00DB092B">
        <w:rPr>
          <w:rFonts w:ascii="Times New Roman" w:hAnsi="Times New Roman" w:cs="Times New Roman"/>
          <w:bCs/>
          <w:sz w:val="24"/>
          <w:szCs w:val="24"/>
        </w:rPr>
        <w:t>Sweta Sweta</w:t>
      </w:r>
      <w:r w:rsidR="0055206B" w:rsidRPr="00DB092B">
        <w:rPr>
          <w:rFonts w:ascii="Times New Roman" w:hAnsi="Times New Roman" w:cs="Times New Roman"/>
          <w:bCs/>
          <w:sz w:val="24"/>
          <w:szCs w:val="24"/>
          <w:vertAlign w:val="superscript"/>
        </w:rPr>
        <w:t>1</w:t>
      </w:r>
      <w:r w:rsidR="0055206B" w:rsidRPr="00DB092B">
        <w:rPr>
          <w:rFonts w:ascii="Times New Roman" w:hAnsi="Times New Roman" w:cs="Times New Roman"/>
          <w:b/>
          <w:sz w:val="24"/>
          <w:szCs w:val="24"/>
        </w:rPr>
        <w:t xml:space="preserve">, </w:t>
      </w:r>
      <w:r w:rsidR="00FA15D2" w:rsidRPr="00DB092B">
        <w:rPr>
          <w:rFonts w:ascii="Times New Roman" w:hAnsi="Times New Roman" w:cs="Times New Roman"/>
          <w:sz w:val="24"/>
          <w:szCs w:val="24"/>
        </w:rPr>
        <w:t>Katherine</w:t>
      </w:r>
      <w:r w:rsidR="00501017" w:rsidRPr="00DB092B">
        <w:rPr>
          <w:rFonts w:ascii="Times New Roman" w:hAnsi="Times New Roman" w:cs="Times New Roman"/>
          <w:sz w:val="24"/>
          <w:szCs w:val="24"/>
        </w:rPr>
        <w:t xml:space="preserve"> Ross Stewart</w:t>
      </w:r>
      <w:r w:rsidR="00C76CCE" w:rsidRPr="00DB092B">
        <w:rPr>
          <w:rFonts w:ascii="Times New Roman" w:hAnsi="Times New Roman" w:cs="Times New Roman"/>
          <w:sz w:val="24"/>
          <w:szCs w:val="24"/>
          <w:vertAlign w:val="superscript"/>
        </w:rPr>
        <w:t>1</w:t>
      </w:r>
      <w:r w:rsidRPr="00DB092B">
        <w:rPr>
          <w:rFonts w:ascii="Times New Roman" w:hAnsi="Times New Roman" w:cs="Times New Roman"/>
          <w:sz w:val="24"/>
          <w:szCs w:val="24"/>
        </w:rPr>
        <w:t>, Alena Shmakova</w:t>
      </w:r>
      <w:r w:rsidR="00C76CCE" w:rsidRPr="00DB092B">
        <w:rPr>
          <w:rFonts w:ascii="Times New Roman" w:hAnsi="Times New Roman" w:cs="Times New Roman"/>
          <w:sz w:val="24"/>
          <w:szCs w:val="24"/>
          <w:vertAlign w:val="superscript"/>
        </w:rPr>
        <w:t>1</w:t>
      </w:r>
      <w:r w:rsidRPr="00DB092B">
        <w:rPr>
          <w:rFonts w:ascii="Times New Roman" w:hAnsi="Times New Roman" w:cs="Times New Roman"/>
          <w:sz w:val="24"/>
          <w:szCs w:val="24"/>
        </w:rPr>
        <w:t>,</w:t>
      </w:r>
      <w:r w:rsidR="009E1328" w:rsidRPr="00DB092B">
        <w:rPr>
          <w:rFonts w:ascii="Times New Roman" w:hAnsi="Times New Roman" w:cs="Times New Roman"/>
          <w:sz w:val="24"/>
          <w:szCs w:val="24"/>
        </w:rPr>
        <w:t xml:space="preserve"> Ross Dobie</w:t>
      </w:r>
      <w:r w:rsidR="00C76CCE" w:rsidRPr="00DB092B">
        <w:rPr>
          <w:rFonts w:ascii="Times New Roman" w:hAnsi="Times New Roman" w:cs="Times New Roman"/>
          <w:sz w:val="24"/>
          <w:szCs w:val="24"/>
          <w:vertAlign w:val="superscript"/>
        </w:rPr>
        <w:t>2</w:t>
      </w:r>
      <w:r w:rsidR="009E1328" w:rsidRPr="00DB092B">
        <w:rPr>
          <w:rFonts w:ascii="Times New Roman" w:hAnsi="Times New Roman" w:cs="Times New Roman"/>
          <w:sz w:val="24"/>
          <w:szCs w:val="24"/>
        </w:rPr>
        <w:t>, Beth E.P Henderson</w:t>
      </w:r>
      <w:r w:rsidR="00C76CCE" w:rsidRPr="00DB092B">
        <w:rPr>
          <w:rFonts w:ascii="Times New Roman" w:hAnsi="Times New Roman" w:cs="Times New Roman"/>
          <w:sz w:val="24"/>
          <w:szCs w:val="24"/>
          <w:vertAlign w:val="superscript"/>
        </w:rPr>
        <w:t>2</w:t>
      </w:r>
      <w:r w:rsidR="00501017" w:rsidRPr="00DB092B">
        <w:rPr>
          <w:rFonts w:ascii="Times New Roman" w:hAnsi="Times New Roman" w:cs="Times New Roman"/>
          <w:sz w:val="24"/>
          <w:szCs w:val="24"/>
        </w:rPr>
        <w:t xml:space="preserve">, </w:t>
      </w:r>
      <w:r w:rsidRPr="00DB092B">
        <w:rPr>
          <w:rFonts w:ascii="Times New Roman" w:hAnsi="Times New Roman" w:cs="Times New Roman"/>
          <w:sz w:val="24"/>
          <w:szCs w:val="24"/>
          <w:shd w:val="clear" w:color="auto" w:fill="FFFFFF"/>
        </w:rPr>
        <w:t>Kevin Stewart</w:t>
      </w:r>
      <w:r w:rsidR="003C4351" w:rsidRPr="00DB092B">
        <w:rPr>
          <w:rFonts w:ascii="Times New Roman" w:hAnsi="Times New Roman" w:cs="Times New Roman"/>
          <w:sz w:val="24"/>
          <w:szCs w:val="24"/>
          <w:shd w:val="clear" w:color="auto" w:fill="FFFFFF"/>
          <w:vertAlign w:val="superscript"/>
        </w:rPr>
        <w:t>1</w:t>
      </w:r>
      <w:r w:rsidRPr="00DB092B">
        <w:rPr>
          <w:rFonts w:ascii="Times New Roman" w:hAnsi="Times New Roman" w:cs="Times New Roman"/>
          <w:sz w:val="24"/>
          <w:szCs w:val="24"/>
          <w:shd w:val="clear" w:color="auto" w:fill="FFFFFF"/>
        </w:rPr>
        <w:t>, Patrick W.F. Hadoke</w:t>
      </w:r>
      <w:r w:rsidR="003C4351" w:rsidRPr="00DB092B">
        <w:rPr>
          <w:rFonts w:ascii="Times New Roman" w:hAnsi="Times New Roman" w:cs="Times New Roman"/>
          <w:sz w:val="24"/>
          <w:szCs w:val="24"/>
          <w:shd w:val="clear" w:color="auto" w:fill="FFFFFF"/>
          <w:vertAlign w:val="superscript"/>
        </w:rPr>
        <w:t>1</w:t>
      </w:r>
      <w:r w:rsidRPr="00DB092B">
        <w:rPr>
          <w:rFonts w:ascii="Times New Roman" w:hAnsi="Times New Roman" w:cs="Times New Roman"/>
          <w:sz w:val="24"/>
          <w:szCs w:val="24"/>
          <w:shd w:val="clear" w:color="auto" w:fill="FFFFFF"/>
        </w:rPr>
        <w:t xml:space="preserve">, </w:t>
      </w:r>
      <w:r w:rsidR="00DA0F1A">
        <w:rPr>
          <w:rFonts w:ascii="Times New Roman" w:hAnsi="Times New Roman" w:cs="Times New Roman"/>
          <w:sz w:val="24"/>
          <w:szCs w:val="24"/>
          <w:shd w:val="clear" w:color="auto" w:fill="FFFFFF"/>
        </w:rPr>
        <w:t>Mark Southwood</w:t>
      </w:r>
      <w:r w:rsidR="00DA0F1A" w:rsidRPr="00DA0F1A">
        <w:rPr>
          <w:rFonts w:ascii="Times New Roman" w:hAnsi="Times New Roman" w:cs="Times New Roman"/>
          <w:sz w:val="24"/>
          <w:szCs w:val="24"/>
          <w:shd w:val="clear" w:color="auto" w:fill="FFFFFF"/>
          <w:vertAlign w:val="superscript"/>
        </w:rPr>
        <w:t>3</w:t>
      </w:r>
      <w:r w:rsidR="00DA0F1A">
        <w:rPr>
          <w:rFonts w:ascii="Times New Roman" w:hAnsi="Times New Roman" w:cs="Times New Roman"/>
          <w:sz w:val="24"/>
          <w:szCs w:val="24"/>
          <w:shd w:val="clear" w:color="auto" w:fill="FFFFFF"/>
        </w:rPr>
        <w:t xml:space="preserve">, </w:t>
      </w:r>
      <w:r w:rsidR="00DA3E1D">
        <w:rPr>
          <w:rFonts w:ascii="Times New Roman" w:hAnsi="Times New Roman" w:cs="Times New Roman"/>
          <w:sz w:val="24"/>
          <w:szCs w:val="24"/>
          <w:shd w:val="clear" w:color="auto" w:fill="FFFFFF"/>
        </w:rPr>
        <w:t>Stephen D. Moore</w:t>
      </w:r>
      <w:r w:rsidR="00DA3E1D" w:rsidRPr="00DA3E1D">
        <w:rPr>
          <w:rFonts w:ascii="Times New Roman" w:hAnsi="Times New Roman" w:cs="Times New Roman"/>
          <w:sz w:val="24"/>
          <w:szCs w:val="24"/>
          <w:shd w:val="clear" w:color="auto" w:fill="FFFFFF"/>
          <w:vertAlign w:val="superscript"/>
        </w:rPr>
        <w:t>3</w:t>
      </w:r>
      <w:r w:rsidR="00DA3E1D">
        <w:rPr>
          <w:rFonts w:ascii="Times New Roman" w:hAnsi="Times New Roman" w:cs="Times New Roman"/>
          <w:sz w:val="24"/>
          <w:szCs w:val="24"/>
          <w:shd w:val="clear" w:color="auto" w:fill="FFFFFF"/>
        </w:rPr>
        <w:t>,</w:t>
      </w:r>
      <w:r w:rsidR="00712223">
        <w:rPr>
          <w:rFonts w:ascii="Times New Roman" w:hAnsi="Times New Roman" w:cs="Times New Roman"/>
          <w:sz w:val="24"/>
          <w:szCs w:val="24"/>
          <w:shd w:val="clear" w:color="auto" w:fill="FFFFFF"/>
        </w:rPr>
        <w:t xml:space="preserve"> </w:t>
      </w:r>
      <w:r w:rsidR="00DA0F1A">
        <w:rPr>
          <w:rFonts w:ascii="Times New Roman" w:hAnsi="Times New Roman" w:cs="Times New Roman"/>
          <w:sz w:val="24"/>
          <w:szCs w:val="24"/>
          <w:shd w:val="clear" w:color="auto" w:fill="FFFFFF"/>
        </w:rPr>
        <w:t>Paul D. Upton</w:t>
      </w:r>
      <w:r w:rsidR="00DA0F1A" w:rsidRPr="00DA0F1A">
        <w:rPr>
          <w:rFonts w:ascii="Times New Roman" w:hAnsi="Times New Roman" w:cs="Times New Roman"/>
          <w:sz w:val="24"/>
          <w:szCs w:val="24"/>
          <w:shd w:val="clear" w:color="auto" w:fill="FFFFFF"/>
          <w:vertAlign w:val="superscript"/>
        </w:rPr>
        <w:t>3</w:t>
      </w:r>
      <w:r w:rsidR="00DA0F1A">
        <w:rPr>
          <w:rFonts w:ascii="Times New Roman" w:hAnsi="Times New Roman" w:cs="Times New Roman"/>
          <w:sz w:val="24"/>
          <w:szCs w:val="24"/>
          <w:shd w:val="clear" w:color="auto" w:fill="FFFFFF"/>
        </w:rPr>
        <w:t>, Nick W. Morrell</w:t>
      </w:r>
      <w:r w:rsidR="00DA0F1A" w:rsidRPr="00DA0F1A">
        <w:rPr>
          <w:rFonts w:ascii="Times New Roman" w:hAnsi="Times New Roman" w:cs="Times New Roman"/>
          <w:sz w:val="24"/>
          <w:szCs w:val="24"/>
          <w:shd w:val="clear" w:color="auto" w:fill="FFFFFF"/>
          <w:vertAlign w:val="superscript"/>
        </w:rPr>
        <w:t>3</w:t>
      </w:r>
      <w:r w:rsidR="00DA0F1A">
        <w:rPr>
          <w:rFonts w:ascii="Times New Roman" w:hAnsi="Times New Roman" w:cs="Times New Roman"/>
          <w:sz w:val="24"/>
          <w:szCs w:val="24"/>
          <w:shd w:val="clear" w:color="auto" w:fill="FFFFFF"/>
        </w:rPr>
        <w:t xml:space="preserve">, </w:t>
      </w:r>
      <w:proofErr w:type="spellStart"/>
      <w:r w:rsidR="0055206B" w:rsidRPr="00DB092B">
        <w:rPr>
          <w:rFonts w:ascii="Times New Roman" w:hAnsi="Times New Roman" w:cs="Times New Roman"/>
          <w:sz w:val="24"/>
          <w:szCs w:val="24"/>
          <w:shd w:val="clear" w:color="auto" w:fill="FFFFFF"/>
        </w:rPr>
        <w:t>Ziwen</w:t>
      </w:r>
      <w:proofErr w:type="spellEnd"/>
      <w:r w:rsidR="00936B90">
        <w:rPr>
          <w:rFonts w:ascii="Times New Roman" w:hAnsi="Times New Roman" w:cs="Times New Roman"/>
          <w:sz w:val="24"/>
          <w:szCs w:val="24"/>
          <w:shd w:val="clear" w:color="auto" w:fill="FFFFFF"/>
        </w:rPr>
        <w:t xml:space="preserve"> Li</w:t>
      </w:r>
      <w:r w:rsidR="0055206B" w:rsidRPr="00DB092B">
        <w:rPr>
          <w:rFonts w:ascii="Times New Roman" w:hAnsi="Times New Roman" w:cs="Times New Roman"/>
          <w:sz w:val="24"/>
          <w:szCs w:val="24"/>
          <w:shd w:val="clear" w:color="auto" w:fill="FFFFFF"/>
          <w:vertAlign w:val="superscript"/>
        </w:rPr>
        <w:t>1</w:t>
      </w:r>
      <w:r w:rsidR="0055206B" w:rsidRPr="00DB092B">
        <w:rPr>
          <w:rFonts w:ascii="Times New Roman" w:hAnsi="Times New Roman" w:cs="Times New Roman"/>
          <w:sz w:val="24"/>
          <w:szCs w:val="24"/>
          <w:shd w:val="clear" w:color="auto" w:fill="FFFFFF"/>
        </w:rPr>
        <w:t xml:space="preserve">, </w:t>
      </w:r>
      <w:r w:rsidR="0055206B" w:rsidRPr="00DB092B">
        <w:rPr>
          <w:rFonts w:ascii="Times New Roman" w:hAnsi="Times New Roman" w:cs="Times New Roman"/>
          <w:sz w:val="24"/>
          <w:szCs w:val="24"/>
        </w:rPr>
        <w:t>Stephen</w:t>
      </w:r>
      <w:r w:rsidR="00960A19">
        <w:rPr>
          <w:rFonts w:ascii="Times New Roman" w:hAnsi="Times New Roman" w:cs="Times New Roman"/>
          <w:sz w:val="24"/>
          <w:szCs w:val="24"/>
        </w:rPr>
        <w:t xml:space="preserve"> Y.</w:t>
      </w:r>
      <w:r w:rsidR="0055206B" w:rsidRPr="00DB092B">
        <w:rPr>
          <w:rFonts w:ascii="Times New Roman" w:hAnsi="Times New Roman" w:cs="Times New Roman"/>
          <w:sz w:val="24"/>
          <w:szCs w:val="24"/>
        </w:rPr>
        <w:t xml:space="preserve"> Chan</w:t>
      </w:r>
      <w:r w:rsidR="00DA0F1A">
        <w:rPr>
          <w:rFonts w:ascii="Times New Roman" w:hAnsi="Times New Roman" w:cs="Times New Roman"/>
          <w:sz w:val="24"/>
          <w:szCs w:val="24"/>
          <w:vertAlign w:val="superscript"/>
        </w:rPr>
        <w:t>4</w:t>
      </w:r>
      <w:r w:rsidR="0055206B" w:rsidRPr="00DB092B">
        <w:rPr>
          <w:rFonts w:ascii="Times New Roman" w:hAnsi="Times New Roman" w:cs="Times New Roman"/>
          <w:sz w:val="24"/>
          <w:szCs w:val="24"/>
        </w:rPr>
        <w:t>, Adam Handen</w:t>
      </w:r>
      <w:r w:rsidR="00DA0F1A">
        <w:rPr>
          <w:rFonts w:ascii="Times New Roman" w:hAnsi="Times New Roman" w:cs="Times New Roman"/>
          <w:sz w:val="24"/>
          <w:szCs w:val="24"/>
          <w:vertAlign w:val="superscript"/>
        </w:rPr>
        <w:t>4</w:t>
      </w:r>
      <w:r w:rsidR="0055206B" w:rsidRPr="00DB092B">
        <w:rPr>
          <w:rFonts w:ascii="Times New Roman" w:hAnsi="Times New Roman" w:cs="Times New Roman"/>
          <w:sz w:val="24"/>
          <w:szCs w:val="24"/>
        </w:rPr>
        <w:t>, Robert Lafyatis</w:t>
      </w:r>
      <w:r w:rsidR="00DA0F1A">
        <w:rPr>
          <w:rFonts w:ascii="Times New Roman" w:hAnsi="Times New Roman" w:cs="Times New Roman"/>
          <w:sz w:val="24"/>
          <w:szCs w:val="24"/>
          <w:vertAlign w:val="superscript"/>
        </w:rPr>
        <w:t>4</w:t>
      </w:r>
      <w:r w:rsidR="0055206B" w:rsidRPr="00DB092B">
        <w:rPr>
          <w:rFonts w:ascii="Times New Roman" w:hAnsi="Times New Roman" w:cs="Times New Roman"/>
          <w:sz w:val="24"/>
          <w:szCs w:val="24"/>
        </w:rPr>
        <w:t xml:space="preserve">, </w:t>
      </w:r>
      <w:r w:rsidR="00DC1EDE" w:rsidRPr="00DB092B">
        <w:rPr>
          <w:rFonts w:ascii="Times New Roman" w:hAnsi="Times New Roman" w:cs="Times New Roman"/>
          <w:sz w:val="24"/>
          <w:szCs w:val="24"/>
          <w:shd w:val="clear" w:color="auto" w:fill="FFFFFF"/>
        </w:rPr>
        <w:t>Laura P</w:t>
      </w:r>
      <w:r w:rsidR="006E52DD" w:rsidRPr="00DB092B">
        <w:rPr>
          <w:rFonts w:ascii="Times New Roman" w:hAnsi="Times New Roman" w:cs="Times New Roman"/>
          <w:sz w:val="24"/>
          <w:szCs w:val="24"/>
          <w:shd w:val="clear" w:color="auto" w:fill="FFFFFF"/>
        </w:rPr>
        <w:t>.</w:t>
      </w:r>
      <w:r w:rsidR="00DC1EDE" w:rsidRPr="00DB092B">
        <w:rPr>
          <w:rFonts w:ascii="Times New Roman" w:hAnsi="Times New Roman" w:cs="Times New Roman"/>
          <w:sz w:val="24"/>
          <w:szCs w:val="24"/>
          <w:shd w:val="clear" w:color="auto" w:fill="FFFFFF"/>
        </w:rPr>
        <w:t xml:space="preserve"> M</w:t>
      </w:r>
      <w:r w:rsidR="006E52DD" w:rsidRPr="00DB092B">
        <w:rPr>
          <w:rFonts w:ascii="Times New Roman" w:hAnsi="Times New Roman" w:cs="Times New Roman"/>
          <w:sz w:val="24"/>
          <w:szCs w:val="24"/>
          <w:shd w:val="clear" w:color="auto" w:fill="FFFFFF"/>
        </w:rPr>
        <w:t>.</w:t>
      </w:r>
      <w:r w:rsidR="00DC1EDE" w:rsidRPr="00DB092B">
        <w:rPr>
          <w:rFonts w:ascii="Times New Roman" w:hAnsi="Times New Roman" w:cs="Times New Roman"/>
          <w:sz w:val="24"/>
          <w:szCs w:val="24"/>
          <w:shd w:val="clear" w:color="auto" w:fill="FFFFFF"/>
        </w:rPr>
        <w:t xml:space="preserve"> H</w:t>
      </w:r>
      <w:r w:rsidR="006E52DD" w:rsidRPr="00DB092B">
        <w:rPr>
          <w:rFonts w:ascii="Times New Roman" w:hAnsi="Times New Roman" w:cs="Times New Roman"/>
          <w:sz w:val="24"/>
          <w:szCs w:val="24"/>
          <w:shd w:val="clear" w:color="auto" w:fill="FFFFFF"/>
        </w:rPr>
        <w:t>.</w:t>
      </w:r>
      <w:r w:rsidR="00DC1EDE" w:rsidRPr="00DB092B">
        <w:rPr>
          <w:rFonts w:ascii="Times New Roman" w:hAnsi="Times New Roman" w:cs="Times New Roman"/>
          <w:sz w:val="24"/>
          <w:szCs w:val="24"/>
          <w:shd w:val="clear" w:color="auto" w:fill="FFFFFF"/>
        </w:rPr>
        <w:t xml:space="preserve"> de </w:t>
      </w:r>
      <w:r w:rsidR="0055206B" w:rsidRPr="00DB092B">
        <w:rPr>
          <w:rFonts w:ascii="Times New Roman" w:hAnsi="Times New Roman" w:cs="Times New Roman"/>
          <w:sz w:val="24"/>
          <w:szCs w:val="24"/>
          <w:shd w:val="clear" w:color="auto" w:fill="FFFFFF"/>
        </w:rPr>
        <w:t>Rooij</w:t>
      </w:r>
      <w:r w:rsidR="00DA0F1A">
        <w:rPr>
          <w:rStyle w:val="author-sup-separator"/>
          <w:rFonts w:ascii="Times New Roman" w:hAnsi="Times New Roman" w:cs="Times New Roman"/>
          <w:color w:val="5B616B"/>
          <w:sz w:val="24"/>
          <w:szCs w:val="24"/>
          <w:shd w:val="clear" w:color="auto" w:fill="FFFFFF"/>
          <w:vertAlign w:val="superscript"/>
        </w:rPr>
        <w:t>5</w:t>
      </w:r>
      <w:r w:rsidR="0019466A" w:rsidRPr="00DB092B">
        <w:rPr>
          <w:rStyle w:val="comma"/>
          <w:rFonts w:ascii="Times New Roman" w:hAnsi="Times New Roman" w:cs="Times New Roman"/>
          <w:color w:val="5B616B"/>
          <w:sz w:val="24"/>
          <w:szCs w:val="24"/>
          <w:shd w:val="clear" w:color="auto" w:fill="FFFFFF"/>
        </w:rPr>
        <w:t>,</w:t>
      </w:r>
      <w:r w:rsidR="00BC592F" w:rsidRPr="00DB092B">
        <w:rPr>
          <w:rStyle w:val="comma"/>
          <w:rFonts w:ascii="Times New Roman" w:hAnsi="Times New Roman" w:cs="Times New Roman"/>
          <w:color w:val="5B616B"/>
          <w:sz w:val="24"/>
          <w:szCs w:val="24"/>
          <w:shd w:val="clear" w:color="auto" w:fill="FFFFFF"/>
        </w:rPr>
        <w:t xml:space="preserve"> </w:t>
      </w:r>
      <w:r w:rsidR="00BC592F" w:rsidRPr="00DB092B">
        <w:rPr>
          <w:rFonts w:ascii="Times New Roman" w:hAnsi="Times New Roman" w:cs="Times New Roman"/>
          <w:sz w:val="24"/>
          <w:szCs w:val="24"/>
        </w:rPr>
        <w:t>Neil C. Henderson</w:t>
      </w:r>
      <w:r w:rsidR="00BC592F" w:rsidRPr="00DB092B">
        <w:rPr>
          <w:rFonts w:ascii="Times New Roman" w:hAnsi="Times New Roman" w:cs="Times New Roman"/>
          <w:sz w:val="24"/>
          <w:szCs w:val="24"/>
          <w:vertAlign w:val="superscript"/>
        </w:rPr>
        <w:t>2</w:t>
      </w:r>
      <w:r w:rsidR="00BC592F" w:rsidRPr="00DB092B">
        <w:rPr>
          <w:rStyle w:val="comma"/>
          <w:rFonts w:ascii="Times New Roman" w:hAnsi="Times New Roman" w:cs="Times New Roman"/>
          <w:color w:val="5B616B"/>
          <w:sz w:val="24"/>
          <w:szCs w:val="24"/>
          <w:shd w:val="clear" w:color="auto" w:fill="FFFFFF"/>
        </w:rPr>
        <w:t xml:space="preserve">, </w:t>
      </w:r>
      <w:r w:rsidR="00DC1EDE" w:rsidRPr="00DB092B">
        <w:rPr>
          <w:rFonts w:ascii="Times New Roman" w:hAnsi="Times New Roman" w:cs="Times New Roman"/>
          <w:sz w:val="24"/>
          <w:szCs w:val="24"/>
          <w:shd w:val="clear" w:color="auto" w:fill="FFFFFF"/>
        </w:rPr>
        <w:t>Peter Carmeliet</w:t>
      </w:r>
      <w:r w:rsidR="00DA0F1A">
        <w:rPr>
          <w:rStyle w:val="author-sup-separator"/>
          <w:rFonts w:ascii="Times New Roman" w:hAnsi="Times New Roman" w:cs="Times New Roman"/>
          <w:color w:val="5B616B"/>
          <w:sz w:val="24"/>
          <w:szCs w:val="24"/>
          <w:shd w:val="clear" w:color="auto" w:fill="FFFFFF"/>
          <w:vertAlign w:val="superscript"/>
        </w:rPr>
        <w:t>5</w:t>
      </w:r>
      <w:r w:rsidR="0019466A" w:rsidRPr="00DB092B">
        <w:rPr>
          <w:rStyle w:val="comma"/>
          <w:rFonts w:ascii="Times New Roman" w:hAnsi="Times New Roman" w:cs="Times New Roman"/>
          <w:color w:val="5B616B"/>
          <w:sz w:val="24"/>
          <w:szCs w:val="24"/>
          <w:shd w:val="clear" w:color="auto" w:fill="FFFFFF"/>
        </w:rPr>
        <w:t>,</w:t>
      </w:r>
      <w:r w:rsidRPr="00DB092B">
        <w:rPr>
          <w:rFonts w:ascii="Times New Roman" w:hAnsi="Times New Roman" w:cs="Times New Roman"/>
          <w:sz w:val="24"/>
          <w:szCs w:val="24"/>
        </w:rPr>
        <w:t xml:space="preserve"> </w:t>
      </w:r>
      <w:r w:rsidR="00F32014" w:rsidRPr="00DB092B">
        <w:rPr>
          <w:rFonts w:ascii="Times New Roman" w:hAnsi="Times New Roman" w:cs="Times New Roman"/>
          <w:sz w:val="24"/>
          <w:szCs w:val="24"/>
        </w:rPr>
        <w:t>Ana-Mishel Spiroski</w:t>
      </w:r>
      <w:r w:rsidR="00F32014" w:rsidRPr="00DB092B">
        <w:rPr>
          <w:rFonts w:ascii="Times New Roman" w:hAnsi="Times New Roman" w:cs="Times New Roman"/>
          <w:sz w:val="24"/>
          <w:szCs w:val="24"/>
          <w:vertAlign w:val="superscript"/>
        </w:rPr>
        <w:t>1</w:t>
      </w:r>
      <w:r w:rsidR="00F32014" w:rsidRPr="00DB092B">
        <w:rPr>
          <w:rStyle w:val="comma"/>
          <w:rFonts w:ascii="Times New Roman" w:hAnsi="Times New Roman" w:cs="Times New Roman"/>
          <w:color w:val="5B616B"/>
          <w:sz w:val="24"/>
          <w:szCs w:val="24"/>
          <w:shd w:val="clear" w:color="auto" w:fill="FFFFFF"/>
        </w:rPr>
        <w:t xml:space="preserve">, </w:t>
      </w:r>
      <w:r w:rsidR="0046639D" w:rsidRPr="00DB092B">
        <w:rPr>
          <w:rFonts w:ascii="Times New Roman" w:hAnsi="Times New Roman" w:cs="Times New Roman"/>
          <w:sz w:val="24"/>
          <w:szCs w:val="24"/>
          <w:shd w:val="clear" w:color="auto" w:fill="FFFFFF"/>
        </w:rPr>
        <w:t>Mairi Brittan</w:t>
      </w:r>
      <w:r w:rsidR="0046639D" w:rsidRPr="00DB092B">
        <w:rPr>
          <w:rFonts w:ascii="Times New Roman" w:hAnsi="Times New Roman" w:cs="Times New Roman"/>
          <w:sz w:val="24"/>
          <w:szCs w:val="24"/>
          <w:shd w:val="clear" w:color="auto" w:fill="FFFFFF"/>
          <w:vertAlign w:val="superscript"/>
        </w:rPr>
        <w:t>1</w:t>
      </w:r>
      <w:r w:rsidR="0046639D" w:rsidRPr="00DB092B">
        <w:rPr>
          <w:rFonts w:ascii="Times New Roman" w:hAnsi="Times New Roman" w:cs="Times New Roman"/>
          <w:sz w:val="24"/>
          <w:szCs w:val="24"/>
          <w:shd w:val="clear" w:color="auto" w:fill="FFFFFF"/>
        </w:rPr>
        <w:t xml:space="preserve">, </w:t>
      </w:r>
      <w:r w:rsidRPr="00DB092B">
        <w:rPr>
          <w:rFonts w:ascii="Times New Roman" w:hAnsi="Times New Roman" w:cs="Times New Roman"/>
          <w:sz w:val="24"/>
          <w:szCs w:val="24"/>
        </w:rPr>
        <w:t>Andrew H. Baker</w:t>
      </w:r>
      <w:r w:rsidR="003C4351" w:rsidRPr="00DB092B">
        <w:rPr>
          <w:rFonts w:ascii="Times New Roman" w:hAnsi="Times New Roman" w:cs="Times New Roman"/>
          <w:sz w:val="24"/>
          <w:szCs w:val="24"/>
          <w:vertAlign w:val="superscript"/>
        </w:rPr>
        <w:t>1*</w:t>
      </w:r>
    </w:p>
    <w:bookmarkEnd w:id="1"/>
    <w:bookmarkEnd w:id="2"/>
    <w:p w14:paraId="186BFAD6" w14:textId="77777777" w:rsidR="00BA687F" w:rsidRPr="003C4351" w:rsidRDefault="00BA687F" w:rsidP="00954AC7">
      <w:pPr>
        <w:spacing w:after="0" w:line="480" w:lineRule="auto"/>
        <w:jc w:val="both"/>
        <w:rPr>
          <w:rFonts w:ascii="Times New Roman" w:hAnsi="Times New Roman" w:cs="Times New Roman"/>
          <w:sz w:val="24"/>
          <w:szCs w:val="24"/>
          <w:u w:val="single"/>
        </w:rPr>
      </w:pPr>
    </w:p>
    <w:p w14:paraId="5027EE77" w14:textId="5B9000AA" w:rsidR="002243B6" w:rsidRPr="00DC1EDE" w:rsidRDefault="002C511B" w:rsidP="00954AC7">
      <w:pPr>
        <w:spacing w:after="0" w:line="480" w:lineRule="auto"/>
        <w:jc w:val="both"/>
        <w:rPr>
          <w:rFonts w:ascii="Times New Roman" w:hAnsi="Times New Roman" w:cs="Times New Roman"/>
          <w:b/>
          <w:bCs/>
          <w:sz w:val="24"/>
          <w:szCs w:val="24"/>
          <w:u w:val="single"/>
        </w:rPr>
      </w:pPr>
      <w:r w:rsidRPr="00DC1EDE">
        <w:rPr>
          <w:rFonts w:ascii="Times New Roman" w:hAnsi="Times New Roman" w:cs="Times New Roman"/>
          <w:b/>
          <w:bCs/>
          <w:sz w:val="24"/>
          <w:szCs w:val="24"/>
          <w:u w:val="single"/>
        </w:rPr>
        <w:t>Affiliations</w:t>
      </w:r>
    </w:p>
    <w:p w14:paraId="02ADDF83" w14:textId="5ADCAA4C" w:rsidR="003C4351" w:rsidRPr="00DA0F1A" w:rsidRDefault="003C4351" w:rsidP="00954AC7">
      <w:pPr>
        <w:spacing w:after="0" w:line="360" w:lineRule="auto"/>
        <w:jc w:val="both"/>
        <w:rPr>
          <w:rFonts w:ascii="Times New Roman" w:hAnsi="Times New Roman" w:cs="Times New Roman"/>
          <w:sz w:val="24"/>
          <w:szCs w:val="24"/>
        </w:rPr>
      </w:pPr>
      <w:r w:rsidRPr="00DA0F1A">
        <w:rPr>
          <w:rFonts w:ascii="Times New Roman" w:hAnsi="Times New Roman" w:cs="Times New Roman"/>
          <w:sz w:val="24"/>
          <w:szCs w:val="24"/>
        </w:rPr>
        <w:t xml:space="preserve">1. </w:t>
      </w:r>
      <w:r w:rsidR="000A4C5A">
        <w:rPr>
          <w:rFonts w:ascii="Times New Roman" w:hAnsi="Times New Roman" w:cs="Times New Roman"/>
          <w:sz w:val="24"/>
          <w:szCs w:val="24"/>
        </w:rPr>
        <w:t xml:space="preserve">The </w:t>
      </w:r>
      <w:r w:rsidR="00C76CCE" w:rsidRPr="00DA0F1A">
        <w:rPr>
          <w:rFonts w:ascii="Times New Roman" w:hAnsi="Times New Roman" w:cs="Times New Roman"/>
          <w:sz w:val="24"/>
          <w:szCs w:val="24"/>
        </w:rPr>
        <w:t>Queen</w:t>
      </w:r>
      <w:r w:rsidR="00384DAB">
        <w:rPr>
          <w:rFonts w:ascii="Times New Roman" w:hAnsi="Times New Roman" w:cs="Times New Roman"/>
          <w:sz w:val="24"/>
          <w:szCs w:val="24"/>
        </w:rPr>
        <w:t>’</w:t>
      </w:r>
      <w:r w:rsidR="00C76CCE" w:rsidRPr="00DA0F1A">
        <w:rPr>
          <w:rFonts w:ascii="Times New Roman" w:hAnsi="Times New Roman" w:cs="Times New Roman"/>
          <w:sz w:val="24"/>
          <w:szCs w:val="24"/>
        </w:rPr>
        <w:t xml:space="preserve">s Medical Research Institute, Centre for Cardiovascular Science, University of Edinburgh, Edinburgh EH16 4TJ, UK. </w:t>
      </w:r>
    </w:p>
    <w:p w14:paraId="51BB039A" w14:textId="677E5A09" w:rsidR="0019466A" w:rsidRPr="00DA0F1A" w:rsidRDefault="003C4351" w:rsidP="00954AC7">
      <w:pPr>
        <w:spacing w:after="0" w:line="360" w:lineRule="auto"/>
        <w:jc w:val="both"/>
        <w:rPr>
          <w:rFonts w:ascii="Times New Roman" w:hAnsi="Times New Roman" w:cs="Times New Roman"/>
          <w:sz w:val="24"/>
          <w:szCs w:val="24"/>
        </w:rPr>
      </w:pPr>
      <w:r w:rsidRPr="00DA0F1A">
        <w:rPr>
          <w:rFonts w:ascii="Times New Roman" w:hAnsi="Times New Roman" w:cs="Times New Roman"/>
          <w:sz w:val="24"/>
          <w:szCs w:val="24"/>
        </w:rPr>
        <w:t xml:space="preserve">2. </w:t>
      </w:r>
      <w:r w:rsidR="000A4C5A">
        <w:rPr>
          <w:rFonts w:ascii="Times New Roman" w:hAnsi="Times New Roman" w:cs="Times New Roman"/>
          <w:sz w:val="24"/>
          <w:szCs w:val="24"/>
        </w:rPr>
        <w:t xml:space="preserve">The </w:t>
      </w:r>
      <w:r w:rsidR="00C76CCE" w:rsidRPr="00DA0F1A">
        <w:rPr>
          <w:rFonts w:ascii="Times New Roman" w:hAnsi="Times New Roman" w:cs="Times New Roman"/>
          <w:sz w:val="24"/>
          <w:szCs w:val="24"/>
        </w:rPr>
        <w:t>Queen</w:t>
      </w:r>
      <w:r w:rsidR="00384DAB">
        <w:rPr>
          <w:rFonts w:ascii="Times New Roman" w:hAnsi="Times New Roman" w:cs="Times New Roman"/>
          <w:sz w:val="24"/>
          <w:szCs w:val="24"/>
        </w:rPr>
        <w:t>’</w:t>
      </w:r>
      <w:r w:rsidR="00C76CCE" w:rsidRPr="00DA0F1A">
        <w:rPr>
          <w:rFonts w:ascii="Times New Roman" w:hAnsi="Times New Roman" w:cs="Times New Roman"/>
          <w:sz w:val="24"/>
          <w:szCs w:val="24"/>
        </w:rPr>
        <w:t>s Medical Research Institute, Centre for Inflammation Research, University of Edinburgh, Edinburgh EH16 4TJ, UK.</w:t>
      </w:r>
    </w:p>
    <w:p w14:paraId="63353D8F" w14:textId="5B7DD2B9" w:rsidR="00DA0F1A" w:rsidRPr="00DA0F1A" w:rsidRDefault="00DA0F1A" w:rsidP="00954AC7">
      <w:pPr>
        <w:spacing w:after="0" w:line="360" w:lineRule="auto"/>
        <w:jc w:val="both"/>
        <w:rPr>
          <w:rFonts w:ascii="Times New Roman" w:hAnsi="Times New Roman" w:cs="Times New Roman"/>
          <w:sz w:val="24"/>
          <w:szCs w:val="24"/>
        </w:rPr>
      </w:pPr>
      <w:r w:rsidRPr="00DA0F1A">
        <w:rPr>
          <w:rFonts w:ascii="Times New Roman" w:hAnsi="Times New Roman" w:cs="Times New Roman"/>
          <w:sz w:val="24"/>
          <w:szCs w:val="24"/>
        </w:rPr>
        <w:t xml:space="preserve">3. </w:t>
      </w:r>
      <w:r w:rsidRPr="00DA0F1A">
        <w:rPr>
          <w:rFonts w:ascii="Times New Roman" w:hAnsi="Times New Roman" w:cs="Times New Roman"/>
          <w:color w:val="212121"/>
          <w:sz w:val="24"/>
          <w:szCs w:val="24"/>
          <w:shd w:val="clear" w:color="auto" w:fill="FFFFFF"/>
        </w:rPr>
        <w:t>Department of Medicine, School of Clinical Medicine, University of Cambridge, Cambridge, United Kingdom.</w:t>
      </w:r>
    </w:p>
    <w:p w14:paraId="5BC432C3" w14:textId="0ACE98AF" w:rsidR="0055206B" w:rsidRPr="00DA0F1A" w:rsidRDefault="00DA0F1A" w:rsidP="00954AC7">
      <w:pPr>
        <w:spacing w:after="0" w:line="360" w:lineRule="auto"/>
        <w:jc w:val="both"/>
        <w:rPr>
          <w:rFonts w:ascii="Times New Roman" w:hAnsi="Times New Roman" w:cs="Times New Roman"/>
          <w:sz w:val="24"/>
          <w:szCs w:val="24"/>
        </w:rPr>
      </w:pPr>
      <w:r w:rsidRPr="00DA0F1A">
        <w:rPr>
          <w:rFonts w:ascii="Times New Roman" w:hAnsi="Times New Roman" w:cs="Times New Roman"/>
          <w:sz w:val="24"/>
          <w:szCs w:val="24"/>
        </w:rPr>
        <w:t>4</w:t>
      </w:r>
      <w:r w:rsidR="0055206B" w:rsidRPr="00DA0F1A">
        <w:rPr>
          <w:rFonts w:ascii="Times New Roman" w:hAnsi="Times New Roman" w:cs="Times New Roman"/>
          <w:sz w:val="24"/>
          <w:szCs w:val="24"/>
        </w:rPr>
        <w:t xml:space="preserve">. </w:t>
      </w:r>
      <w:proofErr w:type="spellStart"/>
      <w:r w:rsidR="0055206B" w:rsidRPr="00DA0F1A">
        <w:rPr>
          <w:rFonts w:ascii="Times New Roman" w:hAnsi="Times New Roman" w:cs="Times New Roman"/>
          <w:color w:val="212121"/>
          <w:sz w:val="24"/>
          <w:szCs w:val="24"/>
          <w:shd w:val="clear" w:color="auto" w:fill="FFFFFF"/>
        </w:rPr>
        <w:t>Center</w:t>
      </w:r>
      <w:proofErr w:type="spellEnd"/>
      <w:r w:rsidR="0055206B" w:rsidRPr="00DA0F1A">
        <w:rPr>
          <w:rFonts w:ascii="Times New Roman" w:hAnsi="Times New Roman" w:cs="Times New Roman"/>
          <w:color w:val="212121"/>
          <w:sz w:val="24"/>
          <w:szCs w:val="24"/>
          <w:shd w:val="clear" w:color="auto" w:fill="FFFFFF"/>
        </w:rPr>
        <w:t xml:space="preserve"> for Pulmonary Vascular Biology and Medicine, Pittsburgh Heart, Lung, Blood Vascular Medicine Institute, Division</w:t>
      </w:r>
      <w:r w:rsidR="00712223">
        <w:rPr>
          <w:rFonts w:ascii="Times New Roman" w:hAnsi="Times New Roman" w:cs="Times New Roman"/>
          <w:color w:val="212121"/>
          <w:sz w:val="24"/>
          <w:szCs w:val="24"/>
          <w:shd w:val="clear" w:color="auto" w:fill="FFFFFF"/>
        </w:rPr>
        <w:t>s</w:t>
      </w:r>
      <w:r w:rsidR="0055206B" w:rsidRPr="00DA0F1A">
        <w:rPr>
          <w:rFonts w:ascii="Times New Roman" w:hAnsi="Times New Roman" w:cs="Times New Roman"/>
          <w:color w:val="212121"/>
          <w:sz w:val="24"/>
          <w:szCs w:val="24"/>
          <w:shd w:val="clear" w:color="auto" w:fill="FFFFFF"/>
        </w:rPr>
        <w:t xml:space="preserve"> of Cardiology</w:t>
      </w:r>
      <w:r w:rsidR="00960A19">
        <w:rPr>
          <w:rFonts w:ascii="Times New Roman" w:hAnsi="Times New Roman" w:cs="Times New Roman"/>
          <w:color w:val="212121"/>
          <w:sz w:val="24"/>
          <w:szCs w:val="24"/>
          <w:shd w:val="clear" w:color="auto" w:fill="FFFFFF"/>
        </w:rPr>
        <w:t xml:space="preserve"> </w:t>
      </w:r>
      <w:r w:rsidR="0055206B" w:rsidRPr="00DA0F1A">
        <w:rPr>
          <w:rFonts w:ascii="Times New Roman" w:hAnsi="Times New Roman" w:cs="Times New Roman"/>
          <w:color w:val="212121"/>
          <w:sz w:val="24"/>
          <w:szCs w:val="24"/>
          <w:shd w:val="clear" w:color="auto" w:fill="FFFFFF"/>
        </w:rPr>
        <w:t xml:space="preserve">and Rheumatology, Department of Medicine, University of Pittsburgh School of Medicine and University of Pittsburgh Medical </w:t>
      </w:r>
      <w:proofErr w:type="spellStart"/>
      <w:r w:rsidR="0055206B" w:rsidRPr="00DA0F1A">
        <w:rPr>
          <w:rFonts w:ascii="Times New Roman" w:hAnsi="Times New Roman" w:cs="Times New Roman"/>
          <w:color w:val="212121"/>
          <w:sz w:val="24"/>
          <w:szCs w:val="24"/>
          <w:shd w:val="clear" w:color="auto" w:fill="FFFFFF"/>
        </w:rPr>
        <w:t>Center</w:t>
      </w:r>
      <w:proofErr w:type="spellEnd"/>
      <w:r w:rsidR="0055206B" w:rsidRPr="00DA0F1A">
        <w:rPr>
          <w:rFonts w:ascii="Times New Roman" w:hAnsi="Times New Roman" w:cs="Times New Roman"/>
          <w:color w:val="212121"/>
          <w:sz w:val="24"/>
          <w:szCs w:val="24"/>
          <w:shd w:val="clear" w:color="auto" w:fill="FFFFFF"/>
        </w:rPr>
        <w:t>, Pittsburgh, Pennsylvania, USA.</w:t>
      </w:r>
    </w:p>
    <w:p w14:paraId="23FCB4D3" w14:textId="5E9BA7AD" w:rsidR="00E90868" w:rsidRPr="00DA0F1A" w:rsidRDefault="00DA0F1A" w:rsidP="00954AC7">
      <w:pPr>
        <w:spacing w:after="0" w:line="360" w:lineRule="auto"/>
        <w:jc w:val="both"/>
        <w:rPr>
          <w:rFonts w:ascii="Times New Roman" w:hAnsi="Times New Roman" w:cs="Times New Roman"/>
          <w:color w:val="212121"/>
          <w:sz w:val="24"/>
          <w:szCs w:val="24"/>
          <w:shd w:val="clear" w:color="auto" w:fill="FFFFFF"/>
        </w:rPr>
      </w:pPr>
      <w:r w:rsidRPr="00DA0F1A">
        <w:rPr>
          <w:rFonts w:ascii="Times New Roman" w:hAnsi="Times New Roman" w:cs="Times New Roman"/>
          <w:sz w:val="24"/>
          <w:szCs w:val="24"/>
        </w:rPr>
        <w:t>5</w:t>
      </w:r>
      <w:r w:rsidR="0019466A" w:rsidRPr="00DA0F1A">
        <w:rPr>
          <w:rFonts w:ascii="Times New Roman" w:hAnsi="Times New Roman" w:cs="Times New Roman"/>
          <w:sz w:val="24"/>
          <w:szCs w:val="24"/>
        </w:rPr>
        <w:t xml:space="preserve">. </w:t>
      </w:r>
      <w:r w:rsidR="0019466A" w:rsidRPr="00DA0F1A">
        <w:rPr>
          <w:rFonts w:ascii="Times New Roman" w:hAnsi="Times New Roman" w:cs="Times New Roman"/>
          <w:color w:val="212121"/>
          <w:sz w:val="24"/>
          <w:szCs w:val="24"/>
          <w:shd w:val="clear" w:color="auto" w:fill="FFFFFF"/>
        </w:rPr>
        <w:t xml:space="preserve">Laboratory of Angiogenesis and Vascular Metabolism, </w:t>
      </w:r>
      <w:proofErr w:type="spellStart"/>
      <w:r w:rsidR="0019466A" w:rsidRPr="00DA0F1A">
        <w:rPr>
          <w:rFonts w:ascii="Times New Roman" w:hAnsi="Times New Roman" w:cs="Times New Roman"/>
          <w:color w:val="212121"/>
          <w:sz w:val="24"/>
          <w:szCs w:val="24"/>
          <w:shd w:val="clear" w:color="auto" w:fill="FFFFFF"/>
        </w:rPr>
        <w:t>Center</w:t>
      </w:r>
      <w:proofErr w:type="spellEnd"/>
      <w:r w:rsidR="0019466A" w:rsidRPr="00DA0F1A">
        <w:rPr>
          <w:rFonts w:ascii="Times New Roman" w:hAnsi="Times New Roman" w:cs="Times New Roman"/>
          <w:color w:val="212121"/>
          <w:sz w:val="24"/>
          <w:szCs w:val="24"/>
          <w:shd w:val="clear" w:color="auto" w:fill="FFFFFF"/>
        </w:rPr>
        <w:t xml:space="preserve"> for Cancer Biology, and Department of Oncology and Leuven Cancer Institute (LKI), VIB and KU Leuven, 3000 Leuven, Belgium.</w:t>
      </w:r>
    </w:p>
    <w:p w14:paraId="09081B9B" w14:textId="1909B852" w:rsidR="00554DDB" w:rsidRPr="00940BE5" w:rsidRDefault="00554DDB" w:rsidP="00954AC7">
      <w:pPr>
        <w:spacing w:after="0" w:line="360" w:lineRule="auto"/>
        <w:jc w:val="both"/>
        <w:rPr>
          <w:rFonts w:ascii="Times New Roman" w:hAnsi="Times New Roman" w:cs="Times New Roman"/>
          <w:color w:val="212121"/>
          <w:sz w:val="24"/>
          <w:szCs w:val="24"/>
          <w:shd w:val="clear" w:color="auto" w:fill="FFFFFF"/>
        </w:rPr>
      </w:pPr>
      <w:r w:rsidRPr="00940BE5">
        <w:rPr>
          <w:rFonts w:ascii="Times New Roman" w:hAnsi="Times New Roman" w:cs="Times New Roman"/>
          <w:sz w:val="24"/>
          <w:szCs w:val="24"/>
        </w:rPr>
        <w:t xml:space="preserve">† </w:t>
      </w:r>
      <w:proofErr w:type="gramStart"/>
      <w:r w:rsidRPr="00940BE5">
        <w:rPr>
          <w:rFonts w:ascii="Times New Roman" w:hAnsi="Times New Roman" w:cs="Times New Roman"/>
          <w:sz w:val="24"/>
          <w:szCs w:val="24"/>
        </w:rPr>
        <w:t>equal</w:t>
      </w:r>
      <w:proofErr w:type="gramEnd"/>
      <w:r w:rsidRPr="00940BE5">
        <w:rPr>
          <w:rFonts w:ascii="Times New Roman" w:hAnsi="Times New Roman" w:cs="Times New Roman"/>
          <w:sz w:val="24"/>
          <w:szCs w:val="24"/>
        </w:rPr>
        <w:t xml:space="preserve"> </w:t>
      </w:r>
      <w:r w:rsidRPr="00940BE5">
        <w:rPr>
          <w:rFonts w:ascii="Times New Roman" w:hAnsi="Times New Roman" w:cs="Times New Roman"/>
          <w:color w:val="212121"/>
          <w:sz w:val="24"/>
          <w:szCs w:val="24"/>
          <w:shd w:val="clear" w:color="auto" w:fill="FFFFFF"/>
        </w:rPr>
        <w:t>contribution</w:t>
      </w:r>
      <w:r w:rsidR="00DB092B" w:rsidRPr="00940BE5">
        <w:rPr>
          <w:rFonts w:ascii="Times New Roman" w:hAnsi="Times New Roman" w:cs="Times New Roman"/>
          <w:color w:val="212121"/>
          <w:sz w:val="24"/>
          <w:szCs w:val="24"/>
          <w:shd w:val="clear" w:color="auto" w:fill="FFFFFF"/>
        </w:rPr>
        <w:t xml:space="preserve"> as first authors</w:t>
      </w:r>
    </w:p>
    <w:p w14:paraId="24F0DFC2" w14:textId="1F712DE6" w:rsidR="00DB092B" w:rsidRPr="00940BE5" w:rsidRDefault="00DB092B" w:rsidP="00954AC7">
      <w:pPr>
        <w:spacing w:after="0" w:line="360" w:lineRule="auto"/>
        <w:jc w:val="both"/>
        <w:rPr>
          <w:rFonts w:ascii="Times New Roman" w:hAnsi="Times New Roman" w:cs="Times New Roman"/>
          <w:color w:val="212121"/>
          <w:sz w:val="24"/>
          <w:szCs w:val="24"/>
          <w:shd w:val="clear" w:color="auto" w:fill="FFFFFF"/>
        </w:rPr>
      </w:pPr>
      <w:r w:rsidRPr="00940BE5">
        <w:rPr>
          <w:rFonts w:ascii="Times New Roman" w:hAnsi="Times New Roman" w:cs="Times New Roman"/>
          <w:color w:val="000000"/>
          <w:sz w:val="24"/>
          <w:szCs w:val="24"/>
        </w:rPr>
        <w:t>†† equal contribution as second authors</w:t>
      </w:r>
    </w:p>
    <w:p w14:paraId="5E6C8BC9" w14:textId="77777777" w:rsidR="00DB092B" w:rsidRPr="00554DDB" w:rsidRDefault="00DB092B" w:rsidP="00954AC7">
      <w:pPr>
        <w:spacing w:after="0" w:line="360" w:lineRule="auto"/>
        <w:jc w:val="both"/>
        <w:rPr>
          <w:rFonts w:ascii="Times New Roman" w:hAnsi="Times New Roman" w:cs="Times New Roman"/>
          <w:color w:val="212121"/>
          <w:sz w:val="24"/>
          <w:szCs w:val="24"/>
          <w:shd w:val="clear" w:color="auto" w:fill="FFFFFF"/>
        </w:rPr>
      </w:pPr>
    </w:p>
    <w:p w14:paraId="45D406B9" w14:textId="7E7013DE" w:rsidR="00C76CCE" w:rsidRPr="00AE56B9" w:rsidRDefault="00E90868" w:rsidP="00954AC7">
      <w:pPr>
        <w:spacing w:after="0" w:line="360" w:lineRule="auto"/>
        <w:jc w:val="both"/>
        <w:rPr>
          <w:rFonts w:ascii="Times New Roman" w:hAnsi="Times New Roman" w:cs="Times New Roman"/>
          <w:color w:val="212121"/>
          <w:sz w:val="24"/>
          <w:szCs w:val="24"/>
          <w:shd w:val="clear" w:color="auto" w:fill="FFFFFF"/>
        </w:rPr>
      </w:pPr>
      <w:r w:rsidRPr="00AE56B9">
        <w:rPr>
          <w:rFonts w:ascii="Times New Roman" w:hAnsi="Times New Roman" w:cs="Times New Roman"/>
          <w:color w:val="212121"/>
          <w:sz w:val="24"/>
          <w:szCs w:val="24"/>
          <w:shd w:val="clear" w:color="auto" w:fill="FFFFFF"/>
        </w:rPr>
        <w:t>* Corresponding author: Andrew H. Baker</w:t>
      </w:r>
      <w:r w:rsidR="00AE56B9">
        <w:rPr>
          <w:rFonts w:ascii="Times New Roman" w:hAnsi="Times New Roman" w:cs="Times New Roman"/>
          <w:color w:val="212121"/>
          <w:sz w:val="24"/>
          <w:szCs w:val="24"/>
          <w:shd w:val="clear" w:color="auto" w:fill="FFFFFF"/>
        </w:rPr>
        <w:t xml:space="preserve"> (</w:t>
      </w:r>
      <w:r w:rsidRPr="00AE56B9">
        <w:rPr>
          <w:rFonts w:ascii="Times New Roman" w:hAnsi="Times New Roman" w:cs="Times New Roman"/>
          <w:color w:val="212121"/>
          <w:sz w:val="24"/>
          <w:szCs w:val="24"/>
          <w:shd w:val="clear" w:color="auto" w:fill="FFFFFF"/>
        </w:rPr>
        <w:t xml:space="preserve">Andy.Baker@ed.ac.uk; </w:t>
      </w:r>
      <w:r w:rsidR="00252622">
        <w:rPr>
          <w:rFonts w:ascii="Times New Roman" w:hAnsi="Times New Roman" w:cs="Times New Roman"/>
          <w:color w:val="212121"/>
          <w:sz w:val="24"/>
          <w:szCs w:val="24"/>
          <w:shd w:val="clear" w:color="auto" w:fill="FFFFFF"/>
        </w:rPr>
        <w:t>(0044) (</w:t>
      </w:r>
      <w:r w:rsidR="00AE56B9" w:rsidRPr="00AE56B9">
        <w:rPr>
          <w:rFonts w:ascii="Times New Roman" w:hAnsi="Times New Roman" w:cs="Times New Roman"/>
          <w:sz w:val="24"/>
          <w:szCs w:val="24"/>
        </w:rPr>
        <w:t>0</w:t>
      </w:r>
      <w:r w:rsidR="00252622">
        <w:rPr>
          <w:rFonts w:ascii="Times New Roman" w:hAnsi="Times New Roman" w:cs="Times New Roman"/>
          <w:sz w:val="24"/>
          <w:szCs w:val="24"/>
        </w:rPr>
        <w:t>)</w:t>
      </w:r>
      <w:r w:rsidR="00AE56B9" w:rsidRPr="00AE56B9">
        <w:rPr>
          <w:rFonts w:ascii="Times New Roman" w:hAnsi="Times New Roman" w:cs="Times New Roman"/>
          <w:sz w:val="24"/>
          <w:szCs w:val="24"/>
        </w:rPr>
        <w:t>131-242 6728</w:t>
      </w:r>
      <w:r w:rsidR="00AE56B9">
        <w:rPr>
          <w:rFonts w:ascii="Times New Roman" w:hAnsi="Times New Roman" w:cs="Times New Roman"/>
          <w:color w:val="212121"/>
          <w:sz w:val="24"/>
          <w:szCs w:val="24"/>
          <w:shd w:val="clear" w:color="auto" w:fill="FFFFFF"/>
        </w:rPr>
        <w:t>)</w:t>
      </w:r>
    </w:p>
    <w:p w14:paraId="11E19979" w14:textId="77777777" w:rsidR="00954AC7" w:rsidRPr="00954AC7" w:rsidRDefault="00954AC7" w:rsidP="00954AC7">
      <w:pPr>
        <w:spacing w:after="0" w:line="480" w:lineRule="auto"/>
        <w:jc w:val="both"/>
        <w:rPr>
          <w:rFonts w:ascii="Times New Roman" w:eastAsia="Times New Roman" w:hAnsi="Times New Roman" w:cs="Times New Roman"/>
          <w:bCs/>
          <w:sz w:val="24"/>
          <w:szCs w:val="24"/>
          <w:lang w:val="en-US"/>
        </w:rPr>
      </w:pPr>
    </w:p>
    <w:p w14:paraId="44E34F88" w14:textId="63A25489" w:rsidR="00C76CCE" w:rsidRDefault="002C511B" w:rsidP="00954AC7">
      <w:pPr>
        <w:spacing w:after="0" w:line="480" w:lineRule="auto"/>
        <w:rPr>
          <w:rFonts w:ascii="Times New Roman" w:hAnsi="Times New Roman" w:cs="Times New Roman"/>
          <w:sz w:val="24"/>
          <w:szCs w:val="24"/>
        </w:rPr>
      </w:pPr>
      <w:r w:rsidRPr="00954AC7">
        <w:rPr>
          <w:rFonts w:ascii="Times New Roman" w:hAnsi="Times New Roman" w:cs="Times New Roman"/>
          <w:b/>
          <w:sz w:val="24"/>
          <w:szCs w:val="24"/>
        </w:rPr>
        <w:lastRenderedPageBreak/>
        <w:t>S</w:t>
      </w:r>
      <w:r w:rsidR="002243B6" w:rsidRPr="00954AC7">
        <w:rPr>
          <w:rFonts w:ascii="Times New Roman" w:hAnsi="Times New Roman" w:cs="Times New Roman"/>
          <w:b/>
          <w:sz w:val="24"/>
          <w:szCs w:val="24"/>
        </w:rPr>
        <w:t xml:space="preserve">hort </w:t>
      </w:r>
      <w:r w:rsidR="00E86E1E">
        <w:rPr>
          <w:rFonts w:ascii="Times New Roman" w:hAnsi="Times New Roman" w:cs="Times New Roman"/>
          <w:b/>
          <w:sz w:val="24"/>
          <w:szCs w:val="24"/>
        </w:rPr>
        <w:t>title</w:t>
      </w:r>
      <w:r w:rsidR="00954AC7" w:rsidRPr="00954AC7">
        <w:rPr>
          <w:rFonts w:ascii="Times New Roman" w:hAnsi="Times New Roman" w:cs="Times New Roman"/>
          <w:b/>
          <w:sz w:val="24"/>
          <w:szCs w:val="24"/>
        </w:rPr>
        <w:t>:</w:t>
      </w:r>
      <w:r w:rsidR="002243B6" w:rsidRPr="00954AC7">
        <w:rPr>
          <w:rFonts w:ascii="Times New Roman" w:hAnsi="Times New Roman" w:cs="Times New Roman"/>
          <w:b/>
          <w:sz w:val="24"/>
          <w:szCs w:val="24"/>
        </w:rPr>
        <w:t xml:space="preserve"> </w:t>
      </w:r>
      <w:proofErr w:type="spellStart"/>
      <w:r w:rsidR="00C76CCE" w:rsidRPr="00954AC7">
        <w:rPr>
          <w:rFonts w:ascii="Times New Roman" w:hAnsi="Times New Roman" w:cs="Times New Roman"/>
          <w:sz w:val="24"/>
          <w:szCs w:val="24"/>
        </w:rPr>
        <w:t>scRNA</w:t>
      </w:r>
      <w:r w:rsidR="00237F28" w:rsidRPr="00954AC7">
        <w:rPr>
          <w:rFonts w:ascii="Times New Roman" w:hAnsi="Times New Roman" w:cs="Times New Roman"/>
          <w:sz w:val="24"/>
          <w:szCs w:val="24"/>
        </w:rPr>
        <w:t>-</w:t>
      </w:r>
      <w:r w:rsidR="00C76CCE" w:rsidRPr="00954AC7">
        <w:rPr>
          <w:rFonts w:ascii="Times New Roman" w:hAnsi="Times New Roman" w:cs="Times New Roman"/>
          <w:sz w:val="24"/>
          <w:szCs w:val="24"/>
        </w:rPr>
        <w:t>seq</w:t>
      </w:r>
      <w:proofErr w:type="spellEnd"/>
      <w:r w:rsidR="00C76CCE" w:rsidRPr="00954AC7">
        <w:rPr>
          <w:rFonts w:ascii="Times New Roman" w:hAnsi="Times New Roman" w:cs="Times New Roman"/>
          <w:sz w:val="24"/>
          <w:szCs w:val="24"/>
        </w:rPr>
        <w:t xml:space="preserve"> of </w:t>
      </w:r>
      <w:r w:rsidR="00DE6F5B">
        <w:rPr>
          <w:rFonts w:ascii="Times New Roman" w:hAnsi="Times New Roman" w:cs="Times New Roman"/>
          <w:sz w:val="24"/>
          <w:szCs w:val="24"/>
        </w:rPr>
        <w:t>mouse</w:t>
      </w:r>
      <w:r w:rsidR="00DE6F5B" w:rsidRPr="00954AC7">
        <w:rPr>
          <w:rFonts w:ascii="Times New Roman" w:hAnsi="Times New Roman" w:cs="Times New Roman"/>
          <w:sz w:val="24"/>
          <w:szCs w:val="24"/>
        </w:rPr>
        <w:t xml:space="preserve"> </w:t>
      </w:r>
      <w:r w:rsidR="00D43E90" w:rsidRPr="00954AC7">
        <w:rPr>
          <w:rFonts w:ascii="Times New Roman" w:hAnsi="Times New Roman" w:cs="Times New Roman"/>
          <w:sz w:val="24"/>
          <w:szCs w:val="24"/>
        </w:rPr>
        <w:t>EC</w:t>
      </w:r>
      <w:r w:rsidR="00C76CCE" w:rsidRPr="00954AC7">
        <w:rPr>
          <w:rFonts w:ascii="Times New Roman" w:hAnsi="Times New Roman" w:cs="Times New Roman"/>
          <w:sz w:val="24"/>
          <w:szCs w:val="24"/>
        </w:rPr>
        <w:t xml:space="preserve"> in PAH</w:t>
      </w:r>
      <w:r w:rsidR="00237F28" w:rsidRPr="00954AC7">
        <w:rPr>
          <w:rFonts w:ascii="Times New Roman" w:hAnsi="Times New Roman" w:cs="Times New Roman"/>
          <w:sz w:val="24"/>
          <w:szCs w:val="24"/>
        </w:rPr>
        <w:t xml:space="preserve"> </w:t>
      </w:r>
    </w:p>
    <w:p w14:paraId="6AD9F68D" w14:textId="77777777" w:rsidR="00954AC7" w:rsidRPr="00954AC7" w:rsidRDefault="00954AC7" w:rsidP="00954AC7">
      <w:pPr>
        <w:spacing w:after="0" w:line="480" w:lineRule="auto"/>
        <w:rPr>
          <w:rFonts w:ascii="Times New Roman" w:hAnsi="Times New Roman" w:cs="Times New Roman"/>
          <w:sz w:val="24"/>
          <w:szCs w:val="24"/>
        </w:rPr>
      </w:pPr>
    </w:p>
    <w:p w14:paraId="67F909B5" w14:textId="54CFC812" w:rsidR="002243B6" w:rsidRDefault="00E86E1E" w:rsidP="00954AC7">
      <w:pPr>
        <w:spacing w:after="0" w:line="480" w:lineRule="auto"/>
        <w:rPr>
          <w:rFonts w:ascii="Times New Roman" w:hAnsi="Times New Roman" w:cs="Times New Roman"/>
          <w:sz w:val="24"/>
          <w:szCs w:val="24"/>
        </w:rPr>
      </w:pPr>
      <w:r>
        <w:rPr>
          <w:rFonts w:ascii="Times New Roman" w:hAnsi="Times New Roman" w:cs="Times New Roman"/>
          <w:b/>
          <w:sz w:val="24"/>
          <w:szCs w:val="24"/>
        </w:rPr>
        <w:t>Category of manuscript</w:t>
      </w:r>
      <w:r w:rsidR="002C511B" w:rsidRPr="002C511B">
        <w:rPr>
          <w:rFonts w:ascii="Times New Roman" w:hAnsi="Times New Roman" w:cs="Times New Roman"/>
          <w:b/>
          <w:sz w:val="24"/>
          <w:szCs w:val="24"/>
        </w:rPr>
        <w:t>:</w:t>
      </w:r>
      <w:r w:rsidR="00954AC7">
        <w:rPr>
          <w:rFonts w:ascii="Times New Roman" w:hAnsi="Times New Roman" w:cs="Times New Roman"/>
          <w:sz w:val="24"/>
          <w:szCs w:val="24"/>
        </w:rPr>
        <w:t xml:space="preserve"> </w:t>
      </w:r>
      <w:r>
        <w:rPr>
          <w:rFonts w:ascii="Times New Roman" w:hAnsi="Times New Roman" w:cs="Times New Roman"/>
          <w:sz w:val="24"/>
          <w:szCs w:val="24"/>
        </w:rPr>
        <w:t>Original Article</w:t>
      </w:r>
    </w:p>
    <w:p w14:paraId="1FEF8B82" w14:textId="77777777" w:rsidR="00954AC7" w:rsidRPr="002C511B" w:rsidRDefault="00954AC7" w:rsidP="00954AC7">
      <w:pPr>
        <w:spacing w:after="0" w:line="480" w:lineRule="auto"/>
        <w:rPr>
          <w:rFonts w:ascii="Times New Roman" w:hAnsi="Times New Roman" w:cs="Times New Roman"/>
          <w:sz w:val="24"/>
          <w:szCs w:val="24"/>
        </w:rPr>
      </w:pPr>
    </w:p>
    <w:p w14:paraId="21750939" w14:textId="533A9455" w:rsidR="002243B6" w:rsidRPr="002C511B" w:rsidRDefault="002243B6" w:rsidP="00954AC7">
      <w:pPr>
        <w:spacing w:after="0" w:line="480" w:lineRule="auto"/>
        <w:rPr>
          <w:rFonts w:ascii="Times New Roman" w:hAnsi="Times New Roman" w:cs="Times New Roman"/>
          <w:b/>
          <w:sz w:val="24"/>
          <w:szCs w:val="24"/>
        </w:rPr>
      </w:pPr>
      <w:r w:rsidRPr="002C511B">
        <w:rPr>
          <w:rFonts w:ascii="Times New Roman" w:hAnsi="Times New Roman" w:cs="Times New Roman"/>
          <w:b/>
          <w:sz w:val="24"/>
          <w:szCs w:val="24"/>
        </w:rPr>
        <w:t>Total word count</w:t>
      </w:r>
      <w:r w:rsidR="00954AC7" w:rsidRPr="00D91599">
        <w:rPr>
          <w:rFonts w:ascii="Times New Roman" w:hAnsi="Times New Roman" w:cs="Times New Roman"/>
          <w:b/>
          <w:sz w:val="24"/>
          <w:szCs w:val="24"/>
        </w:rPr>
        <w:t xml:space="preserve">: </w:t>
      </w:r>
      <w:r w:rsidR="00DE6F5B">
        <w:rPr>
          <w:rFonts w:ascii="Times New Roman" w:hAnsi="Times New Roman" w:cs="Times New Roman"/>
          <w:bCs/>
          <w:sz w:val="24"/>
          <w:szCs w:val="24"/>
        </w:rPr>
        <w:t>940</w:t>
      </w:r>
      <w:r w:rsidR="0097016C">
        <w:rPr>
          <w:rFonts w:ascii="Times New Roman" w:hAnsi="Times New Roman" w:cs="Times New Roman"/>
          <w:bCs/>
          <w:sz w:val="24"/>
          <w:szCs w:val="24"/>
        </w:rPr>
        <w:t>6</w:t>
      </w:r>
    </w:p>
    <w:p w14:paraId="71BED41A" w14:textId="08C8BBFC" w:rsidR="009066CA" w:rsidRDefault="009066CA">
      <w:pPr>
        <w:rPr>
          <w:rFonts w:ascii="Times New Roman" w:hAnsi="Times New Roman" w:cs="Times New Roman"/>
          <w:sz w:val="24"/>
          <w:szCs w:val="24"/>
        </w:rPr>
        <w:sectPr w:rsidR="009066CA" w:rsidSect="005F09E9">
          <w:headerReference w:type="default" r:id="rId9"/>
          <w:footerReference w:type="default" r:id="rId10"/>
          <w:headerReference w:type="first" r:id="rId11"/>
          <w:footerReference w:type="first" r:id="rId12"/>
          <w:pgSz w:w="11906" w:h="16838"/>
          <w:pgMar w:top="1440" w:right="1440" w:bottom="1440" w:left="1440" w:header="708" w:footer="708" w:gutter="0"/>
          <w:pgNumType w:start="0"/>
          <w:cols w:space="708"/>
          <w:titlePg/>
          <w:docGrid w:linePitch="360"/>
        </w:sectPr>
      </w:pPr>
    </w:p>
    <w:p w14:paraId="58715F57" w14:textId="00538916" w:rsidR="003C756E" w:rsidRPr="00180F61" w:rsidRDefault="00D86C25" w:rsidP="00180F61">
      <w:pPr>
        <w:rPr>
          <w:rFonts w:ascii="Times New Roman" w:hAnsi="Times New Roman" w:cs="Times New Roman"/>
          <w:sz w:val="24"/>
          <w:szCs w:val="24"/>
        </w:rPr>
      </w:pPr>
      <w:r w:rsidRPr="00E43A93">
        <w:rPr>
          <w:rFonts w:ascii="Times New Roman" w:hAnsi="Times New Roman" w:cs="Times New Roman"/>
          <w:b/>
          <w:sz w:val="24"/>
          <w:szCs w:val="24"/>
          <w:u w:val="single"/>
        </w:rPr>
        <w:lastRenderedPageBreak/>
        <w:t>Abstract:</w:t>
      </w:r>
    </w:p>
    <w:p w14:paraId="3D6A5EBF" w14:textId="68A77B0B" w:rsidR="00BD5602" w:rsidRPr="00047C5A" w:rsidRDefault="00E86E1E" w:rsidP="005B4B19">
      <w:pPr>
        <w:spacing w:after="0" w:line="480" w:lineRule="auto"/>
        <w:jc w:val="both"/>
        <w:rPr>
          <w:rFonts w:ascii="Times New Roman" w:hAnsi="Times New Roman" w:cs="Times New Roman"/>
          <w:sz w:val="24"/>
          <w:szCs w:val="24"/>
        </w:rPr>
      </w:pPr>
      <w:bookmarkStart w:id="3" w:name="_Hlk46138127"/>
      <w:r>
        <w:rPr>
          <w:rFonts w:ascii="Times New Roman" w:hAnsi="Times New Roman" w:cs="Times New Roman"/>
          <w:sz w:val="24"/>
          <w:szCs w:val="24"/>
        </w:rPr>
        <w:t>Aims</w:t>
      </w:r>
      <w:r w:rsidR="008539AB" w:rsidRPr="00047C5A">
        <w:rPr>
          <w:rFonts w:ascii="Times New Roman" w:hAnsi="Times New Roman" w:cs="Times New Roman"/>
          <w:sz w:val="24"/>
          <w:szCs w:val="24"/>
        </w:rPr>
        <w:t xml:space="preserve">: Endothelial cell dysfunction </w:t>
      </w:r>
      <w:r w:rsidR="000D5CBB">
        <w:rPr>
          <w:rFonts w:ascii="Times New Roman" w:hAnsi="Times New Roman" w:cs="Times New Roman"/>
          <w:sz w:val="24"/>
          <w:szCs w:val="24"/>
        </w:rPr>
        <w:t>drives</w:t>
      </w:r>
      <w:r w:rsidR="0017531A" w:rsidRPr="00047C5A">
        <w:rPr>
          <w:rFonts w:ascii="Times New Roman" w:hAnsi="Times New Roman" w:cs="Times New Roman"/>
          <w:sz w:val="24"/>
          <w:szCs w:val="24"/>
        </w:rPr>
        <w:t xml:space="preserve"> </w:t>
      </w:r>
      <w:r w:rsidR="00BD5602" w:rsidRPr="00047C5A">
        <w:rPr>
          <w:rFonts w:ascii="Times New Roman" w:hAnsi="Times New Roman" w:cs="Times New Roman"/>
          <w:sz w:val="24"/>
          <w:szCs w:val="24"/>
        </w:rPr>
        <w:t xml:space="preserve">the </w:t>
      </w:r>
      <w:r w:rsidR="00AB7D5D">
        <w:rPr>
          <w:rFonts w:ascii="Times New Roman" w:hAnsi="Times New Roman" w:cs="Times New Roman"/>
          <w:sz w:val="24"/>
          <w:szCs w:val="24"/>
        </w:rPr>
        <w:t xml:space="preserve">initiation </w:t>
      </w:r>
      <w:r w:rsidR="00BD5602" w:rsidRPr="00047C5A">
        <w:rPr>
          <w:rFonts w:ascii="Times New Roman" w:hAnsi="Times New Roman" w:cs="Times New Roman"/>
          <w:sz w:val="24"/>
          <w:szCs w:val="24"/>
        </w:rPr>
        <w:t xml:space="preserve">and pathogenesis of pulmonary </w:t>
      </w:r>
      <w:r w:rsidR="00E20977">
        <w:rPr>
          <w:rFonts w:ascii="Times New Roman" w:hAnsi="Times New Roman" w:cs="Times New Roman"/>
          <w:sz w:val="24"/>
          <w:szCs w:val="24"/>
        </w:rPr>
        <w:t xml:space="preserve">arterial </w:t>
      </w:r>
      <w:r w:rsidR="00BD5602" w:rsidRPr="00047C5A">
        <w:rPr>
          <w:rFonts w:ascii="Times New Roman" w:hAnsi="Times New Roman" w:cs="Times New Roman"/>
          <w:sz w:val="24"/>
          <w:szCs w:val="24"/>
        </w:rPr>
        <w:t>hypertension</w:t>
      </w:r>
      <w:r w:rsidR="007F79EF">
        <w:rPr>
          <w:rFonts w:ascii="Times New Roman" w:hAnsi="Times New Roman" w:cs="Times New Roman"/>
          <w:sz w:val="24"/>
          <w:szCs w:val="24"/>
        </w:rPr>
        <w:t xml:space="preserve"> (PAH)</w:t>
      </w:r>
      <w:r w:rsidR="00BD5602" w:rsidRPr="00047C5A">
        <w:rPr>
          <w:rFonts w:ascii="Times New Roman" w:hAnsi="Times New Roman" w:cs="Times New Roman"/>
          <w:sz w:val="24"/>
          <w:szCs w:val="24"/>
        </w:rPr>
        <w:t>.</w:t>
      </w:r>
      <w:r>
        <w:rPr>
          <w:rFonts w:ascii="Times New Roman" w:hAnsi="Times New Roman" w:cs="Times New Roman"/>
          <w:sz w:val="24"/>
          <w:szCs w:val="24"/>
        </w:rPr>
        <w:t xml:space="preserve"> </w:t>
      </w:r>
      <w:r w:rsidR="00BD5602" w:rsidRPr="00047C5A">
        <w:rPr>
          <w:rFonts w:ascii="Times New Roman" w:hAnsi="Times New Roman" w:cs="Times New Roman"/>
          <w:sz w:val="24"/>
          <w:szCs w:val="24"/>
        </w:rPr>
        <w:t>We aimed to characterise</w:t>
      </w:r>
      <w:r w:rsidR="000D5CBB">
        <w:rPr>
          <w:rFonts w:ascii="Times New Roman" w:hAnsi="Times New Roman" w:cs="Times New Roman"/>
          <w:sz w:val="24"/>
          <w:szCs w:val="24"/>
        </w:rPr>
        <w:t xml:space="preserve"> </w:t>
      </w:r>
      <w:r w:rsidR="00171250">
        <w:rPr>
          <w:rFonts w:ascii="Times New Roman" w:hAnsi="Times New Roman" w:cs="Times New Roman"/>
          <w:sz w:val="24"/>
          <w:szCs w:val="24"/>
        </w:rPr>
        <w:t xml:space="preserve">endothelial cell </w:t>
      </w:r>
      <w:r w:rsidR="006B6B0E">
        <w:rPr>
          <w:rFonts w:ascii="Times New Roman" w:hAnsi="Times New Roman" w:cs="Times New Roman"/>
          <w:sz w:val="24"/>
          <w:szCs w:val="24"/>
        </w:rPr>
        <w:t xml:space="preserve">(EC) </w:t>
      </w:r>
      <w:r w:rsidR="00171250">
        <w:rPr>
          <w:rFonts w:ascii="Times New Roman" w:hAnsi="Times New Roman" w:cs="Times New Roman"/>
          <w:sz w:val="24"/>
          <w:szCs w:val="24"/>
        </w:rPr>
        <w:t xml:space="preserve">dynamics in </w:t>
      </w:r>
      <w:r w:rsidR="006D7C10">
        <w:rPr>
          <w:rFonts w:ascii="Times New Roman" w:hAnsi="Times New Roman" w:cs="Times New Roman"/>
          <w:sz w:val="24"/>
          <w:szCs w:val="24"/>
        </w:rPr>
        <w:t>PAH</w:t>
      </w:r>
      <w:r w:rsidR="00171250">
        <w:rPr>
          <w:rFonts w:ascii="Times New Roman" w:hAnsi="Times New Roman" w:cs="Times New Roman"/>
          <w:sz w:val="24"/>
          <w:szCs w:val="24"/>
        </w:rPr>
        <w:t xml:space="preserve"> </w:t>
      </w:r>
      <w:r w:rsidR="00ED6ACB">
        <w:rPr>
          <w:rFonts w:ascii="Times New Roman" w:hAnsi="Times New Roman" w:cs="Times New Roman"/>
          <w:sz w:val="24"/>
          <w:szCs w:val="24"/>
        </w:rPr>
        <w:t>at single</w:t>
      </w:r>
      <w:r w:rsidR="00BD5658">
        <w:rPr>
          <w:rFonts w:ascii="Times New Roman" w:hAnsi="Times New Roman" w:cs="Times New Roman"/>
          <w:sz w:val="24"/>
          <w:szCs w:val="24"/>
        </w:rPr>
        <w:t>-</w:t>
      </w:r>
      <w:r w:rsidR="00ED6ACB">
        <w:rPr>
          <w:rFonts w:ascii="Times New Roman" w:hAnsi="Times New Roman" w:cs="Times New Roman"/>
          <w:sz w:val="24"/>
          <w:szCs w:val="24"/>
        </w:rPr>
        <w:t>cell resolution</w:t>
      </w:r>
      <w:r w:rsidR="00BD5602" w:rsidRPr="00047C5A">
        <w:rPr>
          <w:rFonts w:ascii="Times New Roman" w:hAnsi="Times New Roman" w:cs="Times New Roman"/>
          <w:sz w:val="24"/>
          <w:szCs w:val="24"/>
        </w:rPr>
        <w:t>.</w:t>
      </w:r>
    </w:p>
    <w:p w14:paraId="7F9F5863" w14:textId="1D2228BB" w:rsidR="00047C5A" w:rsidRPr="004E1AD9" w:rsidRDefault="00BD5602" w:rsidP="005B4B19">
      <w:pPr>
        <w:spacing w:after="0" w:line="480" w:lineRule="auto"/>
        <w:jc w:val="both"/>
        <w:rPr>
          <w:rFonts w:ascii="Times New Roman" w:hAnsi="Times New Roman" w:cs="Times New Roman"/>
          <w:sz w:val="24"/>
          <w:szCs w:val="24"/>
        </w:rPr>
      </w:pPr>
      <w:r w:rsidRPr="00047C5A">
        <w:rPr>
          <w:rFonts w:ascii="Times New Roman" w:hAnsi="Times New Roman" w:cs="Times New Roman"/>
          <w:sz w:val="24"/>
          <w:szCs w:val="24"/>
        </w:rPr>
        <w:t>Methods</w:t>
      </w:r>
      <w:r w:rsidR="00E86E1E">
        <w:rPr>
          <w:rFonts w:ascii="Times New Roman" w:hAnsi="Times New Roman" w:cs="Times New Roman"/>
          <w:sz w:val="24"/>
          <w:szCs w:val="24"/>
        </w:rPr>
        <w:t xml:space="preserve"> and Results</w:t>
      </w:r>
      <w:r w:rsidRPr="00047C5A">
        <w:rPr>
          <w:rFonts w:ascii="Times New Roman" w:hAnsi="Times New Roman" w:cs="Times New Roman"/>
          <w:sz w:val="24"/>
          <w:szCs w:val="24"/>
        </w:rPr>
        <w:t>: We carried out single-cell RNA sequencing</w:t>
      </w:r>
      <w:r w:rsidR="00194C8D">
        <w:rPr>
          <w:rFonts w:ascii="Times New Roman" w:hAnsi="Times New Roman" w:cs="Times New Roman"/>
          <w:sz w:val="24"/>
          <w:szCs w:val="24"/>
        </w:rPr>
        <w:t xml:space="preserve"> (</w:t>
      </w:r>
      <w:proofErr w:type="spellStart"/>
      <w:r w:rsidR="00194C8D">
        <w:rPr>
          <w:rFonts w:ascii="Times New Roman" w:hAnsi="Times New Roman" w:cs="Times New Roman"/>
          <w:sz w:val="24"/>
          <w:szCs w:val="24"/>
        </w:rPr>
        <w:t>scRNA-seq</w:t>
      </w:r>
      <w:proofErr w:type="spellEnd"/>
      <w:r w:rsidR="00194C8D">
        <w:rPr>
          <w:rFonts w:ascii="Times New Roman" w:hAnsi="Times New Roman" w:cs="Times New Roman"/>
          <w:sz w:val="24"/>
          <w:szCs w:val="24"/>
        </w:rPr>
        <w:t>)</w:t>
      </w:r>
      <w:r w:rsidR="00C35F93">
        <w:rPr>
          <w:rFonts w:ascii="Times New Roman" w:hAnsi="Times New Roman" w:cs="Times New Roman"/>
          <w:sz w:val="24"/>
          <w:szCs w:val="24"/>
        </w:rPr>
        <w:t xml:space="preserve"> </w:t>
      </w:r>
      <w:r w:rsidRPr="00047C5A">
        <w:rPr>
          <w:rFonts w:ascii="Times New Roman" w:hAnsi="Times New Roman" w:cs="Times New Roman"/>
          <w:sz w:val="24"/>
          <w:szCs w:val="24"/>
        </w:rPr>
        <w:t xml:space="preserve">of lung </w:t>
      </w:r>
      <w:r w:rsidR="00BD5658">
        <w:rPr>
          <w:rFonts w:ascii="Times New Roman" w:hAnsi="Times New Roman" w:cs="Times New Roman"/>
          <w:sz w:val="24"/>
          <w:szCs w:val="24"/>
        </w:rPr>
        <w:t>EC</w:t>
      </w:r>
      <w:r w:rsidR="00D60412">
        <w:rPr>
          <w:rFonts w:ascii="Times New Roman" w:hAnsi="Times New Roman" w:cs="Times New Roman"/>
          <w:sz w:val="24"/>
          <w:szCs w:val="24"/>
        </w:rPr>
        <w:t>s</w:t>
      </w:r>
      <w:r w:rsidRPr="00047C5A">
        <w:rPr>
          <w:rFonts w:ascii="Times New Roman" w:hAnsi="Times New Roman" w:cs="Times New Roman"/>
          <w:sz w:val="24"/>
          <w:szCs w:val="24"/>
        </w:rPr>
        <w:t xml:space="preserve"> isolated from an </w:t>
      </w:r>
      <w:r w:rsidR="00BD5658">
        <w:rPr>
          <w:rFonts w:ascii="Times New Roman" w:hAnsi="Times New Roman" w:cs="Times New Roman"/>
          <w:sz w:val="24"/>
          <w:szCs w:val="24"/>
        </w:rPr>
        <w:t>EC</w:t>
      </w:r>
      <w:r w:rsidRPr="00047C5A">
        <w:rPr>
          <w:rFonts w:ascii="Times New Roman" w:hAnsi="Times New Roman" w:cs="Times New Roman"/>
          <w:sz w:val="24"/>
          <w:szCs w:val="24"/>
        </w:rPr>
        <w:t xml:space="preserve"> lineage</w:t>
      </w:r>
      <w:r w:rsidR="000317DE">
        <w:rPr>
          <w:rFonts w:ascii="Times New Roman" w:hAnsi="Times New Roman" w:cs="Times New Roman"/>
          <w:sz w:val="24"/>
          <w:szCs w:val="24"/>
        </w:rPr>
        <w:t>-</w:t>
      </w:r>
      <w:r w:rsidRPr="00047C5A">
        <w:rPr>
          <w:rFonts w:ascii="Times New Roman" w:hAnsi="Times New Roman" w:cs="Times New Roman"/>
          <w:sz w:val="24"/>
          <w:szCs w:val="24"/>
        </w:rPr>
        <w:t>tracing mouse model</w:t>
      </w:r>
      <w:r w:rsidR="004E1AD9">
        <w:rPr>
          <w:rFonts w:ascii="Times New Roman" w:hAnsi="Times New Roman" w:cs="Times New Roman"/>
          <w:sz w:val="24"/>
          <w:szCs w:val="24"/>
        </w:rPr>
        <w:t xml:space="preserve"> </w:t>
      </w:r>
      <w:r w:rsidR="00047C5A" w:rsidRPr="00047C5A">
        <w:rPr>
          <w:rFonts w:ascii="Times New Roman" w:hAnsi="Times New Roman" w:cs="Times New Roman"/>
          <w:sz w:val="24"/>
          <w:szCs w:val="24"/>
        </w:rPr>
        <w:t xml:space="preserve">in </w:t>
      </w:r>
      <w:r w:rsidR="00944FDA">
        <w:rPr>
          <w:rFonts w:ascii="Times New Roman" w:hAnsi="Times New Roman" w:cs="Times New Roman"/>
          <w:sz w:val="24"/>
          <w:szCs w:val="24"/>
        </w:rPr>
        <w:t>C</w:t>
      </w:r>
      <w:r w:rsidR="00047C5A" w:rsidRPr="00047C5A">
        <w:rPr>
          <w:rFonts w:ascii="Times New Roman" w:hAnsi="Times New Roman" w:cs="Times New Roman"/>
          <w:sz w:val="24"/>
          <w:szCs w:val="24"/>
        </w:rPr>
        <w:t>ontrol and</w:t>
      </w:r>
      <w:r w:rsidR="00416AB8">
        <w:rPr>
          <w:rFonts w:ascii="Times New Roman" w:hAnsi="Times New Roman" w:cs="Times New Roman"/>
          <w:sz w:val="24"/>
          <w:szCs w:val="24"/>
        </w:rPr>
        <w:t xml:space="preserve"> </w:t>
      </w:r>
      <w:r w:rsidR="00DB13FF">
        <w:rPr>
          <w:rFonts w:ascii="Times New Roman" w:hAnsi="Times New Roman" w:cs="Times New Roman"/>
          <w:sz w:val="24"/>
          <w:szCs w:val="24"/>
        </w:rPr>
        <w:t>SU5416</w:t>
      </w:r>
      <w:r w:rsidR="00416AB8">
        <w:rPr>
          <w:rFonts w:ascii="Times New Roman" w:hAnsi="Times New Roman" w:cs="Times New Roman"/>
          <w:sz w:val="24"/>
          <w:szCs w:val="24"/>
        </w:rPr>
        <w:t>/Hypoxia-induced</w:t>
      </w:r>
      <w:r w:rsidR="00047C5A" w:rsidRPr="00047C5A">
        <w:rPr>
          <w:rFonts w:ascii="Times New Roman" w:hAnsi="Times New Roman" w:cs="Times New Roman"/>
          <w:sz w:val="24"/>
          <w:szCs w:val="24"/>
        </w:rPr>
        <w:t xml:space="preserve"> </w:t>
      </w:r>
      <w:r w:rsidR="006D7C10">
        <w:rPr>
          <w:rFonts w:ascii="Times New Roman" w:hAnsi="Times New Roman" w:cs="Times New Roman"/>
          <w:sz w:val="24"/>
          <w:szCs w:val="24"/>
        </w:rPr>
        <w:t>PAH</w:t>
      </w:r>
      <w:r w:rsidR="0017531A">
        <w:rPr>
          <w:rFonts w:ascii="Times New Roman" w:hAnsi="Times New Roman" w:cs="Times New Roman"/>
          <w:sz w:val="24"/>
          <w:szCs w:val="24"/>
        </w:rPr>
        <w:t xml:space="preserve"> conditions</w:t>
      </w:r>
      <w:r w:rsidR="00047C5A" w:rsidRPr="00047C5A">
        <w:rPr>
          <w:rFonts w:ascii="Times New Roman" w:hAnsi="Times New Roman" w:cs="Times New Roman"/>
          <w:sz w:val="24"/>
          <w:szCs w:val="24"/>
        </w:rPr>
        <w:t>.</w:t>
      </w:r>
      <w:r w:rsidR="002F27BB">
        <w:rPr>
          <w:rFonts w:ascii="Times New Roman" w:hAnsi="Times New Roman" w:cs="Times New Roman"/>
          <w:sz w:val="24"/>
          <w:szCs w:val="24"/>
        </w:rPr>
        <w:t xml:space="preserve"> </w:t>
      </w:r>
      <w:r w:rsidR="00BD5658">
        <w:rPr>
          <w:rFonts w:ascii="Times New Roman" w:hAnsi="Times New Roman" w:cs="Times New Roman"/>
          <w:sz w:val="24"/>
          <w:szCs w:val="24"/>
        </w:rPr>
        <w:t>EC</w:t>
      </w:r>
      <w:r w:rsidR="00416AB8">
        <w:rPr>
          <w:rFonts w:ascii="Times New Roman" w:hAnsi="Times New Roman" w:cs="Times New Roman"/>
          <w:sz w:val="24"/>
          <w:szCs w:val="24"/>
        </w:rPr>
        <w:t xml:space="preserve"> </w:t>
      </w:r>
      <w:r w:rsidR="00047C5A" w:rsidRPr="00047C5A">
        <w:rPr>
          <w:rFonts w:ascii="Times New Roman" w:hAnsi="Times New Roman" w:cs="Times New Roman"/>
          <w:sz w:val="24"/>
          <w:szCs w:val="24"/>
        </w:rPr>
        <w:t xml:space="preserve">populations corresponding to </w:t>
      </w:r>
      <w:r w:rsidR="00BD5658">
        <w:rPr>
          <w:rFonts w:ascii="Times New Roman" w:hAnsi="Times New Roman" w:cs="Times New Roman"/>
          <w:sz w:val="24"/>
          <w:szCs w:val="24"/>
        </w:rPr>
        <w:t>distinct</w:t>
      </w:r>
      <w:r w:rsidR="00047C5A" w:rsidRPr="00047C5A">
        <w:rPr>
          <w:rFonts w:ascii="Times New Roman" w:hAnsi="Times New Roman" w:cs="Times New Roman"/>
          <w:sz w:val="24"/>
          <w:szCs w:val="24"/>
        </w:rPr>
        <w:t xml:space="preserve"> lung vessel types</w:t>
      </w:r>
      <w:r w:rsidR="005B0962">
        <w:rPr>
          <w:rFonts w:ascii="Times New Roman" w:hAnsi="Times New Roman" w:cs="Times New Roman"/>
          <w:sz w:val="24"/>
          <w:szCs w:val="24"/>
        </w:rPr>
        <w:t xml:space="preserve">, including two </w:t>
      </w:r>
      <w:r w:rsidR="00BD5658">
        <w:rPr>
          <w:rFonts w:ascii="Times New Roman" w:hAnsi="Times New Roman" w:cs="Times New Roman"/>
          <w:sz w:val="24"/>
          <w:szCs w:val="24"/>
        </w:rPr>
        <w:t xml:space="preserve">discrete </w:t>
      </w:r>
      <w:r w:rsidR="005B0962">
        <w:rPr>
          <w:rFonts w:ascii="Times New Roman" w:hAnsi="Times New Roman" w:cs="Times New Roman"/>
          <w:sz w:val="24"/>
          <w:szCs w:val="24"/>
        </w:rPr>
        <w:t>capillary populations,</w:t>
      </w:r>
      <w:r w:rsidR="00047C5A" w:rsidRPr="00047C5A">
        <w:rPr>
          <w:rFonts w:ascii="Times New Roman" w:hAnsi="Times New Roman" w:cs="Times New Roman"/>
          <w:sz w:val="24"/>
          <w:szCs w:val="24"/>
        </w:rPr>
        <w:t xml:space="preserve"> </w:t>
      </w:r>
      <w:r w:rsidR="00BD5658">
        <w:rPr>
          <w:rFonts w:ascii="Times New Roman" w:hAnsi="Times New Roman" w:cs="Times New Roman"/>
          <w:sz w:val="24"/>
          <w:szCs w:val="24"/>
        </w:rPr>
        <w:t>were</w:t>
      </w:r>
      <w:r w:rsidR="00047C5A" w:rsidRPr="00047C5A">
        <w:rPr>
          <w:rFonts w:ascii="Times New Roman" w:hAnsi="Times New Roman" w:cs="Times New Roman"/>
          <w:sz w:val="24"/>
          <w:szCs w:val="24"/>
        </w:rPr>
        <w:t xml:space="preserve"> identified</w:t>
      </w:r>
      <w:r w:rsidR="00047C5A">
        <w:rPr>
          <w:rFonts w:ascii="Times New Roman" w:hAnsi="Times New Roman" w:cs="Times New Roman"/>
          <w:sz w:val="24"/>
          <w:szCs w:val="24"/>
        </w:rPr>
        <w:t xml:space="preserve"> in both </w:t>
      </w:r>
      <w:r w:rsidR="00944FDA">
        <w:rPr>
          <w:rFonts w:ascii="Times New Roman" w:hAnsi="Times New Roman" w:cs="Times New Roman"/>
          <w:sz w:val="24"/>
          <w:szCs w:val="24"/>
        </w:rPr>
        <w:t>C</w:t>
      </w:r>
      <w:r w:rsidR="00047C5A">
        <w:rPr>
          <w:rFonts w:ascii="Times New Roman" w:hAnsi="Times New Roman" w:cs="Times New Roman"/>
          <w:sz w:val="24"/>
          <w:szCs w:val="24"/>
        </w:rPr>
        <w:t xml:space="preserve">ontrol and </w:t>
      </w:r>
      <w:r w:rsidR="0017531A">
        <w:rPr>
          <w:rFonts w:ascii="Times New Roman" w:hAnsi="Times New Roman" w:cs="Times New Roman"/>
          <w:sz w:val="24"/>
          <w:szCs w:val="24"/>
        </w:rPr>
        <w:t>PAH</w:t>
      </w:r>
      <w:r w:rsidR="00047C5A">
        <w:rPr>
          <w:rFonts w:ascii="Times New Roman" w:hAnsi="Times New Roman" w:cs="Times New Roman"/>
          <w:sz w:val="24"/>
          <w:szCs w:val="24"/>
        </w:rPr>
        <w:t xml:space="preserve"> mice. </w:t>
      </w:r>
      <w:r w:rsidR="008B7AE4">
        <w:rPr>
          <w:rFonts w:ascii="Times New Roman" w:hAnsi="Times New Roman" w:cs="Times New Roman"/>
          <w:sz w:val="24"/>
          <w:szCs w:val="24"/>
        </w:rPr>
        <w:t xml:space="preserve">Differential </w:t>
      </w:r>
      <w:r w:rsidR="008B7AE4" w:rsidRPr="007F79EF">
        <w:rPr>
          <w:rFonts w:ascii="Times New Roman" w:hAnsi="Times New Roman" w:cs="Times New Roman"/>
          <w:sz w:val="24"/>
          <w:szCs w:val="24"/>
        </w:rPr>
        <w:t xml:space="preserve">gene expression analysis </w:t>
      </w:r>
      <w:r w:rsidR="00C878DE" w:rsidRPr="007F79EF">
        <w:rPr>
          <w:rFonts w:ascii="Times New Roman" w:hAnsi="Times New Roman" w:cs="Times New Roman"/>
          <w:sz w:val="24"/>
          <w:szCs w:val="24"/>
        </w:rPr>
        <w:t>revealed</w:t>
      </w:r>
      <w:r w:rsidR="008B7AE4" w:rsidRPr="006D7C10">
        <w:rPr>
          <w:rFonts w:ascii="Times New Roman" w:hAnsi="Times New Roman" w:cs="Times New Roman"/>
          <w:sz w:val="24"/>
          <w:szCs w:val="24"/>
        </w:rPr>
        <w:t xml:space="preserve"> </w:t>
      </w:r>
      <w:r w:rsidR="00416AB8" w:rsidRPr="006D7C10">
        <w:rPr>
          <w:rFonts w:ascii="Times New Roman" w:hAnsi="Times New Roman" w:cs="Times New Roman"/>
          <w:sz w:val="24"/>
          <w:szCs w:val="24"/>
        </w:rPr>
        <w:t>global</w:t>
      </w:r>
      <w:r w:rsidR="00250914">
        <w:rPr>
          <w:rFonts w:ascii="Times New Roman" w:hAnsi="Times New Roman" w:cs="Times New Roman"/>
          <w:sz w:val="24"/>
          <w:szCs w:val="24"/>
        </w:rPr>
        <w:t xml:space="preserve"> </w:t>
      </w:r>
      <w:r w:rsidR="00BD5658">
        <w:rPr>
          <w:rFonts w:ascii="Times New Roman" w:hAnsi="Times New Roman" w:cs="Times New Roman"/>
          <w:sz w:val="24"/>
          <w:szCs w:val="24"/>
        </w:rPr>
        <w:t>PAH-induced EC changes</w:t>
      </w:r>
      <w:r w:rsidR="00250914">
        <w:rPr>
          <w:rFonts w:ascii="Times New Roman" w:hAnsi="Times New Roman" w:cs="Times New Roman"/>
          <w:sz w:val="24"/>
          <w:szCs w:val="24"/>
        </w:rPr>
        <w:t xml:space="preserve"> that were confirmed by bulk RNA-seq</w:t>
      </w:r>
      <w:r w:rsidR="008B7AE4" w:rsidRPr="005B4B19">
        <w:rPr>
          <w:rFonts w:ascii="Times New Roman" w:hAnsi="Times New Roman" w:cs="Times New Roman"/>
          <w:sz w:val="24"/>
          <w:szCs w:val="24"/>
        </w:rPr>
        <w:t>.</w:t>
      </w:r>
      <w:r w:rsidR="009E34AA" w:rsidRPr="005B4B19">
        <w:rPr>
          <w:rFonts w:ascii="Times New Roman" w:hAnsi="Times New Roman" w:cs="Times New Roman"/>
          <w:sz w:val="24"/>
          <w:szCs w:val="24"/>
        </w:rPr>
        <w:t xml:space="preserve"> </w:t>
      </w:r>
      <w:r w:rsidR="00FE769D">
        <w:rPr>
          <w:rFonts w:ascii="Times New Roman" w:hAnsi="Times New Roman" w:cs="Times New Roman"/>
          <w:sz w:val="24"/>
          <w:szCs w:val="24"/>
        </w:rPr>
        <w:t>This included upregulation of the major histocompatibility</w:t>
      </w:r>
      <w:r w:rsidR="009E34AA" w:rsidRPr="007F79EF">
        <w:rPr>
          <w:rFonts w:ascii="Times New Roman" w:hAnsi="Times New Roman" w:cs="Times New Roman"/>
          <w:sz w:val="24"/>
          <w:szCs w:val="24"/>
        </w:rPr>
        <w:t xml:space="preserve"> complex class II pathway, supporting a role for </w:t>
      </w:r>
      <w:r w:rsidR="00BD5658">
        <w:rPr>
          <w:rFonts w:ascii="Times New Roman" w:hAnsi="Times New Roman" w:cs="Times New Roman"/>
          <w:sz w:val="24"/>
          <w:szCs w:val="24"/>
        </w:rPr>
        <w:t xml:space="preserve">ECs </w:t>
      </w:r>
      <w:r w:rsidR="009E34AA" w:rsidRPr="007F79EF">
        <w:rPr>
          <w:rFonts w:ascii="Times New Roman" w:hAnsi="Times New Roman" w:cs="Times New Roman"/>
          <w:sz w:val="24"/>
          <w:szCs w:val="24"/>
        </w:rPr>
        <w:t xml:space="preserve">in the inflammatory response in </w:t>
      </w:r>
      <w:r w:rsidR="007F79EF" w:rsidRPr="007F79EF">
        <w:rPr>
          <w:rFonts w:ascii="Times New Roman" w:hAnsi="Times New Roman" w:cs="Times New Roman"/>
          <w:sz w:val="24"/>
          <w:szCs w:val="24"/>
        </w:rPr>
        <w:t>PAH</w:t>
      </w:r>
      <w:r w:rsidR="009E34AA" w:rsidRPr="007F79EF">
        <w:rPr>
          <w:rFonts w:ascii="Times New Roman" w:hAnsi="Times New Roman" w:cs="Times New Roman"/>
          <w:sz w:val="24"/>
          <w:szCs w:val="24"/>
        </w:rPr>
        <w:t>. We</w:t>
      </w:r>
      <w:r w:rsidR="00C35F93" w:rsidRPr="007F79EF">
        <w:rPr>
          <w:rFonts w:ascii="Times New Roman" w:hAnsi="Times New Roman" w:cs="Times New Roman"/>
          <w:sz w:val="24"/>
          <w:szCs w:val="24"/>
        </w:rPr>
        <w:t xml:space="preserve"> also</w:t>
      </w:r>
      <w:r w:rsidR="009E34AA" w:rsidRPr="007F79EF">
        <w:rPr>
          <w:rFonts w:ascii="Times New Roman" w:hAnsi="Times New Roman" w:cs="Times New Roman"/>
          <w:sz w:val="24"/>
          <w:szCs w:val="24"/>
        </w:rPr>
        <w:t xml:space="preserve"> identified a </w:t>
      </w:r>
      <w:r w:rsidR="006D7C10">
        <w:rPr>
          <w:rFonts w:ascii="Times New Roman" w:hAnsi="Times New Roman" w:cs="Times New Roman"/>
          <w:sz w:val="24"/>
          <w:szCs w:val="24"/>
        </w:rPr>
        <w:t>PAH</w:t>
      </w:r>
      <w:r w:rsidR="00FE769D">
        <w:rPr>
          <w:rFonts w:ascii="Times New Roman" w:hAnsi="Times New Roman" w:cs="Times New Roman"/>
          <w:sz w:val="24"/>
          <w:szCs w:val="24"/>
        </w:rPr>
        <w:t xml:space="preserve"> </w:t>
      </w:r>
      <w:r w:rsidR="009E34AA" w:rsidRPr="006D7C10">
        <w:rPr>
          <w:rFonts w:ascii="Times New Roman" w:hAnsi="Times New Roman" w:cs="Times New Roman"/>
          <w:sz w:val="24"/>
          <w:szCs w:val="24"/>
        </w:rPr>
        <w:t>response</w:t>
      </w:r>
      <w:r w:rsidR="008A7C50">
        <w:rPr>
          <w:rFonts w:ascii="Times New Roman" w:hAnsi="Times New Roman" w:cs="Times New Roman"/>
          <w:sz w:val="24"/>
          <w:szCs w:val="24"/>
        </w:rPr>
        <w:t xml:space="preserve"> specific</w:t>
      </w:r>
      <w:r w:rsidR="00C35F93" w:rsidRPr="006D7C10">
        <w:rPr>
          <w:rFonts w:ascii="Times New Roman" w:hAnsi="Times New Roman" w:cs="Times New Roman"/>
          <w:sz w:val="24"/>
          <w:szCs w:val="24"/>
        </w:rPr>
        <w:t xml:space="preserve"> </w:t>
      </w:r>
      <w:r w:rsidR="00DB13FF">
        <w:rPr>
          <w:rFonts w:ascii="Times New Roman" w:hAnsi="Times New Roman" w:cs="Times New Roman"/>
          <w:sz w:val="24"/>
          <w:szCs w:val="24"/>
        </w:rPr>
        <w:t>to</w:t>
      </w:r>
      <w:r w:rsidR="00DB13FF" w:rsidRPr="006D7C10">
        <w:rPr>
          <w:rFonts w:ascii="Times New Roman" w:hAnsi="Times New Roman" w:cs="Times New Roman"/>
          <w:sz w:val="24"/>
          <w:szCs w:val="24"/>
        </w:rPr>
        <w:t xml:space="preserve"> </w:t>
      </w:r>
      <w:r w:rsidR="007F79EF" w:rsidRPr="006D7C10">
        <w:rPr>
          <w:rFonts w:ascii="Times New Roman" w:hAnsi="Times New Roman" w:cs="Times New Roman"/>
          <w:sz w:val="24"/>
          <w:szCs w:val="24"/>
        </w:rPr>
        <w:t>the second</w:t>
      </w:r>
      <w:r w:rsidR="009E34AA" w:rsidRPr="006D7C10">
        <w:rPr>
          <w:rFonts w:ascii="Times New Roman" w:hAnsi="Times New Roman" w:cs="Times New Roman"/>
          <w:sz w:val="24"/>
          <w:szCs w:val="24"/>
        </w:rPr>
        <w:t xml:space="preserve"> capillary </w:t>
      </w:r>
      <w:r w:rsidR="00BD5658">
        <w:rPr>
          <w:rFonts w:ascii="Times New Roman" w:hAnsi="Times New Roman" w:cs="Times New Roman"/>
          <w:sz w:val="24"/>
          <w:szCs w:val="24"/>
        </w:rPr>
        <w:t>EC</w:t>
      </w:r>
      <w:r w:rsidR="00933E9B">
        <w:rPr>
          <w:rFonts w:ascii="Times New Roman" w:hAnsi="Times New Roman" w:cs="Times New Roman"/>
          <w:sz w:val="24"/>
          <w:szCs w:val="24"/>
        </w:rPr>
        <w:t xml:space="preserve"> </w:t>
      </w:r>
      <w:r w:rsidR="009E34AA" w:rsidRPr="006D7C10">
        <w:rPr>
          <w:rFonts w:ascii="Times New Roman" w:hAnsi="Times New Roman" w:cs="Times New Roman"/>
          <w:sz w:val="24"/>
          <w:szCs w:val="24"/>
        </w:rPr>
        <w:t>population</w:t>
      </w:r>
      <w:r w:rsidR="00C35F93" w:rsidRPr="006D7C10">
        <w:rPr>
          <w:rFonts w:ascii="Times New Roman" w:hAnsi="Times New Roman" w:cs="Times New Roman"/>
          <w:sz w:val="24"/>
          <w:szCs w:val="24"/>
        </w:rPr>
        <w:t xml:space="preserve"> </w:t>
      </w:r>
      <w:r w:rsidR="00BD5658">
        <w:rPr>
          <w:rFonts w:ascii="Times New Roman" w:hAnsi="Times New Roman" w:cs="Times New Roman"/>
          <w:sz w:val="24"/>
          <w:szCs w:val="24"/>
        </w:rPr>
        <w:t>including</w:t>
      </w:r>
      <w:r w:rsidR="00C35F93" w:rsidRPr="006D7C10">
        <w:rPr>
          <w:rFonts w:ascii="Times New Roman" w:hAnsi="Times New Roman" w:cs="Times New Roman"/>
          <w:sz w:val="24"/>
          <w:szCs w:val="24"/>
        </w:rPr>
        <w:t xml:space="preserve"> upregulation of genes involved in </w:t>
      </w:r>
      <w:r w:rsidR="002B6851">
        <w:rPr>
          <w:rFonts w:ascii="Times New Roman" w:hAnsi="Times New Roman" w:cs="Times New Roman"/>
          <w:sz w:val="24"/>
          <w:szCs w:val="24"/>
        </w:rPr>
        <w:t xml:space="preserve">cell death, </w:t>
      </w:r>
      <w:r w:rsidR="00C35F93" w:rsidRPr="006D7C10">
        <w:rPr>
          <w:rFonts w:ascii="Times New Roman" w:hAnsi="Times New Roman" w:cs="Times New Roman"/>
          <w:sz w:val="24"/>
          <w:szCs w:val="24"/>
        </w:rPr>
        <w:t xml:space="preserve">cell </w:t>
      </w:r>
      <w:r w:rsidR="005F09E9">
        <w:rPr>
          <w:rFonts w:ascii="Times New Roman" w:hAnsi="Times New Roman" w:cs="Times New Roman"/>
          <w:sz w:val="24"/>
          <w:szCs w:val="24"/>
        </w:rPr>
        <w:t xml:space="preserve">motility </w:t>
      </w:r>
      <w:r w:rsidR="008A7C50">
        <w:rPr>
          <w:rFonts w:ascii="Times New Roman" w:hAnsi="Times New Roman" w:cs="Times New Roman"/>
          <w:sz w:val="24"/>
          <w:szCs w:val="24"/>
        </w:rPr>
        <w:t>and angiogenesis</w:t>
      </w:r>
      <w:r w:rsidR="00C35F93" w:rsidRPr="006D7C10">
        <w:rPr>
          <w:rFonts w:ascii="Times New Roman" w:hAnsi="Times New Roman" w:cs="Times New Roman"/>
          <w:sz w:val="24"/>
          <w:szCs w:val="24"/>
        </w:rPr>
        <w:t xml:space="preserve">. </w:t>
      </w:r>
      <w:r w:rsidR="00250914">
        <w:rPr>
          <w:rFonts w:ascii="Times New Roman" w:hAnsi="Times New Roman" w:cs="Times New Roman"/>
          <w:sz w:val="24"/>
          <w:szCs w:val="24"/>
        </w:rPr>
        <w:t xml:space="preserve">Interestingly, </w:t>
      </w:r>
      <w:r w:rsidR="007F79EF" w:rsidRPr="006D7C10">
        <w:rPr>
          <w:rFonts w:ascii="Times New Roman" w:hAnsi="Times New Roman" w:cs="Times New Roman"/>
          <w:sz w:val="24"/>
          <w:szCs w:val="24"/>
        </w:rPr>
        <w:t xml:space="preserve">four </w:t>
      </w:r>
      <w:r w:rsidR="00C35F93" w:rsidRPr="006D7C10">
        <w:rPr>
          <w:rFonts w:ascii="Times New Roman" w:hAnsi="Times New Roman" w:cs="Times New Roman"/>
          <w:sz w:val="24"/>
          <w:szCs w:val="24"/>
        </w:rPr>
        <w:t xml:space="preserve">genes with </w:t>
      </w:r>
      <w:r w:rsidR="00DB5AF8">
        <w:rPr>
          <w:rFonts w:ascii="Times New Roman" w:hAnsi="Times New Roman" w:cs="Times New Roman"/>
          <w:sz w:val="24"/>
          <w:szCs w:val="24"/>
        </w:rPr>
        <w:t xml:space="preserve">genetic </w:t>
      </w:r>
      <w:r w:rsidR="00C35F93" w:rsidRPr="006D7C10">
        <w:rPr>
          <w:rFonts w:ascii="Times New Roman" w:hAnsi="Times New Roman" w:cs="Times New Roman"/>
          <w:sz w:val="24"/>
          <w:szCs w:val="24"/>
        </w:rPr>
        <w:t xml:space="preserve">variants associated </w:t>
      </w:r>
      <w:r w:rsidR="000A4C5A">
        <w:rPr>
          <w:rFonts w:ascii="Times New Roman" w:hAnsi="Times New Roman" w:cs="Times New Roman"/>
          <w:sz w:val="24"/>
          <w:szCs w:val="24"/>
        </w:rPr>
        <w:t>with</w:t>
      </w:r>
      <w:r w:rsidR="000A4C5A" w:rsidRPr="006D7C10">
        <w:rPr>
          <w:rFonts w:ascii="Times New Roman" w:hAnsi="Times New Roman" w:cs="Times New Roman"/>
          <w:sz w:val="24"/>
          <w:szCs w:val="24"/>
        </w:rPr>
        <w:t xml:space="preserve"> </w:t>
      </w:r>
      <w:r w:rsidR="00C35F93" w:rsidRPr="006D7C10">
        <w:rPr>
          <w:rFonts w:ascii="Times New Roman" w:hAnsi="Times New Roman" w:cs="Times New Roman"/>
          <w:sz w:val="24"/>
          <w:szCs w:val="24"/>
        </w:rPr>
        <w:t>PAH</w:t>
      </w:r>
      <w:r w:rsidR="00250914">
        <w:rPr>
          <w:rFonts w:ascii="Times New Roman" w:hAnsi="Times New Roman" w:cs="Times New Roman"/>
          <w:sz w:val="24"/>
          <w:szCs w:val="24"/>
        </w:rPr>
        <w:t xml:space="preserve"> were </w:t>
      </w:r>
      <w:r w:rsidR="00990997">
        <w:rPr>
          <w:rFonts w:ascii="Times New Roman" w:hAnsi="Times New Roman" w:cs="Times New Roman"/>
          <w:sz w:val="24"/>
          <w:szCs w:val="24"/>
        </w:rPr>
        <w:t>dys</w:t>
      </w:r>
      <w:r w:rsidR="00250914">
        <w:rPr>
          <w:rFonts w:ascii="Times New Roman" w:hAnsi="Times New Roman" w:cs="Times New Roman"/>
          <w:sz w:val="24"/>
          <w:szCs w:val="24"/>
        </w:rPr>
        <w:t xml:space="preserve">regulated in mouse </w:t>
      </w:r>
      <w:r w:rsidR="00E61023">
        <w:rPr>
          <w:rFonts w:ascii="Times New Roman" w:hAnsi="Times New Roman" w:cs="Times New Roman"/>
          <w:sz w:val="24"/>
          <w:szCs w:val="24"/>
        </w:rPr>
        <w:t>EC</w:t>
      </w:r>
      <w:r w:rsidR="00FE769D">
        <w:rPr>
          <w:rFonts w:ascii="Times New Roman" w:hAnsi="Times New Roman" w:cs="Times New Roman"/>
          <w:sz w:val="24"/>
          <w:szCs w:val="24"/>
        </w:rPr>
        <w:t xml:space="preserve">s </w:t>
      </w:r>
      <w:r w:rsidR="00E61023">
        <w:rPr>
          <w:rFonts w:ascii="Times New Roman" w:hAnsi="Times New Roman" w:cs="Times New Roman"/>
          <w:sz w:val="24"/>
          <w:szCs w:val="24"/>
        </w:rPr>
        <w:t xml:space="preserve">in </w:t>
      </w:r>
      <w:r w:rsidR="00250914">
        <w:rPr>
          <w:rFonts w:ascii="Times New Roman" w:hAnsi="Times New Roman" w:cs="Times New Roman"/>
          <w:sz w:val="24"/>
          <w:szCs w:val="24"/>
        </w:rPr>
        <w:t>PAH</w:t>
      </w:r>
      <w:r w:rsidR="002B6851">
        <w:rPr>
          <w:rFonts w:ascii="Times New Roman" w:hAnsi="Times New Roman" w:cs="Times New Roman"/>
          <w:sz w:val="24"/>
          <w:szCs w:val="24"/>
        </w:rPr>
        <w:t>.</w:t>
      </w:r>
      <w:r w:rsidR="00250914">
        <w:rPr>
          <w:rFonts w:ascii="Times New Roman" w:hAnsi="Times New Roman" w:cs="Times New Roman"/>
          <w:sz w:val="24"/>
          <w:szCs w:val="24"/>
        </w:rPr>
        <w:t xml:space="preserve"> </w:t>
      </w:r>
      <w:r w:rsidR="00E61023">
        <w:rPr>
          <w:rFonts w:ascii="Times New Roman" w:hAnsi="Times New Roman" w:cs="Times New Roman"/>
          <w:sz w:val="24"/>
          <w:szCs w:val="24"/>
        </w:rPr>
        <w:t xml:space="preserve">To </w:t>
      </w:r>
      <w:r w:rsidR="00AC768E">
        <w:rPr>
          <w:rFonts w:ascii="Times New Roman" w:hAnsi="Times New Roman" w:cs="Times New Roman"/>
          <w:sz w:val="24"/>
          <w:szCs w:val="24"/>
        </w:rPr>
        <w:t>compare</w:t>
      </w:r>
      <w:r w:rsidR="00AA2733">
        <w:rPr>
          <w:rFonts w:ascii="Times New Roman" w:hAnsi="Times New Roman" w:cs="Times New Roman"/>
          <w:sz w:val="24"/>
          <w:szCs w:val="24"/>
        </w:rPr>
        <w:t xml:space="preserve"> </w:t>
      </w:r>
      <w:r w:rsidR="00E61023">
        <w:rPr>
          <w:rFonts w:ascii="Times New Roman" w:hAnsi="Times New Roman" w:cs="Times New Roman"/>
          <w:sz w:val="24"/>
          <w:szCs w:val="24"/>
        </w:rPr>
        <w:t xml:space="preserve">relevance across PAH models and species, we performed a detailed analysis of </w:t>
      </w:r>
      <w:r w:rsidR="00AC768E">
        <w:rPr>
          <w:rFonts w:ascii="Times New Roman" w:hAnsi="Times New Roman" w:cs="Times New Roman"/>
          <w:sz w:val="24"/>
          <w:szCs w:val="24"/>
        </w:rPr>
        <w:t>EC</w:t>
      </w:r>
      <w:r w:rsidR="00E61023">
        <w:rPr>
          <w:rFonts w:ascii="Times New Roman" w:hAnsi="Times New Roman" w:cs="Times New Roman"/>
          <w:sz w:val="24"/>
          <w:szCs w:val="24"/>
        </w:rPr>
        <w:t xml:space="preserve"> heterogeneity and response to PAH </w:t>
      </w:r>
      <w:r w:rsidR="00AA2733">
        <w:rPr>
          <w:rFonts w:ascii="Times New Roman" w:hAnsi="Times New Roman" w:cs="Times New Roman"/>
          <w:sz w:val="24"/>
          <w:szCs w:val="24"/>
        </w:rPr>
        <w:t>in rat</w:t>
      </w:r>
      <w:r w:rsidR="00AC768E">
        <w:rPr>
          <w:rFonts w:ascii="Times New Roman" w:hAnsi="Times New Roman" w:cs="Times New Roman"/>
          <w:sz w:val="24"/>
          <w:szCs w:val="24"/>
        </w:rPr>
        <w:t>s</w:t>
      </w:r>
      <w:r w:rsidR="00AA2733">
        <w:rPr>
          <w:rFonts w:ascii="Times New Roman" w:hAnsi="Times New Roman" w:cs="Times New Roman"/>
          <w:sz w:val="24"/>
          <w:szCs w:val="24"/>
        </w:rPr>
        <w:t xml:space="preserve"> and human</w:t>
      </w:r>
      <w:r w:rsidR="00AC768E">
        <w:rPr>
          <w:rFonts w:ascii="Times New Roman" w:hAnsi="Times New Roman" w:cs="Times New Roman"/>
          <w:sz w:val="24"/>
          <w:szCs w:val="24"/>
        </w:rPr>
        <w:t>s through</w:t>
      </w:r>
      <w:r w:rsidR="00AA2733">
        <w:rPr>
          <w:rFonts w:ascii="Times New Roman" w:hAnsi="Times New Roman" w:cs="Times New Roman"/>
          <w:sz w:val="24"/>
          <w:szCs w:val="24"/>
        </w:rPr>
        <w:t xml:space="preserve"> </w:t>
      </w:r>
      <w:r w:rsidR="002B6851">
        <w:rPr>
          <w:rFonts w:ascii="Times New Roman" w:hAnsi="Times New Roman" w:cs="Times New Roman"/>
          <w:sz w:val="24"/>
          <w:szCs w:val="24"/>
        </w:rPr>
        <w:t>whole</w:t>
      </w:r>
      <w:r w:rsidR="000B2F22">
        <w:rPr>
          <w:rFonts w:ascii="Times New Roman" w:hAnsi="Times New Roman" w:cs="Times New Roman"/>
          <w:sz w:val="24"/>
          <w:szCs w:val="24"/>
        </w:rPr>
        <w:t>-</w:t>
      </w:r>
      <w:r w:rsidR="002B6851">
        <w:rPr>
          <w:rFonts w:ascii="Times New Roman" w:hAnsi="Times New Roman" w:cs="Times New Roman"/>
          <w:sz w:val="24"/>
          <w:szCs w:val="24"/>
        </w:rPr>
        <w:t xml:space="preserve">lung </w:t>
      </w:r>
      <w:r w:rsidR="00250914">
        <w:rPr>
          <w:rFonts w:ascii="Times New Roman" w:hAnsi="Times New Roman" w:cs="Times New Roman"/>
          <w:sz w:val="24"/>
          <w:szCs w:val="24"/>
        </w:rPr>
        <w:t xml:space="preserve">PAH </w:t>
      </w:r>
      <w:proofErr w:type="spellStart"/>
      <w:r w:rsidR="002B6851">
        <w:rPr>
          <w:rFonts w:ascii="Times New Roman" w:hAnsi="Times New Roman" w:cs="Times New Roman"/>
          <w:sz w:val="24"/>
          <w:szCs w:val="24"/>
        </w:rPr>
        <w:t>scRNA-seq</w:t>
      </w:r>
      <w:proofErr w:type="spellEnd"/>
      <w:r w:rsidR="002B6851">
        <w:rPr>
          <w:rFonts w:ascii="Times New Roman" w:hAnsi="Times New Roman" w:cs="Times New Roman"/>
          <w:sz w:val="24"/>
          <w:szCs w:val="24"/>
        </w:rPr>
        <w:t xml:space="preserve"> datasets</w:t>
      </w:r>
      <w:r w:rsidR="00A856DB">
        <w:rPr>
          <w:rFonts w:ascii="Times New Roman" w:hAnsi="Times New Roman" w:cs="Times New Roman"/>
          <w:sz w:val="24"/>
          <w:szCs w:val="24"/>
        </w:rPr>
        <w:t xml:space="preserve">, revealing </w:t>
      </w:r>
      <w:r w:rsidR="00250914">
        <w:rPr>
          <w:rFonts w:ascii="Times New Roman" w:hAnsi="Times New Roman" w:cs="Times New Roman"/>
          <w:sz w:val="24"/>
          <w:szCs w:val="24"/>
        </w:rPr>
        <w:t xml:space="preserve">that </w:t>
      </w:r>
      <w:r w:rsidR="00E61023">
        <w:rPr>
          <w:rFonts w:ascii="Times New Roman" w:hAnsi="Times New Roman" w:cs="Times New Roman"/>
          <w:sz w:val="24"/>
          <w:szCs w:val="24"/>
        </w:rPr>
        <w:t>51%</w:t>
      </w:r>
      <w:r w:rsidR="00250914">
        <w:rPr>
          <w:rFonts w:ascii="Times New Roman" w:hAnsi="Times New Roman" w:cs="Times New Roman"/>
          <w:sz w:val="24"/>
          <w:szCs w:val="24"/>
        </w:rPr>
        <w:t xml:space="preserve"> of </w:t>
      </w:r>
      <w:r w:rsidR="00E61023">
        <w:rPr>
          <w:rFonts w:ascii="Times New Roman" w:hAnsi="Times New Roman" w:cs="Times New Roman"/>
          <w:sz w:val="24"/>
          <w:szCs w:val="24"/>
        </w:rPr>
        <w:t xml:space="preserve">up-regulated </w:t>
      </w:r>
      <w:r w:rsidR="00AC768E">
        <w:rPr>
          <w:rFonts w:ascii="Times New Roman" w:hAnsi="Times New Roman" w:cs="Times New Roman"/>
          <w:sz w:val="24"/>
          <w:szCs w:val="24"/>
        </w:rPr>
        <w:t xml:space="preserve">mouse </w:t>
      </w:r>
      <w:r w:rsidR="00E61023">
        <w:rPr>
          <w:rFonts w:ascii="Times New Roman" w:hAnsi="Times New Roman" w:cs="Times New Roman"/>
          <w:sz w:val="24"/>
          <w:szCs w:val="24"/>
        </w:rPr>
        <w:t>gene</w:t>
      </w:r>
      <w:r w:rsidR="00AC768E">
        <w:rPr>
          <w:rFonts w:ascii="Times New Roman" w:hAnsi="Times New Roman" w:cs="Times New Roman"/>
          <w:sz w:val="24"/>
          <w:szCs w:val="24"/>
        </w:rPr>
        <w:t>s</w:t>
      </w:r>
      <w:r w:rsidR="00250914">
        <w:rPr>
          <w:rFonts w:ascii="Times New Roman" w:hAnsi="Times New Roman" w:cs="Times New Roman"/>
          <w:sz w:val="24"/>
          <w:szCs w:val="24"/>
        </w:rPr>
        <w:t xml:space="preserve"> were also </w:t>
      </w:r>
      <w:r w:rsidR="00E61023">
        <w:rPr>
          <w:rFonts w:ascii="Times New Roman" w:hAnsi="Times New Roman" w:cs="Times New Roman"/>
          <w:sz w:val="24"/>
          <w:szCs w:val="24"/>
        </w:rPr>
        <w:t>up-regulated</w:t>
      </w:r>
      <w:r w:rsidR="00250914">
        <w:rPr>
          <w:rFonts w:ascii="Times New Roman" w:hAnsi="Times New Roman" w:cs="Times New Roman"/>
          <w:sz w:val="24"/>
          <w:szCs w:val="24"/>
        </w:rPr>
        <w:t xml:space="preserve"> in rat </w:t>
      </w:r>
      <w:r w:rsidR="00E61023">
        <w:rPr>
          <w:rFonts w:ascii="Times New Roman" w:hAnsi="Times New Roman" w:cs="Times New Roman"/>
          <w:sz w:val="24"/>
          <w:szCs w:val="24"/>
        </w:rPr>
        <w:t>or</w:t>
      </w:r>
      <w:r w:rsidR="00250914">
        <w:rPr>
          <w:rFonts w:ascii="Times New Roman" w:hAnsi="Times New Roman" w:cs="Times New Roman"/>
          <w:sz w:val="24"/>
          <w:szCs w:val="24"/>
        </w:rPr>
        <w:t xml:space="preserve"> human PAH</w:t>
      </w:r>
      <w:r w:rsidR="00AA2733">
        <w:rPr>
          <w:rFonts w:ascii="Times New Roman" w:hAnsi="Times New Roman" w:cs="Times New Roman"/>
          <w:sz w:val="24"/>
          <w:szCs w:val="24"/>
        </w:rPr>
        <w:t>. We</w:t>
      </w:r>
      <w:r w:rsidR="00FF0FC5">
        <w:rPr>
          <w:rFonts w:ascii="Times New Roman" w:hAnsi="Times New Roman" w:cs="Times New Roman"/>
          <w:sz w:val="24"/>
          <w:szCs w:val="24"/>
        </w:rPr>
        <w:t xml:space="preserve"> </w:t>
      </w:r>
      <w:r w:rsidR="005265A7">
        <w:rPr>
          <w:rFonts w:ascii="Times New Roman" w:hAnsi="Times New Roman" w:cs="Times New Roman"/>
          <w:sz w:val="24"/>
          <w:szCs w:val="24"/>
        </w:rPr>
        <w:t>identified</w:t>
      </w:r>
      <w:r w:rsidR="00FF0FC5">
        <w:rPr>
          <w:rFonts w:ascii="Times New Roman" w:hAnsi="Times New Roman" w:cs="Times New Roman"/>
          <w:sz w:val="24"/>
          <w:szCs w:val="24"/>
        </w:rPr>
        <w:t xml:space="preserve"> promising new candidates to target endothelial dysfunction</w:t>
      </w:r>
      <w:r w:rsidR="00AA2733">
        <w:rPr>
          <w:rFonts w:ascii="Times New Roman" w:hAnsi="Times New Roman" w:cs="Times New Roman"/>
          <w:sz w:val="24"/>
          <w:szCs w:val="24"/>
        </w:rPr>
        <w:t xml:space="preserve"> </w:t>
      </w:r>
      <w:r w:rsidR="005265A7">
        <w:rPr>
          <w:rFonts w:ascii="Times New Roman" w:hAnsi="Times New Roman" w:cs="Times New Roman"/>
          <w:sz w:val="24"/>
          <w:szCs w:val="24"/>
        </w:rPr>
        <w:t>including</w:t>
      </w:r>
      <w:r w:rsidR="00AA2733">
        <w:rPr>
          <w:rFonts w:ascii="Times New Roman" w:hAnsi="Times New Roman" w:cs="Times New Roman"/>
          <w:sz w:val="24"/>
          <w:szCs w:val="24"/>
        </w:rPr>
        <w:t xml:space="preserve"> </w:t>
      </w:r>
      <w:r w:rsidR="00AA2733" w:rsidRPr="00B51CF5">
        <w:rPr>
          <w:rFonts w:ascii="Times New Roman" w:hAnsi="Times New Roman" w:cs="Times New Roman"/>
          <w:i/>
          <w:iCs/>
          <w:sz w:val="24"/>
          <w:szCs w:val="24"/>
        </w:rPr>
        <w:t>CD74</w:t>
      </w:r>
      <w:r w:rsidR="005265A7">
        <w:rPr>
          <w:rFonts w:ascii="Times New Roman" w:hAnsi="Times New Roman" w:cs="Times New Roman"/>
          <w:sz w:val="24"/>
          <w:szCs w:val="24"/>
        </w:rPr>
        <w:t>,</w:t>
      </w:r>
      <w:r w:rsidR="00AA2733">
        <w:rPr>
          <w:rFonts w:ascii="Times New Roman" w:hAnsi="Times New Roman" w:cs="Times New Roman"/>
          <w:sz w:val="24"/>
          <w:szCs w:val="24"/>
        </w:rPr>
        <w:t xml:space="preserve"> </w:t>
      </w:r>
      <w:r w:rsidR="005265A7">
        <w:rPr>
          <w:rFonts w:ascii="Times New Roman" w:hAnsi="Times New Roman" w:cs="Times New Roman"/>
          <w:sz w:val="24"/>
          <w:szCs w:val="24"/>
        </w:rPr>
        <w:t xml:space="preserve">the </w:t>
      </w:r>
      <w:r w:rsidR="00AA2733">
        <w:rPr>
          <w:rFonts w:ascii="Times New Roman" w:hAnsi="Times New Roman" w:cs="Times New Roman"/>
          <w:sz w:val="24"/>
          <w:szCs w:val="24"/>
        </w:rPr>
        <w:t>knockdown</w:t>
      </w:r>
      <w:r w:rsidR="005265A7">
        <w:rPr>
          <w:rFonts w:ascii="Times New Roman" w:hAnsi="Times New Roman" w:cs="Times New Roman"/>
          <w:sz w:val="24"/>
          <w:szCs w:val="24"/>
        </w:rPr>
        <w:t xml:space="preserve"> of which</w:t>
      </w:r>
      <w:r w:rsidR="00AA2733">
        <w:rPr>
          <w:rFonts w:ascii="Times New Roman" w:hAnsi="Times New Roman" w:cs="Times New Roman"/>
          <w:sz w:val="24"/>
          <w:szCs w:val="24"/>
        </w:rPr>
        <w:t xml:space="preserve"> regulates </w:t>
      </w:r>
      <w:r w:rsidR="005265A7">
        <w:rPr>
          <w:rFonts w:ascii="Times New Roman" w:hAnsi="Times New Roman" w:cs="Times New Roman"/>
          <w:sz w:val="24"/>
          <w:szCs w:val="24"/>
        </w:rPr>
        <w:t xml:space="preserve">EC </w:t>
      </w:r>
      <w:r w:rsidR="00AA2733">
        <w:rPr>
          <w:rFonts w:ascii="Times New Roman" w:hAnsi="Times New Roman" w:cs="Times New Roman"/>
          <w:sz w:val="24"/>
          <w:szCs w:val="24"/>
        </w:rPr>
        <w:t xml:space="preserve">proliferation and barrier integrity </w:t>
      </w:r>
      <w:r w:rsidR="00AA2733" w:rsidRPr="00AA2733">
        <w:rPr>
          <w:rFonts w:ascii="Times New Roman" w:hAnsi="Times New Roman" w:cs="Times New Roman"/>
          <w:i/>
          <w:iCs/>
          <w:sz w:val="24"/>
          <w:szCs w:val="24"/>
        </w:rPr>
        <w:t>in vitro</w:t>
      </w:r>
      <w:r w:rsidR="00250914">
        <w:rPr>
          <w:rFonts w:ascii="Times New Roman" w:hAnsi="Times New Roman" w:cs="Times New Roman"/>
          <w:sz w:val="24"/>
          <w:szCs w:val="24"/>
        </w:rPr>
        <w:t>.</w:t>
      </w:r>
      <w:r w:rsidR="00C35F93" w:rsidRPr="006D7C10">
        <w:rPr>
          <w:rFonts w:ascii="Times New Roman" w:hAnsi="Times New Roman" w:cs="Times New Roman"/>
          <w:sz w:val="24"/>
          <w:szCs w:val="24"/>
        </w:rPr>
        <w:t xml:space="preserve"> </w:t>
      </w:r>
      <w:r w:rsidR="00C35F93" w:rsidRPr="005B4B19">
        <w:rPr>
          <w:rFonts w:ascii="Times New Roman" w:hAnsi="Times New Roman" w:cs="Times New Roman"/>
          <w:sz w:val="24"/>
          <w:szCs w:val="24"/>
        </w:rPr>
        <w:t xml:space="preserve">Finally, </w:t>
      </w:r>
      <w:r w:rsidR="005265A7">
        <w:rPr>
          <w:rFonts w:ascii="Times New Roman" w:hAnsi="Times New Roman" w:cs="Times New Roman"/>
          <w:sz w:val="24"/>
          <w:szCs w:val="24"/>
        </w:rPr>
        <w:t xml:space="preserve">with an </w:t>
      </w:r>
      <w:r w:rsidR="005265A7" w:rsidRPr="00500017">
        <w:rPr>
          <w:rFonts w:ascii="Times New Roman" w:hAnsi="Times New Roman" w:cs="Times New Roman"/>
          <w:i/>
          <w:iCs/>
          <w:sz w:val="24"/>
          <w:szCs w:val="24"/>
        </w:rPr>
        <w:t>in</w:t>
      </w:r>
      <w:r w:rsidR="00474238" w:rsidRPr="00500017">
        <w:rPr>
          <w:rFonts w:ascii="Times New Roman" w:hAnsi="Times New Roman" w:cs="Times New Roman"/>
          <w:i/>
          <w:iCs/>
          <w:sz w:val="24"/>
          <w:szCs w:val="24"/>
        </w:rPr>
        <w:t xml:space="preserve"> </w:t>
      </w:r>
      <w:r w:rsidR="005265A7" w:rsidRPr="00500017">
        <w:rPr>
          <w:rFonts w:ascii="Times New Roman" w:hAnsi="Times New Roman" w:cs="Times New Roman"/>
          <w:i/>
          <w:iCs/>
          <w:sz w:val="24"/>
          <w:szCs w:val="24"/>
        </w:rPr>
        <w:t>silico</w:t>
      </w:r>
      <w:r w:rsidR="005265A7">
        <w:rPr>
          <w:rFonts w:ascii="Times New Roman" w:hAnsi="Times New Roman" w:cs="Times New Roman"/>
          <w:sz w:val="24"/>
          <w:szCs w:val="24"/>
        </w:rPr>
        <w:t xml:space="preserve"> cell ordering approach, </w:t>
      </w:r>
      <w:r w:rsidR="00C35F93" w:rsidRPr="005B4B19">
        <w:rPr>
          <w:rFonts w:ascii="Times New Roman" w:hAnsi="Times New Roman" w:cs="Times New Roman"/>
          <w:sz w:val="24"/>
          <w:szCs w:val="24"/>
        </w:rPr>
        <w:t xml:space="preserve">we </w:t>
      </w:r>
      <w:r w:rsidR="003E65AE">
        <w:rPr>
          <w:rFonts w:ascii="Times New Roman" w:hAnsi="Times New Roman" w:cs="Times New Roman"/>
          <w:sz w:val="24"/>
          <w:szCs w:val="24"/>
        </w:rPr>
        <w:t xml:space="preserve">identified zonation-dependent changes </w:t>
      </w:r>
      <w:r w:rsidR="00C35F93" w:rsidRPr="005B4B19">
        <w:rPr>
          <w:rFonts w:ascii="Times New Roman" w:hAnsi="Times New Roman" w:cs="Times New Roman"/>
          <w:sz w:val="24"/>
          <w:szCs w:val="24"/>
        </w:rPr>
        <w:t xml:space="preserve">across the arteriovenous axis </w:t>
      </w:r>
      <w:r w:rsidR="0017531A">
        <w:rPr>
          <w:rFonts w:ascii="Times New Roman" w:hAnsi="Times New Roman" w:cs="Times New Roman"/>
          <w:sz w:val="24"/>
          <w:szCs w:val="24"/>
        </w:rPr>
        <w:t xml:space="preserve">in </w:t>
      </w:r>
      <w:r w:rsidR="00FF0FC5">
        <w:rPr>
          <w:rFonts w:ascii="Times New Roman" w:hAnsi="Times New Roman" w:cs="Times New Roman"/>
          <w:sz w:val="24"/>
          <w:szCs w:val="24"/>
        </w:rPr>
        <w:t xml:space="preserve">mouse </w:t>
      </w:r>
      <w:r w:rsidR="0017531A">
        <w:rPr>
          <w:rFonts w:ascii="Times New Roman" w:hAnsi="Times New Roman" w:cs="Times New Roman"/>
          <w:sz w:val="24"/>
          <w:szCs w:val="24"/>
        </w:rPr>
        <w:t xml:space="preserve">PAH </w:t>
      </w:r>
      <w:r w:rsidR="003E65AE">
        <w:rPr>
          <w:rFonts w:ascii="Times New Roman" w:hAnsi="Times New Roman" w:cs="Times New Roman"/>
          <w:sz w:val="24"/>
          <w:szCs w:val="24"/>
        </w:rPr>
        <w:t>and showed</w:t>
      </w:r>
      <w:r w:rsidR="00C35F93" w:rsidRPr="007F79EF">
        <w:rPr>
          <w:rFonts w:ascii="Times New Roman" w:hAnsi="Times New Roman" w:cs="Times New Roman"/>
          <w:sz w:val="24"/>
          <w:szCs w:val="24"/>
        </w:rPr>
        <w:t xml:space="preserve"> upregulation of the </w:t>
      </w:r>
      <w:r w:rsidR="00C35F93" w:rsidRPr="007F79EF">
        <w:rPr>
          <w:rFonts w:ascii="Times New Roman" w:hAnsi="Times New Roman" w:cs="Times New Roman"/>
          <w:color w:val="222222"/>
          <w:sz w:val="24"/>
          <w:szCs w:val="24"/>
          <w:shd w:val="clear" w:color="auto" w:fill="FFFFFF"/>
        </w:rPr>
        <w:t xml:space="preserve">Serine/threonine-protein kinase </w:t>
      </w:r>
      <w:r w:rsidR="00C35F93" w:rsidRPr="00FC49D5">
        <w:rPr>
          <w:rFonts w:ascii="Times New Roman" w:hAnsi="Times New Roman" w:cs="Times New Roman"/>
          <w:i/>
          <w:iCs/>
          <w:color w:val="222222"/>
          <w:sz w:val="24"/>
          <w:szCs w:val="24"/>
          <w:shd w:val="clear" w:color="auto" w:fill="FFFFFF"/>
        </w:rPr>
        <w:t>Sgk1</w:t>
      </w:r>
      <w:r w:rsidR="007F79EF" w:rsidRPr="007F79EF">
        <w:rPr>
          <w:rFonts w:ascii="Times New Roman" w:hAnsi="Times New Roman" w:cs="Times New Roman"/>
          <w:color w:val="222222"/>
          <w:sz w:val="24"/>
          <w:szCs w:val="24"/>
          <w:shd w:val="clear" w:color="auto" w:fill="FFFFFF"/>
        </w:rPr>
        <w:t xml:space="preserve"> at the junction between the macro- and micro-vasculature.</w:t>
      </w:r>
    </w:p>
    <w:p w14:paraId="17EB03A5" w14:textId="75041DBF" w:rsidR="008539AB" w:rsidRDefault="008539AB" w:rsidP="005B4B19">
      <w:pPr>
        <w:spacing w:after="0" w:line="480" w:lineRule="auto"/>
        <w:jc w:val="both"/>
        <w:rPr>
          <w:rFonts w:ascii="Times New Roman" w:hAnsi="Times New Roman" w:cs="Times New Roman"/>
          <w:sz w:val="24"/>
          <w:szCs w:val="24"/>
        </w:rPr>
      </w:pPr>
      <w:r w:rsidRPr="004E1AD9">
        <w:rPr>
          <w:rFonts w:ascii="Times New Roman" w:hAnsi="Times New Roman" w:cs="Times New Roman"/>
          <w:sz w:val="24"/>
          <w:szCs w:val="24"/>
        </w:rPr>
        <w:t>Conclusions</w:t>
      </w:r>
      <w:r w:rsidR="00FE6C89" w:rsidRPr="004E1AD9">
        <w:rPr>
          <w:rFonts w:ascii="Times New Roman" w:hAnsi="Times New Roman" w:cs="Times New Roman"/>
          <w:sz w:val="24"/>
          <w:szCs w:val="24"/>
        </w:rPr>
        <w:t xml:space="preserve">: </w:t>
      </w:r>
      <w:r w:rsidR="006D7C10">
        <w:rPr>
          <w:rFonts w:ascii="Times New Roman" w:hAnsi="Times New Roman" w:cs="Times New Roman"/>
          <w:sz w:val="24"/>
          <w:szCs w:val="24"/>
        </w:rPr>
        <w:t>This study uncover</w:t>
      </w:r>
      <w:r w:rsidR="00AB7D5D">
        <w:rPr>
          <w:rFonts w:ascii="Times New Roman" w:hAnsi="Times New Roman" w:cs="Times New Roman"/>
          <w:sz w:val="24"/>
          <w:szCs w:val="24"/>
        </w:rPr>
        <w:t>s</w:t>
      </w:r>
      <w:r w:rsidR="005B4B19">
        <w:rPr>
          <w:rFonts w:ascii="Times New Roman" w:hAnsi="Times New Roman" w:cs="Times New Roman"/>
          <w:sz w:val="24"/>
          <w:szCs w:val="24"/>
        </w:rPr>
        <w:t xml:space="preserve"> </w:t>
      </w:r>
      <w:r w:rsidR="008E4DDE">
        <w:rPr>
          <w:rFonts w:ascii="Times New Roman" w:hAnsi="Times New Roman" w:cs="Times New Roman"/>
          <w:sz w:val="24"/>
          <w:szCs w:val="24"/>
        </w:rPr>
        <w:t xml:space="preserve">PAH-induced EC </w:t>
      </w:r>
      <w:r w:rsidR="006D7C10">
        <w:rPr>
          <w:rFonts w:ascii="Times New Roman" w:hAnsi="Times New Roman" w:cs="Times New Roman"/>
          <w:sz w:val="24"/>
          <w:szCs w:val="24"/>
        </w:rPr>
        <w:t>transcriptomic changes at a high resolution</w:t>
      </w:r>
      <w:r w:rsidR="005B4B19">
        <w:rPr>
          <w:rFonts w:ascii="Times New Roman" w:hAnsi="Times New Roman" w:cs="Times New Roman"/>
          <w:sz w:val="24"/>
          <w:szCs w:val="24"/>
        </w:rPr>
        <w:t xml:space="preserve">, revealing novel </w:t>
      </w:r>
      <w:r w:rsidR="00DC0DE4">
        <w:rPr>
          <w:rFonts w:ascii="Times New Roman" w:hAnsi="Times New Roman" w:cs="Times New Roman"/>
          <w:sz w:val="24"/>
          <w:szCs w:val="24"/>
        </w:rPr>
        <w:t>targets for potential therapeutic candidate development.</w:t>
      </w:r>
    </w:p>
    <w:bookmarkEnd w:id="3"/>
    <w:p w14:paraId="0F4C1C68" w14:textId="6B828DBA" w:rsidR="00E86E1E" w:rsidRDefault="00E86E1E" w:rsidP="00A903F3">
      <w:pPr>
        <w:spacing w:line="480" w:lineRule="auto"/>
        <w:rPr>
          <w:rFonts w:ascii="Times New Roman" w:hAnsi="Times New Roman" w:cs="Times New Roman"/>
          <w:b/>
          <w:bCs/>
          <w:sz w:val="24"/>
          <w:szCs w:val="24"/>
        </w:rPr>
      </w:pPr>
    </w:p>
    <w:p w14:paraId="0A84055F" w14:textId="77777777" w:rsidR="00380AF7" w:rsidRDefault="00380AF7" w:rsidP="00A903F3">
      <w:pPr>
        <w:spacing w:line="480" w:lineRule="auto"/>
        <w:rPr>
          <w:rFonts w:ascii="Times New Roman" w:hAnsi="Times New Roman" w:cs="Times New Roman"/>
          <w:b/>
          <w:bCs/>
          <w:sz w:val="24"/>
          <w:szCs w:val="24"/>
        </w:rPr>
      </w:pPr>
    </w:p>
    <w:p w14:paraId="0714AB43" w14:textId="60CD4151" w:rsidR="002F27BB" w:rsidRPr="005B0962" w:rsidRDefault="00E86E1E" w:rsidP="00A903F3">
      <w:pPr>
        <w:spacing w:line="480" w:lineRule="auto"/>
        <w:rPr>
          <w:rFonts w:ascii="Times New Roman" w:hAnsi="Times New Roman" w:cs="Times New Roman"/>
          <w:b/>
          <w:bCs/>
          <w:sz w:val="24"/>
          <w:szCs w:val="24"/>
        </w:rPr>
      </w:pPr>
      <w:r w:rsidRPr="005B0962">
        <w:rPr>
          <w:rFonts w:ascii="Times New Roman" w:hAnsi="Times New Roman" w:cs="Times New Roman"/>
          <w:b/>
          <w:bCs/>
          <w:sz w:val="24"/>
          <w:szCs w:val="24"/>
        </w:rPr>
        <w:t>Translational perspective</w:t>
      </w:r>
    </w:p>
    <w:p w14:paraId="509CA353" w14:textId="510A619B" w:rsidR="00055C23" w:rsidRPr="005B0962" w:rsidRDefault="004F5DC9" w:rsidP="00A903F3">
      <w:pPr>
        <w:spacing w:line="480" w:lineRule="auto"/>
        <w:jc w:val="both"/>
        <w:rPr>
          <w:rFonts w:ascii="Times New Roman" w:hAnsi="Times New Roman" w:cs="Times New Roman"/>
          <w:sz w:val="24"/>
          <w:szCs w:val="24"/>
        </w:rPr>
      </w:pPr>
      <w:r w:rsidRPr="005B0962">
        <w:rPr>
          <w:rFonts w:ascii="Times New Roman" w:hAnsi="Times New Roman" w:cs="Times New Roman"/>
          <w:sz w:val="24"/>
          <w:szCs w:val="24"/>
        </w:rPr>
        <w:t xml:space="preserve">Pulmonary arterial hypertension </w:t>
      </w:r>
      <w:r w:rsidR="00F53989">
        <w:rPr>
          <w:rFonts w:ascii="Times New Roman" w:hAnsi="Times New Roman" w:cs="Times New Roman"/>
          <w:sz w:val="24"/>
          <w:szCs w:val="24"/>
        </w:rPr>
        <w:t xml:space="preserve">(PAH) </w:t>
      </w:r>
      <w:r w:rsidRPr="005B0962">
        <w:rPr>
          <w:rFonts w:ascii="Times New Roman" w:hAnsi="Times New Roman" w:cs="Times New Roman"/>
          <w:sz w:val="24"/>
          <w:szCs w:val="24"/>
        </w:rPr>
        <w:t xml:space="preserve">is a rare and </w:t>
      </w:r>
      <w:r w:rsidR="0086328D" w:rsidRPr="005B0962">
        <w:rPr>
          <w:rFonts w:ascii="Times New Roman" w:hAnsi="Times New Roman" w:cs="Times New Roman"/>
          <w:sz w:val="24"/>
          <w:szCs w:val="24"/>
        </w:rPr>
        <w:t>progressive</w:t>
      </w:r>
      <w:r w:rsidRPr="005B0962">
        <w:rPr>
          <w:rFonts w:ascii="Times New Roman" w:hAnsi="Times New Roman" w:cs="Times New Roman"/>
          <w:sz w:val="24"/>
          <w:szCs w:val="24"/>
        </w:rPr>
        <w:t xml:space="preserve"> disease with substantial unmet clinical need. </w:t>
      </w:r>
      <w:r w:rsidR="00F53989">
        <w:rPr>
          <w:rFonts w:ascii="Times New Roman" w:hAnsi="Times New Roman" w:cs="Times New Roman"/>
          <w:sz w:val="24"/>
          <w:szCs w:val="24"/>
        </w:rPr>
        <w:t xml:space="preserve">Despite well-established treatment regimes, </w:t>
      </w:r>
      <w:r w:rsidR="00D34CA8" w:rsidRPr="005B0962">
        <w:rPr>
          <w:rFonts w:ascii="Times New Roman" w:hAnsi="Times New Roman" w:cs="Times New Roman"/>
          <w:sz w:val="24"/>
          <w:szCs w:val="24"/>
        </w:rPr>
        <w:t xml:space="preserve">PAH </w:t>
      </w:r>
      <w:r w:rsidRPr="005B0962">
        <w:rPr>
          <w:rFonts w:ascii="Times New Roman" w:hAnsi="Times New Roman" w:cs="Times New Roman"/>
          <w:sz w:val="24"/>
          <w:szCs w:val="24"/>
        </w:rPr>
        <w:t>prognosis remains</w:t>
      </w:r>
      <w:r w:rsidR="00DD2850">
        <w:rPr>
          <w:rFonts w:ascii="Times New Roman" w:hAnsi="Times New Roman" w:cs="Times New Roman"/>
          <w:sz w:val="24"/>
          <w:szCs w:val="24"/>
        </w:rPr>
        <w:t xml:space="preserve"> poor</w:t>
      </w:r>
      <w:r w:rsidR="000C1B32">
        <w:rPr>
          <w:rFonts w:ascii="Times New Roman" w:hAnsi="Times New Roman" w:cs="Times New Roman"/>
          <w:sz w:val="24"/>
          <w:szCs w:val="24"/>
        </w:rPr>
        <w:t>,</w:t>
      </w:r>
      <w:r w:rsidRPr="005B0962">
        <w:rPr>
          <w:rFonts w:ascii="Times New Roman" w:hAnsi="Times New Roman" w:cs="Times New Roman"/>
          <w:sz w:val="24"/>
          <w:szCs w:val="24"/>
        </w:rPr>
        <w:t xml:space="preserve"> lead</w:t>
      </w:r>
      <w:r w:rsidR="000C1B32">
        <w:rPr>
          <w:rFonts w:ascii="Times New Roman" w:hAnsi="Times New Roman" w:cs="Times New Roman"/>
          <w:sz w:val="24"/>
          <w:szCs w:val="24"/>
        </w:rPr>
        <w:t>ing</w:t>
      </w:r>
      <w:r w:rsidRPr="005B0962">
        <w:rPr>
          <w:rFonts w:ascii="Times New Roman" w:hAnsi="Times New Roman" w:cs="Times New Roman"/>
          <w:sz w:val="24"/>
          <w:szCs w:val="24"/>
        </w:rPr>
        <w:t xml:space="preserve"> to right heart failure and death. </w:t>
      </w:r>
      <w:bookmarkStart w:id="4" w:name="_Hlk48288509"/>
      <w:r w:rsidR="00307713">
        <w:rPr>
          <w:rFonts w:ascii="Times New Roman" w:hAnsi="Times New Roman" w:cs="Times New Roman"/>
          <w:sz w:val="24"/>
          <w:szCs w:val="24"/>
        </w:rPr>
        <w:t>E</w:t>
      </w:r>
      <w:r w:rsidR="00D8397B" w:rsidRPr="005B0962">
        <w:rPr>
          <w:rFonts w:ascii="Times New Roman" w:hAnsi="Times New Roman" w:cs="Times New Roman"/>
          <w:sz w:val="24"/>
          <w:szCs w:val="24"/>
        </w:rPr>
        <w:t>ndothelial cells play a crucial role in the primary vascular</w:t>
      </w:r>
      <w:r w:rsidR="00055C23" w:rsidRPr="005B0962">
        <w:rPr>
          <w:rFonts w:ascii="Times New Roman" w:hAnsi="Times New Roman" w:cs="Times New Roman"/>
          <w:sz w:val="24"/>
          <w:szCs w:val="24"/>
        </w:rPr>
        <w:t xml:space="preserve"> changes </w:t>
      </w:r>
      <w:r w:rsidR="008C56E7">
        <w:rPr>
          <w:rFonts w:ascii="Times New Roman" w:hAnsi="Times New Roman" w:cs="Times New Roman"/>
          <w:sz w:val="24"/>
          <w:szCs w:val="24"/>
        </w:rPr>
        <w:t xml:space="preserve">evident in </w:t>
      </w:r>
      <w:r w:rsidR="00307713">
        <w:rPr>
          <w:rFonts w:ascii="Times New Roman" w:hAnsi="Times New Roman" w:cs="Times New Roman"/>
          <w:sz w:val="24"/>
          <w:szCs w:val="24"/>
        </w:rPr>
        <w:t>PAH</w:t>
      </w:r>
      <w:r w:rsidR="008C56E7">
        <w:rPr>
          <w:rFonts w:ascii="Times New Roman" w:hAnsi="Times New Roman" w:cs="Times New Roman"/>
          <w:sz w:val="24"/>
          <w:szCs w:val="24"/>
        </w:rPr>
        <w:t xml:space="preserve"> development</w:t>
      </w:r>
      <w:r w:rsidR="00C873A6">
        <w:rPr>
          <w:rFonts w:ascii="Times New Roman" w:hAnsi="Times New Roman" w:cs="Times New Roman"/>
          <w:sz w:val="24"/>
          <w:szCs w:val="24"/>
        </w:rPr>
        <w:t xml:space="preserve"> and progression</w:t>
      </w:r>
      <w:r w:rsidR="00055C23" w:rsidRPr="005B0962">
        <w:rPr>
          <w:rFonts w:ascii="Times New Roman" w:hAnsi="Times New Roman" w:cs="Times New Roman"/>
          <w:sz w:val="24"/>
          <w:szCs w:val="24"/>
        </w:rPr>
        <w:t>.</w:t>
      </w:r>
      <w:bookmarkEnd w:id="4"/>
      <w:r w:rsidR="00055C23" w:rsidRPr="005B0962">
        <w:rPr>
          <w:rFonts w:ascii="Times New Roman" w:hAnsi="Times New Roman" w:cs="Times New Roman"/>
          <w:sz w:val="24"/>
          <w:szCs w:val="24"/>
        </w:rPr>
        <w:t xml:space="preserve"> Here, we dissect</w:t>
      </w:r>
      <w:r w:rsidR="008C692E">
        <w:rPr>
          <w:rFonts w:ascii="Times New Roman" w:hAnsi="Times New Roman" w:cs="Times New Roman"/>
          <w:sz w:val="24"/>
          <w:szCs w:val="24"/>
        </w:rPr>
        <w:t xml:space="preserve"> the mouse endothelial response to PAH</w:t>
      </w:r>
      <w:r w:rsidR="00055C23" w:rsidRPr="005B0962">
        <w:rPr>
          <w:rFonts w:ascii="Times New Roman" w:hAnsi="Times New Roman" w:cs="Times New Roman"/>
          <w:sz w:val="24"/>
          <w:szCs w:val="24"/>
        </w:rPr>
        <w:t xml:space="preserve"> at a single-cell resolution</w:t>
      </w:r>
      <w:r w:rsidR="008C692E">
        <w:rPr>
          <w:rFonts w:ascii="Times New Roman" w:hAnsi="Times New Roman" w:cs="Times New Roman"/>
          <w:sz w:val="24"/>
          <w:szCs w:val="24"/>
        </w:rPr>
        <w:t>,</w:t>
      </w:r>
      <w:r w:rsidR="00055C23" w:rsidRPr="005B0962">
        <w:rPr>
          <w:rFonts w:ascii="Times New Roman" w:hAnsi="Times New Roman" w:cs="Times New Roman"/>
          <w:sz w:val="24"/>
          <w:szCs w:val="24"/>
        </w:rPr>
        <w:t xml:space="preserve"> and integrate</w:t>
      </w:r>
      <w:r w:rsidR="001E041A">
        <w:rPr>
          <w:rFonts w:ascii="Times New Roman" w:hAnsi="Times New Roman" w:cs="Times New Roman"/>
          <w:sz w:val="24"/>
          <w:szCs w:val="24"/>
        </w:rPr>
        <w:t xml:space="preserve"> human and rat</w:t>
      </w:r>
      <w:r w:rsidR="00055C23" w:rsidRPr="005B0962">
        <w:rPr>
          <w:rFonts w:ascii="Times New Roman" w:hAnsi="Times New Roman" w:cs="Times New Roman"/>
          <w:sz w:val="24"/>
          <w:szCs w:val="24"/>
        </w:rPr>
        <w:t xml:space="preserve"> genomic and transcriptomic data</w:t>
      </w:r>
      <w:r w:rsidR="004E70CD">
        <w:rPr>
          <w:rFonts w:ascii="Times New Roman" w:hAnsi="Times New Roman" w:cs="Times New Roman"/>
          <w:sz w:val="24"/>
          <w:szCs w:val="24"/>
        </w:rPr>
        <w:t>sets</w:t>
      </w:r>
      <w:r w:rsidR="00055C23" w:rsidRPr="005B0962">
        <w:rPr>
          <w:rFonts w:ascii="Times New Roman" w:hAnsi="Times New Roman" w:cs="Times New Roman"/>
          <w:sz w:val="24"/>
          <w:szCs w:val="24"/>
        </w:rPr>
        <w:t xml:space="preserve"> to </w:t>
      </w:r>
      <w:r w:rsidR="00A903F3" w:rsidRPr="005B0962">
        <w:rPr>
          <w:rFonts w:ascii="Times New Roman" w:hAnsi="Times New Roman" w:cs="Times New Roman"/>
          <w:sz w:val="24"/>
          <w:szCs w:val="24"/>
        </w:rPr>
        <w:t xml:space="preserve">identify genes and pathways relevant to pathogenesis. </w:t>
      </w:r>
      <w:r w:rsidR="00055C23" w:rsidRPr="005B0962">
        <w:rPr>
          <w:rFonts w:ascii="Times New Roman" w:hAnsi="Times New Roman" w:cs="Times New Roman"/>
          <w:sz w:val="24"/>
          <w:szCs w:val="24"/>
        </w:rPr>
        <w:t xml:space="preserve">The identification of </w:t>
      </w:r>
      <w:r w:rsidR="00D262C5">
        <w:rPr>
          <w:rFonts w:ascii="Times New Roman" w:hAnsi="Times New Roman" w:cs="Times New Roman"/>
          <w:sz w:val="24"/>
          <w:szCs w:val="24"/>
        </w:rPr>
        <w:t xml:space="preserve">distinct </w:t>
      </w:r>
      <w:r w:rsidR="00055C23" w:rsidRPr="005B0962">
        <w:rPr>
          <w:rFonts w:ascii="Times New Roman" w:hAnsi="Times New Roman" w:cs="Times New Roman"/>
          <w:sz w:val="24"/>
          <w:szCs w:val="24"/>
        </w:rPr>
        <w:t>molecular mechanism</w:t>
      </w:r>
      <w:r w:rsidR="00A903F3" w:rsidRPr="005B0962">
        <w:rPr>
          <w:rFonts w:ascii="Times New Roman" w:hAnsi="Times New Roman" w:cs="Times New Roman"/>
          <w:sz w:val="24"/>
          <w:szCs w:val="24"/>
        </w:rPr>
        <w:t xml:space="preserve">s and </w:t>
      </w:r>
      <w:r w:rsidR="00D262C5">
        <w:rPr>
          <w:rFonts w:ascii="Times New Roman" w:hAnsi="Times New Roman" w:cs="Times New Roman"/>
          <w:sz w:val="24"/>
          <w:szCs w:val="24"/>
        </w:rPr>
        <w:t>potential therapeutic targets</w:t>
      </w:r>
      <w:r w:rsidR="00055C23" w:rsidRPr="005B0962">
        <w:rPr>
          <w:rFonts w:ascii="Times New Roman" w:hAnsi="Times New Roman" w:cs="Times New Roman"/>
          <w:sz w:val="24"/>
          <w:szCs w:val="24"/>
        </w:rPr>
        <w:t xml:space="preserve"> </w:t>
      </w:r>
      <w:r w:rsidR="00A903F3" w:rsidRPr="005B0962">
        <w:rPr>
          <w:rFonts w:ascii="Times New Roman" w:hAnsi="Times New Roman" w:cs="Times New Roman"/>
          <w:sz w:val="24"/>
          <w:szCs w:val="24"/>
        </w:rPr>
        <w:t>is</w:t>
      </w:r>
      <w:r w:rsidR="00055C23" w:rsidRPr="005B0962">
        <w:rPr>
          <w:rFonts w:ascii="Times New Roman" w:hAnsi="Times New Roman" w:cs="Times New Roman"/>
          <w:sz w:val="24"/>
          <w:szCs w:val="24"/>
        </w:rPr>
        <w:t xml:space="preserve"> crucial for the </w:t>
      </w:r>
      <w:r w:rsidR="00D262C5">
        <w:rPr>
          <w:rFonts w:ascii="Times New Roman" w:hAnsi="Times New Roman" w:cs="Times New Roman"/>
          <w:sz w:val="24"/>
          <w:szCs w:val="24"/>
        </w:rPr>
        <w:t xml:space="preserve">future </w:t>
      </w:r>
      <w:r w:rsidR="00055C23" w:rsidRPr="005B0962">
        <w:rPr>
          <w:rFonts w:ascii="Times New Roman" w:hAnsi="Times New Roman" w:cs="Times New Roman"/>
          <w:sz w:val="24"/>
          <w:szCs w:val="24"/>
        </w:rPr>
        <w:t xml:space="preserve">development of </w:t>
      </w:r>
      <w:r w:rsidR="00D262C5">
        <w:rPr>
          <w:rFonts w:ascii="Times New Roman" w:hAnsi="Times New Roman" w:cs="Times New Roman"/>
          <w:sz w:val="24"/>
          <w:szCs w:val="24"/>
        </w:rPr>
        <w:t xml:space="preserve">pharmacological interventions </w:t>
      </w:r>
      <w:r w:rsidR="00DD2850">
        <w:rPr>
          <w:rFonts w:ascii="Times New Roman" w:hAnsi="Times New Roman" w:cs="Times New Roman"/>
          <w:sz w:val="24"/>
          <w:szCs w:val="24"/>
        </w:rPr>
        <w:t>targeting</w:t>
      </w:r>
      <w:r w:rsidR="00055C23" w:rsidRPr="005B0962">
        <w:rPr>
          <w:rFonts w:ascii="Times New Roman" w:hAnsi="Times New Roman" w:cs="Times New Roman"/>
          <w:sz w:val="24"/>
          <w:szCs w:val="24"/>
        </w:rPr>
        <w:t xml:space="preserve"> endothelial dysfunction.</w:t>
      </w:r>
    </w:p>
    <w:p w14:paraId="68B53624" w14:textId="6E009083" w:rsidR="007F66C6" w:rsidRPr="002F27BB" w:rsidRDefault="003C756E" w:rsidP="000249BF">
      <w:pPr>
        <w:spacing w:line="480" w:lineRule="auto"/>
        <w:jc w:val="both"/>
        <w:rPr>
          <w:rFonts w:ascii="Times New Roman" w:hAnsi="Times New Roman" w:cs="Times New Roman"/>
          <w:sz w:val="24"/>
          <w:szCs w:val="24"/>
          <w:u w:val="single"/>
        </w:rPr>
      </w:pPr>
      <w:r w:rsidRPr="002F27BB">
        <w:rPr>
          <w:rFonts w:ascii="Times New Roman" w:hAnsi="Times New Roman" w:cs="Times New Roman"/>
          <w:sz w:val="24"/>
          <w:szCs w:val="24"/>
        </w:rPr>
        <w:br w:type="page"/>
      </w:r>
    </w:p>
    <w:p w14:paraId="2A23774D" w14:textId="4C387F18" w:rsidR="00D86C25" w:rsidRPr="00E43A93" w:rsidRDefault="004A3332" w:rsidP="00E43A93">
      <w:pPr>
        <w:spacing w:line="480" w:lineRule="auto"/>
        <w:jc w:val="both"/>
        <w:rPr>
          <w:rFonts w:ascii="Times New Roman" w:hAnsi="Times New Roman" w:cs="Times New Roman"/>
          <w:b/>
          <w:sz w:val="24"/>
          <w:szCs w:val="24"/>
          <w:u w:val="single"/>
        </w:rPr>
      </w:pPr>
      <w:r w:rsidRPr="00E43A93">
        <w:rPr>
          <w:rFonts w:ascii="Times New Roman" w:hAnsi="Times New Roman" w:cs="Times New Roman"/>
          <w:b/>
          <w:sz w:val="24"/>
          <w:szCs w:val="24"/>
          <w:u w:val="single"/>
        </w:rPr>
        <w:lastRenderedPageBreak/>
        <w:t>Introduction</w:t>
      </w:r>
    </w:p>
    <w:p w14:paraId="34B347EC" w14:textId="56E3A448" w:rsidR="003A5A21" w:rsidRPr="002B74DE" w:rsidRDefault="00172C97" w:rsidP="003A5A21">
      <w:pPr>
        <w:spacing w:line="480" w:lineRule="auto"/>
        <w:jc w:val="both"/>
        <w:rPr>
          <w:rFonts w:ascii="Times New Roman" w:hAnsi="Times New Roman" w:cs="Times New Roman"/>
          <w:sz w:val="24"/>
          <w:szCs w:val="24"/>
          <w:shd w:val="clear" w:color="auto" w:fill="FFFFFF"/>
        </w:rPr>
      </w:pPr>
      <w:r w:rsidRPr="0093383B">
        <w:rPr>
          <w:rFonts w:ascii="Times New Roman" w:hAnsi="Times New Roman" w:cs="Times New Roman"/>
          <w:sz w:val="24"/>
          <w:szCs w:val="24"/>
          <w:shd w:val="clear" w:color="auto" w:fill="FFFFFF"/>
        </w:rPr>
        <w:t xml:space="preserve">Pulmonary arterial hypertension (PAH) </w:t>
      </w:r>
      <w:r w:rsidR="002844CA" w:rsidRPr="0093383B">
        <w:rPr>
          <w:rFonts w:ascii="Times New Roman" w:hAnsi="Times New Roman" w:cs="Times New Roman"/>
          <w:sz w:val="24"/>
          <w:szCs w:val="24"/>
          <w:shd w:val="clear" w:color="auto" w:fill="FFFFFF"/>
        </w:rPr>
        <w:t>is a rare</w:t>
      </w:r>
      <w:r w:rsidR="00DB13FF">
        <w:rPr>
          <w:rFonts w:ascii="Times New Roman" w:hAnsi="Times New Roman" w:cs="Times New Roman"/>
          <w:sz w:val="24"/>
          <w:szCs w:val="24"/>
          <w:shd w:val="clear" w:color="auto" w:fill="FFFFFF"/>
        </w:rPr>
        <w:t xml:space="preserve"> (15</w:t>
      </w:r>
      <w:r w:rsidR="00655DB6">
        <w:rPr>
          <w:rFonts w:ascii="Times New Roman" w:hAnsi="Times New Roman" w:cs="Times New Roman"/>
          <w:sz w:val="24"/>
          <w:szCs w:val="24"/>
          <w:shd w:val="clear" w:color="auto" w:fill="FFFFFF"/>
        </w:rPr>
        <w:t>-50 cases per million</w:t>
      </w:r>
      <w:r w:rsidR="00655DB6">
        <w:rPr>
          <w:rFonts w:ascii="Times New Roman" w:hAnsi="Times New Roman" w:cs="Times New Roman"/>
          <w:sz w:val="24"/>
          <w:szCs w:val="24"/>
          <w:shd w:val="clear" w:color="auto" w:fill="FFFFFF"/>
        </w:rPr>
        <w:fldChar w:fldCharType="begin">
          <w:fldData xml:space="preserve">PEVuZE5vdGU+PENpdGU+PEF1dGhvcj5MYXU8L0F1dGhvcj48WWVhcj4yMDE3PC9ZZWFyPjxSZWNO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</w:fldData>
        </w:fldChar>
      </w:r>
      <w:r w:rsidR="00380AF7" w:rsidRPr="00166E61">
        <w:rPr>
          <w:rFonts w:ascii="Times New Roman" w:hAnsi="Times New Roman" w:cs="Times New Roman"/>
          <w:sz w:val="24"/>
          <w:szCs w:val="24"/>
          <w:shd w:val="clear" w:color="auto" w:fill="FFFFFF"/>
        </w:rPr>
        <w:instrText xml:space="preserve"> ADDIN EN.CITE </w:instrText>
      </w:r>
      <w:r w:rsidR="00380AF7" w:rsidRPr="00166E61">
        <w:rPr>
          <w:rFonts w:ascii="Times New Roman" w:hAnsi="Times New Roman" w:cs="Times New Roman"/>
          <w:sz w:val="24"/>
          <w:szCs w:val="24"/>
          <w:shd w:val="clear" w:color="auto" w:fill="FFFFFF"/>
        </w:rPr>
        <w:fldChar w:fldCharType="begin">
          <w:fldData xml:space="preserve">PEVuZE5vdGU+PENpdGU+PEF1dGhvcj5MYXU8L0F1dGhvcj48WWVhcj4yMDE3PC9ZZWFyPjxSZWNO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</w:fldData>
        </w:fldChar>
      </w:r>
      <w:r w:rsidR="00380AF7" w:rsidRPr="00166E61">
        <w:rPr>
          <w:rFonts w:ascii="Times New Roman" w:hAnsi="Times New Roman" w:cs="Times New Roman"/>
          <w:sz w:val="24"/>
          <w:szCs w:val="24"/>
          <w:shd w:val="clear" w:color="auto" w:fill="FFFFFF"/>
        </w:rPr>
        <w:instrText xml:space="preserve"> ADDIN EN.CITE.DATA </w:instrText>
      </w:r>
      <w:r w:rsidR="00380AF7" w:rsidRPr="00166E61">
        <w:rPr>
          <w:rFonts w:ascii="Times New Roman" w:hAnsi="Times New Roman" w:cs="Times New Roman"/>
          <w:sz w:val="24"/>
          <w:szCs w:val="24"/>
          <w:shd w:val="clear" w:color="auto" w:fill="FFFFFF"/>
        </w:rPr>
      </w:r>
      <w:r w:rsidR="00380AF7" w:rsidRPr="00166E61">
        <w:rPr>
          <w:rFonts w:ascii="Times New Roman" w:hAnsi="Times New Roman" w:cs="Times New Roman"/>
          <w:sz w:val="24"/>
          <w:szCs w:val="24"/>
          <w:shd w:val="clear" w:color="auto" w:fill="FFFFFF"/>
        </w:rPr>
        <w:fldChar w:fldCharType="end"/>
      </w:r>
      <w:r w:rsidR="00655DB6">
        <w:rPr>
          <w:rFonts w:ascii="Times New Roman" w:hAnsi="Times New Roman" w:cs="Times New Roman"/>
          <w:sz w:val="24"/>
          <w:szCs w:val="24"/>
          <w:shd w:val="clear" w:color="auto" w:fill="FFFFFF"/>
        </w:rPr>
      </w:r>
      <w:r w:rsidR="00655DB6">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1</w:t>
      </w:r>
      <w:r w:rsidR="00655DB6">
        <w:rPr>
          <w:rFonts w:ascii="Times New Roman" w:hAnsi="Times New Roman" w:cs="Times New Roman"/>
          <w:sz w:val="24"/>
          <w:szCs w:val="24"/>
          <w:shd w:val="clear" w:color="auto" w:fill="FFFFFF"/>
        </w:rPr>
        <w:fldChar w:fldCharType="end"/>
      </w:r>
      <w:r w:rsidR="00655DB6">
        <w:rPr>
          <w:rFonts w:ascii="Times New Roman" w:hAnsi="Times New Roman" w:cs="Times New Roman"/>
          <w:sz w:val="24"/>
          <w:szCs w:val="24"/>
          <w:shd w:val="clear" w:color="auto" w:fill="FFFFFF"/>
        </w:rPr>
        <w:t>)</w:t>
      </w:r>
      <w:r w:rsidR="002844CA" w:rsidRPr="0093383B">
        <w:rPr>
          <w:rFonts w:ascii="Times New Roman" w:hAnsi="Times New Roman" w:cs="Times New Roman"/>
          <w:sz w:val="24"/>
          <w:szCs w:val="24"/>
          <w:shd w:val="clear" w:color="auto" w:fill="FFFFFF"/>
        </w:rPr>
        <w:t xml:space="preserve"> but progressive disease </w:t>
      </w:r>
      <w:r w:rsidR="008463FF" w:rsidRPr="008463FF">
        <w:rPr>
          <w:rFonts w:ascii="Times New Roman" w:hAnsi="Times New Roman" w:cs="Times New Roman"/>
          <w:sz w:val="24"/>
          <w:szCs w:val="24"/>
          <w:shd w:val="clear" w:color="auto" w:fill="FFFFFF"/>
        </w:rPr>
        <w:t>c</w:t>
      </w:r>
      <w:bookmarkStart w:id="5" w:name="_Hlk48288472"/>
      <w:r w:rsidR="008463FF" w:rsidRPr="008463FF">
        <w:rPr>
          <w:rFonts w:ascii="Times New Roman" w:hAnsi="Times New Roman" w:cs="Times New Roman"/>
          <w:sz w:val="24"/>
          <w:szCs w:val="24"/>
          <w:shd w:val="clear" w:color="auto" w:fill="FFFFFF"/>
        </w:rPr>
        <w:t xml:space="preserve">haracterised by </w:t>
      </w:r>
      <w:r w:rsidR="008848B6">
        <w:rPr>
          <w:rFonts w:ascii="Times New Roman" w:hAnsi="Times New Roman" w:cs="Times New Roman"/>
          <w:sz w:val="24"/>
          <w:szCs w:val="24"/>
          <w:shd w:val="clear" w:color="auto" w:fill="FFFFFF"/>
        </w:rPr>
        <w:t>elevated</w:t>
      </w:r>
      <w:r w:rsidR="008463FF" w:rsidRPr="008463FF">
        <w:rPr>
          <w:rFonts w:ascii="Times New Roman" w:hAnsi="Times New Roman" w:cs="Times New Roman"/>
          <w:sz w:val="24"/>
          <w:szCs w:val="24"/>
          <w:shd w:val="clear" w:color="auto" w:fill="FFFFFF"/>
        </w:rPr>
        <w:t xml:space="preserve"> pulmonary arterial pressure (mean &gt;25 mmHg), and right ventricular hypertrophy</w:t>
      </w:r>
      <w:bookmarkEnd w:id="5"/>
      <w:r w:rsidR="0004782A">
        <w:rPr>
          <w:rFonts w:ascii="Times New Roman" w:hAnsi="Times New Roman" w:cs="Times New Roman"/>
          <w:sz w:val="24"/>
          <w:szCs w:val="24"/>
          <w:shd w:val="clear" w:color="auto" w:fill="FFFFFF"/>
        </w:rPr>
        <w:fldChar w:fldCharType="begin"/>
      </w:r>
      <w:r w:rsidR="00380AF7">
        <w:rPr>
          <w:rFonts w:ascii="Times New Roman" w:hAnsi="Times New Roman" w:cs="Times New Roman"/>
          <w:sz w:val="24"/>
          <w:szCs w:val="24"/>
          <w:shd w:val="clear" w:color="auto" w:fill="FFFFFF"/>
        </w:rPr>
        <w:instrText xml:space="preserve"> ADDIN EN.CITE &lt;EndNote&gt;&lt;Cite&gt;&lt;Author&gt;Peacock&lt;/Author&gt;&lt;Year&gt;2007&lt;/Year&gt;&lt;RecNum&gt;23&lt;/RecNum&gt;&lt;DisplayText&gt;&lt;style face="superscript"&gt;2&lt;/style&gt;&lt;/DisplayText&gt;&lt;record&gt;&lt;rec-number&gt;23&lt;/rec-number&gt;&lt;foreign-keys&gt;&lt;key app="EN" db-id="xxdsxr0xzeez5ce0wzqxxv52rssz005td0xp" timestamp="1594369588"&gt;23&lt;/key&gt;&lt;/foreign-keys&gt;&lt;ref-type name="Journal Article"&gt;17&lt;/ref-type&gt;&lt;contributors&gt;&lt;authors&gt;&lt;author&gt;Peacock, A. J.&lt;/author&gt;&lt;author&gt;Murphy, N. F.&lt;/author&gt;&lt;author&gt;McMurray, J. J.&lt;/author&gt;&lt;author&gt;Caballero, L.&lt;/author&gt;&lt;author&gt;Stewart, S.&lt;/author&gt;&lt;/authors&gt;&lt;/contributors&gt;&lt;auth-address&gt;Scottish Pulmonary Vascular Unit, Western Infirmary, Glasgow, G61 2SW, UK. apeacock@udcf.gla.ac.uk&lt;/auth-address&gt;&lt;titles&gt;&lt;title&gt;An epidemiological study of pulmonary arterial hypertension&lt;/title&gt;&lt;secondary-title&gt;Eur Respir J&lt;/secondary-title&gt;&lt;/titles&gt;&lt;periodical&gt;&lt;full-title&gt;Eur Respir J&lt;/full-title&gt;&lt;/periodical&gt;&lt;pages&gt;104-9&lt;/pages&gt;&lt;volume&gt;30&lt;/volume&gt;&lt;number&gt;1&lt;/number&gt;&lt;edition&gt;2007/03/16&lt;/edition&gt;&lt;keywords&gt;&lt;keyword&gt;Adolescent&lt;/keyword&gt;&lt;keyword&gt;Adult&lt;/keyword&gt;&lt;keyword&gt;Aged&lt;/keyword&gt;&lt;keyword&gt;Cohort Studies&lt;/keyword&gt;&lt;keyword&gt;Epidemiologic Studies&lt;/keyword&gt;&lt;keyword&gt;Female&lt;/keyword&gt;&lt;keyword&gt;Hospitalization&lt;/keyword&gt;&lt;keyword&gt;Humans&lt;/keyword&gt;&lt;keyword&gt;Hypertension, Pulmonary/*diagnosis/*epidemiology&lt;/keyword&gt;&lt;keyword&gt;Incidence&lt;/keyword&gt;&lt;keyword&gt;Male&lt;/keyword&gt;&lt;keyword&gt;Middle Aged&lt;/keyword&gt;&lt;keyword&gt;Prevalence&lt;/keyword&gt;&lt;keyword&gt;Registries&lt;/keyword&gt;&lt;keyword&gt;Scotland&lt;/keyword&gt;&lt;/keywords&gt;&lt;dates&gt;&lt;year&gt;2007&lt;/year&gt;&lt;pub-dates&gt;&lt;date&gt;Jul&lt;/date&gt;&lt;/pub-dates&gt;&lt;/dates&gt;&lt;isbn&gt;0903-1936 (Print)&amp;#xD;0903-1936 (Linking)&lt;/isbn&gt;&lt;accession-num&gt;17360728&lt;/accession-num&gt;&lt;urls&gt;&lt;related-urls&gt;&lt;url&gt;https://www.ncbi.nlm.nih.gov/pubmed/17360728&lt;/url&gt;&lt;/related-urls&gt;&lt;/urls&gt;&lt;electronic-resource-num&gt;10.1183/09031936.00092306&lt;/electronic-resource-num&gt;&lt;/record&gt;&lt;/Cite&gt;&lt;/EndNote&gt;</w:instrText>
      </w:r>
      <w:r w:rsidR="0004782A">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2</w:t>
      </w:r>
      <w:r w:rsidR="0004782A">
        <w:rPr>
          <w:rFonts w:ascii="Times New Roman" w:hAnsi="Times New Roman" w:cs="Times New Roman"/>
          <w:sz w:val="24"/>
          <w:szCs w:val="24"/>
          <w:shd w:val="clear" w:color="auto" w:fill="FFFFFF"/>
        </w:rPr>
        <w:fldChar w:fldCharType="end"/>
      </w:r>
      <w:r w:rsidR="002844CA" w:rsidRPr="0093383B">
        <w:rPr>
          <w:rFonts w:ascii="Times New Roman" w:hAnsi="Times New Roman" w:cs="Times New Roman"/>
          <w:sz w:val="24"/>
          <w:szCs w:val="24"/>
          <w:shd w:val="clear" w:color="auto" w:fill="FFFFFF"/>
        </w:rPr>
        <w:t xml:space="preserve">. </w:t>
      </w:r>
      <w:r w:rsidR="00E16CEE">
        <w:rPr>
          <w:rFonts w:ascii="Times New Roman" w:hAnsi="Times New Roman" w:cs="Times New Roman"/>
          <w:sz w:val="24"/>
          <w:szCs w:val="24"/>
          <w:shd w:val="clear" w:color="auto" w:fill="FFFFFF"/>
        </w:rPr>
        <w:t>While treatment</w:t>
      </w:r>
      <w:r w:rsidR="00B77B3B">
        <w:rPr>
          <w:rFonts w:ascii="Times New Roman" w:hAnsi="Times New Roman" w:cs="Times New Roman"/>
          <w:sz w:val="24"/>
          <w:szCs w:val="24"/>
          <w:shd w:val="clear" w:color="auto" w:fill="FFFFFF"/>
        </w:rPr>
        <w:t>s</w:t>
      </w:r>
      <w:r w:rsidR="00E16CEE">
        <w:rPr>
          <w:rFonts w:ascii="Times New Roman" w:hAnsi="Times New Roman" w:cs="Times New Roman"/>
          <w:sz w:val="24"/>
          <w:szCs w:val="24"/>
          <w:shd w:val="clear" w:color="auto" w:fill="FFFFFF"/>
        </w:rPr>
        <w:t xml:space="preserve"> to </w:t>
      </w:r>
      <w:r w:rsidR="008120DC" w:rsidRPr="0093383B">
        <w:rPr>
          <w:rFonts w:ascii="Times New Roman" w:hAnsi="Times New Roman" w:cs="Times New Roman"/>
          <w:sz w:val="24"/>
          <w:szCs w:val="24"/>
          <w:shd w:val="clear" w:color="auto" w:fill="FFFFFF"/>
        </w:rPr>
        <w:t xml:space="preserve">delay </w:t>
      </w:r>
      <w:r w:rsidR="000A6DF3">
        <w:rPr>
          <w:rFonts w:ascii="Times New Roman" w:hAnsi="Times New Roman" w:cs="Times New Roman"/>
          <w:sz w:val="24"/>
          <w:szCs w:val="24"/>
          <w:shd w:val="clear" w:color="auto" w:fill="FFFFFF"/>
        </w:rPr>
        <w:t>disease</w:t>
      </w:r>
      <w:r w:rsidR="00E16CEE">
        <w:rPr>
          <w:rFonts w:ascii="Times New Roman" w:hAnsi="Times New Roman" w:cs="Times New Roman"/>
          <w:sz w:val="24"/>
          <w:szCs w:val="24"/>
          <w:shd w:val="clear" w:color="auto" w:fill="FFFFFF"/>
        </w:rPr>
        <w:t xml:space="preserve"> </w:t>
      </w:r>
      <w:r w:rsidR="008120DC" w:rsidRPr="0093383B">
        <w:rPr>
          <w:rFonts w:ascii="Times New Roman" w:hAnsi="Times New Roman" w:cs="Times New Roman"/>
          <w:sz w:val="24"/>
          <w:szCs w:val="24"/>
          <w:shd w:val="clear" w:color="auto" w:fill="FFFFFF"/>
        </w:rPr>
        <w:t>progression</w:t>
      </w:r>
      <w:r w:rsidR="00B77B3B">
        <w:rPr>
          <w:rFonts w:ascii="Times New Roman" w:hAnsi="Times New Roman" w:cs="Times New Roman"/>
          <w:sz w:val="24"/>
          <w:szCs w:val="24"/>
          <w:shd w:val="clear" w:color="auto" w:fill="FFFFFF"/>
        </w:rPr>
        <w:t xml:space="preserve"> are available</w:t>
      </w:r>
      <w:r w:rsidR="006E62F9">
        <w:rPr>
          <w:rFonts w:ascii="Times New Roman" w:hAnsi="Times New Roman" w:cs="Times New Roman"/>
          <w:sz w:val="24"/>
          <w:szCs w:val="24"/>
          <w:shd w:val="clear" w:color="auto" w:fill="FFFFFF"/>
        </w:rPr>
        <w:t>, PAH has a poor prognosis</w:t>
      </w:r>
      <w:r w:rsidR="00B77B3B">
        <w:rPr>
          <w:rFonts w:ascii="Times New Roman" w:hAnsi="Times New Roman" w:cs="Times New Roman"/>
          <w:sz w:val="24"/>
          <w:szCs w:val="24"/>
          <w:shd w:val="clear" w:color="auto" w:fill="FFFFFF"/>
        </w:rPr>
        <w:t xml:space="preserve"> with eventual </w:t>
      </w:r>
      <w:r w:rsidR="008120DC" w:rsidRPr="0093383B">
        <w:rPr>
          <w:rFonts w:ascii="Times New Roman" w:hAnsi="Times New Roman" w:cs="Times New Roman"/>
          <w:sz w:val="24"/>
          <w:szCs w:val="24"/>
          <w:shd w:val="clear" w:color="auto" w:fill="FFFFFF"/>
        </w:rPr>
        <w:t>right heart failure and death</w:t>
      </w:r>
      <w:r w:rsidR="0017531A">
        <w:rPr>
          <w:rFonts w:ascii="Times New Roman" w:hAnsi="Times New Roman" w:cs="Times New Roman"/>
          <w:sz w:val="24"/>
          <w:szCs w:val="24"/>
          <w:shd w:val="clear" w:color="auto" w:fill="FFFFFF"/>
        </w:rPr>
        <w:fldChar w:fldCharType="begin"/>
      </w:r>
      <w:r w:rsidR="00380AF7">
        <w:rPr>
          <w:rFonts w:ascii="Times New Roman" w:hAnsi="Times New Roman" w:cs="Times New Roman"/>
          <w:sz w:val="24"/>
          <w:szCs w:val="24"/>
          <w:shd w:val="clear" w:color="auto" w:fill="FFFFFF"/>
        </w:rPr>
        <w:instrText xml:space="preserve"> ADDIN EN.CITE &lt;EndNote&gt;&lt;Cite&gt;&lt;Author&gt;Peacock&lt;/Author&gt;&lt;Year&gt;2007&lt;/Year&gt;&lt;RecNum&gt;23&lt;/RecNum&gt;&lt;DisplayText&gt;&lt;style face="superscript"&gt;2&lt;/style&gt;&lt;/DisplayText&gt;&lt;record&gt;&lt;rec-number&gt;23&lt;/rec-number&gt;&lt;foreign-keys&gt;&lt;key app="EN" db-id="xxdsxr0xzeez5ce0wzqxxv52rssz005td0xp" timestamp="1594369588"&gt;23&lt;/key&gt;&lt;/foreign-keys&gt;&lt;ref-type name="Journal Article"&gt;17&lt;/ref-type&gt;&lt;contributors&gt;&lt;authors&gt;&lt;author&gt;Peacock, A. J.&lt;/author&gt;&lt;author&gt;Murphy, N. F.&lt;/author&gt;&lt;author&gt;McMurray, J. J.&lt;/author&gt;&lt;author&gt;Caballero, L.&lt;/author&gt;&lt;author&gt;Stewart, S.&lt;/author&gt;&lt;/authors&gt;&lt;/contributors&gt;&lt;auth-address&gt;Scottish Pulmonary Vascular Unit, Western Infirmary, Glasgow, G61 2SW, UK. apeacock@udcf.gla.ac.uk&lt;/auth-address&gt;&lt;titles&gt;&lt;title&gt;An epidemiological study of pulmonary arterial hypertension&lt;/title&gt;&lt;secondary-title&gt;Eur Respir J&lt;/secondary-title&gt;&lt;/titles&gt;&lt;periodical&gt;&lt;full-title&gt;Eur Respir J&lt;/full-title&gt;&lt;/periodical&gt;&lt;pages&gt;104-9&lt;/pages&gt;&lt;volume&gt;30&lt;/volume&gt;&lt;number&gt;1&lt;/number&gt;&lt;edition&gt;2007/03/16&lt;/edition&gt;&lt;keywords&gt;&lt;keyword&gt;Adolescent&lt;/keyword&gt;&lt;keyword&gt;Adult&lt;/keyword&gt;&lt;keyword&gt;Aged&lt;/keyword&gt;&lt;keyword&gt;Cohort Studies&lt;/keyword&gt;&lt;keyword&gt;Epidemiologic Studies&lt;/keyword&gt;&lt;keyword&gt;Female&lt;/keyword&gt;&lt;keyword&gt;Hospitalization&lt;/keyword&gt;&lt;keyword&gt;Humans&lt;/keyword&gt;&lt;keyword&gt;Hypertension, Pulmonary/*diagnosis/*epidemiology&lt;/keyword&gt;&lt;keyword&gt;Incidence&lt;/keyword&gt;&lt;keyword&gt;Male&lt;/keyword&gt;&lt;keyword&gt;Middle Aged&lt;/keyword&gt;&lt;keyword&gt;Prevalence&lt;/keyword&gt;&lt;keyword&gt;Registries&lt;/keyword&gt;&lt;keyword&gt;Scotland&lt;/keyword&gt;&lt;/keywords&gt;&lt;dates&gt;&lt;year&gt;2007&lt;/year&gt;&lt;pub-dates&gt;&lt;date&gt;Jul&lt;/date&gt;&lt;/pub-dates&gt;&lt;/dates&gt;&lt;isbn&gt;0903-1936 (Print)&amp;#xD;0903-1936 (Linking)&lt;/isbn&gt;&lt;accession-num&gt;17360728&lt;/accession-num&gt;&lt;urls&gt;&lt;related-urls&gt;&lt;url&gt;https://www.ncbi.nlm.nih.gov/pubmed/17360728&lt;/url&gt;&lt;/related-urls&gt;&lt;/urls&gt;&lt;electronic-resource-num&gt;10.1183/09031936.00092306&lt;/electronic-resource-num&gt;&lt;/record&gt;&lt;/Cite&gt;&lt;/EndNote&gt;</w:instrText>
      </w:r>
      <w:r w:rsidR="0017531A">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2</w:t>
      </w:r>
      <w:r w:rsidR="0017531A">
        <w:rPr>
          <w:rFonts w:ascii="Times New Roman" w:hAnsi="Times New Roman" w:cs="Times New Roman"/>
          <w:sz w:val="24"/>
          <w:szCs w:val="24"/>
          <w:shd w:val="clear" w:color="auto" w:fill="FFFFFF"/>
        </w:rPr>
        <w:fldChar w:fldCharType="end"/>
      </w:r>
      <w:r w:rsidR="008120DC" w:rsidRPr="0093383B">
        <w:rPr>
          <w:rFonts w:ascii="Times New Roman" w:hAnsi="Times New Roman" w:cs="Times New Roman"/>
          <w:sz w:val="24"/>
          <w:szCs w:val="24"/>
          <w:shd w:val="clear" w:color="auto" w:fill="FFFFFF"/>
        </w:rPr>
        <w:t xml:space="preserve">. </w:t>
      </w:r>
      <w:r w:rsidR="00837783">
        <w:rPr>
          <w:rFonts w:ascii="Times New Roman" w:hAnsi="Times New Roman" w:cs="Times New Roman"/>
          <w:sz w:val="24"/>
          <w:szCs w:val="24"/>
          <w:shd w:val="clear" w:color="auto" w:fill="FFFFFF"/>
        </w:rPr>
        <w:t>Clinical subtypes</w:t>
      </w:r>
      <w:r w:rsidR="001D72FD">
        <w:rPr>
          <w:rFonts w:ascii="Times New Roman" w:hAnsi="Times New Roman" w:cs="Times New Roman"/>
          <w:sz w:val="24"/>
          <w:szCs w:val="24"/>
          <w:shd w:val="clear" w:color="auto" w:fill="FFFFFF"/>
        </w:rPr>
        <w:t xml:space="preserve"> </w:t>
      </w:r>
      <w:r w:rsidR="00B321A7">
        <w:rPr>
          <w:rFonts w:ascii="Times New Roman" w:hAnsi="Times New Roman" w:cs="Times New Roman"/>
          <w:sz w:val="24"/>
          <w:szCs w:val="24"/>
          <w:shd w:val="clear" w:color="auto" w:fill="FFFFFF"/>
        </w:rPr>
        <w:t xml:space="preserve">include heritable PAH, </w:t>
      </w:r>
      <w:r w:rsidR="009D3F22">
        <w:rPr>
          <w:rFonts w:ascii="Times New Roman" w:hAnsi="Times New Roman" w:cs="Times New Roman"/>
          <w:sz w:val="24"/>
          <w:szCs w:val="24"/>
          <w:shd w:val="clear" w:color="auto" w:fill="FFFFFF"/>
        </w:rPr>
        <w:t xml:space="preserve">with </w:t>
      </w:r>
      <w:r w:rsidR="004B215D">
        <w:rPr>
          <w:rFonts w:ascii="Times New Roman" w:hAnsi="Times New Roman" w:cs="Times New Roman"/>
          <w:sz w:val="24"/>
          <w:szCs w:val="24"/>
          <w:shd w:val="clear" w:color="auto" w:fill="FFFFFF"/>
        </w:rPr>
        <w:t xml:space="preserve">mutations </w:t>
      </w:r>
      <w:r w:rsidR="009D3F22">
        <w:rPr>
          <w:rFonts w:ascii="Times New Roman" w:hAnsi="Times New Roman" w:cs="Times New Roman"/>
          <w:sz w:val="24"/>
          <w:szCs w:val="24"/>
          <w:shd w:val="clear" w:color="auto" w:fill="FFFFFF"/>
        </w:rPr>
        <w:t>most</w:t>
      </w:r>
      <w:r w:rsidR="004B215D">
        <w:rPr>
          <w:rFonts w:ascii="Times New Roman" w:hAnsi="Times New Roman" w:cs="Times New Roman"/>
          <w:sz w:val="24"/>
          <w:szCs w:val="24"/>
          <w:shd w:val="clear" w:color="auto" w:fill="FFFFFF"/>
        </w:rPr>
        <w:t xml:space="preserve"> </w:t>
      </w:r>
      <w:r w:rsidR="009D3F22">
        <w:rPr>
          <w:rFonts w:ascii="Times New Roman" w:hAnsi="Times New Roman" w:cs="Times New Roman"/>
          <w:sz w:val="24"/>
          <w:szCs w:val="24"/>
          <w:shd w:val="clear" w:color="auto" w:fill="FFFFFF"/>
        </w:rPr>
        <w:t>common</w:t>
      </w:r>
      <w:r w:rsidR="004B215D">
        <w:rPr>
          <w:rFonts w:ascii="Times New Roman" w:hAnsi="Times New Roman" w:cs="Times New Roman"/>
          <w:sz w:val="24"/>
          <w:szCs w:val="24"/>
          <w:shd w:val="clear" w:color="auto" w:fill="FFFFFF"/>
        </w:rPr>
        <w:t>ly</w:t>
      </w:r>
      <w:r w:rsidR="009D3F22">
        <w:rPr>
          <w:rFonts w:ascii="Times New Roman" w:hAnsi="Times New Roman" w:cs="Times New Roman"/>
          <w:sz w:val="24"/>
          <w:szCs w:val="24"/>
          <w:shd w:val="clear" w:color="auto" w:fill="FFFFFF"/>
        </w:rPr>
        <w:t xml:space="preserve"> </w:t>
      </w:r>
      <w:r w:rsidR="003F21E9">
        <w:rPr>
          <w:rFonts w:ascii="Times New Roman" w:hAnsi="Times New Roman" w:cs="Times New Roman"/>
          <w:sz w:val="24"/>
          <w:szCs w:val="24"/>
          <w:shd w:val="clear" w:color="auto" w:fill="FFFFFF"/>
        </w:rPr>
        <w:t>found</w:t>
      </w:r>
      <w:r w:rsidR="009D3F22">
        <w:rPr>
          <w:rFonts w:ascii="Times New Roman" w:hAnsi="Times New Roman" w:cs="Times New Roman"/>
          <w:sz w:val="24"/>
          <w:szCs w:val="24"/>
          <w:shd w:val="clear" w:color="auto" w:fill="FFFFFF"/>
        </w:rPr>
        <w:t xml:space="preserve"> in the bone morphogenic protein receptor II (</w:t>
      </w:r>
      <w:r w:rsidR="009D3F22" w:rsidRPr="00995984">
        <w:rPr>
          <w:rFonts w:ascii="Times New Roman" w:hAnsi="Times New Roman" w:cs="Times New Roman"/>
          <w:i/>
          <w:iCs/>
          <w:sz w:val="24"/>
          <w:szCs w:val="24"/>
          <w:shd w:val="clear" w:color="auto" w:fill="FFFFFF"/>
        </w:rPr>
        <w:t>BMPR2</w:t>
      </w:r>
      <w:r w:rsidR="009D3F22">
        <w:rPr>
          <w:rFonts w:ascii="Times New Roman" w:hAnsi="Times New Roman" w:cs="Times New Roman"/>
          <w:sz w:val="24"/>
          <w:szCs w:val="24"/>
          <w:shd w:val="clear" w:color="auto" w:fill="FFFFFF"/>
        </w:rPr>
        <w:t>) gene, a</w:t>
      </w:r>
      <w:r w:rsidR="00837783">
        <w:rPr>
          <w:rFonts w:ascii="Times New Roman" w:hAnsi="Times New Roman" w:cs="Times New Roman"/>
          <w:sz w:val="24"/>
          <w:szCs w:val="24"/>
          <w:shd w:val="clear" w:color="auto" w:fill="FFFFFF"/>
        </w:rPr>
        <w:t>nd</w:t>
      </w:r>
      <w:r w:rsidR="009D3F22">
        <w:rPr>
          <w:rFonts w:ascii="Times New Roman" w:hAnsi="Times New Roman" w:cs="Times New Roman"/>
          <w:sz w:val="24"/>
          <w:szCs w:val="24"/>
          <w:shd w:val="clear" w:color="auto" w:fill="FFFFFF"/>
        </w:rPr>
        <w:t xml:space="preserve"> idiopathic PAH (IPAH</w:t>
      </w:r>
      <w:proofErr w:type="gramStart"/>
      <w:r w:rsidR="009D3F22">
        <w:rPr>
          <w:rFonts w:ascii="Times New Roman" w:hAnsi="Times New Roman" w:cs="Times New Roman"/>
          <w:sz w:val="24"/>
          <w:szCs w:val="24"/>
          <w:shd w:val="clear" w:color="auto" w:fill="FFFFFF"/>
        </w:rPr>
        <w:t>)</w:t>
      </w:r>
      <w:proofErr w:type="gramEnd"/>
      <w:r w:rsidR="00995984">
        <w:rPr>
          <w:rFonts w:ascii="Times New Roman" w:hAnsi="Times New Roman" w:cs="Times New Roman"/>
          <w:sz w:val="24"/>
          <w:szCs w:val="24"/>
          <w:shd w:val="clear" w:color="auto" w:fill="FFFFFF"/>
        </w:rPr>
        <w:fldChar w:fldCharType="begin">
          <w:fldData xml:space="preserve">PEVuZE5vdGU+PENpdGU+PEF1dGhvcj5Nb3JyZWxsPC9BdXRob3I+PFllYXI+MjAxOTwvWWVhcj48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</w:fldData>
        </w:fldChar>
      </w:r>
      <w:r w:rsidR="00380AF7">
        <w:rPr>
          <w:rFonts w:ascii="Times New Roman" w:hAnsi="Times New Roman" w:cs="Times New Roman"/>
          <w:sz w:val="24"/>
          <w:szCs w:val="24"/>
          <w:shd w:val="clear" w:color="auto" w:fill="FFFFFF"/>
        </w:rPr>
        <w:instrText xml:space="preserve"> ADDIN EN.CITE </w:instrText>
      </w:r>
      <w:r w:rsidR="00380AF7">
        <w:rPr>
          <w:rFonts w:ascii="Times New Roman" w:hAnsi="Times New Roman" w:cs="Times New Roman"/>
          <w:sz w:val="24"/>
          <w:szCs w:val="24"/>
          <w:shd w:val="clear" w:color="auto" w:fill="FFFFFF"/>
        </w:rPr>
        <w:fldChar w:fldCharType="begin">
          <w:fldData xml:space="preserve">PEVuZE5vdGU+PENpdGU+PEF1dGhvcj5Nb3JyZWxsPC9BdXRob3I+PFllYXI+MjAxOTwvWWVhcj48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</w:fldData>
        </w:fldChar>
      </w:r>
      <w:r w:rsidR="00380AF7">
        <w:rPr>
          <w:rFonts w:ascii="Times New Roman" w:hAnsi="Times New Roman" w:cs="Times New Roman"/>
          <w:sz w:val="24"/>
          <w:szCs w:val="24"/>
          <w:shd w:val="clear" w:color="auto" w:fill="FFFFFF"/>
        </w:rPr>
        <w:instrText xml:space="preserve"> ADDIN EN.CITE.DATA </w:instrText>
      </w:r>
      <w:r w:rsidR="00380AF7">
        <w:rPr>
          <w:rFonts w:ascii="Times New Roman" w:hAnsi="Times New Roman" w:cs="Times New Roman"/>
          <w:sz w:val="24"/>
          <w:szCs w:val="24"/>
          <w:shd w:val="clear" w:color="auto" w:fill="FFFFFF"/>
        </w:rPr>
      </w:r>
      <w:r w:rsidR="00380AF7">
        <w:rPr>
          <w:rFonts w:ascii="Times New Roman" w:hAnsi="Times New Roman" w:cs="Times New Roman"/>
          <w:sz w:val="24"/>
          <w:szCs w:val="24"/>
          <w:shd w:val="clear" w:color="auto" w:fill="FFFFFF"/>
        </w:rPr>
        <w:fldChar w:fldCharType="end"/>
      </w:r>
      <w:r w:rsidR="00995984">
        <w:rPr>
          <w:rFonts w:ascii="Times New Roman" w:hAnsi="Times New Roman" w:cs="Times New Roman"/>
          <w:sz w:val="24"/>
          <w:szCs w:val="24"/>
          <w:shd w:val="clear" w:color="auto" w:fill="FFFFFF"/>
        </w:rPr>
      </w:r>
      <w:r w:rsidR="00995984">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3</w:t>
      </w:r>
      <w:r w:rsidR="00995984">
        <w:rPr>
          <w:rFonts w:ascii="Times New Roman" w:hAnsi="Times New Roman" w:cs="Times New Roman"/>
          <w:sz w:val="24"/>
          <w:szCs w:val="24"/>
          <w:shd w:val="clear" w:color="auto" w:fill="FFFFFF"/>
        </w:rPr>
        <w:fldChar w:fldCharType="end"/>
      </w:r>
      <w:r w:rsidR="009D3F22">
        <w:rPr>
          <w:rFonts w:ascii="Times New Roman" w:hAnsi="Times New Roman" w:cs="Times New Roman"/>
          <w:sz w:val="24"/>
          <w:szCs w:val="24"/>
          <w:shd w:val="clear" w:color="auto" w:fill="FFFFFF"/>
        </w:rPr>
        <w:t>.</w:t>
      </w:r>
      <w:r w:rsidR="00995984">
        <w:rPr>
          <w:rFonts w:ascii="Times New Roman" w:hAnsi="Times New Roman" w:cs="Times New Roman"/>
          <w:sz w:val="24"/>
          <w:szCs w:val="24"/>
          <w:shd w:val="clear" w:color="auto" w:fill="FFFFFF"/>
        </w:rPr>
        <w:t xml:space="preserve"> </w:t>
      </w:r>
      <w:r w:rsidR="00AF430B">
        <w:rPr>
          <w:rFonts w:ascii="Times New Roman" w:hAnsi="Times New Roman" w:cs="Times New Roman"/>
          <w:color w:val="000000" w:themeColor="text1"/>
          <w:sz w:val="24"/>
          <w:szCs w:val="24"/>
          <w:shd w:val="clear" w:color="auto" w:fill="FFFFFF"/>
        </w:rPr>
        <w:t>PAH pathogenesis is complex,</w:t>
      </w:r>
      <w:r w:rsidR="00B77B3B">
        <w:rPr>
          <w:rFonts w:ascii="Times New Roman" w:hAnsi="Times New Roman" w:cs="Times New Roman"/>
          <w:color w:val="000000" w:themeColor="text1"/>
          <w:sz w:val="24"/>
          <w:szCs w:val="24"/>
          <w:shd w:val="clear" w:color="auto" w:fill="FFFFFF"/>
        </w:rPr>
        <w:t xml:space="preserve"> involving</w:t>
      </w:r>
      <w:r w:rsidR="00E35A03" w:rsidRPr="00E43A93">
        <w:rPr>
          <w:rFonts w:ascii="Times New Roman" w:hAnsi="Times New Roman" w:cs="Times New Roman"/>
          <w:color w:val="000000" w:themeColor="text1"/>
          <w:sz w:val="24"/>
          <w:szCs w:val="24"/>
          <w:shd w:val="clear" w:color="auto" w:fill="FFFFFF"/>
        </w:rPr>
        <w:t xml:space="preserve"> </w:t>
      </w:r>
      <w:r w:rsidR="00E35A03" w:rsidRPr="00B77B3B">
        <w:rPr>
          <w:rFonts w:ascii="Times New Roman" w:hAnsi="Times New Roman" w:cs="Times New Roman"/>
          <w:color w:val="000000" w:themeColor="text1"/>
          <w:sz w:val="24"/>
          <w:szCs w:val="24"/>
          <w:shd w:val="clear" w:color="auto" w:fill="FFFFFF"/>
        </w:rPr>
        <w:t>pulmonary vessel</w:t>
      </w:r>
      <w:r w:rsidR="00B77B3B" w:rsidRPr="00B77B3B">
        <w:rPr>
          <w:rFonts w:ascii="Times New Roman" w:hAnsi="Times New Roman" w:cs="Times New Roman"/>
          <w:color w:val="000000" w:themeColor="text1"/>
          <w:sz w:val="24"/>
          <w:szCs w:val="24"/>
          <w:shd w:val="clear" w:color="auto" w:fill="FFFFFF"/>
        </w:rPr>
        <w:t xml:space="preserve"> remodelling,</w:t>
      </w:r>
      <w:r w:rsidR="00E35A03" w:rsidRPr="00B77B3B">
        <w:rPr>
          <w:rFonts w:ascii="Times New Roman" w:hAnsi="Times New Roman" w:cs="Times New Roman"/>
          <w:color w:val="000000" w:themeColor="text1"/>
          <w:sz w:val="24"/>
          <w:szCs w:val="24"/>
          <w:shd w:val="clear" w:color="auto" w:fill="FFFFFF"/>
        </w:rPr>
        <w:t xml:space="preserve"> </w:t>
      </w:r>
      <w:r w:rsidR="00B77B3B" w:rsidRPr="00B77B3B">
        <w:rPr>
          <w:rFonts w:ascii="Times New Roman" w:hAnsi="Times New Roman" w:cs="Times New Roman"/>
          <w:color w:val="000000" w:themeColor="text1"/>
          <w:sz w:val="24"/>
          <w:szCs w:val="24"/>
          <w:shd w:val="clear" w:color="auto" w:fill="FFFFFF"/>
        </w:rPr>
        <w:t>enhanced vasoconstriction</w:t>
      </w:r>
      <w:r w:rsidR="00C60551">
        <w:rPr>
          <w:rFonts w:ascii="Times New Roman" w:hAnsi="Times New Roman" w:cs="Times New Roman"/>
          <w:color w:val="000000" w:themeColor="text1"/>
          <w:sz w:val="24"/>
          <w:szCs w:val="24"/>
          <w:shd w:val="clear" w:color="auto" w:fill="FFFFFF"/>
        </w:rPr>
        <w:t>,</w:t>
      </w:r>
      <w:r w:rsidR="00B77B3B" w:rsidRPr="00B77B3B">
        <w:rPr>
          <w:rFonts w:ascii="Times New Roman" w:hAnsi="Times New Roman" w:cs="Times New Roman"/>
          <w:color w:val="000000" w:themeColor="text1"/>
          <w:sz w:val="24"/>
          <w:szCs w:val="24"/>
          <w:shd w:val="clear" w:color="auto" w:fill="FFFFFF"/>
        </w:rPr>
        <w:t xml:space="preserve"> and </w:t>
      </w:r>
      <w:r w:rsidR="00E35A03" w:rsidRPr="00B77B3B">
        <w:rPr>
          <w:rFonts w:ascii="Times New Roman" w:hAnsi="Times New Roman" w:cs="Times New Roman"/>
          <w:color w:val="000000" w:themeColor="text1"/>
          <w:sz w:val="24"/>
          <w:szCs w:val="24"/>
          <w:shd w:val="clear" w:color="auto" w:fill="FFFFFF"/>
        </w:rPr>
        <w:t>inflammation</w:t>
      </w:r>
      <w:r w:rsidR="002F5EF6">
        <w:rPr>
          <w:rFonts w:ascii="Times New Roman" w:hAnsi="Times New Roman" w:cs="Times New Roman"/>
          <w:color w:val="000000" w:themeColor="text1"/>
          <w:sz w:val="24"/>
          <w:szCs w:val="24"/>
          <w:shd w:val="clear" w:color="auto" w:fill="FFFFFF"/>
        </w:rPr>
        <w:t xml:space="preserve"> affecting the arteries </w:t>
      </w:r>
      <w:r w:rsidR="00E11C77">
        <w:rPr>
          <w:rFonts w:ascii="Times New Roman" w:hAnsi="Times New Roman" w:cs="Times New Roman"/>
          <w:color w:val="000000" w:themeColor="text1"/>
          <w:sz w:val="24"/>
          <w:szCs w:val="24"/>
          <w:shd w:val="clear" w:color="auto" w:fill="FFFFFF"/>
        </w:rPr>
        <w:t>and</w:t>
      </w:r>
      <w:r w:rsidR="002F5EF6">
        <w:rPr>
          <w:rFonts w:ascii="Times New Roman" w:hAnsi="Times New Roman" w:cs="Times New Roman"/>
          <w:color w:val="000000" w:themeColor="text1"/>
          <w:sz w:val="24"/>
          <w:szCs w:val="24"/>
          <w:shd w:val="clear" w:color="auto" w:fill="FFFFFF"/>
        </w:rPr>
        <w:t xml:space="preserve"> microvasculature</w:t>
      </w:r>
      <w:r w:rsidR="002F5EF6">
        <w:rPr>
          <w:rFonts w:ascii="Times New Roman" w:hAnsi="Times New Roman" w:cs="Times New Roman"/>
          <w:sz w:val="24"/>
          <w:szCs w:val="24"/>
          <w:shd w:val="clear" w:color="auto" w:fill="FFFFFF"/>
        </w:rPr>
        <w:fldChar w:fldCharType="begin">
          <w:fldData xml:space="preserve">PEVuZE5vdGU+PENpdGU+PEF1dGhvcj5IdW1iZXJ0PC9BdXRob3I+PFllYXI+MjAxOTwvWWVhcj48
UmVjTnVtPjE8L1JlY051bT48RGlzcGxheVRleHQ+PHN0eWxlIGZhY2U9InN1cGVyc2NyaXB0Ij40
PC9zdHlsZT48L0Rpc3BsYXlUZXh0PjxyZWNvcmQ+PHJlYy1udW1iZXI+MTwvcmVjLW51bWJlcj48
Zm9yZWlnbi1rZXlzPjxrZXkgYXBwPSJFTiIgZGItaWQ9Inh4ZHN4cjB4emVlejVjZTB3enF4eHY1
MnJzc3owMDV0ZDB4cCIgdGltZXN0YW1wPSIxNTk0MzY5NTA0Ij4xPC9rZXk+PC9mb3JlaWduLWtl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YXJ5LXRpdGxlPkV1ciBSZXNwaXIgSjwvc2Vjb25kYXJ5LXRpdGxlPjwvdGl0bGVzPjxwZXJpb2Rp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</w:fldData>
        </w:fldChar>
      </w:r>
      <w:r w:rsidR="00380AF7">
        <w:rPr>
          <w:rFonts w:ascii="Times New Roman" w:hAnsi="Times New Roman" w:cs="Times New Roman"/>
          <w:sz w:val="24"/>
          <w:szCs w:val="24"/>
          <w:shd w:val="clear" w:color="auto" w:fill="FFFFFF"/>
        </w:rPr>
        <w:instrText xml:space="preserve"> ADDIN EN.CITE </w:instrText>
      </w:r>
      <w:r w:rsidR="00380AF7">
        <w:rPr>
          <w:rFonts w:ascii="Times New Roman" w:hAnsi="Times New Roman" w:cs="Times New Roman"/>
          <w:sz w:val="24"/>
          <w:szCs w:val="24"/>
          <w:shd w:val="clear" w:color="auto" w:fill="FFFFFF"/>
        </w:rPr>
        <w:fldChar w:fldCharType="begin">
          <w:fldData xml:space="preserve">PEVuZE5vdGU+PENpdGU+PEF1dGhvcj5IdW1iZXJ0PC9BdXRob3I+PFllYXI+MjAxOTwvWWVhcj48
UmVjTnVtPjE8L1JlY051bT48RGlzcGxheVRleHQ+PHN0eWxlIGZhY2U9InN1cGVyc2NyaXB0Ij40
PC9zdHlsZT48L0Rpc3BsYXlUZXh0PjxyZWNvcmQ+PHJlYy1udW1iZXI+MTwvcmVjLW51bWJlcj48
Zm9yZWlnbi1rZXlzPjxrZXkgYXBwPSJFTiIgZGItaWQ9Inh4ZHN4cjB4emVlejVjZTB3enF4eHY1
MnJzc3owMDV0ZDB4cCIgdGltZXN0YW1wPSIxNTk0MzY5NTA0Ij4xPC9rZXk+PC9mb3JlaWduLWtl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YXJ5LXRpdGxlPkV1ciBSZXNwaXIgSjwvc2Vjb25kYXJ5LXRpdGxlPjwvdGl0bGVzPjxwZXJpb2Rp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</w:fldData>
        </w:fldChar>
      </w:r>
      <w:r w:rsidR="00380AF7">
        <w:rPr>
          <w:rFonts w:ascii="Times New Roman" w:hAnsi="Times New Roman" w:cs="Times New Roman"/>
          <w:sz w:val="24"/>
          <w:szCs w:val="24"/>
          <w:shd w:val="clear" w:color="auto" w:fill="FFFFFF"/>
        </w:rPr>
        <w:instrText xml:space="preserve"> ADDIN EN.CITE.DATA </w:instrText>
      </w:r>
      <w:r w:rsidR="00380AF7">
        <w:rPr>
          <w:rFonts w:ascii="Times New Roman" w:hAnsi="Times New Roman" w:cs="Times New Roman"/>
          <w:sz w:val="24"/>
          <w:szCs w:val="24"/>
          <w:shd w:val="clear" w:color="auto" w:fill="FFFFFF"/>
        </w:rPr>
      </w:r>
      <w:r w:rsidR="00380AF7">
        <w:rPr>
          <w:rFonts w:ascii="Times New Roman" w:hAnsi="Times New Roman" w:cs="Times New Roman"/>
          <w:sz w:val="24"/>
          <w:szCs w:val="24"/>
          <w:shd w:val="clear" w:color="auto" w:fill="FFFFFF"/>
        </w:rPr>
        <w:fldChar w:fldCharType="end"/>
      </w:r>
      <w:r w:rsidR="002F5EF6">
        <w:rPr>
          <w:rFonts w:ascii="Times New Roman" w:hAnsi="Times New Roman" w:cs="Times New Roman"/>
          <w:sz w:val="24"/>
          <w:szCs w:val="24"/>
          <w:shd w:val="clear" w:color="auto" w:fill="FFFFFF"/>
        </w:rPr>
      </w:r>
      <w:r w:rsidR="002F5EF6">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4</w:t>
      </w:r>
      <w:r w:rsidR="002F5EF6">
        <w:rPr>
          <w:rFonts w:ascii="Times New Roman" w:hAnsi="Times New Roman" w:cs="Times New Roman"/>
          <w:sz w:val="24"/>
          <w:szCs w:val="24"/>
          <w:shd w:val="clear" w:color="auto" w:fill="FFFFFF"/>
        </w:rPr>
        <w:fldChar w:fldCharType="end"/>
      </w:r>
      <w:r w:rsidR="00E35A03" w:rsidRPr="00B77B3B">
        <w:rPr>
          <w:rFonts w:ascii="Times New Roman" w:hAnsi="Times New Roman" w:cs="Times New Roman"/>
          <w:color w:val="000000" w:themeColor="text1"/>
          <w:sz w:val="24"/>
          <w:szCs w:val="24"/>
          <w:shd w:val="clear" w:color="auto" w:fill="FFFFFF"/>
        </w:rPr>
        <w:t xml:space="preserve">. </w:t>
      </w:r>
      <w:r w:rsidR="002B74DE">
        <w:rPr>
          <w:rFonts w:ascii="Times New Roman" w:hAnsi="Times New Roman" w:cs="Times New Roman"/>
          <w:color w:val="000000" w:themeColor="text1"/>
          <w:sz w:val="24"/>
          <w:szCs w:val="24"/>
          <w:shd w:val="clear" w:color="auto" w:fill="FFFFFF"/>
        </w:rPr>
        <w:t>In human</w:t>
      </w:r>
      <w:r w:rsidR="000A6DF3">
        <w:rPr>
          <w:rFonts w:ascii="Times New Roman" w:hAnsi="Times New Roman" w:cs="Times New Roman"/>
          <w:color w:val="000000" w:themeColor="text1"/>
          <w:sz w:val="24"/>
          <w:szCs w:val="24"/>
          <w:shd w:val="clear" w:color="auto" w:fill="FFFFFF"/>
        </w:rPr>
        <w:t>s</w:t>
      </w:r>
      <w:r w:rsidR="002B74DE">
        <w:rPr>
          <w:rFonts w:ascii="Times New Roman" w:hAnsi="Times New Roman" w:cs="Times New Roman"/>
          <w:color w:val="000000" w:themeColor="text1"/>
          <w:sz w:val="24"/>
          <w:szCs w:val="24"/>
          <w:shd w:val="clear" w:color="auto" w:fill="FFFFFF"/>
        </w:rPr>
        <w:t xml:space="preserve"> and some mammals, PAH is also </w:t>
      </w:r>
      <w:r w:rsidR="002B74DE" w:rsidRPr="00380AF7">
        <w:rPr>
          <w:rFonts w:ascii="Times New Roman" w:hAnsi="Times New Roman" w:cs="Times New Roman"/>
          <w:sz w:val="24"/>
          <w:szCs w:val="24"/>
          <w:shd w:val="clear" w:color="auto" w:fill="FFFFFF"/>
        </w:rPr>
        <w:t xml:space="preserve">characterised by the </w:t>
      </w:r>
      <w:r w:rsidR="003A5A21" w:rsidRPr="00380AF7">
        <w:rPr>
          <w:rFonts w:ascii="Times New Roman" w:hAnsi="Times New Roman" w:cs="Times New Roman"/>
          <w:sz w:val="24"/>
          <w:szCs w:val="24"/>
          <w:shd w:val="clear" w:color="auto" w:fill="FFFFFF"/>
        </w:rPr>
        <w:t>presence of plexiform lesions in arterial branching points</w:t>
      </w:r>
      <w:r w:rsidR="002B74DE" w:rsidRPr="00380AF7">
        <w:rPr>
          <w:rFonts w:ascii="Times New Roman" w:hAnsi="Times New Roman" w:cs="Times New Roman"/>
          <w:sz w:val="24"/>
          <w:szCs w:val="24"/>
          <w:shd w:val="clear" w:color="auto" w:fill="FFFFFF"/>
        </w:rPr>
        <w:fldChar w:fldCharType="begin">
          <w:fldData xml:space="preserve">PEVuZE5vdGU+PENpdGU+PEF1dGhvcj5IdW1iZXJ0PC9BdXRob3I+PFllYXI+MjAxOTwvWWVhcj48
UmVjTnVtPjE8L1JlY051bT48RGlzcGxheVRleHQ+PHN0eWxlIGZhY2U9InN1cGVyc2NyaXB0Ij40
PC9zdHlsZT48L0Rpc3BsYXlUZXh0PjxyZWNvcmQ+PHJlYy1udW1iZXI+MTwvcmVjLW51bWJlcj48
Zm9yZWlnbi1rZXlzPjxrZXkgYXBwPSJFTiIgZGItaWQ9Inh4ZHN4cjB4emVlejVjZTB3enF4eHY1
MnJzc3owMDV0ZDB4cCIgdGltZXN0YW1wPSIxNTk0MzY5NTA0Ij4xPC9rZXk+PC9mb3JlaWduLWtl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YXJ5LXRpdGxlPkV1ciBSZXNwaXIgSjwvc2Vjb25kYXJ5LXRpdGxlPjwvdGl0bGVzPjxwZXJpb2Rp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</w:fldData>
        </w:fldChar>
      </w:r>
      <w:r w:rsidR="00380AF7" w:rsidRPr="00380AF7">
        <w:rPr>
          <w:rFonts w:ascii="Times New Roman" w:hAnsi="Times New Roman" w:cs="Times New Roman"/>
          <w:sz w:val="24"/>
          <w:szCs w:val="24"/>
          <w:shd w:val="clear" w:color="auto" w:fill="FFFFFF"/>
        </w:rPr>
        <w:instrText xml:space="preserve"> ADDIN EN.CITE </w:instrText>
      </w:r>
      <w:r w:rsidR="00380AF7" w:rsidRPr="00380AF7">
        <w:rPr>
          <w:rFonts w:ascii="Times New Roman" w:hAnsi="Times New Roman" w:cs="Times New Roman"/>
          <w:sz w:val="24"/>
          <w:szCs w:val="24"/>
          <w:shd w:val="clear" w:color="auto" w:fill="FFFFFF"/>
        </w:rPr>
        <w:fldChar w:fldCharType="begin">
          <w:fldData xml:space="preserve">PEVuZE5vdGU+PENpdGU+PEF1dGhvcj5IdW1iZXJ0PC9BdXRob3I+PFllYXI+MjAxOTwvWWVhcj48
UmVjTnVtPjE8L1JlY051bT48RGlzcGxheVRleHQ+PHN0eWxlIGZhY2U9InN1cGVyc2NyaXB0Ij40
PC9zdHlsZT48L0Rpc3BsYXlUZXh0PjxyZWNvcmQ+PHJlYy1udW1iZXI+MTwvcmVjLW51bWJlcj48
Zm9yZWlnbi1rZXlzPjxrZXkgYXBwPSJFTiIgZGItaWQ9Inh4ZHN4cjB4emVlejVjZTB3enF4eHY1
MnJzc3owMDV0ZDB4cCIgdGltZXN0YW1wPSIxNTk0MzY5NTA0Ij4xPC9rZXk+PC9mb3JlaWduLWtl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YXJ5LXRpdGxlPkV1ciBSZXNwaXIgSjwvc2Vjb25kYXJ5LXRpdGxlPjwvdGl0bGVzPjxwZXJpb2Rp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</w:fldData>
        </w:fldChar>
      </w:r>
      <w:r w:rsidR="00380AF7" w:rsidRPr="00380AF7">
        <w:rPr>
          <w:rFonts w:ascii="Times New Roman" w:hAnsi="Times New Roman" w:cs="Times New Roman"/>
          <w:sz w:val="24"/>
          <w:szCs w:val="24"/>
          <w:shd w:val="clear" w:color="auto" w:fill="FFFFFF"/>
        </w:rPr>
        <w:instrText xml:space="preserve"> ADDIN EN.CITE.DATA </w:instrText>
      </w:r>
      <w:r w:rsidR="00380AF7" w:rsidRPr="00380AF7">
        <w:rPr>
          <w:rFonts w:ascii="Times New Roman" w:hAnsi="Times New Roman" w:cs="Times New Roman"/>
          <w:sz w:val="24"/>
          <w:szCs w:val="24"/>
          <w:shd w:val="clear" w:color="auto" w:fill="FFFFFF"/>
        </w:rPr>
      </w:r>
      <w:r w:rsidR="00380AF7" w:rsidRPr="00380AF7">
        <w:rPr>
          <w:rFonts w:ascii="Times New Roman" w:hAnsi="Times New Roman" w:cs="Times New Roman"/>
          <w:sz w:val="24"/>
          <w:szCs w:val="24"/>
          <w:shd w:val="clear" w:color="auto" w:fill="FFFFFF"/>
        </w:rPr>
        <w:fldChar w:fldCharType="end"/>
      </w:r>
      <w:r w:rsidR="002B74DE" w:rsidRPr="00380AF7">
        <w:rPr>
          <w:rFonts w:ascii="Times New Roman" w:hAnsi="Times New Roman" w:cs="Times New Roman"/>
          <w:sz w:val="24"/>
          <w:szCs w:val="24"/>
          <w:shd w:val="clear" w:color="auto" w:fill="FFFFFF"/>
        </w:rPr>
      </w:r>
      <w:r w:rsidR="002B74DE" w:rsidRPr="00380AF7">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4</w:t>
      </w:r>
      <w:r w:rsidR="002B74DE" w:rsidRPr="00380AF7">
        <w:rPr>
          <w:rFonts w:ascii="Times New Roman" w:hAnsi="Times New Roman" w:cs="Times New Roman"/>
          <w:sz w:val="24"/>
          <w:szCs w:val="24"/>
          <w:shd w:val="clear" w:color="auto" w:fill="FFFFFF"/>
        </w:rPr>
        <w:fldChar w:fldCharType="end"/>
      </w:r>
      <w:r w:rsidR="003A5A21" w:rsidRPr="00380AF7">
        <w:rPr>
          <w:rFonts w:ascii="Times New Roman" w:hAnsi="Times New Roman" w:cs="Times New Roman"/>
          <w:sz w:val="24"/>
          <w:szCs w:val="24"/>
          <w:shd w:val="clear" w:color="auto" w:fill="FFFFFF"/>
        </w:rPr>
        <w:t xml:space="preserve">. </w:t>
      </w:r>
      <w:r w:rsidR="003A5A21">
        <w:rPr>
          <w:rFonts w:ascii="Times New Roman" w:hAnsi="Times New Roman" w:cs="Times New Roman"/>
          <w:sz w:val="24"/>
          <w:szCs w:val="24"/>
        </w:rPr>
        <w:t xml:space="preserve">Animal models have been developed to study the pathogenesis of PAH. The widely used </w:t>
      </w:r>
      <w:proofErr w:type="spellStart"/>
      <w:r w:rsidR="003A5A21">
        <w:rPr>
          <w:rFonts w:ascii="Times New Roman" w:hAnsi="Times New Roman" w:cs="Times New Roman"/>
          <w:sz w:val="24"/>
          <w:szCs w:val="24"/>
        </w:rPr>
        <w:t>SuHx</w:t>
      </w:r>
      <w:proofErr w:type="spellEnd"/>
      <w:r w:rsidR="003A5A21">
        <w:rPr>
          <w:rFonts w:ascii="Times New Roman" w:hAnsi="Times New Roman" w:cs="Times New Roman"/>
          <w:sz w:val="24"/>
          <w:szCs w:val="24"/>
        </w:rPr>
        <w:t xml:space="preserve"> mouse model</w:t>
      </w:r>
      <w:r w:rsidR="000A6DF3">
        <w:rPr>
          <w:rFonts w:ascii="Times New Roman" w:hAnsi="Times New Roman" w:cs="Times New Roman"/>
          <w:sz w:val="24"/>
          <w:szCs w:val="24"/>
        </w:rPr>
        <w:t xml:space="preserve">, which utilises </w:t>
      </w:r>
      <w:proofErr w:type="spellStart"/>
      <w:r w:rsidR="003A5A21">
        <w:rPr>
          <w:rFonts w:ascii="Times New Roman" w:hAnsi="Times New Roman" w:cs="Times New Roman"/>
          <w:sz w:val="24"/>
          <w:szCs w:val="24"/>
        </w:rPr>
        <w:t>Sugen</w:t>
      </w:r>
      <w:proofErr w:type="spellEnd"/>
      <w:r w:rsidR="003A5A21">
        <w:rPr>
          <w:rFonts w:ascii="Times New Roman" w:hAnsi="Times New Roman" w:cs="Times New Roman"/>
          <w:sz w:val="24"/>
          <w:szCs w:val="24"/>
        </w:rPr>
        <w:t xml:space="preserve"> 54</w:t>
      </w:r>
      <w:r w:rsidR="005B0962">
        <w:rPr>
          <w:rFonts w:ascii="Times New Roman" w:hAnsi="Times New Roman" w:cs="Times New Roman"/>
          <w:sz w:val="24"/>
          <w:szCs w:val="24"/>
        </w:rPr>
        <w:t>1</w:t>
      </w:r>
      <w:r w:rsidR="003A5A21">
        <w:rPr>
          <w:rFonts w:ascii="Times New Roman" w:hAnsi="Times New Roman" w:cs="Times New Roman"/>
          <w:sz w:val="24"/>
          <w:szCs w:val="24"/>
        </w:rPr>
        <w:t>6</w:t>
      </w:r>
      <w:r w:rsidR="005B0962">
        <w:rPr>
          <w:rFonts w:ascii="Times New Roman" w:hAnsi="Times New Roman" w:cs="Times New Roman"/>
          <w:sz w:val="24"/>
          <w:szCs w:val="24"/>
        </w:rPr>
        <w:t xml:space="preserve"> (SU5416)</w:t>
      </w:r>
      <w:r w:rsidR="003A5A21">
        <w:rPr>
          <w:rFonts w:ascii="Times New Roman" w:hAnsi="Times New Roman" w:cs="Times New Roman"/>
          <w:sz w:val="24"/>
          <w:szCs w:val="24"/>
        </w:rPr>
        <w:t xml:space="preserve"> injection and </w:t>
      </w:r>
      <w:r w:rsidR="000A6DF3">
        <w:rPr>
          <w:rFonts w:ascii="Times New Roman" w:hAnsi="Times New Roman" w:cs="Times New Roman"/>
          <w:sz w:val="24"/>
          <w:szCs w:val="24"/>
        </w:rPr>
        <w:t>chronic hypoxia (10% O</w:t>
      </w:r>
      <w:r w:rsidR="000A6DF3" w:rsidRPr="004B1CD2">
        <w:rPr>
          <w:rFonts w:ascii="Times New Roman" w:hAnsi="Times New Roman" w:cs="Times New Roman"/>
          <w:sz w:val="24"/>
          <w:szCs w:val="24"/>
          <w:vertAlign w:val="subscript"/>
        </w:rPr>
        <w:t>2</w:t>
      </w:r>
      <w:r w:rsidR="000A6DF3">
        <w:rPr>
          <w:rFonts w:ascii="Times New Roman" w:hAnsi="Times New Roman" w:cs="Times New Roman"/>
          <w:sz w:val="24"/>
          <w:szCs w:val="24"/>
        </w:rPr>
        <w:t xml:space="preserve">), </w:t>
      </w:r>
      <w:r w:rsidR="003A5A21">
        <w:rPr>
          <w:rFonts w:ascii="Times New Roman" w:hAnsi="Times New Roman" w:cs="Times New Roman"/>
          <w:sz w:val="24"/>
          <w:szCs w:val="24"/>
        </w:rPr>
        <w:t xml:space="preserve">leads to </w:t>
      </w:r>
      <w:r w:rsidR="003A5A21" w:rsidRPr="00E43A93">
        <w:rPr>
          <w:rFonts w:ascii="Times New Roman" w:hAnsi="Times New Roman" w:cs="Times New Roman"/>
          <w:sz w:val="24"/>
          <w:szCs w:val="24"/>
        </w:rPr>
        <w:t>increase</w:t>
      </w:r>
      <w:r w:rsidR="00B447F9">
        <w:rPr>
          <w:rFonts w:ascii="Times New Roman" w:hAnsi="Times New Roman" w:cs="Times New Roman"/>
          <w:sz w:val="24"/>
          <w:szCs w:val="24"/>
        </w:rPr>
        <w:t>d</w:t>
      </w:r>
      <w:r w:rsidR="003A5A21" w:rsidRPr="00E43A93">
        <w:rPr>
          <w:rFonts w:ascii="Times New Roman" w:hAnsi="Times New Roman" w:cs="Times New Roman"/>
          <w:sz w:val="24"/>
          <w:szCs w:val="24"/>
        </w:rPr>
        <w:t xml:space="preserve"> right ventricular systolic pressure (RVSP) </w:t>
      </w:r>
      <w:r w:rsidR="00C60551">
        <w:rPr>
          <w:rFonts w:ascii="Times New Roman" w:hAnsi="Times New Roman" w:cs="Times New Roman"/>
          <w:sz w:val="24"/>
          <w:szCs w:val="24"/>
        </w:rPr>
        <w:t>and</w:t>
      </w:r>
      <w:r w:rsidR="003A5A21">
        <w:rPr>
          <w:rFonts w:ascii="Times New Roman" w:hAnsi="Times New Roman" w:cs="Times New Roman"/>
          <w:sz w:val="24"/>
          <w:szCs w:val="24"/>
        </w:rPr>
        <w:t xml:space="preserve"> right ventricular hypertrophy</w:t>
      </w:r>
      <w:r w:rsidR="003A5A21">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LCA2PC9zdHlsZT48L0Rpc3BsYXlUZXh0PjxyZWNvcmQ+PHJlYy1udW1iZXI+MzwvcmVjLW51bWJl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</w:fldData>
        </w:fldChar>
      </w:r>
      <w:r w:rsidR="00380AF7">
        <w:rPr>
          <w:rFonts w:ascii="Times New Roman" w:hAnsi="Times New Roman" w:cs="Times New Roman"/>
          <w:sz w:val="24"/>
          <w:szCs w:val="24"/>
        </w:rPr>
        <w:instrText xml:space="preserve"> ADDIN EN.CITE </w:instrText>
      </w:r>
      <w:r w:rsidR="00380AF7">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LCA2PC9zdHlsZT48L0Rpc3BsYXlUZXh0PjxyZWNvcmQ+PHJlYy1udW1iZXI+MzwvcmVjLW51bWJl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</w:fldData>
        </w:fldChar>
      </w:r>
      <w:r w:rsidR="00380AF7">
        <w:rPr>
          <w:rFonts w:ascii="Times New Roman" w:hAnsi="Times New Roman" w:cs="Times New Roman"/>
          <w:sz w:val="24"/>
          <w:szCs w:val="24"/>
        </w:rPr>
        <w:instrText xml:space="preserve"> ADDIN EN.CITE.DATA </w:instrText>
      </w:r>
      <w:r w:rsidR="00380AF7">
        <w:rPr>
          <w:rFonts w:ascii="Times New Roman" w:hAnsi="Times New Roman" w:cs="Times New Roman"/>
          <w:sz w:val="24"/>
          <w:szCs w:val="24"/>
        </w:rPr>
      </w:r>
      <w:r w:rsidR="00380AF7">
        <w:rPr>
          <w:rFonts w:ascii="Times New Roman" w:hAnsi="Times New Roman" w:cs="Times New Roman"/>
          <w:sz w:val="24"/>
          <w:szCs w:val="24"/>
        </w:rPr>
        <w:fldChar w:fldCharType="end"/>
      </w:r>
      <w:r w:rsidR="003A5A21">
        <w:rPr>
          <w:rFonts w:ascii="Times New Roman" w:hAnsi="Times New Roman" w:cs="Times New Roman"/>
          <w:sz w:val="24"/>
          <w:szCs w:val="24"/>
        </w:rPr>
      </w:r>
      <w:r w:rsidR="003A5A21">
        <w:rPr>
          <w:rFonts w:ascii="Times New Roman" w:hAnsi="Times New Roman" w:cs="Times New Roman"/>
          <w:sz w:val="24"/>
          <w:szCs w:val="24"/>
        </w:rPr>
        <w:fldChar w:fldCharType="separate"/>
      </w:r>
      <w:r w:rsidR="00380AF7" w:rsidRPr="00380AF7">
        <w:rPr>
          <w:rFonts w:ascii="Times New Roman" w:hAnsi="Times New Roman" w:cs="Times New Roman"/>
          <w:noProof/>
          <w:sz w:val="24"/>
          <w:szCs w:val="24"/>
          <w:vertAlign w:val="superscript"/>
        </w:rPr>
        <w:t>5, 6</w:t>
      </w:r>
      <w:r w:rsidR="003A5A21">
        <w:rPr>
          <w:rFonts w:ascii="Times New Roman" w:hAnsi="Times New Roman" w:cs="Times New Roman"/>
          <w:sz w:val="24"/>
          <w:szCs w:val="24"/>
        </w:rPr>
        <w:fldChar w:fldCharType="end"/>
      </w:r>
      <w:r w:rsidR="003A5A21">
        <w:rPr>
          <w:rFonts w:ascii="Times New Roman" w:hAnsi="Times New Roman" w:cs="Times New Roman"/>
          <w:sz w:val="24"/>
          <w:szCs w:val="24"/>
        </w:rPr>
        <w:t xml:space="preserve">. </w:t>
      </w:r>
    </w:p>
    <w:p w14:paraId="7B8A3C8C" w14:textId="13ABD9B9" w:rsidR="00332596" w:rsidRPr="00332596" w:rsidRDefault="002B74DE" w:rsidP="00E43A93">
      <w:pPr>
        <w:spacing w:line="480" w:lineRule="auto"/>
        <w:jc w:val="both"/>
        <w:rPr>
          <w:rFonts w:ascii="Times New Roman" w:hAnsi="Times New Roman" w:cs="Times New Roman"/>
          <w:color w:val="000000" w:themeColor="text1"/>
          <w:sz w:val="24"/>
          <w:szCs w:val="24"/>
          <w:shd w:val="clear" w:color="auto" w:fill="FFFFFF"/>
        </w:rPr>
      </w:pPr>
      <w:r w:rsidRPr="00B77B3B">
        <w:rPr>
          <w:rFonts w:ascii="Times New Roman" w:eastAsia="Times New Roman" w:hAnsi="Times New Roman" w:cs="Times New Roman"/>
          <w:sz w:val="24"/>
          <w:szCs w:val="24"/>
        </w:rPr>
        <w:t xml:space="preserve">Endothelial cells </w:t>
      </w:r>
      <w:r>
        <w:rPr>
          <w:rFonts w:ascii="Times New Roman" w:eastAsia="Times New Roman" w:hAnsi="Times New Roman" w:cs="Times New Roman"/>
          <w:sz w:val="24"/>
          <w:szCs w:val="24"/>
        </w:rPr>
        <w:t xml:space="preserve">(ECs) are involved in </w:t>
      </w:r>
      <w:r w:rsidRPr="00B77B3B">
        <w:rPr>
          <w:rFonts w:ascii="Times New Roman" w:eastAsia="Times New Roman" w:hAnsi="Times New Roman" w:cs="Times New Roman"/>
          <w:sz w:val="24"/>
          <w:szCs w:val="24"/>
        </w:rPr>
        <w:t>the primary</w:t>
      </w:r>
      <w:r>
        <w:rPr>
          <w:rFonts w:ascii="Times New Roman" w:eastAsia="Times New Roman" w:hAnsi="Times New Roman" w:cs="Times New Roman"/>
          <w:sz w:val="24"/>
          <w:szCs w:val="24"/>
        </w:rPr>
        <w:t xml:space="preserve"> vascular</w:t>
      </w:r>
      <w:r w:rsidRPr="00B77B3B">
        <w:rPr>
          <w:rFonts w:ascii="Times New Roman" w:eastAsia="Times New Roman" w:hAnsi="Times New Roman" w:cs="Times New Roman"/>
          <w:sz w:val="24"/>
          <w:szCs w:val="24"/>
        </w:rPr>
        <w:t xml:space="preserve"> changes leading to PAH</w:t>
      </w:r>
      <w:r w:rsidRPr="00B77B3B">
        <w:rPr>
          <w:rFonts w:ascii="Times New Roman" w:hAnsi="Times New Roman" w:cs="Times New Roman"/>
          <w:color w:val="000000" w:themeColor="text1"/>
          <w:sz w:val="24"/>
          <w:szCs w:val="24"/>
          <w:shd w:val="clear" w:color="auto" w:fill="FFFFFF"/>
        </w:rPr>
        <w:fldChar w:fldCharType="begin">
          <w:fldData xml:space="preserve">PEVuZE5vdGU+PENpdGU+PEF1dGhvcj5SYW5jaG91eDwvQXV0aG9yPjxZZWFyPjIwMTg8L1llYXI+
PFJlY051bT4yPC9SZWNOdW0+PERpc3BsYXlUZXh0PjxzdHlsZSBmYWNlPSJzdXBlcnNjcmlwdCI+
Nzwvc3R5bGU+PC9EaXNwbGF5VGV4dD48cmVjb3JkPjxyZWMtbnVtYmVyPjI8L3JlYy1udW1iZXI+
PGZvcmVpZ24ta2V5cz48a2V5IGFwcD0iRU4iIGRiLWlkPSJ4eGRzeHIweHplZXo1Y2Uwd3pxeHh2
NTJyc3N6MDA1dGQweHAiIHRpbWVzdGFtcD0iMTU5NDM2OTUwNCI+Mjwva2V5PjwvZm9yZWlnbi1r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Yzwvc2Vjb25kYXJ5LXRpdGxlPjwvdGl0bGVzPjxwZXJpb2RpY2FsPjxmdWxsLXRpdGxlPlB1bG0g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</w:fldData>
        </w:fldChar>
      </w:r>
      <w:r w:rsidR="00380AF7">
        <w:rPr>
          <w:rFonts w:ascii="Times New Roman" w:hAnsi="Times New Roman" w:cs="Times New Roman"/>
          <w:color w:val="000000" w:themeColor="text1"/>
          <w:sz w:val="24"/>
          <w:szCs w:val="24"/>
          <w:shd w:val="clear" w:color="auto" w:fill="FFFFFF"/>
        </w:rPr>
        <w:instrText xml:space="preserve"> ADDIN EN.CITE </w:instrText>
      </w:r>
      <w:r w:rsidR="00380AF7">
        <w:rPr>
          <w:rFonts w:ascii="Times New Roman" w:hAnsi="Times New Roman" w:cs="Times New Roman"/>
          <w:color w:val="000000" w:themeColor="text1"/>
          <w:sz w:val="24"/>
          <w:szCs w:val="24"/>
          <w:shd w:val="clear" w:color="auto" w:fill="FFFFFF"/>
        </w:rPr>
        <w:fldChar w:fldCharType="begin">
          <w:fldData xml:space="preserve">PEVuZE5vdGU+PENpdGU+PEF1dGhvcj5SYW5jaG91eDwvQXV0aG9yPjxZZWFyPjIwMTg8L1llYXI+
PFJlY051bT4yPC9SZWNOdW0+PERpc3BsYXlUZXh0PjxzdHlsZSBmYWNlPSJzdXBlcnNjcmlwdCI+
Nzwvc3R5bGU+PC9EaXNwbGF5VGV4dD48cmVjb3JkPjxyZWMtbnVtYmVyPjI8L3JlYy1udW1iZXI+
PGZvcmVpZ24ta2V5cz48a2V5IGFwcD0iRU4iIGRiLWlkPSJ4eGRzeHIweHplZXo1Y2Uwd3pxeHh2
NTJyc3N6MDA1dGQweHAiIHRpbWVzdGFtcD0iMTU5NDM2OTUwNCI+Mjwva2V5PjwvZm9yZWlnbi1r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Yzwvc2Vjb25kYXJ5LXRpdGxlPjwvdGl0bGVzPjxwZXJpb2RpY2FsPjxmdWxsLXRpdGxlPlB1bG0g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</w:fldData>
        </w:fldChar>
      </w:r>
      <w:r w:rsidR="00380AF7">
        <w:rPr>
          <w:rFonts w:ascii="Times New Roman" w:hAnsi="Times New Roman" w:cs="Times New Roman"/>
          <w:color w:val="000000" w:themeColor="text1"/>
          <w:sz w:val="24"/>
          <w:szCs w:val="24"/>
          <w:shd w:val="clear" w:color="auto" w:fill="FFFFFF"/>
        </w:rPr>
        <w:instrText xml:space="preserve"> ADDIN EN.CITE.DATA </w:instrText>
      </w:r>
      <w:r w:rsidR="00380AF7">
        <w:rPr>
          <w:rFonts w:ascii="Times New Roman" w:hAnsi="Times New Roman" w:cs="Times New Roman"/>
          <w:color w:val="000000" w:themeColor="text1"/>
          <w:sz w:val="24"/>
          <w:szCs w:val="24"/>
          <w:shd w:val="clear" w:color="auto" w:fill="FFFFFF"/>
        </w:rPr>
      </w:r>
      <w:r w:rsidR="00380AF7">
        <w:rPr>
          <w:rFonts w:ascii="Times New Roman" w:hAnsi="Times New Roman" w:cs="Times New Roman"/>
          <w:color w:val="000000" w:themeColor="text1"/>
          <w:sz w:val="24"/>
          <w:szCs w:val="24"/>
          <w:shd w:val="clear" w:color="auto" w:fill="FFFFFF"/>
        </w:rPr>
        <w:fldChar w:fldCharType="end"/>
      </w:r>
      <w:r w:rsidRPr="00B77B3B">
        <w:rPr>
          <w:rFonts w:ascii="Times New Roman" w:hAnsi="Times New Roman" w:cs="Times New Roman"/>
          <w:color w:val="000000" w:themeColor="text1"/>
          <w:sz w:val="24"/>
          <w:szCs w:val="24"/>
          <w:shd w:val="clear" w:color="auto" w:fill="FFFFFF"/>
        </w:rPr>
      </w:r>
      <w:r w:rsidRPr="00B77B3B">
        <w:rPr>
          <w:rFonts w:ascii="Times New Roman" w:hAnsi="Times New Roman" w:cs="Times New Roman"/>
          <w:color w:val="000000" w:themeColor="text1"/>
          <w:sz w:val="24"/>
          <w:szCs w:val="24"/>
          <w:shd w:val="clear" w:color="auto" w:fill="FFFFFF"/>
        </w:rPr>
        <w:fldChar w:fldCharType="separate"/>
      </w:r>
      <w:r w:rsidR="00380AF7" w:rsidRPr="00380AF7">
        <w:rPr>
          <w:rFonts w:ascii="Times New Roman" w:hAnsi="Times New Roman" w:cs="Times New Roman"/>
          <w:noProof/>
          <w:color w:val="000000" w:themeColor="text1"/>
          <w:sz w:val="24"/>
          <w:szCs w:val="24"/>
          <w:shd w:val="clear" w:color="auto" w:fill="FFFFFF"/>
          <w:vertAlign w:val="superscript"/>
        </w:rPr>
        <w:t>7</w:t>
      </w:r>
      <w:r w:rsidRPr="00B77B3B">
        <w:rPr>
          <w:rFonts w:ascii="Times New Roman" w:hAnsi="Times New Roman" w:cs="Times New Roman"/>
          <w:color w:val="000000" w:themeColor="text1"/>
          <w:sz w:val="24"/>
          <w:szCs w:val="24"/>
          <w:shd w:val="clear" w:color="auto" w:fill="FFFFFF"/>
        </w:rPr>
        <w:fldChar w:fldCharType="end"/>
      </w:r>
      <w:r w:rsidRPr="00B77B3B">
        <w:rPr>
          <w:rFonts w:ascii="Times New Roman" w:hAnsi="Times New Roman" w:cs="Times New Roman"/>
          <w:color w:val="000000" w:themeColor="text1"/>
          <w:sz w:val="24"/>
          <w:szCs w:val="24"/>
          <w:shd w:val="clear" w:color="auto" w:fill="FFFFFF"/>
        </w:rPr>
        <w:t xml:space="preserve">. Subsequent changes include smooth muscle </w:t>
      </w:r>
      <w:r w:rsidR="004B215D">
        <w:rPr>
          <w:rFonts w:ascii="Times New Roman" w:hAnsi="Times New Roman" w:cs="Times New Roman"/>
          <w:color w:val="000000" w:themeColor="text1"/>
          <w:sz w:val="24"/>
          <w:szCs w:val="24"/>
          <w:shd w:val="clear" w:color="auto" w:fill="FFFFFF"/>
        </w:rPr>
        <w:t xml:space="preserve">hyperplasia and </w:t>
      </w:r>
      <w:r w:rsidRPr="00B77B3B">
        <w:rPr>
          <w:rFonts w:ascii="Times New Roman" w:hAnsi="Times New Roman" w:cs="Times New Roman"/>
          <w:color w:val="000000" w:themeColor="text1"/>
          <w:sz w:val="24"/>
          <w:szCs w:val="24"/>
          <w:shd w:val="clear" w:color="auto" w:fill="FFFFFF"/>
        </w:rPr>
        <w:t>proliferation contributing to intima</w:t>
      </w:r>
      <w:r w:rsidRPr="00E43A93">
        <w:rPr>
          <w:rFonts w:ascii="Times New Roman" w:hAnsi="Times New Roman" w:cs="Times New Roman"/>
          <w:color w:val="000000" w:themeColor="text1"/>
          <w:sz w:val="24"/>
          <w:szCs w:val="24"/>
          <w:shd w:val="clear" w:color="auto" w:fill="FFFFFF"/>
        </w:rPr>
        <w:t xml:space="preserve"> remodelling and the recruitment of inflammatory cells.</w:t>
      </w:r>
      <w:r>
        <w:rPr>
          <w:rFonts w:ascii="Times New Roman" w:hAnsi="Times New Roman" w:cs="Times New Roman"/>
          <w:color w:val="000000" w:themeColor="text1"/>
          <w:sz w:val="24"/>
          <w:szCs w:val="24"/>
          <w:shd w:val="clear" w:color="auto" w:fill="FFFFFF"/>
        </w:rPr>
        <w:t xml:space="preserve"> </w:t>
      </w:r>
      <w:r w:rsidR="00501017">
        <w:rPr>
          <w:rFonts w:ascii="Times New Roman" w:hAnsi="Times New Roman" w:cs="Times New Roman"/>
          <w:color w:val="000000" w:themeColor="text1"/>
          <w:sz w:val="24"/>
          <w:szCs w:val="24"/>
          <w:shd w:val="clear" w:color="auto" w:fill="FFFFFF"/>
        </w:rPr>
        <w:t>Endothelial injury is common in vascular disease</w:t>
      </w:r>
      <w:r w:rsidR="006E52DD">
        <w:rPr>
          <w:rFonts w:ascii="Times New Roman" w:hAnsi="Times New Roman" w:cs="Times New Roman"/>
          <w:color w:val="000000" w:themeColor="text1"/>
          <w:sz w:val="24"/>
          <w:szCs w:val="24"/>
          <w:shd w:val="clear" w:color="auto" w:fill="FFFFFF"/>
        </w:rPr>
        <w:t>s</w:t>
      </w:r>
      <w:r w:rsidR="00501017">
        <w:rPr>
          <w:rFonts w:ascii="Times New Roman" w:hAnsi="Times New Roman" w:cs="Times New Roman"/>
          <w:color w:val="000000" w:themeColor="text1"/>
          <w:sz w:val="24"/>
          <w:szCs w:val="24"/>
          <w:shd w:val="clear" w:color="auto" w:fill="FFFFFF"/>
        </w:rPr>
        <w:t xml:space="preserve"> </w:t>
      </w:r>
      <w:r w:rsidR="00A2757C">
        <w:rPr>
          <w:rFonts w:ascii="Times New Roman" w:hAnsi="Times New Roman" w:cs="Times New Roman"/>
          <w:color w:val="000000" w:themeColor="text1"/>
          <w:sz w:val="24"/>
          <w:szCs w:val="24"/>
          <w:shd w:val="clear" w:color="auto" w:fill="FFFFFF"/>
        </w:rPr>
        <w:t>such as athe</w:t>
      </w:r>
      <w:r w:rsidR="00501017">
        <w:rPr>
          <w:rFonts w:ascii="Times New Roman" w:hAnsi="Times New Roman" w:cs="Times New Roman"/>
          <w:color w:val="000000" w:themeColor="text1"/>
          <w:sz w:val="24"/>
          <w:szCs w:val="24"/>
          <w:shd w:val="clear" w:color="auto" w:fill="FFFFFF"/>
        </w:rPr>
        <w:t>rosclerosis</w:t>
      </w:r>
      <w:r w:rsidR="00AF430B">
        <w:rPr>
          <w:rFonts w:ascii="Times New Roman" w:hAnsi="Times New Roman" w:cs="Times New Roman"/>
          <w:color w:val="000000" w:themeColor="text1"/>
          <w:sz w:val="24"/>
          <w:szCs w:val="24"/>
          <w:shd w:val="clear" w:color="auto" w:fill="FFFFFF"/>
        </w:rPr>
        <w:t xml:space="preserve">, </w:t>
      </w:r>
      <w:r w:rsidR="00FA15D2">
        <w:rPr>
          <w:rFonts w:ascii="Times New Roman" w:hAnsi="Times New Roman" w:cs="Times New Roman"/>
          <w:color w:val="000000" w:themeColor="text1"/>
          <w:sz w:val="24"/>
          <w:szCs w:val="24"/>
          <w:shd w:val="clear" w:color="auto" w:fill="FFFFFF"/>
        </w:rPr>
        <w:t>peripheral</w:t>
      </w:r>
      <w:r w:rsidR="00A2757C">
        <w:rPr>
          <w:rFonts w:ascii="Times New Roman" w:hAnsi="Times New Roman" w:cs="Times New Roman"/>
          <w:color w:val="000000" w:themeColor="text1"/>
          <w:sz w:val="24"/>
          <w:szCs w:val="24"/>
          <w:shd w:val="clear" w:color="auto" w:fill="FFFFFF"/>
        </w:rPr>
        <w:t xml:space="preserve"> disease</w:t>
      </w:r>
      <w:r w:rsidR="00DF3614">
        <w:rPr>
          <w:rFonts w:ascii="Times New Roman" w:hAnsi="Times New Roman" w:cs="Times New Roman"/>
          <w:color w:val="000000" w:themeColor="text1"/>
          <w:sz w:val="24"/>
          <w:szCs w:val="24"/>
          <w:shd w:val="clear" w:color="auto" w:fill="FFFFFF"/>
        </w:rPr>
        <w:fldChar w:fldCharType="begin">
          <w:fldData xml:space="preserve">PEVuZE5vdGU+PENpdGU+PEF1dGhvcj5WYW5ob3V0dGU8L0F1dGhvcj48WWVhcj4yMDE3PC9ZZWFy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</w:fldData>
        </w:fldChar>
      </w:r>
      <w:r w:rsidR="00380AF7">
        <w:rPr>
          <w:rFonts w:ascii="Times New Roman" w:hAnsi="Times New Roman" w:cs="Times New Roman"/>
          <w:color w:val="000000" w:themeColor="text1"/>
          <w:sz w:val="24"/>
          <w:szCs w:val="24"/>
          <w:shd w:val="clear" w:color="auto" w:fill="FFFFFF"/>
        </w:rPr>
        <w:instrText xml:space="preserve"> ADDIN EN.CITE </w:instrText>
      </w:r>
      <w:r w:rsidR="00380AF7">
        <w:rPr>
          <w:rFonts w:ascii="Times New Roman" w:hAnsi="Times New Roman" w:cs="Times New Roman"/>
          <w:color w:val="000000" w:themeColor="text1"/>
          <w:sz w:val="24"/>
          <w:szCs w:val="24"/>
          <w:shd w:val="clear" w:color="auto" w:fill="FFFFFF"/>
        </w:rPr>
        <w:fldChar w:fldCharType="begin">
          <w:fldData xml:space="preserve">PEVuZE5vdGU+PENpdGU+PEF1dGhvcj5WYW5ob3V0dGU8L0F1dGhvcj48WWVhcj4yMDE3PC9ZZWFy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</w:fldData>
        </w:fldChar>
      </w:r>
      <w:r w:rsidR="00380AF7">
        <w:rPr>
          <w:rFonts w:ascii="Times New Roman" w:hAnsi="Times New Roman" w:cs="Times New Roman"/>
          <w:color w:val="000000" w:themeColor="text1"/>
          <w:sz w:val="24"/>
          <w:szCs w:val="24"/>
          <w:shd w:val="clear" w:color="auto" w:fill="FFFFFF"/>
        </w:rPr>
        <w:instrText xml:space="preserve"> ADDIN EN.CITE.DATA </w:instrText>
      </w:r>
      <w:r w:rsidR="00380AF7">
        <w:rPr>
          <w:rFonts w:ascii="Times New Roman" w:hAnsi="Times New Roman" w:cs="Times New Roman"/>
          <w:color w:val="000000" w:themeColor="text1"/>
          <w:sz w:val="24"/>
          <w:szCs w:val="24"/>
          <w:shd w:val="clear" w:color="auto" w:fill="FFFFFF"/>
        </w:rPr>
      </w:r>
      <w:r w:rsidR="00380AF7">
        <w:rPr>
          <w:rFonts w:ascii="Times New Roman" w:hAnsi="Times New Roman" w:cs="Times New Roman"/>
          <w:color w:val="000000" w:themeColor="text1"/>
          <w:sz w:val="24"/>
          <w:szCs w:val="24"/>
          <w:shd w:val="clear" w:color="auto" w:fill="FFFFFF"/>
        </w:rPr>
        <w:fldChar w:fldCharType="end"/>
      </w:r>
      <w:r w:rsidR="00DF3614">
        <w:rPr>
          <w:rFonts w:ascii="Times New Roman" w:hAnsi="Times New Roman" w:cs="Times New Roman"/>
          <w:color w:val="000000" w:themeColor="text1"/>
          <w:sz w:val="24"/>
          <w:szCs w:val="24"/>
          <w:shd w:val="clear" w:color="auto" w:fill="FFFFFF"/>
        </w:rPr>
      </w:r>
      <w:r w:rsidR="00DF3614">
        <w:rPr>
          <w:rFonts w:ascii="Times New Roman" w:hAnsi="Times New Roman" w:cs="Times New Roman"/>
          <w:color w:val="000000" w:themeColor="text1"/>
          <w:sz w:val="24"/>
          <w:szCs w:val="24"/>
          <w:shd w:val="clear" w:color="auto" w:fill="FFFFFF"/>
        </w:rPr>
        <w:fldChar w:fldCharType="separate"/>
      </w:r>
      <w:r w:rsidR="00380AF7" w:rsidRPr="00380AF7">
        <w:rPr>
          <w:rFonts w:ascii="Times New Roman" w:hAnsi="Times New Roman" w:cs="Times New Roman"/>
          <w:noProof/>
          <w:color w:val="000000" w:themeColor="text1"/>
          <w:sz w:val="24"/>
          <w:szCs w:val="24"/>
          <w:shd w:val="clear" w:color="auto" w:fill="FFFFFF"/>
          <w:vertAlign w:val="superscript"/>
        </w:rPr>
        <w:t>8</w:t>
      </w:r>
      <w:r w:rsidR="00DF3614">
        <w:rPr>
          <w:rFonts w:ascii="Times New Roman" w:hAnsi="Times New Roman" w:cs="Times New Roman"/>
          <w:color w:val="000000" w:themeColor="text1"/>
          <w:sz w:val="24"/>
          <w:szCs w:val="24"/>
          <w:shd w:val="clear" w:color="auto" w:fill="FFFFFF"/>
        </w:rPr>
        <w:fldChar w:fldCharType="end"/>
      </w:r>
      <w:r w:rsidR="00A2757C">
        <w:rPr>
          <w:rFonts w:ascii="Times New Roman" w:hAnsi="Times New Roman" w:cs="Times New Roman"/>
          <w:color w:val="000000" w:themeColor="text1"/>
          <w:sz w:val="24"/>
          <w:szCs w:val="24"/>
          <w:shd w:val="clear" w:color="auto" w:fill="FFFFFF"/>
        </w:rPr>
        <w:t xml:space="preserve"> </w:t>
      </w:r>
      <w:r w:rsidR="00532835">
        <w:rPr>
          <w:rFonts w:ascii="Times New Roman" w:hAnsi="Times New Roman" w:cs="Times New Roman"/>
          <w:color w:val="000000" w:themeColor="text1"/>
          <w:sz w:val="24"/>
          <w:szCs w:val="24"/>
          <w:shd w:val="clear" w:color="auto" w:fill="FFFFFF"/>
        </w:rPr>
        <w:t>and</w:t>
      </w:r>
      <w:r w:rsidR="00AF430B">
        <w:rPr>
          <w:rFonts w:ascii="Times New Roman" w:hAnsi="Times New Roman" w:cs="Times New Roman"/>
          <w:color w:val="000000" w:themeColor="text1"/>
          <w:sz w:val="24"/>
          <w:szCs w:val="24"/>
          <w:shd w:val="clear" w:color="auto" w:fill="FFFFFF"/>
        </w:rPr>
        <w:t xml:space="preserve"> </w:t>
      </w:r>
      <w:r w:rsidR="00F74583">
        <w:rPr>
          <w:rFonts w:ascii="Times New Roman" w:hAnsi="Times New Roman" w:cs="Times New Roman"/>
          <w:color w:val="000000" w:themeColor="text1"/>
          <w:sz w:val="24"/>
          <w:szCs w:val="24"/>
          <w:shd w:val="clear" w:color="auto" w:fill="FFFFFF"/>
        </w:rPr>
        <w:t>pulmonary hypertension</w:t>
      </w:r>
      <w:r w:rsidR="00F74583">
        <w:rPr>
          <w:rFonts w:ascii="Times New Roman" w:hAnsi="Times New Roman" w:cs="Times New Roman"/>
          <w:color w:val="000000" w:themeColor="text1"/>
          <w:sz w:val="24"/>
          <w:szCs w:val="24"/>
          <w:shd w:val="clear" w:color="auto" w:fill="FFFFFF"/>
        </w:rPr>
        <w:fldChar w:fldCharType="begin">
          <w:fldData xml:space="preserve">PEVuZE5vdGU+PENpdGU+PEF1dGhvcj5Lb251a29nbHU8L0F1dGhvcj48WWVhcj4yMDE3PC9ZZWFy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</w:fldData>
        </w:fldChar>
      </w:r>
      <w:r w:rsidR="00380AF7">
        <w:rPr>
          <w:rFonts w:ascii="Times New Roman" w:hAnsi="Times New Roman" w:cs="Times New Roman"/>
          <w:color w:val="000000" w:themeColor="text1"/>
          <w:sz w:val="24"/>
          <w:szCs w:val="24"/>
          <w:shd w:val="clear" w:color="auto" w:fill="FFFFFF"/>
        </w:rPr>
        <w:instrText xml:space="preserve"> ADDIN EN.CITE </w:instrText>
      </w:r>
      <w:r w:rsidR="00380AF7">
        <w:rPr>
          <w:rFonts w:ascii="Times New Roman" w:hAnsi="Times New Roman" w:cs="Times New Roman"/>
          <w:color w:val="000000" w:themeColor="text1"/>
          <w:sz w:val="24"/>
          <w:szCs w:val="24"/>
          <w:shd w:val="clear" w:color="auto" w:fill="FFFFFF"/>
        </w:rPr>
        <w:fldChar w:fldCharType="begin">
          <w:fldData xml:space="preserve">PEVuZE5vdGU+PENpdGU+PEF1dGhvcj5Lb251a29nbHU8L0F1dGhvcj48WWVhcj4yMDE3PC9ZZWFy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</w:fldData>
        </w:fldChar>
      </w:r>
      <w:r w:rsidR="00380AF7">
        <w:rPr>
          <w:rFonts w:ascii="Times New Roman" w:hAnsi="Times New Roman" w:cs="Times New Roman"/>
          <w:color w:val="000000" w:themeColor="text1"/>
          <w:sz w:val="24"/>
          <w:szCs w:val="24"/>
          <w:shd w:val="clear" w:color="auto" w:fill="FFFFFF"/>
        </w:rPr>
        <w:instrText xml:space="preserve"> ADDIN EN.CITE.DATA </w:instrText>
      </w:r>
      <w:r w:rsidR="00380AF7">
        <w:rPr>
          <w:rFonts w:ascii="Times New Roman" w:hAnsi="Times New Roman" w:cs="Times New Roman"/>
          <w:color w:val="000000" w:themeColor="text1"/>
          <w:sz w:val="24"/>
          <w:szCs w:val="24"/>
          <w:shd w:val="clear" w:color="auto" w:fill="FFFFFF"/>
        </w:rPr>
      </w:r>
      <w:r w:rsidR="00380AF7">
        <w:rPr>
          <w:rFonts w:ascii="Times New Roman" w:hAnsi="Times New Roman" w:cs="Times New Roman"/>
          <w:color w:val="000000" w:themeColor="text1"/>
          <w:sz w:val="24"/>
          <w:szCs w:val="24"/>
          <w:shd w:val="clear" w:color="auto" w:fill="FFFFFF"/>
        </w:rPr>
        <w:fldChar w:fldCharType="end"/>
      </w:r>
      <w:r w:rsidR="00F74583">
        <w:rPr>
          <w:rFonts w:ascii="Times New Roman" w:hAnsi="Times New Roman" w:cs="Times New Roman"/>
          <w:color w:val="000000" w:themeColor="text1"/>
          <w:sz w:val="24"/>
          <w:szCs w:val="24"/>
          <w:shd w:val="clear" w:color="auto" w:fill="FFFFFF"/>
        </w:rPr>
      </w:r>
      <w:r w:rsidR="00F74583">
        <w:rPr>
          <w:rFonts w:ascii="Times New Roman" w:hAnsi="Times New Roman" w:cs="Times New Roman"/>
          <w:color w:val="000000" w:themeColor="text1"/>
          <w:sz w:val="24"/>
          <w:szCs w:val="24"/>
          <w:shd w:val="clear" w:color="auto" w:fill="FFFFFF"/>
        </w:rPr>
        <w:fldChar w:fldCharType="separate"/>
      </w:r>
      <w:r w:rsidR="00380AF7" w:rsidRPr="00380AF7">
        <w:rPr>
          <w:rFonts w:ascii="Times New Roman" w:hAnsi="Times New Roman" w:cs="Times New Roman"/>
          <w:noProof/>
          <w:color w:val="000000" w:themeColor="text1"/>
          <w:sz w:val="24"/>
          <w:szCs w:val="24"/>
          <w:shd w:val="clear" w:color="auto" w:fill="FFFFFF"/>
          <w:vertAlign w:val="superscript"/>
        </w:rPr>
        <w:t>9</w:t>
      </w:r>
      <w:r w:rsidR="00F74583">
        <w:rPr>
          <w:rFonts w:ascii="Times New Roman" w:hAnsi="Times New Roman" w:cs="Times New Roman"/>
          <w:color w:val="000000" w:themeColor="text1"/>
          <w:sz w:val="24"/>
          <w:szCs w:val="24"/>
          <w:shd w:val="clear" w:color="auto" w:fill="FFFFFF"/>
        </w:rPr>
        <w:fldChar w:fldCharType="end"/>
      </w:r>
      <w:r w:rsidR="00A2757C">
        <w:rPr>
          <w:rFonts w:ascii="Times New Roman" w:hAnsi="Times New Roman" w:cs="Times New Roman"/>
          <w:color w:val="000000" w:themeColor="text1"/>
          <w:sz w:val="24"/>
          <w:szCs w:val="24"/>
          <w:shd w:val="clear" w:color="auto" w:fill="FFFFFF"/>
        </w:rPr>
        <w:t>.</w:t>
      </w:r>
      <w:r w:rsidR="00DF3614">
        <w:rPr>
          <w:rFonts w:ascii="Times New Roman" w:hAnsi="Times New Roman" w:cs="Times New Roman"/>
          <w:color w:val="000000" w:themeColor="text1"/>
          <w:sz w:val="24"/>
          <w:szCs w:val="24"/>
          <w:shd w:val="clear" w:color="auto" w:fill="FFFFFF"/>
        </w:rPr>
        <w:t xml:space="preserve"> </w:t>
      </w:r>
      <w:r w:rsidR="00BC6783">
        <w:rPr>
          <w:rFonts w:ascii="Times New Roman" w:hAnsi="Times New Roman" w:cs="Times New Roman"/>
          <w:color w:val="000000" w:themeColor="text1"/>
          <w:sz w:val="24"/>
          <w:szCs w:val="24"/>
          <w:shd w:val="clear" w:color="auto" w:fill="FFFFFF"/>
        </w:rPr>
        <w:t xml:space="preserve">In PAH, </w:t>
      </w:r>
      <w:r w:rsidR="0017531A">
        <w:rPr>
          <w:rFonts w:ascii="Times New Roman" w:hAnsi="Times New Roman" w:cs="Times New Roman"/>
          <w:color w:val="000000" w:themeColor="text1"/>
          <w:sz w:val="24"/>
          <w:szCs w:val="24"/>
          <w:shd w:val="clear" w:color="auto" w:fill="FFFFFF"/>
        </w:rPr>
        <w:t>EC</w:t>
      </w:r>
      <w:r w:rsidR="00532835">
        <w:rPr>
          <w:rFonts w:ascii="Times New Roman" w:hAnsi="Times New Roman" w:cs="Times New Roman"/>
          <w:color w:val="000000" w:themeColor="text1"/>
          <w:sz w:val="24"/>
          <w:szCs w:val="24"/>
          <w:shd w:val="clear" w:color="auto" w:fill="FFFFFF"/>
        </w:rPr>
        <w:t xml:space="preserve"> apoptosis has been observed in the </w:t>
      </w:r>
      <w:r w:rsidR="002F3C8C">
        <w:rPr>
          <w:rFonts w:ascii="Times New Roman" w:hAnsi="Times New Roman" w:cs="Times New Roman"/>
          <w:color w:val="000000" w:themeColor="text1"/>
          <w:sz w:val="24"/>
          <w:szCs w:val="24"/>
          <w:shd w:val="clear" w:color="auto" w:fill="FFFFFF"/>
        </w:rPr>
        <w:t xml:space="preserve">early </w:t>
      </w:r>
      <w:r w:rsidR="00532835">
        <w:rPr>
          <w:rFonts w:ascii="Times New Roman" w:hAnsi="Times New Roman" w:cs="Times New Roman"/>
          <w:color w:val="000000" w:themeColor="text1"/>
          <w:sz w:val="24"/>
          <w:szCs w:val="24"/>
          <w:shd w:val="clear" w:color="auto" w:fill="FFFFFF"/>
        </w:rPr>
        <w:t>stage</w:t>
      </w:r>
      <w:r w:rsidR="005B5C69">
        <w:rPr>
          <w:rFonts w:ascii="Times New Roman" w:hAnsi="Times New Roman" w:cs="Times New Roman"/>
          <w:color w:val="000000" w:themeColor="text1"/>
          <w:sz w:val="24"/>
          <w:szCs w:val="24"/>
          <w:shd w:val="clear" w:color="auto" w:fill="FFFFFF"/>
        </w:rPr>
        <w:t>s</w:t>
      </w:r>
      <w:r w:rsidR="00532835">
        <w:rPr>
          <w:rFonts w:ascii="Times New Roman" w:hAnsi="Times New Roman" w:cs="Times New Roman"/>
          <w:color w:val="000000" w:themeColor="text1"/>
          <w:sz w:val="24"/>
          <w:szCs w:val="24"/>
          <w:shd w:val="clear" w:color="auto" w:fill="FFFFFF"/>
        </w:rPr>
        <w:t xml:space="preserve"> of the disease</w:t>
      </w:r>
      <w:r w:rsidR="003B6260">
        <w:rPr>
          <w:rFonts w:ascii="Times New Roman" w:hAnsi="Times New Roman" w:cs="Times New Roman"/>
          <w:color w:val="000000" w:themeColor="text1"/>
          <w:sz w:val="24"/>
          <w:szCs w:val="24"/>
          <w:shd w:val="clear" w:color="auto" w:fill="FFFFFF"/>
        </w:rPr>
        <w:t>,</w:t>
      </w:r>
      <w:r w:rsidR="00532835">
        <w:rPr>
          <w:rFonts w:ascii="Times New Roman" w:hAnsi="Times New Roman" w:cs="Times New Roman"/>
          <w:color w:val="000000" w:themeColor="text1"/>
          <w:sz w:val="24"/>
          <w:szCs w:val="24"/>
          <w:shd w:val="clear" w:color="auto" w:fill="FFFFFF"/>
        </w:rPr>
        <w:t xml:space="preserve"> while hyperproliferative apoptosis-resistant </w:t>
      </w:r>
      <w:r w:rsidR="0017531A">
        <w:rPr>
          <w:rFonts w:ascii="Times New Roman" w:hAnsi="Times New Roman" w:cs="Times New Roman"/>
          <w:color w:val="000000" w:themeColor="text1"/>
          <w:sz w:val="24"/>
          <w:szCs w:val="24"/>
          <w:shd w:val="clear" w:color="auto" w:fill="FFFFFF"/>
        </w:rPr>
        <w:t>ECs</w:t>
      </w:r>
      <w:r w:rsidR="00532835">
        <w:rPr>
          <w:rFonts w:ascii="Times New Roman" w:hAnsi="Times New Roman" w:cs="Times New Roman"/>
          <w:color w:val="000000" w:themeColor="text1"/>
          <w:sz w:val="24"/>
          <w:szCs w:val="24"/>
          <w:shd w:val="clear" w:color="auto" w:fill="FFFFFF"/>
        </w:rPr>
        <w:t xml:space="preserve"> </w:t>
      </w:r>
      <w:r w:rsidR="00DA6AFF">
        <w:rPr>
          <w:rFonts w:ascii="Times New Roman" w:hAnsi="Times New Roman" w:cs="Times New Roman"/>
          <w:color w:val="000000" w:themeColor="text1"/>
          <w:sz w:val="24"/>
          <w:szCs w:val="24"/>
          <w:shd w:val="clear" w:color="auto" w:fill="FFFFFF"/>
        </w:rPr>
        <w:t xml:space="preserve">may </w:t>
      </w:r>
      <w:r w:rsidR="00532835">
        <w:rPr>
          <w:rFonts w:ascii="Times New Roman" w:hAnsi="Times New Roman" w:cs="Times New Roman"/>
          <w:color w:val="000000" w:themeColor="text1"/>
          <w:sz w:val="24"/>
          <w:szCs w:val="24"/>
          <w:shd w:val="clear" w:color="auto" w:fill="FFFFFF"/>
        </w:rPr>
        <w:t xml:space="preserve">directly contribute to vessel remodelling </w:t>
      </w:r>
      <w:r w:rsidR="009B11C0">
        <w:rPr>
          <w:rFonts w:ascii="Times New Roman" w:hAnsi="Times New Roman" w:cs="Times New Roman"/>
          <w:color w:val="000000" w:themeColor="text1"/>
          <w:sz w:val="24"/>
          <w:szCs w:val="24"/>
          <w:shd w:val="clear" w:color="auto" w:fill="FFFFFF"/>
        </w:rPr>
        <w:t>in</w:t>
      </w:r>
      <w:r w:rsidR="00532835">
        <w:rPr>
          <w:rFonts w:ascii="Times New Roman" w:hAnsi="Times New Roman" w:cs="Times New Roman"/>
          <w:color w:val="000000" w:themeColor="text1"/>
          <w:sz w:val="24"/>
          <w:szCs w:val="24"/>
          <w:shd w:val="clear" w:color="auto" w:fill="FFFFFF"/>
        </w:rPr>
        <w:t xml:space="preserve"> later stage</w:t>
      </w:r>
      <w:r w:rsidR="009B11C0">
        <w:rPr>
          <w:rFonts w:ascii="Times New Roman" w:hAnsi="Times New Roman" w:cs="Times New Roman"/>
          <w:color w:val="000000" w:themeColor="text1"/>
          <w:sz w:val="24"/>
          <w:szCs w:val="24"/>
          <w:shd w:val="clear" w:color="auto" w:fill="FFFFFF"/>
        </w:rPr>
        <w:t>s</w:t>
      </w:r>
      <w:r w:rsidR="00884EDC">
        <w:rPr>
          <w:rFonts w:ascii="Times New Roman" w:hAnsi="Times New Roman" w:cs="Times New Roman"/>
          <w:color w:val="000000" w:themeColor="text1"/>
          <w:sz w:val="24"/>
          <w:szCs w:val="24"/>
          <w:shd w:val="clear" w:color="auto" w:fill="FFFFFF"/>
        </w:rPr>
        <w:fldChar w:fldCharType="begin">
          <w:fldData xml:space="preserve">PEVuZE5vdGU+PENpdGU+PEF1dGhvcj5SYW5jaG91eDwvQXV0aG9yPjxZZWFyPjIwMTg8L1llYXI+
PFJlY051bT4yPC9SZWNOdW0+PERpc3BsYXlUZXh0PjxzdHlsZSBmYWNlPSJzdXBlcnNjcmlwdCI+
Nzwvc3R5bGU+PC9EaXNwbGF5VGV4dD48cmVjb3JkPjxyZWMtbnVtYmVyPjI8L3JlYy1udW1iZXI+
PGZvcmVpZ24ta2V5cz48a2V5IGFwcD0iRU4iIGRiLWlkPSJ4eGRzeHIweHplZXo1Y2Uwd3pxeHh2
NTJyc3N6MDA1dGQweHAiIHRpbWVzdGFtcD0iMTU5NDM2OTUwNCI+Mjwva2V5PjwvZm9yZWlnbi1r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Yzwvc2Vjb25kYXJ5LXRpdGxlPjwvdGl0bGVzPjxwZXJpb2RpY2FsPjxmdWxsLXRpdGxlPlB1bG0g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</w:fldData>
        </w:fldChar>
      </w:r>
      <w:r w:rsidR="00380AF7">
        <w:rPr>
          <w:rFonts w:ascii="Times New Roman" w:hAnsi="Times New Roman" w:cs="Times New Roman"/>
          <w:color w:val="000000" w:themeColor="text1"/>
          <w:sz w:val="24"/>
          <w:szCs w:val="24"/>
          <w:shd w:val="clear" w:color="auto" w:fill="FFFFFF"/>
        </w:rPr>
        <w:instrText xml:space="preserve"> ADDIN EN.CITE </w:instrText>
      </w:r>
      <w:r w:rsidR="00380AF7">
        <w:rPr>
          <w:rFonts w:ascii="Times New Roman" w:hAnsi="Times New Roman" w:cs="Times New Roman"/>
          <w:color w:val="000000" w:themeColor="text1"/>
          <w:sz w:val="24"/>
          <w:szCs w:val="24"/>
          <w:shd w:val="clear" w:color="auto" w:fill="FFFFFF"/>
        </w:rPr>
        <w:fldChar w:fldCharType="begin">
          <w:fldData xml:space="preserve">PEVuZE5vdGU+PENpdGU+PEF1dGhvcj5SYW5jaG91eDwvQXV0aG9yPjxZZWFyPjIwMTg8L1llYXI+
PFJlY051bT4yPC9SZWNOdW0+PERpc3BsYXlUZXh0PjxzdHlsZSBmYWNlPSJzdXBlcnNjcmlwdCI+
Nzwvc3R5bGU+PC9EaXNwbGF5VGV4dD48cmVjb3JkPjxyZWMtbnVtYmVyPjI8L3JlYy1udW1iZXI+
PGZvcmVpZ24ta2V5cz48a2V5IGFwcD0iRU4iIGRiLWlkPSJ4eGRzeHIweHplZXo1Y2Uwd3pxeHh2
NTJyc3N6MDA1dGQweHAiIHRpbWVzdGFtcD0iMTU5NDM2OTUwNCI+Mjwva2V5PjwvZm9yZWlnbi1r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Yzwvc2Vjb25kYXJ5LXRpdGxlPjwvdGl0bGVzPjxwZXJpb2RpY2FsPjxmdWxsLXRpdGxlPlB1bG0g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</w:fldData>
        </w:fldChar>
      </w:r>
      <w:r w:rsidR="00380AF7">
        <w:rPr>
          <w:rFonts w:ascii="Times New Roman" w:hAnsi="Times New Roman" w:cs="Times New Roman"/>
          <w:color w:val="000000" w:themeColor="text1"/>
          <w:sz w:val="24"/>
          <w:szCs w:val="24"/>
          <w:shd w:val="clear" w:color="auto" w:fill="FFFFFF"/>
        </w:rPr>
        <w:instrText xml:space="preserve"> ADDIN EN.CITE.DATA </w:instrText>
      </w:r>
      <w:r w:rsidR="00380AF7">
        <w:rPr>
          <w:rFonts w:ascii="Times New Roman" w:hAnsi="Times New Roman" w:cs="Times New Roman"/>
          <w:color w:val="000000" w:themeColor="text1"/>
          <w:sz w:val="24"/>
          <w:szCs w:val="24"/>
          <w:shd w:val="clear" w:color="auto" w:fill="FFFFFF"/>
        </w:rPr>
      </w:r>
      <w:r w:rsidR="00380AF7">
        <w:rPr>
          <w:rFonts w:ascii="Times New Roman" w:hAnsi="Times New Roman" w:cs="Times New Roman"/>
          <w:color w:val="000000" w:themeColor="text1"/>
          <w:sz w:val="24"/>
          <w:szCs w:val="24"/>
          <w:shd w:val="clear" w:color="auto" w:fill="FFFFFF"/>
        </w:rPr>
        <w:fldChar w:fldCharType="end"/>
      </w:r>
      <w:r w:rsidR="00884EDC">
        <w:rPr>
          <w:rFonts w:ascii="Times New Roman" w:hAnsi="Times New Roman" w:cs="Times New Roman"/>
          <w:color w:val="000000" w:themeColor="text1"/>
          <w:sz w:val="24"/>
          <w:szCs w:val="24"/>
          <w:shd w:val="clear" w:color="auto" w:fill="FFFFFF"/>
        </w:rPr>
      </w:r>
      <w:r w:rsidR="00884EDC">
        <w:rPr>
          <w:rFonts w:ascii="Times New Roman" w:hAnsi="Times New Roman" w:cs="Times New Roman"/>
          <w:color w:val="000000" w:themeColor="text1"/>
          <w:sz w:val="24"/>
          <w:szCs w:val="24"/>
          <w:shd w:val="clear" w:color="auto" w:fill="FFFFFF"/>
        </w:rPr>
        <w:fldChar w:fldCharType="separate"/>
      </w:r>
      <w:r w:rsidR="00380AF7" w:rsidRPr="00380AF7">
        <w:rPr>
          <w:rFonts w:ascii="Times New Roman" w:hAnsi="Times New Roman" w:cs="Times New Roman"/>
          <w:noProof/>
          <w:color w:val="000000" w:themeColor="text1"/>
          <w:sz w:val="24"/>
          <w:szCs w:val="24"/>
          <w:shd w:val="clear" w:color="auto" w:fill="FFFFFF"/>
          <w:vertAlign w:val="superscript"/>
        </w:rPr>
        <w:t>7</w:t>
      </w:r>
      <w:r w:rsidR="00884EDC">
        <w:rPr>
          <w:rFonts w:ascii="Times New Roman" w:hAnsi="Times New Roman" w:cs="Times New Roman"/>
          <w:color w:val="000000" w:themeColor="text1"/>
          <w:sz w:val="24"/>
          <w:szCs w:val="24"/>
          <w:shd w:val="clear" w:color="auto" w:fill="FFFFFF"/>
        </w:rPr>
        <w:fldChar w:fldCharType="end"/>
      </w:r>
      <w:r w:rsidR="0004782A">
        <w:rPr>
          <w:rFonts w:ascii="Times New Roman" w:hAnsi="Times New Roman" w:cs="Times New Roman"/>
          <w:color w:val="000000" w:themeColor="text1"/>
          <w:sz w:val="24"/>
          <w:szCs w:val="24"/>
          <w:shd w:val="clear" w:color="auto" w:fill="FFFFFF"/>
        </w:rPr>
        <w:t xml:space="preserve">. </w:t>
      </w:r>
      <w:r w:rsidR="00332596">
        <w:rPr>
          <w:rFonts w:ascii="Times New Roman" w:hAnsi="Times New Roman"/>
          <w:color w:val="000000" w:themeColor="text1"/>
          <w:sz w:val="24"/>
          <w:szCs w:val="24"/>
          <w:shd w:val="clear" w:color="auto" w:fill="FFFFFF"/>
        </w:rPr>
        <w:t xml:space="preserve">Loss of endothelium barrier integrity, </w:t>
      </w:r>
      <w:r w:rsidR="004C135C">
        <w:rPr>
          <w:rFonts w:ascii="Times New Roman" w:hAnsi="Times New Roman"/>
          <w:color w:val="000000" w:themeColor="text1"/>
          <w:sz w:val="24"/>
          <w:szCs w:val="24"/>
          <w:shd w:val="clear" w:color="auto" w:fill="FFFFFF"/>
        </w:rPr>
        <w:t>and</w:t>
      </w:r>
      <w:r w:rsidR="008018D6">
        <w:rPr>
          <w:rFonts w:ascii="Times New Roman" w:hAnsi="Times New Roman"/>
          <w:color w:val="000000" w:themeColor="text1"/>
          <w:sz w:val="24"/>
          <w:szCs w:val="24"/>
          <w:shd w:val="clear" w:color="auto" w:fill="FFFFFF"/>
        </w:rPr>
        <w:t xml:space="preserve"> </w:t>
      </w:r>
      <w:r w:rsidR="004C135C">
        <w:rPr>
          <w:rFonts w:ascii="Times New Roman" w:hAnsi="Times New Roman"/>
          <w:color w:val="000000" w:themeColor="text1"/>
          <w:sz w:val="24"/>
          <w:szCs w:val="24"/>
          <w:shd w:val="clear" w:color="auto" w:fill="FFFFFF"/>
        </w:rPr>
        <w:t>altered</w:t>
      </w:r>
      <w:r w:rsidR="008018D6">
        <w:rPr>
          <w:rFonts w:ascii="Times New Roman" w:hAnsi="Times New Roman"/>
          <w:color w:val="000000" w:themeColor="text1"/>
          <w:sz w:val="24"/>
          <w:szCs w:val="24"/>
          <w:shd w:val="clear" w:color="auto" w:fill="FFFFFF"/>
        </w:rPr>
        <w:t xml:space="preserve"> </w:t>
      </w:r>
      <w:r w:rsidR="00DA6AFF">
        <w:rPr>
          <w:rFonts w:ascii="Times New Roman" w:hAnsi="Times New Roman"/>
          <w:color w:val="000000" w:themeColor="text1"/>
          <w:sz w:val="24"/>
          <w:szCs w:val="24"/>
          <w:shd w:val="clear" w:color="auto" w:fill="FFFFFF"/>
        </w:rPr>
        <w:t xml:space="preserve">autocrine and paracrine </w:t>
      </w:r>
      <w:r w:rsidR="0017531A">
        <w:rPr>
          <w:rFonts w:ascii="Times New Roman" w:hAnsi="Times New Roman"/>
          <w:color w:val="000000" w:themeColor="text1"/>
          <w:sz w:val="24"/>
          <w:szCs w:val="24"/>
          <w:shd w:val="clear" w:color="auto" w:fill="FFFFFF"/>
        </w:rPr>
        <w:t>EC</w:t>
      </w:r>
      <w:r w:rsidR="00DA6AFF">
        <w:rPr>
          <w:rFonts w:ascii="Times New Roman" w:hAnsi="Times New Roman"/>
          <w:color w:val="000000" w:themeColor="text1"/>
          <w:sz w:val="24"/>
          <w:szCs w:val="24"/>
          <w:shd w:val="clear" w:color="auto" w:fill="FFFFFF"/>
        </w:rPr>
        <w:t xml:space="preserve"> signalling </w:t>
      </w:r>
      <w:r w:rsidR="004C135C">
        <w:rPr>
          <w:rFonts w:ascii="Times New Roman" w:hAnsi="Times New Roman"/>
          <w:color w:val="000000" w:themeColor="text1"/>
          <w:sz w:val="24"/>
          <w:szCs w:val="24"/>
          <w:shd w:val="clear" w:color="auto" w:fill="FFFFFF"/>
        </w:rPr>
        <w:t xml:space="preserve">in PAH </w:t>
      </w:r>
      <w:r w:rsidR="00DA6AFF">
        <w:rPr>
          <w:rFonts w:ascii="Times New Roman" w:hAnsi="Times New Roman"/>
          <w:color w:val="000000" w:themeColor="text1"/>
          <w:sz w:val="24"/>
          <w:szCs w:val="24"/>
          <w:shd w:val="clear" w:color="auto" w:fill="FFFFFF"/>
        </w:rPr>
        <w:t xml:space="preserve">lead </w:t>
      </w:r>
      <w:r w:rsidR="00C852E8">
        <w:rPr>
          <w:rFonts w:ascii="Times New Roman" w:hAnsi="Times New Roman"/>
          <w:color w:val="000000" w:themeColor="text1"/>
          <w:sz w:val="24"/>
          <w:szCs w:val="24"/>
          <w:shd w:val="clear" w:color="auto" w:fill="FFFFFF"/>
        </w:rPr>
        <w:t xml:space="preserve">to </w:t>
      </w:r>
      <w:r w:rsidR="008018D6">
        <w:rPr>
          <w:rFonts w:ascii="Times New Roman" w:hAnsi="Times New Roman"/>
          <w:color w:val="000000" w:themeColor="text1"/>
          <w:sz w:val="24"/>
          <w:szCs w:val="24"/>
          <w:shd w:val="clear" w:color="auto" w:fill="FFFFFF"/>
        </w:rPr>
        <w:t>vasoconstrictor and vasodilator</w:t>
      </w:r>
      <w:r w:rsidR="004C135C">
        <w:rPr>
          <w:rFonts w:ascii="Times New Roman" w:hAnsi="Times New Roman"/>
          <w:color w:val="000000" w:themeColor="text1"/>
          <w:sz w:val="24"/>
          <w:szCs w:val="24"/>
          <w:shd w:val="clear" w:color="auto" w:fill="FFFFFF"/>
        </w:rPr>
        <w:t xml:space="preserve"> imbalance,</w:t>
      </w:r>
      <w:r w:rsidR="008018D6">
        <w:rPr>
          <w:rFonts w:ascii="Times New Roman" w:hAnsi="Times New Roman"/>
          <w:color w:val="000000" w:themeColor="text1"/>
          <w:sz w:val="24"/>
          <w:szCs w:val="24"/>
          <w:shd w:val="clear" w:color="auto" w:fill="FFFFFF"/>
        </w:rPr>
        <w:t xml:space="preserve"> </w:t>
      </w:r>
      <w:r w:rsidR="00C852E8">
        <w:rPr>
          <w:rFonts w:ascii="Times New Roman" w:hAnsi="Times New Roman"/>
          <w:color w:val="000000" w:themeColor="text1"/>
          <w:sz w:val="24"/>
          <w:szCs w:val="24"/>
          <w:shd w:val="clear" w:color="auto" w:fill="FFFFFF"/>
        </w:rPr>
        <w:t xml:space="preserve">and </w:t>
      </w:r>
      <w:r w:rsidR="00933E9B">
        <w:rPr>
          <w:rFonts w:ascii="Times New Roman" w:hAnsi="Times New Roman"/>
          <w:color w:val="000000" w:themeColor="text1"/>
          <w:sz w:val="24"/>
          <w:szCs w:val="24"/>
          <w:shd w:val="clear" w:color="auto" w:fill="FFFFFF"/>
        </w:rPr>
        <w:t>impaired</w:t>
      </w:r>
      <w:r w:rsidR="00332596">
        <w:rPr>
          <w:rFonts w:ascii="Times New Roman" w:hAnsi="Times New Roman"/>
          <w:color w:val="000000" w:themeColor="text1"/>
          <w:sz w:val="24"/>
          <w:szCs w:val="24"/>
          <w:shd w:val="clear" w:color="auto" w:fill="FFFFFF"/>
        </w:rPr>
        <w:t xml:space="preserve"> recruitment and/or activation of other cell types</w:t>
      </w:r>
      <w:r w:rsidR="001C7979">
        <w:rPr>
          <w:rFonts w:ascii="Times New Roman" w:hAnsi="Times New Roman"/>
          <w:color w:val="000000" w:themeColor="text1"/>
          <w:sz w:val="24"/>
          <w:szCs w:val="24"/>
          <w:shd w:val="clear" w:color="auto" w:fill="FFFFFF"/>
        </w:rPr>
        <w:fldChar w:fldCharType="begin"/>
      </w:r>
      <w:r w:rsidR="00380AF7">
        <w:rPr>
          <w:rFonts w:ascii="Times New Roman" w:hAnsi="Times New Roman"/>
          <w:color w:val="000000" w:themeColor="text1"/>
          <w:sz w:val="24"/>
          <w:szCs w:val="24"/>
          <w:shd w:val="clear" w:color="auto" w:fill="FFFFFF"/>
        </w:rPr>
        <w:instrText xml:space="preserve"> ADDIN EN.CITE &lt;EndNote&gt;&lt;Cite&gt;&lt;Author&gt;Guignabert&lt;/Author&gt;&lt;Year&gt;2020&lt;/Year&gt;&lt;RecNum&gt;1230&lt;/RecNum&gt;&lt;DisplayText&gt;&lt;style face="superscript"&gt;10&lt;/style&gt;&lt;/DisplayText&gt;&lt;record&gt;&lt;rec-number&gt;1230&lt;/rec-number&gt;&lt;foreign-keys&gt;&lt;key app="EN" db-id="xxdsxr0xzeez5ce0wzqxxv52rssz005td0xp" timestamp="1594754323"&gt;1230&lt;/key&gt;&lt;/foreign-keys&gt;&lt;ref-type name="Conference Proceedings"&gt;10&lt;/ref-type&gt;&lt;contributors&gt;&lt;authors&gt;&lt;author&gt;Guignabert, Christophe&lt;/author&gt;&lt;/authors&gt;&lt;tertiary-authors&gt;&lt;author&gt;Nakanishi, Toshio&lt;/author&gt;&lt;author&gt;Baldwin, H. Scott&lt;/author&gt;&lt;author&gt;Fineman, Jeffrey R.&lt;/author&gt;&lt;author&gt;Yamagishi, Hiroyuki&lt;/author&gt;&lt;/tertiary-authors&gt;&lt;/contributors&gt;&lt;titles&gt;&lt;title&gt;Dysfunction and Restoration of Endothelial Cell Communications in Pulmonary Arterial Hypertension: Therapeutic Implications&lt;/title&gt;&lt;tertiary-title&gt;Molecular Mechanism of Congenital Heart Disease and Pulmonary Hypertension&lt;/tertiary-title&gt;&lt;/titles&gt;&lt;pages&gt;147-155&lt;/pages&gt;&lt;dates&gt;&lt;year&gt;2020&lt;/year&gt;&lt;/dates&gt;&lt;pub-location&gt;Singapore&lt;/pub-location&gt;&lt;publisher&gt;Springer Singapore&lt;/publisher&gt;&lt;isbn&gt;978-981-15-1185-1&lt;/isbn&gt;&lt;label&gt;10.1007/978-981-15-1185-1_19&lt;/label&gt;&lt;urls&gt;&lt;/urls&gt;&lt;/record&gt;&lt;/Cite&gt;&lt;/EndNote&gt;</w:instrText>
      </w:r>
      <w:r w:rsidR="001C7979">
        <w:rPr>
          <w:rFonts w:ascii="Times New Roman" w:hAnsi="Times New Roman"/>
          <w:color w:val="000000" w:themeColor="text1"/>
          <w:sz w:val="24"/>
          <w:szCs w:val="24"/>
          <w:shd w:val="clear" w:color="auto" w:fill="FFFFFF"/>
        </w:rPr>
        <w:fldChar w:fldCharType="separate"/>
      </w:r>
      <w:r w:rsidR="00380AF7" w:rsidRPr="00380AF7">
        <w:rPr>
          <w:rFonts w:ascii="Times New Roman" w:hAnsi="Times New Roman"/>
          <w:noProof/>
          <w:color w:val="000000" w:themeColor="text1"/>
          <w:sz w:val="24"/>
          <w:szCs w:val="24"/>
          <w:shd w:val="clear" w:color="auto" w:fill="FFFFFF"/>
          <w:vertAlign w:val="superscript"/>
        </w:rPr>
        <w:t>10</w:t>
      </w:r>
      <w:r w:rsidR="001C7979">
        <w:rPr>
          <w:rFonts w:ascii="Times New Roman" w:hAnsi="Times New Roman"/>
          <w:color w:val="000000" w:themeColor="text1"/>
          <w:sz w:val="24"/>
          <w:szCs w:val="24"/>
          <w:shd w:val="clear" w:color="auto" w:fill="FFFFFF"/>
        </w:rPr>
        <w:fldChar w:fldCharType="end"/>
      </w:r>
      <w:r w:rsidR="001C7979">
        <w:rPr>
          <w:rFonts w:ascii="Times New Roman" w:hAnsi="Times New Roman"/>
          <w:color w:val="000000" w:themeColor="text1"/>
          <w:sz w:val="24"/>
          <w:szCs w:val="24"/>
          <w:shd w:val="clear" w:color="auto" w:fill="FFFFFF"/>
        </w:rPr>
        <w:t>.</w:t>
      </w:r>
      <w:r w:rsidR="00DA6AFF">
        <w:rPr>
          <w:rFonts w:ascii="Times New Roman" w:hAnsi="Times New Roman"/>
          <w:color w:val="000000" w:themeColor="text1"/>
          <w:sz w:val="24"/>
          <w:szCs w:val="24"/>
          <w:shd w:val="clear" w:color="auto" w:fill="FFFFFF"/>
        </w:rPr>
        <w:t xml:space="preserve"> </w:t>
      </w:r>
      <w:r w:rsidR="0017531A">
        <w:rPr>
          <w:rFonts w:ascii="Times New Roman" w:hAnsi="Times New Roman" w:cs="Times New Roman"/>
          <w:color w:val="000000" w:themeColor="text1"/>
          <w:sz w:val="24"/>
          <w:szCs w:val="24"/>
          <w:shd w:val="clear" w:color="auto" w:fill="FFFFFF"/>
        </w:rPr>
        <w:t>ECs</w:t>
      </w:r>
      <w:r w:rsidR="00DA6AFF">
        <w:rPr>
          <w:rFonts w:ascii="Times New Roman" w:hAnsi="Times New Roman" w:cs="Times New Roman"/>
          <w:color w:val="000000" w:themeColor="text1"/>
          <w:sz w:val="24"/>
          <w:szCs w:val="24"/>
          <w:shd w:val="clear" w:color="auto" w:fill="FFFFFF"/>
        </w:rPr>
        <w:t xml:space="preserve"> </w:t>
      </w:r>
      <w:r w:rsidR="00A05915">
        <w:rPr>
          <w:rFonts w:ascii="Times New Roman" w:hAnsi="Times New Roman" w:cs="Times New Roman"/>
          <w:color w:val="000000" w:themeColor="text1"/>
          <w:sz w:val="24"/>
          <w:szCs w:val="24"/>
          <w:shd w:val="clear" w:color="auto" w:fill="FFFFFF"/>
        </w:rPr>
        <w:t xml:space="preserve">may </w:t>
      </w:r>
      <w:r w:rsidR="00DA6AFF">
        <w:rPr>
          <w:rFonts w:ascii="Times New Roman" w:hAnsi="Times New Roman" w:cs="Times New Roman"/>
          <w:color w:val="000000" w:themeColor="text1"/>
          <w:sz w:val="24"/>
          <w:szCs w:val="24"/>
          <w:shd w:val="clear" w:color="auto" w:fill="FFFFFF"/>
        </w:rPr>
        <w:t xml:space="preserve">also contribute to </w:t>
      </w:r>
      <w:r w:rsidR="007E18F6">
        <w:rPr>
          <w:rFonts w:ascii="Times New Roman" w:hAnsi="Times New Roman" w:cs="Times New Roman"/>
          <w:color w:val="000000" w:themeColor="text1"/>
          <w:sz w:val="24"/>
          <w:szCs w:val="24"/>
          <w:shd w:val="clear" w:color="auto" w:fill="FFFFFF"/>
        </w:rPr>
        <w:t>arterial remodelling</w:t>
      </w:r>
      <w:r w:rsidR="00DA6AFF">
        <w:rPr>
          <w:rFonts w:ascii="Times New Roman" w:hAnsi="Times New Roman" w:cs="Times New Roman"/>
          <w:color w:val="000000" w:themeColor="text1"/>
          <w:sz w:val="24"/>
          <w:szCs w:val="24"/>
          <w:shd w:val="clear" w:color="auto" w:fill="FFFFFF"/>
        </w:rPr>
        <w:t xml:space="preserve"> via endothelial to mesenchymal transition (</w:t>
      </w:r>
      <w:proofErr w:type="spellStart"/>
      <w:r w:rsidR="00DA6AFF">
        <w:rPr>
          <w:rFonts w:ascii="Times New Roman" w:hAnsi="Times New Roman" w:cs="Times New Roman"/>
          <w:color w:val="000000" w:themeColor="text1"/>
          <w:sz w:val="24"/>
          <w:szCs w:val="24"/>
          <w:shd w:val="clear" w:color="auto" w:fill="FFFFFF"/>
        </w:rPr>
        <w:t>EndMT</w:t>
      </w:r>
      <w:proofErr w:type="spellEnd"/>
      <w:r w:rsidR="00DA6AFF">
        <w:rPr>
          <w:rFonts w:ascii="Times New Roman" w:hAnsi="Times New Roman" w:cs="Times New Roman"/>
          <w:color w:val="000000" w:themeColor="text1"/>
          <w:sz w:val="24"/>
          <w:szCs w:val="24"/>
          <w:shd w:val="clear" w:color="auto" w:fill="FFFFFF"/>
        </w:rPr>
        <w:t>),</w:t>
      </w:r>
      <w:r w:rsidR="007E44DC">
        <w:rPr>
          <w:rFonts w:ascii="Times New Roman" w:hAnsi="Times New Roman" w:cs="Times New Roman"/>
          <w:color w:val="000000" w:themeColor="text1"/>
          <w:sz w:val="24"/>
          <w:szCs w:val="24"/>
          <w:shd w:val="clear" w:color="auto" w:fill="FFFFFF"/>
        </w:rPr>
        <w:t xml:space="preserve"> a process</w:t>
      </w:r>
      <w:r w:rsidR="00DA6AFF">
        <w:rPr>
          <w:rFonts w:ascii="Times New Roman" w:hAnsi="Times New Roman" w:cs="Times New Roman"/>
          <w:color w:val="000000" w:themeColor="text1"/>
          <w:sz w:val="24"/>
          <w:szCs w:val="24"/>
          <w:shd w:val="clear" w:color="auto" w:fill="FFFFFF"/>
        </w:rPr>
        <w:t xml:space="preserve"> by which </w:t>
      </w:r>
      <w:r w:rsidR="0017531A">
        <w:rPr>
          <w:rFonts w:ascii="Times New Roman" w:hAnsi="Times New Roman" w:cs="Times New Roman"/>
          <w:color w:val="000000" w:themeColor="text1"/>
          <w:sz w:val="24"/>
          <w:szCs w:val="24"/>
          <w:shd w:val="clear" w:color="auto" w:fill="FFFFFF"/>
        </w:rPr>
        <w:t>ECs</w:t>
      </w:r>
      <w:r w:rsidR="00DA6AFF">
        <w:rPr>
          <w:rFonts w:ascii="Times New Roman" w:hAnsi="Times New Roman" w:cs="Times New Roman"/>
          <w:color w:val="000000" w:themeColor="text1"/>
          <w:sz w:val="24"/>
          <w:szCs w:val="24"/>
          <w:shd w:val="clear" w:color="auto" w:fill="FFFFFF"/>
        </w:rPr>
        <w:t xml:space="preserve"> acquire mesenchymal phenotypes</w:t>
      </w:r>
      <w:r w:rsidR="00DA6AFF">
        <w:rPr>
          <w:rFonts w:ascii="Times New Roman" w:hAnsi="Times New Roman" w:cs="Times New Roman"/>
          <w:color w:val="000000" w:themeColor="text1"/>
          <w:sz w:val="24"/>
          <w:szCs w:val="24"/>
          <w:shd w:val="clear" w:color="auto" w:fill="FFFFFF"/>
        </w:rPr>
        <w:fldChar w:fldCharType="begin">
          <w:fldData xml:space="preserve">PEVuZE5vdGU+PENpdGU+PEF1dGhvcj5SYW5jaG91eDwvQXV0aG9yPjxZZWFyPjIwMTU8L1llYXI+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</w:fldData>
        </w:fldChar>
      </w:r>
      <w:r w:rsidR="004A03E8">
        <w:rPr>
          <w:rFonts w:ascii="Times New Roman" w:hAnsi="Times New Roman" w:cs="Times New Roman"/>
          <w:color w:val="000000" w:themeColor="text1"/>
          <w:sz w:val="24"/>
          <w:szCs w:val="24"/>
          <w:shd w:val="clear" w:color="auto" w:fill="FFFFFF"/>
        </w:rPr>
        <w:instrText xml:space="preserve"> ADDIN EN.CITE </w:instrText>
      </w:r>
      <w:r w:rsidR="004A03E8">
        <w:rPr>
          <w:rFonts w:ascii="Times New Roman" w:hAnsi="Times New Roman" w:cs="Times New Roman"/>
          <w:color w:val="000000" w:themeColor="text1"/>
          <w:sz w:val="24"/>
          <w:szCs w:val="24"/>
          <w:shd w:val="clear" w:color="auto" w:fill="FFFFFF"/>
        </w:rPr>
        <w:fldChar w:fldCharType="begin">
          <w:fldData xml:space="preserve">PEVuZE5vdGU+PENpdGU+PEF1dGhvcj5SYW5jaG91eDwvQXV0aG9yPjxZZWFyPjIwMTU8L1llYXI+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</w:fldData>
        </w:fldChar>
      </w:r>
      <w:r w:rsidR="004A03E8">
        <w:rPr>
          <w:rFonts w:ascii="Times New Roman" w:hAnsi="Times New Roman" w:cs="Times New Roman"/>
          <w:color w:val="000000" w:themeColor="text1"/>
          <w:sz w:val="24"/>
          <w:szCs w:val="24"/>
          <w:shd w:val="clear" w:color="auto" w:fill="FFFFFF"/>
        </w:rPr>
        <w:instrText xml:space="preserve"> ADDIN EN.CITE.DATA </w:instrText>
      </w:r>
      <w:r w:rsidR="004A03E8">
        <w:rPr>
          <w:rFonts w:ascii="Times New Roman" w:hAnsi="Times New Roman" w:cs="Times New Roman"/>
          <w:color w:val="000000" w:themeColor="text1"/>
          <w:sz w:val="24"/>
          <w:szCs w:val="24"/>
          <w:shd w:val="clear" w:color="auto" w:fill="FFFFFF"/>
        </w:rPr>
      </w:r>
      <w:r w:rsidR="004A03E8">
        <w:rPr>
          <w:rFonts w:ascii="Times New Roman" w:hAnsi="Times New Roman" w:cs="Times New Roman"/>
          <w:color w:val="000000" w:themeColor="text1"/>
          <w:sz w:val="24"/>
          <w:szCs w:val="24"/>
          <w:shd w:val="clear" w:color="auto" w:fill="FFFFFF"/>
        </w:rPr>
        <w:fldChar w:fldCharType="end"/>
      </w:r>
      <w:r w:rsidR="00DA6AFF">
        <w:rPr>
          <w:rFonts w:ascii="Times New Roman" w:hAnsi="Times New Roman" w:cs="Times New Roman"/>
          <w:color w:val="000000" w:themeColor="text1"/>
          <w:sz w:val="24"/>
          <w:szCs w:val="24"/>
          <w:shd w:val="clear" w:color="auto" w:fill="FFFFFF"/>
        </w:rPr>
      </w:r>
      <w:r w:rsidR="00DA6AFF">
        <w:rPr>
          <w:rFonts w:ascii="Times New Roman" w:hAnsi="Times New Roman" w:cs="Times New Roman"/>
          <w:color w:val="000000" w:themeColor="text1"/>
          <w:sz w:val="24"/>
          <w:szCs w:val="24"/>
          <w:shd w:val="clear" w:color="auto" w:fill="FFFFFF"/>
        </w:rPr>
        <w:fldChar w:fldCharType="separate"/>
      </w:r>
      <w:r w:rsidR="004A03E8" w:rsidRPr="004A03E8">
        <w:rPr>
          <w:rFonts w:ascii="Times New Roman" w:hAnsi="Times New Roman" w:cs="Times New Roman"/>
          <w:noProof/>
          <w:color w:val="000000" w:themeColor="text1"/>
          <w:sz w:val="24"/>
          <w:szCs w:val="24"/>
          <w:shd w:val="clear" w:color="auto" w:fill="FFFFFF"/>
          <w:vertAlign w:val="superscript"/>
        </w:rPr>
        <w:t>11-13</w:t>
      </w:r>
      <w:r w:rsidR="00DA6AFF">
        <w:rPr>
          <w:rFonts w:ascii="Times New Roman" w:hAnsi="Times New Roman" w:cs="Times New Roman"/>
          <w:color w:val="000000" w:themeColor="text1"/>
          <w:sz w:val="24"/>
          <w:szCs w:val="24"/>
          <w:shd w:val="clear" w:color="auto" w:fill="FFFFFF"/>
        </w:rPr>
        <w:fldChar w:fldCharType="end"/>
      </w:r>
      <w:r w:rsidR="00DA6AFF">
        <w:rPr>
          <w:rFonts w:ascii="Times New Roman" w:hAnsi="Times New Roman" w:cs="Times New Roman"/>
          <w:color w:val="000000" w:themeColor="text1"/>
          <w:sz w:val="24"/>
          <w:szCs w:val="24"/>
          <w:shd w:val="clear" w:color="auto" w:fill="FFFFFF"/>
        </w:rPr>
        <w:t>.</w:t>
      </w:r>
    </w:p>
    <w:p w14:paraId="5FC4CD39" w14:textId="1C34CB42" w:rsidR="00E13B20" w:rsidRDefault="009B13C6" w:rsidP="008848B6">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Transcriptomic changes </w:t>
      </w:r>
      <w:r w:rsidR="00F61967">
        <w:rPr>
          <w:rFonts w:ascii="Times New Roman" w:hAnsi="Times New Roman" w:cs="Times New Roman"/>
          <w:sz w:val="24"/>
          <w:szCs w:val="24"/>
        </w:rPr>
        <w:t xml:space="preserve">in </w:t>
      </w:r>
      <w:r>
        <w:rPr>
          <w:rFonts w:ascii="Times New Roman" w:hAnsi="Times New Roman" w:cs="Times New Roman"/>
          <w:sz w:val="24"/>
          <w:szCs w:val="24"/>
        </w:rPr>
        <w:t xml:space="preserve">PAH have </w:t>
      </w:r>
      <w:r w:rsidR="00984078">
        <w:rPr>
          <w:rFonts w:ascii="Times New Roman" w:hAnsi="Times New Roman" w:cs="Times New Roman"/>
          <w:sz w:val="24"/>
          <w:szCs w:val="24"/>
        </w:rPr>
        <w:t>previously</w:t>
      </w:r>
      <w:r>
        <w:rPr>
          <w:rFonts w:ascii="Times New Roman" w:hAnsi="Times New Roman" w:cs="Times New Roman"/>
          <w:sz w:val="24"/>
          <w:szCs w:val="24"/>
        </w:rPr>
        <w:t xml:space="preserve"> </w:t>
      </w:r>
      <w:r w:rsidR="004C0D1E">
        <w:rPr>
          <w:rFonts w:ascii="Times New Roman" w:hAnsi="Times New Roman" w:cs="Times New Roman"/>
          <w:sz w:val="24"/>
          <w:szCs w:val="24"/>
        </w:rPr>
        <w:t xml:space="preserve">been </w:t>
      </w:r>
      <w:r>
        <w:rPr>
          <w:rFonts w:ascii="Times New Roman" w:hAnsi="Times New Roman" w:cs="Times New Roman"/>
          <w:sz w:val="24"/>
          <w:szCs w:val="24"/>
        </w:rPr>
        <w:t xml:space="preserve">investigated at the </w:t>
      </w:r>
      <w:r w:rsidR="004C0D1E">
        <w:rPr>
          <w:rFonts w:ascii="Times New Roman" w:hAnsi="Times New Roman" w:cs="Times New Roman"/>
          <w:sz w:val="24"/>
          <w:szCs w:val="24"/>
        </w:rPr>
        <w:t>whole</w:t>
      </w:r>
      <w:r w:rsidR="0093495A">
        <w:rPr>
          <w:rFonts w:ascii="Times New Roman" w:hAnsi="Times New Roman" w:cs="Times New Roman"/>
          <w:sz w:val="24"/>
          <w:szCs w:val="24"/>
        </w:rPr>
        <w:t>-</w:t>
      </w:r>
      <w:r>
        <w:rPr>
          <w:rFonts w:ascii="Times New Roman" w:hAnsi="Times New Roman" w:cs="Times New Roman"/>
          <w:sz w:val="24"/>
          <w:szCs w:val="24"/>
        </w:rPr>
        <w:t>organ</w:t>
      </w:r>
      <w:r w:rsidR="004C0D1E">
        <w:rPr>
          <w:rFonts w:ascii="Times New Roman" w:hAnsi="Times New Roman" w:cs="Times New Roman"/>
          <w:sz w:val="24"/>
          <w:szCs w:val="24"/>
        </w:rPr>
        <w:t xml:space="preserve"> and </w:t>
      </w:r>
      <w:r>
        <w:rPr>
          <w:rFonts w:ascii="Times New Roman" w:hAnsi="Times New Roman" w:cs="Times New Roman"/>
          <w:sz w:val="24"/>
          <w:szCs w:val="24"/>
        </w:rPr>
        <w:t>tissue level</w:t>
      </w:r>
      <w:r w:rsidR="00521BDB">
        <w:rPr>
          <w:rFonts w:ascii="Times New Roman" w:hAnsi="Times New Roman" w:cs="Times New Roman"/>
          <w:sz w:val="24"/>
          <w:szCs w:val="24"/>
        </w:rPr>
        <w:t xml:space="preserve"> predominantly using </w:t>
      </w:r>
      <w:r w:rsidR="004463EF">
        <w:rPr>
          <w:rFonts w:ascii="Times New Roman" w:hAnsi="Times New Roman" w:cs="Times New Roman"/>
          <w:sz w:val="24"/>
          <w:szCs w:val="24"/>
        </w:rPr>
        <w:t>microarray</w:t>
      </w:r>
      <w:r w:rsidR="004C0D1E">
        <w:rPr>
          <w:rFonts w:ascii="Times New Roman" w:hAnsi="Times New Roman" w:cs="Times New Roman"/>
          <w:sz w:val="24"/>
          <w:szCs w:val="24"/>
        </w:rPr>
        <w:t>, identifying</w:t>
      </w:r>
      <w:r w:rsidR="004463EF">
        <w:rPr>
          <w:rFonts w:ascii="Times New Roman" w:hAnsi="Times New Roman" w:cs="Times New Roman"/>
          <w:sz w:val="24"/>
          <w:szCs w:val="24"/>
        </w:rPr>
        <w:t xml:space="preserve"> </w:t>
      </w:r>
      <w:r w:rsidR="00521BDB">
        <w:rPr>
          <w:rFonts w:ascii="Times New Roman" w:hAnsi="Times New Roman" w:cs="Times New Roman"/>
          <w:sz w:val="24"/>
          <w:szCs w:val="24"/>
        </w:rPr>
        <w:t xml:space="preserve">several genes </w:t>
      </w:r>
      <w:r w:rsidR="004C0D1E">
        <w:rPr>
          <w:rFonts w:ascii="Times New Roman" w:hAnsi="Times New Roman" w:cs="Times New Roman"/>
          <w:sz w:val="24"/>
          <w:szCs w:val="24"/>
        </w:rPr>
        <w:t>associated with</w:t>
      </w:r>
      <w:r w:rsidR="00521BDB">
        <w:rPr>
          <w:rFonts w:ascii="Times New Roman" w:hAnsi="Times New Roman" w:cs="Times New Roman"/>
          <w:sz w:val="24"/>
          <w:szCs w:val="24"/>
        </w:rPr>
        <w:t xml:space="preserve"> vascular remodelling and inflammation</w:t>
      </w:r>
      <w:r w:rsidR="00521BDB">
        <w:rPr>
          <w:rFonts w:ascii="Times New Roman" w:hAnsi="Times New Roman" w:cs="Times New Roman"/>
          <w:sz w:val="24"/>
          <w:szCs w:val="24"/>
        </w:rPr>
        <w:fldChar w:fldCharType="begin">
          <w:fldData xml:space="preserve">PEVuZE5vdGU+PENpdGU+PEF1dGhvcj5GcmFpZGVuYnVyZzwvQXV0aG9yPjxZZWFyPjIwMTg8L1ll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PEVuZE5vdGU+PENpdGU+PEF1dGhvcj5GcmFpZGVuYnVyZzwvQXV0aG9yPjxZZWFyPjIwMTg8L1ll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521BDB">
        <w:rPr>
          <w:rFonts w:ascii="Times New Roman" w:hAnsi="Times New Roman" w:cs="Times New Roman"/>
          <w:sz w:val="24"/>
          <w:szCs w:val="24"/>
        </w:rPr>
      </w:r>
      <w:r w:rsidR="00521BDB">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14</w:t>
      </w:r>
      <w:r w:rsidR="00521BDB">
        <w:rPr>
          <w:rFonts w:ascii="Times New Roman" w:hAnsi="Times New Roman" w:cs="Times New Roman"/>
          <w:sz w:val="24"/>
          <w:szCs w:val="24"/>
        </w:rPr>
        <w:fldChar w:fldCharType="end"/>
      </w:r>
      <w:r>
        <w:rPr>
          <w:rFonts w:ascii="Times New Roman" w:hAnsi="Times New Roman" w:cs="Times New Roman"/>
          <w:sz w:val="24"/>
          <w:szCs w:val="24"/>
        </w:rPr>
        <w:t xml:space="preserve">. </w:t>
      </w:r>
      <w:r w:rsidR="00984078">
        <w:rPr>
          <w:rFonts w:ascii="Times New Roman" w:hAnsi="Times New Roman" w:cs="Times New Roman"/>
          <w:sz w:val="24"/>
          <w:szCs w:val="24"/>
        </w:rPr>
        <w:t>However</w:t>
      </w:r>
      <w:r w:rsidR="00D316D4">
        <w:rPr>
          <w:rFonts w:ascii="Times New Roman" w:hAnsi="Times New Roman" w:cs="Times New Roman"/>
          <w:sz w:val="24"/>
          <w:szCs w:val="24"/>
        </w:rPr>
        <w:t xml:space="preserve">, </w:t>
      </w:r>
      <w:r w:rsidR="0049665A">
        <w:rPr>
          <w:rFonts w:ascii="Times New Roman" w:hAnsi="Times New Roman" w:cs="Times New Roman"/>
          <w:sz w:val="24"/>
          <w:szCs w:val="24"/>
        </w:rPr>
        <w:t xml:space="preserve">as </w:t>
      </w:r>
      <w:r w:rsidR="00D316D4">
        <w:rPr>
          <w:rFonts w:ascii="Times New Roman" w:hAnsi="Times New Roman" w:cs="Times New Roman"/>
          <w:sz w:val="24"/>
          <w:szCs w:val="24"/>
        </w:rPr>
        <w:t xml:space="preserve">different cell types contribute to </w:t>
      </w:r>
      <w:r w:rsidR="00984078">
        <w:rPr>
          <w:rFonts w:ascii="Times New Roman" w:hAnsi="Times New Roman" w:cs="Times New Roman"/>
          <w:sz w:val="24"/>
          <w:szCs w:val="24"/>
        </w:rPr>
        <w:t xml:space="preserve">PAH </w:t>
      </w:r>
      <w:r w:rsidR="0017531A">
        <w:rPr>
          <w:rFonts w:ascii="Times New Roman" w:hAnsi="Times New Roman" w:cs="Times New Roman"/>
          <w:sz w:val="24"/>
          <w:szCs w:val="24"/>
        </w:rPr>
        <w:t>throughout its development</w:t>
      </w:r>
      <w:r w:rsidR="0049665A">
        <w:rPr>
          <w:rFonts w:ascii="Times New Roman" w:hAnsi="Times New Roman" w:cs="Times New Roman"/>
          <w:sz w:val="24"/>
          <w:szCs w:val="24"/>
        </w:rPr>
        <w:t xml:space="preserve">, these global approaches </w:t>
      </w:r>
      <w:r w:rsidR="00252DEB">
        <w:rPr>
          <w:rFonts w:ascii="Times New Roman" w:hAnsi="Times New Roman" w:cs="Times New Roman"/>
          <w:sz w:val="24"/>
          <w:szCs w:val="24"/>
        </w:rPr>
        <w:t xml:space="preserve">may hinder </w:t>
      </w:r>
      <w:r w:rsidR="0049665A">
        <w:rPr>
          <w:rFonts w:ascii="Times New Roman" w:hAnsi="Times New Roman" w:cs="Times New Roman"/>
          <w:sz w:val="24"/>
          <w:szCs w:val="24"/>
        </w:rPr>
        <w:t xml:space="preserve">the identification of </w:t>
      </w:r>
      <w:r w:rsidR="00252DEB">
        <w:rPr>
          <w:rFonts w:ascii="Times New Roman" w:hAnsi="Times New Roman" w:cs="Times New Roman"/>
          <w:sz w:val="24"/>
          <w:szCs w:val="24"/>
        </w:rPr>
        <w:t>novel targets for therapeutic development</w:t>
      </w:r>
      <w:r w:rsidR="007F236D">
        <w:rPr>
          <w:rFonts w:ascii="Times New Roman" w:hAnsi="Times New Roman" w:cs="Times New Roman"/>
          <w:sz w:val="24"/>
          <w:szCs w:val="24"/>
        </w:rPr>
        <w:t>. Single-cell RNA-seq</w:t>
      </w:r>
      <w:r w:rsidR="00984078">
        <w:rPr>
          <w:rFonts w:ascii="Times New Roman" w:hAnsi="Times New Roman" w:cs="Times New Roman"/>
          <w:sz w:val="24"/>
          <w:szCs w:val="24"/>
        </w:rPr>
        <w:t>uencing</w:t>
      </w:r>
      <w:r w:rsidR="00280F5C">
        <w:rPr>
          <w:rFonts w:ascii="Times New Roman" w:hAnsi="Times New Roman" w:cs="Times New Roman"/>
          <w:sz w:val="24"/>
          <w:szCs w:val="24"/>
        </w:rPr>
        <w:t xml:space="preserve"> (</w:t>
      </w:r>
      <w:proofErr w:type="spellStart"/>
      <w:r w:rsidR="00280F5C">
        <w:rPr>
          <w:rFonts w:ascii="Times New Roman" w:hAnsi="Times New Roman" w:cs="Times New Roman"/>
          <w:sz w:val="24"/>
          <w:szCs w:val="24"/>
        </w:rPr>
        <w:t>scRNA</w:t>
      </w:r>
      <w:r w:rsidR="006E52DD">
        <w:rPr>
          <w:rFonts w:ascii="Times New Roman" w:hAnsi="Times New Roman" w:cs="Times New Roman"/>
          <w:sz w:val="24"/>
          <w:szCs w:val="24"/>
        </w:rPr>
        <w:t>-</w:t>
      </w:r>
      <w:r w:rsidR="00280F5C">
        <w:rPr>
          <w:rFonts w:ascii="Times New Roman" w:hAnsi="Times New Roman" w:cs="Times New Roman"/>
          <w:sz w:val="24"/>
          <w:szCs w:val="24"/>
        </w:rPr>
        <w:t>seq</w:t>
      </w:r>
      <w:proofErr w:type="spellEnd"/>
      <w:r w:rsidR="00280F5C">
        <w:rPr>
          <w:rFonts w:ascii="Times New Roman" w:hAnsi="Times New Roman" w:cs="Times New Roman"/>
          <w:sz w:val="24"/>
          <w:szCs w:val="24"/>
        </w:rPr>
        <w:t>)</w:t>
      </w:r>
      <w:r w:rsidR="0049665A">
        <w:rPr>
          <w:rFonts w:ascii="Times New Roman" w:hAnsi="Times New Roman" w:cs="Times New Roman"/>
          <w:sz w:val="24"/>
          <w:szCs w:val="24"/>
        </w:rPr>
        <w:t xml:space="preserve"> </w:t>
      </w:r>
      <w:r w:rsidR="007F236D">
        <w:rPr>
          <w:rFonts w:ascii="Times New Roman" w:hAnsi="Times New Roman" w:cs="Times New Roman"/>
          <w:sz w:val="24"/>
          <w:szCs w:val="24"/>
        </w:rPr>
        <w:t>has revolution</w:t>
      </w:r>
      <w:r w:rsidR="00984078">
        <w:rPr>
          <w:rFonts w:ascii="Times New Roman" w:hAnsi="Times New Roman" w:cs="Times New Roman"/>
          <w:sz w:val="24"/>
          <w:szCs w:val="24"/>
        </w:rPr>
        <w:t>is</w:t>
      </w:r>
      <w:r w:rsidR="007F236D">
        <w:rPr>
          <w:rFonts w:ascii="Times New Roman" w:hAnsi="Times New Roman" w:cs="Times New Roman"/>
          <w:sz w:val="24"/>
          <w:szCs w:val="24"/>
        </w:rPr>
        <w:t>ed</w:t>
      </w:r>
      <w:r w:rsidR="0049665A">
        <w:rPr>
          <w:rFonts w:ascii="Times New Roman" w:hAnsi="Times New Roman" w:cs="Times New Roman"/>
          <w:sz w:val="24"/>
          <w:szCs w:val="24"/>
        </w:rPr>
        <w:t xml:space="preserve"> </w:t>
      </w:r>
      <w:r w:rsidR="00D75237">
        <w:rPr>
          <w:rFonts w:ascii="Times New Roman" w:hAnsi="Times New Roman" w:cs="Times New Roman"/>
          <w:sz w:val="24"/>
          <w:szCs w:val="24"/>
        </w:rPr>
        <w:t>the</w:t>
      </w:r>
      <w:r w:rsidR="0049665A">
        <w:rPr>
          <w:rFonts w:ascii="Times New Roman" w:hAnsi="Times New Roman" w:cs="Times New Roman"/>
          <w:sz w:val="24"/>
          <w:szCs w:val="24"/>
        </w:rPr>
        <w:t xml:space="preserve"> study of complex tissues in biologi</w:t>
      </w:r>
      <w:r w:rsidR="007F236D">
        <w:rPr>
          <w:rFonts w:ascii="Times New Roman" w:hAnsi="Times New Roman" w:cs="Times New Roman"/>
          <w:sz w:val="24"/>
          <w:szCs w:val="24"/>
        </w:rPr>
        <w:t xml:space="preserve">cal </w:t>
      </w:r>
      <w:r w:rsidR="00984078">
        <w:rPr>
          <w:rFonts w:ascii="Times New Roman" w:hAnsi="Times New Roman" w:cs="Times New Roman"/>
          <w:sz w:val="24"/>
          <w:szCs w:val="24"/>
        </w:rPr>
        <w:t>and</w:t>
      </w:r>
      <w:r w:rsidR="007F236D">
        <w:rPr>
          <w:rFonts w:ascii="Times New Roman" w:hAnsi="Times New Roman" w:cs="Times New Roman"/>
          <w:sz w:val="24"/>
          <w:szCs w:val="24"/>
        </w:rPr>
        <w:t xml:space="preserve"> pathological conditions</w:t>
      </w:r>
      <w:r w:rsidR="0004782A">
        <w:rPr>
          <w:rFonts w:ascii="Times New Roman" w:hAnsi="Times New Roman" w:cs="Times New Roman"/>
          <w:sz w:val="24"/>
          <w:szCs w:val="24"/>
        </w:rPr>
        <w:fldChar w:fldCharType="begin">
          <w:fldData xml:space="preserve">PEVuZE5vdGU+PENpdGU+PEF1dGhvcj5Lb2xvZHppZWpjenlrPC9BdXRob3I+PFllYXI+MjAxNTwv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PEVuZE5vdGU+PENpdGU+PEF1dGhvcj5Lb2xvZHppZWpjenlrPC9BdXRob3I+PFllYXI+MjAxNTwv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04782A">
        <w:rPr>
          <w:rFonts w:ascii="Times New Roman" w:hAnsi="Times New Roman" w:cs="Times New Roman"/>
          <w:sz w:val="24"/>
          <w:szCs w:val="24"/>
        </w:rPr>
      </w:r>
      <w:r w:rsidR="0004782A">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15</w:t>
      </w:r>
      <w:r w:rsidR="0004782A">
        <w:rPr>
          <w:rFonts w:ascii="Times New Roman" w:hAnsi="Times New Roman" w:cs="Times New Roman"/>
          <w:sz w:val="24"/>
          <w:szCs w:val="24"/>
        </w:rPr>
        <w:fldChar w:fldCharType="end"/>
      </w:r>
      <w:r w:rsidR="00280F5C">
        <w:rPr>
          <w:rFonts w:ascii="Times New Roman" w:hAnsi="Times New Roman" w:cs="Times New Roman"/>
          <w:sz w:val="24"/>
          <w:szCs w:val="24"/>
        </w:rPr>
        <w:t>.</w:t>
      </w:r>
      <w:r w:rsidR="00984078">
        <w:rPr>
          <w:rFonts w:ascii="Times New Roman" w:hAnsi="Times New Roman" w:cs="Times New Roman"/>
          <w:sz w:val="24"/>
          <w:szCs w:val="24"/>
        </w:rPr>
        <w:t xml:space="preserve"> In cardiovascular </w:t>
      </w:r>
      <w:r w:rsidR="00D75237">
        <w:rPr>
          <w:rFonts w:ascii="Times New Roman" w:hAnsi="Times New Roman" w:cs="Times New Roman"/>
          <w:sz w:val="24"/>
          <w:szCs w:val="24"/>
        </w:rPr>
        <w:t>applications</w:t>
      </w:r>
      <w:r w:rsidR="00984078">
        <w:rPr>
          <w:rFonts w:ascii="Times New Roman" w:hAnsi="Times New Roman" w:cs="Times New Roman"/>
          <w:sz w:val="24"/>
          <w:szCs w:val="24"/>
        </w:rPr>
        <w:t>,</w:t>
      </w:r>
      <w:r w:rsidR="00280F5C">
        <w:rPr>
          <w:rFonts w:ascii="Times New Roman" w:hAnsi="Times New Roman" w:cs="Times New Roman"/>
          <w:sz w:val="24"/>
          <w:szCs w:val="24"/>
        </w:rPr>
        <w:t xml:space="preserve"> </w:t>
      </w:r>
      <w:proofErr w:type="spellStart"/>
      <w:r w:rsidR="00280F5C">
        <w:rPr>
          <w:rFonts w:ascii="Times New Roman" w:hAnsi="Times New Roman" w:cs="Times New Roman"/>
          <w:sz w:val="24"/>
          <w:szCs w:val="24"/>
        </w:rPr>
        <w:t>scRNA</w:t>
      </w:r>
      <w:r w:rsidR="006E52DD">
        <w:rPr>
          <w:rFonts w:ascii="Times New Roman" w:hAnsi="Times New Roman" w:cs="Times New Roman"/>
          <w:sz w:val="24"/>
          <w:szCs w:val="24"/>
        </w:rPr>
        <w:t>-</w:t>
      </w:r>
      <w:r w:rsidR="00280F5C">
        <w:rPr>
          <w:rFonts w:ascii="Times New Roman" w:hAnsi="Times New Roman" w:cs="Times New Roman"/>
          <w:sz w:val="24"/>
          <w:szCs w:val="24"/>
        </w:rPr>
        <w:t>seq</w:t>
      </w:r>
      <w:proofErr w:type="spellEnd"/>
      <w:r w:rsidR="007F236D">
        <w:rPr>
          <w:rFonts w:ascii="Times New Roman" w:hAnsi="Times New Roman" w:cs="Times New Roman"/>
          <w:sz w:val="24"/>
          <w:szCs w:val="24"/>
        </w:rPr>
        <w:t xml:space="preserve"> </w:t>
      </w:r>
      <w:r w:rsidR="0049665A">
        <w:rPr>
          <w:rFonts w:ascii="Times New Roman" w:hAnsi="Times New Roman" w:cs="Times New Roman"/>
          <w:sz w:val="24"/>
          <w:szCs w:val="24"/>
        </w:rPr>
        <w:t xml:space="preserve">has </w:t>
      </w:r>
      <w:r w:rsidR="00D75237">
        <w:rPr>
          <w:rFonts w:ascii="Times New Roman" w:hAnsi="Times New Roman" w:cs="Times New Roman"/>
          <w:sz w:val="24"/>
          <w:szCs w:val="24"/>
        </w:rPr>
        <w:t>improv</w:t>
      </w:r>
      <w:r w:rsidR="00984078">
        <w:rPr>
          <w:rFonts w:ascii="Times New Roman" w:hAnsi="Times New Roman" w:cs="Times New Roman"/>
          <w:sz w:val="24"/>
          <w:szCs w:val="24"/>
        </w:rPr>
        <w:t>ed</w:t>
      </w:r>
      <w:r w:rsidR="007F236D">
        <w:rPr>
          <w:rFonts w:ascii="Times New Roman" w:hAnsi="Times New Roman" w:cs="Times New Roman"/>
          <w:sz w:val="24"/>
          <w:szCs w:val="24"/>
        </w:rPr>
        <w:t xml:space="preserve"> our understanding of</w:t>
      </w:r>
      <w:r w:rsidR="00984078">
        <w:rPr>
          <w:rFonts w:ascii="Times New Roman" w:hAnsi="Times New Roman" w:cs="Times New Roman"/>
          <w:sz w:val="24"/>
          <w:szCs w:val="24"/>
        </w:rPr>
        <w:t xml:space="preserve"> </w:t>
      </w:r>
      <w:r w:rsidR="0017531A">
        <w:rPr>
          <w:rFonts w:ascii="Times New Roman" w:hAnsi="Times New Roman" w:cs="Times New Roman"/>
          <w:sz w:val="24"/>
          <w:szCs w:val="24"/>
        </w:rPr>
        <w:t>EC</w:t>
      </w:r>
      <w:r w:rsidR="007F236D">
        <w:rPr>
          <w:rFonts w:ascii="Times New Roman" w:hAnsi="Times New Roman" w:cs="Times New Roman"/>
          <w:sz w:val="24"/>
          <w:szCs w:val="24"/>
        </w:rPr>
        <w:t xml:space="preserve"> </w:t>
      </w:r>
      <w:r w:rsidR="00AB7D5D">
        <w:rPr>
          <w:rFonts w:ascii="Times New Roman" w:hAnsi="Times New Roman" w:cs="Times New Roman"/>
          <w:sz w:val="24"/>
          <w:szCs w:val="24"/>
        </w:rPr>
        <w:t xml:space="preserve">development and </w:t>
      </w:r>
      <w:r w:rsidR="007F236D">
        <w:rPr>
          <w:rFonts w:ascii="Times New Roman" w:hAnsi="Times New Roman" w:cs="Times New Roman"/>
          <w:sz w:val="24"/>
          <w:szCs w:val="24"/>
        </w:rPr>
        <w:t>heterogeneity</w:t>
      </w:r>
      <w:r w:rsidR="00403058">
        <w:rPr>
          <w:rFonts w:ascii="Times New Roman" w:hAnsi="Times New Roman" w:cs="Times New Roman"/>
          <w:sz w:val="24"/>
          <w:szCs w:val="24"/>
        </w:rPr>
        <w:fldChar w:fldCharType="begin">
          <w:fldData xml:space="preserve">PEVuZE5vdGU+PENpdGU+PEF1dGhvcj5LYWx1Y2thPC9BdXRob3I+PFllYXI+MjAyMDwvWWVhcj48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PEVuZE5vdGU+PENpdGU+PEF1dGhvcj5LYWx1Y2thPC9BdXRob3I+PFllYXI+MjAyMDwvWWVhcj48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403058">
        <w:rPr>
          <w:rFonts w:ascii="Times New Roman" w:hAnsi="Times New Roman" w:cs="Times New Roman"/>
          <w:sz w:val="24"/>
          <w:szCs w:val="24"/>
        </w:rPr>
      </w:r>
      <w:r w:rsidR="00403058">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16-18</w:t>
      </w:r>
      <w:r w:rsidR="00403058">
        <w:rPr>
          <w:rFonts w:ascii="Times New Roman" w:hAnsi="Times New Roman" w:cs="Times New Roman"/>
          <w:sz w:val="24"/>
          <w:szCs w:val="24"/>
        </w:rPr>
        <w:fldChar w:fldCharType="end"/>
      </w:r>
      <w:r w:rsidR="00B7005D">
        <w:rPr>
          <w:rFonts w:ascii="Times New Roman" w:hAnsi="Times New Roman" w:cs="Times New Roman"/>
          <w:sz w:val="24"/>
          <w:szCs w:val="24"/>
        </w:rPr>
        <w:t>, the characterisation of cell zonation</w:t>
      </w:r>
      <w:r w:rsidR="00B7005D">
        <w:rPr>
          <w:rFonts w:ascii="Times New Roman" w:hAnsi="Times New Roman" w:cs="Times New Roman"/>
          <w:sz w:val="24"/>
          <w:szCs w:val="24"/>
        </w:rPr>
        <w:fldChar w:fldCharType="begin">
          <w:fldData xml:space="preserve">PEVuZE5vdGU+PENpdGU+PEF1dGhvcj5WYW5sYW5kZXdpamNrPC9BdXRob3I+PFllYXI+MjAxODwv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PEVuZE5vdGU+PENpdGU+PEF1dGhvcj5WYW5sYW5kZXdpamNrPC9BdXRob3I+PFllYXI+MjAxODwv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B7005D">
        <w:rPr>
          <w:rFonts w:ascii="Times New Roman" w:hAnsi="Times New Roman" w:cs="Times New Roman"/>
          <w:sz w:val="24"/>
          <w:szCs w:val="24"/>
        </w:rPr>
      </w:r>
      <w:r w:rsidR="00B7005D">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19</w:t>
      </w:r>
      <w:r w:rsidR="00B7005D">
        <w:rPr>
          <w:rFonts w:ascii="Times New Roman" w:hAnsi="Times New Roman" w:cs="Times New Roman"/>
          <w:sz w:val="24"/>
          <w:szCs w:val="24"/>
        </w:rPr>
        <w:fldChar w:fldCharType="end"/>
      </w:r>
      <w:r w:rsidR="00B7005D">
        <w:rPr>
          <w:rFonts w:ascii="Times New Roman" w:hAnsi="Times New Roman" w:cs="Times New Roman"/>
          <w:sz w:val="24"/>
          <w:szCs w:val="24"/>
        </w:rPr>
        <w:t xml:space="preserve"> </w:t>
      </w:r>
      <w:r w:rsidR="007F236D">
        <w:rPr>
          <w:rFonts w:ascii="Times New Roman" w:hAnsi="Times New Roman" w:cs="Times New Roman"/>
          <w:sz w:val="24"/>
          <w:szCs w:val="24"/>
        </w:rPr>
        <w:t xml:space="preserve">and the </w:t>
      </w:r>
      <w:r w:rsidR="001578AB">
        <w:rPr>
          <w:rFonts w:ascii="Times New Roman" w:hAnsi="Times New Roman" w:cs="Times New Roman"/>
          <w:sz w:val="24"/>
          <w:szCs w:val="24"/>
        </w:rPr>
        <w:t>identification</w:t>
      </w:r>
      <w:r w:rsidR="007F236D">
        <w:rPr>
          <w:rFonts w:ascii="Times New Roman" w:hAnsi="Times New Roman" w:cs="Times New Roman"/>
          <w:sz w:val="24"/>
          <w:szCs w:val="24"/>
        </w:rPr>
        <w:t xml:space="preserve"> of pathological cell population</w:t>
      </w:r>
      <w:r w:rsidR="00984078">
        <w:rPr>
          <w:rFonts w:ascii="Times New Roman" w:hAnsi="Times New Roman" w:cs="Times New Roman"/>
          <w:sz w:val="24"/>
          <w:szCs w:val="24"/>
        </w:rPr>
        <w:t>s</w:t>
      </w:r>
      <w:r w:rsidR="00403058">
        <w:rPr>
          <w:rFonts w:ascii="Times New Roman" w:hAnsi="Times New Roman" w:cs="Times New Roman"/>
          <w:sz w:val="24"/>
          <w:szCs w:val="24"/>
        </w:rPr>
        <w:t xml:space="preserve"> </w:t>
      </w:r>
      <w:r w:rsidR="00403058">
        <w:rPr>
          <w:rFonts w:ascii="Times New Roman" w:hAnsi="Times New Roman" w:cs="Times New Roman"/>
          <w:sz w:val="24"/>
          <w:szCs w:val="24"/>
        </w:rPr>
        <w:fldChar w:fldCharType="begin">
          <w:fldData xml:space="preserve">PEVuZE5vdGU+PENpdGU+PEF1dGhvcj5XaXJrYTwvQXV0aG9yPjxZZWFyPjIwMTk8L1llYXI+PFJl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PEVuZE5vdGU+PENpdGU+PEF1dGhvcj5XaXJrYTwvQXV0aG9yPjxZZWFyPjIwMTk8L1llYXI+PFJl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403058">
        <w:rPr>
          <w:rFonts w:ascii="Times New Roman" w:hAnsi="Times New Roman" w:cs="Times New Roman"/>
          <w:sz w:val="24"/>
          <w:szCs w:val="24"/>
        </w:rPr>
      </w:r>
      <w:r w:rsidR="00403058">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20</w:t>
      </w:r>
      <w:r w:rsidR="00403058">
        <w:rPr>
          <w:rFonts w:ascii="Times New Roman" w:hAnsi="Times New Roman" w:cs="Times New Roman"/>
          <w:sz w:val="24"/>
          <w:szCs w:val="24"/>
        </w:rPr>
        <w:fldChar w:fldCharType="end"/>
      </w:r>
      <w:r w:rsidR="0049665A">
        <w:rPr>
          <w:rFonts w:ascii="Times New Roman" w:hAnsi="Times New Roman" w:cs="Times New Roman"/>
          <w:sz w:val="24"/>
          <w:szCs w:val="24"/>
        </w:rPr>
        <w:t xml:space="preserve">. </w:t>
      </w:r>
      <w:r w:rsidR="00A236A9">
        <w:rPr>
          <w:rFonts w:ascii="Times New Roman" w:hAnsi="Times New Roman" w:cs="Times New Roman"/>
          <w:sz w:val="24"/>
          <w:szCs w:val="24"/>
        </w:rPr>
        <w:t xml:space="preserve">Recently, </w:t>
      </w:r>
      <w:proofErr w:type="spellStart"/>
      <w:r w:rsidR="00984078">
        <w:rPr>
          <w:rFonts w:ascii="Times New Roman" w:hAnsi="Times New Roman" w:cs="Times New Roman"/>
          <w:sz w:val="24"/>
          <w:szCs w:val="24"/>
        </w:rPr>
        <w:t>sc</w:t>
      </w:r>
      <w:r w:rsidR="00A10CD2">
        <w:rPr>
          <w:rFonts w:ascii="Times New Roman" w:hAnsi="Times New Roman" w:cs="Times New Roman"/>
          <w:sz w:val="24"/>
          <w:szCs w:val="24"/>
        </w:rPr>
        <w:t>RNA-seq</w:t>
      </w:r>
      <w:proofErr w:type="spellEnd"/>
      <w:r w:rsidR="00A10CD2">
        <w:rPr>
          <w:rFonts w:ascii="Times New Roman" w:hAnsi="Times New Roman" w:cs="Times New Roman"/>
          <w:sz w:val="24"/>
          <w:szCs w:val="24"/>
        </w:rPr>
        <w:t xml:space="preserve"> was applied</w:t>
      </w:r>
      <w:r w:rsidR="0010027A">
        <w:rPr>
          <w:rFonts w:ascii="Times New Roman" w:hAnsi="Times New Roman" w:cs="Times New Roman"/>
          <w:sz w:val="24"/>
          <w:szCs w:val="24"/>
        </w:rPr>
        <w:t xml:space="preserve"> </w:t>
      </w:r>
      <w:r w:rsidR="00C87BBF">
        <w:rPr>
          <w:rFonts w:ascii="Times New Roman" w:hAnsi="Times New Roman" w:cs="Times New Roman"/>
          <w:sz w:val="24"/>
          <w:szCs w:val="24"/>
        </w:rPr>
        <w:t xml:space="preserve">to </w:t>
      </w:r>
      <w:r w:rsidR="0010027A">
        <w:rPr>
          <w:rFonts w:ascii="Times New Roman" w:hAnsi="Times New Roman" w:cs="Times New Roman"/>
          <w:sz w:val="24"/>
          <w:szCs w:val="24"/>
        </w:rPr>
        <w:t>whole</w:t>
      </w:r>
      <w:r w:rsidR="00E91E8A">
        <w:rPr>
          <w:rFonts w:ascii="Times New Roman" w:hAnsi="Times New Roman" w:cs="Times New Roman"/>
          <w:sz w:val="24"/>
          <w:szCs w:val="24"/>
        </w:rPr>
        <w:t>-</w:t>
      </w:r>
      <w:r w:rsidR="0010027A">
        <w:rPr>
          <w:rFonts w:ascii="Times New Roman" w:hAnsi="Times New Roman" w:cs="Times New Roman"/>
          <w:sz w:val="24"/>
          <w:szCs w:val="24"/>
        </w:rPr>
        <w:t>lung tissues from two different rat models of PAH</w:t>
      </w:r>
      <w:r w:rsidR="00614A2C">
        <w:rPr>
          <w:rFonts w:ascii="Times New Roman" w:hAnsi="Times New Roman" w:cs="Times New Roman"/>
          <w:sz w:val="24"/>
          <w:szCs w:val="24"/>
        </w:rPr>
        <w:fldChar w:fldCharType="begin">
          <w:fldData xml:space="preserve">PEVuZE5vdGU+PENpdGU+PEF1dGhvcj5Ib25nPC9BdXRob3I+PFllYXI+MjAyMDwvWWVhcj48UmVj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PEVuZE5vdGU+PENpdGU+PEF1dGhvcj5Ib25nPC9BdXRob3I+PFllYXI+MjAyMDwvWWVhcj48UmVj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614A2C">
        <w:rPr>
          <w:rFonts w:ascii="Times New Roman" w:hAnsi="Times New Roman" w:cs="Times New Roman"/>
          <w:sz w:val="24"/>
          <w:szCs w:val="24"/>
        </w:rPr>
      </w:r>
      <w:r w:rsidR="00614A2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21</w:t>
      </w:r>
      <w:r w:rsidR="00614A2C">
        <w:rPr>
          <w:rFonts w:ascii="Times New Roman" w:hAnsi="Times New Roman" w:cs="Times New Roman"/>
          <w:sz w:val="24"/>
          <w:szCs w:val="24"/>
        </w:rPr>
        <w:fldChar w:fldCharType="end"/>
      </w:r>
      <w:r w:rsidR="0010027A">
        <w:rPr>
          <w:rFonts w:ascii="Times New Roman" w:hAnsi="Times New Roman" w:cs="Times New Roman"/>
          <w:sz w:val="24"/>
          <w:szCs w:val="24"/>
        </w:rPr>
        <w:t xml:space="preserve"> </w:t>
      </w:r>
      <w:r w:rsidR="00195D26">
        <w:rPr>
          <w:rFonts w:ascii="Times New Roman" w:hAnsi="Times New Roman" w:cs="Times New Roman"/>
          <w:sz w:val="24"/>
          <w:szCs w:val="24"/>
        </w:rPr>
        <w:t>and</w:t>
      </w:r>
      <w:r w:rsidR="00A10CD2">
        <w:rPr>
          <w:rFonts w:ascii="Times New Roman" w:hAnsi="Times New Roman" w:cs="Times New Roman"/>
          <w:sz w:val="24"/>
          <w:szCs w:val="24"/>
        </w:rPr>
        <w:t xml:space="preserve"> </w:t>
      </w:r>
      <w:r w:rsidR="00995984">
        <w:rPr>
          <w:rFonts w:ascii="Times New Roman" w:hAnsi="Times New Roman" w:cs="Times New Roman"/>
          <w:sz w:val="24"/>
          <w:szCs w:val="24"/>
        </w:rPr>
        <w:t>I</w:t>
      </w:r>
      <w:r w:rsidR="00A236A9">
        <w:rPr>
          <w:rFonts w:ascii="Times New Roman" w:hAnsi="Times New Roman" w:cs="Times New Roman"/>
          <w:sz w:val="24"/>
          <w:szCs w:val="24"/>
        </w:rPr>
        <w:t>PAH patient lung tissues</w:t>
      </w:r>
      <w:r w:rsidR="00614A2C">
        <w:rPr>
          <w:rFonts w:ascii="Times New Roman" w:hAnsi="Times New Roman" w:cs="Times New Roman"/>
          <w:sz w:val="24"/>
          <w:szCs w:val="24"/>
        </w:rPr>
        <w:fldChar w:fldCharType="begin"/>
      </w:r>
      <w:r w:rsidR="004A03E8">
        <w:rPr>
          <w:rFonts w:ascii="Times New Roman" w:hAnsi="Times New Roman" w:cs="Times New Roman"/>
          <w:sz w:val="24"/>
          <w:szCs w:val="24"/>
        </w:rPr>
        <w:instrText xml:space="preserve"> ADDIN EN.CITE &lt;EndNote&gt;&lt;Cite&gt;&lt;Author&gt;Saygin&lt;/Author&gt;&lt;Year&gt;2020&lt;/Year&gt;&lt;RecNum&gt;45&lt;/RecNum&gt;&lt;DisplayText&gt;&lt;style face="superscript"&gt;22&lt;/style&gt;&lt;/DisplayText&gt;&lt;record&gt;&lt;rec-number&gt;45&lt;/rec-number&gt;&lt;foreign-keys&gt;&lt;key app="EN" db-id="rppaadpp29tevjexpr8vzvexde0sd0fexwet" timestamp="1621938682"&gt;45&lt;/key&gt;&lt;/foreign-keys&gt;&lt;ref-type name="Journal Article"&gt;17&lt;/ref-type&gt;&lt;contributors&gt;&lt;authors&gt;&lt;author&gt;Saygin, D.&lt;/author&gt;&lt;author&gt;Tabib, T.&lt;/author&gt;&lt;author&gt;Bittar, H. E. T.&lt;/author&gt;&lt;author&gt;Valenzi, E.&lt;/author&gt;&lt;author&gt;Sembrat, J.&lt;/author&gt;&lt;author&gt;Chan, S. Y.&lt;/author&gt;&lt;author&gt;Rojas, M.&lt;/author&gt;&lt;author&gt;Lafyatis, R.&lt;/author&gt;&lt;/authors&gt;&lt;/contributors&gt;&lt;auth-address&gt;Department of Medicine, University of Pittsburgh Medical Center, Pittsburgh, PA, USA.&amp;#xD;Division of Rheumatology, Department of Medicine, University of Pittsburgh Medical Center, Pittsburgh, PA, USA.&amp;#xD;Department of Pathology, University of Pittsburgh Medical Center, Pittsburgh, PA, USA.&amp;#xD;Division of Cardiology, Department of Medicine, University of Pittsburgh Medical Center, Pittsburgh, PA, USA.&lt;/auth-address&gt;&lt;titles&gt;&lt;title&gt;Transcriptional profiling of lung cell populations in idiopathic pulmonary arterial hypertension&lt;/title&gt;&lt;secondary-title&gt;Pulm Circ&lt;/secondary-title&gt;&lt;/titles&gt;&lt;periodical&gt;&lt;full-title&gt;Pulm Circ&lt;/full-title&gt;&lt;/periodical&gt;&lt;volume&gt;10&lt;/volume&gt;&lt;number&gt;1&lt;/number&gt;&lt;keywords&gt;&lt;keyword&gt;endothelial cells&lt;/keyword&gt;&lt;keyword&gt;pericytes&lt;/keyword&gt;&lt;keyword&gt;pulmonary arterial hypertension&lt;/keyword&gt;&lt;keyword&gt;single cell RNA-sequencing&lt;/keyword&gt;&lt;/keywords&gt;&lt;dates&gt;&lt;year&gt;2020&lt;/year&gt;&lt;pub-dates&gt;&lt;date&gt;Jan-Mar&lt;/date&gt;&lt;/pub-dates&gt;&lt;/dates&gt;&lt;isbn&gt;2045-8932 (Print)&amp;#xD;2045-8932 (Linking)&lt;/isbn&gt;&lt;accession-num&gt;32166015&lt;/accession-num&gt;&lt;urls&gt;&lt;related-urls&gt;&lt;url&gt;https://www.ncbi.nlm.nih.gov/pubmed/32166015&lt;/url&gt;&lt;/related-urls&gt;&lt;/urls&gt;&lt;custom2&gt;PMC7052475&lt;/custom2&gt;&lt;electronic-resource-num&gt;10.1177/2045894020908782&lt;/electronic-resource-num&gt;&lt;/record&gt;&lt;/Cite&gt;&lt;/EndNote&gt;</w:instrText>
      </w:r>
      <w:r w:rsidR="00614A2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22</w:t>
      </w:r>
      <w:r w:rsidR="00614A2C">
        <w:rPr>
          <w:rFonts w:ascii="Times New Roman" w:hAnsi="Times New Roman" w:cs="Times New Roman"/>
          <w:sz w:val="24"/>
          <w:szCs w:val="24"/>
        </w:rPr>
        <w:fldChar w:fldCharType="end"/>
      </w:r>
      <w:r w:rsidR="00DB13FF">
        <w:rPr>
          <w:rFonts w:ascii="Times New Roman" w:hAnsi="Times New Roman" w:cs="Times New Roman"/>
          <w:sz w:val="24"/>
          <w:szCs w:val="24"/>
        </w:rPr>
        <w:t>,</w:t>
      </w:r>
      <w:r w:rsidR="00A236A9">
        <w:rPr>
          <w:rFonts w:ascii="Times New Roman" w:hAnsi="Times New Roman" w:cs="Times New Roman"/>
          <w:sz w:val="24"/>
          <w:szCs w:val="24"/>
        </w:rPr>
        <w:t xml:space="preserve"> revealing changes </w:t>
      </w:r>
      <w:r w:rsidR="00984078">
        <w:rPr>
          <w:rFonts w:ascii="Times New Roman" w:hAnsi="Times New Roman" w:cs="Times New Roman"/>
          <w:sz w:val="24"/>
          <w:szCs w:val="24"/>
        </w:rPr>
        <w:t xml:space="preserve">in the </w:t>
      </w:r>
      <w:r w:rsidR="008516C1">
        <w:rPr>
          <w:rFonts w:ascii="Times New Roman" w:hAnsi="Times New Roman" w:cs="Times New Roman"/>
          <w:sz w:val="24"/>
          <w:szCs w:val="24"/>
        </w:rPr>
        <w:t xml:space="preserve">distinct </w:t>
      </w:r>
      <w:r w:rsidR="00984078">
        <w:rPr>
          <w:rFonts w:ascii="Times New Roman" w:hAnsi="Times New Roman" w:cs="Times New Roman"/>
          <w:sz w:val="24"/>
          <w:szCs w:val="24"/>
        </w:rPr>
        <w:t>pulmonary cell</w:t>
      </w:r>
      <w:r w:rsidR="0093495A">
        <w:rPr>
          <w:rFonts w:ascii="Times New Roman" w:hAnsi="Times New Roman" w:cs="Times New Roman"/>
          <w:sz w:val="24"/>
          <w:szCs w:val="24"/>
        </w:rPr>
        <w:t xml:space="preserve"> population</w:t>
      </w:r>
      <w:r w:rsidR="00984078">
        <w:rPr>
          <w:rFonts w:ascii="Times New Roman" w:hAnsi="Times New Roman" w:cs="Times New Roman"/>
          <w:sz w:val="24"/>
          <w:szCs w:val="24"/>
        </w:rPr>
        <w:t>s</w:t>
      </w:r>
      <w:r w:rsidR="00614A2C">
        <w:rPr>
          <w:rFonts w:ascii="Times New Roman" w:hAnsi="Times New Roman" w:cs="Times New Roman"/>
          <w:sz w:val="24"/>
          <w:szCs w:val="24"/>
        </w:rPr>
        <w:t xml:space="preserve">, including </w:t>
      </w:r>
      <w:r w:rsidR="0093495A">
        <w:rPr>
          <w:rFonts w:ascii="Times New Roman" w:hAnsi="Times New Roman" w:cs="Times New Roman"/>
          <w:sz w:val="24"/>
          <w:szCs w:val="24"/>
        </w:rPr>
        <w:t>ECs</w:t>
      </w:r>
      <w:r w:rsidR="00403058">
        <w:rPr>
          <w:rFonts w:ascii="Times New Roman" w:hAnsi="Times New Roman" w:cs="Times New Roman"/>
          <w:sz w:val="24"/>
          <w:szCs w:val="24"/>
        </w:rPr>
        <w:fldChar w:fldCharType="begin">
          <w:fldData xml:space="preserve">PEVuZE5vdGU+PENpdGU+PEF1dGhvcj5TYXlnaW48L0F1dGhvcj48WWVhcj4yMDIwPC9ZZWFyPjxS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</w:fldData>
        </w:fldChar>
      </w:r>
      <w:r w:rsidR="00955195">
        <w:rPr>
          <w:rFonts w:ascii="Times New Roman" w:hAnsi="Times New Roman" w:cs="Times New Roman"/>
          <w:sz w:val="24"/>
          <w:szCs w:val="24"/>
        </w:rPr>
        <w:instrText xml:space="preserve"> ADDIN EN.CITE </w:instrText>
      </w:r>
      <w:r w:rsidR="00955195">
        <w:rPr>
          <w:rFonts w:ascii="Times New Roman" w:hAnsi="Times New Roman" w:cs="Times New Roman"/>
          <w:sz w:val="24"/>
          <w:szCs w:val="24"/>
        </w:rPr>
        <w:fldChar w:fldCharType="begin">
          <w:fldData xml:space="preserve">PEVuZE5vdGU+PENpdGU+PEF1dGhvcj5TYXlnaW48L0F1dGhvcj48WWVhcj4yMDIwPC9ZZWFyPjxS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</w:fldData>
        </w:fldChar>
      </w:r>
      <w:r w:rsidR="00955195">
        <w:rPr>
          <w:rFonts w:ascii="Times New Roman" w:hAnsi="Times New Roman" w:cs="Times New Roman"/>
          <w:sz w:val="24"/>
          <w:szCs w:val="24"/>
        </w:rPr>
        <w:instrText xml:space="preserve"> ADDIN EN.CITE.DATA </w:instrText>
      </w:r>
      <w:r w:rsidR="00955195">
        <w:rPr>
          <w:rFonts w:ascii="Times New Roman" w:hAnsi="Times New Roman" w:cs="Times New Roman"/>
          <w:sz w:val="24"/>
          <w:szCs w:val="24"/>
        </w:rPr>
      </w:r>
      <w:r w:rsidR="00955195">
        <w:rPr>
          <w:rFonts w:ascii="Times New Roman" w:hAnsi="Times New Roman" w:cs="Times New Roman"/>
          <w:sz w:val="24"/>
          <w:szCs w:val="24"/>
        </w:rPr>
        <w:fldChar w:fldCharType="end"/>
      </w:r>
      <w:r w:rsidR="00403058">
        <w:rPr>
          <w:rFonts w:ascii="Times New Roman" w:hAnsi="Times New Roman" w:cs="Times New Roman"/>
          <w:sz w:val="24"/>
          <w:szCs w:val="24"/>
        </w:rPr>
      </w:r>
      <w:r w:rsidR="00403058">
        <w:rPr>
          <w:rFonts w:ascii="Times New Roman" w:hAnsi="Times New Roman" w:cs="Times New Roman"/>
          <w:sz w:val="24"/>
          <w:szCs w:val="24"/>
        </w:rPr>
        <w:fldChar w:fldCharType="separate"/>
      </w:r>
      <w:r w:rsidR="00955195" w:rsidRPr="00955195">
        <w:rPr>
          <w:rFonts w:ascii="Times New Roman" w:hAnsi="Times New Roman" w:cs="Times New Roman"/>
          <w:noProof/>
          <w:sz w:val="24"/>
          <w:szCs w:val="24"/>
          <w:vertAlign w:val="superscript"/>
        </w:rPr>
        <w:t>21, 22</w:t>
      </w:r>
      <w:r w:rsidR="00403058">
        <w:rPr>
          <w:rFonts w:ascii="Times New Roman" w:hAnsi="Times New Roman" w:cs="Times New Roman"/>
          <w:sz w:val="24"/>
          <w:szCs w:val="24"/>
        </w:rPr>
        <w:fldChar w:fldCharType="end"/>
      </w:r>
      <w:r w:rsidR="00A10CD2">
        <w:rPr>
          <w:rFonts w:ascii="Times New Roman" w:hAnsi="Times New Roman" w:cs="Times New Roman"/>
          <w:sz w:val="24"/>
          <w:szCs w:val="24"/>
        </w:rPr>
        <w:t xml:space="preserve">. However, </w:t>
      </w:r>
      <w:r w:rsidR="007331C8">
        <w:rPr>
          <w:rFonts w:ascii="Times New Roman" w:hAnsi="Times New Roman" w:cs="Times New Roman"/>
          <w:sz w:val="24"/>
          <w:szCs w:val="24"/>
        </w:rPr>
        <w:t>the</w:t>
      </w:r>
      <w:r w:rsidR="005B5C69">
        <w:rPr>
          <w:rFonts w:ascii="Times New Roman" w:hAnsi="Times New Roman" w:cs="Times New Roman"/>
          <w:sz w:val="24"/>
          <w:szCs w:val="24"/>
        </w:rPr>
        <w:t xml:space="preserve"> </w:t>
      </w:r>
      <w:r w:rsidR="00984078">
        <w:rPr>
          <w:rFonts w:ascii="Times New Roman" w:hAnsi="Times New Roman" w:cs="Times New Roman"/>
          <w:sz w:val="24"/>
          <w:szCs w:val="24"/>
        </w:rPr>
        <w:t xml:space="preserve">whole-lung </w:t>
      </w:r>
      <w:r w:rsidR="00C07D15">
        <w:rPr>
          <w:rFonts w:ascii="Times New Roman" w:hAnsi="Times New Roman" w:cs="Times New Roman"/>
          <w:sz w:val="24"/>
          <w:szCs w:val="24"/>
        </w:rPr>
        <w:t xml:space="preserve">approach </w:t>
      </w:r>
      <w:r w:rsidR="00A10CD2">
        <w:rPr>
          <w:rFonts w:ascii="Times New Roman" w:hAnsi="Times New Roman" w:cs="Times New Roman"/>
          <w:sz w:val="24"/>
          <w:szCs w:val="24"/>
        </w:rPr>
        <w:t>d</w:t>
      </w:r>
      <w:r w:rsidR="00E40198">
        <w:rPr>
          <w:rFonts w:ascii="Times New Roman" w:hAnsi="Times New Roman" w:cs="Times New Roman"/>
          <w:sz w:val="24"/>
          <w:szCs w:val="24"/>
        </w:rPr>
        <w:t>oes</w:t>
      </w:r>
      <w:r w:rsidR="00A10CD2">
        <w:rPr>
          <w:rFonts w:ascii="Times New Roman" w:hAnsi="Times New Roman" w:cs="Times New Roman"/>
          <w:sz w:val="24"/>
          <w:szCs w:val="24"/>
        </w:rPr>
        <w:t xml:space="preserve"> not allow</w:t>
      </w:r>
      <w:r w:rsidR="00984078">
        <w:rPr>
          <w:rFonts w:ascii="Times New Roman" w:hAnsi="Times New Roman" w:cs="Times New Roman"/>
          <w:sz w:val="24"/>
          <w:szCs w:val="24"/>
        </w:rPr>
        <w:t xml:space="preserve"> for the</w:t>
      </w:r>
      <w:r w:rsidR="00A10CD2">
        <w:rPr>
          <w:rFonts w:ascii="Times New Roman" w:hAnsi="Times New Roman" w:cs="Times New Roman"/>
          <w:sz w:val="24"/>
          <w:szCs w:val="24"/>
        </w:rPr>
        <w:t xml:space="preserve"> </w:t>
      </w:r>
      <w:r w:rsidR="00C07D15">
        <w:rPr>
          <w:rFonts w:ascii="Times New Roman" w:hAnsi="Times New Roman" w:cs="Times New Roman"/>
          <w:sz w:val="24"/>
          <w:szCs w:val="24"/>
        </w:rPr>
        <w:t xml:space="preserve">study </w:t>
      </w:r>
      <w:r w:rsidR="00984078">
        <w:rPr>
          <w:rFonts w:ascii="Times New Roman" w:hAnsi="Times New Roman" w:cs="Times New Roman"/>
          <w:sz w:val="24"/>
          <w:szCs w:val="24"/>
        </w:rPr>
        <w:t xml:space="preserve">of </w:t>
      </w:r>
      <w:r w:rsidR="00E91E8A">
        <w:rPr>
          <w:rFonts w:ascii="Times New Roman" w:hAnsi="Times New Roman" w:cs="Times New Roman"/>
          <w:sz w:val="24"/>
          <w:szCs w:val="24"/>
        </w:rPr>
        <w:t>EC</w:t>
      </w:r>
      <w:r w:rsidR="00984078">
        <w:rPr>
          <w:rFonts w:ascii="Times New Roman" w:hAnsi="Times New Roman" w:cs="Times New Roman"/>
          <w:sz w:val="24"/>
          <w:szCs w:val="24"/>
        </w:rPr>
        <w:t xml:space="preserve"> heterogeneity </w:t>
      </w:r>
      <w:r w:rsidR="00C07D15">
        <w:rPr>
          <w:rFonts w:ascii="Times New Roman" w:hAnsi="Times New Roman" w:cs="Times New Roman"/>
          <w:sz w:val="24"/>
          <w:szCs w:val="24"/>
        </w:rPr>
        <w:t>at a high</w:t>
      </w:r>
      <w:r w:rsidR="00A10CD2">
        <w:rPr>
          <w:rFonts w:ascii="Times New Roman" w:hAnsi="Times New Roman" w:cs="Times New Roman"/>
          <w:sz w:val="24"/>
          <w:szCs w:val="24"/>
        </w:rPr>
        <w:t xml:space="preserve"> resolution</w:t>
      </w:r>
      <w:r w:rsidR="00C07D15">
        <w:rPr>
          <w:rFonts w:ascii="Times New Roman" w:hAnsi="Times New Roman" w:cs="Times New Roman"/>
          <w:sz w:val="24"/>
          <w:szCs w:val="24"/>
        </w:rPr>
        <w:t xml:space="preserve">. </w:t>
      </w:r>
    </w:p>
    <w:p w14:paraId="27C23D70" w14:textId="282ABE40" w:rsidR="002C3349" w:rsidRDefault="002B74DE" w:rsidP="00BE4973">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Here, w</w:t>
      </w:r>
      <w:r w:rsidR="00E13B20">
        <w:rPr>
          <w:rFonts w:ascii="Times New Roman" w:hAnsi="Times New Roman" w:cs="Times New Roman"/>
          <w:sz w:val="24"/>
          <w:szCs w:val="24"/>
        </w:rPr>
        <w:t>e utilised an endothelial lineage</w:t>
      </w:r>
      <w:r w:rsidR="000317DE">
        <w:rPr>
          <w:rFonts w:ascii="Times New Roman" w:hAnsi="Times New Roman" w:cs="Times New Roman"/>
          <w:sz w:val="24"/>
          <w:szCs w:val="24"/>
        </w:rPr>
        <w:t>-</w:t>
      </w:r>
      <w:r w:rsidR="00E13B20">
        <w:rPr>
          <w:rFonts w:ascii="Times New Roman" w:hAnsi="Times New Roman" w:cs="Times New Roman"/>
          <w:sz w:val="24"/>
          <w:szCs w:val="24"/>
        </w:rPr>
        <w:t>tracing mouse to assess pulmonary EC response</w:t>
      </w:r>
      <w:r w:rsidR="008E0E88">
        <w:rPr>
          <w:rFonts w:ascii="Times New Roman" w:hAnsi="Times New Roman" w:cs="Times New Roman"/>
          <w:sz w:val="24"/>
          <w:szCs w:val="24"/>
        </w:rPr>
        <w:t>s</w:t>
      </w:r>
      <w:r w:rsidR="00E13B20">
        <w:rPr>
          <w:rFonts w:ascii="Times New Roman" w:hAnsi="Times New Roman" w:cs="Times New Roman"/>
          <w:sz w:val="24"/>
          <w:szCs w:val="24"/>
        </w:rPr>
        <w:t xml:space="preserve"> to </w:t>
      </w:r>
      <w:r w:rsidR="00E40198">
        <w:rPr>
          <w:rFonts w:ascii="Times New Roman" w:hAnsi="Times New Roman" w:cs="Times New Roman"/>
          <w:sz w:val="24"/>
          <w:szCs w:val="24"/>
        </w:rPr>
        <w:t>PAH</w:t>
      </w:r>
      <w:r w:rsidR="00E13B20">
        <w:rPr>
          <w:rFonts w:ascii="Times New Roman" w:hAnsi="Times New Roman" w:cs="Times New Roman"/>
          <w:sz w:val="24"/>
          <w:szCs w:val="24"/>
        </w:rPr>
        <w:t xml:space="preserve"> with </w:t>
      </w:r>
      <w:proofErr w:type="spellStart"/>
      <w:r w:rsidR="00E13B20">
        <w:rPr>
          <w:rFonts w:ascii="Times New Roman" w:hAnsi="Times New Roman" w:cs="Times New Roman"/>
          <w:sz w:val="24"/>
          <w:szCs w:val="24"/>
        </w:rPr>
        <w:t>scRNA</w:t>
      </w:r>
      <w:proofErr w:type="spellEnd"/>
      <w:r w:rsidR="00B13832">
        <w:rPr>
          <w:rFonts w:ascii="Times New Roman" w:hAnsi="Times New Roman" w:cs="Times New Roman"/>
          <w:sz w:val="24"/>
          <w:szCs w:val="24"/>
        </w:rPr>
        <w:t>-</w:t>
      </w:r>
      <w:r w:rsidR="00E13B20">
        <w:rPr>
          <w:rFonts w:ascii="Times New Roman" w:hAnsi="Times New Roman" w:cs="Times New Roman"/>
          <w:sz w:val="24"/>
          <w:szCs w:val="24"/>
        </w:rPr>
        <w:t xml:space="preserve">seq. With a well-established mouse model of pulmonary hypertension </w:t>
      </w:r>
      <w:r w:rsidR="00FD1B9B">
        <w:rPr>
          <w:rFonts w:ascii="Times New Roman" w:hAnsi="Times New Roman" w:cs="Times New Roman"/>
          <w:sz w:val="24"/>
          <w:szCs w:val="24"/>
        </w:rPr>
        <w:t>which</w:t>
      </w:r>
      <w:r w:rsidR="00E13B20">
        <w:rPr>
          <w:rFonts w:ascii="Times New Roman" w:hAnsi="Times New Roman" w:cs="Times New Roman"/>
          <w:sz w:val="24"/>
          <w:szCs w:val="24"/>
        </w:rPr>
        <w:t xml:space="preserve"> induces right ventricular hypertrophy and</w:t>
      </w:r>
      <w:r w:rsidR="00E13B20" w:rsidRPr="00E43A93">
        <w:rPr>
          <w:rFonts w:ascii="Times New Roman" w:hAnsi="Times New Roman" w:cs="Times New Roman"/>
          <w:sz w:val="24"/>
          <w:szCs w:val="24"/>
        </w:rPr>
        <w:t xml:space="preserve"> </w:t>
      </w:r>
      <w:r w:rsidR="00E13B20">
        <w:rPr>
          <w:rFonts w:ascii="Times New Roman" w:hAnsi="Times New Roman" w:cs="Times New Roman"/>
          <w:sz w:val="24"/>
          <w:szCs w:val="24"/>
        </w:rPr>
        <w:t>increased</w:t>
      </w:r>
      <w:r w:rsidR="004B215D">
        <w:rPr>
          <w:rFonts w:ascii="Times New Roman" w:hAnsi="Times New Roman" w:cs="Times New Roman"/>
          <w:sz w:val="24"/>
          <w:szCs w:val="24"/>
        </w:rPr>
        <w:t xml:space="preserve"> RVSP</w:t>
      </w:r>
      <w:r w:rsidR="00E13B20">
        <w:rPr>
          <w:rFonts w:ascii="Times New Roman" w:hAnsi="Times New Roman" w:cs="Times New Roman"/>
          <w:sz w:val="24"/>
          <w:szCs w:val="24"/>
        </w:rPr>
        <w:t xml:space="preserve"> </w:t>
      </w:r>
      <w:r w:rsidR="00E13B20">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LCA2PC9zdHlsZT48L0Rpc3BsYXlUZXh0PjxyZWNvcmQ+PHJlYy1udW1iZXI+MzwvcmVjLW51bWJl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</w:fldData>
        </w:fldChar>
      </w:r>
      <w:r w:rsidR="00380AF7" w:rsidRPr="00FE7054">
        <w:rPr>
          <w:rFonts w:ascii="Times New Roman" w:hAnsi="Times New Roman" w:cs="Times New Roman"/>
          <w:sz w:val="24"/>
          <w:szCs w:val="24"/>
        </w:rPr>
        <w:instrText xml:space="preserve"> ADDIN EN.CITE </w:instrText>
      </w:r>
      <w:r w:rsidR="00380AF7" w:rsidRPr="00FE7054">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LCA2PC9zdHlsZT48L0Rpc3BsYXlUZXh0PjxyZWNvcmQ+PHJlYy1udW1iZXI+MzwvcmVjLW51bWJl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</w:fldData>
        </w:fldChar>
      </w:r>
      <w:r w:rsidR="00380AF7" w:rsidRPr="00FE7054">
        <w:rPr>
          <w:rFonts w:ascii="Times New Roman" w:hAnsi="Times New Roman" w:cs="Times New Roman"/>
          <w:sz w:val="24"/>
          <w:szCs w:val="24"/>
        </w:rPr>
        <w:instrText xml:space="preserve"> ADDIN EN.CITE.DATA </w:instrText>
      </w:r>
      <w:r w:rsidR="00380AF7" w:rsidRPr="00FE7054">
        <w:rPr>
          <w:rFonts w:ascii="Times New Roman" w:hAnsi="Times New Roman" w:cs="Times New Roman"/>
          <w:sz w:val="24"/>
          <w:szCs w:val="24"/>
        </w:rPr>
      </w:r>
      <w:r w:rsidR="00380AF7" w:rsidRPr="00FE7054">
        <w:rPr>
          <w:rFonts w:ascii="Times New Roman" w:hAnsi="Times New Roman" w:cs="Times New Roman"/>
          <w:sz w:val="24"/>
          <w:szCs w:val="24"/>
        </w:rPr>
        <w:fldChar w:fldCharType="end"/>
      </w:r>
      <w:r w:rsidR="00E13B20">
        <w:rPr>
          <w:rFonts w:ascii="Times New Roman" w:hAnsi="Times New Roman" w:cs="Times New Roman"/>
          <w:sz w:val="24"/>
          <w:szCs w:val="24"/>
        </w:rPr>
      </w:r>
      <w:r w:rsidR="00E13B20">
        <w:rPr>
          <w:rFonts w:ascii="Times New Roman" w:hAnsi="Times New Roman" w:cs="Times New Roman"/>
          <w:sz w:val="24"/>
          <w:szCs w:val="24"/>
        </w:rPr>
        <w:fldChar w:fldCharType="separate"/>
      </w:r>
      <w:r w:rsidR="00380AF7" w:rsidRPr="00380AF7">
        <w:rPr>
          <w:rFonts w:ascii="Times New Roman" w:hAnsi="Times New Roman" w:cs="Times New Roman"/>
          <w:noProof/>
          <w:sz w:val="24"/>
          <w:szCs w:val="24"/>
          <w:vertAlign w:val="superscript"/>
        </w:rPr>
        <w:t>5, 6</w:t>
      </w:r>
      <w:r w:rsidR="00E13B20">
        <w:rPr>
          <w:rFonts w:ascii="Times New Roman" w:hAnsi="Times New Roman" w:cs="Times New Roman"/>
          <w:sz w:val="24"/>
          <w:szCs w:val="24"/>
        </w:rPr>
        <w:fldChar w:fldCharType="end"/>
      </w:r>
      <w:r w:rsidR="00E13B20">
        <w:rPr>
          <w:rFonts w:ascii="Times New Roman" w:hAnsi="Times New Roman" w:cs="Times New Roman"/>
          <w:sz w:val="24"/>
          <w:szCs w:val="24"/>
        </w:rPr>
        <w:t xml:space="preserve">, we elucidate the dynamic </w:t>
      </w:r>
      <w:r w:rsidR="0048799E">
        <w:rPr>
          <w:rFonts w:ascii="Times New Roman" w:hAnsi="Times New Roman" w:cs="Times New Roman"/>
          <w:sz w:val="24"/>
          <w:szCs w:val="24"/>
        </w:rPr>
        <w:t xml:space="preserve">EC </w:t>
      </w:r>
      <w:r w:rsidR="00E13B20">
        <w:rPr>
          <w:rFonts w:ascii="Times New Roman" w:hAnsi="Times New Roman" w:cs="Times New Roman"/>
          <w:sz w:val="24"/>
          <w:szCs w:val="24"/>
        </w:rPr>
        <w:t>response</w:t>
      </w:r>
      <w:r w:rsidR="008E0E88">
        <w:rPr>
          <w:rFonts w:ascii="Times New Roman" w:hAnsi="Times New Roman" w:cs="Times New Roman"/>
          <w:sz w:val="24"/>
          <w:szCs w:val="24"/>
        </w:rPr>
        <w:t>s</w:t>
      </w:r>
      <w:r w:rsidR="00E13B20">
        <w:rPr>
          <w:rFonts w:ascii="Times New Roman" w:hAnsi="Times New Roman" w:cs="Times New Roman"/>
          <w:sz w:val="24"/>
          <w:szCs w:val="24"/>
        </w:rPr>
        <w:t xml:space="preserve"> </w:t>
      </w:r>
      <w:r w:rsidR="0048799E">
        <w:rPr>
          <w:rFonts w:ascii="Times New Roman" w:hAnsi="Times New Roman" w:cs="Times New Roman"/>
          <w:sz w:val="24"/>
          <w:szCs w:val="24"/>
        </w:rPr>
        <w:t xml:space="preserve">at a </w:t>
      </w:r>
      <w:r w:rsidR="00E13B20">
        <w:rPr>
          <w:rFonts w:ascii="Times New Roman" w:hAnsi="Times New Roman" w:cs="Times New Roman"/>
          <w:sz w:val="24"/>
          <w:szCs w:val="24"/>
        </w:rPr>
        <w:t>subpopulation</w:t>
      </w:r>
      <w:r w:rsidR="0048799E">
        <w:rPr>
          <w:rFonts w:ascii="Times New Roman" w:hAnsi="Times New Roman" w:cs="Times New Roman"/>
          <w:sz w:val="24"/>
          <w:szCs w:val="24"/>
        </w:rPr>
        <w:t xml:space="preserve"> level and across the arteriovenous axis. In addition, </w:t>
      </w:r>
      <w:r w:rsidR="00666DC4">
        <w:rPr>
          <w:rFonts w:ascii="Times New Roman" w:hAnsi="Times New Roman" w:cs="Times New Roman"/>
          <w:sz w:val="24"/>
          <w:szCs w:val="24"/>
        </w:rPr>
        <w:t xml:space="preserve">our dataset is available for interrogation </w:t>
      </w:r>
      <w:r w:rsidR="00DA7EFF">
        <w:rPr>
          <w:rFonts w:ascii="Times New Roman" w:hAnsi="Times New Roman" w:cs="Times New Roman"/>
          <w:sz w:val="24"/>
          <w:szCs w:val="24"/>
        </w:rPr>
        <w:t xml:space="preserve">at </w:t>
      </w:r>
      <w:hyperlink r:id="rId13" w:history="1">
        <w:r w:rsidR="00457F78" w:rsidRPr="00644616">
          <w:rPr>
            <w:rStyle w:val="Hyperlink"/>
            <w:rFonts w:ascii="Times New Roman" w:hAnsi="Times New Roman" w:cs="Times New Roman"/>
            <w:sz w:val="24"/>
            <w:szCs w:val="24"/>
          </w:rPr>
          <w:t>http://bakergroup.shinyapps.io/mouse_ec_pah</w:t>
        </w:r>
      </w:hyperlink>
      <w:r w:rsidR="00666DC4">
        <w:rPr>
          <w:rFonts w:ascii="Times New Roman" w:hAnsi="Times New Roman" w:cs="Times New Roman"/>
          <w:sz w:val="24"/>
          <w:szCs w:val="24"/>
        </w:rPr>
        <w:t>.</w:t>
      </w:r>
    </w:p>
    <w:p w14:paraId="472C460D" w14:textId="36ACF242" w:rsidR="00DA7EFF" w:rsidRDefault="00DA7EFF" w:rsidP="00BE4973">
      <w:pPr>
        <w:spacing w:line="480" w:lineRule="auto"/>
        <w:jc w:val="both"/>
        <w:rPr>
          <w:rFonts w:ascii="Times New Roman" w:hAnsi="Times New Roman" w:cs="Times New Roman"/>
          <w:color w:val="000000"/>
          <w:sz w:val="24"/>
          <w:szCs w:val="24"/>
          <w:shd w:val="clear" w:color="auto" w:fill="FFFFFF"/>
        </w:rPr>
      </w:pPr>
    </w:p>
    <w:p w14:paraId="23D6919A" w14:textId="77777777" w:rsidR="002B646A" w:rsidRDefault="002B646A" w:rsidP="00BE4973">
      <w:pPr>
        <w:spacing w:line="480" w:lineRule="auto"/>
        <w:jc w:val="both"/>
        <w:rPr>
          <w:rFonts w:ascii="Times New Roman" w:hAnsi="Times New Roman" w:cs="Times New Roman"/>
          <w:color w:val="000000"/>
          <w:sz w:val="24"/>
          <w:szCs w:val="24"/>
          <w:shd w:val="clear" w:color="auto" w:fill="FFFFFF"/>
        </w:rPr>
      </w:pPr>
    </w:p>
    <w:p w14:paraId="04A94722" w14:textId="61BBB2A6" w:rsidR="00B10CDC" w:rsidRDefault="00BE4973" w:rsidP="00BE4973">
      <w:pPr>
        <w:spacing w:line="480" w:lineRule="auto"/>
        <w:jc w:val="both"/>
        <w:rPr>
          <w:rFonts w:ascii="Times New Roman" w:hAnsi="Times New Roman" w:cs="Times New Roman"/>
          <w:b/>
          <w:color w:val="000000"/>
          <w:sz w:val="24"/>
          <w:szCs w:val="24"/>
          <w:u w:val="single"/>
          <w:shd w:val="clear" w:color="auto" w:fill="FFFFFF"/>
        </w:rPr>
      </w:pPr>
      <w:r w:rsidRPr="003B59E5">
        <w:rPr>
          <w:rFonts w:ascii="Times New Roman" w:hAnsi="Times New Roman" w:cs="Times New Roman"/>
          <w:b/>
          <w:color w:val="000000"/>
          <w:sz w:val="24"/>
          <w:szCs w:val="24"/>
          <w:u w:val="single"/>
          <w:shd w:val="clear" w:color="auto" w:fill="FFFFFF"/>
        </w:rPr>
        <w:t>Methods</w:t>
      </w:r>
    </w:p>
    <w:p w14:paraId="023026B2" w14:textId="7FB37B87" w:rsidR="003176B7" w:rsidRDefault="003176B7" w:rsidP="00521BDB">
      <w:pPr>
        <w:spacing w:before="240" w:after="120" w:line="480" w:lineRule="auto"/>
        <w:jc w:val="both"/>
        <w:rPr>
          <w:rFonts w:ascii="Times New Roman" w:hAnsi="Times New Roman" w:cs="Times New Roman"/>
          <w:sz w:val="24"/>
          <w:szCs w:val="24"/>
        </w:rPr>
      </w:pPr>
      <w:r>
        <w:rPr>
          <w:rFonts w:ascii="Times New Roman" w:hAnsi="Times New Roman" w:cs="Times New Roman"/>
          <w:sz w:val="24"/>
          <w:szCs w:val="24"/>
        </w:rPr>
        <w:t>Extended methods can be found in the</w:t>
      </w:r>
      <w:r w:rsidRPr="00B10CDC">
        <w:rPr>
          <w:rFonts w:ascii="Times New Roman" w:hAnsi="Times New Roman" w:cs="Times New Roman"/>
          <w:sz w:val="24"/>
          <w:szCs w:val="24"/>
        </w:rPr>
        <w:t xml:space="preserve"> online </w:t>
      </w:r>
      <w:r w:rsidR="00DA7EFF">
        <w:rPr>
          <w:rFonts w:ascii="Times New Roman" w:hAnsi="Times New Roman" w:cs="Times New Roman"/>
          <w:sz w:val="24"/>
          <w:szCs w:val="24"/>
        </w:rPr>
        <w:t>S</w:t>
      </w:r>
      <w:r w:rsidR="0089148F">
        <w:rPr>
          <w:rFonts w:ascii="Times New Roman" w:hAnsi="Times New Roman" w:cs="Times New Roman"/>
          <w:sz w:val="24"/>
          <w:szCs w:val="24"/>
        </w:rPr>
        <w:t xml:space="preserve">upplementary </w:t>
      </w:r>
      <w:r w:rsidR="00DA7EFF">
        <w:rPr>
          <w:rFonts w:ascii="Times New Roman" w:hAnsi="Times New Roman" w:cs="Times New Roman"/>
          <w:sz w:val="24"/>
          <w:szCs w:val="24"/>
        </w:rPr>
        <w:t>M</w:t>
      </w:r>
      <w:r w:rsidR="0089148F">
        <w:rPr>
          <w:rFonts w:ascii="Times New Roman" w:hAnsi="Times New Roman" w:cs="Times New Roman"/>
          <w:sz w:val="24"/>
          <w:szCs w:val="24"/>
        </w:rPr>
        <w:t>ethods.</w:t>
      </w:r>
    </w:p>
    <w:p w14:paraId="2396E41A" w14:textId="3552FFE1" w:rsidR="00DA7EFF" w:rsidRPr="003B59E5" w:rsidRDefault="00DA7EFF" w:rsidP="00521BDB">
      <w:pPr>
        <w:spacing w:before="240" w:after="120" w:line="480" w:lineRule="auto"/>
        <w:jc w:val="both"/>
        <w:rPr>
          <w:rFonts w:ascii="Times New Roman" w:hAnsi="Times New Roman" w:cs="Times New Roman"/>
          <w:b/>
          <w:color w:val="000000"/>
          <w:sz w:val="24"/>
          <w:szCs w:val="24"/>
          <w:u w:val="single"/>
          <w:shd w:val="clear" w:color="auto" w:fill="FFFFFF"/>
        </w:rPr>
      </w:pPr>
    </w:p>
    <w:p w14:paraId="106B8712" w14:textId="323B3C1E" w:rsidR="00BE4973" w:rsidRPr="003B59E5" w:rsidRDefault="00BE4973" w:rsidP="00BE4973">
      <w:pPr>
        <w:widowControl w:val="0"/>
        <w:autoSpaceDE w:val="0"/>
        <w:autoSpaceDN w:val="0"/>
        <w:adjustRightInd w:val="0"/>
        <w:spacing w:after="0" w:line="480" w:lineRule="auto"/>
        <w:jc w:val="both"/>
        <w:outlineLvl w:val="0"/>
        <w:rPr>
          <w:rFonts w:ascii="Times New Roman" w:eastAsia="Calibri" w:hAnsi="Times New Roman" w:cs="Times New Roman"/>
          <w:b/>
          <w:sz w:val="24"/>
          <w:szCs w:val="24"/>
        </w:rPr>
      </w:pPr>
      <w:r w:rsidRPr="003B59E5">
        <w:rPr>
          <w:rFonts w:ascii="Times New Roman" w:hAnsi="Times New Roman" w:cs="Times New Roman"/>
          <w:b/>
          <w:color w:val="000000"/>
          <w:sz w:val="24"/>
          <w:szCs w:val="24"/>
          <w:shd w:val="clear" w:color="auto" w:fill="FFFFFF"/>
        </w:rPr>
        <w:t xml:space="preserve">Mouse cell line </w:t>
      </w:r>
      <w:r w:rsidR="00B10CDC" w:rsidRPr="003B59E5">
        <w:rPr>
          <w:rFonts w:ascii="Times New Roman" w:hAnsi="Times New Roman" w:cs="Times New Roman"/>
          <w:b/>
          <w:color w:val="000000"/>
          <w:sz w:val="24"/>
          <w:szCs w:val="24"/>
          <w:shd w:val="clear" w:color="auto" w:fill="FFFFFF"/>
        </w:rPr>
        <w:t>and PAH induction:</w:t>
      </w:r>
    </w:p>
    <w:p w14:paraId="4DE84197" w14:textId="219B5BEB" w:rsidR="00BE4973" w:rsidRDefault="006E7169" w:rsidP="00BE4973">
      <w:pPr>
        <w:spacing w:line="480" w:lineRule="auto"/>
        <w:jc w:val="both"/>
        <w:rPr>
          <w:rFonts w:ascii="Times New Roman" w:hAnsi="Times New Roman" w:cs="Times New Roman"/>
          <w:sz w:val="24"/>
          <w:szCs w:val="24"/>
        </w:rPr>
      </w:pPr>
      <w:bookmarkStart w:id="6" w:name="_Hlk46138294"/>
      <w:bookmarkStart w:id="7" w:name="_Hlk46216166"/>
      <w:r w:rsidRPr="006E7169">
        <w:rPr>
          <w:rFonts w:ascii="Times New Roman" w:hAnsi="Times New Roman" w:cs="Times New Roman"/>
          <w:color w:val="2A2A2A"/>
          <w:sz w:val="24"/>
          <w:szCs w:val="24"/>
          <w:shd w:val="clear" w:color="auto" w:fill="FFFFFF"/>
        </w:rPr>
        <w:lastRenderedPageBreak/>
        <w:t>All animal experiments were performed in accordance with the guidelines from </w:t>
      </w:r>
      <w:r w:rsidRPr="006E7169">
        <w:rPr>
          <w:rFonts w:ascii="Times New Roman" w:hAnsi="Times New Roman" w:cs="Times New Roman"/>
          <w:sz w:val="24"/>
          <w:szCs w:val="24"/>
          <w:bdr w:val="none" w:sz="0" w:space="0" w:color="auto" w:frame="1"/>
        </w:rPr>
        <w:t>Directive 2010/63/EU</w:t>
      </w:r>
      <w:r w:rsidRPr="006E7169">
        <w:rPr>
          <w:rFonts w:ascii="Times New Roman" w:hAnsi="Times New Roman" w:cs="Times New Roman"/>
          <w:color w:val="2A2A2A"/>
          <w:sz w:val="24"/>
          <w:szCs w:val="24"/>
          <w:shd w:val="clear" w:color="auto" w:fill="FFFFFF"/>
        </w:rPr>
        <w:t> of the European Parliament on the protection of animals used for scientific purposes and under the auspices of UK Home Office Project and Personal Licenses held within The University of Edinburgh facilities.</w:t>
      </w:r>
      <w:r>
        <w:rPr>
          <w:color w:val="2A2A2A"/>
          <w:sz w:val="23"/>
          <w:szCs w:val="23"/>
          <w:shd w:val="clear" w:color="auto" w:fill="FFFFFF"/>
        </w:rPr>
        <w:t> </w:t>
      </w:r>
      <w:r w:rsidR="00BE4973" w:rsidRPr="00587D8D">
        <w:rPr>
          <w:rFonts w:ascii="Times New Roman" w:eastAsia="Calibri" w:hAnsi="Times New Roman" w:cs="Times New Roman"/>
          <w:i/>
          <w:iCs/>
          <w:sz w:val="24"/>
          <w:szCs w:val="24"/>
        </w:rPr>
        <w:t>Cdh5-CreERT2-TdTomato</w:t>
      </w:r>
      <w:r w:rsidR="00BE4973">
        <w:rPr>
          <w:rFonts w:ascii="Times New Roman" w:eastAsia="Calibri" w:hAnsi="Times New Roman" w:cs="Times New Roman"/>
          <w:sz w:val="24"/>
          <w:szCs w:val="24"/>
        </w:rPr>
        <w:t xml:space="preserve"> </w:t>
      </w:r>
      <w:bookmarkEnd w:id="6"/>
      <w:r w:rsidR="00BE4973" w:rsidRPr="00A62527">
        <w:rPr>
          <w:rFonts w:ascii="Times New Roman" w:eastAsia="Calibri" w:hAnsi="Times New Roman" w:cs="Times New Roman"/>
          <w:sz w:val="24"/>
          <w:szCs w:val="24"/>
        </w:rPr>
        <w:t xml:space="preserve">mice were generated by </w:t>
      </w:r>
      <w:r w:rsidR="00BE4973" w:rsidRPr="001A4395">
        <w:rPr>
          <w:rFonts w:ascii="Times New Roman" w:eastAsia="Calibri" w:hAnsi="Times New Roman" w:cs="Times New Roman"/>
          <w:sz w:val="24"/>
          <w:szCs w:val="24"/>
        </w:rPr>
        <w:t xml:space="preserve">breeding </w:t>
      </w:r>
      <w:bookmarkStart w:id="8" w:name="_Hlk46309769"/>
      <w:r w:rsidR="00BE4973" w:rsidRPr="001A4395">
        <w:rPr>
          <w:rFonts w:ascii="Times New Roman" w:eastAsia="Calibri" w:hAnsi="Times New Roman" w:cs="Times New Roman"/>
          <w:i/>
          <w:iCs/>
          <w:sz w:val="24"/>
          <w:szCs w:val="24"/>
        </w:rPr>
        <w:t>Cdh5-CreERT2</w:t>
      </w:r>
      <w:bookmarkEnd w:id="8"/>
      <w:r w:rsidR="00BE4973" w:rsidRPr="001A4395">
        <w:rPr>
          <w:rFonts w:ascii="Times New Roman" w:eastAsia="Calibri" w:hAnsi="Times New Roman" w:cs="Times New Roman"/>
          <w:sz w:val="24"/>
          <w:szCs w:val="24"/>
        </w:rPr>
        <w:t xml:space="preserve"> with </w:t>
      </w:r>
      <w:r w:rsidR="00BE4973" w:rsidRPr="001A4395">
        <w:rPr>
          <w:rFonts w:ascii="Times New Roman" w:eastAsia="Calibri" w:hAnsi="Times New Roman" w:cs="Times New Roman"/>
          <w:i/>
          <w:iCs/>
          <w:sz w:val="24"/>
          <w:szCs w:val="24"/>
        </w:rPr>
        <w:t>ROSA-</w:t>
      </w:r>
      <w:proofErr w:type="spellStart"/>
      <w:r w:rsidR="00BE4973" w:rsidRPr="001A4395">
        <w:rPr>
          <w:rFonts w:ascii="Times New Roman" w:eastAsia="Calibri" w:hAnsi="Times New Roman" w:cs="Times New Roman"/>
          <w:i/>
          <w:iCs/>
          <w:sz w:val="24"/>
          <w:szCs w:val="24"/>
        </w:rPr>
        <w:t>TdTomato</w:t>
      </w:r>
      <w:proofErr w:type="spellEnd"/>
      <w:r w:rsidR="00A60AB1" w:rsidRPr="001A4395">
        <w:rPr>
          <w:rFonts w:ascii="Times New Roman" w:eastAsia="Calibri" w:hAnsi="Times New Roman" w:cs="Times New Roman"/>
          <w:sz w:val="24"/>
          <w:szCs w:val="24"/>
        </w:rPr>
        <w:t xml:space="preserve"> </w:t>
      </w:r>
      <w:r w:rsidR="00BE4973" w:rsidRPr="001A4395">
        <w:rPr>
          <w:rFonts w:ascii="Times New Roman" w:eastAsia="Calibri" w:hAnsi="Times New Roman" w:cs="Times New Roman"/>
          <w:sz w:val="24"/>
          <w:szCs w:val="24"/>
        </w:rPr>
        <w:t>(B6.Cg-</w:t>
      </w:r>
      <w:proofErr w:type="gramStart"/>
      <w:r w:rsidR="00BE4973" w:rsidRPr="001A4395">
        <w:rPr>
          <w:rFonts w:ascii="Times New Roman" w:eastAsia="Calibri" w:hAnsi="Times New Roman" w:cs="Times New Roman"/>
          <w:sz w:val="24"/>
          <w:szCs w:val="24"/>
        </w:rPr>
        <w:t>Gt(</w:t>
      </w:r>
      <w:proofErr w:type="gramEnd"/>
      <w:r w:rsidR="00BE4973" w:rsidRPr="001A4395">
        <w:rPr>
          <w:rFonts w:ascii="Times New Roman" w:eastAsia="Calibri" w:hAnsi="Times New Roman" w:cs="Times New Roman"/>
          <w:sz w:val="24"/>
          <w:szCs w:val="24"/>
        </w:rPr>
        <w:t>ROSA)26</w:t>
      </w:r>
      <w:r w:rsidR="00BE4973" w:rsidRPr="001A4395">
        <w:rPr>
          <w:rFonts w:ascii="Times New Roman" w:eastAsia="Calibri" w:hAnsi="Times New Roman" w:cs="Times New Roman"/>
          <w:sz w:val="24"/>
          <w:szCs w:val="24"/>
          <w:vertAlign w:val="superscript"/>
        </w:rPr>
        <w:t>Sortm9(CAG-</w:t>
      </w:r>
      <w:proofErr w:type="spellStart"/>
      <w:r w:rsidR="00BE4973" w:rsidRPr="001A4395">
        <w:rPr>
          <w:rFonts w:ascii="Times New Roman" w:eastAsia="Calibri" w:hAnsi="Times New Roman" w:cs="Times New Roman"/>
          <w:sz w:val="24"/>
          <w:szCs w:val="24"/>
          <w:vertAlign w:val="superscript"/>
        </w:rPr>
        <w:t>tdTomato</w:t>
      </w:r>
      <w:proofErr w:type="spellEnd"/>
      <w:r w:rsidR="00BE4973" w:rsidRPr="001A4395">
        <w:rPr>
          <w:rFonts w:ascii="Times New Roman" w:eastAsia="Calibri" w:hAnsi="Times New Roman" w:cs="Times New Roman"/>
          <w:sz w:val="24"/>
          <w:szCs w:val="24"/>
          <w:vertAlign w:val="superscript"/>
        </w:rPr>
        <w:t>)</w:t>
      </w:r>
      <w:proofErr w:type="spellStart"/>
      <w:r w:rsidR="00BE4973" w:rsidRPr="001A4395">
        <w:rPr>
          <w:rFonts w:ascii="Times New Roman" w:eastAsia="Calibri" w:hAnsi="Times New Roman" w:cs="Times New Roman"/>
          <w:sz w:val="24"/>
          <w:szCs w:val="24"/>
          <w:vertAlign w:val="superscript"/>
        </w:rPr>
        <w:t>Hze</w:t>
      </w:r>
      <w:proofErr w:type="spellEnd"/>
      <w:r w:rsidR="00BE4973" w:rsidRPr="001A4395">
        <w:rPr>
          <w:rFonts w:ascii="Times New Roman" w:eastAsia="Calibri" w:hAnsi="Times New Roman" w:cs="Times New Roman"/>
          <w:sz w:val="24"/>
          <w:szCs w:val="24"/>
        </w:rPr>
        <w:t>) (JAX stock #007909</w:t>
      </w:r>
      <w:r w:rsidR="00BE4973" w:rsidRPr="001A4395">
        <w:rPr>
          <w:rFonts w:ascii="Times New Roman" w:hAnsi="Times New Roman" w:cs="Times New Roman"/>
          <w:sz w:val="24"/>
          <w:szCs w:val="24"/>
        </w:rPr>
        <w:fldChar w:fldCharType="begin">
          <w:fldData xml:space="preserve">PEVuZE5vdGU+PENpdGU+PEF1dGhvcj5NYWRpc2VuPC9BdXRob3I+PFllYXI+MjAxMDwvWWVhcj48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</w:fldData>
        </w:fldChar>
      </w:r>
      <w:r w:rsidR="004A03E8" w:rsidRPr="00166E61">
        <w:rPr>
          <w:rFonts w:ascii="Times New Roman" w:hAnsi="Times New Roman" w:cs="Times New Roman"/>
          <w:sz w:val="24"/>
          <w:szCs w:val="24"/>
        </w:rPr>
        <w:instrText xml:space="preserve"> ADDIN EN.CITE </w:instrText>
      </w:r>
      <w:r w:rsidR="004A03E8" w:rsidRPr="00166E61">
        <w:rPr>
          <w:rFonts w:ascii="Times New Roman" w:hAnsi="Times New Roman" w:cs="Times New Roman"/>
          <w:sz w:val="24"/>
          <w:szCs w:val="24"/>
        </w:rPr>
        <w:fldChar w:fldCharType="begin">
          <w:fldData xml:space="preserve">PEVuZE5vdGU+PENpdGU+PEF1dGhvcj5NYWRpc2VuPC9BdXRob3I+PFllYXI+MjAxMDwvWWVhcj48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</w:fldData>
        </w:fldChar>
      </w:r>
      <w:r w:rsidR="004A03E8" w:rsidRPr="00166E61">
        <w:rPr>
          <w:rFonts w:ascii="Times New Roman" w:hAnsi="Times New Roman" w:cs="Times New Roman"/>
          <w:sz w:val="24"/>
          <w:szCs w:val="24"/>
        </w:rPr>
        <w:instrText xml:space="preserve"> ADDIN EN.CITE.DATA </w:instrText>
      </w:r>
      <w:r w:rsidR="004A03E8" w:rsidRPr="00166E61">
        <w:rPr>
          <w:rFonts w:ascii="Times New Roman" w:hAnsi="Times New Roman" w:cs="Times New Roman"/>
          <w:sz w:val="24"/>
          <w:szCs w:val="24"/>
        </w:rPr>
      </w:r>
      <w:r w:rsidR="004A03E8" w:rsidRPr="00166E61">
        <w:rPr>
          <w:rFonts w:ascii="Times New Roman" w:hAnsi="Times New Roman" w:cs="Times New Roman"/>
          <w:sz w:val="24"/>
          <w:szCs w:val="24"/>
        </w:rPr>
        <w:fldChar w:fldCharType="end"/>
      </w:r>
      <w:r w:rsidR="00BE4973" w:rsidRPr="001A4395">
        <w:rPr>
          <w:rFonts w:ascii="Times New Roman" w:hAnsi="Times New Roman" w:cs="Times New Roman"/>
          <w:sz w:val="24"/>
          <w:szCs w:val="24"/>
        </w:rPr>
      </w:r>
      <w:r w:rsidR="00BE4973" w:rsidRPr="001A4395">
        <w:rPr>
          <w:rFonts w:ascii="Times New Roman" w:hAnsi="Times New Roman" w:cs="Times New Roman"/>
          <w:sz w:val="24"/>
          <w:szCs w:val="24"/>
        </w:rPr>
        <w:fldChar w:fldCharType="separate"/>
      </w:r>
      <w:r w:rsidR="004A03E8" w:rsidRPr="001A4395">
        <w:rPr>
          <w:rFonts w:ascii="Times New Roman" w:hAnsi="Times New Roman" w:cs="Times New Roman"/>
          <w:noProof/>
          <w:sz w:val="24"/>
          <w:szCs w:val="24"/>
          <w:vertAlign w:val="superscript"/>
        </w:rPr>
        <w:t>23</w:t>
      </w:r>
      <w:r w:rsidR="00BE4973" w:rsidRPr="001A4395">
        <w:rPr>
          <w:rFonts w:ascii="Times New Roman" w:hAnsi="Times New Roman" w:cs="Times New Roman"/>
          <w:sz w:val="24"/>
          <w:szCs w:val="24"/>
        </w:rPr>
        <w:fldChar w:fldCharType="end"/>
      </w:r>
      <w:r w:rsidR="00BE4973" w:rsidRPr="001A4395">
        <w:rPr>
          <w:rFonts w:ascii="Times New Roman" w:eastAsia="Calibri" w:hAnsi="Times New Roman" w:cs="Times New Roman"/>
          <w:sz w:val="24"/>
          <w:szCs w:val="24"/>
        </w:rPr>
        <w:t xml:space="preserve">). To achieve induction of </w:t>
      </w:r>
      <w:proofErr w:type="spellStart"/>
      <w:r w:rsidR="00BE4973" w:rsidRPr="001A4395">
        <w:rPr>
          <w:rFonts w:ascii="Times New Roman" w:eastAsia="Calibri" w:hAnsi="Times New Roman" w:cs="Times New Roman"/>
          <w:sz w:val="24"/>
          <w:szCs w:val="24"/>
        </w:rPr>
        <w:t>Cre</w:t>
      </w:r>
      <w:proofErr w:type="spellEnd"/>
      <w:r w:rsidR="00BE4973" w:rsidRPr="001A4395">
        <w:rPr>
          <w:rFonts w:ascii="Times New Roman" w:eastAsia="Calibri" w:hAnsi="Times New Roman" w:cs="Times New Roman"/>
          <w:sz w:val="24"/>
          <w:szCs w:val="24"/>
        </w:rPr>
        <w:t xml:space="preserve">, female </w:t>
      </w:r>
      <w:r w:rsidR="00133889" w:rsidRPr="001A4395">
        <w:rPr>
          <w:rFonts w:ascii="Times New Roman" w:eastAsia="Calibri" w:hAnsi="Times New Roman" w:cs="Times New Roman"/>
          <w:sz w:val="24"/>
          <w:szCs w:val="24"/>
        </w:rPr>
        <w:t>Cdh5-CreERT2-TdTomato</w:t>
      </w:r>
      <w:r w:rsidR="00133889" w:rsidRPr="001A4395" w:rsidDel="00133889">
        <w:rPr>
          <w:rFonts w:ascii="Times New Roman" w:eastAsia="Calibri" w:hAnsi="Times New Roman" w:cs="Times New Roman"/>
          <w:sz w:val="24"/>
          <w:szCs w:val="24"/>
        </w:rPr>
        <w:t xml:space="preserve"> </w:t>
      </w:r>
      <w:r w:rsidR="00BE4973" w:rsidRPr="001A4395">
        <w:rPr>
          <w:rFonts w:ascii="Times New Roman" w:eastAsia="Calibri" w:hAnsi="Times New Roman" w:cs="Times New Roman"/>
          <w:sz w:val="24"/>
          <w:szCs w:val="24"/>
        </w:rPr>
        <w:t>mice were</w:t>
      </w:r>
      <w:r w:rsidR="00B10CDC" w:rsidRPr="001A4395">
        <w:rPr>
          <w:rFonts w:ascii="Times New Roman" w:eastAsia="Calibri" w:hAnsi="Times New Roman" w:cs="Times New Roman"/>
          <w:sz w:val="24"/>
          <w:szCs w:val="24"/>
        </w:rPr>
        <w:t xml:space="preserve"> </w:t>
      </w:r>
      <w:proofErr w:type="spellStart"/>
      <w:r w:rsidR="00BE4973" w:rsidRPr="001A4395">
        <w:rPr>
          <w:rFonts w:ascii="Times New Roman" w:eastAsia="Calibri" w:hAnsi="Times New Roman" w:cs="Times New Roman"/>
          <w:sz w:val="24"/>
          <w:szCs w:val="24"/>
        </w:rPr>
        <w:t>gavaged</w:t>
      </w:r>
      <w:proofErr w:type="spellEnd"/>
      <w:r w:rsidR="00BE4973" w:rsidRPr="001A4395">
        <w:rPr>
          <w:rFonts w:ascii="Times New Roman" w:eastAsia="Calibri" w:hAnsi="Times New Roman" w:cs="Times New Roman"/>
          <w:sz w:val="24"/>
          <w:szCs w:val="24"/>
        </w:rPr>
        <w:t xml:space="preserve"> with 400mg/kg </w:t>
      </w:r>
      <w:r w:rsidR="00BE4973" w:rsidRPr="00FE7054">
        <w:rPr>
          <w:rFonts w:ascii="Times New Roman" w:eastAsia="Calibri" w:hAnsi="Times New Roman" w:cs="Times New Roman"/>
          <w:sz w:val="24"/>
          <w:szCs w:val="24"/>
        </w:rPr>
        <w:t>of tamoxifen, followed by a two</w:t>
      </w:r>
      <w:r w:rsidR="00CB7AE5" w:rsidRPr="00FE7054">
        <w:rPr>
          <w:rFonts w:ascii="Times New Roman" w:eastAsia="Calibri" w:hAnsi="Times New Roman" w:cs="Times New Roman"/>
          <w:sz w:val="24"/>
          <w:szCs w:val="24"/>
        </w:rPr>
        <w:t>-</w:t>
      </w:r>
      <w:r w:rsidR="00BE4973" w:rsidRPr="00FE7054">
        <w:rPr>
          <w:rFonts w:ascii="Times New Roman" w:eastAsia="Calibri" w:hAnsi="Times New Roman" w:cs="Times New Roman"/>
          <w:sz w:val="24"/>
          <w:szCs w:val="24"/>
        </w:rPr>
        <w:t>week wash</w:t>
      </w:r>
      <w:r w:rsidR="00554A5C" w:rsidRPr="00FE7054">
        <w:rPr>
          <w:rFonts w:ascii="Times New Roman" w:eastAsia="Calibri" w:hAnsi="Times New Roman" w:cs="Times New Roman"/>
          <w:sz w:val="24"/>
          <w:szCs w:val="24"/>
        </w:rPr>
        <w:t>-</w:t>
      </w:r>
      <w:r w:rsidR="00BE4973" w:rsidRPr="00FE7054">
        <w:rPr>
          <w:rFonts w:ascii="Times New Roman" w:eastAsia="Calibri" w:hAnsi="Times New Roman" w:cs="Times New Roman"/>
          <w:sz w:val="24"/>
          <w:szCs w:val="24"/>
        </w:rPr>
        <w:t>out period</w:t>
      </w:r>
      <w:r w:rsidR="00B10CDC" w:rsidRPr="00FE7054">
        <w:rPr>
          <w:rFonts w:ascii="Times New Roman" w:eastAsia="Calibri" w:hAnsi="Times New Roman" w:cs="Times New Roman"/>
          <w:sz w:val="24"/>
          <w:szCs w:val="24"/>
        </w:rPr>
        <w:t xml:space="preserve">. </w:t>
      </w:r>
      <w:bookmarkEnd w:id="7"/>
      <w:r w:rsidR="00B10CDC" w:rsidRPr="00FE7054">
        <w:rPr>
          <w:rFonts w:ascii="Times New Roman" w:eastAsia="Calibri" w:hAnsi="Times New Roman" w:cs="Times New Roman"/>
          <w:bCs/>
          <w:sz w:val="24"/>
          <w:szCs w:val="24"/>
        </w:rPr>
        <w:t>To induce PAH</w:t>
      </w:r>
      <w:r w:rsidR="00751F1E" w:rsidRPr="00FE7054">
        <w:rPr>
          <w:rFonts w:ascii="Times New Roman" w:eastAsia="Calibri" w:hAnsi="Times New Roman" w:cs="Times New Roman"/>
          <w:bCs/>
          <w:sz w:val="24"/>
          <w:szCs w:val="24"/>
        </w:rPr>
        <w:t xml:space="preserve"> in </w:t>
      </w:r>
      <w:r w:rsidR="00751F1E" w:rsidRPr="00FE7054">
        <w:rPr>
          <w:rFonts w:ascii="Times New Roman" w:eastAsia="Calibri" w:hAnsi="Times New Roman" w:cs="Times New Roman"/>
          <w:i/>
          <w:iCs/>
          <w:sz w:val="24"/>
          <w:szCs w:val="24"/>
        </w:rPr>
        <w:t>Cdh5-CreERT2-TdTomato</w:t>
      </w:r>
      <w:r w:rsidR="00751F1E" w:rsidRPr="00FE7054">
        <w:rPr>
          <w:rFonts w:ascii="Times New Roman" w:eastAsia="Calibri" w:hAnsi="Times New Roman" w:cs="Times New Roman"/>
          <w:sz w:val="24"/>
          <w:szCs w:val="24"/>
        </w:rPr>
        <w:t xml:space="preserve"> mice and </w:t>
      </w:r>
      <w:r w:rsidR="00751F1E" w:rsidRPr="002B646A">
        <w:rPr>
          <w:rFonts w:ascii="Times New Roman" w:eastAsia="Calibri" w:hAnsi="Times New Roman" w:cs="Times New Roman"/>
          <w:i/>
          <w:iCs/>
          <w:sz w:val="24"/>
          <w:szCs w:val="24"/>
        </w:rPr>
        <w:t>C57/BL6</w:t>
      </w:r>
      <w:r w:rsidR="00751F1E" w:rsidRPr="00FE7054">
        <w:rPr>
          <w:rFonts w:ascii="Times New Roman" w:eastAsia="Calibri" w:hAnsi="Times New Roman" w:cs="Times New Roman"/>
          <w:sz w:val="24"/>
          <w:szCs w:val="24"/>
        </w:rPr>
        <w:t xml:space="preserve"> mice</w:t>
      </w:r>
      <w:r w:rsidR="00B10CDC" w:rsidRPr="00FE7054">
        <w:rPr>
          <w:rFonts w:ascii="Times New Roman" w:eastAsia="Calibri" w:hAnsi="Times New Roman" w:cs="Times New Roman"/>
          <w:bCs/>
          <w:sz w:val="24"/>
          <w:szCs w:val="24"/>
        </w:rPr>
        <w:t>, f</w:t>
      </w:r>
      <w:r w:rsidR="00BE4973" w:rsidRPr="00FE7054">
        <w:rPr>
          <w:rFonts w:ascii="Times New Roman" w:eastAsia="Calibri" w:hAnsi="Times New Roman" w:cs="Times New Roman"/>
          <w:bCs/>
          <w:sz w:val="24"/>
          <w:szCs w:val="24"/>
        </w:rPr>
        <w:t xml:space="preserve">emale mice were treated with </w:t>
      </w:r>
      <w:r w:rsidR="001A4395" w:rsidRPr="00FE7054">
        <w:rPr>
          <w:rFonts w:ascii="Times New Roman" w:eastAsia="Calibri" w:hAnsi="Times New Roman" w:cs="Times New Roman"/>
          <w:bCs/>
          <w:sz w:val="24"/>
          <w:szCs w:val="24"/>
        </w:rPr>
        <w:t xml:space="preserve">three weeks of weekly </w:t>
      </w:r>
      <w:r w:rsidR="001A4395" w:rsidRPr="00FE7054">
        <w:rPr>
          <w:rFonts w:ascii="Times New Roman" w:hAnsi="Times New Roman" w:cs="Times New Roman"/>
          <w:sz w:val="24"/>
          <w:szCs w:val="24"/>
        </w:rPr>
        <w:t>20 mg/kg</w:t>
      </w:r>
      <w:r w:rsidR="00174F73" w:rsidRPr="00FE7054">
        <w:rPr>
          <w:rFonts w:ascii="Times New Roman" w:eastAsia="Calibri" w:hAnsi="Times New Roman" w:cs="Times New Roman"/>
          <w:bCs/>
          <w:sz w:val="24"/>
          <w:szCs w:val="24"/>
        </w:rPr>
        <w:t xml:space="preserve"> </w:t>
      </w:r>
      <w:r w:rsidR="00F368A8" w:rsidRPr="00FE7054">
        <w:rPr>
          <w:rFonts w:ascii="Times New Roman" w:eastAsia="Calibri" w:hAnsi="Times New Roman" w:cs="Times New Roman"/>
          <w:bCs/>
          <w:sz w:val="24"/>
          <w:szCs w:val="24"/>
        </w:rPr>
        <w:t>SU</w:t>
      </w:r>
      <w:r w:rsidR="00BE4973" w:rsidRPr="00FE7054">
        <w:rPr>
          <w:rFonts w:ascii="Times New Roman" w:hAnsi="Times New Roman" w:cs="Times New Roman"/>
          <w:sz w:val="24"/>
          <w:szCs w:val="24"/>
        </w:rPr>
        <w:t xml:space="preserve">5416 </w:t>
      </w:r>
      <w:r w:rsidR="001A4395" w:rsidRPr="00FE7054">
        <w:rPr>
          <w:rFonts w:ascii="Times New Roman" w:hAnsi="Times New Roman" w:cs="Times New Roman"/>
          <w:sz w:val="24"/>
          <w:szCs w:val="24"/>
        </w:rPr>
        <w:t>injection, while</w:t>
      </w:r>
      <w:r w:rsidR="00BE4973" w:rsidRPr="00FE7054">
        <w:rPr>
          <w:rFonts w:ascii="Times New Roman" w:hAnsi="Times New Roman" w:cs="Times New Roman"/>
          <w:sz w:val="24"/>
          <w:szCs w:val="24"/>
        </w:rPr>
        <w:t xml:space="preserve"> expos</w:t>
      </w:r>
      <w:r w:rsidR="00D159FA">
        <w:rPr>
          <w:rFonts w:ascii="Times New Roman" w:hAnsi="Times New Roman" w:cs="Times New Roman"/>
          <w:sz w:val="24"/>
          <w:szCs w:val="24"/>
        </w:rPr>
        <w:t>ed</w:t>
      </w:r>
      <w:r w:rsidR="00BE4973" w:rsidRPr="00FE7054">
        <w:rPr>
          <w:rFonts w:ascii="Times New Roman" w:hAnsi="Times New Roman" w:cs="Times New Roman"/>
          <w:sz w:val="24"/>
          <w:szCs w:val="24"/>
        </w:rPr>
        <w:t xml:space="preserve"> to chronic hypoxia</w:t>
      </w:r>
      <w:r w:rsidR="0054262B" w:rsidRPr="00FE7054">
        <w:rPr>
          <w:rFonts w:ascii="Times New Roman" w:hAnsi="Times New Roman" w:cs="Times New Roman"/>
          <w:sz w:val="24"/>
          <w:szCs w:val="24"/>
        </w:rPr>
        <w:t xml:space="preserve"> (10% oxygen)</w:t>
      </w:r>
      <w:r w:rsidR="00BE4973" w:rsidRPr="00FE7054">
        <w:rPr>
          <w:rFonts w:ascii="Times New Roman" w:hAnsi="Times New Roman" w:cs="Times New Roman"/>
          <w:sz w:val="24"/>
          <w:szCs w:val="24"/>
        </w:rPr>
        <w:t xml:space="preserve"> as previously described</w:t>
      </w:r>
      <w:r w:rsidR="00BE4973" w:rsidRPr="00FE7054">
        <w:rPr>
          <w:rFonts w:ascii="Times New Roman" w:hAnsi="Times New Roman" w:cs="Times New Roman"/>
          <w:sz w:val="24"/>
          <w:szCs w:val="24"/>
        </w:rPr>
        <w:fldChar w:fldCharType="begin">
          <w:fldData xml:space="preserve">PEVuZE5vdGU+PENpdGU+PEF1dGhvcj5WaXRhbGk8L0F1dGhvcj48WWVhcj4yMDE0PC9ZZWFyPjxS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</w:fldData>
        </w:fldChar>
      </w:r>
      <w:r w:rsidR="004A03E8" w:rsidRPr="00D159FA">
        <w:rPr>
          <w:rFonts w:ascii="Times New Roman" w:hAnsi="Times New Roman" w:cs="Times New Roman"/>
          <w:sz w:val="24"/>
          <w:szCs w:val="24"/>
        </w:rPr>
        <w:instrText xml:space="preserve"> ADDIN EN.CITE </w:instrText>
      </w:r>
      <w:r w:rsidR="004A03E8" w:rsidRPr="00D159FA">
        <w:rPr>
          <w:rFonts w:ascii="Times New Roman" w:hAnsi="Times New Roman" w:cs="Times New Roman"/>
          <w:sz w:val="24"/>
          <w:szCs w:val="24"/>
        </w:rPr>
        <w:fldChar w:fldCharType="begin">
          <w:fldData xml:space="preserve">PEVuZE5vdGU+PENpdGU+PEF1dGhvcj5WaXRhbGk8L0F1dGhvcj48WWVhcj4yMDE0PC9ZZWFyPjxS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</w:fldData>
        </w:fldChar>
      </w:r>
      <w:r w:rsidR="004A03E8" w:rsidRPr="00D159FA">
        <w:rPr>
          <w:rFonts w:ascii="Times New Roman" w:hAnsi="Times New Roman" w:cs="Times New Roman"/>
          <w:sz w:val="24"/>
          <w:szCs w:val="24"/>
        </w:rPr>
        <w:instrText xml:space="preserve"> ADDIN EN.CITE.DATA </w:instrText>
      </w:r>
      <w:r w:rsidR="004A03E8" w:rsidRPr="00D159FA">
        <w:rPr>
          <w:rFonts w:ascii="Times New Roman" w:hAnsi="Times New Roman" w:cs="Times New Roman"/>
          <w:sz w:val="24"/>
          <w:szCs w:val="24"/>
        </w:rPr>
      </w:r>
      <w:r w:rsidR="004A03E8" w:rsidRPr="00D159FA">
        <w:rPr>
          <w:rFonts w:ascii="Times New Roman" w:hAnsi="Times New Roman" w:cs="Times New Roman"/>
          <w:sz w:val="24"/>
          <w:szCs w:val="24"/>
        </w:rPr>
        <w:fldChar w:fldCharType="end"/>
      </w:r>
      <w:r w:rsidR="00BE4973" w:rsidRPr="00FE7054">
        <w:rPr>
          <w:rFonts w:ascii="Times New Roman" w:hAnsi="Times New Roman" w:cs="Times New Roman"/>
          <w:sz w:val="24"/>
          <w:szCs w:val="24"/>
        </w:rPr>
      </w:r>
      <w:r w:rsidR="00BE4973" w:rsidRPr="00FE7054">
        <w:rPr>
          <w:rFonts w:ascii="Times New Roman" w:hAnsi="Times New Roman" w:cs="Times New Roman"/>
          <w:sz w:val="24"/>
          <w:szCs w:val="24"/>
        </w:rPr>
        <w:fldChar w:fldCharType="separate"/>
      </w:r>
      <w:r w:rsidR="004A03E8" w:rsidRPr="00FE7054">
        <w:rPr>
          <w:rFonts w:ascii="Times New Roman" w:hAnsi="Times New Roman" w:cs="Times New Roman"/>
          <w:noProof/>
          <w:sz w:val="24"/>
          <w:szCs w:val="24"/>
          <w:vertAlign w:val="superscript"/>
        </w:rPr>
        <w:t>24, 25</w:t>
      </w:r>
      <w:r w:rsidR="00BE4973" w:rsidRPr="00FE7054">
        <w:rPr>
          <w:rFonts w:ascii="Times New Roman" w:hAnsi="Times New Roman" w:cs="Times New Roman"/>
          <w:sz w:val="24"/>
          <w:szCs w:val="24"/>
        </w:rPr>
        <w:fldChar w:fldCharType="end"/>
      </w:r>
      <w:r w:rsidR="00BE4973" w:rsidRPr="001A4395">
        <w:rPr>
          <w:rFonts w:ascii="Times New Roman" w:hAnsi="Times New Roman" w:cs="Times New Roman"/>
          <w:sz w:val="24"/>
          <w:szCs w:val="24"/>
        </w:rPr>
        <w:t>.</w:t>
      </w:r>
      <w:r w:rsidR="001A4395" w:rsidRPr="00FE7054">
        <w:rPr>
          <w:rFonts w:ascii="Times New Roman" w:hAnsi="Times New Roman" w:cs="Times New Roman"/>
          <w:sz w:val="24"/>
          <w:szCs w:val="24"/>
        </w:rPr>
        <w:t xml:space="preserve"> At the end of the procedure, right ventricular systolic pressure (RVSP) was measured under terminal anaesthesia (4% isoflurane) and the mice were euthanised by exsanguination.</w:t>
      </w:r>
    </w:p>
    <w:p w14:paraId="6229125F" w14:textId="257E148E" w:rsidR="00BE4973" w:rsidRPr="003B59E5" w:rsidRDefault="00BE4973" w:rsidP="00BE4973">
      <w:pPr>
        <w:spacing w:line="480" w:lineRule="auto"/>
        <w:jc w:val="both"/>
        <w:rPr>
          <w:rFonts w:ascii="Times New Roman" w:hAnsi="Times New Roman" w:cs="Times New Roman"/>
          <w:b/>
          <w:bCs/>
          <w:sz w:val="24"/>
          <w:szCs w:val="24"/>
        </w:rPr>
      </w:pPr>
      <w:proofErr w:type="spellStart"/>
      <w:r w:rsidRPr="003B59E5">
        <w:rPr>
          <w:rFonts w:ascii="Times New Roman" w:hAnsi="Times New Roman" w:cs="Times New Roman"/>
          <w:b/>
          <w:bCs/>
          <w:sz w:val="24"/>
          <w:szCs w:val="24"/>
        </w:rPr>
        <w:t>scRNA-seq</w:t>
      </w:r>
      <w:proofErr w:type="spellEnd"/>
      <w:r w:rsidRPr="003B59E5">
        <w:rPr>
          <w:rFonts w:ascii="Times New Roman" w:hAnsi="Times New Roman" w:cs="Times New Roman"/>
          <w:b/>
          <w:bCs/>
          <w:sz w:val="24"/>
          <w:szCs w:val="24"/>
        </w:rPr>
        <w:t xml:space="preserve"> sample preparation</w:t>
      </w:r>
      <w:r w:rsidR="00B10CDC" w:rsidRPr="003B59E5">
        <w:rPr>
          <w:rFonts w:ascii="Times New Roman" w:hAnsi="Times New Roman" w:cs="Times New Roman"/>
          <w:b/>
          <w:bCs/>
          <w:sz w:val="24"/>
          <w:szCs w:val="24"/>
        </w:rPr>
        <w:t xml:space="preserve"> and analysis:</w:t>
      </w:r>
    </w:p>
    <w:p w14:paraId="74C94829" w14:textId="3635BA9F" w:rsidR="00B10CDC" w:rsidRDefault="0054262B" w:rsidP="00B10CDC">
      <w:pPr>
        <w:spacing w:before="240" w:after="120" w:line="480" w:lineRule="auto"/>
        <w:jc w:val="both"/>
        <w:rPr>
          <w:rFonts w:ascii="Times New Roman" w:hAnsi="Times New Roman" w:cs="Times New Roman"/>
          <w:sz w:val="24"/>
          <w:szCs w:val="24"/>
        </w:rPr>
      </w:pPr>
      <w:proofErr w:type="spellStart"/>
      <w:r w:rsidRPr="00B10CDC">
        <w:rPr>
          <w:rFonts w:ascii="Times New Roman" w:eastAsia="Calibri" w:hAnsi="Times New Roman" w:cs="Times New Roman"/>
          <w:sz w:val="24"/>
          <w:szCs w:val="24"/>
        </w:rPr>
        <w:t>TdTomato</w:t>
      </w:r>
      <w:proofErr w:type="spellEnd"/>
      <w:r w:rsidRPr="00B10CDC">
        <w:rPr>
          <w:rFonts w:ascii="Times New Roman" w:eastAsia="Calibri" w:hAnsi="Times New Roman" w:cs="Times New Roman"/>
          <w:sz w:val="24"/>
          <w:szCs w:val="24"/>
        </w:rPr>
        <w:t xml:space="preserve">+ </w:t>
      </w:r>
      <w:r w:rsidR="00BE4973" w:rsidRPr="00B10CDC">
        <w:rPr>
          <w:rFonts w:ascii="Times New Roman" w:eastAsia="Calibri" w:hAnsi="Times New Roman" w:cs="Times New Roman"/>
          <w:sz w:val="24"/>
          <w:szCs w:val="24"/>
        </w:rPr>
        <w:t xml:space="preserve">mouse lung cells were isolated </w:t>
      </w:r>
      <w:r w:rsidRPr="00B10CDC">
        <w:rPr>
          <w:rFonts w:ascii="Times New Roman" w:eastAsia="Calibri" w:hAnsi="Times New Roman" w:cs="Times New Roman"/>
          <w:sz w:val="24"/>
          <w:szCs w:val="24"/>
        </w:rPr>
        <w:t xml:space="preserve">and sorted </w:t>
      </w:r>
      <w:r w:rsidR="00BE4973" w:rsidRPr="00B10CDC">
        <w:rPr>
          <w:rFonts w:ascii="Times New Roman" w:eastAsia="Calibri" w:hAnsi="Times New Roman" w:cs="Times New Roman"/>
          <w:sz w:val="24"/>
          <w:szCs w:val="24"/>
        </w:rPr>
        <w:t>as previously described</w:t>
      </w:r>
      <w:r w:rsidR="00BE4973" w:rsidRPr="00B10CDC">
        <w:rPr>
          <w:rFonts w:ascii="Times New Roman" w:eastAsia="Calibri" w:hAnsi="Times New Roman" w:cs="Times New Roman"/>
          <w:sz w:val="24"/>
          <w:szCs w:val="24"/>
        </w:rPr>
        <w:fldChar w:fldCharType="begin"/>
      </w:r>
      <w:r w:rsidR="004A03E8">
        <w:rPr>
          <w:rFonts w:ascii="Times New Roman" w:eastAsia="Calibri" w:hAnsi="Times New Roman" w:cs="Times New Roman"/>
          <w:sz w:val="24"/>
          <w:szCs w:val="24"/>
        </w:rPr>
        <w:instrText xml:space="preserve"> ADDIN EN.CITE &lt;EndNote&gt;&lt;Cite&gt;&lt;Author&gt;Fehrenbach&lt;/Author&gt;&lt;Year&gt;2009&lt;/Year&gt;&lt;RecNum&gt;22&lt;/RecNum&gt;&lt;DisplayText&gt;&lt;style face="superscript"&gt;26&lt;/style&gt;&lt;/DisplayText&gt;&lt;record&gt;&lt;rec-number&gt;22&lt;/rec-number&gt;&lt;foreign-keys&gt;&lt;key app="EN" db-id="xxdsxr0xzeez5ce0wzqxxv52rssz005td0xp" timestamp="1594369506"&gt;22&lt;/key&gt;&lt;/foreign-keys&gt;&lt;ref-type name="Journal Article"&gt;17&lt;/ref-type&gt;&lt;contributors&gt;&lt;authors&gt;&lt;author&gt;Fehrenbach, M. L.&lt;/author&gt;&lt;author&gt;Cao, G.&lt;/author&gt;&lt;author&gt;Williams, J. T.&lt;/author&gt;&lt;author&gt;Finklestein, J. M.&lt;/author&gt;&lt;author&gt;Delisser, H. M.&lt;/author&gt;&lt;/authors&gt;&lt;/contributors&gt;&lt;auth-address&gt;Pulmonary, Allergy, and Critical Care Division, SVM-Hill Pavilion, Rm. 410B, 380 South Univ. Ave., Philadelphia, PA 19104-4539, USA.&lt;/auth-address&gt;&lt;titles&gt;&lt;title&gt;Isolation of murine lung endothelial cells&lt;/title&gt;&lt;secondary-title&gt;Am J Physiol Lung Cell Mol Physiol&lt;/secondary-title&gt;&lt;/titles&gt;&lt;periodical&gt;&lt;full-title&gt;Am J Physiol Lung Cell Mol Physiol&lt;/full-title&gt;&lt;/periodical&gt;&lt;pages&gt;L1096-103&lt;/pages&gt;&lt;volume&gt;296&lt;/volume&gt;&lt;number&gt;6&lt;/number&gt;&lt;keywords&gt;&lt;keyword&gt;3T3 Cells&lt;/keyword&gt;&lt;keyword&gt;Animals&lt;/keyword&gt;&lt;keyword&gt;Cell Line, Tumor&lt;/keyword&gt;&lt;keyword&gt;Cell Separation/instrumentation/*methods&lt;/keyword&gt;&lt;keyword&gt;Endothelial Cells/*cytology&lt;/keyword&gt;&lt;keyword&gt;Fibroblasts/cytology&lt;/keyword&gt;&lt;keyword&gt;Flow Cytometry/*methods&lt;/keyword&gt;&lt;keyword&gt;Lung/*cytology&lt;/keyword&gt;&lt;keyword&gt;Melanoma&lt;/keyword&gt;&lt;keyword&gt;Mice&lt;/keyword&gt;&lt;keyword&gt;Mice, Inbred C57BL&lt;/keyword&gt;&lt;keyword&gt;Mice, Mutant Strains&lt;/keyword&gt;&lt;keyword&gt;Skin Neoplasms&lt;/keyword&gt;&lt;/keywords&gt;&lt;dates&gt;&lt;year&gt;2009&lt;/year&gt;&lt;pub-dates&gt;&lt;date&gt;Jun&lt;/date&gt;&lt;/pub-dates&gt;&lt;/dates&gt;&lt;isbn&gt;1040-0605 (Print)&amp;#xD;1040-0605 (Linking)&lt;/isbn&gt;&lt;accession-num&gt;19304908&lt;/accession-num&gt;&lt;urls&gt;&lt;related-urls&gt;&lt;url&gt;https://www.ncbi.nlm.nih.gov/pubmed/19304908&lt;/url&gt;&lt;/related-urls&gt;&lt;/urls&gt;&lt;custom2&gt;PMC2692810&lt;/custom2&gt;&lt;electronic-resource-num&gt;10.1152/ajplung.90613.2008&lt;/electronic-resource-num&gt;&lt;/record&gt;&lt;/Cite&gt;&lt;/EndNote&gt;</w:instrText>
      </w:r>
      <w:r w:rsidR="00BE4973" w:rsidRPr="00B10CDC">
        <w:rPr>
          <w:rFonts w:ascii="Times New Roman" w:eastAsia="Calibri" w:hAnsi="Times New Roman" w:cs="Times New Roman"/>
          <w:sz w:val="24"/>
          <w:szCs w:val="24"/>
        </w:rPr>
        <w:fldChar w:fldCharType="separate"/>
      </w:r>
      <w:r w:rsidR="004A03E8" w:rsidRPr="004A03E8">
        <w:rPr>
          <w:rFonts w:ascii="Times New Roman" w:eastAsia="Calibri" w:hAnsi="Times New Roman" w:cs="Times New Roman"/>
          <w:noProof/>
          <w:sz w:val="24"/>
          <w:szCs w:val="24"/>
          <w:vertAlign w:val="superscript"/>
        </w:rPr>
        <w:t>26</w:t>
      </w:r>
      <w:r w:rsidR="00BE4973" w:rsidRPr="00B10CDC">
        <w:rPr>
          <w:rFonts w:ascii="Times New Roman" w:eastAsia="Calibri" w:hAnsi="Times New Roman" w:cs="Times New Roman"/>
          <w:sz w:val="24"/>
          <w:szCs w:val="24"/>
        </w:rPr>
        <w:fldChar w:fldCharType="end"/>
      </w:r>
      <w:r w:rsidR="00BE4973" w:rsidRPr="00B10CDC">
        <w:rPr>
          <w:rFonts w:ascii="Times New Roman" w:eastAsia="Calibri" w:hAnsi="Times New Roman" w:cs="Times New Roman"/>
          <w:sz w:val="24"/>
          <w:szCs w:val="24"/>
        </w:rPr>
        <w:t xml:space="preserve">. </w:t>
      </w:r>
      <w:proofErr w:type="spellStart"/>
      <w:r w:rsidR="00133889">
        <w:rPr>
          <w:rFonts w:ascii="Times New Roman" w:hAnsi="Times New Roman" w:cs="Times New Roman"/>
          <w:sz w:val="24"/>
          <w:szCs w:val="24"/>
        </w:rPr>
        <w:t>ScRNA-seq</w:t>
      </w:r>
      <w:proofErr w:type="spellEnd"/>
      <w:r w:rsidR="00BE4973" w:rsidRPr="00B10CDC">
        <w:rPr>
          <w:rFonts w:ascii="Times New Roman" w:hAnsi="Times New Roman" w:cs="Times New Roman"/>
          <w:sz w:val="24"/>
          <w:szCs w:val="24"/>
        </w:rPr>
        <w:t xml:space="preserve"> libraries were prepared using the Single Cell 3′ Reagent Kit User Guide v2 (10x Genomics). </w:t>
      </w:r>
      <w:r w:rsidRPr="00B10CDC">
        <w:rPr>
          <w:rFonts w:ascii="Times New Roman" w:hAnsi="Times New Roman" w:cs="Times New Roman"/>
          <w:sz w:val="24"/>
          <w:szCs w:val="24"/>
        </w:rPr>
        <w:t xml:space="preserve">Libraries were sequenced on </w:t>
      </w:r>
      <w:proofErr w:type="spellStart"/>
      <w:r w:rsidRPr="00B10CDC">
        <w:rPr>
          <w:rFonts w:ascii="Times New Roman" w:hAnsi="Times New Roman" w:cs="Times New Roman"/>
          <w:sz w:val="24"/>
          <w:szCs w:val="24"/>
        </w:rPr>
        <w:t>NovaSeq</w:t>
      </w:r>
      <w:proofErr w:type="spellEnd"/>
      <w:r w:rsidRPr="00B10CDC">
        <w:rPr>
          <w:rFonts w:ascii="Times New Roman" w:hAnsi="Times New Roman" w:cs="Times New Roman"/>
          <w:sz w:val="24"/>
          <w:szCs w:val="24"/>
        </w:rPr>
        <w:t xml:space="preserve"> S2 at Edinburgh Genomics.</w:t>
      </w:r>
      <w:r w:rsidR="00B10CDC" w:rsidRPr="00B10CDC">
        <w:rPr>
          <w:rFonts w:ascii="Times New Roman" w:hAnsi="Times New Roman" w:cs="Times New Roman"/>
          <w:sz w:val="24"/>
          <w:szCs w:val="24"/>
        </w:rPr>
        <w:t xml:space="preserve"> </w:t>
      </w:r>
      <w:r w:rsidR="00BE4973" w:rsidRPr="00B10CDC">
        <w:rPr>
          <w:rFonts w:ascii="Times New Roman" w:hAnsi="Times New Roman" w:cs="Times New Roman"/>
          <w:sz w:val="24"/>
          <w:szCs w:val="24"/>
        </w:rPr>
        <w:t>Read mapping and generation of the expression matrix w</w:t>
      </w:r>
      <w:r w:rsidR="00CB7AE5">
        <w:rPr>
          <w:rFonts w:ascii="Times New Roman" w:hAnsi="Times New Roman" w:cs="Times New Roman"/>
          <w:sz w:val="24"/>
          <w:szCs w:val="24"/>
        </w:rPr>
        <w:t>ere</w:t>
      </w:r>
      <w:r w:rsidR="00BE4973" w:rsidRPr="00B10CDC">
        <w:rPr>
          <w:rFonts w:ascii="Times New Roman" w:hAnsi="Times New Roman" w:cs="Times New Roman"/>
          <w:sz w:val="24"/>
          <w:szCs w:val="24"/>
        </w:rPr>
        <w:t xml:space="preserve"> done </w:t>
      </w:r>
      <w:r w:rsidR="00CB7AE5">
        <w:rPr>
          <w:rFonts w:ascii="Times New Roman" w:hAnsi="Times New Roman" w:cs="Times New Roman"/>
          <w:sz w:val="24"/>
          <w:szCs w:val="24"/>
        </w:rPr>
        <w:t>with</w:t>
      </w:r>
      <w:r w:rsidR="00CB7AE5" w:rsidRPr="00B10CDC">
        <w:rPr>
          <w:rFonts w:ascii="Times New Roman" w:hAnsi="Times New Roman" w:cs="Times New Roman"/>
          <w:sz w:val="24"/>
          <w:szCs w:val="24"/>
        </w:rPr>
        <w:t xml:space="preserve"> </w:t>
      </w:r>
      <w:proofErr w:type="spellStart"/>
      <w:r w:rsidR="00BE4973" w:rsidRPr="00B10CDC">
        <w:rPr>
          <w:rFonts w:ascii="Times New Roman" w:hAnsi="Times New Roman" w:cs="Times New Roman"/>
          <w:sz w:val="24"/>
          <w:szCs w:val="24"/>
        </w:rPr>
        <w:t>CellRanger</w:t>
      </w:r>
      <w:proofErr w:type="spellEnd"/>
      <w:r w:rsidR="00BE4973" w:rsidRPr="00B10CDC">
        <w:rPr>
          <w:rFonts w:ascii="Times New Roman" w:hAnsi="Times New Roman" w:cs="Times New Roman"/>
          <w:sz w:val="24"/>
          <w:szCs w:val="24"/>
        </w:rPr>
        <w:t xml:space="preserve"> using a custom annotation containing the transcript sequence of </w:t>
      </w:r>
      <w:proofErr w:type="spellStart"/>
      <w:r w:rsidR="00BE4973" w:rsidRPr="00B10CDC">
        <w:rPr>
          <w:rFonts w:ascii="Times New Roman" w:hAnsi="Times New Roman" w:cs="Times New Roman"/>
          <w:sz w:val="24"/>
          <w:szCs w:val="24"/>
        </w:rPr>
        <w:t>TdTomato</w:t>
      </w:r>
      <w:proofErr w:type="spellEnd"/>
      <w:r w:rsidR="00BE4973" w:rsidRPr="00B10CDC">
        <w:rPr>
          <w:rFonts w:ascii="Times New Roman" w:hAnsi="Times New Roman" w:cs="Times New Roman"/>
          <w:sz w:val="24"/>
          <w:szCs w:val="24"/>
        </w:rPr>
        <w:t>. Low</w:t>
      </w:r>
      <w:r w:rsidR="00CB7AE5">
        <w:rPr>
          <w:rFonts w:ascii="Times New Roman" w:hAnsi="Times New Roman" w:cs="Times New Roman"/>
          <w:sz w:val="24"/>
          <w:szCs w:val="24"/>
        </w:rPr>
        <w:t>-</w:t>
      </w:r>
      <w:r w:rsidR="00BE4973" w:rsidRPr="00B10CDC">
        <w:rPr>
          <w:rFonts w:ascii="Times New Roman" w:hAnsi="Times New Roman" w:cs="Times New Roman"/>
          <w:sz w:val="24"/>
          <w:szCs w:val="24"/>
        </w:rPr>
        <w:t>quality cells were removed using Scater</w:t>
      </w:r>
      <w:r w:rsidR="00BE4973" w:rsidRPr="00B10CDC">
        <w:rPr>
          <w:rFonts w:ascii="Times New Roman" w:hAnsi="Times New Roman" w:cs="Times New Roman"/>
          <w:sz w:val="24"/>
          <w:szCs w:val="24"/>
        </w:rPr>
        <w:fldChar w:fldCharType="begin">
          <w:fldData xml:space="preserve">PEVuZE5vdGU+PENpdGU+PEF1dGhvcj5NY0NhcnRoeTwvQXV0aG9yPjxZZWFyPjIwMTc8L1llYXI+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PEVuZE5vdGU+PENpdGU+PEF1dGhvcj5NY0NhcnRoeTwvQXV0aG9yPjxZZWFyPjIwMTc8L1llYXI+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BE4973" w:rsidRPr="00B10CDC">
        <w:rPr>
          <w:rFonts w:ascii="Times New Roman" w:hAnsi="Times New Roman" w:cs="Times New Roman"/>
          <w:sz w:val="24"/>
          <w:szCs w:val="24"/>
        </w:rPr>
      </w:r>
      <w:r w:rsidR="00BE4973" w:rsidRPr="00B10CD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27</w:t>
      </w:r>
      <w:r w:rsidR="00BE4973" w:rsidRPr="00B10CDC">
        <w:rPr>
          <w:rFonts w:ascii="Times New Roman" w:hAnsi="Times New Roman" w:cs="Times New Roman"/>
          <w:sz w:val="24"/>
          <w:szCs w:val="24"/>
        </w:rPr>
        <w:fldChar w:fldCharType="end"/>
      </w:r>
      <w:r w:rsidR="00BE4973" w:rsidRPr="00B10CDC">
        <w:rPr>
          <w:rFonts w:ascii="Times New Roman" w:hAnsi="Times New Roman" w:cs="Times New Roman"/>
          <w:sz w:val="24"/>
          <w:szCs w:val="24"/>
        </w:rPr>
        <w:t xml:space="preserve">. </w:t>
      </w:r>
      <w:r w:rsidR="00CB7AE5">
        <w:rPr>
          <w:rFonts w:ascii="Times New Roman" w:hAnsi="Times New Roman" w:cs="Times New Roman"/>
          <w:sz w:val="24"/>
          <w:szCs w:val="24"/>
        </w:rPr>
        <w:t>The d</w:t>
      </w:r>
      <w:r w:rsidR="00BE4973" w:rsidRPr="00B10CDC">
        <w:rPr>
          <w:rFonts w:ascii="Times New Roman" w:hAnsi="Times New Roman" w:cs="Times New Roman"/>
          <w:sz w:val="24"/>
          <w:szCs w:val="24"/>
        </w:rPr>
        <w:t xml:space="preserve">ata </w:t>
      </w:r>
      <w:r w:rsidR="00CB7AE5">
        <w:rPr>
          <w:rFonts w:ascii="Times New Roman" w:hAnsi="Times New Roman" w:cs="Times New Roman"/>
          <w:sz w:val="24"/>
          <w:szCs w:val="24"/>
        </w:rPr>
        <w:t xml:space="preserve">was normalised </w:t>
      </w:r>
      <w:r w:rsidR="00BE4973" w:rsidRPr="00B10CDC">
        <w:rPr>
          <w:rFonts w:ascii="Times New Roman" w:hAnsi="Times New Roman" w:cs="Times New Roman"/>
          <w:sz w:val="24"/>
          <w:szCs w:val="24"/>
        </w:rPr>
        <w:t>using batchelor</w:t>
      </w:r>
      <w:r w:rsidR="00BE4973" w:rsidRPr="00B10CDC">
        <w:rPr>
          <w:rFonts w:ascii="Times New Roman" w:hAnsi="Times New Roman" w:cs="Times New Roman"/>
          <w:sz w:val="24"/>
          <w:szCs w:val="24"/>
        </w:rPr>
        <w:fldChar w:fldCharType="begin"/>
      </w:r>
      <w:r w:rsidR="004A03E8">
        <w:rPr>
          <w:rFonts w:ascii="Times New Roman" w:hAnsi="Times New Roman" w:cs="Times New Roman"/>
          <w:sz w:val="24"/>
          <w:szCs w:val="24"/>
        </w:rPr>
        <w:instrText xml:space="preserve"> ADDIN EN.CITE &lt;EndNote&gt;&lt;Cite&gt;&lt;Author&gt;Haghverdi&lt;/Author&gt;&lt;Year&gt;2018&lt;/Year&gt;&lt;RecNum&gt;1227&lt;/RecNum&gt;&lt;DisplayText&gt;&lt;style face="superscript"&gt;28&lt;/style&gt;&lt;/DisplayText&gt;&lt;record&gt;&lt;rec-number&gt;1227&lt;/rec-number&gt;&lt;foreign-keys&gt;&lt;key app="EN" db-id="xxdsxr0xzeez5ce0wzqxxv52rssz005td0xp" timestamp="1594664952"&gt;1227&lt;/key&gt;&lt;/foreign-keys&gt;&lt;ref-type name="Journal Article"&gt;17&lt;/ref-type&gt;&lt;contributors&gt;&lt;authors&gt;&lt;author&gt;Haghverdi, L.&lt;/author&gt;&lt;author&gt;Lun, A. T. L.&lt;/author&gt;&lt;author&gt;Morgan, M. D.&lt;/author&gt;&lt;author&gt;Marioni, J. C.&lt;/author&gt;&lt;/authors&gt;&lt;/contributors&gt;&lt;auth-address&gt;European Molecular Biology Laboratory, European Bioinformatics Institute (EMBL-EBI), Cambridge, UK.&amp;#xD;Institute of Computational Biology, Helmholtz Zentrum Munchen, Munich, Germany.&amp;#xD;Cancer Research UK Cambridge Institute, University of Cambridge, Cambridge, UK.&amp;#xD;Wellcome Trust Sanger Institute, Cambridge, UK.&lt;/auth-address&gt;&lt;titles&gt;&lt;title&gt;Batch effects in single-cell RNA-sequencing data are corrected by matching mutual nearest neighbors&lt;/title&gt;&lt;secondary-title&gt;Nat Biotechnol&lt;/secondary-title&gt;&lt;/titles&gt;&lt;periodical&gt;&lt;full-title&gt;Nat Biotechnol&lt;/full-title&gt;&lt;/periodical&gt;&lt;pages&gt;421-427&lt;/pages&gt;&lt;volume&gt;36&lt;/volume&gt;&lt;number&gt;5&lt;/number&gt;&lt;edition&gt;2018/04/03&lt;/edition&gt;&lt;keywords&gt;&lt;keyword&gt;Algorithms&lt;/keyword&gt;&lt;keyword&gt;Cluster Analysis&lt;/keyword&gt;&lt;keyword&gt;Data Analysis&lt;/keyword&gt;&lt;keyword&gt;High-Throughput Nucleotide Sequencing/*methods&lt;/keyword&gt;&lt;keyword&gt;Sequence Analysis, RNA/*methods&lt;/keyword&gt;&lt;keyword&gt;Single-Cell Analysis/*methods&lt;/keyword&gt;&lt;/keywords&gt;&lt;dates&gt;&lt;year&gt;2018&lt;/year&gt;&lt;pub-dates&gt;&lt;date&gt;Jun&lt;/date&gt;&lt;/pub-dates&gt;&lt;/dates&gt;&lt;isbn&gt;1546-1696 (Electronic)&amp;#xD;1087-0156 (Linking)&lt;/isbn&gt;&lt;accession-num&gt;29608177&lt;/accession-num&gt;&lt;urls&gt;&lt;related-urls&gt;&lt;url&gt;https://www.ncbi.nlm.nih.gov/pubmed/29608177&lt;/url&gt;&lt;/related-urls&gt;&lt;/urls&gt;&lt;custom2&gt;PMC6152897&lt;/custom2&gt;&lt;electronic-resource-num&gt;10.1038/nbt.4091&lt;/electronic-resource-num&gt;&lt;/record&gt;&lt;/Cite&gt;&lt;/EndNote&gt;</w:instrText>
      </w:r>
      <w:r w:rsidR="00BE4973" w:rsidRPr="00B10CD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28</w:t>
      </w:r>
      <w:r w:rsidR="00BE4973" w:rsidRPr="00B10CDC">
        <w:rPr>
          <w:rFonts w:ascii="Times New Roman" w:hAnsi="Times New Roman" w:cs="Times New Roman"/>
          <w:sz w:val="24"/>
          <w:szCs w:val="24"/>
        </w:rPr>
        <w:fldChar w:fldCharType="end"/>
      </w:r>
      <w:r w:rsidR="00BE4973" w:rsidRPr="00B10CDC">
        <w:rPr>
          <w:rFonts w:ascii="Times New Roman" w:hAnsi="Times New Roman" w:cs="Times New Roman"/>
          <w:sz w:val="24"/>
          <w:szCs w:val="24"/>
        </w:rPr>
        <w:t>. Dimensionality reduction</w:t>
      </w:r>
      <w:r w:rsidR="006B16AD">
        <w:rPr>
          <w:rFonts w:ascii="Times New Roman" w:hAnsi="Times New Roman" w:cs="Times New Roman"/>
          <w:sz w:val="24"/>
          <w:szCs w:val="24"/>
        </w:rPr>
        <w:t>,</w:t>
      </w:r>
      <w:r w:rsidR="00BE4973" w:rsidRPr="00B10CDC">
        <w:rPr>
          <w:rFonts w:ascii="Times New Roman" w:hAnsi="Times New Roman" w:cs="Times New Roman"/>
          <w:sz w:val="24"/>
          <w:szCs w:val="24"/>
        </w:rPr>
        <w:t xml:space="preserve"> cluster identification on “merged” or “integrated” data</w:t>
      </w:r>
      <w:r w:rsidR="00081B52" w:rsidRPr="00B10CDC">
        <w:rPr>
          <w:rFonts w:ascii="Times New Roman" w:hAnsi="Times New Roman" w:cs="Times New Roman"/>
          <w:sz w:val="24"/>
          <w:szCs w:val="24"/>
        </w:rPr>
        <w:t xml:space="preserve">, </w:t>
      </w:r>
      <w:r w:rsidR="006B16AD">
        <w:rPr>
          <w:rFonts w:ascii="Times New Roman" w:hAnsi="Times New Roman" w:cs="Times New Roman"/>
          <w:sz w:val="24"/>
          <w:szCs w:val="24"/>
        </w:rPr>
        <w:t>and</w:t>
      </w:r>
      <w:r w:rsidR="00081B52" w:rsidRPr="00B10CDC">
        <w:rPr>
          <w:rFonts w:ascii="Times New Roman" w:hAnsi="Times New Roman" w:cs="Times New Roman"/>
          <w:sz w:val="24"/>
          <w:szCs w:val="24"/>
        </w:rPr>
        <w:t xml:space="preserve"> differential gene expression analysis</w:t>
      </w:r>
      <w:r w:rsidR="00BE4973" w:rsidRPr="00B10CDC">
        <w:rPr>
          <w:rFonts w:ascii="Times New Roman" w:hAnsi="Times New Roman" w:cs="Times New Roman"/>
          <w:sz w:val="24"/>
          <w:szCs w:val="24"/>
        </w:rPr>
        <w:t xml:space="preserve"> w</w:t>
      </w:r>
      <w:r w:rsidR="006B16AD">
        <w:rPr>
          <w:rFonts w:ascii="Times New Roman" w:hAnsi="Times New Roman" w:cs="Times New Roman"/>
          <w:sz w:val="24"/>
          <w:szCs w:val="24"/>
        </w:rPr>
        <w:t>ere</w:t>
      </w:r>
      <w:r w:rsidR="00BE4973" w:rsidRPr="00B10CDC">
        <w:rPr>
          <w:rFonts w:ascii="Times New Roman" w:hAnsi="Times New Roman" w:cs="Times New Roman"/>
          <w:sz w:val="24"/>
          <w:szCs w:val="24"/>
        </w:rPr>
        <w:t xml:space="preserve"> </w:t>
      </w:r>
      <w:r w:rsidR="006B16AD">
        <w:rPr>
          <w:rFonts w:ascii="Times New Roman" w:hAnsi="Times New Roman" w:cs="Times New Roman"/>
          <w:sz w:val="24"/>
          <w:szCs w:val="24"/>
        </w:rPr>
        <w:t>performed with</w:t>
      </w:r>
      <w:r w:rsidR="00BE4973" w:rsidRPr="00B10CDC">
        <w:rPr>
          <w:rFonts w:ascii="Times New Roman" w:hAnsi="Times New Roman" w:cs="Times New Roman"/>
          <w:sz w:val="24"/>
          <w:szCs w:val="24"/>
        </w:rPr>
        <w:t xml:space="preserve"> Seurat</w:t>
      </w:r>
      <w:r w:rsidR="00BE4973" w:rsidRPr="00B10CDC">
        <w:rPr>
          <w:rFonts w:ascii="Times New Roman" w:hAnsi="Times New Roman" w:cs="Times New Roman"/>
          <w:sz w:val="24"/>
          <w:szCs w:val="24"/>
        </w:rPr>
        <w:fldChar w:fldCharType="begin">
          <w:fldData xml:space="preserve">PEVuZE5vdGU+PENpdGU+PEF1dGhvcj5TdHVhcnQ8L0F1dGhvcj48WWVhcj4yMDE5PC9ZZWFyPjxS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PEVuZE5vdGU+PENpdGU+PEF1dGhvcj5TdHVhcnQ8L0F1dGhvcj48WWVhcj4yMDE5PC9ZZWFyPjxS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BE4973" w:rsidRPr="00B10CDC">
        <w:rPr>
          <w:rFonts w:ascii="Times New Roman" w:hAnsi="Times New Roman" w:cs="Times New Roman"/>
          <w:sz w:val="24"/>
          <w:szCs w:val="24"/>
        </w:rPr>
      </w:r>
      <w:r w:rsidR="00BE4973" w:rsidRPr="00B10CD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29</w:t>
      </w:r>
      <w:r w:rsidR="00BE4973" w:rsidRPr="00B10CDC">
        <w:rPr>
          <w:rFonts w:ascii="Times New Roman" w:hAnsi="Times New Roman" w:cs="Times New Roman"/>
          <w:sz w:val="24"/>
          <w:szCs w:val="24"/>
        </w:rPr>
        <w:fldChar w:fldCharType="end"/>
      </w:r>
      <w:r w:rsidR="00BE4973" w:rsidRPr="00B10CDC">
        <w:rPr>
          <w:rFonts w:ascii="Times New Roman" w:hAnsi="Times New Roman" w:cs="Times New Roman"/>
          <w:sz w:val="24"/>
          <w:szCs w:val="24"/>
        </w:rPr>
        <w:t xml:space="preserve">. </w:t>
      </w:r>
      <w:proofErr w:type="spellStart"/>
      <w:r w:rsidR="00BE4973" w:rsidRPr="00B10CDC">
        <w:rPr>
          <w:rFonts w:ascii="Times New Roman" w:hAnsi="Times New Roman" w:cs="Times New Roman"/>
          <w:sz w:val="24"/>
          <w:szCs w:val="24"/>
        </w:rPr>
        <w:t>SingleR</w:t>
      </w:r>
      <w:proofErr w:type="spellEnd"/>
      <w:r w:rsidR="00BE4973" w:rsidRPr="00B10CDC">
        <w:rPr>
          <w:rFonts w:ascii="Times New Roman" w:hAnsi="Times New Roman" w:cs="Times New Roman"/>
          <w:sz w:val="24"/>
          <w:szCs w:val="24"/>
        </w:rPr>
        <w:t xml:space="preserve"> was used </w:t>
      </w:r>
      <w:r w:rsidR="00BB394C">
        <w:rPr>
          <w:rFonts w:ascii="Times New Roman" w:hAnsi="Times New Roman" w:cs="Times New Roman"/>
          <w:sz w:val="24"/>
          <w:szCs w:val="24"/>
        </w:rPr>
        <w:t>for cell annotation</w:t>
      </w:r>
      <w:r w:rsidR="00BE4973" w:rsidRPr="00B10CDC">
        <w:rPr>
          <w:rFonts w:ascii="Times New Roman" w:hAnsi="Times New Roman" w:cs="Times New Roman"/>
          <w:sz w:val="24"/>
          <w:szCs w:val="24"/>
        </w:rPr>
        <w:fldChar w:fldCharType="begin">
          <w:fldData xml:space="preserve">PEVuZE5vdGU+PENpdGU+PEF1dGhvcj5BcmFuPC9BdXRob3I+PFllYXI+MjAxOTwvWWVhcj48UmVj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PEVuZE5vdGU+PENpdGU+PEF1dGhvcj5BcmFuPC9BdXRob3I+PFllYXI+MjAxOTwvWWVhcj48UmVj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BE4973" w:rsidRPr="00B10CDC">
        <w:rPr>
          <w:rFonts w:ascii="Times New Roman" w:hAnsi="Times New Roman" w:cs="Times New Roman"/>
          <w:sz w:val="24"/>
          <w:szCs w:val="24"/>
        </w:rPr>
      </w:r>
      <w:r w:rsidR="00BE4973" w:rsidRPr="00B10CD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30</w:t>
      </w:r>
      <w:r w:rsidR="00BE4973" w:rsidRPr="00B10CDC">
        <w:rPr>
          <w:rFonts w:ascii="Times New Roman" w:hAnsi="Times New Roman" w:cs="Times New Roman"/>
          <w:sz w:val="24"/>
          <w:szCs w:val="24"/>
        </w:rPr>
        <w:fldChar w:fldCharType="end"/>
      </w:r>
      <w:r w:rsidR="00BE4973" w:rsidRPr="00B10CDC">
        <w:rPr>
          <w:rFonts w:ascii="Times New Roman" w:hAnsi="Times New Roman" w:cs="Times New Roman"/>
          <w:sz w:val="24"/>
          <w:szCs w:val="24"/>
        </w:rPr>
        <w:t>. KEGG Pathway and Gene Ontology analysis and visualisation w</w:t>
      </w:r>
      <w:r w:rsidR="000A15C3">
        <w:rPr>
          <w:rFonts w:ascii="Times New Roman" w:hAnsi="Times New Roman" w:cs="Times New Roman"/>
          <w:sz w:val="24"/>
          <w:szCs w:val="24"/>
        </w:rPr>
        <w:t>ere</w:t>
      </w:r>
      <w:r w:rsidR="00BE4973" w:rsidRPr="00B10CDC">
        <w:rPr>
          <w:rFonts w:ascii="Times New Roman" w:hAnsi="Times New Roman" w:cs="Times New Roman"/>
          <w:sz w:val="24"/>
          <w:szCs w:val="24"/>
        </w:rPr>
        <w:t xml:space="preserve"> done using ClusterProfiler</w:t>
      </w:r>
      <w:r w:rsidR="00BE4973" w:rsidRPr="00B10CDC">
        <w:rPr>
          <w:rFonts w:ascii="Times New Roman" w:hAnsi="Times New Roman" w:cs="Times New Roman"/>
          <w:sz w:val="24"/>
          <w:szCs w:val="24"/>
        </w:rPr>
        <w:fldChar w:fldCharType="begin"/>
      </w:r>
      <w:r w:rsidR="004A03E8">
        <w:rPr>
          <w:rFonts w:ascii="Times New Roman" w:hAnsi="Times New Roman" w:cs="Times New Roman"/>
          <w:sz w:val="24"/>
          <w:szCs w:val="24"/>
        </w:rPr>
        <w:instrText xml:space="preserve"> ADDIN EN.CITE &lt;EndNote&gt;&lt;Cite&gt;&lt;Author&gt;Yu&lt;/Author&gt;&lt;Year&gt;2012&lt;/Year&gt;&lt;RecNum&gt;1223&lt;/RecNum&gt;&lt;DisplayText&gt;&lt;style face="superscript"&gt;31&lt;/style&gt;&lt;/DisplayText&gt;&lt;record&gt;&lt;rec-number&gt;1223&lt;/rec-number&gt;&lt;foreign-keys&gt;&lt;key app="EN" db-id="xxdsxr0xzeez5ce0wzqxxv52rssz005td0xp" timestamp="1594664523"&gt;1223&lt;/key&gt;&lt;/foreign-keys&gt;&lt;ref-type name="Journal Article"&gt;17&lt;/ref-type&gt;&lt;contributors&gt;&lt;authors&gt;&lt;author&gt;Yu, G.&lt;/author&gt;&lt;author&gt;Wang, L. G.&lt;/author&gt;&lt;author&gt;Han, Y.&lt;/author&gt;&lt;author&gt;He, Q. Y.&lt;/author&gt;&lt;/authors&gt;&lt;/contributors&gt;&lt;auth-address&gt;Institute of Life and Health Engineering, Key Laboratory of Functional Protein Research of Guangdong Higher Education Institutes, Jinan University, Guangzhou, People&amp;apos;s Republic of China.&lt;/auth-address&gt;&lt;titles&gt;&lt;title&gt;clusterProfiler: an R package for comparing biological themes among gene clusters&lt;/title&gt;&lt;secondary-title&gt;OMICS&lt;/secondary-title&gt;&lt;/titles&gt;&lt;periodical&gt;&lt;full-title&gt;OMICS&lt;/full-title&gt;&lt;/periodical&gt;&lt;pages&gt;284-7&lt;/pages&gt;&lt;volume&gt;16&lt;/volume&gt;&lt;number&gt;5&lt;/number&gt;&lt;edition&gt;2012/03/30&lt;/edition&gt;&lt;keywords&gt;&lt;keyword&gt;Animals&lt;/keyword&gt;&lt;keyword&gt;Gene Expression Profiling/*methods&lt;/keyword&gt;&lt;keyword&gt;Humans&lt;/keyword&gt;&lt;keyword&gt;Mice&lt;/keyword&gt;&lt;keyword&gt;*Multigene Family&lt;/keyword&gt;&lt;keyword&gt;Programming Languages&lt;/keyword&gt;&lt;keyword&gt;Proteomics/*methods&lt;/keyword&gt;&lt;keyword&gt;Software&lt;/keyword&gt;&lt;keyword&gt;*Transcriptome&lt;/keyword&gt;&lt;keyword&gt;Yeasts&lt;/keyword&gt;&lt;/keywords&gt;&lt;dates&gt;&lt;year&gt;2012&lt;/year&gt;&lt;pub-dates&gt;&lt;date&gt;May&lt;/date&gt;&lt;/pub-dates&gt;&lt;/dates&gt;&lt;isbn&gt;1557-8100 (Electronic)&amp;#xD;1536-2310 (Linking)&lt;/isbn&gt;&lt;accession-num&gt;22455463&lt;/accession-num&gt;&lt;urls&gt;&lt;related-urls&gt;&lt;url&gt;https://www.ncbi.nlm.nih.gov/pubmed/22455463&lt;/url&gt;&lt;/related-urls&gt;&lt;/urls&gt;&lt;custom2&gt;PMC3339379&lt;/custom2&gt;&lt;electronic-resource-num&gt;10.1089/omi.2011.0118&lt;/electronic-resource-num&gt;&lt;/record&gt;&lt;/Cite&gt;&lt;/EndNote&gt;</w:instrText>
      </w:r>
      <w:r w:rsidR="00BE4973" w:rsidRPr="00B10CD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31</w:t>
      </w:r>
      <w:r w:rsidR="00BE4973" w:rsidRPr="00B10CDC">
        <w:rPr>
          <w:rFonts w:ascii="Times New Roman" w:hAnsi="Times New Roman" w:cs="Times New Roman"/>
          <w:sz w:val="24"/>
          <w:szCs w:val="24"/>
        </w:rPr>
        <w:fldChar w:fldCharType="end"/>
      </w:r>
      <w:r w:rsidR="00BE4973" w:rsidRPr="00B10CDC">
        <w:rPr>
          <w:rFonts w:ascii="Times New Roman" w:hAnsi="Times New Roman" w:cs="Times New Roman"/>
          <w:sz w:val="24"/>
          <w:szCs w:val="24"/>
        </w:rPr>
        <w:t>, pathview</w:t>
      </w:r>
      <w:r w:rsidR="00BE4973" w:rsidRPr="00B10CDC">
        <w:rPr>
          <w:rFonts w:ascii="Times New Roman" w:hAnsi="Times New Roman" w:cs="Times New Roman"/>
          <w:sz w:val="24"/>
          <w:szCs w:val="24"/>
        </w:rPr>
        <w:fldChar w:fldCharType="begin"/>
      </w:r>
      <w:r w:rsidR="004A03E8">
        <w:rPr>
          <w:rFonts w:ascii="Times New Roman" w:hAnsi="Times New Roman" w:cs="Times New Roman"/>
          <w:sz w:val="24"/>
          <w:szCs w:val="24"/>
        </w:rPr>
        <w:instrText xml:space="preserve"> ADDIN EN.CITE &lt;EndNote&gt;&lt;Cite&gt;&lt;Author&gt;Luo&lt;/Author&gt;&lt;Year&gt;2013&lt;/Year&gt;&lt;RecNum&gt;1224&lt;/RecNum&gt;&lt;DisplayText&gt;&lt;style face="superscript"&gt;32&lt;/style&gt;&lt;/DisplayText&gt;&lt;record&gt;&lt;rec-number&gt;1224&lt;/rec-number&gt;&lt;foreign-keys&gt;&lt;key app="EN" db-id="xxdsxr0xzeez5ce0wzqxxv52rssz005td0xp" timestamp="1594664597"&gt;1224&lt;/key&gt;&lt;/foreign-keys&gt;&lt;ref-type name="Journal Article"&gt;17&lt;/ref-type&gt;&lt;contributors&gt;&lt;authors&gt;&lt;author&gt;Luo, W.&lt;/author&gt;&lt;author&gt;Brouwer, C.&lt;/author&gt;&lt;/authors&gt;&lt;/contributors&gt;&lt;auth-address&gt;Department of Bioinformatics and Genomics, UNC Charlotte, Charlotte, NC 28223, USA. luo_weijun@yahoo.com&lt;/auth-address&gt;&lt;titles&gt;&lt;title&gt;Pathview: an R/Bioconductor package for pathway-based data integration and visualization&lt;/title&gt;&lt;secondary-title&gt;Bioinformatics&lt;/secondary-title&gt;&lt;/titles&gt;&lt;periodical&gt;&lt;full-title&gt;Bioinformatics&lt;/full-title&gt;&lt;/periodical&gt;&lt;pages&gt;1830-1&lt;/pages&gt;&lt;volume&gt;29&lt;/volume&gt;&lt;number&gt;14&lt;/number&gt;&lt;edition&gt;2013/06/07&lt;/edition&gt;&lt;keywords&gt;&lt;keyword&gt;*Computer Graphics&lt;/keyword&gt;&lt;keyword&gt;Gene Expression&lt;/keyword&gt;&lt;keyword&gt;Metabolic Networks and Pathways&lt;/keyword&gt;&lt;keyword&gt;Signal Transduction&lt;/keyword&gt;&lt;keyword&gt;*Software&lt;/keyword&gt;&lt;keyword&gt;Systems Integration&lt;/keyword&gt;&lt;/keywords&gt;&lt;dates&gt;&lt;year&gt;2013&lt;/year&gt;&lt;pub-dates&gt;&lt;date&gt;Jul 15&lt;/date&gt;&lt;/pub-dates&gt;&lt;/dates&gt;&lt;isbn&gt;1367-4811 (Electronic)&amp;#xD;1367-4803 (Linking)&lt;/isbn&gt;&lt;accession-num&gt;23740750&lt;/accession-num&gt;&lt;urls&gt;&lt;related-urls&gt;&lt;url&gt;https://www.ncbi.nlm.nih.gov/pubmed/23740750&lt;/url&gt;&lt;/related-urls&gt;&lt;/urls&gt;&lt;custom2&gt;PMC3702256&lt;/custom2&gt;&lt;electronic-resource-num&gt;10.1093/bioinformatics/btt285&lt;/electronic-resource-num&gt;&lt;/record&gt;&lt;/Cite&gt;&lt;/EndNote&gt;</w:instrText>
      </w:r>
      <w:r w:rsidR="00BE4973" w:rsidRPr="00B10CD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32</w:t>
      </w:r>
      <w:r w:rsidR="00BE4973" w:rsidRPr="00B10CDC">
        <w:rPr>
          <w:rFonts w:ascii="Times New Roman" w:hAnsi="Times New Roman" w:cs="Times New Roman"/>
          <w:sz w:val="24"/>
          <w:szCs w:val="24"/>
        </w:rPr>
        <w:fldChar w:fldCharType="end"/>
      </w:r>
      <w:r w:rsidR="00BE4973" w:rsidRPr="00B10CDC">
        <w:rPr>
          <w:rFonts w:ascii="Times New Roman" w:hAnsi="Times New Roman" w:cs="Times New Roman"/>
          <w:sz w:val="24"/>
          <w:szCs w:val="24"/>
        </w:rPr>
        <w:t xml:space="preserve"> and </w:t>
      </w:r>
      <w:proofErr w:type="spellStart"/>
      <w:r w:rsidR="00BE4973" w:rsidRPr="00B10CDC">
        <w:rPr>
          <w:rFonts w:ascii="Times New Roman" w:hAnsi="Times New Roman" w:cs="Times New Roman"/>
          <w:sz w:val="24"/>
          <w:szCs w:val="24"/>
        </w:rPr>
        <w:t>topGO</w:t>
      </w:r>
      <w:proofErr w:type="spellEnd"/>
      <w:r w:rsidR="00BE4973" w:rsidRPr="00B10CDC">
        <w:rPr>
          <w:rFonts w:ascii="Times New Roman" w:hAnsi="Times New Roman" w:cs="Times New Roman"/>
          <w:sz w:val="24"/>
          <w:szCs w:val="24"/>
        </w:rPr>
        <w:t xml:space="preserve"> packages. Cell ordering across the arteriovenous axis was obtained </w:t>
      </w:r>
      <w:r w:rsidR="0071429F">
        <w:rPr>
          <w:rFonts w:ascii="Times New Roman" w:hAnsi="Times New Roman" w:cs="Times New Roman"/>
          <w:sz w:val="24"/>
          <w:szCs w:val="24"/>
        </w:rPr>
        <w:t>with</w:t>
      </w:r>
      <w:r w:rsidR="00BE4973" w:rsidRPr="00B10CDC">
        <w:rPr>
          <w:rFonts w:ascii="Times New Roman" w:hAnsi="Times New Roman" w:cs="Times New Roman"/>
          <w:sz w:val="24"/>
          <w:szCs w:val="24"/>
        </w:rPr>
        <w:t xml:space="preserve"> Slingshot</w:t>
      </w:r>
      <w:r w:rsidR="00BE4973" w:rsidRPr="00B10CDC">
        <w:rPr>
          <w:rFonts w:ascii="Times New Roman" w:hAnsi="Times New Roman" w:cs="Times New Roman"/>
          <w:sz w:val="24"/>
          <w:szCs w:val="24"/>
        </w:rPr>
        <w:fldChar w:fldCharType="begin">
          <w:fldData xml:space="preserve">PEVuZE5vdGU+PENpdGU+PEF1dGhvcj5TdHJlZXQ8L0F1dGhvcj48WWVhcj4yMDE4PC9ZZWFyPjxS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PEVuZE5vdGU+PENpdGU+PEF1dGhvcj5TdHJlZXQ8L0F1dGhvcj48WWVhcj4yMDE4PC9ZZWFyPjxS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BE4973" w:rsidRPr="00B10CDC">
        <w:rPr>
          <w:rFonts w:ascii="Times New Roman" w:hAnsi="Times New Roman" w:cs="Times New Roman"/>
          <w:sz w:val="24"/>
          <w:szCs w:val="24"/>
        </w:rPr>
      </w:r>
      <w:r w:rsidR="00BE4973" w:rsidRPr="00B10CD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33</w:t>
      </w:r>
      <w:r w:rsidR="00BE4973" w:rsidRPr="00B10CDC">
        <w:rPr>
          <w:rFonts w:ascii="Times New Roman" w:hAnsi="Times New Roman" w:cs="Times New Roman"/>
          <w:sz w:val="24"/>
          <w:szCs w:val="24"/>
        </w:rPr>
        <w:fldChar w:fldCharType="end"/>
      </w:r>
      <w:r w:rsidR="00BE4973" w:rsidRPr="00B10CDC">
        <w:rPr>
          <w:rFonts w:ascii="Times New Roman" w:hAnsi="Times New Roman" w:cs="Times New Roman"/>
          <w:sz w:val="24"/>
          <w:szCs w:val="24"/>
        </w:rPr>
        <w:t xml:space="preserve">. </w:t>
      </w:r>
    </w:p>
    <w:p w14:paraId="15E635B0" w14:textId="649F9E70" w:rsidR="003176B7" w:rsidRPr="00B10CDC" w:rsidRDefault="002B74DE" w:rsidP="00B10CDC">
      <w:pPr>
        <w:spacing w:before="240" w:after="12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Raw and </w:t>
      </w:r>
      <w:r w:rsidRPr="00DA0F1A">
        <w:rPr>
          <w:rFonts w:ascii="Times New Roman" w:hAnsi="Times New Roman" w:cs="Times New Roman"/>
          <w:sz w:val="24"/>
          <w:szCs w:val="24"/>
        </w:rPr>
        <w:t>processed d</w:t>
      </w:r>
      <w:r w:rsidR="003176B7" w:rsidRPr="00DA0F1A">
        <w:rPr>
          <w:rFonts w:ascii="Times New Roman" w:hAnsi="Times New Roman" w:cs="Times New Roman"/>
          <w:sz w:val="24"/>
          <w:szCs w:val="24"/>
        </w:rPr>
        <w:t xml:space="preserve">ata is </w:t>
      </w:r>
      <w:r w:rsidR="00587D8D" w:rsidRPr="00DA0F1A">
        <w:rPr>
          <w:rFonts w:ascii="Times New Roman" w:hAnsi="Times New Roman" w:cs="Times New Roman"/>
          <w:sz w:val="24"/>
          <w:szCs w:val="24"/>
        </w:rPr>
        <w:t xml:space="preserve">accessible at the Gene Expression Omnibus </w:t>
      </w:r>
      <w:r w:rsidR="004E4CE0" w:rsidRPr="00DA0F1A">
        <w:rPr>
          <w:rFonts w:ascii="Times New Roman" w:hAnsi="Times New Roman" w:cs="Times New Roman"/>
          <w:sz w:val="24"/>
          <w:szCs w:val="24"/>
        </w:rPr>
        <w:t>(</w:t>
      </w:r>
      <w:proofErr w:type="spellStart"/>
      <w:r w:rsidR="00DA0F1A" w:rsidRPr="00DA0F1A">
        <w:rPr>
          <w:rFonts w:ascii="Times New Roman" w:hAnsi="Times New Roman" w:cs="Times New Roman"/>
          <w:sz w:val="24"/>
          <w:szCs w:val="24"/>
        </w:rPr>
        <w:t>scRNA-seq</w:t>
      </w:r>
      <w:proofErr w:type="spellEnd"/>
      <w:r w:rsidR="00DA0F1A" w:rsidRPr="00DA0F1A">
        <w:rPr>
          <w:rFonts w:ascii="Times New Roman" w:hAnsi="Times New Roman" w:cs="Times New Roman"/>
          <w:sz w:val="24"/>
          <w:szCs w:val="24"/>
        </w:rPr>
        <w:t xml:space="preserve">: </w:t>
      </w:r>
      <w:r w:rsidR="00587D8D" w:rsidRPr="00DA0F1A">
        <w:rPr>
          <w:rFonts w:ascii="Times New Roman" w:hAnsi="Times New Roman" w:cs="Times New Roman"/>
          <w:sz w:val="24"/>
          <w:szCs w:val="24"/>
        </w:rPr>
        <w:t>GSE154959</w:t>
      </w:r>
      <w:r w:rsidR="00DA0F1A" w:rsidRPr="00DA0F1A">
        <w:rPr>
          <w:rFonts w:ascii="Times New Roman" w:hAnsi="Times New Roman" w:cs="Times New Roman"/>
          <w:sz w:val="24"/>
          <w:szCs w:val="24"/>
        </w:rPr>
        <w:t xml:space="preserve"> and bulk RNA-</w:t>
      </w:r>
      <w:proofErr w:type="spellStart"/>
      <w:r w:rsidR="00DA0F1A" w:rsidRPr="00DA0F1A">
        <w:rPr>
          <w:rFonts w:ascii="Times New Roman" w:hAnsi="Times New Roman" w:cs="Times New Roman"/>
          <w:sz w:val="24"/>
          <w:szCs w:val="24"/>
        </w:rPr>
        <w:t>seq</w:t>
      </w:r>
      <w:proofErr w:type="spellEnd"/>
      <w:r w:rsidR="00DA0F1A" w:rsidRPr="00DA0F1A">
        <w:rPr>
          <w:rFonts w:ascii="Times New Roman" w:hAnsi="Times New Roman" w:cs="Times New Roman"/>
          <w:sz w:val="24"/>
          <w:szCs w:val="24"/>
        </w:rPr>
        <w:t xml:space="preserve">: </w:t>
      </w:r>
      <w:r w:rsidR="00DA0F1A" w:rsidRPr="00DA0F1A">
        <w:rPr>
          <w:rFonts w:ascii="Times New Roman" w:hAnsi="Times New Roman" w:cs="Times New Roman"/>
          <w:color w:val="201F1E"/>
          <w:sz w:val="24"/>
          <w:szCs w:val="24"/>
          <w:shd w:val="clear" w:color="auto" w:fill="FFFFFF"/>
        </w:rPr>
        <w:t>GSE180169</w:t>
      </w:r>
      <w:r w:rsidR="004E4CE0" w:rsidRPr="00DA0F1A">
        <w:rPr>
          <w:rFonts w:ascii="Times New Roman" w:hAnsi="Times New Roman" w:cs="Times New Roman"/>
          <w:sz w:val="24"/>
          <w:szCs w:val="24"/>
        </w:rPr>
        <w:t>)</w:t>
      </w:r>
      <w:r w:rsidR="00433CD0" w:rsidRPr="00DA0F1A">
        <w:rPr>
          <w:rFonts w:ascii="Times New Roman" w:hAnsi="Times New Roman" w:cs="Times New Roman"/>
          <w:sz w:val="24"/>
          <w:szCs w:val="24"/>
        </w:rPr>
        <w:t>. We also</w:t>
      </w:r>
      <w:r w:rsidR="00433CD0">
        <w:rPr>
          <w:rFonts w:ascii="Times New Roman" w:hAnsi="Times New Roman" w:cs="Times New Roman"/>
          <w:sz w:val="24"/>
          <w:szCs w:val="24"/>
        </w:rPr>
        <w:t xml:space="preserve"> provide data exploration </w:t>
      </w:r>
      <w:r>
        <w:rPr>
          <w:rFonts w:ascii="Times New Roman" w:hAnsi="Times New Roman" w:cs="Times New Roman"/>
          <w:sz w:val="24"/>
          <w:szCs w:val="24"/>
        </w:rPr>
        <w:t xml:space="preserve">through </w:t>
      </w:r>
      <w:r w:rsidR="00433CD0">
        <w:rPr>
          <w:rFonts w:ascii="Times New Roman" w:hAnsi="Times New Roman" w:cs="Times New Roman"/>
          <w:sz w:val="24"/>
          <w:szCs w:val="24"/>
        </w:rPr>
        <w:t xml:space="preserve">a </w:t>
      </w:r>
      <w:r w:rsidR="00457734">
        <w:rPr>
          <w:rFonts w:ascii="Times New Roman" w:hAnsi="Times New Roman" w:cs="Times New Roman"/>
          <w:sz w:val="24"/>
          <w:szCs w:val="24"/>
        </w:rPr>
        <w:t>web-based application</w:t>
      </w:r>
      <w:r>
        <w:rPr>
          <w:rFonts w:ascii="Times New Roman" w:hAnsi="Times New Roman" w:cs="Times New Roman"/>
          <w:sz w:val="24"/>
          <w:szCs w:val="24"/>
        </w:rPr>
        <w:t xml:space="preserve">: </w:t>
      </w:r>
      <w:r w:rsidRPr="004649F7">
        <w:rPr>
          <w:rFonts w:ascii="Times New Roman" w:hAnsi="Times New Roman" w:cs="Times New Roman"/>
          <w:sz w:val="24"/>
          <w:szCs w:val="24"/>
        </w:rPr>
        <w:t>http://bakergroup.shinyapps.io/mouse_ec_pah</w:t>
      </w:r>
      <w:r w:rsidR="00587D8D">
        <w:rPr>
          <w:rFonts w:ascii="Times New Roman" w:hAnsi="Times New Roman" w:cs="Times New Roman"/>
          <w:sz w:val="24"/>
          <w:szCs w:val="24"/>
        </w:rPr>
        <w:t xml:space="preserve">. </w:t>
      </w:r>
    </w:p>
    <w:p w14:paraId="2EF07858" w14:textId="5A459332" w:rsidR="003B59E5" w:rsidRDefault="003B59E5" w:rsidP="00B10CDC">
      <w:pPr>
        <w:spacing w:before="240" w:after="120" w:line="480" w:lineRule="auto"/>
        <w:jc w:val="both"/>
        <w:rPr>
          <w:rFonts w:ascii="Times New Roman" w:hAnsi="Times New Roman" w:cs="Times New Roman"/>
          <w:sz w:val="24"/>
          <w:szCs w:val="24"/>
        </w:rPr>
      </w:pPr>
    </w:p>
    <w:p w14:paraId="39E175BB" w14:textId="63C4C2B8" w:rsidR="00CA7D44" w:rsidRDefault="00CA7D44" w:rsidP="003B59E5">
      <w:pPr>
        <w:rPr>
          <w:rFonts w:ascii="Times New Roman" w:hAnsi="Times New Roman" w:cs="Times New Roman"/>
          <w:b/>
          <w:color w:val="000000"/>
          <w:sz w:val="24"/>
          <w:szCs w:val="24"/>
          <w:u w:val="single"/>
          <w:shd w:val="clear" w:color="auto" w:fill="FFFFFF"/>
        </w:rPr>
      </w:pPr>
      <w:r w:rsidRPr="003B59E5">
        <w:rPr>
          <w:rFonts w:ascii="Times New Roman" w:hAnsi="Times New Roman" w:cs="Times New Roman"/>
          <w:b/>
          <w:color w:val="000000"/>
          <w:sz w:val="24"/>
          <w:szCs w:val="24"/>
          <w:u w:val="single"/>
          <w:shd w:val="clear" w:color="auto" w:fill="FFFFFF"/>
        </w:rPr>
        <w:t>Results</w:t>
      </w:r>
    </w:p>
    <w:p w14:paraId="0E6F051B" w14:textId="77777777" w:rsidR="003B59E5" w:rsidRPr="003B59E5" w:rsidRDefault="003B59E5" w:rsidP="003B59E5">
      <w:pPr>
        <w:rPr>
          <w:rFonts w:ascii="Times New Roman" w:hAnsi="Times New Roman" w:cs="Times New Roman"/>
          <w:b/>
          <w:color w:val="000000"/>
          <w:sz w:val="24"/>
          <w:szCs w:val="24"/>
          <w:u w:val="single"/>
          <w:shd w:val="clear" w:color="auto" w:fill="FFFFFF"/>
        </w:rPr>
      </w:pPr>
    </w:p>
    <w:p w14:paraId="196E51A4" w14:textId="6C9EE397" w:rsidR="00DE634C" w:rsidRDefault="00C702BC" w:rsidP="00E43A93">
      <w:pPr>
        <w:spacing w:line="48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Study </w:t>
      </w:r>
      <w:r w:rsidR="00492676">
        <w:rPr>
          <w:rFonts w:ascii="Times New Roman" w:hAnsi="Times New Roman" w:cs="Times New Roman"/>
          <w:b/>
          <w:color w:val="000000"/>
          <w:sz w:val="24"/>
          <w:szCs w:val="24"/>
          <w:shd w:val="clear" w:color="auto" w:fill="FFFFFF"/>
        </w:rPr>
        <w:t>design</w:t>
      </w:r>
      <w:r>
        <w:rPr>
          <w:rFonts w:ascii="Times New Roman" w:hAnsi="Times New Roman" w:cs="Times New Roman"/>
          <w:b/>
          <w:color w:val="000000"/>
          <w:sz w:val="24"/>
          <w:szCs w:val="24"/>
          <w:shd w:val="clear" w:color="auto" w:fill="FFFFFF"/>
        </w:rPr>
        <w:t xml:space="preserve"> of mouse pulmonary EC</w:t>
      </w:r>
      <w:r w:rsidR="00FD35C4">
        <w:rPr>
          <w:rFonts w:ascii="Times New Roman" w:hAnsi="Times New Roman" w:cs="Times New Roman"/>
          <w:b/>
          <w:color w:val="000000"/>
          <w:sz w:val="24"/>
          <w:szCs w:val="24"/>
          <w:shd w:val="clear" w:color="auto" w:fill="FFFFFF"/>
        </w:rPr>
        <w:t xml:space="preserve"> single-cell</w:t>
      </w:r>
      <w:r>
        <w:rPr>
          <w:rFonts w:ascii="Times New Roman" w:hAnsi="Times New Roman" w:cs="Times New Roman"/>
          <w:b/>
          <w:color w:val="000000"/>
          <w:sz w:val="24"/>
          <w:szCs w:val="24"/>
          <w:shd w:val="clear" w:color="auto" w:fill="FFFFFF"/>
        </w:rPr>
        <w:t xml:space="preserve"> transcriptom</w:t>
      </w:r>
      <w:r w:rsidR="00FD35C4">
        <w:rPr>
          <w:rFonts w:ascii="Times New Roman" w:hAnsi="Times New Roman" w:cs="Times New Roman"/>
          <w:b/>
          <w:color w:val="000000"/>
          <w:sz w:val="24"/>
          <w:szCs w:val="24"/>
          <w:shd w:val="clear" w:color="auto" w:fill="FFFFFF"/>
        </w:rPr>
        <w:t>es</w:t>
      </w:r>
      <w:r>
        <w:rPr>
          <w:rFonts w:ascii="Times New Roman" w:hAnsi="Times New Roman" w:cs="Times New Roman"/>
          <w:b/>
          <w:color w:val="000000"/>
          <w:sz w:val="24"/>
          <w:szCs w:val="24"/>
          <w:shd w:val="clear" w:color="auto" w:fill="FFFFFF"/>
        </w:rPr>
        <w:t xml:space="preserve"> in Control and PAH</w:t>
      </w:r>
    </w:p>
    <w:p w14:paraId="7A54D06C" w14:textId="34D9F319" w:rsidR="00E06816" w:rsidRDefault="001E0C42" w:rsidP="00E43A93">
      <w:pPr>
        <w:spacing w:line="480" w:lineRule="auto"/>
        <w:jc w:val="both"/>
        <w:rPr>
          <w:rFonts w:ascii="Times New Roman" w:hAnsi="Times New Roman" w:cs="Times New Roman"/>
          <w:sz w:val="24"/>
          <w:szCs w:val="24"/>
        </w:rPr>
      </w:pPr>
      <w:bookmarkStart w:id="9" w:name="_Hlk46138350"/>
      <w:r w:rsidRPr="001E0C42">
        <w:rPr>
          <w:rFonts w:ascii="Times New Roman" w:hAnsi="Times New Roman" w:cs="Times New Roman"/>
          <w:color w:val="000000"/>
          <w:sz w:val="24"/>
          <w:szCs w:val="24"/>
          <w:shd w:val="clear" w:color="auto" w:fill="FFFFFF"/>
        </w:rPr>
        <w:t xml:space="preserve">To study </w:t>
      </w:r>
      <w:r w:rsidR="00E25E7D">
        <w:rPr>
          <w:rFonts w:ascii="Times New Roman" w:hAnsi="Times New Roman" w:cs="Times New Roman"/>
          <w:color w:val="000000"/>
          <w:sz w:val="24"/>
          <w:szCs w:val="24"/>
          <w:shd w:val="clear" w:color="auto" w:fill="FFFFFF"/>
        </w:rPr>
        <w:t>m</w:t>
      </w:r>
      <w:r w:rsidR="002D1759">
        <w:rPr>
          <w:rFonts w:ascii="Times New Roman" w:hAnsi="Times New Roman" w:cs="Times New Roman"/>
          <w:color w:val="000000"/>
          <w:sz w:val="24"/>
          <w:szCs w:val="24"/>
          <w:shd w:val="clear" w:color="auto" w:fill="FFFFFF"/>
        </w:rPr>
        <w:t>ouse</w:t>
      </w:r>
      <w:r w:rsidR="00E25E7D">
        <w:rPr>
          <w:rFonts w:ascii="Times New Roman" w:hAnsi="Times New Roman" w:cs="Times New Roman"/>
          <w:color w:val="000000"/>
          <w:sz w:val="24"/>
          <w:szCs w:val="24"/>
          <w:shd w:val="clear" w:color="auto" w:fill="FFFFFF"/>
        </w:rPr>
        <w:t xml:space="preserve"> </w:t>
      </w:r>
      <w:r w:rsidR="000B062B">
        <w:rPr>
          <w:rFonts w:ascii="Times New Roman" w:hAnsi="Times New Roman" w:cs="Times New Roman"/>
          <w:color w:val="000000"/>
          <w:sz w:val="24"/>
          <w:szCs w:val="24"/>
          <w:shd w:val="clear" w:color="auto" w:fill="FFFFFF"/>
        </w:rPr>
        <w:t>ECs</w:t>
      </w:r>
      <w:r w:rsidRPr="001E0C42">
        <w:rPr>
          <w:rFonts w:ascii="Times New Roman" w:hAnsi="Times New Roman" w:cs="Times New Roman"/>
          <w:color w:val="000000"/>
          <w:sz w:val="24"/>
          <w:szCs w:val="24"/>
          <w:shd w:val="clear" w:color="auto" w:fill="FFFFFF"/>
        </w:rPr>
        <w:t xml:space="preserve"> </w:t>
      </w:r>
      <w:r w:rsidR="00E25E7D">
        <w:rPr>
          <w:rFonts w:ascii="Times New Roman" w:hAnsi="Times New Roman" w:cs="Times New Roman"/>
          <w:color w:val="000000"/>
          <w:sz w:val="24"/>
          <w:szCs w:val="24"/>
          <w:shd w:val="clear" w:color="auto" w:fill="FFFFFF"/>
        </w:rPr>
        <w:t>from</w:t>
      </w:r>
      <w:r w:rsidR="00BE514D">
        <w:rPr>
          <w:rFonts w:ascii="Times New Roman" w:hAnsi="Times New Roman" w:cs="Times New Roman"/>
          <w:color w:val="000000"/>
          <w:sz w:val="24"/>
          <w:szCs w:val="24"/>
          <w:shd w:val="clear" w:color="auto" w:fill="FFFFFF"/>
        </w:rPr>
        <w:t xml:space="preserve"> healthy and PAH</w:t>
      </w:r>
      <w:r w:rsidR="000B062B">
        <w:rPr>
          <w:rFonts w:ascii="Times New Roman" w:hAnsi="Times New Roman" w:cs="Times New Roman"/>
          <w:color w:val="000000"/>
          <w:sz w:val="24"/>
          <w:szCs w:val="24"/>
          <w:shd w:val="clear" w:color="auto" w:fill="FFFFFF"/>
        </w:rPr>
        <w:t xml:space="preserve"> </w:t>
      </w:r>
      <w:r w:rsidRPr="001E0C42">
        <w:rPr>
          <w:rFonts w:ascii="Times New Roman" w:hAnsi="Times New Roman" w:cs="Times New Roman"/>
          <w:color w:val="000000"/>
          <w:sz w:val="24"/>
          <w:szCs w:val="24"/>
          <w:shd w:val="clear" w:color="auto" w:fill="FFFFFF"/>
        </w:rPr>
        <w:t>lung</w:t>
      </w:r>
      <w:r w:rsidR="000B062B">
        <w:rPr>
          <w:rFonts w:ascii="Times New Roman" w:hAnsi="Times New Roman" w:cs="Times New Roman"/>
          <w:color w:val="000000"/>
          <w:sz w:val="24"/>
          <w:szCs w:val="24"/>
          <w:shd w:val="clear" w:color="auto" w:fill="FFFFFF"/>
        </w:rPr>
        <w:t>s</w:t>
      </w:r>
      <w:r w:rsidRPr="001E0C42">
        <w:rPr>
          <w:rFonts w:ascii="Times New Roman" w:hAnsi="Times New Roman" w:cs="Times New Roman"/>
          <w:color w:val="000000"/>
          <w:sz w:val="24"/>
          <w:szCs w:val="24"/>
          <w:shd w:val="clear" w:color="auto" w:fill="FFFFFF"/>
        </w:rPr>
        <w:t>, we used a</w:t>
      </w:r>
      <w:r w:rsidR="00650F10">
        <w:rPr>
          <w:rFonts w:ascii="Times New Roman" w:hAnsi="Times New Roman" w:cs="Times New Roman"/>
          <w:color w:val="000000"/>
          <w:sz w:val="24"/>
          <w:szCs w:val="24"/>
          <w:shd w:val="clear" w:color="auto" w:fill="FFFFFF"/>
        </w:rPr>
        <w:t xml:space="preserve"> </w:t>
      </w:r>
      <w:r w:rsidRPr="001E0C42">
        <w:rPr>
          <w:rFonts w:ascii="Times New Roman" w:hAnsi="Times New Roman" w:cs="Times New Roman"/>
          <w:i/>
          <w:iCs/>
          <w:sz w:val="24"/>
          <w:szCs w:val="24"/>
        </w:rPr>
        <w:t>Cdh5-CreERT2-TdTomato</w:t>
      </w:r>
      <w:r w:rsidRPr="001E0C42">
        <w:rPr>
          <w:rFonts w:ascii="Times New Roman" w:hAnsi="Times New Roman" w:cs="Times New Roman"/>
          <w:sz w:val="24"/>
          <w:szCs w:val="24"/>
        </w:rPr>
        <w:t xml:space="preserve"> mouse line</w:t>
      </w:r>
      <w:r w:rsidR="0068765C">
        <w:rPr>
          <w:rFonts w:ascii="Times New Roman" w:hAnsi="Times New Roman" w:cs="Times New Roman"/>
          <w:sz w:val="24"/>
          <w:szCs w:val="24"/>
        </w:rPr>
        <w:t xml:space="preserve"> (Figure 1A)</w:t>
      </w:r>
      <w:r>
        <w:rPr>
          <w:rFonts w:ascii="Times New Roman" w:hAnsi="Times New Roman" w:cs="Times New Roman"/>
          <w:sz w:val="24"/>
          <w:szCs w:val="24"/>
        </w:rPr>
        <w:t xml:space="preserve">, </w:t>
      </w:r>
      <w:r w:rsidR="0073666D">
        <w:rPr>
          <w:rFonts w:ascii="Times New Roman" w:hAnsi="Times New Roman" w:cs="Times New Roman"/>
          <w:sz w:val="24"/>
          <w:szCs w:val="24"/>
        </w:rPr>
        <w:t xml:space="preserve">in which the </w:t>
      </w:r>
      <w:r w:rsidR="0044562F">
        <w:rPr>
          <w:rFonts w:ascii="Times New Roman" w:hAnsi="Times New Roman" w:cs="Times New Roman"/>
          <w:sz w:val="24"/>
          <w:szCs w:val="24"/>
        </w:rPr>
        <w:t>EC</w:t>
      </w:r>
      <w:r w:rsidR="000B062B">
        <w:rPr>
          <w:rFonts w:ascii="Times New Roman" w:hAnsi="Times New Roman" w:cs="Times New Roman"/>
          <w:sz w:val="24"/>
          <w:szCs w:val="24"/>
        </w:rPr>
        <w:t>-specific</w:t>
      </w:r>
      <w:r w:rsidR="0073666D">
        <w:rPr>
          <w:rFonts w:ascii="Times New Roman" w:hAnsi="Times New Roman" w:cs="Times New Roman"/>
          <w:sz w:val="24"/>
          <w:szCs w:val="24"/>
        </w:rPr>
        <w:t xml:space="preserve"> </w:t>
      </w:r>
      <w:r w:rsidR="001009EC">
        <w:rPr>
          <w:rFonts w:ascii="Times New Roman" w:hAnsi="Times New Roman" w:cs="Times New Roman"/>
          <w:sz w:val="24"/>
          <w:szCs w:val="24"/>
        </w:rPr>
        <w:t>Cdh5</w:t>
      </w:r>
      <w:r w:rsidR="00AF4485">
        <w:rPr>
          <w:rFonts w:ascii="Times New Roman" w:hAnsi="Times New Roman" w:cs="Times New Roman"/>
          <w:sz w:val="24"/>
          <w:szCs w:val="24"/>
        </w:rPr>
        <w:t>-</w:t>
      </w:r>
      <w:r w:rsidR="00955195">
        <w:rPr>
          <w:rFonts w:ascii="Times New Roman" w:hAnsi="Times New Roman" w:cs="Times New Roman"/>
          <w:sz w:val="24"/>
          <w:szCs w:val="24"/>
        </w:rPr>
        <w:t>driven</w:t>
      </w:r>
      <w:r w:rsidR="001009EC">
        <w:rPr>
          <w:rFonts w:ascii="Times New Roman" w:hAnsi="Times New Roman" w:cs="Times New Roman"/>
          <w:sz w:val="24"/>
          <w:szCs w:val="24"/>
        </w:rPr>
        <w:t xml:space="preserve"> </w:t>
      </w:r>
      <w:r w:rsidR="0073666D">
        <w:rPr>
          <w:rFonts w:ascii="Times New Roman" w:hAnsi="Times New Roman" w:cs="Times New Roman"/>
          <w:sz w:val="24"/>
          <w:szCs w:val="24"/>
        </w:rPr>
        <w:t xml:space="preserve">expression of </w:t>
      </w:r>
      <w:proofErr w:type="spellStart"/>
      <w:r w:rsidR="0073666D" w:rsidRPr="00FC49D5">
        <w:rPr>
          <w:rFonts w:ascii="Times New Roman" w:hAnsi="Times New Roman" w:cs="Times New Roman"/>
          <w:i/>
          <w:iCs/>
          <w:sz w:val="24"/>
          <w:szCs w:val="24"/>
        </w:rPr>
        <w:t>TdTomato</w:t>
      </w:r>
      <w:proofErr w:type="spellEnd"/>
      <w:r w:rsidR="000B062B">
        <w:rPr>
          <w:rFonts w:ascii="Times New Roman" w:hAnsi="Times New Roman" w:cs="Times New Roman"/>
          <w:sz w:val="24"/>
          <w:szCs w:val="24"/>
        </w:rPr>
        <w:t xml:space="preserve"> is inducible</w:t>
      </w:r>
      <w:r w:rsidR="0073666D">
        <w:rPr>
          <w:rFonts w:ascii="Times New Roman" w:hAnsi="Times New Roman" w:cs="Times New Roman"/>
          <w:sz w:val="24"/>
          <w:szCs w:val="24"/>
        </w:rPr>
        <w:t xml:space="preserve"> </w:t>
      </w:r>
      <w:r w:rsidR="000B062B">
        <w:rPr>
          <w:rFonts w:ascii="Times New Roman" w:hAnsi="Times New Roman" w:cs="Times New Roman"/>
          <w:sz w:val="24"/>
          <w:szCs w:val="24"/>
        </w:rPr>
        <w:t xml:space="preserve">with </w:t>
      </w:r>
      <w:r w:rsidR="0073666D">
        <w:rPr>
          <w:rFonts w:ascii="Times New Roman" w:hAnsi="Times New Roman" w:cs="Times New Roman"/>
          <w:sz w:val="24"/>
          <w:szCs w:val="24"/>
        </w:rPr>
        <w:t xml:space="preserve">tamoxifen and maintained in all ECs </w:t>
      </w:r>
      <w:r w:rsidR="00650F10" w:rsidRPr="00BB6AA4">
        <w:rPr>
          <w:rFonts w:ascii="Times New Roman" w:eastAsia="Calibri" w:hAnsi="Times New Roman" w:cs="Times New Roman"/>
          <w:iCs/>
          <w:sz w:val="24"/>
          <w:szCs w:val="24"/>
        </w:rPr>
        <w:t>regardless of subsequent</w:t>
      </w:r>
      <w:r w:rsidR="004E4CE0">
        <w:rPr>
          <w:rFonts w:ascii="Times New Roman" w:eastAsia="Calibri" w:hAnsi="Times New Roman" w:cs="Times New Roman"/>
          <w:iCs/>
          <w:sz w:val="24"/>
          <w:szCs w:val="24"/>
        </w:rPr>
        <w:t xml:space="preserve"> phenotypic</w:t>
      </w:r>
      <w:r w:rsidR="00650F10" w:rsidRPr="00BB6AA4">
        <w:rPr>
          <w:rFonts w:ascii="Times New Roman" w:eastAsia="Calibri" w:hAnsi="Times New Roman" w:cs="Times New Roman"/>
          <w:iCs/>
          <w:sz w:val="24"/>
          <w:szCs w:val="24"/>
        </w:rPr>
        <w:t xml:space="preserve"> changes</w:t>
      </w:r>
      <w:r w:rsidR="0073666D">
        <w:rPr>
          <w:rFonts w:ascii="Times New Roman" w:eastAsia="Calibri" w:hAnsi="Times New Roman" w:cs="Times New Roman"/>
          <w:iCs/>
          <w:sz w:val="24"/>
          <w:szCs w:val="24"/>
        </w:rPr>
        <w:t>.</w:t>
      </w:r>
      <w:r w:rsidR="00C85C84">
        <w:rPr>
          <w:rFonts w:ascii="Times New Roman" w:eastAsia="Calibri" w:hAnsi="Times New Roman" w:cs="Times New Roman"/>
          <w:iCs/>
          <w:sz w:val="24"/>
          <w:szCs w:val="24"/>
        </w:rPr>
        <w:t xml:space="preserve"> </w:t>
      </w:r>
      <w:r w:rsidR="00C85C84">
        <w:rPr>
          <w:rFonts w:ascii="Times New Roman" w:hAnsi="Times New Roman" w:cs="Times New Roman"/>
          <w:sz w:val="24"/>
          <w:szCs w:val="24"/>
        </w:rPr>
        <w:t>After a two</w:t>
      </w:r>
      <w:r w:rsidR="00AF4485">
        <w:rPr>
          <w:rFonts w:ascii="Times New Roman" w:hAnsi="Times New Roman" w:cs="Times New Roman"/>
          <w:sz w:val="24"/>
          <w:szCs w:val="24"/>
        </w:rPr>
        <w:t>-</w:t>
      </w:r>
      <w:r w:rsidR="00C85C84">
        <w:rPr>
          <w:rFonts w:ascii="Times New Roman" w:hAnsi="Times New Roman" w:cs="Times New Roman"/>
          <w:sz w:val="24"/>
          <w:szCs w:val="24"/>
        </w:rPr>
        <w:t xml:space="preserve">week </w:t>
      </w:r>
      <w:r w:rsidR="005B34CF">
        <w:rPr>
          <w:rFonts w:ascii="Times New Roman" w:hAnsi="Times New Roman" w:cs="Times New Roman"/>
          <w:sz w:val="24"/>
          <w:szCs w:val="24"/>
        </w:rPr>
        <w:t xml:space="preserve">tamoxifen </w:t>
      </w:r>
      <w:r w:rsidR="00C85C84">
        <w:rPr>
          <w:rFonts w:ascii="Times New Roman" w:hAnsi="Times New Roman" w:cs="Times New Roman"/>
          <w:sz w:val="24"/>
          <w:szCs w:val="24"/>
        </w:rPr>
        <w:t>wash</w:t>
      </w:r>
      <w:r w:rsidR="00554A5C">
        <w:rPr>
          <w:rFonts w:ascii="Times New Roman" w:hAnsi="Times New Roman" w:cs="Times New Roman"/>
          <w:sz w:val="24"/>
          <w:szCs w:val="24"/>
        </w:rPr>
        <w:t>-</w:t>
      </w:r>
      <w:r w:rsidR="00C85C84">
        <w:rPr>
          <w:rFonts w:ascii="Times New Roman" w:hAnsi="Times New Roman" w:cs="Times New Roman"/>
          <w:sz w:val="24"/>
          <w:szCs w:val="24"/>
        </w:rPr>
        <w:t xml:space="preserve">out period, </w:t>
      </w:r>
      <w:proofErr w:type="spellStart"/>
      <w:r w:rsidR="00C85C84">
        <w:rPr>
          <w:rFonts w:ascii="Times New Roman" w:hAnsi="Times New Roman" w:cs="Times New Roman"/>
          <w:sz w:val="24"/>
          <w:szCs w:val="24"/>
        </w:rPr>
        <w:t>TdTomato</w:t>
      </w:r>
      <w:proofErr w:type="spellEnd"/>
      <w:r w:rsidR="00C96DD0">
        <w:rPr>
          <w:rFonts w:ascii="Times New Roman" w:hAnsi="Times New Roman" w:cs="Times New Roman"/>
          <w:sz w:val="24"/>
          <w:szCs w:val="24"/>
        </w:rPr>
        <w:t>+</w:t>
      </w:r>
      <w:r w:rsidR="00C85C84">
        <w:rPr>
          <w:rFonts w:ascii="Times New Roman" w:hAnsi="Times New Roman" w:cs="Times New Roman"/>
          <w:sz w:val="24"/>
          <w:szCs w:val="24"/>
        </w:rPr>
        <w:t xml:space="preserve"> cells </w:t>
      </w:r>
      <w:r w:rsidR="00324D2A">
        <w:rPr>
          <w:rFonts w:ascii="Times New Roman" w:hAnsi="Times New Roman" w:cs="Times New Roman"/>
          <w:sz w:val="24"/>
          <w:szCs w:val="24"/>
        </w:rPr>
        <w:t xml:space="preserve">from the lungs </w:t>
      </w:r>
      <w:r w:rsidR="00C85C84">
        <w:rPr>
          <w:rFonts w:ascii="Times New Roman" w:hAnsi="Times New Roman" w:cs="Times New Roman"/>
          <w:sz w:val="24"/>
          <w:szCs w:val="24"/>
        </w:rPr>
        <w:t xml:space="preserve">were </w:t>
      </w:r>
      <w:r w:rsidR="00AF4485">
        <w:rPr>
          <w:rFonts w:ascii="Times New Roman" w:hAnsi="Times New Roman" w:cs="Times New Roman"/>
          <w:sz w:val="24"/>
          <w:szCs w:val="24"/>
        </w:rPr>
        <w:t xml:space="preserve">isolated </w:t>
      </w:r>
      <w:r w:rsidR="00C85C84">
        <w:rPr>
          <w:rFonts w:ascii="Times New Roman" w:hAnsi="Times New Roman" w:cs="Times New Roman"/>
          <w:sz w:val="24"/>
          <w:szCs w:val="24"/>
        </w:rPr>
        <w:t xml:space="preserve">using flow </w:t>
      </w:r>
      <w:r w:rsidR="00C85C84" w:rsidRPr="002871A4">
        <w:rPr>
          <w:rFonts w:ascii="Times New Roman" w:hAnsi="Times New Roman" w:cs="Times New Roman"/>
          <w:sz w:val="24"/>
          <w:szCs w:val="24"/>
        </w:rPr>
        <w:t>cytometry (</w:t>
      </w:r>
      <w:r w:rsidR="0089148F">
        <w:rPr>
          <w:rFonts w:ascii="Times New Roman" w:hAnsi="Times New Roman" w:cs="Times New Roman"/>
          <w:sz w:val="24"/>
          <w:szCs w:val="24"/>
        </w:rPr>
        <w:t xml:space="preserve">Supplementary </w:t>
      </w:r>
      <w:r w:rsidR="00C85C84" w:rsidRPr="002871A4">
        <w:rPr>
          <w:rFonts w:ascii="Times New Roman" w:hAnsi="Times New Roman" w:cs="Times New Roman"/>
          <w:sz w:val="24"/>
          <w:szCs w:val="24"/>
        </w:rPr>
        <w:t xml:space="preserve">Figure </w:t>
      </w:r>
      <w:r w:rsidR="0089148F">
        <w:rPr>
          <w:rFonts w:ascii="Times New Roman" w:hAnsi="Times New Roman" w:cs="Times New Roman"/>
          <w:sz w:val="24"/>
          <w:szCs w:val="24"/>
        </w:rPr>
        <w:t>S</w:t>
      </w:r>
      <w:r w:rsidR="00C85C84">
        <w:rPr>
          <w:rFonts w:ascii="Times New Roman" w:hAnsi="Times New Roman" w:cs="Times New Roman"/>
          <w:sz w:val="24"/>
          <w:szCs w:val="24"/>
        </w:rPr>
        <w:t>1</w:t>
      </w:r>
      <w:r w:rsidR="00C85C84" w:rsidRPr="002871A4">
        <w:rPr>
          <w:rFonts w:ascii="Times New Roman" w:hAnsi="Times New Roman" w:cs="Times New Roman"/>
          <w:sz w:val="24"/>
          <w:szCs w:val="24"/>
        </w:rPr>
        <w:t>)</w:t>
      </w:r>
      <w:r w:rsidR="00C85C84">
        <w:rPr>
          <w:rFonts w:ascii="Times New Roman" w:hAnsi="Times New Roman" w:cs="Times New Roman"/>
          <w:sz w:val="24"/>
          <w:szCs w:val="24"/>
        </w:rPr>
        <w:t>.</w:t>
      </w:r>
      <w:r w:rsidR="0073666D">
        <w:rPr>
          <w:rFonts w:ascii="Times New Roman" w:hAnsi="Times New Roman" w:cs="Times New Roman"/>
          <w:sz w:val="24"/>
          <w:szCs w:val="24"/>
        </w:rPr>
        <w:t xml:space="preserve"> </w:t>
      </w:r>
      <w:r w:rsidR="00BE514D">
        <w:rPr>
          <w:rFonts w:ascii="Times New Roman" w:hAnsi="Times New Roman" w:cs="Times New Roman"/>
          <w:sz w:val="24"/>
          <w:szCs w:val="24"/>
        </w:rPr>
        <w:t xml:space="preserve">We designed two </w:t>
      </w:r>
      <w:proofErr w:type="spellStart"/>
      <w:r w:rsidR="00BE514D">
        <w:rPr>
          <w:rFonts w:ascii="Times New Roman" w:hAnsi="Times New Roman" w:cs="Times New Roman"/>
          <w:sz w:val="24"/>
          <w:szCs w:val="24"/>
        </w:rPr>
        <w:t>scRNA-seq</w:t>
      </w:r>
      <w:proofErr w:type="spellEnd"/>
      <w:r w:rsidR="00BE514D">
        <w:rPr>
          <w:rFonts w:ascii="Times New Roman" w:hAnsi="Times New Roman" w:cs="Times New Roman"/>
          <w:sz w:val="24"/>
          <w:szCs w:val="24"/>
        </w:rPr>
        <w:t xml:space="preserve"> experiments, </w:t>
      </w:r>
      <w:r w:rsidR="00C85C84">
        <w:rPr>
          <w:rFonts w:ascii="Times New Roman" w:hAnsi="Times New Roman" w:cs="Times New Roman"/>
          <w:sz w:val="24"/>
          <w:szCs w:val="24"/>
        </w:rPr>
        <w:t xml:space="preserve">allowing the </w:t>
      </w:r>
      <w:r w:rsidR="00324D2A">
        <w:rPr>
          <w:rFonts w:ascii="Times New Roman" w:hAnsi="Times New Roman" w:cs="Times New Roman"/>
          <w:sz w:val="24"/>
          <w:szCs w:val="24"/>
        </w:rPr>
        <w:t xml:space="preserve">final </w:t>
      </w:r>
      <w:r w:rsidR="00C85C84">
        <w:rPr>
          <w:rFonts w:ascii="Times New Roman" w:hAnsi="Times New Roman" w:cs="Times New Roman"/>
          <w:sz w:val="24"/>
          <w:szCs w:val="24"/>
        </w:rPr>
        <w:t xml:space="preserve">characterisation of Control and PAH </w:t>
      </w:r>
      <w:proofErr w:type="spellStart"/>
      <w:r w:rsidR="00E25E7D">
        <w:rPr>
          <w:rFonts w:ascii="Times New Roman" w:hAnsi="Times New Roman" w:cs="Times New Roman"/>
          <w:sz w:val="24"/>
          <w:szCs w:val="24"/>
        </w:rPr>
        <w:t>TdTomato</w:t>
      </w:r>
      <w:proofErr w:type="spellEnd"/>
      <w:r w:rsidR="00E25E7D">
        <w:rPr>
          <w:rFonts w:ascii="Times New Roman" w:hAnsi="Times New Roman" w:cs="Times New Roman"/>
          <w:sz w:val="24"/>
          <w:szCs w:val="24"/>
        </w:rPr>
        <w:t>-positive cells</w:t>
      </w:r>
      <w:r w:rsidR="00C85C84">
        <w:rPr>
          <w:rFonts w:ascii="Times New Roman" w:hAnsi="Times New Roman" w:cs="Times New Roman"/>
          <w:sz w:val="24"/>
          <w:szCs w:val="24"/>
        </w:rPr>
        <w:t xml:space="preserve"> with three replicates per conditions (Figure 1B)</w:t>
      </w:r>
      <w:r w:rsidR="000A78FE">
        <w:rPr>
          <w:rFonts w:ascii="Times New Roman" w:hAnsi="Times New Roman" w:cs="Times New Roman"/>
          <w:sz w:val="24"/>
          <w:szCs w:val="24"/>
        </w:rPr>
        <w:t>.</w:t>
      </w:r>
      <w:r w:rsidR="00C85C84">
        <w:rPr>
          <w:rFonts w:ascii="Times New Roman" w:hAnsi="Times New Roman" w:cs="Times New Roman"/>
          <w:sz w:val="24"/>
          <w:szCs w:val="24"/>
        </w:rPr>
        <w:t xml:space="preserve"> </w:t>
      </w:r>
      <w:r w:rsidR="00BE4E0B">
        <w:rPr>
          <w:rFonts w:ascii="Times New Roman" w:hAnsi="Times New Roman" w:cs="Times New Roman"/>
          <w:sz w:val="24"/>
          <w:szCs w:val="24"/>
        </w:rPr>
        <w:t>Experiment 1 aimed to assess</w:t>
      </w:r>
      <w:r w:rsidR="00C85C84">
        <w:rPr>
          <w:rFonts w:ascii="Times New Roman" w:hAnsi="Times New Roman" w:cs="Times New Roman"/>
          <w:sz w:val="24"/>
          <w:szCs w:val="24"/>
        </w:rPr>
        <w:t xml:space="preserve"> the </w:t>
      </w:r>
      <w:proofErr w:type="spellStart"/>
      <w:r w:rsidR="00C85C84">
        <w:rPr>
          <w:rFonts w:ascii="Times New Roman" w:hAnsi="Times New Roman" w:cs="Times New Roman"/>
          <w:sz w:val="24"/>
          <w:szCs w:val="24"/>
        </w:rPr>
        <w:t>TdTomato</w:t>
      </w:r>
      <w:proofErr w:type="spellEnd"/>
      <w:r w:rsidR="00C96DD0">
        <w:rPr>
          <w:rFonts w:ascii="Times New Roman" w:hAnsi="Times New Roman" w:cs="Times New Roman"/>
          <w:sz w:val="24"/>
          <w:szCs w:val="24"/>
        </w:rPr>
        <w:t>+</w:t>
      </w:r>
      <w:r w:rsidR="00C85C84">
        <w:rPr>
          <w:rFonts w:ascii="Times New Roman" w:hAnsi="Times New Roman" w:cs="Times New Roman"/>
          <w:sz w:val="24"/>
          <w:szCs w:val="24"/>
        </w:rPr>
        <w:t xml:space="preserve"> cell</w:t>
      </w:r>
      <w:r w:rsidR="00BE4E0B">
        <w:rPr>
          <w:rFonts w:ascii="Times New Roman" w:hAnsi="Times New Roman" w:cs="Times New Roman"/>
          <w:sz w:val="24"/>
          <w:szCs w:val="24"/>
        </w:rPr>
        <w:t>-</w:t>
      </w:r>
      <w:r w:rsidR="00C85C84">
        <w:rPr>
          <w:rFonts w:ascii="Times New Roman" w:hAnsi="Times New Roman" w:cs="Times New Roman"/>
          <w:sz w:val="24"/>
          <w:szCs w:val="24"/>
        </w:rPr>
        <w:t>sorting approach</w:t>
      </w:r>
      <w:r w:rsidR="00101AEB">
        <w:rPr>
          <w:rFonts w:ascii="Times New Roman" w:hAnsi="Times New Roman" w:cs="Times New Roman"/>
          <w:sz w:val="24"/>
          <w:szCs w:val="24"/>
        </w:rPr>
        <w:t xml:space="preserve"> and analys</w:t>
      </w:r>
      <w:r w:rsidR="00BE4E0B">
        <w:rPr>
          <w:rFonts w:ascii="Times New Roman" w:hAnsi="Times New Roman" w:cs="Times New Roman"/>
          <w:sz w:val="24"/>
          <w:szCs w:val="24"/>
        </w:rPr>
        <w:t>e</w:t>
      </w:r>
      <w:r w:rsidR="00101AEB">
        <w:rPr>
          <w:rFonts w:ascii="Times New Roman" w:hAnsi="Times New Roman" w:cs="Times New Roman"/>
          <w:sz w:val="24"/>
          <w:szCs w:val="24"/>
        </w:rPr>
        <w:t xml:space="preserve"> </w:t>
      </w:r>
      <w:proofErr w:type="spellStart"/>
      <w:r w:rsidR="00BE4E0B">
        <w:rPr>
          <w:rFonts w:ascii="Times New Roman" w:hAnsi="Times New Roman" w:cs="Times New Roman"/>
          <w:sz w:val="24"/>
          <w:szCs w:val="24"/>
        </w:rPr>
        <w:t>TdTomato</w:t>
      </w:r>
      <w:proofErr w:type="spellEnd"/>
      <w:r w:rsidR="00BE4E0B">
        <w:rPr>
          <w:rFonts w:ascii="Times New Roman" w:hAnsi="Times New Roman" w:cs="Times New Roman"/>
          <w:sz w:val="24"/>
          <w:szCs w:val="24"/>
        </w:rPr>
        <w:t>+</w:t>
      </w:r>
      <w:r w:rsidR="00101AEB">
        <w:rPr>
          <w:rFonts w:ascii="Times New Roman" w:hAnsi="Times New Roman" w:cs="Times New Roman"/>
          <w:sz w:val="24"/>
          <w:szCs w:val="24"/>
        </w:rPr>
        <w:t xml:space="preserve"> cells from two Control lungs, </w:t>
      </w:r>
      <w:proofErr w:type="spellStart"/>
      <w:r w:rsidR="00101AEB">
        <w:rPr>
          <w:rFonts w:ascii="Times New Roman" w:hAnsi="Times New Roman" w:cs="Times New Roman"/>
          <w:sz w:val="24"/>
          <w:szCs w:val="24"/>
        </w:rPr>
        <w:t>ContA</w:t>
      </w:r>
      <w:proofErr w:type="spellEnd"/>
      <w:r w:rsidR="00101AEB">
        <w:rPr>
          <w:rFonts w:ascii="Times New Roman" w:hAnsi="Times New Roman" w:cs="Times New Roman"/>
          <w:sz w:val="24"/>
          <w:szCs w:val="24"/>
        </w:rPr>
        <w:t xml:space="preserve"> and </w:t>
      </w:r>
      <w:proofErr w:type="spellStart"/>
      <w:r w:rsidR="00101AEB">
        <w:rPr>
          <w:rFonts w:ascii="Times New Roman" w:hAnsi="Times New Roman" w:cs="Times New Roman"/>
          <w:sz w:val="24"/>
          <w:szCs w:val="24"/>
        </w:rPr>
        <w:t>ContB</w:t>
      </w:r>
      <w:proofErr w:type="spellEnd"/>
      <w:r w:rsidR="00101AEB">
        <w:rPr>
          <w:rFonts w:ascii="Times New Roman" w:hAnsi="Times New Roman" w:cs="Times New Roman"/>
          <w:sz w:val="24"/>
          <w:szCs w:val="24"/>
        </w:rPr>
        <w:t xml:space="preserve"> (Figure 1B)</w:t>
      </w:r>
      <w:r w:rsidR="000A78FE">
        <w:rPr>
          <w:rFonts w:ascii="Times New Roman" w:hAnsi="Times New Roman" w:cs="Times New Roman"/>
          <w:sz w:val="24"/>
          <w:szCs w:val="24"/>
        </w:rPr>
        <w:t>.</w:t>
      </w:r>
      <w:r w:rsidR="00BE4E0B">
        <w:rPr>
          <w:rFonts w:ascii="Times New Roman" w:hAnsi="Times New Roman" w:cs="Times New Roman"/>
          <w:sz w:val="24"/>
          <w:szCs w:val="24"/>
        </w:rPr>
        <w:t xml:space="preserve"> Experiment 2</w:t>
      </w:r>
      <w:r w:rsidR="00E06816">
        <w:rPr>
          <w:rFonts w:ascii="Times New Roman" w:hAnsi="Times New Roman" w:cs="Times New Roman"/>
          <w:sz w:val="24"/>
          <w:szCs w:val="24"/>
        </w:rPr>
        <w:t xml:space="preserve"> </w:t>
      </w:r>
      <w:r w:rsidR="00337764">
        <w:rPr>
          <w:rFonts w:ascii="Times New Roman" w:hAnsi="Times New Roman" w:cs="Times New Roman"/>
          <w:sz w:val="24"/>
          <w:szCs w:val="24"/>
        </w:rPr>
        <w:t>was performed next</w:t>
      </w:r>
      <w:r w:rsidR="002D6CA6">
        <w:rPr>
          <w:rFonts w:ascii="Times New Roman" w:hAnsi="Times New Roman" w:cs="Times New Roman"/>
          <w:sz w:val="24"/>
          <w:szCs w:val="24"/>
        </w:rPr>
        <w:t xml:space="preserve"> and</w:t>
      </w:r>
      <w:r w:rsidR="00BE4E0B">
        <w:rPr>
          <w:rFonts w:ascii="Times New Roman" w:hAnsi="Times New Roman" w:cs="Times New Roman"/>
          <w:sz w:val="24"/>
          <w:szCs w:val="24"/>
        </w:rPr>
        <w:t xml:space="preserve"> </w:t>
      </w:r>
      <w:r w:rsidR="00C85C84">
        <w:rPr>
          <w:rFonts w:ascii="Times New Roman" w:hAnsi="Times New Roman" w:cs="Times New Roman"/>
          <w:sz w:val="24"/>
          <w:szCs w:val="24"/>
        </w:rPr>
        <w:t>includ</w:t>
      </w:r>
      <w:r w:rsidR="00BE4E0B">
        <w:rPr>
          <w:rFonts w:ascii="Times New Roman" w:hAnsi="Times New Roman" w:cs="Times New Roman"/>
          <w:sz w:val="24"/>
          <w:szCs w:val="24"/>
        </w:rPr>
        <w:t>ed</w:t>
      </w:r>
      <w:r w:rsidR="00C85C84">
        <w:rPr>
          <w:rFonts w:ascii="Times New Roman" w:hAnsi="Times New Roman" w:cs="Times New Roman"/>
          <w:sz w:val="24"/>
          <w:szCs w:val="24"/>
        </w:rPr>
        <w:t xml:space="preserve"> </w:t>
      </w:r>
      <w:r w:rsidR="0068511E">
        <w:rPr>
          <w:rFonts w:ascii="Times New Roman" w:hAnsi="Times New Roman" w:cs="Times New Roman"/>
          <w:sz w:val="24"/>
          <w:szCs w:val="24"/>
        </w:rPr>
        <w:t>three</w:t>
      </w:r>
      <w:r w:rsidR="00C85C84">
        <w:rPr>
          <w:rFonts w:ascii="Times New Roman" w:hAnsi="Times New Roman" w:cs="Times New Roman"/>
          <w:sz w:val="24"/>
          <w:szCs w:val="24"/>
        </w:rPr>
        <w:t xml:space="preserve"> PAH samples (PAH1, PAH2, PAH3) </w:t>
      </w:r>
      <w:r w:rsidR="00324D2A">
        <w:rPr>
          <w:rFonts w:ascii="Times New Roman" w:hAnsi="Times New Roman" w:cs="Times New Roman"/>
          <w:sz w:val="24"/>
          <w:szCs w:val="24"/>
        </w:rPr>
        <w:t xml:space="preserve">and one Control (Cont1), kept </w:t>
      </w:r>
      <w:r w:rsidR="00E06816">
        <w:rPr>
          <w:rFonts w:ascii="Times New Roman" w:hAnsi="Times New Roman" w:cs="Times New Roman"/>
          <w:sz w:val="24"/>
          <w:szCs w:val="24"/>
        </w:rPr>
        <w:t xml:space="preserve">in </w:t>
      </w:r>
      <w:proofErr w:type="spellStart"/>
      <w:r w:rsidR="00E06816">
        <w:rPr>
          <w:rFonts w:ascii="Times New Roman" w:hAnsi="Times New Roman" w:cs="Times New Roman"/>
          <w:sz w:val="24"/>
          <w:szCs w:val="24"/>
        </w:rPr>
        <w:t>normoxic</w:t>
      </w:r>
      <w:proofErr w:type="spellEnd"/>
      <w:r w:rsidR="00E06816">
        <w:rPr>
          <w:rFonts w:ascii="Times New Roman" w:hAnsi="Times New Roman" w:cs="Times New Roman"/>
          <w:sz w:val="24"/>
          <w:szCs w:val="24"/>
        </w:rPr>
        <w:t xml:space="preserve"> condition </w:t>
      </w:r>
      <w:r w:rsidR="000A78FE">
        <w:rPr>
          <w:rFonts w:ascii="Times New Roman" w:hAnsi="Times New Roman" w:cs="Times New Roman"/>
          <w:sz w:val="24"/>
          <w:szCs w:val="24"/>
        </w:rPr>
        <w:t>(Figure 1B)</w:t>
      </w:r>
      <w:r w:rsidR="00C85C84">
        <w:rPr>
          <w:rFonts w:ascii="Times New Roman" w:hAnsi="Times New Roman" w:cs="Times New Roman"/>
          <w:sz w:val="24"/>
          <w:szCs w:val="24"/>
        </w:rPr>
        <w:t>.</w:t>
      </w:r>
      <w:r w:rsidR="005A0499">
        <w:rPr>
          <w:rFonts w:ascii="Times New Roman" w:hAnsi="Times New Roman" w:cs="Times New Roman"/>
          <w:sz w:val="24"/>
          <w:szCs w:val="24"/>
        </w:rPr>
        <w:t xml:space="preserve"> PAH was induced by exposing </w:t>
      </w:r>
      <w:r w:rsidR="005A0499" w:rsidRPr="005A0499">
        <w:rPr>
          <w:rFonts w:ascii="Times New Roman" w:hAnsi="Times New Roman" w:cs="Times New Roman"/>
          <w:sz w:val="24"/>
          <w:szCs w:val="24"/>
        </w:rPr>
        <w:t xml:space="preserve">the </w:t>
      </w:r>
      <w:r w:rsidR="005A0499" w:rsidRPr="005A0499">
        <w:rPr>
          <w:rFonts w:ascii="Times New Roman" w:hAnsi="Times New Roman" w:cs="Times New Roman"/>
          <w:i/>
          <w:iCs/>
          <w:sz w:val="24"/>
          <w:szCs w:val="24"/>
        </w:rPr>
        <w:t>Cdh5-CreERT2-TdTomato</w:t>
      </w:r>
      <w:r w:rsidR="005A0499" w:rsidRPr="005A0499">
        <w:rPr>
          <w:rFonts w:ascii="Times New Roman" w:hAnsi="Times New Roman" w:cs="Times New Roman"/>
          <w:sz w:val="24"/>
          <w:szCs w:val="24"/>
        </w:rPr>
        <w:t xml:space="preserve"> mice to chronic hypoxia for three weeks, alongside weekly injections of SU5416.</w:t>
      </w:r>
      <w:r w:rsidR="00C85C84" w:rsidRPr="005A0499">
        <w:rPr>
          <w:rFonts w:ascii="Times New Roman" w:hAnsi="Times New Roman" w:cs="Times New Roman"/>
          <w:sz w:val="24"/>
          <w:szCs w:val="24"/>
        </w:rPr>
        <w:t xml:space="preserve"> </w:t>
      </w:r>
      <w:bookmarkEnd w:id="9"/>
      <w:r w:rsidR="00492676" w:rsidRPr="005A0499">
        <w:rPr>
          <w:rFonts w:ascii="Times New Roman" w:hAnsi="Times New Roman" w:cs="Times New Roman"/>
          <w:sz w:val="24"/>
          <w:szCs w:val="24"/>
        </w:rPr>
        <w:t>We also performed bulk RNA-</w:t>
      </w:r>
      <w:proofErr w:type="spellStart"/>
      <w:r w:rsidR="00492676" w:rsidRPr="005A0499">
        <w:rPr>
          <w:rFonts w:ascii="Times New Roman" w:hAnsi="Times New Roman" w:cs="Times New Roman"/>
          <w:sz w:val="24"/>
          <w:szCs w:val="24"/>
        </w:rPr>
        <w:t>seq</w:t>
      </w:r>
      <w:proofErr w:type="spellEnd"/>
      <w:r w:rsidR="00492676" w:rsidRPr="005A0499">
        <w:rPr>
          <w:rFonts w:ascii="Times New Roman" w:hAnsi="Times New Roman" w:cs="Times New Roman"/>
          <w:sz w:val="24"/>
          <w:szCs w:val="24"/>
        </w:rPr>
        <w:t xml:space="preserve"> on </w:t>
      </w:r>
      <w:proofErr w:type="spellStart"/>
      <w:r w:rsidR="00492676" w:rsidRPr="005A0499">
        <w:rPr>
          <w:rFonts w:ascii="Times New Roman" w:hAnsi="Times New Roman" w:cs="Times New Roman"/>
          <w:sz w:val="24"/>
          <w:szCs w:val="24"/>
        </w:rPr>
        <w:t>TdTomato</w:t>
      </w:r>
      <w:proofErr w:type="spellEnd"/>
      <w:r w:rsidR="00492676" w:rsidRPr="005A0499">
        <w:rPr>
          <w:rFonts w:ascii="Times New Roman" w:hAnsi="Times New Roman" w:cs="Times New Roman"/>
          <w:sz w:val="24"/>
          <w:szCs w:val="24"/>
        </w:rPr>
        <w:t xml:space="preserve">+ cells from 5 </w:t>
      </w:r>
      <w:proofErr w:type="spellStart"/>
      <w:r w:rsidR="00492676" w:rsidRPr="005A0499">
        <w:rPr>
          <w:rFonts w:ascii="Times New Roman" w:hAnsi="Times New Roman" w:cs="Times New Roman"/>
          <w:sz w:val="24"/>
          <w:szCs w:val="24"/>
        </w:rPr>
        <w:t>normoxic</w:t>
      </w:r>
      <w:proofErr w:type="spellEnd"/>
      <w:r w:rsidR="00492676" w:rsidRPr="005A0499">
        <w:rPr>
          <w:rFonts w:ascii="Times New Roman" w:hAnsi="Times New Roman" w:cs="Times New Roman"/>
          <w:sz w:val="24"/>
          <w:szCs w:val="24"/>
        </w:rPr>
        <w:t xml:space="preserve"> mice (bCont1-5) and 4 </w:t>
      </w:r>
      <w:proofErr w:type="spellStart"/>
      <w:r w:rsidR="00492676" w:rsidRPr="005A0499">
        <w:rPr>
          <w:rFonts w:ascii="Times New Roman" w:hAnsi="Times New Roman" w:cs="Times New Roman"/>
          <w:sz w:val="24"/>
          <w:szCs w:val="24"/>
        </w:rPr>
        <w:t>SuHx</w:t>
      </w:r>
      <w:proofErr w:type="spellEnd"/>
      <w:r w:rsidR="00492676" w:rsidRPr="005A0499">
        <w:rPr>
          <w:rFonts w:ascii="Times New Roman" w:hAnsi="Times New Roman" w:cs="Times New Roman"/>
          <w:sz w:val="24"/>
          <w:szCs w:val="24"/>
        </w:rPr>
        <w:t xml:space="preserve"> mice (bPAH1-4) to validate our </w:t>
      </w:r>
      <w:proofErr w:type="spellStart"/>
      <w:r w:rsidR="00492676" w:rsidRPr="005A0499">
        <w:rPr>
          <w:rFonts w:ascii="Times New Roman" w:hAnsi="Times New Roman" w:cs="Times New Roman"/>
          <w:sz w:val="24"/>
          <w:szCs w:val="24"/>
        </w:rPr>
        <w:t>scRNA-seq</w:t>
      </w:r>
      <w:proofErr w:type="spellEnd"/>
      <w:r w:rsidR="00492676" w:rsidRPr="005A0499">
        <w:rPr>
          <w:rFonts w:ascii="Times New Roman" w:hAnsi="Times New Roman" w:cs="Times New Roman"/>
          <w:sz w:val="24"/>
          <w:szCs w:val="24"/>
        </w:rPr>
        <w:t xml:space="preserve"> findings, and collected lung tissues from </w:t>
      </w:r>
      <w:r w:rsidR="00492676" w:rsidRPr="005A0499">
        <w:rPr>
          <w:rFonts w:ascii="Times New Roman" w:hAnsi="Times New Roman" w:cs="Times New Roman"/>
          <w:i/>
          <w:iCs/>
          <w:sz w:val="24"/>
          <w:szCs w:val="24"/>
        </w:rPr>
        <w:t>C57BL/6</w:t>
      </w:r>
      <w:r w:rsidR="00492676" w:rsidRPr="005A0499">
        <w:rPr>
          <w:rFonts w:ascii="Times New Roman" w:hAnsi="Times New Roman" w:cs="Times New Roman"/>
          <w:sz w:val="24"/>
          <w:szCs w:val="24"/>
        </w:rPr>
        <w:t xml:space="preserve"> mice in Control and </w:t>
      </w:r>
      <w:proofErr w:type="spellStart"/>
      <w:r w:rsidR="00492676" w:rsidRPr="005A0499">
        <w:rPr>
          <w:rFonts w:ascii="Times New Roman" w:hAnsi="Times New Roman" w:cs="Times New Roman"/>
          <w:sz w:val="24"/>
          <w:szCs w:val="24"/>
        </w:rPr>
        <w:t>SuHx</w:t>
      </w:r>
      <w:proofErr w:type="spellEnd"/>
      <w:r w:rsidR="00492676" w:rsidRPr="005A0499">
        <w:rPr>
          <w:rFonts w:ascii="Times New Roman" w:hAnsi="Times New Roman" w:cs="Times New Roman"/>
          <w:sz w:val="24"/>
          <w:szCs w:val="24"/>
        </w:rPr>
        <w:t xml:space="preserve"> conditions. We confirmed a significant increase in RVSP and right ventricular hypertrophy in PAH compared with Control mice for both the </w:t>
      </w:r>
      <w:r w:rsidR="00492676" w:rsidRPr="005A0499">
        <w:rPr>
          <w:rFonts w:ascii="Times New Roman" w:hAnsi="Times New Roman" w:cs="Times New Roman"/>
          <w:i/>
          <w:iCs/>
          <w:sz w:val="24"/>
          <w:szCs w:val="24"/>
        </w:rPr>
        <w:t>Cdh5-CreERT2-TdTomato</w:t>
      </w:r>
      <w:r w:rsidR="00492676" w:rsidRPr="005A0499">
        <w:rPr>
          <w:rFonts w:ascii="Times New Roman" w:hAnsi="Times New Roman" w:cs="Times New Roman"/>
          <w:sz w:val="24"/>
          <w:szCs w:val="24"/>
        </w:rPr>
        <w:t xml:space="preserve"> and </w:t>
      </w:r>
      <w:r w:rsidR="00492676" w:rsidRPr="005A0499">
        <w:rPr>
          <w:rFonts w:ascii="Times New Roman" w:hAnsi="Times New Roman" w:cs="Times New Roman"/>
          <w:i/>
          <w:iCs/>
          <w:sz w:val="24"/>
          <w:szCs w:val="24"/>
        </w:rPr>
        <w:t>C57BL/6</w:t>
      </w:r>
      <w:r w:rsidR="00492676" w:rsidRPr="005A0499">
        <w:rPr>
          <w:rFonts w:ascii="Times New Roman" w:hAnsi="Times New Roman" w:cs="Times New Roman"/>
          <w:sz w:val="24"/>
          <w:szCs w:val="24"/>
        </w:rPr>
        <w:t xml:space="preserve"> lines (Supplementary Figure </w:t>
      </w:r>
      <w:r w:rsidR="0014565C" w:rsidRPr="005A0499">
        <w:rPr>
          <w:rFonts w:ascii="Times New Roman" w:hAnsi="Times New Roman" w:cs="Times New Roman"/>
          <w:sz w:val="24"/>
          <w:szCs w:val="24"/>
        </w:rPr>
        <w:t>S</w:t>
      </w:r>
      <w:r w:rsidR="0014565C">
        <w:rPr>
          <w:rFonts w:ascii="Times New Roman" w:hAnsi="Times New Roman" w:cs="Times New Roman"/>
          <w:sz w:val="24"/>
          <w:szCs w:val="24"/>
        </w:rPr>
        <w:t>2</w:t>
      </w:r>
      <w:r w:rsidR="0014565C" w:rsidRPr="005A0499">
        <w:rPr>
          <w:rFonts w:ascii="Times New Roman" w:hAnsi="Times New Roman" w:cs="Times New Roman"/>
          <w:sz w:val="24"/>
          <w:szCs w:val="24"/>
        </w:rPr>
        <w:t>A</w:t>
      </w:r>
      <w:r w:rsidR="00492676" w:rsidRPr="005A0499">
        <w:rPr>
          <w:rFonts w:ascii="Times New Roman" w:hAnsi="Times New Roman" w:cs="Times New Roman"/>
          <w:sz w:val="24"/>
          <w:szCs w:val="24"/>
        </w:rPr>
        <w:t xml:space="preserve">) and a significant increase in the proportion of fully remodelled vessels in PAH </w:t>
      </w:r>
      <w:r w:rsidR="00492676" w:rsidRPr="005A0499">
        <w:rPr>
          <w:rFonts w:ascii="Times New Roman" w:hAnsi="Times New Roman" w:cs="Times New Roman"/>
          <w:i/>
          <w:iCs/>
          <w:sz w:val="24"/>
          <w:szCs w:val="24"/>
        </w:rPr>
        <w:t>C57BL/6</w:t>
      </w:r>
      <w:r w:rsidR="00492676" w:rsidRPr="005A0499">
        <w:rPr>
          <w:rFonts w:ascii="Times New Roman" w:hAnsi="Times New Roman" w:cs="Times New Roman"/>
          <w:sz w:val="24"/>
          <w:szCs w:val="24"/>
        </w:rPr>
        <w:t xml:space="preserve"> mice (Supplementary Figure S</w:t>
      </w:r>
      <w:r w:rsidR="00C702BC">
        <w:rPr>
          <w:rFonts w:ascii="Times New Roman" w:hAnsi="Times New Roman" w:cs="Times New Roman"/>
          <w:sz w:val="24"/>
          <w:szCs w:val="24"/>
        </w:rPr>
        <w:t>2</w:t>
      </w:r>
      <w:r w:rsidR="00492676" w:rsidRPr="005A0499">
        <w:rPr>
          <w:rFonts w:ascii="Times New Roman" w:hAnsi="Times New Roman" w:cs="Times New Roman"/>
          <w:sz w:val="24"/>
          <w:szCs w:val="24"/>
        </w:rPr>
        <w:t>B).</w:t>
      </w:r>
      <w:r w:rsidR="00492676">
        <w:rPr>
          <w:rFonts w:ascii="Times New Roman" w:hAnsi="Times New Roman" w:cs="Times New Roman"/>
          <w:sz w:val="24"/>
          <w:szCs w:val="24"/>
        </w:rPr>
        <w:t xml:space="preserve"> </w:t>
      </w:r>
    </w:p>
    <w:p w14:paraId="7E0F346F" w14:textId="503A17AB" w:rsidR="00D818A7" w:rsidRPr="00DF6777" w:rsidRDefault="00BE4E0B" w:rsidP="00E43A93">
      <w:pPr>
        <w:spacing w:line="480" w:lineRule="auto"/>
        <w:jc w:val="both"/>
        <w:rPr>
          <w:rFonts w:ascii="Times New Roman" w:hAnsi="Times New Roman" w:cs="Times New Roman"/>
          <w:i/>
          <w:iCs/>
          <w:sz w:val="24"/>
          <w:szCs w:val="24"/>
        </w:rPr>
      </w:pPr>
      <w:r>
        <w:rPr>
          <w:rFonts w:ascii="Times New Roman" w:hAnsi="Times New Roman" w:cs="Times New Roman"/>
          <w:sz w:val="24"/>
          <w:szCs w:val="24"/>
        </w:rPr>
        <w:lastRenderedPageBreak/>
        <w:t xml:space="preserve">From </w:t>
      </w:r>
      <w:r w:rsidR="00C85C84">
        <w:rPr>
          <w:rFonts w:ascii="Times New Roman" w:hAnsi="Times New Roman" w:cs="Times New Roman"/>
          <w:sz w:val="24"/>
          <w:szCs w:val="24"/>
        </w:rPr>
        <w:t>Experiment 1, w</w:t>
      </w:r>
      <w:r w:rsidR="00246F62">
        <w:rPr>
          <w:rFonts w:ascii="Times New Roman" w:hAnsi="Times New Roman" w:cs="Times New Roman"/>
          <w:sz w:val="24"/>
          <w:szCs w:val="24"/>
        </w:rPr>
        <w:t xml:space="preserve">e obtained an average of </w:t>
      </w:r>
      <w:r w:rsidR="00035278">
        <w:rPr>
          <w:rFonts w:ascii="Times New Roman" w:hAnsi="Times New Roman" w:cs="Times New Roman"/>
          <w:sz w:val="24"/>
          <w:szCs w:val="24"/>
        </w:rPr>
        <w:t>3</w:t>
      </w:r>
      <w:r w:rsidR="00DE460B">
        <w:rPr>
          <w:rFonts w:ascii="Times New Roman" w:hAnsi="Times New Roman" w:cs="Times New Roman"/>
          <w:sz w:val="24"/>
          <w:szCs w:val="24"/>
        </w:rPr>
        <w:t>,</w:t>
      </w:r>
      <w:r w:rsidR="00035278">
        <w:rPr>
          <w:rFonts w:ascii="Times New Roman" w:hAnsi="Times New Roman" w:cs="Times New Roman"/>
          <w:sz w:val="24"/>
          <w:szCs w:val="24"/>
        </w:rPr>
        <w:t>621</w:t>
      </w:r>
      <w:r w:rsidR="00246F62">
        <w:rPr>
          <w:rFonts w:ascii="Times New Roman" w:hAnsi="Times New Roman" w:cs="Times New Roman"/>
          <w:sz w:val="24"/>
          <w:szCs w:val="24"/>
        </w:rPr>
        <w:t xml:space="preserve"> cells per mouse with an average 1</w:t>
      </w:r>
      <w:r w:rsidR="00035278">
        <w:rPr>
          <w:rFonts w:ascii="Times New Roman" w:hAnsi="Times New Roman" w:cs="Times New Roman"/>
          <w:sz w:val="24"/>
          <w:szCs w:val="24"/>
        </w:rPr>
        <w:t>00</w:t>
      </w:r>
      <w:r w:rsidR="00216885">
        <w:rPr>
          <w:rFonts w:ascii="Times New Roman" w:hAnsi="Times New Roman" w:cs="Times New Roman"/>
          <w:sz w:val="24"/>
          <w:szCs w:val="24"/>
        </w:rPr>
        <w:t>,</w:t>
      </w:r>
      <w:r w:rsidR="00035278">
        <w:rPr>
          <w:rFonts w:ascii="Times New Roman" w:hAnsi="Times New Roman" w:cs="Times New Roman"/>
          <w:sz w:val="24"/>
          <w:szCs w:val="24"/>
        </w:rPr>
        <w:t>273</w:t>
      </w:r>
      <w:r w:rsidR="00246F62">
        <w:rPr>
          <w:rFonts w:ascii="Times New Roman" w:hAnsi="Times New Roman" w:cs="Times New Roman"/>
          <w:sz w:val="24"/>
          <w:szCs w:val="24"/>
        </w:rPr>
        <w:t xml:space="preserve"> reads per cell</w:t>
      </w:r>
      <w:r w:rsidR="0068765C">
        <w:rPr>
          <w:rFonts w:ascii="Times New Roman" w:hAnsi="Times New Roman" w:cs="Times New Roman"/>
          <w:sz w:val="24"/>
          <w:szCs w:val="24"/>
        </w:rPr>
        <w:t xml:space="preserve"> </w:t>
      </w:r>
      <w:r w:rsidR="00E25E7D">
        <w:rPr>
          <w:rFonts w:ascii="Times New Roman" w:hAnsi="Times New Roman" w:cs="Times New Roman"/>
          <w:sz w:val="24"/>
          <w:szCs w:val="24"/>
        </w:rPr>
        <w:t xml:space="preserve">using 10X Genomics </w:t>
      </w:r>
      <w:proofErr w:type="spellStart"/>
      <w:r w:rsidR="00E25E7D">
        <w:rPr>
          <w:rFonts w:ascii="Times New Roman" w:hAnsi="Times New Roman" w:cs="Times New Roman"/>
          <w:sz w:val="24"/>
          <w:szCs w:val="24"/>
        </w:rPr>
        <w:t>scRNA-seq</w:t>
      </w:r>
      <w:proofErr w:type="spellEnd"/>
      <w:r w:rsidR="00E25E7D">
        <w:rPr>
          <w:rFonts w:ascii="Times New Roman" w:hAnsi="Times New Roman" w:cs="Times New Roman"/>
          <w:sz w:val="24"/>
          <w:szCs w:val="24"/>
        </w:rPr>
        <w:t xml:space="preserve"> </w:t>
      </w:r>
      <w:r w:rsidR="0068765C">
        <w:rPr>
          <w:rFonts w:ascii="Times New Roman" w:hAnsi="Times New Roman" w:cs="Times New Roman"/>
          <w:sz w:val="24"/>
          <w:szCs w:val="24"/>
        </w:rPr>
        <w:t>(</w:t>
      </w:r>
      <w:r w:rsidR="0089148F">
        <w:rPr>
          <w:rFonts w:ascii="Times New Roman" w:hAnsi="Times New Roman" w:cs="Times New Roman"/>
          <w:sz w:val="24"/>
          <w:szCs w:val="24"/>
        </w:rPr>
        <w:t>Supplementar</w:t>
      </w:r>
      <w:r w:rsidR="000F6487">
        <w:rPr>
          <w:rFonts w:ascii="Times New Roman" w:hAnsi="Times New Roman" w:cs="Times New Roman"/>
          <w:sz w:val="24"/>
          <w:szCs w:val="24"/>
        </w:rPr>
        <w:t xml:space="preserve">y </w:t>
      </w:r>
      <w:r w:rsidR="0068765C">
        <w:rPr>
          <w:rFonts w:ascii="Times New Roman" w:hAnsi="Times New Roman" w:cs="Times New Roman"/>
          <w:sz w:val="24"/>
          <w:szCs w:val="24"/>
        </w:rPr>
        <w:t xml:space="preserve">Figure </w:t>
      </w:r>
      <w:r w:rsidR="00C702BC">
        <w:rPr>
          <w:rFonts w:ascii="Times New Roman" w:hAnsi="Times New Roman" w:cs="Times New Roman"/>
          <w:sz w:val="24"/>
          <w:szCs w:val="24"/>
        </w:rPr>
        <w:t>S3A</w:t>
      </w:r>
      <w:r w:rsidR="0068765C">
        <w:rPr>
          <w:rFonts w:ascii="Times New Roman" w:hAnsi="Times New Roman" w:cs="Times New Roman"/>
          <w:sz w:val="24"/>
          <w:szCs w:val="24"/>
        </w:rPr>
        <w:t>)</w:t>
      </w:r>
      <w:r w:rsidR="00246F62">
        <w:rPr>
          <w:rFonts w:ascii="Times New Roman" w:hAnsi="Times New Roman" w:cs="Times New Roman"/>
          <w:sz w:val="24"/>
          <w:szCs w:val="24"/>
        </w:rPr>
        <w:t xml:space="preserve">. </w:t>
      </w:r>
      <w:r w:rsidR="0075054A">
        <w:rPr>
          <w:rFonts w:ascii="Times New Roman" w:hAnsi="Times New Roman" w:cs="Times New Roman"/>
          <w:sz w:val="24"/>
          <w:szCs w:val="24"/>
        </w:rPr>
        <w:t>Visualis</w:t>
      </w:r>
      <w:r w:rsidR="00DA03A5" w:rsidRPr="00DA03A5">
        <w:rPr>
          <w:rFonts w:ascii="Times New Roman" w:hAnsi="Times New Roman" w:cs="Times New Roman"/>
          <w:sz w:val="24"/>
          <w:szCs w:val="24"/>
        </w:rPr>
        <w:t xml:space="preserve">ation based on dimensionality reduction using </w:t>
      </w:r>
      <w:r w:rsidR="002E0ED6">
        <w:rPr>
          <w:rFonts w:ascii="Times New Roman" w:hAnsi="Times New Roman" w:cs="Times New Roman"/>
          <w:sz w:val="24"/>
          <w:szCs w:val="24"/>
        </w:rPr>
        <w:t>Uniform Manifold Approximation and Projection (</w:t>
      </w:r>
      <w:r w:rsidR="00DA03A5" w:rsidRPr="00DA03A5">
        <w:rPr>
          <w:rFonts w:ascii="Times New Roman" w:hAnsi="Times New Roman" w:cs="Times New Roman"/>
          <w:sz w:val="24"/>
          <w:szCs w:val="24"/>
        </w:rPr>
        <w:t>UMAP</w:t>
      </w:r>
      <w:r w:rsidR="002E0ED6">
        <w:rPr>
          <w:rFonts w:ascii="Times New Roman" w:hAnsi="Times New Roman" w:cs="Times New Roman"/>
          <w:sz w:val="24"/>
          <w:szCs w:val="24"/>
        </w:rPr>
        <w:t>)</w:t>
      </w:r>
      <w:r w:rsidR="00DA03A5" w:rsidRPr="00DA03A5">
        <w:rPr>
          <w:rFonts w:ascii="Times New Roman" w:hAnsi="Times New Roman" w:cs="Times New Roman"/>
          <w:sz w:val="24"/>
          <w:szCs w:val="24"/>
        </w:rPr>
        <w:t xml:space="preserve"> and clustering revealed the </w:t>
      </w:r>
      <w:r w:rsidR="00DA03A5">
        <w:rPr>
          <w:rFonts w:ascii="Times New Roman" w:hAnsi="Times New Roman" w:cs="Times New Roman"/>
          <w:sz w:val="24"/>
          <w:szCs w:val="24"/>
        </w:rPr>
        <w:t xml:space="preserve">presence of several </w:t>
      </w:r>
      <w:r w:rsidR="001B43E7">
        <w:rPr>
          <w:rFonts w:ascii="Times New Roman" w:hAnsi="Times New Roman" w:cs="Times New Roman"/>
          <w:sz w:val="24"/>
          <w:szCs w:val="24"/>
        </w:rPr>
        <w:t xml:space="preserve">cellular </w:t>
      </w:r>
      <w:r w:rsidR="00DA03A5">
        <w:rPr>
          <w:rFonts w:ascii="Times New Roman" w:hAnsi="Times New Roman" w:cs="Times New Roman"/>
          <w:sz w:val="24"/>
          <w:szCs w:val="24"/>
        </w:rPr>
        <w:t xml:space="preserve">subpopulations </w:t>
      </w:r>
      <w:r w:rsidR="0075054A">
        <w:rPr>
          <w:rFonts w:ascii="Times New Roman" w:hAnsi="Times New Roman" w:cs="Times New Roman"/>
          <w:sz w:val="24"/>
          <w:szCs w:val="24"/>
        </w:rPr>
        <w:t>comprising</w:t>
      </w:r>
      <w:r w:rsidR="00DA03A5">
        <w:rPr>
          <w:rFonts w:ascii="Times New Roman" w:hAnsi="Times New Roman" w:cs="Times New Roman"/>
          <w:sz w:val="24"/>
          <w:szCs w:val="24"/>
        </w:rPr>
        <w:t xml:space="preserve"> </w:t>
      </w:r>
      <w:r w:rsidR="00397ED3">
        <w:rPr>
          <w:rFonts w:ascii="Times New Roman" w:hAnsi="Times New Roman" w:cs="Times New Roman"/>
          <w:sz w:val="24"/>
          <w:szCs w:val="24"/>
        </w:rPr>
        <w:t xml:space="preserve">of </w:t>
      </w:r>
      <w:r w:rsidR="00DA03A5">
        <w:rPr>
          <w:rFonts w:ascii="Times New Roman" w:hAnsi="Times New Roman" w:cs="Times New Roman"/>
          <w:sz w:val="24"/>
          <w:szCs w:val="24"/>
        </w:rPr>
        <w:t>cells from both mice, showing reproducibility between the two biological samples</w:t>
      </w:r>
      <w:r w:rsidR="0068765C">
        <w:rPr>
          <w:rFonts w:ascii="Times New Roman" w:hAnsi="Times New Roman" w:cs="Times New Roman"/>
          <w:sz w:val="24"/>
          <w:szCs w:val="24"/>
        </w:rPr>
        <w:t xml:space="preserve"> </w:t>
      </w:r>
      <w:r w:rsidR="0068765C" w:rsidRPr="00D818A7">
        <w:rPr>
          <w:rFonts w:ascii="Times New Roman" w:hAnsi="Times New Roman" w:cs="Times New Roman"/>
          <w:sz w:val="24"/>
          <w:szCs w:val="24"/>
        </w:rPr>
        <w:t>(</w:t>
      </w:r>
      <w:r w:rsidR="000F6487" w:rsidRPr="00DF6777">
        <w:rPr>
          <w:rFonts w:ascii="Times New Roman" w:hAnsi="Times New Roman" w:cs="Times New Roman"/>
          <w:sz w:val="24"/>
          <w:szCs w:val="24"/>
        </w:rPr>
        <w:t xml:space="preserve">Supplementary </w:t>
      </w:r>
      <w:r w:rsidR="0068765C" w:rsidRPr="00DF6777">
        <w:rPr>
          <w:rFonts w:ascii="Times New Roman" w:hAnsi="Times New Roman" w:cs="Times New Roman"/>
          <w:sz w:val="24"/>
          <w:szCs w:val="24"/>
        </w:rPr>
        <w:t xml:space="preserve">Figure </w:t>
      </w:r>
      <w:r w:rsidR="00C702BC" w:rsidRPr="00DF6777">
        <w:rPr>
          <w:rFonts w:ascii="Times New Roman" w:hAnsi="Times New Roman" w:cs="Times New Roman"/>
          <w:sz w:val="24"/>
          <w:szCs w:val="24"/>
        </w:rPr>
        <w:t>S</w:t>
      </w:r>
      <w:r w:rsidR="00C702BC">
        <w:rPr>
          <w:rFonts w:ascii="Times New Roman" w:hAnsi="Times New Roman" w:cs="Times New Roman"/>
          <w:sz w:val="24"/>
          <w:szCs w:val="24"/>
        </w:rPr>
        <w:t>3</w:t>
      </w:r>
      <w:r w:rsidR="00C702BC" w:rsidRPr="00DF6777">
        <w:rPr>
          <w:rFonts w:ascii="Times New Roman" w:hAnsi="Times New Roman" w:cs="Times New Roman"/>
          <w:sz w:val="24"/>
          <w:szCs w:val="24"/>
        </w:rPr>
        <w:t>B</w:t>
      </w:r>
      <w:r w:rsidR="0068765C" w:rsidRPr="00DF6777">
        <w:rPr>
          <w:rFonts w:ascii="Times New Roman" w:hAnsi="Times New Roman" w:cs="Times New Roman"/>
          <w:sz w:val="24"/>
          <w:szCs w:val="24"/>
        </w:rPr>
        <w:t>)</w:t>
      </w:r>
      <w:r w:rsidR="00DA03A5" w:rsidRPr="00DF6777">
        <w:rPr>
          <w:rFonts w:ascii="Times New Roman" w:hAnsi="Times New Roman" w:cs="Times New Roman"/>
          <w:sz w:val="24"/>
          <w:szCs w:val="24"/>
        </w:rPr>
        <w:t xml:space="preserve">. </w:t>
      </w:r>
      <w:r w:rsidR="005E07EF" w:rsidRPr="00DF6777">
        <w:rPr>
          <w:rFonts w:ascii="Times New Roman" w:hAnsi="Times New Roman" w:cs="Times New Roman"/>
          <w:sz w:val="24"/>
          <w:szCs w:val="24"/>
        </w:rPr>
        <w:t>Three main</w:t>
      </w:r>
      <w:r w:rsidR="00DA03A5" w:rsidRPr="00DF6777">
        <w:rPr>
          <w:rFonts w:ascii="Times New Roman" w:hAnsi="Times New Roman" w:cs="Times New Roman"/>
          <w:sz w:val="24"/>
          <w:szCs w:val="24"/>
        </w:rPr>
        <w:t xml:space="preserve"> cluste</w:t>
      </w:r>
      <w:r w:rsidR="005E07EF" w:rsidRPr="00DF6777">
        <w:rPr>
          <w:rFonts w:ascii="Times New Roman" w:hAnsi="Times New Roman" w:cs="Times New Roman"/>
          <w:sz w:val="24"/>
          <w:szCs w:val="24"/>
        </w:rPr>
        <w:t xml:space="preserve">rs out of </w:t>
      </w:r>
      <w:r w:rsidR="004E4CE0" w:rsidRPr="00DF6777">
        <w:rPr>
          <w:rFonts w:ascii="Times New Roman" w:hAnsi="Times New Roman" w:cs="Times New Roman"/>
          <w:sz w:val="24"/>
          <w:szCs w:val="24"/>
        </w:rPr>
        <w:t>five</w:t>
      </w:r>
      <w:r w:rsidR="00DA03A5" w:rsidRPr="00DF6777">
        <w:rPr>
          <w:rFonts w:ascii="Times New Roman" w:hAnsi="Times New Roman" w:cs="Times New Roman"/>
          <w:sz w:val="24"/>
          <w:szCs w:val="24"/>
        </w:rPr>
        <w:t>, corresponding to</w:t>
      </w:r>
      <w:r w:rsidR="005E07EF" w:rsidRPr="00DF6777">
        <w:rPr>
          <w:rFonts w:ascii="Times New Roman" w:hAnsi="Times New Roman" w:cs="Times New Roman"/>
          <w:sz w:val="24"/>
          <w:szCs w:val="24"/>
        </w:rPr>
        <w:t xml:space="preserve"> 88 % of the</w:t>
      </w:r>
      <w:r w:rsidR="00DA03A5" w:rsidRPr="00DF6777">
        <w:rPr>
          <w:rFonts w:ascii="Times New Roman" w:hAnsi="Times New Roman" w:cs="Times New Roman"/>
          <w:sz w:val="24"/>
          <w:szCs w:val="24"/>
        </w:rPr>
        <w:t xml:space="preserve"> cells, </w:t>
      </w:r>
      <w:r w:rsidR="00397ED3" w:rsidRPr="00DF6777">
        <w:rPr>
          <w:rFonts w:ascii="Times New Roman" w:hAnsi="Times New Roman" w:cs="Times New Roman"/>
          <w:sz w:val="24"/>
          <w:szCs w:val="24"/>
        </w:rPr>
        <w:t xml:space="preserve">had </w:t>
      </w:r>
      <w:r w:rsidR="00DA03A5" w:rsidRPr="00DF6777">
        <w:rPr>
          <w:rFonts w:ascii="Times New Roman" w:hAnsi="Times New Roman" w:cs="Times New Roman"/>
          <w:sz w:val="24"/>
          <w:szCs w:val="24"/>
        </w:rPr>
        <w:t>high</w:t>
      </w:r>
      <w:r w:rsidR="0075054A" w:rsidRPr="00DF6777">
        <w:rPr>
          <w:rFonts w:ascii="Times New Roman" w:hAnsi="Times New Roman" w:cs="Times New Roman"/>
          <w:sz w:val="24"/>
          <w:szCs w:val="24"/>
        </w:rPr>
        <w:t xml:space="preserve"> </w:t>
      </w:r>
      <w:proofErr w:type="spellStart"/>
      <w:r w:rsidR="00DA03A5" w:rsidRPr="00DF6777">
        <w:rPr>
          <w:rFonts w:ascii="Times New Roman" w:hAnsi="Times New Roman" w:cs="Times New Roman"/>
          <w:i/>
          <w:iCs/>
          <w:sz w:val="24"/>
          <w:szCs w:val="24"/>
        </w:rPr>
        <w:t>TdTomato</w:t>
      </w:r>
      <w:proofErr w:type="spellEnd"/>
      <w:r w:rsidR="00DA03A5" w:rsidRPr="00DF6777">
        <w:rPr>
          <w:rFonts w:ascii="Times New Roman" w:hAnsi="Times New Roman" w:cs="Times New Roman"/>
          <w:sz w:val="24"/>
          <w:szCs w:val="24"/>
        </w:rPr>
        <w:t xml:space="preserve"> expression, confirming t</w:t>
      </w:r>
      <w:r w:rsidR="0075054A" w:rsidRPr="00DF6777">
        <w:rPr>
          <w:rFonts w:ascii="Times New Roman" w:hAnsi="Times New Roman" w:cs="Times New Roman"/>
          <w:sz w:val="24"/>
          <w:szCs w:val="24"/>
        </w:rPr>
        <w:t xml:space="preserve">he quality of our </w:t>
      </w:r>
      <w:proofErr w:type="spellStart"/>
      <w:r w:rsidR="0075054A" w:rsidRPr="00DF6777">
        <w:rPr>
          <w:rFonts w:ascii="Times New Roman" w:hAnsi="Times New Roman" w:cs="Times New Roman"/>
          <w:sz w:val="24"/>
          <w:szCs w:val="24"/>
        </w:rPr>
        <w:t>TdTomato</w:t>
      </w:r>
      <w:proofErr w:type="spellEnd"/>
      <w:r w:rsidR="0075054A" w:rsidRPr="00DF6777">
        <w:rPr>
          <w:rFonts w:ascii="Times New Roman" w:hAnsi="Times New Roman" w:cs="Times New Roman"/>
          <w:sz w:val="24"/>
          <w:szCs w:val="24"/>
        </w:rPr>
        <w:t xml:space="preserve"> cell-</w:t>
      </w:r>
      <w:r w:rsidR="00DA03A5" w:rsidRPr="00DF6777">
        <w:rPr>
          <w:rFonts w:ascii="Times New Roman" w:hAnsi="Times New Roman" w:cs="Times New Roman"/>
          <w:sz w:val="24"/>
          <w:szCs w:val="24"/>
        </w:rPr>
        <w:t>sorting strategy</w:t>
      </w:r>
      <w:r w:rsidR="00D916ED" w:rsidRPr="00DF6777">
        <w:rPr>
          <w:rFonts w:ascii="Times New Roman" w:hAnsi="Times New Roman" w:cs="Times New Roman"/>
          <w:sz w:val="24"/>
          <w:szCs w:val="24"/>
        </w:rPr>
        <w:t xml:space="preserve"> (</w:t>
      </w:r>
      <w:r w:rsidR="000F6487" w:rsidRPr="00DF6777">
        <w:rPr>
          <w:rFonts w:ascii="Times New Roman" w:hAnsi="Times New Roman" w:cs="Times New Roman"/>
          <w:sz w:val="24"/>
          <w:szCs w:val="24"/>
        </w:rPr>
        <w:t xml:space="preserve">Supplementary </w:t>
      </w:r>
      <w:r w:rsidR="00D916ED" w:rsidRPr="00DF6777">
        <w:rPr>
          <w:rFonts w:ascii="Times New Roman" w:hAnsi="Times New Roman" w:cs="Times New Roman"/>
          <w:sz w:val="24"/>
          <w:szCs w:val="24"/>
        </w:rPr>
        <w:t xml:space="preserve">Figure </w:t>
      </w:r>
      <w:r w:rsidR="000F6487" w:rsidRPr="00DF6777">
        <w:rPr>
          <w:rFonts w:ascii="Times New Roman" w:hAnsi="Times New Roman" w:cs="Times New Roman"/>
          <w:sz w:val="24"/>
          <w:szCs w:val="24"/>
        </w:rPr>
        <w:t>S</w:t>
      </w:r>
      <w:r w:rsidR="00C702BC">
        <w:rPr>
          <w:rFonts w:ascii="Times New Roman" w:hAnsi="Times New Roman" w:cs="Times New Roman"/>
          <w:sz w:val="24"/>
          <w:szCs w:val="24"/>
        </w:rPr>
        <w:t>3</w:t>
      </w:r>
      <w:r w:rsidR="004E4CE0" w:rsidRPr="00DF6777">
        <w:rPr>
          <w:rFonts w:ascii="Times New Roman" w:hAnsi="Times New Roman" w:cs="Times New Roman"/>
          <w:sz w:val="24"/>
          <w:szCs w:val="24"/>
        </w:rPr>
        <w:t>B</w:t>
      </w:r>
      <w:r w:rsidR="00D916ED" w:rsidRPr="00DF6777">
        <w:rPr>
          <w:rFonts w:ascii="Times New Roman" w:hAnsi="Times New Roman" w:cs="Times New Roman"/>
          <w:sz w:val="24"/>
          <w:szCs w:val="24"/>
        </w:rPr>
        <w:t>)</w:t>
      </w:r>
      <w:r w:rsidR="00DA03A5" w:rsidRPr="00DF6777">
        <w:rPr>
          <w:rFonts w:ascii="Times New Roman" w:hAnsi="Times New Roman" w:cs="Times New Roman"/>
          <w:sz w:val="24"/>
          <w:szCs w:val="24"/>
        </w:rPr>
        <w:t>.</w:t>
      </w:r>
    </w:p>
    <w:p w14:paraId="15528611" w14:textId="34DF53F7" w:rsidR="00327F93" w:rsidRDefault="005A0499" w:rsidP="00E43A93">
      <w:pPr>
        <w:spacing w:line="480" w:lineRule="auto"/>
        <w:jc w:val="both"/>
        <w:rPr>
          <w:rFonts w:ascii="Times New Roman" w:hAnsi="Times New Roman" w:cs="Times New Roman"/>
          <w:sz w:val="24"/>
          <w:szCs w:val="24"/>
        </w:rPr>
      </w:pPr>
      <w:r w:rsidRPr="00DF6777">
        <w:rPr>
          <w:rFonts w:ascii="Times New Roman" w:hAnsi="Times New Roman" w:cs="Times New Roman"/>
          <w:sz w:val="24"/>
          <w:szCs w:val="24"/>
        </w:rPr>
        <w:t xml:space="preserve">For </w:t>
      </w:r>
      <w:r w:rsidR="00D818A7" w:rsidRPr="00DF6777">
        <w:rPr>
          <w:rFonts w:ascii="Times New Roman" w:hAnsi="Times New Roman" w:cs="Times New Roman"/>
          <w:sz w:val="24"/>
          <w:szCs w:val="24"/>
        </w:rPr>
        <w:t>E</w:t>
      </w:r>
      <w:r w:rsidRPr="00DF6777">
        <w:rPr>
          <w:rFonts w:ascii="Times New Roman" w:hAnsi="Times New Roman" w:cs="Times New Roman"/>
          <w:sz w:val="24"/>
          <w:szCs w:val="24"/>
        </w:rPr>
        <w:t>xperiment 2,</w:t>
      </w:r>
      <w:r w:rsidR="00327F93" w:rsidRPr="00DF6777">
        <w:rPr>
          <w:rFonts w:ascii="Times New Roman" w:hAnsi="Times New Roman" w:cs="Times New Roman"/>
          <w:sz w:val="24"/>
          <w:szCs w:val="24"/>
        </w:rPr>
        <w:t xml:space="preserve"> we obtained between 3,162 and 6,310 cells per mouse with an average of 127,892 mean reads per cell (</w:t>
      </w:r>
      <w:r w:rsidR="00327F93" w:rsidRPr="00DF6777">
        <w:rPr>
          <w:rFonts w:ascii="Times New Roman" w:eastAsia="Times New Roman" w:hAnsi="Times New Roman" w:cs="Times New Roman"/>
          <w:sz w:val="24"/>
          <w:szCs w:val="24"/>
        </w:rPr>
        <w:t>Supplementary</w:t>
      </w:r>
      <w:r w:rsidR="00327F93" w:rsidRPr="00DF6777">
        <w:rPr>
          <w:rFonts w:ascii="Times New Roman" w:hAnsi="Times New Roman" w:cs="Times New Roman"/>
          <w:sz w:val="24"/>
          <w:szCs w:val="24"/>
        </w:rPr>
        <w:t xml:space="preserve"> Figure S4). </w:t>
      </w:r>
    </w:p>
    <w:p w14:paraId="591B286B" w14:textId="77777777" w:rsidR="00DE634C" w:rsidRDefault="00DE634C" w:rsidP="00E43A93">
      <w:pPr>
        <w:spacing w:line="480" w:lineRule="auto"/>
        <w:jc w:val="both"/>
        <w:rPr>
          <w:rFonts w:ascii="Times New Roman" w:hAnsi="Times New Roman" w:cs="Times New Roman"/>
          <w:sz w:val="24"/>
          <w:szCs w:val="24"/>
        </w:rPr>
      </w:pPr>
    </w:p>
    <w:p w14:paraId="01EA8683" w14:textId="0436E102" w:rsidR="00DE634C" w:rsidRDefault="00C511E3" w:rsidP="00E43A93">
      <w:pPr>
        <w:spacing w:line="480" w:lineRule="auto"/>
        <w:jc w:val="both"/>
        <w:rPr>
          <w:rFonts w:ascii="Times New Roman" w:hAnsi="Times New Roman" w:cs="Times New Roman"/>
          <w:b/>
          <w:sz w:val="24"/>
          <w:szCs w:val="24"/>
        </w:rPr>
      </w:pPr>
      <w:r>
        <w:rPr>
          <w:rFonts w:ascii="Times New Roman" w:hAnsi="Times New Roman" w:cs="Times New Roman"/>
          <w:b/>
          <w:sz w:val="24"/>
          <w:szCs w:val="24"/>
        </w:rPr>
        <w:t>PAH-induced lung EC transcriptome</w:t>
      </w:r>
      <w:r w:rsidR="0031465D" w:rsidRPr="0031465D">
        <w:rPr>
          <w:rFonts w:ascii="Times New Roman" w:hAnsi="Times New Roman" w:cs="Times New Roman"/>
          <w:b/>
          <w:sz w:val="24"/>
          <w:szCs w:val="24"/>
        </w:rPr>
        <w:t xml:space="preserve"> </w:t>
      </w:r>
    </w:p>
    <w:p w14:paraId="551EFC08" w14:textId="12453142" w:rsidR="00C66F70" w:rsidRDefault="00BA3FA2" w:rsidP="00E43A93">
      <w:pPr>
        <w:spacing w:line="480" w:lineRule="auto"/>
        <w:jc w:val="both"/>
        <w:rPr>
          <w:rFonts w:ascii="Times New Roman" w:hAnsi="Times New Roman" w:cs="Times New Roman"/>
          <w:sz w:val="24"/>
          <w:szCs w:val="24"/>
        </w:rPr>
      </w:pPr>
      <w:r>
        <w:rPr>
          <w:rFonts w:ascii="Times New Roman" w:hAnsi="Times New Roman" w:cs="Times New Roman"/>
          <w:sz w:val="24"/>
          <w:szCs w:val="24"/>
        </w:rPr>
        <w:t>S</w:t>
      </w:r>
      <w:r w:rsidR="0017253F" w:rsidRPr="0017253F">
        <w:rPr>
          <w:rFonts w:ascii="Times New Roman" w:hAnsi="Times New Roman" w:cs="Times New Roman"/>
          <w:sz w:val="24"/>
          <w:szCs w:val="24"/>
        </w:rPr>
        <w:t>amples</w:t>
      </w:r>
      <w:r>
        <w:rPr>
          <w:rFonts w:ascii="Times New Roman" w:hAnsi="Times New Roman" w:cs="Times New Roman"/>
          <w:sz w:val="24"/>
          <w:szCs w:val="24"/>
        </w:rPr>
        <w:t xml:space="preserve"> from </w:t>
      </w:r>
      <w:r w:rsidR="00DF6777">
        <w:rPr>
          <w:rFonts w:ascii="Times New Roman" w:hAnsi="Times New Roman" w:cs="Times New Roman"/>
          <w:sz w:val="24"/>
          <w:szCs w:val="24"/>
        </w:rPr>
        <w:t>E</w:t>
      </w:r>
      <w:r>
        <w:rPr>
          <w:rFonts w:ascii="Times New Roman" w:hAnsi="Times New Roman" w:cs="Times New Roman"/>
          <w:sz w:val="24"/>
          <w:szCs w:val="24"/>
        </w:rPr>
        <w:t>xperiment</w:t>
      </w:r>
      <w:r w:rsidR="00DF6777">
        <w:rPr>
          <w:rFonts w:ascii="Times New Roman" w:hAnsi="Times New Roman" w:cs="Times New Roman"/>
          <w:sz w:val="24"/>
          <w:szCs w:val="24"/>
        </w:rPr>
        <w:t xml:space="preserve"> 1 and 2</w:t>
      </w:r>
      <w:r w:rsidR="0017253F" w:rsidRPr="0017253F">
        <w:rPr>
          <w:rFonts w:ascii="Times New Roman" w:hAnsi="Times New Roman" w:cs="Times New Roman"/>
          <w:sz w:val="24"/>
          <w:szCs w:val="24"/>
        </w:rPr>
        <w:t xml:space="preserve"> </w:t>
      </w:r>
      <w:r w:rsidR="0017253F">
        <w:rPr>
          <w:rFonts w:ascii="Times New Roman" w:hAnsi="Times New Roman" w:cs="Times New Roman"/>
          <w:sz w:val="24"/>
          <w:szCs w:val="24"/>
        </w:rPr>
        <w:t>were merged, allowing the comparison of three biological replicate</w:t>
      </w:r>
      <w:r w:rsidR="00E210DA">
        <w:rPr>
          <w:rFonts w:ascii="Times New Roman" w:hAnsi="Times New Roman" w:cs="Times New Roman"/>
          <w:sz w:val="24"/>
          <w:szCs w:val="24"/>
        </w:rPr>
        <w:t>s per condition (PAH/</w:t>
      </w:r>
      <w:proofErr w:type="spellStart"/>
      <w:r w:rsidR="00E210DA">
        <w:rPr>
          <w:rFonts w:ascii="Times New Roman" w:hAnsi="Times New Roman" w:cs="Times New Roman"/>
          <w:sz w:val="24"/>
          <w:szCs w:val="24"/>
        </w:rPr>
        <w:t>C</w:t>
      </w:r>
      <w:r w:rsidR="0017253F">
        <w:rPr>
          <w:rFonts w:ascii="Times New Roman" w:hAnsi="Times New Roman" w:cs="Times New Roman"/>
          <w:sz w:val="24"/>
          <w:szCs w:val="24"/>
        </w:rPr>
        <w:t>ont</w:t>
      </w:r>
      <w:proofErr w:type="spellEnd"/>
      <w:r w:rsidR="0017253F">
        <w:rPr>
          <w:rFonts w:ascii="Times New Roman" w:hAnsi="Times New Roman" w:cs="Times New Roman"/>
          <w:sz w:val="24"/>
          <w:szCs w:val="24"/>
        </w:rPr>
        <w:t xml:space="preserve">). </w:t>
      </w:r>
      <w:r w:rsidR="00390F22">
        <w:rPr>
          <w:rFonts w:ascii="Times New Roman" w:hAnsi="Times New Roman" w:cs="Times New Roman"/>
          <w:sz w:val="24"/>
          <w:szCs w:val="24"/>
        </w:rPr>
        <w:t xml:space="preserve">UMAP visualisation and clustering analysis revealed </w:t>
      </w:r>
      <w:r w:rsidR="0017253F">
        <w:rPr>
          <w:rFonts w:ascii="Times New Roman" w:hAnsi="Times New Roman" w:cs="Times New Roman"/>
          <w:sz w:val="24"/>
          <w:szCs w:val="24"/>
        </w:rPr>
        <w:t xml:space="preserve">a clear separation between PAH and </w:t>
      </w:r>
      <w:r w:rsidR="007B0E73">
        <w:rPr>
          <w:rFonts w:ascii="Times New Roman" w:hAnsi="Times New Roman" w:cs="Times New Roman"/>
          <w:sz w:val="24"/>
          <w:szCs w:val="24"/>
        </w:rPr>
        <w:t>C</w:t>
      </w:r>
      <w:r w:rsidR="0017253F">
        <w:rPr>
          <w:rFonts w:ascii="Times New Roman" w:hAnsi="Times New Roman" w:cs="Times New Roman"/>
          <w:sz w:val="24"/>
          <w:szCs w:val="24"/>
        </w:rPr>
        <w:t>ontrol cells</w:t>
      </w:r>
      <w:r w:rsidR="00E210DA">
        <w:rPr>
          <w:rFonts w:ascii="Times New Roman" w:hAnsi="Times New Roman" w:cs="Times New Roman"/>
          <w:sz w:val="24"/>
          <w:szCs w:val="24"/>
        </w:rPr>
        <w:t xml:space="preserve"> (Figure </w:t>
      </w:r>
      <w:r w:rsidR="00C878DE">
        <w:rPr>
          <w:rFonts w:ascii="Times New Roman" w:hAnsi="Times New Roman" w:cs="Times New Roman"/>
          <w:sz w:val="24"/>
          <w:szCs w:val="24"/>
        </w:rPr>
        <w:t>1C</w:t>
      </w:r>
      <w:r w:rsidR="00D129AA">
        <w:rPr>
          <w:rFonts w:ascii="Times New Roman" w:hAnsi="Times New Roman" w:cs="Times New Roman"/>
          <w:sz w:val="24"/>
          <w:szCs w:val="24"/>
        </w:rPr>
        <w:t>)</w:t>
      </w:r>
      <w:r w:rsidR="0017253F">
        <w:rPr>
          <w:rFonts w:ascii="Times New Roman" w:hAnsi="Times New Roman" w:cs="Times New Roman"/>
          <w:sz w:val="24"/>
          <w:szCs w:val="24"/>
        </w:rPr>
        <w:t xml:space="preserve">, </w:t>
      </w:r>
      <w:r w:rsidR="00E210DA">
        <w:rPr>
          <w:rFonts w:ascii="Times New Roman" w:hAnsi="Times New Roman" w:cs="Times New Roman"/>
          <w:sz w:val="24"/>
          <w:szCs w:val="24"/>
        </w:rPr>
        <w:t>suggesting</w:t>
      </w:r>
      <w:r w:rsidR="0017253F">
        <w:rPr>
          <w:rFonts w:ascii="Times New Roman" w:hAnsi="Times New Roman" w:cs="Times New Roman"/>
          <w:sz w:val="24"/>
          <w:szCs w:val="24"/>
        </w:rPr>
        <w:t xml:space="preserve"> </w:t>
      </w:r>
      <w:r w:rsidR="007B0E73">
        <w:rPr>
          <w:rFonts w:ascii="Times New Roman" w:hAnsi="Times New Roman" w:cs="Times New Roman"/>
          <w:sz w:val="24"/>
          <w:szCs w:val="24"/>
        </w:rPr>
        <w:t>a distinct PAH-induced</w:t>
      </w:r>
      <w:r w:rsidR="00E210DA">
        <w:rPr>
          <w:rFonts w:ascii="Times New Roman" w:hAnsi="Times New Roman" w:cs="Times New Roman"/>
          <w:sz w:val="24"/>
          <w:szCs w:val="24"/>
        </w:rPr>
        <w:t xml:space="preserve"> EC transcriptomic</w:t>
      </w:r>
      <w:r w:rsidR="001913E5">
        <w:rPr>
          <w:rFonts w:ascii="Times New Roman" w:hAnsi="Times New Roman" w:cs="Times New Roman"/>
          <w:sz w:val="24"/>
          <w:szCs w:val="24"/>
        </w:rPr>
        <w:t xml:space="preserve"> </w:t>
      </w:r>
      <w:r w:rsidR="00E210DA">
        <w:rPr>
          <w:rFonts w:ascii="Times New Roman" w:hAnsi="Times New Roman" w:cs="Times New Roman"/>
          <w:sz w:val="24"/>
          <w:szCs w:val="24"/>
        </w:rPr>
        <w:t>profile</w:t>
      </w:r>
      <w:r w:rsidR="0017253F">
        <w:rPr>
          <w:rFonts w:ascii="Times New Roman" w:hAnsi="Times New Roman" w:cs="Times New Roman"/>
          <w:sz w:val="24"/>
          <w:szCs w:val="24"/>
        </w:rPr>
        <w:t>.</w:t>
      </w:r>
      <w:r w:rsidR="001913E5">
        <w:rPr>
          <w:rFonts w:ascii="Times New Roman" w:hAnsi="Times New Roman" w:cs="Times New Roman"/>
          <w:sz w:val="24"/>
          <w:szCs w:val="24"/>
        </w:rPr>
        <w:t xml:space="preserve"> </w:t>
      </w:r>
      <w:r w:rsidR="00526A1E">
        <w:rPr>
          <w:rFonts w:ascii="Times New Roman" w:hAnsi="Times New Roman" w:cs="Times New Roman"/>
          <w:sz w:val="24"/>
          <w:szCs w:val="24"/>
        </w:rPr>
        <w:t>The</w:t>
      </w:r>
      <w:r w:rsidR="007B0E73">
        <w:rPr>
          <w:rFonts w:ascii="Times New Roman" w:hAnsi="Times New Roman" w:cs="Times New Roman"/>
          <w:sz w:val="24"/>
          <w:szCs w:val="24"/>
        </w:rPr>
        <w:t>se</w:t>
      </w:r>
      <w:r w:rsidR="00526A1E">
        <w:rPr>
          <w:rFonts w:ascii="Times New Roman" w:hAnsi="Times New Roman" w:cs="Times New Roman"/>
          <w:sz w:val="24"/>
          <w:szCs w:val="24"/>
        </w:rPr>
        <w:t xml:space="preserve"> data also show</w:t>
      </w:r>
      <w:r w:rsidR="00F81A3D">
        <w:rPr>
          <w:rFonts w:ascii="Times New Roman" w:hAnsi="Times New Roman" w:cs="Times New Roman"/>
          <w:sz w:val="24"/>
          <w:szCs w:val="24"/>
        </w:rPr>
        <w:t>ed</w:t>
      </w:r>
      <w:r w:rsidR="00526A1E">
        <w:rPr>
          <w:rFonts w:ascii="Times New Roman" w:hAnsi="Times New Roman" w:cs="Times New Roman"/>
          <w:sz w:val="24"/>
          <w:szCs w:val="24"/>
        </w:rPr>
        <w:t xml:space="preserve"> Control </w:t>
      </w:r>
      <w:r w:rsidR="00216885">
        <w:rPr>
          <w:rFonts w:ascii="Times New Roman" w:hAnsi="Times New Roman" w:cs="Times New Roman"/>
          <w:sz w:val="24"/>
          <w:szCs w:val="24"/>
        </w:rPr>
        <w:t>replicates</w:t>
      </w:r>
      <w:r w:rsidR="00526A1E">
        <w:rPr>
          <w:rFonts w:ascii="Times New Roman" w:hAnsi="Times New Roman" w:cs="Times New Roman"/>
          <w:sz w:val="24"/>
          <w:szCs w:val="24"/>
        </w:rPr>
        <w:t xml:space="preserve"> overlapping within the same clusters</w:t>
      </w:r>
      <w:r w:rsidR="00216885">
        <w:rPr>
          <w:rFonts w:ascii="Times New Roman" w:hAnsi="Times New Roman" w:cs="Times New Roman"/>
          <w:sz w:val="24"/>
          <w:szCs w:val="24"/>
        </w:rPr>
        <w:t xml:space="preserve"> </w:t>
      </w:r>
      <w:r w:rsidR="00526A1E">
        <w:rPr>
          <w:rFonts w:ascii="Times New Roman" w:hAnsi="Times New Roman" w:cs="Times New Roman"/>
          <w:sz w:val="24"/>
          <w:szCs w:val="24"/>
        </w:rPr>
        <w:t>(Figure 1C)</w:t>
      </w:r>
      <w:r w:rsidR="00077293">
        <w:rPr>
          <w:rFonts w:ascii="Times New Roman" w:hAnsi="Times New Roman" w:cs="Times New Roman"/>
          <w:sz w:val="24"/>
          <w:szCs w:val="24"/>
        </w:rPr>
        <w:t>,</w:t>
      </w:r>
      <w:r w:rsidR="00526A1E">
        <w:rPr>
          <w:rFonts w:ascii="Times New Roman" w:hAnsi="Times New Roman" w:cs="Times New Roman"/>
          <w:sz w:val="24"/>
          <w:szCs w:val="24"/>
        </w:rPr>
        <w:t xml:space="preserve"> despite </w:t>
      </w:r>
      <w:r w:rsidR="001913E5">
        <w:rPr>
          <w:rFonts w:ascii="Times New Roman" w:hAnsi="Times New Roman" w:cs="Times New Roman"/>
          <w:sz w:val="24"/>
          <w:szCs w:val="24"/>
        </w:rPr>
        <w:t>the independent</w:t>
      </w:r>
      <w:r w:rsidR="00E210DA">
        <w:rPr>
          <w:rFonts w:ascii="Times New Roman" w:hAnsi="Times New Roman" w:cs="Times New Roman"/>
          <w:sz w:val="24"/>
          <w:szCs w:val="24"/>
        </w:rPr>
        <w:t xml:space="preserve"> experimental process and</w:t>
      </w:r>
      <w:r w:rsidR="001913E5">
        <w:rPr>
          <w:rFonts w:ascii="Times New Roman" w:hAnsi="Times New Roman" w:cs="Times New Roman"/>
          <w:sz w:val="24"/>
          <w:szCs w:val="24"/>
        </w:rPr>
        <w:t xml:space="preserve"> sequencing. </w:t>
      </w:r>
      <w:proofErr w:type="spellStart"/>
      <w:r w:rsidR="00D029D1" w:rsidRPr="00FC49D5">
        <w:rPr>
          <w:rFonts w:ascii="Times New Roman" w:hAnsi="Times New Roman" w:cs="Times New Roman"/>
          <w:i/>
          <w:iCs/>
          <w:sz w:val="24"/>
          <w:szCs w:val="24"/>
        </w:rPr>
        <w:t>TdTomato</w:t>
      </w:r>
      <w:proofErr w:type="spellEnd"/>
      <w:r w:rsidR="00D029D1" w:rsidRPr="00E43A93">
        <w:rPr>
          <w:rFonts w:ascii="Times New Roman" w:hAnsi="Times New Roman" w:cs="Times New Roman"/>
          <w:sz w:val="24"/>
          <w:szCs w:val="24"/>
        </w:rPr>
        <w:t xml:space="preserve"> expression analysis confirmed that most clusters </w:t>
      </w:r>
      <w:r w:rsidR="00D6713D" w:rsidRPr="00E43A93">
        <w:rPr>
          <w:rFonts w:ascii="Times New Roman" w:hAnsi="Times New Roman" w:cs="Times New Roman"/>
          <w:sz w:val="24"/>
          <w:szCs w:val="24"/>
        </w:rPr>
        <w:t>(cluster 0, 1, 2, 3, 5 and 7)</w:t>
      </w:r>
      <w:r w:rsidR="001913E5">
        <w:rPr>
          <w:rFonts w:ascii="Times New Roman" w:hAnsi="Times New Roman" w:cs="Times New Roman"/>
          <w:sz w:val="24"/>
          <w:szCs w:val="24"/>
        </w:rPr>
        <w:t>,</w:t>
      </w:r>
      <w:r w:rsidR="00D6713D" w:rsidRPr="00E43A93">
        <w:rPr>
          <w:rFonts w:ascii="Times New Roman" w:hAnsi="Times New Roman" w:cs="Times New Roman"/>
          <w:sz w:val="24"/>
          <w:szCs w:val="24"/>
        </w:rPr>
        <w:t xml:space="preserve"> </w:t>
      </w:r>
      <w:r w:rsidR="00526A1E">
        <w:rPr>
          <w:rFonts w:ascii="Times New Roman" w:hAnsi="Times New Roman" w:cs="Times New Roman"/>
          <w:sz w:val="24"/>
          <w:szCs w:val="24"/>
        </w:rPr>
        <w:t xml:space="preserve">which </w:t>
      </w:r>
      <w:r w:rsidR="00D029D1" w:rsidRPr="00E43A93">
        <w:rPr>
          <w:rFonts w:ascii="Times New Roman" w:hAnsi="Times New Roman" w:cs="Times New Roman"/>
          <w:sz w:val="24"/>
          <w:szCs w:val="24"/>
        </w:rPr>
        <w:t>correspond to</w:t>
      </w:r>
      <w:r w:rsidR="00B634F5">
        <w:rPr>
          <w:rFonts w:ascii="Times New Roman" w:hAnsi="Times New Roman" w:cs="Times New Roman"/>
          <w:sz w:val="24"/>
          <w:szCs w:val="24"/>
        </w:rPr>
        <w:t xml:space="preserve"> the</w:t>
      </w:r>
      <w:r w:rsidR="00D029D1" w:rsidRPr="00E43A93">
        <w:rPr>
          <w:rFonts w:ascii="Times New Roman" w:hAnsi="Times New Roman" w:cs="Times New Roman"/>
          <w:sz w:val="24"/>
          <w:szCs w:val="24"/>
        </w:rPr>
        <w:t xml:space="preserve"> majority of cells (</w:t>
      </w:r>
      <w:r w:rsidR="002C05F8" w:rsidRPr="00E43A93">
        <w:rPr>
          <w:rFonts w:ascii="Times New Roman" w:hAnsi="Times New Roman" w:cs="Times New Roman"/>
          <w:sz w:val="24"/>
          <w:szCs w:val="24"/>
        </w:rPr>
        <w:t>95.5%</w:t>
      </w:r>
      <w:r w:rsidR="00D029D1" w:rsidRPr="00E43A93">
        <w:rPr>
          <w:rFonts w:ascii="Times New Roman" w:hAnsi="Times New Roman" w:cs="Times New Roman"/>
          <w:sz w:val="24"/>
          <w:szCs w:val="24"/>
        </w:rPr>
        <w:t>)</w:t>
      </w:r>
      <w:r w:rsidR="00526A1E">
        <w:rPr>
          <w:rFonts w:ascii="Times New Roman" w:hAnsi="Times New Roman" w:cs="Times New Roman"/>
          <w:sz w:val="24"/>
          <w:szCs w:val="24"/>
        </w:rPr>
        <w:t xml:space="preserve"> (</w:t>
      </w:r>
      <w:r w:rsidR="000F6487">
        <w:rPr>
          <w:rFonts w:ascii="Times New Roman" w:hAnsi="Times New Roman" w:cs="Times New Roman"/>
          <w:sz w:val="24"/>
          <w:szCs w:val="24"/>
        </w:rPr>
        <w:t>Supplementary</w:t>
      </w:r>
      <w:r w:rsidR="000F6487" w:rsidRPr="00E43A93">
        <w:rPr>
          <w:rFonts w:ascii="Times New Roman" w:hAnsi="Times New Roman" w:cs="Times New Roman"/>
          <w:sz w:val="24"/>
          <w:szCs w:val="24"/>
        </w:rPr>
        <w:t xml:space="preserve"> </w:t>
      </w:r>
      <w:r w:rsidR="00526A1E" w:rsidRPr="00E43A93">
        <w:rPr>
          <w:rFonts w:ascii="Times New Roman" w:hAnsi="Times New Roman" w:cs="Times New Roman"/>
          <w:sz w:val="24"/>
          <w:szCs w:val="24"/>
        </w:rPr>
        <w:t>Figure</w:t>
      </w:r>
      <w:r w:rsidR="00526A1E">
        <w:rPr>
          <w:rFonts w:ascii="Times New Roman" w:hAnsi="Times New Roman" w:cs="Times New Roman"/>
          <w:sz w:val="24"/>
          <w:szCs w:val="24"/>
        </w:rPr>
        <w:t xml:space="preserve"> </w:t>
      </w:r>
      <w:r w:rsidR="00A21352">
        <w:rPr>
          <w:rFonts w:ascii="Times New Roman" w:hAnsi="Times New Roman" w:cs="Times New Roman"/>
          <w:sz w:val="24"/>
          <w:szCs w:val="24"/>
        </w:rPr>
        <w:t>S5A</w:t>
      </w:r>
      <w:r w:rsidR="00526A1E">
        <w:rPr>
          <w:rFonts w:ascii="Times New Roman" w:hAnsi="Times New Roman" w:cs="Times New Roman"/>
          <w:sz w:val="24"/>
          <w:szCs w:val="24"/>
        </w:rPr>
        <w:t>)</w:t>
      </w:r>
      <w:r w:rsidR="001913E5">
        <w:rPr>
          <w:rFonts w:ascii="Times New Roman" w:hAnsi="Times New Roman" w:cs="Times New Roman"/>
          <w:sz w:val="24"/>
          <w:szCs w:val="24"/>
        </w:rPr>
        <w:t>,</w:t>
      </w:r>
      <w:r w:rsidR="00D029D1" w:rsidRPr="00E43A93">
        <w:rPr>
          <w:rFonts w:ascii="Times New Roman" w:hAnsi="Times New Roman" w:cs="Times New Roman"/>
          <w:sz w:val="24"/>
          <w:szCs w:val="24"/>
        </w:rPr>
        <w:t xml:space="preserve"> showed high </w:t>
      </w:r>
      <w:proofErr w:type="spellStart"/>
      <w:r w:rsidR="00D029D1" w:rsidRPr="00FC49D5">
        <w:rPr>
          <w:rFonts w:ascii="Times New Roman" w:hAnsi="Times New Roman" w:cs="Times New Roman"/>
          <w:i/>
          <w:iCs/>
          <w:sz w:val="24"/>
          <w:szCs w:val="24"/>
        </w:rPr>
        <w:t>TdTomato</w:t>
      </w:r>
      <w:proofErr w:type="spellEnd"/>
      <w:r w:rsidR="00D029D1" w:rsidRPr="00E43A93">
        <w:rPr>
          <w:rFonts w:ascii="Times New Roman" w:hAnsi="Times New Roman" w:cs="Times New Roman"/>
          <w:sz w:val="24"/>
          <w:szCs w:val="24"/>
        </w:rPr>
        <w:t xml:space="preserve"> </w:t>
      </w:r>
      <w:r w:rsidR="00526A1E">
        <w:rPr>
          <w:rFonts w:ascii="Times New Roman" w:hAnsi="Times New Roman" w:cs="Times New Roman"/>
          <w:sz w:val="24"/>
          <w:szCs w:val="24"/>
        </w:rPr>
        <w:t xml:space="preserve">expression </w:t>
      </w:r>
      <w:r w:rsidR="00E210DA">
        <w:rPr>
          <w:rFonts w:ascii="Times New Roman" w:hAnsi="Times New Roman" w:cs="Times New Roman"/>
          <w:sz w:val="24"/>
          <w:szCs w:val="24"/>
        </w:rPr>
        <w:t>(Figure 1</w:t>
      </w:r>
      <w:r w:rsidR="000B5BB2">
        <w:rPr>
          <w:rFonts w:ascii="Times New Roman" w:hAnsi="Times New Roman" w:cs="Times New Roman"/>
          <w:sz w:val="24"/>
          <w:szCs w:val="24"/>
        </w:rPr>
        <w:t>C</w:t>
      </w:r>
      <w:r w:rsidR="00352251">
        <w:rPr>
          <w:rFonts w:ascii="Times New Roman" w:hAnsi="Times New Roman" w:cs="Times New Roman"/>
          <w:sz w:val="24"/>
          <w:szCs w:val="24"/>
        </w:rPr>
        <w:t>-</w:t>
      </w:r>
      <w:r w:rsidR="00526A1E">
        <w:rPr>
          <w:rFonts w:ascii="Times New Roman" w:hAnsi="Times New Roman" w:cs="Times New Roman"/>
          <w:sz w:val="24"/>
          <w:szCs w:val="24"/>
        </w:rPr>
        <w:t>D</w:t>
      </w:r>
      <w:r w:rsidR="00D6713D" w:rsidRPr="00E43A93">
        <w:rPr>
          <w:rFonts w:ascii="Times New Roman" w:hAnsi="Times New Roman" w:cs="Times New Roman"/>
          <w:sz w:val="24"/>
          <w:szCs w:val="24"/>
        </w:rPr>
        <w:t>)</w:t>
      </w:r>
      <w:r w:rsidR="00D029D1" w:rsidRPr="00E43A93">
        <w:rPr>
          <w:rFonts w:ascii="Times New Roman" w:hAnsi="Times New Roman" w:cs="Times New Roman"/>
          <w:sz w:val="24"/>
          <w:szCs w:val="24"/>
        </w:rPr>
        <w:t>.</w:t>
      </w:r>
      <w:r w:rsidR="00C878DE">
        <w:rPr>
          <w:rFonts w:ascii="Times New Roman" w:hAnsi="Times New Roman" w:cs="Times New Roman"/>
          <w:sz w:val="24"/>
          <w:szCs w:val="24"/>
        </w:rPr>
        <w:t xml:space="preserve"> These clusters also showed high expression of the pan-endothelial markers </w:t>
      </w:r>
      <w:r w:rsidR="00C878DE" w:rsidRPr="00FC49D5">
        <w:rPr>
          <w:rFonts w:ascii="Times New Roman" w:hAnsi="Times New Roman" w:cs="Times New Roman"/>
          <w:i/>
          <w:iCs/>
          <w:sz w:val="24"/>
          <w:szCs w:val="24"/>
        </w:rPr>
        <w:t>Cdh5</w:t>
      </w:r>
      <w:r w:rsidR="00C878DE">
        <w:rPr>
          <w:rFonts w:ascii="Times New Roman" w:hAnsi="Times New Roman" w:cs="Times New Roman"/>
          <w:sz w:val="24"/>
          <w:szCs w:val="24"/>
        </w:rPr>
        <w:t xml:space="preserve"> (Figure 1D) and </w:t>
      </w:r>
      <w:r w:rsidR="00C878DE" w:rsidRPr="00FC49D5">
        <w:rPr>
          <w:rFonts w:ascii="Times New Roman" w:hAnsi="Times New Roman" w:cs="Times New Roman"/>
          <w:i/>
          <w:iCs/>
          <w:sz w:val="24"/>
          <w:szCs w:val="24"/>
        </w:rPr>
        <w:t>Pecam1</w:t>
      </w:r>
      <w:r w:rsidR="000B5BB2">
        <w:rPr>
          <w:rFonts w:ascii="Times New Roman" w:hAnsi="Times New Roman" w:cs="Times New Roman"/>
          <w:sz w:val="24"/>
          <w:szCs w:val="24"/>
        </w:rPr>
        <w:t xml:space="preserve"> (</w:t>
      </w:r>
      <w:r w:rsidR="000F6487">
        <w:rPr>
          <w:rFonts w:ascii="Times New Roman" w:hAnsi="Times New Roman" w:cs="Times New Roman"/>
          <w:sz w:val="24"/>
          <w:szCs w:val="24"/>
        </w:rPr>
        <w:t xml:space="preserve">Supplementary </w:t>
      </w:r>
      <w:r w:rsidR="000B5BB2">
        <w:rPr>
          <w:rFonts w:ascii="Times New Roman" w:hAnsi="Times New Roman" w:cs="Times New Roman"/>
          <w:sz w:val="24"/>
          <w:szCs w:val="24"/>
        </w:rPr>
        <w:t xml:space="preserve">Figure </w:t>
      </w:r>
      <w:r w:rsidR="00A21352">
        <w:rPr>
          <w:rFonts w:ascii="Times New Roman" w:hAnsi="Times New Roman" w:cs="Times New Roman"/>
          <w:sz w:val="24"/>
          <w:szCs w:val="24"/>
        </w:rPr>
        <w:t>S5B</w:t>
      </w:r>
      <w:r w:rsidR="000B5BB2">
        <w:rPr>
          <w:rFonts w:ascii="Times New Roman" w:hAnsi="Times New Roman" w:cs="Times New Roman"/>
          <w:sz w:val="24"/>
          <w:szCs w:val="24"/>
        </w:rPr>
        <w:t>)</w:t>
      </w:r>
      <w:r w:rsidR="00C878DE">
        <w:rPr>
          <w:rFonts w:ascii="Times New Roman" w:hAnsi="Times New Roman" w:cs="Times New Roman"/>
          <w:sz w:val="24"/>
          <w:szCs w:val="24"/>
        </w:rPr>
        <w:t>.</w:t>
      </w:r>
      <w:r w:rsidR="00D029D1" w:rsidRPr="00E43A93">
        <w:rPr>
          <w:rFonts w:ascii="Times New Roman" w:hAnsi="Times New Roman" w:cs="Times New Roman"/>
          <w:sz w:val="24"/>
          <w:szCs w:val="24"/>
        </w:rPr>
        <w:t xml:space="preserve"> </w:t>
      </w:r>
      <w:r w:rsidR="00526A1E">
        <w:rPr>
          <w:rFonts w:ascii="Times New Roman" w:hAnsi="Times New Roman" w:cs="Times New Roman"/>
          <w:sz w:val="24"/>
          <w:szCs w:val="24"/>
        </w:rPr>
        <w:t>There was</w:t>
      </w:r>
      <w:r w:rsidR="00073D3F">
        <w:rPr>
          <w:rFonts w:ascii="Times New Roman" w:hAnsi="Times New Roman" w:cs="Times New Roman"/>
          <w:sz w:val="24"/>
          <w:szCs w:val="24"/>
        </w:rPr>
        <w:t xml:space="preserve"> </w:t>
      </w:r>
      <w:r w:rsidR="00526A1E">
        <w:rPr>
          <w:rFonts w:ascii="Times New Roman" w:hAnsi="Times New Roman" w:cs="Times New Roman"/>
          <w:sz w:val="24"/>
          <w:szCs w:val="24"/>
        </w:rPr>
        <w:t xml:space="preserve">low </w:t>
      </w:r>
      <w:proofErr w:type="spellStart"/>
      <w:r w:rsidR="00526A1E" w:rsidRPr="00FC49D5">
        <w:rPr>
          <w:rFonts w:ascii="Times New Roman" w:hAnsi="Times New Roman" w:cs="Times New Roman"/>
          <w:i/>
          <w:iCs/>
          <w:sz w:val="24"/>
          <w:szCs w:val="24"/>
        </w:rPr>
        <w:t>TdTomato</w:t>
      </w:r>
      <w:proofErr w:type="spellEnd"/>
      <w:r w:rsidR="00526A1E">
        <w:rPr>
          <w:rFonts w:ascii="Times New Roman" w:hAnsi="Times New Roman" w:cs="Times New Roman"/>
          <w:sz w:val="24"/>
          <w:szCs w:val="24"/>
        </w:rPr>
        <w:t xml:space="preserve"> expression in c</w:t>
      </w:r>
      <w:r w:rsidR="00D029D1" w:rsidRPr="00E43A93">
        <w:rPr>
          <w:rFonts w:ascii="Times New Roman" w:hAnsi="Times New Roman" w:cs="Times New Roman"/>
          <w:sz w:val="24"/>
          <w:szCs w:val="24"/>
        </w:rPr>
        <w:t xml:space="preserve">lusters </w:t>
      </w:r>
      <w:r w:rsidR="00D6713D" w:rsidRPr="00E43A93">
        <w:rPr>
          <w:rFonts w:ascii="Times New Roman" w:hAnsi="Times New Roman" w:cs="Times New Roman"/>
          <w:sz w:val="24"/>
          <w:szCs w:val="24"/>
        </w:rPr>
        <w:t>4 and 6</w:t>
      </w:r>
      <w:r w:rsidR="00526A1E">
        <w:rPr>
          <w:rFonts w:ascii="Times New Roman" w:hAnsi="Times New Roman" w:cs="Times New Roman"/>
          <w:sz w:val="24"/>
          <w:szCs w:val="24"/>
        </w:rPr>
        <w:t xml:space="preserve"> (Figure 1D)</w:t>
      </w:r>
      <w:r w:rsidR="00C878DE">
        <w:rPr>
          <w:rFonts w:ascii="Times New Roman" w:hAnsi="Times New Roman" w:cs="Times New Roman"/>
          <w:sz w:val="24"/>
          <w:szCs w:val="24"/>
        </w:rPr>
        <w:t xml:space="preserve">, </w:t>
      </w:r>
      <w:r w:rsidR="00526A1E">
        <w:rPr>
          <w:rFonts w:ascii="Times New Roman" w:hAnsi="Times New Roman" w:cs="Times New Roman"/>
          <w:sz w:val="24"/>
          <w:szCs w:val="24"/>
        </w:rPr>
        <w:t xml:space="preserve">which </w:t>
      </w:r>
      <w:r w:rsidR="00C878DE">
        <w:rPr>
          <w:rFonts w:ascii="Times New Roman" w:hAnsi="Times New Roman" w:cs="Times New Roman"/>
          <w:sz w:val="24"/>
          <w:szCs w:val="24"/>
        </w:rPr>
        <w:t>correspond to only 0.5% of the sequenced cells</w:t>
      </w:r>
      <w:r w:rsidR="00526A1E">
        <w:rPr>
          <w:rFonts w:ascii="Times New Roman" w:hAnsi="Times New Roman" w:cs="Times New Roman"/>
          <w:sz w:val="24"/>
          <w:szCs w:val="24"/>
        </w:rPr>
        <w:t xml:space="preserve"> </w:t>
      </w:r>
      <w:r w:rsidR="00E210DA">
        <w:rPr>
          <w:rFonts w:ascii="Times New Roman" w:hAnsi="Times New Roman" w:cs="Times New Roman"/>
          <w:sz w:val="24"/>
          <w:szCs w:val="24"/>
        </w:rPr>
        <w:t>(</w:t>
      </w:r>
      <w:r w:rsidR="000F6487">
        <w:rPr>
          <w:rFonts w:ascii="Times New Roman" w:hAnsi="Times New Roman" w:cs="Times New Roman"/>
          <w:sz w:val="24"/>
          <w:szCs w:val="24"/>
        </w:rPr>
        <w:t xml:space="preserve">Supplementary </w:t>
      </w:r>
      <w:r w:rsidR="00D129AA">
        <w:rPr>
          <w:rFonts w:ascii="Times New Roman" w:hAnsi="Times New Roman" w:cs="Times New Roman"/>
          <w:sz w:val="24"/>
          <w:szCs w:val="24"/>
        </w:rPr>
        <w:t xml:space="preserve">Figure </w:t>
      </w:r>
      <w:r w:rsidR="00A21352">
        <w:rPr>
          <w:rFonts w:ascii="Times New Roman" w:hAnsi="Times New Roman" w:cs="Times New Roman"/>
          <w:sz w:val="24"/>
          <w:szCs w:val="24"/>
        </w:rPr>
        <w:t>S5A</w:t>
      </w:r>
      <w:r w:rsidR="00D6713D" w:rsidRPr="00E43A93">
        <w:rPr>
          <w:rFonts w:ascii="Times New Roman" w:hAnsi="Times New Roman" w:cs="Times New Roman"/>
          <w:sz w:val="24"/>
          <w:szCs w:val="24"/>
        </w:rPr>
        <w:t>)</w:t>
      </w:r>
      <w:r w:rsidR="00D029D1" w:rsidRPr="00E43A93">
        <w:rPr>
          <w:rFonts w:ascii="Times New Roman" w:hAnsi="Times New Roman" w:cs="Times New Roman"/>
          <w:sz w:val="24"/>
          <w:szCs w:val="24"/>
        </w:rPr>
        <w:t>. Marker analysis for these two clusters revealed the presence</w:t>
      </w:r>
      <w:r w:rsidR="00754427">
        <w:rPr>
          <w:rFonts w:ascii="Times New Roman" w:hAnsi="Times New Roman" w:cs="Times New Roman"/>
          <w:sz w:val="24"/>
          <w:szCs w:val="24"/>
        </w:rPr>
        <w:t xml:space="preserve"> of immune cell</w:t>
      </w:r>
      <w:r w:rsidR="007C7D9E">
        <w:rPr>
          <w:rFonts w:ascii="Times New Roman" w:hAnsi="Times New Roman" w:cs="Times New Roman"/>
          <w:sz w:val="24"/>
          <w:szCs w:val="24"/>
        </w:rPr>
        <w:t xml:space="preserve"> markers</w:t>
      </w:r>
      <w:r w:rsidR="008A6BB4">
        <w:rPr>
          <w:rFonts w:ascii="Times New Roman" w:hAnsi="Times New Roman" w:cs="Times New Roman"/>
          <w:sz w:val="24"/>
          <w:szCs w:val="24"/>
        </w:rPr>
        <w:t xml:space="preserve"> </w:t>
      </w:r>
      <w:r w:rsidR="00073D3F">
        <w:rPr>
          <w:rFonts w:ascii="Times New Roman" w:hAnsi="Times New Roman" w:cs="Times New Roman"/>
          <w:sz w:val="24"/>
          <w:szCs w:val="24"/>
        </w:rPr>
        <w:t xml:space="preserve">and </w:t>
      </w:r>
      <w:r w:rsidR="00D029D1" w:rsidRPr="00E43A93">
        <w:rPr>
          <w:rFonts w:ascii="Times New Roman" w:hAnsi="Times New Roman" w:cs="Times New Roman"/>
          <w:sz w:val="24"/>
          <w:szCs w:val="24"/>
        </w:rPr>
        <w:lastRenderedPageBreak/>
        <w:t>me</w:t>
      </w:r>
      <w:r w:rsidR="004B6422" w:rsidRPr="00E43A93">
        <w:rPr>
          <w:rFonts w:ascii="Times New Roman" w:hAnsi="Times New Roman" w:cs="Times New Roman"/>
          <w:sz w:val="24"/>
          <w:szCs w:val="24"/>
        </w:rPr>
        <w:t xml:space="preserve">senchymal markers respectively, suggesting that these </w:t>
      </w:r>
      <w:r w:rsidR="00E210DA">
        <w:rPr>
          <w:rFonts w:ascii="Times New Roman" w:hAnsi="Times New Roman" w:cs="Times New Roman"/>
          <w:sz w:val="24"/>
          <w:szCs w:val="24"/>
        </w:rPr>
        <w:t>were</w:t>
      </w:r>
      <w:r w:rsidR="004B6422" w:rsidRPr="00E43A93">
        <w:rPr>
          <w:rFonts w:ascii="Times New Roman" w:hAnsi="Times New Roman" w:cs="Times New Roman"/>
          <w:sz w:val="24"/>
          <w:szCs w:val="24"/>
        </w:rPr>
        <w:t xml:space="preserve"> </w:t>
      </w:r>
      <w:r w:rsidR="003E3A6E">
        <w:rPr>
          <w:rFonts w:ascii="Times New Roman" w:hAnsi="Times New Roman" w:cs="Times New Roman"/>
          <w:sz w:val="24"/>
          <w:szCs w:val="24"/>
        </w:rPr>
        <w:t xml:space="preserve">non-EC </w:t>
      </w:r>
      <w:r w:rsidR="00E210DA">
        <w:rPr>
          <w:rFonts w:ascii="Times New Roman" w:hAnsi="Times New Roman" w:cs="Times New Roman"/>
          <w:sz w:val="24"/>
          <w:szCs w:val="24"/>
        </w:rPr>
        <w:t>conta</w:t>
      </w:r>
      <w:r w:rsidR="004B6422" w:rsidRPr="00E43A93">
        <w:rPr>
          <w:rFonts w:ascii="Times New Roman" w:hAnsi="Times New Roman" w:cs="Times New Roman"/>
          <w:sz w:val="24"/>
          <w:szCs w:val="24"/>
        </w:rPr>
        <w:t>minants</w:t>
      </w:r>
      <w:r w:rsidR="00D6713D" w:rsidRPr="00E43A93">
        <w:rPr>
          <w:rFonts w:ascii="Times New Roman" w:hAnsi="Times New Roman" w:cs="Times New Roman"/>
          <w:sz w:val="24"/>
          <w:szCs w:val="24"/>
        </w:rPr>
        <w:t xml:space="preserve"> (</w:t>
      </w:r>
      <w:r w:rsidR="00C878DE">
        <w:rPr>
          <w:rFonts w:ascii="Times New Roman" w:hAnsi="Times New Roman" w:cs="Times New Roman"/>
          <w:sz w:val="24"/>
          <w:szCs w:val="24"/>
        </w:rPr>
        <w:t>Figure 1D</w:t>
      </w:r>
      <w:r w:rsidR="00673300">
        <w:rPr>
          <w:rFonts w:ascii="Times New Roman" w:hAnsi="Times New Roman" w:cs="Times New Roman"/>
          <w:sz w:val="24"/>
          <w:szCs w:val="24"/>
        </w:rPr>
        <w:t>,</w:t>
      </w:r>
      <w:r w:rsidR="00C878DE">
        <w:rPr>
          <w:rFonts w:ascii="Times New Roman" w:hAnsi="Times New Roman" w:cs="Times New Roman"/>
          <w:sz w:val="24"/>
          <w:szCs w:val="24"/>
        </w:rPr>
        <w:t xml:space="preserve"> </w:t>
      </w:r>
      <w:r w:rsidR="000F6487">
        <w:rPr>
          <w:rFonts w:ascii="Times New Roman" w:hAnsi="Times New Roman" w:cs="Times New Roman"/>
          <w:sz w:val="24"/>
          <w:szCs w:val="24"/>
        </w:rPr>
        <w:t>Supplementary</w:t>
      </w:r>
      <w:r w:rsidR="000F6487" w:rsidRPr="00E43A93">
        <w:rPr>
          <w:rFonts w:ascii="Times New Roman" w:hAnsi="Times New Roman" w:cs="Times New Roman"/>
          <w:sz w:val="24"/>
          <w:szCs w:val="24"/>
        </w:rPr>
        <w:t xml:space="preserve"> </w:t>
      </w:r>
      <w:r w:rsidR="00D6713D" w:rsidRPr="00E43A93">
        <w:rPr>
          <w:rFonts w:ascii="Times New Roman" w:hAnsi="Times New Roman" w:cs="Times New Roman"/>
          <w:sz w:val="24"/>
          <w:szCs w:val="24"/>
        </w:rPr>
        <w:t>Figure</w:t>
      </w:r>
      <w:r w:rsidR="00D129AA">
        <w:rPr>
          <w:rFonts w:ascii="Times New Roman" w:hAnsi="Times New Roman" w:cs="Times New Roman"/>
          <w:sz w:val="24"/>
          <w:szCs w:val="24"/>
        </w:rPr>
        <w:t xml:space="preserve"> </w:t>
      </w:r>
      <w:r w:rsidR="000F6487">
        <w:rPr>
          <w:rFonts w:ascii="Times New Roman" w:hAnsi="Times New Roman" w:cs="Times New Roman"/>
          <w:sz w:val="24"/>
          <w:szCs w:val="24"/>
        </w:rPr>
        <w:t>S</w:t>
      </w:r>
      <w:r w:rsidR="00C8308E">
        <w:rPr>
          <w:rFonts w:ascii="Times New Roman" w:hAnsi="Times New Roman" w:cs="Times New Roman"/>
          <w:sz w:val="24"/>
          <w:szCs w:val="24"/>
        </w:rPr>
        <w:t>5</w:t>
      </w:r>
      <w:r w:rsidR="00D129AA">
        <w:rPr>
          <w:rFonts w:ascii="Times New Roman" w:hAnsi="Times New Roman" w:cs="Times New Roman"/>
          <w:sz w:val="24"/>
          <w:szCs w:val="24"/>
        </w:rPr>
        <w:t>C</w:t>
      </w:r>
      <w:r w:rsidR="00D6713D" w:rsidRPr="00E43A93">
        <w:rPr>
          <w:rFonts w:ascii="Times New Roman" w:hAnsi="Times New Roman" w:cs="Times New Roman"/>
          <w:sz w:val="24"/>
          <w:szCs w:val="24"/>
        </w:rPr>
        <w:t>)</w:t>
      </w:r>
      <w:r w:rsidR="004B6422" w:rsidRPr="00E43A93">
        <w:rPr>
          <w:rFonts w:ascii="Times New Roman" w:hAnsi="Times New Roman" w:cs="Times New Roman"/>
          <w:sz w:val="24"/>
          <w:szCs w:val="24"/>
        </w:rPr>
        <w:t xml:space="preserve">. To confirm the identity of these </w:t>
      </w:r>
      <w:r w:rsidR="00E210DA">
        <w:rPr>
          <w:rFonts w:ascii="Times New Roman" w:hAnsi="Times New Roman" w:cs="Times New Roman"/>
          <w:sz w:val="24"/>
          <w:szCs w:val="24"/>
        </w:rPr>
        <w:t xml:space="preserve">cells, we use the tool </w:t>
      </w:r>
      <w:proofErr w:type="spellStart"/>
      <w:r w:rsidR="00E210DA">
        <w:rPr>
          <w:rFonts w:ascii="Times New Roman" w:hAnsi="Times New Roman" w:cs="Times New Roman"/>
          <w:sz w:val="24"/>
          <w:szCs w:val="24"/>
        </w:rPr>
        <w:t>SingleR</w:t>
      </w:r>
      <w:proofErr w:type="spellEnd"/>
      <w:r w:rsidR="00E210DA">
        <w:rPr>
          <w:rFonts w:ascii="Times New Roman" w:hAnsi="Times New Roman" w:cs="Times New Roman"/>
          <w:sz w:val="24"/>
          <w:szCs w:val="24"/>
        </w:rPr>
        <w:t xml:space="preserve"> which infers cell identities</w:t>
      </w:r>
      <w:r w:rsidR="004B6422" w:rsidRPr="00E43A93">
        <w:rPr>
          <w:rFonts w:ascii="Times New Roman" w:hAnsi="Times New Roman" w:cs="Times New Roman"/>
          <w:sz w:val="24"/>
          <w:szCs w:val="24"/>
        </w:rPr>
        <w:t xml:space="preserve"> </w:t>
      </w:r>
      <w:r w:rsidR="00E210DA">
        <w:rPr>
          <w:rFonts w:ascii="Times New Roman" w:hAnsi="Times New Roman" w:cs="Times New Roman"/>
          <w:sz w:val="24"/>
          <w:szCs w:val="24"/>
        </w:rPr>
        <w:t>using</w:t>
      </w:r>
      <w:r w:rsidR="004B6422" w:rsidRPr="00E43A93">
        <w:rPr>
          <w:rFonts w:ascii="Times New Roman" w:hAnsi="Times New Roman" w:cs="Times New Roman"/>
          <w:sz w:val="24"/>
          <w:szCs w:val="24"/>
        </w:rPr>
        <w:t xml:space="preserve"> transcriptomic data from pure cell type population</w:t>
      </w:r>
      <w:r w:rsidR="00E210DA">
        <w:rPr>
          <w:rFonts w:ascii="Times New Roman" w:hAnsi="Times New Roman" w:cs="Times New Roman"/>
          <w:sz w:val="24"/>
          <w:szCs w:val="24"/>
        </w:rPr>
        <w:t>s</w:t>
      </w:r>
      <w:r w:rsidR="00DF6777">
        <w:rPr>
          <w:rFonts w:ascii="Times New Roman" w:hAnsi="Times New Roman" w:cs="Times New Roman"/>
          <w:sz w:val="24"/>
          <w:szCs w:val="24"/>
        </w:rPr>
        <w:fldChar w:fldCharType="begin">
          <w:fldData xml:space="preserve">PEVuZE5vdGU+PENpdGU+PEF1dGhvcj5BcmFuPC9BdXRob3I+PFllYXI+MjAxOTwvWWVhcj48UmVj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</w:fldData>
        </w:fldChar>
      </w:r>
      <w:r w:rsidR="00DF6777">
        <w:rPr>
          <w:rFonts w:ascii="Times New Roman" w:hAnsi="Times New Roman" w:cs="Times New Roman"/>
          <w:sz w:val="24"/>
          <w:szCs w:val="24"/>
        </w:rPr>
        <w:instrText xml:space="preserve"> ADDIN EN.CITE </w:instrText>
      </w:r>
      <w:r w:rsidR="00DF6777">
        <w:rPr>
          <w:rFonts w:ascii="Times New Roman" w:hAnsi="Times New Roman" w:cs="Times New Roman"/>
          <w:sz w:val="24"/>
          <w:szCs w:val="24"/>
        </w:rPr>
        <w:fldChar w:fldCharType="begin">
          <w:fldData xml:space="preserve">PEVuZE5vdGU+PENpdGU+PEF1dGhvcj5BcmFuPC9BdXRob3I+PFllYXI+MjAxOTwvWWVhcj48UmVj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</w:fldData>
        </w:fldChar>
      </w:r>
      <w:r w:rsidR="00DF6777">
        <w:rPr>
          <w:rFonts w:ascii="Times New Roman" w:hAnsi="Times New Roman" w:cs="Times New Roman"/>
          <w:sz w:val="24"/>
          <w:szCs w:val="24"/>
        </w:rPr>
        <w:instrText xml:space="preserve"> ADDIN EN.CITE.DATA </w:instrText>
      </w:r>
      <w:r w:rsidR="00DF6777">
        <w:rPr>
          <w:rFonts w:ascii="Times New Roman" w:hAnsi="Times New Roman" w:cs="Times New Roman"/>
          <w:sz w:val="24"/>
          <w:szCs w:val="24"/>
        </w:rPr>
      </w:r>
      <w:r w:rsidR="00DF6777">
        <w:rPr>
          <w:rFonts w:ascii="Times New Roman" w:hAnsi="Times New Roman" w:cs="Times New Roman"/>
          <w:sz w:val="24"/>
          <w:szCs w:val="24"/>
        </w:rPr>
        <w:fldChar w:fldCharType="end"/>
      </w:r>
      <w:r w:rsidR="00DF6777">
        <w:rPr>
          <w:rFonts w:ascii="Times New Roman" w:hAnsi="Times New Roman" w:cs="Times New Roman"/>
          <w:sz w:val="24"/>
          <w:szCs w:val="24"/>
        </w:rPr>
      </w:r>
      <w:r w:rsidR="00DF6777">
        <w:rPr>
          <w:rFonts w:ascii="Times New Roman" w:hAnsi="Times New Roman" w:cs="Times New Roman"/>
          <w:sz w:val="24"/>
          <w:szCs w:val="24"/>
        </w:rPr>
        <w:fldChar w:fldCharType="separate"/>
      </w:r>
      <w:r w:rsidR="00DF6777" w:rsidRPr="00DF6777">
        <w:rPr>
          <w:rFonts w:ascii="Times New Roman" w:hAnsi="Times New Roman" w:cs="Times New Roman"/>
          <w:noProof/>
          <w:sz w:val="24"/>
          <w:szCs w:val="24"/>
          <w:vertAlign w:val="superscript"/>
        </w:rPr>
        <w:t>30</w:t>
      </w:r>
      <w:r w:rsidR="00DF6777">
        <w:rPr>
          <w:rFonts w:ascii="Times New Roman" w:hAnsi="Times New Roman" w:cs="Times New Roman"/>
          <w:sz w:val="24"/>
          <w:szCs w:val="24"/>
        </w:rPr>
        <w:fldChar w:fldCharType="end"/>
      </w:r>
      <w:r w:rsidR="004B6422" w:rsidRPr="00E43A93">
        <w:rPr>
          <w:rFonts w:ascii="Times New Roman" w:hAnsi="Times New Roman" w:cs="Times New Roman"/>
          <w:sz w:val="24"/>
          <w:szCs w:val="24"/>
        </w:rPr>
        <w:t xml:space="preserve">. As expected, </w:t>
      </w:r>
      <w:r w:rsidR="00D6713D" w:rsidRPr="00E43A93">
        <w:rPr>
          <w:rFonts w:ascii="Times New Roman" w:hAnsi="Times New Roman" w:cs="Times New Roman"/>
          <w:sz w:val="24"/>
          <w:szCs w:val="24"/>
        </w:rPr>
        <w:t>96%</w:t>
      </w:r>
      <w:r w:rsidR="004B6422" w:rsidRPr="00E43A93">
        <w:rPr>
          <w:rFonts w:ascii="Times New Roman" w:hAnsi="Times New Roman" w:cs="Times New Roman"/>
          <w:sz w:val="24"/>
          <w:szCs w:val="24"/>
        </w:rPr>
        <w:t xml:space="preserve"> of cells</w:t>
      </w:r>
      <w:r w:rsidR="00E210DA">
        <w:rPr>
          <w:rFonts w:ascii="Times New Roman" w:hAnsi="Times New Roman" w:cs="Times New Roman"/>
          <w:sz w:val="24"/>
          <w:szCs w:val="24"/>
        </w:rPr>
        <w:t xml:space="preserve"> </w:t>
      </w:r>
      <w:r w:rsidR="004B6422" w:rsidRPr="00E43A93">
        <w:rPr>
          <w:rFonts w:ascii="Times New Roman" w:hAnsi="Times New Roman" w:cs="Times New Roman"/>
          <w:sz w:val="24"/>
          <w:szCs w:val="24"/>
        </w:rPr>
        <w:t>(</w:t>
      </w:r>
      <w:r w:rsidR="00D6713D" w:rsidRPr="00E43A93">
        <w:rPr>
          <w:rFonts w:ascii="Times New Roman" w:hAnsi="Times New Roman" w:cs="Times New Roman"/>
          <w:sz w:val="24"/>
          <w:szCs w:val="24"/>
        </w:rPr>
        <w:t>24</w:t>
      </w:r>
      <w:r w:rsidR="00AB7D5D">
        <w:rPr>
          <w:rFonts w:ascii="Times New Roman" w:hAnsi="Times New Roman" w:cs="Times New Roman"/>
          <w:sz w:val="24"/>
          <w:szCs w:val="24"/>
        </w:rPr>
        <w:t>,</w:t>
      </w:r>
      <w:r w:rsidR="00D6713D" w:rsidRPr="00E43A93">
        <w:rPr>
          <w:rFonts w:ascii="Times New Roman" w:hAnsi="Times New Roman" w:cs="Times New Roman"/>
          <w:sz w:val="24"/>
          <w:szCs w:val="24"/>
        </w:rPr>
        <w:t>333 out of 25</w:t>
      </w:r>
      <w:r w:rsidR="00AB7D5D">
        <w:rPr>
          <w:rFonts w:ascii="Times New Roman" w:hAnsi="Times New Roman" w:cs="Times New Roman"/>
          <w:sz w:val="24"/>
          <w:szCs w:val="24"/>
        </w:rPr>
        <w:t>,</w:t>
      </w:r>
      <w:r w:rsidR="00D6713D" w:rsidRPr="00E43A93">
        <w:rPr>
          <w:rFonts w:ascii="Times New Roman" w:hAnsi="Times New Roman" w:cs="Times New Roman"/>
          <w:sz w:val="24"/>
          <w:szCs w:val="24"/>
        </w:rPr>
        <w:t>357</w:t>
      </w:r>
      <w:r w:rsidR="004B6422" w:rsidRPr="00E43A93">
        <w:rPr>
          <w:rFonts w:ascii="Times New Roman" w:hAnsi="Times New Roman" w:cs="Times New Roman"/>
          <w:sz w:val="24"/>
          <w:szCs w:val="24"/>
        </w:rPr>
        <w:t xml:space="preserve">) were annotated as </w:t>
      </w:r>
      <w:r w:rsidR="0044562F">
        <w:rPr>
          <w:rFonts w:ascii="Times New Roman" w:hAnsi="Times New Roman" w:cs="Times New Roman"/>
          <w:sz w:val="24"/>
          <w:szCs w:val="24"/>
        </w:rPr>
        <w:t>ECs</w:t>
      </w:r>
      <w:r w:rsidR="004B6422" w:rsidRPr="00E43A93">
        <w:rPr>
          <w:rFonts w:ascii="Times New Roman" w:hAnsi="Times New Roman" w:cs="Times New Roman"/>
          <w:sz w:val="24"/>
          <w:szCs w:val="24"/>
        </w:rPr>
        <w:t xml:space="preserve"> while cluster </w:t>
      </w:r>
      <w:r w:rsidR="00D6713D" w:rsidRPr="00E43A93">
        <w:rPr>
          <w:rFonts w:ascii="Times New Roman" w:hAnsi="Times New Roman" w:cs="Times New Roman"/>
          <w:sz w:val="24"/>
          <w:szCs w:val="24"/>
        </w:rPr>
        <w:t>4</w:t>
      </w:r>
      <w:r w:rsidR="00E210DA">
        <w:rPr>
          <w:rFonts w:ascii="Times New Roman" w:hAnsi="Times New Roman" w:cs="Times New Roman"/>
          <w:sz w:val="24"/>
          <w:szCs w:val="24"/>
        </w:rPr>
        <w:t xml:space="preserve"> conta</w:t>
      </w:r>
      <w:r w:rsidR="004B6422" w:rsidRPr="00E43A93">
        <w:rPr>
          <w:rFonts w:ascii="Times New Roman" w:hAnsi="Times New Roman" w:cs="Times New Roman"/>
          <w:sz w:val="24"/>
          <w:szCs w:val="24"/>
        </w:rPr>
        <w:t xml:space="preserve">ined immune cells and </w:t>
      </w:r>
      <w:r w:rsidR="00E210DA">
        <w:rPr>
          <w:rFonts w:ascii="Times New Roman" w:hAnsi="Times New Roman" w:cs="Times New Roman"/>
          <w:sz w:val="24"/>
          <w:szCs w:val="24"/>
        </w:rPr>
        <w:t>cluster 6</w:t>
      </w:r>
      <w:r w:rsidR="003E3A6E">
        <w:rPr>
          <w:rFonts w:ascii="Times New Roman" w:hAnsi="Times New Roman" w:cs="Times New Roman"/>
          <w:sz w:val="24"/>
          <w:szCs w:val="24"/>
        </w:rPr>
        <w:t xml:space="preserve"> had a high proportion of</w:t>
      </w:r>
      <w:r w:rsidR="00E210DA">
        <w:rPr>
          <w:rFonts w:ascii="Times New Roman" w:hAnsi="Times New Roman" w:cs="Times New Roman"/>
          <w:sz w:val="24"/>
          <w:szCs w:val="24"/>
        </w:rPr>
        <w:t xml:space="preserve"> </w:t>
      </w:r>
      <w:r w:rsidR="00D6713D" w:rsidRPr="00E43A93">
        <w:rPr>
          <w:rFonts w:ascii="Times New Roman" w:hAnsi="Times New Roman" w:cs="Times New Roman"/>
          <w:sz w:val="24"/>
          <w:szCs w:val="24"/>
        </w:rPr>
        <w:t>fibroblasts (</w:t>
      </w:r>
      <w:r w:rsidR="000B5BB2">
        <w:rPr>
          <w:rFonts w:ascii="Times New Roman" w:hAnsi="Times New Roman" w:cs="Times New Roman"/>
          <w:sz w:val="24"/>
          <w:szCs w:val="24"/>
        </w:rPr>
        <w:t>Figure 1E</w:t>
      </w:r>
      <w:r w:rsidR="00D6713D" w:rsidRPr="00E43A93">
        <w:rPr>
          <w:rFonts w:ascii="Times New Roman" w:hAnsi="Times New Roman" w:cs="Times New Roman"/>
          <w:sz w:val="24"/>
          <w:szCs w:val="24"/>
        </w:rPr>
        <w:t>).</w:t>
      </w:r>
      <w:r w:rsidR="002C05F8" w:rsidRPr="00E43A93">
        <w:rPr>
          <w:rFonts w:ascii="Times New Roman" w:hAnsi="Times New Roman" w:cs="Times New Roman"/>
          <w:sz w:val="24"/>
          <w:szCs w:val="24"/>
        </w:rPr>
        <w:t xml:space="preserve"> </w:t>
      </w:r>
      <w:r w:rsidR="00ED0040">
        <w:rPr>
          <w:rFonts w:ascii="Times New Roman" w:hAnsi="Times New Roman" w:cs="Times New Roman"/>
          <w:sz w:val="24"/>
          <w:szCs w:val="24"/>
        </w:rPr>
        <w:t xml:space="preserve">This analysis confirmed the high recovery of </w:t>
      </w:r>
      <w:r w:rsidR="0044562F">
        <w:rPr>
          <w:rFonts w:ascii="Times New Roman" w:hAnsi="Times New Roman" w:cs="Times New Roman"/>
          <w:sz w:val="24"/>
          <w:szCs w:val="24"/>
        </w:rPr>
        <w:t>ECs</w:t>
      </w:r>
      <w:r w:rsidR="00ED0040">
        <w:rPr>
          <w:rFonts w:ascii="Times New Roman" w:hAnsi="Times New Roman" w:cs="Times New Roman"/>
          <w:sz w:val="24"/>
          <w:szCs w:val="24"/>
        </w:rPr>
        <w:t xml:space="preserve">, with minimal contamination from other cell types, and suggested </w:t>
      </w:r>
      <w:r w:rsidR="00D60655">
        <w:rPr>
          <w:rFonts w:ascii="Times New Roman" w:hAnsi="Times New Roman" w:cs="Times New Roman"/>
          <w:sz w:val="24"/>
          <w:szCs w:val="24"/>
        </w:rPr>
        <w:t xml:space="preserve">global </w:t>
      </w:r>
      <w:r w:rsidR="00ED0040">
        <w:rPr>
          <w:rFonts w:ascii="Times New Roman" w:hAnsi="Times New Roman" w:cs="Times New Roman"/>
          <w:sz w:val="24"/>
          <w:szCs w:val="24"/>
        </w:rPr>
        <w:t xml:space="preserve">maintenance of </w:t>
      </w:r>
      <w:r w:rsidR="0044562F">
        <w:rPr>
          <w:rFonts w:ascii="Times New Roman" w:hAnsi="Times New Roman" w:cs="Times New Roman"/>
          <w:sz w:val="24"/>
          <w:szCs w:val="24"/>
        </w:rPr>
        <w:t>EC</w:t>
      </w:r>
      <w:r w:rsidR="00ED0040">
        <w:rPr>
          <w:rFonts w:ascii="Times New Roman" w:hAnsi="Times New Roman" w:cs="Times New Roman"/>
          <w:sz w:val="24"/>
          <w:szCs w:val="24"/>
        </w:rPr>
        <w:t xml:space="preserve"> identity in </w:t>
      </w:r>
      <w:proofErr w:type="spellStart"/>
      <w:r w:rsidR="00ED0040">
        <w:rPr>
          <w:rFonts w:ascii="Times New Roman" w:hAnsi="Times New Roman" w:cs="Times New Roman"/>
          <w:sz w:val="24"/>
          <w:szCs w:val="24"/>
        </w:rPr>
        <w:t>normoxic</w:t>
      </w:r>
      <w:proofErr w:type="spellEnd"/>
      <w:r w:rsidR="00ED0040">
        <w:rPr>
          <w:rFonts w:ascii="Times New Roman" w:hAnsi="Times New Roman" w:cs="Times New Roman"/>
          <w:sz w:val="24"/>
          <w:szCs w:val="24"/>
        </w:rPr>
        <w:t xml:space="preserve"> and PAH-induced conditions</w:t>
      </w:r>
      <w:r w:rsidR="00D60655">
        <w:rPr>
          <w:rFonts w:ascii="Times New Roman" w:hAnsi="Times New Roman" w:cs="Times New Roman"/>
          <w:sz w:val="24"/>
          <w:szCs w:val="24"/>
        </w:rPr>
        <w:t>.</w:t>
      </w:r>
    </w:p>
    <w:p w14:paraId="08467FBB" w14:textId="6EF19FBF" w:rsidR="00BA687F" w:rsidRDefault="00BA687F" w:rsidP="00E43A93">
      <w:pPr>
        <w:spacing w:line="480" w:lineRule="auto"/>
        <w:jc w:val="both"/>
        <w:rPr>
          <w:rFonts w:ascii="Times New Roman" w:hAnsi="Times New Roman" w:cs="Times New Roman"/>
          <w:sz w:val="24"/>
          <w:szCs w:val="24"/>
        </w:rPr>
      </w:pPr>
    </w:p>
    <w:p w14:paraId="564AB576" w14:textId="5FDF2E6F" w:rsidR="00BA687F" w:rsidRPr="00BA687F" w:rsidRDefault="00CC3B43" w:rsidP="00BA687F">
      <w:pPr>
        <w:spacing w:line="480" w:lineRule="auto"/>
        <w:jc w:val="both"/>
        <w:rPr>
          <w:rFonts w:ascii="Times New Roman" w:eastAsia="Times New Roman" w:hAnsi="Times New Roman" w:cs="Times New Roman"/>
          <w:b/>
          <w:sz w:val="24"/>
          <w:szCs w:val="24"/>
        </w:rPr>
      </w:pPr>
      <w:bookmarkStart w:id="10" w:name="_Hlk77671916"/>
      <w:r w:rsidRPr="00CC3B43">
        <w:rPr>
          <w:rFonts w:ascii="Times New Roman" w:hAnsi="Times New Roman" w:cs="Times New Roman"/>
          <w:b/>
          <w:bCs/>
          <w:sz w:val="24"/>
          <w:szCs w:val="24"/>
        </w:rPr>
        <w:t>Limited</w:t>
      </w:r>
      <w:r>
        <w:rPr>
          <w:rFonts w:ascii="Times New Roman" w:hAnsi="Times New Roman" w:cs="Times New Roman"/>
          <w:sz w:val="24"/>
          <w:szCs w:val="24"/>
        </w:rPr>
        <w:t xml:space="preserve"> </w:t>
      </w:r>
      <w:r w:rsidR="00955195">
        <w:rPr>
          <w:rFonts w:ascii="Times New Roman" w:eastAsia="Times New Roman" w:hAnsi="Times New Roman" w:cs="Times New Roman"/>
          <w:b/>
          <w:sz w:val="24"/>
          <w:szCs w:val="24"/>
        </w:rPr>
        <w:t>e</w:t>
      </w:r>
      <w:r w:rsidR="00BA687F" w:rsidRPr="00BA687F">
        <w:rPr>
          <w:rFonts w:ascii="Times New Roman" w:eastAsia="Times New Roman" w:hAnsi="Times New Roman" w:cs="Times New Roman"/>
          <w:b/>
          <w:sz w:val="24"/>
          <w:szCs w:val="24"/>
        </w:rPr>
        <w:t xml:space="preserve">ndothelial to </w:t>
      </w:r>
      <w:r w:rsidR="00955195">
        <w:rPr>
          <w:rFonts w:ascii="Times New Roman" w:eastAsia="Times New Roman" w:hAnsi="Times New Roman" w:cs="Times New Roman"/>
          <w:b/>
          <w:sz w:val="24"/>
          <w:szCs w:val="24"/>
        </w:rPr>
        <w:t>m</w:t>
      </w:r>
      <w:r w:rsidR="00BA687F" w:rsidRPr="00BA687F">
        <w:rPr>
          <w:rFonts w:ascii="Times New Roman" w:eastAsia="Times New Roman" w:hAnsi="Times New Roman" w:cs="Times New Roman"/>
          <w:b/>
          <w:sz w:val="24"/>
          <w:szCs w:val="24"/>
        </w:rPr>
        <w:t>esenchymal transition</w:t>
      </w:r>
      <w:r>
        <w:rPr>
          <w:rFonts w:ascii="Times New Roman" w:eastAsia="Times New Roman" w:hAnsi="Times New Roman" w:cs="Times New Roman"/>
          <w:b/>
          <w:sz w:val="24"/>
          <w:szCs w:val="24"/>
        </w:rPr>
        <w:t xml:space="preserve"> in Control and PAH lungs</w:t>
      </w:r>
    </w:p>
    <w:p w14:paraId="0B2060DD" w14:textId="31623F86" w:rsidR="00BA687F" w:rsidRPr="00BA687F" w:rsidRDefault="00CC3B43" w:rsidP="00BA687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w:t>
      </w:r>
      <w:proofErr w:type="spellStart"/>
      <w:r w:rsidR="00BA687F" w:rsidRPr="00BA687F">
        <w:rPr>
          <w:rFonts w:ascii="Times New Roman" w:eastAsia="Times New Roman" w:hAnsi="Times New Roman" w:cs="Times New Roman"/>
          <w:sz w:val="24"/>
          <w:szCs w:val="24"/>
        </w:rPr>
        <w:t>EndMT</w:t>
      </w:r>
      <w:proofErr w:type="spellEnd"/>
      <w:r w:rsidR="00996E93">
        <w:rPr>
          <w:rFonts w:ascii="Times New Roman" w:eastAsia="Times New Roman" w:hAnsi="Times New Roman" w:cs="Times New Roman"/>
          <w:sz w:val="24"/>
          <w:szCs w:val="24"/>
        </w:rPr>
        <w:t xml:space="preserve"> ha</w:t>
      </w:r>
      <w:r w:rsidR="00174F73">
        <w:rPr>
          <w:rFonts w:ascii="Times New Roman" w:eastAsia="Times New Roman" w:hAnsi="Times New Roman" w:cs="Times New Roman"/>
          <w:sz w:val="24"/>
          <w:szCs w:val="24"/>
        </w:rPr>
        <w:t>s</w:t>
      </w:r>
      <w:r w:rsidR="00E15B3D">
        <w:rPr>
          <w:rFonts w:ascii="Times New Roman" w:eastAsia="Times New Roman" w:hAnsi="Times New Roman" w:cs="Times New Roman"/>
          <w:sz w:val="24"/>
          <w:szCs w:val="24"/>
        </w:rPr>
        <w:t xml:space="preserve"> previously</w:t>
      </w:r>
      <w:r w:rsidR="00996E93">
        <w:rPr>
          <w:rFonts w:ascii="Times New Roman" w:eastAsia="Times New Roman" w:hAnsi="Times New Roman" w:cs="Times New Roman"/>
          <w:sz w:val="24"/>
          <w:szCs w:val="24"/>
        </w:rPr>
        <w:t xml:space="preserve"> been reported</w:t>
      </w:r>
      <w:r w:rsidR="00BA687F" w:rsidRPr="00BA687F">
        <w:rPr>
          <w:rFonts w:ascii="Times New Roman" w:eastAsia="Times New Roman" w:hAnsi="Times New Roman" w:cs="Times New Roman"/>
          <w:sz w:val="24"/>
          <w:szCs w:val="24"/>
        </w:rPr>
        <w:t xml:space="preserve"> </w:t>
      </w:r>
      <w:r w:rsidR="004A03E8">
        <w:rPr>
          <w:rFonts w:ascii="Times New Roman" w:eastAsia="Times New Roman" w:hAnsi="Times New Roman" w:cs="Times New Roman"/>
          <w:sz w:val="24"/>
          <w:szCs w:val="24"/>
        </w:rPr>
        <w:t xml:space="preserve">in </w:t>
      </w:r>
      <w:r w:rsidR="00BA687F" w:rsidRPr="00BA687F">
        <w:rPr>
          <w:rFonts w:ascii="Times New Roman" w:eastAsia="Times New Roman" w:hAnsi="Times New Roman" w:cs="Times New Roman"/>
          <w:sz w:val="24"/>
          <w:szCs w:val="24"/>
        </w:rPr>
        <w:t>PAH</w:t>
      </w:r>
      <w:r w:rsidR="00996E93">
        <w:rPr>
          <w:rFonts w:ascii="Times New Roman" w:eastAsia="Times New Roman" w:hAnsi="Times New Roman" w:cs="Times New Roman"/>
          <w:sz w:val="24"/>
          <w:szCs w:val="24"/>
        </w:rPr>
        <w:t xml:space="preserve"> </w:t>
      </w:r>
      <w:r w:rsidR="00614A2C">
        <w:rPr>
          <w:rFonts w:ascii="Times New Roman" w:eastAsia="Times New Roman" w:hAnsi="Times New Roman" w:cs="Times New Roman"/>
          <w:sz w:val="24"/>
          <w:szCs w:val="24"/>
        </w:rPr>
        <w:fldChar w:fldCharType="begin">
          <w:fldData xml:space="preserve">PEVuZE5vdGU+PENpdGU+PEF1dGhvcj5SYW5jaG91eDwvQXV0aG9yPjxZZWFyPjIwMTU8L1llYXI+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</w:fldData>
        </w:fldChar>
      </w:r>
      <w:r w:rsidR="004A03E8">
        <w:rPr>
          <w:rFonts w:ascii="Times New Roman" w:eastAsia="Times New Roman" w:hAnsi="Times New Roman" w:cs="Times New Roman"/>
          <w:sz w:val="24"/>
          <w:szCs w:val="24"/>
        </w:rPr>
        <w:instrText xml:space="preserve"> ADDIN EN.CITE </w:instrText>
      </w:r>
      <w:r w:rsidR="004A03E8">
        <w:rPr>
          <w:rFonts w:ascii="Times New Roman" w:eastAsia="Times New Roman" w:hAnsi="Times New Roman" w:cs="Times New Roman"/>
          <w:sz w:val="24"/>
          <w:szCs w:val="24"/>
        </w:rPr>
        <w:fldChar w:fldCharType="begin">
          <w:fldData xml:space="preserve">PEVuZE5vdGU+PENpdGU+PEF1dGhvcj5SYW5jaG91eDwvQXV0aG9yPjxZZWFyPjIwMTU8L1llYXI+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</w:fldData>
        </w:fldChar>
      </w:r>
      <w:r w:rsidR="004A03E8">
        <w:rPr>
          <w:rFonts w:ascii="Times New Roman" w:eastAsia="Times New Roman" w:hAnsi="Times New Roman" w:cs="Times New Roman"/>
          <w:sz w:val="24"/>
          <w:szCs w:val="24"/>
        </w:rPr>
        <w:instrText xml:space="preserve"> ADDIN EN.CITE.DATA </w:instrText>
      </w:r>
      <w:r w:rsidR="004A03E8">
        <w:rPr>
          <w:rFonts w:ascii="Times New Roman" w:eastAsia="Times New Roman" w:hAnsi="Times New Roman" w:cs="Times New Roman"/>
          <w:sz w:val="24"/>
          <w:szCs w:val="24"/>
        </w:rPr>
      </w:r>
      <w:r w:rsidR="004A03E8">
        <w:rPr>
          <w:rFonts w:ascii="Times New Roman" w:eastAsia="Times New Roman" w:hAnsi="Times New Roman" w:cs="Times New Roman"/>
          <w:sz w:val="24"/>
          <w:szCs w:val="24"/>
        </w:rPr>
        <w:fldChar w:fldCharType="end"/>
      </w:r>
      <w:r w:rsidR="00614A2C">
        <w:rPr>
          <w:rFonts w:ascii="Times New Roman" w:eastAsia="Times New Roman" w:hAnsi="Times New Roman" w:cs="Times New Roman"/>
          <w:sz w:val="24"/>
          <w:szCs w:val="24"/>
        </w:rPr>
      </w:r>
      <w:r w:rsidR="00614A2C">
        <w:rPr>
          <w:rFonts w:ascii="Times New Roman" w:eastAsia="Times New Roman" w:hAnsi="Times New Roman" w:cs="Times New Roman"/>
          <w:sz w:val="24"/>
          <w:szCs w:val="24"/>
        </w:rPr>
        <w:fldChar w:fldCharType="separate"/>
      </w:r>
      <w:r w:rsidR="004A03E8" w:rsidRPr="004A03E8">
        <w:rPr>
          <w:rFonts w:ascii="Times New Roman" w:eastAsia="Times New Roman" w:hAnsi="Times New Roman" w:cs="Times New Roman"/>
          <w:noProof/>
          <w:sz w:val="24"/>
          <w:szCs w:val="24"/>
          <w:vertAlign w:val="superscript"/>
        </w:rPr>
        <w:t>11-13</w:t>
      </w:r>
      <w:r w:rsidR="00614A2C">
        <w:rPr>
          <w:rFonts w:ascii="Times New Roman" w:eastAsia="Times New Roman" w:hAnsi="Times New Roman" w:cs="Times New Roman"/>
          <w:sz w:val="24"/>
          <w:szCs w:val="24"/>
        </w:rPr>
        <w:fldChar w:fldCharType="end"/>
      </w:r>
      <w:r w:rsidR="00BA687F" w:rsidRPr="00BA687F">
        <w:rPr>
          <w:rFonts w:ascii="Times New Roman" w:eastAsia="Times New Roman" w:hAnsi="Times New Roman" w:cs="Times New Roman"/>
          <w:sz w:val="24"/>
          <w:szCs w:val="24"/>
        </w:rPr>
        <w:t>,</w:t>
      </w:r>
      <w:r w:rsidR="00996E93">
        <w:rPr>
          <w:rFonts w:ascii="Times New Roman" w:eastAsia="Times New Roman" w:hAnsi="Times New Roman" w:cs="Times New Roman"/>
          <w:sz w:val="24"/>
          <w:szCs w:val="24"/>
        </w:rPr>
        <w:t xml:space="preserve"> we investigated the </w:t>
      </w:r>
      <w:r w:rsidR="00174F73">
        <w:rPr>
          <w:rFonts w:ascii="Times New Roman" w:eastAsia="Times New Roman" w:hAnsi="Times New Roman" w:cs="Times New Roman"/>
          <w:sz w:val="24"/>
          <w:szCs w:val="24"/>
        </w:rPr>
        <w:t xml:space="preserve">potential </w:t>
      </w:r>
      <w:r w:rsidR="00996E93">
        <w:rPr>
          <w:rFonts w:ascii="Times New Roman" w:eastAsia="Times New Roman" w:hAnsi="Times New Roman" w:cs="Times New Roman"/>
          <w:sz w:val="24"/>
          <w:szCs w:val="24"/>
        </w:rPr>
        <w:t xml:space="preserve">presence of such </w:t>
      </w:r>
      <w:r w:rsidR="00174F73">
        <w:rPr>
          <w:rFonts w:ascii="Times New Roman" w:eastAsia="Times New Roman" w:hAnsi="Times New Roman" w:cs="Times New Roman"/>
          <w:sz w:val="24"/>
          <w:szCs w:val="24"/>
        </w:rPr>
        <w:t xml:space="preserve">a </w:t>
      </w:r>
      <w:r w:rsidR="00996E93">
        <w:rPr>
          <w:rFonts w:ascii="Times New Roman" w:eastAsia="Times New Roman" w:hAnsi="Times New Roman" w:cs="Times New Roman"/>
          <w:sz w:val="24"/>
          <w:szCs w:val="24"/>
        </w:rPr>
        <w:t xml:space="preserve">population in the </w:t>
      </w:r>
      <w:proofErr w:type="spellStart"/>
      <w:r w:rsidR="00996E93">
        <w:rPr>
          <w:rFonts w:ascii="Times New Roman" w:eastAsia="Times New Roman" w:hAnsi="Times New Roman" w:cs="Times New Roman"/>
          <w:sz w:val="24"/>
          <w:szCs w:val="24"/>
        </w:rPr>
        <w:t>scRNA-seq</w:t>
      </w:r>
      <w:proofErr w:type="spellEnd"/>
      <w:r w:rsidR="00996E93">
        <w:rPr>
          <w:rFonts w:ascii="Times New Roman" w:eastAsia="Times New Roman" w:hAnsi="Times New Roman" w:cs="Times New Roman"/>
          <w:sz w:val="24"/>
          <w:szCs w:val="24"/>
        </w:rPr>
        <w:t xml:space="preserve"> data</w:t>
      </w:r>
      <w:r w:rsidR="00E15B3D">
        <w:rPr>
          <w:rFonts w:ascii="Times New Roman" w:eastAsia="Times New Roman" w:hAnsi="Times New Roman" w:cs="Times New Roman"/>
          <w:sz w:val="24"/>
          <w:szCs w:val="24"/>
        </w:rPr>
        <w:t>set</w:t>
      </w:r>
      <w:r w:rsidR="00BA687F" w:rsidRPr="00BA687F">
        <w:rPr>
          <w:rFonts w:ascii="Times New Roman" w:eastAsia="Times New Roman" w:hAnsi="Times New Roman" w:cs="Times New Roman"/>
          <w:sz w:val="24"/>
          <w:szCs w:val="24"/>
        </w:rPr>
        <w:t xml:space="preserve">. </w:t>
      </w:r>
      <w:r w:rsidR="009A01E3">
        <w:rPr>
          <w:rFonts w:ascii="Times New Roman" w:eastAsia="Times New Roman" w:hAnsi="Times New Roman" w:cs="Times New Roman"/>
          <w:sz w:val="24"/>
          <w:szCs w:val="24"/>
        </w:rPr>
        <w:t>We</w:t>
      </w:r>
      <w:r w:rsidR="00BA687F" w:rsidRPr="00BA687F">
        <w:rPr>
          <w:rFonts w:ascii="Times New Roman" w:eastAsia="Times New Roman" w:hAnsi="Times New Roman" w:cs="Times New Roman"/>
          <w:sz w:val="24"/>
          <w:szCs w:val="24"/>
        </w:rPr>
        <w:t xml:space="preserve"> could not detect cell population</w:t>
      </w:r>
      <w:r w:rsidR="008B653A">
        <w:rPr>
          <w:rFonts w:ascii="Times New Roman" w:eastAsia="Times New Roman" w:hAnsi="Times New Roman" w:cs="Times New Roman"/>
          <w:sz w:val="24"/>
          <w:szCs w:val="24"/>
        </w:rPr>
        <w:t>s</w:t>
      </w:r>
      <w:r w:rsidR="00BA687F" w:rsidRPr="00BA687F">
        <w:rPr>
          <w:rFonts w:ascii="Times New Roman" w:eastAsia="Times New Roman" w:hAnsi="Times New Roman" w:cs="Times New Roman"/>
          <w:sz w:val="24"/>
          <w:szCs w:val="24"/>
        </w:rPr>
        <w:t xml:space="preserve"> with high </w:t>
      </w:r>
      <w:proofErr w:type="spellStart"/>
      <w:r w:rsidR="00BA687F" w:rsidRPr="00BA687F">
        <w:rPr>
          <w:rFonts w:ascii="Times New Roman" w:eastAsia="Times New Roman" w:hAnsi="Times New Roman" w:cs="Times New Roman"/>
          <w:sz w:val="24"/>
          <w:szCs w:val="24"/>
        </w:rPr>
        <w:t>TdTomato</w:t>
      </w:r>
      <w:proofErr w:type="spellEnd"/>
      <w:r w:rsidR="00BA687F" w:rsidRPr="00BA687F">
        <w:rPr>
          <w:rFonts w:ascii="Times New Roman" w:eastAsia="Times New Roman" w:hAnsi="Times New Roman" w:cs="Times New Roman"/>
          <w:sz w:val="24"/>
          <w:szCs w:val="24"/>
        </w:rPr>
        <w:t xml:space="preserve"> expression coupled with low endothelial marker (</w:t>
      </w:r>
      <w:r w:rsidR="00BA687F" w:rsidRPr="006477F3">
        <w:rPr>
          <w:rFonts w:ascii="Times New Roman" w:eastAsia="Times New Roman" w:hAnsi="Times New Roman" w:cs="Times New Roman"/>
          <w:i/>
          <w:iCs/>
          <w:sz w:val="24"/>
          <w:szCs w:val="24"/>
        </w:rPr>
        <w:t>Cdh5</w:t>
      </w:r>
      <w:r w:rsidR="00BA687F" w:rsidRPr="00BA687F">
        <w:rPr>
          <w:rFonts w:ascii="Times New Roman" w:eastAsia="Times New Roman" w:hAnsi="Times New Roman" w:cs="Times New Roman"/>
          <w:sz w:val="24"/>
          <w:szCs w:val="24"/>
        </w:rPr>
        <w:t xml:space="preserve"> and </w:t>
      </w:r>
      <w:r w:rsidR="00BA687F" w:rsidRPr="006477F3">
        <w:rPr>
          <w:rFonts w:ascii="Times New Roman" w:eastAsia="Times New Roman" w:hAnsi="Times New Roman" w:cs="Times New Roman"/>
          <w:i/>
          <w:iCs/>
          <w:sz w:val="24"/>
          <w:szCs w:val="24"/>
        </w:rPr>
        <w:t>Pecam1</w:t>
      </w:r>
      <w:r w:rsidR="00BA687F" w:rsidRPr="00BA687F">
        <w:rPr>
          <w:rFonts w:ascii="Times New Roman" w:eastAsia="Times New Roman" w:hAnsi="Times New Roman" w:cs="Times New Roman"/>
          <w:sz w:val="24"/>
          <w:szCs w:val="24"/>
        </w:rPr>
        <w:t>)</w:t>
      </w:r>
      <w:r w:rsidR="001A5496">
        <w:rPr>
          <w:rFonts w:ascii="Times New Roman" w:eastAsia="Times New Roman" w:hAnsi="Times New Roman" w:cs="Times New Roman"/>
          <w:sz w:val="24"/>
          <w:szCs w:val="24"/>
        </w:rPr>
        <w:t xml:space="preserve"> </w:t>
      </w:r>
      <w:r w:rsidR="00E15B3D">
        <w:rPr>
          <w:rFonts w:ascii="Times New Roman" w:eastAsia="Times New Roman" w:hAnsi="Times New Roman" w:cs="Times New Roman"/>
          <w:sz w:val="24"/>
          <w:szCs w:val="24"/>
        </w:rPr>
        <w:t xml:space="preserve">expression </w:t>
      </w:r>
      <w:r w:rsidR="001A5496">
        <w:rPr>
          <w:rFonts w:ascii="Times New Roman" w:eastAsia="Times New Roman" w:hAnsi="Times New Roman" w:cs="Times New Roman"/>
          <w:sz w:val="24"/>
          <w:szCs w:val="24"/>
        </w:rPr>
        <w:t>(Figure 1C, 1D</w:t>
      </w:r>
      <w:r w:rsidR="00345CB4">
        <w:rPr>
          <w:rFonts w:ascii="Times New Roman" w:eastAsia="Times New Roman" w:hAnsi="Times New Roman" w:cs="Times New Roman"/>
          <w:sz w:val="24"/>
          <w:szCs w:val="24"/>
        </w:rPr>
        <w:t xml:space="preserve">, </w:t>
      </w:r>
      <w:r w:rsidR="00A21352">
        <w:rPr>
          <w:rFonts w:ascii="Times New Roman" w:eastAsia="Times New Roman" w:hAnsi="Times New Roman" w:cs="Times New Roman"/>
          <w:sz w:val="24"/>
          <w:szCs w:val="24"/>
        </w:rPr>
        <w:t>Supplementary Figure S</w:t>
      </w:r>
      <w:r w:rsidR="008A38BE">
        <w:rPr>
          <w:rFonts w:ascii="Times New Roman" w:eastAsia="Times New Roman" w:hAnsi="Times New Roman" w:cs="Times New Roman"/>
          <w:sz w:val="24"/>
          <w:szCs w:val="24"/>
        </w:rPr>
        <w:t>6</w:t>
      </w:r>
      <w:r w:rsidR="00A21352">
        <w:rPr>
          <w:rFonts w:ascii="Times New Roman" w:eastAsia="Times New Roman" w:hAnsi="Times New Roman" w:cs="Times New Roman"/>
          <w:sz w:val="24"/>
          <w:szCs w:val="24"/>
        </w:rPr>
        <w:t>A</w:t>
      </w:r>
      <w:r w:rsidR="001A5496">
        <w:rPr>
          <w:rFonts w:ascii="Times New Roman" w:eastAsia="Times New Roman" w:hAnsi="Times New Roman" w:cs="Times New Roman"/>
          <w:sz w:val="24"/>
          <w:szCs w:val="24"/>
        </w:rPr>
        <w:t>)</w:t>
      </w:r>
      <w:r w:rsidR="00BA687F" w:rsidRPr="00BA687F">
        <w:rPr>
          <w:rFonts w:ascii="Times New Roman" w:eastAsia="Times New Roman" w:hAnsi="Times New Roman" w:cs="Times New Roman"/>
          <w:sz w:val="24"/>
          <w:szCs w:val="24"/>
        </w:rPr>
        <w:t xml:space="preserve"> </w:t>
      </w:r>
      <w:r w:rsidR="00955195">
        <w:rPr>
          <w:rFonts w:ascii="Times New Roman" w:eastAsia="Times New Roman" w:hAnsi="Times New Roman" w:cs="Times New Roman"/>
          <w:sz w:val="24"/>
          <w:szCs w:val="24"/>
        </w:rPr>
        <w:t>or</w:t>
      </w:r>
      <w:r w:rsidR="00BA687F" w:rsidRPr="00BA687F">
        <w:rPr>
          <w:rFonts w:ascii="Times New Roman" w:eastAsia="Times New Roman" w:hAnsi="Times New Roman" w:cs="Times New Roman"/>
          <w:sz w:val="24"/>
          <w:szCs w:val="24"/>
        </w:rPr>
        <w:t xml:space="preserve"> expression of mesenchymal markers (</w:t>
      </w:r>
      <w:r w:rsidR="00BA687F" w:rsidRPr="006477F3">
        <w:rPr>
          <w:rFonts w:ascii="Times New Roman" w:eastAsia="Times New Roman" w:hAnsi="Times New Roman" w:cs="Times New Roman"/>
          <w:i/>
          <w:iCs/>
          <w:sz w:val="24"/>
          <w:szCs w:val="24"/>
        </w:rPr>
        <w:t>Acta2</w:t>
      </w:r>
      <w:r w:rsidR="002E0D58">
        <w:rPr>
          <w:rFonts w:ascii="Times New Roman" w:eastAsia="Times New Roman" w:hAnsi="Times New Roman" w:cs="Times New Roman"/>
          <w:sz w:val="24"/>
          <w:szCs w:val="24"/>
        </w:rPr>
        <w:t xml:space="preserve"> and</w:t>
      </w:r>
      <w:r w:rsidR="00BA687F" w:rsidRPr="00BA687F">
        <w:rPr>
          <w:rFonts w:ascii="Times New Roman" w:eastAsia="Times New Roman" w:hAnsi="Times New Roman" w:cs="Times New Roman"/>
          <w:sz w:val="24"/>
          <w:szCs w:val="24"/>
        </w:rPr>
        <w:t xml:space="preserve"> </w:t>
      </w:r>
      <w:r w:rsidR="00BA687F" w:rsidRPr="006477F3">
        <w:rPr>
          <w:rFonts w:ascii="Times New Roman" w:eastAsia="Times New Roman" w:hAnsi="Times New Roman" w:cs="Times New Roman"/>
          <w:i/>
          <w:iCs/>
          <w:sz w:val="24"/>
          <w:szCs w:val="24"/>
        </w:rPr>
        <w:t>Col1a1</w:t>
      </w:r>
      <w:r w:rsidR="00BA687F" w:rsidRPr="00BA687F">
        <w:rPr>
          <w:rFonts w:ascii="Times New Roman" w:eastAsia="Times New Roman" w:hAnsi="Times New Roman" w:cs="Times New Roman"/>
          <w:sz w:val="24"/>
          <w:szCs w:val="24"/>
        </w:rPr>
        <w:t>) (</w:t>
      </w:r>
      <w:r w:rsidR="008371FC">
        <w:rPr>
          <w:rFonts w:ascii="Times New Roman" w:eastAsia="Times New Roman" w:hAnsi="Times New Roman" w:cs="Times New Roman"/>
          <w:sz w:val="24"/>
          <w:szCs w:val="24"/>
        </w:rPr>
        <w:t>Supplementary Figure</w:t>
      </w:r>
      <w:r w:rsidR="00A21352">
        <w:rPr>
          <w:rFonts w:ascii="Times New Roman" w:eastAsia="Times New Roman" w:hAnsi="Times New Roman" w:cs="Times New Roman"/>
          <w:sz w:val="24"/>
          <w:szCs w:val="24"/>
        </w:rPr>
        <w:t xml:space="preserve"> S</w:t>
      </w:r>
      <w:r w:rsidR="008A38BE">
        <w:rPr>
          <w:rFonts w:ascii="Times New Roman" w:eastAsia="Times New Roman" w:hAnsi="Times New Roman" w:cs="Times New Roman"/>
          <w:sz w:val="24"/>
          <w:szCs w:val="24"/>
        </w:rPr>
        <w:t>6</w:t>
      </w:r>
      <w:r w:rsidR="00A21352">
        <w:rPr>
          <w:rFonts w:ascii="Times New Roman" w:eastAsia="Times New Roman" w:hAnsi="Times New Roman" w:cs="Times New Roman"/>
          <w:sz w:val="24"/>
          <w:szCs w:val="24"/>
        </w:rPr>
        <w:t>B</w:t>
      </w:r>
      <w:r w:rsidR="00BA687F" w:rsidRPr="00BA687F">
        <w:rPr>
          <w:rFonts w:ascii="Times New Roman" w:eastAsia="Times New Roman" w:hAnsi="Times New Roman" w:cs="Times New Roman"/>
          <w:sz w:val="24"/>
          <w:szCs w:val="24"/>
        </w:rPr>
        <w:t xml:space="preserve">). </w:t>
      </w:r>
      <w:r w:rsidR="009A01E3">
        <w:rPr>
          <w:rFonts w:ascii="Times New Roman" w:eastAsia="Times New Roman" w:hAnsi="Times New Roman" w:cs="Times New Roman"/>
          <w:sz w:val="24"/>
          <w:szCs w:val="24"/>
        </w:rPr>
        <w:t>W</w:t>
      </w:r>
      <w:r w:rsidR="00BA687F" w:rsidRPr="00BA687F">
        <w:rPr>
          <w:rFonts w:ascii="Times New Roman" w:eastAsia="Times New Roman" w:hAnsi="Times New Roman" w:cs="Times New Roman"/>
          <w:sz w:val="24"/>
          <w:szCs w:val="24"/>
        </w:rPr>
        <w:t>e</w:t>
      </w:r>
      <w:r w:rsidR="009A01E3">
        <w:rPr>
          <w:rFonts w:ascii="Times New Roman" w:eastAsia="Times New Roman" w:hAnsi="Times New Roman" w:cs="Times New Roman"/>
          <w:sz w:val="24"/>
          <w:szCs w:val="24"/>
        </w:rPr>
        <w:t xml:space="preserve"> </w:t>
      </w:r>
      <w:r w:rsidR="006477F3">
        <w:rPr>
          <w:rFonts w:ascii="Times New Roman" w:eastAsia="Times New Roman" w:hAnsi="Times New Roman" w:cs="Times New Roman"/>
          <w:sz w:val="24"/>
          <w:szCs w:val="24"/>
        </w:rPr>
        <w:t>also</w:t>
      </w:r>
      <w:r w:rsidR="006477F3" w:rsidRPr="00BA687F">
        <w:rPr>
          <w:rFonts w:ascii="Times New Roman" w:eastAsia="Times New Roman" w:hAnsi="Times New Roman" w:cs="Times New Roman"/>
          <w:sz w:val="24"/>
          <w:szCs w:val="24"/>
        </w:rPr>
        <w:t xml:space="preserve"> </w:t>
      </w:r>
      <w:r w:rsidR="00BA687F" w:rsidRPr="00BA687F">
        <w:rPr>
          <w:rFonts w:ascii="Times New Roman" w:eastAsia="Times New Roman" w:hAnsi="Times New Roman" w:cs="Times New Roman"/>
          <w:sz w:val="24"/>
          <w:szCs w:val="24"/>
        </w:rPr>
        <w:t>assessed the expression profile</w:t>
      </w:r>
      <w:r w:rsidR="005B175B">
        <w:rPr>
          <w:rFonts w:ascii="Times New Roman" w:eastAsia="Times New Roman" w:hAnsi="Times New Roman" w:cs="Times New Roman"/>
          <w:sz w:val="24"/>
          <w:szCs w:val="24"/>
        </w:rPr>
        <w:t>s</w:t>
      </w:r>
      <w:r w:rsidR="00BA687F" w:rsidRPr="00BA687F">
        <w:rPr>
          <w:rFonts w:ascii="Times New Roman" w:eastAsia="Times New Roman" w:hAnsi="Times New Roman" w:cs="Times New Roman"/>
          <w:sz w:val="24"/>
          <w:szCs w:val="24"/>
        </w:rPr>
        <w:t xml:space="preserve"> of several </w:t>
      </w:r>
      <w:proofErr w:type="spellStart"/>
      <w:r w:rsidR="00BA687F" w:rsidRPr="00BA687F">
        <w:rPr>
          <w:rFonts w:ascii="Times New Roman" w:eastAsia="Times New Roman" w:hAnsi="Times New Roman" w:cs="Times New Roman"/>
          <w:sz w:val="24"/>
          <w:szCs w:val="24"/>
        </w:rPr>
        <w:t>EndMT</w:t>
      </w:r>
      <w:proofErr w:type="spellEnd"/>
      <w:r w:rsidR="00BA687F" w:rsidRPr="00BA687F">
        <w:rPr>
          <w:rFonts w:ascii="Times New Roman" w:eastAsia="Times New Roman" w:hAnsi="Times New Roman" w:cs="Times New Roman"/>
          <w:sz w:val="24"/>
          <w:szCs w:val="24"/>
        </w:rPr>
        <w:t xml:space="preserve"> regulators (</w:t>
      </w:r>
      <w:r w:rsidR="00BA687F" w:rsidRPr="006477F3">
        <w:rPr>
          <w:rFonts w:ascii="Times New Roman" w:eastAsia="Times New Roman" w:hAnsi="Times New Roman" w:cs="Times New Roman"/>
          <w:i/>
          <w:iCs/>
          <w:sz w:val="24"/>
          <w:szCs w:val="24"/>
        </w:rPr>
        <w:t>Snai1</w:t>
      </w:r>
      <w:r w:rsidR="00BA687F" w:rsidRPr="00BA687F">
        <w:rPr>
          <w:rFonts w:ascii="Times New Roman" w:eastAsia="Times New Roman" w:hAnsi="Times New Roman" w:cs="Times New Roman"/>
          <w:sz w:val="24"/>
          <w:szCs w:val="24"/>
        </w:rPr>
        <w:t xml:space="preserve">, </w:t>
      </w:r>
      <w:r w:rsidR="00BA687F" w:rsidRPr="006477F3">
        <w:rPr>
          <w:rFonts w:ascii="Times New Roman" w:eastAsia="Times New Roman" w:hAnsi="Times New Roman" w:cs="Times New Roman"/>
          <w:i/>
          <w:iCs/>
          <w:sz w:val="24"/>
          <w:szCs w:val="24"/>
        </w:rPr>
        <w:t>Snai2</w:t>
      </w:r>
      <w:r w:rsidR="00BA687F" w:rsidRPr="00BA687F">
        <w:rPr>
          <w:rFonts w:ascii="Times New Roman" w:eastAsia="Times New Roman" w:hAnsi="Times New Roman" w:cs="Times New Roman"/>
          <w:sz w:val="24"/>
          <w:szCs w:val="24"/>
        </w:rPr>
        <w:t xml:space="preserve"> and </w:t>
      </w:r>
      <w:r w:rsidR="00BA687F" w:rsidRPr="006477F3">
        <w:rPr>
          <w:rFonts w:ascii="Times New Roman" w:eastAsia="Times New Roman" w:hAnsi="Times New Roman" w:cs="Times New Roman"/>
          <w:i/>
          <w:iCs/>
          <w:sz w:val="24"/>
          <w:szCs w:val="24"/>
        </w:rPr>
        <w:t>Smad3</w:t>
      </w:r>
      <w:r w:rsidR="00BA687F" w:rsidRPr="00BA687F">
        <w:rPr>
          <w:rFonts w:ascii="Times New Roman" w:eastAsia="Times New Roman" w:hAnsi="Times New Roman" w:cs="Times New Roman"/>
          <w:sz w:val="24"/>
          <w:szCs w:val="24"/>
        </w:rPr>
        <w:t>)</w:t>
      </w:r>
      <w:r w:rsidR="005B175B">
        <w:rPr>
          <w:rFonts w:ascii="Times New Roman" w:eastAsia="Times New Roman" w:hAnsi="Times New Roman" w:cs="Times New Roman"/>
          <w:sz w:val="24"/>
          <w:szCs w:val="24"/>
        </w:rPr>
        <w:t>,</w:t>
      </w:r>
      <w:r w:rsidR="00BA687F" w:rsidRPr="00BA687F">
        <w:rPr>
          <w:rFonts w:ascii="Times New Roman" w:eastAsia="Times New Roman" w:hAnsi="Times New Roman" w:cs="Times New Roman"/>
          <w:sz w:val="24"/>
          <w:szCs w:val="24"/>
        </w:rPr>
        <w:t xml:space="preserve"> but did not </w:t>
      </w:r>
      <w:r w:rsidR="005B175B">
        <w:rPr>
          <w:rFonts w:ascii="Times New Roman" w:eastAsia="Times New Roman" w:hAnsi="Times New Roman" w:cs="Times New Roman"/>
          <w:sz w:val="24"/>
          <w:szCs w:val="24"/>
        </w:rPr>
        <w:t>identify</w:t>
      </w:r>
      <w:r w:rsidR="00BA687F" w:rsidRPr="00BA687F">
        <w:rPr>
          <w:rFonts w:ascii="Times New Roman" w:eastAsia="Times New Roman" w:hAnsi="Times New Roman" w:cs="Times New Roman"/>
          <w:sz w:val="24"/>
          <w:szCs w:val="24"/>
        </w:rPr>
        <w:t xml:space="preserve"> </w:t>
      </w:r>
      <w:r w:rsidR="00347F4F">
        <w:rPr>
          <w:rFonts w:ascii="Times New Roman" w:eastAsia="Times New Roman" w:hAnsi="Times New Roman" w:cs="Times New Roman"/>
          <w:sz w:val="24"/>
          <w:szCs w:val="24"/>
        </w:rPr>
        <w:t>cell populations</w:t>
      </w:r>
      <w:r w:rsidR="00BA687F" w:rsidRPr="00BA687F">
        <w:rPr>
          <w:rFonts w:ascii="Times New Roman" w:eastAsia="Times New Roman" w:hAnsi="Times New Roman" w:cs="Times New Roman"/>
          <w:sz w:val="24"/>
          <w:szCs w:val="24"/>
        </w:rPr>
        <w:t xml:space="preserve"> distinctly expressing these markers (</w:t>
      </w:r>
      <w:r w:rsidR="008371FC">
        <w:rPr>
          <w:rFonts w:ascii="Times New Roman" w:eastAsia="Times New Roman" w:hAnsi="Times New Roman" w:cs="Times New Roman"/>
          <w:sz w:val="24"/>
          <w:szCs w:val="24"/>
        </w:rPr>
        <w:t xml:space="preserve">Supplementary </w:t>
      </w:r>
      <w:r w:rsidR="00BA687F" w:rsidRPr="00BA687F">
        <w:rPr>
          <w:rFonts w:ascii="Times New Roman" w:eastAsia="Times New Roman" w:hAnsi="Times New Roman" w:cs="Times New Roman"/>
          <w:sz w:val="24"/>
          <w:szCs w:val="24"/>
        </w:rPr>
        <w:t>Figure</w:t>
      </w:r>
      <w:r w:rsidR="00A21352">
        <w:rPr>
          <w:rFonts w:ascii="Times New Roman" w:eastAsia="Times New Roman" w:hAnsi="Times New Roman" w:cs="Times New Roman"/>
          <w:sz w:val="24"/>
          <w:szCs w:val="24"/>
        </w:rPr>
        <w:t xml:space="preserve"> S</w:t>
      </w:r>
      <w:r w:rsidR="008A38BE">
        <w:rPr>
          <w:rFonts w:ascii="Times New Roman" w:eastAsia="Times New Roman" w:hAnsi="Times New Roman" w:cs="Times New Roman"/>
          <w:sz w:val="24"/>
          <w:szCs w:val="24"/>
        </w:rPr>
        <w:t>6</w:t>
      </w:r>
      <w:r w:rsidR="00A21352">
        <w:rPr>
          <w:rFonts w:ascii="Times New Roman" w:eastAsia="Times New Roman" w:hAnsi="Times New Roman" w:cs="Times New Roman"/>
          <w:sz w:val="24"/>
          <w:szCs w:val="24"/>
        </w:rPr>
        <w:t>C</w:t>
      </w:r>
      <w:r w:rsidR="00BA687F" w:rsidRPr="00BA687F">
        <w:rPr>
          <w:rFonts w:ascii="Times New Roman" w:eastAsia="Times New Roman" w:hAnsi="Times New Roman" w:cs="Times New Roman"/>
          <w:sz w:val="24"/>
          <w:szCs w:val="24"/>
        </w:rPr>
        <w:t>). To</w:t>
      </w:r>
      <w:r w:rsidR="006477F3">
        <w:rPr>
          <w:rFonts w:ascii="Times New Roman" w:eastAsia="Times New Roman" w:hAnsi="Times New Roman" w:cs="Times New Roman"/>
          <w:sz w:val="24"/>
          <w:szCs w:val="24"/>
        </w:rPr>
        <w:t xml:space="preserve"> further</w:t>
      </w:r>
      <w:r w:rsidR="00BA687F" w:rsidRPr="00BA687F">
        <w:rPr>
          <w:rFonts w:ascii="Times New Roman" w:eastAsia="Times New Roman" w:hAnsi="Times New Roman" w:cs="Times New Roman"/>
          <w:sz w:val="24"/>
          <w:szCs w:val="24"/>
        </w:rPr>
        <w:t xml:space="preserve"> investigate</w:t>
      </w:r>
      <w:r w:rsidR="00347F4F">
        <w:rPr>
          <w:rFonts w:ascii="Times New Roman" w:eastAsia="Times New Roman" w:hAnsi="Times New Roman" w:cs="Times New Roman"/>
          <w:sz w:val="24"/>
          <w:szCs w:val="24"/>
        </w:rPr>
        <w:t xml:space="preserve"> </w:t>
      </w:r>
      <w:r w:rsidR="00BA687F" w:rsidRPr="00BA687F">
        <w:rPr>
          <w:rFonts w:ascii="Times New Roman" w:eastAsia="Times New Roman" w:hAnsi="Times New Roman" w:cs="Times New Roman"/>
          <w:sz w:val="24"/>
          <w:szCs w:val="24"/>
        </w:rPr>
        <w:t xml:space="preserve">the presence of cells undergoing </w:t>
      </w:r>
      <w:proofErr w:type="spellStart"/>
      <w:r w:rsidR="00BA687F" w:rsidRPr="00BA687F">
        <w:rPr>
          <w:rFonts w:ascii="Times New Roman" w:eastAsia="Times New Roman" w:hAnsi="Times New Roman" w:cs="Times New Roman"/>
          <w:sz w:val="24"/>
          <w:szCs w:val="24"/>
        </w:rPr>
        <w:t>EndMT</w:t>
      </w:r>
      <w:proofErr w:type="spellEnd"/>
      <w:r w:rsidR="00BA687F" w:rsidRPr="00BA687F">
        <w:rPr>
          <w:rFonts w:ascii="Times New Roman" w:eastAsia="Times New Roman" w:hAnsi="Times New Roman" w:cs="Times New Roman"/>
          <w:sz w:val="24"/>
          <w:szCs w:val="24"/>
        </w:rPr>
        <w:t xml:space="preserve">, we </w:t>
      </w:r>
      <w:r w:rsidR="00076FC2">
        <w:rPr>
          <w:rFonts w:ascii="Times New Roman" w:eastAsia="Times New Roman" w:hAnsi="Times New Roman" w:cs="Times New Roman"/>
          <w:sz w:val="24"/>
          <w:szCs w:val="24"/>
        </w:rPr>
        <w:t>evaluated</w:t>
      </w:r>
      <w:r w:rsidR="00BA687F" w:rsidRPr="00BA687F">
        <w:rPr>
          <w:rFonts w:ascii="Times New Roman" w:eastAsia="Times New Roman" w:hAnsi="Times New Roman" w:cs="Times New Roman"/>
          <w:sz w:val="24"/>
          <w:szCs w:val="24"/>
        </w:rPr>
        <w:t xml:space="preserve"> the percentage of Acta2+ cells within </w:t>
      </w:r>
      <w:proofErr w:type="spellStart"/>
      <w:r w:rsidR="00BA687F" w:rsidRPr="00BA687F">
        <w:rPr>
          <w:rFonts w:ascii="Times New Roman" w:eastAsia="Times New Roman" w:hAnsi="Times New Roman" w:cs="Times New Roman"/>
          <w:sz w:val="24"/>
          <w:szCs w:val="24"/>
        </w:rPr>
        <w:t>TdTomato</w:t>
      </w:r>
      <w:proofErr w:type="spellEnd"/>
      <w:r w:rsidR="00BA687F" w:rsidRPr="00BA687F">
        <w:rPr>
          <w:rFonts w:ascii="Times New Roman" w:eastAsia="Times New Roman" w:hAnsi="Times New Roman" w:cs="Times New Roman"/>
          <w:sz w:val="24"/>
          <w:szCs w:val="24"/>
        </w:rPr>
        <w:t xml:space="preserve">+ cells in the different samples. </w:t>
      </w:r>
      <w:r w:rsidR="001F7891">
        <w:rPr>
          <w:rFonts w:ascii="Times New Roman" w:eastAsia="Times New Roman" w:hAnsi="Times New Roman" w:cs="Times New Roman"/>
          <w:sz w:val="24"/>
          <w:szCs w:val="24"/>
        </w:rPr>
        <w:t>L</w:t>
      </w:r>
      <w:r w:rsidR="00BA687F" w:rsidRPr="00BA687F">
        <w:rPr>
          <w:rFonts w:ascii="Times New Roman" w:eastAsia="Times New Roman" w:hAnsi="Times New Roman" w:cs="Times New Roman"/>
          <w:sz w:val="24"/>
          <w:szCs w:val="24"/>
        </w:rPr>
        <w:t xml:space="preserve">ess than 1% of </w:t>
      </w:r>
      <w:proofErr w:type="spellStart"/>
      <w:r w:rsidR="00BA687F" w:rsidRPr="00BA687F">
        <w:rPr>
          <w:rFonts w:ascii="Times New Roman" w:eastAsia="Times New Roman" w:hAnsi="Times New Roman" w:cs="Times New Roman"/>
          <w:sz w:val="24"/>
          <w:szCs w:val="24"/>
        </w:rPr>
        <w:t>TdTomato</w:t>
      </w:r>
      <w:proofErr w:type="spellEnd"/>
      <w:r w:rsidR="00BA687F" w:rsidRPr="00BA687F">
        <w:rPr>
          <w:rFonts w:ascii="Times New Roman" w:eastAsia="Times New Roman" w:hAnsi="Times New Roman" w:cs="Times New Roman"/>
          <w:sz w:val="24"/>
          <w:szCs w:val="24"/>
        </w:rPr>
        <w:t>+ cells express</w:t>
      </w:r>
      <w:r w:rsidR="00641841">
        <w:rPr>
          <w:rFonts w:ascii="Times New Roman" w:eastAsia="Times New Roman" w:hAnsi="Times New Roman" w:cs="Times New Roman"/>
          <w:sz w:val="24"/>
          <w:szCs w:val="24"/>
        </w:rPr>
        <w:t>ed</w:t>
      </w:r>
      <w:r w:rsidR="00BA687F" w:rsidRPr="00BA687F">
        <w:rPr>
          <w:rFonts w:ascii="Times New Roman" w:eastAsia="Times New Roman" w:hAnsi="Times New Roman" w:cs="Times New Roman"/>
          <w:sz w:val="24"/>
          <w:szCs w:val="24"/>
        </w:rPr>
        <w:t xml:space="preserve"> Acta2</w:t>
      </w:r>
      <w:r w:rsidR="00076FC2">
        <w:rPr>
          <w:rFonts w:ascii="Times New Roman" w:eastAsia="Times New Roman" w:hAnsi="Times New Roman" w:cs="Times New Roman"/>
          <w:sz w:val="24"/>
          <w:szCs w:val="24"/>
        </w:rPr>
        <w:t xml:space="preserve"> in both Control and PAH</w:t>
      </w:r>
      <w:r w:rsidR="00BA687F" w:rsidRPr="00BA687F">
        <w:rPr>
          <w:rFonts w:ascii="Times New Roman" w:eastAsia="Times New Roman" w:hAnsi="Times New Roman" w:cs="Times New Roman"/>
          <w:sz w:val="24"/>
          <w:szCs w:val="24"/>
        </w:rPr>
        <w:t xml:space="preserve"> (</w:t>
      </w:r>
      <w:r w:rsidR="00A21352">
        <w:rPr>
          <w:rFonts w:ascii="Times New Roman" w:eastAsia="Times New Roman" w:hAnsi="Times New Roman" w:cs="Times New Roman"/>
          <w:sz w:val="24"/>
          <w:szCs w:val="24"/>
        </w:rPr>
        <w:t>Supplementary Figure S</w:t>
      </w:r>
      <w:r w:rsidR="008A38BE">
        <w:rPr>
          <w:rFonts w:ascii="Times New Roman" w:eastAsia="Times New Roman" w:hAnsi="Times New Roman" w:cs="Times New Roman"/>
          <w:sz w:val="24"/>
          <w:szCs w:val="24"/>
        </w:rPr>
        <w:t>6D</w:t>
      </w:r>
      <w:r w:rsidR="00BA687F" w:rsidRPr="00BA687F">
        <w:rPr>
          <w:rFonts w:ascii="Times New Roman" w:eastAsia="Times New Roman" w:hAnsi="Times New Roman" w:cs="Times New Roman"/>
          <w:sz w:val="24"/>
          <w:szCs w:val="24"/>
        </w:rPr>
        <w:t>).</w:t>
      </w:r>
      <w:r w:rsidR="008371FC">
        <w:rPr>
          <w:rFonts w:ascii="Times New Roman" w:eastAsia="Times New Roman" w:hAnsi="Times New Roman" w:cs="Times New Roman"/>
          <w:sz w:val="24"/>
          <w:szCs w:val="24"/>
        </w:rPr>
        <w:t xml:space="preserve"> </w:t>
      </w:r>
      <w:r w:rsidR="00173AB5">
        <w:rPr>
          <w:rFonts w:ascii="Times New Roman" w:eastAsia="Times New Roman" w:hAnsi="Times New Roman" w:cs="Times New Roman"/>
          <w:sz w:val="24"/>
          <w:szCs w:val="24"/>
        </w:rPr>
        <w:t>Similar profiles were found when considering</w:t>
      </w:r>
      <w:r w:rsidR="00D76B33">
        <w:rPr>
          <w:rFonts w:ascii="Times New Roman" w:eastAsia="Times New Roman" w:hAnsi="Times New Roman" w:cs="Times New Roman"/>
          <w:sz w:val="24"/>
          <w:szCs w:val="24"/>
        </w:rPr>
        <w:t xml:space="preserve"> </w:t>
      </w:r>
      <w:r w:rsidR="008371FC">
        <w:rPr>
          <w:rFonts w:ascii="Times New Roman" w:eastAsia="Times New Roman" w:hAnsi="Times New Roman" w:cs="Times New Roman"/>
          <w:sz w:val="24"/>
          <w:szCs w:val="24"/>
        </w:rPr>
        <w:t>Col1a1+</w:t>
      </w:r>
      <w:r w:rsidR="00EA5448">
        <w:rPr>
          <w:rFonts w:ascii="Times New Roman" w:eastAsia="Times New Roman" w:hAnsi="Times New Roman" w:cs="Times New Roman"/>
          <w:sz w:val="24"/>
          <w:szCs w:val="24"/>
        </w:rPr>
        <w:t xml:space="preserve"> </w:t>
      </w:r>
      <w:r w:rsidR="008371FC">
        <w:rPr>
          <w:rFonts w:ascii="Times New Roman" w:eastAsia="Times New Roman" w:hAnsi="Times New Roman" w:cs="Times New Roman"/>
          <w:sz w:val="24"/>
          <w:szCs w:val="24"/>
        </w:rPr>
        <w:t>cells</w:t>
      </w:r>
      <w:r w:rsidR="00D76B33">
        <w:rPr>
          <w:rFonts w:ascii="Times New Roman" w:eastAsia="Times New Roman" w:hAnsi="Times New Roman" w:cs="Times New Roman"/>
          <w:sz w:val="24"/>
          <w:szCs w:val="24"/>
        </w:rPr>
        <w:t xml:space="preserve"> </w:t>
      </w:r>
      <w:r w:rsidR="00283E27">
        <w:rPr>
          <w:rFonts w:ascii="Times New Roman" w:eastAsia="Times New Roman" w:hAnsi="Times New Roman" w:cs="Times New Roman"/>
          <w:sz w:val="24"/>
          <w:szCs w:val="24"/>
        </w:rPr>
        <w:t>(Supplementary Figure</w:t>
      </w:r>
      <w:r w:rsidR="00A21352">
        <w:rPr>
          <w:rFonts w:ascii="Times New Roman" w:eastAsia="Times New Roman" w:hAnsi="Times New Roman" w:cs="Times New Roman"/>
          <w:sz w:val="24"/>
          <w:szCs w:val="24"/>
        </w:rPr>
        <w:t xml:space="preserve"> S</w:t>
      </w:r>
      <w:r w:rsidR="008A38BE">
        <w:rPr>
          <w:rFonts w:ascii="Times New Roman" w:eastAsia="Times New Roman" w:hAnsi="Times New Roman" w:cs="Times New Roman"/>
          <w:sz w:val="24"/>
          <w:szCs w:val="24"/>
        </w:rPr>
        <w:t>6</w:t>
      </w:r>
      <w:r w:rsidR="00A21352">
        <w:rPr>
          <w:rFonts w:ascii="Times New Roman" w:eastAsia="Times New Roman" w:hAnsi="Times New Roman" w:cs="Times New Roman"/>
          <w:sz w:val="24"/>
          <w:szCs w:val="24"/>
        </w:rPr>
        <w:t>E</w:t>
      </w:r>
      <w:r w:rsidR="00283E27">
        <w:rPr>
          <w:rFonts w:ascii="Times New Roman" w:eastAsia="Times New Roman" w:hAnsi="Times New Roman" w:cs="Times New Roman"/>
          <w:sz w:val="24"/>
          <w:szCs w:val="24"/>
        </w:rPr>
        <w:t>)</w:t>
      </w:r>
      <w:r w:rsidR="001A5496">
        <w:rPr>
          <w:rFonts w:ascii="Times New Roman" w:eastAsia="Times New Roman" w:hAnsi="Times New Roman" w:cs="Times New Roman"/>
          <w:sz w:val="24"/>
          <w:szCs w:val="24"/>
        </w:rPr>
        <w:t xml:space="preserve">. </w:t>
      </w:r>
      <w:r w:rsidR="00D76B33">
        <w:rPr>
          <w:rFonts w:ascii="Times New Roman" w:eastAsia="Times New Roman" w:hAnsi="Times New Roman" w:cs="Times New Roman"/>
          <w:sz w:val="24"/>
          <w:szCs w:val="24"/>
        </w:rPr>
        <w:t>We</w:t>
      </w:r>
      <w:r w:rsidR="00893DE0">
        <w:rPr>
          <w:rFonts w:ascii="Times New Roman" w:eastAsia="Times New Roman" w:hAnsi="Times New Roman" w:cs="Times New Roman"/>
          <w:sz w:val="24"/>
          <w:szCs w:val="24"/>
        </w:rPr>
        <w:t xml:space="preserve"> could not confirm the </w:t>
      </w:r>
      <w:proofErr w:type="spellStart"/>
      <w:r w:rsidR="00893DE0">
        <w:rPr>
          <w:rFonts w:ascii="Times New Roman" w:eastAsia="Times New Roman" w:hAnsi="Times New Roman" w:cs="Times New Roman"/>
          <w:sz w:val="24"/>
          <w:szCs w:val="24"/>
        </w:rPr>
        <w:t>EndMT</w:t>
      </w:r>
      <w:proofErr w:type="spellEnd"/>
      <w:r w:rsidR="00893DE0">
        <w:rPr>
          <w:rFonts w:ascii="Times New Roman" w:eastAsia="Times New Roman" w:hAnsi="Times New Roman" w:cs="Times New Roman"/>
          <w:sz w:val="24"/>
          <w:szCs w:val="24"/>
        </w:rPr>
        <w:t xml:space="preserve"> status of the </w:t>
      </w:r>
      <w:r w:rsidR="00825EB4">
        <w:rPr>
          <w:rFonts w:ascii="Times New Roman" w:eastAsia="Times New Roman" w:hAnsi="Times New Roman" w:cs="Times New Roman"/>
          <w:sz w:val="24"/>
          <w:szCs w:val="24"/>
        </w:rPr>
        <w:t>Acta2+ cells</w:t>
      </w:r>
      <w:r w:rsidR="00BC6AF3">
        <w:rPr>
          <w:rFonts w:ascii="Times New Roman" w:eastAsia="Times New Roman" w:hAnsi="Times New Roman" w:cs="Times New Roman"/>
          <w:sz w:val="24"/>
          <w:szCs w:val="24"/>
        </w:rPr>
        <w:t>,</w:t>
      </w:r>
      <w:r w:rsidR="00825EB4">
        <w:rPr>
          <w:rFonts w:ascii="Times New Roman" w:eastAsia="Times New Roman" w:hAnsi="Times New Roman" w:cs="Times New Roman"/>
          <w:sz w:val="24"/>
          <w:szCs w:val="24"/>
        </w:rPr>
        <w:t xml:space="preserve"> </w:t>
      </w:r>
      <w:r w:rsidR="00893DE0">
        <w:rPr>
          <w:rFonts w:ascii="Times New Roman" w:eastAsia="Times New Roman" w:hAnsi="Times New Roman" w:cs="Times New Roman"/>
          <w:sz w:val="24"/>
          <w:szCs w:val="24"/>
        </w:rPr>
        <w:t xml:space="preserve">as </w:t>
      </w:r>
      <w:r w:rsidR="00D76B33">
        <w:rPr>
          <w:rFonts w:ascii="Times New Roman" w:eastAsia="Times New Roman" w:hAnsi="Times New Roman" w:cs="Times New Roman"/>
          <w:sz w:val="24"/>
          <w:szCs w:val="24"/>
        </w:rPr>
        <w:t>they</w:t>
      </w:r>
      <w:r w:rsidR="00893DE0">
        <w:rPr>
          <w:rFonts w:ascii="Times New Roman" w:eastAsia="Times New Roman" w:hAnsi="Times New Roman" w:cs="Times New Roman"/>
          <w:sz w:val="24"/>
          <w:szCs w:val="24"/>
        </w:rPr>
        <w:t xml:space="preserve"> </w:t>
      </w:r>
      <w:r w:rsidR="00825EB4">
        <w:rPr>
          <w:rFonts w:ascii="Times New Roman" w:eastAsia="Times New Roman" w:hAnsi="Times New Roman" w:cs="Times New Roman"/>
          <w:sz w:val="24"/>
          <w:szCs w:val="24"/>
        </w:rPr>
        <w:t>did not show increase</w:t>
      </w:r>
      <w:r w:rsidR="00D76B33">
        <w:rPr>
          <w:rFonts w:ascii="Times New Roman" w:eastAsia="Times New Roman" w:hAnsi="Times New Roman" w:cs="Times New Roman"/>
          <w:sz w:val="24"/>
          <w:szCs w:val="24"/>
        </w:rPr>
        <w:t>d</w:t>
      </w:r>
      <w:r w:rsidR="00825EB4">
        <w:rPr>
          <w:rFonts w:ascii="Times New Roman" w:eastAsia="Times New Roman" w:hAnsi="Times New Roman" w:cs="Times New Roman"/>
          <w:sz w:val="24"/>
          <w:szCs w:val="24"/>
        </w:rPr>
        <w:t xml:space="preserve"> expression of the mesenchymal marker </w:t>
      </w:r>
      <w:r w:rsidR="00EA0291" w:rsidRPr="00E90DC1">
        <w:rPr>
          <w:rFonts w:ascii="Times New Roman" w:eastAsia="Times New Roman" w:hAnsi="Times New Roman" w:cs="Times New Roman"/>
          <w:i/>
          <w:iCs/>
          <w:sz w:val="24"/>
          <w:szCs w:val="24"/>
        </w:rPr>
        <w:t>Col1a1</w:t>
      </w:r>
      <w:r w:rsidR="00825EB4">
        <w:rPr>
          <w:rFonts w:ascii="Times New Roman" w:eastAsia="Times New Roman" w:hAnsi="Times New Roman" w:cs="Times New Roman"/>
          <w:sz w:val="24"/>
          <w:szCs w:val="24"/>
        </w:rPr>
        <w:t xml:space="preserve"> and ha</w:t>
      </w:r>
      <w:r w:rsidR="00E34A5B">
        <w:rPr>
          <w:rFonts w:ascii="Times New Roman" w:eastAsia="Times New Roman" w:hAnsi="Times New Roman" w:cs="Times New Roman"/>
          <w:sz w:val="24"/>
          <w:szCs w:val="24"/>
        </w:rPr>
        <w:t>d</w:t>
      </w:r>
      <w:r w:rsidR="00825EB4">
        <w:rPr>
          <w:rFonts w:ascii="Times New Roman" w:eastAsia="Times New Roman" w:hAnsi="Times New Roman" w:cs="Times New Roman"/>
          <w:sz w:val="24"/>
          <w:szCs w:val="24"/>
        </w:rPr>
        <w:t xml:space="preserve"> </w:t>
      </w:r>
      <w:r w:rsidR="00D76B33">
        <w:rPr>
          <w:rFonts w:ascii="Times New Roman" w:eastAsia="Times New Roman" w:hAnsi="Times New Roman" w:cs="Times New Roman"/>
          <w:sz w:val="24"/>
          <w:szCs w:val="24"/>
        </w:rPr>
        <w:t xml:space="preserve">comparable EC marker </w:t>
      </w:r>
      <w:r w:rsidR="00D76B33">
        <w:rPr>
          <w:rFonts w:ascii="Times New Roman" w:eastAsia="Times New Roman" w:hAnsi="Times New Roman" w:cs="Times New Roman"/>
          <w:i/>
          <w:iCs/>
          <w:sz w:val="24"/>
          <w:szCs w:val="24"/>
        </w:rPr>
        <w:t>Cdh5</w:t>
      </w:r>
      <w:r w:rsidR="00825EB4">
        <w:rPr>
          <w:rFonts w:ascii="Times New Roman" w:eastAsia="Times New Roman" w:hAnsi="Times New Roman" w:cs="Times New Roman"/>
          <w:sz w:val="24"/>
          <w:szCs w:val="24"/>
        </w:rPr>
        <w:t xml:space="preserve"> expression compared </w:t>
      </w:r>
      <w:r w:rsidR="00825EB4">
        <w:rPr>
          <w:rFonts w:ascii="Times New Roman" w:eastAsia="Times New Roman" w:hAnsi="Times New Roman" w:cs="Times New Roman"/>
          <w:sz w:val="24"/>
          <w:szCs w:val="24"/>
        </w:rPr>
        <w:lastRenderedPageBreak/>
        <w:t>to Acta</w:t>
      </w:r>
      <w:r w:rsidR="00E424F0">
        <w:rPr>
          <w:rFonts w:ascii="Times New Roman" w:eastAsia="Times New Roman" w:hAnsi="Times New Roman" w:cs="Times New Roman"/>
          <w:sz w:val="24"/>
          <w:szCs w:val="24"/>
        </w:rPr>
        <w:t>2</w:t>
      </w:r>
      <w:r w:rsidR="00825EB4">
        <w:rPr>
          <w:rFonts w:ascii="Times New Roman" w:eastAsia="Times New Roman" w:hAnsi="Times New Roman" w:cs="Times New Roman"/>
          <w:sz w:val="24"/>
          <w:szCs w:val="24"/>
        </w:rPr>
        <w:t>- cells (</w:t>
      </w:r>
      <w:r w:rsidR="00A21352">
        <w:rPr>
          <w:rFonts w:ascii="Times New Roman" w:eastAsia="Times New Roman" w:hAnsi="Times New Roman" w:cs="Times New Roman"/>
          <w:sz w:val="24"/>
          <w:szCs w:val="24"/>
        </w:rPr>
        <w:t>Supplementary Figure S</w:t>
      </w:r>
      <w:r w:rsidR="008A38BE">
        <w:rPr>
          <w:rFonts w:ascii="Times New Roman" w:eastAsia="Times New Roman" w:hAnsi="Times New Roman" w:cs="Times New Roman"/>
          <w:sz w:val="24"/>
          <w:szCs w:val="24"/>
        </w:rPr>
        <w:t>6</w:t>
      </w:r>
      <w:r w:rsidR="00A21352">
        <w:rPr>
          <w:rFonts w:ascii="Times New Roman" w:eastAsia="Times New Roman" w:hAnsi="Times New Roman" w:cs="Times New Roman"/>
          <w:sz w:val="24"/>
          <w:szCs w:val="24"/>
        </w:rPr>
        <w:t>F</w:t>
      </w:r>
      <w:r w:rsidR="00825EB4" w:rsidRPr="008C3659">
        <w:rPr>
          <w:rFonts w:ascii="Times New Roman" w:eastAsia="Times New Roman" w:hAnsi="Times New Roman" w:cs="Times New Roman"/>
          <w:sz w:val="24"/>
          <w:szCs w:val="24"/>
        </w:rPr>
        <w:t>)</w:t>
      </w:r>
      <w:r w:rsidR="00283E27" w:rsidRPr="008C3659">
        <w:rPr>
          <w:rFonts w:ascii="Times New Roman" w:eastAsia="Times New Roman" w:hAnsi="Times New Roman" w:cs="Times New Roman"/>
          <w:sz w:val="24"/>
          <w:szCs w:val="24"/>
        </w:rPr>
        <w:t>.</w:t>
      </w:r>
      <w:r w:rsidR="008C3659">
        <w:rPr>
          <w:rFonts w:ascii="Times New Roman" w:eastAsia="Times New Roman" w:hAnsi="Times New Roman" w:cs="Times New Roman"/>
          <w:sz w:val="24"/>
          <w:szCs w:val="24"/>
        </w:rPr>
        <w:t xml:space="preserve"> This suggests that Acta2+ </w:t>
      </w:r>
      <w:proofErr w:type="spellStart"/>
      <w:r w:rsidR="008C3659">
        <w:rPr>
          <w:rFonts w:ascii="Times New Roman" w:eastAsia="Times New Roman" w:hAnsi="Times New Roman" w:cs="Times New Roman"/>
          <w:sz w:val="24"/>
          <w:szCs w:val="24"/>
        </w:rPr>
        <w:t>TdTomato</w:t>
      </w:r>
      <w:proofErr w:type="spellEnd"/>
      <w:r w:rsidR="00114BEF">
        <w:rPr>
          <w:rFonts w:ascii="Times New Roman" w:eastAsia="Times New Roman" w:hAnsi="Times New Roman" w:cs="Times New Roman"/>
          <w:sz w:val="24"/>
          <w:szCs w:val="24"/>
        </w:rPr>
        <w:t>+ cells</w:t>
      </w:r>
      <w:r w:rsidR="008C3659">
        <w:rPr>
          <w:rFonts w:ascii="Times New Roman" w:eastAsia="Times New Roman" w:hAnsi="Times New Roman" w:cs="Times New Roman"/>
          <w:sz w:val="24"/>
          <w:szCs w:val="24"/>
        </w:rPr>
        <w:t xml:space="preserve"> are minimal in the lung and do not seem to be associated with this specific stage of PAH. </w:t>
      </w:r>
      <w:r w:rsidR="00283E27" w:rsidRPr="008C3659">
        <w:rPr>
          <w:rFonts w:ascii="Times New Roman" w:eastAsia="Times New Roman" w:hAnsi="Times New Roman" w:cs="Times New Roman"/>
          <w:sz w:val="24"/>
          <w:szCs w:val="24"/>
        </w:rPr>
        <w:t xml:space="preserve"> </w:t>
      </w:r>
    </w:p>
    <w:bookmarkEnd w:id="10"/>
    <w:p w14:paraId="0A9F4AF9" w14:textId="5F4B5AD8" w:rsidR="005754D5" w:rsidRDefault="005754D5" w:rsidP="00E43A93">
      <w:pPr>
        <w:spacing w:line="480" w:lineRule="auto"/>
        <w:jc w:val="both"/>
        <w:rPr>
          <w:rFonts w:ascii="Times New Roman" w:hAnsi="Times New Roman" w:cs="Times New Roman"/>
          <w:sz w:val="24"/>
          <w:szCs w:val="24"/>
        </w:rPr>
      </w:pPr>
    </w:p>
    <w:p w14:paraId="68E90A00" w14:textId="3D4E139D" w:rsidR="00FC0D38" w:rsidRPr="00FC0D38" w:rsidRDefault="00FC0D38" w:rsidP="00E43A93">
      <w:pPr>
        <w:spacing w:line="480" w:lineRule="auto"/>
        <w:jc w:val="both"/>
        <w:rPr>
          <w:rFonts w:ascii="Times New Roman" w:hAnsi="Times New Roman" w:cs="Times New Roman"/>
          <w:b/>
          <w:sz w:val="24"/>
          <w:szCs w:val="24"/>
        </w:rPr>
      </w:pPr>
      <w:r w:rsidRPr="00FC0D38">
        <w:rPr>
          <w:rFonts w:ascii="Times New Roman" w:hAnsi="Times New Roman" w:cs="Times New Roman"/>
          <w:b/>
          <w:sz w:val="24"/>
          <w:szCs w:val="24"/>
        </w:rPr>
        <w:t xml:space="preserve">Identification of </w:t>
      </w:r>
      <w:r w:rsidR="009B6237">
        <w:rPr>
          <w:rFonts w:ascii="Times New Roman" w:hAnsi="Times New Roman" w:cs="Times New Roman"/>
          <w:b/>
          <w:sz w:val="24"/>
          <w:szCs w:val="24"/>
        </w:rPr>
        <w:t>pulmonary</w:t>
      </w:r>
      <w:r w:rsidR="001755A5">
        <w:rPr>
          <w:rFonts w:ascii="Times New Roman" w:hAnsi="Times New Roman" w:cs="Times New Roman"/>
          <w:b/>
          <w:sz w:val="24"/>
          <w:szCs w:val="24"/>
        </w:rPr>
        <w:t xml:space="preserve"> </w:t>
      </w:r>
      <w:r w:rsidR="00D63A6A">
        <w:rPr>
          <w:rFonts w:ascii="Times New Roman" w:hAnsi="Times New Roman" w:cs="Times New Roman"/>
          <w:b/>
          <w:sz w:val="24"/>
          <w:szCs w:val="24"/>
        </w:rPr>
        <w:t>ECs</w:t>
      </w:r>
      <w:r w:rsidRPr="00FC0D38">
        <w:rPr>
          <w:rFonts w:ascii="Times New Roman" w:hAnsi="Times New Roman" w:cs="Times New Roman"/>
          <w:b/>
          <w:sz w:val="24"/>
          <w:szCs w:val="24"/>
        </w:rPr>
        <w:t xml:space="preserve"> subpopulations</w:t>
      </w:r>
    </w:p>
    <w:p w14:paraId="127A913A" w14:textId="6F3DB272" w:rsidR="005754D5" w:rsidRPr="00E0212D" w:rsidRDefault="00BF4340" w:rsidP="00E43A93">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sidR="00E0212D" w:rsidRPr="00E0212D">
        <w:rPr>
          <w:rFonts w:ascii="Times New Roman" w:eastAsia="Times New Roman" w:hAnsi="Times New Roman" w:cs="Times New Roman"/>
          <w:sz w:val="24"/>
          <w:szCs w:val="24"/>
        </w:rPr>
        <w:t xml:space="preserve"> further characterise the</w:t>
      </w:r>
      <w:r w:rsidR="006C1563">
        <w:rPr>
          <w:rFonts w:ascii="Times New Roman" w:eastAsia="Times New Roman" w:hAnsi="Times New Roman" w:cs="Times New Roman"/>
          <w:sz w:val="24"/>
          <w:szCs w:val="24"/>
        </w:rPr>
        <w:t xml:space="preserve"> di</w:t>
      </w:r>
      <w:r w:rsidR="001755A5">
        <w:rPr>
          <w:rFonts w:ascii="Times New Roman" w:eastAsia="Times New Roman" w:hAnsi="Times New Roman" w:cs="Times New Roman"/>
          <w:sz w:val="24"/>
          <w:szCs w:val="24"/>
        </w:rPr>
        <w:t>stinct</w:t>
      </w:r>
      <w:r w:rsidR="006C1563">
        <w:rPr>
          <w:rFonts w:ascii="Times New Roman" w:eastAsia="Times New Roman" w:hAnsi="Times New Roman" w:cs="Times New Roman"/>
          <w:sz w:val="24"/>
          <w:szCs w:val="24"/>
        </w:rPr>
        <w:t xml:space="preserve"> </w:t>
      </w:r>
      <w:r w:rsidR="00390F22">
        <w:rPr>
          <w:rFonts w:ascii="Times New Roman" w:eastAsia="Times New Roman" w:hAnsi="Times New Roman" w:cs="Times New Roman"/>
          <w:sz w:val="24"/>
          <w:szCs w:val="24"/>
        </w:rPr>
        <w:t>EC</w:t>
      </w:r>
      <w:r w:rsidR="006C1563">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sz w:val="24"/>
          <w:szCs w:val="24"/>
        </w:rPr>
        <w:t>populations</w:t>
      </w:r>
      <w:r w:rsidR="001755A5">
        <w:rPr>
          <w:rFonts w:ascii="Times New Roman" w:eastAsia="Times New Roman" w:hAnsi="Times New Roman" w:cs="Times New Roman"/>
          <w:sz w:val="24"/>
          <w:szCs w:val="24"/>
        </w:rPr>
        <w:t xml:space="preserve"> in PAH and Control mice,</w:t>
      </w:r>
      <w:r w:rsidR="00E0212D" w:rsidRPr="00E0212D">
        <w:rPr>
          <w:rFonts w:ascii="Times New Roman" w:eastAsia="Times New Roman" w:hAnsi="Times New Roman" w:cs="Times New Roman"/>
          <w:sz w:val="24"/>
          <w:szCs w:val="24"/>
        </w:rPr>
        <w:t xml:space="preserve"> we </w:t>
      </w:r>
      <w:r w:rsidR="001755A5">
        <w:rPr>
          <w:rFonts w:ascii="Times New Roman" w:eastAsia="Times New Roman" w:hAnsi="Times New Roman" w:cs="Times New Roman"/>
          <w:sz w:val="24"/>
          <w:szCs w:val="24"/>
        </w:rPr>
        <w:t>analysed only</w:t>
      </w:r>
      <w:r w:rsidR="004641A5">
        <w:rPr>
          <w:rFonts w:ascii="Times New Roman" w:eastAsia="Times New Roman" w:hAnsi="Times New Roman" w:cs="Times New Roman"/>
          <w:sz w:val="24"/>
          <w:szCs w:val="24"/>
        </w:rPr>
        <w:t xml:space="preserve"> </w:t>
      </w:r>
      <w:r w:rsidR="004641A5" w:rsidRPr="00E0212D">
        <w:rPr>
          <w:rFonts w:ascii="Times New Roman" w:eastAsia="Times New Roman" w:hAnsi="Times New Roman" w:cs="Times New Roman"/>
          <w:sz w:val="24"/>
          <w:szCs w:val="24"/>
        </w:rPr>
        <w:t xml:space="preserve">cells defined as “endothelial cells” by </w:t>
      </w:r>
      <w:proofErr w:type="spellStart"/>
      <w:r w:rsidR="004641A5" w:rsidRPr="00E0212D">
        <w:rPr>
          <w:rFonts w:ascii="Times New Roman" w:eastAsia="Times New Roman" w:hAnsi="Times New Roman" w:cs="Times New Roman"/>
          <w:sz w:val="24"/>
          <w:szCs w:val="24"/>
        </w:rPr>
        <w:t>SingleR</w:t>
      </w:r>
      <w:proofErr w:type="spellEnd"/>
      <w:r w:rsidR="001A19E7">
        <w:rPr>
          <w:rFonts w:ascii="Times New Roman" w:eastAsia="Times New Roman" w:hAnsi="Times New Roman" w:cs="Times New Roman"/>
          <w:sz w:val="24"/>
          <w:szCs w:val="24"/>
        </w:rPr>
        <w:t xml:space="preserve">. UMAP reduction and clustering of the merged Control samples </w:t>
      </w:r>
      <w:r w:rsidR="001755A5">
        <w:rPr>
          <w:rFonts w:ascii="Times New Roman" w:eastAsia="Times New Roman" w:hAnsi="Times New Roman" w:cs="Times New Roman"/>
          <w:sz w:val="24"/>
          <w:szCs w:val="24"/>
        </w:rPr>
        <w:t>suggest</w:t>
      </w:r>
      <w:r w:rsidR="009B6237">
        <w:rPr>
          <w:rFonts w:ascii="Times New Roman" w:eastAsia="Times New Roman" w:hAnsi="Times New Roman" w:cs="Times New Roman"/>
          <w:sz w:val="24"/>
          <w:szCs w:val="24"/>
        </w:rPr>
        <w:t>ed</w:t>
      </w:r>
      <w:r w:rsidR="001755A5">
        <w:rPr>
          <w:rFonts w:ascii="Times New Roman" w:eastAsia="Times New Roman" w:hAnsi="Times New Roman" w:cs="Times New Roman"/>
          <w:sz w:val="24"/>
          <w:szCs w:val="24"/>
        </w:rPr>
        <w:t xml:space="preserve"> inter-</w:t>
      </w:r>
      <w:r w:rsidR="00526FD1">
        <w:rPr>
          <w:rFonts w:ascii="Times New Roman" w:eastAsia="Times New Roman" w:hAnsi="Times New Roman" w:cs="Times New Roman"/>
          <w:sz w:val="24"/>
          <w:szCs w:val="24"/>
        </w:rPr>
        <w:t xml:space="preserve">individual </w:t>
      </w:r>
      <w:r w:rsidR="001755A5">
        <w:rPr>
          <w:rFonts w:ascii="Times New Roman" w:eastAsia="Times New Roman" w:hAnsi="Times New Roman" w:cs="Times New Roman"/>
          <w:sz w:val="24"/>
          <w:szCs w:val="24"/>
        </w:rPr>
        <w:t>variation</w:t>
      </w:r>
      <w:r w:rsidR="002E518E">
        <w:rPr>
          <w:rFonts w:ascii="Times New Roman" w:eastAsia="Times New Roman" w:hAnsi="Times New Roman" w:cs="Times New Roman"/>
          <w:sz w:val="24"/>
          <w:szCs w:val="24"/>
        </w:rPr>
        <w:t>,</w:t>
      </w:r>
      <w:r w:rsidR="001755A5">
        <w:rPr>
          <w:rFonts w:ascii="Times New Roman" w:eastAsia="Times New Roman" w:hAnsi="Times New Roman" w:cs="Times New Roman"/>
          <w:sz w:val="24"/>
          <w:szCs w:val="24"/>
        </w:rPr>
        <w:t xml:space="preserve"> rather than cell</w:t>
      </w:r>
      <w:r w:rsidR="00A0712E">
        <w:rPr>
          <w:rFonts w:ascii="Times New Roman" w:eastAsia="Times New Roman" w:hAnsi="Times New Roman" w:cs="Times New Roman"/>
          <w:sz w:val="24"/>
          <w:szCs w:val="24"/>
        </w:rPr>
        <w:t xml:space="preserve"> </w:t>
      </w:r>
      <w:r w:rsidR="001755A5">
        <w:rPr>
          <w:rFonts w:ascii="Times New Roman" w:eastAsia="Times New Roman" w:hAnsi="Times New Roman" w:cs="Times New Roman"/>
          <w:sz w:val="24"/>
          <w:szCs w:val="24"/>
        </w:rPr>
        <w:t>type</w:t>
      </w:r>
      <w:r w:rsidR="00A0712E">
        <w:rPr>
          <w:rFonts w:ascii="Times New Roman" w:eastAsia="Times New Roman" w:hAnsi="Times New Roman" w:cs="Times New Roman"/>
          <w:sz w:val="24"/>
          <w:szCs w:val="24"/>
        </w:rPr>
        <w:t>-</w:t>
      </w:r>
      <w:r w:rsidR="001755A5">
        <w:rPr>
          <w:rFonts w:ascii="Times New Roman" w:eastAsia="Times New Roman" w:hAnsi="Times New Roman" w:cs="Times New Roman"/>
          <w:sz w:val="24"/>
          <w:szCs w:val="24"/>
        </w:rPr>
        <w:t>specific clustering</w:t>
      </w:r>
      <w:r w:rsidR="00CB7718">
        <w:rPr>
          <w:rFonts w:ascii="Times New Roman" w:eastAsia="Times New Roman" w:hAnsi="Times New Roman" w:cs="Times New Roman"/>
          <w:sz w:val="24"/>
          <w:szCs w:val="24"/>
        </w:rPr>
        <w:t xml:space="preserve"> (</w:t>
      </w:r>
      <w:r w:rsidR="000F6487">
        <w:rPr>
          <w:rFonts w:ascii="Times New Roman" w:hAnsi="Times New Roman" w:cs="Times New Roman"/>
          <w:sz w:val="24"/>
          <w:szCs w:val="24"/>
        </w:rPr>
        <w:t>Supplementary</w:t>
      </w:r>
      <w:r w:rsidR="000F6487">
        <w:rPr>
          <w:rFonts w:ascii="Times New Roman" w:eastAsia="Times New Roman" w:hAnsi="Times New Roman" w:cs="Times New Roman"/>
          <w:sz w:val="24"/>
          <w:szCs w:val="24"/>
        </w:rPr>
        <w:t xml:space="preserve"> </w:t>
      </w:r>
      <w:r w:rsidR="00CB7718">
        <w:rPr>
          <w:rFonts w:ascii="Times New Roman" w:eastAsia="Times New Roman" w:hAnsi="Times New Roman" w:cs="Times New Roman"/>
          <w:sz w:val="24"/>
          <w:szCs w:val="24"/>
        </w:rPr>
        <w:t xml:space="preserve">Figure </w:t>
      </w:r>
      <w:r w:rsidR="008A38BE">
        <w:rPr>
          <w:rFonts w:ascii="Times New Roman" w:eastAsia="Times New Roman" w:hAnsi="Times New Roman" w:cs="Times New Roman"/>
          <w:sz w:val="24"/>
          <w:szCs w:val="24"/>
        </w:rPr>
        <w:t>S7</w:t>
      </w:r>
      <w:r w:rsidR="00CB7718">
        <w:rPr>
          <w:rFonts w:ascii="Times New Roman" w:eastAsia="Times New Roman" w:hAnsi="Times New Roman" w:cs="Times New Roman"/>
          <w:sz w:val="24"/>
          <w:szCs w:val="24"/>
        </w:rPr>
        <w:t>)</w:t>
      </w:r>
      <w:r>
        <w:rPr>
          <w:rFonts w:ascii="Times New Roman" w:eastAsia="Times New Roman" w:hAnsi="Times New Roman" w:cs="Times New Roman"/>
          <w:sz w:val="24"/>
          <w:szCs w:val="24"/>
        </w:rPr>
        <w:t>. Therefore,</w:t>
      </w:r>
      <w:r w:rsidR="001A19E7">
        <w:rPr>
          <w:rFonts w:ascii="Times New Roman" w:eastAsia="Times New Roman" w:hAnsi="Times New Roman" w:cs="Times New Roman"/>
          <w:sz w:val="24"/>
          <w:szCs w:val="24"/>
        </w:rPr>
        <w:t xml:space="preserve"> we </w:t>
      </w:r>
      <w:r w:rsidR="001A19E7" w:rsidRPr="00E0212D">
        <w:rPr>
          <w:rFonts w:ascii="Times New Roman" w:eastAsia="Times New Roman" w:hAnsi="Times New Roman" w:cs="Times New Roman"/>
          <w:sz w:val="24"/>
          <w:szCs w:val="24"/>
        </w:rPr>
        <w:t>us</w:t>
      </w:r>
      <w:r w:rsidR="001A19E7">
        <w:rPr>
          <w:rFonts w:ascii="Times New Roman" w:eastAsia="Times New Roman" w:hAnsi="Times New Roman" w:cs="Times New Roman"/>
          <w:sz w:val="24"/>
          <w:szCs w:val="24"/>
        </w:rPr>
        <w:t>e</w:t>
      </w:r>
      <w:r>
        <w:rPr>
          <w:rFonts w:ascii="Times New Roman" w:eastAsia="Times New Roman" w:hAnsi="Times New Roman" w:cs="Times New Roman"/>
          <w:sz w:val="24"/>
          <w:szCs w:val="24"/>
        </w:rPr>
        <w:t>d</w:t>
      </w:r>
      <w:r w:rsidR="001A19E7">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sz w:val="24"/>
          <w:szCs w:val="24"/>
        </w:rPr>
        <w:t xml:space="preserve">the </w:t>
      </w:r>
      <w:r w:rsidR="001755A5">
        <w:rPr>
          <w:rFonts w:ascii="Times New Roman" w:eastAsia="Times New Roman" w:hAnsi="Times New Roman" w:cs="Times New Roman"/>
          <w:sz w:val="24"/>
          <w:szCs w:val="24"/>
        </w:rPr>
        <w:t xml:space="preserve">Seurat </w:t>
      </w:r>
      <w:r w:rsidR="00E0212D" w:rsidRPr="00E0212D">
        <w:rPr>
          <w:rFonts w:ascii="Times New Roman" w:eastAsia="Times New Roman" w:hAnsi="Times New Roman" w:cs="Times New Roman"/>
          <w:sz w:val="24"/>
          <w:szCs w:val="24"/>
        </w:rPr>
        <w:t xml:space="preserve">integration tool </w:t>
      </w:r>
      <w:r w:rsidR="001755A5">
        <w:rPr>
          <w:rFonts w:ascii="Times New Roman" w:eastAsia="Times New Roman" w:hAnsi="Times New Roman" w:cs="Times New Roman"/>
          <w:sz w:val="24"/>
          <w:szCs w:val="24"/>
        </w:rPr>
        <w:t xml:space="preserve">to </w:t>
      </w:r>
      <w:r w:rsidR="00E0212D" w:rsidRPr="00E0212D">
        <w:rPr>
          <w:rFonts w:ascii="Times New Roman" w:eastAsia="Times New Roman" w:hAnsi="Times New Roman" w:cs="Times New Roman"/>
          <w:sz w:val="24"/>
          <w:szCs w:val="24"/>
        </w:rPr>
        <w:t>correct</w:t>
      </w:r>
      <w:r w:rsidR="001755A5">
        <w:rPr>
          <w:rFonts w:ascii="Times New Roman" w:eastAsia="Times New Roman" w:hAnsi="Times New Roman" w:cs="Times New Roman"/>
          <w:sz w:val="24"/>
          <w:szCs w:val="24"/>
        </w:rPr>
        <w:t xml:space="preserve"> for</w:t>
      </w:r>
      <w:r w:rsidR="00E0212D" w:rsidRPr="00E0212D">
        <w:rPr>
          <w:rFonts w:ascii="Times New Roman" w:eastAsia="Times New Roman" w:hAnsi="Times New Roman" w:cs="Times New Roman"/>
          <w:sz w:val="24"/>
          <w:szCs w:val="24"/>
        </w:rPr>
        <w:t xml:space="preserve"> batch effect</w:t>
      </w:r>
      <w:r w:rsidR="001755A5">
        <w:rPr>
          <w:rFonts w:ascii="Times New Roman" w:eastAsia="Times New Roman" w:hAnsi="Times New Roman" w:cs="Times New Roman"/>
          <w:sz w:val="24"/>
          <w:szCs w:val="24"/>
        </w:rPr>
        <w:t>s, which resulted in</w:t>
      </w:r>
      <w:r w:rsidR="00E0212D" w:rsidRPr="00E021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7</w:t>
      </w:r>
      <w:r w:rsidRPr="00E0212D">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sz w:val="24"/>
          <w:szCs w:val="24"/>
        </w:rPr>
        <w:t>clusters for the</w:t>
      </w:r>
      <w:r w:rsidR="001755A5">
        <w:rPr>
          <w:rFonts w:ascii="Times New Roman" w:eastAsia="Times New Roman" w:hAnsi="Times New Roman" w:cs="Times New Roman"/>
          <w:sz w:val="24"/>
          <w:szCs w:val="24"/>
        </w:rPr>
        <w:t xml:space="preserve"> merged C</w:t>
      </w:r>
      <w:r w:rsidR="00E0212D" w:rsidRPr="00E0212D">
        <w:rPr>
          <w:rFonts w:ascii="Times New Roman" w:eastAsia="Times New Roman" w:hAnsi="Times New Roman" w:cs="Times New Roman"/>
          <w:sz w:val="24"/>
          <w:szCs w:val="24"/>
        </w:rPr>
        <w:t>ontrol samples</w:t>
      </w:r>
      <w:r>
        <w:rPr>
          <w:rFonts w:ascii="Times New Roman" w:eastAsia="Times New Roman" w:hAnsi="Times New Roman" w:cs="Times New Roman"/>
          <w:sz w:val="24"/>
          <w:szCs w:val="24"/>
        </w:rPr>
        <w:t xml:space="preserve"> (Figure 2A</w:t>
      </w:r>
      <w:r w:rsidR="00345CB4">
        <w:rPr>
          <w:rFonts w:ascii="Times New Roman" w:eastAsia="Times New Roman" w:hAnsi="Times New Roman" w:cs="Times New Roman"/>
          <w:sz w:val="24"/>
          <w:szCs w:val="24"/>
        </w:rPr>
        <w:t>,</w:t>
      </w:r>
      <w:r w:rsidR="00573876">
        <w:rPr>
          <w:rFonts w:ascii="Times New Roman" w:eastAsia="Times New Roman" w:hAnsi="Times New Roman" w:cs="Times New Roman"/>
          <w:sz w:val="24"/>
          <w:szCs w:val="24"/>
        </w:rPr>
        <w:t xml:space="preserve"> </w:t>
      </w:r>
      <w:r w:rsidR="000F6487">
        <w:rPr>
          <w:rFonts w:ascii="Times New Roman" w:hAnsi="Times New Roman" w:cs="Times New Roman"/>
          <w:sz w:val="24"/>
          <w:szCs w:val="24"/>
        </w:rPr>
        <w:t>Supplementary</w:t>
      </w:r>
      <w:r w:rsidR="000F6487">
        <w:rPr>
          <w:rFonts w:ascii="Times New Roman" w:eastAsia="Times New Roman" w:hAnsi="Times New Roman" w:cs="Times New Roman"/>
          <w:sz w:val="24"/>
          <w:szCs w:val="24"/>
        </w:rPr>
        <w:t xml:space="preserve"> </w:t>
      </w:r>
      <w:r w:rsidR="00573876">
        <w:rPr>
          <w:rFonts w:ascii="Times New Roman" w:eastAsia="Times New Roman" w:hAnsi="Times New Roman" w:cs="Times New Roman"/>
          <w:sz w:val="24"/>
          <w:szCs w:val="24"/>
        </w:rPr>
        <w:t xml:space="preserve">Table </w:t>
      </w:r>
      <w:r w:rsidR="000F6487">
        <w:rPr>
          <w:rFonts w:ascii="Times New Roman" w:eastAsia="Times New Roman" w:hAnsi="Times New Roman" w:cs="Times New Roman"/>
          <w:sz w:val="24"/>
          <w:szCs w:val="24"/>
        </w:rPr>
        <w:t>S</w:t>
      </w:r>
      <w:r w:rsidR="00573876">
        <w:rPr>
          <w:rFonts w:ascii="Times New Roman" w:eastAsia="Times New Roman" w:hAnsi="Times New Roman" w:cs="Times New Roman"/>
          <w:sz w:val="24"/>
          <w:szCs w:val="24"/>
        </w:rPr>
        <w:t>1</w:t>
      </w:r>
      <w:r>
        <w:rPr>
          <w:rFonts w:ascii="Times New Roman" w:eastAsia="Times New Roman" w:hAnsi="Times New Roman" w:cs="Times New Roman"/>
          <w:sz w:val="24"/>
          <w:szCs w:val="24"/>
        </w:rPr>
        <w:t>). EC sub</w:t>
      </w:r>
      <w:r w:rsidR="00D9298B">
        <w:rPr>
          <w:rFonts w:ascii="Times New Roman" w:eastAsia="Times New Roman" w:hAnsi="Times New Roman" w:cs="Times New Roman"/>
          <w:sz w:val="24"/>
          <w:szCs w:val="24"/>
        </w:rPr>
        <w:t>population</w:t>
      </w:r>
      <w:r>
        <w:rPr>
          <w:rFonts w:ascii="Times New Roman" w:eastAsia="Times New Roman" w:hAnsi="Times New Roman" w:cs="Times New Roman"/>
          <w:sz w:val="24"/>
          <w:szCs w:val="24"/>
        </w:rPr>
        <w:t xml:space="preserve"> identification was based on</w:t>
      </w:r>
      <w:r w:rsidR="00B10C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canonical markers and guided by three recent </w:t>
      </w:r>
      <w:proofErr w:type="spellStart"/>
      <w:r>
        <w:rPr>
          <w:rFonts w:ascii="Times New Roman" w:eastAsia="Times New Roman" w:hAnsi="Times New Roman" w:cs="Times New Roman"/>
          <w:sz w:val="24"/>
          <w:szCs w:val="24"/>
        </w:rPr>
        <w:t>scRNA-seq</w:t>
      </w:r>
      <w:proofErr w:type="spellEnd"/>
      <w:r>
        <w:rPr>
          <w:rFonts w:ascii="Times New Roman" w:eastAsia="Times New Roman" w:hAnsi="Times New Roman" w:cs="Times New Roman"/>
          <w:sz w:val="24"/>
          <w:szCs w:val="24"/>
        </w:rPr>
        <w:t xml:space="preserve"> of lung ECs</w:t>
      </w:r>
      <w:r w:rsidR="00B10CDC">
        <w:rPr>
          <w:rFonts w:ascii="Times New Roman" w:eastAsia="Times New Roman" w:hAnsi="Times New Roman" w:cs="Times New Roman"/>
          <w:sz w:val="24"/>
          <w:szCs w:val="24"/>
        </w:rPr>
        <w:fldChar w:fldCharType="begin">
          <w:fldData xml:space="preserve">PEVuZE5vdGU+PENpdGU+PEF1dGhvcj5LYWx1Y2thPC9BdXRob3I+PFllYXI+MjAyMDwvWWVhcj48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</w:fldData>
        </w:fldChar>
      </w:r>
      <w:r w:rsidR="004A03E8">
        <w:rPr>
          <w:rFonts w:ascii="Times New Roman" w:eastAsia="Times New Roman" w:hAnsi="Times New Roman" w:cs="Times New Roman"/>
          <w:sz w:val="24"/>
          <w:szCs w:val="24"/>
        </w:rPr>
        <w:instrText xml:space="preserve"> ADDIN EN.CITE </w:instrText>
      </w:r>
      <w:r w:rsidR="004A03E8">
        <w:rPr>
          <w:rFonts w:ascii="Times New Roman" w:eastAsia="Times New Roman" w:hAnsi="Times New Roman" w:cs="Times New Roman"/>
          <w:sz w:val="24"/>
          <w:szCs w:val="24"/>
        </w:rPr>
        <w:fldChar w:fldCharType="begin">
          <w:fldData xml:space="preserve">PEVuZE5vdGU+PENpdGU+PEF1dGhvcj5LYWx1Y2thPC9BdXRob3I+PFllYXI+MjAyMDwvWWVhcj48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</w:fldData>
        </w:fldChar>
      </w:r>
      <w:r w:rsidR="004A03E8">
        <w:rPr>
          <w:rFonts w:ascii="Times New Roman" w:eastAsia="Times New Roman" w:hAnsi="Times New Roman" w:cs="Times New Roman"/>
          <w:sz w:val="24"/>
          <w:szCs w:val="24"/>
        </w:rPr>
        <w:instrText xml:space="preserve"> ADDIN EN.CITE.DATA </w:instrText>
      </w:r>
      <w:r w:rsidR="004A03E8">
        <w:rPr>
          <w:rFonts w:ascii="Times New Roman" w:eastAsia="Times New Roman" w:hAnsi="Times New Roman" w:cs="Times New Roman"/>
          <w:sz w:val="24"/>
          <w:szCs w:val="24"/>
        </w:rPr>
      </w:r>
      <w:r w:rsidR="004A03E8">
        <w:rPr>
          <w:rFonts w:ascii="Times New Roman" w:eastAsia="Times New Roman" w:hAnsi="Times New Roman" w:cs="Times New Roman"/>
          <w:sz w:val="24"/>
          <w:szCs w:val="24"/>
        </w:rPr>
        <w:fldChar w:fldCharType="end"/>
      </w:r>
      <w:r w:rsidR="00B10CDC">
        <w:rPr>
          <w:rFonts w:ascii="Times New Roman" w:eastAsia="Times New Roman" w:hAnsi="Times New Roman" w:cs="Times New Roman"/>
          <w:sz w:val="24"/>
          <w:szCs w:val="24"/>
        </w:rPr>
      </w:r>
      <w:r w:rsidR="00B10CDC">
        <w:rPr>
          <w:rFonts w:ascii="Times New Roman" w:eastAsia="Times New Roman" w:hAnsi="Times New Roman" w:cs="Times New Roman"/>
          <w:sz w:val="24"/>
          <w:szCs w:val="24"/>
        </w:rPr>
        <w:fldChar w:fldCharType="separate"/>
      </w:r>
      <w:r w:rsidR="004A03E8" w:rsidRPr="004A03E8">
        <w:rPr>
          <w:rFonts w:ascii="Times New Roman" w:eastAsia="Times New Roman" w:hAnsi="Times New Roman" w:cs="Times New Roman"/>
          <w:noProof/>
          <w:sz w:val="24"/>
          <w:szCs w:val="24"/>
          <w:vertAlign w:val="superscript"/>
        </w:rPr>
        <w:t>16, 34, 35</w:t>
      </w:r>
      <w:r w:rsidR="00B10CDC">
        <w:rPr>
          <w:rFonts w:ascii="Times New Roman" w:eastAsia="Times New Roman" w:hAnsi="Times New Roman" w:cs="Times New Roman"/>
          <w:sz w:val="24"/>
          <w:szCs w:val="24"/>
        </w:rPr>
        <w:fldChar w:fldCharType="end"/>
      </w:r>
      <w:r w:rsidR="00E0212D" w:rsidRPr="00E0212D">
        <w:rPr>
          <w:rFonts w:ascii="Times New Roman" w:eastAsia="Times New Roman" w:hAnsi="Times New Roman" w:cs="Times New Roman"/>
          <w:sz w:val="24"/>
          <w:szCs w:val="24"/>
        </w:rPr>
        <w:t>. As expected, most ECs (around 70%) belong to a cluster identified as capillary (</w:t>
      </w:r>
      <w:proofErr w:type="spellStart"/>
      <w:r w:rsidR="002753D5">
        <w:rPr>
          <w:rFonts w:ascii="Times New Roman" w:eastAsia="Times New Roman" w:hAnsi="Times New Roman" w:cs="Times New Roman"/>
          <w:sz w:val="24"/>
          <w:szCs w:val="24"/>
        </w:rPr>
        <w:t>CapillaryA</w:t>
      </w:r>
      <w:proofErr w:type="spellEnd"/>
      <w:r w:rsidR="00E0212D" w:rsidRPr="00E0212D">
        <w:rPr>
          <w:rFonts w:ascii="Times New Roman" w:eastAsia="Times New Roman" w:hAnsi="Times New Roman" w:cs="Times New Roman"/>
          <w:sz w:val="24"/>
          <w:szCs w:val="24"/>
        </w:rPr>
        <w:t xml:space="preserve">) (Figure </w:t>
      </w:r>
      <w:r w:rsidR="00680B94">
        <w:rPr>
          <w:rFonts w:ascii="Times New Roman" w:eastAsia="Times New Roman" w:hAnsi="Times New Roman" w:cs="Times New Roman"/>
          <w:sz w:val="24"/>
          <w:szCs w:val="24"/>
        </w:rPr>
        <w:t>2</w:t>
      </w:r>
      <w:r w:rsidR="00680B94" w:rsidRPr="00E0212D">
        <w:rPr>
          <w:rFonts w:ascii="Times New Roman" w:eastAsia="Times New Roman" w:hAnsi="Times New Roman" w:cs="Times New Roman"/>
          <w:sz w:val="24"/>
          <w:szCs w:val="24"/>
        </w:rPr>
        <w:t>B</w:t>
      </w:r>
      <w:r w:rsidR="00E0212D" w:rsidRPr="00E0212D">
        <w:rPr>
          <w:rFonts w:ascii="Times New Roman" w:eastAsia="Times New Roman" w:hAnsi="Times New Roman" w:cs="Times New Roman"/>
          <w:sz w:val="24"/>
          <w:szCs w:val="24"/>
        </w:rPr>
        <w:t>), based on</w:t>
      </w:r>
      <w:r w:rsidR="001A41A7">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i/>
          <w:iCs/>
          <w:sz w:val="24"/>
          <w:szCs w:val="24"/>
        </w:rPr>
        <w:t>Nrp1</w:t>
      </w:r>
      <w:r w:rsidR="00E0212D" w:rsidRPr="00E0212D">
        <w:rPr>
          <w:rFonts w:ascii="Times New Roman" w:eastAsia="Times New Roman" w:hAnsi="Times New Roman" w:cs="Times New Roman"/>
          <w:sz w:val="24"/>
          <w:szCs w:val="24"/>
        </w:rPr>
        <w:t xml:space="preserve"> and </w:t>
      </w:r>
      <w:r w:rsidR="00E0212D" w:rsidRPr="00E0212D">
        <w:rPr>
          <w:rFonts w:ascii="Times New Roman" w:eastAsia="Times New Roman" w:hAnsi="Times New Roman" w:cs="Times New Roman"/>
          <w:i/>
          <w:iCs/>
          <w:sz w:val="24"/>
          <w:szCs w:val="24"/>
        </w:rPr>
        <w:t xml:space="preserve">Sema3c </w:t>
      </w:r>
      <w:r w:rsidR="001A41A7">
        <w:rPr>
          <w:rFonts w:ascii="Times New Roman" w:eastAsia="Times New Roman" w:hAnsi="Times New Roman" w:cs="Times New Roman"/>
          <w:sz w:val="24"/>
          <w:szCs w:val="24"/>
        </w:rPr>
        <w:t xml:space="preserve">enrichment </w:t>
      </w:r>
      <w:r w:rsidR="00E0212D" w:rsidRPr="00E0212D">
        <w:rPr>
          <w:rFonts w:ascii="Times New Roman" w:eastAsia="Times New Roman" w:hAnsi="Times New Roman" w:cs="Times New Roman"/>
          <w:iCs/>
          <w:sz w:val="24"/>
          <w:szCs w:val="24"/>
        </w:rPr>
        <w:t xml:space="preserve">(Figure </w:t>
      </w:r>
      <w:r w:rsidR="000C256B">
        <w:rPr>
          <w:rFonts w:ascii="Times New Roman" w:eastAsia="Times New Roman" w:hAnsi="Times New Roman" w:cs="Times New Roman"/>
          <w:iCs/>
          <w:sz w:val="24"/>
          <w:szCs w:val="24"/>
        </w:rPr>
        <w:t>2</w:t>
      </w:r>
      <w:r w:rsidR="000C256B" w:rsidRPr="00E0212D">
        <w:rPr>
          <w:rFonts w:ascii="Times New Roman" w:eastAsia="Times New Roman" w:hAnsi="Times New Roman" w:cs="Times New Roman"/>
          <w:iCs/>
          <w:sz w:val="24"/>
          <w:szCs w:val="24"/>
        </w:rPr>
        <w:t>C</w:t>
      </w:r>
      <w:r w:rsidR="009B6237">
        <w:rPr>
          <w:rFonts w:ascii="Times New Roman" w:eastAsia="Times New Roman" w:hAnsi="Times New Roman" w:cs="Times New Roman"/>
          <w:iCs/>
          <w:sz w:val="24"/>
          <w:szCs w:val="24"/>
        </w:rPr>
        <w:t>-</w:t>
      </w:r>
      <w:r w:rsidR="00E0212D" w:rsidRPr="00E0212D">
        <w:rPr>
          <w:rFonts w:ascii="Times New Roman" w:eastAsia="Times New Roman" w:hAnsi="Times New Roman" w:cs="Times New Roman"/>
          <w:iCs/>
          <w:sz w:val="24"/>
          <w:szCs w:val="24"/>
        </w:rPr>
        <w:t>D)</w:t>
      </w:r>
      <w:r w:rsidR="00E0212D" w:rsidRPr="00E0212D">
        <w:rPr>
          <w:rFonts w:ascii="Times New Roman" w:eastAsia="Times New Roman" w:hAnsi="Times New Roman" w:cs="Times New Roman"/>
          <w:i/>
          <w:iCs/>
          <w:sz w:val="24"/>
          <w:szCs w:val="24"/>
        </w:rPr>
        <w:t>.</w:t>
      </w:r>
      <w:r w:rsidR="00E0212D" w:rsidRPr="00E0212D">
        <w:rPr>
          <w:rFonts w:ascii="Times New Roman" w:eastAsia="Times New Roman" w:hAnsi="Times New Roman" w:cs="Times New Roman"/>
          <w:sz w:val="24"/>
          <w:szCs w:val="24"/>
        </w:rPr>
        <w:t xml:space="preserve"> We </w:t>
      </w:r>
      <w:r w:rsidR="00A114E8">
        <w:rPr>
          <w:rFonts w:ascii="Times New Roman" w:eastAsia="Times New Roman" w:hAnsi="Times New Roman" w:cs="Times New Roman"/>
          <w:sz w:val="24"/>
          <w:szCs w:val="24"/>
        </w:rPr>
        <w:t>identified</w:t>
      </w:r>
      <w:r w:rsidR="00E0212D" w:rsidRPr="00E0212D">
        <w:rPr>
          <w:rFonts w:ascii="Times New Roman" w:eastAsia="Times New Roman" w:hAnsi="Times New Roman" w:cs="Times New Roman"/>
          <w:sz w:val="24"/>
          <w:szCs w:val="24"/>
        </w:rPr>
        <w:t xml:space="preserve"> a second capillary cluster, </w:t>
      </w:r>
      <w:r w:rsidR="00A114E8">
        <w:rPr>
          <w:rFonts w:ascii="Times New Roman" w:eastAsia="Times New Roman" w:hAnsi="Times New Roman" w:cs="Times New Roman"/>
          <w:sz w:val="24"/>
          <w:szCs w:val="24"/>
        </w:rPr>
        <w:t>herein defined as</w:t>
      </w:r>
      <w:r w:rsidR="00E0212D" w:rsidRPr="00E0212D">
        <w:rPr>
          <w:rFonts w:ascii="Times New Roman" w:eastAsia="Times New Roman" w:hAnsi="Times New Roman" w:cs="Times New Roman"/>
          <w:sz w:val="24"/>
          <w:szCs w:val="24"/>
        </w:rPr>
        <w:t xml:space="preserve"> </w:t>
      </w:r>
      <w:proofErr w:type="spellStart"/>
      <w:r w:rsidR="00E0212D" w:rsidRPr="00E0212D">
        <w:rPr>
          <w:rFonts w:ascii="Times New Roman" w:eastAsia="Times New Roman" w:hAnsi="Times New Roman" w:cs="Times New Roman"/>
          <w:sz w:val="24"/>
          <w:szCs w:val="24"/>
        </w:rPr>
        <w:t>Capillar</w:t>
      </w:r>
      <w:r w:rsidR="006C1563">
        <w:rPr>
          <w:rFonts w:ascii="Times New Roman" w:eastAsia="Times New Roman" w:hAnsi="Times New Roman" w:cs="Times New Roman"/>
          <w:sz w:val="24"/>
          <w:szCs w:val="24"/>
        </w:rPr>
        <w:t>yB</w:t>
      </w:r>
      <w:proofErr w:type="spellEnd"/>
      <w:r w:rsidR="006C1563">
        <w:rPr>
          <w:rFonts w:ascii="Times New Roman" w:eastAsia="Times New Roman" w:hAnsi="Times New Roman" w:cs="Times New Roman"/>
          <w:sz w:val="24"/>
          <w:szCs w:val="24"/>
        </w:rPr>
        <w:t xml:space="preserve">, </w:t>
      </w:r>
      <w:r w:rsidR="00A114E8">
        <w:rPr>
          <w:rFonts w:ascii="Times New Roman" w:eastAsia="Times New Roman" w:hAnsi="Times New Roman" w:cs="Times New Roman"/>
          <w:sz w:val="24"/>
          <w:szCs w:val="24"/>
        </w:rPr>
        <w:t xml:space="preserve">characterised by </w:t>
      </w:r>
      <w:r w:rsidR="00E0212D" w:rsidRPr="00FC49D5">
        <w:rPr>
          <w:rFonts w:ascii="Times New Roman" w:eastAsia="Times New Roman" w:hAnsi="Times New Roman" w:cs="Times New Roman"/>
          <w:i/>
          <w:iCs/>
          <w:sz w:val="24"/>
          <w:szCs w:val="24"/>
        </w:rPr>
        <w:t>Car4</w:t>
      </w:r>
      <w:r w:rsidR="00A114E8">
        <w:rPr>
          <w:rFonts w:ascii="Times New Roman" w:eastAsia="Times New Roman" w:hAnsi="Times New Roman" w:cs="Times New Roman"/>
          <w:i/>
          <w:iCs/>
          <w:sz w:val="24"/>
          <w:szCs w:val="24"/>
        </w:rPr>
        <w:t xml:space="preserve"> </w:t>
      </w:r>
      <w:r w:rsidR="00A114E8">
        <w:rPr>
          <w:rFonts w:ascii="Times New Roman" w:eastAsia="Times New Roman" w:hAnsi="Times New Roman" w:cs="Times New Roman"/>
          <w:sz w:val="24"/>
          <w:szCs w:val="24"/>
        </w:rPr>
        <w:t>expression</w:t>
      </w:r>
      <w:r w:rsidR="00E0212D" w:rsidRPr="00E0212D">
        <w:rPr>
          <w:rFonts w:ascii="Times New Roman" w:eastAsia="Times New Roman" w:hAnsi="Times New Roman" w:cs="Times New Roman"/>
          <w:sz w:val="24"/>
          <w:szCs w:val="24"/>
        </w:rPr>
        <w:t>, as described previously</w:t>
      </w:r>
      <w:r w:rsidR="00390F22">
        <w:rPr>
          <w:rFonts w:ascii="Times New Roman" w:eastAsia="Times New Roman" w:hAnsi="Times New Roman" w:cs="Times New Roman"/>
          <w:sz w:val="24"/>
          <w:szCs w:val="24"/>
        </w:rPr>
        <w:fldChar w:fldCharType="begin">
          <w:fldData xml:space="preserve">PEVuZE5vdGU+PENpdGU+PEF1dGhvcj5LYWx1Y2thPC9BdXRob3I+PFllYXI+MjAyMDwvWWVhcj48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</w:fldData>
        </w:fldChar>
      </w:r>
      <w:r w:rsidR="004A03E8">
        <w:rPr>
          <w:rFonts w:ascii="Times New Roman" w:eastAsia="Times New Roman" w:hAnsi="Times New Roman" w:cs="Times New Roman"/>
          <w:sz w:val="24"/>
          <w:szCs w:val="24"/>
        </w:rPr>
        <w:instrText xml:space="preserve"> ADDIN EN.CITE </w:instrText>
      </w:r>
      <w:r w:rsidR="004A03E8">
        <w:rPr>
          <w:rFonts w:ascii="Times New Roman" w:eastAsia="Times New Roman" w:hAnsi="Times New Roman" w:cs="Times New Roman"/>
          <w:sz w:val="24"/>
          <w:szCs w:val="24"/>
        </w:rPr>
        <w:fldChar w:fldCharType="begin">
          <w:fldData xml:space="preserve">PEVuZE5vdGU+PENpdGU+PEF1dGhvcj5LYWx1Y2thPC9BdXRob3I+PFllYXI+MjAyMDwvWWVhcj48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</w:fldData>
        </w:fldChar>
      </w:r>
      <w:r w:rsidR="004A03E8">
        <w:rPr>
          <w:rFonts w:ascii="Times New Roman" w:eastAsia="Times New Roman" w:hAnsi="Times New Roman" w:cs="Times New Roman"/>
          <w:sz w:val="24"/>
          <w:szCs w:val="24"/>
        </w:rPr>
        <w:instrText xml:space="preserve"> ADDIN EN.CITE.DATA </w:instrText>
      </w:r>
      <w:r w:rsidR="004A03E8">
        <w:rPr>
          <w:rFonts w:ascii="Times New Roman" w:eastAsia="Times New Roman" w:hAnsi="Times New Roman" w:cs="Times New Roman"/>
          <w:sz w:val="24"/>
          <w:szCs w:val="24"/>
        </w:rPr>
      </w:r>
      <w:r w:rsidR="004A03E8">
        <w:rPr>
          <w:rFonts w:ascii="Times New Roman" w:eastAsia="Times New Roman" w:hAnsi="Times New Roman" w:cs="Times New Roman"/>
          <w:sz w:val="24"/>
          <w:szCs w:val="24"/>
        </w:rPr>
        <w:fldChar w:fldCharType="end"/>
      </w:r>
      <w:r w:rsidR="00390F22">
        <w:rPr>
          <w:rFonts w:ascii="Times New Roman" w:eastAsia="Times New Roman" w:hAnsi="Times New Roman" w:cs="Times New Roman"/>
          <w:sz w:val="24"/>
          <w:szCs w:val="24"/>
        </w:rPr>
      </w:r>
      <w:r w:rsidR="00390F22">
        <w:rPr>
          <w:rFonts w:ascii="Times New Roman" w:eastAsia="Times New Roman" w:hAnsi="Times New Roman" w:cs="Times New Roman"/>
          <w:sz w:val="24"/>
          <w:szCs w:val="24"/>
        </w:rPr>
        <w:fldChar w:fldCharType="separate"/>
      </w:r>
      <w:r w:rsidR="004A03E8" w:rsidRPr="004A03E8">
        <w:rPr>
          <w:rFonts w:ascii="Times New Roman" w:eastAsia="Times New Roman" w:hAnsi="Times New Roman" w:cs="Times New Roman"/>
          <w:noProof/>
          <w:sz w:val="24"/>
          <w:szCs w:val="24"/>
          <w:vertAlign w:val="superscript"/>
        </w:rPr>
        <w:t>16, 34, 35</w:t>
      </w:r>
      <w:r w:rsidR="00390F22">
        <w:rPr>
          <w:rFonts w:ascii="Times New Roman" w:eastAsia="Times New Roman" w:hAnsi="Times New Roman" w:cs="Times New Roman"/>
          <w:sz w:val="24"/>
          <w:szCs w:val="24"/>
        </w:rPr>
        <w:fldChar w:fldCharType="end"/>
      </w:r>
      <w:r w:rsidR="00E0212D" w:rsidRPr="00E0212D">
        <w:rPr>
          <w:rFonts w:ascii="Times New Roman" w:eastAsia="Times New Roman" w:hAnsi="Times New Roman" w:cs="Times New Roman"/>
          <w:sz w:val="24"/>
          <w:szCs w:val="24"/>
        </w:rPr>
        <w:t xml:space="preserve">. </w:t>
      </w:r>
      <w:r w:rsidR="00C11845" w:rsidRPr="00E0212D">
        <w:rPr>
          <w:rFonts w:ascii="Times New Roman" w:eastAsia="Times New Roman" w:hAnsi="Times New Roman" w:cs="Times New Roman"/>
          <w:sz w:val="24"/>
          <w:szCs w:val="24"/>
        </w:rPr>
        <w:t>Two clusters expressed large vessel markers</w:t>
      </w:r>
      <w:r w:rsidR="00C11845">
        <w:rPr>
          <w:rFonts w:ascii="Times New Roman" w:eastAsia="Times New Roman" w:hAnsi="Times New Roman" w:cs="Times New Roman"/>
          <w:sz w:val="24"/>
          <w:szCs w:val="24"/>
        </w:rPr>
        <w:t xml:space="preserve"> (</w:t>
      </w:r>
      <w:proofErr w:type="spellStart"/>
      <w:r w:rsidR="00C11845" w:rsidRPr="00FC49D5">
        <w:rPr>
          <w:rFonts w:ascii="Times New Roman" w:eastAsia="Times New Roman" w:hAnsi="Times New Roman" w:cs="Times New Roman"/>
          <w:i/>
          <w:iCs/>
          <w:sz w:val="24"/>
          <w:szCs w:val="24"/>
        </w:rPr>
        <w:t>Vwf</w:t>
      </w:r>
      <w:proofErr w:type="spellEnd"/>
      <w:r w:rsidR="00033A22">
        <w:rPr>
          <w:rFonts w:ascii="Times New Roman" w:eastAsia="Times New Roman" w:hAnsi="Times New Roman" w:cs="Times New Roman"/>
          <w:sz w:val="24"/>
          <w:szCs w:val="24"/>
        </w:rPr>
        <w:t xml:space="preserve"> and</w:t>
      </w:r>
      <w:r w:rsidR="00C11845">
        <w:rPr>
          <w:rFonts w:ascii="Times New Roman" w:eastAsia="Times New Roman" w:hAnsi="Times New Roman" w:cs="Times New Roman"/>
          <w:sz w:val="24"/>
          <w:szCs w:val="24"/>
        </w:rPr>
        <w:t xml:space="preserve"> </w:t>
      </w:r>
      <w:r w:rsidR="00C11845" w:rsidRPr="00FC49D5">
        <w:rPr>
          <w:rFonts w:ascii="Times New Roman" w:eastAsia="Times New Roman" w:hAnsi="Times New Roman" w:cs="Times New Roman"/>
          <w:i/>
          <w:iCs/>
          <w:sz w:val="24"/>
          <w:szCs w:val="24"/>
        </w:rPr>
        <w:t>Vcam1</w:t>
      </w:r>
      <w:r w:rsidR="00C11845">
        <w:rPr>
          <w:rFonts w:ascii="Times New Roman" w:eastAsia="Times New Roman" w:hAnsi="Times New Roman" w:cs="Times New Roman"/>
          <w:sz w:val="24"/>
          <w:szCs w:val="24"/>
        </w:rPr>
        <w:t>)</w:t>
      </w:r>
      <w:r w:rsidR="00C11845" w:rsidRPr="00E0212D">
        <w:rPr>
          <w:rFonts w:ascii="Times New Roman" w:eastAsia="Times New Roman" w:hAnsi="Times New Roman" w:cs="Times New Roman"/>
          <w:sz w:val="24"/>
          <w:szCs w:val="24"/>
        </w:rPr>
        <w:t xml:space="preserve"> and were </w:t>
      </w:r>
      <w:r w:rsidR="003302B2">
        <w:rPr>
          <w:rFonts w:ascii="Times New Roman" w:eastAsia="Times New Roman" w:hAnsi="Times New Roman" w:cs="Times New Roman"/>
          <w:sz w:val="24"/>
          <w:szCs w:val="24"/>
        </w:rPr>
        <w:t>defin</w:t>
      </w:r>
      <w:r w:rsidR="003302B2" w:rsidRPr="00E0212D">
        <w:rPr>
          <w:rFonts w:ascii="Times New Roman" w:eastAsia="Times New Roman" w:hAnsi="Times New Roman" w:cs="Times New Roman"/>
          <w:sz w:val="24"/>
          <w:szCs w:val="24"/>
        </w:rPr>
        <w:t xml:space="preserve">ed </w:t>
      </w:r>
      <w:r w:rsidR="00C11845" w:rsidRPr="00E0212D">
        <w:rPr>
          <w:rFonts w:ascii="Times New Roman" w:eastAsia="Times New Roman" w:hAnsi="Times New Roman" w:cs="Times New Roman"/>
          <w:sz w:val="24"/>
          <w:szCs w:val="24"/>
        </w:rPr>
        <w:t>as venous</w:t>
      </w:r>
      <w:r w:rsidR="00C11845">
        <w:rPr>
          <w:rFonts w:ascii="Times New Roman" w:eastAsia="Times New Roman" w:hAnsi="Times New Roman" w:cs="Times New Roman"/>
          <w:sz w:val="24"/>
          <w:szCs w:val="24"/>
        </w:rPr>
        <w:t xml:space="preserve"> (higher expression of </w:t>
      </w:r>
      <w:proofErr w:type="spellStart"/>
      <w:r w:rsidR="00C11845" w:rsidRPr="00FC49D5">
        <w:rPr>
          <w:rFonts w:ascii="Times New Roman" w:eastAsia="Times New Roman" w:hAnsi="Times New Roman" w:cs="Times New Roman"/>
          <w:i/>
          <w:iCs/>
          <w:sz w:val="24"/>
          <w:szCs w:val="24"/>
        </w:rPr>
        <w:t>Vwf</w:t>
      </w:r>
      <w:proofErr w:type="spellEnd"/>
      <w:r w:rsidR="00C11845">
        <w:rPr>
          <w:rFonts w:ascii="Times New Roman" w:eastAsia="Times New Roman" w:hAnsi="Times New Roman" w:cs="Times New Roman"/>
          <w:sz w:val="24"/>
          <w:szCs w:val="24"/>
        </w:rPr>
        <w:t xml:space="preserve"> and specific expression of </w:t>
      </w:r>
      <w:r w:rsidR="00C11845" w:rsidRPr="00FC49D5">
        <w:rPr>
          <w:rFonts w:ascii="Times New Roman" w:eastAsia="Times New Roman" w:hAnsi="Times New Roman" w:cs="Times New Roman"/>
          <w:i/>
          <w:iCs/>
          <w:sz w:val="24"/>
          <w:szCs w:val="24"/>
        </w:rPr>
        <w:t>Prss23</w:t>
      </w:r>
      <w:r w:rsidR="00C11845">
        <w:rPr>
          <w:rFonts w:ascii="Times New Roman" w:eastAsia="Times New Roman" w:hAnsi="Times New Roman" w:cs="Times New Roman"/>
          <w:sz w:val="24"/>
          <w:szCs w:val="24"/>
        </w:rPr>
        <w:t>)</w:t>
      </w:r>
      <w:r w:rsidR="00C11845" w:rsidRPr="00E0212D">
        <w:rPr>
          <w:rFonts w:ascii="Times New Roman" w:eastAsia="Times New Roman" w:hAnsi="Times New Roman" w:cs="Times New Roman"/>
          <w:sz w:val="24"/>
          <w:szCs w:val="24"/>
        </w:rPr>
        <w:t xml:space="preserve"> </w:t>
      </w:r>
      <w:r w:rsidR="003302B2">
        <w:rPr>
          <w:rFonts w:ascii="Times New Roman" w:eastAsia="Times New Roman" w:hAnsi="Times New Roman" w:cs="Times New Roman"/>
          <w:sz w:val="24"/>
          <w:szCs w:val="24"/>
        </w:rPr>
        <w:t>or</w:t>
      </w:r>
      <w:r w:rsidR="00C11845" w:rsidRPr="00E0212D">
        <w:rPr>
          <w:rFonts w:ascii="Times New Roman" w:eastAsia="Times New Roman" w:hAnsi="Times New Roman" w:cs="Times New Roman"/>
          <w:sz w:val="24"/>
          <w:szCs w:val="24"/>
        </w:rPr>
        <w:t xml:space="preserve"> arterial ECs</w:t>
      </w:r>
      <w:r w:rsidR="00C11845">
        <w:rPr>
          <w:rFonts w:ascii="Times New Roman" w:eastAsia="Times New Roman" w:hAnsi="Times New Roman" w:cs="Times New Roman"/>
          <w:sz w:val="24"/>
          <w:szCs w:val="24"/>
        </w:rPr>
        <w:t xml:space="preserve"> (specific expression of </w:t>
      </w:r>
      <w:r w:rsidR="00C11845" w:rsidRPr="00FC49D5">
        <w:rPr>
          <w:rFonts w:ascii="Times New Roman" w:eastAsia="Times New Roman" w:hAnsi="Times New Roman" w:cs="Times New Roman"/>
          <w:i/>
          <w:iCs/>
          <w:sz w:val="24"/>
          <w:szCs w:val="24"/>
        </w:rPr>
        <w:t>Cxcl12</w:t>
      </w:r>
      <w:r w:rsidR="00C11845">
        <w:rPr>
          <w:rFonts w:ascii="Times New Roman" w:eastAsia="Times New Roman" w:hAnsi="Times New Roman" w:cs="Times New Roman"/>
          <w:sz w:val="24"/>
          <w:szCs w:val="24"/>
        </w:rPr>
        <w:t xml:space="preserve"> and </w:t>
      </w:r>
      <w:proofErr w:type="spellStart"/>
      <w:r w:rsidR="00C11845" w:rsidRPr="00FC49D5">
        <w:rPr>
          <w:rFonts w:ascii="Times New Roman" w:eastAsia="Times New Roman" w:hAnsi="Times New Roman" w:cs="Times New Roman"/>
          <w:i/>
          <w:iCs/>
          <w:sz w:val="24"/>
          <w:szCs w:val="24"/>
        </w:rPr>
        <w:t>Mgp</w:t>
      </w:r>
      <w:proofErr w:type="spellEnd"/>
      <w:r w:rsidR="00C11845">
        <w:rPr>
          <w:rFonts w:ascii="Times New Roman" w:eastAsia="Times New Roman" w:hAnsi="Times New Roman" w:cs="Times New Roman"/>
          <w:sz w:val="24"/>
          <w:szCs w:val="24"/>
        </w:rPr>
        <w:t xml:space="preserve">) (Figure </w:t>
      </w:r>
      <w:r w:rsidR="00680B94">
        <w:rPr>
          <w:rFonts w:ascii="Times New Roman" w:eastAsia="Times New Roman" w:hAnsi="Times New Roman" w:cs="Times New Roman"/>
          <w:sz w:val="24"/>
          <w:szCs w:val="24"/>
        </w:rPr>
        <w:t>2</w:t>
      </w:r>
      <w:r w:rsidR="00C11845">
        <w:rPr>
          <w:rFonts w:ascii="Times New Roman" w:eastAsia="Times New Roman" w:hAnsi="Times New Roman" w:cs="Times New Roman"/>
          <w:sz w:val="24"/>
          <w:szCs w:val="24"/>
        </w:rPr>
        <w:t>C</w:t>
      </w:r>
      <w:r w:rsidR="009B6237">
        <w:rPr>
          <w:rFonts w:ascii="Times New Roman" w:eastAsia="Times New Roman" w:hAnsi="Times New Roman" w:cs="Times New Roman"/>
          <w:sz w:val="24"/>
          <w:szCs w:val="24"/>
        </w:rPr>
        <w:t>-</w:t>
      </w:r>
      <w:r w:rsidR="00C11845">
        <w:rPr>
          <w:rFonts w:ascii="Times New Roman" w:eastAsia="Times New Roman" w:hAnsi="Times New Roman" w:cs="Times New Roman"/>
          <w:sz w:val="24"/>
          <w:szCs w:val="24"/>
        </w:rPr>
        <w:t xml:space="preserve">D). </w:t>
      </w:r>
      <w:r w:rsidR="00E0212D" w:rsidRPr="00E0212D">
        <w:rPr>
          <w:rFonts w:ascii="Times New Roman" w:eastAsia="Times New Roman" w:hAnsi="Times New Roman" w:cs="Times New Roman"/>
          <w:sz w:val="24"/>
          <w:szCs w:val="24"/>
        </w:rPr>
        <w:t xml:space="preserve">An EC subpopulation </w:t>
      </w:r>
      <w:r w:rsidR="00033A22">
        <w:rPr>
          <w:rFonts w:ascii="Times New Roman" w:eastAsia="Times New Roman" w:hAnsi="Times New Roman" w:cs="Times New Roman"/>
          <w:sz w:val="24"/>
          <w:szCs w:val="24"/>
        </w:rPr>
        <w:t>with enriched expression of</w:t>
      </w:r>
      <w:r w:rsidR="008C3659">
        <w:rPr>
          <w:rFonts w:ascii="Times New Roman" w:eastAsia="Times New Roman" w:hAnsi="Times New Roman" w:cs="Times New Roman"/>
          <w:sz w:val="24"/>
          <w:szCs w:val="24"/>
        </w:rPr>
        <w:t xml:space="preserve"> lymphatic EC markers</w:t>
      </w:r>
      <w:r w:rsidR="003302B2">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i/>
          <w:iCs/>
          <w:sz w:val="24"/>
          <w:szCs w:val="24"/>
        </w:rPr>
        <w:t>Ccl21a</w:t>
      </w:r>
      <w:r w:rsidR="003302B2">
        <w:rPr>
          <w:rFonts w:ascii="Times New Roman" w:eastAsia="Times New Roman" w:hAnsi="Times New Roman" w:cs="Times New Roman"/>
          <w:i/>
          <w:iCs/>
          <w:sz w:val="24"/>
          <w:szCs w:val="24"/>
        </w:rPr>
        <w:t xml:space="preserve"> </w:t>
      </w:r>
      <w:r w:rsidR="002D2727">
        <w:rPr>
          <w:rFonts w:ascii="Times New Roman" w:eastAsia="Times New Roman" w:hAnsi="Times New Roman" w:cs="Times New Roman"/>
          <w:sz w:val="24"/>
          <w:szCs w:val="24"/>
        </w:rPr>
        <w:t>and</w:t>
      </w:r>
      <w:r w:rsidR="00E0212D" w:rsidRPr="00E0212D">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i/>
          <w:iCs/>
          <w:sz w:val="24"/>
          <w:szCs w:val="24"/>
        </w:rPr>
        <w:t>Prox1</w:t>
      </w:r>
      <w:r w:rsidR="00E0212D" w:rsidRPr="00E0212D">
        <w:rPr>
          <w:rFonts w:ascii="Times New Roman" w:eastAsia="Times New Roman" w:hAnsi="Times New Roman" w:cs="Times New Roman"/>
          <w:sz w:val="24"/>
          <w:szCs w:val="24"/>
        </w:rPr>
        <w:t xml:space="preserve"> was </w:t>
      </w:r>
      <w:r w:rsidR="003302B2">
        <w:rPr>
          <w:rFonts w:ascii="Times New Roman" w:eastAsia="Times New Roman" w:hAnsi="Times New Roman" w:cs="Times New Roman"/>
          <w:sz w:val="24"/>
          <w:szCs w:val="24"/>
        </w:rPr>
        <w:t>defin</w:t>
      </w:r>
      <w:r w:rsidR="00E0212D" w:rsidRPr="00E0212D">
        <w:rPr>
          <w:rFonts w:ascii="Times New Roman" w:eastAsia="Times New Roman" w:hAnsi="Times New Roman" w:cs="Times New Roman"/>
          <w:sz w:val="24"/>
          <w:szCs w:val="24"/>
        </w:rPr>
        <w:t>ed as “Lymphatic”</w:t>
      </w:r>
      <w:r w:rsidR="00C11845">
        <w:rPr>
          <w:rFonts w:ascii="Times New Roman" w:eastAsia="Times New Roman" w:hAnsi="Times New Roman" w:cs="Times New Roman"/>
          <w:sz w:val="24"/>
          <w:szCs w:val="24"/>
        </w:rPr>
        <w:t xml:space="preserve">. </w:t>
      </w:r>
      <w:r w:rsidR="006E7D6F">
        <w:rPr>
          <w:rFonts w:ascii="Times New Roman" w:eastAsia="Times New Roman" w:hAnsi="Times New Roman" w:cs="Times New Roman"/>
          <w:sz w:val="24"/>
          <w:szCs w:val="24"/>
        </w:rPr>
        <w:t>Additio</w:t>
      </w:r>
      <w:r w:rsidR="00187360">
        <w:rPr>
          <w:rFonts w:ascii="Times New Roman" w:eastAsia="Times New Roman" w:hAnsi="Times New Roman" w:cs="Times New Roman"/>
          <w:sz w:val="24"/>
          <w:szCs w:val="24"/>
        </w:rPr>
        <w:t>n</w:t>
      </w:r>
      <w:r w:rsidR="006E7D6F">
        <w:rPr>
          <w:rFonts w:ascii="Times New Roman" w:eastAsia="Times New Roman" w:hAnsi="Times New Roman" w:cs="Times New Roman"/>
          <w:sz w:val="24"/>
          <w:szCs w:val="24"/>
        </w:rPr>
        <w:t>ally</w:t>
      </w:r>
      <w:r w:rsidR="00C11845">
        <w:rPr>
          <w:rFonts w:ascii="Times New Roman" w:eastAsia="Times New Roman" w:hAnsi="Times New Roman" w:cs="Times New Roman"/>
          <w:sz w:val="24"/>
          <w:szCs w:val="24"/>
        </w:rPr>
        <w:t xml:space="preserve">, we </w:t>
      </w:r>
      <w:r w:rsidR="00191FED">
        <w:rPr>
          <w:rFonts w:ascii="Times New Roman" w:eastAsia="Times New Roman" w:hAnsi="Times New Roman" w:cs="Times New Roman"/>
          <w:sz w:val="24"/>
          <w:szCs w:val="24"/>
        </w:rPr>
        <w:t>observed</w:t>
      </w:r>
      <w:r w:rsidR="006E7D6F">
        <w:rPr>
          <w:rFonts w:ascii="Times New Roman" w:eastAsia="Times New Roman" w:hAnsi="Times New Roman" w:cs="Times New Roman"/>
          <w:sz w:val="24"/>
          <w:szCs w:val="24"/>
        </w:rPr>
        <w:t xml:space="preserve"> a </w:t>
      </w:r>
      <w:r w:rsidR="00484755">
        <w:rPr>
          <w:rFonts w:ascii="Times New Roman" w:eastAsia="Times New Roman" w:hAnsi="Times New Roman" w:cs="Times New Roman"/>
          <w:sz w:val="24"/>
          <w:szCs w:val="24"/>
        </w:rPr>
        <w:t xml:space="preserve">small </w:t>
      </w:r>
      <w:r w:rsidR="004A118D">
        <w:rPr>
          <w:rFonts w:ascii="Times New Roman" w:eastAsia="Times New Roman" w:hAnsi="Times New Roman" w:cs="Times New Roman"/>
          <w:sz w:val="24"/>
          <w:szCs w:val="24"/>
        </w:rPr>
        <w:t>cluster</w:t>
      </w:r>
      <w:r w:rsidR="00C11845">
        <w:rPr>
          <w:rFonts w:ascii="Times New Roman" w:eastAsia="Times New Roman" w:hAnsi="Times New Roman" w:cs="Times New Roman"/>
          <w:sz w:val="24"/>
          <w:szCs w:val="24"/>
        </w:rPr>
        <w:t xml:space="preserve"> </w:t>
      </w:r>
      <w:r w:rsidR="006E7D6F">
        <w:rPr>
          <w:rFonts w:ascii="Times New Roman" w:eastAsia="Times New Roman" w:hAnsi="Times New Roman" w:cs="Times New Roman"/>
          <w:sz w:val="24"/>
          <w:szCs w:val="24"/>
        </w:rPr>
        <w:t>with</w:t>
      </w:r>
      <w:r w:rsidR="004A118D">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sz w:val="24"/>
          <w:szCs w:val="24"/>
        </w:rPr>
        <w:t>high cell cycle-related gene</w:t>
      </w:r>
      <w:r w:rsidR="006E7D6F">
        <w:rPr>
          <w:rFonts w:ascii="Times New Roman" w:eastAsia="Times New Roman" w:hAnsi="Times New Roman" w:cs="Times New Roman"/>
          <w:sz w:val="24"/>
          <w:szCs w:val="24"/>
        </w:rPr>
        <w:t xml:space="preserve"> expression, here defined as</w:t>
      </w:r>
      <w:r w:rsidR="00E0212D" w:rsidRPr="00E0212D">
        <w:rPr>
          <w:rFonts w:ascii="Times New Roman" w:eastAsia="Times New Roman" w:hAnsi="Times New Roman" w:cs="Times New Roman"/>
          <w:sz w:val="24"/>
          <w:szCs w:val="24"/>
        </w:rPr>
        <w:t xml:space="preserve"> “Proliferating”</w:t>
      </w:r>
      <w:r w:rsidR="006E7D6F">
        <w:rPr>
          <w:rFonts w:ascii="Times New Roman" w:eastAsia="Times New Roman" w:hAnsi="Times New Roman" w:cs="Times New Roman"/>
          <w:sz w:val="24"/>
          <w:szCs w:val="24"/>
        </w:rPr>
        <w:t xml:space="preserve">, and a second </w:t>
      </w:r>
      <w:r w:rsidR="00484755">
        <w:rPr>
          <w:rFonts w:ascii="Times New Roman" w:eastAsia="Times New Roman" w:hAnsi="Times New Roman" w:cs="Times New Roman"/>
          <w:sz w:val="24"/>
          <w:szCs w:val="24"/>
        </w:rPr>
        <w:t xml:space="preserve">small </w:t>
      </w:r>
      <w:r w:rsidR="006E7D6F">
        <w:rPr>
          <w:rFonts w:ascii="Times New Roman" w:eastAsia="Times New Roman" w:hAnsi="Times New Roman" w:cs="Times New Roman"/>
          <w:sz w:val="24"/>
          <w:szCs w:val="24"/>
        </w:rPr>
        <w:t xml:space="preserve">cluster </w:t>
      </w:r>
      <w:r w:rsidR="00C11845" w:rsidRPr="00E0212D">
        <w:rPr>
          <w:rFonts w:ascii="Times New Roman" w:eastAsia="Times New Roman" w:hAnsi="Times New Roman" w:cs="Times New Roman"/>
          <w:sz w:val="24"/>
          <w:szCs w:val="24"/>
        </w:rPr>
        <w:t>(</w:t>
      </w:r>
      <w:r w:rsidR="006026AA">
        <w:rPr>
          <w:rFonts w:ascii="Times New Roman" w:eastAsia="Times New Roman" w:hAnsi="Times New Roman" w:cs="Times New Roman"/>
          <w:sz w:val="24"/>
          <w:szCs w:val="24"/>
        </w:rPr>
        <w:t>&lt;</w:t>
      </w:r>
      <w:r w:rsidR="00C11845" w:rsidRPr="00E0212D">
        <w:rPr>
          <w:rFonts w:ascii="Times New Roman" w:eastAsia="Times New Roman" w:hAnsi="Times New Roman" w:cs="Times New Roman"/>
          <w:sz w:val="24"/>
          <w:szCs w:val="24"/>
        </w:rPr>
        <w:t xml:space="preserve"> 0.4% of cells) </w:t>
      </w:r>
      <w:r w:rsidR="006E7D6F">
        <w:rPr>
          <w:rFonts w:ascii="Times New Roman" w:eastAsia="Times New Roman" w:hAnsi="Times New Roman" w:cs="Times New Roman"/>
          <w:sz w:val="24"/>
          <w:szCs w:val="24"/>
        </w:rPr>
        <w:t xml:space="preserve">defined as </w:t>
      </w:r>
      <w:r w:rsidR="00C11845" w:rsidRPr="00E0212D">
        <w:rPr>
          <w:rFonts w:ascii="Times New Roman" w:eastAsia="Times New Roman" w:hAnsi="Times New Roman" w:cs="Times New Roman"/>
          <w:sz w:val="24"/>
          <w:szCs w:val="24"/>
        </w:rPr>
        <w:t>“</w:t>
      </w:r>
      <w:r w:rsidR="00C11845" w:rsidRPr="00E0212D">
        <w:rPr>
          <w:rFonts w:ascii="Times New Roman" w:eastAsia="Times New Roman" w:hAnsi="Times New Roman" w:cs="Times New Roman"/>
          <w:i/>
          <w:iCs/>
          <w:sz w:val="24"/>
          <w:szCs w:val="24"/>
        </w:rPr>
        <w:t>Sftp</w:t>
      </w:r>
      <w:r w:rsidR="00C11845" w:rsidRPr="00E0212D">
        <w:rPr>
          <w:rFonts w:ascii="Times New Roman" w:eastAsia="Times New Roman" w:hAnsi="Times New Roman" w:cs="Times New Roman"/>
          <w:i/>
          <w:iCs/>
          <w:sz w:val="24"/>
          <w:szCs w:val="24"/>
          <w:vertAlign w:val="superscript"/>
        </w:rPr>
        <w:t>+</w:t>
      </w:r>
      <w:r w:rsidR="00C11845" w:rsidRPr="00E0212D">
        <w:rPr>
          <w:rFonts w:ascii="Times New Roman" w:eastAsia="Times New Roman" w:hAnsi="Times New Roman" w:cs="Times New Roman"/>
          <w:sz w:val="24"/>
          <w:szCs w:val="24"/>
        </w:rPr>
        <w:t xml:space="preserve">”, </w:t>
      </w:r>
      <w:r w:rsidR="006E7D6F">
        <w:rPr>
          <w:rFonts w:ascii="Times New Roman" w:eastAsia="Times New Roman" w:hAnsi="Times New Roman" w:cs="Times New Roman"/>
          <w:sz w:val="24"/>
          <w:szCs w:val="24"/>
        </w:rPr>
        <w:t>with</w:t>
      </w:r>
      <w:r w:rsidR="00C11845" w:rsidRPr="00E0212D">
        <w:rPr>
          <w:rFonts w:ascii="Times New Roman" w:eastAsia="Times New Roman" w:hAnsi="Times New Roman" w:cs="Times New Roman"/>
          <w:sz w:val="24"/>
          <w:szCs w:val="24"/>
        </w:rPr>
        <w:t xml:space="preserve"> high surfactant protein</w:t>
      </w:r>
      <w:r w:rsidR="00FC49D5">
        <w:rPr>
          <w:rFonts w:ascii="Times New Roman" w:eastAsia="Times New Roman" w:hAnsi="Times New Roman" w:cs="Times New Roman"/>
          <w:sz w:val="24"/>
          <w:szCs w:val="24"/>
        </w:rPr>
        <w:t xml:space="preserve"> gene</w:t>
      </w:r>
      <w:r w:rsidR="006E7D6F">
        <w:rPr>
          <w:rFonts w:ascii="Times New Roman" w:eastAsia="Times New Roman" w:hAnsi="Times New Roman" w:cs="Times New Roman"/>
          <w:sz w:val="24"/>
          <w:szCs w:val="24"/>
        </w:rPr>
        <w:t xml:space="preserve"> (</w:t>
      </w:r>
      <w:r w:rsidR="00C11845" w:rsidRPr="00E0212D">
        <w:rPr>
          <w:rFonts w:ascii="Times New Roman" w:eastAsia="Times New Roman" w:hAnsi="Times New Roman" w:cs="Times New Roman"/>
          <w:i/>
          <w:iCs/>
          <w:sz w:val="24"/>
          <w:szCs w:val="24"/>
        </w:rPr>
        <w:t>Sftpa1</w:t>
      </w:r>
      <w:r w:rsidR="00C11845" w:rsidRPr="00E0212D">
        <w:rPr>
          <w:rFonts w:ascii="Times New Roman" w:eastAsia="Times New Roman" w:hAnsi="Times New Roman" w:cs="Times New Roman"/>
          <w:sz w:val="24"/>
          <w:szCs w:val="24"/>
        </w:rPr>
        <w:t xml:space="preserve">, </w:t>
      </w:r>
      <w:proofErr w:type="spellStart"/>
      <w:r w:rsidR="00C11845" w:rsidRPr="00E0212D">
        <w:rPr>
          <w:rFonts w:ascii="Times New Roman" w:eastAsia="Times New Roman" w:hAnsi="Times New Roman" w:cs="Times New Roman"/>
          <w:i/>
          <w:iCs/>
          <w:sz w:val="24"/>
          <w:szCs w:val="24"/>
        </w:rPr>
        <w:t>Sftpb</w:t>
      </w:r>
      <w:proofErr w:type="spellEnd"/>
      <w:r w:rsidR="00C11845" w:rsidRPr="00E0212D">
        <w:rPr>
          <w:rFonts w:ascii="Times New Roman" w:eastAsia="Times New Roman" w:hAnsi="Times New Roman" w:cs="Times New Roman"/>
          <w:sz w:val="24"/>
          <w:szCs w:val="24"/>
        </w:rPr>
        <w:t xml:space="preserve">, </w:t>
      </w:r>
      <w:proofErr w:type="spellStart"/>
      <w:r w:rsidR="00C11845" w:rsidRPr="00E0212D">
        <w:rPr>
          <w:rFonts w:ascii="Times New Roman" w:eastAsia="Times New Roman" w:hAnsi="Times New Roman" w:cs="Times New Roman"/>
          <w:i/>
          <w:iCs/>
          <w:sz w:val="24"/>
          <w:szCs w:val="24"/>
        </w:rPr>
        <w:t>Sftpc</w:t>
      </w:r>
      <w:proofErr w:type="spellEnd"/>
      <w:r w:rsidR="00C11845" w:rsidRPr="00E0212D">
        <w:rPr>
          <w:rFonts w:ascii="Times New Roman" w:eastAsia="Times New Roman" w:hAnsi="Times New Roman" w:cs="Times New Roman"/>
          <w:sz w:val="24"/>
          <w:szCs w:val="24"/>
        </w:rPr>
        <w:t xml:space="preserve"> and </w:t>
      </w:r>
      <w:proofErr w:type="spellStart"/>
      <w:r w:rsidR="00C11845" w:rsidRPr="00E0212D">
        <w:rPr>
          <w:rFonts w:ascii="Times New Roman" w:eastAsia="Times New Roman" w:hAnsi="Times New Roman" w:cs="Times New Roman"/>
          <w:i/>
          <w:iCs/>
          <w:sz w:val="24"/>
          <w:szCs w:val="24"/>
        </w:rPr>
        <w:t>Sftpd</w:t>
      </w:r>
      <w:proofErr w:type="spellEnd"/>
      <w:r w:rsidR="006E7D6F">
        <w:rPr>
          <w:rFonts w:ascii="Times New Roman" w:eastAsia="Times New Roman" w:hAnsi="Times New Roman" w:cs="Times New Roman"/>
          <w:sz w:val="24"/>
          <w:szCs w:val="24"/>
        </w:rPr>
        <w:t>) expression</w:t>
      </w:r>
      <w:r w:rsidR="004A118D">
        <w:rPr>
          <w:rFonts w:ascii="Times New Roman" w:eastAsia="Times New Roman" w:hAnsi="Times New Roman" w:cs="Times New Roman"/>
          <w:i/>
          <w:iCs/>
          <w:sz w:val="24"/>
          <w:szCs w:val="24"/>
        </w:rPr>
        <w:t xml:space="preserve"> </w:t>
      </w:r>
      <w:r w:rsidR="004A118D" w:rsidRPr="004A118D">
        <w:rPr>
          <w:rFonts w:ascii="Times New Roman" w:eastAsia="Times New Roman" w:hAnsi="Times New Roman" w:cs="Times New Roman"/>
          <w:sz w:val="24"/>
          <w:szCs w:val="24"/>
        </w:rPr>
        <w:t>(Figure 2C</w:t>
      </w:r>
      <w:r w:rsidR="00484755">
        <w:rPr>
          <w:rFonts w:ascii="Times New Roman" w:eastAsia="Times New Roman" w:hAnsi="Times New Roman" w:cs="Times New Roman"/>
          <w:sz w:val="24"/>
          <w:szCs w:val="24"/>
        </w:rPr>
        <w:t>-</w:t>
      </w:r>
      <w:r w:rsidR="004A118D" w:rsidRPr="004A118D">
        <w:rPr>
          <w:rFonts w:ascii="Times New Roman" w:eastAsia="Times New Roman" w:hAnsi="Times New Roman" w:cs="Times New Roman"/>
          <w:sz w:val="24"/>
          <w:szCs w:val="24"/>
        </w:rPr>
        <w:t>D)</w:t>
      </w:r>
      <w:r w:rsidR="00C11845" w:rsidRPr="004A118D">
        <w:rPr>
          <w:rFonts w:ascii="Times New Roman" w:eastAsia="Times New Roman" w:hAnsi="Times New Roman" w:cs="Times New Roman"/>
          <w:sz w:val="24"/>
          <w:szCs w:val="24"/>
        </w:rPr>
        <w:t>.</w:t>
      </w:r>
      <w:r w:rsidR="00FA4CB6">
        <w:rPr>
          <w:rFonts w:ascii="Times New Roman" w:eastAsia="Times New Roman" w:hAnsi="Times New Roman" w:cs="Times New Roman"/>
          <w:sz w:val="24"/>
          <w:szCs w:val="24"/>
        </w:rPr>
        <w:t xml:space="preserve"> </w:t>
      </w:r>
      <w:r w:rsidR="00E0212D" w:rsidRPr="00E0212D">
        <w:rPr>
          <w:rFonts w:ascii="Times New Roman" w:eastAsia="Times New Roman" w:hAnsi="Times New Roman" w:cs="Times New Roman"/>
          <w:sz w:val="24"/>
          <w:szCs w:val="24"/>
        </w:rPr>
        <w:t>Similar analysis of PAH samples detected</w:t>
      </w:r>
      <w:r w:rsidR="00C11845">
        <w:rPr>
          <w:rFonts w:ascii="Times New Roman" w:eastAsia="Times New Roman" w:hAnsi="Times New Roman" w:cs="Times New Roman"/>
          <w:sz w:val="24"/>
          <w:szCs w:val="24"/>
        </w:rPr>
        <w:t xml:space="preserve"> the same</w:t>
      </w:r>
      <w:r w:rsidR="00E0212D" w:rsidRPr="00E0212D">
        <w:rPr>
          <w:rFonts w:ascii="Times New Roman" w:eastAsia="Times New Roman" w:hAnsi="Times New Roman" w:cs="Times New Roman"/>
          <w:sz w:val="24"/>
          <w:szCs w:val="24"/>
        </w:rPr>
        <w:t xml:space="preserve"> 7 clusters (</w:t>
      </w:r>
      <w:r w:rsidR="000F6487">
        <w:rPr>
          <w:rFonts w:ascii="Times New Roman" w:eastAsia="Times New Roman" w:hAnsi="Times New Roman" w:cs="Times New Roman"/>
          <w:sz w:val="24"/>
          <w:szCs w:val="24"/>
        </w:rPr>
        <w:t xml:space="preserve">Supplementary </w:t>
      </w:r>
      <w:r w:rsidR="00E0212D" w:rsidRPr="00E0212D">
        <w:rPr>
          <w:rFonts w:ascii="Times New Roman" w:eastAsia="Times New Roman" w:hAnsi="Times New Roman" w:cs="Times New Roman"/>
          <w:sz w:val="24"/>
          <w:szCs w:val="24"/>
        </w:rPr>
        <w:t xml:space="preserve">Figure </w:t>
      </w:r>
      <w:r w:rsidR="008A38BE">
        <w:rPr>
          <w:rFonts w:ascii="Times New Roman" w:eastAsia="Times New Roman" w:hAnsi="Times New Roman" w:cs="Times New Roman"/>
          <w:sz w:val="24"/>
          <w:szCs w:val="24"/>
        </w:rPr>
        <w:t>S8</w:t>
      </w:r>
      <w:r w:rsidR="00E0212D" w:rsidRPr="00E0212D">
        <w:rPr>
          <w:rFonts w:ascii="Times New Roman" w:eastAsia="Times New Roman" w:hAnsi="Times New Roman" w:cs="Times New Roman"/>
          <w:sz w:val="24"/>
          <w:szCs w:val="24"/>
        </w:rPr>
        <w:t>).</w:t>
      </w:r>
    </w:p>
    <w:p w14:paraId="7A2166BD" w14:textId="77777777" w:rsidR="004B6422" w:rsidRPr="00E43A93" w:rsidRDefault="004B6422" w:rsidP="00E43A93">
      <w:pPr>
        <w:spacing w:line="480" w:lineRule="auto"/>
        <w:jc w:val="both"/>
        <w:rPr>
          <w:rFonts w:ascii="Times New Roman" w:hAnsi="Times New Roman" w:cs="Times New Roman"/>
          <w:sz w:val="24"/>
          <w:szCs w:val="24"/>
        </w:rPr>
      </w:pPr>
    </w:p>
    <w:p w14:paraId="6E6F5193" w14:textId="1DBE7360" w:rsidR="00C55D14" w:rsidRPr="00E43A93" w:rsidRDefault="00AF6CA9" w:rsidP="00E43A93">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EC </w:t>
      </w:r>
      <w:r w:rsidR="008C3659">
        <w:rPr>
          <w:rFonts w:ascii="Times New Roman" w:hAnsi="Times New Roman" w:cs="Times New Roman"/>
          <w:b/>
          <w:sz w:val="24"/>
          <w:szCs w:val="24"/>
        </w:rPr>
        <w:t>sub</w:t>
      </w:r>
      <w:r>
        <w:rPr>
          <w:rFonts w:ascii="Times New Roman" w:hAnsi="Times New Roman" w:cs="Times New Roman"/>
          <w:b/>
          <w:sz w:val="24"/>
          <w:szCs w:val="24"/>
        </w:rPr>
        <w:t>population responses</w:t>
      </w:r>
      <w:r w:rsidR="00F428D1">
        <w:rPr>
          <w:rFonts w:ascii="Times New Roman" w:hAnsi="Times New Roman" w:cs="Times New Roman"/>
          <w:b/>
          <w:sz w:val="24"/>
          <w:szCs w:val="24"/>
        </w:rPr>
        <w:t xml:space="preserve"> </w:t>
      </w:r>
      <w:r>
        <w:rPr>
          <w:rFonts w:ascii="Times New Roman" w:hAnsi="Times New Roman" w:cs="Times New Roman"/>
          <w:b/>
          <w:sz w:val="24"/>
          <w:szCs w:val="24"/>
        </w:rPr>
        <w:t>in</w:t>
      </w:r>
      <w:r w:rsidRPr="00E43A93">
        <w:rPr>
          <w:rFonts w:ascii="Times New Roman" w:hAnsi="Times New Roman" w:cs="Times New Roman"/>
          <w:b/>
          <w:sz w:val="24"/>
          <w:szCs w:val="24"/>
        </w:rPr>
        <w:t xml:space="preserve"> </w:t>
      </w:r>
      <w:r>
        <w:rPr>
          <w:rFonts w:ascii="Times New Roman" w:hAnsi="Times New Roman" w:cs="Times New Roman"/>
          <w:b/>
          <w:sz w:val="24"/>
          <w:szCs w:val="24"/>
        </w:rPr>
        <w:t>PAH</w:t>
      </w:r>
    </w:p>
    <w:p w14:paraId="24040585" w14:textId="73657287" w:rsidR="00394A8B" w:rsidRDefault="00610BDB" w:rsidP="00E43A9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To define the transcriptional changes</w:t>
      </w:r>
      <w:r w:rsidR="002A7305">
        <w:rPr>
          <w:rFonts w:ascii="Times New Roman" w:hAnsi="Times New Roman" w:cs="Times New Roman"/>
          <w:sz w:val="24"/>
          <w:szCs w:val="24"/>
        </w:rPr>
        <w:t xml:space="preserve"> </w:t>
      </w:r>
      <w:r w:rsidR="00A544A6">
        <w:rPr>
          <w:rFonts w:ascii="Times New Roman" w:hAnsi="Times New Roman" w:cs="Times New Roman"/>
          <w:sz w:val="24"/>
          <w:szCs w:val="24"/>
        </w:rPr>
        <w:t xml:space="preserve">mediated </w:t>
      </w:r>
      <w:r w:rsidR="002A7305">
        <w:rPr>
          <w:rFonts w:ascii="Times New Roman" w:hAnsi="Times New Roman" w:cs="Times New Roman"/>
          <w:sz w:val="24"/>
          <w:szCs w:val="24"/>
        </w:rPr>
        <w:t>by PAH</w:t>
      </w:r>
      <w:r>
        <w:rPr>
          <w:rFonts w:ascii="Times New Roman" w:hAnsi="Times New Roman" w:cs="Times New Roman"/>
          <w:sz w:val="24"/>
          <w:szCs w:val="24"/>
        </w:rPr>
        <w:t xml:space="preserve"> in </w:t>
      </w:r>
      <w:r w:rsidR="00711B59">
        <w:rPr>
          <w:rFonts w:ascii="Times New Roman" w:hAnsi="Times New Roman" w:cs="Times New Roman"/>
          <w:sz w:val="24"/>
          <w:szCs w:val="24"/>
        </w:rPr>
        <w:t>EC subpopulations</w:t>
      </w:r>
      <w:r>
        <w:rPr>
          <w:rFonts w:ascii="Times New Roman" w:hAnsi="Times New Roman" w:cs="Times New Roman"/>
          <w:sz w:val="24"/>
          <w:szCs w:val="24"/>
        </w:rPr>
        <w:t xml:space="preserve">, we </w:t>
      </w:r>
      <w:r w:rsidR="002A7305">
        <w:rPr>
          <w:rFonts w:ascii="Times New Roman" w:hAnsi="Times New Roman" w:cs="Times New Roman"/>
          <w:sz w:val="24"/>
          <w:szCs w:val="24"/>
        </w:rPr>
        <w:t>integrated</w:t>
      </w:r>
      <w:r w:rsidR="00617963">
        <w:rPr>
          <w:rFonts w:ascii="Times New Roman" w:hAnsi="Times New Roman" w:cs="Times New Roman"/>
          <w:sz w:val="24"/>
          <w:szCs w:val="24"/>
        </w:rPr>
        <w:t xml:space="preserve"> all </w:t>
      </w:r>
      <w:r w:rsidR="00E25E7D">
        <w:rPr>
          <w:rFonts w:ascii="Times New Roman" w:hAnsi="Times New Roman" w:cs="Times New Roman"/>
          <w:sz w:val="24"/>
          <w:szCs w:val="24"/>
        </w:rPr>
        <w:t>C</w:t>
      </w:r>
      <w:r w:rsidR="001E6076">
        <w:rPr>
          <w:rFonts w:ascii="Times New Roman" w:hAnsi="Times New Roman" w:cs="Times New Roman"/>
          <w:sz w:val="24"/>
          <w:szCs w:val="24"/>
        </w:rPr>
        <w:t xml:space="preserve">ontrol and PAH </w:t>
      </w:r>
      <w:r>
        <w:rPr>
          <w:rFonts w:ascii="Times New Roman" w:hAnsi="Times New Roman" w:cs="Times New Roman"/>
          <w:sz w:val="24"/>
          <w:szCs w:val="24"/>
        </w:rPr>
        <w:t xml:space="preserve">samples. The </w:t>
      </w:r>
      <w:r w:rsidR="003246F9">
        <w:rPr>
          <w:rFonts w:ascii="Times New Roman" w:hAnsi="Times New Roman" w:cs="Times New Roman"/>
          <w:sz w:val="24"/>
          <w:szCs w:val="24"/>
        </w:rPr>
        <w:t xml:space="preserve">7 </w:t>
      </w:r>
      <w:r w:rsidR="00617963">
        <w:rPr>
          <w:rFonts w:ascii="Times New Roman" w:hAnsi="Times New Roman" w:cs="Times New Roman"/>
          <w:sz w:val="24"/>
          <w:szCs w:val="24"/>
        </w:rPr>
        <w:t>sub</w:t>
      </w:r>
      <w:r>
        <w:rPr>
          <w:rFonts w:ascii="Times New Roman" w:hAnsi="Times New Roman" w:cs="Times New Roman"/>
          <w:sz w:val="24"/>
          <w:szCs w:val="24"/>
        </w:rPr>
        <w:t>populations</w:t>
      </w:r>
      <w:r w:rsidR="001E6076">
        <w:rPr>
          <w:rFonts w:ascii="Times New Roman" w:hAnsi="Times New Roman" w:cs="Times New Roman"/>
          <w:sz w:val="24"/>
          <w:szCs w:val="24"/>
        </w:rPr>
        <w:t xml:space="preserve"> </w:t>
      </w:r>
      <w:r w:rsidR="00617963">
        <w:rPr>
          <w:rFonts w:ascii="Times New Roman" w:hAnsi="Times New Roman" w:cs="Times New Roman"/>
          <w:sz w:val="24"/>
          <w:szCs w:val="24"/>
        </w:rPr>
        <w:t>identified</w:t>
      </w:r>
      <w:r w:rsidR="0066660F">
        <w:rPr>
          <w:rFonts w:ascii="Times New Roman" w:hAnsi="Times New Roman" w:cs="Times New Roman"/>
          <w:sz w:val="24"/>
          <w:szCs w:val="24"/>
        </w:rPr>
        <w:t xml:space="preserve"> </w:t>
      </w:r>
      <w:r w:rsidR="001E6076">
        <w:rPr>
          <w:rFonts w:ascii="Times New Roman" w:hAnsi="Times New Roman" w:cs="Times New Roman"/>
          <w:sz w:val="24"/>
          <w:szCs w:val="24"/>
        </w:rPr>
        <w:t xml:space="preserve">in the </w:t>
      </w:r>
      <w:r w:rsidR="0066660F">
        <w:rPr>
          <w:rFonts w:ascii="Times New Roman" w:hAnsi="Times New Roman" w:cs="Times New Roman"/>
          <w:sz w:val="24"/>
          <w:szCs w:val="24"/>
        </w:rPr>
        <w:t>separate</w:t>
      </w:r>
      <w:r w:rsidR="000C256B">
        <w:rPr>
          <w:rFonts w:ascii="Times New Roman" w:hAnsi="Times New Roman" w:cs="Times New Roman"/>
          <w:sz w:val="24"/>
          <w:szCs w:val="24"/>
        </w:rPr>
        <w:t xml:space="preserve"> analysis of</w:t>
      </w:r>
      <w:r w:rsidR="0066660F">
        <w:rPr>
          <w:rFonts w:ascii="Times New Roman" w:hAnsi="Times New Roman" w:cs="Times New Roman"/>
          <w:sz w:val="24"/>
          <w:szCs w:val="24"/>
        </w:rPr>
        <w:t xml:space="preserve"> </w:t>
      </w:r>
      <w:r w:rsidR="00E25E7D">
        <w:rPr>
          <w:rFonts w:ascii="Times New Roman" w:hAnsi="Times New Roman" w:cs="Times New Roman"/>
          <w:sz w:val="24"/>
          <w:szCs w:val="24"/>
        </w:rPr>
        <w:t>C</w:t>
      </w:r>
      <w:r w:rsidR="001E6076">
        <w:rPr>
          <w:rFonts w:ascii="Times New Roman" w:hAnsi="Times New Roman" w:cs="Times New Roman"/>
          <w:sz w:val="24"/>
          <w:szCs w:val="24"/>
        </w:rPr>
        <w:t>ontrol and PAH</w:t>
      </w:r>
      <w:r>
        <w:rPr>
          <w:rFonts w:ascii="Times New Roman" w:hAnsi="Times New Roman" w:cs="Times New Roman"/>
          <w:sz w:val="24"/>
          <w:szCs w:val="24"/>
        </w:rPr>
        <w:t xml:space="preserve"> were </w:t>
      </w:r>
      <w:r w:rsidR="0066660F">
        <w:rPr>
          <w:rFonts w:ascii="Times New Roman" w:hAnsi="Times New Roman" w:cs="Times New Roman"/>
          <w:sz w:val="24"/>
          <w:szCs w:val="24"/>
        </w:rPr>
        <w:t xml:space="preserve">also </w:t>
      </w:r>
      <w:r>
        <w:rPr>
          <w:rFonts w:ascii="Times New Roman" w:hAnsi="Times New Roman" w:cs="Times New Roman"/>
          <w:sz w:val="24"/>
          <w:szCs w:val="24"/>
        </w:rPr>
        <w:t>identified</w:t>
      </w:r>
      <w:r w:rsidR="0066660F">
        <w:rPr>
          <w:rFonts w:ascii="Times New Roman" w:hAnsi="Times New Roman" w:cs="Times New Roman"/>
          <w:sz w:val="24"/>
          <w:szCs w:val="24"/>
        </w:rPr>
        <w:t xml:space="preserve"> in this </w:t>
      </w:r>
      <w:r w:rsidR="00617963">
        <w:rPr>
          <w:rFonts w:ascii="Times New Roman" w:hAnsi="Times New Roman" w:cs="Times New Roman"/>
          <w:sz w:val="24"/>
          <w:szCs w:val="24"/>
        </w:rPr>
        <w:t xml:space="preserve">integrated </w:t>
      </w:r>
      <w:r w:rsidR="0066660F">
        <w:rPr>
          <w:rFonts w:ascii="Times New Roman" w:hAnsi="Times New Roman" w:cs="Times New Roman"/>
          <w:sz w:val="24"/>
          <w:szCs w:val="24"/>
        </w:rPr>
        <w:t xml:space="preserve">analysis </w:t>
      </w:r>
      <w:r>
        <w:rPr>
          <w:rFonts w:ascii="Times New Roman" w:hAnsi="Times New Roman" w:cs="Times New Roman"/>
          <w:sz w:val="24"/>
          <w:szCs w:val="24"/>
        </w:rPr>
        <w:t xml:space="preserve">(Figure </w:t>
      </w:r>
      <w:r w:rsidR="00CB7718">
        <w:rPr>
          <w:rFonts w:ascii="Times New Roman" w:hAnsi="Times New Roman" w:cs="Times New Roman"/>
          <w:sz w:val="24"/>
          <w:szCs w:val="24"/>
        </w:rPr>
        <w:t>3</w:t>
      </w:r>
      <w:r>
        <w:rPr>
          <w:rFonts w:ascii="Times New Roman" w:hAnsi="Times New Roman" w:cs="Times New Roman"/>
          <w:sz w:val="24"/>
          <w:szCs w:val="24"/>
        </w:rPr>
        <w:t>A</w:t>
      </w:r>
      <w:r w:rsidR="00484755">
        <w:rPr>
          <w:rFonts w:ascii="Times New Roman" w:hAnsi="Times New Roman" w:cs="Times New Roman"/>
          <w:sz w:val="24"/>
          <w:szCs w:val="24"/>
        </w:rPr>
        <w:t>-</w:t>
      </w:r>
      <w:r w:rsidR="00CB7718">
        <w:rPr>
          <w:rFonts w:ascii="Times New Roman" w:hAnsi="Times New Roman" w:cs="Times New Roman"/>
          <w:sz w:val="24"/>
          <w:szCs w:val="24"/>
        </w:rPr>
        <w:t>B</w:t>
      </w:r>
      <w:r>
        <w:rPr>
          <w:rFonts w:ascii="Times New Roman" w:hAnsi="Times New Roman" w:cs="Times New Roman"/>
          <w:sz w:val="24"/>
          <w:szCs w:val="24"/>
        </w:rPr>
        <w:t>).</w:t>
      </w:r>
      <w:r w:rsidR="001E6076">
        <w:rPr>
          <w:rFonts w:ascii="Times New Roman" w:hAnsi="Times New Roman" w:cs="Times New Roman"/>
          <w:sz w:val="24"/>
          <w:szCs w:val="24"/>
        </w:rPr>
        <w:t xml:space="preserve"> </w:t>
      </w:r>
      <w:r w:rsidR="003246F9">
        <w:rPr>
          <w:rFonts w:ascii="Times New Roman" w:hAnsi="Times New Roman" w:cs="Times New Roman"/>
          <w:sz w:val="24"/>
          <w:szCs w:val="24"/>
        </w:rPr>
        <w:t>PAH samples showed a slightly higher proportion of Vein ECs compared to Control samples and similar proportion of the 4 other vessel</w:t>
      </w:r>
      <w:r w:rsidR="008C3659">
        <w:rPr>
          <w:rFonts w:ascii="Times New Roman" w:hAnsi="Times New Roman" w:cs="Times New Roman"/>
          <w:sz w:val="24"/>
          <w:szCs w:val="24"/>
        </w:rPr>
        <w:t xml:space="preserve"> </w:t>
      </w:r>
      <w:r w:rsidR="003246F9">
        <w:rPr>
          <w:rFonts w:ascii="Times New Roman" w:hAnsi="Times New Roman" w:cs="Times New Roman"/>
          <w:sz w:val="24"/>
          <w:szCs w:val="24"/>
        </w:rPr>
        <w:t>type</w:t>
      </w:r>
      <w:r w:rsidR="008C3659">
        <w:rPr>
          <w:rFonts w:ascii="Times New Roman" w:hAnsi="Times New Roman" w:cs="Times New Roman"/>
          <w:sz w:val="24"/>
          <w:szCs w:val="24"/>
        </w:rPr>
        <w:t>-</w:t>
      </w:r>
      <w:r w:rsidR="003246F9">
        <w:rPr>
          <w:rFonts w:ascii="Times New Roman" w:hAnsi="Times New Roman" w:cs="Times New Roman"/>
          <w:sz w:val="24"/>
          <w:szCs w:val="24"/>
        </w:rPr>
        <w:t>specific ECs</w:t>
      </w:r>
      <w:r w:rsidR="00E25E7D">
        <w:rPr>
          <w:rFonts w:ascii="Times New Roman" w:hAnsi="Times New Roman" w:cs="Times New Roman"/>
          <w:sz w:val="24"/>
          <w:szCs w:val="24"/>
        </w:rPr>
        <w:t xml:space="preserve"> (i.e. Artery, </w:t>
      </w:r>
      <w:proofErr w:type="spellStart"/>
      <w:r w:rsidR="002753D5">
        <w:rPr>
          <w:rFonts w:ascii="Times New Roman" w:hAnsi="Times New Roman" w:cs="Times New Roman"/>
          <w:sz w:val="24"/>
          <w:szCs w:val="24"/>
        </w:rPr>
        <w:t>CapillaryA</w:t>
      </w:r>
      <w:proofErr w:type="spellEnd"/>
      <w:r w:rsidR="00E25E7D">
        <w:rPr>
          <w:rFonts w:ascii="Times New Roman" w:hAnsi="Times New Roman" w:cs="Times New Roman"/>
          <w:sz w:val="24"/>
          <w:szCs w:val="24"/>
        </w:rPr>
        <w:t xml:space="preserve">, </w:t>
      </w:r>
      <w:proofErr w:type="spellStart"/>
      <w:r w:rsidR="002753D5">
        <w:rPr>
          <w:rFonts w:ascii="Times New Roman" w:hAnsi="Times New Roman" w:cs="Times New Roman"/>
          <w:sz w:val="24"/>
          <w:szCs w:val="24"/>
        </w:rPr>
        <w:t>CapillaryB</w:t>
      </w:r>
      <w:proofErr w:type="spellEnd"/>
      <w:r w:rsidR="00E25E7D">
        <w:rPr>
          <w:rFonts w:ascii="Times New Roman" w:hAnsi="Times New Roman" w:cs="Times New Roman"/>
          <w:sz w:val="24"/>
          <w:szCs w:val="24"/>
        </w:rPr>
        <w:t xml:space="preserve"> and Lymphatic ECs)</w:t>
      </w:r>
      <w:r w:rsidR="005D0655">
        <w:rPr>
          <w:rFonts w:ascii="Times New Roman" w:hAnsi="Times New Roman" w:cs="Times New Roman"/>
          <w:sz w:val="24"/>
          <w:szCs w:val="24"/>
        </w:rPr>
        <w:t xml:space="preserve"> </w:t>
      </w:r>
      <w:r w:rsidR="003246F9">
        <w:rPr>
          <w:rFonts w:ascii="Times New Roman" w:hAnsi="Times New Roman" w:cs="Times New Roman"/>
          <w:sz w:val="24"/>
          <w:szCs w:val="24"/>
        </w:rPr>
        <w:t xml:space="preserve">(Figure 3C). </w:t>
      </w:r>
      <w:bookmarkStart w:id="11" w:name="_Hlk74236201"/>
      <w:r w:rsidR="005D0655">
        <w:rPr>
          <w:rFonts w:ascii="Times New Roman" w:hAnsi="Times New Roman" w:cs="Times New Roman"/>
          <w:sz w:val="24"/>
          <w:szCs w:val="24"/>
        </w:rPr>
        <w:t>The relative proportion of proliferative EC</w:t>
      </w:r>
      <w:r w:rsidR="00E351CF">
        <w:rPr>
          <w:rFonts w:ascii="Times New Roman" w:hAnsi="Times New Roman" w:cs="Times New Roman"/>
          <w:sz w:val="24"/>
          <w:szCs w:val="24"/>
        </w:rPr>
        <w:t>s</w:t>
      </w:r>
      <w:r w:rsidR="005D0655">
        <w:rPr>
          <w:rFonts w:ascii="Times New Roman" w:hAnsi="Times New Roman" w:cs="Times New Roman"/>
          <w:sz w:val="24"/>
          <w:szCs w:val="24"/>
        </w:rPr>
        <w:t xml:space="preserve"> was constant between Control and PAH </w:t>
      </w:r>
      <w:r w:rsidR="00484755">
        <w:rPr>
          <w:rFonts w:ascii="Times New Roman" w:hAnsi="Times New Roman" w:cs="Times New Roman"/>
          <w:sz w:val="24"/>
          <w:szCs w:val="24"/>
        </w:rPr>
        <w:t>lungs</w:t>
      </w:r>
      <w:r w:rsidR="00E351CF">
        <w:rPr>
          <w:rFonts w:ascii="Times New Roman" w:hAnsi="Times New Roman" w:cs="Times New Roman"/>
          <w:sz w:val="24"/>
          <w:szCs w:val="24"/>
        </w:rPr>
        <w:t xml:space="preserve"> </w:t>
      </w:r>
      <w:r w:rsidR="005D0655">
        <w:rPr>
          <w:rFonts w:ascii="Times New Roman" w:hAnsi="Times New Roman" w:cs="Times New Roman"/>
          <w:sz w:val="24"/>
          <w:szCs w:val="24"/>
        </w:rPr>
        <w:t xml:space="preserve">(Figure 3C). </w:t>
      </w:r>
      <w:r w:rsidR="00394A8B">
        <w:rPr>
          <w:rFonts w:ascii="Times New Roman" w:hAnsi="Times New Roman" w:cs="Times New Roman"/>
          <w:sz w:val="24"/>
          <w:szCs w:val="24"/>
        </w:rPr>
        <w:t xml:space="preserve">As human PAH is often associated </w:t>
      </w:r>
      <w:r w:rsidR="00602544">
        <w:rPr>
          <w:rFonts w:ascii="Times New Roman" w:hAnsi="Times New Roman" w:cs="Times New Roman"/>
          <w:sz w:val="24"/>
          <w:szCs w:val="24"/>
        </w:rPr>
        <w:t>with</w:t>
      </w:r>
      <w:r w:rsidR="00394A8B">
        <w:rPr>
          <w:rFonts w:ascii="Times New Roman" w:hAnsi="Times New Roman" w:cs="Times New Roman"/>
          <w:sz w:val="24"/>
          <w:szCs w:val="24"/>
        </w:rPr>
        <w:t xml:space="preserve"> increase</w:t>
      </w:r>
      <w:r w:rsidR="007F14BD">
        <w:rPr>
          <w:rFonts w:ascii="Times New Roman" w:hAnsi="Times New Roman" w:cs="Times New Roman"/>
          <w:sz w:val="24"/>
          <w:szCs w:val="24"/>
        </w:rPr>
        <w:t>d</w:t>
      </w:r>
      <w:r w:rsidR="00394A8B">
        <w:rPr>
          <w:rFonts w:ascii="Times New Roman" w:hAnsi="Times New Roman" w:cs="Times New Roman"/>
          <w:sz w:val="24"/>
          <w:szCs w:val="24"/>
        </w:rPr>
        <w:t xml:space="preserve"> EC proliferation</w:t>
      </w:r>
      <w:r w:rsidR="001C39C5">
        <w:rPr>
          <w:rFonts w:ascii="Times New Roman" w:hAnsi="Times New Roman" w:cs="Times New Roman"/>
          <w:sz w:val="24"/>
          <w:szCs w:val="24"/>
        </w:rPr>
        <w:fldChar w:fldCharType="begin">
          <w:fldData xml:space="preserve">PEVuZE5vdGU+PENpdGU+PEF1dGhvcj5SYW5jaG91eDwvQXV0aG9yPjxZZWFyPjIwMTg8L1llYXI+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</w:fldData>
        </w:fldChar>
      </w:r>
      <w:r w:rsidR="001C39C5">
        <w:rPr>
          <w:rFonts w:ascii="Times New Roman" w:hAnsi="Times New Roman" w:cs="Times New Roman"/>
          <w:sz w:val="24"/>
          <w:szCs w:val="24"/>
        </w:rPr>
        <w:instrText xml:space="preserve"> ADDIN EN.CITE </w:instrText>
      </w:r>
      <w:r w:rsidR="001C39C5">
        <w:rPr>
          <w:rFonts w:ascii="Times New Roman" w:hAnsi="Times New Roman" w:cs="Times New Roman"/>
          <w:sz w:val="24"/>
          <w:szCs w:val="24"/>
        </w:rPr>
        <w:fldChar w:fldCharType="begin">
          <w:fldData xml:space="preserve">PEVuZE5vdGU+PENpdGU+PEF1dGhvcj5SYW5jaG91eDwvQXV0aG9yPjxZZWFyPjIwMTg8L1llYXI+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</w:fldData>
        </w:fldChar>
      </w:r>
      <w:r w:rsidR="001C39C5">
        <w:rPr>
          <w:rFonts w:ascii="Times New Roman" w:hAnsi="Times New Roman" w:cs="Times New Roman"/>
          <w:sz w:val="24"/>
          <w:szCs w:val="24"/>
        </w:rPr>
        <w:instrText xml:space="preserve"> ADDIN EN.CITE.DATA </w:instrText>
      </w:r>
      <w:r w:rsidR="001C39C5">
        <w:rPr>
          <w:rFonts w:ascii="Times New Roman" w:hAnsi="Times New Roman" w:cs="Times New Roman"/>
          <w:sz w:val="24"/>
          <w:szCs w:val="24"/>
        </w:rPr>
      </w:r>
      <w:r w:rsidR="001C39C5">
        <w:rPr>
          <w:rFonts w:ascii="Times New Roman" w:hAnsi="Times New Roman" w:cs="Times New Roman"/>
          <w:sz w:val="24"/>
          <w:szCs w:val="24"/>
        </w:rPr>
        <w:fldChar w:fldCharType="end"/>
      </w:r>
      <w:r w:rsidR="001C39C5">
        <w:rPr>
          <w:rFonts w:ascii="Times New Roman" w:hAnsi="Times New Roman" w:cs="Times New Roman"/>
          <w:sz w:val="24"/>
          <w:szCs w:val="24"/>
        </w:rPr>
      </w:r>
      <w:r w:rsidR="001C39C5">
        <w:rPr>
          <w:rFonts w:ascii="Times New Roman" w:hAnsi="Times New Roman" w:cs="Times New Roman"/>
          <w:sz w:val="24"/>
          <w:szCs w:val="24"/>
        </w:rPr>
        <w:fldChar w:fldCharType="separate"/>
      </w:r>
      <w:r w:rsidR="001C39C5" w:rsidRPr="001C39C5">
        <w:rPr>
          <w:rFonts w:ascii="Times New Roman" w:hAnsi="Times New Roman" w:cs="Times New Roman"/>
          <w:noProof/>
          <w:sz w:val="24"/>
          <w:szCs w:val="24"/>
          <w:vertAlign w:val="superscript"/>
        </w:rPr>
        <w:t>5, 7</w:t>
      </w:r>
      <w:r w:rsidR="001C39C5">
        <w:rPr>
          <w:rFonts w:ascii="Times New Roman" w:hAnsi="Times New Roman" w:cs="Times New Roman"/>
          <w:sz w:val="24"/>
          <w:szCs w:val="24"/>
        </w:rPr>
        <w:fldChar w:fldCharType="end"/>
      </w:r>
      <w:r w:rsidR="00394A8B">
        <w:rPr>
          <w:rFonts w:ascii="Times New Roman" w:hAnsi="Times New Roman" w:cs="Times New Roman"/>
          <w:sz w:val="24"/>
          <w:szCs w:val="24"/>
        </w:rPr>
        <w:t>, we also assessed the percentage of cells in each cell cycle phase in each individual cluster and across all ECs but did not detect a</w:t>
      </w:r>
      <w:r w:rsidR="00FA4E4C">
        <w:rPr>
          <w:rFonts w:ascii="Times New Roman" w:hAnsi="Times New Roman" w:cs="Times New Roman"/>
          <w:sz w:val="24"/>
          <w:szCs w:val="24"/>
        </w:rPr>
        <w:t>ny</w:t>
      </w:r>
      <w:r w:rsidR="00394A8B">
        <w:rPr>
          <w:rFonts w:ascii="Times New Roman" w:hAnsi="Times New Roman" w:cs="Times New Roman"/>
          <w:sz w:val="24"/>
          <w:szCs w:val="24"/>
        </w:rPr>
        <w:t xml:space="preserve"> significant difference</w:t>
      </w:r>
      <w:r w:rsidR="00FA4E4C">
        <w:rPr>
          <w:rFonts w:ascii="Times New Roman" w:hAnsi="Times New Roman" w:cs="Times New Roman"/>
          <w:sz w:val="24"/>
          <w:szCs w:val="24"/>
        </w:rPr>
        <w:t>s</w:t>
      </w:r>
      <w:r w:rsidR="001B6943">
        <w:rPr>
          <w:rFonts w:ascii="Times New Roman" w:hAnsi="Times New Roman" w:cs="Times New Roman"/>
          <w:sz w:val="24"/>
          <w:szCs w:val="24"/>
        </w:rPr>
        <w:t xml:space="preserve"> between PAH and Cont</w:t>
      </w:r>
      <w:r w:rsidR="00602544">
        <w:rPr>
          <w:rFonts w:ascii="Times New Roman" w:hAnsi="Times New Roman" w:cs="Times New Roman"/>
          <w:sz w:val="24"/>
          <w:szCs w:val="24"/>
        </w:rPr>
        <w:t>rol</w:t>
      </w:r>
      <w:r w:rsidR="00C574CA">
        <w:rPr>
          <w:rFonts w:ascii="Times New Roman" w:hAnsi="Times New Roman" w:cs="Times New Roman"/>
          <w:sz w:val="24"/>
          <w:szCs w:val="24"/>
        </w:rPr>
        <w:t xml:space="preserve"> (Supplementary Figure S</w:t>
      </w:r>
      <w:r w:rsidR="00352251">
        <w:rPr>
          <w:rFonts w:ascii="Times New Roman" w:hAnsi="Times New Roman" w:cs="Times New Roman"/>
          <w:sz w:val="24"/>
          <w:szCs w:val="24"/>
        </w:rPr>
        <w:t>9</w:t>
      </w:r>
      <w:r w:rsidR="00C574CA">
        <w:rPr>
          <w:rFonts w:ascii="Times New Roman" w:hAnsi="Times New Roman" w:cs="Times New Roman"/>
          <w:sz w:val="24"/>
          <w:szCs w:val="24"/>
        </w:rPr>
        <w:t>)</w:t>
      </w:r>
      <w:r w:rsidR="00526FD1">
        <w:rPr>
          <w:rFonts w:ascii="Times New Roman" w:hAnsi="Times New Roman" w:cs="Times New Roman"/>
          <w:sz w:val="24"/>
          <w:szCs w:val="24"/>
        </w:rPr>
        <w:t xml:space="preserve">, </w:t>
      </w:r>
      <w:r w:rsidR="006C2EFA">
        <w:rPr>
          <w:rFonts w:ascii="Times New Roman" w:hAnsi="Times New Roman" w:cs="Times New Roman"/>
          <w:sz w:val="24"/>
          <w:szCs w:val="24"/>
        </w:rPr>
        <w:t>s</w:t>
      </w:r>
      <w:r w:rsidR="007C1883">
        <w:rPr>
          <w:rFonts w:ascii="Times New Roman" w:hAnsi="Times New Roman" w:cs="Times New Roman"/>
          <w:sz w:val="24"/>
          <w:szCs w:val="24"/>
        </w:rPr>
        <w:t>uggest</w:t>
      </w:r>
      <w:r w:rsidR="006C2EFA">
        <w:rPr>
          <w:rFonts w:ascii="Times New Roman" w:hAnsi="Times New Roman" w:cs="Times New Roman"/>
          <w:sz w:val="24"/>
          <w:szCs w:val="24"/>
        </w:rPr>
        <w:t>ing</w:t>
      </w:r>
      <w:r w:rsidR="007C1883">
        <w:rPr>
          <w:rFonts w:ascii="Times New Roman" w:hAnsi="Times New Roman" w:cs="Times New Roman"/>
          <w:sz w:val="24"/>
          <w:szCs w:val="24"/>
        </w:rPr>
        <w:t xml:space="preserve"> that</w:t>
      </w:r>
      <w:r w:rsidR="00311881">
        <w:rPr>
          <w:rFonts w:ascii="Times New Roman" w:hAnsi="Times New Roman" w:cs="Times New Roman"/>
          <w:sz w:val="24"/>
          <w:szCs w:val="24"/>
        </w:rPr>
        <w:t xml:space="preserve"> the proportion of proliferating ECs </w:t>
      </w:r>
      <w:r w:rsidR="007C1883">
        <w:rPr>
          <w:rFonts w:ascii="Times New Roman" w:hAnsi="Times New Roman" w:cs="Times New Roman"/>
          <w:sz w:val="24"/>
          <w:szCs w:val="24"/>
        </w:rPr>
        <w:t xml:space="preserve">is not increased </w:t>
      </w:r>
      <w:r w:rsidR="00311881">
        <w:rPr>
          <w:rFonts w:ascii="Times New Roman" w:hAnsi="Times New Roman" w:cs="Times New Roman"/>
          <w:sz w:val="24"/>
          <w:szCs w:val="24"/>
        </w:rPr>
        <w:t xml:space="preserve">at this stage of the </w:t>
      </w:r>
      <w:proofErr w:type="spellStart"/>
      <w:r w:rsidR="00311881">
        <w:rPr>
          <w:rFonts w:ascii="Times New Roman" w:hAnsi="Times New Roman" w:cs="Times New Roman"/>
          <w:sz w:val="24"/>
          <w:szCs w:val="24"/>
        </w:rPr>
        <w:t>SuHx</w:t>
      </w:r>
      <w:proofErr w:type="spellEnd"/>
      <w:r w:rsidR="00311881">
        <w:rPr>
          <w:rFonts w:ascii="Times New Roman" w:hAnsi="Times New Roman" w:cs="Times New Roman"/>
          <w:sz w:val="24"/>
          <w:szCs w:val="24"/>
        </w:rPr>
        <w:t xml:space="preserve"> model.</w:t>
      </w:r>
    </w:p>
    <w:bookmarkEnd w:id="11"/>
    <w:p w14:paraId="132E79E2" w14:textId="5A142C4D" w:rsidR="00C574CA" w:rsidRDefault="00610BDB" w:rsidP="00E43A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We </w:t>
      </w:r>
      <w:r w:rsidR="001E6076">
        <w:rPr>
          <w:rFonts w:ascii="Times New Roman" w:hAnsi="Times New Roman" w:cs="Times New Roman"/>
          <w:sz w:val="24"/>
          <w:szCs w:val="24"/>
        </w:rPr>
        <w:t>performed</w:t>
      </w:r>
      <w:r>
        <w:rPr>
          <w:rFonts w:ascii="Times New Roman" w:hAnsi="Times New Roman" w:cs="Times New Roman"/>
          <w:sz w:val="24"/>
          <w:szCs w:val="24"/>
        </w:rPr>
        <w:t xml:space="preserve"> a differential </w:t>
      </w:r>
      <w:r w:rsidR="00F428D1">
        <w:rPr>
          <w:rFonts w:ascii="Times New Roman" w:hAnsi="Times New Roman" w:cs="Times New Roman"/>
          <w:sz w:val="24"/>
          <w:szCs w:val="24"/>
        </w:rPr>
        <w:t xml:space="preserve">gene </w:t>
      </w:r>
      <w:r>
        <w:rPr>
          <w:rFonts w:ascii="Times New Roman" w:hAnsi="Times New Roman" w:cs="Times New Roman"/>
          <w:sz w:val="24"/>
          <w:szCs w:val="24"/>
        </w:rPr>
        <w:t xml:space="preserve">expression analysis in </w:t>
      </w:r>
      <w:r w:rsidR="001E6076">
        <w:rPr>
          <w:rFonts w:ascii="Times New Roman" w:hAnsi="Times New Roman" w:cs="Times New Roman"/>
          <w:sz w:val="24"/>
          <w:szCs w:val="24"/>
        </w:rPr>
        <w:t xml:space="preserve">each of </w:t>
      </w:r>
      <w:r>
        <w:rPr>
          <w:rFonts w:ascii="Times New Roman" w:hAnsi="Times New Roman" w:cs="Times New Roman"/>
          <w:sz w:val="24"/>
          <w:szCs w:val="24"/>
        </w:rPr>
        <w:t>the</w:t>
      </w:r>
      <w:r w:rsidR="001E6076">
        <w:rPr>
          <w:rFonts w:ascii="Times New Roman" w:hAnsi="Times New Roman" w:cs="Times New Roman"/>
          <w:sz w:val="24"/>
          <w:szCs w:val="24"/>
        </w:rPr>
        <w:t xml:space="preserve"> </w:t>
      </w:r>
      <w:r w:rsidR="001E6076">
        <w:rPr>
          <w:rFonts w:ascii="Times New Roman" w:hAnsi="Times New Roman"/>
          <w:sz w:val="24"/>
          <w:szCs w:val="24"/>
        </w:rPr>
        <w:t xml:space="preserve">vessel type-specific </w:t>
      </w:r>
      <w:r w:rsidR="0044562F">
        <w:rPr>
          <w:rFonts w:ascii="Times New Roman" w:hAnsi="Times New Roman"/>
          <w:sz w:val="24"/>
          <w:szCs w:val="24"/>
        </w:rPr>
        <w:t>EC</w:t>
      </w:r>
      <w:r w:rsidR="001E6076">
        <w:rPr>
          <w:rFonts w:ascii="Times New Roman" w:hAnsi="Times New Roman"/>
          <w:sz w:val="24"/>
          <w:szCs w:val="24"/>
        </w:rPr>
        <w:t xml:space="preserve"> clusters</w:t>
      </w:r>
      <w:r w:rsidR="00F428D1">
        <w:rPr>
          <w:rFonts w:ascii="Times New Roman" w:hAnsi="Times New Roman" w:cs="Times New Roman"/>
          <w:sz w:val="24"/>
          <w:szCs w:val="24"/>
        </w:rPr>
        <w:t xml:space="preserve"> to identify PAH-dependent changes. </w:t>
      </w:r>
      <w:r w:rsidR="002D7041">
        <w:rPr>
          <w:rFonts w:ascii="Times New Roman" w:hAnsi="Times New Roman" w:cs="Times New Roman"/>
          <w:sz w:val="24"/>
          <w:szCs w:val="24"/>
        </w:rPr>
        <w:t xml:space="preserve">Global and vessel-type specific changes were identified with a total of </w:t>
      </w:r>
      <w:r w:rsidR="00AA0C79">
        <w:rPr>
          <w:rFonts w:ascii="Times New Roman" w:hAnsi="Times New Roman" w:cs="Times New Roman"/>
          <w:sz w:val="24"/>
          <w:szCs w:val="24"/>
        </w:rPr>
        <w:t>22</w:t>
      </w:r>
      <w:r w:rsidR="001978B4">
        <w:rPr>
          <w:rFonts w:ascii="Times New Roman" w:hAnsi="Times New Roman" w:cs="Times New Roman"/>
          <w:sz w:val="24"/>
          <w:szCs w:val="24"/>
        </w:rPr>
        <w:t>2</w:t>
      </w:r>
      <w:r w:rsidR="002D7041">
        <w:rPr>
          <w:rFonts w:ascii="Times New Roman" w:hAnsi="Times New Roman" w:cs="Times New Roman"/>
          <w:sz w:val="24"/>
          <w:szCs w:val="24"/>
        </w:rPr>
        <w:t xml:space="preserve"> </w:t>
      </w:r>
      <w:r w:rsidR="00B33F8F">
        <w:rPr>
          <w:rFonts w:ascii="Times New Roman" w:hAnsi="Times New Roman" w:cs="Times New Roman"/>
          <w:sz w:val="24"/>
          <w:szCs w:val="24"/>
        </w:rPr>
        <w:t xml:space="preserve">significant </w:t>
      </w:r>
      <w:r w:rsidR="002D7041">
        <w:rPr>
          <w:rFonts w:ascii="Times New Roman" w:hAnsi="Times New Roman" w:cs="Times New Roman"/>
          <w:sz w:val="24"/>
          <w:szCs w:val="24"/>
        </w:rPr>
        <w:t>differentially expressed genes (DEGs) detected</w:t>
      </w:r>
      <w:r w:rsidR="00392D80">
        <w:rPr>
          <w:rFonts w:ascii="Times New Roman" w:hAnsi="Times New Roman" w:cs="Times New Roman"/>
          <w:sz w:val="24"/>
          <w:szCs w:val="24"/>
        </w:rPr>
        <w:t>,</w:t>
      </w:r>
      <w:r w:rsidR="002D7041">
        <w:rPr>
          <w:rFonts w:ascii="Times New Roman" w:hAnsi="Times New Roman" w:cs="Times New Roman"/>
          <w:sz w:val="24"/>
          <w:szCs w:val="24"/>
        </w:rPr>
        <w:t xml:space="preserve"> </w:t>
      </w:r>
      <w:r w:rsidR="00B33F8F">
        <w:rPr>
          <w:rFonts w:ascii="Times New Roman" w:hAnsi="Times New Roman" w:cs="Times New Roman"/>
          <w:sz w:val="24"/>
          <w:szCs w:val="24"/>
        </w:rPr>
        <w:t xml:space="preserve">based on a log fold change of 0.25 </w:t>
      </w:r>
      <w:r w:rsidR="002D7041">
        <w:rPr>
          <w:rFonts w:ascii="Times New Roman" w:hAnsi="Times New Roman" w:cs="Times New Roman"/>
          <w:sz w:val="24"/>
          <w:szCs w:val="24"/>
        </w:rPr>
        <w:t>(Figure 3</w:t>
      </w:r>
      <w:r w:rsidR="00CD6B61">
        <w:rPr>
          <w:rFonts w:ascii="Times New Roman" w:hAnsi="Times New Roman" w:cs="Times New Roman"/>
          <w:sz w:val="24"/>
          <w:szCs w:val="24"/>
        </w:rPr>
        <w:t>D</w:t>
      </w:r>
      <w:r w:rsidR="00A94059">
        <w:rPr>
          <w:rFonts w:ascii="Times New Roman" w:hAnsi="Times New Roman" w:cs="Times New Roman"/>
          <w:sz w:val="24"/>
          <w:szCs w:val="24"/>
        </w:rPr>
        <w:t>,</w:t>
      </w:r>
      <w:r w:rsidR="000A7FDC">
        <w:rPr>
          <w:rFonts w:ascii="Times New Roman" w:hAnsi="Times New Roman" w:cs="Times New Roman"/>
          <w:sz w:val="24"/>
          <w:szCs w:val="24"/>
        </w:rPr>
        <w:t xml:space="preserve"> </w:t>
      </w:r>
      <w:r w:rsidR="000F6487">
        <w:rPr>
          <w:rFonts w:ascii="Times New Roman" w:eastAsia="Times New Roman" w:hAnsi="Times New Roman" w:cs="Times New Roman"/>
          <w:sz w:val="24"/>
          <w:szCs w:val="24"/>
        </w:rPr>
        <w:t>Supplementary</w:t>
      </w:r>
      <w:r w:rsidR="000F6487">
        <w:rPr>
          <w:rFonts w:ascii="Times New Roman" w:hAnsi="Times New Roman" w:cs="Times New Roman"/>
          <w:sz w:val="24"/>
          <w:szCs w:val="24"/>
        </w:rPr>
        <w:t xml:space="preserve"> </w:t>
      </w:r>
      <w:r w:rsidR="000A7FDC">
        <w:rPr>
          <w:rFonts w:ascii="Times New Roman" w:hAnsi="Times New Roman" w:cs="Times New Roman"/>
          <w:sz w:val="24"/>
          <w:szCs w:val="24"/>
        </w:rPr>
        <w:t xml:space="preserve">Table </w:t>
      </w:r>
      <w:r w:rsidR="000F6487">
        <w:rPr>
          <w:rFonts w:ascii="Times New Roman" w:hAnsi="Times New Roman" w:cs="Times New Roman"/>
          <w:sz w:val="24"/>
          <w:szCs w:val="24"/>
        </w:rPr>
        <w:t>S</w:t>
      </w:r>
      <w:r w:rsidR="000A7FDC">
        <w:rPr>
          <w:rFonts w:ascii="Times New Roman" w:hAnsi="Times New Roman" w:cs="Times New Roman"/>
          <w:sz w:val="24"/>
          <w:szCs w:val="24"/>
        </w:rPr>
        <w:t>2</w:t>
      </w:r>
      <w:r w:rsidR="002D7041">
        <w:rPr>
          <w:rFonts w:ascii="Times New Roman" w:hAnsi="Times New Roman" w:cs="Times New Roman"/>
          <w:sz w:val="24"/>
          <w:szCs w:val="24"/>
        </w:rPr>
        <w:t>).</w:t>
      </w:r>
      <w:r w:rsidR="00277DDD">
        <w:rPr>
          <w:rFonts w:ascii="Times New Roman" w:hAnsi="Times New Roman" w:cs="Times New Roman"/>
          <w:sz w:val="24"/>
          <w:szCs w:val="24"/>
        </w:rPr>
        <w:t xml:space="preserve"> </w:t>
      </w:r>
      <w:r>
        <w:rPr>
          <w:rFonts w:ascii="Times New Roman" w:hAnsi="Times New Roman" w:cs="Times New Roman"/>
          <w:sz w:val="24"/>
          <w:szCs w:val="24"/>
        </w:rPr>
        <w:t>This analysis revealed</w:t>
      </w:r>
      <w:r w:rsidR="001E6076">
        <w:rPr>
          <w:rFonts w:ascii="Times New Roman" w:hAnsi="Times New Roman" w:cs="Times New Roman"/>
          <w:sz w:val="24"/>
          <w:szCs w:val="24"/>
        </w:rPr>
        <w:t xml:space="preserve"> a </w:t>
      </w:r>
      <w:r w:rsidR="009C650A">
        <w:rPr>
          <w:rFonts w:ascii="Times New Roman" w:hAnsi="Times New Roman" w:cs="Times New Roman"/>
          <w:sz w:val="24"/>
          <w:szCs w:val="24"/>
        </w:rPr>
        <w:t>greater</w:t>
      </w:r>
      <w:r w:rsidR="001E6076">
        <w:rPr>
          <w:rFonts w:ascii="Times New Roman" w:hAnsi="Times New Roman" w:cs="Times New Roman"/>
          <w:sz w:val="24"/>
          <w:szCs w:val="24"/>
        </w:rPr>
        <w:t xml:space="preserve"> number of </w:t>
      </w:r>
      <w:r w:rsidR="00AF6CA9">
        <w:rPr>
          <w:rFonts w:ascii="Times New Roman" w:hAnsi="Times New Roman" w:cs="Times New Roman"/>
          <w:sz w:val="24"/>
          <w:szCs w:val="24"/>
        </w:rPr>
        <w:t>DEGs</w:t>
      </w:r>
      <w:r w:rsidR="001E6076">
        <w:rPr>
          <w:rFonts w:ascii="Times New Roman" w:hAnsi="Times New Roman" w:cs="Times New Roman"/>
          <w:sz w:val="24"/>
          <w:szCs w:val="24"/>
        </w:rPr>
        <w:t xml:space="preserve"> in Artery</w:t>
      </w:r>
      <w:r w:rsidR="00F428D1">
        <w:rPr>
          <w:rFonts w:ascii="Times New Roman" w:hAnsi="Times New Roman" w:cs="Times New Roman"/>
          <w:sz w:val="24"/>
          <w:szCs w:val="24"/>
        </w:rPr>
        <w:t>,</w:t>
      </w:r>
      <w:r w:rsidR="001E6076">
        <w:rPr>
          <w:rFonts w:ascii="Times New Roman" w:hAnsi="Times New Roman" w:cs="Times New Roman"/>
          <w:sz w:val="24"/>
          <w:szCs w:val="24"/>
        </w:rPr>
        <w:t xml:space="preserve"> </w:t>
      </w:r>
      <w:proofErr w:type="spellStart"/>
      <w:r w:rsidR="002753D5">
        <w:rPr>
          <w:rFonts w:ascii="Times New Roman" w:hAnsi="Times New Roman" w:cs="Times New Roman"/>
          <w:sz w:val="24"/>
          <w:szCs w:val="24"/>
        </w:rPr>
        <w:t>CapillaryA</w:t>
      </w:r>
      <w:proofErr w:type="spellEnd"/>
      <w:r w:rsidR="00F428D1">
        <w:rPr>
          <w:rFonts w:ascii="Times New Roman" w:hAnsi="Times New Roman" w:cs="Times New Roman"/>
          <w:sz w:val="24"/>
          <w:szCs w:val="24"/>
        </w:rPr>
        <w:t xml:space="preserve"> and </w:t>
      </w:r>
      <w:proofErr w:type="spellStart"/>
      <w:r w:rsidR="002753D5">
        <w:rPr>
          <w:rFonts w:ascii="Times New Roman" w:hAnsi="Times New Roman" w:cs="Times New Roman"/>
          <w:sz w:val="24"/>
          <w:szCs w:val="24"/>
        </w:rPr>
        <w:t>CapillaryB</w:t>
      </w:r>
      <w:proofErr w:type="spellEnd"/>
      <w:r w:rsidR="00AF6CA9">
        <w:rPr>
          <w:rFonts w:ascii="Times New Roman" w:hAnsi="Times New Roman" w:cs="Times New Roman"/>
          <w:sz w:val="24"/>
          <w:szCs w:val="24"/>
        </w:rPr>
        <w:t xml:space="preserve"> ECs</w:t>
      </w:r>
      <w:r>
        <w:rPr>
          <w:rFonts w:ascii="Times New Roman" w:hAnsi="Times New Roman" w:cs="Times New Roman"/>
          <w:sz w:val="24"/>
          <w:szCs w:val="24"/>
        </w:rPr>
        <w:t xml:space="preserve"> compared to</w:t>
      </w:r>
      <w:r w:rsidR="00AF6CA9">
        <w:rPr>
          <w:rFonts w:ascii="Times New Roman" w:hAnsi="Times New Roman" w:cs="Times New Roman"/>
          <w:sz w:val="24"/>
          <w:szCs w:val="24"/>
        </w:rPr>
        <w:t xml:space="preserve"> Vein and Lymphatic</w:t>
      </w:r>
      <w:r>
        <w:rPr>
          <w:rFonts w:ascii="Times New Roman" w:hAnsi="Times New Roman" w:cs="Times New Roman"/>
          <w:sz w:val="24"/>
          <w:szCs w:val="24"/>
        </w:rPr>
        <w:t xml:space="preserve"> ECs </w:t>
      </w:r>
      <w:r w:rsidR="00B02E7B">
        <w:rPr>
          <w:rFonts w:ascii="Times New Roman" w:hAnsi="Times New Roman" w:cs="Times New Roman"/>
          <w:sz w:val="24"/>
          <w:szCs w:val="24"/>
        </w:rPr>
        <w:t xml:space="preserve">(Figure </w:t>
      </w:r>
      <w:r w:rsidR="00AF6CA9">
        <w:rPr>
          <w:rFonts w:ascii="Times New Roman" w:hAnsi="Times New Roman" w:cs="Times New Roman"/>
          <w:sz w:val="24"/>
          <w:szCs w:val="24"/>
        </w:rPr>
        <w:t>3</w:t>
      </w:r>
      <w:r w:rsidR="00CD6B61">
        <w:rPr>
          <w:rFonts w:ascii="Times New Roman" w:hAnsi="Times New Roman" w:cs="Times New Roman"/>
          <w:sz w:val="24"/>
          <w:szCs w:val="24"/>
        </w:rPr>
        <w:t>D</w:t>
      </w:r>
      <w:r w:rsidR="00B02E7B">
        <w:rPr>
          <w:rFonts w:ascii="Times New Roman" w:hAnsi="Times New Roman" w:cs="Times New Roman"/>
          <w:sz w:val="24"/>
          <w:szCs w:val="24"/>
        </w:rPr>
        <w:t>).</w:t>
      </w:r>
      <w:r w:rsidR="00F428D1">
        <w:rPr>
          <w:rFonts w:ascii="Times New Roman" w:hAnsi="Times New Roman" w:cs="Times New Roman"/>
          <w:sz w:val="24"/>
          <w:szCs w:val="24"/>
        </w:rPr>
        <w:t xml:space="preserve"> </w:t>
      </w:r>
      <w:r w:rsidR="000C256B">
        <w:rPr>
          <w:rFonts w:ascii="Times New Roman" w:hAnsi="Times New Roman" w:cs="Times New Roman"/>
          <w:sz w:val="24"/>
          <w:szCs w:val="24"/>
        </w:rPr>
        <w:t xml:space="preserve">Some </w:t>
      </w:r>
      <w:r w:rsidR="00277DDD">
        <w:rPr>
          <w:rFonts w:ascii="Times New Roman" w:hAnsi="Times New Roman" w:cs="Times New Roman"/>
          <w:sz w:val="24"/>
          <w:szCs w:val="24"/>
        </w:rPr>
        <w:t>DEGs</w:t>
      </w:r>
      <w:r w:rsidR="00F428D1">
        <w:rPr>
          <w:rFonts w:ascii="Times New Roman" w:hAnsi="Times New Roman" w:cs="Times New Roman"/>
          <w:sz w:val="24"/>
          <w:szCs w:val="24"/>
        </w:rPr>
        <w:t xml:space="preserve"> </w:t>
      </w:r>
      <w:r w:rsidR="00277DDD">
        <w:rPr>
          <w:rFonts w:ascii="Times New Roman" w:hAnsi="Times New Roman" w:cs="Times New Roman"/>
          <w:sz w:val="24"/>
          <w:szCs w:val="24"/>
        </w:rPr>
        <w:t xml:space="preserve">were </w:t>
      </w:r>
      <w:r w:rsidR="000C256B">
        <w:rPr>
          <w:rFonts w:ascii="Times New Roman" w:hAnsi="Times New Roman" w:cs="Times New Roman"/>
          <w:sz w:val="24"/>
          <w:szCs w:val="24"/>
        </w:rPr>
        <w:t xml:space="preserve">commonly </w:t>
      </w:r>
      <w:r w:rsidR="00277DDD">
        <w:rPr>
          <w:rFonts w:ascii="Times New Roman" w:hAnsi="Times New Roman" w:cs="Times New Roman"/>
          <w:sz w:val="24"/>
          <w:szCs w:val="24"/>
        </w:rPr>
        <w:t>regulated</w:t>
      </w:r>
      <w:r w:rsidR="00F428D1">
        <w:rPr>
          <w:rFonts w:ascii="Times New Roman" w:hAnsi="Times New Roman" w:cs="Times New Roman"/>
          <w:sz w:val="24"/>
          <w:szCs w:val="24"/>
        </w:rPr>
        <w:t xml:space="preserve"> in Artery, </w:t>
      </w:r>
      <w:proofErr w:type="spellStart"/>
      <w:r w:rsidR="002753D5">
        <w:rPr>
          <w:rFonts w:ascii="Times New Roman" w:hAnsi="Times New Roman" w:cs="Times New Roman"/>
          <w:sz w:val="24"/>
          <w:szCs w:val="24"/>
        </w:rPr>
        <w:t>CapillaryA</w:t>
      </w:r>
      <w:proofErr w:type="spellEnd"/>
      <w:r w:rsidR="00F428D1">
        <w:rPr>
          <w:rFonts w:ascii="Times New Roman" w:hAnsi="Times New Roman" w:cs="Times New Roman"/>
          <w:sz w:val="24"/>
          <w:szCs w:val="24"/>
        </w:rPr>
        <w:t xml:space="preserve"> and Vein ECs</w:t>
      </w:r>
      <w:r w:rsidR="000C256B">
        <w:rPr>
          <w:rFonts w:ascii="Times New Roman" w:hAnsi="Times New Roman" w:cs="Times New Roman"/>
          <w:sz w:val="24"/>
          <w:szCs w:val="24"/>
        </w:rPr>
        <w:t>,</w:t>
      </w:r>
      <w:r w:rsidR="00F428D1">
        <w:rPr>
          <w:rFonts w:ascii="Times New Roman" w:hAnsi="Times New Roman" w:cs="Times New Roman"/>
          <w:sz w:val="24"/>
          <w:szCs w:val="24"/>
        </w:rPr>
        <w:t xml:space="preserve"> while </w:t>
      </w:r>
      <w:proofErr w:type="spellStart"/>
      <w:r w:rsidR="002753D5">
        <w:rPr>
          <w:rFonts w:ascii="Times New Roman" w:hAnsi="Times New Roman" w:cs="Times New Roman"/>
          <w:sz w:val="24"/>
          <w:szCs w:val="24"/>
        </w:rPr>
        <w:t>CapillaryB</w:t>
      </w:r>
      <w:proofErr w:type="spellEnd"/>
      <w:r w:rsidR="00F428D1">
        <w:rPr>
          <w:rFonts w:ascii="Times New Roman" w:hAnsi="Times New Roman" w:cs="Times New Roman"/>
          <w:sz w:val="24"/>
          <w:szCs w:val="24"/>
        </w:rPr>
        <w:t xml:space="preserve"> and Lymphatic ECs </w:t>
      </w:r>
      <w:r w:rsidR="00474367">
        <w:rPr>
          <w:rFonts w:ascii="Times New Roman" w:hAnsi="Times New Roman" w:cs="Times New Roman"/>
          <w:sz w:val="24"/>
          <w:szCs w:val="24"/>
        </w:rPr>
        <w:t xml:space="preserve">exhibited </w:t>
      </w:r>
      <w:r w:rsidR="00277DDD">
        <w:rPr>
          <w:rFonts w:ascii="Times New Roman" w:hAnsi="Times New Roman" w:cs="Times New Roman"/>
          <w:sz w:val="24"/>
          <w:szCs w:val="24"/>
        </w:rPr>
        <w:t>su</w:t>
      </w:r>
      <w:r w:rsidR="00474367">
        <w:rPr>
          <w:rFonts w:ascii="Times New Roman" w:hAnsi="Times New Roman" w:cs="Times New Roman"/>
          <w:sz w:val="24"/>
          <w:szCs w:val="24"/>
        </w:rPr>
        <w:t>bpopulation</w:t>
      </w:r>
      <w:r w:rsidR="00077293">
        <w:rPr>
          <w:rFonts w:ascii="Times New Roman" w:hAnsi="Times New Roman" w:cs="Times New Roman"/>
          <w:sz w:val="24"/>
          <w:szCs w:val="24"/>
        </w:rPr>
        <w:t>-</w:t>
      </w:r>
      <w:r w:rsidR="00F428D1">
        <w:rPr>
          <w:rFonts w:ascii="Times New Roman" w:hAnsi="Times New Roman" w:cs="Times New Roman"/>
          <w:sz w:val="24"/>
          <w:szCs w:val="24"/>
        </w:rPr>
        <w:t xml:space="preserve">specific </w:t>
      </w:r>
      <w:r w:rsidR="000C0AA7">
        <w:rPr>
          <w:rFonts w:ascii="Times New Roman" w:hAnsi="Times New Roman" w:cs="Times New Roman"/>
          <w:sz w:val="24"/>
          <w:szCs w:val="24"/>
        </w:rPr>
        <w:t>transcriptomic response</w:t>
      </w:r>
      <w:r w:rsidR="00474367">
        <w:rPr>
          <w:rFonts w:ascii="Times New Roman" w:hAnsi="Times New Roman" w:cs="Times New Roman"/>
          <w:sz w:val="24"/>
          <w:szCs w:val="24"/>
        </w:rPr>
        <w:t>s</w:t>
      </w:r>
      <w:r w:rsidR="000C0AA7">
        <w:rPr>
          <w:rFonts w:ascii="Times New Roman" w:hAnsi="Times New Roman" w:cs="Times New Roman"/>
          <w:sz w:val="24"/>
          <w:szCs w:val="24"/>
        </w:rPr>
        <w:t xml:space="preserve"> to PAH (Figure 3</w:t>
      </w:r>
      <w:r w:rsidR="00CD6B61">
        <w:rPr>
          <w:rFonts w:ascii="Times New Roman" w:hAnsi="Times New Roman" w:cs="Times New Roman"/>
          <w:sz w:val="24"/>
          <w:szCs w:val="24"/>
        </w:rPr>
        <w:t>D</w:t>
      </w:r>
      <w:r w:rsidR="00924452">
        <w:rPr>
          <w:rFonts w:ascii="Times New Roman" w:hAnsi="Times New Roman" w:cs="Times New Roman"/>
          <w:sz w:val="24"/>
          <w:szCs w:val="24"/>
        </w:rPr>
        <w:t>-</w:t>
      </w:r>
      <w:r w:rsidR="00E13E88">
        <w:rPr>
          <w:rFonts w:ascii="Times New Roman" w:hAnsi="Times New Roman" w:cs="Times New Roman"/>
          <w:sz w:val="24"/>
          <w:szCs w:val="24"/>
        </w:rPr>
        <w:t>E</w:t>
      </w:r>
      <w:r w:rsidR="000C0AA7">
        <w:rPr>
          <w:rFonts w:ascii="Times New Roman" w:hAnsi="Times New Roman" w:cs="Times New Roman"/>
          <w:sz w:val="24"/>
          <w:szCs w:val="24"/>
        </w:rPr>
        <w:t xml:space="preserve">). For each </w:t>
      </w:r>
      <w:r w:rsidR="00AF6CA9">
        <w:rPr>
          <w:rFonts w:ascii="Times New Roman" w:hAnsi="Times New Roman" w:cs="Times New Roman"/>
          <w:sz w:val="24"/>
          <w:szCs w:val="24"/>
        </w:rPr>
        <w:t xml:space="preserve">EC </w:t>
      </w:r>
      <w:r w:rsidR="000C0AA7">
        <w:rPr>
          <w:rFonts w:ascii="Times New Roman" w:hAnsi="Times New Roman" w:cs="Times New Roman"/>
          <w:sz w:val="24"/>
          <w:szCs w:val="24"/>
        </w:rPr>
        <w:t xml:space="preserve">subpopulation, we assessed the expression of the </w:t>
      </w:r>
      <w:r w:rsidR="00BF4125">
        <w:rPr>
          <w:rFonts w:ascii="Times New Roman" w:hAnsi="Times New Roman" w:cs="Times New Roman"/>
          <w:sz w:val="24"/>
          <w:szCs w:val="24"/>
        </w:rPr>
        <w:t>DEGs</w:t>
      </w:r>
      <w:r w:rsidR="000C0AA7">
        <w:rPr>
          <w:rFonts w:ascii="Times New Roman" w:hAnsi="Times New Roman" w:cs="Times New Roman"/>
          <w:sz w:val="24"/>
          <w:szCs w:val="24"/>
        </w:rPr>
        <w:t xml:space="preserve"> across the 3 Control and 3 PAH biological </w:t>
      </w:r>
      <w:r w:rsidR="00CC0761">
        <w:rPr>
          <w:rFonts w:ascii="Times New Roman" w:hAnsi="Times New Roman" w:cs="Times New Roman"/>
          <w:sz w:val="24"/>
          <w:szCs w:val="24"/>
        </w:rPr>
        <w:t>replicates</w:t>
      </w:r>
      <w:r w:rsidR="00C526F1">
        <w:rPr>
          <w:rFonts w:ascii="Times New Roman" w:hAnsi="Times New Roman" w:cs="Times New Roman"/>
          <w:sz w:val="24"/>
          <w:szCs w:val="24"/>
        </w:rPr>
        <w:t xml:space="preserve"> and </w:t>
      </w:r>
      <w:r w:rsidR="000C0AA7">
        <w:rPr>
          <w:rFonts w:ascii="Times New Roman" w:hAnsi="Times New Roman" w:cs="Times New Roman"/>
          <w:sz w:val="24"/>
          <w:szCs w:val="24"/>
        </w:rPr>
        <w:t>confirmed</w:t>
      </w:r>
      <w:r w:rsidR="00624E0A">
        <w:rPr>
          <w:rFonts w:ascii="Times New Roman" w:hAnsi="Times New Roman" w:cs="Times New Roman"/>
          <w:sz w:val="24"/>
          <w:szCs w:val="24"/>
        </w:rPr>
        <w:t xml:space="preserve"> </w:t>
      </w:r>
      <w:r w:rsidR="00EF6BF6">
        <w:rPr>
          <w:rFonts w:ascii="Times New Roman" w:hAnsi="Times New Roman" w:cs="Times New Roman"/>
          <w:sz w:val="24"/>
          <w:szCs w:val="24"/>
        </w:rPr>
        <w:t>comparable</w:t>
      </w:r>
      <w:r w:rsidR="000C0AA7">
        <w:rPr>
          <w:rFonts w:ascii="Times New Roman" w:hAnsi="Times New Roman" w:cs="Times New Roman"/>
          <w:sz w:val="24"/>
          <w:szCs w:val="24"/>
        </w:rPr>
        <w:t xml:space="preserve"> response</w:t>
      </w:r>
      <w:r w:rsidR="00624E0A">
        <w:rPr>
          <w:rFonts w:ascii="Times New Roman" w:hAnsi="Times New Roman" w:cs="Times New Roman"/>
          <w:sz w:val="24"/>
          <w:szCs w:val="24"/>
        </w:rPr>
        <w:t>s</w:t>
      </w:r>
      <w:r w:rsidR="000C0AA7">
        <w:rPr>
          <w:rFonts w:ascii="Times New Roman" w:hAnsi="Times New Roman" w:cs="Times New Roman"/>
          <w:sz w:val="24"/>
          <w:szCs w:val="24"/>
        </w:rPr>
        <w:t xml:space="preserve"> across all replicates</w:t>
      </w:r>
      <w:r w:rsidR="00CC0761">
        <w:rPr>
          <w:rFonts w:ascii="Times New Roman" w:hAnsi="Times New Roman" w:cs="Times New Roman"/>
          <w:sz w:val="24"/>
          <w:szCs w:val="24"/>
        </w:rPr>
        <w:t xml:space="preserve"> (</w:t>
      </w:r>
      <w:r w:rsidR="000F6487">
        <w:rPr>
          <w:rFonts w:ascii="Times New Roman" w:eastAsia="Times New Roman" w:hAnsi="Times New Roman" w:cs="Times New Roman"/>
          <w:sz w:val="24"/>
          <w:szCs w:val="24"/>
        </w:rPr>
        <w:t>Supplementary</w:t>
      </w:r>
      <w:r w:rsidR="000F6487">
        <w:rPr>
          <w:rFonts w:ascii="Times New Roman" w:hAnsi="Times New Roman" w:cs="Times New Roman"/>
          <w:sz w:val="24"/>
          <w:szCs w:val="24"/>
        </w:rPr>
        <w:t xml:space="preserve"> </w:t>
      </w:r>
      <w:r w:rsidR="00CC0761">
        <w:rPr>
          <w:rFonts w:ascii="Times New Roman" w:hAnsi="Times New Roman" w:cs="Times New Roman"/>
          <w:sz w:val="24"/>
          <w:szCs w:val="24"/>
        </w:rPr>
        <w:t xml:space="preserve">Figure </w:t>
      </w:r>
      <w:r w:rsidR="00B5516E">
        <w:rPr>
          <w:rFonts w:ascii="Times New Roman" w:hAnsi="Times New Roman" w:cs="Times New Roman"/>
          <w:sz w:val="24"/>
          <w:szCs w:val="24"/>
        </w:rPr>
        <w:t>S</w:t>
      </w:r>
      <w:r w:rsidR="00A1463C">
        <w:rPr>
          <w:rFonts w:ascii="Times New Roman" w:hAnsi="Times New Roman" w:cs="Times New Roman"/>
          <w:sz w:val="24"/>
          <w:szCs w:val="24"/>
        </w:rPr>
        <w:t>10</w:t>
      </w:r>
      <w:r w:rsidR="00CC0761">
        <w:rPr>
          <w:rFonts w:ascii="Times New Roman" w:hAnsi="Times New Roman" w:cs="Times New Roman"/>
          <w:sz w:val="24"/>
          <w:szCs w:val="24"/>
        </w:rPr>
        <w:t>)</w:t>
      </w:r>
      <w:r w:rsidR="000C0AA7">
        <w:rPr>
          <w:rFonts w:ascii="Times New Roman" w:hAnsi="Times New Roman" w:cs="Times New Roman"/>
          <w:sz w:val="24"/>
          <w:szCs w:val="24"/>
        </w:rPr>
        <w:t xml:space="preserve">. </w:t>
      </w:r>
      <w:bookmarkStart w:id="12" w:name="_Hlk74235919"/>
      <w:r w:rsidR="00A134EA">
        <w:rPr>
          <w:rFonts w:ascii="Times New Roman" w:hAnsi="Times New Roman" w:cs="Times New Roman"/>
          <w:sz w:val="24"/>
          <w:szCs w:val="24"/>
        </w:rPr>
        <w:t xml:space="preserve">We also validated </w:t>
      </w:r>
      <w:r w:rsidR="007B04CE">
        <w:rPr>
          <w:rFonts w:ascii="Times New Roman" w:hAnsi="Times New Roman" w:cs="Times New Roman"/>
          <w:sz w:val="24"/>
          <w:szCs w:val="24"/>
        </w:rPr>
        <w:t xml:space="preserve">the changes of </w:t>
      </w:r>
      <w:r w:rsidR="00A134EA">
        <w:rPr>
          <w:rFonts w:ascii="Times New Roman" w:hAnsi="Times New Roman" w:cs="Times New Roman"/>
          <w:sz w:val="24"/>
          <w:szCs w:val="24"/>
        </w:rPr>
        <w:t>42</w:t>
      </w:r>
      <w:r w:rsidR="0082027B">
        <w:rPr>
          <w:rFonts w:ascii="Times New Roman" w:hAnsi="Times New Roman" w:cs="Times New Roman"/>
          <w:sz w:val="24"/>
          <w:szCs w:val="24"/>
        </w:rPr>
        <w:t xml:space="preserve"> genes</w:t>
      </w:r>
      <w:r w:rsidR="00A134EA">
        <w:rPr>
          <w:rFonts w:ascii="Times New Roman" w:hAnsi="Times New Roman" w:cs="Times New Roman"/>
          <w:sz w:val="24"/>
          <w:szCs w:val="24"/>
        </w:rPr>
        <w:t xml:space="preserve"> </w:t>
      </w:r>
      <w:r w:rsidR="0082027B">
        <w:rPr>
          <w:rFonts w:ascii="Times New Roman" w:hAnsi="Times New Roman" w:cs="Times New Roman"/>
          <w:sz w:val="24"/>
          <w:szCs w:val="24"/>
        </w:rPr>
        <w:t xml:space="preserve">(out of </w:t>
      </w:r>
      <w:r w:rsidR="00A134EA">
        <w:rPr>
          <w:rFonts w:ascii="Times New Roman" w:hAnsi="Times New Roman" w:cs="Times New Roman"/>
          <w:sz w:val="24"/>
          <w:szCs w:val="24"/>
        </w:rPr>
        <w:t>the 222 DEGs</w:t>
      </w:r>
      <w:r w:rsidR="0082027B">
        <w:rPr>
          <w:rFonts w:ascii="Times New Roman" w:hAnsi="Times New Roman" w:cs="Times New Roman"/>
          <w:sz w:val="24"/>
          <w:szCs w:val="24"/>
        </w:rPr>
        <w:t>) in additional replicates</w:t>
      </w:r>
      <w:r w:rsidR="00A134EA">
        <w:rPr>
          <w:rFonts w:ascii="Times New Roman" w:hAnsi="Times New Roman" w:cs="Times New Roman"/>
          <w:sz w:val="24"/>
          <w:szCs w:val="24"/>
        </w:rPr>
        <w:t xml:space="preserve"> using</w:t>
      </w:r>
      <w:r w:rsidR="003C04C1">
        <w:rPr>
          <w:rFonts w:ascii="Times New Roman" w:hAnsi="Times New Roman" w:cs="Times New Roman"/>
          <w:sz w:val="24"/>
          <w:szCs w:val="24"/>
        </w:rPr>
        <w:t xml:space="preserve"> </w:t>
      </w:r>
      <w:r w:rsidR="00B5516E">
        <w:rPr>
          <w:rFonts w:ascii="Times New Roman" w:hAnsi="Times New Roman" w:cs="Times New Roman"/>
          <w:sz w:val="24"/>
          <w:szCs w:val="24"/>
        </w:rPr>
        <w:t>the bulk RNA-</w:t>
      </w:r>
      <w:proofErr w:type="spellStart"/>
      <w:r w:rsidR="00B5516E">
        <w:rPr>
          <w:rFonts w:ascii="Times New Roman" w:hAnsi="Times New Roman" w:cs="Times New Roman"/>
          <w:sz w:val="24"/>
          <w:szCs w:val="24"/>
        </w:rPr>
        <w:t>seq</w:t>
      </w:r>
      <w:proofErr w:type="spellEnd"/>
      <w:r w:rsidR="00B5516E">
        <w:rPr>
          <w:rFonts w:ascii="Times New Roman" w:hAnsi="Times New Roman" w:cs="Times New Roman"/>
          <w:sz w:val="24"/>
          <w:szCs w:val="24"/>
        </w:rPr>
        <w:t xml:space="preserve"> </w:t>
      </w:r>
      <w:r w:rsidR="00943051">
        <w:rPr>
          <w:rFonts w:ascii="Times New Roman" w:hAnsi="Times New Roman" w:cs="Times New Roman"/>
          <w:sz w:val="24"/>
          <w:szCs w:val="24"/>
        </w:rPr>
        <w:t xml:space="preserve">dataset </w:t>
      </w:r>
      <w:r w:rsidR="003C04C1">
        <w:rPr>
          <w:rFonts w:ascii="Times New Roman" w:hAnsi="Times New Roman" w:cs="Times New Roman"/>
          <w:sz w:val="24"/>
          <w:szCs w:val="24"/>
        </w:rPr>
        <w:t>(Supplementary Figure S1</w:t>
      </w:r>
      <w:r w:rsidR="00371512">
        <w:rPr>
          <w:rFonts w:ascii="Times New Roman" w:hAnsi="Times New Roman" w:cs="Times New Roman"/>
          <w:sz w:val="24"/>
          <w:szCs w:val="24"/>
        </w:rPr>
        <w:t>1A</w:t>
      </w:r>
      <w:r w:rsidR="003C04C1">
        <w:rPr>
          <w:rFonts w:ascii="Times New Roman" w:hAnsi="Times New Roman" w:cs="Times New Roman"/>
          <w:sz w:val="24"/>
          <w:szCs w:val="24"/>
        </w:rPr>
        <w:t>)</w:t>
      </w:r>
      <w:r w:rsidR="00392D80">
        <w:rPr>
          <w:rFonts w:ascii="Times New Roman" w:hAnsi="Times New Roman" w:cs="Times New Roman"/>
          <w:sz w:val="24"/>
          <w:szCs w:val="24"/>
        </w:rPr>
        <w:t>. PCA analysis of the bulk RNA-</w:t>
      </w:r>
      <w:proofErr w:type="spellStart"/>
      <w:r w:rsidR="00392D80">
        <w:rPr>
          <w:rFonts w:ascii="Times New Roman" w:hAnsi="Times New Roman" w:cs="Times New Roman"/>
          <w:sz w:val="24"/>
          <w:szCs w:val="24"/>
        </w:rPr>
        <w:t>seq</w:t>
      </w:r>
      <w:proofErr w:type="spellEnd"/>
      <w:r w:rsidR="00392D80">
        <w:rPr>
          <w:rFonts w:ascii="Times New Roman" w:hAnsi="Times New Roman" w:cs="Times New Roman"/>
          <w:sz w:val="24"/>
          <w:szCs w:val="24"/>
        </w:rPr>
        <w:t xml:space="preserve"> confirmed the </w:t>
      </w:r>
      <w:r w:rsidR="00A545A1">
        <w:rPr>
          <w:rFonts w:ascii="Times New Roman" w:hAnsi="Times New Roman" w:cs="Times New Roman"/>
          <w:sz w:val="24"/>
          <w:szCs w:val="24"/>
        </w:rPr>
        <w:t>distinct profiles</w:t>
      </w:r>
      <w:r w:rsidR="00392D80">
        <w:rPr>
          <w:rFonts w:ascii="Times New Roman" w:hAnsi="Times New Roman" w:cs="Times New Roman"/>
          <w:sz w:val="24"/>
          <w:szCs w:val="24"/>
        </w:rPr>
        <w:t xml:space="preserve"> of the Control and PAH </w:t>
      </w:r>
      <w:r w:rsidR="00392D80" w:rsidRPr="00371512">
        <w:rPr>
          <w:rFonts w:ascii="Times New Roman" w:hAnsi="Times New Roman" w:cs="Times New Roman"/>
          <w:sz w:val="24"/>
          <w:szCs w:val="24"/>
        </w:rPr>
        <w:t>samples</w:t>
      </w:r>
      <w:r w:rsidR="00A545A1" w:rsidRPr="00371512">
        <w:rPr>
          <w:rFonts w:ascii="Times New Roman" w:hAnsi="Times New Roman" w:cs="Times New Roman"/>
          <w:sz w:val="24"/>
          <w:szCs w:val="24"/>
        </w:rPr>
        <w:t xml:space="preserve"> (Supplementary Figure </w:t>
      </w:r>
      <w:r w:rsidR="00371512" w:rsidRPr="00371512">
        <w:rPr>
          <w:rFonts w:ascii="Times New Roman" w:hAnsi="Times New Roman" w:cs="Times New Roman"/>
          <w:sz w:val="24"/>
          <w:szCs w:val="24"/>
        </w:rPr>
        <w:t>S11B)</w:t>
      </w:r>
      <w:r w:rsidR="00392D80" w:rsidRPr="00371512">
        <w:rPr>
          <w:rFonts w:ascii="Times New Roman" w:hAnsi="Times New Roman" w:cs="Times New Roman"/>
          <w:sz w:val="24"/>
          <w:szCs w:val="24"/>
        </w:rPr>
        <w:t xml:space="preserve"> and</w:t>
      </w:r>
      <w:r w:rsidR="00A545A1">
        <w:rPr>
          <w:rFonts w:ascii="Times New Roman" w:hAnsi="Times New Roman" w:cs="Times New Roman"/>
          <w:sz w:val="24"/>
          <w:szCs w:val="24"/>
        </w:rPr>
        <w:t xml:space="preserve"> differential gene expression analysis identified</w:t>
      </w:r>
      <w:r w:rsidR="00392D80">
        <w:rPr>
          <w:rFonts w:ascii="Times New Roman" w:hAnsi="Times New Roman" w:cs="Times New Roman"/>
          <w:sz w:val="24"/>
          <w:szCs w:val="24"/>
        </w:rPr>
        <w:t xml:space="preserve"> </w:t>
      </w:r>
      <w:r w:rsidR="00B5516E">
        <w:rPr>
          <w:rFonts w:ascii="Times New Roman" w:hAnsi="Times New Roman" w:cs="Times New Roman"/>
          <w:sz w:val="24"/>
          <w:szCs w:val="24"/>
        </w:rPr>
        <w:t xml:space="preserve">345 and 689 significant up- and </w:t>
      </w:r>
      <w:r w:rsidR="00B5516E">
        <w:rPr>
          <w:rFonts w:ascii="Times New Roman" w:hAnsi="Times New Roman" w:cs="Times New Roman"/>
          <w:sz w:val="24"/>
          <w:szCs w:val="24"/>
        </w:rPr>
        <w:lastRenderedPageBreak/>
        <w:t xml:space="preserve">down-regulated genes </w:t>
      </w:r>
      <w:r w:rsidR="00E56870">
        <w:rPr>
          <w:rFonts w:ascii="Times New Roman" w:hAnsi="Times New Roman" w:cs="Times New Roman"/>
          <w:sz w:val="24"/>
          <w:szCs w:val="24"/>
        </w:rPr>
        <w:t>respectively,</w:t>
      </w:r>
      <w:r w:rsidR="00B24ABF">
        <w:rPr>
          <w:rFonts w:ascii="Times New Roman" w:hAnsi="Times New Roman" w:cs="Times New Roman"/>
          <w:sz w:val="24"/>
          <w:szCs w:val="24"/>
        </w:rPr>
        <w:t xml:space="preserve"> </w:t>
      </w:r>
      <w:bookmarkStart w:id="13" w:name="_Hlk78547089"/>
      <w:r w:rsidR="00B33F8F">
        <w:rPr>
          <w:rFonts w:ascii="Times New Roman" w:hAnsi="Times New Roman" w:cs="Times New Roman"/>
          <w:sz w:val="24"/>
          <w:szCs w:val="24"/>
        </w:rPr>
        <w:t>based on a 1.5</w:t>
      </w:r>
      <w:r w:rsidR="00E56870">
        <w:rPr>
          <w:rFonts w:ascii="Times New Roman" w:hAnsi="Times New Roman" w:cs="Times New Roman"/>
          <w:sz w:val="24"/>
          <w:szCs w:val="24"/>
        </w:rPr>
        <w:t>-</w:t>
      </w:r>
      <w:r w:rsidR="00B33F8F">
        <w:rPr>
          <w:rFonts w:ascii="Times New Roman" w:hAnsi="Times New Roman" w:cs="Times New Roman"/>
          <w:sz w:val="24"/>
          <w:szCs w:val="24"/>
        </w:rPr>
        <w:t xml:space="preserve">fold change </w:t>
      </w:r>
      <w:bookmarkEnd w:id="13"/>
      <w:r w:rsidR="00B24ABF">
        <w:rPr>
          <w:rFonts w:ascii="Times New Roman" w:hAnsi="Times New Roman" w:cs="Times New Roman"/>
          <w:sz w:val="24"/>
          <w:szCs w:val="24"/>
        </w:rPr>
        <w:t>(</w:t>
      </w:r>
      <w:r w:rsidR="00A878DD">
        <w:rPr>
          <w:rFonts w:ascii="Times New Roman" w:hAnsi="Times New Roman" w:cs="Times New Roman"/>
          <w:sz w:val="24"/>
          <w:szCs w:val="24"/>
        </w:rPr>
        <w:t xml:space="preserve">Supplementary </w:t>
      </w:r>
      <w:r w:rsidR="001B11D1">
        <w:rPr>
          <w:rFonts w:ascii="Times New Roman" w:hAnsi="Times New Roman" w:cs="Times New Roman"/>
          <w:sz w:val="24"/>
          <w:szCs w:val="24"/>
        </w:rPr>
        <w:t>Table S3</w:t>
      </w:r>
      <w:r w:rsidR="00C13452">
        <w:rPr>
          <w:rFonts w:ascii="Times New Roman" w:hAnsi="Times New Roman" w:cs="Times New Roman"/>
          <w:sz w:val="24"/>
          <w:szCs w:val="24"/>
        </w:rPr>
        <w:t>).</w:t>
      </w:r>
      <w:r w:rsidR="00B5516E">
        <w:rPr>
          <w:rFonts w:ascii="Times New Roman" w:hAnsi="Times New Roman" w:cs="Times New Roman"/>
          <w:sz w:val="24"/>
          <w:szCs w:val="24"/>
        </w:rPr>
        <w:t xml:space="preserve"> </w:t>
      </w:r>
      <w:r w:rsidR="0082027B">
        <w:rPr>
          <w:rFonts w:ascii="Times New Roman" w:hAnsi="Times New Roman" w:cs="Times New Roman"/>
          <w:sz w:val="24"/>
          <w:szCs w:val="24"/>
        </w:rPr>
        <w:t>As bulk RNA-</w:t>
      </w:r>
      <w:proofErr w:type="spellStart"/>
      <w:r w:rsidR="0082027B">
        <w:rPr>
          <w:rFonts w:ascii="Times New Roman" w:hAnsi="Times New Roman" w:cs="Times New Roman"/>
          <w:sz w:val="24"/>
          <w:szCs w:val="24"/>
        </w:rPr>
        <w:t>seq</w:t>
      </w:r>
      <w:proofErr w:type="spellEnd"/>
      <w:r w:rsidR="0082027B">
        <w:rPr>
          <w:rFonts w:ascii="Times New Roman" w:hAnsi="Times New Roman" w:cs="Times New Roman"/>
          <w:sz w:val="24"/>
          <w:szCs w:val="24"/>
        </w:rPr>
        <w:t xml:space="preserve"> averages gene expression, we expect a higher validation of changes detected in the largest cell populations from the </w:t>
      </w:r>
      <w:proofErr w:type="spellStart"/>
      <w:r w:rsidR="0082027B">
        <w:rPr>
          <w:rFonts w:ascii="Times New Roman" w:hAnsi="Times New Roman" w:cs="Times New Roman"/>
          <w:sz w:val="24"/>
          <w:szCs w:val="24"/>
        </w:rPr>
        <w:t>scRNA</w:t>
      </w:r>
      <w:proofErr w:type="spellEnd"/>
      <w:r w:rsidR="0082027B">
        <w:rPr>
          <w:rFonts w:ascii="Times New Roman" w:hAnsi="Times New Roman" w:cs="Times New Roman"/>
          <w:sz w:val="24"/>
          <w:szCs w:val="24"/>
        </w:rPr>
        <w:t xml:space="preserve">-seq. </w:t>
      </w:r>
      <w:r w:rsidR="00E56870">
        <w:rPr>
          <w:rFonts w:ascii="Times New Roman" w:hAnsi="Times New Roman" w:cs="Times New Roman"/>
          <w:sz w:val="24"/>
          <w:szCs w:val="24"/>
        </w:rPr>
        <w:t xml:space="preserve">Delimiting our </w:t>
      </w:r>
      <w:proofErr w:type="spellStart"/>
      <w:r w:rsidR="000900C1">
        <w:rPr>
          <w:rFonts w:ascii="Times New Roman" w:hAnsi="Times New Roman" w:cs="Times New Roman"/>
          <w:sz w:val="24"/>
          <w:szCs w:val="24"/>
        </w:rPr>
        <w:t>scRNA-seq</w:t>
      </w:r>
      <w:proofErr w:type="spellEnd"/>
      <w:r w:rsidR="000900C1">
        <w:rPr>
          <w:rFonts w:ascii="Times New Roman" w:hAnsi="Times New Roman" w:cs="Times New Roman"/>
          <w:sz w:val="24"/>
          <w:szCs w:val="24"/>
        </w:rPr>
        <w:t xml:space="preserve"> </w:t>
      </w:r>
      <w:r w:rsidR="00E56870">
        <w:rPr>
          <w:rFonts w:ascii="Times New Roman" w:hAnsi="Times New Roman" w:cs="Times New Roman"/>
          <w:sz w:val="24"/>
          <w:szCs w:val="24"/>
        </w:rPr>
        <w:t xml:space="preserve">analysis to </w:t>
      </w:r>
      <w:r w:rsidR="00922118">
        <w:rPr>
          <w:rFonts w:ascii="Times New Roman" w:hAnsi="Times New Roman" w:cs="Times New Roman"/>
          <w:sz w:val="24"/>
          <w:szCs w:val="24"/>
        </w:rPr>
        <w:t>a 1.5</w:t>
      </w:r>
      <w:r w:rsidR="00E56870">
        <w:rPr>
          <w:rFonts w:ascii="Times New Roman" w:hAnsi="Times New Roman" w:cs="Times New Roman"/>
          <w:sz w:val="24"/>
          <w:szCs w:val="24"/>
        </w:rPr>
        <w:t>-</w:t>
      </w:r>
      <w:r w:rsidR="00922118">
        <w:rPr>
          <w:rFonts w:ascii="Times New Roman" w:hAnsi="Times New Roman" w:cs="Times New Roman"/>
          <w:sz w:val="24"/>
          <w:szCs w:val="24"/>
        </w:rPr>
        <w:t xml:space="preserve">fold change threshold </w:t>
      </w:r>
      <w:r w:rsidR="00E56870">
        <w:rPr>
          <w:rFonts w:ascii="Times New Roman" w:hAnsi="Times New Roman" w:cs="Times New Roman"/>
          <w:sz w:val="24"/>
          <w:szCs w:val="24"/>
        </w:rPr>
        <w:t>in</w:t>
      </w:r>
      <w:r w:rsidR="00922118">
        <w:rPr>
          <w:rFonts w:ascii="Times New Roman" w:hAnsi="Times New Roman" w:cs="Times New Roman"/>
          <w:sz w:val="24"/>
          <w:szCs w:val="24"/>
        </w:rPr>
        <w:t xml:space="preserve"> </w:t>
      </w:r>
      <w:proofErr w:type="spellStart"/>
      <w:r w:rsidR="002753D5">
        <w:rPr>
          <w:rFonts w:ascii="Times New Roman" w:hAnsi="Times New Roman" w:cs="Times New Roman"/>
          <w:sz w:val="24"/>
          <w:szCs w:val="24"/>
        </w:rPr>
        <w:t>CapillaryA</w:t>
      </w:r>
      <w:proofErr w:type="spellEnd"/>
      <w:r w:rsidR="00922118">
        <w:rPr>
          <w:rFonts w:ascii="Times New Roman" w:hAnsi="Times New Roman" w:cs="Times New Roman"/>
          <w:sz w:val="24"/>
          <w:szCs w:val="24"/>
        </w:rPr>
        <w:t xml:space="preserve">, 56% of </w:t>
      </w:r>
      <w:r w:rsidR="00E56870">
        <w:rPr>
          <w:rFonts w:ascii="Times New Roman" w:hAnsi="Times New Roman" w:cs="Times New Roman"/>
          <w:sz w:val="24"/>
          <w:szCs w:val="24"/>
        </w:rPr>
        <w:t>DEGs</w:t>
      </w:r>
      <w:r w:rsidR="00922118">
        <w:rPr>
          <w:rFonts w:ascii="Times New Roman" w:hAnsi="Times New Roman" w:cs="Times New Roman"/>
          <w:sz w:val="24"/>
          <w:szCs w:val="24"/>
        </w:rPr>
        <w:t xml:space="preserve"> could be validated in the bulk RNA-</w:t>
      </w:r>
      <w:proofErr w:type="spellStart"/>
      <w:r w:rsidR="00922118">
        <w:rPr>
          <w:rFonts w:ascii="Times New Roman" w:hAnsi="Times New Roman" w:cs="Times New Roman"/>
          <w:sz w:val="24"/>
          <w:szCs w:val="24"/>
        </w:rPr>
        <w:t>seq</w:t>
      </w:r>
      <w:proofErr w:type="spellEnd"/>
      <w:r w:rsidR="0097318E">
        <w:rPr>
          <w:rFonts w:ascii="Times New Roman" w:hAnsi="Times New Roman" w:cs="Times New Roman"/>
          <w:sz w:val="24"/>
          <w:szCs w:val="24"/>
        </w:rPr>
        <w:t xml:space="preserve"> </w:t>
      </w:r>
      <w:r w:rsidR="00A955DE">
        <w:rPr>
          <w:rFonts w:ascii="Times New Roman" w:hAnsi="Times New Roman" w:cs="Times New Roman"/>
          <w:sz w:val="24"/>
          <w:szCs w:val="24"/>
        </w:rPr>
        <w:t xml:space="preserve">data </w:t>
      </w:r>
      <w:r w:rsidR="0097318E">
        <w:rPr>
          <w:rFonts w:ascii="Times New Roman" w:hAnsi="Times New Roman" w:cs="Times New Roman"/>
          <w:sz w:val="24"/>
          <w:szCs w:val="24"/>
        </w:rPr>
        <w:t xml:space="preserve">(Supplementary Figure </w:t>
      </w:r>
      <w:r w:rsidR="00371512">
        <w:rPr>
          <w:rFonts w:ascii="Times New Roman" w:hAnsi="Times New Roman" w:cs="Times New Roman"/>
          <w:sz w:val="24"/>
          <w:szCs w:val="24"/>
        </w:rPr>
        <w:t>S11A</w:t>
      </w:r>
      <w:r w:rsidR="0097318E">
        <w:rPr>
          <w:rFonts w:ascii="Times New Roman" w:hAnsi="Times New Roman" w:cs="Times New Roman"/>
          <w:sz w:val="24"/>
          <w:szCs w:val="24"/>
        </w:rPr>
        <w:t>)</w:t>
      </w:r>
      <w:r w:rsidR="00922118">
        <w:rPr>
          <w:rFonts w:ascii="Times New Roman" w:hAnsi="Times New Roman" w:cs="Times New Roman"/>
          <w:sz w:val="24"/>
          <w:szCs w:val="24"/>
        </w:rPr>
        <w:t xml:space="preserve">.  </w:t>
      </w:r>
      <w:r w:rsidR="0082027B">
        <w:rPr>
          <w:rFonts w:ascii="Times New Roman" w:hAnsi="Times New Roman" w:cs="Times New Roman"/>
          <w:sz w:val="24"/>
          <w:szCs w:val="24"/>
        </w:rPr>
        <w:t xml:space="preserve"> </w:t>
      </w:r>
    </w:p>
    <w:p w14:paraId="4D5B4226" w14:textId="26F2D395" w:rsidR="00AC5D25" w:rsidRPr="0082027B" w:rsidRDefault="00AC5D25" w:rsidP="00E43A93">
      <w:pPr>
        <w:spacing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In addition to the vessel type EC clusters, we also analysed DEGs in </w:t>
      </w:r>
      <w:r w:rsidR="000068B3">
        <w:rPr>
          <w:rFonts w:ascii="Times New Roman" w:eastAsia="Times New Roman" w:hAnsi="Times New Roman" w:cs="Times New Roman"/>
          <w:bCs/>
          <w:sz w:val="24"/>
          <w:szCs w:val="24"/>
        </w:rPr>
        <w:t xml:space="preserve">the </w:t>
      </w:r>
      <w:r>
        <w:rPr>
          <w:rFonts w:ascii="Times New Roman" w:eastAsia="Times New Roman" w:hAnsi="Times New Roman" w:cs="Times New Roman"/>
          <w:bCs/>
          <w:sz w:val="24"/>
          <w:szCs w:val="24"/>
        </w:rPr>
        <w:t xml:space="preserve">Proliferating EC clusters in PAH and Control. From the 42 significantly regulated genes (35 up-regulated, 7 down-regulated), 36 genes were also differentially </w:t>
      </w:r>
      <w:r w:rsidR="00FA4E4C">
        <w:rPr>
          <w:rFonts w:ascii="Times New Roman" w:eastAsia="Times New Roman" w:hAnsi="Times New Roman" w:cs="Times New Roman"/>
          <w:bCs/>
          <w:sz w:val="24"/>
          <w:szCs w:val="24"/>
        </w:rPr>
        <w:t>expressed</w:t>
      </w:r>
      <w:r>
        <w:rPr>
          <w:rFonts w:ascii="Times New Roman" w:eastAsia="Times New Roman" w:hAnsi="Times New Roman" w:cs="Times New Roman"/>
          <w:bCs/>
          <w:sz w:val="24"/>
          <w:szCs w:val="24"/>
        </w:rPr>
        <w:t xml:space="preserve"> in </w:t>
      </w:r>
      <w:r w:rsidR="000068B3">
        <w:rPr>
          <w:rFonts w:ascii="Times New Roman" w:eastAsia="Times New Roman" w:hAnsi="Times New Roman" w:cs="Times New Roman"/>
          <w:bCs/>
          <w:sz w:val="24"/>
          <w:szCs w:val="24"/>
        </w:rPr>
        <w:t xml:space="preserve">the </w:t>
      </w:r>
      <w:r>
        <w:rPr>
          <w:rFonts w:ascii="Times New Roman" w:eastAsia="Times New Roman" w:hAnsi="Times New Roman" w:cs="Times New Roman"/>
          <w:bCs/>
          <w:sz w:val="24"/>
          <w:szCs w:val="24"/>
        </w:rPr>
        <w:t xml:space="preserve">vessel type EC clusters (Supplementary Figure S12A), suggesting that Proliferating ECs did not show a PAH-specific transcriptional response.  </w:t>
      </w:r>
    </w:p>
    <w:p w14:paraId="5F20B603" w14:textId="59CE693F" w:rsidR="00922118" w:rsidRDefault="00922118" w:rsidP="00E43A93">
      <w:pPr>
        <w:spacing w:line="480" w:lineRule="auto"/>
        <w:jc w:val="both"/>
        <w:rPr>
          <w:rFonts w:ascii="Times New Roman" w:eastAsia="Times New Roman" w:hAnsi="Times New Roman" w:cs="Times New Roman"/>
          <w:bCs/>
          <w:sz w:val="24"/>
          <w:szCs w:val="24"/>
        </w:rPr>
      </w:pPr>
      <w:bookmarkStart w:id="14" w:name="_Hlk74235990"/>
      <w:bookmarkEnd w:id="12"/>
      <w:r>
        <w:rPr>
          <w:rFonts w:ascii="Times New Roman" w:hAnsi="Times New Roman" w:cs="Times New Roman"/>
          <w:sz w:val="24"/>
          <w:szCs w:val="24"/>
        </w:rPr>
        <w:t xml:space="preserve">In the </w:t>
      </w:r>
      <w:proofErr w:type="spellStart"/>
      <w:r>
        <w:rPr>
          <w:rFonts w:ascii="Times New Roman" w:hAnsi="Times New Roman" w:cs="Times New Roman"/>
          <w:sz w:val="24"/>
          <w:szCs w:val="24"/>
        </w:rPr>
        <w:t>scRNA-seq</w:t>
      </w:r>
      <w:proofErr w:type="spellEnd"/>
      <w:r>
        <w:rPr>
          <w:rFonts w:ascii="Times New Roman" w:hAnsi="Times New Roman" w:cs="Times New Roman"/>
          <w:sz w:val="24"/>
          <w:szCs w:val="24"/>
        </w:rPr>
        <w:t xml:space="preserve"> dataset</w:t>
      </w:r>
      <w:r w:rsidR="000C0AA7">
        <w:rPr>
          <w:rFonts w:ascii="Times New Roman" w:hAnsi="Times New Roman" w:cs="Times New Roman"/>
          <w:sz w:val="24"/>
          <w:szCs w:val="24"/>
        </w:rPr>
        <w:t>, we</w:t>
      </w:r>
      <w:r w:rsidR="00430B0B">
        <w:rPr>
          <w:rFonts w:ascii="Times New Roman" w:hAnsi="Times New Roman" w:cs="Times New Roman"/>
          <w:sz w:val="24"/>
          <w:szCs w:val="24"/>
        </w:rPr>
        <w:t xml:space="preserve"> also</w:t>
      </w:r>
      <w:r w:rsidR="000C0AA7">
        <w:rPr>
          <w:rFonts w:ascii="Times New Roman" w:hAnsi="Times New Roman" w:cs="Times New Roman"/>
          <w:sz w:val="24"/>
          <w:szCs w:val="24"/>
        </w:rPr>
        <w:t xml:space="preserve"> noticed 10 genes </w:t>
      </w:r>
      <w:r w:rsidR="001220AB">
        <w:rPr>
          <w:rFonts w:ascii="Times New Roman" w:hAnsi="Times New Roman" w:cs="Times New Roman"/>
          <w:sz w:val="24"/>
          <w:szCs w:val="24"/>
        </w:rPr>
        <w:t>displaying</w:t>
      </w:r>
      <w:r w:rsidR="000C0AA7">
        <w:rPr>
          <w:rFonts w:ascii="Times New Roman" w:hAnsi="Times New Roman" w:cs="Times New Roman"/>
          <w:sz w:val="24"/>
          <w:szCs w:val="24"/>
        </w:rPr>
        <w:t xml:space="preserve"> upregulation </w:t>
      </w:r>
      <w:r w:rsidR="000C256B">
        <w:rPr>
          <w:rFonts w:ascii="Times New Roman" w:hAnsi="Times New Roman" w:cs="Times New Roman"/>
          <w:sz w:val="24"/>
          <w:szCs w:val="24"/>
        </w:rPr>
        <w:t xml:space="preserve">in </w:t>
      </w:r>
      <w:r w:rsidR="000C0AA7">
        <w:rPr>
          <w:rFonts w:ascii="Times New Roman" w:hAnsi="Times New Roman" w:cs="Times New Roman"/>
          <w:sz w:val="24"/>
          <w:szCs w:val="24"/>
        </w:rPr>
        <w:t>PAH1 and PAH3 but not PAH</w:t>
      </w:r>
      <w:r w:rsidR="00684BF2">
        <w:rPr>
          <w:rFonts w:ascii="Times New Roman" w:hAnsi="Times New Roman" w:cs="Times New Roman"/>
          <w:sz w:val="24"/>
          <w:szCs w:val="24"/>
        </w:rPr>
        <w:t>2</w:t>
      </w:r>
      <w:r w:rsidR="00CB2D29">
        <w:rPr>
          <w:rFonts w:ascii="Times New Roman" w:hAnsi="Times New Roman" w:cs="Times New Roman"/>
          <w:sz w:val="24"/>
          <w:szCs w:val="24"/>
        </w:rPr>
        <w:t xml:space="preserve"> (</w:t>
      </w:r>
      <w:r w:rsidR="000F6487">
        <w:rPr>
          <w:rFonts w:ascii="Times New Roman" w:eastAsia="Times New Roman" w:hAnsi="Times New Roman" w:cs="Times New Roman"/>
          <w:sz w:val="24"/>
          <w:szCs w:val="24"/>
        </w:rPr>
        <w:t>Supplementary</w:t>
      </w:r>
      <w:r w:rsidR="000F6487">
        <w:rPr>
          <w:rFonts w:ascii="Times New Roman" w:hAnsi="Times New Roman" w:cs="Times New Roman"/>
          <w:sz w:val="24"/>
          <w:szCs w:val="24"/>
        </w:rPr>
        <w:t xml:space="preserve"> </w:t>
      </w:r>
      <w:r w:rsidR="00CB2D29">
        <w:rPr>
          <w:rFonts w:ascii="Times New Roman" w:hAnsi="Times New Roman" w:cs="Times New Roman"/>
          <w:sz w:val="24"/>
          <w:szCs w:val="24"/>
        </w:rPr>
        <w:t xml:space="preserve">Figure </w:t>
      </w:r>
      <w:r w:rsidR="00371512">
        <w:rPr>
          <w:rFonts w:ascii="Times New Roman" w:hAnsi="Times New Roman" w:cs="Times New Roman"/>
          <w:sz w:val="24"/>
          <w:szCs w:val="24"/>
        </w:rPr>
        <w:t>S13A</w:t>
      </w:r>
      <w:r w:rsidR="00CB2D29">
        <w:rPr>
          <w:rFonts w:ascii="Times New Roman" w:hAnsi="Times New Roman" w:cs="Times New Roman"/>
          <w:sz w:val="24"/>
          <w:szCs w:val="24"/>
        </w:rPr>
        <w:t>)</w:t>
      </w:r>
      <w:r w:rsidR="000C0AA7">
        <w:rPr>
          <w:rFonts w:ascii="Times New Roman" w:hAnsi="Times New Roman" w:cs="Times New Roman"/>
          <w:sz w:val="24"/>
          <w:szCs w:val="24"/>
        </w:rPr>
        <w:t xml:space="preserve">. Four of these genes </w:t>
      </w:r>
      <w:r w:rsidR="00430B0B">
        <w:rPr>
          <w:rFonts w:ascii="Times New Roman" w:hAnsi="Times New Roman" w:cs="Times New Roman"/>
          <w:sz w:val="24"/>
          <w:szCs w:val="24"/>
        </w:rPr>
        <w:t xml:space="preserve">were </w:t>
      </w:r>
      <w:r w:rsidR="00113E32">
        <w:rPr>
          <w:rFonts w:ascii="Times New Roman" w:hAnsi="Times New Roman" w:cs="Times New Roman"/>
          <w:sz w:val="24"/>
          <w:szCs w:val="24"/>
        </w:rPr>
        <w:t>previously</w:t>
      </w:r>
      <w:r w:rsidR="000C0AA7">
        <w:rPr>
          <w:rFonts w:ascii="Times New Roman" w:hAnsi="Times New Roman" w:cs="Times New Roman"/>
          <w:sz w:val="24"/>
          <w:szCs w:val="24"/>
        </w:rPr>
        <w:t xml:space="preserve"> reported</w:t>
      </w:r>
      <w:r w:rsidR="00CB7718">
        <w:rPr>
          <w:rFonts w:ascii="Times New Roman" w:hAnsi="Times New Roman" w:cs="Times New Roman"/>
          <w:sz w:val="24"/>
          <w:szCs w:val="24"/>
        </w:rPr>
        <w:t xml:space="preserve"> as</w:t>
      </w:r>
      <w:r w:rsidR="000C0AA7">
        <w:rPr>
          <w:rFonts w:ascii="Times New Roman" w:eastAsia="Times New Roman" w:hAnsi="Times New Roman" w:cs="Times New Roman"/>
          <w:bCs/>
          <w:sz w:val="24"/>
          <w:szCs w:val="24"/>
        </w:rPr>
        <w:t xml:space="preserve"> downstream targets of the transcription factor </w:t>
      </w:r>
      <w:r w:rsidR="000C0AA7" w:rsidRPr="00FC49D5">
        <w:rPr>
          <w:rFonts w:ascii="Times New Roman" w:eastAsia="Times New Roman" w:hAnsi="Times New Roman" w:cs="Times New Roman"/>
          <w:bCs/>
          <w:sz w:val="24"/>
          <w:szCs w:val="24"/>
        </w:rPr>
        <w:t>AhR</w:t>
      </w:r>
      <w:r w:rsidR="002012A3">
        <w:rPr>
          <w:rFonts w:ascii="Times New Roman" w:eastAsia="Times New Roman" w:hAnsi="Times New Roman" w:cs="Times New Roman"/>
          <w:bCs/>
          <w:sz w:val="24"/>
          <w:szCs w:val="24"/>
        </w:rPr>
        <w:fldChar w:fldCharType="begin">
          <w:fldData xml:space="preserve">PEVuZE5vdGU+PENpdGU+PEF1dGhvcj5MYWNobWFubjwvQXV0aG9yPjxZZWFyPjIwMTA8L1llYXI+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</w:fldData>
        </w:fldChar>
      </w:r>
      <w:r w:rsidR="004A03E8">
        <w:rPr>
          <w:rFonts w:ascii="Times New Roman" w:eastAsia="Times New Roman" w:hAnsi="Times New Roman" w:cs="Times New Roman"/>
          <w:bCs/>
          <w:sz w:val="24"/>
          <w:szCs w:val="24"/>
        </w:rPr>
        <w:instrText xml:space="preserve"> ADDIN EN.CITE </w:instrText>
      </w:r>
      <w:r w:rsidR="004A03E8">
        <w:rPr>
          <w:rFonts w:ascii="Times New Roman" w:eastAsia="Times New Roman" w:hAnsi="Times New Roman" w:cs="Times New Roman"/>
          <w:bCs/>
          <w:sz w:val="24"/>
          <w:szCs w:val="24"/>
        </w:rPr>
        <w:fldChar w:fldCharType="begin">
          <w:fldData xml:space="preserve">PEVuZE5vdGU+PENpdGU+PEF1dGhvcj5MYWNobWFubjwvQXV0aG9yPjxZZWFyPjIwMTA8L1llYXI+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</w:fldData>
        </w:fldChar>
      </w:r>
      <w:r w:rsidR="004A03E8">
        <w:rPr>
          <w:rFonts w:ascii="Times New Roman" w:eastAsia="Times New Roman" w:hAnsi="Times New Roman" w:cs="Times New Roman"/>
          <w:bCs/>
          <w:sz w:val="24"/>
          <w:szCs w:val="24"/>
        </w:rPr>
        <w:instrText xml:space="preserve"> ADDIN EN.CITE.DATA </w:instrText>
      </w:r>
      <w:r w:rsidR="004A03E8">
        <w:rPr>
          <w:rFonts w:ascii="Times New Roman" w:eastAsia="Times New Roman" w:hAnsi="Times New Roman" w:cs="Times New Roman"/>
          <w:bCs/>
          <w:sz w:val="24"/>
          <w:szCs w:val="24"/>
        </w:rPr>
      </w:r>
      <w:r w:rsidR="004A03E8">
        <w:rPr>
          <w:rFonts w:ascii="Times New Roman" w:eastAsia="Times New Roman" w:hAnsi="Times New Roman" w:cs="Times New Roman"/>
          <w:bCs/>
          <w:sz w:val="24"/>
          <w:szCs w:val="24"/>
        </w:rPr>
        <w:fldChar w:fldCharType="end"/>
      </w:r>
      <w:r w:rsidR="002012A3">
        <w:rPr>
          <w:rFonts w:ascii="Times New Roman" w:eastAsia="Times New Roman" w:hAnsi="Times New Roman" w:cs="Times New Roman"/>
          <w:bCs/>
          <w:sz w:val="24"/>
          <w:szCs w:val="24"/>
        </w:rPr>
      </w:r>
      <w:r w:rsidR="002012A3">
        <w:rPr>
          <w:rFonts w:ascii="Times New Roman" w:eastAsia="Times New Roman" w:hAnsi="Times New Roman" w:cs="Times New Roman"/>
          <w:bCs/>
          <w:sz w:val="24"/>
          <w:szCs w:val="24"/>
        </w:rPr>
        <w:fldChar w:fldCharType="separate"/>
      </w:r>
      <w:r w:rsidR="004A03E8" w:rsidRPr="004A03E8">
        <w:rPr>
          <w:rFonts w:ascii="Times New Roman" w:eastAsia="Times New Roman" w:hAnsi="Times New Roman" w:cs="Times New Roman"/>
          <w:bCs/>
          <w:noProof/>
          <w:sz w:val="24"/>
          <w:szCs w:val="24"/>
          <w:vertAlign w:val="superscript"/>
        </w:rPr>
        <w:t>36, 37</w:t>
      </w:r>
      <w:r w:rsidR="002012A3">
        <w:rPr>
          <w:rFonts w:ascii="Times New Roman" w:eastAsia="Times New Roman" w:hAnsi="Times New Roman" w:cs="Times New Roman"/>
          <w:bCs/>
          <w:sz w:val="24"/>
          <w:szCs w:val="24"/>
        </w:rPr>
        <w:fldChar w:fldCharType="end"/>
      </w:r>
      <w:r w:rsidR="000C0AA7">
        <w:rPr>
          <w:rFonts w:ascii="Times New Roman" w:eastAsia="Times New Roman" w:hAnsi="Times New Roman" w:cs="Times New Roman"/>
          <w:bCs/>
          <w:sz w:val="24"/>
          <w:szCs w:val="24"/>
        </w:rPr>
        <w:t xml:space="preserve">, which is activated by </w:t>
      </w:r>
      <w:r w:rsidR="00F368A8">
        <w:rPr>
          <w:rFonts w:ascii="Times New Roman" w:eastAsia="Times New Roman" w:hAnsi="Times New Roman" w:cs="Times New Roman"/>
          <w:bCs/>
          <w:sz w:val="24"/>
          <w:szCs w:val="24"/>
        </w:rPr>
        <w:t>SU5416</w:t>
      </w:r>
      <w:r w:rsidR="00CC0761">
        <w:rPr>
          <w:rFonts w:ascii="Times New Roman" w:eastAsia="Times New Roman" w:hAnsi="Times New Roman" w:cs="Times New Roman"/>
          <w:bCs/>
          <w:sz w:val="24"/>
          <w:szCs w:val="24"/>
        </w:rPr>
        <w:fldChar w:fldCharType="begin">
          <w:fldData xml:space="preserve">PEVuZE5vdGU+PENpdGU+PEF1dGhvcj5EZWFuPC9BdXRob3I+PFllYXI+MjAxODwvWWVhcj48UmVj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</w:fldData>
        </w:fldChar>
      </w:r>
      <w:r w:rsidR="004A03E8">
        <w:rPr>
          <w:rFonts w:ascii="Times New Roman" w:eastAsia="Times New Roman" w:hAnsi="Times New Roman" w:cs="Times New Roman"/>
          <w:bCs/>
          <w:sz w:val="24"/>
          <w:szCs w:val="24"/>
        </w:rPr>
        <w:instrText xml:space="preserve"> ADDIN EN.CITE </w:instrText>
      </w:r>
      <w:r w:rsidR="004A03E8">
        <w:rPr>
          <w:rFonts w:ascii="Times New Roman" w:eastAsia="Times New Roman" w:hAnsi="Times New Roman" w:cs="Times New Roman"/>
          <w:bCs/>
          <w:sz w:val="24"/>
          <w:szCs w:val="24"/>
        </w:rPr>
        <w:fldChar w:fldCharType="begin">
          <w:fldData xml:space="preserve">PEVuZE5vdGU+PENpdGU+PEF1dGhvcj5EZWFuPC9BdXRob3I+PFllYXI+MjAxODwvWWVhcj48UmVj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</w:fldData>
        </w:fldChar>
      </w:r>
      <w:r w:rsidR="004A03E8">
        <w:rPr>
          <w:rFonts w:ascii="Times New Roman" w:eastAsia="Times New Roman" w:hAnsi="Times New Roman" w:cs="Times New Roman"/>
          <w:bCs/>
          <w:sz w:val="24"/>
          <w:szCs w:val="24"/>
        </w:rPr>
        <w:instrText xml:space="preserve"> ADDIN EN.CITE.DATA </w:instrText>
      </w:r>
      <w:r w:rsidR="004A03E8">
        <w:rPr>
          <w:rFonts w:ascii="Times New Roman" w:eastAsia="Times New Roman" w:hAnsi="Times New Roman" w:cs="Times New Roman"/>
          <w:bCs/>
          <w:sz w:val="24"/>
          <w:szCs w:val="24"/>
        </w:rPr>
      </w:r>
      <w:r w:rsidR="004A03E8">
        <w:rPr>
          <w:rFonts w:ascii="Times New Roman" w:eastAsia="Times New Roman" w:hAnsi="Times New Roman" w:cs="Times New Roman"/>
          <w:bCs/>
          <w:sz w:val="24"/>
          <w:szCs w:val="24"/>
        </w:rPr>
        <w:fldChar w:fldCharType="end"/>
      </w:r>
      <w:r w:rsidR="00CC0761">
        <w:rPr>
          <w:rFonts w:ascii="Times New Roman" w:eastAsia="Times New Roman" w:hAnsi="Times New Roman" w:cs="Times New Roman"/>
          <w:bCs/>
          <w:sz w:val="24"/>
          <w:szCs w:val="24"/>
        </w:rPr>
      </w:r>
      <w:r w:rsidR="00CC0761">
        <w:rPr>
          <w:rFonts w:ascii="Times New Roman" w:eastAsia="Times New Roman" w:hAnsi="Times New Roman" w:cs="Times New Roman"/>
          <w:bCs/>
          <w:sz w:val="24"/>
          <w:szCs w:val="24"/>
        </w:rPr>
        <w:fldChar w:fldCharType="separate"/>
      </w:r>
      <w:r w:rsidR="004A03E8" w:rsidRPr="004A03E8">
        <w:rPr>
          <w:rFonts w:ascii="Times New Roman" w:eastAsia="Times New Roman" w:hAnsi="Times New Roman" w:cs="Times New Roman"/>
          <w:bCs/>
          <w:noProof/>
          <w:sz w:val="24"/>
          <w:szCs w:val="24"/>
          <w:vertAlign w:val="superscript"/>
        </w:rPr>
        <w:t>38</w:t>
      </w:r>
      <w:r w:rsidR="00CC0761">
        <w:rPr>
          <w:rFonts w:ascii="Times New Roman" w:eastAsia="Times New Roman" w:hAnsi="Times New Roman" w:cs="Times New Roman"/>
          <w:bCs/>
          <w:sz w:val="24"/>
          <w:szCs w:val="24"/>
        </w:rPr>
        <w:fldChar w:fldCharType="end"/>
      </w:r>
      <w:r w:rsidR="000C0AA7">
        <w:rPr>
          <w:rFonts w:ascii="Times New Roman" w:eastAsia="Times New Roman" w:hAnsi="Times New Roman" w:cs="Times New Roman"/>
          <w:bCs/>
          <w:sz w:val="24"/>
          <w:szCs w:val="24"/>
        </w:rPr>
        <w:t xml:space="preserve">, suggesting that PAH2 </w:t>
      </w:r>
      <w:r w:rsidR="00113E32">
        <w:rPr>
          <w:rFonts w:ascii="Times New Roman" w:eastAsia="Times New Roman" w:hAnsi="Times New Roman" w:cs="Times New Roman"/>
          <w:bCs/>
          <w:sz w:val="24"/>
          <w:szCs w:val="24"/>
        </w:rPr>
        <w:t>had a limited response</w:t>
      </w:r>
      <w:r w:rsidR="00F2409A">
        <w:rPr>
          <w:rFonts w:ascii="Times New Roman" w:eastAsia="Times New Roman" w:hAnsi="Times New Roman" w:cs="Times New Roman"/>
          <w:bCs/>
          <w:sz w:val="24"/>
          <w:szCs w:val="24"/>
        </w:rPr>
        <w:t xml:space="preserve"> to</w:t>
      </w:r>
      <w:r w:rsidR="000C0AA7">
        <w:rPr>
          <w:rFonts w:ascii="Times New Roman" w:eastAsia="Times New Roman" w:hAnsi="Times New Roman" w:cs="Times New Roman"/>
          <w:bCs/>
          <w:sz w:val="24"/>
          <w:szCs w:val="24"/>
        </w:rPr>
        <w:t xml:space="preserve"> </w:t>
      </w:r>
      <w:r w:rsidR="00F368A8">
        <w:rPr>
          <w:rFonts w:ascii="Times New Roman" w:eastAsia="Times New Roman" w:hAnsi="Times New Roman" w:cs="Times New Roman"/>
          <w:bCs/>
          <w:sz w:val="24"/>
          <w:szCs w:val="24"/>
        </w:rPr>
        <w:t xml:space="preserve">SU5416 </w:t>
      </w:r>
      <w:r w:rsidR="00F2409A">
        <w:rPr>
          <w:rFonts w:ascii="Times New Roman" w:eastAsia="Times New Roman" w:hAnsi="Times New Roman" w:cs="Times New Roman"/>
          <w:bCs/>
          <w:sz w:val="24"/>
          <w:szCs w:val="24"/>
        </w:rPr>
        <w:t>treatment</w:t>
      </w:r>
      <w:r w:rsidR="000C0AA7">
        <w:rPr>
          <w:rFonts w:ascii="Times New Roman" w:eastAsia="Times New Roman" w:hAnsi="Times New Roman" w:cs="Times New Roman"/>
          <w:bCs/>
          <w:sz w:val="24"/>
          <w:szCs w:val="24"/>
        </w:rPr>
        <w:t>.</w:t>
      </w:r>
      <w:r w:rsidR="00274EB5">
        <w:rPr>
          <w:rFonts w:ascii="Times New Roman" w:eastAsia="Times New Roman" w:hAnsi="Times New Roman" w:cs="Times New Roman"/>
          <w:bCs/>
          <w:sz w:val="24"/>
          <w:szCs w:val="24"/>
        </w:rPr>
        <w:t xml:space="preserve"> </w:t>
      </w:r>
      <w:r w:rsidR="00113E32">
        <w:rPr>
          <w:rFonts w:ascii="Times New Roman" w:eastAsia="Times New Roman" w:hAnsi="Times New Roman" w:cs="Times New Roman"/>
          <w:bCs/>
          <w:sz w:val="24"/>
          <w:szCs w:val="24"/>
        </w:rPr>
        <w:t xml:space="preserve">However, </w:t>
      </w:r>
      <w:r w:rsidR="00315F86">
        <w:rPr>
          <w:rFonts w:ascii="Times New Roman" w:eastAsia="Times New Roman" w:hAnsi="Times New Roman" w:cs="Times New Roman"/>
          <w:bCs/>
          <w:sz w:val="24"/>
          <w:szCs w:val="24"/>
        </w:rPr>
        <w:t xml:space="preserve">up-regulation of six genes </w:t>
      </w:r>
      <w:r w:rsidR="00ED0483">
        <w:rPr>
          <w:rFonts w:ascii="Times New Roman" w:eastAsia="Times New Roman" w:hAnsi="Times New Roman" w:cs="Times New Roman"/>
          <w:bCs/>
          <w:sz w:val="24"/>
          <w:szCs w:val="24"/>
        </w:rPr>
        <w:t xml:space="preserve">was </w:t>
      </w:r>
      <w:r w:rsidR="00315F86">
        <w:rPr>
          <w:rFonts w:ascii="Times New Roman" w:eastAsia="Times New Roman" w:hAnsi="Times New Roman" w:cs="Times New Roman"/>
          <w:bCs/>
          <w:sz w:val="24"/>
          <w:szCs w:val="24"/>
        </w:rPr>
        <w:t>validated in</w:t>
      </w:r>
      <w:r w:rsidR="005E4D6A">
        <w:rPr>
          <w:rFonts w:ascii="Times New Roman" w:eastAsia="Times New Roman" w:hAnsi="Times New Roman" w:cs="Times New Roman"/>
          <w:bCs/>
          <w:sz w:val="24"/>
          <w:szCs w:val="24"/>
        </w:rPr>
        <w:t xml:space="preserve"> </w:t>
      </w:r>
      <w:r w:rsidR="002C6A8C">
        <w:rPr>
          <w:rFonts w:ascii="Times New Roman" w:eastAsia="Times New Roman" w:hAnsi="Times New Roman" w:cs="Times New Roman"/>
          <w:bCs/>
          <w:sz w:val="24"/>
          <w:szCs w:val="24"/>
        </w:rPr>
        <w:t xml:space="preserve">the </w:t>
      </w:r>
      <w:r w:rsidR="00113E32">
        <w:rPr>
          <w:rFonts w:ascii="Times New Roman" w:eastAsia="Times New Roman" w:hAnsi="Times New Roman" w:cs="Times New Roman"/>
          <w:bCs/>
          <w:sz w:val="24"/>
          <w:szCs w:val="24"/>
        </w:rPr>
        <w:t>bulk RNA-</w:t>
      </w:r>
      <w:proofErr w:type="spellStart"/>
      <w:r w:rsidR="00113E32">
        <w:rPr>
          <w:rFonts w:ascii="Times New Roman" w:eastAsia="Times New Roman" w:hAnsi="Times New Roman" w:cs="Times New Roman"/>
          <w:bCs/>
          <w:sz w:val="24"/>
          <w:szCs w:val="24"/>
        </w:rPr>
        <w:t>seq</w:t>
      </w:r>
      <w:proofErr w:type="spellEnd"/>
      <w:r w:rsidR="00113E32">
        <w:rPr>
          <w:rFonts w:ascii="Times New Roman" w:eastAsia="Times New Roman" w:hAnsi="Times New Roman" w:cs="Times New Roman"/>
          <w:bCs/>
          <w:sz w:val="24"/>
          <w:szCs w:val="24"/>
        </w:rPr>
        <w:t xml:space="preserve"> </w:t>
      </w:r>
      <w:r w:rsidR="00C22B80">
        <w:rPr>
          <w:rFonts w:ascii="Times New Roman" w:eastAsia="Times New Roman" w:hAnsi="Times New Roman" w:cs="Times New Roman"/>
          <w:bCs/>
          <w:sz w:val="24"/>
          <w:szCs w:val="24"/>
        </w:rPr>
        <w:t xml:space="preserve">data </w:t>
      </w:r>
      <w:r w:rsidR="00315F86">
        <w:rPr>
          <w:rFonts w:ascii="Times New Roman" w:eastAsia="Times New Roman" w:hAnsi="Times New Roman" w:cs="Times New Roman"/>
          <w:bCs/>
          <w:sz w:val="24"/>
          <w:szCs w:val="24"/>
        </w:rPr>
        <w:t xml:space="preserve">(Supplementary Figure </w:t>
      </w:r>
      <w:r w:rsidR="00371512">
        <w:rPr>
          <w:rFonts w:ascii="Times New Roman" w:eastAsia="Times New Roman" w:hAnsi="Times New Roman" w:cs="Times New Roman"/>
          <w:bCs/>
          <w:sz w:val="24"/>
          <w:szCs w:val="24"/>
        </w:rPr>
        <w:t>S13B</w:t>
      </w:r>
      <w:r w:rsidR="00315F86">
        <w:rPr>
          <w:rFonts w:ascii="Times New Roman" w:eastAsia="Times New Roman" w:hAnsi="Times New Roman" w:cs="Times New Roman"/>
          <w:bCs/>
          <w:sz w:val="24"/>
          <w:szCs w:val="24"/>
        </w:rPr>
        <w:t xml:space="preserve">), confirming their relevance to the </w:t>
      </w:r>
      <w:proofErr w:type="spellStart"/>
      <w:r w:rsidR="00315F86">
        <w:rPr>
          <w:rFonts w:ascii="Times New Roman" w:eastAsia="Times New Roman" w:hAnsi="Times New Roman" w:cs="Times New Roman"/>
          <w:bCs/>
          <w:sz w:val="24"/>
          <w:szCs w:val="24"/>
        </w:rPr>
        <w:t>SuHx</w:t>
      </w:r>
      <w:proofErr w:type="spellEnd"/>
      <w:r w:rsidR="00315F86">
        <w:rPr>
          <w:rFonts w:ascii="Times New Roman" w:eastAsia="Times New Roman" w:hAnsi="Times New Roman" w:cs="Times New Roman"/>
          <w:bCs/>
          <w:sz w:val="24"/>
          <w:szCs w:val="24"/>
        </w:rPr>
        <w:t xml:space="preserve"> model.</w:t>
      </w:r>
    </w:p>
    <w:p w14:paraId="7F620227" w14:textId="73EE7153" w:rsidR="000C0AA7" w:rsidRDefault="00D14A99" w:rsidP="00E43A93">
      <w:pPr>
        <w:spacing w:line="480" w:lineRule="auto"/>
        <w:jc w:val="both"/>
        <w:rPr>
          <w:rFonts w:ascii="Times New Roman" w:eastAsia="Times New Roman" w:hAnsi="Times New Roman" w:cs="Times New Roman"/>
          <w:bCs/>
          <w:sz w:val="24"/>
          <w:szCs w:val="24"/>
        </w:rPr>
      </w:pPr>
      <w:bookmarkStart w:id="15" w:name="_Hlk74236038"/>
      <w:bookmarkEnd w:id="14"/>
      <w:r>
        <w:rPr>
          <w:rFonts w:ascii="Times New Roman" w:eastAsia="Times New Roman" w:hAnsi="Times New Roman" w:cs="Times New Roman"/>
          <w:bCs/>
          <w:sz w:val="24"/>
          <w:szCs w:val="24"/>
        </w:rPr>
        <w:t xml:space="preserve">To </w:t>
      </w:r>
      <w:r w:rsidR="00B322AE">
        <w:rPr>
          <w:rFonts w:ascii="Times New Roman" w:eastAsia="Times New Roman" w:hAnsi="Times New Roman" w:cs="Times New Roman"/>
          <w:bCs/>
          <w:sz w:val="24"/>
          <w:szCs w:val="24"/>
        </w:rPr>
        <w:t>address inter-</w:t>
      </w:r>
      <w:r w:rsidR="00A115EE">
        <w:rPr>
          <w:rFonts w:ascii="Times New Roman" w:eastAsia="Times New Roman" w:hAnsi="Times New Roman" w:cs="Times New Roman"/>
          <w:bCs/>
          <w:sz w:val="24"/>
          <w:szCs w:val="24"/>
        </w:rPr>
        <w:t>individual</w:t>
      </w:r>
      <w:r w:rsidR="00B322AE">
        <w:rPr>
          <w:rFonts w:ascii="Times New Roman" w:eastAsia="Times New Roman" w:hAnsi="Times New Roman" w:cs="Times New Roman"/>
          <w:bCs/>
          <w:sz w:val="24"/>
          <w:szCs w:val="24"/>
        </w:rPr>
        <w:t xml:space="preserve"> variability and </w:t>
      </w:r>
      <w:r w:rsidR="004023C5">
        <w:rPr>
          <w:rFonts w:ascii="Times New Roman" w:eastAsia="Times New Roman" w:hAnsi="Times New Roman" w:cs="Times New Roman"/>
          <w:bCs/>
          <w:sz w:val="24"/>
          <w:szCs w:val="24"/>
        </w:rPr>
        <w:t xml:space="preserve">identify </w:t>
      </w:r>
      <w:r>
        <w:rPr>
          <w:rFonts w:ascii="Times New Roman" w:eastAsia="Times New Roman" w:hAnsi="Times New Roman" w:cs="Times New Roman"/>
          <w:bCs/>
          <w:sz w:val="24"/>
          <w:szCs w:val="24"/>
        </w:rPr>
        <w:t>high</w:t>
      </w:r>
      <w:r w:rsidR="00694556">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confidence</w:t>
      </w:r>
      <w:r w:rsidR="00A115EE">
        <w:rPr>
          <w:rFonts w:ascii="Times New Roman" w:eastAsia="Times New Roman" w:hAnsi="Times New Roman" w:cs="Times New Roman"/>
          <w:bCs/>
          <w:sz w:val="24"/>
          <w:szCs w:val="24"/>
        </w:rPr>
        <w:t xml:space="preserve"> candidates</w:t>
      </w:r>
      <w:r w:rsidR="002211B7">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w:t>
      </w:r>
      <w:r w:rsidR="002211B7">
        <w:rPr>
          <w:rFonts w:ascii="Times New Roman" w:eastAsia="Times New Roman" w:hAnsi="Times New Roman" w:cs="Times New Roman"/>
          <w:bCs/>
          <w:sz w:val="24"/>
          <w:szCs w:val="24"/>
        </w:rPr>
        <w:t>w</w:t>
      </w:r>
      <w:r w:rsidR="00CB7718">
        <w:rPr>
          <w:rFonts w:ascii="Times New Roman" w:eastAsia="Times New Roman" w:hAnsi="Times New Roman" w:cs="Times New Roman"/>
          <w:bCs/>
          <w:sz w:val="24"/>
          <w:szCs w:val="24"/>
        </w:rPr>
        <w:t>e performed a stringent analysis</w:t>
      </w:r>
      <w:r w:rsidR="0097318E">
        <w:rPr>
          <w:rFonts w:ascii="Times New Roman" w:eastAsia="Times New Roman" w:hAnsi="Times New Roman" w:cs="Times New Roman"/>
          <w:bCs/>
          <w:sz w:val="24"/>
          <w:szCs w:val="24"/>
        </w:rPr>
        <w:t xml:space="preserve"> of the </w:t>
      </w:r>
      <w:proofErr w:type="spellStart"/>
      <w:r w:rsidR="0097318E">
        <w:rPr>
          <w:rFonts w:ascii="Times New Roman" w:eastAsia="Times New Roman" w:hAnsi="Times New Roman" w:cs="Times New Roman"/>
          <w:bCs/>
          <w:sz w:val="24"/>
          <w:szCs w:val="24"/>
        </w:rPr>
        <w:t>scRNA-seq</w:t>
      </w:r>
      <w:proofErr w:type="spellEnd"/>
      <w:r w:rsidR="00694556">
        <w:rPr>
          <w:rFonts w:ascii="Times New Roman" w:eastAsia="Times New Roman" w:hAnsi="Times New Roman" w:cs="Times New Roman"/>
          <w:bCs/>
          <w:sz w:val="24"/>
          <w:szCs w:val="24"/>
        </w:rPr>
        <w:t xml:space="preserve"> dataset. B</w:t>
      </w:r>
      <w:r w:rsidR="00CB7718">
        <w:rPr>
          <w:rFonts w:ascii="Times New Roman" w:eastAsia="Times New Roman" w:hAnsi="Times New Roman" w:cs="Times New Roman"/>
          <w:bCs/>
          <w:sz w:val="24"/>
          <w:szCs w:val="24"/>
        </w:rPr>
        <w:t xml:space="preserve">y </w:t>
      </w:r>
      <w:r w:rsidR="00274EB5">
        <w:rPr>
          <w:rFonts w:ascii="Times New Roman" w:eastAsia="Times New Roman" w:hAnsi="Times New Roman" w:cs="Times New Roman"/>
          <w:bCs/>
          <w:sz w:val="24"/>
          <w:szCs w:val="24"/>
        </w:rPr>
        <w:t xml:space="preserve">comparing all </w:t>
      </w:r>
      <w:r w:rsidR="009101C8">
        <w:rPr>
          <w:rFonts w:ascii="Times New Roman" w:eastAsia="Times New Roman" w:hAnsi="Times New Roman" w:cs="Times New Roman"/>
          <w:bCs/>
          <w:sz w:val="24"/>
          <w:szCs w:val="24"/>
        </w:rPr>
        <w:t xml:space="preserve">individual </w:t>
      </w:r>
      <w:r w:rsidR="00274EB5">
        <w:rPr>
          <w:rFonts w:ascii="Times New Roman" w:eastAsia="Times New Roman" w:hAnsi="Times New Roman" w:cs="Times New Roman"/>
          <w:bCs/>
          <w:sz w:val="24"/>
          <w:szCs w:val="24"/>
        </w:rPr>
        <w:t>PAH</w:t>
      </w:r>
      <w:r w:rsidR="00CB7718">
        <w:rPr>
          <w:rFonts w:ascii="Times New Roman" w:eastAsia="Times New Roman" w:hAnsi="Times New Roman" w:cs="Times New Roman"/>
          <w:bCs/>
          <w:sz w:val="24"/>
          <w:szCs w:val="24"/>
        </w:rPr>
        <w:t xml:space="preserve"> </w:t>
      </w:r>
      <w:r w:rsidR="00274EB5">
        <w:rPr>
          <w:rFonts w:ascii="Times New Roman" w:eastAsia="Times New Roman" w:hAnsi="Times New Roman" w:cs="Times New Roman"/>
          <w:bCs/>
          <w:sz w:val="24"/>
          <w:szCs w:val="24"/>
        </w:rPr>
        <w:t>to</w:t>
      </w:r>
      <w:r w:rsidR="00CB7718">
        <w:rPr>
          <w:rFonts w:ascii="Times New Roman" w:eastAsia="Times New Roman" w:hAnsi="Times New Roman" w:cs="Times New Roman"/>
          <w:bCs/>
          <w:sz w:val="24"/>
          <w:szCs w:val="24"/>
        </w:rPr>
        <w:t xml:space="preserve"> all</w:t>
      </w:r>
      <w:r w:rsidR="00274EB5">
        <w:rPr>
          <w:rFonts w:ascii="Times New Roman" w:eastAsia="Times New Roman" w:hAnsi="Times New Roman" w:cs="Times New Roman"/>
          <w:bCs/>
          <w:sz w:val="24"/>
          <w:szCs w:val="24"/>
        </w:rPr>
        <w:t xml:space="preserve"> </w:t>
      </w:r>
      <w:r w:rsidR="000C256B">
        <w:rPr>
          <w:rFonts w:ascii="Times New Roman" w:eastAsia="Times New Roman" w:hAnsi="Times New Roman" w:cs="Times New Roman"/>
          <w:bCs/>
          <w:sz w:val="24"/>
          <w:szCs w:val="24"/>
        </w:rPr>
        <w:t>C</w:t>
      </w:r>
      <w:r w:rsidR="00274EB5">
        <w:rPr>
          <w:rFonts w:ascii="Times New Roman" w:eastAsia="Times New Roman" w:hAnsi="Times New Roman" w:cs="Times New Roman"/>
          <w:bCs/>
          <w:sz w:val="24"/>
          <w:szCs w:val="24"/>
        </w:rPr>
        <w:t>ontrol</w:t>
      </w:r>
      <w:r w:rsidR="000C256B">
        <w:rPr>
          <w:rFonts w:ascii="Times New Roman" w:eastAsia="Times New Roman" w:hAnsi="Times New Roman" w:cs="Times New Roman"/>
          <w:bCs/>
          <w:sz w:val="24"/>
          <w:szCs w:val="24"/>
        </w:rPr>
        <w:t>s</w:t>
      </w:r>
      <w:r w:rsidR="009101C8">
        <w:rPr>
          <w:rFonts w:ascii="Times New Roman" w:eastAsia="Times New Roman" w:hAnsi="Times New Roman" w:cs="Times New Roman"/>
          <w:bCs/>
          <w:sz w:val="24"/>
          <w:szCs w:val="24"/>
        </w:rPr>
        <w:t xml:space="preserve"> samples</w:t>
      </w:r>
      <w:r w:rsidR="00CB7718">
        <w:rPr>
          <w:rFonts w:ascii="Times New Roman" w:eastAsia="Times New Roman" w:hAnsi="Times New Roman" w:cs="Times New Roman"/>
          <w:bCs/>
          <w:sz w:val="24"/>
          <w:szCs w:val="24"/>
        </w:rPr>
        <w:t xml:space="preserve"> </w:t>
      </w:r>
      <w:r w:rsidR="00274EB5">
        <w:rPr>
          <w:rFonts w:ascii="Times New Roman" w:eastAsia="Times New Roman" w:hAnsi="Times New Roman" w:cs="Times New Roman"/>
          <w:bCs/>
          <w:sz w:val="24"/>
          <w:szCs w:val="24"/>
        </w:rPr>
        <w:t>and focusing on common changes</w:t>
      </w:r>
      <w:r w:rsidR="000C256B">
        <w:rPr>
          <w:rFonts w:ascii="Times New Roman" w:eastAsia="Times New Roman" w:hAnsi="Times New Roman" w:cs="Times New Roman"/>
          <w:bCs/>
          <w:sz w:val="24"/>
          <w:szCs w:val="24"/>
        </w:rPr>
        <w:t>,</w:t>
      </w:r>
      <w:r w:rsidR="00274EB5">
        <w:rPr>
          <w:rFonts w:ascii="Times New Roman" w:eastAsia="Times New Roman" w:hAnsi="Times New Roman" w:cs="Times New Roman"/>
          <w:bCs/>
          <w:sz w:val="24"/>
          <w:szCs w:val="24"/>
        </w:rPr>
        <w:t xml:space="preserve"> </w:t>
      </w:r>
      <w:r w:rsidR="00694556">
        <w:rPr>
          <w:rFonts w:ascii="Times New Roman" w:eastAsia="Times New Roman" w:hAnsi="Times New Roman" w:cs="Times New Roman"/>
          <w:bCs/>
          <w:sz w:val="24"/>
          <w:szCs w:val="24"/>
        </w:rPr>
        <w:t xml:space="preserve">we </w:t>
      </w:r>
      <w:r w:rsidR="00274EB5">
        <w:rPr>
          <w:rFonts w:ascii="Times New Roman" w:eastAsia="Times New Roman" w:hAnsi="Times New Roman" w:cs="Times New Roman"/>
          <w:bCs/>
          <w:sz w:val="24"/>
          <w:szCs w:val="24"/>
        </w:rPr>
        <w:t xml:space="preserve">obtained a list of </w:t>
      </w:r>
      <w:r w:rsidR="00CB7718">
        <w:rPr>
          <w:rFonts w:ascii="Times New Roman" w:eastAsia="Times New Roman" w:hAnsi="Times New Roman" w:cs="Times New Roman"/>
          <w:bCs/>
          <w:sz w:val="24"/>
          <w:szCs w:val="24"/>
        </w:rPr>
        <w:t>30</w:t>
      </w:r>
      <w:r w:rsidR="00274EB5">
        <w:rPr>
          <w:rFonts w:ascii="Times New Roman" w:eastAsia="Times New Roman" w:hAnsi="Times New Roman" w:cs="Times New Roman"/>
          <w:bCs/>
          <w:sz w:val="24"/>
          <w:szCs w:val="24"/>
        </w:rPr>
        <w:t xml:space="preserve"> </w:t>
      </w:r>
      <w:r w:rsidR="0056216E">
        <w:rPr>
          <w:rFonts w:ascii="Times New Roman" w:eastAsia="Times New Roman" w:hAnsi="Times New Roman" w:cs="Times New Roman"/>
          <w:bCs/>
          <w:sz w:val="24"/>
          <w:szCs w:val="24"/>
        </w:rPr>
        <w:t>DEGs</w:t>
      </w:r>
      <w:r w:rsidR="00CB2D29">
        <w:rPr>
          <w:rFonts w:ascii="Times New Roman" w:eastAsia="Times New Roman" w:hAnsi="Times New Roman" w:cs="Times New Roman"/>
          <w:bCs/>
          <w:sz w:val="24"/>
          <w:szCs w:val="24"/>
        </w:rPr>
        <w:t xml:space="preserve"> (</w:t>
      </w:r>
      <w:r w:rsidR="000F6487">
        <w:rPr>
          <w:rFonts w:ascii="Times New Roman" w:eastAsia="Times New Roman" w:hAnsi="Times New Roman" w:cs="Times New Roman"/>
          <w:sz w:val="24"/>
          <w:szCs w:val="24"/>
        </w:rPr>
        <w:t>Supplementary</w:t>
      </w:r>
      <w:r w:rsidR="000F6487">
        <w:rPr>
          <w:rFonts w:ascii="Times New Roman" w:eastAsia="Times New Roman" w:hAnsi="Times New Roman" w:cs="Times New Roman"/>
          <w:bCs/>
          <w:sz w:val="24"/>
          <w:szCs w:val="24"/>
        </w:rPr>
        <w:t xml:space="preserve"> </w:t>
      </w:r>
      <w:r w:rsidR="00CB2D29">
        <w:rPr>
          <w:rFonts w:ascii="Times New Roman" w:eastAsia="Times New Roman" w:hAnsi="Times New Roman" w:cs="Times New Roman"/>
          <w:bCs/>
          <w:sz w:val="24"/>
          <w:szCs w:val="24"/>
        </w:rPr>
        <w:t>Figure</w:t>
      </w:r>
      <w:r w:rsidR="00C73E84">
        <w:rPr>
          <w:rFonts w:ascii="Times New Roman" w:eastAsia="Times New Roman" w:hAnsi="Times New Roman" w:cs="Times New Roman"/>
          <w:bCs/>
          <w:sz w:val="24"/>
          <w:szCs w:val="24"/>
        </w:rPr>
        <w:t xml:space="preserve"> </w:t>
      </w:r>
      <w:r w:rsidR="00371512">
        <w:rPr>
          <w:rFonts w:ascii="Times New Roman" w:eastAsia="Times New Roman" w:hAnsi="Times New Roman" w:cs="Times New Roman"/>
          <w:bCs/>
          <w:sz w:val="24"/>
          <w:szCs w:val="24"/>
        </w:rPr>
        <w:t>S14</w:t>
      </w:r>
      <w:r w:rsidR="003A28C2">
        <w:rPr>
          <w:rFonts w:ascii="Times New Roman" w:eastAsia="Times New Roman" w:hAnsi="Times New Roman" w:cs="Times New Roman"/>
          <w:bCs/>
          <w:sz w:val="24"/>
          <w:szCs w:val="24"/>
        </w:rPr>
        <w:t>,</w:t>
      </w:r>
      <w:r w:rsidR="000A7FDC">
        <w:rPr>
          <w:rFonts w:ascii="Times New Roman" w:eastAsia="Times New Roman" w:hAnsi="Times New Roman" w:cs="Times New Roman"/>
          <w:bCs/>
          <w:sz w:val="24"/>
          <w:szCs w:val="24"/>
        </w:rPr>
        <w:t xml:space="preserve"> </w:t>
      </w:r>
      <w:r w:rsidR="000F6487">
        <w:rPr>
          <w:rFonts w:ascii="Times New Roman" w:eastAsia="Times New Roman" w:hAnsi="Times New Roman" w:cs="Times New Roman"/>
          <w:sz w:val="24"/>
          <w:szCs w:val="24"/>
        </w:rPr>
        <w:t>Supplementary</w:t>
      </w:r>
      <w:r w:rsidR="000F6487">
        <w:rPr>
          <w:rFonts w:ascii="Times New Roman" w:eastAsia="Times New Roman" w:hAnsi="Times New Roman" w:cs="Times New Roman"/>
          <w:bCs/>
          <w:sz w:val="24"/>
          <w:szCs w:val="24"/>
        </w:rPr>
        <w:t xml:space="preserve"> </w:t>
      </w:r>
      <w:r w:rsidR="000A7FDC">
        <w:rPr>
          <w:rFonts w:ascii="Times New Roman" w:eastAsia="Times New Roman" w:hAnsi="Times New Roman" w:cs="Times New Roman"/>
          <w:bCs/>
          <w:sz w:val="24"/>
          <w:szCs w:val="24"/>
        </w:rPr>
        <w:t xml:space="preserve">Table </w:t>
      </w:r>
      <w:r w:rsidR="000F6487">
        <w:rPr>
          <w:rFonts w:ascii="Times New Roman" w:eastAsia="Times New Roman" w:hAnsi="Times New Roman" w:cs="Times New Roman"/>
          <w:bCs/>
          <w:sz w:val="24"/>
          <w:szCs w:val="24"/>
        </w:rPr>
        <w:t>S</w:t>
      </w:r>
      <w:r w:rsidR="000A7FDC">
        <w:rPr>
          <w:rFonts w:ascii="Times New Roman" w:eastAsia="Times New Roman" w:hAnsi="Times New Roman" w:cs="Times New Roman"/>
          <w:bCs/>
          <w:sz w:val="24"/>
          <w:szCs w:val="24"/>
        </w:rPr>
        <w:t>2</w:t>
      </w:r>
      <w:r w:rsidR="00CB2D29">
        <w:rPr>
          <w:rFonts w:ascii="Times New Roman" w:eastAsia="Times New Roman" w:hAnsi="Times New Roman" w:cs="Times New Roman"/>
          <w:bCs/>
          <w:sz w:val="24"/>
          <w:szCs w:val="24"/>
        </w:rPr>
        <w:t>)</w:t>
      </w:r>
      <w:r w:rsidR="00274EB5">
        <w:rPr>
          <w:rFonts w:ascii="Times New Roman" w:eastAsia="Times New Roman" w:hAnsi="Times New Roman" w:cs="Times New Roman"/>
          <w:bCs/>
          <w:sz w:val="24"/>
          <w:szCs w:val="24"/>
        </w:rPr>
        <w:t>.</w:t>
      </w:r>
      <w:r w:rsidR="00077293">
        <w:rPr>
          <w:rFonts w:ascii="Times New Roman" w:eastAsia="Times New Roman" w:hAnsi="Times New Roman" w:cs="Times New Roman"/>
          <w:bCs/>
          <w:sz w:val="24"/>
          <w:szCs w:val="24"/>
        </w:rPr>
        <w:t xml:space="preserve"> </w:t>
      </w:r>
      <w:r w:rsidR="00D22D2A">
        <w:rPr>
          <w:rFonts w:ascii="Times New Roman" w:eastAsia="Times New Roman" w:hAnsi="Times New Roman" w:cs="Times New Roman"/>
          <w:bCs/>
          <w:sz w:val="24"/>
          <w:szCs w:val="24"/>
        </w:rPr>
        <w:t>T</w:t>
      </w:r>
      <w:r w:rsidR="00077293">
        <w:rPr>
          <w:rFonts w:ascii="Times New Roman" w:eastAsia="Times New Roman" w:hAnsi="Times New Roman" w:cs="Times New Roman"/>
          <w:bCs/>
          <w:sz w:val="24"/>
          <w:szCs w:val="24"/>
        </w:rPr>
        <w:t>he lower number of cells in each comparison had less power to identify significant genes, hence the shorter DEG list, but this stringent approach gave priority to candidates with high</w:t>
      </w:r>
      <w:r w:rsidR="00AB7D5D">
        <w:rPr>
          <w:rFonts w:ascii="Times New Roman" w:eastAsia="Times New Roman" w:hAnsi="Times New Roman" w:cs="Times New Roman"/>
          <w:bCs/>
          <w:sz w:val="24"/>
          <w:szCs w:val="24"/>
        </w:rPr>
        <w:t xml:space="preserve"> and</w:t>
      </w:r>
      <w:r w:rsidR="00077293">
        <w:rPr>
          <w:rFonts w:ascii="Times New Roman" w:eastAsia="Times New Roman" w:hAnsi="Times New Roman" w:cs="Times New Roman"/>
          <w:bCs/>
          <w:sz w:val="24"/>
          <w:szCs w:val="24"/>
        </w:rPr>
        <w:t xml:space="preserve"> consistent changes.</w:t>
      </w:r>
      <w:r w:rsidR="0097318E">
        <w:rPr>
          <w:rFonts w:ascii="Times New Roman" w:eastAsia="Times New Roman" w:hAnsi="Times New Roman" w:cs="Times New Roman"/>
          <w:bCs/>
          <w:sz w:val="24"/>
          <w:szCs w:val="24"/>
        </w:rPr>
        <w:t xml:space="preserve"> </w:t>
      </w:r>
      <w:r w:rsidR="00B24ABF">
        <w:rPr>
          <w:rFonts w:ascii="Times New Roman" w:eastAsia="Times New Roman" w:hAnsi="Times New Roman" w:cs="Times New Roman"/>
          <w:bCs/>
          <w:sz w:val="24"/>
          <w:szCs w:val="24"/>
        </w:rPr>
        <w:t>W</w:t>
      </w:r>
      <w:r w:rsidR="0097318E">
        <w:rPr>
          <w:rFonts w:ascii="Times New Roman" w:eastAsia="Times New Roman" w:hAnsi="Times New Roman" w:cs="Times New Roman"/>
          <w:bCs/>
          <w:sz w:val="24"/>
          <w:szCs w:val="24"/>
        </w:rPr>
        <w:t>e</w:t>
      </w:r>
      <w:r w:rsidR="00B24ABF">
        <w:rPr>
          <w:rFonts w:ascii="Times New Roman" w:eastAsia="Times New Roman" w:hAnsi="Times New Roman" w:cs="Times New Roman"/>
          <w:bCs/>
          <w:sz w:val="24"/>
          <w:szCs w:val="24"/>
        </w:rPr>
        <w:t xml:space="preserve"> </w:t>
      </w:r>
      <w:r w:rsidR="0097318E">
        <w:rPr>
          <w:rFonts w:ascii="Times New Roman" w:eastAsia="Times New Roman" w:hAnsi="Times New Roman" w:cs="Times New Roman"/>
          <w:bCs/>
          <w:sz w:val="24"/>
          <w:szCs w:val="24"/>
        </w:rPr>
        <w:t>co</w:t>
      </w:r>
      <w:r w:rsidR="00B24ABF">
        <w:rPr>
          <w:rFonts w:ascii="Times New Roman" w:eastAsia="Times New Roman" w:hAnsi="Times New Roman" w:cs="Times New Roman"/>
          <w:bCs/>
          <w:sz w:val="24"/>
          <w:szCs w:val="24"/>
        </w:rPr>
        <w:t>n</w:t>
      </w:r>
      <w:r w:rsidR="0097318E">
        <w:rPr>
          <w:rFonts w:ascii="Times New Roman" w:eastAsia="Times New Roman" w:hAnsi="Times New Roman" w:cs="Times New Roman"/>
          <w:bCs/>
          <w:sz w:val="24"/>
          <w:szCs w:val="24"/>
        </w:rPr>
        <w:t xml:space="preserve">firmed </w:t>
      </w:r>
      <w:r w:rsidR="00ED0483">
        <w:rPr>
          <w:rFonts w:ascii="Times New Roman" w:eastAsia="Times New Roman" w:hAnsi="Times New Roman" w:cs="Times New Roman"/>
          <w:bCs/>
          <w:sz w:val="24"/>
          <w:szCs w:val="24"/>
        </w:rPr>
        <w:t xml:space="preserve">the dysregulation of </w:t>
      </w:r>
      <w:r w:rsidR="003A28C2">
        <w:rPr>
          <w:rFonts w:ascii="Times New Roman" w:eastAsia="Times New Roman" w:hAnsi="Times New Roman" w:cs="Times New Roman"/>
          <w:bCs/>
          <w:sz w:val="24"/>
          <w:szCs w:val="24"/>
        </w:rPr>
        <w:t>14</w:t>
      </w:r>
      <w:r w:rsidR="00ED0483">
        <w:rPr>
          <w:rFonts w:ascii="Times New Roman" w:eastAsia="Times New Roman" w:hAnsi="Times New Roman" w:cs="Times New Roman"/>
          <w:bCs/>
          <w:sz w:val="24"/>
          <w:szCs w:val="24"/>
        </w:rPr>
        <w:t xml:space="preserve"> genes</w:t>
      </w:r>
      <w:r w:rsidR="003A28C2">
        <w:rPr>
          <w:rFonts w:ascii="Times New Roman" w:eastAsia="Times New Roman" w:hAnsi="Times New Roman" w:cs="Times New Roman"/>
          <w:bCs/>
          <w:sz w:val="24"/>
          <w:szCs w:val="24"/>
        </w:rPr>
        <w:t xml:space="preserve"> </w:t>
      </w:r>
      <w:r w:rsidR="0097318E">
        <w:rPr>
          <w:rFonts w:ascii="Times New Roman" w:eastAsia="Times New Roman" w:hAnsi="Times New Roman" w:cs="Times New Roman"/>
          <w:bCs/>
          <w:sz w:val="24"/>
          <w:szCs w:val="24"/>
        </w:rPr>
        <w:t>in the bulk RNA-</w:t>
      </w:r>
      <w:proofErr w:type="spellStart"/>
      <w:r w:rsidR="0097318E">
        <w:rPr>
          <w:rFonts w:ascii="Times New Roman" w:eastAsia="Times New Roman" w:hAnsi="Times New Roman" w:cs="Times New Roman"/>
          <w:bCs/>
          <w:sz w:val="24"/>
          <w:szCs w:val="24"/>
        </w:rPr>
        <w:t>seq</w:t>
      </w:r>
      <w:proofErr w:type="spellEnd"/>
      <w:r w:rsidR="005E4D6A">
        <w:rPr>
          <w:rFonts w:ascii="Times New Roman" w:eastAsia="Times New Roman" w:hAnsi="Times New Roman" w:cs="Times New Roman"/>
          <w:bCs/>
          <w:sz w:val="24"/>
          <w:szCs w:val="24"/>
        </w:rPr>
        <w:t xml:space="preserve"> (Supplementary Table </w:t>
      </w:r>
      <w:r w:rsidR="001B11D1">
        <w:rPr>
          <w:rFonts w:ascii="Times New Roman" w:eastAsia="Times New Roman" w:hAnsi="Times New Roman" w:cs="Times New Roman"/>
          <w:bCs/>
          <w:sz w:val="24"/>
          <w:szCs w:val="24"/>
        </w:rPr>
        <w:t>S3</w:t>
      </w:r>
      <w:r w:rsidR="005E4D6A">
        <w:rPr>
          <w:rFonts w:ascii="Times New Roman" w:eastAsia="Times New Roman" w:hAnsi="Times New Roman" w:cs="Times New Roman"/>
          <w:bCs/>
          <w:sz w:val="24"/>
          <w:szCs w:val="24"/>
        </w:rPr>
        <w:t>)</w:t>
      </w:r>
      <w:r w:rsidR="0097318E">
        <w:rPr>
          <w:rFonts w:ascii="Times New Roman" w:eastAsia="Times New Roman" w:hAnsi="Times New Roman" w:cs="Times New Roman"/>
          <w:bCs/>
          <w:sz w:val="24"/>
          <w:szCs w:val="24"/>
        </w:rPr>
        <w:t xml:space="preserve">. </w:t>
      </w:r>
    </w:p>
    <w:bookmarkEnd w:id="15"/>
    <w:p w14:paraId="75B2AC2B" w14:textId="18B4CBA4" w:rsidR="000C0AA7" w:rsidRDefault="000C0AA7" w:rsidP="00E43A93">
      <w:pPr>
        <w:spacing w:line="480" w:lineRule="auto"/>
        <w:jc w:val="both"/>
        <w:rPr>
          <w:rFonts w:ascii="Times New Roman" w:hAnsi="Times New Roman" w:cs="Times New Roman"/>
          <w:sz w:val="24"/>
          <w:szCs w:val="24"/>
        </w:rPr>
      </w:pPr>
    </w:p>
    <w:p w14:paraId="6AF51988" w14:textId="2DC215B1" w:rsidR="00CB7718" w:rsidRPr="00AF68CA" w:rsidRDefault="00E06EB5" w:rsidP="00E43A93">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PAH-induced a</w:t>
      </w:r>
      <w:r w:rsidR="001E2780" w:rsidRPr="00AF68CA">
        <w:rPr>
          <w:rFonts w:ascii="Times New Roman" w:hAnsi="Times New Roman" w:cs="Times New Roman"/>
          <w:b/>
          <w:bCs/>
          <w:sz w:val="24"/>
          <w:szCs w:val="24"/>
        </w:rPr>
        <w:t xml:space="preserve">ctivation of the antigen processing and presentation pathway </w:t>
      </w:r>
      <w:r w:rsidR="0049671D">
        <w:rPr>
          <w:rFonts w:ascii="Times New Roman" w:hAnsi="Times New Roman" w:cs="Times New Roman"/>
          <w:b/>
          <w:bCs/>
          <w:sz w:val="24"/>
          <w:szCs w:val="24"/>
        </w:rPr>
        <w:t>in</w:t>
      </w:r>
      <w:r w:rsidR="001E2780" w:rsidRPr="00AF68CA">
        <w:rPr>
          <w:rFonts w:ascii="Times New Roman" w:hAnsi="Times New Roman" w:cs="Times New Roman"/>
          <w:b/>
          <w:bCs/>
          <w:sz w:val="24"/>
          <w:szCs w:val="24"/>
        </w:rPr>
        <w:t xml:space="preserve"> </w:t>
      </w:r>
      <w:r>
        <w:rPr>
          <w:rFonts w:ascii="Times New Roman" w:hAnsi="Times New Roman" w:cs="Times New Roman"/>
          <w:b/>
          <w:bCs/>
          <w:sz w:val="24"/>
          <w:szCs w:val="24"/>
        </w:rPr>
        <w:t>ECs</w:t>
      </w:r>
      <w:r w:rsidR="001E2780" w:rsidRPr="00AF68CA">
        <w:rPr>
          <w:rFonts w:ascii="Times New Roman" w:hAnsi="Times New Roman" w:cs="Times New Roman"/>
          <w:b/>
          <w:bCs/>
          <w:sz w:val="24"/>
          <w:szCs w:val="24"/>
        </w:rPr>
        <w:t xml:space="preserve"> </w:t>
      </w:r>
    </w:p>
    <w:p w14:paraId="6B5FBAEF" w14:textId="4DA2530A" w:rsidR="00CD6B61" w:rsidRDefault="000C0AA7" w:rsidP="00E43A93">
      <w:pPr>
        <w:spacing w:line="480" w:lineRule="auto"/>
        <w:jc w:val="both"/>
        <w:rPr>
          <w:rFonts w:ascii="Times New Roman" w:hAnsi="Times New Roman" w:cs="Times New Roman"/>
          <w:sz w:val="24"/>
          <w:szCs w:val="24"/>
        </w:rPr>
      </w:pPr>
      <w:r>
        <w:rPr>
          <w:rFonts w:ascii="Times New Roman" w:hAnsi="Times New Roman" w:cs="Times New Roman"/>
          <w:sz w:val="24"/>
          <w:szCs w:val="24"/>
        </w:rPr>
        <w:t>To understand the functional effect</w:t>
      </w:r>
      <w:r w:rsidR="0049671D">
        <w:rPr>
          <w:rFonts w:ascii="Times New Roman" w:hAnsi="Times New Roman" w:cs="Times New Roman"/>
          <w:sz w:val="24"/>
          <w:szCs w:val="24"/>
        </w:rPr>
        <w:t>s</w:t>
      </w:r>
      <w:r>
        <w:rPr>
          <w:rFonts w:ascii="Times New Roman" w:hAnsi="Times New Roman" w:cs="Times New Roman"/>
          <w:sz w:val="24"/>
          <w:szCs w:val="24"/>
        </w:rPr>
        <w:t xml:space="preserve"> of </w:t>
      </w:r>
      <w:r w:rsidR="000F01EF">
        <w:rPr>
          <w:rFonts w:ascii="Times New Roman" w:hAnsi="Times New Roman" w:cs="Times New Roman"/>
          <w:sz w:val="24"/>
          <w:szCs w:val="24"/>
        </w:rPr>
        <w:t xml:space="preserve">these </w:t>
      </w:r>
      <w:r>
        <w:rPr>
          <w:rFonts w:ascii="Times New Roman" w:hAnsi="Times New Roman" w:cs="Times New Roman"/>
          <w:sz w:val="24"/>
          <w:szCs w:val="24"/>
        </w:rPr>
        <w:t xml:space="preserve">transcriptional changes, we performed a </w:t>
      </w:r>
      <w:r w:rsidR="00750CA3">
        <w:rPr>
          <w:rFonts w:ascii="Times New Roman" w:hAnsi="Times New Roman" w:cs="Times New Roman"/>
          <w:sz w:val="24"/>
          <w:szCs w:val="24"/>
        </w:rPr>
        <w:t xml:space="preserve">KEGG </w:t>
      </w:r>
      <w:r>
        <w:rPr>
          <w:rFonts w:ascii="Times New Roman" w:hAnsi="Times New Roman" w:cs="Times New Roman"/>
          <w:sz w:val="24"/>
          <w:szCs w:val="24"/>
        </w:rPr>
        <w:t xml:space="preserve">pathway </w:t>
      </w:r>
      <w:r w:rsidR="0056216E">
        <w:rPr>
          <w:rFonts w:ascii="Times New Roman" w:hAnsi="Times New Roman" w:cs="Times New Roman"/>
          <w:sz w:val="24"/>
          <w:szCs w:val="24"/>
        </w:rPr>
        <w:t xml:space="preserve">enrichment </w:t>
      </w:r>
      <w:r>
        <w:rPr>
          <w:rFonts w:ascii="Times New Roman" w:hAnsi="Times New Roman" w:cs="Times New Roman"/>
          <w:sz w:val="24"/>
          <w:szCs w:val="24"/>
        </w:rPr>
        <w:t>analysis</w:t>
      </w:r>
      <w:r w:rsidR="00AA0C79">
        <w:rPr>
          <w:rFonts w:ascii="Times New Roman" w:hAnsi="Times New Roman" w:cs="Times New Roman"/>
          <w:sz w:val="24"/>
          <w:szCs w:val="24"/>
        </w:rPr>
        <w:t xml:space="preserve"> </w:t>
      </w:r>
      <w:r w:rsidR="0049671D">
        <w:rPr>
          <w:rFonts w:ascii="Times New Roman" w:hAnsi="Times New Roman" w:cs="Times New Roman"/>
          <w:sz w:val="24"/>
          <w:szCs w:val="24"/>
        </w:rPr>
        <w:t>with</w:t>
      </w:r>
      <w:r w:rsidR="00AA0C79">
        <w:rPr>
          <w:rFonts w:ascii="Times New Roman" w:hAnsi="Times New Roman" w:cs="Times New Roman"/>
          <w:sz w:val="24"/>
          <w:szCs w:val="24"/>
        </w:rPr>
        <w:t xml:space="preserve"> </w:t>
      </w:r>
      <w:r w:rsidR="000F01EF">
        <w:rPr>
          <w:rFonts w:ascii="Times New Roman" w:hAnsi="Times New Roman" w:cs="Times New Roman"/>
          <w:sz w:val="24"/>
          <w:szCs w:val="24"/>
        </w:rPr>
        <w:t xml:space="preserve">the </w:t>
      </w:r>
      <w:r w:rsidR="00A34C47">
        <w:rPr>
          <w:rFonts w:ascii="Times New Roman" w:hAnsi="Times New Roman" w:cs="Times New Roman"/>
          <w:sz w:val="24"/>
          <w:szCs w:val="24"/>
        </w:rPr>
        <w:t xml:space="preserve">222 </w:t>
      </w:r>
      <w:r w:rsidR="00AA0C79">
        <w:rPr>
          <w:rFonts w:ascii="Times New Roman" w:hAnsi="Times New Roman" w:cs="Times New Roman"/>
          <w:sz w:val="24"/>
          <w:szCs w:val="24"/>
        </w:rPr>
        <w:t>DEG</w:t>
      </w:r>
      <w:r w:rsidR="0049671D">
        <w:rPr>
          <w:rFonts w:ascii="Times New Roman" w:hAnsi="Times New Roman" w:cs="Times New Roman"/>
          <w:sz w:val="24"/>
          <w:szCs w:val="24"/>
        </w:rPr>
        <w:t>s</w:t>
      </w:r>
      <w:r w:rsidR="000C256B">
        <w:rPr>
          <w:rFonts w:ascii="Times New Roman" w:hAnsi="Times New Roman" w:cs="Times New Roman"/>
          <w:sz w:val="24"/>
          <w:szCs w:val="24"/>
        </w:rPr>
        <w:t xml:space="preserve"> </w:t>
      </w:r>
      <w:r w:rsidR="0049671D">
        <w:rPr>
          <w:rFonts w:ascii="Times New Roman" w:hAnsi="Times New Roman" w:cs="Times New Roman"/>
          <w:sz w:val="24"/>
          <w:szCs w:val="24"/>
        </w:rPr>
        <w:t xml:space="preserve">identified in </w:t>
      </w:r>
      <w:r w:rsidR="000C256B">
        <w:rPr>
          <w:rFonts w:ascii="Times New Roman" w:hAnsi="Times New Roman" w:cs="Times New Roman"/>
          <w:sz w:val="24"/>
          <w:szCs w:val="24"/>
        </w:rPr>
        <w:t xml:space="preserve">the </w:t>
      </w:r>
      <w:r w:rsidR="000F01EF">
        <w:rPr>
          <w:rFonts w:ascii="Times New Roman" w:hAnsi="Times New Roman" w:cs="Times New Roman"/>
          <w:sz w:val="24"/>
          <w:szCs w:val="24"/>
        </w:rPr>
        <w:t xml:space="preserve">group </w:t>
      </w:r>
      <w:r w:rsidR="000C256B">
        <w:rPr>
          <w:rFonts w:ascii="Times New Roman" w:hAnsi="Times New Roman" w:cs="Times New Roman"/>
          <w:sz w:val="24"/>
          <w:szCs w:val="24"/>
        </w:rPr>
        <w:t>analysis</w:t>
      </w:r>
      <w:r w:rsidR="000F01EF">
        <w:rPr>
          <w:rFonts w:ascii="Times New Roman" w:hAnsi="Times New Roman" w:cs="Times New Roman"/>
          <w:sz w:val="24"/>
          <w:szCs w:val="24"/>
        </w:rPr>
        <w:t xml:space="preserve"> (Figure 3D)</w:t>
      </w:r>
      <w:r>
        <w:rPr>
          <w:rFonts w:ascii="Times New Roman" w:hAnsi="Times New Roman" w:cs="Times New Roman"/>
          <w:sz w:val="24"/>
          <w:szCs w:val="24"/>
        </w:rPr>
        <w:t>.</w:t>
      </w:r>
      <w:r w:rsidR="0075072E">
        <w:rPr>
          <w:rFonts w:ascii="Times New Roman" w:hAnsi="Times New Roman" w:cs="Times New Roman"/>
          <w:sz w:val="24"/>
          <w:szCs w:val="24"/>
        </w:rPr>
        <w:t xml:space="preserve"> </w:t>
      </w:r>
      <w:bookmarkStart w:id="16" w:name="_Hlk74236250"/>
      <w:r w:rsidR="0049671D">
        <w:rPr>
          <w:rFonts w:ascii="Times New Roman" w:hAnsi="Times New Roman" w:cs="Times New Roman"/>
          <w:sz w:val="24"/>
          <w:szCs w:val="24"/>
        </w:rPr>
        <w:t xml:space="preserve">The </w:t>
      </w:r>
      <w:r w:rsidR="00750CA3">
        <w:rPr>
          <w:rFonts w:ascii="Times New Roman" w:hAnsi="Times New Roman" w:cs="Times New Roman"/>
          <w:sz w:val="24"/>
          <w:szCs w:val="24"/>
        </w:rPr>
        <w:t>antigen processing and presentation pathway</w:t>
      </w:r>
      <w:r w:rsidR="00D22D2A">
        <w:rPr>
          <w:rFonts w:ascii="Times New Roman" w:hAnsi="Times New Roman" w:cs="Times New Roman"/>
          <w:sz w:val="24"/>
          <w:szCs w:val="24"/>
        </w:rPr>
        <w:t>, involved in T-cell recruitment and activation</w:t>
      </w:r>
      <w:r w:rsidR="00D22D2A">
        <w:rPr>
          <w:rFonts w:ascii="Times New Roman" w:hAnsi="Times New Roman" w:cs="Times New Roman"/>
          <w:sz w:val="24"/>
          <w:szCs w:val="24"/>
        </w:rPr>
        <w:fldChar w:fldCharType="begin">
          <w:fldData xml:space="preserve">PEVuZE5vdGU+PENpdGU+PEF1dGhvcj5Sb2NrPC9BdXRob3I+PFllYXI+MjAxNjwvWWVhcj48UmVj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PEVuZE5vdGU+PENpdGU+PEF1dGhvcj5Sb2NrPC9BdXRob3I+PFllYXI+MjAxNjwvWWVhcj48UmVj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D22D2A">
        <w:rPr>
          <w:rFonts w:ascii="Times New Roman" w:hAnsi="Times New Roman" w:cs="Times New Roman"/>
          <w:sz w:val="24"/>
          <w:szCs w:val="24"/>
        </w:rPr>
      </w:r>
      <w:r w:rsidR="00D22D2A">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39</w:t>
      </w:r>
      <w:r w:rsidR="00D22D2A">
        <w:rPr>
          <w:rFonts w:ascii="Times New Roman" w:hAnsi="Times New Roman" w:cs="Times New Roman"/>
          <w:sz w:val="24"/>
          <w:szCs w:val="24"/>
        </w:rPr>
        <w:fldChar w:fldCharType="end"/>
      </w:r>
      <w:r w:rsidR="00D22D2A">
        <w:rPr>
          <w:rFonts w:ascii="Times New Roman" w:hAnsi="Times New Roman" w:cs="Times New Roman"/>
          <w:sz w:val="24"/>
          <w:szCs w:val="24"/>
        </w:rPr>
        <w:t>,</w:t>
      </w:r>
      <w:r w:rsidR="001E2608">
        <w:rPr>
          <w:rFonts w:ascii="Times New Roman" w:hAnsi="Times New Roman" w:cs="Times New Roman"/>
          <w:sz w:val="24"/>
          <w:szCs w:val="24"/>
        </w:rPr>
        <w:t xml:space="preserve"> </w:t>
      </w:r>
      <w:r w:rsidR="00AE53FB">
        <w:rPr>
          <w:rFonts w:ascii="Times New Roman" w:hAnsi="Times New Roman" w:cs="Times New Roman"/>
          <w:sz w:val="24"/>
          <w:szCs w:val="24"/>
        </w:rPr>
        <w:t xml:space="preserve">was enriched across all vessel type ECs (Figure 4A) and Proliferating cells (Supplementary Figure S12B).  </w:t>
      </w:r>
      <w:bookmarkEnd w:id="16"/>
      <w:r w:rsidR="00AF68CA">
        <w:rPr>
          <w:rFonts w:ascii="Times New Roman" w:hAnsi="Times New Roman" w:cs="Times New Roman"/>
          <w:sz w:val="24"/>
          <w:szCs w:val="24"/>
        </w:rPr>
        <w:t xml:space="preserve">Seventeen </w:t>
      </w:r>
      <w:r w:rsidR="009B5D1D">
        <w:rPr>
          <w:rFonts w:ascii="Times New Roman" w:hAnsi="Times New Roman" w:cs="Times New Roman"/>
          <w:sz w:val="24"/>
          <w:szCs w:val="24"/>
        </w:rPr>
        <w:t>g</w:t>
      </w:r>
      <w:r w:rsidR="001E2608">
        <w:rPr>
          <w:rFonts w:ascii="Times New Roman" w:hAnsi="Times New Roman" w:cs="Times New Roman"/>
          <w:sz w:val="24"/>
          <w:szCs w:val="24"/>
        </w:rPr>
        <w:t xml:space="preserve">enes from </w:t>
      </w:r>
      <w:r w:rsidR="00707FA2">
        <w:rPr>
          <w:rFonts w:ascii="Times New Roman" w:hAnsi="Times New Roman" w:cs="Times New Roman"/>
          <w:sz w:val="24"/>
          <w:szCs w:val="24"/>
        </w:rPr>
        <w:t xml:space="preserve">distinct </w:t>
      </w:r>
      <w:r w:rsidR="00AF68CA">
        <w:rPr>
          <w:rFonts w:ascii="Times New Roman" w:hAnsi="Times New Roman" w:cs="Times New Roman"/>
          <w:sz w:val="24"/>
          <w:szCs w:val="24"/>
        </w:rPr>
        <w:t xml:space="preserve">segments </w:t>
      </w:r>
      <w:r w:rsidR="00CD7497">
        <w:rPr>
          <w:rFonts w:ascii="Times New Roman" w:hAnsi="Times New Roman" w:cs="Times New Roman"/>
          <w:sz w:val="24"/>
          <w:szCs w:val="24"/>
        </w:rPr>
        <w:t xml:space="preserve">of </w:t>
      </w:r>
      <w:r w:rsidR="001E2608">
        <w:rPr>
          <w:rFonts w:ascii="Times New Roman" w:hAnsi="Times New Roman" w:cs="Times New Roman"/>
          <w:sz w:val="24"/>
          <w:szCs w:val="24"/>
        </w:rPr>
        <w:t>this pathway were up-regulated</w:t>
      </w:r>
      <w:r w:rsidR="00CD7497">
        <w:rPr>
          <w:rFonts w:ascii="Times New Roman" w:hAnsi="Times New Roman" w:cs="Times New Roman"/>
          <w:sz w:val="24"/>
          <w:szCs w:val="24"/>
        </w:rPr>
        <w:t xml:space="preserve"> in </w:t>
      </w:r>
      <w:r w:rsidR="00C64665">
        <w:rPr>
          <w:rFonts w:ascii="Times New Roman" w:hAnsi="Times New Roman" w:cs="Times New Roman"/>
          <w:sz w:val="24"/>
          <w:szCs w:val="24"/>
        </w:rPr>
        <w:t xml:space="preserve">Artery ECs in </w:t>
      </w:r>
      <w:r w:rsidR="00CD7497">
        <w:rPr>
          <w:rFonts w:ascii="Times New Roman" w:hAnsi="Times New Roman" w:cs="Times New Roman"/>
          <w:sz w:val="24"/>
          <w:szCs w:val="24"/>
        </w:rPr>
        <w:t>PAH</w:t>
      </w:r>
      <w:r w:rsidR="001E2608">
        <w:rPr>
          <w:rFonts w:ascii="Times New Roman" w:hAnsi="Times New Roman" w:cs="Times New Roman"/>
          <w:sz w:val="24"/>
          <w:szCs w:val="24"/>
        </w:rPr>
        <w:t xml:space="preserve"> (Figure 4B</w:t>
      </w:r>
      <w:r w:rsidR="00C64665">
        <w:rPr>
          <w:rFonts w:ascii="Times New Roman" w:hAnsi="Times New Roman" w:cs="Times New Roman"/>
          <w:sz w:val="24"/>
          <w:szCs w:val="24"/>
        </w:rPr>
        <w:t>).</w:t>
      </w:r>
      <w:r w:rsidR="00AB7D5D">
        <w:rPr>
          <w:rFonts w:ascii="Times New Roman" w:hAnsi="Times New Roman" w:cs="Times New Roman"/>
          <w:sz w:val="24"/>
          <w:szCs w:val="24"/>
        </w:rPr>
        <w:t xml:space="preserve"> </w:t>
      </w:r>
      <w:r w:rsidR="00C64665">
        <w:rPr>
          <w:rFonts w:ascii="Times New Roman" w:hAnsi="Times New Roman" w:cs="Times New Roman"/>
          <w:sz w:val="24"/>
          <w:szCs w:val="24"/>
        </w:rPr>
        <w:t>The</w:t>
      </w:r>
      <w:r w:rsidR="00AA0C79">
        <w:rPr>
          <w:rFonts w:ascii="Times New Roman" w:hAnsi="Times New Roman" w:cs="Times New Roman"/>
          <w:sz w:val="24"/>
          <w:szCs w:val="24"/>
        </w:rPr>
        <w:t xml:space="preserve"> highest</w:t>
      </w:r>
      <w:r w:rsidR="001E2608">
        <w:rPr>
          <w:rFonts w:ascii="Times New Roman" w:hAnsi="Times New Roman" w:cs="Times New Roman"/>
          <w:sz w:val="24"/>
          <w:szCs w:val="24"/>
        </w:rPr>
        <w:t xml:space="preserve"> </w:t>
      </w:r>
      <w:r w:rsidR="00CD7497">
        <w:rPr>
          <w:rFonts w:ascii="Times New Roman" w:hAnsi="Times New Roman" w:cs="Times New Roman"/>
          <w:sz w:val="24"/>
          <w:szCs w:val="24"/>
        </w:rPr>
        <w:t>upregulation</w:t>
      </w:r>
      <w:r w:rsidR="00AA0C79">
        <w:rPr>
          <w:rFonts w:ascii="Times New Roman" w:hAnsi="Times New Roman" w:cs="Times New Roman"/>
          <w:sz w:val="24"/>
          <w:szCs w:val="24"/>
        </w:rPr>
        <w:t xml:space="preserve"> </w:t>
      </w:r>
      <w:r w:rsidR="00C64665">
        <w:rPr>
          <w:rFonts w:ascii="Times New Roman" w:hAnsi="Times New Roman" w:cs="Times New Roman"/>
          <w:sz w:val="24"/>
          <w:szCs w:val="24"/>
        </w:rPr>
        <w:t xml:space="preserve">was </w:t>
      </w:r>
      <w:r w:rsidR="00AA0C79">
        <w:rPr>
          <w:rFonts w:ascii="Times New Roman" w:hAnsi="Times New Roman" w:cs="Times New Roman"/>
          <w:sz w:val="24"/>
          <w:szCs w:val="24"/>
        </w:rPr>
        <w:t xml:space="preserve">observed for </w:t>
      </w:r>
      <w:r w:rsidR="00CD7497">
        <w:rPr>
          <w:rFonts w:ascii="Times New Roman" w:hAnsi="Times New Roman" w:cs="Times New Roman"/>
          <w:sz w:val="24"/>
          <w:szCs w:val="24"/>
        </w:rPr>
        <w:t>the major histocompatibility complex class II (MHC-II) and its chaperone</w:t>
      </w:r>
      <w:r w:rsidR="00236637">
        <w:rPr>
          <w:rFonts w:ascii="Times New Roman" w:hAnsi="Times New Roman" w:cs="Times New Roman"/>
          <w:sz w:val="24"/>
          <w:szCs w:val="24"/>
        </w:rPr>
        <w:t>,</w:t>
      </w:r>
      <w:r w:rsidR="00CD7497">
        <w:rPr>
          <w:rFonts w:ascii="Times New Roman" w:hAnsi="Times New Roman" w:cs="Times New Roman"/>
          <w:sz w:val="24"/>
          <w:szCs w:val="24"/>
        </w:rPr>
        <w:t xml:space="preserve"> </w:t>
      </w:r>
      <w:r w:rsidR="00CD7497" w:rsidRPr="00FC49D5">
        <w:rPr>
          <w:rFonts w:ascii="Times New Roman" w:hAnsi="Times New Roman" w:cs="Times New Roman"/>
          <w:i/>
          <w:iCs/>
          <w:sz w:val="24"/>
          <w:szCs w:val="24"/>
        </w:rPr>
        <w:t>Cd74</w:t>
      </w:r>
      <w:r w:rsidR="00236637">
        <w:rPr>
          <w:rFonts w:ascii="Times New Roman" w:hAnsi="Times New Roman" w:cs="Times New Roman"/>
          <w:sz w:val="24"/>
          <w:szCs w:val="24"/>
        </w:rPr>
        <w:t>,</w:t>
      </w:r>
      <w:r w:rsidR="00CD7497">
        <w:rPr>
          <w:rFonts w:ascii="Times New Roman" w:hAnsi="Times New Roman" w:cs="Times New Roman"/>
          <w:sz w:val="24"/>
          <w:szCs w:val="24"/>
        </w:rPr>
        <w:t xml:space="preserve"> in Artery and </w:t>
      </w:r>
      <w:proofErr w:type="spellStart"/>
      <w:r w:rsidR="002753D5">
        <w:rPr>
          <w:rFonts w:ascii="Times New Roman" w:hAnsi="Times New Roman" w:cs="Times New Roman"/>
          <w:sz w:val="24"/>
          <w:szCs w:val="24"/>
        </w:rPr>
        <w:t>CapillaryA</w:t>
      </w:r>
      <w:proofErr w:type="spellEnd"/>
      <w:r w:rsidR="00CD7497">
        <w:rPr>
          <w:rFonts w:ascii="Times New Roman" w:hAnsi="Times New Roman" w:cs="Times New Roman"/>
          <w:sz w:val="24"/>
          <w:szCs w:val="24"/>
        </w:rPr>
        <w:t xml:space="preserve"> ECs </w:t>
      </w:r>
      <w:r w:rsidR="001E2608">
        <w:rPr>
          <w:rFonts w:ascii="Times New Roman" w:hAnsi="Times New Roman" w:cs="Times New Roman"/>
          <w:sz w:val="24"/>
          <w:szCs w:val="24"/>
        </w:rPr>
        <w:t>(Figure 4C).</w:t>
      </w:r>
      <w:r w:rsidR="00750CA3">
        <w:rPr>
          <w:rFonts w:ascii="Times New Roman" w:hAnsi="Times New Roman" w:cs="Times New Roman"/>
          <w:sz w:val="24"/>
          <w:szCs w:val="24"/>
        </w:rPr>
        <w:t xml:space="preserve"> </w:t>
      </w:r>
      <w:r w:rsidR="0056216E">
        <w:rPr>
          <w:rFonts w:ascii="Times New Roman" w:hAnsi="Times New Roman" w:cs="Times New Roman"/>
          <w:sz w:val="24"/>
          <w:szCs w:val="24"/>
        </w:rPr>
        <w:t xml:space="preserve">However, </w:t>
      </w:r>
      <w:r w:rsidR="00E031F3">
        <w:rPr>
          <w:rFonts w:ascii="Times New Roman" w:hAnsi="Times New Roman" w:cs="Times New Roman"/>
          <w:sz w:val="24"/>
          <w:szCs w:val="24"/>
        </w:rPr>
        <w:t xml:space="preserve">the </w:t>
      </w:r>
      <w:r w:rsidR="00E031F3" w:rsidRPr="00FC49D5">
        <w:rPr>
          <w:rFonts w:ascii="Times New Roman" w:hAnsi="Times New Roman" w:cs="Times New Roman"/>
          <w:i/>
          <w:iCs/>
          <w:sz w:val="24"/>
          <w:szCs w:val="24"/>
        </w:rPr>
        <w:t>Cd80</w:t>
      </w:r>
      <w:r w:rsidR="00EF704E">
        <w:rPr>
          <w:rFonts w:ascii="Times New Roman" w:hAnsi="Times New Roman" w:cs="Times New Roman"/>
          <w:sz w:val="24"/>
          <w:szCs w:val="24"/>
        </w:rPr>
        <w:t xml:space="preserve"> and</w:t>
      </w:r>
      <w:r w:rsidR="00E031F3">
        <w:rPr>
          <w:rFonts w:ascii="Times New Roman" w:hAnsi="Times New Roman" w:cs="Times New Roman"/>
          <w:sz w:val="24"/>
          <w:szCs w:val="24"/>
        </w:rPr>
        <w:t xml:space="preserve"> </w:t>
      </w:r>
      <w:r w:rsidR="00E031F3" w:rsidRPr="00FC49D5">
        <w:rPr>
          <w:rFonts w:ascii="Times New Roman" w:hAnsi="Times New Roman" w:cs="Times New Roman"/>
          <w:i/>
          <w:iCs/>
          <w:sz w:val="24"/>
          <w:szCs w:val="24"/>
        </w:rPr>
        <w:t>Cd86</w:t>
      </w:r>
      <w:r w:rsidR="00E031F3">
        <w:rPr>
          <w:rFonts w:ascii="Times New Roman" w:hAnsi="Times New Roman" w:cs="Times New Roman"/>
          <w:sz w:val="24"/>
          <w:szCs w:val="24"/>
        </w:rPr>
        <w:t xml:space="preserve"> c</w:t>
      </w:r>
      <w:r w:rsidR="009B5D1D">
        <w:rPr>
          <w:rFonts w:ascii="Times New Roman" w:hAnsi="Times New Roman" w:cs="Times New Roman"/>
          <w:sz w:val="24"/>
          <w:szCs w:val="24"/>
        </w:rPr>
        <w:t>o-stimulatory molecules</w:t>
      </w:r>
      <w:r w:rsidR="008B473F">
        <w:rPr>
          <w:rFonts w:ascii="Times New Roman" w:hAnsi="Times New Roman" w:cs="Times New Roman"/>
          <w:sz w:val="24"/>
          <w:szCs w:val="24"/>
        </w:rPr>
        <w:t xml:space="preserve"> </w:t>
      </w:r>
      <w:r w:rsidR="00E031F3">
        <w:rPr>
          <w:rFonts w:ascii="Times New Roman" w:hAnsi="Times New Roman" w:cs="Times New Roman"/>
          <w:sz w:val="24"/>
          <w:szCs w:val="24"/>
        </w:rPr>
        <w:t xml:space="preserve">required for </w:t>
      </w:r>
      <w:r w:rsidR="007A2C4B">
        <w:rPr>
          <w:rFonts w:ascii="Times New Roman" w:hAnsi="Times New Roman" w:cs="Times New Roman"/>
          <w:sz w:val="24"/>
          <w:szCs w:val="24"/>
        </w:rPr>
        <w:t xml:space="preserve">naïve </w:t>
      </w:r>
      <w:r w:rsidR="00E031F3">
        <w:rPr>
          <w:rFonts w:ascii="Times New Roman" w:hAnsi="Times New Roman" w:cs="Times New Roman"/>
          <w:sz w:val="24"/>
          <w:szCs w:val="24"/>
        </w:rPr>
        <w:t>T-cell activation</w:t>
      </w:r>
      <w:r w:rsidR="00E031F3">
        <w:rPr>
          <w:rFonts w:ascii="Times New Roman" w:hAnsi="Times New Roman" w:cs="Times New Roman"/>
          <w:sz w:val="24"/>
          <w:szCs w:val="24"/>
        </w:rPr>
        <w:fldChar w:fldCharType="begin">
          <w:fldData xml:space="preserve">PEVuZE5vdGU+PENpdGU+PEF1dGhvcj5Sb2NrPC9BdXRob3I+PFllYXI+MjAxNjwvWWVhcj48UmVj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PEVuZE5vdGU+PENpdGU+PEF1dGhvcj5Sb2NrPC9BdXRob3I+PFllYXI+MjAxNjwvWWVhcj48UmVj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E031F3">
        <w:rPr>
          <w:rFonts w:ascii="Times New Roman" w:hAnsi="Times New Roman" w:cs="Times New Roman"/>
          <w:sz w:val="24"/>
          <w:szCs w:val="24"/>
        </w:rPr>
      </w:r>
      <w:r w:rsidR="00E031F3">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39</w:t>
      </w:r>
      <w:r w:rsidR="00E031F3">
        <w:rPr>
          <w:rFonts w:ascii="Times New Roman" w:hAnsi="Times New Roman" w:cs="Times New Roman"/>
          <w:sz w:val="24"/>
          <w:szCs w:val="24"/>
        </w:rPr>
        <w:fldChar w:fldCharType="end"/>
      </w:r>
      <w:r w:rsidR="00E031F3">
        <w:rPr>
          <w:rFonts w:ascii="Times New Roman" w:hAnsi="Times New Roman" w:cs="Times New Roman"/>
          <w:sz w:val="24"/>
          <w:szCs w:val="24"/>
        </w:rPr>
        <w:t xml:space="preserve"> </w:t>
      </w:r>
      <w:r w:rsidR="0056216E">
        <w:rPr>
          <w:rFonts w:ascii="Times New Roman" w:hAnsi="Times New Roman" w:cs="Times New Roman"/>
          <w:sz w:val="24"/>
          <w:szCs w:val="24"/>
        </w:rPr>
        <w:t xml:space="preserve">showed </w:t>
      </w:r>
      <w:r w:rsidR="009B5D1D">
        <w:rPr>
          <w:rFonts w:ascii="Times New Roman" w:hAnsi="Times New Roman" w:cs="Times New Roman"/>
          <w:sz w:val="24"/>
          <w:szCs w:val="24"/>
        </w:rPr>
        <w:t>low expression in both Control and PAH</w:t>
      </w:r>
      <w:r w:rsidR="00AF68CA">
        <w:rPr>
          <w:rFonts w:ascii="Times New Roman" w:hAnsi="Times New Roman" w:cs="Times New Roman"/>
          <w:sz w:val="24"/>
          <w:szCs w:val="24"/>
        </w:rPr>
        <w:t xml:space="preserve"> (Figure 4C)</w:t>
      </w:r>
      <w:r w:rsidR="009B5D1D">
        <w:rPr>
          <w:rFonts w:ascii="Times New Roman" w:hAnsi="Times New Roman" w:cs="Times New Roman"/>
          <w:sz w:val="24"/>
          <w:szCs w:val="24"/>
        </w:rPr>
        <w:t xml:space="preserve">. </w:t>
      </w:r>
      <w:bookmarkStart w:id="17" w:name="_Hlk74236077"/>
      <w:r w:rsidR="00E00DFF">
        <w:rPr>
          <w:rFonts w:ascii="Times New Roman" w:hAnsi="Times New Roman" w:cs="Times New Roman"/>
          <w:sz w:val="24"/>
          <w:szCs w:val="24"/>
        </w:rPr>
        <w:t>The up-regulation of genes relevant to the antigen processing and presentation pathway was</w:t>
      </w:r>
      <w:r w:rsidR="00707FA2">
        <w:rPr>
          <w:rFonts w:ascii="Times New Roman" w:hAnsi="Times New Roman" w:cs="Times New Roman"/>
          <w:sz w:val="24"/>
          <w:szCs w:val="24"/>
        </w:rPr>
        <w:t xml:space="preserve"> </w:t>
      </w:r>
      <w:r w:rsidR="00E00DFF">
        <w:rPr>
          <w:rFonts w:ascii="Times New Roman" w:hAnsi="Times New Roman" w:cs="Times New Roman"/>
          <w:sz w:val="24"/>
          <w:szCs w:val="24"/>
        </w:rPr>
        <w:t>confirmed in the bulk RNA-</w:t>
      </w:r>
      <w:proofErr w:type="spellStart"/>
      <w:r w:rsidR="00E00DFF">
        <w:rPr>
          <w:rFonts w:ascii="Times New Roman" w:hAnsi="Times New Roman" w:cs="Times New Roman"/>
          <w:sz w:val="24"/>
          <w:szCs w:val="24"/>
        </w:rPr>
        <w:t>seq</w:t>
      </w:r>
      <w:proofErr w:type="spellEnd"/>
      <w:r w:rsidR="00E00DFF">
        <w:rPr>
          <w:rFonts w:ascii="Times New Roman" w:hAnsi="Times New Roman" w:cs="Times New Roman"/>
          <w:sz w:val="24"/>
          <w:szCs w:val="24"/>
        </w:rPr>
        <w:t xml:space="preserve"> (Figure 4D). </w:t>
      </w:r>
    </w:p>
    <w:bookmarkEnd w:id="17"/>
    <w:p w14:paraId="58DE04EB" w14:textId="77777777" w:rsidR="00C73E84" w:rsidRDefault="00C73E84" w:rsidP="00E43A93">
      <w:pPr>
        <w:spacing w:line="480" w:lineRule="auto"/>
        <w:jc w:val="both"/>
        <w:rPr>
          <w:rFonts w:ascii="Times New Roman" w:hAnsi="Times New Roman" w:cs="Times New Roman"/>
          <w:sz w:val="24"/>
          <w:szCs w:val="24"/>
        </w:rPr>
      </w:pPr>
    </w:p>
    <w:p w14:paraId="2609EED6" w14:textId="7962BDA1" w:rsidR="00CD6B61" w:rsidRPr="002778B0" w:rsidRDefault="00B818F3" w:rsidP="00E43A93">
      <w:pPr>
        <w:spacing w:line="480" w:lineRule="auto"/>
        <w:jc w:val="both"/>
        <w:rPr>
          <w:rFonts w:ascii="Times New Roman" w:hAnsi="Times New Roman" w:cs="Times New Roman"/>
          <w:b/>
          <w:bCs/>
          <w:sz w:val="24"/>
          <w:szCs w:val="24"/>
        </w:rPr>
      </w:pPr>
      <w:bookmarkStart w:id="18" w:name="_Hlk74236391"/>
      <w:r>
        <w:rPr>
          <w:rFonts w:ascii="Times New Roman" w:hAnsi="Times New Roman" w:cs="Times New Roman"/>
          <w:b/>
          <w:bCs/>
          <w:sz w:val="24"/>
          <w:szCs w:val="24"/>
        </w:rPr>
        <w:t>PAH r</w:t>
      </w:r>
      <w:r w:rsidR="00CD6B61" w:rsidRPr="002778B0">
        <w:rPr>
          <w:rFonts w:ascii="Times New Roman" w:hAnsi="Times New Roman" w:cs="Times New Roman"/>
          <w:b/>
          <w:bCs/>
          <w:sz w:val="24"/>
          <w:szCs w:val="24"/>
        </w:rPr>
        <w:t xml:space="preserve">egulation of </w:t>
      </w:r>
      <w:r w:rsidR="007A5381">
        <w:rPr>
          <w:rFonts w:ascii="Times New Roman" w:hAnsi="Times New Roman" w:cs="Times New Roman"/>
          <w:b/>
          <w:bCs/>
          <w:sz w:val="24"/>
          <w:szCs w:val="24"/>
        </w:rPr>
        <w:t xml:space="preserve">apoptosis, </w:t>
      </w:r>
      <w:r w:rsidR="00CD6B61" w:rsidRPr="002778B0">
        <w:rPr>
          <w:rFonts w:ascii="Times New Roman" w:hAnsi="Times New Roman" w:cs="Times New Roman"/>
          <w:b/>
          <w:bCs/>
          <w:sz w:val="24"/>
          <w:szCs w:val="24"/>
        </w:rPr>
        <w:t>pro-migratory and pro-</w:t>
      </w:r>
      <w:proofErr w:type="spellStart"/>
      <w:r w:rsidR="00CD6B61" w:rsidRPr="002778B0">
        <w:rPr>
          <w:rFonts w:ascii="Times New Roman" w:hAnsi="Times New Roman" w:cs="Times New Roman"/>
          <w:b/>
          <w:bCs/>
          <w:sz w:val="24"/>
          <w:szCs w:val="24"/>
        </w:rPr>
        <w:t>angiogenic</w:t>
      </w:r>
      <w:proofErr w:type="spellEnd"/>
      <w:r w:rsidR="00CD6B61" w:rsidRPr="002778B0">
        <w:rPr>
          <w:rFonts w:ascii="Times New Roman" w:hAnsi="Times New Roman" w:cs="Times New Roman"/>
          <w:b/>
          <w:bCs/>
          <w:sz w:val="24"/>
          <w:szCs w:val="24"/>
        </w:rPr>
        <w:t xml:space="preserve"> genes in </w:t>
      </w:r>
      <w:proofErr w:type="spellStart"/>
      <w:r w:rsidR="002753D5">
        <w:rPr>
          <w:rFonts w:ascii="Times New Roman" w:hAnsi="Times New Roman" w:cs="Times New Roman"/>
          <w:b/>
          <w:bCs/>
          <w:sz w:val="24"/>
          <w:szCs w:val="24"/>
        </w:rPr>
        <w:t>CapillaryB</w:t>
      </w:r>
      <w:proofErr w:type="spellEnd"/>
      <w:r w:rsidR="00CD6B61" w:rsidRPr="002778B0">
        <w:rPr>
          <w:rFonts w:ascii="Times New Roman" w:hAnsi="Times New Roman" w:cs="Times New Roman"/>
          <w:b/>
          <w:bCs/>
          <w:sz w:val="24"/>
          <w:szCs w:val="24"/>
        </w:rPr>
        <w:t xml:space="preserve"> ECs </w:t>
      </w:r>
    </w:p>
    <w:p w14:paraId="7BC6514E" w14:textId="50B6BFC2" w:rsidR="007A5381" w:rsidRDefault="00CD6B61" w:rsidP="00CD6B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identify </w:t>
      </w:r>
      <w:r w:rsidR="0042437D">
        <w:rPr>
          <w:rFonts w:ascii="Times New Roman" w:hAnsi="Times New Roman" w:cs="Times New Roman"/>
          <w:sz w:val="24"/>
          <w:szCs w:val="24"/>
        </w:rPr>
        <w:t xml:space="preserve">PAH-mediated </w:t>
      </w:r>
      <w:r w:rsidR="00360D2A">
        <w:rPr>
          <w:rFonts w:ascii="Times New Roman" w:hAnsi="Times New Roman" w:cs="Times New Roman"/>
          <w:sz w:val="24"/>
          <w:szCs w:val="24"/>
        </w:rPr>
        <w:t>gene up-regulation</w:t>
      </w:r>
      <w:r w:rsidR="002778B0">
        <w:rPr>
          <w:rFonts w:ascii="Times New Roman" w:hAnsi="Times New Roman" w:cs="Times New Roman"/>
          <w:sz w:val="24"/>
          <w:szCs w:val="24"/>
        </w:rPr>
        <w:t xml:space="preserve"> </w:t>
      </w:r>
      <w:r w:rsidR="00360D2A">
        <w:rPr>
          <w:rFonts w:ascii="Times New Roman" w:hAnsi="Times New Roman" w:cs="Times New Roman"/>
          <w:sz w:val="24"/>
          <w:szCs w:val="24"/>
        </w:rPr>
        <w:t xml:space="preserve">specific to </w:t>
      </w:r>
      <w:proofErr w:type="spellStart"/>
      <w:r w:rsidR="002753D5">
        <w:rPr>
          <w:rFonts w:ascii="Times New Roman" w:hAnsi="Times New Roman" w:cs="Times New Roman"/>
          <w:sz w:val="24"/>
          <w:szCs w:val="24"/>
        </w:rPr>
        <w:t>CapillaryB</w:t>
      </w:r>
      <w:proofErr w:type="spellEnd"/>
      <w:r w:rsidR="002778B0">
        <w:rPr>
          <w:rFonts w:ascii="Times New Roman" w:hAnsi="Times New Roman" w:cs="Times New Roman"/>
          <w:sz w:val="24"/>
          <w:szCs w:val="24"/>
        </w:rPr>
        <w:t xml:space="preserve"> ECs</w:t>
      </w:r>
      <w:r>
        <w:rPr>
          <w:rFonts w:ascii="Times New Roman" w:hAnsi="Times New Roman" w:cs="Times New Roman"/>
          <w:sz w:val="24"/>
          <w:szCs w:val="24"/>
        </w:rPr>
        <w:t xml:space="preserve">, we performed a hierarchical clustering of all </w:t>
      </w:r>
      <w:proofErr w:type="spellStart"/>
      <w:r w:rsidR="002753D5">
        <w:rPr>
          <w:rFonts w:ascii="Times New Roman" w:hAnsi="Times New Roman" w:cs="Times New Roman"/>
          <w:sz w:val="24"/>
          <w:szCs w:val="24"/>
        </w:rPr>
        <w:t>CapillaryB</w:t>
      </w:r>
      <w:proofErr w:type="spellEnd"/>
      <w:r>
        <w:rPr>
          <w:rFonts w:ascii="Times New Roman" w:hAnsi="Times New Roman" w:cs="Times New Roman"/>
          <w:sz w:val="24"/>
          <w:szCs w:val="24"/>
        </w:rPr>
        <w:t xml:space="preserve"> DEGs based on their expression profiles across all EC </w:t>
      </w:r>
      <w:r w:rsidR="00360D2A">
        <w:rPr>
          <w:rFonts w:ascii="Times New Roman" w:hAnsi="Times New Roman" w:cs="Times New Roman"/>
          <w:sz w:val="24"/>
          <w:szCs w:val="24"/>
        </w:rPr>
        <w:t>sub</w:t>
      </w:r>
      <w:r>
        <w:rPr>
          <w:rFonts w:ascii="Times New Roman" w:hAnsi="Times New Roman" w:cs="Times New Roman"/>
          <w:sz w:val="24"/>
          <w:szCs w:val="24"/>
        </w:rPr>
        <w:t>populations and conditions</w:t>
      </w:r>
      <w:r w:rsidR="00360D2A">
        <w:rPr>
          <w:rFonts w:ascii="Times New Roman" w:hAnsi="Times New Roman" w:cs="Times New Roman"/>
          <w:sz w:val="24"/>
          <w:szCs w:val="24"/>
        </w:rPr>
        <w:t>,</w:t>
      </w:r>
      <w:r>
        <w:rPr>
          <w:rFonts w:ascii="Times New Roman" w:hAnsi="Times New Roman" w:cs="Times New Roman"/>
          <w:sz w:val="24"/>
          <w:szCs w:val="24"/>
        </w:rPr>
        <w:t xml:space="preserve"> and focussed on </w:t>
      </w:r>
      <w:r w:rsidR="00A129B7">
        <w:rPr>
          <w:rFonts w:ascii="Times New Roman" w:hAnsi="Times New Roman" w:cs="Times New Roman"/>
          <w:sz w:val="24"/>
          <w:szCs w:val="24"/>
        </w:rPr>
        <w:t xml:space="preserve">37 </w:t>
      </w:r>
      <w:r>
        <w:rPr>
          <w:rFonts w:ascii="Times New Roman" w:hAnsi="Times New Roman" w:cs="Times New Roman"/>
          <w:sz w:val="24"/>
          <w:szCs w:val="24"/>
        </w:rPr>
        <w:t xml:space="preserve">genes showing a stronger response to PAH in </w:t>
      </w:r>
      <w:proofErr w:type="spellStart"/>
      <w:r w:rsidR="002753D5">
        <w:rPr>
          <w:rFonts w:ascii="Times New Roman" w:hAnsi="Times New Roman" w:cs="Times New Roman"/>
          <w:sz w:val="24"/>
          <w:szCs w:val="24"/>
        </w:rPr>
        <w:t>CapillaryB</w:t>
      </w:r>
      <w:proofErr w:type="spellEnd"/>
      <w:r>
        <w:rPr>
          <w:rFonts w:ascii="Times New Roman" w:hAnsi="Times New Roman" w:cs="Times New Roman"/>
          <w:sz w:val="24"/>
          <w:szCs w:val="24"/>
        </w:rPr>
        <w:t xml:space="preserve"> (Figure </w:t>
      </w:r>
      <w:r w:rsidR="002E0ED6">
        <w:rPr>
          <w:rFonts w:ascii="Times New Roman" w:hAnsi="Times New Roman" w:cs="Times New Roman"/>
          <w:sz w:val="24"/>
          <w:szCs w:val="24"/>
        </w:rPr>
        <w:t>5A</w:t>
      </w:r>
      <w:r>
        <w:rPr>
          <w:rFonts w:ascii="Times New Roman" w:hAnsi="Times New Roman" w:cs="Times New Roman"/>
          <w:sz w:val="24"/>
          <w:szCs w:val="24"/>
        </w:rPr>
        <w:t xml:space="preserve">). Gene Ontology analysis revealed </w:t>
      </w:r>
      <w:r w:rsidR="00654CA2">
        <w:rPr>
          <w:rFonts w:ascii="Times New Roman" w:hAnsi="Times New Roman" w:cs="Times New Roman"/>
          <w:sz w:val="24"/>
          <w:szCs w:val="24"/>
        </w:rPr>
        <w:t xml:space="preserve">that </w:t>
      </w:r>
      <w:r>
        <w:rPr>
          <w:rFonts w:ascii="Times New Roman" w:hAnsi="Times New Roman" w:cs="Times New Roman"/>
          <w:sz w:val="24"/>
          <w:szCs w:val="24"/>
        </w:rPr>
        <w:t xml:space="preserve">these genes are involved in </w:t>
      </w:r>
      <w:r w:rsidR="00D90BA6">
        <w:rPr>
          <w:rFonts w:ascii="Times New Roman" w:hAnsi="Times New Roman" w:cs="Times New Roman"/>
          <w:sz w:val="24"/>
          <w:szCs w:val="24"/>
        </w:rPr>
        <w:t xml:space="preserve">the </w:t>
      </w:r>
      <w:r>
        <w:rPr>
          <w:rFonts w:ascii="Times New Roman" w:hAnsi="Times New Roman" w:cs="Times New Roman"/>
          <w:sz w:val="24"/>
          <w:szCs w:val="24"/>
        </w:rPr>
        <w:t>regulation of locali</w:t>
      </w:r>
      <w:r w:rsidR="00196E92">
        <w:rPr>
          <w:rFonts w:ascii="Times New Roman" w:hAnsi="Times New Roman" w:cs="Times New Roman"/>
          <w:sz w:val="24"/>
          <w:szCs w:val="24"/>
        </w:rPr>
        <w:t>s</w:t>
      </w:r>
      <w:r>
        <w:rPr>
          <w:rFonts w:ascii="Times New Roman" w:hAnsi="Times New Roman" w:cs="Times New Roman"/>
          <w:sz w:val="24"/>
          <w:szCs w:val="24"/>
        </w:rPr>
        <w:t xml:space="preserve">ation </w:t>
      </w:r>
      <w:r w:rsidR="00D90BA6">
        <w:rPr>
          <w:rFonts w:ascii="Times New Roman" w:hAnsi="Times New Roman" w:cs="Times New Roman"/>
          <w:sz w:val="24"/>
          <w:szCs w:val="24"/>
        </w:rPr>
        <w:t>and</w:t>
      </w:r>
      <w:r>
        <w:rPr>
          <w:rFonts w:ascii="Times New Roman" w:hAnsi="Times New Roman" w:cs="Times New Roman"/>
          <w:sz w:val="24"/>
          <w:szCs w:val="24"/>
        </w:rPr>
        <w:t xml:space="preserve"> cell death (Figure </w:t>
      </w:r>
      <w:r w:rsidR="002E0ED6">
        <w:rPr>
          <w:rFonts w:ascii="Times New Roman" w:hAnsi="Times New Roman" w:cs="Times New Roman"/>
          <w:sz w:val="24"/>
          <w:szCs w:val="24"/>
        </w:rPr>
        <w:t>5</w:t>
      </w:r>
      <w:r w:rsidR="00F04295">
        <w:rPr>
          <w:rFonts w:ascii="Times New Roman" w:hAnsi="Times New Roman" w:cs="Times New Roman"/>
          <w:sz w:val="24"/>
          <w:szCs w:val="24"/>
        </w:rPr>
        <w:t>B</w:t>
      </w:r>
      <w:r w:rsidR="001D34C7">
        <w:rPr>
          <w:rFonts w:ascii="Times New Roman" w:hAnsi="Times New Roman" w:cs="Times New Roman"/>
          <w:sz w:val="24"/>
          <w:szCs w:val="24"/>
        </w:rPr>
        <w:t>-</w:t>
      </w:r>
      <w:r w:rsidR="00F04295">
        <w:rPr>
          <w:rFonts w:ascii="Times New Roman" w:hAnsi="Times New Roman" w:cs="Times New Roman"/>
          <w:sz w:val="24"/>
          <w:szCs w:val="24"/>
        </w:rPr>
        <w:t>C</w:t>
      </w:r>
      <w:r>
        <w:rPr>
          <w:rFonts w:ascii="Times New Roman" w:hAnsi="Times New Roman" w:cs="Times New Roman"/>
          <w:sz w:val="24"/>
          <w:szCs w:val="24"/>
        </w:rPr>
        <w:t>).</w:t>
      </w:r>
      <w:r w:rsidR="007A5381">
        <w:rPr>
          <w:rFonts w:ascii="Times New Roman" w:hAnsi="Times New Roman" w:cs="Times New Roman"/>
          <w:sz w:val="24"/>
          <w:szCs w:val="24"/>
        </w:rPr>
        <w:t xml:space="preserve">  </w:t>
      </w:r>
      <w:r w:rsidR="00AE59AF">
        <w:rPr>
          <w:rFonts w:ascii="Times New Roman" w:hAnsi="Times New Roman" w:cs="Times New Roman"/>
          <w:sz w:val="24"/>
          <w:szCs w:val="24"/>
        </w:rPr>
        <w:t>EC cell death</w:t>
      </w:r>
      <w:r w:rsidR="007A5381">
        <w:rPr>
          <w:rFonts w:ascii="Times New Roman" w:hAnsi="Times New Roman" w:cs="Times New Roman"/>
          <w:sz w:val="24"/>
          <w:szCs w:val="24"/>
        </w:rPr>
        <w:t xml:space="preserve"> has been </w:t>
      </w:r>
      <w:r w:rsidR="007F7550">
        <w:rPr>
          <w:rFonts w:ascii="Times New Roman" w:hAnsi="Times New Roman" w:cs="Times New Roman"/>
          <w:sz w:val="24"/>
          <w:szCs w:val="24"/>
        </w:rPr>
        <w:t>observe</w:t>
      </w:r>
      <w:r w:rsidR="00D90BA6">
        <w:rPr>
          <w:rFonts w:ascii="Times New Roman" w:hAnsi="Times New Roman" w:cs="Times New Roman"/>
          <w:sz w:val="24"/>
          <w:szCs w:val="24"/>
        </w:rPr>
        <w:t>d</w:t>
      </w:r>
      <w:r w:rsidR="007A5381">
        <w:rPr>
          <w:rFonts w:ascii="Times New Roman" w:hAnsi="Times New Roman" w:cs="Times New Roman"/>
          <w:sz w:val="24"/>
          <w:szCs w:val="24"/>
        </w:rPr>
        <w:t xml:space="preserve"> in early</w:t>
      </w:r>
      <w:r w:rsidR="00D90BA6">
        <w:rPr>
          <w:rFonts w:ascii="Times New Roman" w:hAnsi="Times New Roman" w:cs="Times New Roman"/>
          <w:sz w:val="24"/>
          <w:szCs w:val="24"/>
        </w:rPr>
        <w:t>-</w:t>
      </w:r>
      <w:r w:rsidR="007A5381">
        <w:rPr>
          <w:rFonts w:ascii="Times New Roman" w:hAnsi="Times New Roman" w:cs="Times New Roman"/>
          <w:sz w:val="24"/>
          <w:szCs w:val="24"/>
        </w:rPr>
        <w:t>stage PAH, with a peak of apopto</w:t>
      </w:r>
      <w:r w:rsidR="0046084C">
        <w:rPr>
          <w:rFonts w:ascii="Times New Roman" w:hAnsi="Times New Roman" w:cs="Times New Roman"/>
          <w:sz w:val="24"/>
          <w:szCs w:val="24"/>
        </w:rPr>
        <w:t>tic cells detected at</w:t>
      </w:r>
      <w:r w:rsidR="007A5381">
        <w:rPr>
          <w:rFonts w:ascii="Times New Roman" w:hAnsi="Times New Roman" w:cs="Times New Roman"/>
          <w:sz w:val="24"/>
          <w:szCs w:val="24"/>
        </w:rPr>
        <w:t xml:space="preserve"> </w:t>
      </w:r>
      <w:r w:rsidR="00AE59AF">
        <w:rPr>
          <w:rFonts w:ascii="Times New Roman" w:hAnsi="Times New Roman" w:cs="Times New Roman"/>
          <w:sz w:val="24"/>
          <w:szCs w:val="24"/>
        </w:rPr>
        <w:t>1 week</w:t>
      </w:r>
      <w:r w:rsidR="005C6EDD">
        <w:rPr>
          <w:rFonts w:ascii="Times New Roman" w:hAnsi="Times New Roman" w:cs="Times New Roman"/>
          <w:sz w:val="24"/>
          <w:szCs w:val="24"/>
        </w:rPr>
        <w:t xml:space="preserve"> </w:t>
      </w:r>
      <w:r w:rsidR="00D90BA6">
        <w:rPr>
          <w:rFonts w:ascii="Times New Roman" w:hAnsi="Times New Roman" w:cs="Times New Roman"/>
          <w:sz w:val="24"/>
          <w:szCs w:val="24"/>
        </w:rPr>
        <w:t>in</w:t>
      </w:r>
      <w:r w:rsidR="007A5381">
        <w:rPr>
          <w:rFonts w:ascii="Times New Roman" w:hAnsi="Times New Roman" w:cs="Times New Roman"/>
          <w:sz w:val="24"/>
          <w:szCs w:val="24"/>
        </w:rPr>
        <w:t xml:space="preserve"> the </w:t>
      </w:r>
      <w:proofErr w:type="spellStart"/>
      <w:r w:rsidR="007A5381">
        <w:rPr>
          <w:rFonts w:ascii="Times New Roman" w:hAnsi="Times New Roman" w:cs="Times New Roman"/>
          <w:sz w:val="24"/>
          <w:szCs w:val="24"/>
        </w:rPr>
        <w:t>SuHx</w:t>
      </w:r>
      <w:proofErr w:type="spellEnd"/>
      <w:r w:rsidR="007A5381">
        <w:rPr>
          <w:rFonts w:ascii="Times New Roman" w:hAnsi="Times New Roman" w:cs="Times New Roman"/>
          <w:sz w:val="24"/>
          <w:szCs w:val="24"/>
        </w:rPr>
        <w:t xml:space="preserve"> mouse model</w:t>
      </w:r>
      <w:r w:rsidR="00360D2A">
        <w:rPr>
          <w:rFonts w:ascii="Times New Roman" w:hAnsi="Times New Roman" w:cs="Times New Roman"/>
          <w:sz w:val="24"/>
          <w:szCs w:val="24"/>
        </w:rPr>
        <w:t>,</w:t>
      </w:r>
      <w:r w:rsidR="0046084C">
        <w:rPr>
          <w:rFonts w:ascii="Times New Roman" w:hAnsi="Times New Roman" w:cs="Times New Roman"/>
          <w:sz w:val="24"/>
          <w:szCs w:val="24"/>
        </w:rPr>
        <w:t xml:space="preserve"> followed by a </w:t>
      </w:r>
      <w:r w:rsidR="00D90BA6">
        <w:rPr>
          <w:rFonts w:ascii="Times New Roman" w:hAnsi="Times New Roman" w:cs="Times New Roman"/>
          <w:sz w:val="24"/>
          <w:szCs w:val="24"/>
        </w:rPr>
        <w:t xml:space="preserve">longitudinal </w:t>
      </w:r>
      <w:r w:rsidR="0046084C">
        <w:rPr>
          <w:rFonts w:ascii="Times New Roman" w:hAnsi="Times New Roman" w:cs="Times New Roman"/>
          <w:sz w:val="24"/>
          <w:szCs w:val="24"/>
        </w:rPr>
        <w:t>decrease</w:t>
      </w:r>
      <w:r w:rsidR="002F5DB7">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PC9zdHlsZT48L0Rpc3BsYXlUZXh0PjxyZWNvcmQ+PHJlYy1udW1iZXI+MzwvcmVjLW51bWJlcj48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</w:fldData>
        </w:fldChar>
      </w:r>
      <w:r w:rsidR="002F5DB7">
        <w:rPr>
          <w:rFonts w:ascii="Times New Roman" w:hAnsi="Times New Roman" w:cs="Times New Roman"/>
          <w:sz w:val="24"/>
          <w:szCs w:val="24"/>
        </w:rPr>
        <w:instrText xml:space="preserve"> ADDIN EN.CITE </w:instrText>
      </w:r>
      <w:r w:rsidR="002F5DB7">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PC9zdHlsZT48L0Rpc3BsYXlUZXh0PjxyZWNvcmQ+PHJlYy1udW1iZXI+MzwvcmVjLW51bWJlcj48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</w:fldData>
        </w:fldChar>
      </w:r>
      <w:r w:rsidR="002F5DB7">
        <w:rPr>
          <w:rFonts w:ascii="Times New Roman" w:hAnsi="Times New Roman" w:cs="Times New Roman"/>
          <w:sz w:val="24"/>
          <w:szCs w:val="24"/>
        </w:rPr>
        <w:instrText xml:space="preserve"> ADDIN EN.CITE.DATA </w:instrText>
      </w:r>
      <w:r w:rsidR="002F5DB7">
        <w:rPr>
          <w:rFonts w:ascii="Times New Roman" w:hAnsi="Times New Roman" w:cs="Times New Roman"/>
          <w:sz w:val="24"/>
          <w:szCs w:val="24"/>
        </w:rPr>
      </w:r>
      <w:r w:rsidR="002F5DB7">
        <w:rPr>
          <w:rFonts w:ascii="Times New Roman" w:hAnsi="Times New Roman" w:cs="Times New Roman"/>
          <w:sz w:val="24"/>
          <w:szCs w:val="24"/>
        </w:rPr>
        <w:fldChar w:fldCharType="end"/>
      </w:r>
      <w:r w:rsidR="002F5DB7">
        <w:rPr>
          <w:rFonts w:ascii="Times New Roman" w:hAnsi="Times New Roman" w:cs="Times New Roman"/>
          <w:sz w:val="24"/>
          <w:szCs w:val="24"/>
        </w:rPr>
      </w:r>
      <w:r w:rsidR="002F5DB7">
        <w:rPr>
          <w:rFonts w:ascii="Times New Roman" w:hAnsi="Times New Roman" w:cs="Times New Roman"/>
          <w:sz w:val="24"/>
          <w:szCs w:val="24"/>
        </w:rPr>
        <w:fldChar w:fldCharType="separate"/>
      </w:r>
      <w:r w:rsidR="002F5DB7" w:rsidRPr="002F5DB7">
        <w:rPr>
          <w:rFonts w:ascii="Times New Roman" w:hAnsi="Times New Roman" w:cs="Times New Roman"/>
          <w:noProof/>
          <w:sz w:val="24"/>
          <w:szCs w:val="24"/>
          <w:vertAlign w:val="superscript"/>
        </w:rPr>
        <w:t>5</w:t>
      </w:r>
      <w:r w:rsidR="002F5DB7">
        <w:rPr>
          <w:rFonts w:ascii="Times New Roman" w:hAnsi="Times New Roman" w:cs="Times New Roman"/>
          <w:sz w:val="24"/>
          <w:szCs w:val="24"/>
        </w:rPr>
        <w:fldChar w:fldCharType="end"/>
      </w:r>
      <w:r w:rsidR="00AE59AF">
        <w:rPr>
          <w:rFonts w:ascii="Times New Roman" w:hAnsi="Times New Roman" w:cs="Times New Roman"/>
          <w:sz w:val="24"/>
          <w:szCs w:val="24"/>
        </w:rPr>
        <w:t>. Th</w:t>
      </w:r>
      <w:r w:rsidR="00D90BA6">
        <w:rPr>
          <w:rFonts w:ascii="Times New Roman" w:hAnsi="Times New Roman" w:cs="Times New Roman"/>
          <w:sz w:val="24"/>
          <w:szCs w:val="24"/>
        </w:rPr>
        <w:t>erefore</w:t>
      </w:r>
      <w:r w:rsidR="00AE59AF">
        <w:rPr>
          <w:rFonts w:ascii="Times New Roman" w:hAnsi="Times New Roman" w:cs="Times New Roman"/>
          <w:sz w:val="24"/>
          <w:szCs w:val="24"/>
        </w:rPr>
        <w:t xml:space="preserve">, </w:t>
      </w:r>
      <w:r w:rsidR="001C39C5">
        <w:rPr>
          <w:rFonts w:ascii="Times New Roman" w:hAnsi="Times New Roman" w:cs="Times New Roman"/>
          <w:sz w:val="24"/>
          <w:szCs w:val="24"/>
        </w:rPr>
        <w:t>increase</w:t>
      </w:r>
      <w:r w:rsidR="00D90BA6">
        <w:rPr>
          <w:rFonts w:ascii="Times New Roman" w:hAnsi="Times New Roman" w:cs="Times New Roman"/>
          <w:sz w:val="24"/>
          <w:szCs w:val="24"/>
        </w:rPr>
        <w:t>d</w:t>
      </w:r>
      <w:r w:rsidR="001C39C5">
        <w:rPr>
          <w:rFonts w:ascii="Times New Roman" w:hAnsi="Times New Roman" w:cs="Times New Roman"/>
          <w:sz w:val="24"/>
          <w:szCs w:val="24"/>
        </w:rPr>
        <w:t xml:space="preserve"> </w:t>
      </w:r>
      <w:r w:rsidR="00AE59AF">
        <w:rPr>
          <w:rFonts w:ascii="Times New Roman" w:hAnsi="Times New Roman" w:cs="Times New Roman"/>
          <w:sz w:val="24"/>
          <w:szCs w:val="24"/>
        </w:rPr>
        <w:t>apoptotic cell</w:t>
      </w:r>
      <w:r w:rsidR="00D90BA6">
        <w:rPr>
          <w:rFonts w:ascii="Times New Roman" w:hAnsi="Times New Roman" w:cs="Times New Roman"/>
          <w:sz w:val="24"/>
          <w:szCs w:val="24"/>
        </w:rPr>
        <w:t xml:space="preserve"> number</w:t>
      </w:r>
      <w:r w:rsidR="00AE59AF">
        <w:rPr>
          <w:rFonts w:ascii="Times New Roman" w:hAnsi="Times New Roman" w:cs="Times New Roman"/>
          <w:sz w:val="24"/>
          <w:szCs w:val="24"/>
        </w:rPr>
        <w:t xml:space="preserve">s </w:t>
      </w:r>
      <w:r w:rsidR="001C39C5">
        <w:rPr>
          <w:rFonts w:ascii="Times New Roman" w:hAnsi="Times New Roman" w:cs="Times New Roman"/>
          <w:sz w:val="24"/>
          <w:szCs w:val="24"/>
        </w:rPr>
        <w:t xml:space="preserve">is not expected </w:t>
      </w:r>
      <w:r w:rsidR="00D90BA6">
        <w:rPr>
          <w:rFonts w:ascii="Times New Roman" w:hAnsi="Times New Roman" w:cs="Times New Roman"/>
          <w:sz w:val="24"/>
          <w:szCs w:val="24"/>
        </w:rPr>
        <w:t>in the current study</w:t>
      </w:r>
      <w:r w:rsidR="001C39C5">
        <w:rPr>
          <w:rFonts w:ascii="Times New Roman" w:hAnsi="Times New Roman" w:cs="Times New Roman"/>
          <w:sz w:val="24"/>
          <w:szCs w:val="24"/>
        </w:rPr>
        <w:t xml:space="preserve">. </w:t>
      </w:r>
      <w:r w:rsidR="00D90BA6">
        <w:rPr>
          <w:rFonts w:ascii="Times New Roman" w:hAnsi="Times New Roman" w:cs="Times New Roman"/>
          <w:sz w:val="24"/>
          <w:szCs w:val="24"/>
        </w:rPr>
        <w:t>A</w:t>
      </w:r>
      <w:r w:rsidR="001C39C5">
        <w:rPr>
          <w:rFonts w:ascii="Times New Roman" w:hAnsi="Times New Roman" w:cs="Times New Roman"/>
          <w:sz w:val="24"/>
          <w:szCs w:val="24"/>
        </w:rPr>
        <w:t>ddition</w:t>
      </w:r>
      <w:r w:rsidR="00D90BA6">
        <w:rPr>
          <w:rFonts w:ascii="Times New Roman" w:hAnsi="Times New Roman" w:cs="Times New Roman"/>
          <w:sz w:val="24"/>
          <w:szCs w:val="24"/>
        </w:rPr>
        <w:t>ally</w:t>
      </w:r>
      <w:r w:rsidR="001C39C5">
        <w:rPr>
          <w:rFonts w:ascii="Times New Roman" w:hAnsi="Times New Roman" w:cs="Times New Roman"/>
          <w:sz w:val="24"/>
          <w:szCs w:val="24"/>
        </w:rPr>
        <w:t xml:space="preserve">, as the cell preparation for </w:t>
      </w:r>
      <w:proofErr w:type="spellStart"/>
      <w:r w:rsidR="001C39C5">
        <w:rPr>
          <w:rFonts w:ascii="Times New Roman" w:hAnsi="Times New Roman" w:cs="Times New Roman"/>
          <w:sz w:val="24"/>
          <w:szCs w:val="24"/>
        </w:rPr>
        <w:t>scRNA-seq</w:t>
      </w:r>
      <w:proofErr w:type="spellEnd"/>
      <w:r w:rsidR="001C39C5">
        <w:rPr>
          <w:rFonts w:ascii="Times New Roman" w:hAnsi="Times New Roman" w:cs="Times New Roman"/>
          <w:sz w:val="24"/>
          <w:szCs w:val="24"/>
        </w:rPr>
        <w:t xml:space="preserve"> include</w:t>
      </w:r>
      <w:r w:rsidR="00174F73">
        <w:rPr>
          <w:rFonts w:ascii="Times New Roman" w:hAnsi="Times New Roman" w:cs="Times New Roman"/>
          <w:sz w:val="24"/>
          <w:szCs w:val="24"/>
        </w:rPr>
        <w:t>s</w:t>
      </w:r>
      <w:r w:rsidR="001C39C5">
        <w:rPr>
          <w:rFonts w:ascii="Times New Roman" w:hAnsi="Times New Roman" w:cs="Times New Roman"/>
          <w:sz w:val="24"/>
          <w:szCs w:val="24"/>
        </w:rPr>
        <w:t xml:space="preserve"> a live cell selection, apoptotic cells, </w:t>
      </w:r>
      <w:r w:rsidR="00D90BA6">
        <w:rPr>
          <w:rFonts w:ascii="Times New Roman" w:hAnsi="Times New Roman" w:cs="Times New Roman"/>
          <w:sz w:val="24"/>
          <w:szCs w:val="24"/>
        </w:rPr>
        <w:t>specifically</w:t>
      </w:r>
      <w:r w:rsidR="001C39C5">
        <w:rPr>
          <w:rFonts w:ascii="Times New Roman" w:hAnsi="Times New Roman" w:cs="Times New Roman"/>
          <w:sz w:val="24"/>
          <w:szCs w:val="24"/>
        </w:rPr>
        <w:t xml:space="preserve"> late apoptotic cells, might not be </w:t>
      </w:r>
      <w:r w:rsidR="00D90BA6">
        <w:rPr>
          <w:rFonts w:ascii="Times New Roman" w:hAnsi="Times New Roman" w:cs="Times New Roman"/>
          <w:sz w:val="24"/>
          <w:szCs w:val="24"/>
        </w:rPr>
        <w:lastRenderedPageBreak/>
        <w:t>re</w:t>
      </w:r>
      <w:r w:rsidR="001C39C5">
        <w:rPr>
          <w:rFonts w:ascii="Times New Roman" w:hAnsi="Times New Roman" w:cs="Times New Roman"/>
          <w:sz w:val="24"/>
          <w:szCs w:val="24"/>
        </w:rPr>
        <w:t>present</w:t>
      </w:r>
      <w:r w:rsidR="00D90BA6">
        <w:rPr>
          <w:rFonts w:ascii="Times New Roman" w:hAnsi="Times New Roman" w:cs="Times New Roman"/>
          <w:sz w:val="24"/>
          <w:szCs w:val="24"/>
        </w:rPr>
        <w:t>ed</w:t>
      </w:r>
      <w:r w:rsidR="001C39C5">
        <w:rPr>
          <w:rFonts w:ascii="Times New Roman" w:hAnsi="Times New Roman" w:cs="Times New Roman"/>
          <w:sz w:val="24"/>
          <w:szCs w:val="24"/>
        </w:rPr>
        <w:t xml:space="preserve"> in the </w:t>
      </w:r>
      <w:proofErr w:type="spellStart"/>
      <w:r w:rsidR="001C39C5">
        <w:rPr>
          <w:rFonts w:ascii="Times New Roman" w:hAnsi="Times New Roman" w:cs="Times New Roman"/>
          <w:sz w:val="24"/>
          <w:szCs w:val="24"/>
        </w:rPr>
        <w:t>scRNA-seq</w:t>
      </w:r>
      <w:proofErr w:type="spellEnd"/>
      <w:r w:rsidR="001C39C5">
        <w:rPr>
          <w:rFonts w:ascii="Times New Roman" w:hAnsi="Times New Roman" w:cs="Times New Roman"/>
          <w:sz w:val="24"/>
          <w:szCs w:val="24"/>
        </w:rPr>
        <w:t xml:space="preserve"> dataset. </w:t>
      </w:r>
      <w:r w:rsidR="00D90BA6">
        <w:rPr>
          <w:rFonts w:ascii="Times New Roman" w:hAnsi="Times New Roman" w:cs="Times New Roman"/>
          <w:sz w:val="24"/>
          <w:szCs w:val="24"/>
        </w:rPr>
        <w:t>We</w:t>
      </w:r>
      <w:r w:rsidR="001C39C5">
        <w:rPr>
          <w:rFonts w:ascii="Times New Roman" w:hAnsi="Times New Roman" w:cs="Times New Roman"/>
          <w:sz w:val="24"/>
          <w:szCs w:val="24"/>
        </w:rPr>
        <w:t xml:space="preserve"> did not observe a difference in the number of cells with high mitochondrial genes</w:t>
      </w:r>
      <w:r w:rsidR="00BC0605">
        <w:rPr>
          <w:rFonts w:ascii="Times New Roman" w:hAnsi="Times New Roman" w:cs="Times New Roman"/>
          <w:sz w:val="24"/>
          <w:szCs w:val="24"/>
        </w:rPr>
        <w:t xml:space="preserve"> (i.e. apoptotic cells)</w:t>
      </w:r>
      <w:r w:rsidR="001C39C5">
        <w:rPr>
          <w:rFonts w:ascii="Times New Roman" w:hAnsi="Times New Roman" w:cs="Times New Roman"/>
          <w:sz w:val="24"/>
          <w:szCs w:val="24"/>
        </w:rPr>
        <w:t xml:space="preserve"> between Cont</w:t>
      </w:r>
      <w:r w:rsidR="006E1B29">
        <w:rPr>
          <w:rFonts w:ascii="Times New Roman" w:hAnsi="Times New Roman" w:cs="Times New Roman"/>
          <w:sz w:val="24"/>
          <w:szCs w:val="24"/>
        </w:rPr>
        <w:t>rol</w:t>
      </w:r>
      <w:r w:rsidR="001C39C5">
        <w:rPr>
          <w:rFonts w:ascii="Times New Roman" w:hAnsi="Times New Roman" w:cs="Times New Roman"/>
          <w:sz w:val="24"/>
          <w:szCs w:val="24"/>
        </w:rPr>
        <w:t xml:space="preserve"> and PAH</w:t>
      </w:r>
      <w:r w:rsidR="00BC0605">
        <w:rPr>
          <w:rFonts w:ascii="Times New Roman" w:hAnsi="Times New Roman" w:cs="Times New Roman"/>
          <w:sz w:val="24"/>
          <w:szCs w:val="24"/>
        </w:rPr>
        <w:t xml:space="preserve"> during </w:t>
      </w:r>
      <w:proofErr w:type="spellStart"/>
      <w:r w:rsidR="00BC0605">
        <w:rPr>
          <w:rFonts w:ascii="Times New Roman" w:hAnsi="Times New Roman" w:cs="Times New Roman"/>
          <w:sz w:val="24"/>
          <w:szCs w:val="24"/>
        </w:rPr>
        <w:t>scRNA-seq</w:t>
      </w:r>
      <w:proofErr w:type="spellEnd"/>
      <w:r w:rsidR="00BC0605">
        <w:rPr>
          <w:rFonts w:ascii="Times New Roman" w:hAnsi="Times New Roman" w:cs="Times New Roman"/>
          <w:sz w:val="24"/>
          <w:szCs w:val="24"/>
        </w:rPr>
        <w:t xml:space="preserve"> quality control and filtering </w:t>
      </w:r>
      <w:r w:rsidR="001C39C5">
        <w:rPr>
          <w:rFonts w:ascii="Times New Roman" w:hAnsi="Times New Roman" w:cs="Times New Roman"/>
          <w:sz w:val="24"/>
          <w:szCs w:val="24"/>
        </w:rPr>
        <w:t>(Supplementary Figure</w:t>
      </w:r>
      <w:r w:rsidR="00BC0605">
        <w:rPr>
          <w:rFonts w:ascii="Times New Roman" w:hAnsi="Times New Roman" w:cs="Times New Roman"/>
          <w:sz w:val="24"/>
          <w:szCs w:val="24"/>
        </w:rPr>
        <w:t xml:space="preserve"> S</w:t>
      </w:r>
      <w:r w:rsidR="00EE20FA">
        <w:rPr>
          <w:rFonts w:ascii="Times New Roman" w:hAnsi="Times New Roman" w:cs="Times New Roman"/>
          <w:sz w:val="24"/>
          <w:szCs w:val="24"/>
        </w:rPr>
        <w:t>3</w:t>
      </w:r>
      <w:r w:rsidR="00BC0605">
        <w:rPr>
          <w:rFonts w:ascii="Times New Roman" w:hAnsi="Times New Roman" w:cs="Times New Roman"/>
          <w:sz w:val="24"/>
          <w:szCs w:val="24"/>
        </w:rPr>
        <w:t>A</w:t>
      </w:r>
      <w:r w:rsidR="00A94059">
        <w:rPr>
          <w:rFonts w:ascii="Times New Roman" w:hAnsi="Times New Roman" w:cs="Times New Roman"/>
          <w:sz w:val="24"/>
          <w:szCs w:val="24"/>
        </w:rPr>
        <w:t>,</w:t>
      </w:r>
      <w:r w:rsidR="00BC0605">
        <w:rPr>
          <w:rFonts w:ascii="Times New Roman" w:hAnsi="Times New Roman" w:cs="Times New Roman"/>
          <w:sz w:val="24"/>
          <w:szCs w:val="24"/>
        </w:rPr>
        <w:t xml:space="preserve"> S4</w:t>
      </w:r>
      <w:r w:rsidR="001C39C5">
        <w:rPr>
          <w:rFonts w:ascii="Times New Roman" w:hAnsi="Times New Roman" w:cs="Times New Roman"/>
          <w:sz w:val="24"/>
          <w:szCs w:val="24"/>
        </w:rPr>
        <w:t xml:space="preserve">), suggesting apoptotic cells </w:t>
      </w:r>
      <w:r w:rsidR="00BC0605">
        <w:rPr>
          <w:rFonts w:ascii="Times New Roman" w:hAnsi="Times New Roman" w:cs="Times New Roman"/>
          <w:sz w:val="24"/>
          <w:szCs w:val="24"/>
        </w:rPr>
        <w:t>might</w:t>
      </w:r>
      <w:r w:rsidR="001C39C5">
        <w:rPr>
          <w:rFonts w:ascii="Times New Roman" w:hAnsi="Times New Roman" w:cs="Times New Roman"/>
          <w:sz w:val="24"/>
          <w:szCs w:val="24"/>
        </w:rPr>
        <w:t xml:space="preserve"> not </w:t>
      </w:r>
      <w:r w:rsidR="00D90BA6">
        <w:rPr>
          <w:rFonts w:ascii="Times New Roman" w:hAnsi="Times New Roman" w:cs="Times New Roman"/>
          <w:sz w:val="24"/>
          <w:szCs w:val="24"/>
        </w:rPr>
        <w:t xml:space="preserve">be </w:t>
      </w:r>
      <w:r w:rsidR="001C39C5">
        <w:rPr>
          <w:rFonts w:ascii="Times New Roman" w:hAnsi="Times New Roman" w:cs="Times New Roman"/>
          <w:sz w:val="24"/>
          <w:szCs w:val="24"/>
        </w:rPr>
        <w:t xml:space="preserve">associated </w:t>
      </w:r>
      <w:r w:rsidR="00D90BA6">
        <w:rPr>
          <w:rFonts w:ascii="Times New Roman" w:hAnsi="Times New Roman" w:cs="Times New Roman"/>
          <w:sz w:val="24"/>
          <w:szCs w:val="24"/>
        </w:rPr>
        <w:t>with</w:t>
      </w:r>
      <w:r w:rsidR="001C39C5">
        <w:rPr>
          <w:rFonts w:ascii="Times New Roman" w:hAnsi="Times New Roman" w:cs="Times New Roman"/>
          <w:sz w:val="24"/>
          <w:szCs w:val="24"/>
        </w:rPr>
        <w:t xml:space="preserve"> this stage of PAH.</w:t>
      </w:r>
      <w:r w:rsidR="00632B70">
        <w:rPr>
          <w:rFonts w:ascii="Times New Roman" w:hAnsi="Times New Roman" w:cs="Times New Roman"/>
          <w:sz w:val="24"/>
          <w:szCs w:val="24"/>
        </w:rPr>
        <w:t xml:space="preserve"> However, as changes </w:t>
      </w:r>
      <w:r w:rsidR="00D90BA6">
        <w:rPr>
          <w:rFonts w:ascii="Times New Roman" w:hAnsi="Times New Roman" w:cs="Times New Roman"/>
          <w:sz w:val="24"/>
          <w:szCs w:val="24"/>
        </w:rPr>
        <w:t>in</w:t>
      </w:r>
      <w:r w:rsidR="00632B70">
        <w:rPr>
          <w:rFonts w:ascii="Times New Roman" w:hAnsi="Times New Roman" w:cs="Times New Roman"/>
          <w:sz w:val="24"/>
          <w:szCs w:val="24"/>
        </w:rPr>
        <w:t xml:space="preserve"> apopto</w:t>
      </w:r>
      <w:r w:rsidR="00D90BA6">
        <w:rPr>
          <w:rFonts w:ascii="Times New Roman" w:hAnsi="Times New Roman" w:cs="Times New Roman"/>
          <w:sz w:val="24"/>
          <w:szCs w:val="24"/>
        </w:rPr>
        <w:t>tic</w:t>
      </w:r>
      <w:r w:rsidR="00632B70">
        <w:rPr>
          <w:rFonts w:ascii="Times New Roman" w:hAnsi="Times New Roman" w:cs="Times New Roman"/>
          <w:sz w:val="24"/>
          <w:szCs w:val="24"/>
        </w:rPr>
        <w:t xml:space="preserve"> regulator</w:t>
      </w:r>
      <w:r w:rsidR="00D90BA6">
        <w:rPr>
          <w:rFonts w:ascii="Times New Roman" w:hAnsi="Times New Roman" w:cs="Times New Roman"/>
          <w:sz w:val="24"/>
          <w:szCs w:val="24"/>
        </w:rPr>
        <w:t>y genes</w:t>
      </w:r>
      <w:r w:rsidR="00632B70">
        <w:rPr>
          <w:rFonts w:ascii="Times New Roman" w:hAnsi="Times New Roman" w:cs="Times New Roman"/>
          <w:sz w:val="24"/>
          <w:szCs w:val="24"/>
        </w:rPr>
        <w:t xml:space="preserve"> m</w:t>
      </w:r>
      <w:r w:rsidR="00D90BA6">
        <w:rPr>
          <w:rFonts w:ascii="Times New Roman" w:hAnsi="Times New Roman" w:cs="Times New Roman"/>
          <w:sz w:val="24"/>
          <w:szCs w:val="24"/>
        </w:rPr>
        <w:t>ay</w:t>
      </w:r>
      <w:r w:rsidR="00632B70">
        <w:rPr>
          <w:rFonts w:ascii="Times New Roman" w:hAnsi="Times New Roman" w:cs="Times New Roman"/>
          <w:sz w:val="24"/>
          <w:szCs w:val="24"/>
        </w:rPr>
        <w:t xml:space="preserve"> still be </w:t>
      </w:r>
      <w:r w:rsidR="00D84B15">
        <w:rPr>
          <w:rFonts w:ascii="Times New Roman" w:hAnsi="Times New Roman" w:cs="Times New Roman"/>
          <w:sz w:val="24"/>
          <w:szCs w:val="24"/>
        </w:rPr>
        <w:t>detectable</w:t>
      </w:r>
      <w:r w:rsidR="00632B70">
        <w:rPr>
          <w:rFonts w:ascii="Times New Roman" w:hAnsi="Times New Roman" w:cs="Times New Roman"/>
          <w:sz w:val="24"/>
          <w:szCs w:val="24"/>
        </w:rPr>
        <w:t xml:space="preserve">, </w:t>
      </w:r>
      <w:r w:rsidR="00615D2A">
        <w:rPr>
          <w:rFonts w:ascii="Times New Roman" w:hAnsi="Times New Roman" w:cs="Times New Roman"/>
          <w:sz w:val="24"/>
          <w:szCs w:val="24"/>
        </w:rPr>
        <w:t xml:space="preserve">we analysed the signature score of genes involved in the execution of apoptosis (based on Gene Ontology GO:0097194) </w:t>
      </w:r>
      <w:r w:rsidR="00D90BA6">
        <w:rPr>
          <w:rFonts w:ascii="Times New Roman" w:hAnsi="Times New Roman" w:cs="Times New Roman"/>
          <w:sz w:val="24"/>
          <w:szCs w:val="24"/>
        </w:rPr>
        <w:t>and</w:t>
      </w:r>
      <w:r w:rsidR="00615D2A">
        <w:rPr>
          <w:rFonts w:ascii="Times New Roman" w:hAnsi="Times New Roman" w:cs="Times New Roman"/>
          <w:sz w:val="24"/>
          <w:szCs w:val="24"/>
        </w:rPr>
        <w:t xml:space="preserve"> positive and negative </w:t>
      </w:r>
      <w:r w:rsidR="002E0527">
        <w:rPr>
          <w:rFonts w:ascii="Times New Roman" w:hAnsi="Times New Roman" w:cs="Times New Roman"/>
          <w:sz w:val="24"/>
          <w:szCs w:val="24"/>
        </w:rPr>
        <w:t xml:space="preserve">regulation of apoptosis </w:t>
      </w:r>
      <w:r w:rsidR="00615D2A">
        <w:rPr>
          <w:rFonts w:ascii="Times New Roman" w:hAnsi="Times New Roman" w:cs="Times New Roman"/>
          <w:sz w:val="24"/>
          <w:szCs w:val="24"/>
        </w:rPr>
        <w:t>(Go terms GO:0043065 and GO:0043066). While the</w:t>
      </w:r>
      <w:r w:rsidR="00306149">
        <w:rPr>
          <w:rFonts w:ascii="Times New Roman" w:hAnsi="Times New Roman" w:cs="Times New Roman"/>
          <w:sz w:val="24"/>
          <w:szCs w:val="24"/>
        </w:rPr>
        <w:t xml:space="preserve"> expression of the</w:t>
      </w:r>
      <w:r w:rsidR="00615D2A">
        <w:rPr>
          <w:rFonts w:ascii="Times New Roman" w:hAnsi="Times New Roman" w:cs="Times New Roman"/>
          <w:sz w:val="24"/>
          <w:szCs w:val="24"/>
        </w:rPr>
        <w:t xml:space="preserve"> execution phase of apoptosis gene</w:t>
      </w:r>
      <w:r w:rsidR="00306149">
        <w:rPr>
          <w:rFonts w:ascii="Times New Roman" w:hAnsi="Times New Roman" w:cs="Times New Roman"/>
          <w:sz w:val="24"/>
          <w:szCs w:val="24"/>
        </w:rPr>
        <w:t>s</w:t>
      </w:r>
      <w:r w:rsidR="00615D2A">
        <w:rPr>
          <w:rFonts w:ascii="Times New Roman" w:hAnsi="Times New Roman" w:cs="Times New Roman"/>
          <w:sz w:val="24"/>
          <w:szCs w:val="24"/>
        </w:rPr>
        <w:t xml:space="preserve"> </w:t>
      </w:r>
      <w:r w:rsidR="00306149">
        <w:rPr>
          <w:rFonts w:ascii="Times New Roman" w:hAnsi="Times New Roman" w:cs="Times New Roman"/>
          <w:sz w:val="24"/>
          <w:szCs w:val="24"/>
        </w:rPr>
        <w:t xml:space="preserve">was negligible </w:t>
      </w:r>
      <w:r w:rsidR="00615D2A">
        <w:rPr>
          <w:rFonts w:ascii="Times New Roman" w:hAnsi="Times New Roman" w:cs="Times New Roman"/>
          <w:sz w:val="24"/>
          <w:szCs w:val="24"/>
        </w:rPr>
        <w:t xml:space="preserve">across all </w:t>
      </w:r>
      <w:r w:rsidR="001B3A73">
        <w:rPr>
          <w:rFonts w:ascii="Times New Roman" w:hAnsi="Times New Roman" w:cs="Times New Roman"/>
          <w:sz w:val="24"/>
          <w:szCs w:val="24"/>
        </w:rPr>
        <w:t xml:space="preserve">EC types and condition (Supplementary Figure </w:t>
      </w:r>
      <w:r w:rsidR="00371512">
        <w:rPr>
          <w:rFonts w:ascii="Times New Roman" w:hAnsi="Times New Roman" w:cs="Times New Roman"/>
          <w:sz w:val="24"/>
          <w:szCs w:val="24"/>
        </w:rPr>
        <w:t>S15A</w:t>
      </w:r>
      <w:r w:rsidR="001B3A73">
        <w:rPr>
          <w:rFonts w:ascii="Times New Roman" w:hAnsi="Times New Roman" w:cs="Times New Roman"/>
          <w:sz w:val="24"/>
          <w:szCs w:val="24"/>
        </w:rPr>
        <w:t xml:space="preserve">), we observed an increase </w:t>
      </w:r>
      <w:r w:rsidR="00B03605">
        <w:rPr>
          <w:rFonts w:ascii="Times New Roman" w:hAnsi="Times New Roman" w:cs="Times New Roman"/>
          <w:sz w:val="24"/>
          <w:szCs w:val="24"/>
        </w:rPr>
        <w:t>in</w:t>
      </w:r>
      <w:r w:rsidR="001B3A73">
        <w:rPr>
          <w:rFonts w:ascii="Times New Roman" w:hAnsi="Times New Roman" w:cs="Times New Roman"/>
          <w:sz w:val="24"/>
          <w:szCs w:val="24"/>
        </w:rPr>
        <w:t xml:space="preserve"> </w:t>
      </w:r>
      <w:r w:rsidR="00306149">
        <w:rPr>
          <w:rFonts w:ascii="Times New Roman" w:hAnsi="Times New Roman" w:cs="Times New Roman"/>
          <w:sz w:val="24"/>
          <w:szCs w:val="24"/>
        </w:rPr>
        <w:t xml:space="preserve">expression of </w:t>
      </w:r>
      <w:r w:rsidR="001B3A73">
        <w:rPr>
          <w:rFonts w:ascii="Times New Roman" w:hAnsi="Times New Roman" w:cs="Times New Roman"/>
          <w:sz w:val="24"/>
          <w:szCs w:val="24"/>
        </w:rPr>
        <w:t xml:space="preserve">both positive and negative </w:t>
      </w:r>
      <w:r w:rsidR="00B03605">
        <w:rPr>
          <w:rFonts w:ascii="Times New Roman" w:hAnsi="Times New Roman" w:cs="Times New Roman"/>
          <w:sz w:val="24"/>
          <w:szCs w:val="24"/>
        </w:rPr>
        <w:t xml:space="preserve">apoptotic </w:t>
      </w:r>
      <w:r w:rsidR="001B3A73">
        <w:rPr>
          <w:rFonts w:ascii="Times New Roman" w:hAnsi="Times New Roman" w:cs="Times New Roman"/>
          <w:sz w:val="24"/>
          <w:szCs w:val="24"/>
        </w:rPr>
        <w:t>regulato</w:t>
      </w:r>
      <w:r w:rsidR="00B03605">
        <w:rPr>
          <w:rFonts w:ascii="Times New Roman" w:hAnsi="Times New Roman" w:cs="Times New Roman"/>
          <w:sz w:val="24"/>
          <w:szCs w:val="24"/>
        </w:rPr>
        <w:t xml:space="preserve">ry </w:t>
      </w:r>
      <w:r w:rsidR="001B3A73">
        <w:rPr>
          <w:rFonts w:ascii="Times New Roman" w:hAnsi="Times New Roman" w:cs="Times New Roman"/>
          <w:sz w:val="24"/>
          <w:szCs w:val="24"/>
        </w:rPr>
        <w:t>gene</w:t>
      </w:r>
      <w:r w:rsidR="00306149">
        <w:rPr>
          <w:rFonts w:ascii="Times New Roman" w:hAnsi="Times New Roman" w:cs="Times New Roman"/>
          <w:sz w:val="24"/>
          <w:szCs w:val="24"/>
        </w:rPr>
        <w:t xml:space="preserve">s </w:t>
      </w:r>
      <w:r w:rsidR="001B3A73">
        <w:rPr>
          <w:rFonts w:ascii="Times New Roman" w:hAnsi="Times New Roman" w:cs="Times New Roman"/>
          <w:sz w:val="24"/>
          <w:szCs w:val="24"/>
        </w:rPr>
        <w:t xml:space="preserve">in PAH (Supplementary Figure </w:t>
      </w:r>
      <w:r w:rsidR="00371512">
        <w:rPr>
          <w:rFonts w:ascii="Times New Roman" w:hAnsi="Times New Roman" w:cs="Times New Roman"/>
          <w:sz w:val="24"/>
          <w:szCs w:val="24"/>
        </w:rPr>
        <w:t>S15B</w:t>
      </w:r>
      <w:r w:rsidR="001B3A73">
        <w:rPr>
          <w:rFonts w:ascii="Times New Roman" w:hAnsi="Times New Roman" w:cs="Times New Roman"/>
          <w:sz w:val="24"/>
          <w:szCs w:val="24"/>
        </w:rPr>
        <w:t xml:space="preserve">), </w:t>
      </w:r>
      <w:r w:rsidR="000C275F">
        <w:rPr>
          <w:rFonts w:ascii="Times New Roman" w:hAnsi="Times New Roman" w:cs="Times New Roman"/>
          <w:sz w:val="24"/>
          <w:szCs w:val="24"/>
        </w:rPr>
        <w:t>likely</w:t>
      </w:r>
      <w:r w:rsidR="001B3A73">
        <w:rPr>
          <w:rFonts w:ascii="Times New Roman" w:hAnsi="Times New Roman" w:cs="Times New Roman"/>
          <w:sz w:val="24"/>
          <w:szCs w:val="24"/>
        </w:rPr>
        <w:t xml:space="preserve"> reflecting the ongoing regulation of apoptosis following the 1-week peak. We noted the significant up-regulation of the pro-apoptotic regulator Bax in </w:t>
      </w:r>
      <w:proofErr w:type="spellStart"/>
      <w:r w:rsidR="002753D5">
        <w:rPr>
          <w:rFonts w:ascii="Times New Roman" w:hAnsi="Times New Roman" w:cs="Times New Roman"/>
          <w:sz w:val="24"/>
          <w:szCs w:val="24"/>
        </w:rPr>
        <w:t>CapillaryB</w:t>
      </w:r>
      <w:proofErr w:type="spellEnd"/>
      <w:r w:rsidR="001B3A73">
        <w:rPr>
          <w:rFonts w:ascii="Times New Roman" w:hAnsi="Times New Roman" w:cs="Times New Roman"/>
          <w:sz w:val="24"/>
          <w:szCs w:val="24"/>
        </w:rPr>
        <w:t xml:space="preserve"> in PAH (Figure 5D).</w:t>
      </w:r>
    </w:p>
    <w:p w14:paraId="08201A42" w14:textId="71BFB740" w:rsidR="00093663" w:rsidRDefault="00A129B7" w:rsidP="00CD6B61">
      <w:pPr>
        <w:spacing w:line="480" w:lineRule="auto"/>
        <w:jc w:val="both"/>
        <w:rPr>
          <w:rFonts w:ascii="Times New Roman" w:hAnsi="Times New Roman" w:cs="Times New Roman"/>
          <w:sz w:val="24"/>
          <w:szCs w:val="24"/>
        </w:rPr>
      </w:pPr>
      <w:bookmarkStart w:id="19" w:name="_Hlk77671841"/>
      <w:bookmarkStart w:id="20" w:name="_Hlk74236502"/>
      <w:bookmarkEnd w:id="18"/>
      <w:r w:rsidRPr="00A129B7">
        <w:rPr>
          <w:rFonts w:ascii="Times New Roman" w:hAnsi="Times New Roman" w:cs="Times New Roman"/>
          <w:sz w:val="24"/>
          <w:szCs w:val="24"/>
        </w:rPr>
        <w:t xml:space="preserve">Among </w:t>
      </w:r>
      <w:r w:rsidR="005C6EDD">
        <w:rPr>
          <w:rFonts w:ascii="Times New Roman" w:hAnsi="Times New Roman" w:cs="Times New Roman"/>
          <w:sz w:val="24"/>
          <w:szCs w:val="24"/>
        </w:rPr>
        <w:t xml:space="preserve">the 37 genes with </w:t>
      </w:r>
      <w:proofErr w:type="spellStart"/>
      <w:r w:rsidR="002753D5">
        <w:rPr>
          <w:rFonts w:ascii="Times New Roman" w:hAnsi="Times New Roman" w:cs="Times New Roman"/>
          <w:sz w:val="24"/>
          <w:szCs w:val="24"/>
        </w:rPr>
        <w:t>CapillaryB</w:t>
      </w:r>
      <w:proofErr w:type="spellEnd"/>
      <w:r w:rsidR="00857A78">
        <w:rPr>
          <w:rFonts w:ascii="Times New Roman" w:hAnsi="Times New Roman" w:cs="Times New Roman"/>
          <w:sz w:val="24"/>
          <w:szCs w:val="24"/>
        </w:rPr>
        <w:t>-</w:t>
      </w:r>
      <w:r w:rsidR="005C6EDD">
        <w:rPr>
          <w:rFonts w:ascii="Times New Roman" w:hAnsi="Times New Roman" w:cs="Times New Roman"/>
          <w:sz w:val="24"/>
          <w:szCs w:val="24"/>
        </w:rPr>
        <w:t>specific change</w:t>
      </w:r>
      <w:r w:rsidR="00315ACA">
        <w:rPr>
          <w:rFonts w:ascii="Times New Roman" w:hAnsi="Times New Roman" w:cs="Times New Roman"/>
          <w:sz w:val="24"/>
          <w:szCs w:val="24"/>
        </w:rPr>
        <w:t>s</w:t>
      </w:r>
      <w:r w:rsidRPr="00033A22">
        <w:rPr>
          <w:rFonts w:ascii="Times New Roman" w:hAnsi="Times New Roman" w:cs="Times New Roman"/>
          <w:sz w:val="24"/>
          <w:szCs w:val="24"/>
        </w:rPr>
        <w:t xml:space="preserve">, </w:t>
      </w:r>
      <w:r w:rsidR="005C6EDD">
        <w:rPr>
          <w:rFonts w:ascii="Times New Roman" w:hAnsi="Times New Roman" w:cs="Times New Roman"/>
          <w:sz w:val="24"/>
          <w:szCs w:val="24"/>
        </w:rPr>
        <w:t xml:space="preserve">we also noticed the presence of </w:t>
      </w:r>
      <w:r w:rsidR="00632B70">
        <w:rPr>
          <w:rFonts w:ascii="Times New Roman" w:hAnsi="Times New Roman" w:cs="Times New Roman"/>
          <w:sz w:val="24"/>
          <w:szCs w:val="24"/>
        </w:rPr>
        <w:t>three</w:t>
      </w:r>
      <w:r w:rsidR="005C6EDD">
        <w:rPr>
          <w:rFonts w:ascii="Times New Roman" w:hAnsi="Times New Roman" w:cs="Times New Roman"/>
          <w:sz w:val="24"/>
          <w:szCs w:val="24"/>
        </w:rPr>
        <w:t xml:space="preserve"> </w:t>
      </w:r>
      <w:r w:rsidR="005C6EDD" w:rsidRPr="006E52DD">
        <w:rPr>
          <w:rFonts w:ascii="Times New Roman" w:hAnsi="Times New Roman" w:cs="Times New Roman"/>
          <w:sz w:val="24"/>
          <w:szCs w:val="24"/>
        </w:rPr>
        <w:t>known tip</w:t>
      </w:r>
      <w:r w:rsidR="00265885">
        <w:rPr>
          <w:rFonts w:ascii="Times New Roman" w:hAnsi="Times New Roman" w:cs="Times New Roman"/>
          <w:sz w:val="24"/>
          <w:szCs w:val="24"/>
        </w:rPr>
        <w:t xml:space="preserve"> </w:t>
      </w:r>
      <w:r w:rsidR="005C6EDD" w:rsidRPr="006E52DD">
        <w:rPr>
          <w:rFonts w:ascii="Times New Roman" w:hAnsi="Times New Roman" w:cs="Times New Roman"/>
          <w:sz w:val="24"/>
          <w:szCs w:val="24"/>
        </w:rPr>
        <w:t>cell</w:t>
      </w:r>
      <w:r w:rsidR="00265885">
        <w:rPr>
          <w:rFonts w:ascii="Times New Roman" w:hAnsi="Times New Roman" w:cs="Times New Roman"/>
          <w:sz w:val="24"/>
          <w:szCs w:val="24"/>
        </w:rPr>
        <w:t>-</w:t>
      </w:r>
      <w:r w:rsidR="005C6EDD" w:rsidRPr="006E52DD">
        <w:rPr>
          <w:rFonts w:ascii="Times New Roman" w:hAnsi="Times New Roman" w:cs="Times New Roman"/>
          <w:sz w:val="24"/>
          <w:szCs w:val="24"/>
        </w:rPr>
        <w:t xml:space="preserve">enriched </w:t>
      </w:r>
      <w:r w:rsidR="005C6EDD" w:rsidRPr="00A96051">
        <w:rPr>
          <w:rFonts w:ascii="Times New Roman" w:hAnsi="Times New Roman" w:cs="Times New Roman"/>
          <w:sz w:val="24"/>
          <w:szCs w:val="24"/>
        </w:rPr>
        <w:t>genes</w:t>
      </w:r>
      <w:r w:rsidR="005C6EDD">
        <w:rPr>
          <w:rFonts w:ascii="Times New Roman" w:hAnsi="Times New Roman" w:cs="Times New Roman"/>
          <w:sz w:val="24"/>
          <w:szCs w:val="24"/>
        </w:rPr>
        <w:t xml:space="preserve">: </w:t>
      </w:r>
      <w:r w:rsidR="002778B0" w:rsidRPr="007A2C4B">
        <w:rPr>
          <w:rFonts w:ascii="Times New Roman" w:hAnsi="Times New Roman" w:cs="Times New Roman"/>
          <w:i/>
          <w:iCs/>
          <w:sz w:val="24"/>
          <w:szCs w:val="24"/>
        </w:rPr>
        <w:t>Cd34</w:t>
      </w:r>
      <w:r w:rsidR="002778B0" w:rsidRPr="00033A22">
        <w:rPr>
          <w:rFonts w:ascii="Times New Roman" w:hAnsi="Times New Roman" w:cs="Times New Roman"/>
          <w:sz w:val="24"/>
          <w:szCs w:val="24"/>
        </w:rPr>
        <w:t xml:space="preserve">, </w:t>
      </w:r>
      <w:r w:rsidRPr="00033A22">
        <w:rPr>
          <w:rFonts w:ascii="Times New Roman" w:hAnsi="Times New Roman" w:cs="Times New Roman"/>
          <w:sz w:val="24"/>
          <w:szCs w:val="24"/>
          <w:shd w:val="clear" w:color="auto" w:fill="FFFFFF"/>
        </w:rPr>
        <w:t xml:space="preserve">Plasminogen Activator </w:t>
      </w:r>
      <w:proofErr w:type="spellStart"/>
      <w:r w:rsidRPr="00033A22">
        <w:rPr>
          <w:rFonts w:ascii="Times New Roman" w:hAnsi="Times New Roman" w:cs="Times New Roman"/>
          <w:sz w:val="24"/>
          <w:szCs w:val="24"/>
          <w:shd w:val="clear" w:color="auto" w:fill="FFFFFF"/>
        </w:rPr>
        <w:t>Urokinase</w:t>
      </w:r>
      <w:proofErr w:type="spellEnd"/>
      <w:r w:rsidRPr="00033A22">
        <w:rPr>
          <w:rFonts w:ascii="Times New Roman" w:hAnsi="Times New Roman" w:cs="Times New Roman"/>
          <w:sz w:val="24"/>
          <w:szCs w:val="24"/>
          <w:shd w:val="clear" w:color="auto" w:fill="FFFFFF"/>
        </w:rPr>
        <w:t xml:space="preserve"> Receptor (</w:t>
      </w:r>
      <w:proofErr w:type="spellStart"/>
      <w:r w:rsidR="002778B0" w:rsidRPr="00FC49D5">
        <w:rPr>
          <w:rFonts w:ascii="Times New Roman" w:hAnsi="Times New Roman" w:cs="Times New Roman"/>
          <w:i/>
          <w:iCs/>
          <w:sz w:val="24"/>
          <w:szCs w:val="24"/>
        </w:rPr>
        <w:t>Plaur</w:t>
      </w:r>
      <w:proofErr w:type="spellEnd"/>
      <w:r w:rsidRPr="00033A22">
        <w:rPr>
          <w:rFonts w:ascii="Times New Roman" w:hAnsi="Times New Roman" w:cs="Times New Roman"/>
          <w:sz w:val="24"/>
          <w:szCs w:val="24"/>
        </w:rPr>
        <w:t>)</w:t>
      </w:r>
      <w:r w:rsidR="002778B0" w:rsidRPr="00033A22">
        <w:rPr>
          <w:rFonts w:ascii="Times New Roman" w:hAnsi="Times New Roman" w:cs="Times New Roman"/>
          <w:sz w:val="24"/>
          <w:szCs w:val="24"/>
        </w:rPr>
        <w:t xml:space="preserve"> and </w:t>
      </w:r>
      <w:proofErr w:type="spellStart"/>
      <w:r w:rsidRPr="00033A22">
        <w:rPr>
          <w:rFonts w:ascii="Times New Roman" w:hAnsi="Times New Roman" w:cs="Times New Roman"/>
          <w:sz w:val="24"/>
          <w:szCs w:val="24"/>
        </w:rPr>
        <w:t>Apelin</w:t>
      </w:r>
      <w:proofErr w:type="spellEnd"/>
      <w:r w:rsidRPr="00033A22">
        <w:rPr>
          <w:rFonts w:ascii="Times New Roman" w:hAnsi="Times New Roman" w:cs="Times New Roman"/>
          <w:sz w:val="24"/>
          <w:szCs w:val="24"/>
        </w:rPr>
        <w:t xml:space="preserve"> (</w:t>
      </w:r>
      <w:proofErr w:type="spellStart"/>
      <w:r w:rsidR="002778B0" w:rsidRPr="00FC49D5">
        <w:rPr>
          <w:rFonts w:ascii="Times New Roman" w:hAnsi="Times New Roman" w:cs="Times New Roman"/>
          <w:i/>
          <w:iCs/>
          <w:sz w:val="24"/>
          <w:szCs w:val="24"/>
        </w:rPr>
        <w:t>Apln</w:t>
      </w:r>
      <w:proofErr w:type="spellEnd"/>
      <w:r w:rsidRPr="006E52DD">
        <w:rPr>
          <w:rFonts w:ascii="Times New Roman" w:hAnsi="Times New Roman" w:cs="Times New Roman"/>
          <w:sz w:val="24"/>
          <w:szCs w:val="24"/>
        </w:rPr>
        <w:t>)</w:t>
      </w:r>
      <w:r w:rsidR="005C6EDD">
        <w:rPr>
          <w:rFonts w:ascii="Times New Roman" w:hAnsi="Times New Roman" w:cs="Times New Roman"/>
          <w:sz w:val="24"/>
          <w:szCs w:val="24"/>
        </w:rPr>
        <w:t>.</w:t>
      </w:r>
      <w:r w:rsidR="002778B0" w:rsidRPr="006E52DD">
        <w:rPr>
          <w:rFonts w:ascii="Times New Roman" w:hAnsi="Times New Roman" w:cs="Times New Roman"/>
          <w:sz w:val="24"/>
          <w:szCs w:val="24"/>
        </w:rPr>
        <w:t xml:space="preserve"> </w:t>
      </w:r>
      <w:r w:rsidR="001B3A73">
        <w:rPr>
          <w:rFonts w:ascii="Times New Roman" w:hAnsi="Times New Roman" w:cs="Times New Roman"/>
          <w:sz w:val="24"/>
          <w:szCs w:val="24"/>
        </w:rPr>
        <w:t xml:space="preserve">Tip cells are </w:t>
      </w:r>
      <w:r w:rsidR="001B3A73" w:rsidRPr="00A96051">
        <w:rPr>
          <w:rFonts w:ascii="Times New Roman" w:hAnsi="Times New Roman" w:cs="Times New Roman"/>
          <w:sz w:val="24"/>
          <w:szCs w:val="24"/>
        </w:rPr>
        <w:t>localised at the tips of growing vessels</w:t>
      </w:r>
      <w:r w:rsidR="001B3A73">
        <w:rPr>
          <w:rFonts w:ascii="Times New Roman" w:hAnsi="Times New Roman" w:cs="Times New Roman"/>
          <w:sz w:val="24"/>
          <w:szCs w:val="24"/>
        </w:rPr>
        <w:t xml:space="preserve"> during sprouting angiogenesis </w:t>
      </w:r>
      <w:r w:rsidR="001B3A73">
        <w:rPr>
          <w:rFonts w:ascii="Times New Roman" w:hAnsi="Times New Roman" w:cs="Times New Roman"/>
          <w:sz w:val="24"/>
          <w:szCs w:val="24"/>
        </w:rPr>
        <w:fldChar w:fldCharType="begin">
          <w:fldData xml:space="preserve">PEVuZE5vdGU+PENpdGU+PEF1dGhvcj5TaWVtZXJpbms8L0F1dGhvcj48WWVhcj4yMDEyPC9ZZWFy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PEVuZE5vdGU+PENpdGU+PEF1dGhvcj5TaWVtZXJpbms8L0F1dGhvcj48WWVhcj4yMDEyPC9ZZWFy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1B3A73">
        <w:rPr>
          <w:rFonts w:ascii="Times New Roman" w:hAnsi="Times New Roman" w:cs="Times New Roman"/>
          <w:sz w:val="24"/>
          <w:szCs w:val="24"/>
        </w:rPr>
      </w:r>
      <w:r w:rsidR="001B3A73">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40, 41</w:t>
      </w:r>
      <w:r w:rsidR="001B3A73">
        <w:rPr>
          <w:rFonts w:ascii="Times New Roman" w:hAnsi="Times New Roman" w:cs="Times New Roman"/>
          <w:sz w:val="24"/>
          <w:szCs w:val="24"/>
        </w:rPr>
        <w:fldChar w:fldCharType="end"/>
      </w:r>
      <w:r w:rsidR="00315ACA">
        <w:rPr>
          <w:rFonts w:ascii="Times New Roman" w:hAnsi="Times New Roman" w:cs="Times New Roman"/>
          <w:sz w:val="24"/>
          <w:szCs w:val="24"/>
        </w:rPr>
        <w:t xml:space="preserve"> and are characterised by the expression of </w:t>
      </w:r>
      <w:r w:rsidR="00315ACA" w:rsidRPr="00D84B15">
        <w:rPr>
          <w:rFonts w:ascii="Times New Roman" w:hAnsi="Times New Roman" w:cs="Times New Roman"/>
          <w:i/>
          <w:iCs/>
          <w:sz w:val="24"/>
          <w:szCs w:val="24"/>
        </w:rPr>
        <w:t>Dll4</w:t>
      </w:r>
      <w:r w:rsidR="00315ACA">
        <w:rPr>
          <w:rFonts w:ascii="Times New Roman" w:hAnsi="Times New Roman" w:cs="Times New Roman"/>
          <w:sz w:val="24"/>
          <w:szCs w:val="24"/>
        </w:rPr>
        <w:t xml:space="preserve">, </w:t>
      </w:r>
      <w:r w:rsidR="00315ACA" w:rsidRPr="00D84B15">
        <w:rPr>
          <w:rFonts w:ascii="Times New Roman" w:hAnsi="Times New Roman" w:cs="Times New Roman"/>
          <w:i/>
          <w:iCs/>
          <w:sz w:val="24"/>
          <w:szCs w:val="24"/>
        </w:rPr>
        <w:t>Angpt2</w:t>
      </w:r>
      <w:r w:rsidR="00315ACA">
        <w:rPr>
          <w:rFonts w:ascii="Times New Roman" w:hAnsi="Times New Roman" w:cs="Times New Roman"/>
          <w:sz w:val="24"/>
          <w:szCs w:val="24"/>
        </w:rPr>
        <w:t xml:space="preserve">, </w:t>
      </w:r>
      <w:r w:rsidR="00315ACA" w:rsidRPr="00D84B15">
        <w:rPr>
          <w:rFonts w:ascii="Times New Roman" w:hAnsi="Times New Roman" w:cs="Times New Roman"/>
          <w:i/>
          <w:iCs/>
          <w:sz w:val="24"/>
          <w:szCs w:val="24"/>
        </w:rPr>
        <w:t>Cxcr4</w:t>
      </w:r>
      <w:r w:rsidR="00315ACA">
        <w:rPr>
          <w:rFonts w:ascii="Times New Roman" w:hAnsi="Times New Roman" w:cs="Times New Roman"/>
          <w:sz w:val="24"/>
          <w:szCs w:val="24"/>
        </w:rPr>
        <w:t xml:space="preserve">, </w:t>
      </w:r>
      <w:proofErr w:type="spellStart"/>
      <w:r w:rsidR="00315ACA" w:rsidRPr="00D84B15">
        <w:rPr>
          <w:rFonts w:ascii="Times New Roman" w:hAnsi="Times New Roman" w:cs="Times New Roman"/>
          <w:i/>
          <w:iCs/>
          <w:sz w:val="24"/>
          <w:szCs w:val="24"/>
        </w:rPr>
        <w:t>Apln</w:t>
      </w:r>
      <w:proofErr w:type="spellEnd"/>
      <w:r w:rsidR="00315ACA">
        <w:rPr>
          <w:rFonts w:ascii="Times New Roman" w:hAnsi="Times New Roman" w:cs="Times New Roman"/>
          <w:i/>
          <w:iCs/>
          <w:sz w:val="24"/>
          <w:szCs w:val="24"/>
        </w:rPr>
        <w:t xml:space="preserve"> </w:t>
      </w:r>
      <w:r w:rsidR="00315ACA" w:rsidRPr="00315ACA">
        <w:rPr>
          <w:rFonts w:ascii="Times New Roman" w:hAnsi="Times New Roman" w:cs="Times New Roman"/>
          <w:sz w:val="24"/>
          <w:szCs w:val="24"/>
        </w:rPr>
        <w:fldChar w:fldCharType="begin">
          <w:fldData xml:space="preserve">PEVuZE5vdGU+PENpdGU+PEF1dGhvcj5Sb2hsZW5vdmE8L0F1dGhvcj48WWVhcj4yMDIwPC9ZZWFy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</w:fldData>
        </w:fldChar>
      </w:r>
      <w:r w:rsidR="00315ACA" w:rsidRPr="00315ACA">
        <w:rPr>
          <w:rFonts w:ascii="Times New Roman" w:hAnsi="Times New Roman" w:cs="Times New Roman"/>
          <w:sz w:val="24"/>
          <w:szCs w:val="24"/>
        </w:rPr>
        <w:instrText xml:space="preserve"> ADDIN EN.CITE </w:instrText>
      </w:r>
      <w:r w:rsidR="00315ACA" w:rsidRPr="00315ACA">
        <w:rPr>
          <w:rFonts w:ascii="Times New Roman" w:hAnsi="Times New Roman" w:cs="Times New Roman"/>
          <w:sz w:val="24"/>
          <w:szCs w:val="24"/>
        </w:rPr>
        <w:fldChar w:fldCharType="begin">
          <w:fldData xml:space="preserve">PEVuZE5vdGU+PENpdGU+PEF1dGhvcj5Sb2hsZW5vdmE8L0F1dGhvcj48WWVhcj4yMDIwPC9ZZWFy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</w:fldData>
        </w:fldChar>
      </w:r>
      <w:r w:rsidR="00315ACA" w:rsidRPr="00315ACA">
        <w:rPr>
          <w:rFonts w:ascii="Times New Roman" w:hAnsi="Times New Roman" w:cs="Times New Roman"/>
          <w:sz w:val="24"/>
          <w:szCs w:val="24"/>
        </w:rPr>
        <w:instrText xml:space="preserve"> ADDIN EN.CITE.DATA </w:instrText>
      </w:r>
      <w:r w:rsidR="00315ACA" w:rsidRPr="00315ACA">
        <w:rPr>
          <w:rFonts w:ascii="Times New Roman" w:hAnsi="Times New Roman" w:cs="Times New Roman"/>
          <w:sz w:val="24"/>
          <w:szCs w:val="24"/>
        </w:rPr>
      </w:r>
      <w:r w:rsidR="00315ACA" w:rsidRPr="00315ACA">
        <w:rPr>
          <w:rFonts w:ascii="Times New Roman" w:hAnsi="Times New Roman" w:cs="Times New Roman"/>
          <w:sz w:val="24"/>
          <w:szCs w:val="24"/>
        </w:rPr>
        <w:fldChar w:fldCharType="end"/>
      </w:r>
      <w:r w:rsidR="00315ACA" w:rsidRPr="00315ACA">
        <w:rPr>
          <w:rFonts w:ascii="Times New Roman" w:hAnsi="Times New Roman" w:cs="Times New Roman"/>
          <w:sz w:val="24"/>
          <w:szCs w:val="24"/>
        </w:rPr>
      </w:r>
      <w:r w:rsidR="00315ACA" w:rsidRPr="00315ACA">
        <w:rPr>
          <w:rFonts w:ascii="Times New Roman" w:hAnsi="Times New Roman" w:cs="Times New Roman"/>
          <w:sz w:val="24"/>
          <w:szCs w:val="24"/>
        </w:rPr>
        <w:fldChar w:fldCharType="separate"/>
      </w:r>
      <w:r w:rsidR="00315ACA" w:rsidRPr="00315ACA">
        <w:rPr>
          <w:rFonts w:ascii="Times New Roman" w:hAnsi="Times New Roman" w:cs="Times New Roman"/>
          <w:noProof/>
          <w:sz w:val="24"/>
          <w:szCs w:val="24"/>
          <w:vertAlign w:val="superscript"/>
        </w:rPr>
        <w:t>42, 43</w:t>
      </w:r>
      <w:r w:rsidR="00315ACA" w:rsidRPr="00315ACA">
        <w:rPr>
          <w:rFonts w:ascii="Times New Roman" w:hAnsi="Times New Roman" w:cs="Times New Roman"/>
          <w:sz w:val="24"/>
          <w:szCs w:val="24"/>
        </w:rPr>
        <w:fldChar w:fldCharType="end"/>
      </w:r>
      <w:r w:rsidR="001B3A73">
        <w:rPr>
          <w:rFonts w:ascii="Times New Roman" w:hAnsi="Times New Roman" w:cs="Times New Roman"/>
          <w:sz w:val="24"/>
          <w:szCs w:val="24"/>
        </w:rPr>
        <w:t>.</w:t>
      </w:r>
      <w:r w:rsidR="00315ACA">
        <w:rPr>
          <w:rFonts w:ascii="Times New Roman" w:hAnsi="Times New Roman" w:cs="Times New Roman"/>
          <w:sz w:val="24"/>
          <w:szCs w:val="24"/>
        </w:rPr>
        <w:t xml:space="preserve"> </w:t>
      </w:r>
      <w:r w:rsidR="00125B69">
        <w:rPr>
          <w:rFonts w:ascii="Times New Roman" w:hAnsi="Times New Roman" w:cs="Times New Roman"/>
          <w:sz w:val="24"/>
          <w:szCs w:val="24"/>
        </w:rPr>
        <w:t>We assessed t</w:t>
      </w:r>
      <w:r w:rsidR="00315ACA">
        <w:rPr>
          <w:rFonts w:ascii="Times New Roman" w:hAnsi="Times New Roman" w:cs="Times New Roman"/>
          <w:sz w:val="24"/>
          <w:szCs w:val="24"/>
        </w:rPr>
        <w:t xml:space="preserve">he expression of these markers in the </w:t>
      </w:r>
      <w:proofErr w:type="spellStart"/>
      <w:r w:rsidR="00315ACA">
        <w:rPr>
          <w:rFonts w:ascii="Times New Roman" w:hAnsi="Times New Roman" w:cs="Times New Roman"/>
          <w:sz w:val="24"/>
          <w:szCs w:val="24"/>
        </w:rPr>
        <w:t>scRNA-seq</w:t>
      </w:r>
      <w:proofErr w:type="spellEnd"/>
      <w:r w:rsidR="00315ACA">
        <w:rPr>
          <w:rFonts w:ascii="Times New Roman" w:hAnsi="Times New Roman" w:cs="Times New Roman"/>
          <w:sz w:val="24"/>
          <w:szCs w:val="24"/>
        </w:rPr>
        <w:t xml:space="preserve"> </w:t>
      </w:r>
      <w:r w:rsidR="00632B70">
        <w:rPr>
          <w:rFonts w:ascii="Times New Roman" w:hAnsi="Times New Roman" w:cs="Times New Roman"/>
          <w:sz w:val="24"/>
          <w:szCs w:val="24"/>
        </w:rPr>
        <w:t xml:space="preserve">but </w:t>
      </w:r>
      <w:r w:rsidR="00125B69">
        <w:rPr>
          <w:rFonts w:ascii="Times New Roman" w:hAnsi="Times New Roman" w:cs="Times New Roman"/>
          <w:sz w:val="24"/>
          <w:szCs w:val="24"/>
        </w:rPr>
        <w:t>a</w:t>
      </w:r>
      <w:r w:rsidR="00315ACA">
        <w:rPr>
          <w:rFonts w:ascii="Times New Roman" w:hAnsi="Times New Roman" w:cs="Times New Roman"/>
          <w:sz w:val="24"/>
          <w:szCs w:val="24"/>
        </w:rPr>
        <w:t xml:space="preserve"> </w:t>
      </w:r>
      <w:r w:rsidR="00071232">
        <w:rPr>
          <w:rFonts w:ascii="Times New Roman" w:hAnsi="Times New Roman" w:cs="Times New Roman"/>
          <w:sz w:val="24"/>
          <w:szCs w:val="24"/>
        </w:rPr>
        <w:t xml:space="preserve">tip cell subpopulation </w:t>
      </w:r>
      <w:r w:rsidR="00D84B15">
        <w:rPr>
          <w:rFonts w:ascii="Times New Roman" w:hAnsi="Times New Roman" w:cs="Times New Roman"/>
          <w:sz w:val="24"/>
          <w:szCs w:val="24"/>
        </w:rPr>
        <w:t xml:space="preserve">could </w:t>
      </w:r>
      <w:r w:rsidR="00125B69">
        <w:rPr>
          <w:rFonts w:ascii="Times New Roman" w:hAnsi="Times New Roman" w:cs="Times New Roman"/>
          <w:sz w:val="24"/>
          <w:szCs w:val="24"/>
        </w:rPr>
        <w:t xml:space="preserve">not </w:t>
      </w:r>
      <w:r w:rsidR="00D84B15">
        <w:rPr>
          <w:rFonts w:ascii="Times New Roman" w:hAnsi="Times New Roman" w:cs="Times New Roman"/>
          <w:sz w:val="24"/>
          <w:szCs w:val="24"/>
        </w:rPr>
        <w:t>be identified (</w:t>
      </w:r>
      <w:r w:rsidR="00371512">
        <w:rPr>
          <w:rFonts w:ascii="Times New Roman" w:hAnsi="Times New Roman" w:cs="Times New Roman"/>
          <w:sz w:val="24"/>
          <w:szCs w:val="24"/>
        </w:rPr>
        <w:t xml:space="preserve">Supplementary </w:t>
      </w:r>
      <w:r w:rsidR="00D84B15">
        <w:rPr>
          <w:rFonts w:ascii="Times New Roman" w:hAnsi="Times New Roman" w:cs="Times New Roman"/>
          <w:sz w:val="24"/>
          <w:szCs w:val="24"/>
        </w:rPr>
        <w:t xml:space="preserve">Figure </w:t>
      </w:r>
      <w:r w:rsidR="00371512">
        <w:rPr>
          <w:rFonts w:ascii="Times New Roman" w:hAnsi="Times New Roman" w:cs="Times New Roman"/>
          <w:sz w:val="24"/>
          <w:szCs w:val="24"/>
        </w:rPr>
        <w:t>S16A</w:t>
      </w:r>
      <w:r w:rsidR="00D84B15">
        <w:rPr>
          <w:rFonts w:ascii="Times New Roman" w:hAnsi="Times New Roman" w:cs="Times New Roman"/>
          <w:sz w:val="24"/>
          <w:szCs w:val="24"/>
        </w:rPr>
        <w:t>)</w:t>
      </w:r>
      <w:r w:rsidR="00071232">
        <w:rPr>
          <w:rFonts w:ascii="Times New Roman" w:hAnsi="Times New Roman" w:cs="Times New Roman"/>
          <w:sz w:val="24"/>
          <w:szCs w:val="24"/>
        </w:rPr>
        <w:t xml:space="preserve"> and</w:t>
      </w:r>
      <w:r w:rsidR="00AA4E72">
        <w:rPr>
          <w:rFonts w:ascii="Times New Roman" w:hAnsi="Times New Roman" w:cs="Times New Roman"/>
          <w:sz w:val="24"/>
          <w:szCs w:val="24"/>
        </w:rPr>
        <w:t xml:space="preserve"> only</w:t>
      </w:r>
      <w:r w:rsidR="00071232">
        <w:rPr>
          <w:rFonts w:ascii="Times New Roman" w:hAnsi="Times New Roman" w:cs="Times New Roman"/>
          <w:sz w:val="24"/>
          <w:szCs w:val="24"/>
        </w:rPr>
        <w:t xml:space="preserve"> </w:t>
      </w:r>
      <w:proofErr w:type="spellStart"/>
      <w:r w:rsidR="00071232" w:rsidRPr="00D84B15">
        <w:rPr>
          <w:rFonts w:ascii="Times New Roman" w:hAnsi="Times New Roman" w:cs="Times New Roman"/>
          <w:i/>
          <w:iCs/>
          <w:sz w:val="24"/>
          <w:szCs w:val="24"/>
        </w:rPr>
        <w:t>Apln</w:t>
      </w:r>
      <w:proofErr w:type="spellEnd"/>
      <w:r w:rsidR="00071232">
        <w:rPr>
          <w:rFonts w:ascii="Times New Roman" w:hAnsi="Times New Roman" w:cs="Times New Roman"/>
          <w:sz w:val="24"/>
          <w:szCs w:val="24"/>
        </w:rPr>
        <w:t xml:space="preserve"> was enriched in </w:t>
      </w:r>
      <w:proofErr w:type="spellStart"/>
      <w:r w:rsidR="002753D5">
        <w:rPr>
          <w:rFonts w:ascii="Times New Roman" w:hAnsi="Times New Roman" w:cs="Times New Roman"/>
          <w:sz w:val="24"/>
          <w:szCs w:val="24"/>
        </w:rPr>
        <w:t>CapillaryB</w:t>
      </w:r>
      <w:proofErr w:type="spellEnd"/>
      <w:r w:rsidR="002F5DB7">
        <w:rPr>
          <w:rFonts w:ascii="Times New Roman" w:hAnsi="Times New Roman" w:cs="Times New Roman"/>
          <w:sz w:val="24"/>
          <w:szCs w:val="24"/>
        </w:rPr>
        <w:t xml:space="preserve"> </w:t>
      </w:r>
      <w:r w:rsidR="00265885">
        <w:rPr>
          <w:rFonts w:ascii="Times New Roman" w:hAnsi="Times New Roman" w:cs="Times New Roman"/>
          <w:sz w:val="24"/>
          <w:szCs w:val="24"/>
        </w:rPr>
        <w:t>ECs</w:t>
      </w:r>
      <w:r w:rsidR="005A16AA">
        <w:rPr>
          <w:rFonts w:ascii="Times New Roman" w:hAnsi="Times New Roman" w:cs="Times New Roman"/>
          <w:sz w:val="24"/>
          <w:szCs w:val="24"/>
        </w:rPr>
        <w:t xml:space="preserve"> </w:t>
      </w:r>
      <w:r w:rsidR="002F5DB7">
        <w:rPr>
          <w:rFonts w:ascii="Times New Roman" w:hAnsi="Times New Roman" w:cs="Times New Roman"/>
          <w:sz w:val="24"/>
          <w:szCs w:val="24"/>
        </w:rPr>
        <w:t>(</w:t>
      </w:r>
      <w:r w:rsidR="00D84B15">
        <w:rPr>
          <w:rFonts w:ascii="Times New Roman" w:hAnsi="Times New Roman" w:cs="Times New Roman"/>
          <w:sz w:val="24"/>
          <w:szCs w:val="24"/>
        </w:rPr>
        <w:t>Figure 5C</w:t>
      </w:r>
      <w:r w:rsidR="00A94059">
        <w:rPr>
          <w:rFonts w:ascii="Times New Roman" w:hAnsi="Times New Roman" w:cs="Times New Roman"/>
          <w:sz w:val="24"/>
          <w:szCs w:val="24"/>
        </w:rPr>
        <w:t>,</w:t>
      </w:r>
      <w:r w:rsidR="00D84B15">
        <w:rPr>
          <w:rFonts w:ascii="Times New Roman" w:hAnsi="Times New Roman" w:cs="Times New Roman"/>
          <w:sz w:val="24"/>
          <w:szCs w:val="24"/>
        </w:rPr>
        <w:t xml:space="preserve"> </w:t>
      </w:r>
      <w:r w:rsidR="002F5DB7">
        <w:rPr>
          <w:rFonts w:ascii="Times New Roman" w:hAnsi="Times New Roman" w:cs="Times New Roman"/>
          <w:sz w:val="24"/>
          <w:szCs w:val="24"/>
        </w:rPr>
        <w:t xml:space="preserve">Supplementary Figure </w:t>
      </w:r>
      <w:r w:rsidR="00371512">
        <w:rPr>
          <w:rFonts w:ascii="Times New Roman" w:hAnsi="Times New Roman" w:cs="Times New Roman"/>
          <w:sz w:val="24"/>
          <w:szCs w:val="24"/>
        </w:rPr>
        <w:t>S16A</w:t>
      </w:r>
      <w:r w:rsidR="002F5DB7">
        <w:rPr>
          <w:rFonts w:ascii="Times New Roman" w:hAnsi="Times New Roman" w:cs="Times New Roman"/>
          <w:sz w:val="24"/>
          <w:szCs w:val="24"/>
        </w:rPr>
        <w:t>)</w:t>
      </w:r>
      <w:r w:rsidR="00071232">
        <w:rPr>
          <w:rFonts w:ascii="Times New Roman" w:hAnsi="Times New Roman" w:cs="Times New Roman"/>
          <w:sz w:val="24"/>
          <w:szCs w:val="24"/>
        </w:rPr>
        <w:t>.</w:t>
      </w:r>
      <w:r w:rsidR="004419E5">
        <w:rPr>
          <w:rFonts w:ascii="Times New Roman" w:hAnsi="Times New Roman" w:cs="Times New Roman"/>
          <w:sz w:val="24"/>
          <w:szCs w:val="24"/>
        </w:rPr>
        <w:t xml:space="preserve"> In agreement with a lack of tip cells, the </w:t>
      </w:r>
      <w:r w:rsidR="00306149">
        <w:rPr>
          <w:rFonts w:ascii="Times New Roman" w:hAnsi="Times New Roman" w:cs="Times New Roman"/>
          <w:sz w:val="24"/>
          <w:szCs w:val="24"/>
        </w:rPr>
        <w:t xml:space="preserve">expression of </w:t>
      </w:r>
      <w:r w:rsidR="004419E5">
        <w:rPr>
          <w:rFonts w:ascii="Times New Roman" w:hAnsi="Times New Roman" w:cs="Times New Roman"/>
          <w:sz w:val="24"/>
          <w:szCs w:val="24"/>
        </w:rPr>
        <w:t>genes involved in sprouting angiogenesis (</w:t>
      </w:r>
      <w:r w:rsidR="00176B05" w:rsidRPr="00176B05">
        <w:rPr>
          <w:rFonts w:ascii="Times New Roman" w:hAnsi="Times New Roman" w:cs="Times New Roman"/>
          <w:sz w:val="24"/>
          <w:szCs w:val="24"/>
        </w:rPr>
        <w:t>GO:0002040</w:t>
      </w:r>
      <w:r w:rsidR="004419E5">
        <w:rPr>
          <w:rFonts w:ascii="Times New Roman" w:hAnsi="Times New Roman" w:cs="Times New Roman"/>
          <w:sz w:val="24"/>
          <w:szCs w:val="24"/>
        </w:rPr>
        <w:t xml:space="preserve">) was </w:t>
      </w:r>
      <w:r w:rsidR="00306149">
        <w:rPr>
          <w:rFonts w:ascii="Times New Roman" w:hAnsi="Times New Roman" w:cs="Times New Roman"/>
          <w:sz w:val="24"/>
          <w:szCs w:val="24"/>
        </w:rPr>
        <w:t>negligible</w:t>
      </w:r>
      <w:r w:rsidR="004419E5">
        <w:rPr>
          <w:rFonts w:ascii="Times New Roman" w:hAnsi="Times New Roman" w:cs="Times New Roman"/>
          <w:sz w:val="24"/>
          <w:szCs w:val="24"/>
        </w:rPr>
        <w:t xml:space="preserve"> across </w:t>
      </w:r>
      <w:r w:rsidR="00265885">
        <w:rPr>
          <w:rFonts w:ascii="Times New Roman" w:hAnsi="Times New Roman" w:cs="Times New Roman"/>
          <w:sz w:val="24"/>
          <w:szCs w:val="24"/>
        </w:rPr>
        <w:t>EC subpopulations</w:t>
      </w:r>
      <w:r w:rsidR="004419E5">
        <w:rPr>
          <w:rFonts w:ascii="Times New Roman" w:hAnsi="Times New Roman" w:cs="Times New Roman"/>
          <w:sz w:val="24"/>
          <w:szCs w:val="24"/>
        </w:rPr>
        <w:t xml:space="preserve"> and conditions</w:t>
      </w:r>
      <w:r w:rsidR="002F5DB7">
        <w:rPr>
          <w:rFonts w:ascii="Times New Roman" w:hAnsi="Times New Roman" w:cs="Times New Roman"/>
          <w:sz w:val="24"/>
          <w:szCs w:val="24"/>
        </w:rPr>
        <w:t xml:space="preserve"> (Supplementary Figure </w:t>
      </w:r>
      <w:r w:rsidR="00371512">
        <w:rPr>
          <w:rFonts w:ascii="Times New Roman" w:hAnsi="Times New Roman" w:cs="Times New Roman"/>
          <w:sz w:val="24"/>
          <w:szCs w:val="24"/>
        </w:rPr>
        <w:t>S16B</w:t>
      </w:r>
      <w:r w:rsidR="002F5DB7">
        <w:rPr>
          <w:rFonts w:ascii="Times New Roman" w:hAnsi="Times New Roman" w:cs="Times New Roman"/>
          <w:sz w:val="24"/>
          <w:szCs w:val="24"/>
        </w:rPr>
        <w:t>)</w:t>
      </w:r>
      <w:r w:rsidR="004419E5">
        <w:rPr>
          <w:rFonts w:ascii="Times New Roman" w:hAnsi="Times New Roman" w:cs="Times New Roman"/>
          <w:sz w:val="24"/>
          <w:szCs w:val="24"/>
        </w:rPr>
        <w:t xml:space="preserve">. In contrast, we </w:t>
      </w:r>
      <w:r w:rsidR="004419E5" w:rsidRPr="00C032A2">
        <w:rPr>
          <w:rFonts w:ascii="Times New Roman" w:hAnsi="Times New Roman" w:cs="Times New Roman"/>
          <w:sz w:val="24"/>
          <w:szCs w:val="24"/>
        </w:rPr>
        <w:t>observed a higher gene expression for positive, but not negative, regulator</w:t>
      </w:r>
      <w:r w:rsidR="006B4A92" w:rsidRPr="00987185">
        <w:rPr>
          <w:rFonts w:ascii="Times New Roman" w:hAnsi="Times New Roman" w:cs="Times New Roman"/>
          <w:sz w:val="24"/>
          <w:szCs w:val="24"/>
        </w:rPr>
        <w:t>s</w:t>
      </w:r>
      <w:r w:rsidR="004419E5" w:rsidRPr="00987185">
        <w:rPr>
          <w:rFonts w:ascii="Times New Roman" w:hAnsi="Times New Roman" w:cs="Times New Roman"/>
          <w:sz w:val="24"/>
          <w:szCs w:val="24"/>
        </w:rPr>
        <w:t xml:space="preserve"> of angiogenesis</w:t>
      </w:r>
      <w:r w:rsidR="00176B05" w:rsidRPr="00987185">
        <w:rPr>
          <w:rFonts w:ascii="Times New Roman" w:hAnsi="Times New Roman" w:cs="Times New Roman"/>
          <w:sz w:val="24"/>
          <w:szCs w:val="24"/>
        </w:rPr>
        <w:t xml:space="preserve"> (GO:0045766 and</w:t>
      </w:r>
      <w:r w:rsidR="00176B05">
        <w:rPr>
          <w:rFonts w:ascii="Times New Roman" w:hAnsi="Times New Roman" w:cs="Times New Roman"/>
          <w:sz w:val="24"/>
          <w:szCs w:val="24"/>
        </w:rPr>
        <w:t xml:space="preserve"> </w:t>
      </w:r>
      <w:r w:rsidR="001D2C10">
        <w:rPr>
          <w:rFonts w:ascii="Times New Roman" w:hAnsi="Times New Roman" w:cs="Times New Roman"/>
          <w:sz w:val="24"/>
          <w:szCs w:val="24"/>
        </w:rPr>
        <w:t xml:space="preserve">GO:0016525) </w:t>
      </w:r>
      <w:r w:rsidR="004419E5">
        <w:rPr>
          <w:rFonts w:ascii="Times New Roman" w:hAnsi="Times New Roman" w:cs="Times New Roman"/>
          <w:sz w:val="24"/>
          <w:szCs w:val="24"/>
        </w:rPr>
        <w:t xml:space="preserve">in </w:t>
      </w:r>
      <w:proofErr w:type="spellStart"/>
      <w:r w:rsidR="002753D5">
        <w:rPr>
          <w:rFonts w:ascii="Times New Roman" w:hAnsi="Times New Roman" w:cs="Times New Roman"/>
          <w:sz w:val="24"/>
          <w:szCs w:val="24"/>
        </w:rPr>
        <w:t>CapillaryB</w:t>
      </w:r>
      <w:proofErr w:type="spellEnd"/>
      <w:r w:rsidR="00A509A7">
        <w:rPr>
          <w:rFonts w:ascii="Times New Roman" w:hAnsi="Times New Roman" w:cs="Times New Roman"/>
          <w:sz w:val="24"/>
          <w:szCs w:val="24"/>
        </w:rPr>
        <w:t xml:space="preserve"> ECs</w:t>
      </w:r>
      <w:r w:rsidR="006B4A92">
        <w:rPr>
          <w:rFonts w:ascii="Times New Roman" w:hAnsi="Times New Roman" w:cs="Times New Roman"/>
          <w:sz w:val="24"/>
          <w:szCs w:val="24"/>
        </w:rPr>
        <w:t>,</w:t>
      </w:r>
      <w:r w:rsidR="004419E5">
        <w:rPr>
          <w:rFonts w:ascii="Times New Roman" w:hAnsi="Times New Roman" w:cs="Times New Roman"/>
          <w:sz w:val="24"/>
          <w:szCs w:val="24"/>
        </w:rPr>
        <w:t xml:space="preserve"> with </w:t>
      </w:r>
      <w:r w:rsidR="00A509A7">
        <w:rPr>
          <w:rFonts w:ascii="Times New Roman" w:hAnsi="Times New Roman" w:cs="Times New Roman"/>
          <w:sz w:val="24"/>
          <w:szCs w:val="24"/>
        </w:rPr>
        <w:t>the</w:t>
      </w:r>
      <w:r w:rsidR="004419E5">
        <w:rPr>
          <w:rFonts w:ascii="Times New Roman" w:hAnsi="Times New Roman" w:cs="Times New Roman"/>
          <w:sz w:val="24"/>
          <w:szCs w:val="24"/>
        </w:rPr>
        <w:t xml:space="preserve"> PAH</w:t>
      </w:r>
      <w:r w:rsidR="00A509A7">
        <w:rPr>
          <w:rFonts w:ascii="Times New Roman" w:hAnsi="Times New Roman" w:cs="Times New Roman"/>
          <w:sz w:val="24"/>
          <w:szCs w:val="24"/>
        </w:rPr>
        <w:t xml:space="preserve"> group having a higher </w:t>
      </w:r>
      <w:r w:rsidR="00C032A2">
        <w:rPr>
          <w:rFonts w:ascii="Times New Roman" w:hAnsi="Times New Roman" w:cs="Times New Roman"/>
          <w:sz w:val="24"/>
          <w:szCs w:val="24"/>
        </w:rPr>
        <w:t xml:space="preserve">expression </w:t>
      </w:r>
      <w:r w:rsidR="00A509A7">
        <w:rPr>
          <w:rFonts w:ascii="Times New Roman" w:hAnsi="Times New Roman" w:cs="Times New Roman"/>
          <w:sz w:val="24"/>
          <w:szCs w:val="24"/>
        </w:rPr>
        <w:t>than Control</w:t>
      </w:r>
      <w:r w:rsidR="002F5DB7">
        <w:rPr>
          <w:rFonts w:ascii="Times New Roman" w:hAnsi="Times New Roman" w:cs="Times New Roman"/>
          <w:sz w:val="24"/>
          <w:szCs w:val="24"/>
        </w:rPr>
        <w:t xml:space="preserve"> (Supplementary Figure </w:t>
      </w:r>
      <w:r w:rsidR="00371512">
        <w:rPr>
          <w:rFonts w:ascii="Times New Roman" w:hAnsi="Times New Roman" w:cs="Times New Roman"/>
          <w:sz w:val="24"/>
          <w:szCs w:val="24"/>
        </w:rPr>
        <w:t>S16C</w:t>
      </w:r>
      <w:r w:rsidR="002F5DB7">
        <w:rPr>
          <w:rFonts w:ascii="Times New Roman" w:hAnsi="Times New Roman" w:cs="Times New Roman"/>
          <w:sz w:val="24"/>
          <w:szCs w:val="24"/>
        </w:rPr>
        <w:t>)</w:t>
      </w:r>
      <w:r w:rsidR="004419E5">
        <w:rPr>
          <w:rFonts w:ascii="Times New Roman" w:hAnsi="Times New Roman" w:cs="Times New Roman"/>
          <w:sz w:val="24"/>
          <w:szCs w:val="24"/>
        </w:rPr>
        <w:t>. Th</w:t>
      </w:r>
      <w:r w:rsidR="00174F73">
        <w:rPr>
          <w:rFonts w:ascii="Times New Roman" w:hAnsi="Times New Roman" w:cs="Times New Roman"/>
          <w:sz w:val="24"/>
          <w:szCs w:val="24"/>
        </w:rPr>
        <w:t>ese</w:t>
      </w:r>
      <w:r w:rsidR="004419E5">
        <w:rPr>
          <w:rFonts w:ascii="Times New Roman" w:hAnsi="Times New Roman" w:cs="Times New Roman"/>
          <w:sz w:val="24"/>
          <w:szCs w:val="24"/>
        </w:rPr>
        <w:t xml:space="preserve"> data suggest </w:t>
      </w:r>
      <w:r w:rsidR="006B4A92">
        <w:rPr>
          <w:rFonts w:ascii="Times New Roman" w:hAnsi="Times New Roman" w:cs="Times New Roman"/>
          <w:sz w:val="24"/>
          <w:szCs w:val="24"/>
        </w:rPr>
        <w:t>angiogenic</w:t>
      </w:r>
      <w:r w:rsidR="004419E5">
        <w:rPr>
          <w:rFonts w:ascii="Times New Roman" w:hAnsi="Times New Roman" w:cs="Times New Roman"/>
          <w:sz w:val="24"/>
          <w:szCs w:val="24"/>
        </w:rPr>
        <w:t xml:space="preserve"> </w:t>
      </w:r>
      <w:r w:rsidR="00093663">
        <w:rPr>
          <w:rFonts w:ascii="Times New Roman" w:hAnsi="Times New Roman" w:cs="Times New Roman"/>
          <w:sz w:val="24"/>
          <w:szCs w:val="24"/>
        </w:rPr>
        <w:t xml:space="preserve">regulatory </w:t>
      </w:r>
      <w:r w:rsidR="004419E5">
        <w:rPr>
          <w:rFonts w:ascii="Times New Roman" w:hAnsi="Times New Roman" w:cs="Times New Roman"/>
          <w:sz w:val="24"/>
          <w:szCs w:val="24"/>
        </w:rPr>
        <w:t>pathway</w:t>
      </w:r>
      <w:r w:rsidR="00987185">
        <w:rPr>
          <w:rFonts w:ascii="Times New Roman" w:hAnsi="Times New Roman" w:cs="Times New Roman"/>
          <w:sz w:val="24"/>
          <w:szCs w:val="24"/>
        </w:rPr>
        <w:t>s</w:t>
      </w:r>
      <w:r w:rsidR="004419E5">
        <w:rPr>
          <w:rFonts w:ascii="Times New Roman" w:hAnsi="Times New Roman" w:cs="Times New Roman"/>
          <w:sz w:val="24"/>
          <w:szCs w:val="24"/>
        </w:rPr>
        <w:t xml:space="preserve"> </w:t>
      </w:r>
      <w:r w:rsidR="00987185">
        <w:rPr>
          <w:rFonts w:ascii="Times New Roman" w:hAnsi="Times New Roman" w:cs="Times New Roman"/>
          <w:sz w:val="24"/>
          <w:szCs w:val="24"/>
        </w:rPr>
        <w:t>are</w:t>
      </w:r>
      <w:r w:rsidR="004419E5">
        <w:rPr>
          <w:rFonts w:ascii="Times New Roman" w:hAnsi="Times New Roman" w:cs="Times New Roman"/>
          <w:sz w:val="24"/>
          <w:szCs w:val="24"/>
        </w:rPr>
        <w:t xml:space="preserve"> activated in </w:t>
      </w:r>
      <w:proofErr w:type="spellStart"/>
      <w:r w:rsidR="002753D5">
        <w:rPr>
          <w:rFonts w:ascii="Times New Roman" w:hAnsi="Times New Roman" w:cs="Times New Roman"/>
          <w:sz w:val="24"/>
          <w:szCs w:val="24"/>
        </w:rPr>
        <w:t>CapillaryB</w:t>
      </w:r>
      <w:proofErr w:type="spellEnd"/>
      <w:r w:rsidR="00A509A7">
        <w:rPr>
          <w:rFonts w:ascii="Times New Roman" w:hAnsi="Times New Roman" w:cs="Times New Roman"/>
          <w:sz w:val="24"/>
          <w:szCs w:val="24"/>
        </w:rPr>
        <w:t xml:space="preserve"> ECs</w:t>
      </w:r>
      <w:r w:rsidR="004419E5">
        <w:rPr>
          <w:rFonts w:ascii="Times New Roman" w:hAnsi="Times New Roman" w:cs="Times New Roman"/>
          <w:sz w:val="24"/>
          <w:szCs w:val="24"/>
        </w:rPr>
        <w:t xml:space="preserve"> and enhanced in PAH.</w:t>
      </w:r>
      <w:r w:rsidR="006B4A92">
        <w:rPr>
          <w:rFonts w:ascii="Times New Roman" w:hAnsi="Times New Roman" w:cs="Times New Roman"/>
          <w:sz w:val="24"/>
          <w:szCs w:val="24"/>
        </w:rPr>
        <w:t xml:space="preserve"> </w:t>
      </w:r>
      <w:r w:rsidR="006B4A92" w:rsidRPr="00A96051">
        <w:rPr>
          <w:rFonts w:ascii="Times New Roman" w:hAnsi="Times New Roman" w:cs="Times New Roman"/>
          <w:sz w:val="24"/>
          <w:szCs w:val="24"/>
        </w:rPr>
        <w:lastRenderedPageBreak/>
        <w:t xml:space="preserve">Interestingly, 10 out of the 37 </w:t>
      </w:r>
      <w:proofErr w:type="spellStart"/>
      <w:r w:rsidR="002753D5">
        <w:rPr>
          <w:rFonts w:ascii="Times New Roman" w:hAnsi="Times New Roman" w:cs="Times New Roman"/>
          <w:sz w:val="24"/>
          <w:szCs w:val="24"/>
        </w:rPr>
        <w:t>CapillaryB</w:t>
      </w:r>
      <w:proofErr w:type="spellEnd"/>
      <w:r w:rsidR="00A509A7">
        <w:rPr>
          <w:rFonts w:ascii="Times New Roman" w:hAnsi="Times New Roman" w:cs="Times New Roman"/>
          <w:sz w:val="24"/>
          <w:szCs w:val="24"/>
        </w:rPr>
        <w:t>-</w:t>
      </w:r>
      <w:r w:rsidR="006B4A92" w:rsidRPr="00A96051">
        <w:rPr>
          <w:rFonts w:ascii="Times New Roman" w:hAnsi="Times New Roman" w:cs="Times New Roman"/>
          <w:sz w:val="24"/>
          <w:szCs w:val="24"/>
        </w:rPr>
        <w:t>specific DEGs are also among the top</w:t>
      </w:r>
      <w:r w:rsidR="006B4A92">
        <w:rPr>
          <w:rFonts w:ascii="Times New Roman" w:hAnsi="Times New Roman" w:cs="Times New Roman"/>
          <w:sz w:val="24"/>
          <w:szCs w:val="24"/>
        </w:rPr>
        <w:t xml:space="preserve"> </w:t>
      </w:r>
      <w:r w:rsidR="006B4A92" w:rsidRPr="00A96051">
        <w:rPr>
          <w:rFonts w:ascii="Times New Roman" w:hAnsi="Times New Roman" w:cs="Times New Roman"/>
          <w:sz w:val="24"/>
          <w:szCs w:val="24"/>
        </w:rPr>
        <w:t xml:space="preserve">50 markers of </w:t>
      </w:r>
      <w:proofErr w:type="spellStart"/>
      <w:r w:rsidR="002753D5">
        <w:rPr>
          <w:rFonts w:ascii="Times New Roman" w:hAnsi="Times New Roman" w:cs="Times New Roman"/>
          <w:sz w:val="24"/>
          <w:szCs w:val="24"/>
        </w:rPr>
        <w:t>CapillaryB</w:t>
      </w:r>
      <w:proofErr w:type="spellEnd"/>
      <w:r w:rsidR="00481890">
        <w:rPr>
          <w:rFonts w:ascii="Times New Roman" w:hAnsi="Times New Roman" w:cs="Times New Roman"/>
          <w:sz w:val="24"/>
          <w:szCs w:val="24"/>
        </w:rPr>
        <w:t xml:space="preserve"> ECs</w:t>
      </w:r>
      <w:r w:rsidR="006B4A92" w:rsidRPr="00A96051">
        <w:rPr>
          <w:rFonts w:ascii="Times New Roman" w:hAnsi="Times New Roman" w:cs="Times New Roman"/>
          <w:sz w:val="24"/>
          <w:szCs w:val="24"/>
        </w:rPr>
        <w:t xml:space="preserve"> in Control</w:t>
      </w:r>
      <w:r w:rsidR="006B4A92">
        <w:rPr>
          <w:rFonts w:ascii="Times New Roman" w:hAnsi="Times New Roman" w:cs="Times New Roman"/>
          <w:sz w:val="24"/>
          <w:szCs w:val="24"/>
        </w:rPr>
        <w:t xml:space="preserve"> (Supplementary Table S1), suggesting</w:t>
      </w:r>
      <w:r w:rsidR="006B4A92" w:rsidRPr="00923F44">
        <w:rPr>
          <w:rFonts w:ascii="Times New Roman" w:hAnsi="Times New Roman" w:cs="Times New Roman"/>
          <w:sz w:val="24"/>
          <w:szCs w:val="24"/>
        </w:rPr>
        <w:t xml:space="preserve"> </w:t>
      </w:r>
      <w:r w:rsidR="006B4A92">
        <w:rPr>
          <w:rFonts w:ascii="Times New Roman" w:hAnsi="Times New Roman" w:cs="Times New Roman"/>
          <w:sz w:val="24"/>
          <w:szCs w:val="24"/>
        </w:rPr>
        <w:t xml:space="preserve">that characteristics of </w:t>
      </w:r>
      <w:proofErr w:type="spellStart"/>
      <w:r w:rsidR="002753D5">
        <w:rPr>
          <w:rFonts w:ascii="Times New Roman" w:hAnsi="Times New Roman" w:cs="Times New Roman"/>
          <w:sz w:val="24"/>
          <w:szCs w:val="24"/>
        </w:rPr>
        <w:t>CapillaryB</w:t>
      </w:r>
      <w:proofErr w:type="spellEnd"/>
      <w:r w:rsidR="006B4A92">
        <w:rPr>
          <w:rFonts w:ascii="Times New Roman" w:hAnsi="Times New Roman" w:cs="Times New Roman"/>
          <w:sz w:val="24"/>
          <w:szCs w:val="24"/>
        </w:rPr>
        <w:t xml:space="preserve"> ECs were enhanced in response to PAH.</w:t>
      </w:r>
      <w:bookmarkEnd w:id="19"/>
      <w:bookmarkEnd w:id="20"/>
      <w:r w:rsidR="006B4A92">
        <w:rPr>
          <w:rFonts w:ascii="Times New Roman" w:hAnsi="Times New Roman" w:cs="Times New Roman"/>
          <w:sz w:val="24"/>
          <w:szCs w:val="24"/>
        </w:rPr>
        <w:t xml:space="preserve"> </w:t>
      </w:r>
    </w:p>
    <w:p w14:paraId="5AE196F6" w14:textId="7909CD91" w:rsidR="002778B0" w:rsidRPr="00923F44" w:rsidRDefault="006B4A92" w:rsidP="00CD6B61">
      <w:pPr>
        <w:spacing w:line="480" w:lineRule="auto"/>
        <w:jc w:val="both"/>
        <w:rPr>
          <w:rFonts w:ascii="Times New Roman" w:hAnsi="Times New Roman" w:cs="Times New Roman"/>
          <w:sz w:val="24"/>
          <w:szCs w:val="24"/>
        </w:rPr>
      </w:pPr>
      <w:r>
        <w:rPr>
          <w:rFonts w:ascii="Times New Roman" w:hAnsi="Times New Roman" w:cs="Times New Roman"/>
          <w:sz w:val="24"/>
          <w:szCs w:val="24"/>
        </w:rPr>
        <w:t>Overall</w:t>
      </w:r>
      <w:r w:rsidR="004419E5">
        <w:rPr>
          <w:rFonts w:ascii="Times New Roman" w:hAnsi="Times New Roman" w:cs="Times New Roman"/>
          <w:sz w:val="24"/>
          <w:szCs w:val="24"/>
        </w:rPr>
        <w:t>, we show</w:t>
      </w:r>
      <w:r w:rsidR="00BA322E">
        <w:rPr>
          <w:rFonts w:ascii="Times New Roman" w:hAnsi="Times New Roman" w:cs="Times New Roman"/>
          <w:sz w:val="24"/>
          <w:szCs w:val="24"/>
        </w:rPr>
        <w:t>ed</w:t>
      </w:r>
      <w:r w:rsidR="004419E5">
        <w:rPr>
          <w:rFonts w:ascii="Times New Roman" w:hAnsi="Times New Roman" w:cs="Times New Roman"/>
          <w:sz w:val="24"/>
          <w:szCs w:val="24"/>
        </w:rPr>
        <w:t xml:space="preserve"> </w:t>
      </w:r>
      <w:r w:rsidR="00481890">
        <w:rPr>
          <w:rFonts w:ascii="Times New Roman" w:hAnsi="Times New Roman" w:cs="Times New Roman"/>
          <w:sz w:val="24"/>
          <w:szCs w:val="24"/>
        </w:rPr>
        <w:t>PAH-mediated</w:t>
      </w:r>
      <w:r w:rsidR="00174F73">
        <w:rPr>
          <w:rFonts w:ascii="Times New Roman" w:hAnsi="Times New Roman" w:cs="Times New Roman"/>
          <w:sz w:val="24"/>
          <w:szCs w:val="24"/>
        </w:rPr>
        <w:t xml:space="preserve"> </w:t>
      </w:r>
      <w:r w:rsidR="004419E5">
        <w:rPr>
          <w:rFonts w:ascii="Times New Roman" w:hAnsi="Times New Roman" w:cs="Times New Roman"/>
          <w:sz w:val="24"/>
          <w:szCs w:val="24"/>
        </w:rPr>
        <w:t xml:space="preserve">regulation of </w:t>
      </w:r>
      <w:r w:rsidR="0001588B">
        <w:rPr>
          <w:rFonts w:ascii="Times New Roman" w:hAnsi="Times New Roman" w:cs="Times New Roman"/>
          <w:sz w:val="24"/>
          <w:szCs w:val="24"/>
        </w:rPr>
        <w:t>apoptotic, pro-migratory and pro-</w:t>
      </w:r>
      <w:proofErr w:type="spellStart"/>
      <w:r w:rsidR="0001588B">
        <w:rPr>
          <w:rFonts w:ascii="Times New Roman" w:hAnsi="Times New Roman" w:cs="Times New Roman"/>
          <w:sz w:val="24"/>
          <w:szCs w:val="24"/>
        </w:rPr>
        <w:t>angiogenic</w:t>
      </w:r>
      <w:proofErr w:type="spellEnd"/>
      <w:r w:rsidR="0001588B">
        <w:rPr>
          <w:rFonts w:ascii="Times New Roman" w:hAnsi="Times New Roman" w:cs="Times New Roman"/>
          <w:sz w:val="24"/>
          <w:szCs w:val="24"/>
        </w:rPr>
        <w:t xml:space="preserve"> genes in </w:t>
      </w:r>
      <w:proofErr w:type="spellStart"/>
      <w:r w:rsidR="002753D5">
        <w:rPr>
          <w:rFonts w:ascii="Times New Roman" w:hAnsi="Times New Roman" w:cs="Times New Roman"/>
          <w:sz w:val="24"/>
          <w:szCs w:val="24"/>
        </w:rPr>
        <w:t>CapillaryB</w:t>
      </w:r>
      <w:proofErr w:type="spellEnd"/>
      <w:r w:rsidR="0001588B">
        <w:rPr>
          <w:rFonts w:ascii="Times New Roman" w:hAnsi="Times New Roman" w:cs="Times New Roman"/>
          <w:sz w:val="24"/>
          <w:szCs w:val="24"/>
        </w:rPr>
        <w:t xml:space="preserve"> ECs. </w:t>
      </w:r>
    </w:p>
    <w:p w14:paraId="2E0A455D" w14:textId="77777777" w:rsidR="00AF68CA" w:rsidRDefault="00AF68CA" w:rsidP="00E43A93">
      <w:pPr>
        <w:spacing w:line="480" w:lineRule="auto"/>
        <w:jc w:val="both"/>
        <w:rPr>
          <w:rFonts w:ascii="Times New Roman" w:hAnsi="Times New Roman" w:cs="Times New Roman"/>
          <w:sz w:val="24"/>
          <w:szCs w:val="24"/>
        </w:rPr>
      </w:pPr>
    </w:p>
    <w:p w14:paraId="55BBDAE6" w14:textId="0432A9CA" w:rsidR="00C40C40" w:rsidRPr="00AF68CA" w:rsidRDefault="00313F27" w:rsidP="00E43A93">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Relevance </w:t>
      </w:r>
      <w:r w:rsidR="00A96051">
        <w:rPr>
          <w:rFonts w:ascii="Times New Roman" w:hAnsi="Times New Roman" w:cs="Times New Roman"/>
          <w:b/>
          <w:bCs/>
          <w:sz w:val="24"/>
          <w:szCs w:val="24"/>
        </w:rPr>
        <w:t>of PAH</w:t>
      </w:r>
      <w:r w:rsidR="003F1D5A">
        <w:rPr>
          <w:rFonts w:ascii="Times New Roman" w:hAnsi="Times New Roman" w:cs="Times New Roman"/>
          <w:b/>
          <w:bCs/>
          <w:sz w:val="24"/>
          <w:szCs w:val="24"/>
        </w:rPr>
        <w:t>-mediated</w:t>
      </w:r>
      <w:r w:rsidR="007870B5">
        <w:rPr>
          <w:rFonts w:ascii="Times New Roman" w:hAnsi="Times New Roman" w:cs="Times New Roman"/>
          <w:b/>
          <w:bCs/>
          <w:sz w:val="24"/>
          <w:szCs w:val="24"/>
        </w:rPr>
        <w:t xml:space="preserve"> mouse</w:t>
      </w:r>
      <w:r w:rsidR="003F1D5A">
        <w:rPr>
          <w:rFonts w:ascii="Times New Roman" w:hAnsi="Times New Roman" w:cs="Times New Roman"/>
          <w:b/>
          <w:bCs/>
          <w:sz w:val="24"/>
          <w:szCs w:val="24"/>
        </w:rPr>
        <w:t xml:space="preserve"> EC changes </w:t>
      </w:r>
      <w:r>
        <w:rPr>
          <w:rFonts w:ascii="Times New Roman" w:hAnsi="Times New Roman" w:cs="Times New Roman"/>
          <w:b/>
          <w:bCs/>
          <w:sz w:val="24"/>
          <w:szCs w:val="24"/>
        </w:rPr>
        <w:t>in rat and human PAH</w:t>
      </w:r>
      <w:r w:rsidR="00A96051">
        <w:rPr>
          <w:rFonts w:ascii="Times New Roman" w:hAnsi="Times New Roman" w:cs="Times New Roman"/>
          <w:b/>
          <w:bCs/>
          <w:sz w:val="24"/>
          <w:szCs w:val="24"/>
        </w:rPr>
        <w:t xml:space="preserve"> </w:t>
      </w:r>
    </w:p>
    <w:p w14:paraId="55378D96" w14:textId="6A671808" w:rsidR="001E2780" w:rsidRDefault="00A96051" w:rsidP="00E43A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99680D">
        <w:rPr>
          <w:rFonts w:ascii="Times New Roman" w:hAnsi="Times New Roman" w:cs="Times New Roman"/>
          <w:sz w:val="24"/>
          <w:szCs w:val="24"/>
        </w:rPr>
        <w:t>evaluate</w:t>
      </w:r>
      <w:r>
        <w:rPr>
          <w:rFonts w:ascii="Times New Roman" w:hAnsi="Times New Roman" w:cs="Times New Roman"/>
          <w:sz w:val="24"/>
          <w:szCs w:val="24"/>
        </w:rPr>
        <w:t xml:space="preserve"> the relevance of th</w:t>
      </w:r>
      <w:r w:rsidR="0099680D">
        <w:rPr>
          <w:rFonts w:ascii="Times New Roman" w:hAnsi="Times New Roman" w:cs="Times New Roman"/>
          <w:sz w:val="24"/>
          <w:szCs w:val="24"/>
        </w:rPr>
        <w:t>e</w:t>
      </w:r>
      <w:r>
        <w:rPr>
          <w:rFonts w:ascii="Times New Roman" w:hAnsi="Times New Roman" w:cs="Times New Roman"/>
          <w:sz w:val="24"/>
          <w:szCs w:val="24"/>
        </w:rPr>
        <w:t xml:space="preserve"> </w:t>
      </w:r>
      <w:proofErr w:type="spellStart"/>
      <w:r>
        <w:rPr>
          <w:rFonts w:ascii="Times New Roman" w:hAnsi="Times New Roman" w:cs="Times New Roman"/>
          <w:sz w:val="24"/>
          <w:szCs w:val="24"/>
        </w:rPr>
        <w:t>SuHx</w:t>
      </w:r>
      <w:proofErr w:type="spellEnd"/>
      <w:r>
        <w:rPr>
          <w:rFonts w:ascii="Times New Roman" w:hAnsi="Times New Roman" w:cs="Times New Roman"/>
          <w:sz w:val="24"/>
          <w:szCs w:val="24"/>
        </w:rPr>
        <w:t xml:space="preserve"> mouse </w:t>
      </w:r>
      <w:proofErr w:type="spellStart"/>
      <w:r w:rsidR="0099680D">
        <w:rPr>
          <w:rFonts w:ascii="Times New Roman" w:hAnsi="Times New Roman" w:cs="Times New Roman"/>
          <w:sz w:val="24"/>
          <w:szCs w:val="24"/>
        </w:rPr>
        <w:t>scRNA</w:t>
      </w:r>
      <w:r w:rsidR="006E52DD">
        <w:rPr>
          <w:rFonts w:ascii="Times New Roman" w:hAnsi="Times New Roman" w:cs="Times New Roman"/>
          <w:sz w:val="24"/>
          <w:szCs w:val="24"/>
        </w:rPr>
        <w:t>-</w:t>
      </w:r>
      <w:r w:rsidR="0099680D">
        <w:rPr>
          <w:rFonts w:ascii="Times New Roman" w:hAnsi="Times New Roman" w:cs="Times New Roman"/>
          <w:sz w:val="24"/>
          <w:szCs w:val="24"/>
        </w:rPr>
        <w:t>seq</w:t>
      </w:r>
      <w:proofErr w:type="spellEnd"/>
      <w:r w:rsidR="0099680D">
        <w:rPr>
          <w:rFonts w:ascii="Times New Roman" w:hAnsi="Times New Roman" w:cs="Times New Roman"/>
          <w:sz w:val="24"/>
          <w:szCs w:val="24"/>
        </w:rPr>
        <w:t xml:space="preserve"> </w:t>
      </w:r>
      <w:r>
        <w:rPr>
          <w:rFonts w:ascii="Times New Roman" w:hAnsi="Times New Roman" w:cs="Times New Roman"/>
          <w:sz w:val="24"/>
          <w:szCs w:val="24"/>
        </w:rPr>
        <w:t xml:space="preserve">data </w:t>
      </w:r>
      <w:r w:rsidR="003F1D5A">
        <w:rPr>
          <w:rFonts w:ascii="Times New Roman" w:hAnsi="Times New Roman" w:cs="Times New Roman"/>
          <w:sz w:val="24"/>
          <w:szCs w:val="24"/>
        </w:rPr>
        <w:t>in</w:t>
      </w:r>
      <w:r>
        <w:rPr>
          <w:rFonts w:ascii="Times New Roman" w:hAnsi="Times New Roman" w:cs="Times New Roman"/>
          <w:sz w:val="24"/>
          <w:szCs w:val="24"/>
        </w:rPr>
        <w:t xml:space="preserve"> human PAH, we</w:t>
      </w:r>
      <w:r w:rsidR="0099680D">
        <w:rPr>
          <w:rFonts w:ascii="Times New Roman" w:hAnsi="Times New Roman" w:cs="Times New Roman"/>
          <w:sz w:val="24"/>
          <w:szCs w:val="24"/>
        </w:rPr>
        <w:t xml:space="preserve"> </w:t>
      </w:r>
      <w:r w:rsidR="001160F0">
        <w:rPr>
          <w:rFonts w:ascii="Times New Roman" w:hAnsi="Times New Roman" w:cs="Times New Roman"/>
          <w:sz w:val="24"/>
          <w:szCs w:val="24"/>
        </w:rPr>
        <w:t>examined whether</w:t>
      </w:r>
      <w:r w:rsidR="007870B5">
        <w:rPr>
          <w:rFonts w:ascii="Times New Roman" w:hAnsi="Times New Roman" w:cs="Times New Roman"/>
          <w:sz w:val="24"/>
          <w:szCs w:val="24"/>
        </w:rPr>
        <w:t xml:space="preserve"> the expression of</w:t>
      </w:r>
      <w:r w:rsidR="001160F0">
        <w:rPr>
          <w:rFonts w:ascii="Times New Roman" w:hAnsi="Times New Roman" w:cs="Times New Roman"/>
          <w:sz w:val="24"/>
          <w:szCs w:val="24"/>
        </w:rPr>
        <w:t xml:space="preserve"> </w:t>
      </w:r>
      <w:r w:rsidR="0099680D" w:rsidRPr="0037649E">
        <w:rPr>
          <w:rFonts w:ascii="Times New Roman" w:hAnsi="Times New Roman" w:cs="Times New Roman"/>
          <w:sz w:val="24"/>
          <w:szCs w:val="24"/>
        </w:rPr>
        <w:t xml:space="preserve">human genes with </w:t>
      </w:r>
      <w:r w:rsidR="001160F0">
        <w:rPr>
          <w:rFonts w:ascii="Times New Roman" w:hAnsi="Times New Roman" w:cs="Times New Roman"/>
          <w:sz w:val="24"/>
          <w:szCs w:val="24"/>
        </w:rPr>
        <w:t xml:space="preserve">PAH-associated </w:t>
      </w:r>
      <w:r w:rsidR="0099680D" w:rsidRPr="0037649E">
        <w:rPr>
          <w:rFonts w:ascii="Times New Roman" w:hAnsi="Times New Roman" w:cs="Times New Roman"/>
          <w:sz w:val="24"/>
          <w:szCs w:val="24"/>
        </w:rPr>
        <w:t xml:space="preserve">variants </w:t>
      </w:r>
      <w:r w:rsidR="0034723E" w:rsidRPr="0037649E">
        <w:rPr>
          <w:rFonts w:ascii="Times New Roman" w:hAnsi="Times New Roman" w:cs="Times New Roman"/>
          <w:sz w:val="24"/>
          <w:szCs w:val="24"/>
        </w:rPr>
        <w:t xml:space="preserve">were </w:t>
      </w:r>
      <w:r w:rsidR="0055758A">
        <w:rPr>
          <w:rFonts w:ascii="Times New Roman" w:hAnsi="Times New Roman" w:cs="Times New Roman"/>
          <w:sz w:val="24"/>
          <w:szCs w:val="24"/>
        </w:rPr>
        <w:t>also altered</w:t>
      </w:r>
      <w:r w:rsidR="0099680D" w:rsidRPr="0037649E">
        <w:rPr>
          <w:rFonts w:ascii="Times New Roman" w:hAnsi="Times New Roman" w:cs="Times New Roman"/>
          <w:sz w:val="24"/>
          <w:szCs w:val="24"/>
        </w:rPr>
        <w:t xml:space="preserve"> in mouse</w:t>
      </w:r>
      <w:r w:rsidR="0055758A">
        <w:rPr>
          <w:rFonts w:ascii="Times New Roman" w:hAnsi="Times New Roman" w:cs="Times New Roman"/>
          <w:sz w:val="24"/>
          <w:szCs w:val="24"/>
        </w:rPr>
        <w:t xml:space="preserve"> PAH</w:t>
      </w:r>
      <w:r w:rsidR="0099680D" w:rsidRPr="0037649E">
        <w:rPr>
          <w:rFonts w:ascii="Times New Roman" w:hAnsi="Times New Roman" w:cs="Times New Roman"/>
          <w:sz w:val="24"/>
          <w:szCs w:val="24"/>
        </w:rPr>
        <w:t xml:space="preserve"> ECs. From the </w:t>
      </w:r>
      <w:r w:rsidRPr="0037649E">
        <w:rPr>
          <w:rFonts w:ascii="Times New Roman" w:hAnsi="Times New Roman" w:cs="Times New Roman"/>
          <w:sz w:val="24"/>
          <w:szCs w:val="24"/>
        </w:rPr>
        <w:t xml:space="preserve">12 </w:t>
      </w:r>
      <w:r w:rsidR="003B1D48" w:rsidRPr="0037649E">
        <w:rPr>
          <w:rFonts w:ascii="Times New Roman" w:hAnsi="Times New Roman" w:cs="Times New Roman"/>
          <w:sz w:val="24"/>
          <w:szCs w:val="24"/>
        </w:rPr>
        <w:t xml:space="preserve">high-confidence </w:t>
      </w:r>
      <w:r w:rsidR="0099680D" w:rsidRPr="0037649E">
        <w:rPr>
          <w:rFonts w:ascii="Times New Roman" w:hAnsi="Times New Roman" w:cs="Times New Roman"/>
          <w:sz w:val="24"/>
          <w:szCs w:val="24"/>
        </w:rPr>
        <w:t>genetic</w:t>
      </w:r>
      <w:r w:rsidRPr="0037649E">
        <w:rPr>
          <w:rFonts w:ascii="Times New Roman" w:hAnsi="Times New Roman" w:cs="Times New Roman"/>
          <w:sz w:val="24"/>
          <w:szCs w:val="24"/>
        </w:rPr>
        <w:t xml:space="preserve"> drivers </w:t>
      </w:r>
      <w:r w:rsidR="003B1D48" w:rsidRPr="0037649E">
        <w:rPr>
          <w:rFonts w:ascii="Times New Roman" w:hAnsi="Times New Roman" w:cs="Times New Roman"/>
          <w:sz w:val="24"/>
          <w:szCs w:val="24"/>
        </w:rPr>
        <w:t>of PAH</w:t>
      </w:r>
      <w:r w:rsidR="003B1D48" w:rsidRPr="0037649E">
        <w:rPr>
          <w:rFonts w:ascii="Times New Roman" w:hAnsi="Times New Roman" w:cs="Times New Roman"/>
          <w:sz w:val="24"/>
          <w:szCs w:val="24"/>
        </w:rPr>
        <w:fldChar w:fldCharType="begin">
          <w:fldData xml:space="preserve">PEVuZE5vdGU+PENpdGU+PEF1dGhvcj5Nb3JyZWxsPC9BdXRob3I+PFllYXI+MjAxOTwvWWVhcj48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</w:fldData>
        </w:fldChar>
      </w:r>
      <w:r w:rsidR="00380AF7">
        <w:rPr>
          <w:rFonts w:ascii="Times New Roman" w:hAnsi="Times New Roman" w:cs="Times New Roman"/>
          <w:sz w:val="24"/>
          <w:szCs w:val="24"/>
        </w:rPr>
        <w:instrText xml:space="preserve"> ADDIN EN.CITE </w:instrText>
      </w:r>
      <w:r w:rsidR="00380AF7">
        <w:rPr>
          <w:rFonts w:ascii="Times New Roman" w:hAnsi="Times New Roman" w:cs="Times New Roman"/>
          <w:sz w:val="24"/>
          <w:szCs w:val="24"/>
        </w:rPr>
        <w:fldChar w:fldCharType="begin">
          <w:fldData xml:space="preserve">PEVuZE5vdGU+PENpdGU+PEF1dGhvcj5Nb3JyZWxsPC9BdXRob3I+PFllYXI+MjAxOTwvWWVhcj48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</w:fldData>
        </w:fldChar>
      </w:r>
      <w:r w:rsidR="00380AF7">
        <w:rPr>
          <w:rFonts w:ascii="Times New Roman" w:hAnsi="Times New Roman" w:cs="Times New Roman"/>
          <w:sz w:val="24"/>
          <w:szCs w:val="24"/>
        </w:rPr>
        <w:instrText xml:space="preserve"> ADDIN EN.CITE.DATA </w:instrText>
      </w:r>
      <w:r w:rsidR="00380AF7">
        <w:rPr>
          <w:rFonts w:ascii="Times New Roman" w:hAnsi="Times New Roman" w:cs="Times New Roman"/>
          <w:sz w:val="24"/>
          <w:szCs w:val="24"/>
        </w:rPr>
      </w:r>
      <w:r w:rsidR="00380AF7">
        <w:rPr>
          <w:rFonts w:ascii="Times New Roman" w:hAnsi="Times New Roman" w:cs="Times New Roman"/>
          <w:sz w:val="24"/>
          <w:szCs w:val="24"/>
        </w:rPr>
        <w:fldChar w:fldCharType="end"/>
      </w:r>
      <w:r w:rsidR="003B1D48" w:rsidRPr="0037649E">
        <w:rPr>
          <w:rFonts w:ascii="Times New Roman" w:hAnsi="Times New Roman" w:cs="Times New Roman"/>
          <w:sz w:val="24"/>
          <w:szCs w:val="24"/>
        </w:rPr>
      </w:r>
      <w:r w:rsidR="003B1D48" w:rsidRPr="0037649E">
        <w:rPr>
          <w:rFonts w:ascii="Times New Roman" w:hAnsi="Times New Roman" w:cs="Times New Roman"/>
          <w:sz w:val="24"/>
          <w:szCs w:val="24"/>
        </w:rPr>
        <w:fldChar w:fldCharType="separate"/>
      </w:r>
      <w:r w:rsidR="00380AF7" w:rsidRPr="00380AF7">
        <w:rPr>
          <w:rFonts w:ascii="Times New Roman" w:hAnsi="Times New Roman" w:cs="Times New Roman"/>
          <w:noProof/>
          <w:sz w:val="24"/>
          <w:szCs w:val="24"/>
          <w:vertAlign w:val="superscript"/>
        </w:rPr>
        <w:t>3</w:t>
      </w:r>
      <w:r w:rsidR="003B1D48" w:rsidRPr="0037649E">
        <w:rPr>
          <w:rFonts w:ascii="Times New Roman" w:hAnsi="Times New Roman" w:cs="Times New Roman"/>
          <w:sz w:val="24"/>
          <w:szCs w:val="24"/>
        </w:rPr>
        <w:fldChar w:fldCharType="end"/>
      </w:r>
      <w:r w:rsidR="002D4924" w:rsidRPr="0037649E">
        <w:rPr>
          <w:rFonts w:ascii="Times New Roman" w:hAnsi="Times New Roman" w:cs="Times New Roman"/>
          <w:sz w:val="24"/>
          <w:szCs w:val="24"/>
        </w:rPr>
        <w:t xml:space="preserve">, 4 genes were </w:t>
      </w:r>
      <w:r w:rsidR="0037649E" w:rsidRPr="0037649E">
        <w:rPr>
          <w:rFonts w:ascii="Times New Roman" w:hAnsi="Times New Roman" w:cs="Times New Roman"/>
          <w:sz w:val="24"/>
          <w:szCs w:val="24"/>
        </w:rPr>
        <w:t>identified</w:t>
      </w:r>
      <w:r w:rsidR="003B1D48" w:rsidRPr="0037649E">
        <w:rPr>
          <w:rFonts w:ascii="Times New Roman" w:hAnsi="Times New Roman" w:cs="Times New Roman"/>
          <w:sz w:val="24"/>
          <w:szCs w:val="24"/>
        </w:rPr>
        <w:t xml:space="preserve">: </w:t>
      </w:r>
      <w:r w:rsidR="00BB6F9A" w:rsidRPr="0037649E">
        <w:rPr>
          <w:rFonts w:ascii="Times New Roman" w:hAnsi="Times New Roman" w:cs="Times New Roman"/>
          <w:sz w:val="24"/>
          <w:szCs w:val="24"/>
        </w:rPr>
        <w:t>Aquaporin (</w:t>
      </w:r>
      <w:r w:rsidR="00BB6F9A" w:rsidRPr="00FC49D5">
        <w:rPr>
          <w:rFonts w:ascii="Times New Roman" w:hAnsi="Times New Roman" w:cs="Times New Roman"/>
          <w:i/>
          <w:iCs/>
          <w:sz w:val="24"/>
          <w:szCs w:val="24"/>
        </w:rPr>
        <w:t>Aqp1</w:t>
      </w:r>
      <w:r w:rsidR="00BB6F9A" w:rsidRPr="0037649E">
        <w:rPr>
          <w:rFonts w:ascii="Times New Roman" w:hAnsi="Times New Roman" w:cs="Times New Roman"/>
          <w:sz w:val="24"/>
          <w:szCs w:val="24"/>
        </w:rPr>
        <w:t>),</w:t>
      </w:r>
      <w:r w:rsidR="003B1D48" w:rsidRPr="0037649E">
        <w:rPr>
          <w:rFonts w:ascii="Times New Roman" w:hAnsi="Times New Roman" w:cs="Times New Roman"/>
          <w:sz w:val="24"/>
          <w:szCs w:val="24"/>
        </w:rPr>
        <w:t xml:space="preserve"> </w:t>
      </w:r>
      <w:r w:rsidR="00BB6F9A" w:rsidRPr="0037649E">
        <w:rPr>
          <w:rFonts w:ascii="Times New Roman" w:hAnsi="Times New Roman" w:cs="Times New Roman"/>
          <w:sz w:val="24"/>
          <w:szCs w:val="24"/>
        </w:rPr>
        <w:t>Caveolin1 (</w:t>
      </w:r>
      <w:r w:rsidR="00BB6F9A" w:rsidRPr="00FC49D5">
        <w:rPr>
          <w:rFonts w:ascii="Times New Roman" w:hAnsi="Times New Roman" w:cs="Times New Roman"/>
          <w:i/>
          <w:iCs/>
          <w:sz w:val="24"/>
          <w:szCs w:val="24"/>
        </w:rPr>
        <w:t>Cav1</w:t>
      </w:r>
      <w:r w:rsidR="00BB6F9A" w:rsidRPr="0037649E">
        <w:rPr>
          <w:rFonts w:ascii="Times New Roman" w:hAnsi="Times New Roman" w:cs="Times New Roman"/>
          <w:sz w:val="24"/>
          <w:szCs w:val="24"/>
        </w:rPr>
        <w:t xml:space="preserve">), </w:t>
      </w:r>
      <w:r w:rsidR="00BB6F9A" w:rsidRPr="0037649E">
        <w:rPr>
          <w:rFonts w:ascii="Times New Roman" w:hAnsi="Times New Roman" w:cs="Times New Roman"/>
          <w:sz w:val="24"/>
          <w:szCs w:val="24"/>
          <w:shd w:val="clear" w:color="auto" w:fill="FFFFFF"/>
        </w:rPr>
        <w:t>Bone Morphogenetic Protein Receptor Type 2 (</w:t>
      </w:r>
      <w:r w:rsidR="00BB6F9A" w:rsidRPr="00FC49D5">
        <w:rPr>
          <w:rFonts w:ascii="Times New Roman" w:hAnsi="Times New Roman" w:cs="Times New Roman"/>
          <w:i/>
          <w:iCs/>
          <w:sz w:val="24"/>
          <w:szCs w:val="24"/>
          <w:shd w:val="clear" w:color="auto" w:fill="FFFFFF"/>
        </w:rPr>
        <w:t>Bmpr2</w:t>
      </w:r>
      <w:r w:rsidR="00BB6F9A" w:rsidRPr="0037649E">
        <w:rPr>
          <w:rFonts w:ascii="Times New Roman" w:hAnsi="Times New Roman" w:cs="Times New Roman"/>
          <w:sz w:val="24"/>
          <w:szCs w:val="24"/>
          <w:shd w:val="clear" w:color="auto" w:fill="FFFFFF"/>
        </w:rPr>
        <w:t>) and Endogl</w:t>
      </w:r>
      <w:r w:rsidR="00BA0A35" w:rsidRPr="0037649E">
        <w:rPr>
          <w:rFonts w:ascii="Times New Roman" w:hAnsi="Times New Roman" w:cs="Times New Roman"/>
          <w:sz w:val="24"/>
          <w:szCs w:val="24"/>
          <w:shd w:val="clear" w:color="auto" w:fill="FFFFFF"/>
        </w:rPr>
        <w:t>i</w:t>
      </w:r>
      <w:r w:rsidR="00BB6F9A" w:rsidRPr="0037649E">
        <w:rPr>
          <w:rFonts w:ascii="Times New Roman" w:hAnsi="Times New Roman" w:cs="Times New Roman"/>
          <w:sz w:val="24"/>
          <w:szCs w:val="24"/>
          <w:shd w:val="clear" w:color="auto" w:fill="FFFFFF"/>
        </w:rPr>
        <w:t>n (</w:t>
      </w:r>
      <w:proofErr w:type="spellStart"/>
      <w:r w:rsidR="00BB6F9A" w:rsidRPr="00FC49D5">
        <w:rPr>
          <w:rFonts w:ascii="Times New Roman" w:hAnsi="Times New Roman" w:cs="Times New Roman"/>
          <w:i/>
          <w:iCs/>
          <w:sz w:val="24"/>
          <w:szCs w:val="24"/>
          <w:shd w:val="clear" w:color="auto" w:fill="FFFFFF"/>
        </w:rPr>
        <w:t>Eng</w:t>
      </w:r>
      <w:proofErr w:type="spellEnd"/>
      <w:r w:rsidR="00BB6F9A" w:rsidRPr="0037649E">
        <w:rPr>
          <w:rFonts w:ascii="Times New Roman" w:hAnsi="Times New Roman" w:cs="Times New Roman"/>
          <w:sz w:val="24"/>
          <w:szCs w:val="24"/>
          <w:shd w:val="clear" w:color="auto" w:fill="FFFFFF"/>
        </w:rPr>
        <w:t>)</w:t>
      </w:r>
      <w:r w:rsidR="00A571F9" w:rsidRPr="0037649E">
        <w:rPr>
          <w:rFonts w:ascii="Times New Roman" w:hAnsi="Times New Roman" w:cs="Times New Roman"/>
          <w:sz w:val="24"/>
          <w:szCs w:val="24"/>
        </w:rPr>
        <w:t xml:space="preserve">. </w:t>
      </w:r>
      <w:r w:rsidR="00A571F9" w:rsidRPr="00FC49D5">
        <w:rPr>
          <w:rFonts w:ascii="Times New Roman" w:hAnsi="Times New Roman" w:cs="Times New Roman"/>
          <w:i/>
          <w:iCs/>
          <w:sz w:val="24"/>
          <w:szCs w:val="24"/>
        </w:rPr>
        <w:t>Aqp1</w:t>
      </w:r>
      <w:r w:rsidR="00617C74" w:rsidRPr="0037649E">
        <w:rPr>
          <w:rFonts w:ascii="Times New Roman" w:hAnsi="Times New Roman" w:cs="Times New Roman"/>
          <w:sz w:val="24"/>
          <w:szCs w:val="24"/>
        </w:rPr>
        <w:t xml:space="preserve">, </w:t>
      </w:r>
      <w:r w:rsidR="00E8764D" w:rsidRPr="0037649E">
        <w:rPr>
          <w:rFonts w:ascii="Times New Roman" w:hAnsi="Times New Roman" w:cs="Times New Roman"/>
          <w:sz w:val="24"/>
          <w:szCs w:val="24"/>
        </w:rPr>
        <w:t xml:space="preserve">with the highest fold change and </w:t>
      </w:r>
      <w:r w:rsidR="00617C74" w:rsidRPr="0037649E">
        <w:rPr>
          <w:rFonts w:ascii="Times New Roman" w:hAnsi="Times New Roman" w:cs="Times New Roman"/>
          <w:sz w:val="24"/>
          <w:szCs w:val="24"/>
        </w:rPr>
        <w:t xml:space="preserve">part of the stringent DEG set, was up-regulated in Artery, Vein, </w:t>
      </w:r>
      <w:proofErr w:type="spellStart"/>
      <w:r w:rsidR="002753D5">
        <w:rPr>
          <w:rFonts w:ascii="Times New Roman" w:hAnsi="Times New Roman" w:cs="Times New Roman"/>
          <w:sz w:val="24"/>
          <w:szCs w:val="24"/>
        </w:rPr>
        <w:t>CapillaryA</w:t>
      </w:r>
      <w:proofErr w:type="spellEnd"/>
      <w:r w:rsidR="00617C74" w:rsidRPr="0037649E">
        <w:rPr>
          <w:rFonts w:ascii="Times New Roman" w:hAnsi="Times New Roman" w:cs="Times New Roman"/>
          <w:sz w:val="24"/>
          <w:szCs w:val="24"/>
        </w:rPr>
        <w:t xml:space="preserve"> and Lymphatic ECs</w:t>
      </w:r>
      <w:r w:rsidR="00BB6F9A" w:rsidRPr="0037649E">
        <w:rPr>
          <w:rFonts w:ascii="Times New Roman" w:hAnsi="Times New Roman" w:cs="Times New Roman"/>
          <w:sz w:val="24"/>
          <w:szCs w:val="24"/>
        </w:rPr>
        <w:t xml:space="preserve"> (Figure </w:t>
      </w:r>
      <w:r w:rsidR="004B5769" w:rsidRPr="0037649E">
        <w:rPr>
          <w:rFonts w:ascii="Times New Roman" w:hAnsi="Times New Roman" w:cs="Times New Roman"/>
          <w:sz w:val="24"/>
          <w:szCs w:val="24"/>
        </w:rPr>
        <w:t>6A</w:t>
      </w:r>
      <w:r w:rsidR="00BB6F9A" w:rsidRPr="0037649E">
        <w:rPr>
          <w:rFonts w:ascii="Times New Roman" w:hAnsi="Times New Roman" w:cs="Times New Roman"/>
          <w:sz w:val="24"/>
          <w:szCs w:val="24"/>
        </w:rPr>
        <w:t>)</w:t>
      </w:r>
      <w:r w:rsidR="00E8764D" w:rsidRPr="0037649E">
        <w:rPr>
          <w:rFonts w:ascii="Times New Roman" w:hAnsi="Times New Roman" w:cs="Times New Roman"/>
          <w:sz w:val="24"/>
          <w:szCs w:val="24"/>
        </w:rPr>
        <w:t>.</w:t>
      </w:r>
      <w:r w:rsidR="00617C74" w:rsidRPr="0037649E">
        <w:rPr>
          <w:rFonts w:ascii="Times New Roman" w:hAnsi="Times New Roman" w:cs="Times New Roman"/>
          <w:sz w:val="24"/>
          <w:szCs w:val="24"/>
        </w:rPr>
        <w:t xml:space="preserve"> </w:t>
      </w:r>
      <w:r w:rsidR="00617C74" w:rsidRPr="00FC49D5">
        <w:rPr>
          <w:rFonts w:ascii="Times New Roman" w:hAnsi="Times New Roman" w:cs="Times New Roman"/>
          <w:i/>
          <w:iCs/>
          <w:sz w:val="24"/>
          <w:szCs w:val="24"/>
        </w:rPr>
        <w:t>Cav1</w:t>
      </w:r>
      <w:r w:rsidR="00A571F9" w:rsidRPr="0037649E">
        <w:rPr>
          <w:rFonts w:ascii="Times New Roman" w:hAnsi="Times New Roman" w:cs="Times New Roman"/>
          <w:sz w:val="24"/>
          <w:szCs w:val="24"/>
        </w:rPr>
        <w:t xml:space="preserve"> </w:t>
      </w:r>
      <w:r w:rsidR="00BA0A35" w:rsidRPr="0037649E">
        <w:rPr>
          <w:rFonts w:ascii="Times New Roman" w:hAnsi="Times New Roman" w:cs="Times New Roman"/>
          <w:sz w:val="24"/>
          <w:szCs w:val="24"/>
        </w:rPr>
        <w:t xml:space="preserve">was </w:t>
      </w:r>
      <w:r w:rsidR="00BA0A35">
        <w:rPr>
          <w:rFonts w:ascii="Times New Roman" w:hAnsi="Times New Roman" w:cs="Times New Roman"/>
          <w:sz w:val="24"/>
          <w:szCs w:val="24"/>
        </w:rPr>
        <w:t>also up-regulated</w:t>
      </w:r>
      <w:r w:rsidR="00617C74">
        <w:rPr>
          <w:rFonts w:ascii="Times New Roman" w:hAnsi="Times New Roman" w:cs="Times New Roman"/>
          <w:sz w:val="24"/>
          <w:szCs w:val="24"/>
        </w:rPr>
        <w:t xml:space="preserve"> </w:t>
      </w:r>
      <w:r w:rsidR="00E8764D">
        <w:rPr>
          <w:rFonts w:ascii="Times New Roman" w:hAnsi="Times New Roman" w:cs="Times New Roman"/>
          <w:sz w:val="24"/>
          <w:szCs w:val="24"/>
        </w:rPr>
        <w:t xml:space="preserve">while </w:t>
      </w:r>
      <w:r w:rsidR="00A571F9" w:rsidRPr="00FC49D5">
        <w:rPr>
          <w:rFonts w:ascii="Times New Roman" w:hAnsi="Times New Roman" w:cs="Times New Roman"/>
          <w:i/>
          <w:iCs/>
          <w:sz w:val="24"/>
          <w:szCs w:val="24"/>
        </w:rPr>
        <w:t>Bmpr2</w:t>
      </w:r>
      <w:r w:rsidR="00A571F9">
        <w:rPr>
          <w:rFonts w:ascii="Times New Roman" w:hAnsi="Times New Roman" w:cs="Times New Roman"/>
          <w:sz w:val="24"/>
          <w:szCs w:val="24"/>
        </w:rPr>
        <w:t xml:space="preserve"> and </w:t>
      </w:r>
      <w:proofErr w:type="spellStart"/>
      <w:r w:rsidR="00A571F9" w:rsidRPr="00FC49D5">
        <w:rPr>
          <w:rFonts w:ascii="Times New Roman" w:hAnsi="Times New Roman" w:cs="Times New Roman"/>
          <w:i/>
          <w:iCs/>
          <w:sz w:val="24"/>
          <w:szCs w:val="24"/>
        </w:rPr>
        <w:t>Eng</w:t>
      </w:r>
      <w:proofErr w:type="spellEnd"/>
      <w:r w:rsidR="00A571F9">
        <w:rPr>
          <w:rFonts w:ascii="Times New Roman" w:hAnsi="Times New Roman" w:cs="Times New Roman"/>
          <w:sz w:val="24"/>
          <w:szCs w:val="24"/>
        </w:rPr>
        <w:t xml:space="preserve"> </w:t>
      </w:r>
      <w:r w:rsidR="00617C74">
        <w:rPr>
          <w:rFonts w:ascii="Times New Roman" w:hAnsi="Times New Roman" w:cs="Times New Roman"/>
          <w:sz w:val="24"/>
          <w:szCs w:val="24"/>
        </w:rPr>
        <w:t xml:space="preserve">were </w:t>
      </w:r>
      <w:r w:rsidR="00A571F9">
        <w:rPr>
          <w:rFonts w:ascii="Times New Roman" w:hAnsi="Times New Roman" w:cs="Times New Roman"/>
          <w:sz w:val="24"/>
          <w:szCs w:val="24"/>
        </w:rPr>
        <w:t>down-</w:t>
      </w:r>
      <w:r w:rsidR="00617C74">
        <w:rPr>
          <w:rFonts w:ascii="Times New Roman" w:hAnsi="Times New Roman" w:cs="Times New Roman"/>
          <w:sz w:val="24"/>
          <w:szCs w:val="24"/>
        </w:rPr>
        <w:t xml:space="preserve">regulated </w:t>
      </w:r>
      <w:r w:rsidR="00A571F9">
        <w:rPr>
          <w:rFonts w:ascii="Times New Roman" w:hAnsi="Times New Roman" w:cs="Times New Roman"/>
          <w:sz w:val="24"/>
          <w:szCs w:val="24"/>
        </w:rPr>
        <w:t xml:space="preserve">(Figure </w:t>
      </w:r>
      <w:r w:rsidR="004B5769">
        <w:rPr>
          <w:rFonts w:ascii="Times New Roman" w:hAnsi="Times New Roman" w:cs="Times New Roman"/>
          <w:sz w:val="24"/>
          <w:szCs w:val="24"/>
        </w:rPr>
        <w:t>6A</w:t>
      </w:r>
      <w:r w:rsidR="00A571F9">
        <w:rPr>
          <w:rFonts w:ascii="Times New Roman" w:hAnsi="Times New Roman" w:cs="Times New Roman"/>
          <w:sz w:val="24"/>
          <w:szCs w:val="24"/>
        </w:rPr>
        <w:t xml:space="preserve">). </w:t>
      </w:r>
    </w:p>
    <w:p w14:paraId="1866499E" w14:textId="31FD6AD4" w:rsidR="0011585C" w:rsidRDefault="00CF18D6" w:rsidP="00E43A93">
      <w:pPr>
        <w:spacing w:line="480" w:lineRule="auto"/>
        <w:jc w:val="both"/>
        <w:rPr>
          <w:rFonts w:ascii="Times New Roman" w:hAnsi="Times New Roman" w:cs="Times New Roman"/>
          <w:sz w:val="24"/>
          <w:szCs w:val="24"/>
        </w:rPr>
      </w:pPr>
      <w:bookmarkStart w:id="21" w:name="_Hlk76480886"/>
      <w:r>
        <w:rPr>
          <w:rFonts w:ascii="Times New Roman" w:hAnsi="Times New Roman" w:cs="Times New Roman"/>
          <w:sz w:val="24"/>
          <w:szCs w:val="24"/>
        </w:rPr>
        <w:t xml:space="preserve">We also </w:t>
      </w:r>
      <w:r w:rsidR="00386335">
        <w:rPr>
          <w:rFonts w:ascii="Times New Roman" w:hAnsi="Times New Roman" w:cs="Times New Roman"/>
          <w:sz w:val="24"/>
          <w:szCs w:val="24"/>
        </w:rPr>
        <w:t>mined</w:t>
      </w:r>
      <w:r w:rsidR="007870B5">
        <w:rPr>
          <w:rFonts w:ascii="Times New Roman" w:hAnsi="Times New Roman" w:cs="Times New Roman"/>
          <w:sz w:val="24"/>
          <w:szCs w:val="24"/>
        </w:rPr>
        <w:t xml:space="preserve"> recent</w:t>
      </w:r>
      <w:r w:rsidR="00987185">
        <w:rPr>
          <w:rFonts w:ascii="Times New Roman" w:hAnsi="Times New Roman" w:cs="Times New Roman"/>
          <w:sz w:val="24"/>
          <w:szCs w:val="24"/>
        </w:rPr>
        <w:t xml:space="preserve"> rat</w:t>
      </w:r>
      <w:r w:rsidR="00987185">
        <w:rPr>
          <w:rFonts w:ascii="Times New Roman" w:hAnsi="Times New Roman" w:cs="Times New Roman"/>
          <w:sz w:val="24"/>
          <w:szCs w:val="24"/>
        </w:rPr>
        <w:fldChar w:fldCharType="begin">
          <w:fldData xml:space="preserve">PEVuZE5vdGU+PENpdGU+PEF1dGhvcj5Ib25nPC9BdXRob3I+PFllYXI+MjAyMDwvWWVhcj48UmVj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</w:fldData>
        </w:fldChar>
      </w:r>
      <w:r w:rsidR="00987185" w:rsidRPr="00384DAB">
        <w:rPr>
          <w:rFonts w:ascii="Times New Roman" w:hAnsi="Times New Roman" w:cs="Times New Roman"/>
          <w:sz w:val="24"/>
          <w:szCs w:val="24"/>
        </w:rPr>
        <w:instrText xml:space="preserve"> ADDIN EN.CITE </w:instrText>
      </w:r>
      <w:r w:rsidR="00987185" w:rsidRPr="00500017">
        <w:rPr>
          <w:rFonts w:ascii="Times New Roman" w:hAnsi="Times New Roman" w:cs="Times New Roman"/>
          <w:sz w:val="24"/>
          <w:szCs w:val="24"/>
        </w:rPr>
        <w:fldChar w:fldCharType="begin">
          <w:fldData xml:space="preserve">PEVuZE5vdGU+PENpdGU+PEF1dGhvcj5Ib25nPC9BdXRob3I+PFllYXI+MjAyMDwvWWVhcj48UmVj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</w:fldData>
        </w:fldChar>
      </w:r>
      <w:r w:rsidR="00987185" w:rsidRPr="00384DAB">
        <w:rPr>
          <w:rFonts w:ascii="Times New Roman" w:hAnsi="Times New Roman" w:cs="Times New Roman"/>
          <w:sz w:val="24"/>
          <w:szCs w:val="24"/>
        </w:rPr>
        <w:instrText xml:space="preserve"> ADDIN EN.CITE.DATA </w:instrText>
      </w:r>
      <w:r w:rsidR="00987185" w:rsidRPr="00500017">
        <w:rPr>
          <w:rFonts w:ascii="Times New Roman" w:hAnsi="Times New Roman" w:cs="Times New Roman"/>
          <w:sz w:val="24"/>
          <w:szCs w:val="24"/>
        </w:rPr>
      </w:r>
      <w:r w:rsidR="00987185" w:rsidRPr="00500017">
        <w:rPr>
          <w:rFonts w:ascii="Times New Roman" w:hAnsi="Times New Roman" w:cs="Times New Roman"/>
          <w:sz w:val="24"/>
          <w:szCs w:val="24"/>
        </w:rPr>
        <w:fldChar w:fldCharType="end"/>
      </w:r>
      <w:r w:rsidR="00987185">
        <w:rPr>
          <w:rFonts w:ascii="Times New Roman" w:hAnsi="Times New Roman" w:cs="Times New Roman"/>
          <w:sz w:val="24"/>
          <w:szCs w:val="24"/>
        </w:rPr>
      </w:r>
      <w:r w:rsidR="00987185">
        <w:rPr>
          <w:rFonts w:ascii="Times New Roman" w:hAnsi="Times New Roman" w:cs="Times New Roman"/>
          <w:sz w:val="24"/>
          <w:szCs w:val="24"/>
        </w:rPr>
        <w:fldChar w:fldCharType="separate"/>
      </w:r>
      <w:r w:rsidR="00987185" w:rsidRPr="004A03E8">
        <w:rPr>
          <w:rFonts w:ascii="Times New Roman" w:hAnsi="Times New Roman" w:cs="Times New Roman"/>
          <w:noProof/>
          <w:sz w:val="24"/>
          <w:szCs w:val="24"/>
          <w:vertAlign w:val="superscript"/>
        </w:rPr>
        <w:t>21</w:t>
      </w:r>
      <w:r w:rsidR="00987185">
        <w:rPr>
          <w:rFonts w:ascii="Times New Roman" w:hAnsi="Times New Roman" w:cs="Times New Roman"/>
          <w:sz w:val="24"/>
          <w:szCs w:val="24"/>
        </w:rPr>
        <w:fldChar w:fldCharType="end"/>
      </w:r>
      <w:r w:rsidR="00987185">
        <w:rPr>
          <w:rFonts w:ascii="Times New Roman" w:hAnsi="Times New Roman" w:cs="Times New Roman"/>
          <w:sz w:val="24"/>
          <w:szCs w:val="24"/>
        </w:rPr>
        <w:t xml:space="preserve"> and human PAH</w:t>
      </w:r>
      <w:r w:rsidR="00987185">
        <w:rPr>
          <w:rFonts w:ascii="Times New Roman" w:hAnsi="Times New Roman" w:cs="Times New Roman"/>
          <w:sz w:val="24"/>
          <w:szCs w:val="24"/>
        </w:rPr>
        <w:fldChar w:fldCharType="begin"/>
      </w:r>
      <w:r w:rsidR="00987185">
        <w:rPr>
          <w:rFonts w:ascii="Times New Roman" w:hAnsi="Times New Roman" w:cs="Times New Roman"/>
          <w:sz w:val="24"/>
          <w:szCs w:val="24"/>
        </w:rPr>
        <w:instrText xml:space="preserve"> ADDIN EN.CITE &lt;EndNote&gt;&lt;Cite&gt;&lt;Author&gt;Saygin&lt;/Author&gt;&lt;Year&gt;2020&lt;/Year&gt;&lt;RecNum&gt;45&lt;/RecNum&gt;&lt;DisplayText&gt;&lt;style face="superscript"&gt;22&lt;/style&gt;&lt;/DisplayText&gt;&lt;record&gt;&lt;rec-number&gt;45&lt;/rec-number&gt;&lt;foreign-keys&gt;&lt;key app="EN" db-id="rppaadpp29tevjexpr8vzvexde0sd0fexwet" timestamp="1621938682"&gt;45&lt;/key&gt;&lt;/foreign-keys&gt;&lt;ref-type name="Journal Article"&gt;17&lt;/ref-type&gt;&lt;contributors&gt;&lt;authors&gt;&lt;author&gt;Saygin, D.&lt;/author&gt;&lt;author&gt;Tabib, T.&lt;/author&gt;&lt;author&gt;Bittar, H. E. T.&lt;/author&gt;&lt;author&gt;Valenzi, E.&lt;/author&gt;&lt;author&gt;Sembrat, J.&lt;/author&gt;&lt;author&gt;Chan, S. Y.&lt;/author&gt;&lt;author&gt;Rojas, M.&lt;/author&gt;&lt;author&gt;Lafyatis, R.&lt;/author&gt;&lt;/authors&gt;&lt;/contributors&gt;&lt;auth-address&gt;Department of Medicine, University of Pittsburgh Medical Center, Pittsburgh, PA, USA.&amp;#xD;Division of Rheumatology, Department of Medicine, University of Pittsburgh Medical Center, Pittsburgh, PA, USA.&amp;#xD;Department of Pathology, University of Pittsburgh Medical Center, Pittsburgh, PA, USA.&amp;#xD;Division of Cardiology, Department of Medicine, University of Pittsburgh Medical Center, Pittsburgh, PA, USA.&lt;/auth-address&gt;&lt;titles&gt;&lt;title&gt;Transcriptional profiling of lung cell populations in idiopathic pulmonary arterial hypertension&lt;/title&gt;&lt;secondary-title&gt;Pulm Circ&lt;/secondary-title&gt;&lt;/titles&gt;&lt;periodical&gt;&lt;full-title&gt;Pulm Circ&lt;/full-title&gt;&lt;/periodical&gt;&lt;volume&gt;10&lt;/volume&gt;&lt;number&gt;1&lt;/number&gt;&lt;keywords&gt;&lt;keyword&gt;endothelial cells&lt;/keyword&gt;&lt;keyword&gt;pericytes&lt;/keyword&gt;&lt;keyword&gt;pulmonary arterial hypertension&lt;/keyword&gt;&lt;keyword&gt;single cell RNA-sequencing&lt;/keyword&gt;&lt;/keywords&gt;&lt;dates&gt;&lt;year&gt;2020&lt;/year&gt;&lt;pub-dates&gt;&lt;date&gt;Jan-Mar&lt;/date&gt;&lt;/pub-dates&gt;&lt;/dates&gt;&lt;isbn&gt;2045-8932 (Print)&amp;#xD;2045-8932 (Linking)&lt;/isbn&gt;&lt;accession-num&gt;32166015&lt;/accession-num&gt;&lt;urls&gt;&lt;related-urls&gt;&lt;url&gt;https://www.ncbi.nlm.nih.gov/pubmed/32166015&lt;/url&gt;&lt;/related-urls&gt;&lt;/urls&gt;&lt;custom2&gt;PMC7052475&lt;/custom2&gt;&lt;electronic-resource-num&gt;10.1177/2045894020908782&lt;/electronic-resource-num&gt;&lt;/record&gt;&lt;/Cite&gt;&lt;/EndNote&gt;</w:instrText>
      </w:r>
      <w:r w:rsidR="00987185">
        <w:rPr>
          <w:rFonts w:ascii="Times New Roman" w:hAnsi="Times New Roman" w:cs="Times New Roman"/>
          <w:sz w:val="24"/>
          <w:szCs w:val="24"/>
        </w:rPr>
        <w:fldChar w:fldCharType="separate"/>
      </w:r>
      <w:r w:rsidR="00987185" w:rsidRPr="004A03E8">
        <w:rPr>
          <w:rFonts w:ascii="Times New Roman" w:hAnsi="Times New Roman" w:cs="Times New Roman"/>
          <w:noProof/>
          <w:sz w:val="24"/>
          <w:szCs w:val="24"/>
          <w:vertAlign w:val="superscript"/>
        </w:rPr>
        <w:t>22</w:t>
      </w:r>
      <w:r w:rsidR="00987185">
        <w:rPr>
          <w:rFonts w:ascii="Times New Roman" w:hAnsi="Times New Roman" w:cs="Times New Roman"/>
          <w:sz w:val="24"/>
          <w:szCs w:val="24"/>
        </w:rPr>
        <w:fldChar w:fldCharType="end"/>
      </w:r>
      <w:r>
        <w:rPr>
          <w:rFonts w:ascii="Times New Roman" w:hAnsi="Times New Roman" w:cs="Times New Roman"/>
          <w:sz w:val="24"/>
          <w:szCs w:val="24"/>
        </w:rPr>
        <w:t xml:space="preserve"> whole</w:t>
      </w:r>
      <w:r w:rsidR="0075245C">
        <w:rPr>
          <w:rFonts w:ascii="Times New Roman" w:hAnsi="Times New Roman" w:cs="Times New Roman"/>
          <w:sz w:val="24"/>
          <w:szCs w:val="24"/>
        </w:rPr>
        <w:t>-</w:t>
      </w:r>
      <w:r>
        <w:rPr>
          <w:rFonts w:ascii="Times New Roman" w:hAnsi="Times New Roman" w:cs="Times New Roman"/>
          <w:sz w:val="24"/>
          <w:szCs w:val="24"/>
        </w:rPr>
        <w:t xml:space="preserve">lung </w:t>
      </w:r>
      <w:proofErr w:type="spellStart"/>
      <w:r>
        <w:rPr>
          <w:rFonts w:ascii="Times New Roman" w:hAnsi="Times New Roman" w:cs="Times New Roman"/>
          <w:sz w:val="24"/>
          <w:szCs w:val="24"/>
        </w:rPr>
        <w:t>scRNA-seq</w:t>
      </w:r>
      <w:proofErr w:type="spellEnd"/>
      <w:r>
        <w:rPr>
          <w:rFonts w:ascii="Times New Roman" w:hAnsi="Times New Roman" w:cs="Times New Roman"/>
          <w:sz w:val="24"/>
          <w:szCs w:val="24"/>
        </w:rPr>
        <w:t xml:space="preserve"> </w:t>
      </w:r>
      <w:r w:rsidR="00386335">
        <w:rPr>
          <w:rFonts w:ascii="Times New Roman" w:hAnsi="Times New Roman" w:cs="Times New Roman"/>
          <w:sz w:val="24"/>
          <w:szCs w:val="24"/>
        </w:rPr>
        <w:t>datasets</w:t>
      </w:r>
      <w:r>
        <w:rPr>
          <w:rFonts w:ascii="Times New Roman" w:hAnsi="Times New Roman" w:cs="Times New Roman"/>
          <w:sz w:val="24"/>
          <w:szCs w:val="24"/>
        </w:rPr>
        <w:t>. The rat data</w:t>
      </w:r>
      <w:r w:rsidR="00FB7E54">
        <w:rPr>
          <w:rFonts w:ascii="Times New Roman" w:hAnsi="Times New Roman" w:cs="Times New Roman"/>
          <w:sz w:val="24"/>
          <w:szCs w:val="24"/>
        </w:rPr>
        <w:t>set</w:t>
      </w:r>
      <w:r>
        <w:rPr>
          <w:rFonts w:ascii="Times New Roman" w:hAnsi="Times New Roman" w:cs="Times New Roman"/>
          <w:sz w:val="24"/>
          <w:szCs w:val="24"/>
        </w:rPr>
        <w:t xml:space="preserve"> </w:t>
      </w:r>
      <w:r w:rsidR="00386335">
        <w:rPr>
          <w:rFonts w:ascii="Times New Roman" w:hAnsi="Times New Roman" w:cs="Times New Roman"/>
          <w:sz w:val="24"/>
          <w:szCs w:val="24"/>
        </w:rPr>
        <w:t xml:space="preserve">includes </w:t>
      </w:r>
      <w:r>
        <w:rPr>
          <w:rFonts w:ascii="Times New Roman" w:hAnsi="Times New Roman" w:cs="Times New Roman"/>
          <w:sz w:val="24"/>
          <w:szCs w:val="24"/>
        </w:rPr>
        <w:t xml:space="preserve">two different models of PAH: </w:t>
      </w:r>
      <w:proofErr w:type="spellStart"/>
      <w:r>
        <w:rPr>
          <w:rFonts w:ascii="Times New Roman" w:hAnsi="Times New Roman" w:cs="Times New Roman"/>
          <w:sz w:val="24"/>
          <w:szCs w:val="24"/>
        </w:rPr>
        <w:t>SuHx</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monocrotaline</w:t>
      </w:r>
      <w:proofErr w:type="spellEnd"/>
      <w:r w:rsidR="00315ACA">
        <w:rPr>
          <w:rFonts w:ascii="Times New Roman" w:hAnsi="Times New Roman" w:cs="Times New Roman"/>
          <w:sz w:val="24"/>
          <w:szCs w:val="24"/>
        </w:rPr>
        <w:t xml:space="preserve"> (MCT)</w:t>
      </w:r>
      <w:r w:rsidR="00380CA9">
        <w:rPr>
          <w:rFonts w:ascii="Times New Roman" w:hAnsi="Times New Roman" w:cs="Times New Roman"/>
          <w:sz w:val="24"/>
          <w:szCs w:val="24"/>
        </w:rPr>
        <w:t>. We retrieved</w:t>
      </w:r>
      <w:r w:rsidR="004822CF">
        <w:rPr>
          <w:rFonts w:ascii="Times New Roman" w:hAnsi="Times New Roman" w:cs="Times New Roman"/>
          <w:sz w:val="24"/>
          <w:szCs w:val="24"/>
        </w:rPr>
        <w:t xml:space="preserve"> data corresponding to the</w:t>
      </w:r>
      <w:r w:rsidR="00380CA9">
        <w:rPr>
          <w:rFonts w:ascii="Times New Roman" w:hAnsi="Times New Roman" w:cs="Times New Roman"/>
          <w:sz w:val="24"/>
          <w:szCs w:val="24"/>
        </w:rPr>
        <w:t xml:space="preserve"> 758 </w:t>
      </w:r>
      <w:r w:rsidR="004822CF">
        <w:rPr>
          <w:rFonts w:ascii="Times New Roman" w:hAnsi="Times New Roman" w:cs="Times New Roman"/>
          <w:sz w:val="24"/>
          <w:szCs w:val="24"/>
        </w:rPr>
        <w:t xml:space="preserve">annotated </w:t>
      </w:r>
      <w:r w:rsidR="00380CA9">
        <w:rPr>
          <w:rFonts w:ascii="Times New Roman" w:hAnsi="Times New Roman" w:cs="Times New Roman"/>
          <w:sz w:val="24"/>
          <w:szCs w:val="24"/>
        </w:rPr>
        <w:t>ECs</w:t>
      </w:r>
      <w:r w:rsidR="00DE4ED9">
        <w:rPr>
          <w:rFonts w:ascii="Times New Roman" w:hAnsi="Times New Roman" w:cs="Times New Roman"/>
          <w:sz w:val="24"/>
          <w:szCs w:val="24"/>
        </w:rPr>
        <w:t>,</w:t>
      </w:r>
      <w:r w:rsidR="00380CA9">
        <w:rPr>
          <w:rFonts w:ascii="Times New Roman" w:hAnsi="Times New Roman" w:cs="Times New Roman"/>
          <w:sz w:val="24"/>
          <w:szCs w:val="24"/>
        </w:rPr>
        <w:t xml:space="preserve"> ranging from 1 to 343 per sample </w:t>
      </w:r>
      <w:r w:rsidR="003B34DD">
        <w:rPr>
          <w:rFonts w:ascii="Times New Roman" w:hAnsi="Times New Roman" w:cs="Times New Roman"/>
          <w:sz w:val="24"/>
          <w:szCs w:val="24"/>
        </w:rPr>
        <w:t>(Supplementary Figure</w:t>
      </w:r>
      <w:r w:rsidR="008E76B6">
        <w:rPr>
          <w:rFonts w:ascii="Times New Roman" w:hAnsi="Times New Roman" w:cs="Times New Roman"/>
          <w:sz w:val="24"/>
          <w:szCs w:val="24"/>
        </w:rPr>
        <w:t xml:space="preserve"> S1</w:t>
      </w:r>
      <w:r w:rsidR="00371512">
        <w:rPr>
          <w:rFonts w:ascii="Times New Roman" w:hAnsi="Times New Roman" w:cs="Times New Roman"/>
          <w:sz w:val="24"/>
          <w:szCs w:val="24"/>
        </w:rPr>
        <w:t>7</w:t>
      </w:r>
      <w:r w:rsidR="008E76B6">
        <w:rPr>
          <w:rFonts w:ascii="Times New Roman" w:hAnsi="Times New Roman" w:cs="Times New Roman"/>
          <w:sz w:val="24"/>
          <w:szCs w:val="24"/>
        </w:rPr>
        <w:t>A</w:t>
      </w:r>
      <w:r w:rsidR="003B34DD">
        <w:rPr>
          <w:rFonts w:ascii="Times New Roman" w:hAnsi="Times New Roman" w:cs="Times New Roman"/>
          <w:sz w:val="24"/>
          <w:szCs w:val="24"/>
        </w:rPr>
        <w:t>)</w:t>
      </w:r>
      <w:r w:rsidR="00380CA9">
        <w:rPr>
          <w:rFonts w:ascii="Times New Roman" w:hAnsi="Times New Roman" w:cs="Times New Roman"/>
          <w:sz w:val="24"/>
          <w:szCs w:val="24"/>
        </w:rPr>
        <w:t xml:space="preserve">. </w:t>
      </w:r>
      <w:r w:rsidR="00AF164C">
        <w:rPr>
          <w:rFonts w:ascii="Times New Roman" w:hAnsi="Times New Roman" w:cs="Times New Roman"/>
          <w:sz w:val="24"/>
          <w:szCs w:val="24"/>
        </w:rPr>
        <w:t>Due to the low number of rat ECs, w</w:t>
      </w:r>
      <w:r w:rsidR="00287DAE">
        <w:rPr>
          <w:rFonts w:ascii="Times New Roman" w:hAnsi="Times New Roman" w:cs="Times New Roman"/>
          <w:sz w:val="24"/>
          <w:szCs w:val="24"/>
        </w:rPr>
        <w:t>e integrated</w:t>
      </w:r>
      <w:r w:rsidR="00853B4A">
        <w:rPr>
          <w:rFonts w:ascii="Times New Roman" w:hAnsi="Times New Roman" w:cs="Times New Roman"/>
          <w:sz w:val="24"/>
          <w:szCs w:val="24"/>
        </w:rPr>
        <w:t xml:space="preserve"> </w:t>
      </w:r>
      <w:r w:rsidR="00380CA9">
        <w:rPr>
          <w:rFonts w:ascii="Times New Roman" w:hAnsi="Times New Roman" w:cs="Times New Roman"/>
          <w:sz w:val="24"/>
          <w:szCs w:val="24"/>
        </w:rPr>
        <w:t xml:space="preserve">the rat </w:t>
      </w:r>
      <w:r w:rsidR="00FB7E54">
        <w:rPr>
          <w:rFonts w:ascii="Times New Roman" w:hAnsi="Times New Roman" w:cs="Times New Roman"/>
          <w:sz w:val="24"/>
          <w:szCs w:val="24"/>
        </w:rPr>
        <w:t>with the</w:t>
      </w:r>
      <w:r w:rsidR="00987185">
        <w:rPr>
          <w:rFonts w:ascii="Times New Roman" w:hAnsi="Times New Roman" w:cs="Times New Roman"/>
          <w:sz w:val="24"/>
          <w:szCs w:val="24"/>
        </w:rPr>
        <w:t xml:space="preserve"> </w:t>
      </w:r>
      <w:r w:rsidR="00380CA9">
        <w:rPr>
          <w:rFonts w:ascii="Times New Roman" w:hAnsi="Times New Roman" w:cs="Times New Roman"/>
          <w:sz w:val="24"/>
          <w:szCs w:val="24"/>
        </w:rPr>
        <w:t xml:space="preserve">mouse </w:t>
      </w:r>
      <w:r w:rsidR="00FB7E54">
        <w:rPr>
          <w:rFonts w:ascii="Times New Roman" w:hAnsi="Times New Roman" w:cs="Times New Roman"/>
          <w:sz w:val="24"/>
          <w:szCs w:val="24"/>
        </w:rPr>
        <w:t>EC</w:t>
      </w:r>
      <w:r w:rsidR="00987185">
        <w:rPr>
          <w:rFonts w:ascii="Times New Roman" w:hAnsi="Times New Roman" w:cs="Times New Roman"/>
          <w:sz w:val="24"/>
          <w:szCs w:val="24"/>
        </w:rPr>
        <w:t xml:space="preserve"> </w:t>
      </w:r>
      <w:r w:rsidR="00287DAE">
        <w:rPr>
          <w:rFonts w:ascii="Times New Roman" w:hAnsi="Times New Roman" w:cs="Times New Roman"/>
          <w:sz w:val="24"/>
          <w:szCs w:val="24"/>
        </w:rPr>
        <w:t>dataset</w:t>
      </w:r>
      <w:r w:rsidR="00AF164C">
        <w:rPr>
          <w:rFonts w:ascii="Times New Roman" w:hAnsi="Times New Roman" w:cs="Times New Roman"/>
          <w:sz w:val="24"/>
          <w:szCs w:val="24"/>
        </w:rPr>
        <w:t>,</w:t>
      </w:r>
      <w:r w:rsidR="00287DAE">
        <w:rPr>
          <w:rFonts w:ascii="Times New Roman" w:hAnsi="Times New Roman" w:cs="Times New Roman"/>
          <w:sz w:val="24"/>
          <w:szCs w:val="24"/>
        </w:rPr>
        <w:t xml:space="preserve"> and</w:t>
      </w:r>
      <w:r w:rsidR="00380CA9">
        <w:rPr>
          <w:rFonts w:ascii="Times New Roman" w:hAnsi="Times New Roman" w:cs="Times New Roman"/>
          <w:sz w:val="24"/>
          <w:szCs w:val="24"/>
        </w:rPr>
        <w:t xml:space="preserve"> obtained 7 EC sub</w:t>
      </w:r>
      <w:r w:rsidR="002E176B">
        <w:rPr>
          <w:rFonts w:ascii="Times New Roman" w:hAnsi="Times New Roman" w:cs="Times New Roman"/>
          <w:sz w:val="24"/>
          <w:szCs w:val="24"/>
        </w:rPr>
        <w:t>population</w:t>
      </w:r>
      <w:r w:rsidR="00380CA9">
        <w:rPr>
          <w:rFonts w:ascii="Times New Roman" w:hAnsi="Times New Roman" w:cs="Times New Roman"/>
          <w:sz w:val="24"/>
          <w:szCs w:val="24"/>
        </w:rPr>
        <w:t>s</w:t>
      </w:r>
      <w:r w:rsidR="00287DAE">
        <w:rPr>
          <w:rFonts w:ascii="Times New Roman" w:hAnsi="Times New Roman" w:cs="Times New Roman"/>
          <w:sz w:val="24"/>
          <w:szCs w:val="24"/>
        </w:rPr>
        <w:t>,</w:t>
      </w:r>
      <w:r w:rsidR="00380CA9">
        <w:rPr>
          <w:rFonts w:ascii="Times New Roman" w:hAnsi="Times New Roman" w:cs="Times New Roman"/>
          <w:sz w:val="24"/>
          <w:szCs w:val="24"/>
        </w:rPr>
        <w:t xml:space="preserve"> </w:t>
      </w:r>
      <w:r w:rsidR="002E176B">
        <w:rPr>
          <w:rFonts w:ascii="Times New Roman" w:hAnsi="Times New Roman" w:cs="Times New Roman"/>
          <w:sz w:val="24"/>
          <w:szCs w:val="24"/>
        </w:rPr>
        <w:t>per</w:t>
      </w:r>
      <w:r w:rsidR="00380CA9">
        <w:rPr>
          <w:rFonts w:ascii="Times New Roman" w:hAnsi="Times New Roman" w:cs="Times New Roman"/>
          <w:sz w:val="24"/>
          <w:szCs w:val="24"/>
        </w:rPr>
        <w:t xml:space="preserve"> the mouse</w:t>
      </w:r>
      <w:r w:rsidR="003B34DD">
        <w:rPr>
          <w:rFonts w:ascii="Times New Roman" w:hAnsi="Times New Roman" w:cs="Times New Roman"/>
          <w:sz w:val="24"/>
          <w:szCs w:val="24"/>
        </w:rPr>
        <w:t xml:space="preserve"> </w:t>
      </w:r>
      <w:r w:rsidR="004822CF">
        <w:rPr>
          <w:rFonts w:ascii="Times New Roman" w:hAnsi="Times New Roman" w:cs="Times New Roman"/>
          <w:sz w:val="24"/>
          <w:szCs w:val="24"/>
        </w:rPr>
        <w:t xml:space="preserve">analysis </w:t>
      </w:r>
      <w:r w:rsidR="003B34DD">
        <w:rPr>
          <w:rFonts w:ascii="Times New Roman" w:hAnsi="Times New Roman" w:cs="Times New Roman"/>
          <w:sz w:val="24"/>
          <w:szCs w:val="24"/>
        </w:rPr>
        <w:t>(Supplementary</w:t>
      </w:r>
      <w:r w:rsidR="008E76B6">
        <w:rPr>
          <w:rFonts w:ascii="Times New Roman" w:hAnsi="Times New Roman" w:cs="Times New Roman"/>
          <w:sz w:val="24"/>
          <w:szCs w:val="24"/>
        </w:rPr>
        <w:t xml:space="preserve"> Figure </w:t>
      </w:r>
      <w:r w:rsidR="00371512">
        <w:rPr>
          <w:rFonts w:ascii="Times New Roman" w:hAnsi="Times New Roman" w:cs="Times New Roman"/>
          <w:sz w:val="24"/>
          <w:szCs w:val="24"/>
        </w:rPr>
        <w:t>S17B</w:t>
      </w:r>
      <w:r w:rsidR="00A1463C">
        <w:rPr>
          <w:rFonts w:ascii="Times New Roman" w:hAnsi="Times New Roman" w:cs="Times New Roman"/>
          <w:sz w:val="24"/>
          <w:szCs w:val="24"/>
        </w:rPr>
        <w:t>-</w:t>
      </w:r>
      <w:r w:rsidR="008E76B6">
        <w:rPr>
          <w:rFonts w:ascii="Times New Roman" w:hAnsi="Times New Roman" w:cs="Times New Roman"/>
          <w:sz w:val="24"/>
          <w:szCs w:val="24"/>
        </w:rPr>
        <w:t>D</w:t>
      </w:r>
      <w:r w:rsidR="003B34DD">
        <w:rPr>
          <w:rFonts w:ascii="Times New Roman" w:hAnsi="Times New Roman" w:cs="Times New Roman"/>
          <w:sz w:val="24"/>
          <w:szCs w:val="24"/>
        </w:rPr>
        <w:t>)</w:t>
      </w:r>
      <w:r w:rsidR="002E176B">
        <w:rPr>
          <w:rFonts w:ascii="Times New Roman" w:hAnsi="Times New Roman" w:cs="Times New Roman"/>
          <w:sz w:val="24"/>
          <w:szCs w:val="24"/>
        </w:rPr>
        <w:t>. Rat</w:t>
      </w:r>
      <w:r w:rsidR="00070884">
        <w:rPr>
          <w:rFonts w:ascii="Times New Roman" w:hAnsi="Times New Roman" w:cs="Times New Roman"/>
          <w:sz w:val="24"/>
          <w:szCs w:val="24"/>
        </w:rPr>
        <w:t xml:space="preserve"> </w:t>
      </w:r>
      <w:r w:rsidR="003B34DD">
        <w:rPr>
          <w:rFonts w:ascii="Times New Roman" w:hAnsi="Times New Roman" w:cs="Times New Roman"/>
          <w:sz w:val="24"/>
          <w:szCs w:val="24"/>
        </w:rPr>
        <w:t xml:space="preserve">Control, </w:t>
      </w:r>
      <w:proofErr w:type="spellStart"/>
      <w:r w:rsidR="003B34DD">
        <w:rPr>
          <w:rFonts w:ascii="Times New Roman" w:hAnsi="Times New Roman" w:cs="Times New Roman"/>
          <w:sz w:val="24"/>
          <w:szCs w:val="24"/>
        </w:rPr>
        <w:t>SuHx</w:t>
      </w:r>
      <w:proofErr w:type="spellEnd"/>
      <w:r w:rsidR="003B34DD">
        <w:rPr>
          <w:rFonts w:ascii="Times New Roman" w:hAnsi="Times New Roman" w:cs="Times New Roman"/>
          <w:sz w:val="24"/>
          <w:szCs w:val="24"/>
        </w:rPr>
        <w:t xml:space="preserve">, and MCT </w:t>
      </w:r>
      <w:r w:rsidR="00070884">
        <w:rPr>
          <w:rFonts w:ascii="Times New Roman" w:hAnsi="Times New Roman" w:cs="Times New Roman"/>
          <w:sz w:val="24"/>
          <w:szCs w:val="24"/>
        </w:rPr>
        <w:t xml:space="preserve">ECs </w:t>
      </w:r>
      <w:r w:rsidR="002E176B">
        <w:rPr>
          <w:rFonts w:ascii="Times New Roman" w:hAnsi="Times New Roman" w:cs="Times New Roman"/>
          <w:sz w:val="24"/>
          <w:szCs w:val="24"/>
        </w:rPr>
        <w:t xml:space="preserve">were present </w:t>
      </w:r>
      <w:r w:rsidR="00070884">
        <w:rPr>
          <w:rFonts w:ascii="Times New Roman" w:hAnsi="Times New Roman" w:cs="Times New Roman"/>
          <w:sz w:val="24"/>
          <w:szCs w:val="24"/>
        </w:rPr>
        <w:t xml:space="preserve">in </w:t>
      </w:r>
      <w:r w:rsidR="002E176B">
        <w:rPr>
          <w:rFonts w:ascii="Times New Roman" w:hAnsi="Times New Roman" w:cs="Times New Roman"/>
          <w:sz w:val="24"/>
          <w:szCs w:val="24"/>
        </w:rPr>
        <w:t xml:space="preserve">all </w:t>
      </w:r>
      <w:r w:rsidR="00070884">
        <w:rPr>
          <w:rFonts w:ascii="Times New Roman" w:hAnsi="Times New Roman" w:cs="Times New Roman"/>
          <w:sz w:val="24"/>
          <w:szCs w:val="24"/>
        </w:rPr>
        <w:t>7 clusters</w:t>
      </w:r>
      <w:r w:rsidR="003B34DD">
        <w:rPr>
          <w:rFonts w:ascii="Times New Roman" w:hAnsi="Times New Roman" w:cs="Times New Roman"/>
          <w:sz w:val="24"/>
          <w:szCs w:val="24"/>
        </w:rPr>
        <w:t xml:space="preserve"> (Supplementary Figure</w:t>
      </w:r>
      <w:r w:rsidR="008E76B6">
        <w:rPr>
          <w:rFonts w:ascii="Times New Roman" w:hAnsi="Times New Roman" w:cs="Times New Roman"/>
          <w:sz w:val="24"/>
          <w:szCs w:val="24"/>
        </w:rPr>
        <w:t xml:space="preserve"> </w:t>
      </w:r>
      <w:r w:rsidR="00371512">
        <w:rPr>
          <w:rFonts w:ascii="Times New Roman" w:hAnsi="Times New Roman" w:cs="Times New Roman"/>
          <w:sz w:val="24"/>
          <w:szCs w:val="24"/>
        </w:rPr>
        <w:t>S17D</w:t>
      </w:r>
      <w:r w:rsidR="003B34DD">
        <w:rPr>
          <w:rFonts w:ascii="Times New Roman" w:hAnsi="Times New Roman" w:cs="Times New Roman"/>
          <w:sz w:val="24"/>
          <w:szCs w:val="24"/>
        </w:rPr>
        <w:t>)</w:t>
      </w:r>
      <w:r w:rsidR="00070884">
        <w:rPr>
          <w:rFonts w:ascii="Times New Roman" w:hAnsi="Times New Roman" w:cs="Times New Roman"/>
          <w:sz w:val="24"/>
          <w:szCs w:val="24"/>
        </w:rPr>
        <w:t xml:space="preserve"> </w:t>
      </w:r>
      <w:r w:rsidR="003B34DD">
        <w:rPr>
          <w:rFonts w:ascii="Times New Roman" w:hAnsi="Times New Roman" w:cs="Times New Roman"/>
          <w:sz w:val="24"/>
          <w:szCs w:val="24"/>
        </w:rPr>
        <w:t xml:space="preserve">and </w:t>
      </w:r>
      <w:r w:rsidR="002E176B">
        <w:rPr>
          <w:rFonts w:ascii="Times New Roman" w:hAnsi="Times New Roman" w:cs="Times New Roman"/>
          <w:sz w:val="24"/>
          <w:szCs w:val="24"/>
        </w:rPr>
        <w:t>expressed</w:t>
      </w:r>
      <w:r w:rsidR="00380CA9">
        <w:rPr>
          <w:rFonts w:ascii="Times New Roman" w:hAnsi="Times New Roman" w:cs="Times New Roman"/>
          <w:sz w:val="24"/>
          <w:szCs w:val="24"/>
        </w:rPr>
        <w:t xml:space="preserve"> similar EC </w:t>
      </w:r>
      <w:r w:rsidR="008E76B6">
        <w:rPr>
          <w:rFonts w:ascii="Times New Roman" w:hAnsi="Times New Roman" w:cs="Times New Roman"/>
          <w:sz w:val="24"/>
          <w:szCs w:val="24"/>
        </w:rPr>
        <w:t>sub</w:t>
      </w:r>
      <w:r w:rsidR="00693DCE">
        <w:rPr>
          <w:rFonts w:ascii="Times New Roman" w:hAnsi="Times New Roman" w:cs="Times New Roman"/>
          <w:sz w:val="24"/>
          <w:szCs w:val="24"/>
        </w:rPr>
        <w:t>population</w:t>
      </w:r>
      <w:r w:rsidR="008E76B6">
        <w:rPr>
          <w:rFonts w:ascii="Times New Roman" w:hAnsi="Times New Roman" w:cs="Times New Roman"/>
          <w:sz w:val="24"/>
          <w:szCs w:val="24"/>
        </w:rPr>
        <w:t xml:space="preserve"> </w:t>
      </w:r>
      <w:r w:rsidR="002E176B">
        <w:rPr>
          <w:rFonts w:ascii="Times New Roman" w:hAnsi="Times New Roman" w:cs="Times New Roman"/>
          <w:sz w:val="24"/>
          <w:szCs w:val="24"/>
        </w:rPr>
        <w:t>markers as the mouse</w:t>
      </w:r>
      <w:r w:rsidR="00A62837">
        <w:rPr>
          <w:rFonts w:ascii="Times New Roman" w:hAnsi="Times New Roman" w:cs="Times New Roman"/>
          <w:sz w:val="24"/>
          <w:szCs w:val="24"/>
        </w:rPr>
        <w:t xml:space="preserve"> EC</w:t>
      </w:r>
      <w:r w:rsidR="00FB7E54">
        <w:rPr>
          <w:rFonts w:ascii="Times New Roman" w:hAnsi="Times New Roman" w:cs="Times New Roman"/>
          <w:sz w:val="24"/>
          <w:szCs w:val="24"/>
        </w:rPr>
        <w:t>s</w:t>
      </w:r>
      <w:r w:rsidR="003B34DD">
        <w:rPr>
          <w:rFonts w:ascii="Times New Roman" w:hAnsi="Times New Roman" w:cs="Times New Roman"/>
          <w:sz w:val="24"/>
          <w:szCs w:val="24"/>
        </w:rPr>
        <w:t xml:space="preserve"> (Supplementary Figure</w:t>
      </w:r>
      <w:r w:rsidR="008E76B6">
        <w:rPr>
          <w:rFonts w:ascii="Times New Roman" w:hAnsi="Times New Roman" w:cs="Times New Roman"/>
          <w:sz w:val="24"/>
          <w:szCs w:val="24"/>
        </w:rPr>
        <w:t xml:space="preserve"> S1</w:t>
      </w:r>
      <w:r w:rsidR="00371512">
        <w:rPr>
          <w:rFonts w:ascii="Times New Roman" w:hAnsi="Times New Roman" w:cs="Times New Roman"/>
          <w:sz w:val="24"/>
          <w:szCs w:val="24"/>
        </w:rPr>
        <w:t>7</w:t>
      </w:r>
      <w:r w:rsidR="002E176B">
        <w:rPr>
          <w:rFonts w:ascii="Times New Roman" w:hAnsi="Times New Roman" w:cs="Times New Roman"/>
          <w:sz w:val="24"/>
          <w:szCs w:val="24"/>
        </w:rPr>
        <w:t>E</w:t>
      </w:r>
      <w:r w:rsidR="003B34DD">
        <w:rPr>
          <w:rFonts w:ascii="Times New Roman" w:hAnsi="Times New Roman" w:cs="Times New Roman"/>
          <w:sz w:val="24"/>
          <w:szCs w:val="24"/>
        </w:rPr>
        <w:t>). The human dataset</w:t>
      </w:r>
      <w:r w:rsidR="00FA723F">
        <w:rPr>
          <w:rFonts w:ascii="Times New Roman" w:hAnsi="Times New Roman" w:cs="Times New Roman"/>
          <w:sz w:val="24"/>
          <w:szCs w:val="24"/>
        </w:rPr>
        <w:t>, which included</w:t>
      </w:r>
      <w:r w:rsidR="003B34DD">
        <w:rPr>
          <w:rFonts w:ascii="Times New Roman" w:hAnsi="Times New Roman" w:cs="Times New Roman"/>
          <w:sz w:val="24"/>
          <w:szCs w:val="24"/>
        </w:rPr>
        <w:t xml:space="preserve"> 6 Controls and 3 IPAH samples</w:t>
      </w:r>
      <w:r w:rsidR="00FA723F">
        <w:rPr>
          <w:rFonts w:ascii="Times New Roman" w:hAnsi="Times New Roman" w:cs="Times New Roman"/>
          <w:sz w:val="24"/>
          <w:szCs w:val="24"/>
        </w:rPr>
        <w:t>,</w:t>
      </w:r>
      <w:r w:rsidR="004822CF">
        <w:rPr>
          <w:rFonts w:ascii="Times New Roman" w:hAnsi="Times New Roman" w:cs="Times New Roman"/>
          <w:sz w:val="24"/>
          <w:szCs w:val="24"/>
        </w:rPr>
        <w:t xml:space="preserve"> was analysed similarly to the mouse dataset starting from the </w:t>
      </w:r>
      <w:r w:rsidR="003B34DD">
        <w:rPr>
          <w:rFonts w:ascii="Times New Roman" w:hAnsi="Times New Roman" w:cs="Times New Roman"/>
          <w:sz w:val="24"/>
          <w:szCs w:val="24"/>
        </w:rPr>
        <w:t xml:space="preserve">raw sequencing data. After dimensional reduction and clustering, cluster 3 was annotated as </w:t>
      </w:r>
      <w:r w:rsidR="007168FF">
        <w:rPr>
          <w:rFonts w:ascii="Times New Roman" w:hAnsi="Times New Roman" w:cs="Times New Roman"/>
          <w:sz w:val="24"/>
          <w:szCs w:val="24"/>
        </w:rPr>
        <w:t>ECs</w:t>
      </w:r>
      <w:r w:rsidR="003B34DD">
        <w:rPr>
          <w:rFonts w:ascii="Times New Roman" w:hAnsi="Times New Roman" w:cs="Times New Roman"/>
          <w:sz w:val="24"/>
          <w:szCs w:val="24"/>
        </w:rPr>
        <w:t xml:space="preserve"> </w:t>
      </w:r>
      <w:r w:rsidR="003B34DD">
        <w:rPr>
          <w:rFonts w:ascii="Times New Roman" w:hAnsi="Times New Roman" w:cs="Times New Roman"/>
          <w:sz w:val="24"/>
          <w:szCs w:val="24"/>
        </w:rPr>
        <w:lastRenderedPageBreak/>
        <w:t xml:space="preserve">based on the enriched expression of several EC markers </w:t>
      </w:r>
      <w:r w:rsidR="00B028D3">
        <w:rPr>
          <w:rFonts w:ascii="Times New Roman" w:hAnsi="Times New Roman" w:cs="Times New Roman"/>
          <w:sz w:val="24"/>
          <w:szCs w:val="24"/>
        </w:rPr>
        <w:t>including</w:t>
      </w:r>
      <w:r w:rsidR="003B34DD">
        <w:rPr>
          <w:rFonts w:ascii="Times New Roman" w:hAnsi="Times New Roman" w:cs="Times New Roman"/>
          <w:sz w:val="24"/>
          <w:szCs w:val="24"/>
        </w:rPr>
        <w:t xml:space="preserve"> </w:t>
      </w:r>
      <w:r w:rsidR="003B34DD" w:rsidRPr="00315ACA">
        <w:rPr>
          <w:rFonts w:ascii="Times New Roman" w:hAnsi="Times New Roman" w:cs="Times New Roman"/>
          <w:i/>
          <w:iCs/>
          <w:sz w:val="24"/>
          <w:szCs w:val="24"/>
        </w:rPr>
        <w:t>CDH5</w:t>
      </w:r>
      <w:r w:rsidR="008E76B6">
        <w:rPr>
          <w:rFonts w:ascii="Times New Roman" w:hAnsi="Times New Roman" w:cs="Times New Roman"/>
          <w:sz w:val="24"/>
          <w:szCs w:val="24"/>
        </w:rPr>
        <w:t xml:space="preserve"> (Supplementary Figure </w:t>
      </w:r>
      <w:r w:rsidR="00371512">
        <w:rPr>
          <w:rFonts w:ascii="Times New Roman" w:hAnsi="Times New Roman" w:cs="Times New Roman"/>
          <w:sz w:val="24"/>
          <w:szCs w:val="24"/>
        </w:rPr>
        <w:t>S18A</w:t>
      </w:r>
      <w:r w:rsidR="008E76B6">
        <w:rPr>
          <w:rFonts w:ascii="Times New Roman" w:hAnsi="Times New Roman" w:cs="Times New Roman"/>
          <w:sz w:val="24"/>
          <w:szCs w:val="24"/>
        </w:rPr>
        <w:t>-C)</w:t>
      </w:r>
      <w:r w:rsidR="003B34DD">
        <w:rPr>
          <w:rFonts w:ascii="Times New Roman" w:hAnsi="Times New Roman" w:cs="Times New Roman"/>
          <w:sz w:val="24"/>
          <w:szCs w:val="24"/>
        </w:rPr>
        <w:t>. We identified 3950 ECs</w:t>
      </w:r>
      <w:r w:rsidR="00841935">
        <w:rPr>
          <w:rFonts w:ascii="Times New Roman" w:hAnsi="Times New Roman" w:cs="Times New Roman"/>
          <w:sz w:val="24"/>
          <w:szCs w:val="24"/>
        </w:rPr>
        <w:t xml:space="preserve"> (45 to 1137 per sample)</w:t>
      </w:r>
      <w:r w:rsidR="003B34DD">
        <w:rPr>
          <w:rFonts w:ascii="Times New Roman" w:hAnsi="Times New Roman" w:cs="Times New Roman"/>
          <w:sz w:val="24"/>
          <w:szCs w:val="24"/>
        </w:rPr>
        <w:t xml:space="preserve"> across Control and IPAH </w:t>
      </w:r>
      <w:r w:rsidR="008E76B6">
        <w:rPr>
          <w:rFonts w:ascii="Times New Roman" w:hAnsi="Times New Roman" w:cs="Times New Roman"/>
          <w:sz w:val="24"/>
          <w:szCs w:val="24"/>
        </w:rPr>
        <w:t xml:space="preserve">(Supplementary Figure </w:t>
      </w:r>
      <w:r w:rsidR="00371512">
        <w:rPr>
          <w:rFonts w:ascii="Times New Roman" w:hAnsi="Times New Roman" w:cs="Times New Roman"/>
          <w:sz w:val="24"/>
          <w:szCs w:val="24"/>
        </w:rPr>
        <w:t>S18D</w:t>
      </w:r>
      <w:r w:rsidR="008E76B6">
        <w:rPr>
          <w:rFonts w:ascii="Times New Roman" w:hAnsi="Times New Roman" w:cs="Times New Roman"/>
          <w:sz w:val="24"/>
          <w:szCs w:val="24"/>
        </w:rPr>
        <w:t>)</w:t>
      </w:r>
      <w:r w:rsidR="003B34DD">
        <w:rPr>
          <w:rFonts w:ascii="Times New Roman" w:hAnsi="Times New Roman" w:cs="Times New Roman"/>
          <w:sz w:val="24"/>
          <w:szCs w:val="24"/>
        </w:rPr>
        <w:t xml:space="preserve">. </w:t>
      </w:r>
      <w:r w:rsidR="00314554">
        <w:rPr>
          <w:rFonts w:ascii="Times New Roman" w:hAnsi="Times New Roman" w:cs="Times New Roman"/>
          <w:sz w:val="24"/>
          <w:szCs w:val="24"/>
        </w:rPr>
        <w:t>To identify EC sub</w:t>
      </w:r>
      <w:r w:rsidR="00693DCE">
        <w:rPr>
          <w:rFonts w:ascii="Times New Roman" w:hAnsi="Times New Roman" w:cs="Times New Roman"/>
          <w:sz w:val="24"/>
          <w:szCs w:val="24"/>
        </w:rPr>
        <w:t>population</w:t>
      </w:r>
      <w:r w:rsidR="00314554">
        <w:rPr>
          <w:rFonts w:ascii="Times New Roman" w:hAnsi="Times New Roman" w:cs="Times New Roman"/>
          <w:sz w:val="24"/>
          <w:szCs w:val="24"/>
        </w:rPr>
        <w:t xml:space="preserve">s, we selected all ECs and performed a new dimensional reduction and clustering analysis after sample integration to take sample variation into account. We obtained 7 clusters, 5 of </w:t>
      </w:r>
      <w:r w:rsidR="005A6E0A">
        <w:rPr>
          <w:rFonts w:ascii="Times New Roman" w:hAnsi="Times New Roman" w:cs="Times New Roman"/>
          <w:sz w:val="24"/>
          <w:szCs w:val="24"/>
        </w:rPr>
        <w:t>which</w:t>
      </w:r>
      <w:r w:rsidR="00314554">
        <w:rPr>
          <w:rFonts w:ascii="Times New Roman" w:hAnsi="Times New Roman" w:cs="Times New Roman"/>
          <w:sz w:val="24"/>
          <w:szCs w:val="24"/>
        </w:rPr>
        <w:t xml:space="preserve"> correspond to </w:t>
      </w:r>
      <w:r w:rsidR="00DA1853">
        <w:rPr>
          <w:rFonts w:ascii="Times New Roman" w:hAnsi="Times New Roman" w:cs="Times New Roman"/>
          <w:sz w:val="24"/>
          <w:szCs w:val="24"/>
        </w:rPr>
        <w:t xml:space="preserve">different vessel types (Artery, Vein, </w:t>
      </w:r>
      <w:proofErr w:type="spellStart"/>
      <w:r w:rsidR="00DA1853">
        <w:rPr>
          <w:rFonts w:ascii="Times New Roman" w:hAnsi="Times New Roman" w:cs="Times New Roman"/>
          <w:sz w:val="24"/>
          <w:szCs w:val="24"/>
        </w:rPr>
        <w:t>CapillaryA</w:t>
      </w:r>
      <w:proofErr w:type="spellEnd"/>
      <w:r w:rsidR="00DA1853">
        <w:rPr>
          <w:rFonts w:ascii="Times New Roman" w:hAnsi="Times New Roman" w:cs="Times New Roman"/>
          <w:sz w:val="24"/>
          <w:szCs w:val="24"/>
        </w:rPr>
        <w:t xml:space="preserve">, </w:t>
      </w:r>
      <w:proofErr w:type="spellStart"/>
      <w:r w:rsidR="00DA1853">
        <w:rPr>
          <w:rFonts w:ascii="Times New Roman" w:hAnsi="Times New Roman" w:cs="Times New Roman"/>
          <w:sz w:val="24"/>
          <w:szCs w:val="24"/>
        </w:rPr>
        <w:t>CapillaryB</w:t>
      </w:r>
      <w:proofErr w:type="spellEnd"/>
      <w:r w:rsidR="00DA1853">
        <w:rPr>
          <w:rFonts w:ascii="Times New Roman" w:hAnsi="Times New Roman" w:cs="Times New Roman"/>
          <w:sz w:val="24"/>
          <w:szCs w:val="24"/>
        </w:rPr>
        <w:t>, and Lymphatic)</w:t>
      </w:r>
      <w:r w:rsidR="00DE027A">
        <w:rPr>
          <w:rFonts w:ascii="Times New Roman" w:hAnsi="Times New Roman" w:cs="Times New Roman"/>
          <w:sz w:val="24"/>
          <w:szCs w:val="24"/>
        </w:rPr>
        <w:t>, and also</w:t>
      </w:r>
      <w:r w:rsidR="0011585C">
        <w:rPr>
          <w:rFonts w:ascii="Times New Roman" w:hAnsi="Times New Roman" w:cs="Times New Roman"/>
          <w:sz w:val="24"/>
          <w:szCs w:val="24"/>
        </w:rPr>
        <w:t xml:space="preserve"> </w:t>
      </w:r>
      <w:r w:rsidR="00FA723F">
        <w:rPr>
          <w:rFonts w:ascii="Times New Roman" w:hAnsi="Times New Roman" w:cs="Times New Roman"/>
          <w:sz w:val="24"/>
          <w:szCs w:val="24"/>
        </w:rPr>
        <w:t>identified</w:t>
      </w:r>
      <w:r w:rsidR="008E76B6">
        <w:rPr>
          <w:rFonts w:ascii="Times New Roman" w:hAnsi="Times New Roman" w:cs="Times New Roman"/>
          <w:sz w:val="24"/>
          <w:szCs w:val="24"/>
        </w:rPr>
        <w:t xml:space="preserve"> bronchial ECs, as previously described in lung scRNA-seq</w:t>
      </w:r>
      <w:r w:rsidR="008E76B6">
        <w:rPr>
          <w:rFonts w:ascii="Times New Roman" w:hAnsi="Times New Roman" w:cs="Times New Roman"/>
          <w:sz w:val="24"/>
          <w:szCs w:val="24"/>
        </w:rPr>
        <w:fldChar w:fldCharType="begin">
          <w:fldData xml:space="preserve">PEVuZE5vdGU+PENpdGU+PEF1dGhvcj5UcmF2YWdsaW5pPC9BdXRob3I+PFllYXI+MjAyMDwvWWVh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</w:fldData>
        </w:fldChar>
      </w:r>
      <w:r w:rsidR="00315ACA">
        <w:rPr>
          <w:rFonts w:ascii="Times New Roman" w:hAnsi="Times New Roman" w:cs="Times New Roman"/>
          <w:sz w:val="24"/>
          <w:szCs w:val="24"/>
        </w:rPr>
        <w:instrText xml:space="preserve"> ADDIN EN.CITE </w:instrText>
      </w:r>
      <w:r w:rsidR="00315ACA">
        <w:rPr>
          <w:rFonts w:ascii="Times New Roman" w:hAnsi="Times New Roman" w:cs="Times New Roman"/>
          <w:sz w:val="24"/>
          <w:szCs w:val="24"/>
        </w:rPr>
        <w:fldChar w:fldCharType="begin">
          <w:fldData xml:space="preserve">PEVuZE5vdGU+PENpdGU+PEF1dGhvcj5UcmF2YWdsaW5pPC9BdXRob3I+PFllYXI+MjAyMDwvWWVh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</w:fldData>
        </w:fldChar>
      </w:r>
      <w:r w:rsidR="00315ACA">
        <w:rPr>
          <w:rFonts w:ascii="Times New Roman" w:hAnsi="Times New Roman" w:cs="Times New Roman"/>
          <w:sz w:val="24"/>
          <w:szCs w:val="24"/>
        </w:rPr>
        <w:instrText xml:space="preserve"> ADDIN EN.CITE.DATA </w:instrText>
      </w:r>
      <w:r w:rsidR="00315ACA">
        <w:rPr>
          <w:rFonts w:ascii="Times New Roman" w:hAnsi="Times New Roman" w:cs="Times New Roman"/>
          <w:sz w:val="24"/>
          <w:szCs w:val="24"/>
        </w:rPr>
      </w:r>
      <w:r w:rsidR="00315ACA">
        <w:rPr>
          <w:rFonts w:ascii="Times New Roman" w:hAnsi="Times New Roman" w:cs="Times New Roman"/>
          <w:sz w:val="24"/>
          <w:szCs w:val="24"/>
        </w:rPr>
        <w:fldChar w:fldCharType="end"/>
      </w:r>
      <w:r w:rsidR="008E76B6">
        <w:rPr>
          <w:rFonts w:ascii="Times New Roman" w:hAnsi="Times New Roman" w:cs="Times New Roman"/>
          <w:sz w:val="24"/>
          <w:szCs w:val="24"/>
        </w:rPr>
      </w:r>
      <w:r w:rsidR="008E76B6">
        <w:rPr>
          <w:rFonts w:ascii="Times New Roman" w:hAnsi="Times New Roman" w:cs="Times New Roman"/>
          <w:sz w:val="24"/>
          <w:szCs w:val="24"/>
        </w:rPr>
        <w:fldChar w:fldCharType="separate"/>
      </w:r>
      <w:r w:rsidR="00315ACA" w:rsidRPr="00315ACA">
        <w:rPr>
          <w:rFonts w:ascii="Times New Roman" w:hAnsi="Times New Roman" w:cs="Times New Roman"/>
          <w:noProof/>
          <w:sz w:val="24"/>
          <w:szCs w:val="24"/>
          <w:vertAlign w:val="superscript"/>
        </w:rPr>
        <w:t>44</w:t>
      </w:r>
      <w:r w:rsidR="008E76B6">
        <w:rPr>
          <w:rFonts w:ascii="Times New Roman" w:hAnsi="Times New Roman" w:cs="Times New Roman"/>
          <w:sz w:val="24"/>
          <w:szCs w:val="24"/>
        </w:rPr>
        <w:fldChar w:fldCharType="end"/>
      </w:r>
      <w:r w:rsidR="008E76B6">
        <w:rPr>
          <w:rFonts w:ascii="Times New Roman" w:hAnsi="Times New Roman" w:cs="Times New Roman"/>
          <w:sz w:val="24"/>
          <w:szCs w:val="24"/>
        </w:rPr>
        <w:t>, and 3 minor clusters, not annotated in this study</w:t>
      </w:r>
      <w:r w:rsidR="00DA1853">
        <w:rPr>
          <w:rFonts w:ascii="Times New Roman" w:hAnsi="Times New Roman" w:cs="Times New Roman"/>
          <w:sz w:val="24"/>
          <w:szCs w:val="24"/>
        </w:rPr>
        <w:t>.</w:t>
      </w:r>
    </w:p>
    <w:p w14:paraId="011BB8FD" w14:textId="7DA55A03" w:rsidR="00CF18D6" w:rsidRPr="00FA4770" w:rsidRDefault="0011585C" w:rsidP="00E43A9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compare </w:t>
      </w:r>
      <w:r w:rsidR="00DC500D">
        <w:rPr>
          <w:rFonts w:ascii="Times New Roman" w:hAnsi="Times New Roman" w:cs="Times New Roman"/>
          <w:sz w:val="24"/>
          <w:szCs w:val="24"/>
        </w:rPr>
        <w:t xml:space="preserve">PAH-induced </w:t>
      </w:r>
      <w:r>
        <w:rPr>
          <w:rFonts w:ascii="Times New Roman" w:hAnsi="Times New Roman" w:cs="Times New Roman"/>
          <w:sz w:val="24"/>
          <w:szCs w:val="24"/>
        </w:rPr>
        <w:t xml:space="preserve">EC response across species, we performed a differential expression analysis between PAH and Control in the rat and human data </w:t>
      </w:r>
      <w:r w:rsidR="00E85422">
        <w:rPr>
          <w:rFonts w:ascii="Times New Roman" w:hAnsi="Times New Roman" w:cs="Times New Roman"/>
          <w:sz w:val="24"/>
          <w:szCs w:val="24"/>
        </w:rPr>
        <w:t>for</w:t>
      </w:r>
      <w:r w:rsidR="00DC500D">
        <w:rPr>
          <w:rFonts w:ascii="Times New Roman" w:hAnsi="Times New Roman" w:cs="Times New Roman"/>
          <w:sz w:val="24"/>
          <w:szCs w:val="24"/>
        </w:rPr>
        <w:t xml:space="preserve"> the</w:t>
      </w:r>
      <w:r>
        <w:rPr>
          <w:rFonts w:ascii="Times New Roman" w:hAnsi="Times New Roman" w:cs="Times New Roman"/>
          <w:sz w:val="24"/>
          <w:szCs w:val="24"/>
        </w:rPr>
        <w:t xml:space="preserve"> four</w:t>
      </w:r>
      <w:r w:rsidR="0021296E">
        <w:rPr>
          <w:rFonts w:ascii="Times New Roman" w:hAnsi="Times New Roman" w:cs="Times New Roman"/>
          <w:sz w:val="24"/>
          <w:szCs w:val="24"/>
        </w:rPr>
        <w:t xml:space="preserve"> </w:t>
      </w:r>
      <w:r w:rsidR="00DB5722">
        <w:rPr>
          <w:rFonts w:ascii="Times New Roman" w:hAnsi="Times New Roman" w:cs="Times New Roman"/>
          <w:sz w:val="24"/>
          <w:szCs w:val="24"/>
        </w:rPr>
        <w:t xml:space="preserve">blood </w:t>
      </w:r>
      <w:r w:rsidR="00DC500D">
        <w:rPr>
          <w:rFonts w:ascii="Times New Roman" w:hAnsi="Times New Roman" w:cs="Times New Roman"/>
          <w:sz w:val="24"/>
          <w:szCs w:val="24"/>
        </w:rPr>
        <w:t xml:space="preserve">vessel type </w:t>
      </w:r>
      <w:r>
        <w:rPr>
          <w:rFonts w:ascii="Times New Roman" w:hAnsi="Times New Roman" w:cs="Times New Roman"/>
          <w:sz w:val="24"/>
          <w:szCs w:val="24"/>
        </w:rPr>
        <w:t>EC sub</w:t>
      </w:r>
      <w:r w:rsidR="00DC500D">
        <w:rPr>
          <w:rFonts w:ascii="Times New Roman" w:hAnsi="Times New Roman" w:cs="Times New Roman"/>
          <w:sz w:val="24"/>
          <w:szCs w:val="24"/>
        </w:rPr>
        <w:t xml:space="preserve">populations </w:t>
      </w:r>
      <w:r>
        <w:rPr>
          <w:rFonts w:ascii="Times New Roman" w:hAnsi="Times New Roman" w:cs="Times New Roman"/>
          <w:sz w:val="24"/>
          <w:szCs w:val="24"/>
        </w:rPr>
        <w:t xml:space="preserve">(Artery, </w:t>
      </w:r>
      <w:r w:rsidRPr="00DB5722">
        <w:rPr>
          <w:rFonts w:ascii="Times New Roman" w:hAnsi="Times New Roman" w:cs="Times New Roman"/>
          <w:sz w:val="24"/>
          <w:szCs w:val="24"/>
        </w:rPr>
        <w:t xml:space="preserve">Vein, </w:t>
      </w:r>
      <w:proofErr w:type="spellStart"/>
      <w:r w:rsidRPr="00702EE1">
        <w:rPr>
          <w:rFonts w:ascii="Times New Roman" w:hAnsi="Times New Roman" w:cs="Times New Roman"/>
          <w:sz w:val="24"/>
          <w:szCs w:val="24"/>
        </w:rPr>
        <w:t>CapillaryA</w:t>
      </w:r>
      <w:proofErr w:type="spellEnd"/>
      <w:r w:rsidRPr="00702EE1">
        <w:rPr>
          <w:rFonts w:ascii="Times New Roman" w:hAnsi="Times New Roman" w:cs="Times New Roman"/>
          <w:sz w:val="24"/>
          <w:szCs w:val="24"/>
        </w:rPr>
        <w:t xml:space="preserve"> and </w:t>
      </w:r>
      <w:proofErr w:type="spellStart"/>
      <w:r w:rsidRPr="00702EE1">
        <w:rPr>
          <w:rFonts w:ascii="Times New Roman" w:hAnsi="Times New Roman" w:cs="Times New Roman"/>
          <w:sz w:val="24"/>
          <w:szCs w:val="24"/>
        </w:rPr>
        <w:t>CapillaryB</w:t>
      </w:r>
      <w:proofErr w:type="spellEnd"/>
      <w:r w:rsidRPr="00702EE1">
        <w:rPr>
          <w:rFonts w:ascii="Times New Roman" w:hAnsi="Times New Roman" w:cs="Times New Roman"/>
          <w:sz w:val="24"/>
          <w:szCs w:val="24"/>
        </w:rPr>
        <w:t>). We obtained</w:t>
      </w:r>
      <w:r>
        <w:rPr>
          <w:rFonts w:ascii="Times New Roman" w:hAnsi="Times New Roman" w:cs="Times New Roman"/>
          <w:sz w:val="24"/>
          <w:szCs w:val="24"/>
        </w:rPr>
        <w:t xml:space="preserve"> </w:t>
      </w:r>
      <w:r w:rsidR="000F293F">
        <w:rPr>
          <w:rFonts w:ascii="Times New Roman" w:hAnsi="Times New Roman" w:cs="Times New Roman"/>
          <w:sz w:val="24"/>
          <w:szCs w:val="24"/>
        </w:rPr>
        <w:t>991</w:t>
      </w:r>
      <w:r>
        <w:rPr>
          <w:rFonts w:ascii="Times New Roman" w:hAnsi="Times New Roman" w:cs="Times New Roman"/>
          <w:sz w:val="24"/>
          <w:szCs w:val="24"/>
        </w:rPr>
        <w:t xml:space="preserve"> DEGs in human ECs</w:t>
      </w:r>
      <w:r w:rsidR="000F293F">
        <w:rPr>
          <w:rFonts w:ascii="Times New Roman" w:hAnsi="Times New Roman" w:cs="Times New Roman"/>
          <w:sz w:val="24"/>
          <w:szCs w:val="24"/>
        </w:rPr>
        <w:t xml:space="preserve"> </w:t>
      </w:r>
      <w:r w:rsidR="00DC500D">
        <w:rPr>
          <w:rFonts w:ascii="Times New Roman" w:hAnsi="Times New Roman" w:cs="Times New Roman"/>
          <w:sz w:val="24"/>
          <w:szCs w:val="24"/>
        </w:rPr>
        <w:t>using</w:t>
      </w:r>
      <w:r w:rsidR="000F293F">
        <w:rPr>
          <w:rFonts w:ascii="Times New Roman" w:hAnsi="Times New Roman" w:cs="Times New Roman"/>
          <w:sz w:val="24"/>
          <w:szCs w:val="24"/>
        </w:rPr>
        <w:t xml:space="preserve"> the same threshold </w:t>
      </w:r>
      <w:r w:rsidR="0067674C">
        <w:rPr>
          <w:rFonts w:ascii="Times New Roman" w:hAnsi="Times New Roman" w:cs="Times New Roman"/>
          <w:sz w:val="24"/>
          <w:szCs w:val="24"/>
        </w:rPr>
        <w:t>per</w:t>
      </w:r>
      <w:r w:rsidR="000F293F">
        <w:rPr>
          <w:rFonts w:ascii="Times New Roman" w:hAnsi="Times New Roman" w:cs="Times New Roman"/>
          <w:sz w:val="24"/>
          <w:szCs w:val="24"/>
        </w:rPr>
        <w:t xml:space="preserve"> the mouse analysis</w:t>
      </w:r>
      <w:r w:rsidR="006C346D">
        <w:rPr>
          <w:rFonts w:ascii="Times New Roman" w:hAnsi="Times New Roman" w:cs="Times New Roman"/>
          <w:sz w:val="24"/>
          <w:szCs w:val="24"/>
        </w:rPr>
        <w:t xml:space="preserve"> (Supplementary Table S4)</w:t>
      </w:r>
      <w:r>
        <w:rPr>
          <w:rFonts w:ascii="Times New Roman" w:hAnsi="Times New Roman" w:cs="Times New Roman"/>
          <w:sz w:val="24"/>
          <w:szCs w:val="24"/>
        </w:rPr>
        <w:t xml:space="preserve">. </w:t>
      </w:r>
      <w:r w:rsidR="00C876B1">
        <w:rPr>
          <w:rFonts w:ascii="Times New Roman" w:hAnsi="Times New Roman" w:cs="Times New Roman"/>
          <w:sz w:val="24"/>
          <w:szCs w:val="24"/>
        </w:rPr>
        <w:t>We identified 884 DEGs</w:t>
      </w:r>
      <w:r w:rsidR="0021296E">
        <w:rPr>
          <w:rFonts w:ascii="Times New Roman" w:hAnsi="Times New Roman" w:cs="Times New Roman"/>
          <w:sz w:val="24"/>
          <w:szCs w:val="24"/>
        </w:rPr>
        <w:t xml:space="preserve"> in rat ECs</w:t>
      </w:r>
      <w:r w:rsidR="00C876B1">
        <w:rPr>
          <w:rFonts w:ascii="Times New Roman" w:hAnsi="Times New Roman" w:cs="Times New Roman"/>
          <w:sz w:val="24"/>
          <w:szCs w:val="24"/>
        </w:rPr>
        <w:t xml:space="preserve"> with a </w:t>
      </w:r>
      <w:r>
        <w:rPr>
          <w:rFonts w:ascii="Times New Roman" w:hAnsi="Times New Roman" w:cs="Times New Roman"/>
          <w:sz w:val="24"/>
          <w:szCs w:val="24"/>
        </w:rPr>
        <w:t>similar analysis</w:t>
      </w:r>
      <w:r w:rsidR="00E85422">
        <w:rPr>
          <w:rFonts w:ascii="Times New Roman" w:hAnsi="Times New Roman" w:cs="Times New Roman"/>
          <w:sz w:val="24"/>
          <w:szCs w:val="24"/>
        </w:rPr>
        <w:t xml:space="preserve"> </w:t>
      </w:r>
      <w:r>
        <w:rPr>
          <w:rFonts w:ascii="Times New Roman" w:hAnsi="Times New Roman" w:cs="Times New Roman"/>
          <w:sz w:val="24"/>
          <w:szCs w:val="24"/>
        </w:rPr>
        <w:t xml:space="preserve">but without multiple comparison corrections as the number of ECs was low in the different </w:t>
      </w:r>
      <w:r w:rsidR="00C876B1">
        <w:rPr>
          <w:rFonts w:ascii="Times New Roman" w:hAnsi="Times New Roman" w:cs="Times New Roman"/>
          <w:sz w:val="24"/>
          <w:szCs w:val="24"/>
        </w:rPr>
        <w:t>cluster</w:t>
      </w:r>
      <w:r>
        <w:rPr>
          <w:rFonts w:ascii="Times New Roman" w:hAnsi="Times New Roman" w:cs="Times New Roman"/>
          <w:sz w:val="24"/>
          <w:szCs w:val="24"/>
        </w:rPr>
        <w:t>s and conditions</w:t>
      </w:r>
      <w:r w:rsidR="006C346D">
        <w:rPr>
          <w:rFonts w:ascii="Times New Roman" w:hAnsi="Times New Roman" w:cs="Times New Roman"/>
          <w:sz w:val="24"/>
          <w:szCs w:val="24"/>
        </w:rPr>
        <w:t xml:space="preserve"> (Supplementary Table S5)</w:t>
      </w:r>
      <w:r>
        <w:rPr>
          <w:rFonts w:ascii="Times New Roman" w:hAnsi="Times New Roman" w:cs="Times New Roman"/>
          <w:sz w:val="24"/>
          <w:szCs w:val="24"/>
        </w:rPr>
        <w:t>. Overall, we found that 5</w:t>
      </w:r>
      <w:r w:rsidR="000F293F">
        <w:rPr>
          <w:rFonts w:ascii="Times New Roman" w:hAnsi="Times New Roman" w:cs="Times New Roman"/>
          <w:sz w:val="24"/>
          <w:szCs w:val="24"/>
        </w:rPr>
        <w:t>1</w:t>
      </w:r>
      <w:r>
        <w:rPr>
          <w:rFonts w:ascii="Times New Roman" w:hAnsi="Times New Roman" w:cs="Times New Roman"/>
          <w:sz w:val="24"/>
          <w:szCs w:val="24"/>
        </w:rPr>
        <w:t xml:space="preserve">% of the up-regulated </w:t>
      </w:r>
      <w:r w:rsidR="00E85422">
        <w:rPr>
          <w:rFonts w:ascii="Times New Roman" w:hAnsi="Times New Roman" w:cs="Times New Roman"/>
          <w:sz w:val="24"/>
          <w:szCs w:val="24"/>
        </w:rPr>
        <w:t xml:space="preserve">mouse </w:t>
      </w:r>
      <w:r>
        <w:rPr>
          <w:rFonts w:ascii="Times New Roman" w:hAnsi="Times New Roman" w:cs="Times New Roman"/>
          <w:sz w:val="24"/>
          <w:szCs w:val="24"/>
        </w:rPr>
        <w:t xml:space="preserve">genes (14% of the mouse down-regulated genes) were also differentially expressed </w:t>
      </w:r>
      <w:r w:rsidR="002A1A65">
        <w:rPr>
          <w:rFonts w:ascii="Times New Roman" w:hAnsi="Times New Roman" w:cs="Times New Roman"/>
          <w:sz w:val="24"/>
          <w:szCs w:val="24"/>
        </w:rPr>
        <w:t>in rat or human</w:t>
      </w:r>
      <w:r w:rsidR="00457178">
        <w:rPr>
          <w:rFonts w:ascii="Times New Roman" w:hAnsi="Times New Roman" w:cs="Times New Roman"/>
          <w:sz w:val="24"/>
          <w:szCs w:val="24"/>
        </w:rPr>
        <w:t>,</w:t>
      </w:r>
      <w:r w:rsidR="000F293F">
        <w:rPr>
          <w:rFonts w:ascii="Times New Roman" w:hAnsi="Times New Roman" w:cs="Times New Roman"/>
          <w:sz w:val="24"/>
          <w:szCs w:val="24"/>
        </w:rPr>
        <w:t xml:space="preserve"> </w:t>
      </w:r>
      <w:r w:rsidR="007D62E7">
        <w:rPr>
          <w:rFonts w:ascii="Times New Roman" w:hAnsi="Times New Roman" w:cs="Times New Roman"/>
          <w:sz w:val="24"/>
          <w:szCs w:val="24"/>
        </w:rPr>
        <w:t xml:space="preserve">and </w:t>
      </w:r>
      <w:r w:rsidR="00457178">
        <w:rPr>
          <w:rFonts w:ascii="Times New Roman" w:hAnsi="Times New Roman" w:cs="Times New Roman"/>
          <w:sz w:val="24"/>
          <w:szCs w:val="24"/>
        </w:rPr>
        <w:t>found</w:t>
      </w:r>
      <w:r w:rsidR="002A1A65">
        <w:rPr>
          <w:rFonts w:ascii="Times New Roman" w:hAnsi="Times New Roman" w:cs="Times New Roman"/>
          <w:sz w:val="24"/>
          <w:szCs w:val="24"/>
        </w:rPr>
        <w:t xml:space="preserve"> 2</w:t>
      </w:r>
      <w:r w:rsidR="000F293F">
        <w:rPr>
          <w:rFonts w:ascii="Times New Roman" w:hAnsi="Times New Roman" w:cs="Times New Roman"/>
          <w:sz w:val="24"/>
          <w:szCs w:val="24"/>
        </w:rPr>
        <w:t>0</w:t>
      </w:r>
      <w:r w:rsidR="002A1A65">
        <w:rPr>
          <w:rFonts w:ascii="Times New Roman" w:hAnsi="Times New Roman" w:cs="Times New Roman"/>
          <w:sz w:val="24"/>
          <w:szCs w:val="24"/>
        </w:rPr>
        <w:t xml:space="preserve"> genes commonly regulated </w:t>
      </w:r>
      <w:r w:rsidR="00457178">
        <w:rPr>
          <w:rFonts w:ascii="Times New Roman" w:hAnsi="Times New Roman" w:cs="Times New Roman"/>
          <w:sz w:val="24"/>
          <w:szCs w:val="24"/>
        </w:rPr>
        <w:t>across all three species</w:t>
      </w:r>
      <w:r w:rsidR="000F293F">
        <w:rPr>
          <w:rFonts w:ascii="Times New Roman" w:hAnsi="Times New Roman" w:cs="Times New Roman"/>
          <w:sz w:val="24"/>
          <w:szCs w:val="24"/>
        </w:rPr>
        <w:t xml:space="preserve"> (Figure 6B)</w:t>
      </w:r>
      <w:r w:rsidR="002A1A65">
        <w:rPr>
          <w:rFonts w:ascii="Times New Roman" w:hAnsi="Times New Roman" w:cs="Times New Roman"/>
          <w:sz w:val="24"/>
          <w:szCs w:val="24"/>
        </w:rPr>
        <w:t xml:space="preserve">. As Artery and </w:t>
      </w:r>
      <w:proofErr w:type="spellStart"/>
      <w:r w:rsidR="002A1A65">
        <w:rPr>
          <w:rFonts w:ascii="Times New Roman" w:hAnsi="Times New Roman" w:cs="Times New Roman"/>
          <w:sz w:val="24"/>
          <w:szCs w:val="24"/>
        </w:rPr>
        <w:t>Capillary</w:t>
      </w:r>
      <w:r w:rsidR="00FE597B">
        <w:rPr>
          <w:rFonts w:ascii="Times New Roman" w:hAnsi="Times New Roman" w:cs="Times New Roman"/>
          <w:sz w:val="24"/>
          <w:szCs w:val="24"/>
        </w:rPr>
        <w:t>A</w:t>
      </w:r>
      <w:proofErr w:type="spellEnd"/>
      <w:r w:rsidR="002A1A65">
        <w:rPr>
          <w:rFonts w:ascii="Times New Roman" w:hAnsi="Times New Roman" w:cs="Times New Roman"/>
          <w:sz w:val="24"/>
          <w:szCs w:val="24"/>
        </w:rPr>
        <w:t xml:space="preserve"> ECs have a high number of up-regulated genes in mouse PAH, we analysed the DEG overlap in these two EC sub</w:t>
      </w:r>
      <w:r w:rsidR="00FE597B">
        <w:rPr>
          <w:rFonts w:ascii="Times New Roman" w:hAnsi="Times New Roman" w:cs="Times New Roman"/>
          <w:sz w:val="24"/>
          <w:szCs w:val="24"/>
        </w:rPr>
        <w:t>populations</w:t>
      </w:r>
      <w:r w:rsidR="00F449F3">
        <w:rPr>
          <w:rFonts w:ascii="Times New Roman" w:hAnsi="Times New Roman" w:cs="Times New Roman"/>
          <w:sz w:val="24"/>
          <w:szCs w:val="24"/>
        </w:rPr>
        <w:t xml:space="preserve"> (Supplementary Figure </w:t>
      </w:r>
      <w:r w:rsidR="00371512">
        <w:rPr>
          <w:rFonts w:ascii="Times New Roman" w:hAnsi="Times New Roman" w:cs="Times New Roman"/>
          <w:sz w:val="24"/>
          <w:szCs w:val="24"/>
        </w:rPr>
        <w:t>S19</w:t>
      </w:r>
      <w:r w:rsidR="00F449F3">
        <w:rPr>
          <w:rFonts w:ascii="Times New Roman" w:hAnsi="Times New Roman" w:cs="Times New Roman"/>
          <w:sz w:val="24"/>
          <w:szCs w:val="24"/>
        </w:rPr>
        <w:t>)</w:t>
      </w:r>
      <w:r w:rsidR="002A1A65">
        <w:rPr>
          <w:rFonts w:ascii="Times New Roman" w:hAnsi="Times New Roman" w:cs="Times New Roman"/>
          <w:sz w:val="24"/>
          <w:szCs w:val="24"/>
        </w:rPr>
        <w:t xml:space="preserve">. Interestingly, </w:t>
      </w:r>
      <w:r w:rsidR="002047CB">
        <w:rPr>
          <w:rFonts w:ascii="Times New Roman" w:hAnsi="Times New Roman" w:cs="Times New Roman"/>
          <w:sz w:val="24"/>
          <w:szCs w:val="24"/>
        </w:rPr>
        <w:t>three</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Cd74</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Sparc</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Slc6a6</w:t>
      </w:r>
      <w:r w:rsidR="002A1A65">
        <w:rPr>
          <w:rFonts w:ascii="Times New Roman" w:hAnsi="Times New Roman" w:cs="Times New Roman"/>
          <w:sz w:val="24"/>
          <w:szCs w:val="24"/>
        </w:rPr>
        <w:t xml:space="preserve">) and </w:t>
      </w:r>
      <w:r w:rsidR="002047CB">
        <w:rPr>
          <w:rFonts w:ascii="Times New Roman" w:hAnsi="Times New Roman" w:cs="Times New Roman"/>
          <w:sz w:val="24"/>
          <w:szCs w:val="24"/>
        </w:rPr>
        <w:t>five</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Sparc</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Cd81</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Anxa2</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Id3</w:t>
      </w:r>
      <w:r w:rsidR="002A1A65">
        <w:rPr>
          <w:rFonts w:ascii="Times New Roman" w:hAnsi="Times New Roman" w:cs="Times New Roman"/>
          <w:sz w:val="24"/>
          <w:szCs w:val="24"/>
        </w:rPr>
        <w:t xml:space="preserve">, </w:t>
      </w:r>
      <w:r w:rsidR="002A1A65" w:rsidRPr="00F449F3">
        <w:rPr>
          <w:rFonts w:ascii="Times New Roman" w:hAnsi="Times New Roman" w:cs="Times New Roman"/>
          <w:i/>
          <w:iCs/>
          <w:sz w:val="24"/>
          <w:szCs w:val="24"/>
        </w:rPr>
        <w:t>Slc9a3r2</w:t>
      </w:r>
      <w:r w:rsidR="002A1A65">
        <w:rPr>
          <w:rFonts w:ascii="Times New Roman" w:hAnsi="Times New Roman" w:cs="Times New Roman"/>
          <w:sz w:val="24"/>
          <w:szCs w:val="24"/>
        </w:rPr>
        <w:t xml:space="preserve">) </w:t>
      </w:r>
      <w:r w:rsidR="0060515D">
        <w:rPr>
          <w:rFonts w:ascii="Times New Roman" w:hAnsi="Times New Roman" w:cs="Times New Roman"/>
          <w:sz w:val="24"/>
          <w:szCs w:val="24"/>
        </w:rPr>
        <w:t xml:space="preserve">genes </w:t>
      </w:r>
      <w:r w:rsidR="002A1A65">
        <w:rPr>
          <w:rFonts w:ascii="Times New Roman" w:hAnsi="Times New Roman" w:cs="Times New Roman"/>
          <w:sz w:val="24"/>
          <w:szCs w:val="24"/>
        </w:rPr>
        <w:t xml:space="preserve">were </w:t>
      </w:r>
      <w:r w:rsidR="0060515D">
        <w:rPr>
          <w:rFonts w:ascii="Times New Roman" w:hAnsi="Times New Roman" w:cs="Times New Roman"/>
          <w:sz w:val="24"/>
          <w:szCs w:val="24"/>
        </w:rPr>
        <w:t xml:space="preserve">up-regulated in mouse, rat and human Artery and </w:t>
      </w:r>
      <w:proofErr w:type="spellStart"/>
      <w:r w:rsidR="0060515D">
        <w:rPr>
          <w:rFonts w:ascii="Times New Roman" w:hAnsi="Times New Roman" w:cs="Times New Roman"/>
          <w:sz w:val="24"/>
          <w:szCs w:val="24"/>
        </w:rPr>
        <w:t>Capillary</w:t>
      </w:r>
      <w:r w:rsidR="00E132A8">
        <w:rPr>
          <w:rFonts w:ascii="Times New Roman" w:hAnsi="Times New Roman" w:cs="Times New Roman"/>
          <w:sz w:val="24"/>
          <w:szCs w:val="24"/>
        </w:rPr>
        <w:t>A</w:t>
      </w:r>
      <w:proofErr w:type="spellEnd"/>
      <w:r w:rsidR="0060515D">
        <w:rPr>
          <w:rFonts w:ascii="Times New Roman" w:hAnsi="Times New Roman" w:cs="Times New Roman"/>
          <w:sz w:val="24"/>
          <w:szCs w:val="24"/>
        </w:rPr>
        <w:t xml:space="preserve"> ECs respectively</w:t>
      </w:r>
      <w:r w:rsidR="000F293F">
        <w:rPr>
          <w:rFonts w:ascii="Times New Roman" w:hAnsi="Times New Roman" w:cs="Times New Roman"/>
          <w:sz w:val="24"/>
          <w:szCs w:val="24"/>
        </w:rPr>
        <w:t xml:space="preserve"> (</w:t>
      </w:r>
      <w:r w:rsidR="00F449F3">
        <w:rPr>
          <w:rFonts w:ascii="Times New Roman" w:hAnsi="Times New Roman" w:cs="Times New Roman"/>
          <w:sz w:val="24"/>
          <w:szCs w:val="24"/>
        </w:rPr>
        <w:t xml:space="preserve">Supplementary Figure </w:t>
      </w:r>
      <w:r w:rsidR="00371512">
        <w:rPr>
          <w:rFonts w:ascii="Times New Roman" w:hAnsi="Times New Roman" w:cs="Times New Roman"/>
          <w:sz w:val="24"/>
          <w:szCs w:val="24"/>
        </w:rPr>
        <w:t>S19</w:t>
      </w:r>
      <w:r w:rsidR="000F293F">
        <w:rPr>
          <w:rFonts w:ascii="Times New Roman" w:hAnsi="Times New Roman" w:cs="Times New Roman"/>
          <w:sz w:val="24"/>
          <w:szCs w:val="24"/>
        </w:rPr>
        <w:t>)</w:t>
      </w:r>
      <w:r w:rsidR="0060515D">
        <w:rPr>
          <w:rFonts w:ascii="Times New Roman" w:hAnsi="Times New Roman" w:cs="Times New Roman"/>
          <w:sz w:val="24"/>
          <w:szCs w:val="24"/>
        </w:rPr>
        <w:t xml:space="preserve">. In addition to </w:t>
      </w:r>
      <w:r w:rsidR="0060515D" w:rsidRPr="00371512">
        <w:rPr>
          <w:rFonts w:ascii="Times New Roman" w:hAnsi="Times New Roman" w:cs="Times New Roman"/>
          <w:i/>
          <w:iCs/>
          <w:sz w:val="24"/>
          <w:szCs w:val="24"/>
        </w:rPr>
        <w:t>C</w:t>
      </w:r>
      <w:r w:rsidR="00F449F3" w:rsidRPr="00371512">
        <w:rPr>
          <w:rFonts w:ascii="Times New Roman" w:hAnsi="Times New Roman" w:cs="Times New Roman"/>
          <w:i/>
          <w:iCs/>
          <w:sz w:val="24"/>
          <w:szCs w:val="24"/>
        </w:rPr>
        <w:t>D</w:t>
      </w:r>
      <w:r w:rsidR="0060515D" w:rsidRPr="00371512">
        <w:rPr>
          <w:rFonts w:ascii="Times New Roman" w:hAnsi="Times New Roman" w:cs="Times New Roman"/>
          <w:i/>
          <w:iCs/>
          <w:sz w:val="24"/>
          <w:szCs w:val="24"/>
        </w:rPr>
        <w:t>74</w:t>
      </w:r>
      <w:r w:rsidR="0060515D">
        <w:rPr>
          <w:rFonts w:ascii="Times New Roman" w:hAnsi="Times New Roman" w:cs="Times New Roman"/>
          <w:sz w:val="24"/>
          <w:szCs w:val="24"/>
        </w:rPr>
        <w:t xml:space="preserve">, genes </w:t>
      </w:r>
      <w:r w:rsidR="00C50A27">
        <w:rPr>
          <w:rFonts w:ascii="Times New Roman" w:hAnsi="Times New Roman" w:cs="Times New Roman"/>
          <w:sz w:val="24"/>
          <w:szCs w:val="24"/>
        </w:rPr>
        <w:t>in</w:t>
      </w:r>
      <w:r w:rsidR="0060515D">
        <w:rPr>
          <w:rFonts w:ascii="Times New Roman" w:hAnsi="Times New Roman" w:cs="Times New Roman"/>
          <w:sz w:val="24"/>
          <w:szCs w:val="24"/>
        </w:rPr>
        <w:t xml:space="preserve"> the MHC-II complex (HLA genes) were also up-regulated in human IPAH, suggesting the importance of this </w:t>
      </w:r>
      <w:r w:rsidR="007D62E7">
        <w:rPr>
          <w:rFonts w:ascii="Times New Roman" w:hAnsi="Times New Roman" w:cs="Times New Roman"/>
          <w:sz w:val="24"/>
          <w:szCs w:val="24"/>
        </w:rPr>
        <w:t>pathway</w:t>
      </w:r>
      <w:r w:rsidR="002047CB">
        <w:rPr>
          <w:rFonts w:ascii="Times New Roman" w:hAnsi="Times New Roman" w:cs="Times New Roman"/>
          <w:sz w:val="24"/>
          <w:szCs w:val="24"/>
        </w:rPr>
        <w:t xml:space="preserve"> </w:t>
      </w:r>
      <w:r w:rsidR="000F293F">
        <w:rPr>
          <w:rFonts w:ascii="Times New Roman" w:hAnsi="Times New Roman" w:cs="Times New Roman"/>
          <w:sz w:val="24"/>
          <w:szCs w:val="24"/>
        </w:rPr>
        <w:t>(</w:t>
      </w:r>
      <w:r w:rsidR="00F449F3">
        <w:rPr>
          <w:rFonts w:ascii="Times New Roman" w:hAnsi="Times New Roman" w:cs="Times New Roman"/>
          <w:sz w:val="24"/>
          <w:szCs w:val="24"/>
        </w:rPr>
        <w:t>Figure 6C</w:t>
      </w:r>
      <w:r w:rsidR="00A94059">
        <w:rPr>
          <w:rFonts w:ascii="Times New Roman" w:hAnsi="Times New Roman" w:cs="Times New Roman"/>
          <w:sz w:val="24"/>
          <w:szCs w:val="24"/>
        </w:rPr>
        <w:t>,</w:t>
      </w:r>
      <w:r w:rsidR="00F449F3">
        <w:rPr>
          <w:rFonts w:ascii="Times New Roman" w:hAnsi="Times New Roman" w:cs="Times New Roman"/>
          <w:sz w:val="24"/>
          <w:szCs w:val="24"/>
        </w:rPr>
        <w:t xml:space="preserve"> Supplementary Figure </w:t>
      </w:r>
      <w:r w:rsidR="00371512">
        <w:rPr>
          <w:rFonts w:ascii="Times New Roman" w:hAnsi="Times New Roman" w:cs="Times New Roman"/>
          <w:sz w:val="24"/>
          <w:szCs w:val="24"/>
        </w:rPr>
        <w:t>S19</w:t>
      </w:r>
      <w:r w:rsidR="000F293F">
        <w:rPr>
          <w:rFonts w:ascii="Times New Roman" w:hAnsi="Times New Roman" w:cs="Times New Roman"/>
          <w:sz w:val="24"/>
          <w:szCs w:val="24"/>
        </w:rPr>
        <w:t>)</w:t>
      </w:r>
      <w:r w:rsidR="0060515D">
        <w:rPr>
          <w:rFonts w:ascii="Times New Roman" w:hAnsi="Times New Roman" w:cs="Times New Roman"/>
          <w:sz w:val="24"/>
          <w:szCs w:val="24"/>
        </w:rPr>
        <w:t>. Several genes</w:t>
      </w:r>
      <w:r w:rsidR="00073309">
        <w:rPr>
          <w:rFonts w:ascii="Times New Roman" w:hAnsi="Times New Roman" w:cs="Times New Roman"/>
          <w:sz w:val="24"/>
          <w:szCs w:val="24"/>
        </w:rPr>
        <w:t xml:space="preserve">, including </w:t>
      </w:r>
      <w:r w:rsidR="0060515D" w:rsidRPr="00F449F3">
        <w:rPr>
          <w:rFonts w:ascii="Times New Roman" w:hAnsi="Times New Roman" w:cs="Times New Roman"/>
          <w:i/>
          <w:iCs/>
          <w:sz w:val="24"/>
          <w:szCs w:val="24"/>
        </w:rPr>
        <w:t>Adam15</w:t>
      </w:r>
      <w:r w:rsidR="0060515D">
        <w:rPr>
          <w:rFonts w:ascii="Times New Roman" w:hAnsi="Times New Roman" w:cs="Times New Roman"/>
          <w:sz w:val="24"/>
          <w:szCs w:val="24"/>
        </w:rPr>
        <w:t xml:space="preserve"> and </w:t>
      </w:r>
      <w:r w:rsidR="0060515D" w:rsidRPr="00F449F3">
        <w:rPr>
          <w:rFonts w:ascii="Times New Roman" w:hAnsi="Times New Roman" w:cs="Times New Roman"/>
          <w:i/>
          <w:iCs/>
          <w:sz w:val="24"/>
          <w:szCs w:val="24"/>
        </w:rPr>
        <w:t>Sgk1</w:t>
      </w:r>
      <w:r w:rsidR="00073309" w:rsidRPr="0021296E">
        <w:rPr>
          <w:rFonts w:ascii="Times New Roman" w:hAnsi="Times New Roman" w:cs="Times New Roman"/>
          <w:sz w:val="24"/>
          <w:szCs w:val="24"/>
        </w:rPr>
        <w:t>,</w:t>
      </w:r>
      <w:r w:rsidR="0060515D">
        <w:rPr>
          <w:rFonts w:ascii="Times New Roman" w:hAnsi="Times New Roman" w:cs="Times New Roman"/>
          <w:sz w:val="24"/>
          <w:szCs w:val="24"/>
        </w:rPr>
        <w:t xml:space="preserve"> were </w:t>
      </w:r>
      <w:r w:rsidR="002047CB">
        <w:rPr>
          <w:rFonts w:ascii="Times New Roman" w:hAnsi="Times New Roman" w:cs="Times New Roman"/>
          <w:sz w:val="24"/>
          <w:szCs w:val="24"/>
        </w:rPr>
        <w:t>up-regulated</w:t>
      </w:r>
      <w:r w:rsidR="0060515D">
        <w:rPr>
          <w:rFonts w:ascii="Times New Roman" w:hAnsi="Times New Roman" w:cs="Times New Roman"/>
          <w:sz w:val="24"/>
          <w:szCs w:val="24"/>
        </w:rPr>
        <w:t xml:space="preserve"> in all species but with some differen</w:t>
      </w:r>
      <w:r w:rsidR="003C5F73">
        <w:rPr>
          <w:rFonts w:ascii="Times New Roman" w:hAnsi="Times New Roman" w:cs="Times New Roman"/>
          <w:sz w:val="24"/>
          <w:szCs w:val="24"/>
        </w:rPr>
        <w:t xml:space="preserve">ces in the </w:t>
      </w:r>
      <w:r w:rsidR="00C756F4">
        <w:rPr>
          <w:rFonts w:ascii="Times New Roman" w:hAnsi="Times New Roman" w:cs="Times New Roman"/>
          <w:sz w:val="24"/>
          <w:szCs w:val="24"/>
        </w:rPr>
        <w:t xml:space="preserve">expressing </w:t>
      </w:r>
      <w:r w:rsidR="0060515D">
        <w:rPr>
          <w:rFonts w:ascii="Times New Roman" w:hAnsi="Times New Roman" w:cs="Times New Roman"/>
          <w:sz w:val="24"/>
          <w:szCs w:val="24"/>
        </w:rPr>
        <w:t>EC sub</w:t>
      </w:r>
      <w:r w:rsidR="00693DCE">
        <w:rPr>
          <w:rFonts w:ascii="Times New Roman" w:hAnsi="Times New Roman" w:cs="Times New Roman"/>
          <w:sz w:val="24"/>
          <w:szCs w:val="24"/>
        </w:rPr>
        <w:t>population</w:t>
      </w:r>
      <w:r w:rsidR="000F293F">
        <w:rPr>
          <w:rFonts w:ascii="Times New Roman" w:hAnsi="Times New Roman" w:cs="Times New Roman"/>
          <w:sz w:val="24"/>
          <w:szCs w:val="24"/>
        </w:rPr>
        <w:t xml:space="preserve"> (</w:t>
      </w:r>
      <w:r w:rsidR="00F449F3">
        <w:rPr>
          <w:rFonts w:ascii="Times New Roman" w:hAnsi="Times New Roman" w:cs="Times New Roman"/>
          <w:sz w:val="24"/>
          <w:szCs w:val="24"/>
        </w:rPr>
        <w:t>Figure 6C</w:t>
      </w:r>
      <w:r w:rsidR="00A94059">
        <w:rPr>
          <w:rFonts w:ascii="Times New Roman" w:hAnsi="Times New Roman" w:cs="Times New Roman"/>
          <w:sz w:val="24"/>
          <w:szCs w:val="24"/>
        </w:rPr>
        <w:t>,</w:t>
      </w:r>
      <w:r w:rsidR="00F449F3">
        <w:rPr>
          <w:rFonts w:ascii="Times New Roman" w:hAnsi="Times New Roman" w:cs="Times New Roman"/>
          <w:sz w:val="24"/>
          <w:szCs w:val="24"/>
        </w:rPr>
        <w:t xml:space="preserve"> </w:t>
      </w:r>
      <w:r w:rsidR="00F449F3">
        <w:rPr>
          <w:rFonts w:ascii="Times New Roman" w:hAnsi="Times New Roman" w:cs="Times New Roman"/>
          <w:sz w:val="24"/>
          <w:szCs w:val="24"/>
        </w:rPr>
        <w:lastRenderedPageBreak/>
        <w:t xml:space="preserve">Supplementary Figure </w:t>
      </w:r>
      <w:r w:rsidR="00371512">
        <w:rPr>
          <w:rFonts w:ascii="Times New Roman" w:hAnsi="Times New Roman" w:cs="Times New Roman"/>
          <w:sz w:val="24"/>
          <w:szCs w:val="24"/>
        </w:rPr>
        <w:t>S19</w:t>
      </w:r>
      <w:r w:rsidR="000F293F">
        <w:rPr>
          <w:rFonts w:ascii="Times New Roman" w:hAnsi="Times New Roman" w:cs="Times New Roman"/>
          <w:sz w:val="24"/>
          <w:szCs w:val="24"/>
        </w:rPr>
        <w:t>)</w:t>
      </w:r>
      <w:r w:rsidR="008C2B30">
        <w:rPr>
          <w:rFonts w:ascii="Times New Roman" w:hAnsi="Times New Roman" w:cs="Times New Roman"/>
          <w:sz w:val="24"/>
          <w:szCs w:val="24"/>
        </w:rPr>
        <w:t>,</w:t>
      </w:r>
      <w:r w:rsidR="00FE2371">
        <w:rPr>
          <w:rFonts w:ascii="Times New Roman" w:hAnsi="Times New Roman" w:cs="Times New Roman"/>
          <w:sz w:val="24"/>
          <w:szCs w:val="24"/>
        </w:rPr>
        <w:t xml:space="preserve"> likely</w:t>
      </w:r>
      <w:r w:rsidR="0060515D">
        <w:rPr>
          <w:rFonts w:ascii="Times New Roman" w:hAnsi="Times New Roman" w:cs="Times New Roman"/>
          <w:sz w:val="24"/>
          <w:szCs w:val="24"/>
        </w:rPr>
        <w:t xml:space="preserve"> reflect</w:t>
      </w:r>
      <w:r w:rsidR="00FE2371">
        <w:rPr>
          <w:rFonts w:ascii="Times New Roman" w:hAnsi="Times New Roman" w:cs="Times New Roman"/>
          <w:sz w:val="24"/>
          <w:szCs w:val="24"/>
        </w:rPr>
        <w:t>ing</w:t>
      </w:r>
      <w:r w:rsidR="0060515D">
        <w:rPr>
          <w:rFonts w:ascii="Times New Roman" w:hAnsi="Times New Roman" w:cs="Times New Roman"/>
          <w:sz w:val="24"/>
          <w:szCs w:val="24"/>
        </w:rPr>
        <w:t xml:space="preserve"> </w:t>
      </w:r>
      <w:r w:rsidR="000F293F">
        <w:rPr>
          <w:rFonts w:ascii="Times New Roman" w:hAnsi="Times New Roman" w:cs="Times New Roman"/>
          <w:sz w:val="24"/>
          <w:szCs w:val="24"/>
        </w:rPr>
        <w:t>species-specific</w:t>
      </w:r>
      <w:r w:rsidR="0060515D">
        <w:rPr>
          <w:rFonts w:ascii="Times New Roman" w:hAnsi="Times New Roman" w:cs="Times New Roman"/>
          <w:sz w:val="24"/>
          <w:szCs w:val="24"/>
        </w:rPr>
        <w:t xml:space="preserve"> regulation</w:t>
      </w:r>
      <w:r w:rsidR="00A1773D">
        <w:rPr>
          <w:rFonts w:ascii="Times New Roman" w:hAnsi="Times New Roman" w:cs="Times New Roman"/>
          <w:sz w:val="24"/>
          <w:szCs w:val="24"/>
        </w:rPr>
        <w:t xml:space="preserve"> or variability in categorising</w:t>
      </w:r>
      <w:r w:rsidR="0060515D">
        <w:rPr>
          <w:rFonts w:ascii="Times New Roman" w:hAnsi="Times New Roman" w:cs="Times New Roman"/>
          <w:sz w:val="24"/>
          <w:szCs w:val="24"/>
        </w:rPr>
        <w:t xml:space="preserve"> artery, vein and capillary EC clusters </w:t>
      </w:r>
      <w:r w:rsidR="00A1773D">
        <w:rPr>
          <w:rFonts w:ascii="Times New Roman" w:hAnsi="Times New Roman" w:cs="Times New Roman"/>
          <w:sz w:val="24"/>
          <w:szCs w:val="24"/>
        </w:rPr>
        <w:t xml:space="preserve">within the </w:t>
      </w:r>
      <w:proofErr w:type="spellStart"/>
      <w:r w:rsidR="00A1773D">
        <w:rPr>
          <w:rFonts w:ascii="Times New Roman" w:hAnsi="Times New Roman" w:cs="Times New Roman"/>
          <w:sz w:val="24"/>
          <w:szCs w:val="24"/>
        </w:rPr>
        <w:t>arteriovascular</w:t>
      </w:r>
      <w:proofErr w:type="spellEnd"/>
      <w:r w:rsidR="0060515D">
        <w:rPr>
          <w:rFonts w:ascii="Times New Roman" w:hAnsi="Times New Roman" w:cs="Times New Roman"/>
          <w:sz w:val="24"/>
          <w:szCs w:val="24"/>
        </w:rPr>
        <w:t xml:space="preserve"> network. We</w:t>
      </w:r>
      <w:r w:rsidR="00036EB0">
        <w:rPr>
          <w:rFonts w:ascii="Times New Roman" w:hAnsi="Times New Roman" w:cs="Times New Roman"/>
          <w:sz w:val="24"/>
          <w:szCs w:val="24"/>
        </w:rPr>
        <w:t xml:space="preserve"> </w:t>
      </w:r>
      <w:r w:rsidR="004B317E">
        <w:rPr>
          <w:rFonts w:ascii="Times New Roman" w:hAnsi="Times New Roman" w:cs="Times New Roman"/>
          <w:sz w:val="24"/>
          <w:szCs w:val="24"/>
        </w:rPr>
        <w:t xml:space="preserve">observed </w:t>
      </w:r>
      <w:proofErr w:type="spellStart"/>
      <w:r w:rsidR="004B317E">
        <w:rPr>
          <w:rFonts w:ascii="Times New Roman" w:hAnsi="Times New Roman" w:cs="Times New Roman"/>
          <w:sz w:val="24"/>
          <w:szCs w:val="24"/>
        </w:rPr>
        <w:t>SuHx</w:t>
      </w:r>
      <w:proofErr w:type="spellEnd"/>
      <w:r w:rsidR="004B317E">
        <w:rPr>
          <w:rFonts w:ascii="Times New Roman" w:hAnsi="Times New Roman" w:cs="Times New Roman"/>
          <w:sz w:val="24"/>
          <w:szCs w:val="24"/>
        </w:rPr>
        <w:t xml:space="preserve">-specific up-regulation of </w:t>
      </w:r>
      <w:r w:rsidR="004B317E" w:rsidRPr="004B317E">
        <w:rPr>
          <w:rFonts w:ascii="Times New Roman" w:hAnsi="Times New Roman" w:cs="Times New Roman"/>
          <w:i/>
          <w:iCs/>
          <w:sz w:val="24"/>
          <w:szCs w:val="24"/>
        </w:rPr>
        <w:t>Cyp1a1</w:t>
      </w:r>
      <w:r w:rsidR="004B317E">
        <w:rPr>
          <w:rFonts w:ascii="Times New Roman" w:hAnsi="Times New Roman" w:cs="Times New Roman"/>
          <w:sz w:val="24"/>
          <w:szCs w:val="24"/>
        </w:rPr>
        <w:t xml:space="preserve"> and </w:t>
      </w:r>
      <w:r w:rsidR="004B317E" w:rsidRPr="004B317E">
        <w:rPr>
          <w:rFonts w:ascii="Times New Roman" w:hAnsi="Times New Roman" w:cs="Times New Roman"/>
          <w:i/>
          <w:iCs/>
          <w:sz w:val="24"/>
          <w:szCs w:val="24"/>
        </w:rPr>
        <w:t>Cyp1b1</w:t>
      </w:r>
      <w:r w:rsidR="004B317E">
        <w:rPr>
          <w:rFonts w:ascii="Times New Roman" w:hAnsi="Times New Roman" w:cs="Times New Roman"/>
          <w:sz w:val="24"/>
          <w:szCs w:val="24"/>
        </w:rPr>
        <w:t xml:space="preserve"> in rat ECs (Supplementary Figure S1</w:t>
      </w:r>
      <w:r w:rsidR="00371512">
        <w:rPr>
          <w:rFonts w:ascii="Times New Roman" w:hAnsi="Times New Roman" w:cs="Times New Roman"/>
          <w:sz w:val="24"/>
          <w:szCs w:val="24"/>
        </w:rPr>
        <w:t>7</w:t>
      </w:r>
      <w:r w:rsidR="004B317E">
        <w:rPr>
          <w:rFonts w:ascii="Times New Roman" w:hAnsi="Times New Roman" w:cs="Times New Roman"/>
          <w:sz w:val="24"/>
          <w:szCs w:val="24"/>
        </w:rPr>
        <w:t>F), in agreement with a regulation by SU5416.</w:t>
      </w:r>
      <w:r w:rsidR="000F293F">
        <w:rPr>
          <w:rFonts w:ascii="Times New Roman" w:hAnsi="Times New Roman" w:cs="Times New Roman"/>
          <w:sz w:val="24"/>
          <w:szCs w:val="24"/>
        </w:rPr>
        <w:t xml:space="preserve"> Finally, </w:t>
      </w:r>
      <w:r w:rsidR="002047CB">
        <w:rPr>
          <w:rFonts w:ascii="Times New Roman" w:hAnsi="Times New Roman" w:cs="Times New Roman"/>
          <w:sz w:val="24"/>
          <w:szCs w:val="24"/>
        </w:rPr>
        <w:t>five</w:t>
      </w:r>
      <w:r w:rsidR="0014565C">
        <w:rPr>
          <w:rFonts w:ascii="Times New Roman" w:hAnsi="Times New Roman" w:cs="Times New Roman"/>
          <w:sz w:val="24"/>
          <w:szCs w:val="24"/>
        </w:rPr>
        <w:t xml:space="preserve"> genes showing </w:t>
      </w:r>
      <w:proofErr w:type="spellStart"/>
      <w:r w:rsidR="0014565C">
        <w:rPr>
          <w:rFonts w:ascii="Times New Roman" w:hAnsi="Times New Roman" w:cs="Times New Roman"/>
          <w:sz w:val="24"/>
          <w:szCs w:val="24"/>
        </w:rPr>
        <w:t>CapillaryB</w:t>
      </w:r>
      <w:proofErr w:type="spellEnd"/>
      <w:r w:rsidR="0014565C">
        <w:rPr>
          <w:rFonts w:ascii="Times New Roman" w:hAnsi="Times New Roman" w:cs="Times New Roman"/>
          <w:sz w:val="24"/>
          <w:szCs w:val="24"/>
        </w:rPr>
        <w:t xml:space="preserve"> specificity in mouse were also up-regulated in human </w:t>
      </w:r>
      <w:proofErr w:type="spellStart"/>
      <w:r w:rsidR="0014565C">
        <w:rPr>
          <w:rFonts w:ascii="Times New Roman" w:hAnsi="Times New Roman" w:cs="Times New Roman"/>
          <w:sz w:val="24"/>
          <w:szCs w:val="24"/>
        </w:rPr>
        <w:t>CapillaryB</w:t>
      </w:r>
      <w:proofErr w:type="spellEnd"/>
      <w:r w:rsidR="0014565C">
        <w:rPr>
          <w:rFonts w:ascii="Times New Roman" w:hAnsi="Times New Roman" w:cs="Times New Roman"/>
          <w:sz w:val="24"/>
          <w:szCs w:val="24"/>
        </w:rPr>
        <w:t xml:space="preserve"> ECs in PAH, with</w:t>
      </w:r>
      <w:r w:rsidR="002047CB" w:rsidRPr="001A42A5">
        <w:rPr>
          <w:rFonts w:ascii="Times New Roman" w:hAnsi="Times New Roman" w:cs="Times New Roman"/>
          <w:sz w:val="24"/>
          <w:szCs w:val="24"/>
        </w:rPr>
        <w:t xml:space="preserve"> </w:t>
      </w:r>
      <w:r w:rsidR="002047CB" w:rsidRPr="00174F73">
        <w:rPr>
          <w:rFonts w:ascii="Times New Roman" w:hAnsi="Times New Roman" w:cs="Times New Roman"/>
          <w:i/>
          <w:iCs/>
          <w:sz w:val="24"/>
          <w:szCs w:val="24"/>
        </w:rPr>
        <w:t>A</w:t>
      </w:r>
      <w:r w:rsidR="00F449F3" w:rsidRPr="00174F73">
        <w:rPr>
          <w:rFonts w:ascii="Times New Roman" w:hAnsi="Times New Roman" w:cs="Times New Roman"/>
          <w:i/>
          <w:iCs/>
          <w:sz w:val="24"/>
          <w:szCs w:val="24"/>
        </w:rPr>
        <w:t>PLN</w:t>
      </w:r>
      <w:r w:rsidR="002047CB" w:rsidRPr="00F1177E">
        <w:rPr>
          <w:rFonts w:ascii="Times New Roman" w:hAnsi="Times New Roman" w:cs="Times New Roman"/>
          <w:sz w:val="24"/>
          <w:szCs w:val="24"/>
        </w:rPr>
        <w:t xml:space="preserve">, </w:t>
      </w:r>
      <w:r w:rsidR="002047CB" w:rsidRPr="00174F73">
        <w:rPr>
          <w:rFonts w:ascii="Times New Roman" w:hAnsi="Times New Roman" w:cs="Times New Roman"/>
          <w:i/>
          <w:iCs/>
          <w:sz w:val="24"/>
          <w:szCs w:val="24"/>
        </w:rPr>
        <w:t>C</w:t>
      </w:r>
      <w:r w:rsidR="00F449F3" w:rsidRPr="00174F73">
        <w:rPr>
          <w:rFonts w:ascii="Times New Roman" w:hAnsi="Times New Roman" w:cs="Times New Roman"/>
          <w:i/>
          <w:iCs/>
          <w:sz w:val="24"/>
          <w:szCs w:val="24"/>
        </w:rPr>
        <w:t>D31</w:t>
      </w:r>
      <w:r w:rsidR="002047CB" w:rsidRPr="00F1177E">
        <w:rPr>
          <w:rFonts w:ascii="Times New Roman" w:hAnsi="Times New Roman" w:cs="Times New Roman"/>
          <w:sz w:val="24"/>
          <w:szCs w:val="24"/>
        </w:rPr>
        <w:t xml:space="preserve"> and </w:t>
      </w:r>
      <w:r w:rsidR="002047CB" w:rsidRPr="00174F73">
        <w:rPr>
          <w:rFonts w:ascii="Times New Roman" w:hAnsi="Times New Roman" w:cs="Times New Roman"/>
          <w:i/>
          <w:iCs/>
          <w:sz w:val="24"/>
          <w:szCs w:val="24"/>
        </w:rPr>
        <w:t>M</w:t>
      </w:r>
      <w:r w:rsidR="00F449F3" w:rsidRPr="00174F73">
        <w:rPr>
          <w:rFonts w:ascii="Times New Roman" w:hAnsi="Times New Roman" w:cs="Times New Roman"/>
          <w:i/>
          <w:iCs/>
          <w:sz w:val="24"/>
          <w:szCs w:val="24"/>
        </w:rPr>
        <w:t>YL6</w:t>
      </w:r>
      <w:r w:rsidR="0014565C">
        <w:rPr>
          <w:rFonts w:ascii="Times New Roman" w:hAnsi="Times New Roman" w:cs="Times New Roman"/>
          <w:i/>
          <w:iCs/>
          <w:sz w:val="24"/>
          <w:szCs w:val="24"/>
        </w:rPr>
        <w:t xml:space="preserve"> </w:t>
      </w:r>
      <w:r w:rsidR="0014565C" w:rsidRPr="0014565C">
        <w:rPr>
          <w:rFonts w:ascii="Times New Roman" w:hAnsi="Times New Roman" w:cs="Times New Roman"/>
          <w:sz w:val="24"/>
          <w:szCs w:val="24"/>
        </w:rPr>
        <w:t>specifically enriched in this subpopulation in human</w:t>
      </w:r>
      <w:r w:rsidR="0014565C">
        <w:rPr>
          <w:rFonts w:ascii="Times New Roman" w:hAnsi="Times New Roman" w:cs="Times New Roman"/>
          <w:sz w:val="24"/>
          <w:szCs w:val="24"/>
        </w:rPr>
        <w:t xml:space="preserve"> </w:t>
      </w:r>
      <w:r w:rsidR="0014565C" w:rsidRPr="00FA4770">
        <w:rPr>
          <w:rFonts w:ascii="Times New Roman" w:hAnsi="Times New Roman" w:cs="Times New Roman"/>
          <w:sz w:val="24"/>
          <w:szCs w:val="24"/>
        </w:rPr>
        <w:t>(Figure 6C).</w:t>
      </w:r>
      <w:r w:rsidR="0014565C">
        <w:rPr>
          <w:rFonts w:ascii="Times New Roman" w:hAnsi="Times New Roman" w:cs="Times New Roman"/>
          <w:i/>
          <w:iCs/>
          <w:sz w:val="24"/>
          <w:szCs w:val="24"/>
        </w:rPr>
        <w:t xml:space="preserve"> </w:t>
      </w:r>
    </w:p>
    <w:p w14:paraId="2C35D767" w14:textId="3AACC00F" w:rsidR="001D3EFE" w:rsidRPr="001A42A5" w:rsidRDefault="0004258D" w:rsidP="00E43A93">
      <w:pPr>
        <w:spacing w:line="480" w:lineRule="auto"/>
        <w:jc w:val="both"/>
        <w:rPr>
          <w:rFonts w:ascii="Times New Roman" w:hAnsi="Times New Roman" w:cs="Times New Roman"/>
          <w:sz w:val="24"/>
          <w:szCs w:val="24"/>
        </w:rPr>
      </w:pPr>
      <w:bookmarkStart w:id="22" w:name="_Hlk77671028"/>
      <w:bookmarkEnd w:id="21"/>
      <w:r>
        <w:rPr>
          <w:rFonts w:ascii="Times New Roman" w:hAnsi="Times New Roman" w:cs="Times New Roman"/>
          <w:sz w:val="24"/>
          <w:szCs w:val="24"/>
        </w:rPr>
        <w:t xml:space="preserve">To determine functional relevance of the </w:t>
      </w:r>
      <w:r w:rsidR="007F0B6B">
        <w:rPr>
          <w:rFonts w:ascii="Times New Roman" w:hAnsi="Times New Roman" w:cs="Times New Roman"/>
          <w:sz w:val="24"/>
          <w:szCs w:val="24"/>
        </w:rPr>
        <w:t xml:space="preserve">identified </w:t>
      </w:r>
      <w:r>
        <w:rPr>
          <w:rFonts w:ascii="Times New Roman" w:hAnsi="Times New Roman" w:cs="Times New Roman"/>
          <w:sz w:val="24"/>
          <w:szCs w:val="24"/>
        </w:rPr>
        <w:t xml:space="preserve">targets, we selected </w:t>
      </w:r>
      <w:r w:rsidRPr="00D21625">
        <w:rPr>
          <w:rFonts w:ascii="Times New Roman" w:hAnsi="Times New Roman" w:cs="Times New Roman"/>
          <w:i/>
          <w:iCs/>
          <w:sz w:val="24"/>
          <w:szCs w:val="24"/>
        </w:rPr>
        <w:t>CD74</w:t>
      </w:r>
      <w:r>
        <w:rPr>
          <w:rFonts w:ascii="Times New Roman" w:hAnsi="Times New Roman" w:cs="Times New Roman"/>
          <w:sz w:val="24"/>
          <w:szCs w:val="24"/>
        </w:rPr>
        <w:t xml:space="preserve"> for its </w:t>
      </w:r>
      <w:r w:rsidR="00D21625">
        <w:rPr>
          <w:rFonts w:ascii="Times New Roman" w:hAnsi="Times New Roman" w:cs="Times New Roman"/>
          <w:sz w:val="24"/>
          <w:szCs w:val="24"/>
        </w:rPr>
        <w:t>global</w:t>
      </w:r>
      <w:r>
        <w:rPr>
          <w:rFonts w:ascii="Times New Roman" w:hAnsi="Times New Roman" w:cs="Times New Roman"/>
          <w:sz w:val="24"/>
          <w:szCs w:val="24"/>
        </w:rPr>
        <w:t xml:space="preserve"> alteration </w:t>
      </w:r>
      <w:r w:rsidR="00D21625">
        <w:rPr>
          <w:rFonts w:ascii="Times New Roman" w:hAnsi="Times New Roman" w:cs="Times New Roman"/>
          <w:sz w:val="24"/>
          <w:szCs w:val="24"/>
        </w:rPr>
        <w:t>across mouse vessel type ECs in PAH and its regulation</w:t>
      </w:r>
      <w:r w:rsidR="005A5808">
        <w:rPr>
          <w:rFonts w:ascii="Times New Roman" w:hAnsi="Times New Roman" w:cs="Times New Roman"/>
          <w:sz w:val="24"/>
          <w:szCs w:val="24"/>
        </w:rPr>
        <w:t xml:space="preserve"> </w:t>
      </w:r>
      <w:r w:rsidR="00D21625">
        <w:rPr>
          <w:rFonts w:ascii="Times New Roman" w:hAnsi="Times New Roman" w:cs="Times New Roman"/>
          <w:sz w:val="24"/>
          <w:szCs w:val="24"/>
        </w:rPr>
        <w:t>in rat and human datasets</w:t>
      </w:r>
      <w:r>
        <w:rPr>
          <w:rFonts w:ascii="Times New Roman" w:hAnsi="Times New Roman" w:cs="Times New Roman"/>
          <w:sz w:val="24"/>
          <w:szCs w:val="24"/>
        </w:rPr>
        <w:t xml:space="preserve">. </w:t>
      </w:r>
      <w:r w:rsidR="00B250B2">
        <w:rPr>
          <w:rFonts w:ascii="Times New Roman" w:hAnsi="Times New Roman" w:cs="Times New Roman"/>
          <w:sz w:val="24"/>
          <w:szCs w:val="24"/>
        </w:rPr>
        <w:t xml:space="preserve">Increased CD74 protein levels </w:t>
      </w:r>
      <w:r w:rsidR="00BA59E4">
        <w:rPr>
          <w:rFonts w:ascii="Times New Roman" w:hAnsi="Times New Roman" w:cs="Times New Roman"/>
          <w:sz w:val="24"/>
          <w:szCs w:val="24"/>
        </w:rPr>
        <w:t xml:space="preserve">in IPAH ECs </w:t>
      </w:r>
      <w:r w:rsidR="00B250B2">
        <w:rPr>
          <w:rFonts w:ascii="Times New Roman" w:hAnsi="Times New Roman" w:cs="Times New Roman"/>
          <w:sz w:val="24"/>
          <w:szCs w:val="24"/>
        </w:rPr>
        <w:t>were previously reported fr</w:t>
      </w:r>
      <w:r w:rsidR="007D6E9F">
        <w:rPr>
          <w:rFonts w:ascii="Times New Roman" w:hAnsi="Times New Roman" w:cs="Times New Roman"/>
          <w:sz w:val="24"/>
          <w:szCs w:val="24"/>
        </w:rPr>
        <w:t>om i</w:t>
      </w:r>
      <w:r w:rsidR="001D3EFE" w:rsidRPr="001A42A5">
        <w:rPr>
          <w:rFonts w:ascii="Times New Roman" w:hAnsi="Times New Roman" w:cs="Times New Roman"/>
          <w:sz w:val="24"/>
          <w:szCs w:val="24"/>
        </w:rPr>
        <w:t xml:space="preserve">mmunostaining of human IPAH tissues </w:t>
      </w:r>
      <w:r w:rsidR="001A42A5" w:rsidRPr="001A42A5">
        <w:rPr>
          <w:rFonts w:ascii="Times New Roman" w:hAnsi="Times New Roman" w:cs="Times New Roman"/>
          <w:sz w:val="24"/>
          <w:szCs w:val="24"/>
        </w:rPr>
        <w:t>and</w:t>
      </w:r>
      <w:r w:rsidR="001D3EFE" w:rsidRPr="001A42A5">
        <w:rPr>
          <w:rFonts w:ascii="Times New Roman" w:hAnsi="Times New Roman" w:cs="Times New Roman"/>
          <w:sz w:val="24"/>
          <w:szCs w:val="24"/>
        </w:rPr>
        <w:t xml:space="preserve"> western blot of isolated </w:t>
      </w:r>
      <w:r w:rsidR="001A42A5" w:rsidRPr="001A42A5">
        <w:rPr>
          <w:rFonts w:ascii="Times New Roman" w:hAnsi="Times New Roman" w:cs="Times New Roman"/>
          <w:sz w:val="24"/>
          <w:szCs w:val="24"/>
        </w:rPr>
        <w:t xml:space="preserve">IPAH </w:t>
      </w:r>
      <w:r w:rsidR="007D6E9F">
        <w:rPr>
          <w:rFonts w:ascii="Times New Roman" w:hAnsi="Times New Roman" w:cs="Times New Roman"/>
          <w:sz w:val="24"/>
          <w:szCs w:val="24"/>
        </w:rPr>
        <w:t>ECs</w:t>
      </w:r>
      <w:r w:rsidR="001A42A5" w:rsidRPr="00F1177E">
        <w:rPr>
          <w:rFonts w:ascii="Times New Roman" w:hAnsi="Times New Roman" w:cs="Times New Roman"/>
          <w:sz w:val="24"/>
          <w:szCs w:val="24"/>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1A42A5" w:rsidRPr="005A5808">
        <w:rPr>
          <w:rFonts w:ascii="Times New Roman" w:hAnsi="Times New Roman" w:cs="Times New Roman"/>
          <w:sz w:val="24"/>
          <w:szCs w:val="24"/>
        </w:rPr>
        <w:instrText xml:space="preserve"> ADDIN EN.CITE </w:instrText>
      </w:r>
      <w:r w:rsidR="001A42A5" w:rsidRPr="005A5808">
        <w:rPr>
          <w:rFonts w:ascii="Times New Roman" w:hAnsi="Times New Roman" w:cs="Times New Roman"/>
          <w:sz w:val="24"/>
          <w:szCs w:val="24"/>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1A42A5" w:rsidRPr="005A5808">
        <w:rPr>
          <w:rFonts w:ascii="Times New Roman" w:hAnsi="Times New Roman" w:cs="Times New Roman"/>
          <w:sz w:val="24"/>
          <w:szCs w:val="24"/>
        </w:rPr>
        <w:instrText xml:space="preserve"> ADDIN EN.CITE.DATA </w:instrText>
      </w:r>
      <w:r w:rsidR="001A42A5" w:rsidRPr="005A5808">
        <w:rPr>
          <w:rFonts w:ascii="Times New Roman" w:hAnsi="Times New Roman" w:cs="Times New Roman"/>
          <w:sz w:val="24"/>
          <w:szCs w:val="24"/>
        </w:rPr>
      </w:r>
      <w:r w:rsidR="001A42A5" w:rsidRPr="005A5808">
        <w:rPr>
          <w:rFonts w:ascii="Times New Roman" w:hAnsi="Times New Roman" w:cs="Times New Roman"/>
          <w:sz w:val="24"/>
          <w:szCs w:val="24"/>
        </w:rPr>
        <w:fldChar w:fldCharType="end"/>
      </w:r>
      <w:r w:rsidR="001A42A5" w:rsidRPr="00F1177E">
        <w:rPr>
          <w:rFonts w:ascii="Times New Roman" w:hAnsi="Times New Roman" w:cs="Times New Roman"/>
          <w:sz w:val="24"/>
          <w:szCs w:val="24"/>
        </w:rPr>
      </w:r>
      <w:r w:rsidR="001A42A5" w:rsidRPr="00F1177E">
        <w:rPr>
          <w:rFonts w:ascii="Times New Roman" w:hAnsi="Times New Roman" w:cs="Times New Roman"/>
          <w:sz w:val="24"/>
          <w:szCs w:val="24"/>
        </w:rPr>
        <w:fldChar w:fldCharType="separate"/>
      </w:r>
      <w:r w:rsidR="001A42A5" w:rsidRPr="00F1177E">
        <w:rPr>
          <w:rFonts w:ascii="Times New Roman" w:hAnsi="Times New Roman" w:cs="Times New Roman"/>
          <w:noProof/>
          <w:sz w:val="24"/>
          <w:szCs w:val="24"/>
          <w:vertAlign w:val="superscript"/>
        </w:rPr>
        <w:t>45</w:t>
      </w:r>
      <w:r w:rsidR="001A42A5" w:rsidRPr="00F1177E">
        <w:rPr>
          <w:rFonts w:ascii="Times New Roman" w:hAnsi="Times New Roman" w:cs="Times New Roman"/>
          <w:sz w:val="24"/>
          <w:szCs w:val="24"/>
        </w:rPr>
        <w:fldChar w:fldCharType="end"/>
      </w:r>
      <w:r w:rsidR="001D3EFE" w:rsidRPr="001A42A5">
        <w:rPr>
          <w:rFonts w:ascii="Times New Roman" w:hAnsi="Times New Roman" w:cs="Times New Roman"/>
          <w:sz w:val="24"/>
          <w:szCs w:val="24"/>
        </w:rPr>
        <w:t>.</w:t>
      </w:r>
      <w:r w:rsidR="001D3EFE" w:rsidRPr="00F1177E">
        <w:rPr>
          <w:rFonts w:ascii="Times New Roman" w:hAnsi="Times New Roman" w:cs="Times New Roman"/>
          <w:sz w:val="24"/>
          <w:szCs w:val="24"/>
        </w:rPr>
        <w:t xml:space="preserve"> </w:t>
      </w:r>
      <w:r w:rsidR="00726BB2">
        <w:rPr>
          <w:rFonts w:ascii="Times New Roman" w:hAnsi="Times New Roman" w:cs="Times New Roman"/>
          <w:sz w:val="24"/>
          <w:szCs w:val="24"/>
        </w:rPr>
        <w:t>A</w:t>
      </w:r>
      <w:r w:rsidR="001A42A5" w:rsidRPr="006A6E6A">
        <w:rPr>
          <w:rFonts w:ascii="Times New Roman" w:hAnsi="Times New Roman" w:cs="Times New Roman"/>
          <w:sz w:val="24"/>
          <w:szCs w:val="24"/>
        </w:rPr>
        <w:t>dditio</w:t>
      </w:r>
      <w:r w:rsidR="001A42A5" w:rsidRPr="00FE1E5A">
        <w:rPr>
          <w:rFonts w:ascii="Times New Roman" w:hAnsi="Times New Roman" w:cs="Times New Roman"/>
          <w:sz w:val="24"/>
          <w:szCs w:val="24"/>
        </w:rPr>
        <w:t>n</w:t>
      </w:r>
      <w:r w:rsidR="00726BB2">
        <w:rPr>
          <w:rFonts w:ascii="Times New Roman" w:hAnsi="Times New Roman" w:cs="Times New Roman"/>
          <w:sz w:val="24"/>
          <w:szCs w:val="24"/>
        </w:rPr>
        <w:t>ally</w:t>
      </w:r>
      <w:r w:rsidR="001A42A5" w:rsidRPr="00FA4770">
        <w:rPr>
          <w:rFonts w:ascii="Times New Roman" w:hAnsi="Times New Roman" w:cs="Times New Roman"/>
          <w:sz w:val="24"/>
          <w:szCs w:val="24"/>
        </w:rPr>
        <w:t>, CD74 contributed to</w:t>
      </w:r>
      <w:r w:rsidR="001A42A5" w:rsidRPr="001A42A5">
        <w:rPr>
          <w:rFonts w:ascii="Times New Roman" w:hAnsi="Times New Roman" w:cs="Times New Roman"/>
          <w:sz w:val="24"/>
          <w:szCs w:val="24"/>
        </w:rPr>
        <w:t xml:space="preserve"> the recruitment of peripheral blood mononuclear cells to pulmonary ECs </w:t>
      </w:r>
      <w:r w:rsidR="001A42A5" w:rsidRPr="001A42A5">
        <w:rPr>
          <w:rFonts w:ascii="Times New Roman" w:hAnsi="Times New Roman" w:cs="Times New Roman"/>
          <w:i/>
          <w:iCs/>
          <w:sz w:val="24"/>
          <w:szCs w:val="24"/>
        </w:rPr>
        <w:t>in vitro</w:t>
      </w:r>
      <w:r w:rsidR="001A42A5" w:rsidRPr="00F1177E">
        <w:rPr>
          <w:rFonts w:ascii="Times New Roman" w:hAnsi="Times New Roman" w:cs="Times New Roman"/>
          <w:sz w:val="24"/>
          <w:szCs w:val="24"/>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1A42A5" w:rsidRPr="001A42A5">
        <w:rPr>
          <w:rFonts w:ascii="Times New Roman" w:hAnsi="Times New Roman" w:cs="Times New Roman"/>
          <w:sz w:val="24"/>
          <w:szCs w:val="24"/>
        </w:rPr>
        <w:instrText xml:space="preserve"> ADDIN EN.CITE </w:instrText>
      </w:r>
      <w:r w:rsidR="001A42A5" w:rsidRPr="0077559F">
        <w:rPr>
          <w:rFonts w:ascii="Times New Roman" w:hAnsi="Times New Roman" w:cs="Times New Roman"/>
          <w:sz w:val="24"/>
          <w:szCs w:val="24"/>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1A42A5" w:rsidRPr="001A42A5">
        <w:rPr>
          <w:rFonts w:ascii="Times New Roman" w:hAnsi="Times New Roman" w:cs="Times New Roman"/>
          <w:sz w:val="24"/>
          <w:szCs w:val="24"/>
        </w:rPr>
        <w:instrText xml:space="preserve"> ADDIN EN.CITE.DATA </w:instrText>
      </w:r>
      <w:r w:rsidR="001A42A5" w:rsidRPr="0077559F">
        <w:rPr>
          <w:rFonts w:ascii="Times New Roman" w:hAnsi="Times New Roman" w:cs="Times New Roman"/>
          <w:sz w:val="24"/>
          <w:szCs w:val="24"/>
        </w:rPr>
      </w:r>
      <w:r w:rsidR="001A42A5" w:rsidRPr="0077559F">
        <w:rPr>
          <w:rFonts w:ascii="Times New Roman" w:hAnsi="Times New Roman" w:cs="Times New Roman"/>
          <w:sz w:val="24"/>
          <w:szCs w:val="24"/>
        </w:rPr>
        <w:fldChar w:fldCharType="end"/>
      </w:r>
      <w:r w:rsidR="001A42A5" w:rsidRPr="00F1177E">
        <w:rPr>
          <w:rFonts w:ascii="Times New Roman" w:hAnsi="Times New Roman" w:cs="Times New Roman"/>
          <w:sz w:val="24"/>
          <w:szCs w:val="24"/>
        </w:rPr>
      </w:r>
      <w:r w:rsidR="001A42A5" w:rsidRPr="00F1177E">
        <w:rPr>
          <w:rFonts w:ascii="Times New Roman" w:hAnsi="Times New Roman" w:cs="Times New Roman"/>
          <w:sz w:val="24"/>
          <w:szCs w:val="24"/>
        </w:rPr>
        <w:fldChar w:fldCharType="separate"/>
      </w:r>
      <w:r w:rsidR="001A42A5" w:rsidRPr="00F1177E">
        <w:rPr>
          <w:rFonts w:ascii="Times New Roman" w:hAnsi="Times New Roman" w:cs="Times New Roman"/>
          <w:noProof/>
          <w:sz w:val="24"/>
          <w:szCs w:val="24"/>
          <w:vertAlign w:val="superscript"/>
        </w:rPr>
        <w:t>45</w:t>
      </w:r>
      <w:r w:rsidR="001A42A5" w:rsidRPr="00F1177E">
        <w:rPr>
          <w:rFonts w:ascii="Times New Roman" w:hAnsi="Times New Roman" w:cs="Times New Roman"/>
          <w:sz w:val="24"/>
          <w:szCs w:val="24"/>
        </w:rPr>
        <w:fldChar w:fldCharType="end"/>
      </w:r>
      <w:r w:rsidR="001A42A5" w:rsidRPr="001A42A5">
        <w:rPr>
          <w:rFonts w:ascii="Times New Roman" w:hAnsi="Times New Roman" w:cs="Times New Roman"/>
          <w:sz w:val="24"/>
          <w:szCs w:val="24"/>
        </w:rPr>
        <w:t>,</w:t>
      </w:r>
      <w:r w:rsidR="001A42A5" w:rsidRPr="00F1177E">
        <w:rPr>
          <w:rFonts w:ascii="Times New Roman" w:hAnsi="Times New Roman" w:cs="Times New Roman"/>
          <w:sz w:val="24"/>
          <w:szCs w:val="24"/>
        </w:rPr>
        <w:t xml:space="preserve"> supporting the involve</w:t>
      </w:r>
      <w:r w:rsidR="001A42A5" w:rsidRPr="00DB3780">
        <w:rPr>
          <w:rFonts w:ascii="Times New Roman" w:hAnsi="Times New Roman" w:cs="Times New Roman"/>
          <w:sz w:val="24"/>
          <w:szCs w:val="24"/>
        </w:rPr>
        <w:t>me</w:t>
      </w:r>
      <w:r w:rsidR="001A42A5" w:rsidRPr="006A6E6A">
        <w:rPr>
          <w:rFonts w:ascii="Times New Roman" w:hAnsi="Times New Roman" w:cs="Times New Roman"/>
          <w:sz w:val="24"/>
          <w:szCs w:val="24"/>
        </w:rPr>
        <w:t>nt of t</w:t>
      </w:r>
      <w:r w:rsidR="001A42A5" w:rsidRPr="00FE1E5A">
        <w:rPr>
          <w:rFonts w:ascii="Times New Roman" w:hAnsi="Times New Roman" w:cs="Times New Roman"/>
          <w:sz w:val="24"/>
          <w:szCs w:val="24"/>
        </w:rPr>
        <w:t>h</w:t>
      </w:r>
      <w:r w:rsidR="001A42A5" w:rsidRPr="00FA4770">
        <w:rPr>
          <w:rFonts w:ascii="Times New Roman" w:hAnsi="Times New Roman" w:cs="Times New Roman"/>
          <w:sz w:val="24"/>
          <w:szCs w:val="24"/>
        </w:rPr>
        <w:t>e CD74/MHC-II complex</w:t>
      </w:r>
      <w:r w:rsidR="001A42A5" w:rsidRPr="001A42A5">
        <w:rPr>
          <w:rFonts w:ascii="Times New Roman" w:hAnsi="Times New Roman" w:cs="Times New Roman"/>
          <w:sz w:val="24"/>
          <w:szCs w:val="24"/>
        </w:rPr>
        <w:t xml:space="preserve"> </w:t>
      </w:r>
      <w:r w:rsidR="00726BB2">
        <w:rPr>
          <w:rFonts w:ascii="Times New Roman" w:hAnsi="Times New Roman" w:cs="Times New Roman"/>
          <w:sz w:val="24"/>
          <w:szCs w:val="24"/>
        </w:rPr>
        <w:t>in</w:t>
      </w:r>
      <w:r w:rsidR="001A42A5" w:rsidRPr="001A42A5">
        <w:rPr>
          <w:rFonts w:ascii="Times New Roman" w:hAnsi="Times New Roman" w:cs="Times New Roman"/>
          <w:sz w:val="24"/>
          <w:szCs w:val="24"/>
        </w:rPr>
        <w:t xml:space="preserve"> PAH. As </w:t>
      </w:r>
      <w:r w:rsidR="001A42A5" w:rsidRPr="00AD31E2">
        <w:rPr>
          <w:rFonts w:ascii="Times New Roman" w:hAnsi="Times New Roman" w:cs="Times New Roman"/>
          <w:i/>
          <w:iCs/>
          <w:sz w:val="24"/>
          <w:szCs w:val="24"/>
        </w:rPr>
        <w:t>CD74</w:t>
      </w:r>
      <w:r w:rsidR="001A42A5" w:rsidRPr="001A42A5">
        <w:rPr>
          <w:rFonts w:ascii="Times New Roman" w:hAnsi="Times New Roman" w:cs="Times New Roman"/>
          <w:sz w:val="24"/>
          <w:szCs w:val="24"/>
        </w:rPr>
        <w:t xml:space="preserve"> also affects cell proliferation in other cell types, including epithelial cells </w:t>
      </w:r>
      <w:r w:rsidR="001A42A5" w:rsidRPr="00F1177E">
        <w:rPr>
          <w:rFonts w:ascii="Times New Roman" w:hAnsi="Times New Roman" w:cs="Times New Roman"/>
          <w:sz w:val="24"/>
          <w:szCs w:val="24"/>
        </w:rPr>
        <w:fldChar w:fldCharType="begin">
          <w:fldData xml:space="preserve">PEVuZE5vdGU+PENpdGU+PEF1dGhvcj5GYXJyPC9BdXRob3I+PFllYXI+MjAyMDwvWWVhcj48UmVj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</w:fldData>
        </w:fldChar>
      </w:r>
      <w:r w:rsidR="001A42A5" w:rsidRPr="001A42A5">
        <w:rPr>
          <w:rFonts w:ascii="Times New Roman" w:hAnsi="Times New Roman" w:cs="Times New Roman"/>
          <w:sz w:val="24"/>
          <w:szCs w:val="24"/>
        </w:rPr>
        <w:instrText xml:space="preserve"> ADDIN EN.CITE </w:instrText>
      </w:r>
      <w:r w:rsidR="001A42A5" w:rsidRPr="0077559F">
        <w:rPr>
          <w:rFonts w:ascii="Times New Roman" w:hAnsi="Times New Roman" w:cs="Times New Roman"/>
          <w:sz w:val="24"/>
          <w:szCs w:val="24"/>
        </w:rPr>
        <w:fldChar w:fldCharType="begin">
          <w:fldData xml:space="preserve">PEVuZE5vdGU+PENpdGU+PEF1dGhvcj5GYXJyPC9BdXRob3I+PFllYXI+MjAyMDwvWWVhcj48UmVj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</w:fldData>
        </w:fldChar>
      </w:r>
      <w:r w:rsidR="001A42A5" w:rsidRPr="001A42A5">
        <w:rPr>
          <w:rFonts w:ascii="Times New Roman" w:hAnsi="Times New Roman" w:cs="Times New Roman"/>
          <w:sz w:val="24"/>
          <w:szCs w:val="24"/>
        </w:rPr>
        <w:instrText xml:space="preserve"> ADDIN EN.CITE.DATA </w:instrText>
      </w:r>
      <w:r w:rsidR="001A42A5" w:rsidRPr="0077559F">
        <w:rPr>
          <w:rFonts w:ascii="Times New Roman" w:hAnsi="Times New Roman" w:cs="Times New Roman"/>
          <w:sz w:val="24"/>
          <w:szCs w:val="24"/>
        </w:rPr>
      </w:r>
      <w:r w:rsidR="001A42A5" w:rsidRPr="0077559F">
        <w:rPr>
          <w:rFonts w:ascii="Times New Roman" w:hAnsi="Times New Roman" w:cs="Times New Roman"/>
          <w:sz w:val="24"/>
          <w:szCs w:val="24"/>
        </w:rPr>
        <w:fldChar w:fldCharType="end"/>
      </w:r>
      <w:r w:rsidR="001A42A5" w:rsidRPr="00F1177E">
        <w:rPr>
          <w:rFonts w:ascii="Times New Roman" w:hAnsi="Times New Roman" w:cs="Times New Roman"/>
          <w:sz w:val="24"/>
          <w:szCs w:val="24"/>
        </w:rPr>
      </w:r>
      <w:r w:rsidR="001A42A5" w:rsidRPr="00F1177E">
        <w:rPr>
          <w:rFonts w:ascii="Times New Roman" w:hAnsi="Times New Roman" w:cs="Times New Roman"/>
          <w:sz w:val="24"/>
          <w:szCs w:val="24"/>
        </w:rPr>
        <w:fldChar w:fldCharType="separate"/>
      </w:r>
      <w:r w:rsidR="001A42A5" w:rsidRPr="00F1177E">
        <w:rPr>
          <w:rFonts w:ascii="Times New Roman" w:hAnsi="Times New Roman" w:cs="Times New Roman"/>
          <w:noProof/>
          <w:sz w:val="24"/>
          <w:szCs w:val="24"/>
          <w:vertAlign w:val="superscript"/>
        </w:rPr>
        <w:t>46</w:t>
      </w:r>
      <w:r w:rsidR="001A42A5" w:rsidRPr="00F1177E">
        <w:rPr>
          <w:rFonts w:ascii="Times New Roman" w:hAnsi="Times New Roman" w:cs="Times New Roman"/>
          <w:sz w:val="24"/>
          <w:szCs w:val="24"/>
        </w:rPr>
        <w:fldChar w:fldCharType="end"/>
      </w:r>
      <w:r w:rsidR="001A42A5" w:rsidRPr="001A42A5">
        <w:rPr>
          <w:rFonts w:ascii="Times New Roman" w:hAnsi="Times New Roman" w:cs="Times New Roman"/>
          <w:sz w:val="24"/>
          <w:szCs w:val="24"/>
        </w:rPr>
        <w:t>,</w:t>
      </w:r>
      <w:r w:rsidR="001A42A5" w:rsidRPr="00F1177E">
        <w:rPr>
          <w:rFonts w:ascii="Times New Roman" w:hAnsi="Times New Roman" w:cs="Times New Roman"/>
          <w:sz w:val="24"/>
          <w:szCs w:val="24"/>
        </w:rPr>
        <w:t xml:space="preserve"> we aimed to </w:t>
      </w:r>
      <w:r w:rsidR="007F0B6B">
        <w:rPr>
          <w:rFonts w:ascii="Times New Roman" w:hAnsi="Times New Roman" w:cs="Times New Roman"/>
          <w:sz w:val="24"/>
          <w:szCs w:val="24"/>
        </w:rPr>
        <w:t xml:space="preserve">further </w:t>
      </w:r>
      <w:r w:rsidR="001A42A5" w:rsidRPr="00F1177E">
        <w:rPr>
          <w:rFonts w:ascii="Times New Roman" w:hAnsi="Times New Roman" w:cs="Times New Roman"/>
          <w:sz w:val="24"/>
          <w:szCs w:val="24"/>
        </w:rPr>
        <w:t>char</w:t>
      </w:r>
      <w:r w:rsidR="001A42A5" w:rsidRPr="00DB3780">
        <w:rPr>
          <w:rFonts w:ascii="Times New Roman" w:hAnsi="Times New Roman" w:cs="Times New Roman"/>
          <w:sz w:val="24"/>
          <w:szCs w:val="24"/>
        </w:rPr>
        <w:t>a</w:t>
      </w:r>
      <w:r w:rsidR="001A42A5" w:rsidRPr="006A6E6A">
        <w:rPr>
          <w:rFonts w:ascii="Times New Roman" w:hAnsi="Times New Roman" w:cs="Times New Roman"/>
          <w:sz w:val="24"/>
          <w:szCs w:val="24"/>
        </w:rPr>
        <w:t>cterise</w:t>
      </w:r>
      <w:r w:rsidR="001A42A5" w:rsidRPr="00FE1E5A">
        <w:rPr>
          <w:rFonts w:ascii="Times New Roman" w:hAnsi="Times New Roman" w:cs="Times New Roman"/>
          <w:sz w:val="24"/>
          <w:szCs w:val="24"/>
        </w:rPr>
        <w:t xml:space="preserve"> </w:t>
      </w:r>
      <w:r w:rsidR="00726BB2">
        <w:rPr>
          <w:rFonts w:ascii="Times New Roman" w:hAnsi="Times New Roman" w:cs="Times New Roman"/>
          <w:sz w:val="24"/>
          <w:szCs w:val="24"/>
        </w:rPr>
        <w:t xml:space="preserve">the role of </w:t>
      </w:r>
      <w:r w:rsidR="001A42A5" w:rsidRPr="00D21625">
        <w:rPr>
          <w:rFonts w:ascii="Times New Roman" w:hAnsi="Times New Roman" w:cs="Times New Roman"/>
          <w:i/>
          <w:iCs/>
          <w:sz w:val="24"/>
          <w:szCs w:val="24"/>
        </w:rPr>
        <w:t>CD74</w:t>
      </w:r>
      <w:r w:rsidR="001A42A5" w:rsidRPr="00FA4770">
        <w:rPr>
          <w:rFonts w:ascii="Times New Roman" w:hAnsi="Times New Roman" w:cs="Times New Roman"/>
          <w:sz w:val="24"/>
          <w:szCs w:val="24"/>
        </w:rPr>
        <w:t xml:space="preserve"> </w:t>
      </w:r>
      <w:r w:rsidR="00FC3501">
        <w:rPr>
          <w:rFonts w:ascii="Times New Roman" w:hAnsi="Times New Roman" w:cs="Times New Roman"/>
          <w:sz w:val="24"/>
          <w:szCs w:val="24"/>
        </w:rPr>
        <w:t>via gene knockdown</w:t>
      </w:r>
      <w:r w:rsidR="001A42A5" w:rsidRPr="001A42A5">
        <w:rPr>
          <w:rFonts w:ascii="Times New Roman" w:hAnsi="Times New Roman" w:cs="Times New Roman"/>
          <w:sz w:val="24"/>
          <w:szCs w:val="24"/>
        </w:rPr>
        <w:t xml:space="preserve"> in </w:t>
      </w:r>
      <w:r w:rsidR="00F1177E">
        <w:rPr>
          <w:rFonts w:ascii="Times New Roman" w:hAnsi="Times New Roman" w:cs="Times New Roman"/>
          <w:color w:val="202124"/>
          <w:sz w:val="24"/>
          <w:szCs w:val="24"/>
          <w:shd w:val="clear" w:color="auto" w:fill="FFFFFF"/>
        </w:rPr>
        <w:t>h</w:t>
      </w:r>
      <w:r w:rsidR="001A42A5" w:rsidRPr="00F1177E">
        <w:rPr>
          <w:rFonts w:ascii="Times New Roman" w:hAnsi="Times New Roman" w:cs="Times New Roman"/>
          <w:color w:val="202124"/>
          <w:sz w:val="24"/>
          <w:szCs w:val="24"/>
          <w:shd w:val="clear" w:color="auto" w:fill="FFFFFF"/>
        </w:rPr>
        <w:t>uman umbilical vein endothelial cells</w:t>
      </w:r>
      <w:r w:rsidR="001A42A5" w:rsidRPr="001A42A5">
        <w:rPr>
          <w:rFonts w:ascii="Times New Roman" w:hAnsi="Times New Roman" w:cs="Times New Roman"/>
          <w:sz w:val="24"/>
          <w:szCs w:val="24"/>
        </w:rPr>
        <w:t xml:space="preserve"> (HUVEC)</w:t>
      </w:r>
      <w:r w:rsidR="001A42A5">
        <w:rPr>
          <w:rFonts w:ascii="Times New Roman" w:hAnsi="Times New Roman" w:cs="Times New Roman"/>
          <w:sz w:val="24"/>
          <w:szCs w:val="24"/>
        </w:rPr>
        <w:t xml:space="preserve"> (Figure 6D)</w:t>
      </w:r>
      <w:r w:rsidR="001A42A5" w:rsidRPr="001A42A5">
        <w:rPr>
          <w:rFonts w:ascii="Times New Roman" w:hAnsi="Times New Roman" w:cs="Times New Roman"/>
          <w:sz w:val="24"/>
          <w:szCs w:val="24"/>
        </w:rPr>
        <w:t>.</w:t>
      </w:r>
      <w:r w:rsidR="001A42A5">
        <w:rPr>
          <w:rFonts w:ascii="Times New Roman" w:hAnsi="Times New Roman" w:cs="Times New Roman"/>
          <w:sz w:val="24"/>
          <w:szCs w:val="24"/>
        </w:rPr>
        <w:t xml:space="preserve"> </w:t>
      </w:r>
      <w:r w:rsidR="001A42A5" w:rsidRPr="00D21625">
        <w:rPr>
          <w:rFonts w:ascii="Times New Roman" w:hAnsi="Times New Roman" w:cs="Times New Roman"/>
          <w:i/>
          <w:iCs/>
          <w:sz w:val="24"/>
          <w:szCs w:val="24"/>
        </w:rPr>
        <w:t>CD74</w:t>
      </w:r>
      <w:r w:rsidR="001A42A5">
        <w:rPr>
          <w:rFonts w:ascii="Times New Roman" w:hAnsi="Times New Roman" w:cs="Times New Roman"/>
          <w:sz w:val="24"/>
          <w:szCs w:val="24"/>
        </w:rPr>
        <w:t xml:space="preserve"> depletion led to a decrease </w:t>
      </w:r>
      <w:r w:rsidR="00726BB2">
        <w:rPr>
          <w:rFonts w:ascii="Times New Roman" w:hAnsi="Times New Roman" w:cs="Times New Roman"/>
          <w:sz w:val="24"/>
          <w:szCs w:val="24"/>
        </w:rPr>
        <w:t>in</w:t>
      </w:r>
      <w:r w:rsidR="001A42A5">
        <w:rPr>
          <w:rFonts w:ascii="Times New Roman" w:hAnsi="Times New Roman" w:cs="Times New Roman"/>
          <w:sz w:val="24"/>
          <w:szCs w:val="24"/>
        </w:rPr>
        <w:t xml:space="preserve"> EC proliferation measured b</w:t>
      </w:r>
      <w:r w:rsidR="00DB092B">
        <w:rPr>
          <w:rFonts w:ascii="Times New Roman" w:hAnsi="Times New Roman" w:cs="Times New Roman"/>
          <w:sz w:val="24"/>
          <w:szCs w:val="24"/>
        </w:rPr>
        <w:t>y</w:t>
      </w:r>
      <w:r w:rsidR="001A42A5">
        <w:rPr>
          <w:rFonts w:ascii="Times New Roman" w:hAnsi="Times New Roman" w:cs="Times New Roman"/>
          <w:sz w:val="24"/>
          <w:szCs w:val="24"/>
        </w:rPr>
        <w:t xml:space="preserve"> </w:t>
      </w:r>
      <w:proofErr w:type="spellStart"/>
      <w:r w:rsidR="001A42A5">
        <w:rPr>
          <w:rFonts w:ascii="Times New Roman" w:hAnsi="Times New Roman" w:cs="Times New Roman"/>
          <w:sz w:val="24"/>
          <w:szCs w:val="24"/>
        </w:rPr>
        <w:t>EdU</w:t>
      </w:r>
      <w:proofErr w:type="spellEnd"/>
      <w:r w:rsidR="001A42A5">
        <w:rPr>
          <w:rFonts w:ascii="Times New Roman" w:hAnsi="Times New Roman" w:cs="Times New Roman"/>
          <w:sz w:val="24"/>
          <w:szCs w:val="24"/>
        </w:rPr>
        <w:t xml:space="preserve"> incorporation</w:t>
      </w:r>
      <w:r w:rsidR="00F1177E">
        <w:rPr>
          <w:rFonts w:ascii="Times New Roman" w:hAnsi="Times New Roman" w:cs="Times New Roman"/>
          <w:sz w:val="24"/>
          <w:szCs w:val="24"/>
        </w:rPr>
        <w:t xml:space="preserve"> (Figure 6E</w:t>
      </w:r>
      <w:r w:rsidR="00A94059">
        <w:rPr>
          <w:rFonts w:ascii="Times New Roman" w:hAnsi="Times New Roman" w:cs="Times New Roman"/>
          <w:sz w:val="24"/>
          <w:szCs w:val="24"/>
        </w:rPr>
        <w:t>,</w:t>
      </w:r>
      <w:r w:rsidR="00F1177E">
        <w:rPr>
          <w:rFonts w:ascii="Times New Roman" w:hAnsi="Times New Roman" w:cs="Times New Roman"/>
          <w:sz w:val="24"/>
          <w:szCs w:val="24"/>
        </w:rPr>
        <w:t xml:space="preserve"> Supplementary Figure </w:t>
      </w:r>
      <w:r w:rsidR="00371512">
        <w:rPr>
          <w:rFonts w:ascii="Times New Roman" w:hAnsi="Times New Roman" w:cs="Times New Roman"/>
          <w:sz w:val="24"/>
          <w:szCs w:val="24"/>
        </w:rPr>
        <w:t>S20A</w:t>
      </w:r>
      <w:r w:rsidR="00F1177E">
        <w:rPr>
          <w:rFonts w:ascii="Times New Roman" w:hAnsi="Times New Roman" w:cs="Times New Roman"/>
          <w:sz w:val="24"/>
          <w:szCs w:val="24"/>
        </w:rPr>
        <w:t xml:space="preserve">), </w:t>
      </w:r>
      <w:r w:rsidR="00DB092B">
        <w:rPr>
          <w:rFonts w:ascii="Times New Roman" w:hAnsi="Times New Roman" w:cs="Times New Roman"/>
          <w:sz w:val="24"/>
          <w:szCs w:val="24"/>
        </w:rPr>
        <w:t>a</w:t>
      </w:r>
      <w:r w:rsidR="00BC320E">
        <w:rPr>
          <w:rFonts w:ascii="Times New Roman" w:hAnsi="Times New Roman" w:cs="Times New Roman"/>
          <w:sz w:val="24"/>
          <w:szCs w:val="24"/>
        </w:rPr>
        <w:t>nd</w:t>
      </w:r>
      <w:r w:rsidR="00DB092B">
        <w:rPr>
          <w:rFonts w:ascii="Times New Roman" w:hAnsi="Times New Roman" w:cs="Times New Roman"/>
          <w:sz w:val="24"/>
          <w:szCs w:val="24"/>
        </w:rPr>
        <w:t xml:space="preserve"> a loss of</w:t>
      </w:r>
      <w:r w:rsidR="00F1177E">
        <w:rPr>
          <w:rFonts w:ascii="Times New Roman" w:hAnsi="Times New Roman" w:cs="Times New Roman"/>
          <w:sz w:val="24"/>
          <w:szCs w:val="24"/>
        </w:rPr>
        <w:t xml:space="preserve"> barrier resistance (Supplementary Figure </w:t>
      </w:r>
      <w:r w:rsidR="00371512">
        <w:rPr>
          <w:rFonts w:ascii="Times New Roman" w:hAnsi="Times New Roman" w:cs="Times New Roman"/>
          <w:sz w:val="24"/>
          <w:szCs w:val="24"/>
        </w:rPr>
        <w:t>S20B</w:t>
      </w:r>
      <w:r w:rsidR="00F1177E">
        <w:rPr>
          <w:rFonts w:ascii="Times New Roman" w:hAnsi="Times New Roman" w:cs="Times New Roman"/>
          <w:sz w:val="24"/>
          <w:szCs w:val="24"/>
        </w:rPr>
        <w:t xml:space="preserve">), </w:t>
      </w:r>
      <w:r w:rsidR="00BC320E">
        <w:rPr>
          <w:rFonts w:ascii="Times New Roman" w:hAnsi="Times New Roman" w:cs="Times New Roman"/>
          <w:sz w:val="24"/>
          <w:szCs w:val="24"/>
        </w:rPr>
        <w:t>specifically</w:t>
      </w:r>
      <w:r w:rsidR="00F1177E">
        <w:rPr>
          <w:rFonts w:ascii="Times New Roman" w:hAnsi="Times New Roman" w:cs="Times New Roman"/>
          <w:sz w:val="24"/>
          <w:szCs w:val="24"/>
        </w:rPr>
        <w:t xml:space="preserve"> cell-cell interaction (Figure 6</w:t>
      </w:r>
      <w:r w:rsidR="006E5835">
        <w:rPr>
          <w:rFonts w:ascii="Times New Roman" w:hAnsi="Times New Roman" w:cs="Times New Roman"/>
          <w:sz w:val="24"/>
          <w:szCs w:val="24"/>
        </w:rPr>
        <w:t>F</w:t>
      </w:r>
      <w:r w:rsidR="00F1177E">
        <w:rPr>
          <w:rFonts w:ascii="Times New Roman" w:hAnsi="Times New Roman" w:cs="Times New Roman"/>
          <w:sz w:val="24"/>
          <w:szCs w:val="24"/>
        </w:rPr>
        <w:t xml:space="preserve">) but not cell-matrix interaction (Supplementary Figure </w:t>
      </w:r>
      <w:r w:rsidR="00371512">
        <w:rPr>
          <w:rFonts w:ascii="Times New Roman" w:hAnsi="Times New Roman" w:cs="Times New Roman"/>
          <w:sz w:val="24"/>
          <w:szCs w:val="24"/>
        </w:rPr>
        <w:t>S20C</w:t>
      </w:r>
      <w:r w:rsidR="00F1177E">
        <w:rPr>
          <w:rFonts w:ascii="Times New Roman" w:hAnsi="Times New Roman" w:cs="Times New Roman"/>
          <w:sz w:val="24"/>
          <w:szCs w:val="24"/>
        </w:rPr>
        <w:t>). Th</w:t>
      </w:r>
      <w:r w:rsidR="00174F73">
        <w:rPr>
          <w:rFonts w:ascii="Times New Roman" w:hAnsi="Times New Roman" w:cs="Times New Roman"/>
          <w:sz w:val="24"/>
          <w:szCs w:val="24"/>
        </w:rPr>
        <w:t>ese</w:t>
      </w:r>
      <w:r w:rsidR="00F1177E">
        <w:rPr>
          <w:rFonts w:ascii="Times New Roman" w:hAnsi="Times New Roman" w:cs="Times New Roman"/>
          <w:sz w:val="24"/>
          <w:szCs w:val="24"/>
        </w:rPr>
        <w:t xml:space="preserve"> data support the important contribution of </w:t>
      </w:r>
      <w:r w:rsidR="00F1177E" w:rsidRPr="00D21625">
        <w:rPr>
          <w:rFonts w:ascii="Times New Roman" w:hAnsi="Times New Roman" w:cs="Times New Roman"/>
          <w:i/>
          <w:iCs/>
          <w:sz w:val="24"/>
          <w:szCs w:val="24"/>
        </w:rPr>
        <w:t>CD74</w:t>
      </w:r>
      <w:r w:rsidR="00F1177E">
        <w:rPr>
          <w:rFonts w:ascii="Times New Roman" w:hAnsi="Times New Roman" w:cs="Times New Roman"/>
          <w:sz w:val="24"/>
          <w:szCs w:val="24"/>
        </w:rPr>
        <w:t xml:space="preserve"> to EC function.</w:t>
      </w:r>
      <w:r w:rsidR="001A42A5" w:rsidRPr="001A42A5">
        <w:rPr>
          <w:rFonts w:ascii="Times New Roman" w:hAnsi="Times New Roman" w:cs="Times New Roman"/>
          <w:sz w:val="24"/>
          <w:szCs w:val="24"/>
        </w:rPr>
        <w:t xml:space="preserve"> </w:t>
      </w:r>
    </w:p>
    <w:bookmarkEnd w:id="22"/>
    <w:p w14:paraId="1DED1AB3" w14:textId="6017DC17" w:rsidR="00B71A29" w:rsidRDefault="00B71A29" w:rsidP="00E43A93">
      <w:pPr>
        <w:spacing w:line="480" w:lineRule="auto"/>
        <w:jc w:val="both"/>
        <w:rPr>
          <w:rFonts w:ascii="Times New Roman" w:hAnsi="Times New Roman" w:cs="Times New Roman"/>
          <w:sz w:val="24"/>
          <w:szCs w:val="24"/>
        </w:rPr>
      </w:pPr>
    </w:p>
    <w:p w14:paraId="0E63404A" w14:textId="014334EB" w:rsidR="002F144D" w:rsidRPr="002F144D" w:rsidRDefault="002F144D" w:rsidP="00E43A93">
      <w:pPr>
        <w:spacing w:line="480" w:lineRule="auto"/>
        <w:jc w:val="both"/>
        <w:rPr>
          <w:rFonts w:ascii="Times New Roman" w:hAnsi="Times New Roman" w:cs="Times New Roman"/>
          <w:b/>
          <w:sz w:val="24"/>
          <w:szCs w:val="24"/>
        </w:rPr>
      </w:pPr>
      <w:r w:rsidRPr="002F144D">
        <w:rPr>
          <w:rFonts w:ascii="Times New Roman" w:hAnsi="Times New Roman" w:cs="Times New Roman"/>
          <w:b/>
          <w:sz w:val="24"/>
          <w:szCs w:val="24"/>
        </w:rPr>
        <w:t>Mapping transcriptomic changes across the arteriovenous axis in PAH</w:t>
      </w:r>
    </w:p>
    <w:p w14:paraId="3F98AE6B" w14:textId="2960B697" w:rsidR="00D32024" w:rsidRDefault="002F144D" w:rsidP="00460905">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From</w:t>
      </w:r>
      <w:r w:rsidR="00460905" w:rsidRPr="00460905">
        <w:rPr>
          <w:rFonts w:ascii="Times New Roman" w:eastAsia="Times New Roman" w:hAnsi="Times New Roman" w:cs="Times New Roman"/>
          <w:sz w:val="24"/>
          <w:szCs w:val="24"/>
        </w:rPr>
        <w:t xml:space="preserve"> the UMAP visualisation</w:t>
      </w:r>
      <w:r w:rsidR="004753CC">
        <w:rPr>
          <w:rFonts w:ascii="Times New Roman" w:eastAsia="Times New Roman" w:hAnsi="Times New Roman" w:cs="Times New Roman"/>
          <w:sz w:val="24"/>
          <w:szCs w:val="24"/>
        </w:rPr>
        <w:t xml:space="preserve"> </w:t>
      </w:r>
      <w:r w:rsidR="004231C1">
        <w:rPr>
          <w:rFonts w:ascii="Times New Roman" w:eastAsia="Times New Roman" w:hAnsi="Times New Roman" w:cs="Times New Roman"/>
          <w:sz w:val="24"/>
          <w:szCs w:val="24"/>
        </w:rPr>
        <w:t xml:space="preserve">shown </w:t>
      </w:r>
      <w:r w:rsidR="004753CC">
        <w:rPr>
          <w:rFonts w:ascii="Times New Roman" w:eastAsia="Times New Roman" w:hAnsi="Times New Roman" w:cs="Times New Roman"/>
          <w:sz w:val="24"/>
          <w:szCs w:val="24"/>
        </w:rPr>
        <w:t>in</w:t>
      </w:r>
      <w:r w:rsidR="00AF6873">
        <w:rPr>
          <w:rFonts w:ascii="Times New Roman" w:eastAsia="Times New Roman" w:hAnsi="Times New Roman" w:cs="Times New Roman"/>
          <w:sz w:val="24"/>
          <w:szCs w:val="24"/>
        </w:rPr>
        <w:t xml:space="preserve"> </w:t>
      </w:r>
      <w:r w:rsidR="004753CC">
        <w:rPr>
          <w:rFonts w:ascii="Times New Roman" w:eastAsia="Times New Roman" w:hAnsi="Times New Roman" w:cs="Times New Roman"/>
          <w:sz w:val="24"/>
          <w:szCs w:val="24"/>
        </w:rPr>
        <w:t>Figure 3A</w:t>
      </w:r>
      <w:r w:rsidR="00460905" w:rsidRPr="00460905">
        <w:rPr>
          <w:rFonts w:ascii="Times New Roman" w:eastAsia="Times New Roman" w:hAnsi="Times New Roman" w:cs="Times New Roman"/>
          <w:sz w:val="24"/>
          <w:szCs w:val="24"/>
        </w:rPr>
        <w:t xml:space="preserve">, we observed </w:t>
      </w:r>
      <w:r>
        <w:rPr>
          <w:rFonts w:ascii="Times New Roman" w:eastAsia="Times New Roman" w:hAnsi="Times New Roman" w:cs="Times New Roman"/>
          <w:sz w:val="24"/>
          <w:szCs w:val="24"/>
        </w:rPr>
        <w:t xml:space="preserve">Artery and Vein EC clusters attached to either side of the </w:t>
      </w:r>
      <w:proofErr w:type="spellStart"/>
      <w:r w:rsidR="002753D5">
        <w:rPr>
          <w:rFonts w:ascii="Times New Roman" w:eastAsia="Times New Roman" w:hAnsi="Times New Roman" w:cs="Times New Roman"/>
          <w:sz w:val="24"/>
          <w:szCs w:val="24"/>
        </w:rPr>
        <w:t>CapillaryA</w:t>
      </w:r>
      <w:proofErr w:type="spellEnd"/>
      <w:r>
        <w:rPr>
          <w:rFonts w:ascii="Times New Roman" w:eastAsia="Times New Roman" w:hAnsi="Times New Roman" w:cs="Times New Roman"/>
          <w:sz w:val="24"/>
          <w:szCs w:val="24"/>
        </w:rPr>
        <w:t xml:space="preserve"> EC cluster</w:t>
      </w:r>
      <w:r w:rsidR="00460905" w:rsidRPr="00460905">
        <w:rPr>
          <w:rFonts w:ascii="Times New Roman" w:eastAsia="Times New Roman" w:hAnsi="Times New Roman" w:cs="Times New Roman"/>
          <w:sz w:val="24"/>
          <w:szCs w:val="24"/>
        </w:rPr>
        <w:t xml:space="preserve">, recapitulating the </w:t>
      </w:r>
      <w:r w:rsidR="00AA0764">
        <w:rPr>
          <w:rFonts w:ascii="Times New Roman" w:eastAsia="Times New Roman" w:hAnsi="Times New Roman" w:cs="Times New Roman"/>
          <w:sz w:val="24"/>
          <w:szCs w:val="24"/>
        </w:rPr>
        <w:t>continuous</w:t>
      </w:r>
      <w:r w:rsidR="00AF6873">
        <w:rPr>
          <w:rFonts w:ascii="Times New Roman" w:eastAsia="Times New Roman" w:hAnsi="Times New Roman" w:cs="Times New Roman"/>
          <w:sz w:val="24"/>
          <w:szCs w:val="24"/>
        </w:rPr>
        <w:t xml:space="preserve"> </w:t>
      </w:r>
      <w:r w:rsidR="00460905" w:rsidRPr="00460905">
        <w:rPr>
          <w:rFonts w:ascii="Times New Roman" w:eastAsia="Times New Roman" w:hAnsi="Times New Roman" w:cs="Times New Roman"/>
          <w:sz w:val="24"/>
          <w:szCs w:val="24"/>
        </w:rPr>
        <w:t xml:space="preserve">lung </w:t>
      </w:r>
      <w:r w:rsidR="00460905" w:rsidRPr="00460905">
        <w:rPr>
          <w:rFonts w:ascii="Times New Roman" w:eastAsia="Times New Roman" w:hAnsi="Times New Roman" w:cs="Times New Roman"/>
          <w:sz w:val="24"/>
          <w:szCs w:val="24"/>
        </w:rPr>
        <w:lastRenderedPageBreak/>
        <w:t>vascular architecture.</w:t>
      </w:r>
      <w:r w:rsidR="00AA0764">
        <w:rPr>
          <w:rFonts w:ascii="Times New Roman" w:eastAsia="Times New Roman" w:hAnsi="Times New Roman" w:cs="Times New Roman"/>
          <w:sz w:val="24"/>
          <w:szCs w:val="24"/>
        </w:rPr>
        <w:t xml:space="preserve"> To study EC zonation across the arteriovenous axis,</w:t>
      </w:r>
      <w:r w:rsidR="00460905" w:rsidRPr="00460905">
        <w:rPr>
          <w:rFonts w:ascii="Times New Roman" w:eastAsia="Times New Roman" w:hAnsi="Times New Roman" w:cs="Times New Roman"/>
          <w:sz w:val="24"/>
          <w:szCs w:val="24"/>
        </w:rPr>
        <w:t xml:space="preserve"> </w:t>
      </w:r>
      <w:r w:rsidR="00AA0764">
        <w:rPr>
          <w:rFonts w:ascii="Times New Roman" w:eastAsia="Times New Roman" w:hAnsi="Times New Roman" w:cs="Times New Roman"/>
          <w:sz w:val="24"/>
          <w:szCs w:val="24"/>
        </w:rPr>
        <w:t xml:space="preserve">we performed an </w:t>
      </w:r>
      <w:r w:rsidR="00AA0764" w:rsidRPr="007A2C4B">
        <w:rPr>
          <w:rFonts w:ascii="Times New Roman" w:eastAsia="Times New Roman" w:hAnsi="Times New Roman" w:cs="Times New Roman"/>
          <w:i/>
          <w:iCs/>
          <w:sz w:val="24"/>
          <w:szCs w:val="24"/>
        </w:rPr>
        <w:t>in</w:t>
      </w:r>
      <w:r w:rsidR="00801E43">
        <w:rPr>
          <w:rFonts w:ascii="Times New Roman" w:eastAsia="Times New Roman" w:hAnsi="Times New Roman" w:cs="Times New Roman"/>
          <w:i/>
          <w:iCs/>
          <w:sz w:val="24"/>
          <w:szCs w:val="24"/>
        </w:rPr>
        <w:t xml:space="preserve"> </w:t>
      </w:r>
      <w:r w:rsidR="00AA0764" w:rsidRPr="007A2C4B">
        <w:rPr>
          <w:rFonts w:ascii="Times New Roman" w:eastAsia="Times New Roman" w:hAnsi="Times New Roman" w:cs="Times New Roman"/>
          <w:i/>
          <w:iCs/>
          <w:sz w:val="24"/>
          <w:szCs w:val="24"/>
        </w:rPr>
        <w:t>silico</w:t>
      </w:r>
      <w:r w:rsidR="00AA0764">
        <w:rPr>
          <w:rFonts w:ascii="Times New Roman" w:eastAsia="Times New Roman" w:hAnsi="Times New Roman" w:cs="Times New Roman"/>
          <w:sz w:val="24"/>
          <w:szCs w:val="24"/>
        </w:rPr>
        <w:t xml:space="preserve"> </w:t>
      </w:r>
      <w:r w:rsidR="00A64652">
        <w:rPr>
          <w:rFonts w:ascii="Times New Roman" w:eastAsia="Times New Roman" w:hAnsi="Times New Roman" w:cs="Times New Roman"/>
          <w:sz w:val="24"/>
          <w:szCs w:val="24"/>
        </w:rPr>
        <w:t>lineage</w:t>
      </w:r>
      <w:r w:rsidR="000317DE">
        <w:rPr>
          <w:rFonts w:ascii="Times New Roman" w:eastAsia="Times New Roman" w:hAnsi="Times New Roman" w:cs="Times New Roman"/>
          <w:sz w:val="24"/>
          <w:szCs w:val="24"/>
        </w:rPr>
        <w:t>-</w:t>
      </w:r>
      <w:r w:rsidR="00A64652">
        <w:rPr>
          <w:rFonts w:ascii="Times New Roman" w:eastAsia="Times New Roman" w:hAnsi="Times New Roman" w:cs="Times New Roman"/>
          <w:sz w:val="24"/>
          <w:szCs w:val="24"/>
        </w:rPr>
        <w:t xml:space="preserve">tracing </w:t>
      </w:r>
      <w:r w:rsidR="00AA0764">
        <w:rPr>
          <w:rFonts w:ascii="Times New Roman" w:eastAsia="Times New Roman" w:hAnsi="Times New Roman" w:cs="Times New Roman"/>
          <w:sz w:val="24"/>
          <w:szCs w:val="24"/>
        </w:rPr>
        <w:t>analysis using Slingshot</w:t>
      </w:r>
      <w:r w:rsidR="0008391D">
        <w:rPr>
          <w:rFonts w:ascii="Times New Roman" w:eastAsia="Times New Roman" w:hAnsi="Times New Roman" w:cs="Times New Roman"/>
          <w:sz w:val="24"/>
          <w:szCs w:val="24"/>
        </w:rPr>
        <w:fldChar w:fldCharType="begin">
          <w:fldData xml:space="preserve">PEVuZE5vdGU+PENpdGU+PEF1dGhvcj5TdHJlZXQ8L0F1dGhvcj48WWVhcj4yMDE4PC9ZZWFyPjxS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</w:fldData>
        </w:fldChar>
      </w:r>
      <w:r w:rsidR="004A03E8">
        <w:rPr>
          <w:rFonts w:ascii="Times New Roman" w:eastAsia="Times New Roman" w:hAnsi="Times New Roman" w:cs="Times New Roman"/>
          <w:sz w:val="24"/>
          <w:szCs w:val="24"/>
        </w:rPr>
        <w:instrText xml:space="preserve"> ADDIN EN.CITE </w:instrText>
      </w:r>
      <w:r w:rsidR="004A03E8">
        <w:rPr>
          <w:rFonts w:ascii="Times New Roman" w:eastAsia="Times New Roman" w:hAnsi="Times New Roman" w:cs="Times New Roman"/>
          <w:sz w:val="24"/>
          <w:szCs w:val="24"/>
        </w:rPr>
        <w:fldChar w:fldCharType="begin">
          <w:fldData xml:space="preserve">PEVuZE5vdGU+PENpdGU+PEF1dGhvcj5TdHJlZXQ8L0F1dGhvcj48WWVhcj4yMDE4PC9ZZWFyPjxS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</w:fldData>
        </w:fldChar>
      </w:r>
      <w:r w:rsidR="004A03E8">
        <w:rPr>
          <w:rFonts w:ascii="Times New Roman" w:eastAsia="Times New Roman" w:hAnsi="Times New Roman" w:cs="Times New Roman"/>
          <w:sz w:val="24"/>
          <w:szCs w:val="24"/>
        </w:rPr>
        <w:instrText xml:space="preserve"> ADDIN EN.CITE.DATA </w:instrText>
      </w:r>
      <w:r w:rsidR="004A03E8">
        <w:rPr>
          <w:rFonts w:ascii="Times New Roman" w:eastAsia="Times New Roman" w:hAnsi="Times New Roman" w:cs="Times New Roman"/>
          <w:sz w:val="24"/>
          <w:szCs w:val="24"/>
        </w:rPr>
      </w:r>
      <w:r w:rsidR="004A03E8">
        <w:rPr>
          <w:rFonts w:ascii="Times New Roman" w:eastAsia="Times New Roman" w:hAnsi="Times New Roman" w:cs="Times New Roman"/>
          <w:sz w:val="24"/>
          <w:szCs w:val="24"/>
        </w:rPr>
        <w:fldChar w:fldCharType="end"/>
      </w:r>
      <w:r w:rsidR="0008391D">
        <w:rPr>
          <w:rFonts w:ascii="Times New Roman" w:eastAsia="Times New Roman" w:hAnsi="Times New Roman" w:cs="Times New Roman"/>
          <w:sz w:val="24"/>
          <w:szCs w:val="24"/>
        </w:rPr>
      </w:r>
      <w:r w:rsidR="0008391D">
        <w:rPr>
          <w:rFonts w:ascii="Times New Roman" w:eastAsia="Times New Roman" w:hAnsi="Times New Roman" w:cs="Times New Roman"/>
          <w:sz w:val="24"/>
          <w:szCs w:val="24"/>
        </w:rPr>
        <w:fldChar w:fldCharType="separate"/>
      </w:r>
      <w:r w:rsidR="004A03E8" w:rsidRPr="004A03E8">
        <w:rPr>
          <w:rFonts w:ascii="Times New Roman" w:eastAsia="Times New Roman" w:hAnsi="Times New Roman" w:cs="Times New Roman"/>
          <w:noProof/>
          <w:sz w:val="24"/>
          <w:szCs w:val="24"/>
          <w:vertAlign w:val="superscript"/>
        </w:rPr>
        <w:t>33</w:t>
      </w:r>
      <w:r w:rsidR="0008391D">
        <w:rPr>
          <w:rFonts w:ascii="Times New Roman" w:eastAsia="Times New Roman" w:hAnsi="Times New Roman" w:cs="Times New Roman"/>
          <w:sz w:val="24"/>
          <w:szCs w:val="24"/>
        </w:rPr>
        <w:fldChar w:fldCharType="end"/>
      </w:r>
      <w:r w:rsidR="00AA0764">
        <w:rPr>
          <w:rFonts w:ascii="Times New Roman" w:eastAsia="Times New Roman" w:hAnsi="Times New Roman" w:cs="Times New Roman"/>
          <w:sz w:val="24"/>
          <w:szCs w:val="24"/>
        </w:rPr>
        <w:t>. Cell</w:t>
      </w:r>
      <w:r w:rsidR="00582431">
        <w:rPr>
          <w:rFonts w:ascii="Times New Roman" w:eastAsia="Times New Roman" w:hAnsi="Times New Roman" w:cs="Times New Roman"/>
          <w:sz w:val="24"/>
          <w:szCs w:val="24"/>
        </w:rPr>
        <w:t>s</w:t>
      </w:r>
      <w:r w:rsidR="00AA0764">
        <w:rPr>
          <w:rFonts w:ascii="Times New Roman" w:eastAsia="Times New Roman" w:hAnsi="Times New Roman" w:cs="Times New Roman"/>
          <w:sz w:val="24"/>
          <w:szCs w:val="24"/>
        </w:rPr>
        <w:t xml:space="preserve"> were ordered along the arteriovenous axis </w:t>
      </w:r>
      <w:r w:rsidR="00460905" w:rsidRPr="00460905">
        <w:rPr>
          <w:rFonts w:ascii="Times New Roman" w:eastAsia="Times New Roman" w:hAnsi="Times New Roman" w:cs="Times New Roman"/>
          <w:sz w:val="24"/>
          <w:szCs w:val="24"/>
        </w:rPr>
        <w:t>(Fig</w:t>
      </w:r>
      <w:r>
        <w:rPr>
          <w:rFonts w:ascii="Times New Roman" w:eastAsia="Times New Roman" w:hAnsi="Times New Roman" w:cs="Times New Roman"/>
          <w:sz w:val="24"/>
          <w:szCs w:val="24"/>
        </w:rPr>
        <w:t>ure</w:t>
      </w:r>
      <w:r w:rsidR="004231C1">
        <w:rPr>
          <w:rFonts w:ascii="Times New Roman" w:eastAsia="Times New Roman" w:hAnsi="Times New Roman" w:cs="Times New Roman"/>
          <w:sz w:val="24"/>
          <w:szCs w:val="24"/>
        </w:rPr>
        <w:t xml:space="preserve"> 7A</w:t>
      </w:r>
      <w:r>
        <w:rPr>
          <w:rFonts w:ascii="Times New Roman" w:eastAsia="Times New Roman" w:hAnsi="Times New Roman" w:cs="Times New Roman"/>
          <w:sz w:val="24"/>
          <w:szCs w:val="24"/>
        </w:rPr>
        <w:t>)</w:t>
      </w:r>
      <w:r w:rsidR="00AA0764">
        <w:rPr>
          <w:rFonts w:ascii="Times New Roman" w:eastAsia="Times New Roman" w:hAnsi="Times New Roman" w:cs="Times New Roman"/>
          <w:sz w:val="24"/>
          <w:szCs w:val="24"/>
        </w:rPr>
        <w:t xml:space="preserve"> </w:t>
      </w:r>
      <w:r w:rsidR="0008391D">
        <w:rPr>
          <w:rFonts w:ascii="Times New Roman" w:eastAsia="Times New Roman" w:hAnsi="Times New Roman" w:cs="Times New Roman"/>
          <w:sz w:val="24"/>
          <w:szCs w:val="24"/>
        </w:rPr>
        <w:t>and the</w:t>
      </w:r>
      <w:r>
        <w:rPr>
          <w:rFonts w:ascii="Times New Roman" w:eastAsia="Times New Roman" w:hAnsi="Times New Roman" w:cs="Times New Roman"/>
          <w:sz w:val="24"/>
          <w:szCs w:val="24"/>
        </w:rPr>
        <w:t xml:space="preserve"> expression of Vein, </w:t>
      </w:r>
      <w:proofErr w:type="spellStart"/>
      <w:r w:rsidR="002753D5">
        <w:rPr>
          <w:rFonts w:ascii="Times New Roman" w:eastAsia="Times New Roman" w:hAnsi="Times New Roman" w:cs="Times New Roman"/>
          <w:sz w:val="24"/>
          <w:szCs w:val="24"/>
        </w:rPr>
        <w:t>CapillaryA</w:t>
      </w:r>
      <w:proofErr w:type="spellEnd"/>
      <w:r w:rsidR="004753CC">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Artery </w:t>
      </w:r>
      <w:r w:rsidR="00460905" w:rsidRPr="00460905">
        <w:rPr>
          <w:rFonts w:ascii="Times New Roman" w:eastAsia="Times New Roman" w:hAnsi="Times New Roman" w:cs="Times New Roman"/>
          <w:sz w:val="24"/>
          <w:szCs w:val="24"/>
        </w:rPr>
        <w:t xml:space="preserve">markers, </w:t>
      </w:r>
      <w:r w:rsidR="00460905" w:rsidRPr="00FC49D5">
        <w:rPr>
          <w:rFonts w:ascii="Times New Roman" w:eastAsia="Times New Roman" w:hAnsi="Times New Roman" w:cs="Times New Roman"/>
          <w:i/>
          <w:iCs/>
          <w:sz w:val="24"/>
          <w:szCs w:val="24"/>
        </w:rPr>
        <w:t>Prss23</w:t>
      </w:r>
      <w:r w:rsidR="00460905" w:rsidRPr="000D6C94">
        <w:rPr>
          <w:rFonts w:ascii="Times New Roman" w:eastAsia="Times New Roman" w:hAnsi="Times New Roman" w:cs="Times New Roman"/>
          <w:sz w:val="24"/>
          <w:szCs w:val="24"/>
        </w:rPr>
        <w:t xml:space="preserve">, </w:t>
      </w:r>
      <w:r w:rsidR="004753CC" w:rsidRPr="00FC49D5">
        <w:rPr>
          <w:rFonts w:ascii="Times New Roman" w:eastAsia="Times New Roman" w:hAnsi="Times New Roman" w:cs="Times New Roman"/>
          <w:i/>
          <w:iCs/>
          <w:sz w:val="24"/>
          <w:szCs w:val="24"/>
        </w:rPr>
        <w:t>Sema3c</w:t>
      </w:r>
      <w:r w:rsidR="004753CC" w:rsidRPr="000D6C94">
        <w:rPr>
          <w:rFonts w:ascii="Times New Roman" w:eastAsia="Times New Roman" w:hAnsi="Times New Roman" w:cs="Times New Roman"/>
          <w:sz w:val="24"/>
          <w:szCs w:val="24"/>
        </w:rPr>
        <w:t xml:space="preserve"> </w:t>
      </w:r>
      <w:r w:rsidR="004753CC">
        <w:rPr>
          <w:rFonts w:ascii="Times New Roman" w:eastAsia="Times New Roman" w:hAnsi="Times New Roman" w:cs="Times New Roman"/>
          <w:sz w:val="24"/>
          <w:szCs w:val="24"/>
        </w:rPr>
        <w:t xml:space="preserve">and </w:t>
      </w:r>
      <w:r w:rsidR="00460905" w:rsidRPr="00FC49D5">
        <w:rPr>
          <w:rFonts w:ascii="Times New Roman" w:eastAsia="Times New Roman" w:hAnsi="Times New Roman" w:cs="Times New Roman"/>
          <w:i/>
          <w:iCs/>
          <w:sz w:val="24"/>
          <w:szCs w:val="24"/>
        </w:rPr>
        <w:t>Cxcl12</w:t>
      </w:r>
      <w:r w:rsidR="00460905" w:rsidRPr="00460905">
        <w:rPr>
          <w:rFonts w:ascii="Times New Roman" w:eastAsia="Times New Roman" w:hAnsi="Times New Roman" w:cs="Times New Roman"/>
          <w:sz w:val="24"/>
          <w:szCs w:val="24"/>
        </w:rPr>
        <w:t xml:space="preserve"> </w:t>
      </w:r>
      <w:r w:rsidR="004753CC">
        <w:rPr>
          <w:rFonts w:ascii="Times New Roman" w:eastAsia="Times New Roman" w:hAnsi="Times New Roman" w:cs="Times New Roman"/>
          <w:sz w:val="24"/>
          <w:szCs w:val="24"/>
        </w:rPr>
        <w:t>respectively</w:t>
      </w:r>
      <w:r w:rsidR="00460905" w:rsidRPr="000D6C94">
        <w:rPr>
          <w:rFonts w:ascii="Times New Roman" w:eastAsia="Times New Roman" w:hAnsi="Times New Roman" w:cs="Times New Roman"/>
          <w:sz w:val="24"/>
          <w:szCs w:val="24"/>
        </w:rPr>
        <w:t>,</w:t>
      </w:r>
      <w:r w:rsidR="00460905" w:rsidRPr="00460905">
        <w:rPr>
          <w:rFonts w:ascii="Times New Roman" w:eastAsia="Times New Roman" w:hAnsi="Times New Roman" w:cs="Times New Roman"/>
          <w:sz w:val="24"/>
          <w:szCs w:val="24"/>
        </w:rPr>
        <w:t xml:space="preserve"> </w:t>
      </w:r>
      <w:r w:rsidR="00A64652">
        <w:rPr>
          <w:rFonts w:ascii="Times New Roman" w:eastAsia="Times New Roman" w:hAnsi="Times New Roman" w:cs="Times New Roman"/>
          <w:sz w:val="24"/>
          <w:szCs w:val="24"/>
        </w:rPr>
        <w:t xml:space="preserve">were </w:t>
      </w:r>
      <w:r w:rsidR="004753CC">
        <w:rPr>
          <w:rFonts w:ascii="Times New Roman" w:eastAsia="Times New Roman" w:hAnsi="Times New Roman" w:cs="Times New Roman"/>
          <w:sz w:val="24"/>
          <w:szCs w:val="24"/>
        </w:rPr>
        <w:t xml:space="preserve">used to </w:t>
      </w:r>
      <w:r w:rsidR="00460905" w:rsidRPr="00460905">
        <w:rPr>
          <w:rFonts w:ascii="Times New Roman" w:eastAsia="Times New Roman" w:hAnsi="Times New Roman" w:cs="Times New Roman"/>
          <w:sz w:val="24"/>
          <w:szCs w:val="24"/>
        </w:rPr>
        <w:t xml:space="preserve">confirm a gradient of expression </w:t>
      </w:r>
      <w:r w:rsidR="00D21F25">
        <w:rPr>
          <w:rFonts w:ascii="Times New Roman" w:eastAsia="Times New Roman" w:hAnsi="Times New Roman" w:cs="Times New Roman"/>
          <w:sz w:val="24"/>
          <w:szCs w:val="24"/>
        </w:rPr>
        <w:t xml:space="preserve">along the </w:t>
      </w:r>
      <w:r w:rsidR="00460905" w:rsidRPr="00460905">
        <w:rPr>
          <w:rFonts w:ascii="Times New Roman" w:eastAsia="Times New Roman" w:hAnsi="Times New Roman" w:cs="Times New Roman"/>
          <w:sz w:val="24"/>
          <w:szCs w:val="24"/>
        </w:rPr>
        <w:t xml:space="preserve">vasculature (Figure </w:t>
      </w:r>
      <w:r w:rsidR="004231C1">
        <w:rPr>
          <w:rFonts w:ascii="Times New Roman" w:eastAsia="Times New Roman" w:hAnsi="Times New Roman" w:cs="Times New Roman"/>
          <w:sz w:val="24"/>
          <w:szCs w:val="24"/>
        </w:rPr>
        <w:t>7</w:t>
      </w:r>
      <w:r w:rsidR="004231C1" w:rsidRPr="00460905">
        <w:rPr>
          <w:rFonts w:ascii="Times New Roman" w:eastAsia="Times New Roman" w:hAnsi="Times New Roman" w:cs="Times New Roman"/>
          <w:sz w:val="24"/>
          <w:szCs w:val="24"/>
        </w:rPr>
        <w:t>B</w:t>
      </w:r>
      <w:r w:rsidR="00460905" w:rsidRPr="00460905">
        <w:rPr>
          <w:rFonts w:ascii="Times New Roman" w:eastAsia="Times New Roman" w:hAnsi="Times New Roman" w:cs="Times New Roman"/>
          <w:sz w:val="24"/>
          <w:szCs w:val="24"/>
        </w:rPr>
        <w:t>).</w:t>
      </w:r>
      <w:r w:rsidR="0008391D">
        <w:rPr>
          <w:rFonts w:ascii="Times New Roman" w:eastAsia="Times New Roman" w:hAnsi="Times New Roman" w:cs="Times New Roman"/>
          <w:sz w:val="24"/>
          <w:szCs w:val="24"/>
        </w:rPr>
        <w:t xml:space="preserve"> </w:t>
      </w:r>
      <w:r w:rsidR="00D21F25">
        <w:rPr>
          <w:rFonts w:ascii="Times New Roman" w:eastAsia="Times New Roman" w:hAnsi="Times New Roman" w:cs="Times New Roman"/>
          <w:sz w:val="24"/>
          <w:szCs w:val="24"/>
        </w:rPr>
        <w:t>Control and PAH ECs</w:t>
      </w:r>
      <w:r w:rsidR="0008391D">
        <w:rPr>
          <w:rFonts w:ascii="Times New Roman" w:eastAsia="Times New Roman" w:hAnsi="Times New Roman" w:cs="Times New Roman"/>
          <w:sz w:val="24"/>
          <w:szCs w:val="24"/>
        </w:rPr>
        <w:t xml:space="preserve"> were </w:t>
      </w:r>
      <w:r w:rsidR="006E0349">
        <w:rPr>
          <w:rFonts w:ascii="Times New Roman" w:eastAsia="Times New Roman" w:hAnsi="Times New Roman" w:cs="Times New Roman"/>
          <w:sz w:val="24"/>
          <w:szCs w:val="24"/>
        </w:rPr>
        <w:t xml:space="preserve">found </w:t>
      </w:r>
      <w:r w:rsidR="00D21F25">
        <w:rPr>
          <w:rFonts w:ascii="Times New Roman" w:eastAsia="Times New Roman" w:hAnsi="Times New Roman" w:cs="Times New Roman"/>
          <w:sz w:val="24"/>
          <w:szCs w:val="24"/>
        </w:rPr>
        <w:t xml:space="preserve">across </w:t>
      </w:r>
      <w:r w:rsidR="006E0349">
        <w:rPr>
          <w:rFonts w:ascii="Times New Roman" w:eastAsia="Times New Roman" w:hAnsi="Times New Roman" w:cs="Times New Roman"/>
          <w:sz w:val="24"/>
          <w:szCs w:val="24"/>
        </w:rPr>
        <w:t>the arteriovenous axis</w:t>
      </w:r>
      <w:r w:rsidR="00D21F25">
        <w:rPr>
          <w:rFonts w:ascii="Times New Roman" w:eastAsia="Times New Roman" w:hAnsi="Times New Roman" w:cs="Times New Roman"/>
          <w:sz w:val="24"/>
          <w:szCs w:val="24"/>
        </w:rPr>
        <w:t>,</w:t>
      </w:r>
      <w:r w:rsidR="006E0349">
        <w:rPr>
          <w:rFonts w:ascii="Times New Roman" w:eastAsia="Times New Roman" w:hAnsi="Times New Roman" w:cs="Times New Roman"/>
          <w:sz w:val="24"/>
          <w:szCs w:val="24"/>
        </w:rPr>
        <w:t xml:space="preserve"> with slight differences in their distribution (Figure </w:t>
      </w:r>
      <w:r w:rsidR="004231C1">
        <w:rPr>
          <w:rFonts w:ascii="Times New Roman" w:eastAsia="Times New Roman" w:hAnsi="Times New Roman" w:cs="Times New Roman"/>
          <w:sz w:val="24"/>
          <w:szCs w:val="24"/>
        </w:rPr>
        <w:t>7C</w:t>
      </w:r>
      <w:r w:rsidR="006E0349">
        <w:rPr>
          <w:rFonts w:ascii="Times New Roman" w:eastAsia="Times New Roman" w:hAnsi="Times New Roman" w:cs="Times New Roman"/>
          <w:sz w:val="24"/>
          <w:szCs w:val="24"/>
        </w:rPr>
        <w:t xml:space="preserve">). PAH cells </w:t>
      </w:r>
      <w:r w:rsidR="004870B1">
        <w:rPr>
          <w:rFonts w:ascii="Times New Roman" w:eastAsia="Times New Roman" w:hAnsi="Times New Roman" w:cs="Times New Roman"/>
          <w:sz w:val="24"/>
          <w:szCs w:val="24"/>
        </w:rPr>
        <w:t>were</w:t>
      </w:r>
      <w:r w:rsidR="006E0349">
        <w:rPr>
          <w:rFonts w:ascii="Times New Roman" w:eastAsia="Times New Roman" w:hAnsi="Times New Roman" w:cs="Times New Roman"/>
          <w:sz w:val="24"/>
          <w:szCs w:val="24"/>
        </w:rPr>
        <w:t xml:space="preserve"> less distributed in large arteries and in the </w:t>
      </w:r>
      <w:r w:rsidR="004231C1">
        <w:rPr>
          <w:rFonts w:ascii="Times New Roman" w:eastAsia="Times New Roman" w:hAnsi="Times New Roman" w:cs="Times New Roman"/>
          <w:sz w:val="24"/>
          <w:szCs w:val="24"/>
        </w:rPr>
        <w:t>arterial side</w:t>
      </w:r>
      <w:r w:rsidR="006E0349">
        <w:rPr>
          <w:rFonts w:ascii="Times New Roman" w:eastAsia="Times New Roman" w:hAnsi="Times New Roman" w:cs="Times New Roman"/>
          <w:sz w:val="24"/>
          <w:szCs w:val="24"/>
        </w:rPr>
        <w:t xml:space="preserve"> of the microvasculature (Figure </w:t>
      </w:r>
      <w:r w:rsidR="007A2C4B">
        <w:rPr>
          <w:rFonts w:ascii="Times New Roman" w:eastAsia="Times New Roman" w:hAnsi="Times New Roman" w:cs="Times New Roman"/>
          <w:sz w:val="24"/>
          <w:szCs w:val="24"/>
        </w:rPr>
        <w:t>7C</w:t>
      </w:r>
      <w:r w:rsidR="006E0349">
        <w:rPr>
          <w:rFonts w:ascii="Times New Roman" w:eastAsia="Times New Roman" w:hAnsi="Times New Roman" w:cs="Times New Roman"/>
          <w:sz w:val="24"/>
          <w:szCs w:val="24"/>
        </w:rPr>
        <w:t xml:space="preserve">). </w:t>
      </w:r>
      <w:r w:rsidR="006C13D9">
        <w:rPr>
          <w:rFonts w:ascii="Times New Roman" w:eastAsia="Times New Roman" w:hAnsi="Times New Roman" w:cs="Times New Roman"/>
          <w:sz w:val="24"/>
          <w:szCs w:val="24"/>
        </w:rPr>
        <w:t>This observation might reflect</w:t>
      </w:r>
      <w:r w:rsidR="004753CC">
        <w:rPr>
          <w:rFonts w:ascii="Times New Roman" w:eastAsia="Times New Roman" w:hAnsi="Times New Roman" w:cs="Times New Roman"/>
          <w:sz w:val="24"/>
          <w:szCs w:val="24"/>
        </w:rPr>
        <w:t xml:space="preserve"> the enlarged arterioles and loss of distal vessels which are characteristic of PAH</w:t>
      </w:r>
      <w:r w:rsidR="004231C1">
        <w:rPr>
          <w:rFonts w:ascii="Times New Roman" w:eastAsia="Times New Roman" w:hAnsi="Times New Roman" w:cs="Times New Roman"/>
          <w:sz w:val="24"/>
          <w:szCs w:val="24"/>
        </w:rPr>
        <w:fldChar w:fldCharType="begin">
          <w:fldData xml:space="preserve">PEVuZE5vdGU+PENpdGU+PEF1dGhvcj5IdW1iZXJ0PC9BdXRob3I+PFllYXI+MjAxOTwvWWVhcj48
UmVjTnVtPjE8L1JlY051bT48RGlzcGxheVRleHQ+PHN0eWxlIGZhY2U9InN1cGVyc2NyaXB0Ij40
PC9zdHlsZT48L0Rpc3BsYXlUZXh0PjxyZWNvcmQ+PHJlYy1udW1iZXI+MTwvcmVjLW51bWJlcj48
Zm9yZWlnbi1rZXlzPjxrZXkgYXBwPSJFTiIgZGItaWQ9Inh4ZHN4cjB4emVlejVjZTB3enF4eHY1
MnJzc3owMDV0ZDB4cCIgdGltZXN0YW1wPSIxNTk0MzY5NTA0Ij4xPC9rZXk+PC9mb3JlaWduLWtl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YXJ5LXRpdGxlPkV1ciBSZXNwaXIgSjwvc2Vjb25kYXJ5LXRpdGxlPjwvdGl0bGVzPjxwZXJpb2Rp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</w:fldData>
        </w:fldChar>
      </w:r>
      <w:r w:rsidR="00380AF7">
        <w:rPr>
          <w:rFonts w:ascii="Times New Roman" w:eastAsia="Times New Roman" w:hAnsi="Times New Roman" w:cs="Times New Roman"/>
          <w:sz w:val="24"/>
          <w:szCs w:val="24"/>
        </w:rPr>
        <w:instrText xml:space="preserve"> ADDIN EN.CITE </w:instrText>
      </w:r>
      <w:r w:rsidR="00380AF7">
        <w:rPr>
          <w:rFonts w:ascii="Times New Roman" w:eastAsia="Times New Roman" w:hAnsi="Times New Roman" w:cs="Times New Roman"/>
          <w:sz w:val="24"/>
          <w:szCs w:val="24"/>
        </w:rPr>
        <w:fldChar w:fldCharType="begin">
          <w:fldData xml:space="preserve">PEVuZE5vdGU+PENpdGU+PEF1dGhvcj5IdW1iZXJ0PC9BdXRob3I+PFllYXI+MjAxOTwvWWVhcj48
UmVjTnVtPjE8L1JlY051bT48RGlzcGxheVRleHQ+PHN0eWxlIGZhY2U9InN1cGVyc2NyaXB0Ij40
PC9zdHlsZT48L0Rpc3BsYXlUZXh0PjxyZWNvcmQ+PHJlYy1udW1iZXI+MTwvcmVjLW51bWJlcj48
Zm9yZWlnbi1rZXlzPjxrZXkgYXBwPSJFTiIgZGItaWQ9Inh4ZHN4cjB4emVlejVjZTB3enF4eHY1
MnJzc3owMDV0ZDB4cCIgdGltZXN0YW1wPSIxNTk0MzY5NTA0Ij4xPC9rZXk+PC9mb3JlaWduLWtl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YXJ5LXRpdGxlPkV1ciBSZXNwaXIgSjwvc2Vjb25kYXJ5LXRpdGxlPjwvdGl0bGVzPjxwZXJpb2Rp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</w:fldData>
        </w:fldChar>
      </w:r>
      <w:r w:rsidR="00380AF7">
        <w:rPr>
          <w:rFonts w:ascii="Times New Roman" w:eastAsia="Times New Roman" w:hAnsi="Times New Roman" w:cs="Times New Roman"/>
          <w:sz w:val="24"/>
          <w:szCs w:val="24"/>
        </w:rPr>
        <w:instrText xml:space="preserve"> ADDIN EN.CITE.DATA </w:instrText>
      </w:r>
      <w:r w:rsidR="00380AF7">
        <w:rPr>
          <w:rFonts w:ascii="Times New Roman" w:eastAsia="Times New Roman" w:hAnsi="Times New Roman" w:cs="Times New Roman"/>
          <w:sz w:val="24"/>
          <w:szCs w:val="24"/>
        </w:rPr>
      </w:r>
      <w:r w:rsidR="00380AF7">
        <w:rPr>
          <w:rFonts w:ascii="Times New Roman" w:eastAsia="Times New Roman" w:hAnsi="Times New Roman" w:cs="Times New Roman"/>
          <w:sz w:val="24"/>
          <w:szCs w:val="24"/>
        </w:rPr>
        <w:fldChar w:fldCharType="end"/>
      </w:r>
      <w:r w:rsidR="004231C1">
        <w:rPr>
          <w:rFonts w:ascii="Times New Roman" w:eastAsia="Times New Roman" w:hAnsi="Times New Roman" w:cs="Times New Roman"/>
          <w:sz w:val="24"/>
          <w:szCs w:val="24"/>
        </w:rPr>
      </w:r>
      <w:r w:rsidR="004231C1">
        <w:rPr>
          <w:rFonts w:ascii="Times New Roman" w:eastAsia="Times New Roman" w:hAnsi="Times New Roman" w:cs="Times New Roman"/>
          <w:sz w:val="24"/>
          <w:szCs w:val="24"/>
        </w:rPr>
        <w:fldChar w:fldCharType="separate"/>
      </w:r>
      <w:r w:rsidR="00380AF7" w:rsidRPr="00380AF7">
        <w:rPr>
          <w:rFonts w:ascii="Times New Roman" w:eastAsia="Times New Roman" w:hAnsi="Times New Roman" w:cs="Times New Roman"/>
          <w:noProof/>
          <w:sz w:val="24"/>
          <w:szCs w:val="24"/>
          <w:vertAlign w:val="superscript"/>
        </w:rPr>
        <w:t>4</w:t>
      </w:r>
      <w:r w:rsidR="004231C1">
        <w:rPr>
          <w:rFonts w:ascii="Times New Roman" w:eastAsia="Times New Roman" w:hAnsi="Times New Roman" w:cs="Times New Roman"/>
          <w:sz w:val="24"/>
          <w:szCs w:val="24"/>
        </w:rPr>
        <w:fldChar w:fldCharType="end"/>
      </w:r>
      <w:r w:rsidR="006C13D9">
        <w:rPr>
          <w:rFonts w:ascii="Times New Roman" w:eastAsia="Times New Roman" w:hAnsi="Times New Roman" w:cs="Times New Roman"/>
          <w:sz w:val="24"/>
          <w:szCs w:val="24"/>
        </w:rPr>
        <w:t xml:space="preserve">. </w:t>
      </w:r>
      <w:r w:rsidR="00460905" w:rsidRPr="00460905">
        <w:rPr>
          <w:rFonts w:ascii="Times New Roman" w:eastAsia="Times New Roman" w:hAnsi="Times New Roman" w:cs="Times New Roman"/>
          <w:sz w:val="24"/>
          <w:szCs w:val="24"/>
        </w:rPr>
        <w:t>We carried out</w:t>
      </w:r>
      <w:r w:rsidR="005C67E8">
        <w:rPr>
          <w:rFonts w:ascii="Times New Roman" w:eastAsia="Times New Roman" w:hAnsi="Times New Roman" w:cs="Times New Roman"/>
          <w:sz w:val="24"/>
          <w:szCs w:val="24"/>
        </w:rPr>
        <w:t xml:space="preserve"> a stringent</w:t>
      </w:r>
      <w:r w:rsidR="00460905" w:rsidRPr="00460905">
        <w:rPr>
          <w:rFonts w:ascii="Times New Roman" w:eastAsia="Times New Roman" w:hAnsi="Times New Roman" w:cs="Times New Roman"/>
          <w:sz w:val="24"/>
          <w:szCs w:val="24"/>
        </w:rPr>
        <w:t xml:space="preserve"> differential gene expression</w:t>
      </w:r>
      <w:r w:rsidR="00952706">
        <w:rPr>
          <w:rFonts w:ascii="Times New Roman" w:eastAsia="Times New Roman" w:hAnsi="Times New Roman" w:cs="Times New Roman"/>
          <w:sz w:val="24"/>
          <w:szCs w:val="24"/>
        </w:rPr>
        <w:t xml:space="preserve"> analysis</w:t>
      </w:r>
      <w:r w:rsidR="00460905" w:rsidRPr="00460905">
        <w:rPr>
          <w:rFonts w:ascii="Times New Roman" w:eastAsia="Times New Roman" w:hAnsi="Times New Roman" w:cs="Times New Roman"/>
          <w:sz w:val="24"/>
          <w:szCs w:val="24"/>
        </w:rPr>
        <w:t xml:space="preserve"> in </w:t>
      </w:r>
      <w:r w:rsidR="00952706">
        <w:rPr>
          <w:rFonts w:ascii="Times New Roman" w:eastAsia="Times New Roman" w:hAnsi="Times New Roman" w:cs="Times New Roman"/>
          <w:sz w:val="24"/>
          <w:szCs w:val="24"/>
        </w:rPr>
        <w:t xml:space="preserve">10 </w:t>
      </w:r>
      <w:r w:rsidR="00460905" w:rsidRPr="00460905">
        <w:rPr>
          <w:rFonts w:ascii="Times New Roman" w:eastAsia="Times New Roman" w:hAnsi="Times New Roman" w:cs="Times New Roman"/>
          <w:sz w:val="24"/>
          <w:szCs w:val="24"/>
        </w:rPr>
        <w:t>sections along this axis</w:t>
      </w:r>
      <w:r w:rsidR="006E0349">
        <w:rPr>
          <w:rFonts w:ascii="Times New Roman" w:eastAsia="Times New Roman" w:hAnsi="Times New Roman" w:cs="Times New Roman"/>
          <w:sz w:val="24"/>
          <w:szCs w:val="24"/>
        </w:rPr>
        <w:t xml:space="preserve">, </w:t>
      </w:r>
      <w:r w:rsidR="004231C1">
        <w:rPr>
          <w:rFonts w:ascii="Times New Roman" w:eastAsia="Times New Roman" w:hAnsi="Times New Roman" w:cs="Times New Roman"/>
          <w:sz w:val="24"/>
          <w:szCs w:val="24"/>
        </w:rPr>
        <w:t xml:space="preserve">identifying </w:t>
      </w:r>
      <w:r w:rsidR="006E0349">
        <w:rPr>
          <w:rFonts w:ascii="Times New Roman" w:eastAsia="Times New Roman" w:hAnsi="Times New Roman" w:cs="Times New Roman"/>
          <w:sz w:val="24"/>
          <w:szCs w:val="24"/>
        </w:rPr>
        <w:t>33 DEGs</w:t>
      </w:r>
      <w:r w:rsidR="001160F0">
        <w:rPr>
          <w:rFonts w:ascii="Times New Roman" w:eastAsia="Times New Roman" w:hAnsi="Times New Roman" w:cs="Times New Roman"/>
          <w:sz w:val="24"/>
          <w:szCs w:val="24"/>
        </w:rPr>
        <w:t xml:space="preserve">, with </w:t>
      </w:r>
      <w:r w:rsidR="00460905" w:rsidRPr="00460905">
        <w:rPr>
          <w:rFonts w:ascii="Times New Roman" w:eastAsia="Times New Roman" w:hAnsi="Times New Roman" w:cs="Times New Roman"/>
          <w:sz w:val="24"/>
          <w:szCs w:val="24"/>
        </w:rPr>
        <w:t xml:space="preserve">a lower number of </w:t>
      </w:r>
      <w:r w:rsidR="006B1D19">
        <w:rPr>
          <w:rFonts w:ascii="Times New Roman" w:eastAsia="Times New Roman" w:hAnsi="Times New Roman" w:cs="Times New Roman"/>
          <w:sz w:val="24"/>
          <w:szCs w:val="24"/>
        </w:rPr>
        <w:t>DEGs in</w:t>
      </w:r>
      <w:r w:rsidR="009D378A">
        <w:rPr>
          <w:rFonts w:ascii="Times New Roman" w:eastAsia="Times New Roman" w:hAnsi="Times New Roman" w:cs="Times New Roman"/>
          <w:sz w:val="24"/>
          <w:szCs w:val="24"/>
        </w:rPr>
        <w:t xml:space="preserve"> </w:t>
      </w:r>
      <w:r w:rsidR="006E0349">
        <w:rPr>
          <w:rFonts w:ascii="Times New Roman" w:eastAsia="Times New Roman" w:hAnsi="Times New Roman" w:cs="Times New Roman"/>
          <w:sz w:val="24"/>
          <w:szCs w:val="24"/>
        </w:rPr>
        <w:t xml:space="preserve">the venous </w:t>
      </w:r>
      <w:r w:rsidR="00710960">
        <w:rPr>
          <w:rFonts w:ascii="Times New Roman" w:eastAsia="Times New Roman" w:hAnsi="Times New Roman" w:cs="Times New Roman"/>
          <w:sz w:val="24"/>
          <w:szCs w:val="24"/>
        </w:rPr>
        <w:t xml:space="preserve">region </w:t>
      </w:r>
      <w:r w:rsidR="006E0349">
        <w:rPr>
          <w:rFonts w:ascii="Times New Roman" w:eastAsia="Times New Roman" w:hAnsi="Times New Roman" w:cs="Times New Roman"/>
          <w:sz w:val="24"/>
          <w:szCs w:val="24"/>
        </w:rPr>
        <w:t>of the axis</w:t>
      </w:r>
      <w:r w:rsidR="00DE6573">
        <w:rPr>
          <w:rFonts w:ascii="Times New Roman" w:eastAsia="Times New Roman" w:hAnsi="Times New Roman" w:cs="Times New Roman"/>
          <w:sz w:val="24"/>
          <w:szCs w:val="24"/>
        </w:rPr>
        <w:t xml:space="preserve"> </w:t>
      </w:r>
      <w:r w:rsidR="00460905" w:rsidRPr="00460905">
        <w:rPr>
          <w:rFonts w:ascii="Times New Roman" w:eastAsia="Times New Roman" w:hAnsi="Times New Roman" w:cs="Times New Roman"/>
          <w:sz w:val="24"/>
          <w:szCs w:val="24"/>
        </w:rPr>
        <w:t xml:space="preserve">(Figure </w:t>
      </w:r>
      <w:r w:rsidR="004231C1">
        <w:rPr>
          <w:rFonts w:ascii="Times New Roman" w:eastAsia="Times New Roman" w:hAnsi="Times New Roman" w:cs="Times New Roman"/>
          <w:sz w:val="24"/>
          <w:szCs w:val="24"/>
        </w:rPr>
        <w:t>7</w:t>
      </w:r>
      <w:r w:rsidR="004231C1" w:rsidRPr="00460905">
        <w:rPr>
          <w:rFonts w:ascii="Times New Roman" w:eastAsia="Times New Roman" w:hAnsi="Times New Roman" w:cs="Times New Roman"/>
          <w:sz w:val="24"/>
          <w:szCs w:val="24"/>
        </w:rPr>
        <w:t>D</w:t>
      </w:r>
      <w:r w:rsidR="00460905" w:rsidRPr="00460905">
        <w:rPr>
          <w:rFonts w:ascii="Times New Roman" w:eastAsia="Times New Roman" w:hAnsi="Times New Roman" w:cs="Times New Roman"/>
          <w:sz w:val="24"/>
          <w:szCs w:val="24"/>
        </w:rPr>
        <w:t>)</w:t>
      </w:r>
      <w:r w:rsidR="0043266C">
        <w:rPr>
          <w:rFonts w:ascii="Times New Roman" w:eastAsia="Times New Roman" w:hAnsi="Times New Roman" w:cs="Times New Roman"/>
          <w:sz w:val="24"/>
          <w:szCs w:val="24"/>
        </w:rPr>
        <w:t xml:space="preserve">. </w:t>
      </w:r>
      <w:r w:rsidR="006E0349">
        <w:rPr>
          <w:rFonts w:ascii="Times New Roman" w:eastAsia="Times New Roman" w:hAnsi="Times New Roman" w:cs="Times New Roman"/>
          <w:sz w:val="24"/>
          <w:szCs w:val="24"/>
        </w:rPr>
        <w:t xml:space="preserve">This analysis </w:t>
      </w:r>
      <w:r w:rsidR="006B1D19">
        <w:rPr>
          <w:rFonts w:ascii="Times New Roman" w:eastAsia="Times New Roman" w:hAnsi="Times New Roman" w:cs="Times New Roman"/>
          <w:sz w:val="24"/>
          <w:szCs w:val="24"/>
        </w:rPr>
        <w:t xml:space="preserve">revealed zonation-dependent </w:t>
      </w:r>
      <w:r w:rsidR="0037649E">
        <w:rPr>
          <w:rFonts w:ascii="Times New Roman" w:eastAsia="Times New Roman" w:hAnsi="Times New Roman" w:cs="Times New Roman"/>
          <w:sz w:val="24"/>
          <w:szCs w:val="24"/>
        </w:rPr>
        <w:t>changes</w:t>
      </w:r>
      <w:r w:rsidR="006E0349">
        <w:rPr>
          <w:rFonts w:ascii="Times New Roman" w:eastAsia="Times New Roman" w:hAnsi="Times New Roman" w:cs="Times New Roman"/>
          <w:sz w:val="24"/>
          <w:szCs w:val="24"/>
        </w:rPr>
        <w:t xml:space="preserve"> (Figure </w:t>
      </w:r>
      <w:r w:rsidR="004231C1">
        <w:rPr>
          <w:rFonts w:ascii="Times New Roman" w:eastAsia="Times New Roman" w:hAnsi="Times New Roman" w:cs="Times New Roman"/>
          <w:sz w:val="24"/>
          <w:szCs w:val="24"/>
        </w:rPr>
        <w:t>7E</w:t>
      </w:r>
      <w:r w:rsidR="006E0349">
        <w:rPr>
          <w:rFonts w:ascii="Times New Roman" w:eastAsia="Times New Roman" w:hAnsi="Times New Roman" w:cs="Times New Roman"/>
          <w:sz w:val="24"/>
          <w:szCs w:val="24"/>
        </w:rPr>
        <w:t>)</w:t>
      </w:r>
      <w:r w:rsidR="008C537A">
        <w:rPr>
          <w:rFonts w:ascii="Times New Roman" w:eastAsia="Times New Roman" w:hAnsi="Times New Roman" w:cs="Times New Roman"/>
          <w:sz w:val="24"/>
          <w:szCs w:val="24"/>
        </w:rPr>
        <w:t xml:space="preserve"> with</w:t>
      </w:r>
      <w:r w:rsidR="00664199">
        <w:rPr>
          <w:rFonts w:ascii="Times New Roman" w:eastAsia="Times New Roman" w:hAnsi="Times New Roman" w:cs="Times New Roman"/>
          <w:sz w:val="24"/>
          <w:szCs w:val="24"/>
        </w:rPr>
        <w:t xml:space="preserve"> </w:t>
      </w:r>
      <w:r w:rsidR="008C537A">
        <w:rPr>
          <w:rFonts w:ascii="Times New Roman" w:eastAsia="Times New Roman" w:hAnsi="Times New Roman" w:cs="Times New Roman"/>
          <w:sz w:val="24"/>
          <w:szCs w:val="24"/>
        </w:rPr>
        <w:t>t</w:t>
      </w:r>
      <w:r w:rsidR="00FA70CD">
        <w:rPr>
          <w:rFonts w:ascii="Times New Roman" w:eastAsia="Times New Roman" w:hAnsi="Times New Roman" w:cs="Times New Roman"/>
          <w:sz w:val="24"/>
          <w:szCs w:val="24"/>
        </w:rPr>
        <w:t>he</w:t>
      </w:r>
      <w:r w:rsidR="00FA70CD" w:rsidRPr="00460905">
        <w:rPr>
          <w:rFonts w:ascii="Times New Roman" w:eastAsia="Times New Roman" w:hAnsi="Times New Roman" w:cs="Times New Roman"/>
          <w:sz w:val="24"/>
          <w:szCs w:val="24"/>
        </w:rPr>
        <w:t xml:space="preserve"> Serum/</w:t>
      </w:r>
      <w:proofErr w:type="spellStart"/>
      <w:r w:rsidR="00FA70CD" w:rsidRPr="00460905">
        <w:rPr>
          <w:rFonts w:ascii="Times New Roman" w:eastAsia="Times New Roman" w:hAnsi="Times New Roman" w:cs="Times New Roman"/>
          <w:sz w:val="24"/>
          <w:szCs w:val="24"/>
        </w:rPr>
        <w:t>Glucorticoid</w:t>
      </w:r>
      <w:proofErr w:type="spellEnd"/>
      <w:r w:rsidR="00FA70CD" w:rsidRPr="00460905">
        <w:rPr>
          <w:rFonts w:ascii="Times New Roman" w:eastAsia="Times New Roman" w:hAnsi="Times New Roman" w:cs="Times New Roman"/>
          <w:sz w:val="24"/>
          <w:szCs w:val="24"/>
        </w:rPr>
        <w:t xml:space="preserve"> Regulated Kinase 1 </w:t>
      </w:r>
      <w:r w:rsidR="00FA70CD">
        <w:rPr>
          <w:rFonts w:ascii="Times New Roman" w:eastAsia="Times New Roman" w:hAnsi="Times New Roman" w:cs="Times New Roman"/>
          <w:sz w:val="24"/>
          <w:szCs w:val="24"/>
        </w:rPr>
        <w:t>(</w:t>
      </w:r>
      <w:r w:rsidR="00FA70CD" w:rsidRPr="00FC49D5">
        <w:rPr>
          <w:rFonts w:ascii="Times New Roman" w:eastAsia="Times New Roman" w:hAnsi="Times New Roman" w:cs="Times New Roman"/>
          <w:i/>
          <w:iCs/>
          <w:sz w:val="24"/>
          <w:szCs w:val="24"/>
        </w:rPr>
        <w:t>Sgk1</w:t>
      </w:r>
      <w:r w:rsidR="00FA70CD">
        <w:rPr>
          <w:rFonts w:ascii="Times New Roman" w:eastAsia="Times New Roman" w:hAnsi="Times New Roman" w:cs="Times New Roman"/>
          <w:sz w:val="24"/>
          <w:szCs w:val="24"/>
        </w:rPr>
        <w:t>)</w:t>
      </w:r>
      <w:r w:rsidR="00664199">
        <w:rPr>
          <w:rFonts w:ascii="Times New Roman" w:eastAsia="Times New Roman" w:hAnsi="Times New Roman" w:cs="Times New Roman"/>
          <w:sz w:val="24"/>
          <w:szCs w:val="24"/>
        </w:rPr>
        <w:t xml:space="preserve"> and </w:t>
      </w:r>
      <w:r w:rsidR="00664199" w:rsidRPr="00FC49D5">
        <w:rPr>
          <w:rFonts w:ascii="Times New Roman" w:eastAsia="Times New Roman" w:hAnsi="Times New Roman" w:cs="Times New Roman"/>
          <w:i/>
          <w:iCs/>
          <w:sz w:val="24"/>
          <w:szCs w:val="24"/>
        </w:rPr>
        <w:t>Cd34</w:t>
      </w:r>
      <w:r w:rsidR="00664199">
        <w:rPr>
          <w:rFonts w:ascii="Times New Roman" w:eastAsia="Times New Roman" w:hAnsi="Times New Roman" w:cs="Times New Roman"/>
          <w:sz w:val="24"/>
          <w:szCs w:val="24"/>
        </w:rPr>
        <w:t xml:space="preserve"> genes</w:t>
      </w:r>
      <w:r w:rsidR="00FA70CD" w:rsidRPr="00460905">
        <w:rPr>
          <w:rFonts w:ascii="Times New Roman" w:eastAsia="Times New Roman" w:hAnsi="Times New Roman" w:cs="Times New Roman"/>
          <w:sz w:val="24"/>
          <w:szCs w:val="24"/>
        </w:rPr>
        <w:t xml:space="preserve"> </w:t>
      </w:r>
      <w:r w:rsidR="00710960">
        <w:rPr>
          <w:rFonts w:ascii="Times New Roman" w:eastAsia="Times New Roman" w:hAnsi="Times New Roman" w:cs="Times New Roman"/>
          <w:sz w:val="24"/>
          <w:szCs w:val="24"/>
        </w:rPr>
        <w:t>display</w:t>
      </w:r>
      <w:r w:rsidR="008C537A">
        <w:rPr>
          <w:rFonts w:ascii="Times New Roman" w:eastAsia="Times New Roman" w:hAnsi="Times New Roman" w:cs="Times New Roman"/>
          <w:sz w:val="24"/>
          <w:szCs w:val="24"/>
        </w:rPr>
        <w:t>ing</w:t>
      </w:r>
      <w:r w:rsidR="00710960">
        <w:rPr>
          <w:rFonts w:ascii="Times New Roman" w:eastAsia="Times New Roman" w:hAnsi="Times New Roman" w:cs="Times New Roman"/>
          <w:sz w:val="24"/>
          <w:szCs w:val="24"/>
        </w:rPr>
        <w:t xml:space="preserve"> </w:t>
      </w:r>
      <w:r w:rsidR="008C537A">
        <w:rPr>
          <w:rFonts w:ascii="Times New Roman" w:eastAsia="Times New Roman" w:hAnsi="Times New Roman" w:cs="Times New Roman"/>
          <w:sz w:val="24"/>
          <w:szCs w:val="24"/>
        </w:rPr>
        <w:t xml:space="preserve">a </w:t>
      </w:r>
      <w:r w:rsidR="00FA70CD">
        <w:rPr>
          <w:rFonts w:ascii="Times New Roman" w:eastAsia="Times New Roman" w:hAnsi="Times New Roman" w:cs="Times New Roman"/>
          <w:sz w:val="24"/>
          <w:szCs w:val="24"/>
        </w:rPr>
        <w:t xml:space="preserve">peak of </w:t>
      </w:r>
      <w:r w:rsidR="00664199">
        <w:rPr>
          <w:rFonts w:ascii="Times New Roman" w:eastAsia="Times New Roman" w:hAnsi="Times New Roman" w:cs="Times New Roman"/>
          <w:sz w:val="24"/>
          <w:szCs w:val="24"/>
        </w:rPr>
        <w:t xml:space="preserve">upregulation </w:t>
      </w:r>
      <w:r w:rsidR="00FA70CD">
        <w:rPr>
          <w:rFonts w:ascii="Times New Roman" w:eastAsia="Times New Roman" w:hAnsi="Times New Roman" w:cs="Times New Roman"/>
          <w:sz w:val="24"/>
          <w:szCs w:val="24"/>
        </w:rPr>
        <w:t>at the junction between capillary and arter</w:t>
      </w:r>
      <w:r w:rsidR="00D43471">
        <w:rPr>
          <w:rFonts w:ascii="Times New Roman" w:eastAsia="Times New Roman" w:hAnsi="Times New Roman" w:cs="Times New Roman"/>
          <w:sz w:val="24"/>
          <w:szCs w:val="24"/>
        </w:rPr>
        <w:t>ial ECs</w:t>
      </w:r>
      <w:r w:rsidR="00FA70CD">
        <w:rPr>
          <w:rFonts w:ascii="Times New Roman" w:eastAsia="Times New Roman" w:hAnsi="Times New Roman" w:cs="Times New Roman"/>
          <w:sz w:val="24"/>
          <w:szCs w:val="24"/>
        </w:rPr>
        <w:t xml:space="preserve"> (Figure </w:t>
      </w:r>
      <w:r w:rsidR="004231C1">
        <w:rPr>
          <w:rFonts w:ascii="Times New Roman" w:eastAsia="Times New Roman" w:hAnsi="Times New Roman" w:cs="Times New Roman"/>
          <w:sz w:val="24"/>
          <w:szCs w:val="24"/>
        </w:rPr>
        <w:t>7E</w:t>
      </w:r>
      <w:r w:rsidR="008C537A">
        <w:rPr>
          <w:rFonts w:ascii="Times New Roman" w:eastAsia="Times New Roman" w:hAnsi="Times New Roman" w:cs="Times New Roman"/>
          <w:sz w:val="24"/>
          <w:szCs w:val="24"/>
        </w:rPr>
        <w:t>-</w:t>
      </w:r>
      <w:r w:rsidR="00664199">
        <w:rPr>
          <w:rFonts w:ascii="Times New Roman" w:eastAsia="Times New Roman" w:hAnsi="Times New Roman" w:cs="Times New Roman"/>
          <w:sz w:val="24"/>
          <w:szCs w:val="24"/>
        </w:rPr>
        <w:t>F</w:t>
      </w:r>
      <w:r w:rsidR="00FA70CD">
        <w:rPr>
          <w:rFonts w:ascii="Times New Roman" w:eastAsia="Times New Roman" w:hAnsi="Times New Roman" w:cs="Times New Roman"/>
          <w:sz w:val="24"/>
          <w:szCs w:val="24"/>
        </w:rPr>
        <w:t>).</w:t>
      </w:r>
      <w:r w:rsidR="00664199">
        <w:rPr>
          <w:rFonts w:ascii="Times New Roman" w:eastAsia="Times New Roman" w:hAnsi="Times New Roman" w:cs="Times New Roman"/>
          <w:sz w:val="24"/>
          <w:szCs w:val="24"/>
        </w:rPr>
        <w:t xml:space="preserve"> Two genes from the SPARC</w:t>
      </w:r>
      <w:r w:rsidR="006E6D45">
        <w:rPr>
          <w:rFonts w:ascii="Times New Roman" w:eastAsia="Times New Roman" w:hAnsi="Times New Roman" w:cs="Times New Roman"/>
          <w:sz w:val="24"/>
          <w:szCs w:val="24"/>
        </w:rPr>
        <w:t xml:space="preserve"> (</w:t>
      </w:r>
      <w:r w:rsidR="006E6D45" w:rsidRPr="00460905">
        <w:rPr>
          <w:rFonts w:ascii="Times New Roman" w:eastAsia="Times New Roman" w:hAnsi="Times New Roman" w:cs="Times New Roman"/>
          <w:sz w:val="24"/>
          <w:szCs w:val="24"/>
        </w:rPr>
        <w:t>secreted protein acidic and rich in cysteine</w:t>
      </w:r>
      <w:r w:rsidR="006E6D45">
        <w:rPr>
          <w:rFonts w:ascii="Times New Roman" w:eastAsia="Times New Roman" w:hAnsi="Times New Roman" w:cs="Times New Roman"/>
          <w:sz w:val="24"/>
          <w:szCs w:val="24"/>
        </w:rPr>
        <w:t>)</w:t>
      </w:r>
      <w:r w:rsidR="00664199">
        <w:rPr>
          <w:rFonts w:ascii="Times New Roman" w:eastAsia="Times New Roman" w:hAnsi="Times New Roman" w:cs="Times New Roman"/>
          <w:sz w:val="24"/>
          <w:szCs w:val="24"/>
        </w:rPr>
        <w:t xml:space="preserve"> family of proteins</w:t>
      </w:r>
      <w:r w:rsidR="009862D6">
        <w:rPr>
          <w:rFonts w:ascii="Times New Roman" w:eastAsia="Times New Roman" w:hAnsi="Times New Roman" w:cs="Times New Roman"/>
          <w:sz w:val="24"/>
          <w:szCs w:val="24"/>
        </w:rPr>
        <w:t xml:space="preserve"> also</w:t>
      </w:r>
      <w:r w:rsidR="006E6D45">
        <w:rPr>
          <w:rFonts w:ascii="Times New Roman" w:eastAsia="Times New Roman" w:hAnsi="Times New Roman" w:cs="Times New Roman"/>
          <w:sz w:val="24"/>
          <w:szCs w:val="24"/>
        </w:rPr>
        <w:t xml:space="preserve"> showed different expression profiles, with </w:t>
      </w:r>
      <w:r w:rsidR="006E6D45" w:rsidRPr="00FC49D5">
        <w:rPr>
          <w:rFonts w:ascii="Times New Roman" w:eastAsia="Times New Roman" w:hAnsi="Times New Roman" w:cs="Times New Roman"/>
          <w:i/>
          <w:iCs/>
          <w:sz w:val="24"/>
          <w:szCs w:val="24"/>
        </w:rPr>
        <w:t>Sparc</w:t>
      </w:r>
      <w:r w:rsidR="006E6D45">
        <w:rPr>
          <w:rFonts w:ascii="Times New Roman" w:eastAsia="Times New Roman" w:hAnsi="Times New Roman" w:cs="Times New Roman"/>
          <w:sz w:val="24"/>
          <w:szCs w:val="24"/>
        </w:rPr>
        <w:t xml:space="preserve"> up-regulated in ECs from arteries and </w:t>
      </w:r>
      <w:r w:rsidR="006E6D45" w:rsidRPr="00FC49D5">
        <w:rPr>
          <w:rFonts w:ascii="Times New Roman" w:eastAsia="Times New Roman" w:hAnsi="Times New Roman" w:cs="Times New Roman"/>
          <w:i/>
          <w:iCs/>
          <w:sz w:val="24"/>
          <w:szCs w:val="24"/>
        </w:rPr>
        <w:t>Sparcl1</w:t>
      </w:r>
      <w:r w:rsidR="006E6D45">
        <w:rPr>
          <w:rFonts w:ascii="Times New Roman" w:eastAsia="Times New Roman" w:hAnsi="Times New Roman" w:cs="Times New Roman"/>
          <w:sz w:val="24"/>
          <w:szCs w:val="24"/>
        </w:rPr>
        <w:t xml:space="preserve"> up-regulated in the microvasculature (Figure </w:t>
      </w:r>
      <w:r w:rsidR="004231C1">
        <w:rPr>
          <w:rFonts w:ascii="Times New Roman" w:eastAsia="Times New Roman" w:hAnsi="Times New Roman" w:cs="Times New Roman"/>
          <w:sz w:val="24"/>
          <w:szCs w:val="24"/>
        </w:rPr>
        <w:t>7E</w:t>
      </w:r>
      <w:r w:rsidR="008C537A">
        <w:rPr>
          <w:rFonts w:ascii="Times New Roman" w:eastAsia="Times New Roman" w:hAnsi="Times New Roman" w:cs="Times New Roman"/>
          <w:sz w:val="24"/>
          <w:szCs w:val="24"/>
        </w:rPr>
        <w:t>-</w:t>
      </w:r>
      <w:r w:rsidR="006E6D45">
        <w:rPr>
          <w:rFonts w:ascii="Times New Roman" w:eastAsia="Times New Roman" w:hAnsi="Times New Roman" w:cs="Times New Roman"/>
          <w:sz w:val="24"/>
          <w:szCs w:val="24"/>
        </w:rPr>
        <w:t xml:space="preserve">F). </w:t>
      </w:r>
    </w:p>
    <w:p w14:paraId="35134C1D" w14:textId="77777777" w:rsidR="00D32024" w:rsidRDefault="00D32024" w:rsidP="00460905">
      <w:pPr>
        <w:spacing w:line="480" w:lineRule="auto"/>
        <w:jc w:val="both"/>
        <w:rPr>
          <w:rFonts w:ascii="Times New Roman" w:eastAsia="Times New Roman" w:hAnsi="Times New Roman" w:cs="Times New Roman"/>
          <w:sz w:val="24"/>
          <w:szCs w:val="24"/>
        </w:rPr>
      </w:pPr>
    </w:p>
    <w:p w14:paraId="7B9441A4" w14:textId="405BBBB8" w:rsidR="005A1858" w:rsidRDefault="005A1858" w:rsidP="00D32024">
      <w:pPr>
        <w:rPr>
          <w:rFonts w:ascii="Times New Roman" w:hAnsi="Times New Roman" w:cs="Times New Roman"/>
          <w:b/>
          <w:sz w:val="24"/>
          <w:szCs w:val="24"/>
          <w:u w:val="single"/>
        </w:rPr>
      </w:pPr>
      <w:r w:rsidRPr="00D32024">
        <w:rPr>
          <w:rFonts w:ascii="Times New Roman" w:hAnsi="Times New Roman" w:cs="Times New Roman"/>
          <w:b/>
          <w:sz w:val="24"/>
          <w:szCs w:val="24"/>
          <w:u w:val="single"/>
        </w:rPr>
        <w:t>Discussion</w:t>
      </w:r>
    </w:p>
    <w:p w14:paraId="1A3D4AC0" w14:textId="77777777" w:rsidR="00D32024" w:rsidRPr="00D32024" w:rsidRDefault="00D32024" w:rsidP="00D32024">
      <w:pPr>
        <w:rPr>
          <w:rFonts w:ascii="Times New Roman" w:eastAsia="Times New Roman" w:hAnsi="Times New Roman" w:cs="Times New Roman"/>
          <w:b/>
          <w:bCs/>
          <w:sz w:val="24"/>
          <w:szCs w:val="24"/>
          <w:u w:val="single"/>
        </w:rPr>
      </w:pPr>
    </w:p>
    <w:p w14:paraId="04222583" w14:textId="1A3252CB" w:rsidR="005B2375" w:rsidRDefault="00147E33" w:rsidP="00F16E6F">
      <w:pPr>
        <w:spacing w:line="480" w:lineRule="auto"/>
        <w:jc w:val="both"/>
        <w:rPr>
          <w:rFonts w:ascii="Times New Roman" w:hAnsi="Times New Roman" w:cs="Times New Roman"/>
          <w:sz w:val="24"/>
          <w:szCs w:val="24"/>
        </w:rPr>
      </w:pPr>
      <w:r w:rsidRPr="00272566">
        <w:rPr>
          <w:rFonts w:ascii="Times New Roman" w:hAnsi="Times New Roman" w:cs="Times New Roman"/>
          <w:sz w:val="24"/>
          <w:szCs w:val="24"/>
        </w:rPr>
        <w:t xml:space="preserve">To characterise </w:t>
      </w:r>
      <w:r w:rsidR="001F46ED">
        <w:rPr>
          <w:rFonts w:ascii="Times New Roman" w:hAnsi="Times New Roman" w:cs="Times New Roman"/>
          <w:sz w:val="24"/>
          <w:szCs w:val="24"/>
        </w:rPr>
        <w:t>PAH-induced EC molecular changes</w:t>
      </w:r>
      <w:r w:rsidR="005F7271">
        <w:rPr>
          <w:rFonts w:ascii="Times New Roman" w:hAnsi="Times New Roman" w:cs="Times New Roman"/>
          <w:sz w:val="24"/>
          <w:szCs w:val="24"/>
        </w:rPr>
        <w:t xml:space="preserve"> </w:t>
      </w:r>
      <w:r w:rsidR="00272566">
        <w:rPr>
          <w:rFonts w:ascii="Times New Roman" w:hAnsi="Times New Roman" w:cs="Times New Roman"/>
          <w:sz w:val="24"/>
          <w:szCs w:val="24"/>
        </w:rPr>
        <w:t xml:space="preserve">at </w:t>
      </w:r>
      <w:r w:rsidR="00C1413F">
        <w:rPr>
          <w:rFonts w:ascii="Times New Roman" w:hAnsi="Times New Roman" w:cs="Times New Roman"/>
          <w:sz w:val="24"/>
          <w:szCs w:val="24"/>
        </w:rPr>
        <w:t xml:space="preserve">the </w:t>
      </w:r>
      <w:r w:rsidR="00272566">
        <w:rPr>
          <w:rFonts w:ascii="Times New Roman" w:hAnsi="Times New Roman" w:cs="Times New Roman"/>
          <w:sz w:val="24"/>
          <w:szCs w:val="24"/>
        </w:rPr>
        <w:t>single</w:t>
      </w:r>
      <w:r w:rsidR="008747BE">
        <w:rPr>
          <w:rFonts w:ascii="Times New Roman" w:hAnsi="Times New Roman" w:cs="Times New Roman"/>
          <w:sz w:val="24"/>
          <w:szCs w:val="24"/>
        </w:rPr>
        <w:t>-</w:t>
      </w:r>
      <w:r w:rsidR="00A26C6D">
        <w:rPr>
          <w:rFonts w:ascii="Times New Roman" w:hAnsi="Times New Roman" w:cs="Times New Roman"/>
          <w:sz w:val="24"/>
          <w:szCs w:val="24"/>
        </w:rPr>
        <w:t xml:space="preserve">cell </w:t>
      </w:r>
      <w:r w:rsidR="001D52D5">
        <w:rPr>
          <w:rFonts w:ascii="Times New Roman" w:hAnsi="Times New Roman" w:cs="Times New Roman"/>
          <w:sz w:val="24"/>
          <w:szCs w:val="24"/>
        </w:rPr>
        <w:t>level</w:t>
      </w:r>
      <w:r w:rsidR="00272566">
        <w:rPr>
          <w:rFonts w:ascii="Times New Roman" w:hAnsi="Times New Roman" w:cs="Times New Roman"/>
          <w:sz w:val="24"/>
          <w:szCs w:val="24"/>
        </w:rPr>
        <w:t xml:space="preserve">, we performed </w:t>
      </w:r>
      <w:proofErr w:type="spellStart"/>
      <w:r w:rsidR="00272566">
        <w:rPr>
          <w:rFonts w:ascii="Times New Roman" w:hAnsi="Times New Roman" w:cs="Times New Roman"/>
          <w:sz w:val="24"/>
          <w:szCs w:val="24"/>
        </w:rPr>
        <w:t>scRNA</w:t>
      </w:r>
      <w:r w:rsidR="006E52DD">
        <w:rPr>
          <w:rFonts w:ascii="Times New Roman" w:hAnsi="Times New Roman" w:cs="Times New Roman"/>
          <w:sz w:val="24"/>
          <w:szCs w:val="24"/>
        </w:rPr>
        <w:t>-</w:t>
      </w:r>
      <w:r w:rsidR="00272566">
        <w:rPr>
          <w:rFonts w:ascii="Times New Roman" w:hAnsi="Times New Roman" w:cs="Times New Roman"/>
          <w:sz w:val="24"/>
          <w:szCs w:val="24"/>
        </w:rPr>
        <w:t>seq</w:t>
      </w:r>
      <w:proofErr w:type="spellEnd"/>
      <w:r w:rsidR="00272566">
        <w:rPr>
          <w:rFonts w:ascii="Times New Roman" w:hAnsi="Times New Roman" w:cs="Times New Roman"/>
          <w:sz w:val="24"/>
          <w:szCs w:val="24"/>
        </w:rPr>
        <w:t xml:space="preserve"> analysis across 3 </w:t>
      </w:r>
      <w:proofErr w:type="spellStart"/>
      <w:r w:rsidR="001D52D5">
        <w:rPr>
          <w:rFonts w:ascii="Times New Roman" w:hAnsi="Times New Roman" w:cs="Times New Roman"/>
          <w:sz w:val="24"/>
          <w:szCs w:val="24"/>
        </w:rPr>
        <w:t>SuH</w:t>
      </w:r>
      <w:r w:rsidR="0034723E">
        <w:rPr>
          <w:rFonts w:ascii="Times New Roman" w:hAnsi="Times New Roman" w:cs="Times New Roman"/>
          <w:sz w:val="24"/>
          <w:szCs w:val="24"/>
        </w:rPr>
        <w:t>x</w:t>
      </w:r>
      <w:proofErr w:type="spellEnd"/>
      <w:r w:rsidR="001D52D5">
        <w:rPr>
          <w:rFonts w:ascii="Times New Roman" w:hAnsi="Times New Roman" w:cs="Times New Roman"/>
          <w:sz w:val="24"/>
          <w:szCs w:val="24"/>
        </w:rPr>
        <w:t xml:space="preserve">-mediated PAH </w:t>
      </w:r>
      <w:r w:rsidR="005F58D2">
        <w:rPr>
          <w:rFonts w:ascii="Times New Roman" w:hAnsi="Times New Roman" w:cs="Times New Roman"/>
          <w:sz w:val="24"/>
          <w:szCs w:val="24"/>
        </w:rPr>
        <w:t xml:space="preserve">and 3 </w:t>
      </w:r>
      <w:r w:rsidR="008747BE">
        <w:rPr>
          <w:rFonts w:ascii="Times New Roman" w:hAnsi="Times New Roman" w:cs="Times New Roman"/>
          <w:sz w:val="24"/>
          <w:szCs w:val="24"/>
        </w:rPr>
        <w:t>C</w:t>
      </w:r>
      <w:r w:rsidR="005F58D2">
        <w:rPr>
          <w:rFonts w:ascii="Times New Roman" w:hAnsi="Times New Roman" w:cs="Times New Roman"/>
          <w:sz w:val="24"/>
          <w:szCs w:val="24"/>
        </w:rPr>
        <w:t>ontrol mice</w:t>
      </w:r>
      <w:r w:rsidR="00272566">
        <w:rPr>
          <w:rFonts w:ascii="Times New Roman" w:hAnsi="Times New Roman" w:cs="Times New Roman"/>
          <w:sz w:val="24"/>
          <w:szCs w:val="24"/>
        </w:rPr>
        <w:t>.</w:t>
      </w:r>
      <w:r w:rsidR="0084039B">
        <w:rPr>
          <w:rFonts w:ascii="Times New Roman" w:hAnsi="Times New Roman" w:cs="Times New Roman"/>
          <w:sz w:val="24"/>
          <w:szCs w:val="24"/>
        </w:rPr>
        <w:t xml:space="preserve"> </w:t>
      </w:r>
      <w:r w:rsidR="008A6559">
        <w:rPr>
          <w:rFonts w:ascii="Times New Roman" w:hAnsi="Times New Roman" w:cs="Times New Roman"/>
          <w:sz w:val="24"/>
          <w:szCs w:val="24"/>
        </w:rPr>
        <w:t xml:space="preserve">Sorted EC sequencing enabled high resolution identification of </w:t>
      </w:r>
      <w:r w:rsidR="007511EB">
        <w:rPr>
          <w:rFonts w:ascii="Times New Roman" w:hAnsi="Times New Roman" w:cs="Times New Roman"/>
          <w:sz w:val="24"/>
          <w:szCs w:val="24"/>
        </w:rPr>
        <w:t>PAH</w:t>
      </w:r>
      <w:r w:rsidR="008A6559">
        <w:rPr>
          <w:rFonts w:ascii="Times New Roman" w:hAnsi="Times New Roman" w:cs="Times New Roman"/>
          <w:sz w:val="24"/>
          <w:szCs w:val="24"/>
        </w:rPr>
        <w:t xml:space="preserve">-induced </w:t>
      </w:r>
      <w:r w:rsidR="008C537A">
        <w:rPr>
          <w:rFonts w:ascii="Times New Roman" w:hAnsi="Times New Roman" w:cs="Times New Roman"/>
          <w:sz w:val="24"/>
          <w:szCs w:val="24"/>
        </w:rPr>
        <w:t xml:space="preserve">EC responses </w:t>
      </w:r>
      <w:r w:rsidR="001D52D5">
        <w:rPr>
          <w:rFonts w:ascii="Times New Roman" w:hAnsi="Times New Roman" w:cs="Times New Roman"/>
          <w:sz w:val="24"/>
          <w:szCs w:val="24"/>
        </w:rPr>
        <w:t xml:space="preserve">at </w:t>
      </w:r>
      <w:r w:rsidR="007511EB">
        <w:rPr>
          <w:rFonts w:ascii="Times New Roman" w:hAnsi="Times New Roman" w:cs="Times New Roman"/>
          <w:sz w:val="24"/>
          <w:szCs w:val="24"/>
        </w:rPr>
        <w:t xml:space="preserve">a </w:t>
      </w:r>
      <w:r w:rsidR="00C1413F">
        <w:rPr>
          <w:rFonts w:ascii="Times New Roman" w:hAnsi="Times New Roman" w:cs="Times New Roman"/>
          <w:sz w:val="24"/>
          <w:szCs w:val="24"/>
        </w:rPr>
        <w:t>sub</w:t>
      </w:r>
      <w:r w:rsidR="007511EB">
        <w:rPr>
          <w:rFonts w:ascii="Times New Roman" w:hAnsi="Times New Roman" w:cs="Times New Roman"/>
          <w:sz w:val="24"/>
          <w:szCs w:val="24"/>
        </w:rPr>
        <w:t xml:space="preserve">population level </w:t>
      </w:r>
      <w:r w:rsidR="00DF7B2B">
        <w:rPr>
          <w:rFonts w:ascii="Times New Roman" w:hAnsi="Times New Roman" w:cs="Times New Roman"/>
          <w:sz w:val="24"/>
          <w:szCs w:val="24"/>
        </w:rPr>
        <w:t>and across the arteriovenous zonation.</w:t>
      </w:r>
      <w:r w:rsidR="007511EB">
        <w:rPr>
          <w:rFonts w:ascii="Times New Roman" w:hAnsi="Times New Roman" w:cs="Times New Roman"/>
          <w:sz w:val="24"/>
          <w:szCs w:val="24"/>
        </w:rPr>
        <w:t xml:space="preserve"> </w:t>
      </w:r>
      <w:r w:rsidR="005F58D2">
        <w:rPr>
          <w:rFonts w:ascii="Times New Roman" w:hAnsi="Times New Roman" w:cs="Times New Roman"/>
          <w:sz w:val="24"/>
          <w:szCs w:val="24"/>
        </w:rPr>
        <w:t xml:space="preserve">We </w:t>
      </w:r>
      <w:r w:rsidR="00684BF2">
        <w:rPr>
          <w:rFonts w:ascii="Times New Roman" w:hAnsi="Times New Roman" w:cs="Times New Roman"/>
          <w:sz w:val="24"/>
          <w:szCs w:val="24"/>
        </w:rPr>
        <w:t xml:space="preserve">showed the </w:t>
      </w:r>
      <w:r w:rsidR="001D52D5">
        <w:rPr>
          <w:rFonts w:ascii="Times New Roman" w:hAnsi="Times New Roman" w:cs="Times New Roman"/>
          <w:sz w:val="24"/>
          <w:szCs w:val="24"/>
        </w:rPr>
        <w:t xml:space="preserve">strong </w:t>
      </w:r>
      <w:r w:rsidR="00DF7B2B">
        <w:rPr>
          <w:rFonts w:ascii="Times New Roman" w:hAnsi="Times New Roman" w:cs="Times New Roman"/>
          <w:sz w:val="24"/>
          <w:szCs w:val="24"/>
        </w:rPr>
        <w:t>activation</w:t>
      </w:r>
      <w:r w:rsidR="00684BF2">
        <w:rPr>
          <w:rFonts w:ascii="Times New Roman" w:hAnsi="Times New Roman" w:cs="Times New Roman"/>
          <w:sz w:val="24"/>
          <w:szCs w:val="24"/>
        </w:rPr>
        <w:t xml:space="preserve"> of the MHC-II </w:t>
      </w:r>
      <w:r w:rsidR="00DF7B2B">
        <w:rPr>
          <w:rFonts w:ascii="Times New Roman" w:hAnsi="Times New Roman" w:cs="Times New Roman"/>
          <w:sz w:val="24"/>
          <w:szCs w:val="24"/>
        </w:rPr>
        <w:t>pathway</w:t>
      </w:r>
      <w:r w:rsidR="00684BF2">
        <w:rPr>
          <w:rFonts w:ascii="Times New Roman" w:hAnsi="Times New Roman" w:cs="Times New Roman"/>
          <w:sz w:val="24"/>
          <w:szCs w:val="24"/>
        </w:rPr>
        <w:t xml:space="preserve"> in Artery and </w:t>
      </w:r>
      <w:proofErr w:type="spellStart"/>
      <w:r w:rsidR="002753D5">
        <w:rPr>
          <w:rFonts w:ascii="Times New Roman" w:hAnsi="Times New Roman" w:cs="Times New Roman"/>
          <w:sz w:val="24"/>
          <w:szCs w:val="24"/>
        </w:rPr>
        <w:t>CapillaryA</w:t>
      </w:r>
      <w:proofErr w:type="spellEnd"/>
      <w:r w:rsidR="00684BF2">
        <w:rPr>
          <w:rFonts w:ascii="Times New Roman" w:hAnsi="Times New Roman" w:cs="Times New Roman"/>
          <w:sz w:val="24"/>
          <w:szCs w:val="24"/>
        </w:rPr>
        <w:t xml:space="preserve"> ECs</w:t>
      </w:r>
      <w:r w:rsidR="00DF7B2B">
        <w:rPr>
          <w:rFonts w:ascii="Times New Roman" w:hAnsi="Times New Roman" w:cs="Times New Roman"/>
          <w:sz w:val="24"/>
          <w:szCs w:val="24"/>
        </w:rPr>
        <w:t xml:space="preserve"> </w:t>
      </w:r>
      <w:r w:rsidR="005757CC">
        <w:rPr>
          <w:rFonts w:ascii="Times New Roman" w:hAnsi="Times New Roman" w:cs="Times New Roman"/>
          <w:sz w:val="24"/>
          <w:szCs w:val="24"/>
        </w:rPr>
        <w:t>and the specific upregulation of pro-migratory and pro-</w:t>
      </w:r>
      <w:proofErr w:type="spellStart"/>
      <w:r w:rsidR="005757CC">
        <w:rPr>
          <w:rFonts w:ascii="Times New Roman" w:hAnsi="Times New Roman" w:cs="Times New Roman"/>
          <w:sz w:val="24"/>
          <w:szCs w:val="24"/>
        </w:rPr>
        <w:t>angiogenic</w:t>
      </w:r>
      <w:proofErr w:type="spellEnd"/>
      <w:r w:rsidR="005757CC">
        <w:rPr>
          <w:rFonts w:ascii="Times New Roman" w:hAnsi="Times New Roman" w:cs="Times New Roman"/>
          <w:sz w:val="24"/>
          <w:szCs w:val="24"/>
        </w:rPr>
        <w:t xml:space="preserve"> genes </w:t>
      </w:r>
      <w:r w:rsidR="00DF7B2B">
        <w:rPr>
          <w:rFonts w:ascii="Times New Roman" w:hAnsi="Times New Roman" w:cs="Times New Roman"/>
          <w:sz w:val="24"/>
          <w:szCs w:val="24"/>
        </w:rPr>
        <w:t xml:space="preserve">in </w:t>
      </w:r>
      <w:proofErr w:type="spellStart"/>
      <w:r w:rsidR="002753D5">
        <w:rPr>
          <w:rFonts w:ascii="Times New Roman" w:hAnsi="Times New Roman" w:cs="Times New Roman"/>
          <w:sz w:val="24"/>
          <w:szCs w:val="24"/>
        </w:rPr>
        <w:t>CapillaryB</w:t>
      </w:r>
      <w:proofErr w:type="spellEnd"/>
      <w:r w:rsidR="00DF7B2B">
        <w:rPr>
          <w:rFonts w:ascii="Times New Roman" w:hAnsi="Times New Roman" w:cs="Times New Roman"/>
          <w:sz w:val="24"/>
          <w:szCs w:val="24"/>
        </w:rPr>
        <w:t xml:space="preserve"> ECs</w:t>
      </w:r>
      <w:r w:rsidR="005757CC">
        <w:rPr>
          <w:rFonts w:ascii="Times New Roman" w:hAnsi="Times New Roman" w:cs="Times New Roman"/>
          <w:sz w:val="24"/>
          <w:szCs w:val="24"/>
        </w:rPr>
        <w:t xml:space="preserve"> </w:t>
      </w:r>
      <w:r w:rsidR="008C537A">
        <w:rPr>
          <w:rFonts w:ascii="Times New Roman" w:hAnsi="Times New Roman" w:cs="Times New Roman"/>
          <w:sz w:val="24"/>
          <w:szCs w:val="24"/>
        </w:rPr>
        <w:t xml:space="preserve">in </w:t>
      </w:r>
      <w:r w:rsidR="005757CC">
        <w:rPr>
          <w:rFonts w:ascii="Times New Roman" w:hAnsi="Times New Roman" w:cs="Times New Roman"/>
          <w:sz w:val="24"/>
          <w:szCs w:val="24"/>
        </w:rPr>
        <w:t>PAH</w:t>
      </w:r>
      <w:r w:rsidR="00DF7B2B">
        <w:rPr>
          <w:rFonts w:ascii="Times New Roman" w:hAnsi="Times New Roman" w:cs="Times New Roman"/>
          <w:sz w:val="24"/>
          <w:szCs w:val="24"/>
        </w:rPr>
        <w:t xml:space="preserve">. </w:t>
      </w:r>
      <w:r w:rsidR="005757CC">
        <w:rPr>
          <w:rFonts w:ascii="Times New Roman" w:hAnsi="Times New Roman" w:cs="Times New Roman"/>
          <w:sz w:val="24"/>
          <w:szCs w:val="24"/>
        </w:rPr>
        <w:t xml:space="preserve">By comparing with </w:t>
      </w:r>
      <w:r w:rsidR="00050082">
        <w:rPr>
          <w:rFonts w:ascii="Times New Roman" w:hAnsi="Times New Roman" w:cs="Times New Roman"/>
          <w:sz w:val="24"/>
          <w:szCs w:val="24"/>
        </w:rPr>
        <w:t xml:space="preserve">rat and </w:t>
      </w:r>
      <w:r w:rsidR="005757CC">
        <w:rPr>
          <w:rFonts w:ascii="Times New Roman" w:hAnsi="Times New Roman" w:cs="Times New Roman"/>
          <w:sz w:val="24"/>
          <w:szCs w:val="24"/>
        </w:rPr>
        <w:lastRenderedPageBreak/>
        <w:t>human genetic and transcriptomic data, w</w:t>
      </w:r>
      <w:r w:rsidR="00DF7B2B">
        <w:rPr>
          <w:rFonts w:ascii="Times New Roman" w:hAnsi="Times New Roman" w:cs="Times New Roman"/>
          <w:sz w:val="24"/>
          <w:szCs w:val="24"/>
        </w:rPr>
        <w:t xml:space="preserve">e </w:t>
      </w:r>
      <w:r w:rsidR="009A3ED6">
        <w:rPr>
          <w:rFonts w:ascii="Times New Roman" w:hAnsi="Times New Roman" w:cs="Times New Roman"/>
          <w:sz w:val="24"/>
          <w:szCs w:val="24"/>
        </w:rPr>
        <w:t xml:space="preserve">demonstrated </w:t>
      </w:r>
      <w:r w:rsidR="00DF7B2B">
        <w:rPr>
          <w:rFonts w:ascii="Times New Roman" w:hAnsi="Times New Roman" w:cs="Times New Roman"/>
          <w:sz w:val="24"/>
          <w:szCs w:val="24"/>
        </w:rPr>
        <w:t xml:space="preserve">the relevance of this mouse data </w:t>
      </w:r>
      <w:r w:rsidR="002B5E5C">
        <w:rPr>
          <w:rFonts w:ascii="Times New Roman" w:hAnsi="Times New Roman" w:cs="Times New Roman"/>
          <w:sz w:val="24"/>
          <w:szCs w:val="24"/>
        </w:rPr>
        <w:t xml:space="preserve">across models and </w:t>
      </w:r>
      <w:r w:rsidR="00DF7B2B">
        <w:rPr>
          <w:rFonts w:ascii="Times New Roman" w:hAnsi="Times New Roman" w:cs="Times New Roman"/>
          <w:sz w:val="24"/>
          <w:szCs w:val="24"/>
        </w:rPr>
        <w:t>to human disease</w:t>
      </w:r>
      <w:r w:rsidR="00A807EC">
        <w:rPr>
          <w:rFonts w:ascii="Times New Roman" w:hAnsi="Times New Roman" w:cs="Times New Roman"/>
          <w:sz w:val="24"/>
          <w:szCs w:val="24"/>
        </w:rPr>
        <w:t xml:space="preserve">. We also </w:t>
      </w:r>
      <w:r w:rsidR="005757CC">
        <w:rPr>
          <w:rFonts w:ascii="Times New Roman" w:hAnsi="Times New Roman" w:cs="Times New Roman"/>
          <w:sz w:val="24"/>
          <w:szCs w:val="24"/>
        </w:rPr>
        <w:t xml:space="preserve">identified promising </w:t>
      </w:r>
      <w:r w:rsidR="00AB7D5D">
        <w:rPr>
          <w:rFonts w:ascii="Times New Roman" w:hAnsi="Times New Roman" w:cs="Times New Roman"/>
          <w:sz w:val="24"/>
          <w:szCs w:val="24"/>
        </w:rPr>
        <w:t xml:space="preserve">and novel </w:t>
      </w:r>
      <w:r w:rsidR="005757CC">
        <w:rPr>
          <w:rFonts w:ascii="Times New Roman" w:hAnsi="Times New Roman" w:cs="Times New Roman"/>
          <w:sz w:val="24"/>
          <w:szCs w:val="24"/>
        </w:rPr>
        <w:t>candidates regulated in ECs in PAH</w:t>
      </w:r>
      <w:r w:rsidR="009A3ED6">
        <w:rPr>
          <w:rFonts w:ascii="Times New Roman" w:hAnsi="Times New Roman" w:cs="Times New Roman"/>
          <w:sz w:val="24"/>
          <w:szCs w:val="24"/>
        </w:rPr>
        <w:t>, specifically</w:t>
      </w:r>
      <w:r w:rsidR="00A807EC">
        <w:rPr>
          <w:rFonts w:ascii="Times New Roman" w:hAnsi="Times New Roman" w:cs="Times New Roman"/>
          <w:sz w:val="24"/>
          <w:szCs w:val="24"/>
        </w:rPr>
        <w:t xml:space="preserve"> </w:t>
      </w:r>
      <w:r w:rsidR="00A807EC" w:rsidRPr="008C537A">
        <w:rPr>
          <w:rFonts w:ascii="Times New Roman" w:hAnsi="Times New Roman" w:cs="Times New Roman"/>
          <w:i/>
          <w:iCs/>
          <w:sz w:val="24"/>
          <w:szCs w:val="24"/>
        </w:rPr>
        <w:t>CD74</w:t>
      </w:r>
      <w:r w:rsidR="009A3ED6">
        <w:rPr>
          <w:rFonts w:ascii="Times New Roman" w:hAnsi="Times New Roman" w:cs="Times New Roman"/>
          <w:sz w:val="24"/>
          <w:szCs w:val="24"/>
        </w:rPr>
        <w:t>, which</w:t>
      </w:r>
      <w:r w:rsidR="00A807EC">
        <w:rPr>
          <w:rFonts w:ascii="Times New Roman" w:hAnsi="Times New Roman" w:cs="Times New Roman"/>
          <w:sz w:val="24"/>
          <w:szCs w:val="24"/>
        </w:rPr>
        <w:t xml:space="preserve"> is involved in </w:t>
      </w:r>
      <w:r w:rsidR="00DB092B">
        <w:rPr>
          <w:rFonts w:ascii="Times New Roman" w:hAnsi="Times New Roman" w:cs="Times New Roman"/>
          <w:sz w:val="24"/>
          <w:szCs w:val="24"/>
        </w:rPr>
        <w:t xml:space="preserve">the regulation of </w:t>
      </w:r>
      <w:r w:rsidR="00A807EC">
        <w:rPr>
          <w:rFonts w:ascii="Times New Roman" w:hAnsi="Times New Roman" w:cs="Times New Roman"/>
          <w:sz w:val="24"/>
          <w:szCs w:val="24"/>
        </w:rPr>
        <w:t xml:space="preserve">EC proliferation and barrier function </w:t>
      </w:r>
      <w:r w:rsidR="00A807EC" w:rsidRPr="00DB3780">
        <w:rPr>
          <w:rFonts w:ascii="Times New Roman" w:hAnsi="Times New Roman" w:cs="Times New Roman"/>
          <w:i/>
          <w:iCs/>
          <w:sz w:val="24"/>
          <w:szCs w:val="24"/>
        </w:rPr>
        <w:t>in vitro</w:t>
      </w:r>
      <w:r w:rsidR="005757CC">
        <w:rPr>
          <w:rFonts w:ascii="Times New Roman" w:hAnsi="Times New Roman" w:cs="Times New Roman"/>
          <w:sz w:val="24"/>
          <w:szCs w:val="24"/>
        </w:rPr>
        <w:t>.</w:t>
      </w:r>
      <w:r w:rsidR="00640E59">
        <w:rPr>
          <w:rFonts w:ascii="Times New Roman" w:hAnsi="Times New Roman" w:cs="Times New Roman"/>
          <w:sz w:val="24"/>
          <w:szCs w:val="24"/>
        </w:rPr>
        <w:t xml:space="preserve"> </w:t>
      </w:r>
      <w:r w:rsidR="009A3ED6">
        <w:rPr>
          <w:rFonts w:ascii="Times New Roman" w:hAnsi="Times New Roman" w:cs="Times New Roman"/>
          <w:sz w:val="24"/>
          <w:szCs w:val="24"/>
        </w:rPr>
        <w:t xml:space="preserve">We also developed </w:t>
      </w:r>
      <w:r w:rsidR="00640E59">
        <w:rPr>
          <w:rFonts w:ascii="Times New Roman" w:hAnsi="Times New Roman" w:cs="Times New Roman"/>
          <w:sz w:val="24"/>
          <w:szCs w:val="24"/>
        </w:rPr>
        <w:t xml:space="preserve">a web-based application for interactive exploration of this </w:t>
      </w:r>
      <w:proofErr w:type="spellStart"/>
      <w:r w:rsidR="00640E59">
        <w:rPr>
          <w:rFonts w:ascii="Times New Roman" w:hAnsi="Times New Roman" w:cs="Times New Roman"/>
          <w:sz w:val="24"/>
          <w:szCs w:val="24"/>
        </w:rPr>
        <w:t>scRNA-seq</w:t>
      </w:r>
      <w:proofErr w:type="spellEnd"/>
      <w:r w:rsidR="00640E59">
        <w:rPr>
          <w:rFonts w:ascii="Times New Roman" w:hAnsi="Times New Roman" w:cs="Times New Roman"/>
          <w:sz w:val="24"/>
          <w:szCs w:val="24"/>
        </w:rPr>
        <w:t xml:space="preserve"> data</w:t>
      </w:r>
      <w:r w:rsidR="006F0A7B">
        <w:rPr>
          <w:rFonts w:ascii="Times New Roman" w:hAnsi="Times New Roman" w:cs="Times New Roman"/>
          <w:sz w:val="24"/>
          <w:szCs w:val="24"/>
        </w:rPr>
        <w:t xml:space="preserve"> (</w:t>
      </w:r>
      <w:r w:rsidR="006F0A7B" w:rsidRPr="004649F7">
        <w:rPr>
          <w:rFonts w:ascii="Times New Roman" w:hAnsi="Times New Roman" w:cs="Times New Roman"/>
          <w:sz w:val="24"/>
          <w:szCs w:val="24"/>
        </w:rPr>
        <w:t>http://bakergroup.shinyapps.io/mouse_ec_pah</w:t>
      </w:r>
      <w:r w:rsidR="006F0A7B">
        <w:rPr>
          <w:rFonts w:ascii="Times New Roman" w:hAnsi="Times New Roman" w:cs="Times New Roman"/>
          <w:sz w:val="24"/>
          <w:szCs w:val="24"/>
        </w:rPr>
        <w:t>)</w:t>
      </w:r>
      <w:r w:rsidR="00640E59">
        <w:rPr>
          <w:rFonts w:ascii="Times New Roman" w:hAnsi="Times New Roman" w:cs="Times New Roman"/>
          <w:sz w:val="24"/>
          <w:szCs w:val="24"/>
        </w:rPr>
        <w:t>.</w:t>
      </w:r>
    </w:p>
    <w:p w14:paraId="3CC2D1E1" w14:textId="53D422E9" w:rsidR="002E1476" w:rsidRDefault="00211B9A" w:rsidP="00E43A93">
      <w:pPr>
        <w:spacing w:line="480" w:lineRule="auto"/>
        <w:jc w:val="both"/>
        <w:rPr>
          <w:rFonts w:ascii="Times New Roman" w:hAnsi="Times New Roman" w:cs="Times New Roman"/>
          <w:iCs/>
          <w:sz w:val="24"/>
          <w:szCs w:val="24"/>
        </w:rPr>
      </w:pPr>
      <w:r>
        <w:rPr>
          <w:rFonts w:ascii="Times New Roman" w:hAnsi="Times New Roman" w:cs="Times New Roman"/>
          <w:sz w:val="24"/>
          <w:szCs w:val="24"/>
        </w:rPr>
        <w:t>U</w:t>
      </w:r>
      <w:r w:rsidR="00DF7B2B">
        <w:rPr>
          <w:rFonts w:ascii="Times New Roman" w:hAnsi="Times New Roman" w:cs="Times New Roman"/>
          <w:sz w:val="24"/>
          <w:szCs w:val="24"/>
        </w:rPr>
        <w:t xml:space="preserve">sing the </w:t>
      </w:r>
      <w:r w:rsidR="00DF7B2B" w:rsidRPr="001E0C42">
        <w:rPr>
          <w:rFonts w:ascii="Times New Roman" w:hAnsi="Times New Roman" w:cs="Times New Roman"/>
          <w:i/>
          <w:iCs/>
          <w:sz w:val="24"/>
          <w:szCs w:val="24"/>
        </w:rPr>
        <w:t>Cdh5-CreERT2-TdTomato</w:t>
      </w:r>
      <w:r w:rsidR="00DF7B2B">
        <w:rPr>
          <w:rFonts w:ascii="Times New Roman" w:hAnsi="Times New Roman" w:cs="Times New Roman"/>
          <w:i/>
          <w:iCs/>
          <w:sz w:val="24"/>
          <w:szCs w:val="24"/>
        </w:rPr>
        <w:t xml:space="preserve"> </w:t>
      </w:r>
      <w:r w:rsidR="00EC32A9" w:rsidRPr="00EC32A9">
        <w:rPr>
          <w:rFonts w:ascii="Times New Roman" w:hAnsi="Times New Roman" w:cs="Times New Roman"/>
          <w:sz w:val="24"/>
          <w:szCs w:val="24"/>
        </w:rPr>
        <w:t xml:space="preserve">mouse </w:t>
      </w:r>
      <w:r w:rsidR="00DF7B2B" w:rsidRPr="00EC32A9">
        <w:rPr>
          <w:rFonts w:ascii="Times New Roman" w:hAnsi="Times New Roman" w:cs="Times New Roman"/>
          <w:sz w:val="24"/>
          <w:szCs w:val="24"/>
        </w:rPr>
        <w:t>l</w:t>
      </w:r>
      <w:r w:rsidR="00DF7B2B" w:rsidRPr="006C6657">
        <w:rPr>
          <w:rFonts w:ascii="Times New Roman" w:hAnsi="Times New Roman" w:cs="Times New Roman"/>
          <w:iCs/>
          <w:sz w:val="24"/>
          <w:szCs w:val="24"/>
        </w:rPr>
        <w:t>ine</w:t>
      </w:r>
      <w:r>
        <w:rPr>
          <w:rFonts w:ascii="Times New Roman" w:hAnsi="Times New Roman" w:cs="Times New Roman"/>
          <w:iCs/>
          <w:sz w:val="24"/>
          <w:szCs w:val="24"/>
        </w:rPr>
        <w:t xml:space="preserve">, we identified </w:t>
      </w:r>
      <w:r w:rsidR="005F1DC0">
        <w:rPr>
          <w:rFonts w:ascii="Times New Roman" w:hAnsi="Times New Roman" w:cs="Times New Roman"/>
          <w:iCs/>
          <w:sz w:val="24"/>
          <w:szCs w:val="24"/>
        </w:rPr>
        <w:t xml:space="preserve">five main EC clusters corresponding to </w:t>
      </w:r>
      <w:r w:rsidR="00CD0210">
        <w:rPr>
          <w:rFonts w:ascii="Times New Roman" w:hAnsi="Times New Roman" w:cs="Times New Roman"/>
          <w:iCs/>
          <w:sz w:val="24"/>
          <w:szCs w:val="24"/>
        </w:rPr>
        <w:t xml:space="preserve">the </w:t>
      </w:r>
      <w:r w:rsidR="005F1DC0">
        <w:rPr>
          <w:rFonts w:ascii="Times New Roman" w:hAnsi="Times New Roman" w:cs="Times New Roman"/>
          <w:iCs/>
          <w:sz w:val="24"/>
          <w:szCs w:val="24"/>
        </w:rPr>
        <w:t xml:space="preserve">different </w:t>
      </w:r>
      <w:r w:rsidR="00CD0210">
        <w:rPr>
          <w:rFonts w:ascii="Times New Roman" w:hAnsi="Times New Roman" w:cs="Times New Roman"/>
          <w:iCs/>
          <w:sz w:val="24"/>
          <w:szCs w:val="24"/>
        </w:rPr>
        <w:t xml:space="preserve">lung </w:t>
      </w:r>
      <w:r w:rsidR="005F1DC0">
        <w:rPr>
          <w:rFonts w:ascii="Times New Roman" w:hAnsi="Times New Roman" w:cs="Times New Roman"/>
          <w:iCs/>
          <w:sz w:val="24"/>
          <w:szCs w:val="24"/>
        </w:rPr>
        <w:t xml:space="preserve">vessel types (Artery, Vein, </w:t>
      </w:r>
      <w:proofErr w:type="spellStart"/>
      <w:r w:rsidR="002753D5">
        <w:rPr>
          <w:rFonts w:ascii="Times New Roman" w:hAnsi="Times New Roman" w:cs="Times New Roman"/>
          <w:iCs/>
          <w:sz w:val="24"/>
          <w:szCs w:val="24"/>
        </w:rPr>
        <w:t>CapillaryA</w:t>
      </w:r>
      <w:proofErr w:type="spellEnd"/>
      <w:r w:rsidR="005F1DC0">
        <w:rPr>
          <w:rFonts w:ascii="Times New Roman" w:hAnsi="Times New Roman" w:cs="Times New Roman"/>
          <w:iCs/>
          <w:sz w:val="24"/>
          <w:szCs w:val="24"/>
        </w:rPr>
        <w:t xml:space="preserve">, </w:t>
      </w:r>
      <w:proofErr w:type="spellStart"/>
      <w:r w:rsidR="002753D5">
        <w:rPr>
          <w:rFonts w:ascii="Times New Roman" w:hAnsi="Times New Roman" w:cs="Times New Roman"/>
          <w:iCs/>
          <w:sz w:val="24"/>
          <w:szCs w:val="24"/>
        </w:rPr>
        <w:t>CapillaryB</w:t>
      </w:r>
      <w:proofErr w:type="spellEnd"/>
      <w:r w:rsidR="005F1DC0">
        <w:rPr>
          <w:rFonts w:ascii="Times New Roman" w:hAnsi="Times New Roman" w:cs="Times New Roman"/>
          <w:iCs/>
          <w:sz w:val="24"/>
          <w:szCs w:val="24"/>
        </w:rPr>
        <w:t xml:space="preserve"> and Lymphatic)</w:t>
      </w:r>
      <w:r w:rsidR="00F357FF">
        <w:rPr>
          <w:rFonts w:ascii="Times New Roman" w:hAnsi="Times New Roman" w:cs="Times New Roman"/>
          <w:iCs/>
          <w:sz w:val="24"/>
          <w:szCs w:val="24"/>
        </w:rPr>
        <w:t>, previously identified with</w:t>
      </w:r>
      <w:r w:rsidR="00CD0210">
        <w:rPr>
          <w:rFonts w:ascii="Times New Roman" w:hAnsi="Times New Roman" w:cs="Times New Roman"/>
          <w:iCs/>
          <w:sz w:val="24"/>
          <w:szCs w:val="24"/>
        </w:rPr>
        <w:t xml:space="preserve"> different EC isolation strateg</w:t>
      </w:r>
      <w:r w:rsidR="00F357FF">
        <w:rPr>
          <w:rFonts w:ascii="Times New Roman" w:hAnsi="Times New Roman" w:cs="Times New Roman"/>
          <w:iCs/>
          <w:sz w:val="24"/>
          <w:szCs w:val="24"/>
        </w:rPr>
        <w:t>ies</w:t>
      </w:r>
      <w:r w:rsidR="00CD0210">
        <w:rPr>
          <w:rFonts w:ascii="Times New Roman" w:hAnsi="Times New Roman" w:cs="Times New Roman"/>
          <w:iCs/>
          <w:sz w:val="24"/>
          <w:szCs w:val="24"/>
        </w:rPr>
        <w:t xml:space="preserve"> </w:t>
      </w:r>
      <w:r w:rsidR="001D52D5">
        <w:rPr>
          <w:rFonts w:ascii="Times New Roman" w:hAnsi="Times New Roman" w:cs="Times New Roman"/>
          <w:iCs/>
          <w:sz w:val="24"/>
          <w:szCs w:val="24"/>
        </w:rPr>
        <w:t>based on the surface markers CD31</w:t>
      </w:r>
      <w:r w:rsidR="00CD0210">
        <w:rPr>
          <w:rFonts w:ascii="Times New Roman" w:hAnsi="Times New Roman" w:cs="Times New Roman"/>
          <w:iCs/>
          <w:sz w:val="24"/>
          <w:szCs w:val="24"/>
        </w:rPr>
        <w:fldChar w:fldCharType="begin">
          <w:fldData xml:space="preserve">PEVuZE5vdGU+PENpdGU+PEF1dGhvcj5LYWx1Y2thPC9BdXRob3I+PFllYXI+MjAyMDwvWWVhcj48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</w:fldData>
        </w:fldChar>
      </w:r>
      <w:r w:rsidR="004A03E8">
        <w:rPr>
          <w:rFonts w:ascii="Times New Roman" w:hAnsi="Times New Roman" w:cs="Times New Roman"/>
          <w:iCs/>
          <w:sz w:val="24"/>
          <w:szCs w:val="24"/>
        </w:rPr>
        <w:instrText xml:space="preserve"> ADDIN EN.CITE </w:instrText>
      </w:r>
      <w:r w:rsidR="004A03E8">
        <w:rPr>
          <w:rFonts w:ascii="Times New Roman" w:hAnsi="Times New Roman" w:cs="Times New Roman"/>
          <w:iCs/>
          <w:sz w:val="24"/>
          <w:szCs w:val="24"/>
        </w:rPr>
        <w:fldChar w:fldCharType="begin">
          <w:fldData xml:space="preserve">PEVuZE5vdGU+PENpdGU+PEF1dGhvcj5LYWx1Y2thPC9BdXRob3I+PFllYXI+MjAyMDwvWWVhcj48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</w:fldData>
        </w:fldChar>
      </w:r>
      <w:r w:rsidR="004A03E8">
        <w:rPr>
          <w:rFonts w:ascii="Times New Roman" w:hAnsi="Times New Roman" w:cs="Times New Roman"/>
          <w:iCs/>
          <w:sz w:val="24"/>
          <w:szCs w:val="24"/>
        </w:rPr>
        <w:instrText xml:space="preserve"> ADDIN EN.CITE.DATA </w:instrText>
      </w:r>
      <w:r w:rsidR="004A03E8">
        <w:rPr>
          <w:rFonts w:ascii="Times New Roman" w:hAnsi="Times New Roman" w:cs="Times New Roman"/>
          <w:iCs/>
          <w:sz w:val="24"/>
          <w:szCs w:val="24"/>
        </w:rPr>
      </w:r>
      <w:r w:rsidR="004A03E8">
        <w:rPr>
          <w:rFonts w:ascii="Times New Roman" w:hAnsi="Times New Roman" w:cs="Times New Roman"/>
          <w:iCs/>
          <w:sz w:val="24"/>
          <w:szCs w:val="24"/>
        </w:rPr>
        <w:fldChar w:fldCharType="end"/>
      </w:r>
      <w:r w:rsidR="00CD0210">
        <w:rPr>
          <w:rFonts w:ascii="Times New Roman" w:hAnsi="Times New Roman" w:cs="Times New Roman"/>
          <w:iCs/>
          <w:sz w:val="24"/>
          <w:szCs w:val="24"/>
        </w:rPr>
      </w:r>
      <w:r w:rsidR="00CD0210">
        <w:rPr>
          <w:rFonts w:ascii="Times New Roman" w:hAnsi="Times New Roman" w:cs="Times New Roman"/>
          <w:iCs/>
          <w:sz w:val="24"/>
          <w:szCs w:val="24"/>
        </w:rPr>
        <w:fldChar w:fldCharType="separate"/>
      </w:r>
      <w:r w:rsidR="004A03E8" w:rsidRPr="004A03E8">
        <w:rPr>
          <w:rFonts w:ascii="Times New Roman" w:hAnsi="Times New Roman" w:cs="Times New Roman"/>
          <w:iCs/>
          <w:noProof/>
          <w:sz w:val="24"/>
          <w:szCs w:val="24"/>
          <w:vertAlign w:val="superscript"/>
        </w:rPr>
        <w:t>16, 34</w:t>
      </w:r>
      <w:r w:rsidR="00CD0210">
        <w:rPr>
          <w:rFonts w:ascii="Times New Roman" w:hAnsi="Times New Roman" w:cs="Times New Roman"/>
          <w:iCs/>
          <w:sz w:val="24"/>
          <w:szCs w:val="24"/>
        </w:rPr>
        <w:fldChar w:fldCharType="end"/>
      </w:r>
      <w:r w:rsidR="00CD0210">
        <w:rPr>
          <w:rFonts w:ascii="Times New Roman" w:hAnsi="Times New Roman" w:cs="Times New Roman"/>
          <w:iCs/>
          <w:sz w:val="24"/>
          <w:szCs w:val="24"/>
        </w:rPr>
        <w:t xml:space="preserve"> </w:t>
      </w:r>
      <w:r w:rsidR="001D52D5">
        <w:rPr>
          <w:rFonts w:ascii="Times New Roman" w:hAnsi="Times New Roman" w:cs="Times New Roman"/>
          <w:iCs/>
          <w:sz w:val="24"/>
          <w:szCs w:val="24"/>
        </w:rPr>
        <w:t xml:space="preserve">or </w:t>
      </w:r>
      <w:r w:rsidR="00CD0210">
        <w:rPr>
          <w:rFonts w:ascii="Times New Roman" w:hAnsi="Times New Roman" w:cs="Times New Roman"/>
          <w:iCs/>
          <w:sz w:val="24"/>
          <w:szCs w:val="24"/>
        </w:rPr>
        <w:t>ICAM2</w:t>
      </w:r>
      <w:r w:rsidR="00CD0210">
        <w:rPr>
          <w:rFonts w:ascii="Times New Roman" w:hAnsi="Times New Roman" w:cs="Times New Roman"/>
          <w:iCs/>
          <w:sz w:val="24"/>
          <w:szCs w:val="24"/>
        </w:rPr>
        <w:fldChar w:fldCharType="begin">
          <w:fldData xml:space="preserve">PEVuZE5vdGU+PENpdGU+PEF1dGhvcj5WaWxhIEVsbGlzPC9BdXRob3I+PFllYXI+MjAyMDwvWWVh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</w:fldData>
        </w:fldChar>
      </w:r>
      <w:r w:rsidR="004A03E8">
        <w:rPr>
          <w:rFonts w:ascii="Times New Roman" w:hAnsi="Times New Roman" w:cs="Times New Roman"/>
          <w:iCs/>
          <w:sz w:val="24"/>
          <w:szCs w:val="24"/>
        </w:rPr>
        <w:instrText xml:space="preserve"> ADDIN EN.CITE </w:instrText>
      </w:r>
      <w:r w:rsidR="004A03E8">
        <w:rPr>
          <w:rFonts w:ascii="Times New Roman" w:hAnsi="Times New Roman" w:cs="Times New Roman"/>
          <w:iCs/>
          <w:sz w:val="24"/>
          <w:szCs w:val="24"/>
        </w:rPr>
        <w:fldChar w:fldCharType="begin">
          <w:fldData xml:space="preserve">PEVuZE5vdGU+PENpdGU+PEF1dGhvcj5WaWxhIEVsbGlzPC9BdXRob3I+PFllYXI+MjAyMDwvWWVh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</w:fldData>
        </w:fldChar>
      </w:r>
      <w:r w:rsidR="004A03E8">
        <w:rPr>
          <w:rFonts w:ascii="Times New Roman" w:hAnsi="Times New Roman" w:cs="Times New Roman"/>
          <w:iCs/>
          <w:sz w:val="24"/>
          <w:szCs w:val="24"/>
        </w:rPr>
        <w:instrText xml:space="preserve"> ADDIN EN.CITE.DATA </w:instrText>
      </w:r>
      <w:r w:rsidR="004A03E8">
        <w:rPr>
          <w:rFonts w:ascii="Times New Roman" w:hAnsi="Times New Roman" w:cs="Times New Roman"/>
          <w:iCs/>
          <w:sz w:val="24"/>
          <w:szCs w:val="24"/>
        </w:rPr>
      </w:r>
      <w:r w:rsidR="004A03E8">
        <w:rPr>
          <w:rFonts w:ascii="Times New Roman" w:hAnsi="Times New Roman" w:cs="Times New Roman"/>
          <w:iCs/>
          <w:sz w:val="24"/>
          <w:szCs w:val="24"/>
        </w:rPr>
        <w:fldChar w:fldCharType="end"/>
      </w:r>
      <w:r w:rsidR="00CD0210">
        <w:rPr>
          <w:rFonts w:ascii="Times New Roman" w:hAnsi="Times New Roman" w:cs="Times New Roman"/>
          <w:iCs/>
          <w:sz w:val="24"/>
          <w:szCs w:val="24"/>
        </w:rPr>
      </w:r>
      <w:r w:rsidR="00CD0210">
        <w:rPr>
          <w:rFonts w:ascii="Times New Roman" w:hAnsi="Times New Roman" w:cs="Times New Roman"/>
          <w:iCs/>
          <w:sz w:val="24"/>
          <w:szCs w:val="24"/>
        </w:rPr>
        <w:fldChar w:fldCharType="separate"/>
      </w:r>
      <w:r w:rsidR="004A03E8" w:rsidRPr="004A03E8">
        <w:rPr>
          <w:rFonts w:ascii="Times New Roman" w:hAnsi="Times New Roman" w:cs="Times New Roman"/>
          <w:iCs/>
          <w:noProof/>
          <w:sz w:val="24"/>
          <w:szCs w:val="24"/>
          <w:vertAlign w:val="superscript"/>
        </w:rPr>
        <w:t>35</w:t>
      </w:r>
      <w:r w:rsidR="00CD0210">
        <w:rPr>
          <w:rFonts w:ascii="Times New Roman" w:hAnsi="Times New Roman" w:cs="Times New Roman"/>
          <w:iCs/>
          <w:sz w:val="24"/>
          <w:szCs w:val="24"/>
        </w:rPr>
        <w:fldChar w:fldCharType="end"/>
      </w:r>
      <w:r w:rsidR="00CD0210">
        <w:rPr>
          <w:rFonts w:ascii="Times New Roman" w:hAnsi="Times New Roman" w:cs="Times New Roman"/>
          <w:iCs/>
          <w:sz w:val="24"/>
          <w:szCs w:val="24"/>
        </w:rPr>
        <w:t>.</w:t>
      </w:r>
      <w:r w:rsidR="002E1476">
        <w:rPr>
          <w:rFonts w:ascii="Times New Roman" w:hAnsi="Times New Roman" w:cs="Times New Roman"/>
          <w:iCs/>
          <w:sz w:val="24"/>
          <w:szCs w:val="24"/>
        </w:rPr>
        <w:t xml:space="preserve"> </w:t>
      </w:r>
      <w:r w:rsidR="0010027A">
        <w:rPr>
          <w:rFonts w:ascii="Times New Roman" w:hAnsi="Times New Roman" w:cs="Times New Roman"/>
          <w:iCs/>
          <w:sz w:val="24"/>
          <w:szCs w:val="24"/>
        </w:rPr>
        <w:t xml:space="preserve">Interestingly, our analysis of </w:t>
      </w:r>
      <w:r w:rsidR="00F357FF">
        <w:rPr>
          <w:rFonts w:ascii="Times New Roman" w:hAnsi="Times New Roman" w:cs="Times New Roman"/>
          <w:iCs/>
          <w:sz w:val="24"/>
          <w:szCs w:val="24"/>
        </w:rPr>
        <w:t>publicly available</w:t>
      </w:r>
      <w:r w:rsidR="0010027A">
        <w:rPr>
          <w:rFonts w:ascii="Times New Roman" w:hAnsi="Times New Roman" w:cs="Times New Roman"/>
          <w:iCs/>
          <w:sz w:val="24"/>
          <w:szCs w:val="24"/>
        </w:rPr>
        <w:t xml:space="preserve"> ra</w:t>
      </w:r>
      <w:r w:rsidR="00426FAC">
        <w:rPr>
          <w:rFonts w:ascii="Times New Roman" w:hAnsi="Times New Roman" w:cs="Times New Roman"/>
          <w:iCs/>
          <w:sz w:val="24"/>
          <w:szCs w:val="24"/>
        </w:rPr>
        <w:t>t</w:t>
      </w:r>
      <w:r w:rsidR="00426FAC">
        <w:rPr>
          <w:rFonts w:ascii="Times New Roman" w:hAnsi="Times New Roman" w:cs="Times New Roman"/>
          <w:iCs/>
          <w:sz w:val="24"/>
          <w:szCs w:val="24"/>
        </w:rPr>
        <w:fldChar w:fldCharType="begin">
          <w:fldData xml:space="preserve">PEVuZE5vdGU+PENpdGU+PEF1dGhvcj5Ib25nPC9BdXRob3I+PFllYXI+MjAyMDwvWWVhcj48UmVj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</w:fldData>
        </w:fldChar>
      </w:r>
      <w:r w:rsidR="00426FAC">
        <w:rPr>
          <w:rFonts w:ascii="Times New Roman" w:hAnsi="Times New Roman" w:cs="Times New Roman"/>
          <w:iCs/>
          <w:sz w:val="24"/>
          <w:szCs w:val="24"/>
        </w:rPr>
        <w:instrText xml:space="preserve"> ADDIN EN.CITE </w:instrText>
      </w:r>
      <w:r w:rsidR="00426FAC">
        <w:rPr>
          <w:rFonts w:ascii="Times New Roman" w:hAnsi="Times New Roman" w:cs="Times New Roman"/>
          <w:iCs/>
          <w:sz w:val="24"/>
          <w:szCs w:val="24"/>
        </w:rPr>
        <w:fldChar w:fldCharType="begin">
          <w:fldData xml:space="preserve">PEVuZE5vdGU+PENpdGU+PEF1dGhvcj5Ib25nPC9BdXRob3I+PFllYXI+MjAyMDwvWWVhcj48UmVj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</w:fldData>
        </w:fldChar>
      </w:r>
      <w:r w:rsidR="00426FAC">
        <w:rPr>
          <w:rFonts w:ascii="Times New Roman" w:hAnsi="Times New Roman" w:cs="Times New Roman"/>
          <w:iCs/>
          <w:sz w:val="24"/>
          <w:szCs w:val="24"/>
        </w:rPr>
        <w:instrText xml:space="preserve"> ADDIN EN.CITE.DATA </w:instrText>
      </w:r>
      <w:r w:rsidR="00426FAC">
        <w:rPr>
          <w:rFonts w:ascii="Times New Roman" w:hAnsi="Times New Roman" w:cs="Times New Roman"/>
          <w:iCs/>
          <w:sz w:val="24"/>
          <w:szCs w:val="24"/>
        </w:rPr>
      </w:r>
      <w:r w:rsidR="00426FAC">
        <w:rPr>
          <w:rFonts w:ascii="Times New Roman" w:hAnsi="Times New Roman" w:cs="Times New Roman"/>
          <w:iCs/>
          <w:sz w:val="24"/>
          <w:szCs w:val="24"/>
        </w:rPr>
        <w:fldChar w:fldCharType="end"/>
      </w:r>
      <w:r w:rsidR="00426FAC">
        <w:rPr>
          <w:rFonts w:ascii="Times New Roman" w:hAnsi="Times New Roman" w:cs="Times New Roman"/>
          <w:iCs/>
          <w:sz w:val="24"/>
          <w:szCs w:val="24"/>
        </w:rPr>
      </w:r>
      <w:r w:rsidR="00426FAC">
        <w:rPr>
          <w:rFonts w:ascii="Times New Roman" w:hAnsi="Times New Roman" w:cs="Times New Roman"/>
          <w:iCs/>
          <w:sz w:val="24"/>
          <w:szCs w:val="24"/>
        </w:rPr>
        <w:fldChar w:fldCharType="separate"/>
      </w:r>
      <w:r w:rsidR="00426FAC" w:rsidRPr="00426FAC">
        <w:rPr>
          <w:rFonts w:ascii="Times New Roman" w:hAnsi="Times New Roman" w:cs="Times New Roman"/>
          <w:iCs/>
          <w:noProof/>
          <w:sz w:val="24"/>
          <w:szCs w:val="24"/>
          <w:vertAlign w:val="superscript"/>
        </w:rPr>
        <w:t>21</w:t>
      </w:r>
      <w:r w:rsidR="00426FAC">
        <w:rPr>
          <w:rFonts w:ascii="Times New Roman" w:hAnsi="Times New Roman" w:cs="Times New Roman"/>
          <w:iCs/>
          <w:sz w:val="24"/>
          <w:szCs w:val="24"/>
        </w:rPr>
        <w:fldChar w:fldCharType="end"/>
      </w:r>
      <w:r w:rsidR="0010027A">
        <w:rPr>
          <w:rFonts w:ascii="Times New Roman" w:hAnsi="Times New Roman" w:cs="Times New Roman"/>
          <w:iCs/>
          <w:sz w:val="24"/>
          <w:szCs w:val="24"/>
        </w:rPr>
        <w:t xml:space="preserve"> and human</w:t>
      </w:r>
      <w:r w:rsidR="00426FAC">
        <w:rPr>
          <w:rFonts w:ascii="Times New Roman" w:hAnsi="Times New Roman" w:cs="Times New Roman"/>
          <w:iCs/>
          <w:sz w:val="24"/>
          <w:szCs w:val="24"/>
        </w:rPr>
        <w:fldChar w:fldCharType="begin"/>
      </w:r>
      <w:r w:rsidR="00426FAC">
        <w:rPr>
          <w:rFonts w:ascii="Times New Roman" w:hAnsi="Times New Roman" w:cs="Times New Roman"/>
          <w:iCs/>
          <w:sz w:val="24"/>
          <w:szCs w:val="24"/>
        </w:rPr>
        <w:instrText xml:space="preserve"> ADDIN EN.CITE &lt;EndNote&gt;&lt;Cite&gt;&lt;Author&gt;Saygin&lt;/Author&gt;&lt;Year&gt;2020&lt;/Year&gt;&lt;RecNum&gt;45&lt;/RecNum&gt;&lt;DisplayText&gt;&lt;style face="superscript"&gt;22&lt;/style&gt;&lt;/DisplayText&gt;&lt;record&gt;&lt;rec-number&gt;45&lt;/rec-number&gt;&lt;foreign-keys&gt;&lt;key app="EN" db-id="rppaadpp29tevjexpr8vzvexde0sd0fexwet" timestamp="1621938682"&gt;45&lt;/key&gt;&lt;/foreign-keys&gt;&lt;ref-type name="Journal Article"&gt;17&lt;/ref-type&gt;&lt;contributors&gt;&lt;authors&gt;&lt;author&gt;Saygin, D.&lt;/author&gt;&lt;author&gt;Tabib, T.&lt;/author&gt;&lt;author&gt;Bittar, H. E. T.&lt;/author&gt;&lt;author&gt;Valenzi, E.&lt;/author&gt;&lt;author&gt;Sembrat, J.&lt;/author&gt;&lt;author&gt;Chan, S. Y.&lt;/author&gt;&lt;author&gt;Rojas, M.&lt;/author&gt;&lt;author&gt;Lafyatis, R.&lt;/author&gt;&lt;/authors&gt;&lt;/contributors&gt;&lt;auth-address&gt;Department of Medicine, University of Pittsburgh Medical Center, Pittsburgh, PA, USA.&amp;#xD;Division of Rheumatology, Department of Medicine, University of Pittsburgh Medical Center, Pittsburgh, PA, USA.&amp;#xD;Department of Pathology, University of Pittsburgh Medical Center, Pittsburgh, PA, USA.&amp;#xD;Division of Cardiology, Department of Medicine, University of Pittsburgh Medical Center, Pittsburgh, PA, USA.&lt;/auth-address&gt;&lt;titles&gt;&lt;title&gt;Transcriptional profiling of lung cell populations in idiopathic pulmonary arterial hypertension&lt;/title&gt;&lt;secondary-title&gt;Pulm Circ&lt;/secondary-title&gt;&lt;/titles&gt;&lt;periodical&gt;&lt;full-title&gt;Pulm Circ&lt;/full-title&gt;&lt;/periodical&gt;&lt;volume&gt;10&lt;/volume&gt;&lt;number&gt;1&lt;/number&gt;&lt;keywords&gt;&lt;keyword&gt;endothelial cells&lt;/keyword&gt;&lt;keyword&gt;pericytes&lt;/keyword&gt;&lt;keyword&gt;pulmonary arterial hypertension&lt;/keyword&gt;&lt;keyword&gt;single cell RNA-sequencing&lt;/keyword&gt;&lt;/keywords&gt;&lt;dates&gt;&lt;year&gt;2020&lt;/year&gt;&lt;pub-dates&gt;&lt;date&gt;Jan-Mar&lt;/date&gt;&lt;/pub-dates&gt;&lt;/dates&gt;&lt;isbn&gt;2045-8932 (Print)&amp;#xD;2045-8932 (Linking)&lt;/isbn&gt;&lt;accession-num&gt;32166015&lt;/accession-num&gt;&lt;urls&gt;&lt;related-urls&gt;&lt;url&gt;https://www.ncbi.nlm.nih.gov/pubmed/32166015&lt;/url&gt;&lt;/related-urls&gt;&lt;/urls&gt;&lt;custom2&gt;PMC7052475&lt;/custom2&gt;&lt;electronic-resource-num&gt;10.1177/2045894020908782&lt;/electronic-resource-num&gt;&lt;/record&gt;&lt;/Cite&gt;&lt;/EndNote&gt;</w:instrText>
      </w:r>
      <w:r w:rsidR="00426FAC">
        <w:rPr>
          <w:rFonts w:ascii="Times New Roman" w:hAnsi="Times New Roman" w:cs="Times New Roman"/>
          <w:iCs/>
          <w:sz w:val="24"/>
          <w:szCs w:val="24"/>
        </w:rPr>
        <w:fldChar w:fldCharType="separate"/>
      </w:r>
      <w:r w:rsidR="00426FAC" w:rsidRPr="00426FAC">
        <w:rPr>
          <w:rFonts w:ascii="Times New Roman" w:hAnsi="Times New Roman" w:cs="Times New Roman"/>
          <w:iCs/>
          <w:noProof/>
          <w:sz w:val="24"/>
          <w:szCs w:val="24"/>
          <w:vertAlign w:val="superscript"/>
        </w:rPr>
        <w:t>22</w:t>
      </w:r>
      <w:r w:rsidR="00426FAC">
        <w:rPr>
          <w:rFonts w:ascii="Times New Roman" w:hAnsi="Times New Roman" w:cs="Times New Roman"/>
          <w:iCs/>
          <w:sz w:val="24"/>
          <w:szCs w:val="24"/>
        </w:rPr>
        <w:fldChar w:fldCharType="end"/>
      </w:r>
      <w:r w:rsidR="0010027A">
        <w:rPr>
          <w:rFonts w:ascii="Times New Roman" w:hAnsi="Times New Roman" w:cs="Times New Roman"/>
          <w:iCs/>
          <w:sz w:val="24"/>
          <w:szCs w:val="24"/>
        </w:rPr>
        <w:t xml:space="preserve"> PAH </w:t>
      </w:r>
      <w:proofErr w:type="spellStart"/>
      <w:r w:rsidR="0010027A">
        <w:rPr>
          <w:rFonts w:ascii="Times New Roman" w:hAnsi="Times New Roman" w:cs="Times New Roman"/>
          <w:iCs/>
          <w:sz w:val="24"/>
          <w:szCs w:val="24"/>
        </w:rPr>
        <w:t>scRNA-seq</w:t>
      </w:r>
      <w:proofErr w:type="spellEnd"/>
      <w:r w:rsidR="0010027A">
        <w:rPr>
          <w:rFonts w:ascii="Times New Roman" w:hAnsi="Times New Roman" w:cs="Times New Roman"/>
          <w:iCs/>
          <w:sz w:val="24"/>
          <w:szCs w:val="24"/>
        </w:rPr>
        <w:t xml:space="preserve"> </w:t>
      </w:r>
      <w:r w:rsidR="00F357FF">
        <w:rPr>
          <w:rFonts w:ascii="Times New Roman" w:hAnsi="Times New Roman" w:cs="Times New Roman"/>
          <w:iCs/>
          <w:sz w:val="24"/>
          <w:szCs w:val="24"/>
        </w:rPr>
        <w:t xml:space="preserve">datasets </w:t>
      </w:r>
      <w:r w:rsidR="0010027A">
        <w:rPr>
          <w:rFonts w:ascii="Times New Roman" w:hAnsi="Times New Roman" w:cs="Times New Roman"/>
          <w:iCs/>
          <w:sz w:val="24"/>
          <w:szCs w:val="24"/>
        </w:rPr>
        <w:t xml:space="preserve">also revealed the presence of these 5 </w:t>
      </w:r>
      <w:r w:rsidR="00F357FF">
        <w:rPr>
          <w:rFonts w:ascii="Times New Roman" w:hAnsi="Times New Roman" w:cs="Times New Roman"/>
          <w:iCs/>
          <w:sz w:val="24"/>
          <w:szCs w:val="24"/>
        </w:rPr>
        <w:t>distinct sub</w:t>
      </w:r>
      <w:r w:rsidR="0010027A">
        <w:rPr>
          <w:rFonts w:ascii="Times New Roman" w:hAnsi="Times New Roman" w:cs="Times New Roman"/>
          <w:iCs/>
          <w:sz w:val="24"/>
          <w:szCs w:val="24"/>
        </w:rPr>
        <w:t xml:space="preserve">populations in rat and human </w:t>
      </w:r>
      <w:r w:rsidR="00EC32A9">
        <w:rPr>
          <w:rFonts w:ascii="Times New Roman" w:hAnsi="Times New Roman" w:cs="Times New Roman"/>
          <w:iCs/>
          <w:sz w:val="24"/>
          <w:szCs w:val="24"/>
        </w:rPr>
        <w:t xml:space="preserve">PAH </w:t>
      </w:r>
      <w:r w:rsidR="0010027A">
        <w:rPr>
          <w:rFonts w:ascii="Times New Roman" w:hAnsi="Times New Roman" w:cs="Times New Roman"/>
          <w:iCs/>
          <w:sz w:val="24"/>
          <w:szCs w:val="24"/>
        </w:rPr>
        <w:t>lung</w:t>
      </w:r>
      <w:r w:rsidR="00F357FF">
        <w:rPr>
          <w:rFonts w:ascii="Times New Roman" w:hAnsi="Times New Roman" w:cs="Times New Roman"/>
          <w:iCs/>
          <w:sz w:val="24"/>
          <w:szCs w:val="24"/>
        </w:rPr>
        <w:t xml:space="preserve"> tissues</w:t>
      </w:r>
      <w:r w:rsidR="00560EFF">
        <w:rPr>
          <w:rFonts w:ascii="Times New Roman" w:hAnsi="Times New Roman" w:cs="Times New Roman"/>
          <w:iCs/>
          <w:sz w:val="24"/>
          <w:szCs w:val="24"/>
        </w:rPr>
        <w:t xml:space="preserve">. In mouse, we also </w:t>
      </w:r>
      <w:r w:rsidR="00E4622F">
        <w:rPr>
          <w:rFonts w:ascii="Times New Roman" w:hAnsi="Times New Roman" w:cs="Times New Roman"/>
          <w:iCs/>
          <w:sz w:val="24"/>
          <w:szCs w:val="24"/>
        </w:rPr>
        <w:t>identified two additional small clusters annotated as “Proliferating” and “Sftp</w:t>
      </w:r>
      <w:r w:rsidR="00E4622F" w:rsidRPr="00C1413F">
        <w:rPr>
          <w:rFonts w:ascii="Times New Roman" w:hAnsi="Times New Roman" w:cs="Times New Roman"/>
          <w:iCs/>
          <w:sz w:val="24"/>
          <w:szCs w:val="24"/>
          <w:vertAlign w:val="superscript"/>
        </w:rPr>
        <w:t>+</w:t>
      </w:r>
      <w:r w:rsidR="00E4622F">
        <w:rPr>
          <w:rFonts w:ascii="Times New Roman" w:hAnsi="Times New Roman" w:cs="Times New Roman"/>
          <w:iCs/>
          <w:sz w:val="24"/>
          <w:szCs w:val="24"/>
        </w:rPr>
        <w:t>”. Proliferating ECs are sometimes found in healthy tissues at a low level</w:t>
      </w:r>
      <w:r w:rsidR="00E4622F">
        <w:rPr>
          <w:rFonts w:ascii="Times New Roman" w:hAnsi="Times New Roman" w:cs="Times New Roman"/>
          <w:iCs/>
          <w:sz w:val="24"/>
          <w:szCs w:val="24"/>
        </w:rPr>
        <w:fldChar w:fldCharType="begin">
          <w:fldData xml:space="preserve">PEVuZE5vdGU+PENpdGU+PEF1dGhvcj5WaWxhIEVsbGlzPC9BdXRob3I+PFllYXI+MjAyMDwvWWVh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</w:fldData>
        </w:fldChar>
      </w:r>
      <w:r w:rsidR="004A03E8">
        <w:rPr>
          <w:rFonts w:ascii="Times New Roman" w:hAnsi="Times New Roman" w:cs="Times New Roman"/>
          <w:iCs/>
          <w:sz w:val="24"/>
          <w:szCs w:val="24"/>
        </w:rPr>
        <w:instrText xml:space="preserve"> ADDIN EN.CITE </w:instrText>
      </w:r>
      <w:r w:rsidR="004A03E8">
        <w:rPr>
          <w:rFonts w:ascii="Times New Roman" w:hAnsi="Times New Roman" w:cs="Times New Roman"/>
          <w:iCs/>
          <w:sz w:val="24"/>
          <w:szCs w:val="24"/>
        </w:rPr>
        <w:fldChar w:fldCharType="begin">
          <w:fldData xml:space="preserve">PEVuZE5vdGU+PENpdGU+PEF1dGhvcj5WaWxhIEVsbGlzPC9BdXRob3I+PFllYXI+MjAyMDwvWWVh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</w:fldData>
        </w:fldChar>
      </w:r>
      <w:r w:rsidR="004A03E8">
        <w:rPr>
          <w:rFonts w:ascii="Times New Roman" w:hAnsi="Times New Roman" w:cs="Times New Roman"/>
          <w:iCs/>
          <w:sz w:val="24"/>
          <w:szCs w:val="24"/>
        </w:rPr>
        <w:instrText xml:space="preserve"> ADDIN EN.CITE.DATA </w:instrText>
      </w:r>
      <w:r w:rsidR="004A03E8">
        <w:rPr>
          <w:rFonts w:ascii="Times New Roman" w:hAnsi="Times New Roman" w:cs="Times New Roman"/>
          <w:iCs/>
          <w:sz w:val="24"/>
          <w:szCs w:val="24"/>
        </w:rPr>
      </w:r>
      <w:r w:rsidR="004A03E8">
        <w:rPr>
          <w:rFonts w:ascii="Times New Roman" w:hAnsi="Times New Roman" w:cs="Times New Roman"/>
          <w:iCs/>
          <w:sz w:val="24"/>
          <w:szCs w:val="24"/>
        </w:rPr>
        <w:fldChar w:fldCharType="end"/>
      </w:r>
      <w:r w:rsidR="00E4622F">
        <w:rPr>
          <w:rFonts w:ascii="Times New Roman" w:hAnsi="Times New Roman" w:cs="Times New Roman"/>
          <w:iCs/>
          <w:sz w:val="24"/>
          <w:szCs w:val="24"/>
        </w:rPr>
      </w:r>
      <w:r w:rsidR="00E4622F">
        <w:rPr>
          <w:rFonts w:ascii="Times New Roman" w:hAnsi="Times New Roman" w:cs="Times New Roman"/>
          <w:iCs/>
          <w:sz w:val="24"/>
          <w:szCs w:val="24"/>
        </w:rPr>
        <w:fldChar w:fldCharType="separate"/>
      </w:r>
      <w:r w:rsidR="004A03E8" w:rsidRPr="004A03E8">
        <w:rPr>
          <w:rFonts w:ascii="Times New Roman" w:hAnsi="Times New Roman" w:cs="Times New Roman"/>
          <w:iCs/>
          <w:noProof/>
          <w:sz w:val="24"/>
          <w:szCs w:val="24"/>
          <w:vertAlign w:val="superscript"/>
        </w:rPr>
        <w:t>16, 35</w:t>
      </w:r>
      <w:r w:rsidR="00E4622F">
        <w:rPr>
          <w:rFonts w:ascii="Times New Roman" w:hAnsi="Times New Roman" w:cs="Times New Roman"/>
          <w:iCs/>
          <w:sz w:val="24"/>
          <w:szCs w:val="24"/>
        </w:rPr>
        <w:fldChar w:fldCharType="end"/>
      </w:r>
      <w:r w:rsidR="00F357FF">
        <w:rPr>
          <w:rFonts w:ascii="Times New Roman" w:hAnsi="Times New Roman" w:cs="Times New Roman"/>
          <w:iCs/>
          <w:sz w:val="24"/>
          <w:szCs w:val="24"/>
        </w:rPr>
        <w:t>, while</w:t>
      </w:r>
      <w:r w:rsidR="00E4622F">
        <w:rPr>
          <w:rFonts w:ascii="Times New Roman" w:hAnsi="Times New Roman" w:cs="Times New Roman"/>
          <w:iCs/>
          <w:sz w:val="24"/>
          <w:szCs w:val="24"/>
        </w:rPr>
        <w:t xml:space="preserve"> “Sftp</w:t>
      </w:r>
      <w:r w:rsidR="00E4622F" w:rsidRPr="00C1413F">
        <w:rPr>
          <w:rFonts w:ascii="Times New Roman" w:hAnsi="Times New Roman" w:cs="Times New Roman"/>
          <w:iCs/>
          <w:sz w:val="24"/>
          <w:szCs w:val="24"/>
          <w:vertAlign w:val="superscript"/>
        </w:rPr>
        <w:t>+</w:t>
      </w:r>
      <w:r w:rsidR="00E4622F">
        <w:rPr>
          <w:rFonts w:ascii="Times New Roman" w:hAnsi="Times New Roman" w:cs="Times New Roman"/>
          <w:iCs/>
          <w:sz w:val="24"/>
          <w:szCs w:val="24"/>
        </w:rPr>
        <w:t xml:space="preserve">” cluster corresponded to </w:t>
      </w:r>
      <w:r w:rsidR="00F16E6F" w:rsidRPr="003A27AB">
        <w:rPr>
          <w:rFonts w:ascii="Times New Roman" w:hAnsi="Times New Roman" w:cs="Times New Roman"/>
          <w:iCs/>
          <w:sz w:val="24"/>
          <w:szCs w:val="24"/>
        </w:rPr>
        <w:t>cells express</w:t>
      </w:r>
      <w:r w:rsidR="00E4622F">
        <w:rPr>
          <w:rFonts w:ascii="Times New Roman" w:hAnsi="Times New Roman" w:cs="Times New Roman"/>
          <w:iCs/>
          <w:sz w:val="24"/>
          <w:szCs w:val="24"/>
        </w:rPr>
        <w:t>ing</w:t>
      </w:r>
      <w:r w:rsidR="00F16E6F" w:rsidRPr="003A27AB">
        <w:rPr>
          <w:rFonts w:ascii="Times New Roman" w:hAnsi="Times New Roman" w:cs="Times New Roman"/>
          <w:iCs/>
          <w:sz w:val="24"/>
          <w:szCs w:val="24"/>
        </w:rPr>
        <w:t xml:space="preserve"> high level of surfactant protein genes</w:t>
      </w:r>
      <w:r>
        <w:rPr>
          <w:rFonts w:ascii="Times New Roman" w:hAnsi="Times New Roman" w:cs="Times New Roman"/>
          <w:iCs/>
          <w:sz w:val="24"/>
          <w:szCs w:val="24"/>
        </w:rPr>
        <w:t>.</w:t>
      </w:r>
      <w:r w:rsidR="00F16E6F" w:rsidRPr="003A27AB">
        <w:rPr>
          <w:rFonts w:ascii="Times New Roman" w:hAnsi="Times New Roman" w:cs="Times New Roman"/>
          <w:iCs/>
          <w:sz w:val="24"/>
          <w:szCs w:val="24"/>
        </w:rPr>
        <w:t xml:space="preserve"> </w:t>
      </w:r>
      <w:r w:rsidR="00E4622F">
        <w:rPr>
          <w:rFonts w:ascii="Times New Roman" w:hAnsi="Times New Roman" w:cs="Times New Roman"/>
          <w:iCs/>
          <w:sz w:val="24"/>
          <w:szCs w:val="24"/>
        </w:rPr>
        <w:t xml:space="preserve">As </w:t>
      </w:r>
      <w:r w:rsidR="00E4622F" w:rsidRPr="00FC49D5">
        <w:rPr>
          <w:rFonts w:ascii="Times New Roman" w:hAnsi="Times New Roman" w:cs="Times New Roman"/>
          <w:i/>
          <w:sz w:val="24"/>
          <w:szCs w:val="24"/>
        </w:rPr>
        <w:t>Sftp</w:t>
      </w:r>
      <w:r w:rsidR="00E4622F">
        <w:rPr>
          <w:rFonts w:ascii="Times New Roman" w:hAnsi="Times New Roman" w:cs="Times New Roman"/>
          <w:iCs/>
          <w:sz w:val="24"/>
          <w:szCs w:val="24"/>
        </w:rPr>
        <w:t xml:space="preserve"> genes are </w:t>
      </w:r>
      <w:r w:rsidR="00F16E6F" w:rsidRPr="003A27AB">
        <w:rPr>
          <w:rFonts w:ascii="Times New Roman" w:hAnsi="Times New Roman" w:cs="Times New Roman"/>
          <w:iCs/>
          <w:sz w:val="24"/>
          <w:szCs w:val="24"/>
        </w:rPr>
        <w:t>highly expressed in alveolar type 2 cells (AT2)</w:t>
      </w:r>
      <w:r w:rsidR="00F16E6F" w:rsidRPr="003A27AB">
        <w:rPr>
          <w:rFonts w:ascii="Times New Roman" w:hAnsi="Times New Roman" w:cs="Times New Roman"/>
          <w:iCs/>
          <w:sz w:val="24"/>
          <w:szCs w:val="24"/>
        </w:rPr>
        <w:fldChar w:fldCharType="begin"/>
      </w:r>
      <w:r w:rsidR="001A42A5">
        <w:rPr>
          <w:rFonts w:ascii="Times New Roman" w:hAnsi="Times New Roman" w:cs="Times New Roman"/>
          <w:iCs/>
          <w:sz w:val="24"/>
          <w:szCs w:val="24"/>
        </w:rPr>
        <w:instrText xml:space="preserve"> ADDIN EN.CITE &lt;EndNote&gt;&lt;Cite&gt;&lt;Author&gt;Wright&lt;/Author&gt;&lt;Year&gt;2005&lt;/Year&gt;&lt;RecNum&gt;15&lt;/RecNum&gt;&lt;DisplayText&gt;&lt;style face="superscript"&gt;47&lt;/style&gt;&lt;/DisplayText&gt;&lt;record&gt;&lt;rec-number&gt;15&lt;/rec-number&gt;&lt;foreign-keys&gt;&lt;key app="EN" db-id="xxdsxr0xzeez5ce0wzqxxv52rssz005td0xp" timestamp="1594369506"&gt;15&lt;/key&gt;&lt;/foreign-keys&gt;&lt;ref-type name="Journal Article"&gt;17&lt;/ref-type&gt;&lt;contributors&gt;&lt;authors&gt;&lt;author&gt;Wright, J. R.&lt;/author&gt;&lt;/authors&gt;&lt;/contributors&gt;&lt;auth-address&gt;Department of Cell Biology, Duke University Medical Center, Durham, North Carolina 27710, USA. j.wright@cellbio.duke.edu&lt;/auth-address&gt;&lt;titles&gt;&lt;title&gt;Immunoregulatory functions of surfactant proteins&lt;/title&gt;&lt;secondary-title&gt;Nat Rev Immunol&lt;/secondary-title&gt;&lt;/titles&gt;&lt;periodical&gt;&lt;full-title&gt;Nat Rev Immunol&lt;/full-title&gt;&lt;/periodical&gt;&lt;pages&gt;58-68&lt;/pages&gt;&lt;volume&gt;5&lt;/volume&gt;&lt;number&gt;1&lt;/number&gt;&lt;keywords&gt;&lt;keyword&gt;Animals&lt;/keyword&gt;&lt;keyword&gt;Apoptosis/immunology/physiology&lt;/keyword&gt;&lt;keyword&gt;Collectins/chemistry/immunology/metabolism&lt;/keyword&gt;&lt;keyword&gt;Humans&lt;/keyword&gt;&lt;keyword&gt;Immune System/immunology/*metabolism&lt;/keyword&gt;&lt;keyword&gt;Phagocytosis/immunology/physiology&lt;/keyword&gt;&lt;keyword&gt;Proteins/immunology/*metabolism&lt;/keyword&gt;&lt;keyword&gt;Pulmonary Surfactant-Associated Protein A/immunology/physiology&lt;/keyword&gt;&lt;keyword&gt;Surface-Active Agents/*metabolism&lt;/keyword&gt;&lt;/keywords&gt;&lt;dates&gt;&lt;year&gt;2005&lt;/year&gt;&lt;pub-dates&gt;&lt;date&gt;Jan&lt;/date&gt;&lt;/pub-dates&gt;&lt;/dates&gt;&lt;isbn&gt;1474-1733 (Print)&amp;#xD;1474-1733 (Linking)&lt;/isbn&gt;&lt;accession-num&gt;15630429&lt;/accession-num&gt;&lt;urls&gt;&lt;related-urls&gt;&lt;url&gt;https://www.ncbi.nlm.nih.gov/pubmed/15630429&lt;/url&gt;&lt;/related-urls&gt;&lt;/urls&gt;&lt;electronic-resource-num&gt;10.1038/nri1528&lt;/electronic-resource-num&gt;&lt;/record&gt;&lt;/Cite&gt;&lt;/EndNote&gt;</w:instrText>
      </w:r>
      <w:r w:rsidR="00F16E6F" w:rsidRPr="003A27AB">
        <w:rPr>
          <w:rFonts w:ascii="Times New Roman" w:hAnsi="Times New Roman" w:cs="Times New Roman"/>
          <w:iCs/>
          <w:sz w:val="24"/>
          <w:szCs w:val="24"/>
        </w:rPr>
        <w:fldChar w:fldCharType="separate"/>
      </w:r>
      <w:r w:rsidR="001A42A5" w:rsidRPr="001A42A5">
        <w:rPr>
          <w:rFonts w:ascii="Times New Roman" w:hAnsi="Times New Roman" w:cs="Times New Roman"/>
          <w:iCs/>
          <w:noProof/>
          <w:sz w:val="24"/>
          <w:szCs w:val="24"/>
          <w:vertAlign w:val="superscript"/>
        </w:rPr>
        <w:t>47</w:t>
      </w:r>
      <w:r w:rsidR="00F16E6F" w:rsidRPr="003A27AB">
        <w:rPr>
          <w:rFonts w:ascii="Times New Roman" w:hAnsi="Times New Roman" w:cs="Times New Roman"/>
          <w:iCs/>
          <w:sz w:val="24"/>
          <w:szCs w:val="24"/>
        </w:rPr>
        <w:fldChar w:fldCharType="end"/>
      </w:r>
      <w:r w:rsidR="00E4622F">
        <w:rPr>
          <w:rFonts w:ascii="Times New Roman" w:hAnsi="Times New Roman" w:cs="Times New Roman"/>
          <w:iCs/>
          <w:sz w:val="24"/>
          <w:szCs w:val="24"/>
        </w:rPr>
        <w:t>,</w:t>
      </w:r>
      <w:r w:rsidR="00F16E6F" w:rsidRPr="003A27AB">
        <w:rPr>
          <w:rFonts w:ascii="Times New Roman" w:hAnsi="Times New Roman" w:cs="Times New Roman"/>
          <w:iCs/>
          <w:sz w:val="24"/>
          <w:szCs w:val="24"/>
        </w:rPr>
        <w:t xml:space="preserve"> </w:t>
      </w:r>
      <w:r w:rsidR="00E4622F">
        <w:rPr>
          <w:rFonts w:ascii="Times New Roman" w:hAnsi="Times New Roman" w:cs="Times New Roman"/>
          <w:iCs/>
          <w:sz w:val="24"/>
          <w:szCs w:val="24"/>
        </w:rPr>
        <w:t>f</w:t>
      </w:r>
      <w:r w:rsidR="00F16E6F" w:rsidRPr="003A27AB">
        <w:rPr>
          <w:rFonts w:ascii="Times New Roman" w:hAnsi="Times New Roman" w:cs="Times New Roman"/>
          <w:iCs/>
          <w:sz w:val="24"/>
          <w:szCs w:val="24"/>
        </w:rPr>
        <w:t>urther work is required to determine if these cells a</w:t>
      </w:r>
      <w:r w:rsidR="00F16E6F">
        <w:rPr>
          <w:rFonts w:ascii="Times New Roman" w:hAnsi="Times New Roman" w:cs="Times New Roman"/>
          <w:iCs/>
          <w:sz w:val="24"/>
          <w:szCs w:val="24"/>
        </w:rPr>
        <w:t xml:space="preserve">re </w:t>
      </w:r>
      <w:r>
        <w:rPr>
          <w:rFonts w:ascii="Times New Roman" w:hAnsi="Times New Roman" w:cs="Times New Roman"/>
          <w:iCs/>
          <w:sz w:val="24"/>
          <w:szCs w:val="24"/>
        </w:rPr>
        <w:t xml:space="preserve">AT2 </w:t>
      </w:r>
      <w:r w:rsidR="00F16E6F">
        <w:rPr>
          <w:rFonts w:ascii="Times New Roman" w:hAnsi="Times New Roman" w:cs="Times New Roman"/>
          <w:iCs/>
          <w:sz w:val="24"/>
          <w:szCs w:val="24"/>
        </w:rPr>
        <w:t>contaminants or a novel</w:t>
      </w:r>
      <w:r w:rsidR="00F16E6F" w:rsidRPr="003A27AB">
        <w:rPr>
          <w:rFonts w:ascii="Times New Roman" w:hAnsi="Times New Roman" w:cs="Times New Roman"/>
          <w:iCs/>
          <w:sz w:val="24"/>
          <w:szCs w:val="24"/>
        </w:rPr>
        <w:t xml:space="preserve"> EC subtype.</w:t>
      </w:r>
    </w:p>
    <w:p w14:paraId="0E0E8A3B" w14:textId="5FF9877D" w:rsidR="00D034D9" w:rsidRDefault="00D034D9" w:rsidP="000B2925">
      <w:pPr>
        <w:spacing w:line="480" w:lineRule="auto"/>
        <w:jc w:val="both"/>
        <w:rPr>
          <w:rFonts w:ascii="Times New Roman" w:hAnsi="Times New Roman" w:cs="Times New Roman"/>
          <w:iCs/>
          <w:sz w:val="24"/>
          <w:szCs w:val="24"/>
        </w:rPr>
      </w:pPr>
      <w:bookmarkStart w:id="23" w:name="_Hlk77671652"/>
      <w:r>
        <w:rPr>
          <w:rFonts w:ascii="Times New Roman" w:hAnsi="Times New Roman" w:cs="Times New Roman"/>
          <w:iCs/>
          <w:sz w:val="24"/>
          <w:szCs w:val="24"/>
        </w:rPr>
        <w:t>No major change</w:t>
      </w:r>
      <w:r w:rsidR="00055619">
        <w:rPr>
          <w:rFonts w:ascii="Times New Roman" w:hAnsi="Times New Roman" w:cs="Times New Roman"/>
          <w:iCs/>
          <w:sz w:val="24"/>
          <w:szCs w:val="24"/>
        </w:rPr>
        <w:t>s</w:t>
      </w:r>
      <w:r>
        <w:rPr>
          <w:rFonts w:ascii="Times New Roman" w:hAnsi="Times New Roman" w:cs="Times New Roman"/>
          <w:iCs/>
          <w:sz w:val="24"/>
          <w:szCs w:val="24"/>
        </w:rPr>
        <w:t xml:space="preserve"> in cell population proportion</w:t>
      </w:r>
      <w:r w:rsidR="00055619">
        <w:rPr>
          <w:rFonts w:ascii="Times New Roman" w:hAnsi="Times New Roman" w:cs="Times New Roman"/>
          <w:iCs/>
          <w:sz w:val="24"/>
          <w:szCs w:val="24"/>
        </w:rPr>
        <w:t>s</w:t>
      </w:r>
      <w:r>
        <w:rPr>
          <w:rFonts w:ascii="Times New Roman" w:hAnsi="Times New Roman" w:cs="Times New Roman"/>
          <w:iCs/>
          <w:sz w:val="24"/>
          <w:szCs w:val="24"/>
        </w:rPr>
        <w:t xml:space="preserve"> w</w:t>
      </w:r>
      <w:r w:rsidR="00055619">
        <w:rPr>
          <w:rFonts w:ascii="Times New Roman" w:hAnsi="Times New Roman" w:cs="Times New Roman"/>
          <w:iCs/>
          <w:sz w:val="24"/>
          <w:szCs w:val="24"/>
        </w:rPr>
        <w:t>ere</w:t>
      </w:r>
      <w:r>
        <w:rPr>
          <w:rFonts w:ascii="Times New Roman" w:hAnsi="Times New Roman" w:cs="Times New Roman"/>
          <w:iCs/>
          <w:sz w:val="24"/>
          <w:szCs w:val="24"/>
        </w:rPr>
        <w:t xml:space="preserve"> observed between Control and PAH </w:t>
      </w:r>
      <w:r w:rsidR="00055619">
        <w:rPr>
          <w:rFonts w:ascii="Times New Roman" w:hAnsi="Times New Roman" w:cs="Times New Roman"/>
          <w:iCs/>
          <w:sz w:val="24"/>
          <w:szCs w:val="24"/>
        </w:rPr>
        <w:t>mice</w:t>
      </w:r>
      <w:r>
        <w:rPr>
          <w:rFonts w:ascii="Times New Roman" w:hAnsi="Times New Roman" w:cs="Times New Roman"/>
          <w:iCs/>
          <w:sz w:val="24"/>
          <w:szCs w:val="24"/>
        </w:rPr>
        <w:t xml:space="preserve">. </w:t>
      </w:r>
      <w:bookmarkStart w:id="24" w:name="_Hlk77670165"/>
      <w:r>
        <w:rPr>
          <w:rFonts w:ascii="Times New Roman" w:hAnsi="Times New Roman" w:cs="Times New Roman"/>
          <w:iCs/>
          <w:sz w:val="24"/>
          <w:szCs w:val="24"/>
        </w:rPr>
        <w:t xml:space="preserve">We noted a slight increase </w:t>
      </w:r>
      <w:r w:rsidR="00055619">
        <w:rPr>
          <w:rFonts w:ascii="Times New Roman" w:hAnsi="Times New Roman" w:cs="Times New Roman"/>
          <w:iCs/>
          <w:sz w:val="24"/>
          <w:szCs w:val="24"/>
        </w:rPr>
        <w:t>in</w:t>
      </w:r>
      <w:r>
        <w:rPr>
          <w:rFonts w:ascii="Times New Roman" w:hAnsi="Times New Roman" w:cs="Times New Roman"/>
          <w:iCs/>
          <w:sz w:val="24"/>
          <w:szCs w:val="24"/>
        </w:rPr>
        <w:t xml:space="preserve"> </w:t>
      </w:r>
      <w:r w:rsidR="002B5E5C">
        <w:rPr>
          <w:rFonts w:ascii="Times New Roman" w:hAnsi="Times New Roman" w:cs="Times New Roman"/>
          <w:iCs/>
          <w:sz w:val="24"/>
          <w:szCs w:val="24"/>
        </w:rPr>
        <w:t xml:space="preserve">the relative proportion of </w:t>
      </w:r>
      <w:r>
        <w:rPr>
          <w:rFonts w:ascii="Times New Roman" w:hAnsi="Times New Roman" w:cs="Times New Roman"/>
          <w:iCs/>
          <w:sz w:val="24"/>
          <w:szCs w:val="24"/>
        </w:rPr>
        <w:t>vein EC</w:t>
      </w:r>
      <w:r w:rsidR="002B5E5C">
        <w:rPr>
          <w:rFonts w:ascii="Times New Roman" w:hAnsi="Times New Roman" w:cs="Times New Roman"/>
          <w:iCs/>
          <w:sz w:val="24"/>
          <w:szCs w:val="24"/>
        </w:rPr>
        <w:t>s</w:t>
      </w:r>
      <w:r>
        <w:rPr>
          <w:rFonts w:ascii="Times New Roman" w:hAnsi="Times New Roman" w:cs="Times New Roman"/>
          <w:iCs/>
          <w:sz w:val="24"/>
          <w:szCs w:val="24"/>
        </w:rPr>
        <w:t xml:space="preserve"> in PAH. </w:t>
      </w:r>
      <w:r w:rsidR="002B5E5C">
        <w:rPr>
          <w:rFonts w:ascii="Times New Roman" w:hAnsi="Times New Roman" w:cs="Times New Roman"/>
          <w:iCs/>
          <w:sz w:val="24"/>
          <w:szCs w:val="24"/>
        </w:rPr>
        <w:t>While t</w:t>
      </w:r>
      <w:r w:rsidR="000B2925">
        <w:rPr>
          <w:rFonts w:ascii="Times New Roman" w:hAnsi="Times New Roman" w:cs="Times New Roman"/>
          <w:iCs/>
          <w:sz w:val="24"/>
          <w:szCs w:val="24"/>
        </w:rPr>
        <w:t>his could indicate</w:t>
      </w:r>
      <w:r w:rsidR="002B5E5C">
        <w:rPr>
          <w:rFonts w:ascii="Times New Roman" w:hAnsi="Times New Roman" w:cs="Times New Roman"/>
          <w:iCs/>
          <w:sz w:val="24"/>
          <w:szCs w:val="24"/>
        </w:rPr>
        <w:t xml:space="preserve"> </w:t>
      </w:r>
      <w:r w:rsidR="000B2925">
        <w:rPr>
          <w:rFonts w:ascii="Times New Roman" w:hAnsi="Times New Roman" w:cs="Times New Roman"/>
          <w:iCs/>
          <w:sz w:val="24"/>
          <w:szCs w:val="24"/>
        </w:rPr>
        <w:t xml:space="preserve">an </w:t>
      </w:r>
      <w:r w:rsidR="002B5E5C">
        <w:rPr>
          <w:rFonts w:ascii="Times New Roman" w:hAnsi="Times New Roman" w:cs="Times New Roman"/>
          <w:iCs/>
          <w:sz w:val="24"/>
          <w:szCs w:val="24"/>
        </w:rPr>
        <w:t xml:space="preserve">absolute </w:t>
      </w:r>
      <w:r w:rsidR="000B2925">
        <w:rPr>
          <w:rFonts w:ascii="Times New Roman" w:hAnsi="Times New Roman" w:cs="Times New Roman"/>
          <w:iCs/>
          <w:sz w:val="24"/>
          <w:szCs w:val="24"/>
        </w:rPr>
        <w:t>increase of vein ECs</w:t>
      </w:r>
      <w:r w:rsidR="002B5E5C">
        <w:rPr>
          <w:rFonts w:ascii="Times New Roman" w:hAnsi="Times New Roman" w:cs="Times New Roman"/>
          <w:iCs/>
          <w:sz w:val="24"/>
          <w:szCs w:val="24"/>
        </w:rPr>
        <w:t>,</w:t>
      </w:r>
      <w:r w:rsidR="000B2925">
        <w:rPr>
          <w:rFonts w:ascii="Times New Roman" w:hAnsi="Times New Roman" w:cs="Times New Roman"/>
          <w:iCs/>
          <w:sz w:val="24"/>
          <w:szCs w:val="24"/>
        </w:rPr>
        <w:t xml:space="preserve"> </w:t>
      </w:r>
      <w:r w:rsidR="002B5E5C">
        <w:rPr>
          <w:rFonts w:ascii="Times New Roman" w:hAnsi="Times New Roman" w:cs="Times New Roman"/>
          <w:iCs/>
          <w:sz w:val="24"/>
          <w:szCs w:val="24"/>
        </w:rPr>
        <w:t>this change</w:t>
      </w:r>
      <w:r w:rsidR="000B2925">
        <w:rPr>
          <w:rFonts w:ascii="Times New Roman" w:hAnsi="Times New Roman" w:cs="Times New Roman"/>
          <w:iCs/>
          <w:sz w:val="24"/>
          <w:szCs w:val="24"/>
        </w:rPr>
        <w:t xml:space="preserve"> could also reflect pruning of the distal vasculature leading to a change </w:t>
      </w:r>
      <w:r w:rsidR="00055619">
        <w:rPr>
          <w:rFonts w:ascii="Times New Roman" w:hAnsi="Times New Roman" w:cs="Times New Roman"/>
          <w:iCs/>
          <w:sz w:val="24"/>
          <w:szCs w:val="24"/>
        </w:rPr>
        <w:t>in</w:t>
      </w:r>
      <w:r w:rsidR="000B2925">
        <w:rPr>
          <w:rFonts w:ascii="Times New Roman" w:hAnsi="Times New Roman" w:cs="Times New Roman"/>
          <w:iCs/>
          <w:sz w:val="24"/>
          <w:szCs w:val="24"/>
        </w:rPr>
        <w:t xml:space="preserve"> the relative proportion of vein ECs if other vessel types regressed.</w:t>
      </w:r>
      <w:r w:rsidR="00055619">
        <w:rPr>
          <w:rFonts w:ascii="Times New Roman" w:hAnsi="Times New Roman" w:cs="Times New Roman"/>
          <w:iCs/>
          <w:sz w:val="24"/>
          <w:szCs w:val="24"/>
        </w:rPr>
        <w:t xml:space="preserve"> </w:t>
      </w:r>
      <w:r w:rsidR="000B2925">
        <w:rPr>
          <w:rFonts w:ascii="Times New Roman" w:hAnsi="Times New Roman" w:cs="Times New Roman"/>
          <w:iCs/>
          <w:sz w:val="24"/>
          <w:szCs w:val="24"/>
        </w:rPr>
        <w:t>Rat and human EC analysis also showed similar EC population proportion</w:t>
      </w:r>
      <w:r w:rsidR="00AD2818">
        <w:rPr>
          <w:rFonts w:ascii="Times New Roman" w:hAnsi="Times New Roman" w:cs="Times New Roman"/>
          <w:iCs/>
          <w:sz w:val="24"/>
          <w:szCs w:val="24"/>
        </w:rPr>
        <w:t>s</w:t>
      </w:r>
      <w:r w:rsidR="000B2925">
        <w:rPr>
          <w:rFonts w:ascii="Times New Roman" w:hAnsi="Times New Roman" w:cs="Times New Roman"/>
          <w:iCs/>
          <w:sz w:val="24"/>
          <w:szCs w:val="24"/>
        </w:rPr>
        <w:t xml:space="preserve"> between PAH and Control</w:t>
      </w:r>
      <w:r w:rsidR="00AD2818">
        <w:rPr>
          <w:rFonts w:ascii="Times New Roman" w:hAnsi="Times New Roman" w:cs="Times New Roman"/>
          <w:iCs/>
          <w:sz w:val="24"/>
          <w:szCs w:val="24"/>
        </w:rPr>
        <w:t xml:space="preserve"> samples</w:t>
      </w:r>
      <w:r w:rsidR="000B2925">
        <w:rPr>
          <w:rFonts w:ascii="Times New Roman" w:hAnsi="Times New Roman" w:cs="Times New Roman"/>
          <w:iCs/>
          <w:sz w:val="24"/>
          <w:szCs w:val="24"/>
        </w:rPr>
        <w:t xml:space="preserve">, suggesting </w:t>
      </w:r>
      <w:r w:rsidR="00AD2818">
        <w:rPr>
          <w:rFonts w:ascii="Times New Roman" w:hAnsi="Times New Roman" w:cs="Times New Roman"/>
          <w:iCs/>
          <w:sz w:val="24"/>
          <w:szCs w:val="24"/>
        </w:rPr>
        <w:t>persistence</w:t>
      </w:r>
      <w:r w:rsidR="000B2925">
        <w:rPr>
          <w:rFonts w:ascii="Times New Roman" w:hAnsi="Times New Roman" w:cs="Times New Roman"/>
          <w:iCs/>
          <w:sz w:val="24"/>
          <w:szCs w:val="24"/>
        </w:rPr>
        <w:t xml:space="preserve"> of cell type identity and relative numbers</w:t>
      </w:r>
      <w:r w:rsidR="00AD2818">
        <w:rPr>
          <w:rFonts w:ascii="Times New Roman" w:hAnsi="Times New Roman" w:cs="Times New Roman"/>
          <w:iCs/>
          <w:sz w:val="24"/>
          <w:szCs w:val="24"/>
        </w:rPr>
        <w:t>,</w:t>
      </w:r>
      <w:r w:rsidR="000B2925">
        <w:rPr>
          <w:rFonts w:ascii="Times New Roman" w:hAnsi="Times New Roman" w:cs="Times New Roman"/>
          <w:iCs/>
          <w:sz w:val="24"/>
          <w:szCs w:val="24"/>
        </w:rPr>
        <w:t xml:space="preserve"> but with </w:t>
      </w:r>
      <w:r w:rsidR="00AD2818">
        <w:rPr>
          <w:rFonts w:ascii="Times New Roman" w:hAnsi="Times New Roman" w:cs="Times New Roman"/>
          <w:iCs/>
          <w:sz w:val="24"/>
          <w:szCs w:val="24"/>
        </w:rPr>
        <w:t xml:space="preserve">associated </w:t>
      </w:r>
      <w:r w:rsidR="000B2925">
        <w:rPr>
          <w:rFonts w:ascii="Times New Roman" w:hAnsi="Times New Roman" w:cs="Times New Roman"/>
          <w:iCs/>
          <w:sz w:val="24"/>
          <w:szCs w:val="24"/>
        </w:rPr>
        <w:t>transcript</w:t>
      </w:r>
      <w:r w:rsidR="00AD2818">
        <w:rPr>
          <w:rFonts w:ascii="Times New Roman" w:hAnsi="Times New Roman" w:cs="Times New Roman"/>
          <w:iCs/>
          <w:sz w:val="24"/>
          <w:szCs w:val="24"/>
        </w:rPr>
        <w:t>ional</w:t>
      </w:r>
      <w:r w:rsidR="000B2925">
        <w:rPr>
          <w:rFonts w:ascii="Times New Roman" w:hAnsi="Times New Roman" w:cs="Times New Roman"/>
          <w:iCs/>
          <w:sz w:val="24"/>
          <w:szCs w:val="24"/>
        </w:rPr>
        <w:t xml:space="preserve"> changes.</w:t>
      </w:r>
      <w:bookmarkEnd w:id="24"/>
      <w:r w:rsidR="000B2925">
        <w:rPr>
          <w:rFonts w:ascii="Times New Roman" w:hAnsi="Times New Roman" w:cs="Times New Roman"/>
          <w:iCs/>
          <w:sz w:val="24"/>
          <w:szCs w:val="24"/>
        </w:rPr>
        <w:t xml:space="preserve"> </w:t>
      </w:r>
      <w:r w:rsidR="001E3C6A">
        <w:rPr>
          <w:rFonts w:ascii="Times New Roman" w:hAnsi="Times New Roman" w:cs="Times New Roman"/>
          <w:iCs/>
          <w:sz w:val="24"/>
          <w:szCs w:val="24"/>
        </w:rPr>
        <w:t xml:space="preserve">While late-stage PAH </w:t>
      </w:r>
      <w:r w:rsidR="00AD2818">
        <w:rPr>
          <w:rFonts w:ascii="Times New Roman" w:hAnsi="Times New Roman" w:cs="Times New Roman"/>
          <w:iCs/>
          <w:sz w:val="24"/>
          <w:szCs w:val="24"/>
        </w:rPr>
        <w:t>h</w:t>
      </w:r>
      <w:r w:rsidR="001E3C6A">
        <w:rPr>
          <w:rFonts w:ascii="Times New Roman" w:hAnsi="Times New Roman" w:cs="Times New Roman"/>
          <w:iCs/>
          <w:sz w:val="24"/>
          <w:szCs w:val="24"/>
        </w:rPr>
        <w:t xml:space="preserve">as previously </w:t>
      </w:r>
      <w:r w:rsidR="00AD2818">
        <w:rPr>
          <w:rFonts w:ascii="Times New Roman" w:hAnsi="Times New Roman" w:cs="Times New Roman"/>
          <w:iCs/>
          <w:sz w:val="24"/>
          <w:szCs w:val="24"/>
        </w:rPr>
        <w:lastRenderedPageBreak/>
        <w:t xml:space="preserve">been </w:t>
      </w:r>
      <w:r w:rsidR="001E3C6A">
        <w:rPr>
          <w:rFonts w:ascii="Times New Roman" w:hAnsi="Times New Roman" w:cs="Times New Roman"/>
          <w:iCs/>
          <w:sz w:val="24"/>
          <w:szCs w:val="24"/>
        </w:rPr>
        <w:t>associated with EC proliferation</w:t>
      </w:r>
      <w:r w:rsidR="00A74F96">
        <w:rPr>
          <w:rFonts w:ascii="Times New Roman" w:hAnsi="Times New Roman" w:cs="Times New Roman"/>
          <w:iCs/>
          <w:sz w:val="24"/>
          <w:szCs w:val="24"/>
        </w:rPr>
        <w:fldChar w:fldCharType="begin">
          <w:fldData xml:space="preserve">PEVuZE5vdGU+PENpdGU+PEF1dGhvcj5SYW5jaG91eDwvQXV0aG9yPjxZZWFyPjIwMTg8L1llYXI+
PFJlY051bT43PC9SZWNOdW0+PERpc3BsYXlUZXh0PjxzdHlsZSBmYWNlPSJzdXBlcnNjcmlwdCI+
Nzwvc3R5bGU+PC9EaXNwbGF5VGV4dD48cmVjb3JkPjxyZWMtbnVtYmVyPjc8L3JlYy1udW1iZXI+
PGZvcmVpZ24ta2V5cz48a2V5IGFwcD0iRU4iIGRiLWlkPSJyZHR3cGY5d2QyeDIyaWUydjIxdnB3
ZWJ4OTJmeGR0djl3ZmYiIHRpbWVzdGFtcD0iMTYyNjc3NTQ4NiI+Nzwva2V5PjwvZm9yZWlnbi1r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Yzwvc2Vjb25kYXJ5LXRpdGxlPjwvdGl0bGVzPjxwYWdlcz4yMDQ1ODkzMjE3NzUyOTEyPC9wYWdl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</w:fldData>
        </w:fldChar>
      </w:r>
      <w:r w:rsidR="00A74F96">
        <w:rPr>
          <w:rFonts w:ascii="Times New Roman" w:hAnsi="Times New Roman" w:cs="Times New Roman"/>
          <w:iCs/>
          <w:sz w:val="24"/>
          <w:szCs w:val="24"/>
        </w:rPr>
        <w:instrText xml:space="preserve"> ADDIN EN.CITE </w:instrText>
      </w:r>
      <w:r w:rsidR="00A74F96">
        <w:rPr>
          <w:rFonts w:ascii="Times New Roman" w:hAnsi="Times New Roman" w:cs="Times New Roman"/>
          <w:iCs/>
          <w:sz w:val="24"/>
          <w:szCs w:val="24"/>
        </w:rPr>
        <w:fldChar w:fldCharType="begin">
          <w:fldData xml:space="preserve">PEVuZE5vdGU+PENpdGU+PEF1dGhvcj5SYW5jaG91eDwvQXV0aG9yPjxZZWFyPjIwMTg8L1llYXI+
PFJlY051bT43PC9SZWNOdW0+PERpc3BsYXlUZXh0PjxzdHlsZSBmYWNlPSJzdXBlcnNjcmlwdCI+
Nzwvc3R5bGU+PC9EaXNwbGF5VGV4dD48cmVjb3JkPjxyZWMtbnVtYmVyPjc8L3JlYy1udW1iZXI+
PGZvcmVpZ24ta2V5cz48a2V5IGFwcD0iRU4iIGRiLWlkPSJyZHR3cGY5d2QyeDIyaWUydjIxdnB3
ZWJ4OTJmeGR0djl3ZmYiIHRpbWVzdGFtcD0iMTYyNjc3NTQ4NiI+Nzwva2V5PjwvZm9yZWlnbi1r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Yzwvc2Vjb25kYXJ5LXRpdGxlPjwvdGl0bGVzPjxwYWdlcz4yMDQ1ODkzMjE3NzUyOTEyPC9wYWdl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</w:fldData>
        </w:fldChar>
      </w:r>
      <w:r w:rsidR="00A74F96">
        <w:rPr>
          <w:rFonts w:ascii="Times New Roman" w:hAnsi="Times New Roman" w:cs="Times New Roman"/>
          <w:iCs/>
          <w:sz w:val="24"/>
          <w:szCs w:val="24"/>
        </w:rPr>
        <w:instrText xml:space="preserve"> ADDIN EN.CITE.DATA </w:instrText>
      </w:r>
      <w:r w:rsidR="00A74F96">
        <w:rPr>
          <w:rFonts w:ascii="Times New Roman" w:hAnsi="Times New Roman" w:cs="Times New Roman"/>
          <w:iCs/>
          <w:sz w:val="24"/>
          <w:szCs w:val="24"/>
        </w:rPr>
      </w:r>
      <w:r w:rsidR="00A74F96">
        <w:rPr>
          <w:rFonts w:ascii="Times New Roman" w:hAnsi="Times New Roman" w:cs="Times New Roman"/>
          <w:iCs/>
          <w:sz w:val="24"/>
          <w:szCs w:val="24"/>
        </w:rPr>
        <w:fldChar w:fldCharType="end"/>
      </w:r>
      <w:r w:rsidR="00A74F96">
        <w:rPr>
          <w:rFonts w:ascii="Times New Roman" w:hAnsi="Times New Roman" w:cs="Times New Roman"/>
          <w:iCs/>
          <w:sz w:val="24"/>
          <w:szCs w:val="24"/>
        </w:rPr>
      </w:r>
      <w:r w:rsidR="00A74F96">
        <w:rPr>
          <w:rFonts w:ascii="Times New Roman" w:hAnsi="Times New Roman" w:cs="Times New Roman"/>
          <w:iCs/>
          <w:sz w:val="24"/>
          <w:szCs w:val="24"/>
        </w:rPr>
        <w:fldChar w:fldCharType="separate"/>
      </w:r>
      <w:r w:rsidR="00A74F96" w:rsidRPr="00A74F96">
        <w:rPr>
          <w:rFonts w:ascii="Times New Roman" w:hAnsi="Times New Roman" w:cs="Times New Roman"/>
          <w:iCs/>
          <w:noProof/>
          <w:sz w:val="24"/>
          <w:szCs w:val="24"/>
          <w:vertAlign w:val="superscript"/>
        </w:rPr>
        <w:t>7</w:t>
      </w:r>
      <w:r w:rsidR="00A74F96">
        <w:rPr>
          <w:rFonts w:ascii="Times New Roman" w:hAnsi="Times New Roman" w:cs="Times New Roman"/>
          <w:iCs/>
          <w:sz w:val="24"/>
          <w:szCs w:val="24"/>
        </w:rPr>
        <w:fldChar w:fldCharType="end"/>
      </w:r>
      <w:r w:rsidR="00A74F96">
        <w:rPr>
          <w:rFonts w:ascii="Times New Roman" w:hAnsi="Times New Roman" w:cs="Times New Roman"/>
          <w:iCs/>
          <w:sz w:val="24"/>
          <w:szCs w:val="24"/>
        </w:rPr>
        <w:t>,</w:t>
      </w:r>
      <w:r w:rsidR="001E3C6A">
        <w:rPr>
          <w:rFonts w:ascii="Times New Roman" w:hAnsi="Times New Roman" w:cs="Times New Roman"/>
          <w:iCs/>
          <w:sz w:val="24"/>
          <w:szCs w:val="24"/>
        </w:rPr>
        <w:t xml:space="preserve"> the </w:t>
      </w:r>
      <w:proofErr w:type="spellStart"/>
      <w:r w:rsidR="001E3C6A">
        <w:rPr>
          <w:rFonts w:ascii="Times New Roman" w:hAnsi="Times New Roman" w:cs="Times New Roman"/>
          <w:iCs/>
          <w:sz w:val="24"/>
          <w:szCs w:val="24"/>
        </w:rPr>
        <w:t>scRNA-seq</w:t>
      </w:r>
      <w:proofErr w:type="spellEnd"/>
      <w:r w:rsidR="001E3C6A">
        <w:rPr>
          <w:rFonts w:ascii="Times New Roman" w:hAnsi="Times New Roman" w:cs="Times New Roman"/>
          <w:iCs/>
          <w:sz w:val="24"/>
          <w:szCs w:val="24"/>
        </w:rPr>
        <w:t xml:space="preserve"> </w:t>
      </w:r>
      <w:r w:rsidR="00AD2818">
        <w:rPr>
          <w:rFonts w:ascii="Times New Roman" w:hAnsi="Times New Roman" w:cs="Times New Roman"/>
          <w:iCs/>
          <w:sz w:val="24"/>
          <w:szCs w:val="24"/>
        </w:rPr>
        <w:t>suggest</w:t>
      </w:r>
      <w:r w:rsidR="001E3C6A">
        <w:rPr>
          <w:rFonts w:ascii="Times New Roman" w:hAnsi="Times New Roman" w:cs="Times New Roman"/>
          <w:iCs/>
          <w:sz w:val="24"/>
          <w:szCs w:val="24"/>
        </w:rPr>
        <w:t xml:space="preserve"> that EC proliferation is not </w:t>
      </w:r>
      <w:r w:rsidR="00AD2818">
        <w:rPr>
          <w:rFonts w:ascii="Times New Roman" w:hAnsi="Times New Roman" w:cs="Times New Roman"/>
          <w:iCs/>
          <w:sz w:val="24"/>
          <w:szCs w:val="24"/>
        </w:rPr>
        <w:t>evident at this</w:t>
      </w:r>
      <w:r w:rsidR="001E3C6A">
        <w:rPr>
          <w:rFonts w:ascii="Times New Roman" w:hAnsi="Times New Roman" w:cs="Times New Roman"/>
          <w:iCs/>
          <w:sz w:val="24"/>
          <w:szCs w:val="24"/>
        </w:rPr>
        <w:t xml:space="preserve"> time point</w:t>
      </w:r>
      <w:r w:rsidR="00AD2818">
        <w:rPr>
          <w:rFonts w:ascii="Times New Roman" w:hAnsi="Times New Roman" w:cs="Times New Roman"/>
          <w:iCs/>
          <w:sz w:val="24"/>
          <w:szCs w:val="24"/>
        </w:rPr>
        <w:t xml:space="preserve"> in the </w:t>
      </w:r>
      <w:proofErr w:type="spellStart"/>
      <w:r w:rsidR="00AD2818">
        <w:rPr>
          <w:rFonts w:ascii="Times New Roman" w:hAnsi="Times New Roman" w:cs="Times New Roman"/>
          <w:iCs/>
          <w:sz w:val="24"/>
          <w:szCs w:val="24"/>
        </w:rPr>
        <w:t>SuHx</w:t>
      </w:r>
      <w:proofErr w:type="spellEnd"/>
      <w:r w:rsidR="00AD2818">
        <w:rPr>
          <w:rFonts w:ascii="Times New Roman" w:hAnsi="Times New Roman" w:cs="Times New Roman"/>
          <w:iCs/>
          <w:sz w:val="24"/>
          <w:szCs w:val="24"/>
        </w:rPr>
        <w:t xml:space="preserve"> model of PAH</w:t>
      </w:r>
      <w:r w:rsidR="001E3C6A">
        <w:rPr>
          <w:rFonts w:ascii="Times New Roman" w:hAnsi="Times New Roman" w:cs="Times New Roman"/>
          <w:iCs/>
          <w:sz w:val="24"/>
          <w:szCs w:val="24"/>
        </w:rPr>
        <w:t>.</w:t>
      </w:r>
    </w:p>
    <w:p w14:paraId="298086AD" w14:textId="77777777" w:rsidR="00C27613" w:rsidRDefault="000B2925" w:rsidP="00E43A93">
      <w:pPr>
        <w:spacing w:line="480" w:lineRule="auto"/>
        <w:jc w:val="both"/>
        <w:rPr>
          <w:rFonts w:ascii="Times New Roman" w:eastAsia="Times New Roman" w:hAnsi="Times New Roman" w:cs="Times New Roman"/>
          <w:iCs/>
          <w:sz w:val="24"/>
          <w:szCs w:val="24"/>
        </w:rPr>
      </w:pPr>
      <w:bookmarkStart w:id="25" w:name="_Hlk77671951"/>
      <w:bookmarkEnd w:id="23"/>
      <w:r w:rsidRPr="000B2925">
        <w:rPr>
          <w:rFonts w:ascii="Times New Roman" w:eastAsia="Times New Roman" w:hAnsi="Times New Roman" w:cs="Times New Roman"/>
          <w:sz w:val="24"/>
          <w:szCs w:val="24"/>
        </w:rPr>
        <w:t xml:space="preserve">The use of the mouse </w:t>
      </w:r>
      <w:r w:rsidRPr="000B2925">
        <w:rPr>
          <w:rFonts w:ascii="Times New Roman" w:eastAsia="Times New Roman" w:hAnsi="Times New Roman" w:cs="Times New Roman"/>
          <w:i/>
          <w:iCs/>
          <w:sz w:val="24"/>
          <w:szCs w:val="24"/>
        </w:rPr>
        <w:t xml:space="preserve">Cdh5-CreERT2-TdTomato </w:t>
      </w:r>
      <w:r w:rsidRPr="000B2925">
        <w:rPr>
          <w:rFonts w:ascii="Times New Roman" w:eastAsia="Times New Roman" w:hAnsi="Times New Roman" w:cs="Times New Roman"/>
          <w:iCs/>
          <w:sz w:val="24"/>
          <w:szCs w:val="24"/>
        </w:rPr>
        <w:t xml:space="preserve">line allowed us to assess the contribution of endothelial to mesenchymal transition in </w:t>
      </w:r>
      <w:r w:rsidR="00924D66">
        <w:rPr>
          <w:rFonts w:ascii="Times New Roman" w:eastAsia="Times New Roman" w:hAnsi="Times New Roman" w:cs="Times New Roman"/>
          <w:iCs/>
          <w:sz w:val="24"/>
          <w:szCs w:val="24"/>
        </w:rPr>
        <w:t>C</w:t>
      </w:r>
      <w:r w:rsidRPr="000B2925">
        <w:rPr>
          <w:rFonts w:ascii="Times New Roman" w:eastAsia="Times New Roman" w:hAnsi="Times New Roman" w:cs="Times New Roman"/>
          <w:iCs/>
          <w:sz w:val="24"/>
          <w:szCs w:val="24"/>
        </w:rPr>
        <w:t xml:space="preserve">ontrol and PAH lungs. </w:t>
      </w:r>
      <w:r w:rsidR="00327467">
        <w:rPr>
          <w:rFonts w:ascii="Times New Roman" w:eastAsia="Times New Roman" w:hAnsi="Times New Roman" w:cs="Times New Roman"/>
          <w:iCs/>
          <w:sz w:val="24"/>
          <w:szCs w:val="24"/>
        </w:rPr>
        <w:t xml:space="preserve">We </w:t>
      </w:r>
      <w:r w:rsidR="0032395C">
        <w:rPr>
          <w:rFonts w:ascii="Times New Roman" w:eastAsia="Times New Roman" w:hAnsi="Times New Roman" w:cs="Times New Roman"/>
          <w:iCs/>
          <w:sz w:val="24"/>
          <w:szCs w:val="24"/>
        </w:rPr>
        <w:t xml:space="preserve">did </w:t>
      </w:r>
      <w:r w:rsidR="00327467">
        <w:rPr>
          <w:rFonts w:ascii="Times New Roman" w:eastAsia="Times New Roman" w:hAnsi="Times New Roman" w:cs="Times New Roman"/>
          <w:iCs/>
          <w:sz w:val="24"/>
          <w:szCs w:val="24"/>
        </w:rPr>
        <w:t>not identify any cell population</w:t>
      </w:r>
      <w:r w:rsidR="0032395C">
        <w:rPr>
          <w:rFonts w:ascii="Times New Roman" w:eastAsia="Times New Roman" w:hAnsi="Times New Roman" w:cs="Times New Roman"/>
          <w:iCs/>
          <w:sz w:val="24"/>
          <w:szCs w:val="24"/>
        </w:rPr>
        <w:t>s</w:t>
      </w:r>
      <w:r w:rsidR="00327467">
        <w:rPr>
          <w:rFonts w:ascii="Times New Roman" w:eastAsia="Times New Roman" w:hAnsi="Times New Roman" w:cs="Times New Roman"/>
          <w:iCs/>
          <w:sz w:val="24"/>
          <w:szCs w:val="24"/>
        </w:rPr>
        <w:t xml:space="preserve"> with high </w:t>
      </w:r>
      <w:proofErr w:type="spellStart"/>
      <w:r w:rsidR="00327467">
        <w:rPr>
          <w:rFonts w:ascii="Times New Roman" w:eastAsia="Times New Roman" w:hAnsi="Times New Roman" w:cs="Times New Roman"/>
          <w:iCs/>
          <w:sz w:val="24"/>
          <w:szCs w:val="24"/>
        </w:rPr>
        <w:t>TdTomato</w:t>
      </w:r>
      <w:proofErr w:type="spellEnd"/>
      <w:r w:rsidR="00327467">
        <w:rPr>
          <w:rFonts w:ascii="Times New Roman" w:eastAsia="Times New Roman" w:hAnsi="Times New Roman" w:cs="Times New Roman"/>
          <w:iCs/>
          <w:sz w:val="24"/>
          <w:szCs w:val="24"/>
        </w:rPr>
        <w:t xml:space="preserve"> level and high expression of </w:t>
      </w:r>
      <w:proofErr w:type="spellStart"/>
      <w:r w:rsidR="00327467">
        <w:rPr>
          <w:rFonts w:ascii="Times New Roman" w:eastAsia="Times New Roman" w:hAnsi="Times New Roman" w:cs="Times New Roman"/>
          <w:iCs/>
          <w:sz w:val="24"/>
          <w:szCs w:val="24"/>
        </w:rPr>
        <w:t>EndMT</w:t>
      </w:r>
      <w:proofErr w:type="spellEnd"/>
      <w:r w:rsidR="00327467">
        <w:rPr>
          <w:rFonts w:ascii="Times New Roman" w:eastAsia="Times New Roman" w:hAnsi="Times New Roman" w:cs="Times New Roman"/>
          <w:iCs/>
          <w:sz w:val="24"/>
          <w:szCs w:val="24"/>
        </w:rPr>
        <w:t xml:space="preserve"> markers and/or regulators. In our initial clustering, two small clusters showed non-EC marker expression. However, these two clusters also showed a low level of </w:t>
      </w:r>
      <w:proofErr w:type="spellStart"/>
      <w:r w:rsidR="00327467">
        <w:rPr>
          <w:rFonts w:ascii="Times New Roman" w:eastAsia="Times New Roman" w:hAnsi="Times New Roman" w:cs="Times New Roman"/>
          <w:iCs/>
          <w:sz w:val="24"/>
          <w:szCs w:val="24"/>
        </w:rPr>
        <w:t>TdTomato</w:t>
      </w:r>
      <w:proofErr w:type="spellEnd"/>
      <w:r w:rsidR="00327467">
        <w:rPr>
          <w:rFonts w:ascii="Times New Roman" w:eastAsia="Times New Roman" w:hAnsi="Times New Roman" w:cs="Times New Roman"/>
          <w:iCs/>
          <w:sz w:val="24"/>
          <w:szCs w:val="24"/>
        </w:rPr>
        <w:t xml:space="preserve"> expression, suggesting </w:t>
      </w:r>
      <w:r w:rsidR="00D930C9">
        <w:rPr>
          <w:rFonts w:ascii="Times New Roman" w:eastAsia="Times New Roman" w:hAnsi="Times New Roman" w:cs="Times New Roman"/>
          <w:iCs/>
          <w:sz w:val="24"/>
          <w:szCs w:val="24"/>
        </w:rPr>
        <w:t xml:space="preserve">the presence of </w:t>
      </w:r>
      <w:r w:rsidR="00327467">
        <w:rPr>
          <w:rFonts w:ascii="Times New Roman" w:eastAsia="Times New Roman" w:hAnsi="Times New Roman" w:cs="Times New Roman"/>
          <w:iCs/>
          <w:sz w:val="24"/>
          <w:szCs w:val="24"/>
        </w:rPr>
        <w:t xml:space="preserve">contaminants </w:t>
      </w:r>
      <w:r w:rsidR="00D930C9">
        <w:rPr>
          <w:rFonts w:ascii="Times New Roman" w:eastAsia="Times New Roman" w:hAnsi="Times New Roman" w:cs="Times New Roman"/>
          <w:iCs/>
          <w:sz w:val="24"/>
          <w:szCs w:val="24"/>
        </w:rPr>
        <w:t>rather than</w:t>
      </w:r>
      <w:r w:rsidR="00327467">
        <w:rPr>
          <w:rFonts w:ascii="Times New Roman" w:eastAsia="Times New Roman" w:hAnsi="Times New Roman" w:cs="Times New Roman"/>
          <w:iCs/>
          <w:sz w:val="24"/>
          <w:szCs w:val="24"/>
        </w:rPr>
        <w:t xml:space="preserve"> transitioned ECs. The low proportion of </w:t>
      </w:r>
      <w:proofErr w:type="spellStart"/>
      <w:r w:rsidRPr="000B2925">
        <w:rPr>
          <w:rFonts w:ascii="Times New Roman" w:eastAsia="Times New Roman" w:hAnsi="Times New Roman" w:cs="Times New Roman"/>
          <w:iCs/>
          <w:sz w:val="24"/>
          <w:szCs w:val="24"/>
        </w:rPr>
        <w:t>TdTomato</w:t>
      </w:r>
      <w:proofErr w:type="spellEnd"/>
      <w:r w:rsidRPr="000B2925">
        <w:rPr>
          <w:rFonts w:ascii="Times New Roman" w:eastAsia="Times New Roman" w:hAnsi="Times New Roman" w:cs="Times New Roman"/>
          <w:iCs/>
          <w:sz w:val="24"/>
          <w:szCs w:val="24"/>
        </w:rPr>
        <w:t xml:space="preserve">+/Acta2+ cells </w:t>
      </w:r>
      <w:r w:rsidR="00327467">
        <w:rPr>
          <w:rFonts w:ascii="Times New Roman" w:eastAsia="Times New Roman" w:hAnsi="Times New Roman" w:cs="Times New Roman"/>
          <w:iCs/>
          <w:sz w:val="24"/>
          <w:szCs w:val="24"/>
        </w:rPr>
        <w:t xml:space="preserve">in </w:t>
      </w:r>
      <w:r w:rsidR="00327467" w:rsidRPr="000B2925">
        <w:rPr>
          <w:rFonts w:ascii="Times New Roman" w:eastAsia="Times New Roman" w:hAnsi="Times New Roman" w:cs="Times New Roman"/>
          <w:iCs/>
          <w:sz w:val="24"/>
          <w:szCs w:val="24"/>
        </w:rPr>
        <w:t>both</w:t>
      </w:r>
      <w:r w:rsidRPr="000B2925">
        <w:rPr>
          <w:rFonts w:ascii="Times New Roman" w:eastAsia="Times New Roman" w:hAnsi="Times New Roman" w:cs="Times New Roman"/>
          <w:iCs/>
          <w:sz w:val="24"/>
          <w:szCs w:val="24"/>
        </w:rPr>
        <w:t xml:space="preserve"> </w:t>
      </w:r>
      <w:r w:rsidR="009A0065">
        <w:rPr>
          <w:rFonts w:ascii="Times New Roman" w:eastAsia="Times New Roman" w:hAnsi="Times New Roman" w:cs="Times New Roman"/>
          <w:iCs/>
          <w:sz w:val="24"/>
          <w:szCs w:val="24"/>
        </w:rPr>
        <w:t>C</w:t>
      </w:r>
      <w:r w:rsidRPr="000B2925">
        <w:rPr>
          <w:rFonts w:ascii="Times New Roman" w:eastAsia="Times New Roman" w:hAnsi="Times New Roman" w:cs="Times New Roman"/>
          <w:iCs/>
          <w:sz w:val="24"/>
          <w:szCs w:val="24"/>
        </w:rPr>
        <w:t>ontrol and PAH samples</w:t>
      </w:r>
      <w:r w:rsidR="00327467">
        <w:rPr>
          <w:rFonts w:ascii="Times New Roman" w:eastAsia="Times New Roman" w:hAnsi="Times New Roman" w:cs="Times New Roman"/>
          <w:iCs/>
          <w:sz w:val="24"/>
          <w:szCs w:val="24"/>
        </w:rPr>
        <w:t xml:space="preserve"> also suggests a</w:t>
      </w:r>
      <w:r w:rsidRPr="000B2925">
        <w:rPr>
          <w:rFonts w:ascii="Times New Roman" w:eastAsia="Times New Roman" w:hAnsi="Times New Roman" w:cs="Times New Roman"/>
          <w:iCs/>
          <w:sz w:val="24"/>
          <w:szCs w:val="24"/>
        </w:rPr>
        <w:t xml:space="preserve"> </w:t>
      </w:r>
      <w:r w:rsidR="009A0065">
        <w:rPr>
          <w:rFonts w:ascii="Times New Roman" w:eastAsia="Times New Roman" w:hAnsi="Times New Roman" w:cs="Times New Roman"/>
          <w:iCs/>
          <w:sz w:val="24"/>
          <w:szCs w:val="24"/>
        </w:rPr>
        <w:t>minimal</w:t>
      </w:r>
      <w:r w:rsidRPr="000B2925">
        <w:rPr>
          <w:rFonts w:ascii="Times New Roman" w:eastAsia="Times New Roman" w:hAnsi="Times New Roman" w:cs="Times New Roman"/>
          <w:iCs/>
          <w:sz w:val="24"/>
          <w:szCs w:val="24"/>
        </w:rPr>
        <w:t xml:space="preserve"> contribution of </w:t>
      </w:r>
      <w:proofErr w:type="spellStart"/>
      <w:r w:rsidRPr="000B2925">
        <w:rPr>
          <w:rFonts w:ascii="Times New Roman" w:eastAsia="Times New Roman" w:hAnsi="Times New Roman" w:cs="Times New Roman"/>
          <w:iCs/>
          <w:sz w:val="24"/>
          <w:szCs w:val="24"/>
        </w:rPr>
        <w:t>EndMT</w:t>
      </w:r>
      <w:proofErr w:type="spellEnd"/>
      <w:r w:rsidRPr="000B2925">
        <w:rPr>
          <w:rFonts w:ascii="Times New Roman" w:eastAsia="Times New Roman" w:hAnsi="Times New Roman" w:cs="Times New Roman"/>
          <w:iCs/>
          <w:sz w:val="24"/>
          <w:szCs w:val="24"/>
        </w:rPr>
        <w:t xml:space="preserve"> at this stage of PAH. Previous studies have shown the presence of </w:t>
      </w:r>
      <w:proofErr w:type="spellStart"/>
      <w:r w:rsidRPr="000B2925">
        <w:rPr>
          <w:rFonts w:ascii="Times New Roman" w:eastAsia="Times New Roman" w:hAnsi="Times New Roman" w:cs="Times New Roman"/>
          <w:iCs/>
          <w:sz w:val="24"/>
          <w:szCs w:val="24"/>
        </w:rPr>
        <w:t>EndMT</w:t>
      </w:r>
      <w:proofErr w:type="spellEnd"/>
      <w:r w:rsidRPr="000B2925">
        <w:rPr>
          <w:rFonts w:ascii="Times New Roman" w:eastAsia="Times New Roman" w:hAnsi="Times New Roman" w:cs="Times New Roman"/>
          <w:iCs/>
          <w:sz w:val="24"/>
          <w:szCs w:val="24"/>
        </w:rPr>
        <w:t xml:space="preserve"> in the </w:t>
      </w:r>
      <w:proofErr w:type="spellStart"/>
      <w:r w:rsidRPr="000B2925">
        <w:rPr>
          <w:rFonts w:ascii="Times New Roman" w:eastAsia="Times New Roman" w:hAnsi="Times New Roman" w:cs="Times New Roman"/>
          <w:iCs/>
          <w:sz w:val="24"/>
          <w:szCs w:val="24"/>
        </w:rPr>
        <w:t>SuHx</w:t>
      </w:r>
      <w:proofErr w:type="spellEnd"/>
      <w:r w:rsidRPr="000B2925">
        <w:rPr>
          <w:rFonts w:ascii="Times New Roman" w:eastAsia="Times New Roman" w:hAnsi="Times New Roman" w:cs="Times New Roman"/>
          <w:iCs/>
          <w:sz w:val="24"/>
          <w:szCs w:val="24"/>
        </w:rPr>
        <w:t xml:space="preserve"> mouse model using immunofluorescence and flow cytometry</w:t>
      </w:r>
      <w:r w:rsidRPr="000B2925">
        <w:rPr>
          <w:rFonts w:ascii="Times New Roman" w:eastAsia="Times New Roman" w:hAnsi="Times New Roman" w:cs="Times New Roman"/>
          <w:iCs/>
          <w:sz w:val="24"/>
          <w:szCs w:val="24"/>
        </w:rPr>
        <w:fldChar w:fldCharType="begin">
          <w:fldData xml:space="preserve">PEVuZE5vdGU+PENpdGU+PEF1dGhvcj5TdXp1a2k8L0F1dGhvcj48WWVhcj4yMDE4PC9ZZWFyPjxS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</w:fldData>
        </w:fldChar>
      </w:r>
      <w:r w:rsidR="004A03E8">
        <w:rPr>
          <w:rFonts w:ascii="Times New Roman" w:eastAsia="Times New Roman" w:hAnsi="Times New Roman" w:cs="Times New Roman"/>
          <w:iCs/>
          <w:sz w:val="24"/>
          <w:szCs w:val="24"/>
        </w:rPr>
        <w:instrText xml:space="preserve"> ADDIN EN.CITE </w:instrText>
      </w:r>
      <w:r w:rsidR="004A03E8">
        <w:rPr>
          <w:rFonts w:ascii="Times New Roman" w:eastAsia="Times New Roman" w:hAnsi="Times New Roman" w:cs="Times New Roman"/>
          <w:iCs/>
          <w:sz w:val="24"/>
          <w:szCs w:val="24"/>
        </w:rPr>
        <w:fldChar w:fldCharType="begin">
          <w:fldData xml:space="preserve">PEVuZE5vdGU+PENpdGU+PEF1dGhvcj5TdXp1a2k8L0F1dGhvcj48WWVhcj4yMDE4PC9ZZWFyPjxS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</w:fldData>
        </w:fldChar>
      </w:r>
      <w:r w:rsidR="004A03E8">
        <w:rPr>
          <w:rFonts w:ascii="Times New Roman" w:eastAsia="Times New Roman" w:hAnsi="Times New Roman" w:cs="Times New Roman"/>
          <w:iCs/>
          <w:sz w:val="24"/>
          <w:szCs w:val="24"/>
        </w:rPr>
        <w:instrText xml:space="preserve"> ADDIN EN.CITE.DATA </w:instrText>
      </w:r>
      <w:r w:rsidR="004A03E8">
        <w:rPr>
          <w:rFonts w:ascii="Times New Roman" w:eastAsia="Times New Roman" w:hAnsi="Times New Roman" w:cs="Times New Roman"/>
          <w:iCs/>
          <w:sz w:val="24"/>
          <w:szCs w:val="24"/>
        </w:rPr>
      </w:r>
      <w:r w:rsidR="004A03E8">
        <w:rPr>
          <w:rFonts w:ascii="Times New Roman" w:eastAsia="Times New Roman" w:hAnsi="Times New Roman" w:cs="Times New Roman"/>
          <w:iCs/>
          <w:sz w:val="24"/>
          <w:szCs w:val="24"/>
        </w:rPr>
        <w:fldChar w:fldCharType="end"/>
      </w:r>
      <w:r w:rsidRPr="000B2925">
        <w:rPr>
          <w:rFonts w:ascii="Times New Roman" w:eastAsia="Times New Roman" w:hAnsi="Times New Roman" w:cs="Times New Roman"/>
          <w:iCs/>
          <w:sz w:val="24"/>
          <w:szCs w:val="24"/>
        </w:rPr>
      </w:r>
      <w:r w:rsidRPr="000B2925">
        <w:rPr>
          <w:rFonts w:ascii="Times New Roman" w:eastAsia="Times New Roman" w:hAnsi="Times New Roman" w:cs="Times New Roman"/>
          <w:iCs/>
          <w:sz w:val="24"/>
          <w:szCs w:val="24"/>
        </w:rPr>
        <w:fldChar w:fldCharType="separate"/>
      </w:r>
      <w:r w:rsidR="004A03E8" w:rsidRPr="004A03E8">
        <w:rPr>
          <w:rFonts w:ascii="Times New Roman" w:eastAsia="Times New Roman" w:hAnsi="Times New Roman" w:cs="Times New Roman"/>
          <w:iCs/>
          <w:noProof/>
          <w:sz w:val="24"/>
          <w:szCs w:val="24"/>
          <w:vertAlign w:val="superscript"/>
        </w:rPr>
        <w:t>13</w:t>
      </w:r>
      <w:r w:rsidRPr="000B2925">
        <w:rPr>
          <w:rFonts w:ascii="Times New Roman" w:eastAsia="Times New Roman" w:hAnsi="Times New Roman" w:cs="Times New Roman"/>
          <w:iCs/>
          <w:sz w:val="24"/>
          <w:szCs w:val="24"/>
        </w:rPr>
        <w:fldChar w:fldCharType="end"/>
      </w:r>
      <w:r w:rsidRPr="000B2925">
        <w:rPr>
          <w:rFonts w:ascii="Times New Roman" w:eastAsia="Times New Roman" w:hAnsi="Times New Roman" w:cs="Times New Roman"/>
          <w:iCs/>
          <w:sz w:val="24"/>
          <w:szCs w:val="24"/>
        </w:rPr>
        <w:t>. These differences could be explained by the sensitivity limitation</w:t>
      </w:r>
      <w:r w:rsidR="009A0065">
        <w:rPr>
          <w:rFonts w:ascii="Times New Roman" w:eastAsia="Times New Roman" w:hAnsi="Times New Roman" w:cs="Times New Roman"/>
          <w:iCs/>
          <w:sz w:val="24"/>
          <w:szCs w:val="24"/>
        </w:rPr>
        <w:t>s</w:t>
      </w:r>
      <w:r w:rsidRPr="000B2925">
        <w:rPr>
          <w:rFonts w:ascii="Times New Roman" w:eastAsia="Times New Roman" w:hAnsi="Times New Roman" w:cs="Times New Roman"/>
          <w:iCs/>
          <w:sz w:val="24"/>
          <w:szCs w:val="24"/>
        </w:rPr>
        <w:t xml:space="preserve"> of 10X Genomics </w:t>
      </w:r>
      <w:proofErr w:type="spellStart"/>
      <w:r w:rsidR="00F2297F">
        <w:rPr>
          <w:rFonts w:ascii="Times New Roman" w:eastAsia="Times New Roman" w:hAnsi="Times New Roman" w:cs="Times New Roman"/>
          <w:iCs/>
          <w:sz w:val="24"/>
          <w:szCs w:val="24"/>
        </w:rPr>
        <w:t>scRNA-seq</w:t>
      </w:r>
      <w:proofErr w:type="spellEnd"/>
      <w:r w:rsidR="00F2297F">
        <w:rPr>
          <w:rFonts w:ascii="Times New Roman" w:eastAsia="Times New Roman" w:hAnsi="Times New Roman" w:cs="Times New Roman"/>
          <w:iCs/>
          <w:sz w:val="24"/>
          <w:szCs w:val="24"/>
        </w:rPr>
        <w:t xml:space="preserve"> technology</w:t>
      </w:r>
      <w:r w:rsidRPr="000B2925">
        <w:rPr>
          <w:rFonts w:ascii="Times New Roman" w:eastAsia="Times New Roman" w:hAnsi="Times New Roman" w:cs="Times New Roman"/>
          <w:iCs/>
          <w:sz w:val="24"/>
          <w:szCs w:val="24"/>
        </w:rPr>
        <w:t xml:space="preserve"> for low expressed genes and</w:t>
      </w:r>
      <w:r w:rsidR="00327467">
        <w:rPr>
          <w:rFonts w:ascii="Times New Roman" w:eastAsia="Times New Roman" w:hAnsi="Times New Roman" w:cs="Times New Roman"/>
          <w:iCs/>
          <w:sz w:val="24"/>
          <w:szCs w:val="24"/>
        </w:rPr>
        <w:t>/or</w:t>
      </w:r>
      <w:r w:rsidRPr="000B2925">
        <w:rPr>
          <w:rFonts w:ascii="Times New Roman" w:eastAsia="Times New Roman" w:hAnsi="Times New Roman" w:cs="Times New Roman"/>
          <w:iCs/>
          <w:sz w:val="24"/>
          <w:szCs w:val="24"/>
        </w:rPr>
        <w:t xml:space="preserve"> the transient and reversible nature of </w:t>
      </w:r>
      <w:proofErr w:type="spellStart"/>
      <w:r w:rsidRPr="000B2925">
        <w:rPr>
          <w:rFonts w:ascii="Times New Roman" w:eastAsia="Times New Roman" w:hAnsi="Times New Roman" w:cs="Times New Roman"/>
          <w:iCs/>
          <w:sz w:val="24"/>
          <w:szCs w:val="24"/>
        </w:rPr>
        <w:t>EndMT</w:t>
      </w:r>
      <w:proofErr w:type="spellEnd"/>
      <w:r w:rsidR="00EB1555">
        <w:rPr>
          <w:rFonts w:ascii="Times New Roman" w:eastAsia="Times New Roman" w:hAnsi="Times New Roman" w:cs="Times New Roman"/>
          <w:iCs/>
          <w:sz w:val="24"/>
          <w:szCs w:val="24"/>
        </w:rPr>
        <w:t xml:space="preserve">, </w:t>
      </w:r>
      <w:r w:rsidR="009A0065">
        <w:rPr>
          <w:rFonts w:ascii="Times New Roman" w:eastAsia="Times New Roman" w:hAnsi="Times New Roman" w:cs="Times New Roman"/>
          <w:iCs/>
          <w:sz w:val="24"/>
          <w:szCs w:val="24"/>
        </w:rPr>
        <w:t>which</w:t>
      </w:r>
      <w:r w:rsidR="00EB1555">
        <w:rPr>
          <w:rFonts w:ascii="Times New Roman" w:eastAsia="Times New Roman" w:hAnsi="Times New Roman" w:cs="Times New Roman"/>
          <w:iCs/>
          <w:sz w:val="24"/>
          <w:szCs w:val="24"/>
        </w:rPr>
        <w:t xml:space="preserve"> </w:t>
      </w:r>
      <w:r w:rsidR="00281F47">
        <w:rPr>
          <w:rFonts w:ascii="Times New Roman" w:eastAsia="Times New Roman" w:hAnsi="Times New Roman" w:cs="Times New Roman"/>
          <w:iCs/>
          <w:sz w:val="24"/>
          <w:szCs w:val="24"/>
        </w:rPr>
        <w:t xml:space="preserve">has </w:t>
      </w:r>
      <w:r w:rsidR="00EB1555">
        <w:rPr>
          <w:rFonts w:ascii="Times New Roman" w:eastAsia="Times New Roman" w:hAnsi="Times New Roman" w:cs="Times New Roman"/>
          <w:iCs/>
          <w:sz w:val="24"/>
          <w:szCs w:val="24"/>
        </w:rPr>
        <w:t xml:space="preserve">been confirmed in recent </w:t>
      </w:r>
      <w:proofErr w:type="spellStart"/>
      <w:r w:rsidR="00EB1555">
        <w:rPr>
          <w:rFonts w:ascii="Times New Roman" w:eastAsia="Times New Roman" w:hAnsi="Times New Roman" w:cs="Times New Roman"/>
          <w:iCs/>
          <w:sz w:val="24"/>
          <w:szCs w:val="24"/>
        </w:rPr>
        <w:t>scRNA-seq</w:t>
      </w:r>
      <w:proofErr w:type="spellEnd"/>
      <w:r w:rsidR="00EB1555">
        <w:rPr>
          <w:rFonts w:ascii="Times New Roman" w:eastAsia="Times New Roman" w:hAnsi="Times New Roman" w:cs="Times New Roman"/>
          <w:iCs/>
          <w:sz w:val="24"/>
          <w:szCs w:val="24"/>
        </w:rPr>
        <w:t xml:space="preserve"> of </w:t>
      </w:r>
      <w:r w:rsidR="00DE2E34">
        <w:rPr>
          <w:rFonts w:ascii="Times New Roman" w:eastAsia="Times New Roman" w:hAnsi="Times New Roman" w:cs="Times New Roman"/>
          <w:iCs/>
          <w:sz w:val="24"/>
          <w:szCs w:val="24"/>
        </w:rPr>
        <w:t>ECs</w:t>
      </w:r>
      <w:r w:rsidR="00EB1555">
        <w:rPr>
          <w:rFonts w:ascii="Times New Roman" w:eastAsia="Times New Roman" w:hAnsi="Times New Roman" w:cs="Times New Roman"/>
          <w:iCs/>
          <w:sz w:val="24"/>
          <w:szCs w:val="24"/>
        </w:rPr>
        <w:t xml:space="preserve"> after myocardial infarction</w:t>
      </w:r>
      <w:r w:rsidR="00EB1555">
        <w:rPr>
          <w:rFonts w:ascii="Times New Roman" w:eastAsia="Times New Roman" w:hAnsi="Times New Roman" w:cs="Times New Roman"/>
          <w:iCs/>
          <w:sz w:val="24"/>
          <w:szCs w:val="24"/>
        </w:rPr>
        <w:fldChar w:fldCharType="begin">
          <w:fldData xml:space="preserve">PEVuZE5vdGU+PENpdGU+PEF1dGhvcj5Ub21ib3I8L0F1dGhvcj48WWVhcj4yMDIxPC9ZZWFyPjxS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</w:fldData>
        </w:fldChar>
      </w:r>
      <w:r w:rsidR="001A42A5">
        <w:rPr>
          <w:rFonts w:ascii="Times New Roman" w:eastAsia="Times New Roman" w:hAnsi="Times New Roman" w:cs="Times New Roman"/>
          <w:iCs/>
          <w:sz w:val="24"/>
          <w:szCs w:val="24"/>
        </w:rPr>
        <w:instrText xml:space="preserve"> ADDIN EN.CITE </w:instrText>
      </w:r>
      <w:r w:rsidR="001A42A5">
        <w:rPr>
          <w:rFonts w:ascii="Times New Roman" w:eastAsia="Times New Roman" w:hAnsi="Times New Roman" w:cs="Times New Roman"/>
          <w:iCs/>
          <w:sz w:val="24"/>
          <w:szCs w:val="24"/>
        </w:rPr>
        <w:fldChar w:fldCharType="begin">
          <w:fldData xml:space="preserve">PEVuZE5vdGU+PENpdGU+PEF1dGhvcj5Ub21ib3I8L0F1dGhvcj48WWVhcj4yMDIxPC9ZZWFyPjxS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</w:fldData>
        </w:fldChar>
      </w:r>
      <w:r w:rsidR="001A42A5">
        <w:rPr>
          <w:rFonts w:ascii="Times New Roman" w:eastAsia="Times New Roman" w:hAnsi="Times New Roman" w:cs="Times New Roman"/>
          <w:iCs/>
          <w:sz w:val="24"/>
          <w:szCs w:val="24"/>
        </w:rPr>
        <w:instrText xml:space="preserve"> ADDIN EN.CITE.DATA </w:instrText>
      </w:r>
      <w:r w:rsidR="001A42A5">
        <w:rPr>
          <w:rFonts w:ascii="Times New Roman" w:eastAsia="Times New Roman" w:hAnsi="Times New Roman" w:cs="Times New Roman"/>
          <w:iCs/>
          <w:sz w:val="24"/>
          <w:szCs w:val="24"/>
        </w:rPr>
      </w:r>
      <w:r w:rsidR="001A42A5">
        <w:rPr>
          <w:rFonts w:ascii="Times New Roman" w:eastAsia="Times New Roman" w:hAnsi="Times New Roman" w:cs="Times New Roman"/>
          <w:iCs/>
          <w:sz w:val="24"/>
          <w:szCs w:val="24"/>
        </w:rPr>
        <w:fldChar w:fldCharType="end"/>
      </w:r>
      <w:r w:rsidR="00EB1555">
        <w:rPr>
          <w:rFonts w:ascii="Times New Roman" w:eastAsia="Times New Roman" w:hAnsi="Times New Roman" w:cs="Times New Roman"/>
          <w:iCs/>
          <w:sz w:val="24"/>
          <w:szCs w:val="24"/>
        </w:rPr>
      </w:r>
      <w:r w:rsidR="00EB1555">
        <w:rPr>
          <w:rFonts w:ascii="Times New Roman" w:eastAsia="Times New Roman" w:hAnsi="Times New Roman" w:cs="Times New Roman"/>
          <w:iCs/>
          <w:sz w:val="24"/>
          <w:szCs w:val="24"/>
        </w:rPr>
        <w:fldChar w:fldCharType="separate"/>
      </w:r>
      <w:r w:rsidR="001A42A5" w:rsidRPr="001A42A5">
        <w:rPr>
          <w:rFonts w:ascii="Times New Roman" w:eastAsia="Times New Roman" w:hAnsi="Times New Roman" w:cs="Times New Roman"/>
          <w:iCs/>
          <w:noProof/>
          <w:sz w:val="24"/>
          <w:szCs w:val="24"/>
          <w:vertAlign w:val="superscript"/>
        </w:rPr>
        <w:t>48</w:t>
      </w:r>
      <w:r w:rsidR="00EB1555">
        <w:rPr>
          <w:rFonts w:ascii="Times New Roman" w:eastAsia="Times New Roman" w:hAnsi="Times New Roman" w:cs="Times New Roman"/>
          <w:iCs/>
          <w:sz w:val="24"/>
          <w:szCs w:val="24"/>
        </w:rPr>
        <w:fldChar w:fldCharType="end"/>
      </w:r>
      <w:r w:rsidRPr="000B2925">
        <w:rPr>
          <w:rFonts w:ascii="Times New Roman" w:eastAsia="Times New Roman" w:hAnsi="Times New Roman" w:cs="Times New Roman"/>
          <w:iCs/>
          <w:sz w:val="24"/>
          <w:szCs w:val="24"/>
        </w:rPr>
        <w:t xml:space="preserve">. Further studies combining diverse </w:t>
      </w:r>
      <w:r w:rsidR="00F2297F">
        <w:rPr>
          <w:rFonts w:ascii="Times New Roman" w:eastAsia="Times New Roman" w:hAnsi="Times New Roman" w:cs="Times New Roman"/>
          <w:iCs/>
          <w:sz w:val="24"/>
          <w:szCs w:val="24"/>
        </w:rPr>
        <w:t>detection methods</w:t>
      </w:r>
      <w:r w:rsidR="00347EB6">
        <w:rPr>
          <w:rFonts w:ascii="Times New Roman" w:eastAsia="Times New Roman" w:hAnsi="Times New Roman" w:cs="Times New Roman"/>
          <w:iCs/>
          <w:sz w:val="24"/>
          <w:szCs w:val="24"/>
        </w:rPr>
        <w:t xml:space="preserve"> and different </w:t>
      </w:r>
      <w:r w:rsidR="003A4F8A">
        <w:rPr>
          <w:rFonts w:ascii="Times New Roman" w:eastAsia="Times New Roman" w:hAnsi="Times New Roman" w:cs="Times New Roman"/>
          <w:iCs/>
          <w:sz w:val="24"/>
          <w:szCs w:val="24"/>
        </w:rPr>
        <w:t>pathological</w:t>
      </w:r>
      <w:r w:rsidR="002F79EA">
        <w:rPr>
          <w:rFonts w:ascii="Times New Roman" w:eastAsia="Times New Roman" w:hAnsi="Times New Roman" w:cs="Times New Roman"/>
          <w:iCs/>
          <w:sz w:val="24"/>
          <w:szCs w:val="24"/>
        </w:rPr>
        <w:t xml:space="preserve"> </w:t>
      </w:r>
      <w:r w:rsidR="00F2297F">
        <w:rPr>
          <w:rFonts w:ascii="Times New Roman" w:eastAsia="Times New Roman" w:hAnsi="Times New Roman" w:cs="Times New Roman"/>
          <w:iCs/>
          <w:sz w:val="24"/>
          <w:szCs w:val="24"/>
        </w:rPr>
        <w:t xml:space="preserve">models </w:t>
      </w:r>
      <w:r w:rsidR="00E70F8F">
        <w:rPr>
          <w:rFonts w:ascii="Times New Roman" w:eastAsia="Times New Roman" w:hAnsi="Times New Roman" w:cs="Times New Roman"/>
          <w:iCs/>
          <w:sz w:val="24"/>
          <w:szCs w:val="24"/>
        </w:rPr>
        <w:t xml:space="preserve">across </w:t>
      </w:r>
      <w:r w:rsidR="002F79EA">
        <w:rPr>
          <w:rFonts w:ascii="Times New Roman" w:eastAsia="Times New Roman" w:hAnsi="Times New Roman" w:cs="Times New Roman"/>
          <w:iCs/>
          <w:sz w:val="24"/>
          <w:szCs w:val="24"/>
        </w:rPr>
        <w:t>time points</w:t>
      </w:r>
      <w:r w:rsidRPr="000B2925">
        <w:rPr>
          <w:rFonts w:ascii="Times New Roman" w:eastAsia="Times New Roman" w:hAnsi="Times New Roman" w:cs="Times New Roman"/>
          <w:iCs/>
          <w:sz w:val="24"/>
          <w:szCs w:val="24"/>
        </w:rPr>
        <w:t xml:space="preserve"> are required to </w:t>
      </w:r>
      <w:r w:rsidR="003A4F8A">
        <w:rPr>
          <w:rFonts w:ascii="Times New Roman" w:eastAsia="Times New Roman" w:hAnsi="Times New Roman" w:cs="Times New Roman"/>
          <w:iCs/>
          <w:sz w:val="24"/>
          <w:szCs w:val="24"/>
        </w:rPr>
        <w:t>confirm</w:t>
      </w:r>
      <w:r w:rsidRPr="000B2925">
        <w:rPr>
          <w:rFonts w:ascii="Times New Roman" w:eastAsia="Times New Roman" w:hAnsi="Times New Roman" w:cs="Times New Roman"/>
          <w:iCs/>
          <w:sz w:val="24"/>
          <w:szCs w:val="24"/>
        </w:rPr>
        <w:t xml:space="preserve"> the contribution of </w:t>
      </w:r>
      <w:proofErr w:type="spellStart"/>
      <w:r w:rsidRPr="000B2925">
        <w:rPr>
          <w:rFonts w:ascii="Times New Roman" w:eastAsia="Times New Roman" w:hAnsi="Times New Roman" w:cs="Times New Roman"/>
          <w:iCs/>
          <w:sz w:val="24"/>
          <w:szCs w:val="24"/>
        </w:rPr>
        <w:t>EndMT</w:t>
      </w:r>
      <w:proofErr w:type="spellEnd"/>
      <w:r w:rsidRPr="000B2925">
        <w:rPr>
          <w:rFonts w:ascii="Times New Roman" w:eastAsia="Times New Roman" w:hAnsi="Times New Roman" w:cs="Times New Roman"/>
          <w:iCs/>
          <w:sz w:val="24"/>
          <w:szCs w:val="24"/>
        </w:rPr>
        <w:t xml:space="preserve"> in PAH at different stages of the disease.</w:t>
      </w:r>
      <w:r w:rsidR="003A4F8A">
        <w:rPr>
          <w:rFonts w:ascii="Times New Roman" w:eastAsia="Times New Roman" w:hAnsi="Times New Roman" w:cs="Times New Roman"/>
          <w:iCs/>
          <w:sz w:val="24"/>
          <w:szCs w:val="24"/>
        </w:rPr>
        <w:t xml:space="preserve"> </w:t>
      </w:r>
      <w:bookmarkEnd w:id="25"/>
    </w:p>
    <w:p w14:paraId="13CF11D9" w14:textId="002ABB6D" w:rsidR="00840D4D" w:rsidRDefault="003E5EC3" w:rsidP="00E43A93">
      <w:pPr>
        <w:spacing w:line="480" w:lineRule="auto"/>
        <w:jc w:val="both"/>
        <w:rPr>
          <w:rFonts w:ascii="Times New Roman" w:hAnsi="Times New Roman" w:cs="Times New Roman"/>
          <w:iCs/>
          <w:sz w:val="24"/>
          <w:szCs w:val="24"/>
        </w:rPr>
      </w:pPr>
      <w:r>
        <w:rPr>
          <w:rFonts w:ascii="Times New Roman" w:hAnsi="Times New Roman" w:cs="Times New Roman"/>
          <w:iCs/>
          <w:sz w:val="24"/>
          <w:szCs w:val="24"/>
        </w:rPr>
        <w:t xml:space="preserve">Our </w:t>
      </w:r>
      <w:r w:rsidR="00C1413F">
        <w:rPr>
          <w:rFonts w:ascii="Times New Roman" w:hAnsi="Times New Roman" w:cs="Times New Roman"/>
          <w:iCs/>
          <w:sz w:val="24"/>
          <w:szCs w:val="24"/>
        </w:rPr>
        <w:t>joint analysis of</w:t>
      </w:r>
      <w:r>
        <w:rPr>
          <w:rFonts w:ascii="Times New Roman" w:hAnsi="Times New Roman" w:cs="Times New Roman"/>
          <w:iCs/>
          <w:sz w:val="24"/>
          <w:szCs w:val="24"/>
        </w:rPr>
        <w:t xml:space="preserve"> Control and PAH</w:t>
      </w:r>
      <w:r w:rsidR="003F21E9">
        <w:rPr>
          <w:rFonts w:ascii="Times New Roman" w:hAnsi="Times New Roman" w:cs="Times New Roman"/>
          <w:iCs/>
          <w:sz w:val="24"/>
          <w:szCs w:val="24"/>
        </w:rPr>
        <w:t>, combining three animal</w:t>
      </w:r>
      <w:r w:rsidR="004D290D">
        <w:rPr>
          <w:rFonts w:ascii="Times New Roman" w:hAnsi="Times New Roman" w:cs="Times New Roman"/>
          <w:iCs/>
          <w:sz w:val="24"/>
          <w:szCs w:val="24"/>
        </w:rPr>
        <w:t>s</w:t>
      </w:r>
      <w:r w:rsidR="003F21E9">
        <w:rPr>
          <w:rFonts w:ascii="Times New Roman" w:hAnsi="Times New Roman" w:cs="Times New Roman"/>
          <w:iCs/>
          <w:sz w:val="24"/>
          <w:szCs w:val="24"/>
        </w:rPr>
        <w:t xml:space="preserve"> per group,</w:t>
      </w:r>
      <w:r w:rsidR="003D4E04">
        <w:rPr>
          <w:rFonts w:ascii="Times New Roman" w:hAnsi="Times New Roman" w:cs="Times New Roman"/>
          <w:iCs/>
          <w:sz w:val="24"/>
          <w:szCs w:val="24"/>
        </w:rPr>
        <w:t xml:space="preserve"> revealed </w:t>
      </w:r>
      <w:r w:rsidR="00AF7ACE">
        <w:rPr>
          <w:rFonts w:ascii="Times New Roman" w:hAnsi="Times New Roman" w:cs="Times New Roman"/>
          <w:iCs/>
          <w:sz w:val="24"/>
          <w:szCs w:val="24"/>
        </w:rPr>
        <w:t>222 DEGs</w:t>
      </w:r>
      <w:r w:rsidR="003D4E04">
        <w:rPr>
          <w:rFonts w:ascii="Times New Roman" w:hAnsi="Times New Roman" w:cs="Times New Roman"/>
          <w:iCs/>
          <w:sz w:val="24"/>
          <w:szCs w:val="24"/>
        </w:rPr>
        <w:t xml:space="preserve"> across the 5 vessel</w:t>
      </w:r>
      <w:r w:rsidR="00761557">
        <w:rPr>
          <w:rFonts w:ascii="Times New Roman" w:hAnsi="Times New Roman" w:cs="Times New Roman"/>
          <w:iCs/>
          <w:sz w:val="24"/>
          <w:szCs w:val="24"/>
        </w:rPr>
        <w:t xml:space="preserve"> </w:t>
      </w:r>
      <w:r w:rsidR="003D4E04">
        <w:rPr>
          <w:rFonts w:ascii="Times New Roman" w:hAnsi="Times New Roman" w:cs="Times New Roman"/>
          <w:iCs/>
          <w:sz w:val="24"/>
          <w:szCs w:val="24"/>
        </w:rPr>
        <w:t>type EC</w:t>
      </w:r>
      <w:r w:rsidR="005C176F">
        <w:rPr>
          <w:rFonts w:ascii="Times New Roman" w:hAnsi="Times New Roman" w:cs="Times New Roman"/>
          <w:iCs/>
          <w:sz w:val="24"/>
          <w:szCs w:val="24"/>
        </w:rPr>
        <w:t xml:space="preserve"> cluster</w:t>
      </w:r>
      <w:r w:rsidR="003D4E04">
        <w:rPr>
          <w:rFonts w:ascii="Times New Roman" w:hAnsi="Times New Roman" w:cs="Times New Roman"/>
          <w:iCs/>
          <w:sz w:val="24"/>
          <w:szCs w:val="24"/>
        </w:rPr>
        <w:t xml:space="preserve">s. </w:t>
      </w:r>
      <w:r>
        <w:rPr>
          <w:rFonts w:ascii="Times New Roman" w:hAnsi="Times New Roman" w:cs="Times New Roman"/>
          <w:iCs/>
          <w:sz w:val="24"/>
          <w:szCs w:val="24"/>
        </w:rPr>
        <w:t xml:space="preserve">Overall, we found high reproducibility across replicates </w:t>
      </w:r>
      <w:r w:rsidR="00EF6B7A">
        <w:rPr>
          <w:rFonts w:ascii="Times New Roman" w:hAnsi="Times New Roman" w:cs="Times New Roman"/>
          <w:iCs/>
          <w:sz w:val="24"/>
          <w:szCs w:val="24"/>
        </w:rPr>
        <w:t>even when</w:t>
      </w:r>
      <w:r>
        <w:rPr>
          <w:rFonts w:ascii="Times New Roman" w:hAnsi="Times New Roman" w:cs="Times New Roman"/>
          <w:iCs/>
          <w:sz w:val="24"/>
          <w:szCs w:val="24"/>
        </w:rPr>
        <w:t xml:space="preserve"> integrati</w:t>
      </w:r>
      <w:r w:rsidR="00EF6B7A">
        <w:rPr>
          <w:rFonts w:ascii="Times New Roman" w:hAnsi="Times New Roman" w:cs="Times New Roman"/>
          <w:iCs/>
          <w:sz w:val="24"/>
          <w:szCs w:val="24"/>
        </w:rPr>
        <w:t>ng</w:t>
      </w:r>
      <w:r>
        <w:rPr>
          <w:rFonts w:ascii="Times New Roman" w:hAnsi="Times New Roman" w:cs="Times New Roman"/>
          <w:iCs/>
          <w:sz w:val="24"/>
          <w:szCs w:val="24"/>
        </w:rPr>
        <w:t xml:space="preserve"> two independent experiments</w:t>
      </w:r>
      <w:r w:rsidR="003A4F8A">
        <w:rPr>
          <w:rFonts w:ascii="Times New Roman" w:hAnsi="Times New Roman" w:cs="Times New Roman"/>
          <w:iCs/>
          <w:sz w:val="24"/>
          <w:szCs w:val="24"/>
        </w:rPr>
        <w:t>,</w:t>
      </w:r>
      <w:r w:rsidR="00907F17">
        <w:rPr>
          <w:rFonts w:ascii="Times New Roman" w:hAnsi="Times New Roman" w:cs="Times New Roman"/>
          <w:iCs/>
          <w:sz w:val="24"/>
          <w:szCs w:val="24"/>
        </w:rPr>
        <w:t xml:space="preserve"> and confirmed the regulation of many candidates in additional mouse samples using bulk RNA-seq</w:t>
      </w:r>
      <w:r>
        <w:rPr>
          <w:rFonts w:ascii="Times New Roman" w:hAnsi="Times New Roman" w:cs="Times New Roman"/>
          <w:iCs/>
          <w:sz w:val="24"/>
          <w:szCs w:val="24"/>
        </w:rPr>
        <w:t xml:space="preserve">.  </w:t>
      </w:r>
      <w:r w:rsidR="007533E7">
        <w:rPr>
          <w:rFonts w:ascii="Times New Roman" w:hAnsi="Times New Roman" w:cs="Times New Roman"/>
          <w:iCs/>
          <w:sz w:val="24"/>
          <w:szCs w:val="24"/>
        </w:rPr>
        <w:t xml:space="preserve">DEGs showing </w:t>
      </w:r>
      <w:r w:rsidR="003A4F8A">
        <w:rPr>
          <w:rFonts w:ascii="Times New Roman" w:hAnsi="Times New Roman" w:cs="Times New Roman"/>
          <w:iCs/>
          <w:sz w:val="24"/>
          <w:szCs w:val="24"/>
        </w:rPr>
        <w:t>inter-individual</w:t>
      </w:r>
      <w:r w:rsidR="004B3D86">
        <w:rPr>
          <w:rFonts w:ascii="Times New Roman" w:hAnsi="Times New Roman" w:cs="Times New Roman"/>
          <w:iCs/>
          <w:sz w:val="24"/>
          <w:szCs w:val="24"/>
        </w:rPr>
        <w:t xml:space="preserve"> </w:t>
      </w:r>
      <w:r>
        <w:rPr>
          <w:rFonts w:ascii="Times New Roman" w:hAnsi="Times New Roman" w:cs="Times New Roman"/>
          <w:iCs/>
          <w:sz w:val="24"/>
          <w:szCs w:val="24"/>
        </w:rPr>
        <w:t>difference</w:t>
      </w:r>
      <w:r w:rsidR="002F3DE8">
        <w:rPr>
          <w:rFonts w:ascii="Times New Roman" w:hAnsi="Times New Roman" w:cs="Times New Roman"/>
          <w:iCs/>
          <w:sz w:val="24"/>
          <w:szCs w:val="24"/>
        </w:rPr>
        <w:t>s</w:t>
      </w:r>
      <w:r>
        <w:rPr>
          <w:rFonts w:ascii="Times New Roman" w:hAnsi="Times New Roman" w:cs="Times New Roman"/>
          <w:iCs/>
          <w:sz w:val="24"/>
          <w:szCs w:val="24"/>
        </w:rPr>
        <w:t xml:space="preserve"> </w:t>
      </w:r>
      <w:r w:rsidR="003A4F8A">
        <w:rPr>
          <w:rFonts w:ascii="Times New Roman" w:hAnsi="Times New Roman" w:cs="Times New Roman"/>
          <w:iCs/>
          <w:sz w:val="24"/>
          <w:szCs w:val="24"/>
        </w:rPr>
        <w:t>in PAH mouse</w:t>
      </w:r>
      <w:r w:rsidR="007533E7">
        <w:rPr>
          <w:rFonts w:ascii="Times New Roman" w:hAnsi="Times New Roman" w:cs="Times New Roman"/>
          <w:iCs/>
          <w:sz w:val="24"/>
          <w:szCs w:val="24"/>
        </w:rPr>
        <w:t xml:space="preserve"> </w:t>
      </w:r>
      <w:proofErr w:type="spellStart"/>
      <w:r w:rsidR="007533E7">
        <w:rPr>
          <w:rFonts w:ascii="Times New Roman" w:hAnsi="Times New Roman" w:cs="Times New Roman"/>
          <w:iCs/>
          <w:sz w:val="24"/>
          <w:szCs w:val="24"/>
        </w:rPr>
        <w:t>scRNA-seq</w:t>
      </w:r>
      <w:proofErr w:type="spellEnd"/>
      <w:r w:rsidR="003A4F8A">
        <w:rPr>
          <w:rFonts w:ascii="Times New Roman" w:hAnsi="Times New Roman" w:cs="Times New Roman"/>
          <w:iCs/>
          <w:sz w:val="24"/>
          <w:szCs w:val="24"/>
        </w:rPr>
        <w:t xml:space="preserve"> included four </w:t>
      </w:r>
      <w:r w:rsidR="003D4E04">
        <w:rPr>
          <w:rFonts w:ascii="Times New Roman" w:hAnsi="Times New Roman" w:cs="Times New Roman"/>
          <w:iCs/>
          <w:sz w:val="24"/>
          <w:szCs w:val="24"/>
        </w:rPr>
        <w:t xml:space="preserve">direct targets of the transcription factor </w:t>
      </w:r>
      <w:r w:rsidR="00F368A8">
        <w:rPr>
          <w:rFonts w:ascii="Times New Roman" w:hAnsi="Times New Roman" w:cs="Times New Roman"/>
          <w:iCs/>
          <w:sz w:val="24"/>
          <w:szCs w:val="24"/>
        </w:rPr>
        <w:t>AhR</w:t>
      </w:r>
      <w:r w:rsidR="00F368A8">
        <w:rPr>
          <w:rFonts w:ascii="Times New Roman" w:hAnsi="Times New Roman" w:cs="Times New Roman"/>
          <w:iCs/>
          <w:sz w:val="24"/>
          <w:szCs w:val="24"/>
        </w:rPr>
        <w:fldChar w:fldCharType="begin">
          <w:fldData xml:space="preserve">PEVuZE5vdGU+PENpdGU+PEF1dGhvcj5EaWV0cmljaDwvQXV0aG9yPjxZZWFyPjIwMTY8L1llYXI+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</w:fldData>
        </w:fldChar>
      </w:r>
      <w:r w:rsidR="004A03E8">
        <w:rPr>
          <w:rFonts w:ascii="Times New Roman" w:hAnsi="Times New Roman" w:cs="Times New Roman"/>
          <w:iCs/>
          <w:sz w:val="24"/>
          <w:szCs w:val="24"/>
        </w:rPr>
        <w:instrText xml:space="preserve"> ADDIN EN.CITE </w:instrText>
      </w:r>
      <w:r w:rsidR="004A03E8">
        <w:rPr>
          <w:rFonts w:ascii="Times New Roman" w:hAnsi="Times New Roman" w:cs="Times New Roman"/>
          <w:iCs/>
          <w:sz w:val="24"/>
          <w:szCs w:val="24"/>
        </w:rPr>
        <w:fldChar w:fldCharType="begin">
          <w:fldData xml:space="preserve">PEVuZE5vdGU+PENpdGU+PEF1dGhvcj5EaWV0cmljaDwvQXV0aG9yPjxZZWFyPjIwMTY8L1llYXI+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</w:fldData>
        </w:fldChar>
      </w:r>
      <w:r w:rsidR="004A03E8">
        <w:rPr>
          <w:rFonts w:ascii="Times New Roman" w:hAnsi="Times New Roman" w:cs="Times New Roman"/>
          <w:iCs/>
          <w:sz w:val="24"/>
          <w:szCs w:val="24"/>
        </w:rPr>
        <w:instrText xml:space="preserve"> ADDIN EN.CITE.DATA </w:instrText>
      </w:r>
      <w:r w:rsidR="004A03E8">
        <w:rPr>
          <w:rFonts w:ascii="Times New Roman" w:hAnsi="Times New Roman" w:cs="Times New Roman"/>
          <w:iCs/>
          <w:sz w:val="24"/>
          <w:szCs w:val="24"/>
        </w:rPr>
      </w:r>
      <w:r w:rsidR="004A03E8">
        <w:rPr>
          <w:rFonts w:ascii="Times New Roman" w:hAnsi="Times New Roman" w:cs="Times New Roman"/>
          <w:iCs/>
          <w:sz w:val="24"/>
          <w:szCs w:val="24"/>
        </w:rPr>
        <w:fldChar w:fldCharType="end"/>
      </w:r>
      <w:r w:rsidR="00F368A8">
        <w:rPr>
          <w:rFonts w:ascii="Times New Roman" w:hAnsi="Times New Roman" w:cs="Times New Roman"/>
          <w:iCs/>
          <w:sz w:val="24"/>
          <w:szCs w:val="24"/>
        </w:rPr>
      </w:r>
      <w:r w:rsidR="00F368A8">
        <w:rPr>
          <w:rFonts w:ascii="Times New Roman" w:hAnsi="Times New Roman" w:cs="Times New Roman"/>
          <w:iCs/>
          <w:sz w:val="24"/>
          <w:szCs w:val="24"/>
        </w:rPr>
        <w:fldChar w:fldCharType="separate"/>
      </w:r>
      <w:r w:rsidR="004A03E8" w:rsidRPr="004A03E8">
        <w:rPr>
          <w:rFonts w:ascii="Times New Roman" w:hAnsi="Times New Roman" w:cs="Times New Roman"/>
          <w:iCs/>
          <w:noProof/>
          <w:sz w:val="24"/>
          <w:szCs w:val="24"/>
          <w:vertAlign w:val="superscript"/>
        </w:rPr>
        <w:t>36, 37</w:t>
      </w:r>
      <w:r w:rsidR="00F368A8">
        <w:rPr>
          <w:rFonts w:ascii="Times New Roman" w:hAnsi="Times New Roman" w:cs="Times New Roman"/>
          <w:iCs/>
          <w:sz w:val="24"/>
          <w:szCs w:val="24"/>
        </w:rPr>
        <w:fldChar w:fldCharType="end"/>
      </w:r>
      <w:r w:rsidR="00B006B7">
        <w:rPr>
          <w:rFonts w:ascii="Times New Roman" w:hAnsi="Times New Roman" w:cs="Times New Roman"/>
          <w:iCs/>
          <w:sz w:val="24"/>
          <w:szCs w:val="24"/>
        </w:rPr>
        <w:t xml:space="preserve"> such as </w:t>
      </w:r>
      <w:r w:rsidR="00B006B7" w:rsidRPr="00AB43A9">
        <w:rPr>
          <w:rFonts w:ascii="Times New Roman" w:hAnsi="Times New Roman" w:cs="Times New Roman"/>
          <w:i/>
          <w:sz w:val="24"/>
          <w:szCs w:val="24"/>
        </w:rPr>
        <w:t>Cyp1a1</w:t>
      </w:r>
      <w:r w:rsidR="00B006B7">
        <w:rPr>
          <w:rFonts w:ascii="Times New Roman" w:hAnsi="Times New Roman" w:cs="Times New Roman"/>
          <w:iCs/>
          <w:sz w:val="24"/>
          <w:szCs w:val="24"/>
        </w:rPr>
        <w:t xml:space="preserve"> and </w:t>
      </w:r>
      <w:r w:rsidR="00B006B7" w:rsidRPr="00AB43A9">
        <w:rPr>
          <w:rFonts w:ascii="Times New Roman" w:hAnsi="Times New Roman" w:cs="Times New Roman"/>
          <w:i/>
          <w:sz w:val="24"/>
          <w:szCs w:val="24"/>
        </w:rPr>
        <w:t>Cyp1b1</w:t>
      </w:r>
      <w:r w:rsidR="003C50E0">
        <w:rPr>
          <w:rFonts w:ascii="Times New Roman" w:hAnsi="Times New Roman" w:cs="Times New Roman"/>
          <w:iCs/>
          <w:sz w:val="24"/>
          <w:szCs w:val="24"/>
        </w:rPr>
        <w:t xml:space="preserve">, </w:t>
      </w:r>
      <w:r w:rsidR="006D4058">
        <w:rPr>
          <w:rFonts w:ascii="Times New Roman" w:hAnsi="Times New Roman" w:cs="Times New Roman"/>
          <w:iCs/>
          <w:sz w:val="24"/>
          <w:szCs w:val="24"/>
        </w:rPr>
        <w:t>up</w:t>
      </w:r>
      <w:r w:rsidR="003A4F8A">
        <w:rPr>
          <w:rFonts w:ascii="Times New Roman" w:hAnsi="Times New Roman" w:cs="Times New Roman"/>
          <w:iCs/>
          <w:sz w:val="24"/>
          <w:szCs w:val="24"/>
        </w:rPr>
        <w:t>-</w:t>
      </w:r>
      <w:r w:rsidR="006D4058">
        <w:rPr>
          <w:rFonts w:ascii="Times New Roman" w:hAnsi="Times New Roman" w:cs="Times New Roman"/>
          <w:iCs/>
          <w:sz w:val="24"/>
          <w:szCs w:val="24"/>
        </w:rPr>
        <w:t xml:space="preserve">regulated </w:t>
      </w:r>
      <w:r>
        <w:rPr>
          <w:rFonts w:ascii="Times New Roman" w:hAnsi="Times New Roman" w:cs="Times New Roman"/>
          <w:iCs/>
          <w:sz w:val="24"/>
          <w:szCs w:val="24"/>
        </w:rPr>
        <w:t xml:space="preserve">in PAH1 and PAH3 but not PAH2. </w:t>
      </w:r>
      <w:r w:rsidR="003C50E0">
        <w:rPr>
          <w:rFonts w:ascii="Times New Roman" w:hAnsi="Times New Roman" w:cs="Times New Roman"/>
          <w:iCs/>
          <w:sz w:val="24"/>
          <w:szCs w:val="24"/>
        </w:rPr>
        <w:t xml:space="preserve">In the rat </w:t>
      </w:r>
      <w:proofErr w:type="spellStart"/>
      <w:r w:rsidR="003C50E0">
        <w:rPr>
          <w:rFonts w:ascii="Times New Roman" w:hAnsi="Times New Roman" w:cs="Times New Roman"/>
          <w:iCs/>
          <w:sz w:val="24"/>
          <w:szCs w:val="24"/>
        </w:rPr>
        <w:t>SuHx</w:t>
      </w:r>
      <w:proofErr w:type="spellEnd"/>
      <w:r w:rsidR="003C50E0">
        <w:rPr>
          <w:rFonts w:ascii="Times New Roman" w:hAnsi="Times New Roman" w:cs="Times New Roman"/>
          <w:iCs/>
          <w:sz w:val="24"/>
          <w:szCs w:val="24"/>
        </w:rPr>
        <w:t xml:space="preserve"> model, SU5416 </w:t>
      </w:r>
      <w:r w:rsidR="00C1413F">
        <w:rPr>
          <w:rFonts w:ascii="Times New Roman" w:hAnsi="Times New Roman" w:cs="Times New Roman"/>
          <w:iCs/>
          <w:sz w:val="24"/>
          <w:szCs w:val="24"/>
        </w:rPr>
        <w:t xml:space="preserve">may </w:t>
      </w:r>
      <w:r w:rsidR="003C50E0">
        <w:rPr>
          <w:rFonts w:ascii="Times New Roman" w:hAnsi="Times New Roman" w:cs="Times New Roman"/>
          <w:iCs/>
          <w:sz w:val="24"/>
          <w:szCs w:val="24"/>
        </w:rPr>
        <w:t>exacerbate PAH through the activation of AhR</w:t>
      </w:r>
      <w:r w:rsidR="00F368A8">
        <w:rPr>
          <w:rFonts w:ascii="Times New Roman" w:hAnsi="Times New Roman" w:cs="Times New Roman"/>
          <w:iCs/>
          <w:sz w:val="24"/>
          <w:szCs w:val="24"/>
        </w:rPr>
        <w:fldChar w:fldCharType="begin">
          <w:fldData xml:space="preserve">PEVuZE5vdGU+PENpdGU+PEF1dGhvcj5EZWFuPC9BdXRob3I+PFllYXI+MjAxODwvWWVhcj48UmVj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</w:fldData>
        </w:fldChar>
      </w:r>
      <w:r w:rsidR="004A03E8">
        <w:rPr>
          <w:rFonts w:ascii="Times New Roman" w:hAnsi="Times New Roman" w:cs="Times New Roman"/>
          <w:iCs/>
          <w:sz w:val="24"/>
          <w:szCs w:val="24"/>
        </w:rPr>
        <w:instrText xml:space="preserve"> ADDIN EN.CITE </w:instrText>
      </w:r>
      <w:r w:rsidR="004A03E8">
        <w:rPr>
          <w:rFonts w:ascii="Times New Roman" w:hAnsi="Times New Roman" w:cs="Times New Roman"/>
          <w:iCs/>
          <w:sz w:val="24"/>
          <w:szCs w:val="24"/>
        </w:rPr>
        <w:fldChar w:fldCharType="begin">
          <w:fldData xml:space="preserve">PEVuZE5vdGU+PENpdGU+PEF1dGhvcj5EZWFuPC9BdXRob3I+PFllYXI+MjAxODwvWWVhcj48UmVj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</w:fldData>
        </w:fldChar>
      </w:r>
      <w:r w:rsidR="004A03E8">
        <w:rPr>
          <w:rFonts w:ascii="Times New Roman" w:hAnsi="Times New Roman" w:cs="Times New Roman"/>
          <w:iCs/>
          <w:sz w:val="24"/>
          <w:szCs w:val="24"/>
        </w:rPr>
        <w:instrText xml:space="preserve"> ADDIN EN.CITE.DATA </w:instrText>
      </w:r>
      <w:r w:rsidR="004A03E8">
        <w:rPr>
          <w:rFonts w:ascii="Times New Roman" w:hAnsi="Times New Roman" w:cs="Times New Roman"/>
          <w:iCs/>
          <w:sz w:val="24"/>
          <w:szCs w:val="24"/>
        </w:rPr>
      </w:r>
      <w:r w:rsidR="004A03E8">
        <w:rPr>
          <w:rFonts w:ascii="Times New Roman" w:hAnsi="Times New Roman" w:cs="Times New Roman"/>
          <w:iCs/>
          <w:sz w:val="24"/>
          <w:szCs w:val="24"/>
        </w:rPr>
        <w:fldChar w:fldCharType="end"/>
      </w:r>
      <w:r w:rsidR="00F368A8">
        <w:rPr>
          <w:rFonts w:ascii="Times New Roman" w:hAnsi="Times New Roman" w:cs="Times New Roman"/>
          <w:iCs/>
          <w:sz w:val="24"/>
          <w:szCs w:val="24"/>
        </w:rPr>
      </w:r>
      <w:r w:rsidR="00F368A8">
        <w:rPr>
          <w:rFonts w:ascii="Times New Roman" w:hAnsi="Times New Roman" w:cs="Times New Roman"/>
          <w:iCs/>
          <w:sz w:val="24"/>
          <w:szCs w:val="24"/>
        </w:rPr>
        <w:fldChar w:fldCharType="separate"/>
      </w:r>
      <w:r w:rsidR="004A03E8" w:rsidRPr="004A03E8">
        <w:rPr>
          <w:rFonts w:ascii="Times New Roman" w:hAnsi="Times New Roman" w:cs="Times New Roman"/>
          <w:iCs/>
          <w:noProof/>
          <w:sz w:val="24"/>
          <w:szCs w:val="24"/>
          <w:vertAlign w:val="superscript"/>
        </w:rPr>
        <w:t>38</w:t>
      </w:r>
      <w:r w:rsidR="00F368A8">
        <w:rPr>
          <w:rFonts w:ascii="Times New Roman" w:hAnsi="Times New Roman" w:cs="Times New Roman"/>
          <w:iCs/>
          <w:sz w:val="24"/>
          <w:szCs w:val="24"/>
        </w:rPr>
        <w:fldChar w:fldCharType="end"/>
      </w:r>
      <w:r w:rsidR="00F368A8">
        <w:rPr>
          <w:rFonts w:ascii="Times New Roman" w:hAnsi="Times New Roman" w:cs="Times New Roman"/>
          <w:iCs/>
          <w:sz w:val="24"/>
          <w:szCs w:val="24"/>
        </w:rPr>
        <w:t>,</w:t>
      </w:r>
      <w:r w:rsidR="003C50E0">
        <w:rPr>
          <w:rFonts w:ascii="Times New Roman" w:hAnsi="Times New Roman" w:cs="Times New Roman"/>
          <w:iCs/>
          <w:sz w:val="24"/>
          <w:szCs w:val="24"/>
        </w:rPr>
        <w:t xml:space="preserve"> </w:t>
      </w:r>
      <w:r>
        <w:rPr>
          <w:rFonts w:ascii="Times New Roman" w:hAnsi="Times New Roman" w:cs="Times New Roman"/>
          <w:iCs/>
          <w:sz w:val="24"/>
          <w:szCs w:val="24"/>
        </w:rPr>
        <w:t>suggest</w:t>
      </w:r>
      <w:r w:rsidR="006D4058">
        <w:rPr>
          <w:rFonts w:ascii="Times New Roman" w:hAnsi="Times New Roman" w:cs="Times New Roman"/>
          <w:iCs/>
          <w:sz w:val="24"/>
          <w:szCs w:val="24"/>
        </w:rPr>
        <w:t>ing</w:t>
      </w:r>
      <w:r>
        <w:rPr>
          <w:rFonts w:ascii="Times New Roman" w:hAnsi="Times New Roman" w:cs="Times New Roman"/>
          <w:iCs/>
          <w:sz w:val="24"/>
          <w:szCs w:val="24"/>
        </w:rPr>
        <w:t xml:space="preserve"> that PAH2 </w:t>
      </w:r>
      <w:r w:rsidR="003A4F8A">
        <w:rPr>
          <w:rFonts w:ascii="Times New Roman" w:hAnsi="Times New Roman" w:cs="Times New Roman"/>
          <w:iCs/>
          <w:sz w:val="24"/>
          <w:szCs w:val="24"/>
        </w:rPr>
        <w:t>had a reduced response</w:t>
      </w:r>
      <w:r w:rsidR="003D4E04">
        <w:rPr>
          <w:rFonts w:ascii="Times New Roman" w:hAnsi="Times New Roman" w:cs="Times New Roman"/>
          <w:iCs/>
          <w:sz w:val="24"/>
          <w:szCs w:val="24"/>
        </w:rPr>
        <w:t xml:space="preserve"> to </w:t>
      </w:r>
      <w:r w:rsidR="00F368A8">
        <w:rPr>
          <w:rFonts w:ascii="Times New Roman" w:hAnsi="Times New Roman" w:cs="Times New Roman"/>
          <w:iCs/>
          <w:sz w:val="24"/>
          <w:szCs w:val="24"/>
        </w:rPr>
        <w:t>SU5416</w:t>
      </w:r>
      <w:r w:rsidR="003D4E04">
        <w:rPr>
          <w:rFonts w:ascii="Times New Roman" w:hAnsi="Times New Roman" w:cs="Times New Roman"/>
          <w:iCs/>
          <w:sz w:val="24"/>
          <w:szCs w:val="24"/>
        </w:rPr>
        <w:t xml:space="preserve"> treatment</w:t>
      </w:r>
      <w:r>
        <w:rPr>
          <w:rFonts w:ascii="Times New Roman" w:hAnsi="Times New Roman" w:cs="Times New Roman"/>
          <w:iCs/>
          <w:sz w:val="24"/>
          <w:szCs w:val="24"/>
        </w:rPr>
        <w:t xml:space="preserve">. </w:t>
      </w:r>
      <w:r w:rsidR="00F368A8">
        <w:rPr>
          <w:rFonts w:ascii="Times New Roman" w:hAnsi="Times New Roman" w:cs="Times New Roman"/>
          <w:iCs/>
          <w:sz w:val="24"/>
          <w:szCs w:val="24"/>
        </w:rPr>
        <w:t xml:space="preserve">All three PAH </w:t>
      </w:r>
      <w:r w:rsidR="00F368A8">
        <w:rPr>
          <w:rFonts w:ascii="Times New Roman" w:hAnsi="Times New Roman" w:cs="Times New Roman"/>
          <w:iCs/>
          <w:sz w:val="24"/>
          <w:szCs w:val="24"/>
        </w:rPr>
        <w:lastRenderedPageBreak/>
        <w:t xml:space="preserve">mice showed </w:t>
      </w:r>
      <w:r w:rsidR="00A31BD7">
        <w:rPr>
          <w:rFonts w:ascii="Times New Roman" w:hAnsi="Times New Roman" w:cs="Times New Roman"/>
          <w:iCs/>
          <w:sz w:val="24"/>
          <w:szCs w:val="24"/>
        </w:rPr>
        <w:t xml:space="preserve">comparable </w:t>
      </w:r>
      <w:r w:rsidR="00F368A8">
        <w:rPr>
          <w:rFonts w:ascii="Times New Roman" w:hAnsi="Times New Roman" w:cs="Times New Roman"/>
          <w:iCs/>
          <w:sz w:val="24"/>
          <w:szCs w:val="24"/>
        </w:rPr>
        <w:t>RV</w:t>
      </w:r>
      <w:r w:rsidR="00AF7ACE">
        <w:rPr>
          <w:rFonts w:ascii="Times New Roman" w:hAnsi="Times New Roman" w:cs="Times New Roman"/>
          <w:iCs/>
          <w:sz w:val="24"/>
          <w:szCs w:val="24"/>
        </w:rPr>
        <w:t>S</w:t>
      </w:r>
      <w:r w:rsidR="00F368A8">
        <w:rPr>
          <w:rFonts w:ascii="Times New Roman" w:hAnsi="Times New Roman" w:cs="Times New Roman"/>
          <w:iCs/>
          <w:sz w:val="24"/>
          <w:szCs w:val="24"/>
        </w:rPr>
        <w:t>P and right ventricular hypertrophy, indicating that</w:t>
      </w:r>
      <w:r w:rsidR="00EF6B7A">
        <w:rPr>
          <w:rFonts w:ascii="Times New Roman" w:hAnsi="Times New Roman" w:cs="Times New Roman"/>
          <w:iCs/>
          <w:sz w:val="24"/>
          <w:szCs w:val="24"/>
        </w:rPr>
        <w:t xml:space="preserve"> the</w:t>
      </w:r>
      <w:r w:rsidR="00F368A8">
        <w:rPr>
          <w:rFonts w:ascii="Times New Roman" w:hAnsi="Times New Roman" w:cs="Times New Roman"/>
          <w:iCs/>
          <w:sz w:val="24"/>
          <w:szCs w:val="24"/>
        </w:rPr>
        <w:t xml:space="preserve"> </w:t>
      </w:r>
      <w:proofErr w:type="spellStart"/>
      <w:r w:rsidR="00F368A8">
        <w:rPr>
          <w:rFonts w:ascii="Times New Roman" w:hAnsi="Times New Roman" w:cs="Times New Roman"/>
          <w:iCs/>
          <w:sz w:val="24"/>
          <w:szCs w:val="24"/>
        </w:rPr>
        <w:t>AhR</w:t>
      </w:r>
      <w:proofErr w:type="spellEnd"/>
      <w:r w:rsidR="00F368A8">
        <w:rPr>
          <w:rFonts w:ascii="Times New Roman" w:hAnsi="Times New Roman" w:cs="Times New Roman"/>
          <w:iCs/>
          <w:sz w:val="24"/>
          <w:szCs w:val="24"/>
        </w:rPr>
        <w:t xml:space="preserve"> pathway is not necessary to induce PAH but </w:t>
      </w:r>
      <w:r w:rsidR="00C1413F">
        <w:rPr>
          <w:rFonts w:ascii="Times New Roman" w:hAnsi="Times New Roman" w:cs="Times New Roman"/>
          <w:iCs/>
          <w:sz w:val="24"/>
          <w:szCs w:val="24"/>
        </w:rPr>
        <w:t xml:space="preserve">may </w:t>
      </w:r>
      <w:r w:rsidR="00F368A8">
        <w:rPr>
          <w:rFonts w:ascii="Times New Roman" w:hAnsi="Times New Roman" w:cs="Times New Roman"/>
          <w:iCs/>
          <w:sz w:val="24"/>
          <w:szCs w:val="24"/>
        </w:rPr>
        <w:t xml:space="preserve">contribute to PAH </w:t>
      </w:r>
      <w:r w:rsidR="00C1413F">
        <w:rPr>
          <w:rFonts w:ascii="Times New Roman" w:hAnsi="Times New Roman" w:cs="Times New Roman"/>
          <w:iCs/>
          <w:sz w:val="24"/>
          <w:szCs w:val="24"/>
        </w:rPr>
        <w:t>progression</w:t>
      </w:r>
      <w:r w:rsidR="00EF6B7A">
        <w:rPr>
          <w:rFonts w:ascii="Times New Roman" w:hAnsi="Times New Roman" w:cs="Times New Roman"/>
          <w:iCs/>
          <w:sz w:val="24"/>
          <w:szCs w:val="24"/>
        </w:rPr>
        <w:t>.</w:t>
      </w:r>
      <w:r w:rsidR="00B006B7">
        <w:rPr>
          <w:rFonts w:ascii="Times New Roman" w:hAnsi="Times New Roman" w:cs="Times New Roman"/>
          <w:iCs/>
          <w:sz w:val="24"/>
          <w:szCs w:val="24"/>
        </w:rPr>
        <w:t xml:space="preserve"> In agreement, </w:t>
      </w:r>
      <w:r w:rsidR="00B006B7" w:rsidRPr="00AB43A9">
        <w:rPr>
          <w:rFonts w:ascii="Times New Roman" w:hAnsi="Times New Roman" w:cs="Times New Roman"/>
          <w:i/>
          <w:sz w:val="24"/>
          <w:szCs w:val="24"/>
        </w:rPr>
        <w:t>Cyp1a1</w:t>
      </w:r>
      <w:r w:rsidR="00B006B7">
        <w:rPr>
          <w:rFonts w:ascii="Times New Roman" w:hAnsi="Times New Roman" w:cs="Times New Roman"/>
          <w:iCs/>
          <w:sz w:val="24"/>
          <w:szCs w:val="24"/>
        </w:rPr>
        <w:t xml:space="preserve"> and </w:t>
      </w:r>
      <w:r w:rsidR="00B006B7" w:rsidRPr="00AB43A9">
        <w:rPr>
          <w:rFonts w:ascii="Times New Roman" w:hAnsi="Times New Roman" w:cs="Times New Roman"/>
          <w:i/>
          <w:sz w:val="24"/>
          <w:szCs w:val="24"/>
        </w:rPr>
        <w:t>Cyp1b1</w:t>
      </w:r>
      <w:r w:rsidR="00B006B7">
        <w:rPr>
          <w:rFonts w:ascii="Times New Roman" w:hAnsi="Times New Roman" w:cs="Times New Roman"/>
          <w:iCs/>
          <w:sz w:val="24"/>
          <w:szCs w:val="24"/>
        </w:rPr>
        <w:t xml:space="preserve"> were found up-regulated in the rat </w:t>
      </w:r>
      <w:proofErr w:type="spellStart"/>
      <w:r w:rsidR="00B006B7">
        <w:rPr>
          <w:rFonts w:ascii="Times New Roman" w:hAnsi="Times New Roman" w:cs="Times New Roman"/>
          <w:iCs/>
          <w:sz w:val="24"/>
          <w:szCs w:val="24"/>
        </w:rPr>
        <w:t>SuHx</w:t>
      </w:r>
      <w:proofErr w:type="spellEnd"/>
      <w:r w:rsidR="00B006B7">
        <w:rPr>
          <w:rFonts w:ascii="Times New Roman" w:hAnsi="Times New Roman" w:cs="Times New Roman"/>
          <w:iCs/>
          <w:sz w:val="24"/>
          <w:szCs w:val="24"/>
        </w:rPr>
        <w:t xml:space="preserve"> </w:t>
      </w:r>
      <w:proofErr w:type="spellStart"/>
      <w:r w:rsidR="00B006B7">
        <w:rPr>
          <w:rFonts w:ascii="Times New Roman" w:hAnsi="Times New Roman" w:cs="Times New Roman"/>
          <w:iCs/>
          <w:sz w:val="24"/>
          <w:szCs w:val="24"/>
        </w:rPr>
        <w:t>scRNA-seq</w:t>
      </w:r>
      <w:proofErr w:type="spellEnd"/>
      <w:r w:rsidR="00B006B7">
        <w:rPr>
          <w:rFonts w:ascii="Times New Roman" w:hAnsi="Times New Roman" w:cs="Times New Roman"/>
          <w:iCs/>
          <w:sz w:val="24"/>
          <w:szCs w:val="24"/>
        </w:rPr>
        <w:t xml:space="preserve"> data but not in the MCT model nor in the huma</w:t>
      </w:r>
      <w:r w:rsidR="00A31BD7">
        <w:rPr>
          <w:rFonts w:ascii="Times New Roman" w:hAnsi="Times New Roman" w:cs="Times New Roman"/>
          <w:iCs/>
          <w:sz w:val="24"/>
          <w:szCs w:val="24"/>
        </w:rPr>
        <w:t>n</w:t>
      </w:r>
      <w:r w:rsidR="00B006B7">
        <w:rPr>
          <w:rFonts w:ascii="Times New Roman" w:hAnsi="Times New Roman" w:cs="Times New Roman"/>
          <w:iCs/>
          <w:sz w:val="24"/>
          <w:szCs w:val="24"/>
        </w:rPr>
        <w:t xml:space="preserve"> IPAH samples.</w:t>
      </w:r>
      <w:r w:rsidR="00712299">
        <w:rPr>
          <w:rFonts w:ascii="Times New Roman" w:hAnsi="Times New Roman" w:cs="Times New Roman"/>
          <w:iCs/>
          <w:sz w:val="24"/>
          <w:szCs w:val="24"/>
        </w:rPr>
        <w:t xml:space="preserve"> </w:t>
      </w:r>
      <w:r w:rsidR="009D399D">
        <w:rPr>
          <w:rFonts w:ascii="Times New Roman" w:hAnsi="Times New Roman" w:cs="Times New Roman"/>
          <w:iCs/>
          <w:sz w:val="24"/>
          <w:szCs w:val="24"/>
        </w:rPr>
        <w:t xml:space="preserve">Further work, including a </w:t>
      </w:r>
      <w:r w:rsidR="004B3D86">
        <w:rPr>
          <w:rFonts w:ascii="Times New Roman" w:hAnsi="Times New Roman" w:cs="Times New Roman"/>
          <w:iCs/>
          <w:sz w:val="24"/>
          <w:szCs w:val="24"/>
        </w:rPr>
        <w:t xml:space="preserve">larger </w:t>
      </w:r>
      <w:r w:rsidR="009D399D">
        <w:rPr>
          <w:rFonts w:ascii="Times New Roman" w:hAnsi="Times New Roman" w:cs="Times New Roman"/>
          <w:iCs/>
          <w:sz w:val="24"/>
          <w:szCs w:val="24"/>
        </w:rPr>
        <w:t>mouse cohort</w:t>
      </w:r>
      <w:r w:rsidR="00840D4D">
        <w:rPr>
          <w:rFonts w:ascii="Times New Roman" w:hAnsi="Times New Roman" w:cs="Times New Roman"/>
          <w:iCs/>
          <w:sz w:val="24"/>
          <w:szCs w:val="24"/>
        </w:rPr>
        <w:t xml:space="preserve"> and more in-depth phenotypic characterisation</w:t>
      </w:r>
      <w:r w:rsidR="009D399D">
        <w:rPr>
          <w:rFonts w:ascii="Times New Roman" w:hAnsi="Times New Roman" w:cs="Times New Roman"/>
          <w:iCs/>
          <w:sz w:val="24"/>
          <w:szCs w:val="24"/>
        </w:rPr>
        <w:t xml:space="preserve">, </w:t>
      </w:r>
      <w:r w:rsidR="00840D4D">
        <w:rPr>
          <w:rFonts w:ascii="Times New Roman" w:hAnsi="Times New Roman" w:cs="Times New Roman"/>
          <w:iCs/>
          <w:sz w:val="24"/>
          <w:szCs w:val="24"/>
        </w:rPr>
        <w:t xml:space="preserve">is required to dissect the contribution of </w:t>
      </w:r>
      <w:r w:rsidR="00F368A8">
        <w:rPr>
          <w:rFonts w:ascii="Times New Roman" w:hAnsi="Times New Roman" w:cs="Times New Roman"/>
          <w:iCs/>
          <w:sz w:val="24"/>
          <w:szCs w:val="24"/>
        </w:rPr>
        <w:t>SU</w:t>
      </w:r>
      <w:r w:rsidR="00840D4D">
        <w:rPr>
          <w:rFonts w:ascii="Times New Roman" w:hAnsi="Times New Roman" w:cs="Times New Roman"/>
          <w:iCs/>
          <w:sz w:val="24"/>
          <w:szCs w:val="24"/>
        </w:rPr>
        <w:t xml:space="preserve">5416 versus hypoxia </w:t>
      </w:r>
      <w:r w:rsidR="00581C99">
        <w:rPr>
          <w:rFonts w:ascii="Times New Roman" w:hAnsi="Times New Roman" w:cs="Times New Roman"/>
          <w:iCs/>
          <w:sz w:val="24"/>
          <w:szCs w:val="24"/>
        </w:rPr>
        <w:t>in</w:t>
      </w:r>
      <w:r w:rsidR="00840D4D">
        <w:rPr>
          <w:rFonts w:ascii="Times New Roman" w:hAnsi="Times New Roman" w:cs="Times New Roman"/>
          <w:iCs/>
          <w:sz w:val="24"/>
          <w:szCs w:val="24"/>
        </w:rPr>
        <w:t xml:space="preserve"> PAH phenotypes.</w:t>
      </w:r>
    </w:p>
    <w:p w14:paraId="1FE0D4CE" w14:textId="56AE7E73" w:rsidR="00A02F91" w:rsidRDefault="00D2092F" w:rsidP="00E43A93">
      <w:pPr>
        <w:spacing w:line="480" w:lineRule="auto"/>
        <w:jc w:val="both"/>
        <w:rPr>
          <w:rFonts w:ascii="Times New Roman" w:hAnsi="Times New Roman" w:cs="Times New Roman"/>
          <w:sz w:val="24"/>
          <w:szCs w:val="24"/>
        </w:rPr>
      </w:pPr>
      <w:r>
        <w:rPr>
          <w:rFonts w:ascii="Times New Roman" w:hAnsi="Times New Roman" w:cs="Times New Roman"/>
          <w:iCs/>
          <w:sz w:val="24"/>
          <w:szCs w:val="24"/>
        </w:rPr>
        <w:t xml:space="preserve">The </w:t>
      </w:r>
      <w:r w:rsidR="004D290D">
        <w:rPr>
          <w:rFonts w:ascii="Times New Roman" w:hAnsi="Times New Roman" w:cs="Times New Roman"/>
          <w:iCs/>
          <w:sz w:val="24"/>
          <w:szCs w:val="24"/>
        </w:rPr>
        <w:t xml:space="preserve">largest </w:t>
      </w:r>
      <w:r w:rsidR="00FA6B95">
        <w:rPr>
          <w:rFonts w:ascii="Times New Roman" w:hAnsi="Times New Roman" w:cs="Times New Roman"/>
          <w:iCs/>
          <w:sz w:val="24"/>
          <w:szCs w:val="24"/>
        </w:rPr>
        <w:t>change</w:t>
      </w:r>
      <w:r>
        <w:rPr>
          <w:rFonts w:ascii="Times New Roman" w:hAnsi="Times New Roman" w:cs="Times New Roman"/>
          <w:iCs/>
          <w:sz w:val="24"/>
          <w:szCs w:val="24"/>
        </w:rPr>
        <w:t xml:space="preserve"> in PAH was the </w:t>
      </w:r>
      <w:r w:rsidR="00DA4E0F">
        <w:rPr>
          <w:rFonts w:ascii="Times New Roman" w:hAnsi="Times New Roman" w:cs="Times New Roman"/>
          <w:sz w:val="24"/>
          <w:szCs w:val="24"/>
        </w:rPr>
        <w:t xml:space="preserve">upregulation of </w:t>
      </w:r>
      <w:r w:rsidR="00C1413F">
        <w:rPr>
          <w:rFonts w:ascii="Times New Roman" w:hAnsi="Times New Roman" w:cs="Times New Roman"/>
          <w:sz w:val="24"/>
          <w:szCs w:val="24"/>
        </w:rPr>
        <w:t xml:space="preserve">MHC-II </w:t>
      </w:r>
      <w:r w:rsidR="00DA4E0F">
        <w:rPr>
          <w:rFonts w:ascii="Times New Roman" w:hAnsi="Times New Roman" w:cs="Times New Roman"/>
          <w:sz w:val="24"/>
          <w:szCs w:val="24"/>
        </w:rPr>
        <w:t>genes</w:t>
      </w:r>
      <w:r>
        <w:rPr>
          <w:rFonts w:ascii="Times New Roman" w:hAnsi="Times New Roman" w:cs="Times New Roman"/>
          <w:sz w:val="24"/>
          <w:szCs w:val="24"/>
        </w:rPr>
        <w:t>, affecting</w:t>
      </w:r>
      <w:r w:rsidR="00AF7ACE">
        <w:rPr>
          <w:rFonts w:ascii="Times New Roman" w:hAnsi="Times New Roman" w:cs="Times New Roman"/>
          <w:sz w:val="24"/>
          <w:szCs w:val="24"/>
        </w:rPr>
        <w:t xml:space="preserve"> all ECs and</w:t>
      </w:r>
      <w:r>
        <w:rPr>
          <w:rFonts w:ascii="Times New Roman" w:hAnsi="Times New Roman" w:cs="Times New Roman"/>
          <w:sz w:val="24"/>
          <w:szCs w:val="24"/>
        </w:rPr>
        <w:t xml:space="preserve"> </w:t>
      </w:r>
      <w:r w:rsidR="00C95CF4">
        <w:rPr>
          <w:rFonts w:ascii="Times New Roman" w:hAnsi="Times New Roman" w:cs="Times New Roman"/>
          <w:sz w:val="24"/>
          <w:szCs w:val="24"/>
        </w:rPr>
        <w:t xml:space="preserve">particularly Artery and </w:t>
      </w:r>
      <w:proofErr w:type="spellStart"/>
      <w:r w:rsidR="002753D5">
        <w:rPr>
          <w:rFonts w:ascii="Times New Roman" w:hAnsi="Times New Roman" w:cs="Times New Roman"/>
          <w:sz w:val="24"/>
          <w:szCs w:val="24"/>
        </w:rPr>
        <w:t>CapillaryA</w:t>
      </w:r>
      <w:proofErr w:type="spellEnd"/>
      <w:r w:rsidR="00C95CF4">
        <w:rPr>
          <w:rFonts w:ascii="Times New Roman" w:hAnsi="Times New Roman" w:cs="Times New Roman"/>
          <w:sz w:val="24"/>
          <w:szCs w:val="24"/>
        </w:rPr>
        <w:t xml:space="preserve"> ECs</w:t>
      </w:r>
      <w:r w:rsidR="00F059A3">
        <w:rPr>
          <w:rFonts w:ascii="Times New Roman" w:hAnsi="Times New Roman" w:cs="Times New Roman"/>
          <w:sz w:val="24"/>
          <w:szCs w:val="24"/>
        </w:rPr>
        <w:t xml:space="preserve"> (Figure 4)</w:t>
      </w:r>
      <w:r w:rsidR="00C95CF4">
        <w:rPr>
          <w:rFonts w:ascii="Times New Roman" w:hAnsi="Times New Roman" w:cs="Times New Roman"/>
          <w:sz w:val="24"/>
          <w:szCs w:val="24"/>
        </w:rPr>
        <w:t>.</w:t>
      </w:r>
      <w:r>
        <w:rPr>
          <w:rFonts w:ascii="Times New Roman" w:hAnsi="Times New Roman" w:cs="Times New Roman"/>
          <w:sz w:val="24"/>
          <w:szCs w:val="24"/>
        </w:rPr>
        <w:t xml:space="preserve"> </w:t>
      </w:r>
      <w:r w:rsidR="00DA4E0F">
        <w:rPr>
          <w:rFonts w:ascii="Times New Roman" w:hAnsi="Times New Roman" w:cs="Times New Roman"/>
          <w:sz w:val="24"/>
          <w:szCs w:val="24"/>
        </w:rPr>
        <w:t xml:space="preserve">MHC-II </w:t>
      </w:r>
      <w:r w:rsidR="001163C4">
        <w:rPr>
          <w:rFonts w:ascii="Times New Roman" w:hAnsi="Times New Roman" w:cs="Times New Roman"/>
          <w:sz w:val="24"/>
          <w:szCs w:val="24"/>
        </w:rPr>
        <w:t>genes</w:t>
      </w:r>
      <w:r w:rsidR="004D270A">
        <w:rPr>
          <w:rFonts w:ascii="Times New Roman" w:hAnsi="Times New Roman" w:cs="Times New Roman"/>
          <w:sz w:val="24"/>
          <w:szCs w:val="24"/>
        </w:rPr>
        <w:t xml:space="preserve"> are expressed by professional antigen-presenting cells</w:t>
      </w:r>
      <w:r w:rsidR="004D270A">
        <w:rPr>
          <w:rFonts w:ascii="Times New Roman" w:hAnsi="Times New Roman" w:cs="Times New Roman"/>
          <w:sz w:val="24"/>
          <w:szCs w:val="24"/>
        </w:rPr>
        <w:fldChar w:fldCharType="begin">
          <w:fldData xml:space="preserve">PEVuZE5vdGU+PENpdGU+PEF1dGhvcj5Sb2NrPC9BdXRob3I+PFllYXI+MjAxNjwvWWVhcj48UmVj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PEVuZE5vdGU+PENpdGU+PEF1dGhvcj5Sb2NrPC9BdXRob3I+PFllYXI+MjAxNjwvWWVhcj48UmVj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4D270A">
        <w:rPr>
          <w:rFonts w:ascii="Times New Roman" w:hAnsi="Times New Roman" w:cs="Times New Roman"/>
          <w:sz w:val="24"/>
          <w:szCs w:val="24"/>
        </w:rPr>
      </w:r>
      <w:r w:rsidR="004D270A">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39</w:t>
      </w:r>
      <w:r w:rsidR="004D270A">
        <w:rPr>
          <w:rFonts w:ascii="Times New Roman" w:hAnsi="Times New Roman" w:cs="Times New Roman"/>
          <w:sz w:val="24"/>
          <w:szCs w:val="24"/>
        </w:rPr>
        <w:fldChar w:fldCharType="end"/>
      </w:r>
      <w:r w:rsidR="004D270A">
        <w:rPr>
          <w:rFonts w:ascii="Times New Roman" w:hAnsi="Times New Roman" w:cs="Times New Roman"/>
          <w:sz w:val="24"/>
          <w:szCs w:val="24"/>
        </w:rPr>
        <w:t xml:space="preserve"> </w:t>
      </w:r>
      <w:r w:rsidR="00C1413F">
        <w:rPr>
          <w:rFonts w:ascii="Times New Roman" w:hAnsi="Times New Roman" w:cs="Times New Roman"/>
          <w:sz w:val="24"/>
          <w:szCs w:val="24"/>
        </w:rPr>
        <w:t>and</w:t>
      </w:r>
      <w:r w:rsidR="004D270A">
        <w:rPr>
          <w:rFonts w:ascii="Times New Roman" w:hAnsi="Times New Roman" w:cs="Times New Roman"/>
          <w:sz w:val="24"/>
          <w:szCs w:val="24"/>
        </w:rPr>
        <w:t xml:space="preserve"> ECs under inflammatory conditions</w:t>
      </w:r>
      <w:r w:rsidR="004D270A">
        <w:rPr>
          <w:rFonts w:ascii="Times New Roman" w:hAnsi="Times New Roman" w:cs="Times New Roman"/>
          <w:sz w:val="24"/>
          <w:szCs w:val="24"/>
        </w:rPr>
        <w:fldChar w:fldCharType="begin"/>
      </w:r>
      <w:r w:rsidR="001A42A5">
        <w:rPr>
          <w:rFonts w:ascii="Times New Roman" w:hAnsi="Times New Roman" w:cs="Times New Roman"/>
          <w:sz w:val="24"/>
          <w:szCs w:val="24"/>
        </w:rPr>
        <w:instrText xml:space="preserve"> ADDIN EN.CITE &lt;EndNote&gt;&lt;Cite&gt;&lt;Author&gt;Pober&lt;/Author&gt;&lt;Year&gt;2017&lt;/Year&gt;&lt;RecNum&gt;1206&lt;/RecNum&gt;&lt;DisplayText&gt;&lt;style face="superscript"&gt;49&lt;/style&gt;&lt;/DisplayText&gt;&lt;record&gt;&lt;rec-number&gt;1206&lt;/rec-number&gt;&lt;foreign-keys&gt;&lt;key app="EN" db-id="xxdsxr0xzeez5ce0wzqxxv52rssz005td0xp" timestamp="1594579328"&gt;1206&lt;/key&gt;&lt;/foreign-keys&gt;&lt;ref-type name="Journal Article"&gt;17&lt;/ref-type&gt;&lt;contributors&gt;&lt;authors&gt;&lt;author&gt;Pober, J. S.&lt;/author&gt;&lt;author&gt;Merola, J.&lt;/author&gt;&lt;author&gt;Liu, R.&lt;/author&gt;&lt;author&gt;Manes, T. D.&lt;/author&gt;&lt;/authors&gt;&lt;/contributors&gt;&lt;auth-address&gt;Department of Immunobiology, Yale School of Medicine, New Haven, CT, United States.&amp;#xD;Department of Surgery, Yale School of Medicine, New Haven, CT, United States.&lt;/auth-address&gt;&lt;titles&gt;&lt;title&gt;Antigen Presentation by Vascular Cells&lt;/title&gt;&lt;secondary-title&gt;Front Immunol&lt;/secondary-title&gt;&lt;/titles&gt;&lt;periodical&gt;&lt;full-title&gt;Front Immunol&lt;/full-title&gt;&lt;/periodical&gt;&lt;pages&gt;1907&lt;/pages&gt;&lt;volume&gt;8&lt;/volume&gt;&lt;edition&gt;2018/01/10&lt;/edition&gt;&lt;keywords&gt;&lt;keyword&gt;effector memory T cells&lt;/keyword&gt;&lt;keyword&gt;endothelial cells&lt;/keyword&gt;&lt;keyword&gt;pericytes&lt;/keyword&gt;&lt;keyword&gt;regulatory T cells&lt;/keyword&gt;&lt;keyword&gt;smooth muscle cells&lt;/keyword&gt;&lt;keyword&gt;transendothelial migration&lt;/keyword&gt;&lt;/keywords&gt;&lt;dates&gt;&lt;year&gt;2017&lt;/year&gt;&lt;/dates&gt;&lt;isbn&gt;1664-3224 (Print)&amp;#xD;1664-3224 (Linking)&lt;/isbn&gt;&lt;accession-num&gt;29312357&lt;/accession-num&gt;&lt;urls&gt;&lt;related-urls&gt;&lt;url&gt;https://www.ncbi.nlm.nih.gov/pubmed/29312357&lt;/url&gt;&lt;/related-urls&gt;&lt;/urls&gt;&lt;custom2&gt;PMC5744398&lt;/custom2&gt;&lt;electronic-resource-num&gt;10.3389/fimmu.2017.01907&lt;/electronic-resource-num&gt;&lt;/record&gt;&lt;/Cite&gt;&lt;/EndNote&gt;</w:instrText>
      </w:r>
      <w:r w:rsidR="004D270A">
        <w:rPr>
          <w:rFonts w:ascii="Times New Roman" w:hAnsi="Times New Roman" w:cs="Times New Roman"/>
          <w:sz w:val="24"/>
          <w:szCs w:val="24"/>
        </w:rPr>
        <w:fldChar w:fldCharType="separate"/>
      </w:r>
      <w:r w:rsidR="001A42A5" w:rsidRPr="001A42A5">
        <w:rPr>
          <w:rFonts w:ascii="Times New Roman" w:hAnsi="Times New Roman" w:cs="Times New Roman"/>
          <w:noProof/>
          <w:sz w:val="24"/>
          <w:szCs w:val="24"/>
          <w:vertAlign w:val="superscript"/>
        </w:rPr>
        <w:t>49</w:t>
      </w:r>
      <w:r w:rsidR="004D270A">
        <w:rPr>
          <w:rFonts w:ascii="Times New Roman" w:hAnsi="Times New Roman" w:cs="Times New Roman"/>
          <w:sz w:val="24"/>
          <w:szCs w:val="24"/>
        </w:rPr>
        <w:fldChar w:fldCharType="end"/>
      </w:r>
      <w:r w:rsidR="00712299">
        <w:rPr>
          <w:rFonts w:ascii="Times New Roman" w:hAnsi="Times New Roman" w:cs="Times New Roman"/>
          <w:sz w:val="24"/>
          <w:szCs w:val="24"/>
        </w:rPr>
        <w:t>.</w:t>
      </w:r>
      <w:r w:rsidR="004D270A">
        <w:rPr>
          <w:rFonts w:ascii="Times New Roman" w:hAnsi="Times New Roman" w:cs="Times New Roman"/>
          <w:sz w:val="24"/>
          <w:szCs w:val="24"/>
        </w:rPr>
        <w:t xml:space="preserve"> </w:t>
      </w:r>
      <w:r w:rsidR="00712299">
        <w:rPr>
          <w:rFonts w:ascii="Times New Roman" w:hAnsi="Times New Roman" w:cs="Times New Roman"/>
          <w:sz w:val="24"/>
          <w:szCs w:val="24"/>
        </w:rPr>
        <w:t>O</w:t>
      </w:r>
      <w:r w:rsidR="004D270A">
        <w:rPr>
          <w:rFonts w:ascii="Times New Roman" w:hAnsi="Times New Roman" w:cs="Times New Roman"/>
          <w:sz w:val="24"/>
          <w:szCs w:val="24"/>
        </w:rPr>
        <w:t>ur data s</w:t>
      </w:r>
      <w:r w:rsidR="00712299">
        <w:rPr>
          <w:rFonts w:ascii="Times New Roman" w:hAnsi="Times New Roman" w:cs="Times New Roman"/>
          <w:sz w:val="24"/>
          <w:szCs w:val="24"/>
        </w:rPr>
        <w:t xml:space="preserve">uggests </w:t>
      </w:r>
      <w:r w:rsidR="004D270A">
        <w:rPr>
          <w:rFonts w:ascii="Times New Roman" w:hAnsi="Times New Roman" w:cs="Times New Roman"/>
          <w:sz w:val="24"/>
          <w:szCs w:val="24"/>
        </w:rPr>
        <w:t>that this activation occurs in PAH. We did not detect the up-regulation of MHC-II co-stimulatory molecules</w:t>
      </w:r>
      <w:r w:rsidR="003F21E9">
        <w:rPr>
          <w:rFonts w:ascii="Times New Roman" w:hAnsi="Times New Roman" w:cs="Times New Roman"/>
          <w:sz w:val="24"/>
          <w:szCs w:val="24"/>
        </w:rPr>
        <w:t xml:space="preserve"> such as </w:t>
      </w:r>
      <w:r w:rsidR="003F21E9" w:rsidRPr="00DA7EFF">
        <w:rPr>
          <w:rFonts w:ascii="Times New Roman" w:hAnsi="Times New Roman" w:cs="Times New Roman"/>
          <w:i/>
          <w:iCs/>
          <w:sz w:val="24"/>
          <w:szCs w:val="24"/>
        </w:rPr>
        <w:t>Cd80</w:t>
      </w:r>
      <w:r w:rsidR="003F21E9">
        <w:rPr>
          <w:rFonts w:ascii="Times New Roman" w:hAnsi="Times New Roman" w:cs="Times New Roman"/>
          <w:sz w:val="24"/>
          <w:szCs w:val="24"/>
        </w:rPr>
        <w:t xml:space="preserve"> and </w:t>
      </w:r>
      <w:r w:rsidR="003F21E9" w:rsidRPr="00DA7EFF">
        <w:rPr>
          <w:rFonts w:ascii="Times New Roman" w:hAnsi="Times New Roman" w:cs="Times New Roman"/>
          <w:i/>
          <w:iCs/>
          <w:sz w:val="24"/>
          <w:szCs w:val="24"/>
        </w:rPr>
        <w:t>Cd86</w:t>
      </w:r>
      <w:r w:rsidR="004D270A">
        <w:rPr>
          <w:rFonts w:ascii="Times New Roman" w:hAnsi="Times New Roman" w:cs="Times New Roman"/>
          <w:sz w:val="24"/>
          <w:szCs w:val="24"/>
        </w:rPr>
        <w:t xml:space="preserve">, </w:t>
      </w:r>
      <w:r w:rsidR="00AC647D">
        <w:rPr>
          <w:rFonts w:ascii="Times New Roman" w:hAnsi="Times New Roman" w:cs="Times New Roman"/>
          <w:sz w:val="24"/>
          <w:szCs w:val="24"/>
        </w:rPr>
        <w:t>suggesting that in PAH, ECs can contribute to the activation of antigen-experienced T-cells</w:t>
      </w:r>
      <w:r w:rsidR="00AC647D">
        <w:rPr>
          <w:rFonts w:ascii="Times New Roman" w:hAnsi="Times New Roman" w:cs="Times New Roman"/>
          <w:sz w:val="24"/>
          <w:szCs w:val="24"/>
        </w:rPr>
        <w:fldChar w:fldCharType="begin">
          <w:fldData xml:space="preserve">PEVuZE5vdGU+PENpdGU+PEF1dGhvcj5Hb3ZlaWE8L0F1dGhvcj48WWVhcj4yMDIwPC9ZZWFyPjxS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</w:fldData>
        </w:fldChar>
      </w:r>
      <w:r w:rsidR="001A42A5">
        <w:rPr>
          <w:rFonts w:ascii="Times New Roman" w:hAnsi="Times New Roman" w:cs="Times New Roman"/>
          <w:sz w:val="24"/>
          <w:szCs w:val="24"/>
        </w:rPr>
        <w:instrText xml:space="preserve"> ADDIN EN.CITE </w:instrText>
      </w:r>
      <w:r w:rsidR="001A42A5">
        <w:rPr>
          <w:rFonts w:ascii="Times New Roman" w:hAnsi="Times New Roman" w:cs="Times New Roman"/>
          <w:sz w:val="24"/>
          <w:szCs w:val="24"/>
        </w:rPr>
        <w:fldChar w:fldCharType="begin">
          <w:fldData xml:space="preserve">PEVuZE5vdGU+PENpdGU+PEF1dGhvcj5Hb3ZlaWE8L0F1dGhvcj48WWVhcj4yMDIwPC9ZZWFyPjxS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</w:fldData>
        </w:fldChar>
      </w:r>
      <w:r w:rsidR="001A42A5">
        <w:rPr>
          <w:rFonts w:ascii="Times New Roman" w:hAnsi="Times New Roman" w:cs="Times New Roman"/>
          <w:sz w:val="24"/>
          <w:szCs w:val="24"/>
        </w:rPr>
        <w:instrText xml:space="preserve"> ADDIN EN.CITE.DATA </w:instrText>
      </w:r>
      <w:r w:rsidR="001A42A5">
        <w:rPr>
          <w:rFonts w:ascii="Times New Roman" w:hAnsi="Times New Roman" w:cs="Times New Roman"/>
          <w:sz w:val="24"/>
          <w:szCs w:val="24"/>
        </w:rPr>
      </w:r>
      <w:r w:rsidR="001A42A5">
        <w:rPr>
          <w:rFonts w:ascii="Times New Roman" w:hAnsi="Times New Roman" w:cs="Times New Roman"/>
          <w:sz w:val="24"/>
          <w:szCs w:val="24"/>
        </w:rPr>
        <w:fldChar w:fldCharType="end"/>
      </w:r>
      <w:r w:rsidR="00AC647D">
        <w:rPr>
          <w:rFonts w:ascii="Times New Roman" w:hAnsi="Times New Roman" w:cs="Times New Roman"/>
          <w:sz w:val="24"/>
          <w:szCs w:val="24"/>
        </w:rPr>
      </w:r>
      <w:r w:rsidR="00AC647D">
        <w:rPr>
          <w:rFonts w:ascii="Times New Roman" w:hAnsi="Times New Roman" w:cs="Times New Roman"/>
          <w:sz w:val="24"/>
          <w:szCs w:val="24"/>
        </w:rPr>
        <w:fldChar w:fldCharType="separate"/>
      </w:r>
      <w:r w:rsidR="001A42A5" w:rsidRPr="001A42A5">
        <w:rPr>
          <w:rFonts w:ascii="Times New Roman" w:hAnsi="Times New Roman" w:cs="Times New Roman"/>
          <w:noProof/>
          <w:sz w:val="24"/>
          <w:szCs w:val="24"/>
          <w:vertAlign w:val="superscript"/>
        </w:rPr>
        <w:t>50</w:t>
      </w:r>
      <w:r w:rsidR="00AC647D">
        <w:rPr>
          <w:rFonts w:ascii="Times New Roman" w:hAnsi="Times New Roman" w:cs="Times New Roman"/>
          <w:sz w:val="24"/>
          <w:szCs w:val="24"/>
        </w:rPr>
        <w:fldChar w:fldCharType="end"/>
      </w:r>
      <w:r w:rsidR="00AC647D">
        <w:rPr>
          <w:rFonts w:ascii="Times New Roman" w:hAnsi="Times New Roman" w:cs="Times New Roman"/>
          <w:sz w:val="24"/>
          <w:szCs w:val="24"/>
        </w:rPr>
        <w:t>, or to</w:t>
      </w:r>
      <w:r w:rsidR="00C95CF4">
        <w:rPr>
          <w:rFonts w:ascii="Times New Roman" w:hAnsi="Times New Roman" w:cs="Times New Roman"/>
          <w:sz w:val="24"/>
          <w:szCs w:val="24"/>
        </w:rPr>
        <w:t xml:space="preserve"> T-cell adhesion</w:t>
      </w:r>
      <w:r w:rsidR="00D229F9">
        <w:rPr>
          <w:rFonts w:ascii="Times New Roman" w:hAnsi="Times New Roman" w:cs="Times New Roman"/>
          <w:sz w:val="24"/>
          <w:szCs w:val="24"/>
        </w:rPr>
        <w:fldChar w:fldCharType="begin">
          <w:fldData xml:space="preserve">PEVuZE5vdGU+PENpdGU+PEF1dGhvcj5TbmVsZ3JvdmU8L0F1dGhvcj48WWVhcj4yMDE5PC9ZZWFy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=
</w:fldData>
        </w:fldChar>
      </w:r>
      <w:r w:rsidR="001A42A5">
        <w:rPr>
          <w:rFonts w:ascii="Times New Roman" w:hAnsi="Times New Roman" w:cs="Times New Roman"/>
          <w:sz w:val="24"/>
          <w:szCs w:val="24"/>
        </w:rPr>
        <w:instrText xml:space="preserve"> ADDIN EN.CITE </w:instrText>
      </w:r>
      <w:r w:rsidR="001A42A5">
        <w:rPr>
          <w:rFonts w:ascii="Times New Roman" w:hAnsi="Times New Roman" w:cs="Times New Roman"/>
          <w:sz w:val="24"/>
          <w:szCs w:val="24"/>
        </w:rPr>
        <w:fldChar w:fldCharType="begin">
          <w:fldData xml:space="preserve">PEVuZE5vdGU+PENpdGU+PEF1dGhvcj5TbmVsZ3JvdmU8L0F1dGhvcj48WWVhcj4yMDE5PC9ZZWFy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=
</w:fldData>
        </w:fldChar>
      </w:r>
      <w:r w:rsidR="001A42A5">
        <w:rPr>
          <w:rFonts w:ascii="Times New Roman" w:hAnsi="Times New Roman" w:cs="Times New Roman"/>
          <w:sz w:val="24"/>
          <w:szCs w:val="24"/>
        </w:rPr>
        <w:instrText xml:space="preserve"> ADDIN EN.CITE.DATA </w:instrText>
      </w:r>
      <w:r w:rsidR="001A42A5">
        <w:rPr>
          <w:rFonts w:ascii="Times New Roman" w:hAnsi="Times New Roman" w:cs="Times New Roman"/>
          <w:sz w:val="24"/>
          <w:szCs w:val="24"/>
        </w:rPr>
      </w:r>
      <w:r w:rsidR="001A42A5">
        <w:rPr>
          <w:rFonts w:ascii="Times New Roman" w:hAnsi="Times New Roman" w:cs="Times New Roman"/>
          <w:sz w:val="24"/>
          <w:szCs w:val="24"/>
        </w:rPr>
        <w:fldChar w:fldCharType="end"/>
      </w:r>
      <w:r w:rsidR="00D229F9">
        <w:rPr>
          <w:rFonts w:ascii="Times New Roman" w:hAnsi="Times New Roman" w:cs="Times New Roman"/>
          <w:sz w:val="24"/>
          <w:szCs w:val="24"/>
        </w:rPr>
      </w:r>
      <w:r w:rsidR="00D229F9">
        <w:rPr>
          <w:rFonts w:ascii="Times New Roman" w:hAnsi="Times New Roman" w:cs="Times New Roman"/>
          <w:sz w:val="24"/>
          <w:szCs w:val="24"/>
        </w:rPr>
        <w:fldChar w:fldCharType="separate"/>
      </w:r>
      <w:r w:rsidR="001A42A5" w:rsidRPr="001A42A5">
        <w:rPr>
          <w:rFonts w:ascii="Times New Roman" w:hAnsi="Times New Roman" w:cs="Times New Roman"/>
          <w:noProof/>
          <w:sz w:val="24"/>
          <w:szCs w:val="24"/>
          <w:vertAlign w:val="superscript"/>
        </w:rPr>
        <w:t>51</w:t>
      </w:r>
      <w:r w:rsidR="00D229F9">
        <w:rPr>
          <w:rFonts w:ascii="Times New Roman" w:hAnsi="Times New Roman" w:cs="Times New Roman"/>
          <w:sz w:val="24"/>
          <w:szCs w:val="24"/>
        </w:rPr>
        <w:fldChar w:fldCharType="end"/>
      </w:r>
      <w:r w:rsidR="00AC647D">
        <w:rPr>
          <w:rFonts w:ascii="Times New Roman" w:hAnsi="Times New Roman" w:cs="Times New Roman"/>
          <w:sz w:val="24"/>
          <w:szCs w:val="24"/>
        </w:rPr>
        <w:t xml:space="preserve">, but not </w:t>
      </w:r>
      <w:r w:rsidR="00AF7ACE">
        <w:rPr>
          <w:rFonts w:ascii="Times New Roman" w:hAnsi="Times New Roman" w:cs="Times New Roman"/>
          <w:sz w:val="24"/>
          <w:szCs w:val="24"/>
        </w:rPr>
        <w:t>to</w:t>
      </w:r>
      <w:r w:rsidR="00AC647D">
        <w:rPr>
          <w:rFonts w:ascii="Times New Roman" w:hAnsi="Times New Roman" w:cs="Times New Roman"/>
          <w:sz w:val="24"/>
          <w:szCs w:val="24"/>
        </w:rPr>
        <w:t xml:space="preserve"> the activation of naïve T-cells</w:t>
      </w:r>
      <w:r w:rsidR="00C95CF4">
        <w:rPr>
          <w:rFonts w:ascii="Times New Roman" w:hAnsi="Times New Roman" w:cs="Times New Roman"/>
          <w:sz w:val="24"/>
          <w:szCs w:val="24"/>
        </w:rPr>
        <w:t xml:space="preserve">. </w:t>
      </w:r>
      <w:r w:rsidR="00A02F91">
        <w:rPr>
          <w:rFonts w:ascii="Times New Roman" w:hAnsi="Times New Roman" w:cs="Times New Roman"/>
          <w:sz w:val="24"/>
          <w:szCs w:val="24"/>
        </w:rPr>
        <w:t>In human</w:t>
      </w:r>
      <w:r w:rsidR="00F059A3">
        <w:rPr>
          <w:rFonts w:ascii="Times New Roman" w:hAnsi="Times New Roman" w:cs="Times New Roman"/>
          <w:sz w:val="24"/>
          <w:szCs w:val="24"/>
        </w:rPr>
        <w:t xml:space="preserve"> studies</w:t>
      </w:r>
      <w:r w:rsidR="00A02F91">
        <w:rPr>
          <w:rFonts w:ascii="Times New Roman" w:hAnsi="Times New Roman" w:cs="Times New Roman"/>
          <w:sz w:val="24"/>
          <w:szCs w:val="24"/>
        </w:rPr>
        <w:t xml:space="preserve">, single-nucleotide polymorphisms </w:t>
      </w:r>
      <w:r w:rsidR="006C686C">
        <w:rPr>
          <w:rFonts w:ascii="Times New Roman" w:hAnsi="Times New Roman" w:cs="Times New Roman"/>
          <w:sz w:val="24"/>
          <w:szCs w:val="24"/>
        </w:rPr>
        <w:t>and allele frequency of the MHC-II genes</w:t>
      </w:r>
      <w:r w:rsidR="00C55D46">
        <w:rPr>
          <w:rFonts w:ascii="Times New Roman" w:hAnsi="Times New Roman" w:cs="Times New Roman"/>
          <w:sz w:val="24"/>
          <w:szCs w:val="24"/>
        </w:rPr>
        <w:t xml:space="preserve">, </w:t>
      </w:r>
      <w:r w:rsidR="00C55D46" w:rsidRPr="00FC49D5">
        <w:rPr>
          <w:rFonts w:ascii="Times New Roman" w:hAnsi="Times New Roman" w:cs="Times New Roman"/>
          <w:i/>
          <w:iCs/>
          <w:sz w:val="24"/>
          <w:szCs w:val="24"/>
        </w:rPr>
        <w:t>HLA-DPA1</w:t>
      </w:r>
      <w:r w:rsidR="00C55D46">
        <w:rPr>
          <w:rFonts w:ascii="Times New Roman" w:hAnsi="Times New Roman" w:cs="Times New Roman"/>
          <w:sz w:val="24"/>
          <w:szCs w:val="24"/>
        </w:rPr>
        <w:t xml:space="preserve"> and </w:t>
      </w:r>
      <w:r w:rsidR="00C55D46" w:rsidRPr="00FC49D5">
        <w:rPr>
          <w:rFonts w:ascii="Times New Roman" w:hAnsi="Times New Roman" w:cs="Times New Roman"/>
          <w:i/>
          <w:iCs/>
          <w:sz w:val="24"/>
          <w:szCs w:val="24"/>
        </w:rPr>
        <w:t>HLA-DPB1</w:t>
      </w:r>
      <w:r w:rsidR="00C55D46">
        <w:rPr>
          <w:rFonts w:ascii="Times New Roman" w:hAnsi="Times New Roman" w:cs="Times New Roman"/>
          <w:sz w:val="24"/>
          <w:szCs w:val="24"/>
        </w:rPr>
        <w:t>,</w:t>
      </w:r>
      <w:r w:rsidR="00404996">
        <w:rPr>
          <w:rFonts w:ascii="Times New Roman" w:hAnsi="Times New Roman" w:cs="Times New Roman"/>
          <w:sz w:val="24"/>
          <w:szCs w:val="24"/>
        </w:rPr>
        <w:t xml:space="preserve"> </w:t>
      </w:r>
      <w:r w:rsidR="00A02F91">
        <w:rPr>
          <w:rFonts w:ascii="Times New Roman" w:hAnsi="Times New Roman" w:cs="Times New Roman"/>
          <w:sz w:val="24"/>
          <w:szCs w:val="24"/>
        </w:rPr>
        <w:t xml:space="preserve">have been associated </w:t>
      </w:r>
      <w:r w:rsidR="00404996">
        <w:rPr>
          <w:rFonts w:ascii="Times New Roman" w:hAnsi="Times New Roman" w:cs="Times New Roman"/>
          <w:sz w:val="24"/>
          <w:szCs w:val="24"/>
        </w:rPr>
        <w:t xml:space="preserve">with </w:t>
      </w:r>
      <w:r w:rsidR="00CC30B7">
        <w:rPr>
          <w:rFonts w:ascii="Times New Roman" w:hAnsi="Times New Roman" w:cs="Times New Roman"/>
          <w:sz w:val="24"/>
          <w:szCs w:val="24"/>
        </w:rPr>
        <w:t>PAH</w:t>
      </w:r>
      <w:r w:rsidR="00D229F9">
        <w:rPr>
          <w:rFonts w:ascii="Times New Roman" w:hAnsi="Times New Roman" w:cs="Times New Roman"/>
          <w:sz w:val="24"/>
          <w:szCs w:val="24"/>
        </w:rPr>
        <w:fldChar w:fldCharType="begin">
          <w:fldData xml:space="preserve">PEVuZE5vdGU+PENpdGU+PEF1dGhvcj5SaG9kZXM8L0F1dGhvcj48WWVhcj4yMDE5PC9ZZWFyPjxS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</w:fldData>
        </w:fldChar>
      </w:r>
      <w:r w:rsidR="001A42A5">
        <w:rPr>
          <w:rFonts w:ascii="Times New Roman" w:hAnsi="Times New Roman" w:cs="Times New Roman"/>
          <w:sz w:val="24"/>
          <w:szCs w:val="24"/>
        </w:rPr>
        <w:instrText xml:space="preserve"> ADDIN EN.CITE </w:instrText>
      </w:r>
      <w:r w:rsidR="001A42A5">
        <w:rPr>
          <w:rFonts w:ascii="Times New Roman" w:hAnsi="Times New Roman" w:cs="Times New Roman"/>
          <w:sz w:val="24"/>
          <w:szCs w:val="24"/>
        </w:rPr>
        <w:fldChar w:fldCharType="begin">
          <w:fldData xml:space="preserve">PEVuZE5vdGU+PENpdGU+PEF1dGhvcj5SaG9kZXM8L0F1dGhvcj48WWVhcj4yMDE5PC9ZZWFyPjxS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</w:fldData>
        </w:fldChar>
      </w:r>
      <w:r w:rsidR="001A42A5">
        <w:rPr>
          <w:rFonts w:ascii="Times New Roman" w:hAnsi="Times New Roman" w:cs="Times New Roman"/>
          <w:sz w:val="24"/>
          <w:szCs w:val="24"/>
        </w:rPr>
        <w:instrText xml:space="preserve"> ADDIN EN.CITE.DATA </w:instrText>
      </w:r>
      <w:r w:rsidR="001A42A5">
        <w:rPr>
          <w:rFonts w:ascii="Times New Roman" w:hAnsi="Times New Roman" w:cs="Times New Roman"/>
          <w:sz w:val="24"/>
          <w:szCs w:val="24"/>
        </w:rPr>
      </w:r>
      <w:r w:rsidR="001A42A5">
        <w:rPr>
          <w:rFonts w:ascii="Times New Roman" w:hAnsi="Times New Roman" w:cs="Times New Roman"/>
          <w:sz w:val="24"/>
          <w:szCs w:val="24"/>
        </w:rPr>
        <w:fldChar w:fldCharType="end"/>
      </w:r>
      <w:r w:rsidR="00D229F9">
        <w:rPr>
          <w:rFonts w:ascii="Times New Roman" w:hAnsi="Times New Roman" w:cs="Times New Roman"/>
          <w:sz w:val="24"/>
          <w:szCs w:val="24"/>
        </w:rPr>
      </w:r>
      <w:r w:rsidR="00D229F9">
        <w:rPr>
          <w:rFonts w:ascii="Times New Roman" w:hAnsi="Times New Roman" w:cs="Times New Roman"/>
          <w:sz w:val="24"/>
          <w:szCs w:val="24"/>
        </w:rPr>
        <w:fldChar w:fldCharType="separate"/>
      </w:r>
      <w:r w:rsidR="001A42A5" w:rsidRPr="001A42A5">
        <w:rPr>
          <w:rFonts w:ascii="Times New Roman" w:hAnsi="Times New Roman" w:cs="Times New Roman"/>
          <w:noProof/>
          <w:sz w:val="24"/>
          <w:szCs w:val="24"/>
          <w:vertAlign w:val="superscript"/>
        </w:rPr>
        <w:t>52</w:t>
      </w:r>
      <w:r w:rsidR="00D229F9">
        <w:rPr>
          <w:rFonts w:ascii="Times New Roman" w:hAnsi="Times New Roman" w:cs="Times New Roman"/>
          <w:sz w:val="24"/>
          <w:szCs w:val="24"/>
        </w:rPr>
        <w:fldChar w:fldCharType="end"/>
      </w:r>
      <w:r w:rsidR="00404996">
        <w:rPr>
          <w:rFonts w:ascii="Times New Roman" w:hAnsi="Times New Roman" w:cs="Times New Roman"/>
          <w:sz w:val="24"/>
          <w:szCs w:val="24"/>
        </w:rPr>
        <w:t>.</w:t>
      </w:r>
      <w:r w:rsidR="00C95CF4">
        <w:rPr>
          <w:rFonts w:ascii="Times New Roman" w:hAnsi="Times New Roman" w:cs="Times New Roman"/>
          <w:sz w:val="24"/>
          <w:szCs w:val="24"/>
        </w:rPr>
        <w:t xml:space="preserve"> </w:t>
      </w:r>
      <w:r w:rsidR="003C5F8F">
        <w:rPr>
          <w:rFonts w:ascii="Times New Roman" w:hAnsi="Times New Roman" w:cs="Times New Roman"/>
          <w:sz w:val="24"/>
          <w:szCs w:val="24"/>
        </w:rPr>
        <w:t>T</w:t>
      </w:r>
      <w:r w:rsidR="00AA7E74">
        <w:rPr>
          <w:rFonts w:ascii="Times New Roman" w:hAnsi="Times New Roman" w:cs="Times New Roman"/>
          <w:sz w:val="24"/>
          <w:szCs w:val="24"/>
        </w:rPr>
        <w:t>he effect</w:t>
      </w:r>
      <w:r w:rsidR="00C1413F">
        <w:rPr>
          <w:rFonts w:ascii="Times New Roman" w:hAnsi="Times New Roman" w:cs="Times New Roman"/>
          <w:sz w:val="24"/>
          <w:szCs w:val="24"/>
        </w:rPr>
        <w:t>s</w:t>
      </w:r>
      <w:r w:rsidR="00AA7E74">
        <w:rPr>
          <w:rFonts w:ascii="Times New Roman" w:hAnsi="Times New Roman" w:cs="Times New Roman"/>
          <w:sz w:val="24"/>
          <w:szCs w:val="24"/>
        </w:rPr>
        <w:t xml:space="preserve"> of these variants on the </w:t>
      </w:r>
      <w:r w:rsidR="00C1413F">
        <w:rPr>
          <w:rFonts w:ascii="Times New Roman" w:hAnsi="Times New Roman" w:cs="Times New Roman"/>
          <w:sz w:val="24"/>
          <w:szCs w:val="24"/>
        </w:rPr>
        <w:t xml:space="preserve">pulmonary </w:t>
      </w:r>
      <w:r w:rsidR="00AA7E74">
        <w:rPr>
          <w:rFonts w:ascii="Times New Roman" w:hAnsi="Times New Roman" w:cs="Times New Roman"/>
          <w:sz w:val="24"/>
          <w:szCs w:val="24"/>
        </w:rPr>
        <w:t xml:space="preserve">vasculature </w:t>
      </w:r>
      <w:r w:rsidR="003C5F8F">
        <w:rPr>
          <w:rFonts w:ascii="Times New Roman" w:hAnsi="Times New Roman" w:cs="Times New Roman"/>
          <w:sz w:val="24"/>
          <w:szCs w:val="24"/>
        </w:rPr>
        <w:t>warrant further investigation</w:t>
      </w:r>
      <w:r w:rsidR="00AA7E74">
        <w:rPr>
          <w:rFonts w:ascii="Times New Roman" w:hAnsi="Times New Roman" w:cs="Times New Roman"/>
          <w:sz w:val="24"/>
          <w:szCs w:val="24"/>
        </w:rPr>
        <w:t>.</w:t>
      </w:r>
      <w:r w:rsidR="00404996">
        <w:rPr>
          <w:rFonts w:ascii="Times New Roman" w:hAnsi="Times New Roman" w:cs="Times New Roman"/>
          <w:sz w:val="24"/>
          <w:szCs w:val="24"/>
        </w:rPr>
        <w:t xml:space="preserve"> </w:t>
      </w:r>
    </w:p>
    <w:p w14:paraId="67E4D8B4" w14:textId="6166F6B3" w:rsidR="000D5979" w:rsidRDefault="00267B25" w:rsidP="00E43A93">
      <w:pPr>
        <w:spacing w:line="480" w:lineRule="auto"/>
        <w:jc w:val="both"/>
        <w:rPr>
          <w:rFonts w:ascii="Times New Roman" w:hAnsi="Times New Roman" w:cs="Times New Roman"/>
          <w:sz w:val="24"/>
          <w:szCs w:val="24"/>
        </w:rPr>
      </w:pPr>
      <w:bookmarkStart w:id="26" w:name="_Hlk74236441"/>
      <w:r>
        <w:rPr>
          <w:rFonts w:ascii="Times New Roman" w:hAnsi="Times New Roman" w:cs="Times New Roman"/>
          <w:sz w:val="24"/>
          <w:szCs w:val="24"/>
        </w:rPr>
        <w:t xml:space="preserve">In contrast to the </w:t>
      </w:r>
      <w:r w:rsidR="00F059A3">
        <w:rPr>
          <w:rFonts w:ascii="Times New Roman" w:hAnsi="Times New Roman" w:cs="Times New Roman"/>
          <w:sz w:val="24"/>
          <w:szCs w:val="24"/>
        </w:rPr>
        <w:t>pan EC DEGs</w:t>
      </w:r>
      <w:r>
        <w:rPr>
          <w:rFonts w:ascii="Times New Roman" w:hAnsi="Times New Roman" w:cs="Times New Roman"/>
          <w:sz w:val="24"/>
          <w:szCs w:val="24"/>
        </w:rPr>
        <w:t xml:space="preserve">, we identified a </w:t>
      </w:r>
      <w:proofErr w:type="spellStart"/>
      <w:r w:rsidR="002753D5">
        <w:rPr>
          <w:rFonts w:ascii="Times New Roman" w:hAnsi="Times New Roman" w:cs="Times New Roman"/>
          <w:sz w:val="24"/>
          <w:szCs w:val="24"/>
        </w:rPr>
        <w:t>CapillaryB</w:t>
      </w:r>
      <w:proofErr w:type="spellEnd"/>
      <w:r w:rsidR="00365B2F">
        <w:rPr>
          <w:rFonts w:ascii="Times New Roman" w:hAnsi="Times New Roman" w:cs="Times New Roman"/>
          <w:sz w:val="24"/>
          <w:szCs w:val="24"/>
        </w:rPr>
        <w:t>-</w:t>
      </w:r>
      <w:r>
        <w:rPr>
          <w:rFonts w:ascii="Times New Roman" w:hAnsi="Times New Roman" w:cs="Times New Roman"/>
          <w:sz w:val="24"/>
          <w:szCs w:val="24"/>
        </w:rPr>
        <w:t xml:space="preserve">specific response to PAH, </w:t>
      </w:r>
      <w:r w:rsidR="00F059A3">
        <w:rPr>
          <w:rFonts w:ascii="Times New Roman" w:hAnsi="Times New Roman" w:cs="Times New Roman"/>
          <w:sz w:val="24"/>
          <w:szCs w:val="24"/>
        </w:rPr>
        <w:t>consisting of the up-regulation of many</w:t>
      </w:r>
      <w:r>
        <w:rPr>
          <w:rFonts w:ascii="Times New Roman" w:hAnsi="Times New Roman" w:cs="Times New Roman"/>
          <w:sz w:val="24"/>
          <w:szCs w:val="24"/>
        </w:rPr>
        <w:t xml:space="preserve"> genes involved in cell localisation</w:t>
      </w:r>
      <w:r w:rsidR="005E0701">
        <w:rPr>
          <w:rFonts w:ascii="Times New Roman" w:hAnsi="Times New Roman" w:cs="Times New Roman"/>
          <w:sz w:val="24"/>
          <w:szCs w:val="24"/>
        </w:rPr>
        <w:t>,</w:t>
      </w:r>
      <w:r>
        <w:rPr>
          <w:rFonts w:ascii="Times New Roman" w:hAnsi="Times New Roman" w:cs="Times New Roman"/>
          <w:sz w:val="24"/>
          <w:szCs w:val="24"/>
        </w:rPr>
        <w:t xml:space="preserve"> negative regulation of </w:t>
      </w:r>
      <w:r w:rsidR="002E31E9">
        <w:rPr>
          <w:rFonts w:ascii="Times New Roman" w:hAnsi="Times New Roman" w:cs="Times New Roman"/>
          <w:sz w:val="24"/>
          <w:szCs w:val="24"/>
        </w:rPr>
        <w:t>cell death</w:t>
      </w:r>
      <w:r w:rsidR="005E0701">
        <w:rPr>
          <w:rFonts w:ascii="Times New Roman" w:hAnsi="Times New Roman" w:cs="Times New Roman"/>
          <w:sz w:val="24"/>
          <w:szCs w:val="24"/>
        </w:rPr>
        <w:t xml:space="preserve"> and angiogenesis</w:t>
      </w:r>
      <w:r w:rsidR="002E31E9">
        <w:rPr>
          <w:rFonts w:ascii="Times New Roman" w:hAnsi="Times New Roman" w:cs="Times New Roman"/>
          <w:sz w:val="24"/>
          <w:szCs w:val="24"/>
        </w:rPr>
        <w:t>.</w:t>
      </w:r>
      <w:r w:rsidR="0023271D">
        <w:rPr>
          <w:rFonts w:ascii="Times New Roman" w:hAnsi="Times New Roman" w:cs="Times New Roman"/>
          <w:sz w:val="24"/>
          <w:szCs w:val="24"/>
        </w:rPr>
        <w:t xml:space="preserve"> </w:t>
      </w:r>
      <w:r w:rsidR="000B4752">
        <w:rPr>
          <w:rFonts w:ascii="Times New Roman" w:hAnsi="Times New Roman" w:cs="Times New Roman"/>
          <w:sz w:val="24"/>
          <w:szCs w:val="24"/>
        </w:rPr>
        <w:t xml:space="preserve">However, no apoptotic cells could be identified in the dataset, suggesting that apoptosis </w:t>
      </w:r>
      <w:r w:rsidR="00356090">
        <w:rPr>
          <w:rFonts w:ascii="Times New Roman" w:hAnsi="Times New Roman" w:cs="Times New Roman"/>
          <w:sz w:val="24"/>
          <w:szCs w:val="24"/>
        </w:rPr>
        <w:t>is</w:t>
      </w:r>
      <w:r w:rsidR="000B4752">
        <w:rPr>
          <w:rFonts w:ascii="Times New Roman" w:hAnsi="Times New Roman" w:cs="Times New Roman"/>
          <w:sz w:val="24"/>
          <w:szCs w:val="24"/>
        </w:rPr>
        <w:t xml:space="preserve"> not </w:t>
      </w:r>
      <w:r w:rsidR="00365B2F">
        <w:rPr>
          <w:rFonts w:ascii="Times New Roman" w:hAnsi="Times New Roman" w:cs="Times New Roman"/>
          <w:sz w:val="24"/>
          <w:szCs w:val="24"/>
        </w:rPr>
        <w:t>occurring</w:t>
      </w:r>
      <w:r w:rsidR="000B4752">
        <w:rPr>
          <w:rFonts w:ascii="Times New Roman" w:hAnsi="Times New Roman" w:cs="Times New Roman"/>
          <w:sz w:val="24"/>
          <w:szCs w:val="24"/>
        </w:rPr>
        <w:t xml:space="preserve"> at this stage </w:t>
      </w:r>
      <w:r w:rsidR="00365B2F">
        <w:rPr>
          <w:rFonts w:ascii="Times New Roman" w:hAnsi="Times New Roman" w:cs="Times New Roman"/>
          <w:sz w:val="24"/>
          <w:szCs w:val="24"/>
        </w:rPr>
        <w:t>in</w:t>
      </w:r>
      <w:r w:rsidR="000B4752">
        <w:rPr>
          <w:rFonts w:ascii="Times New Roman" w:hAnsi="Times New Roman" w:cs="Times New Roman"/>
          <w:sz w:val="24"/>
          <w:szCs w:val="24"/>
        </w:rPr>
        <w:t xml:space="preserve"> the </w:t>
      </w:r>
      <w:proofErr w:type="spellStart"/>
      <w:r w:rsidR="000B4752">
        <w:rPr>
          <w:rFonts w:ascii="Times New Roman" w:hAnsi="Times New Roman" w:cs="Times New Roman"/>
          <w:sz w:val="24"/>
          <w:szCs w:val="24"/>
        </w:rPr>
        <w:t>SuHx</w:t>
      </w:r>
      <w:proofErr w:type="spellEnd"/>
      <w:r w:rsidR="000B4752">
        <w:rPr>
          <w:rFonts w:ascii="Times New Roman" w:hAnsi="Times New Roman" w:cs="Times New Roman"/>
          <w:sz w:val="24"/>
          <w:szCs w:val="24"/>
        </w:rPr>
        <w:t xml:space="preserve"> model</w:t>
      </w:r>
      <w:r w:rsidR="00356090">
        <w:rPr>
          <w:rFonts w:ascii="Times New Roman" w:hAnsi="Times New Roman" w:cs="Times New Roman"/>
          <w:sz w:val="24"/>
          <w:szCs w:val="24"/>
        </w:rPr>
        <w:t xml:space="preserve">, </w:t>
      </w:r>
      <w:r w:rsidR="000B4752">
        <w:rPr>
          <w:rFonts w:ascii="Times New Roman" w:hAnsi="Times New Roman" w:cs="Times New Roman"/>
          <w:sz w:val="24"/>
          <w:szCs w:val="24"/>
        </w:rPr>
        <w:t>in agreement with a</w:t>
      </w:r>
      <w:r w:rsidR="00365B2F">
        <w:rPr>
          <w:rFonts w:ascii="Times New Roman" w:hAnsi="Times New Roman" w:cs="Times New Roman"/>
          <w:sz w:val="24"/>
          <w:szCs w:val="24"/>
        </w:rPr>
        <w:t xml:space="preserve"> </w:t>
      </w:r>
      <w:r w:rsidR="000B4752">
        <w:rPr>
          <w:rFonts w:ascii="Times New Roman" w:hAnsi="Times New Roman" w:cs="Times New Roman"/>
          <w:sz w:val="24"/>
          <w:szCs w:val="24"/>
        </w:rPr>
        <w:t>peak of EC apoptosis occurring earlier</w:t>
      </w:r>
      <w:r w:rsidR="00365B2F">
        <w:rPr>
          <w:rFonts w:ascii="Times New Roman" w:hAnsi="Times New Roman" w:cs="Times New Roman"/>
          <w:sz w:val="24"/>
          <w:szCs w:val="24"/>
        </w:rPr>
        <w:t>,</w:t>
      </w:r>
      <w:r w:rsidR="000B4752">
        <w:rPr>
          <w:rFonts w:ascii="Times New Roman" w:hAnsi="Times New Roman" w:cs="Times New Roman"/>
          <w:sz w:val="24"/>
          <w:szCs w:val="24"/>
        </w:rPr>
        <w:t xml:space="preserve"> at 7 days</w:t>
      </w:r>
      <w:r w:rsidR="00495AB8">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PC9zdHlsZT48L0Rpc3BsYXlUZXh0PjxyZWNvcmQ+PHJlYy1udW1iZXI+MzwvcmVjLW51bWJlcj48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</w:fldData>
        </w:fldChar>
      </w:r>
      <w:r w:rsidR="00495AB8">
        <w:rPr>
          <w:rFonts w:ascii="Times New Roman" w:hAnsi="Times New Roman" w:cs="Times New Roman"/>
          <w:sz w:val="24"/>
          <w:szCs w:val="24"/>
        </w:rPr>
        <w:instrText xml:space="preserve"> ADDIN EN.CITE </w:instrText>
      </w:r>
      <w:r w:rsidR="00495AB8">
        <w:rPr>
          <w:rFonts w:ascii="Times New Roman" w:hAnsi="Times New Roman" w:cs="Times New Roman"/>
          <w:sz w:val="24"/>
          <w:szCs w:val="24"/>
        </w:rPr>
        <w:fldChar w:fldCharType="begin">
          <w:fldData xml:space="preserve">PEVuZE5vdGU+PENpdGU+PEF1dGhvcj5DaXVjbGFuPC9BdXRob3I+PFllYXI+MjAxMTwvWWVhcj48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</w:fldData>
        </w:fldChar>
      </w:r>
      <w:r w:rsidR="00495AB8">
        <w:rPr>
          <w:rFonts w:ascii="Times New Roman" w:hAnsi="Times New Roman" w:cs="Times New Roman"/>
          <w:sz w:val="24"/>
          <w:szCs w:val="24"/>
        </w:rPr>
        <w:instrText xml:space="preserve"> ADDIN EN.CITE.DATA </w:instrText>
      </w:r>
      <w:r w:rsidR="00495AB8">
        <w:rPr>
          <w:rFonts w:ascii="Times New Roman" w:hAnsi="Times New Roman" w:cs="Times New Roman"/>
          <w:sz w:val="24"/>
          <w:szCs w:val="24"/>
        </w:rPr>
      </w:r>
      <w:r w:rsidR="00495AB8">
        <w:rPr>
          <w:rFonts w:ascii="Times New Roman" w:hAnsi="Times New Roman" w:cs="Times New Roman"/>
          <w:sz w:val="24"/>
          <w:szCs w:val="24"/>
        </w:rPr>
        <w:fldChar w:fldCharType="end"/>
      </w:r>
      <w:r w:rsidR="00495AB8">
        <w:rPr>
          <w:rFonts w:ascii="Times New Roman" w:hAnsi="Times New Roman" w:cs="Times New Roman"/>
          <w:sz w:val="24"/>
          <w:szCs w:val="24"/>
        </w:rPr>
      </w:r>
      <w:r w:rsidR="00495AB8">
        <w:rPr>
          <w:rFonts w:ascii="Times New Roman" w:hAnsi="Times New Roman" w:cs="Times New Roman"/>
          <w:sz w:val="24"/>
          <w:szCs w:val="24"/>
        </w:rPr>
        <w:fldChar w:fldCharType="separate"/>
      </w:r>
      <w:r w:rsidR="00495AB8" w:rsidRPr="00495AB8">
        <w:rPr>
          <w:rFonts w:ascii="Times New Roman" w:hAnsi="Times New Roman" w:cs="Times New Roman"/>
          <w:noProof/>
          <w:sz w:val="24"/>
          <w:szCs w:val="24"/>
          <w:vertAlign w:val="superscript"/>
        </w:rPr>
        <w:t>5</w:t>
      </w:r>
      <w:r w:rsidR="00495AB8">
        <w:rPr>
          <w:rFonts w:ascii="Times New Roman" w:hAnsi="Times New Roman" w:cs="Times New Roman"/>
          <w:sz w:val="24"/>
          <w:szCs w:val="24"/>
        </w:rPr>
        <w:fldChar w:fldCharType="end"/>
      </w:r>
      <w:bookmarkEnd w:id="26"/>
      <w:r w:rsidR="0023271D">
        <w:rPr>
          <w:rFonts w:ascii="Times New Roman" w:hAnsi="Times New Roman" w:cs="Times New Roman"/>
          <w:sz w:val="24"/>
          <w:szCs w:val="24"/>
        </w:rPr>
        <w:t xml:space="preserve">. </w:t>
      </w:r>
      <w:bookmarkStart w:id="27" w:name="_Hlk74236548"/>
      <w:bookmarkStart w:id="28" w:name="_Hlk77671882"/>
      <w:r w:rsidR="00356090">
        <w:rPr>
          <w:rFonts w:ascii="Times New Roman" w:hAnsi="Times New Roman" w:cs="Times New Roman"/>
          <w:sz w:val="24"/>
          <w:szCs w:val="24"/>
        </w:rPr>
        <w:t xml:space="preserve">We revealed the </w:t>
      </w:r>
      <w:proofErr w:type="spellStart"/>
      <w:r w:rsidR="002753D5">
        <w:rPr>
          <w:rFonts w:ascii="Times New Roman" w:hAnsi="Times New Roman" w:cs="Times New Roman"/>
          <w:sz w:val="24"/>
          <w:szCs w:val="24"/>
        </w:rPr>
        <w:t>CapillaryB</w:t>
      </w:r>
      <w:proofErr w:type="spellEnd"/>
      <w:r w:rsidR="00392DE3">
        <w:rPr>
          <w:rFonts w:ascii="Times New Roman" w:hAnsi="Times New Roman" w:cs="Times New Roman"/>
          <w:sz w:val="24"/>
          <w:szCs w:val="24"/>
        </w:rPr>
        <w:t>-specific</w:t>
      </w:r>
      <w:r w:rsidR="00356090">
        <w:rPr>
          <w:rFonts w:ascii="Times New Roman" w:hAnsi="Times New Roman" w:cs="Times New Roman"/>
          <w:sz w:val="24"/>
          <w:szCs w:val="24"/>
        </w:rPr>
        <w:t xml:space="preserve"> regulation of tip cell</w:t>
      </w:r>
      <w:r w:rsidR="00392DE3">
        <w:rPr>
          <w:rFonts w:ascii="Times New Roman" w:hAnsi="Times New Roman" w:cs="Times New Roman"/>
          <w:sz w:val="24"/>
          <w:szCs w:val="24"/>
        </w:rPr>
        <w:t>-</w:t>
      </w:r>
      <w:r w:rsidR="00356090">
        <w:rPr>
          <w:rFonts w:ascii="Times New Roman" w:hAnsi="Times New Roman" w:cs="Times New Roman"/>
          <w:sz w:val="24"/>
          <w:szCs w:val="24"/>
        </w:rPr>
        <w:t xml:space="preserve">enriched genes </w:t>
      </w:r>
      <w:proofErr w:type="spellStart"/>
      <w:r w:rsidR="00356090" w:rsidRPr="00415AB2">
        <w:rPr>
          <w:rFonts w:ascii="Times New Roman" w:hAnsi="Times New Roman" w:cs="Times New Roman"/>
          <w:i/>
          <w:iCs/>
          <w:sz w:val="24"/>
          <w:szCs w:val="24"/>
        </w:rPr>
        <w:t>Apln</w:t>
      </w:r>
      <w:proofErr w:type="spellEnd"/>
      <w:r w:rsidR="00356090">
        <w:rPr>
          <w:rFonts w:ascii="Times New Roman" w:hAnsi="Times New Roman" w:cs="Times New Roman"/>
          <w:sz w:val="24"/>
          <w:szCs w:val="24"/>
        </w:rPr>
        <w:t xml:space="preserve"> and </w:t>
      </w:r>
      <w:r w:rsidR="00356090" w:rsidRPr="00415AB2">
        <w:rPr>
          <w:rFonts w:ascii="Times New Roman" w:hAnsi="Times New Roman" w:cs="Times New Roman"/>
          <w:i/>
          <w:iCs/>
          <w:sz w:val="24"/>
          <w:szCs w:val="24"/>
        </w:rPr>
        <w:t>Cd34</w:t>
      </w:r>
      <w:r w:rsidR="00356090">
        <w:rPr>
          <w:rFonts w:ascii="Times New Roman" w:hAnsi="Times New Roman" w:cs="Times New Roman"/>
          <w:sz w:val="24"/>
          <w:szCs w:val="24"/>
        </w:rPr>
        <w:fldChar w:fldCharType="begin">
          <w:fldData xml:space="preserve">PEVuZE5vdGU+PENpdGU+PEF1dGhvcj5kZWwgVG9ybzwvQXV0aG9yPjxZZWFyPjIwMTA8L1llYXI+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</w:fldData>
        </w:fldChar>
      </w:r>
      <w:r w:rsidR="00356090">
        <w:rPr>
          <w:rFonts w:ascii="Times New Roman" w:hAnsi="Times New Roman" w:cs="Times New Roman"/>
          <w:sz w:val="24"/>
          <w:szCs w:val="24"/>
        </w:rPr>
        <w:instrText xml:space="preserve"> ADDIN EN.CITE </w:instrText>
      </w:r>
      <w:r w:rsidR="00356090">
        <w:rPr>
          <w:rFonts w:ascii="Times New Roman" w:hAnsi="Times New Roman" w:cs="Times New Roman"/>
          <w:sz w:val="24"/>
          <w:szCs w:val="24"/>
        </w:rPr>
        <w:fldChar w:fldCharType="begin">
          <w:fldData xml:space="preserve">PEVuZE5vdGU+PENpdGU+PEF1dGhvcj5kZWwgVG9ybzwvQXV0aG9yPjxZZWFyPjIwMTA8L1llYXI+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</w:fldData>
        </w:fldChar>
      </w:r>
      <w:r w:rsidR="00356090">
        <w:rPr>
          <w:rFonts w:ascii="Times New Roman" w:hAnsi="Times New Roman" w:cs="Times New Roman"/>
          <w:sz w:val="24"/>
          <w:szCs w:val="24"/>
        </w:rPr>
        <w:instrText xml:space="preserve"> ADDIN EN.CITE.DATA </w:instrText>
      </w:r>
      <w:r w:rsidR="00356090">
        <w:rPr>
          <w:rFonts w:ascii="Times New Roman" w:hAnsi="Times New Roman" w:cs="Times New Roman"/>
          <w:sz w:val="24"/>
          <w:szCs w:val="24"/>
        </w:rPr>
      </w:r>
      <w:r w:rsidR="00356090">
        <w:rPr>
          <w:rFonts w:ascii="Times New Roman" w:hAnsi="Times New Roman" w:cs="Times New Roman"/>
          <w:sz w:val="24"/>
          <w:szCs w:val="24"/>
        </w:rPr>
        <w:fldChar w:fldCharType="end"/>
      </w:r>
      <w:r w:rsidR="00356090">
        <w:rPr>
          <w:rFonts w:ascii="Times New Roman" w:hAnsi="Times New Roman" w:cs="Times New Roman"/>
          <w:sz w:val="24"/>
          <w:szCs w:val="24"/>
        </w:rPr>
      </w:r>
      <w:r w:rsidR="00356090">
        <w:rPr>
          <w:rFonts w:ascii="Times New Roman" w:hAnsi="Times New Roman" w:cs="Times New Roman"/>
          <w:sz w:val="24"/>
          <w:szCs w:val="24"/>
        </w:rPr>
        <w:fldChar w:fldCharType="separate"/>
      </w:r>
      <w:r w:rsidR="00356090" w:rsidRPr="004A03E8">
        <w:rPr>
          <w:rFonts w:ascii="Times New Roman" w:hAnsi="Times New Roman" w:cs="Times New Roman"/>
          <w:noProof/>
          <w:sz w:val="24"/>
          <w:szCs w:val="24"/>
          <w:vertAlign w:val="superscript"/>
        </w:rPr>
        <w:t>40, 41</w:t>
      </w:r>
      <w:r w:rsidR="00356090">
        <w:rPr>
          <w:rFonts w:ascii="Times New Roman" w:hAnsi="Times New Roman" w:cs="Times New Roman"/>
          <w:sz w:val="24"/>
          <w:szCs w:val="24"/>
        </w:rPr>
        <w:fldChar w:fldCharType="end"/>
      </w:r>
      <w:r w:rsidR="00356090">
        <w:rPr>
          <w:rFonts w:ascii="Times New Roman" w:hAnsi="Times New Roman" w:cs="Times New Roman"/>
          <w:sz w:val="24"/>
          <w:szCs w:val="24"/>
        </w:rPr>
        <w:t xml:space="preserve"> in both</w:t>
      </w:r>
      <w:r w:rsidR="00392DE3">
        <w:rPr>
          <w:rFonts w:ascii="Times New Roman" w:hAnsi="Times New Roman" w:cs="Times New Roman"/>
          <w:sz w:val="24"/>
          <w:szCs w:val="24"/>
        </w:rPr>
        <w:t xml:space="preserve"> the</w:t>
      </w:r>
      <w:r w:rsidR="00356090">
        <w:rPr>
          <w:rFonts w:ascii="Times New Roman" w:hAnsi="Times New Roman" w:cs="Times New Roman"/>
          <w:sz w:val="24"/>
          <w:szCs w:val="24"/>
        </w:rPr>
        <w:t xml:space="preserve"> mouse and human data</w:t>
      </w:r>
      <w:r w:rsidR="00392DE3">
        <w:rPr>
          <w:rFonts w:ascii="Times New Roman" w:hAnsi="Times New Roman" w:cs="Times New Roman"/>
          <w:sz w:val="24"/>
          <w:szCs w:val="24"/>
        </w:rPr>
        <w:t>,</w:t>
      </w:r>
      <w:r w:rsidR="00356090">
        <w:rPr>
          <w:rFonts w:ascii="Times New Roman" w:hAnsi="Times New Roman" w:cs="Times New Roman"/>
          <w:sz w:val="24"/>
          <w:szCs w:val="24"/>
        </w:rPr>
        <w:t xml:space="preserve"> but without the detection of genuine tip cells. Interestingly, vessel regression, </w:t>
      </w:r>
      <w:r w:rsidR="00392DE3">
        <w:rPr>
          <w:rFonts w:ascii="Times New Roman" w:hAnsi="Times New Roman" w:cs="Times New Roman"/>
          <w:sz w:val="24"/>
          <w:szCs w:val="24"/>
        </w:rPr>
        <w:t>which is thought</w:t>
      </w:r>
      <w:r w:rsidR="00356090">
        <w:rPr>
          <w:rFonts w:ascii="Times New Roman" w:hAnsi="Times New Roman" w:cs="Times New Roman"/>
          <w:sz w:val="24"/>
          <w:szCs w:val="24"/>
        </w:rPr>
        <w:t xml:space="preserve"> to be associated with dysfunctional sprouting angiogenesis in PAH</w:t>
      </w:r>
      <w:r w:rsidR="00FD3040">
        <w:rPr>
          <w:rFonts w:ascii="Times New Roman" w:hAnsi="Times New Roman" w:cs="Times New Roman"/>
          <w:sz w:val="24"/>
          <w:szCs w:val="24"/>
        </w:rPr>
        <w:fldChar w:fldCharType="begin">
          <w:fldData xml:space="preserve">PEVuZE5vdGU+PENpdGU+PEF1dGhvcj5IdW1iZXJ0PC9BdXRob3I+PFllYXI+MjAxOTwvWWVhcj48
UmVjTnVtPjQ8L1JlY051bT48RGlzcGxheVRleHQ+PHN0eWxlIGZhY2U9InN1cGVyc2NyaXB0Ij40
PC9zdHlsZT48L0Rpc3BsYXlUZXh0PjxyZWNvcmQ+PHJlYy1udW1iZXI+NDwvcmVjLW51bWJlcj48
Zm9yZWlnbi1rZXlzPjxrZXkgYXBwPSJFTiIgZGItaWQ9IjJkNWFkdGYwMWYyZTVhZTJlZDdwYTJl
ZnR0dGF2ZnR6dGUwciIgdGltZXN0YW1wPSIxNjIzMzM4NDY2Ij40PC9rZXk+PC9mb3JlaWduLWtl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YXJ5LXRpdGxlPkV1ciBSZXNwaXIgSjwvc2Vjb25kYXJ5LXRpdGxlPjwvdGl0bGVzPjx2b2x1bWU+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</w:fldData>
        </w:fldChar>
      </w:r>
      <w:r w:rsidR="00FD3040">
        <w:rPr>
          <w:rFonts w:ascii="Times New Roman" w:hAnsi="Times New Roman" w:cs="Times New Roman"/>
          <w:sz w:val="24"/>
          <w:szCs w:val="24"/>
        </w:rPr>
        <w:instrText xml:space="preserve"> ADDIN EN.CITE </w:instrText>
      </w:r>
      <w:r w:rsidR="00FD3040">
        <w:rPr>
          <w:rFonts w:ascii="Times New Roman" w:hAnsi="Times New Roman" w:cs="Times New Roman"/>
          <w:sz w:val="24"/>
          <w:szCs w:val="24"/>
        </w:rPr>
        <w:fldChar w:fldCharType="begin">
          <w:fldData xml:space="preserve">PEVuZE5vdGU+PENpdGU+PEF1dGhvcj5IdW1iZXJ0PC9BdXRob3I+PFllYXI+MjAxOTwvWWVhcj48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</w:fldData>
        </w:fldChar>
      </w:r>
      <w:r w:rsidR="00FD3040">
        <w:rPr>
          <w:rFonts w:ascii="Times New Roman" w:hAnsi="Times New Roman" w:cs="Times New Roman"/>
          <w:sz w:val="24"/>
          <w:szCs w:val="24"/>
        </w:rPr>
        <w:instrText xml:space="preserve"> ADDIN EN.CITE.DATA </w:instrText>
      </w:r>
      <w:r w:rsidR="00FD3040">
        <w:rPr>
          <w:rFonts w:ascii="Times New Roman" w:hAnsi="Times New Roman" w:cs="Times New Roman"/>
          <w:sz w:val="24"/>
          <w:szCs w:val="24"/>
        </w:rPr>
      </w:r>
      <w:r w:rsidR="00FD3040">
        <w:rPr>
          <w:rFonts w:ascii="Times New Roman" w:hAnsi="Times New Roman" w:cs="Times New Roman"/>
          <w:sz w:val="24"/>
          <w:szCs w:val="24"/>
        </w:rPr>
        <w:fldChar w:fldCharType="end"/>
      </w:r>
      <w:r w:rsidR="00FD3040">
        <w:rPr>
          <w:rFonts w:ascii="Times New Roman" w:hAnsi="Times New Roman" w:cs="Times New Roman"/>
          <w:sz w:val="24"/>
          <w:szCs w:val="24"/>
        </w:rPr>
      </w:r>
      <w:r w:rsidR="00FD3040">
        <w:rPr>
          <w:rFonts w:ascii="Times New Roman" w:hAnsi="Times New Roman" w:cs="Times New Roman"/>
          <w:sz w:val="24"/>
          <w:szCs w:val="24"/>
        </w:rPr>
        <w:fldChar w:fldCharType="separate"/>
      </w:r>
      <w:r w:rsidR="00FD3040" w:rsidRPr="00FD3040">
        <w:rPr>
          <w:rFonts w:ascii="Times New Roman" w:hAnsi="Times New Roman" w:cs="Times New Roman"/>
          <w:noProof/>
          <w:sz w:val="24"/>
          <w:szCs w:val="24"/>
          <w:vertAlign w:val="superscript"/>
        </w:rPr>
        <w:t>4</w:t>
      </w:r>
      <w:r w:rsidR="00FD3040">
        <w:rPr>
          <w:rFonts w:ascii="Times New Roman" w:hAnsi="Times New Roman" w:cs="Times New Roman"/>
          <w:sz w:val="24"/>
          <w:szCs w:val="24"/>
        </w:rPr>
        <w:fldChar w:fldCharType="end"/>
      </w:r>
      <w:r w:rsidR="00356090">
        <w:rPr>
          <w:rFonts w:ascii="Times New Roman" w:hAnsi="Times New Roman" w:cs="Times New Roman"/>
          <w:sz w:val="24"/>
          <w:szCs w:val="24"/>
        </w:rPr>
        <w:t xml:space="preserve">, </w:t>
      </w:r>
      <w:r w:rsidR="00495AB8">
        <w:rPr>
          <w:rFonts w:ascii="Times New Roman" w:hAnsi="Times New Roman" w:cs="Times New Roman"/>
          <w:sz w:val="24"/>
          <w:szCs w:val="24"/>
        </w:rPr>
        <w:t>can occur via</w:t>
      </w:r>
      <w:r w:rsidR="00E860F3">
        <w:rPr>
          <w:rFonts w:ascii="Times New Roman" w:hAnsi="Times New Roman" w:cs="Times New Roman"/>
          <w:sz w:val="24"/>
          <w:szCs w:val="24"/>
        </w:rPr>
        <w:t xml:space="preserve"> different processes, including</w:t>
      </w:r>
      <w:r w:rsidR="00495AB8">
        <w:rPr>
          <w:rFonts w:ascii="Times New Roman" w:hAnsi="Times New Roman" w:cs="Times New Roman"/>
          <w:sz w:val="24"/>
          <w:szCs w:val="24"/>
        </w:rPr>
        <w:t xml:space="preserve"> </w:t>
      </w:r>
      <w:r w:rsidR="005961FC">
        <w:rPr>
          <w:rFonts w:ascii="Times New Roman" w:hAnsi="Times New Roman" w:cs="Times New Roman"/>
          <w:sz w:val="24"/>
          <w:szCs w:val="24"/>
        </w:rPr>
        <w:t>intussusceptive angiogenesis</w:t>
      </w:r>
      <w:r w:rsidR="002A56A0">
        <w:rPr>
          <w:rFonts w:ascii="Times New Roman" w:hAnsi="Times New Roman" w:cs="Times New Roman"/>
          <w:sz w:val="24"/>
          <w:szCs w:val="24"/>
        </w:rPr>
        <w:fldChar w:fldCharType="begin"/>
      </w:r>
      <w:r w:rsidR="001A42A5">
        <w:rPr>
          <w:rFonts w:ascii="Times New Roman" w:hAnsi="Times New Roman" w:cs="Times New Roman"/>
          <w:sz w:val="24"/>
          <w:szCs w:val="24"/>
        </w:rPr>
        <w:instrText xml:space="preserve"> ADDIN EN.CITE &lt;EndNote&gt;&lt;Cite&gt;&lt;Author&gt;De Spiegelaere&lt;/Author&gt;&lt;Year&gt;2012&lt;/Year&gt;&lt;RecNum&gt;1258&lt;/RecNum&gt;&lt;DisplayText&gt;&lt;style face="superscript"&gt;53&lt;/style&gt;&lt;/DisplayText&gt;&lt;record&gt;&lt;rec-number&gt;1258&lt;/rec-number&gt;&lt;foreign-keys&gt;&lt;key app="EN" db-id="xxdsxr0xzeez5ce0wzqxxv52rssz005td0xp" timestamp="1616170501"&gt;1258&lt;/key&gt;&lt;/foreign-keys&gt;&lt;ref-type name="Journal Article"&gt;17&lt;/ref-type&gt;&lt;contributors&gt;&lt;authors&gt;&lt;author&gt;De Spiegelaere, W.&lt;/author&gt;&lt;author&gt;Casteleyn, C.&lt;/author&gt;&lt;author&gt;Van den Broeck, W.&lt;/author&gt;&lt;author&gt;Plendl, J.&lt;/author&gt;&lt;author&gt;Bahramsoltani, M.&lt;/author&gt;&lt;author&gt;Simoens, P.&lt;/author&gt;&lt;author&gt;Djonov, V.&lt;/author&gt;&lt;author&gt;Cornillie, P.&lt;/author&gt;&lt;/authors&gt;&lt;/contributors&gt;&lt;auth-address&gt;Department of General Internal Medicine, Infectious Diseases and Psychosomatic Medicine, Ghent University Hospital, Ghent, Belgium. Ward.DeSpiegelaere@UGent.be&lt;/auth-address&gt;&lt;titles&gt;&lt;title&gt;Intussusceptive angiogenesis: a biologically relevant form of angiogenesis&lt;/title&gt;&lt;secondary-title&gt;J Vasc Res&lt;/secondary-title&gt;&lt;/titles&gt;&lt;periodical&gt;&lt;full-title&gt;J Vasc Res&lt;/full-title&gt;&lt;/periodical&gt;&lt;pages&gt;390-404&lt;/pages&gt;&lt;volume&gt;49&lt;/volume&gt;&lt;number&gt;5&lt;/number&gt;&lt;edition&gt;2012/06/29&lt;/edition&gt;&lt;keywords&gt;&lt;keyword&gt;Animals&lt;/keyword&gt;&lt;keyword&gt;Cell Movement&lt;/keyword&gt;&lt;keyword&gt;Cell Proliferation&lt;/keyword&gt;&lt;keyword&gt;Hemodynamics&lt;/keyword&gt;&lt;keyword&gt;Humans&lt;/keyword&gt;&lt;keyword&gt;Microcirculation&lt;/keyword&gt;&lt;keyword&gt;Microscopy, Electron&lt;/keyword&gt;&lt;keyword&gt;Neovascularization, Physiologic/*physiology&lt;/keyword&gt;&lt;keyword&gt;Vascular Endothelial Growth Factor A/physiology&lt;/keyword&gt;&lt;/keywords&gt;&lt;dates&gt;&lt;year&gt;2012&lt;/year&gt;&lt;/dates&gt;&lt;isbn&gt;1423-0135 (Electronic)&amp;#xD;1018-1172 (Linking)&lt;/isbn&gt;&lt;accession-num&gt;22739226&lt;/accession-num&gt;&lt;urls&gt;&lt;related-urls&gt;&lt;url&gt;https://www.ncbi.nlm.nih.gov/pubmed/22739226&lt;/url&gt;&lt;/related-urls&gt;&lt;/urls&gt;&lt;electronic-resource-num&gt;10.1159/000338278&lt;/electronic-resource-num&gt;&lt;/record&gt;&lt;/Cite&gt;&lt;/EndNote&gt;</w:instrText>
      </w:r>
      <w:r w:rsidR="002A56A0">
        <w:rPr>
          <w:rFonts w:ascii="Times New Roman" w:hAnsi="Times New Roman" w:cs="Times New Roman"/>
          <w:sz w:val="24"/>
          <w:szCs w:val="24"/>
        </w:rPr>
        <w:fldChar w:fldCharType="separate"/>
      </w:r>
      <w:r w:rsidR="001A42A5" w:rsidRPr="001A42A5">
        <w:rPr>
          <w:rFonts w:ascii="Times New Roman" w:hAnsi="Times New Roman" w:cs="Times New Roman"/>
          <w:noProof/>
          <w:sz w:val="24"/>
          <w:szCs w:val="24"/>
          <w:vertAlign w:val="superscript"/>
        </w:rPr>
        <w:t>53</w:t>
      </w:r>
      <w:r w:rsidR="002A56A0">
        <w:rPr>
          <w:rFonts w:ascii="Times New Roman" w:hAnsi="Times New Roman" w:cs="Times New Roman"/>
          <w:sz w:val="24"/>
          <w:szCs w:val="24"/>
        </w:rPr>
        <w:fldChar w:fldCharType="end"/>
      </w:r>
      <w:r w:rsidR="005961FC">
        <w:rPr>
          <w:rFonts w:ascii="Times New Roman" w:hAnsi="Times New Roman" w:cs="Times New Roman"/>
          <w:sz w:val="24"/>
          <w:szCs w:val="24"/>
        </w:rPr>
        <w:t xml:space="preserve"> or </w:t>
      </w:r>
      <w:r w:rsidR="00E860F3">
        <w:rPr>
          <w:rFonts w:ascii="Times New Roman" w:hAnsi="Times New Roman" w:cs="Times New Roman"/>
          <w:sz w:val="24"/>
          <w:szCs w:val="24"/>
        </w:rPr>
        <w:t xml:space="preserve">EC </w:t>
      </w:r>
      <w:r w:rsidR="005961FC">
        <w:rPr>
          <w:rFonts w:ascii="Times New Roman" w:hAnsi="Times New Roman" w:cs="Times New Roman"/>
          <w:sz w:val="24"/>
          <w:szCs w:val="24"/>
        </w:rPr>
        <w:lastRenderedPageBreak/>
        <w:t>migration</w:t>
      </w:r>
      <w:r w:rsidR="00E860F3">
        <w:rPr>
          <w:rFonts w:ascii="Times New Roman" w:hAnsi="Times New Roman" w:cs="Times New Roman"/>
          <w:sz w:val="24"/>
          <w:szCs w:val="24"/>
        </w:rPr>
        <w:t xml:space="preserve"> involving a</w:t>
      </w:r>
      <w:r w:rsidR="005961FC">
        <w:rPr>
          <w:rFonts w:ascii="Times New Roman" w:hAnsi="Times New Roman" w:cs="Times New Roman"/>
          <w:sz w:val="24"/>
          <w:szCs w:val="24"/>
        </w:rPr>
        <w:t xml:space="preserve"> tip cell phenotype</w:t>
      </w:r>
      <w:r w:rsidR="00392DE3">
        <w:rPr>
          <w:rFonts w:ascii="Times New Roman" w:hAnsi="Times New Roman" w:cs="Times New Roman"/>
          <w:sz w:val="24"/>
          <w:szCs w:val="24"/>
        </w:rPr>
        <w:t xml:space="preserve"> as seen</w:t>
      </w:r>
      <w:r w:rsidR="00E860F3">
        <w:rPr>
          <w:rFonts w:ascii="Times New Roman" w:hAnsi="Times New Roman" w:cs="Times New Roman"/>
          <w:sz w:val="24"/>
          <w:szCs w:val="24"/>
        </w:rPr>
        <w:t xml:space="preserve"> </w:t>
      </w:r>
      <w:r w:rsidR="002A56A0">
        <w:rPr>
          <w:rFonts w:ascii="Times New Roman" w:hAnsi="Times New Roman" w:cs="Times New Roman"/>
          <w:sz w:val="24"/>
          <w:szCs w:val="24"/>
        </w:rPr>
        <w:t>in zebrafish</w:t>
      </w:r>
      <w:r w:rsidR="002A56A0">
        <w:rPr>
          <w:rFonts w:ascii="Times New Roman" w:hAnsi="Times New Roman" w:cs="Times New Roman"/>
          <w:sz w:val="24"/>
          <w:szCs w:val="24"/>
        </w:rPr>
        <w:fldChar w:fldCharType="begin"/>
      </w:r>
      <w:r w:rsidR="001A42A5">
        <w:rPr>
          <w:rFonts w:ascii="Times New Roman" w:hAnsi="Times New Roman" w:cs="Times New Roman"/>
          <w:sz w:val="24"/>
          <w:szCs w:val="24"/>
        </w:rPr>
        <w:instrText xml:space="preserve"> ADDIN EN.CITE &lt;EndNote&gt;&lt;Cite&gt;&lt;Author&gt;Lenard&lt;/Author&gt;&lt;Year&gt;2015&lt;/Year&gt;&lt;RecNum&gt;1259&lt;/RecNum&gt;&lt;DisplayText&gt;&lt;style face="superscript"&gt;54&lt;/style&gt;&lt;/DisplayText&gt;&lt;record&gt;&lt;rec-number&gt;1259&lt;/rec-number&gt;&lt;foreign-keys&gt;&lt;key app="EN" db-id="xxdsxr0xzeez5ce0wzqxxv52rssz005td0xp" timestamp="1616170597"&gt;1259&lt;/key&gt;&lt;/foreign-keys&gt;&lt;ref-type name="Journal Article"&gt;17&lt;/ref-type&gt;&lt;contributors&gt;&lt;authors&gt;&lt;author&gt;Lenard, A.&lt;/author&gt;&lt;author&gt;Daetwyler, S.&lt;/author&gt;&lt;author&gt;Betz, C.&lt;/author&gt;&lt;author&gt;Ellertsdottir, E.&lt;/author&gt;&lt;author&gt;Belting, H. G.&lt;/author&gt;&lt;author&gt;Huisken, J.&lt;/author&gt;&lt;author&gt;Affolter, M.&lt;/author&gt;&lt;/authors&gt;&lt;/contributors&gt;&lt;auth-address&gt;Biozentrum der Universitat Basel, Basel, Switzerland.&amp;#xD;Max Planck Institute of Molecular Cell Biology and Genetics, Dresden, Germany.&lt;/auth-address&gt;&lt;titles&gt;&lt;title&gt;Endothelial cell self-fusion during vascular pruning&lt;/title&gt;&lt;secondary-title&gt;PLoS Biol&lt;/secondary-title&gt;&lt;/titles&gt;&lt;periodical&gt;&lt;full-title&gt;PLoS Biol&lt;/full-title&gt;&lt;/periodical&gt;&lt;pages&gt;e1002126&lt;/pages&gt;&lt;volume&gt;13&lt;/volume&gt;&lt;number&gt;4&lt;/number&gt;&lt;edition&gt;2015/04/18&lt;/edition&gt;&lt;keywords&gt;&lt;keyword&gt;Animals&lt;/keyword&gt;&lt;keyword&gt;Animals, Genetically Modified&lt;/keyword&gt;&lt;keyword&gt;*Cell Fusion&lt;/keyword&gt;&lt;keyword&gt;Endothelium, Vascular/*embryology&lt;/keyword&gt;&lt;keyword&gt;Neovascularization, Physiologic&lt;/keyword&gt;&lt;keyword&gt;Zebrafish/embryology&lt;/keyword&gt;&lt;/keywords&gt;&lt;dates&gt;&lt;year&gt;2015&lt;/year&gt;&lt;pub-dates&gt;&lt;date&gt;Apr&lt;/date&gt;&lt;/pub-dates&gt;&lt;/dates&gt;&lt;isbn&gt;1545-7885 (Electronic)&amp;#xD;1544-9173 (Linking)&lt;/isbn&gt;&lt;accession-num&gt;25884426&lt;/accession-num&gt;&lt;urls&gt;&lt;related-urls&gt;&lt;url&gt;https://www.ncbi.nlm.nih.gov/pubmed/25884426&lt;/url&gt;&lt;/related-urls&gt;&lt;/urls&gt;&lt;custom2&gt;PMC4401649&lt;/custom2&gt;&lt;electronic-resource-num&gt;10.1371/journal.pbio.1002126&lt;/electronic-resource-num&gt;&lt;/record&gt;&lt;/Cite&gt;&lt;/EndNote&gt;</w:instrText>
      </w:r>
      <w:r w:rsidR="002A56A0">
        <w:rPr>
          <w:rFonts w:ascii="Times New Roman" w:hAnsi="Times New Roman" w:cs="Times New Roman"/>
          <w:sz w:val="24"/>
          <w:szCs w:val="24"/>
        </w:rPr>
        <w:fldChar w:fldCharType="separate"/>
      </w:r>
      <w:r w:rsidR="001A42A5" w:rsidRPr="001A42A5">
        <w:rPr>
          <w:rFonts w:ascii="Times New Roman" w:hAnsi="Times New Roman" w:cs="Times New Roman"/>
          <w:noProof/>
          <w:sz w:val="24"/>
          <w:szCs w:val="24"/>
          <w:vertAlign w:val="superscript"/>
        </w:rPr>
        <w:t>54</w:t>
      </w:r>
      <w:r w:rsidR="002A56A0">
        <w:rPr>
          <w:rFonts w:ascii="Times New Roman" w:hAnsi="Times New Roman" w:cs="Times New Roman"/>
          <w:sz w:val="24"/>
          <w:szCs w:val="24"/>
        </w:rPr>
        <w:fldChar w:fldCharType="end"/>
      </w:r>
      <w:r w:rsidR="002A56A0">
        <w:rPr>
          <w:rFonts w:ascii="Times New Roman" w:hAnsi="Times New Roman" w:cs="Times New Roman"/>
          <w:sz w:val="24"/>
          <w:szCs w:val="24"/>
        </w:rPr>
        <w:t>.</w:t>
      </w:r>
      <w:r w:rsidR="00362B06">
        <w:rPr>
          <w:rFonts w:ascii="Times New Roman" w:hAnsi="Times New Roman" w:cs="Times New Roman"/>
          <w:sz w:val="24"/>
          <w:szCs w:val="24"/>
        </w:rPr>
        <w:t xml:space="preserve"> </w:t>
      </w:r>
      <w:r w:rsidR="009F3957">
        <w:rPr>
          <w:rFonts w:ascii="Times New Roman" w:hAnsi="Times New Roman" w:cs="Times New Roman"/>
          <w:sz w:val="24"/>
          <w:szCs w:val="24"/>
        </w:rPr>
        <w:t>M</w:t>
      </w:r>
      <w:r w:rsidR="00DF7060">
        <w:rPr>
          <w:rFonts w:ascii="Times New Roman" w:hAnsi="Times New Roman" w:cs="Times New Roman"/>
          <w:sz w:val="24"/>
          <w:szCs w:val="24"/>
        </w:rPr>
        <w:t xml:space="preserve">ore work is required to </w:t>
      </w:r>
      <w:r w:rsidR="009F3957">
        <w:rPr>
          <w:rFonts w:ascii="Times New Roman" w:hAnsi="Times New Roman" w:cs="Times New Roman"/>
          <w:sz w:val="24"/>
          <w:szCs w:val="24"/>
        </w:rPr>
        <w:t xml:space="preserve">determine if any of these processes </w:t>
      </w:r>
      <w:r w:rsidR="00DF7060">
        <w:rPr>
          <w:rFonts w:ascii="Times New Roman" w:hAnsi="Times New Roman" w:cs="Times New Roman"/>
          <w:sz w:val="24"/>
          <w:szCs w:val="24"/>
        </w:rPr>
        <w:t>occur</w:t>
      </w:r>
      <w:r w:rsidR="0089148F">
        <w:rPr>
          <w:rFonts w:ascii="Times New Roman" w:hAnsi="Times New Roman" w:cs="Times New Roman"/>
          <w:sz w:val="24"/>
          <w:szCs w:val="24"/>
        </w:rPr>
        <w:t xml:space="preserve"> in PAH</w:t>
      </w:r>
      <w:r w:rsidR="00CD0ACD">
        <w:rPr>
          <w:rFonts w:ascii="Times New Roman" w:hAnsi="Times New Roman" w:cs="Times New Roman"/>
          <w:sz w:val="24"/>
          <w:szCs w:val="24"/>
        </w:rPr>
        <w:fldChar w:fldCharType="begin">
          <w:fldData xml:space="preserve">PEVuZE5vdGU+PENpdGU+PEF1dGhvcj5OaWV0aGFtZXI8L0F1dGhvcj48WWVhcj4yMDIwPC9ZZWFy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PEVuZE5vdGU+PENpdGU+PEF1dGhvcj5OaWV0aGFtZXI8L0F1dGhvcj48WWVhcj4yMDIwPC9ZZWFy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CD0ACD">
        <w:rPr>
          <w:rFonts w:ascii="Times New Roman" w:hAnsi="Times New Roman" w:cs="Times New Roman"/>
          <w:sz w:val="24"/>
          <w:szCs w:val="24"/>
        </w:rPr>
      </w:r>
      <w:r w:rsidR="00CD0ACD">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34</w:t>
      </w:r>
      <w:r w:rsidR="00CD0ACD">
        <w:rPr>
          <w:rFonts w:ascii="Times New Roman" w:hAnsi="Times New Roman" w:cs="Times New Roman"/>
          <w:sz w:val="24"/>
          <w:szCs w:val="24"/>
        </w:rPr>
        <w:fldChar w:fldCharType="end"/>
      </w:r>
      <w:r w:rsidR="00CD0ACD">
        <w:rPr>
          <w:rFonts w:ascii="Times New Roman" w:hAnsi="Times New Roman" w:cs="Times New Roman"/>
          <w:sz w:val="24"/>
          <w:szCs w:val="24"/>
        </w:rPr>
        <w:t>.</w:t>
      </w:r>
      <w:r w:rsidR="00DF7060">
        <w:rPr>
          <w:rFonts w:ascii="Times New Roman" w:hAnsi="Times New Roman" w:cs="Times New Roman"/>
          <w:sz w:val="24"/>
          <w:szCs w:val="24"/>
        </w:rPr>
        <w:t xml:space="preserve"> </w:t>
      </w:r>
      <w:bookmarkEnd w:id="27"/>
      <w:bookmarkEnd w:id="28"/>
    </w:p>
    <w:p w14:paraId="1F58DA47" w14:textId="15DFA960" w:rsidR="005B7391" w:rsidRDefault="006E16A1" w:rsidP="00E43A93">
      <w:pPr>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We analysed zonation</w:t>
      </w:r>
      <w:r w:rsidR="009C27BB">
        <w:rPr>
          <w:rFonts w:ascii="Times New Roman" w:hAnsi="Times New Roman" w:cs="Times New Roman"/>
          <w:sz w:val="24"/>
          <w:szCs w:val="24"/>
        </w:rPr>
        <w:t>-</w:t>
      </w:r>
      <w:r>
        <w:rPr>
          <w:rFonts w:ascii="Times New Roman" w:hAnsi="Times New Roman" w:cs="Times New Roman"/>
          <w:sz w:val="24"/>
          <w:szCs w:val="24"/>
        </w:rPr>
        <w:t>dependent changes across the arteriovenous axis</w:t>
      </w:r>
      <w:r w:rsidR="004F448A">
        <w:rPr>
          <w:rFonts w:ascii="Times New Roman" w:hAnsi="Times New Roman" w:cs="Times New Roman"/>
          <w:sz w:val="24"/>
          <w:szCs w:val="24"/>
        </w:rPr>
        <w:t xml:space="preserve"> in PAH</w:t>
      </w:r>
      <w:r w:rsidR="003C584A">
        <w:rPr>
          <w:rFonts w:ascii="Times New Roman" w:hAnsi="Times New Roman" w:cs="Times New Roman"/>
          <w:sz w:val="24"/>
          <w:szCs w:val="24"/>
        </w:rPr>
        <w:t>,</w:t>
      </w:r>
      <w:r>
        <w:rPr>
          <w:rFonts w:ascii="Times New Roman" w:hAnsi="Times New Roman" w:cs="Times New Roman"/>
          <w:sz w:val="24"/>
          <w:szCs w:val="24"/>
        </w:rPr>
        <w:t xml:space="preserve"> </w:t>
      </w:r>
      <w:r w:rsidR="00A558EC">
        <w:rPr>
          <w:rFonts w:ascii="Times New Roman" w:hAnsi="Times New Roman" w:cs="Times New Roman"/>
          <w:sz w:val="24"/>
          <w:szCs w:val="24"/>
        </w:rPr>
        <w:t>confirm</w:t>
      </w:r>
      <w:r w:rsidR="003C584A">
        <w:rPr>
          <w:rFonts w:ascii="Times New Roman" w:hAnsi="Times New Roman" w:cs="Times New Roman"/>
          <w:sz w:val="24"/>
          <w:szCs w:val="24"/>
        </w:rPr>
        <w:t xml:space="preserve">ing </w:t>
      </w:r>
      <w:r w:rsidR="00A558EC">
        <w:rPr>
          <w:rFonts w:ascii="Times New Roman" w:hAnsi="Times New Roman" w:cs="Times New Roman"/>
          <w:sz w:val="24"/>
          <w:szCs w:val="24"/>
        </w:rPr>
        <w:t>the continuum of transcriptional states, as previously described for brain ECs</w:t>
      </w:r>
      <w:r w:rsidR="00A558EC">
        <w:rPr>
          <w:rFonts w:ascii="Times New Roman" w:hAnsi="Times New Roman" w:cs="Times New Roman"/>
          <w:sz w:val="24"/>
          <w:szCs w:val="24"/>
        </w:rPr>
        <w:fldChar w:fldCharType="begin">
          <w:fldData xml:space="preserve">PEVuZE5vdGU+PENpdGU+PEF1dGhvcj5WYW5sYW5kZXdpamNrPC9BdXRob3I+PFllYXI+MjAxODwv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</w:fldData>
        </w:fldChar>
      </w:r>
      <w:r w:rsidR="004A03E8">
        <w:rPr>
          <w:rFonts w:ascii="Times New Roman" w:hAnsi="Times New Roman" w:cs="Times New Roman"/>
          <w:sz w:val="24"/>
          <w:szCs w:val="24"/>
        </w:rPr>
        <w:instrText xml:space="preserve"> ADDIN EN.CITE </w:instrText>
      </w:r>
      <w:r w:rsidR="004A03E8">
        <w:rPr>
          <w:rFonts w:ascii="Times New Roman" w:hAnsi="Times New Roman" w:cs="Times New Roman"/>
          <w:sz w:val="24"/>
          <w:szCs w:val="24"/>
        </w:rPr>
        <w:fldChar w:fldCharType="begin">
          <w:fldData xml:space="preserve">PEVuZE5vdGU+PENpdGU+PEF1dGhvcj5WYW5sYW5kZXdpamNrPC9BdXRob3I+PFllYXI+MjAxODwv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</w:fldData>
        </w:fldChar>
      </w:r>
      <w:r w:rsidR="004A03E8">
        <w:rPr>
          <w:rFonts w:ascii="Times New Roman" w:hAnsi="Times New Roman" w:cs="Times New Roman"/>
          <w:sz w:val="24"/>
          <w:szCs w:val="24"/>
        </w:rPr>
        <w:instrText xml:space="preserve"> ADDIN EN.CITE.DATA </w:instrText>
      </w:r>
      <w:r w:rsidR="004A03E8">
        <w:rPr>
          <w:rFonts w:ascii="Times New Roman" w:hAnsi="Times New Roman" w:cs="Times New Roman"/>
          <w:sz w:val="24"/>
          <w:szCs w:val="24"/>
        </w:rPr>
      </w:r>
      <w:r w:rsidR="004A03E8">
        <w:rPr>
          <w:rFonts w:ascii="Times New Roman" w:hAnsi="Times New Roman" w:cs="Times New Roman"/>
          <w:sz w:val="24"/>
          <w:szCs w:val="24"/>
        </w:rPr>
        <w:fldChar w:fldCharType="end"/>
      </w:r>
      <w:r w:rsidR="00A558EC">
        <w:rPr>
          <w:rFonts w:ascii="Times New Roman" w:hAnsi="Times New Roman" w:cs="Times New Roman"/>
          <w:sz w:val="24"/>
          <w:szCs w:val="24"/>
        </w:rPr>
      </w:r>
      <w:r w:rsidR="00A558EC">
        <w:rPr>
          <w:rFonts w:ascii="Times New Roman" w:hAnsi="Times New Roman" w:cs="Times New Roman"/>
          <w:sz w:val="24"/>
          <w:szCs w:val="24"/>
        </w:rPr>
        <w:fldChar w:fldCharType="separate"/>
      </w:r>
      <w:r w:rsidR="004A03E8" w:rsidRPr="004A03E8">
        <w:rPr>
          <w:rFonts w:ascii="Times New Roman" w:hAnsi="Times New Roman" w:cs="Times New Roman"/>
          <w:noProof/>
          <w:sz w:val="24"/>
          <w:szCs w:val="24"/>
          <w:vertAlign w:val="superscript"/>
        </w:rPr>
        <w:t>19</w:t>
      </w:r>
      <w:r w:rsidR="00A558EC">
        <w:rPr>
          <w:rFonts w:ascii="Times New Roman" w:hAnsi="Times New Roman" w:cs="Times New Roman"/>
          <w:sz w:val="24"/>
          <w:szCs w:val="24"/>
        </w:rPr>
        <w:fldChar w:fldCharType="end"/>
      </w:r>
      <w:r w:rsidR="00A558EC">
        <w:rPr>
          <w:rFonts w:ascii="Times New Roman" w:hAnsi="Times New Roman" w:cs="Times New Roman"/>
          <w:sz w:val="24"/>
          <w:szCs w:val="24"/>
        </w:rPr>
        <w:t xml:space="preserve">. </w:t>
      </w:r>
      <w:r w:rsidR="002671CE">
        <w:rPr>
          <w:rFonts w:ascii="Times New Roman" w:hAnsi="Times New Roman" w:cs="Times New Roman"/>
          <w:sz w:val="24"/>
          <w:szCs w:val="24"/>
        </w:rPr>
        <w:t xml:space="preserve">The comparison between PAH and Control samples revealed specific gene </w:t>
      </w:r>
      <w:r w:rsidR="00581C99">
        <w:rPr>
          <w:rFonts w:ascii="Times New Roman" w:hAnsi="Times New Roman" w:cs="Times New Roman"/>
          <w:sz w:val="24"/>
          <w:szCs w:val="24"/>
        </w:rPr>
        <w:t>regulation</w:t>
      </w:r>
      <w:r w:rsidR="002671CE">
        <w:rPr>
          <w:rFonts w:ascii="Times New Roman" w:hAnsi="Times New Roman" w:cs="Times New Roman"/>
          <w:sz w:val="24"/>
          <w:szCs w:val="24"/>
        </w:rPr>
        <w:t xml:space="preserve"> in distinct</w:t>
      </w:r>
      <w:r w:rsidR="00177234">
        <w:rPr>
          <w:rFonts w:ascii="Times New Roman" w:hAnsi="Times New Roman" w:cs="Times New Roman"/>
          <w:sz w:val="24"/>
          <w:szCs w:val="24"/>
        </w:rPr>
        <w:t xml:space="preserve"> regions</w:t>
      </w:r>
      <w:r w:rsidR="002671CE">
        <w:rPr>
          <w:rFonts w:ascii="Times New Roman" w:hAnsi="Times New Roman" w:cs="Times New Roman"/>
          <w:sz w:val="24"/>
          <w:szCs w:val="24"/>
        </w:rPr>
        <w:t xml:space="preserve"> of the axis.</w:t>
      </w:r>
      <w:r w:rsidR="00CD0ACD">
        <w:rPr>
          <w:rFonts w:ascii="Times New Roman" w:hAnsi="Times New Roman" w:cs="Times New Roman"/>
          <w:sz w:val="24"/>
          <w:szCs w:val="24"/>
        </w:rPr>
        <w:t xml:space="preserve"> In particular,</w:t>
      </w:r>
      <w:r w:rsidR="002671CE">
        <w:rPr>
          <w:rFonts w:ascii="Times New Roman" w:hAnsi="Times New Roman" w:cs="Times New Roman"/>
          <w:sz w:val="24"/>
          <w:szCs w:val="24"/>
        </w:rPr>
        <w:t xml:space="preserve"> </w:t>
      </w:r>
      <w:r w:rsidR="00594FB9" w:rsidRPr="00FC49D5">
        <w:rPr>
          <w:rFonts w:ascii="Times New Roman" w:hAnsi="Times New Roman" w:cs="Times New Roman"/>
          <w:i/>
          <w:iCs/>
          <w:sz w:val="24"/>
          <w:szCs w:val="24"/>
          <w:shd w:val="clear" w:color="auto" w:fill="FFFFFF"/>
        </w:rPr>
        <w:t>Sgk1</w:t>
      </w:r>
      <w:r w:rsidR="00594FB9" w:rsidRPr="002671CE">
        <w:rPr>
          <w:rFonts w:ascii="Times New Roman" w:hAnsi="Times New Roman" w:cs="Times New Roman"/>
          <w:sz w:val="24"/>
          <w:szCs w:val="24"/>
          <w:shd w:val="clear" w:color="auto" w:fill="FFFFFF"/>
        </w:rPr>
        <w:t xml:space="preserve"> show</w:t>
      </w:r>
      <w:r w:rsidR="00581C99">
        <w:rPr>
          <w:rFonts w:ascii="Times New Roman" w:hAnsi="Times New Roman" w:cs="Times New Roman"/>
          <w:sz w:val="24"/>
          <w:szCs w:val="24"/>
          <w:shd w:val="clear" w:color="auto" w:fill="FFFFFF"/>
        </w:rPr>
        <w:t>ed</w:t>
      </w:r>
      <w:r w:rsidR="00594FB9" w:rsidRPr="002671CE">
        <w:rPr>
          <w:rFonts w:ascii="Times New Roman" w:hAnsi="Times New Roman" w:cs="Times New Roman"/>
          <w:sz w:val="24"/>
          <w:szCs w:val="24"/>
          <w:shd w:val="clear" w:color="auto" w:fill="FFFFFF"/>
        </w:rPr>
        <w:t xml:space="preserve"> a</w:t>
      </w:r>
      <w:r w:rsidR="004F448A">
        <w:rPr>
          <w:rFonts w:ascii="Times New Roman" w:hAnsi="Times New Roman" w:cs="Times New Roman"/>
          <w:sz w:val="24"/>
          <w:szCs w:val="24"/>
          <w:shd w:val="clear" w:color="auto" w:fill="FFFFFF"/>
        </w:rPr>
        <w:t>n</w:t>
      </w:r>
      <w:r w:rsidR="00594FB9" w:rsidRPr="002671CE">
        <w:rPr>
          <w:rFonts w:ascii="Times New Roman" w:hAnsi="Times New Roman" w:cs="Times New Roman"/>
          <w:sz w:val="24"/>
          <w:szCs w:val="24"/>
          <w:shd w:val="clear" w:color="auto" w:fill="FFFFFF"/>
        </w:rPr>
        <w:t xml:space="preserve"> up-regulation in</w:t>
      </w:r>
      <w:r w:rsidR="00A72718" w:rsidRPr="002671CE">
        <w:rPr>
          <w:rFonts w:ascii="Times New Roman" w:hAnsi="Times New Roman" w:cs="Times New Roman"/>
          <w:sz w:val="24"/>
          <w:szCs w:val="24"/>
          <w:shd w:val="clear" w:color="auto" w:fill="FFFFFF"/>
        </w:rPr>
        <w:t xml:space="preserve"> ECs corresponding to</w:t>
      </w:r>
      <w:r w:rsidR="00594FB9" w:rsidRPr="002671CE">
        <w:rPr>
          <w:rFonts w:ascii="Times New Roman" w:hAnsi="Times New Roman" w:cs="Times New Roman"/>
          <w:sz w:val="24"/>
          <w:szCs w:val="24"/>
          <w:shd w:val="clear" w:color="auto" w:fill="FFFFFF"/>
        </w:rPr>
        <w:t xml:space="preserve"> </w:t>
      </w:r>
      <w:r w:rsidR="002671CE">
        <w:rPr>
          <w:rFonts w:ascii="Times New Roman" w:hAnsi="Times New Roman" w:cs="Times New Roman"/>
          <w:sz w:val="24"/>
          <w:szCs w:val="24"/>
          <w:shd w:val="clear" w:color="auto" w:fill="FFFFFF"/>
        </w:rPr>
        <w:t>arterioles/</w:t>
      </w:r>
      <w:r w:rsidR="00A72718" w:rsidRPr="002671CE">
        <w:rPr>
          <w:rFonts w:ascii="Times New Roman" w:hAnsi="Times New Roman" w:cs="Times New Roman"/>
          <w:sz w:val="24"/>
          <w:szCs w:val="24"/>
          <w:shd w:val="clear" w:color="auto" w:fill="FFFFFF"/>
        </w:rPr>
        <w:t xml:space="preserve">pre-capillary vessels, </w:t>
      </w:r>
      <w:r w:rsidR="001446A4">
        <w:rPr>
          <w:rFonts w:ascii="Times New Roman" w:hAnsi="Times New Roman" w:cs="Times New Roman"/>
          <w:sz w:val="24"/>
          <w:szCs w:val="24"/>
          <w:shd w:val="clear" w:color="auto" w:fill="FFFFFF"/>
        </w:rPr>
        <w:t>vasculature which is</w:t>
      </w:r>
      <w:r w:rsidR="00A72718" w:rsidRPr="002671CE">
        <w:rPr>
          <w:rFonts w:ascii="Times New Roman" w:hAnsi="Times New Roman" w:cs="Times New Roman"/>
          <w:sz w:val="24"/>
          <w:szCs w:val="24"/>
          <w:shd w:val="clear" w:color="auto" w:fill="FFFFFF"/>
        </w:rPr>
        <w:t xml:space="preserve"> particularly affected by remodelling and </w:t>
      </w:r>
      <w:proofErr w:type="spellStart"/>
      <w:r w:rsidR="00A72718" w:rsidRPr="002671CE">
        <w:rPr>
          <w:rFonts w:ascii="Times New Roman" w:hAnsi="Times New Roman" w:cs="Times New Roman"/>
          <w:sz w:val="24"/>
          <w:szCs w:val="24"/>
          <w:shd w:val="clear" w:color="auto" w:fill="FFFFFF"/>
        </w:rPr>
        <w:t>neomuscularization</w:t>
      </w:r>
      <w:proofErr w:type="spellEnd"/>
      <w:r w:rsidR="00A72718" w:rsidRPr="002671CE">
        <w:rPr>
          <w:rFonts w:ascii="Times New Roman" w:hAnsi="Times New Roman" w:cs="Times New Roman"/>
          <w:sz w:val="24"/>
          <w:szCs w:val="24"/>
          <w:shd w:val="clear" w:color="auto" w:fill="FFFFFF"/>
        </w:rPr>
        <w:t xml:space="preserve"> in PAH</w:t>
      </w:r>
      <w:r w:rsidR="00007564" w:rsidRPr="002671CE">
        <w:rPr>
          <w:rFonts w:ascii="Times New Roman" w:hAnsi="Times New Roman" w:cs="Times New Roman"/>
          <w:sz w:val="24"/>
          <w:szCs w:val="24"/>
          <w:shd w:val="clear" w:color="auto" w:fill="FFFFFF"/>
        </w:rPr>
        <w:fldChar w:fldCharType="begin">
          <w:fldData xml:space="preserve">PEVuZE5vdGU+PENpdGU+PEF1dGhvcj5SYW5jaG91eDwvQXV0aG9yPjxZZWFyPjIwMTg8L1llYXI+
PFJlY051bT4yPC9SZWNOdW0+PERpc3BsYXlUZXh0PjxzdHlsZSBmYWNlPSJzdXBlcnNjcmlwdCI+
Nzwvc3R5bGU+PC9EaXNwbGF5VGV4dD48cmVjb3JkPjxyZWMtbnVtYmVyPjI8L3JlYy1udW1iZXI+
PGZvcmVpZ24ta2V5cz48a2V5IGFwcD0iRU4iIGRiLWlkPSJ4eGRzeHIweHplZXo1Y2Uwd3pxeHh2
NTJyc3N6MDA1dGQweHAiIHRpbWVzdGFtcD0iMTU5NDM2OTUwNCI+Mjwva2V5PjwvZm9yZWlnbi1r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Yzwvc2Vjb25kYXJ5LXRpdGxlPjwvdGl0bGVzPjxwZXJpb2RpY2FsPjxmdWxsLXRpdGxlPlB1bG0g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</w:fldData>
        </w:fldChar>
      </w:r>
      <w:r w:rsidR="00380AF7">
        <w:rPr>
          <w:rFonts w:ascii="Times New Roman" w:hAnsi="Times New Roman" w:cs="Times New Roman"/>
          <w:sz w:val="24"/>
          <w:szCs w:val="24"/>
          <w:shd w:val="clear" w:color="auto" w:fill="FFFFFF"/>
        </w:rPr>
        <w:instrText xml:space="preserve"> ADDIN EN.CITE </w:instrText>
      </w:r>
      <w:r w:rsidR="00380AF7">
        <w:rPr>
          <w:rFonts w:ascii="Times New Roman" w:hAnsi="Times New Roman" w:cs="Times New Roman"/>
          <w:sz w:val="24"/>
          <w:szCs w:val="24"/>
          <w:shd w:val="clear" w:color="auto" w:fill="FFFFFF"/>
        </w:rPr>
        <w:fldChar w:fldCharType="begin">
          <w:fldData xml:space="preserve">PEVuZE5vdGU+PENpdGU+PEF1dGhvcj5SYW5jaG91eDwvQXV0aG9yPjxZZWFyPjIwMTg8L1llYXI+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</w:fldData>
        </w:fldChar>
      </w:r>
      <w:r w:rsidR="00380AF7">
        <w:rPr>
          <w:rFonts w:ascii="Times New Roman" w:hAnsi="Times New Roman" w:cs="Times New Roman"/>
          <w:sz w:val="24"/>
          <w:szCs w:val="24"/>
          <w:shd w:val="clear" w:color="auto" w:fill="FFFFFF"/>
        </w:rPr>
        <w:instrText xml:space="preserve"> ADDIN EN.CITE.DATA </w:instrText>
      </w:r>
      <w:r w:rsidR="00380AF7">
        <w:rPr>
          <w:rFonts w:ascii="Times New Roman" w:hAnsi="Times New Roman" w:cs="Times New Roman"/>
          <w:sz w:val="24"/>
          <w:szCs w:val="24"/>
          <w:shd w:val="clear" w:color="auto" w:fill="FFFFFF"/>
        </w:rPr>
      </w:r>
      <w:r w:rsidR="00380AF7">
        <w:rPr>
          <w:rFonts w:ascii="Times New Roman" w:hAnsi="Times New Roman" w:cs="Times New Roman"/>
          <w:sz w:val="24"/>
          <w:szCs w:val="24"/>
          <w:shd w:val="clear" w:color="auto" w:fill="FFFFFF"/>
        </w:rPr>
        <w:fldChar w:fldCharType="end"/>
      </w:r>
      <w:r w:rsidR="00007564" w:rsidRPr="002671CE">
        <w:rPr>
          <w:rFonts w:ascii="Times New Roman" w:hAnsi="Times New Roman" w:cs="Times New Roman"/>
          <w:sz w:val="24"/>
          <w:szCs w:val="24"/>
          <w:shd w:val="clear" w:color="auto" w:fill="FFFFFF"/>
        </w:rPr>
      </w:r>
      <w:r w:rsidR="00007564" w:rsidRPr="002671CE">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7</w:t>
      </w:r>
      <w:r w:rsidR="00007564" w:rsidRPr="002671CE">
        <w:rPr>
          <w:rFonts w:ascii="Times New Roman" w:hAnsi="Times New Roman" w:cs="Times New Roman"/>
          <w:sz w:val="24"/>
          <w:szCs w:val="24"/>
          <w:shd w:val="clear" w:color="auto" w:fill="FFFFFF"/>
        </w:rPr>
        <w:fldChar w:fldCharType="end"/>
      </w:r>
      <w:r w:rsidR="00594FB9" w:rsidRPr="002671CE">
        <w:rPr>
          <w:rFonts w:ascii="Times New Roman" w:hAnsi="Times New Roman" w:cs="Times New Roman"/>
          <w:sz w:val="24"/>
          <w:szCs w:val="24"/>
          <w:shd w:val="clear" w:color="auto" w:fill="FFFFFF"/>
        </w:rPr>
        <w:t xml:space="preserve">. </w:t>
      </w:r>
      <w:r w:rsidR="004F448A">
        <w:rPr>
          <w:rFonts w:ascii="Times New Roman" w:hAnsi="Times New Roman" w:cs="Times New Roman"/>
          <w:sz w:val="24"/>
          <w:szCs w:val="24"/>
          <w:shd w:val="clear" w:color="auto" w:fill="FFFFFF"/>
        </w:rPr>
        <w:t xml:space="preserve">Since </w:t>
      </w:r>
      <w:r w:rsidR="004F448A" w:rsidRPr="00FC49D5">
        <w:rPr>
          <w:rFonts w:ascii="Times New Roman" w:hAnsi="Times New Roman" w:cs="Times New Roman"/>
          <w:i/>
          <w:iCs/>
          <w:sz w:val="24"/>
          <w:szCs w:val="24"/>
          <w:shd w:val="clear" w:color="auto" w:fill="FFFFFF"/>
        </w:rPr>
        <w:t>Sgk1</w:t>
      </w:r>
      <w:r w:rsidR="004F448A">
        <w:rPr>
          <w:rFonts w:ascii="Times New Roman" w:hAnsi="Times New Roman" w:cs="Times New Roman"/>
          <w:sz w:val="24"/>
          <w:szCs w:val="24"/>
          <w:shd w:val="clear" w:color="auto" w:fill="FFFFFF"/>
        </w:rPr>
        <w:t xml:space="preserve"> regulates angiogenesis</w:t>
      </w:r>
      <w:r w:rsidR="004F448A">
        <w:rPr>
          <w:rFonts w:ascii="Times New Roman" w:hAnsi="Times New Roman" w:cs="Times New Roman"/>
          <w:sz w:val="24"/>
          <w:szCs w:val="24"/>
          <w:shd w:val="clear" w:color="auto" w:fill="FFFFFF"/>
        </w:rPr>
        <w:fldChar w:fldCharType="begin">
          <w:fldData xml:space="preserve">PEVuZE5vdGU+PENpdGU+PEF1dGhvcj5aYXJyaW5wYXNobmVoPC9BdXRob3I+PFllYXI+MjAxMzwv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</w:fldData>
        </w:fldChar>
      </w:r>
      <w:r w:rsidR="001A42A5">
        <w:rPr>
          <w:rFonts w:ascii="Times New Roman" w:hAnsi="Times New Roman" w:cs="Times New Roman"/>
          <w:sz w:val="24"/>
          <w:szCs w:val="24"/>
          <w:shd w:val="clear" w:color="auto" w:fill="FFFFFF"/>
        </w:rPr>
        <w:instrText xml:space="preserve"> ADDIN EN.CITE </w:instrText>
      </w:r>
      <w:r w:rsidR="001A42A5">
        <w:rPr>
          <w:rFonts w:ascii="Times New Roman" w:hAnsi="Times New Roman" w:cs="Times New Roman"/>
          <w:sz w:val="24"/>
          <w:szCs w:val="24"/>
          <w:shd w:val="clear" w:color="auto" w:fill="FFFFFF"/>
        </w:rPr>
        <w:fldChar w:fldCharType="begin">
          <w:fldData xml:space="preserve">PEVuZE5vdGU+PENpdGU+PEF1dGhvcj5aYXJyaW5wYXNobmVoPC9BdXRob3I+PFllYXI+MjAxMzwv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</w:fldData>
        </w:fldChar>
      </w:r>
      <w:r w:rsidR="001A42A5">
        <w:rPr>
          <w:rFonts w:ascii="Times New Roman" w:hAnsi="Times New Roman" w:cs="Times New Roman"/>
          <w:sz w:val="24"/>
          <w:szCs w:val="24"/>
          <w:shd w:val="clear" w:color="auto" w:fill="FFFFFF"/>
        </w:rPr>
        <w:instrText xml:space="preserve"> ADDIN EN.CITE.DATA </w:instrText>
      </w:r>
      <w:r w:rsidR="001A42A5">
        <w:rPr>
          <w:rFonts w:ascii="Times New Roman" w:hAnsi="Times New Roman" w:cs="Times New Roman"/>
          <w:sz w:val="24"/>
          <w:szCs w:val="24"/>
          <w:shd w:val="clear" w:color="auto" w:fill="FFFFFF"/>
        </w:rPr>
      </w:r>
      <w:r w:rsidR="001A42A5">
        <w:rPr>
          <w:rFonts w:ascii="Times New Roman" w:hAnsi="Times New Roman" w:cs="Times New Roman"/>
          <w:sz w:val="24"/>
          <w:szCs w:val="24"/>
          <w:shd w:val="clear" w:color="auto" w:fill="FFFFFF"/>
        </w:rPr>
        <w:fldChar w:fldCharType="end"/>
      </w:r>
      <w:r w:rsidR="004F448A">
        <w:rPr>
          <w:rFonts w:ascii="Times New Roman" w:hAnsi="Times New Roman" w:cs="Times New Roman"/>
          <w:sz w:val="24"/>
          <w:szCs w:val="24"/>
          <w:shd w:val="clear" w:color="auto" w:fill="FFFFFF"/>
        </w:rPr>
      </w:r>
      <w:r w:rsidR="004F448A">
        <w:rPr>
          <w:rFonts w:ascii="Times New Roman" w:hAnsi="Times New Roman" w:cs="Times New Roman"/>
          <w:sz w:val="24"/>
          <w:szCs w:val="24"/>
          <w:shd w:val="clear" w:color="auto" w:fill="FFFFFF"/>
        </w:rPr>
        <w:fldChar w:fldCharType="separate"/>
      </w:r>
      <w:r w:rsidR="001A42A5" w:rsidRPr="001A42A5">
        <w:rPr>
          <w:rFonts w:ascii="Times New Roman" w:hAnsi="Times New Roman" w:cs="Times New Roman"/>
          <w:noProof/>
          <w:sz w:val="24"/>
          <w:szCs w:val="24"/>
          <w:shd w:val="clear" w:color="auto" w:fill="FFFFFF"/>
          <w:vertAlign w:val="superscript"/>
        </w:rPr>
        <w:t>55</w:t>
      </w:r>
      <w:r w:rsidR="004F448A">
        <w:rPr>
          <w:rFonts w:ascii="Times New Roman" w:hAnsi="Times New Roman" w:cs="Times New Roman"/>
          <w:sz w:val="24"/>
          <w:szCs w:val="24"/>
          <w:shd w:val="clear" w:color="auto" w:fill="FFFFFF"/>
        </w:rPr>
        <w:fldChar w:fldCharType="end"/>
      </w:r>
      <w:r w:rsidR="004F448A">
        <w:rPr>
          <w:rFonts w:ascii="Times New Roman" w:hAnsi="Times New Roman" w:cs="Times New Roman"/>
          <w:sz w:val="24"/>
          <w:szCs w:val="24"/>
          <w:shd w:val="clear" w:color="auto" w:fill="FFFFFF"/>
        </w:rPr>
        <w:t xml:space="preserve"> and </w:t>
      </w:r>
      <w:r w:rsidR="00594FB9" w:rsidRPr="00FC49D5">
        <w:rPr>
          <w:rFonts w:ascii="Times New Roman" w:hAnsi="Times New Roman" w:cs="Times New Roman"/>
          <w:i/>
          <w:iCs/>
          <w:sz w:val="24"/>
          <w:szCs w:val="24"/>
          <w:shd w:val="clear" w:color="auto" w:fill="FFFFFF"/>
        </w:rPr>
        <w:t>Sgk1</w:t>
      </w:r>
      <w:r w:rsidR="00594FB9" w:rsidRPr="002671CE">
        <w:rPr>
          <w:rFonts w:ascii="Times New Roman" w:hAnsi="Times New Roman" w:cs="Times New Roman"/>
          <w:sz w:val="24"/>
          <w:szCs w:val="24"/>
          <w:shd w:val="clear" w:color="auto" w:fill="FFFFFF"/>
        </w:rPr>
        <w:t xml:space="preserve"> deficiency</w:t>
      </w:r>
      <w:r w:rsidR="00594FB9">
        <w:rPr>
          <w:rFonts w:ascii="Times New Roman" w:hAnsi="Times New Roman" w:cs="Times New Roman"/>
          <w:sz w:val="24"/>
          <w:szCs w:val="24"/>
          <w:shd w:val="clear" w:color="auto" w:fill="FFFFFF"/>
        </w:rPr>
        <w:t xml:space="preserve"> prevent</w:t>
      </w:r>
      <w:r w:rsidR="009733B5">
        <w:rPr>
          <w:rFonts w:ascii="Times New Roman" w:hAnsi="Times New Roman" w:cs="Times New Roman"/>
          <w:sz w:val="24"/>
          <w:szCs w:val="24"/>
          <w:shd w:val="clear" w:color="auto" w:fill="FFFFFF"/>
        </w:rPr>
        <w:t>s</w:t>
      </w:r>
      <w:r w:rsidR="00594FB9">
        <w:rPr>
          <w:rFonts w:ascii="Times New Roman" w:hAnsi="Times New Roman" w:cs="Times New Roman"/>
          <w:sz w:val="24"/>
          <w:szCs w:val="24"/>
          <w:shd w:val="clear" w:color="auto" w:fill="FFFFFF"/>
        </w:rPr>
        <w:t xml:space="preserve"> hypoxia-induced PAH</w:t>
      </w:r>
      <w:r w:rsidR="009733B5">
        <w:rPr>
          <w:rFonts w:ascii="Times New Roman" w:hAnsi="Times New Roman" w:cs="Times New Roman"/>
          <w:sz w:val="24"/>
          <w:szCs w:val="24"/>
          <w:shd w:val="clear" w:color="auto" w:fill="FFFFFF"/>
        </w:rPr>
        <w:t xml:space="preserve"> in mice</w:t>
      </w:r>
      <w:r w:rsidR="00CD62F2">
        <w:rPr>
          <w:rFonts w:ascii="Times New Roman" w:hAnsi="Times New Roman" w:cs="Times New Roman"/>
          <w:sz w:val="24"/>
          <w:szCs w:val="24"/>
          <w:shd w:val="clear" w:color="auto" w:fill="FFFFFF"/>
        </w:rPr>
        <w:fldChar w:fldCharType="begin">
          <w:fldData xml:space="preserve">PEVuZE5vdGU+PENpdGU+PEF1dGhvcj5YaTwvQXV0aG9yPjxZZWFyPjIwMTk8L1llYXI+PFJlY051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</w:fldData>
        </w:fldChar>
      </w:r>
      <w:r w:rsidR="001A42A5">
        <w:rPr>
          <w:rFonts w:ascii="Times New Roman" w:hAnsi="Times New Roman" w:cs="Times New Roman"/>
          <w:sz w:val="24"/>
          <w:szCs w:val="24"/>
          <w:shd w:val="clear" w:color="auto" w:fill="FFFFFF"/>
        </w:rPr>
        <w:instrText xml:space="preserve"> ADDIN EN.CITE </w:instrText>
      </w:r>
      <w:r w:rsidR="001A42A5">
        <w:rPr>
          <w:rFonts w:ascii="Times New Roman" w:hAnsi="Times New Roman" w:cs="Times New Roman"/>
          <w:sz w:val="24"/>
          <w:szCs w:val="24"/>
          <w:shd w:val="clear" w:color="auto" w:fill="FFFFFF"/>
        </w:rPr>
        <w:fldChar w:fldCharType="begin">
          <w:fldData xml:space="preserve">PEVuZE5vdGU+PENpdGU+PEF1dGhvcj5YaTwvQXV0aG9yPjxZZWFyPjIwMTk8L1llYXI+PFJlY051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</w:fldData>
        </w:fldChar>
      </w:r>
      <w:r w:rsidR="001A42A5">
        <w:rPr>
          <w:rFonts w:ascii="Times New Roman" w:hAnsi="Times New Roman" w:cs="Times New Roman"/>
          <w:sz w:val="24"/>
          <w:szCs w:val="24"/>
          <w:shd w:val="clear" w:color="auto" w:fill="FFFFFF"/>
        </w:rPr>
        <w:instrText xml:space="preserve"> ADDIN EN.CITE.DATA </w:instrText>
      </w:r>
      <w:r w:rsidR="001A42A5">
        <w:rPr>
          <w:rFonts w:ascii="Times New Roman" w:hAnsi="Times New Roman" w:cs="Times New Roman"/>
          <w:sz w:val="24"/>
          <w:szCs w:val="24"/>
          <w:shd w:val="clear" w:color="auto" w:fill="FFFFFF"/>
        </w:rPr>
      </w:r>
      <w:r w:rsidR="001A42A5">
        <w:rPr>
          <w:rFonts w:ascii="Times New Roman" w:hAnsi="Times New Roman" w:cs="Times New Roman"/>
          <w:sz w:val="24"/>
          <w:szCs w:val="24"/>
          <w:shd w:val="clear" w:color="auto" w:fill="FFFFFF"/>
        </w:rPr>
        <w:fldChar w:fldCharType="end"/>
      </w:r>
      <w:r w:rsidR="00CD62F2">
        <w:rPr>
          <w:rFonts w:ascii="Times New Roman" w:hAnsi="Times New Roman" w:cs="Times New Roman"/>
          <w:sz w:val="24"/>
          <w:szCs w:val="24"/>
          <w:shd w:val="clear" w:color="auto" w:fill="FFFFFF"/>
        </w:rPr>
      </w:r>
      <w:r w:rsidR="00CD62F2">
        <w:rPr>
          <w:rFonts w:ascii="Times New Roman" w:hAnsi="Times New Roman" w:cs="Times New Roman"/>
          <w:sz w:val="24"/>
          <w:szCs w:val="24"/>
          <w:shd w:val="clear" w:color="auto" w:fill="FFFFFF"/>
        </w:rPr>
        <w:fldChar w:fldCharType="separate"/>
      </w:r>
      <w:r w:rsidR="001A42A5" w:rsidRPr="001A42A5">
        <w:rPr>
          <w:rFonts w:ascii="Times New Roman" w:hAnsi="Times New Roman" w:cs="Times New Roman"/>
          <w:noProof/>
          <w:sz w:val="24"/>
          <w:szCs w:val="24"/>
          <w:shd w:val="clear" w:color="auto" w:fill="FFFFFF"/>
          <w:vertAlign w:val="superscript"/>
        </w:rPr>
        <w:t>56</w:t>
      </w:r>
      <w:r w:rsidR="00CD62F2">
        <w:rPr>
          <w:rFonts w:ascii="Times New Roman" w:hAnsi="Times New Roman" w:cs="Times New Roman"/>
          <w:sz w:val="24"/>
          <w:szCs w:val="24"/>
          <w:shd w:val="clear" w:color="auto" w:fill="FFFFFF"/>
        </w:rPr>
        <w:fldChar w:fldCharType="end"/>
      </w:r>
      <w:r w:rsidR="004F448A">
        <w:rPr>
          <w:rFonts w:ascii="Times New Roman" w:hAnsi="Times New Roman" w:cs="Times New Roman"/>
          <w:sz w:val="24"/>
          <w:szCs w:val="24"/>
          <w:shd w:val="clear" w:color="auto" w:fill="FFFFFF"/>
        </w:rPr>
        <w:t xml:space="preserve">, </w:t>
      </w:r>
      <w:r w:rsidR="004F448A" w:rsidRPr="00FC49D5">
        <w:rPr>
          <w:rFonts w:ascii="Times New Roman" w:hAnsi="Times New Roman" w:cs="Times New Roman"/>
          <w:i/>
          <w:iCs/>
          <w:sz w:val="24"/>
          <w:szCs w:val="24"/>
          <w:shd w:val="clear" w:color="auto" w:fill="FFFFFF"/>
        </w:rPr>
        <w:t>Sgk1</w:t>
      </w:r>
      <w:r w:rsidR="004F448A">
        <w:rPr>
          <w:rFonts w:ascii="Times New Roman" w:hAnsi="Times New Roman" w:cs="Times New Roman"/>
          <w:sz w:val="24"/>
          <w:szCs w:val="24"/>
          <w:shd w:val="clear" w:color="auto" w:fill="FFFFFF"/>
        </w:rPr>
        <w:t xml:space="preserve"> appear</w:t>
      </w:r>
      <w:r w:rsidR="003C584A">
        <w:rPr>
          <w:rFonts w:ascii="Times New Roman" w:hAnsi="Times New Roman" w:cs="Times New Roman"/>
          <w:sz w:val="24"/>
          <w:szCs w:val="24"/>
          <w:shd w:val="clear" w:color="auto" w:fill="FFFFFF"/>
        </w:rPr>
        <w:t>s</w:t>
      </w:r>
      <w:r w:rsidR="004F448A">
        <w:rPr>
          <w:rFonts w:ascii="Times New Roman" w:hAnsi="Times New Roman" w:cs="Times New Roman"/>
          <w:sz w:val="24"/>
          <w:szCs w:val="24"/>
          <w:shd w:val="clear" w:color="auto" w:fill="FFFFFF"/>
        </w:rPr>
        <w:t xml:space="preserve"> </w:t>
      </w:r>
      <w:r w:rsidR="003C584A">
        <w:rPr>
          <w:rFonts w:ascii="Times New Roman" w:hAnsi="Times New Roman" w:cs="Times New Roman"/>
          <w:sz w:val="24"/>
          <w:szCs w:val="24"/>
          <w:shd w:val="clear" w:color="auto" w:fill="FFFFFF"/>
        </w:rPr>
        <w:t xml:space="preserve">to be </w:t>
      </w:r>
      <w:r w:rsidR="004F448A">
        <w:rPr>
          <w:rFonts w:ascii="Times New Roman" w:hAnsi="Times New Roman" w:cs="Times New Roman"/>
          <w:sz w:val="24"/>
          <w:szCs w:val="24"/>
          <w:shd w:val="clear" w:color="auto" w:fill="FFFFFF"/>
        </w:rPr>
        <w:t xml:space="preserve">a key regulator </w:t>
      </w:r>
      <w:r w:rsidR="00A55A4A">
        <w:rPr>
          <w:rFonts w:ascii="Times New Roman" w:hAnsi="Times New Roman" w:cs="Times New Roman"/>
          <w:sz w:val="24"/>
          <w:szCs w:val="24"/>
          <w:shd w:val="clear" w:color="auto" w:fill="FFFFFF"/>
        </w:rPr>
        <w:t>of the primary changes occurring in ECs</w:t>
      </w:r>
      <w:r w:rsidR="007664E4">
        <w:rPr>
          <w:rFonts w:ascii="Times New Roman" w:hAnsi="Times New Roman" w:cs="Times New Roman"/>
          <w:sz w:val="24"/>
          <w:szCs w:val="24"/>
          <w:shd w:val="clear" w:color="auto" w:fill="FFFFFF"/>
        </w:rPr>
        <w:t>.</w:t>
      </w:r>
      <w:r w:rsidR="003F21E9">
        <w:rPr>
          <w:rFonts w:ascii="Times New Roman" w:hAnsi="Times New Roman" w:cs="Times New Roman"/>
          <w:sz w:val="24"/>
          <w:szCs w:val="24"/>
          <w:shd w:val="clear" w:color="auto" w:fill="FFFFFF"/>
        </w:rPr>
        <w:t xml:space="preserve"> Two </w:t>
      </w:r>
      <w:r w:rsidR="003F21E9" w:rsidRPr="005B7391">
        <w:rPr>
          <w:rFonts w:ascii="Times New Roman" w:hAnsi="Times New Roman" w:cs="Times New Roman"/>
          <w:sz w:val="24"/>
          <w:szCs w:val="24"/>
          <w:shd w:val="clear" w:color="auto" w:fill="FFFFFF"/>
        </w:rPr>
        <w:t>extracellular matrix-associated protein</w:t>
      </w:r>
      <w:r w:rsidR="003F21E9">
        <w:rPr>
          <w:rFonts w:ascii="Times New Roman" w:hAnsi="Times New Roman" w:cs="Times New Roman"/>
          <w:sz w:val="24"/>
          <w:szCs w:val="24"/>
          <w:shd w:val="clear" w:color="auto" w:fill="FFFFFF"/>
        </w:rPr>
        <w:t xml:space="preserve"> </w:t>
      </w:r>
      <w:r w:rsidR="00577C64">
        <w:rPr>
          <w:rFonts w:ascii="Times New Roman" w:hAnsi="Times New Roman" w:cs="Times New Roman"/>
          <w:sz w:val="24"/>
          <w:szCs w:val="24"/>
          <w:shd w:val="clear" w:color="auto" w:fill="FFFFFF"/>
        </w:rPr>
        <w:t>in</w:t>
      </w:r>
      <w:r w:rsidR="003F21E9">
        <w:rPr>
          <w:rFonts w:ascii="Times New Roman" w:hAnsi="Times New Roman" w:cs="Times New Roman"/>
          <w:sz w:val="24"/>
          <w:szCs w:val="24"/>
          <w:shd w:val="clear" w:color="auto" w:fill="FFFFFF"/>
        </w:rPr>
        <w:t xml:space="preserve"> the SPARC family were also up-regulated, with a prominent up-regulation of </w:t>
      </w:r>
      <w:r w:rsidR="00577C64" w:rsidRPr="004D290D">
        <w:rPr>
          <w:rFonts w:ascii="Times New Roman" w:hAnsi="Times New Roman" w:cs="Times New Roman"/>
          <w:i/>
          <w:iCs/>
          <w:sz w:val="24"/>
          <w:szCs w:val="24"/>
          <w:shd w:val="clear" w:color="auto" w:fill="FFFFFF"/>
        </w:rPr>
        <w:t>Sparc</w:t>
      </w:r>
      <w:r w:rsidR="00577C64">
        <w:rPr>
          <w:rFonts w:ascii="Times New Roman" w:hAnsi="Times New Roman" w:cs="Times New Roman"/>
          <w:sz w:val="24"/>
          <w:szCs w:val="24"/>
          <w:shd w:val="clear" w:color="auto" w:fill="FFFFFF"/>
        </w:rPr>
        <w:t xml:space="preserve"> in pre-capillary ECs </w:t>
      </w:r>
      <w:r w:rsidR="00577C64" w:rsidRPr="00F617F0">
        <w:rPr>
          <w:rFonts w:ascii="Times New Roman" w:hAnsi="Times New Roman" w:cs="Times New Roman"/>
          <w:sz w:val="24"/>
          <w:szCs w:val="24"/>
          <w:shd w:val="clear" w:color="auto" w:fill="FFFFFF"/>
        </w:rPr>
        <w:t xml:space="preserve">and </w:t>
      </w:r>
      <w:r w:rsidR="003F21E9" w:rsidRPr="004D290D">
        <w:rPr>
          <w:rFonts w:ascii="Times New Roman" w:hAnsi="Times New Roman" w:cs="Times New Roman"/>
          <w:i/>
          <w:iCs/>
          <w:sz w:val="24"/>
          <w:szCs w:val="24"/>
          <w:shd w:val="clear" w:color="auto" w:fill="FFFFFF"/>
        </w:rPr>
        <w:t>Sparcl1</w:t>
      </w:r>
      <w:r w:rsidR="003F21E9">
        <w:rPr>
          <w:rFonts w:ascii="Times New Roman" w:hAnsi="Times New Roman" w:cs="Times New Roman"/>
          <w:sz w:val="24"/>
          <w:szCs w:val="24"/>
          <w:shd w:val="clear" w:color="auto" w:fill="FFFFFF"/>
        </w:rPr>
        <w:t xml:space="preserve"> in capillary ECs. </w:t>
      </w:r>
      <w:r w:rsidR="003F21E9" w:rsidRPr="004D290D">
        <w:rPr>
          <w:rFonts w:ascii="Times New Roman" w:hAnsi="Times New Roman" w:cs="Times New Roman"/>
          <w:i/>
          <w:iCs/>
          <w:sz w:val="24"/>
          <w:szCs w:val="24"/>
          <w:shd w:val="clear" w:color="auto" w:fill="FFFFFF"/>
        </w:rPr>
        <w:t>Sparc</w:t>
      </w:r>
      <w:r w:rsidR="003F21E9">
        <w:rPr>
          <w:rFonts w:ascii="Times New Roman" w:hAnsi="Times New Roman" w:cs="Times New Roman"/>
          <w:sz w:val="24"/>
          <w:szCs w:val="24"/>
          <w:shd w:val="clear" w:color="auto" w:fill="FFFFFF"/>
        </w:rPr>
        <w:t xml:space="preserve"> </w:t>
      </w:r>
      <w:r w:rsidR="00577C64">
        <w:rPr>
          <w:rFonts w:ascii="Times New Roman" w:hAnsi="Times New Roman" w:cs="Times New Roman"/>
          <w:sz w:val="24"/>
          <w:szCs w:val="24"/>
          <w:shd w:val="clear" w:color="auto" w:fill="FFFFFF"/>
        </w:rPr>
        <w:t>contributes to</w:t>
      </w:r>
      <w:r w:rsidR="003F21E9">
        <w:rPr>
          <w:rFonts w:ascii="Times New Roman" w:hAnsi="Times New Roman" w:cs="Times New Roman"/>
          <w:sz w:val="24"/>
          <w:szCs w:val="24"/>
          <w:shd w:val="clear" w:color="auto" w:fill="FFFFFF"/>
        </w:rPr>
        <w:t xml:space="preserve"> angiogenesis, with both pro-angiogenic and anti-angiogenic effect reported</w:t>
      </w:r>
      <w:r w:rsidR="003F21E9">
        <w:rPr>
          <w:rFonts w:ascii="Times New Roman" w:hAnsi="Times New Roman" w:cs="Times New Roman"/>
          <w:sz w:val="24"/>
          <w:szCs w:val="24"/>
          <w:shd w:val="clear" w:color="auto" w:fill="FFFFFF"/>
        </w:rPr>
        <w:fldChar w:fldCharType="begin"/>
      </w:r>
      <w:r w:rsidR="001A42A5">
        <w:rPr>
          <w:rFonts w:ascii="Times New Roman" w:hAnsi="Times New Roman" w:cs="Times New Roman"/>
          <w:sz w:val="24"/>
          <w:szCs w:val="24"/>
          <w:shd w:val="clear" w:color="auto" w:fill="FFFFFF"/>
        </w:rPr>
        <w:instrText xml:space="preserve"> ADDIN EN.CITE &lt;EndNote&gt;&lt;Cite&gt;&lt;Author&gt;Rivera&lt;/Author&gt;&lt;Year&gt;2011&lt;/Year&gt;&lt;RecNum&gt;1217&lt;/RecNum&gt;&lt;DisplayText&gt;&lt;style face="superscript"&gt;57&lt;/style&gt;&lt;/DisplayText&gt;&lt;record&gt;&lt;rec-number&gt;1217&lt;/rec-number&gt;&lt;foreign-keys&gt;&lt;key app="EN" db-id="xxdsxr0xzeez5ce0wzqxxv52rssz005td0xp" timestamp="1594657316"&gt;1217&lt;/key&gt;&lt;/foreign-keys&gt;&lt;ref-type name="Journal Article"&gt;17&lt;/ref-type&gt;&lt;contributors&gt;&lt;authors&gt;&lt;author&gt;Rivera, L. B.&lt;/author&gt;&lt;author&gt;Bradshaw, A. D.&lt;/author&gt;&lt;author&gt;Brekken, R. A.&lt;/author&gt;&lt;/authors&gt;&lt;/contributors&gt;&lt;auth-address&gt;Department of Surgery and the Hamon Center for Therapeutic Oncology Research, UT Southwestern Medical Center, 6000 Harry Hines Blvd., NB8.224, Dallas, TX 75390-8593, USA.&lt;/auth-address&gt;&lt;titles&gt;&lt;title&gt;The regulatory function of SPARC in vascular biology&lt;/title&gt;&lt;secondary-title&gt;Cell Mol Life Sci&lt;/secondary-title&gt;&lt;/titles&gt;&lt;periodical&gt;&lt;full-title&gt;Cell Mol Life Sci&lt;/full-title&gt;&lt;/periodical&gt;&lt;pages&gt;3165-73&lt;/pages&gt;&lt;volume&gt;68&lt;/volume&gt;&lt;number&gt;19&lt;/number&gt;&lt;edition&gt;2011/08/09&lt;/edition&gt;&lt;keywords&gt;&lt;keyword&gt;Animals&lt;/keyword&gt;&lt;keyword&gt;Extracellular Matrix Proteins/chemistry/genetics/*physiology&lt;/keyword&gt;&lt;keyword&gt;Fibroblast Growth Factor 2/metabolism/physiology&lt;/keyword&gt;&lt;keyword&gt;Humans&lt;/keyword&gt;&lt;keyword&gt;Integrin alphaV/metabolism&lt;/keyword&gt;&lt;keyword&gt;Mice&lt;/keyword&gt;&lt;keyword&gt;Neovascularization, Physiologic/genetics/*physiology&lt;/keyword&gt;&lt;keyword&gt;Osteonectin/chemistry/genetics/*physiology&lt;/keyword&gt;&lt;keyword&gt;Signal Transduction&lt;/keyword&gt;&lt;keyword&gt;Transforming Growth Factor beta1/metabolism/physiology&lt;/keyword&gt;&lt;keyword&gt;Vascular Endothelial Growth Factor A/metabolism/physiology&lt;/keyword&gt;&lt;/keywords&gt;&lt;dates&gt;&lt;year&gt;2011&lt;/year&gt;&lt;pub-dates&gt;&lt;date&gt;Oct&lt;/date&gt;&lt;/pub-dates&gt;&lt;/dates&gt;&lt;isbn&gt;1420-9071 (Electronic)&amp;#xD;1420-682X (Linking)&lt;/isbn&gt;&lt;accession-num&gt;21822645&lt;/accession-num&gt;&lt;urls&gt;&lt;related-urls&gt;&lt;url&gt;https://www.ncbi.nlm.nih.gov/pubmed/21822645&lt;/url&gt;&lt;/related-urls&gt;&lt;/urls&gt;&lt;custom2&gt;PMC7315623&lt;/custom2&gt;&lt;electronic-resource-num&gt;10.1007/s00018-011-0781-8&lt;/electronic-resource-num&gt;&lt;/record&gt;&lt;/Cite&gt;&lt;/EndNote&gt;</w:instrText>
      </w:r>
      <w:r w:rsidR="003F21E9">
        <w:rPr>
          <w:rFonts w:ascii="Times New Roman" w:hAnsi="Times New Roman" w:cs="Times New Roman"/>
          <w:sz w:val="24"/>
          <w:szCs w:val="24"/>
          <w:shd w:val="clear" w:color="auto" w:fill="FFFFFF"/>
        </w:rPr>
        <w:fldChar w:fldCharType="separate"/>
      </w:r>
      <w:r w:rsidR="001A42A5" w:rsidRPr="001A42A5">
        <w:rPr>
          <w:rFonts w:ascii="Times New Roman" w:hAnsi="Times New Roman" w:cs="Times New Roman"/>
          <w:noProof/>
          <w:sz w:val="24"/>
          <w:szCs w:val="24"/>
          <w:shd w:val="clear" w:color="auto" w:fill="FFFFFF"/>
          <w:vertAlign w:val="superscript"/>
        </w:rPr>
        <w:t>57</w:t>
      </w:r>
      <w:r w:rsidR="003F21E9">
        <w:rPr>
          <w:rFonts w:ascii="Times New Roman" w:hAnsi="Times New Roman" w:cs="Times New Roman"/>
          <w:sz w:val="24"/>
          <w:szCs w:val="24"/>
          <w:shd w:val="clear" w:color="auto" w:fill="FFFFFF"/>
        </w:rPr>
        <w:fldChar w:fldCharType="end"/>
      </w:r>
      <w:r w:rsidR="003F21E9">
        <w:rPr>
          <w:rFonts w:ascii="Times New Roman" w:hAnsi="Times New Roman" w:cs="Times New Roman"/>
          <w:sz w:val="24"/>
          <w:szCs w:val="24"/>
          <w:shd w:val="clear" w:color="auto" w:fill="FFFFFF"/>
        </w:rPr>
        <w:t xml:space="preserve"> while </w:t>
      </w:r>
      <w:r w:rsidR="003F21E9" w:rsidRPr="004D290D">
        <w:rPr>
          <w:rFonts w:ascii="Times New Roman" w:hAnsi="Times New Roman" w:cs="Times New Roman"/>
          <w:i/>
          <w:iCs/>
          <w:sz w:val="24"/>
          <w:szCs w:val="24"/>
          <w:shd w:val="clear" w:color="auto" w:fill="FFFFFF"/>
        </w:rPr>
        <w:t>Sparcl1</w:t>
      </w:r>
      <w:r w:rsidR="003F21E9">
        <w:rPr>
          <w:rFonts w:ascii="Times New Roman" w:hAnsi="Times New Roman" w:cs="Times New Roman"/>
          <w:sz w:val="24"/>
          <w:szCs w:val="24"/>
          <w:shd w:val="clear" w:color="auto" w:fill="FFFFFF"/>
        </w:rPr>
        <w:t xml:space="preserve"> has recently</w:t>
      </w:r>
      <w:r w:rsidR="00577C64">
        <w:rPr>
          <w:rFonts w:ascii="Times New Roman" w:hAnsi="Times New Roman" w:cs="Times New Roman"/>
          <w:sz w:val="24"/>
          <w:szCs w:val="24"/>
          <w:shd w:val="clear" w:color="auto" w:fill="FFFFFF"/>
        </w:rPr>
        <w:t xml:space="preserve"> been</w:t>
      </w:r>
      <w:r w:rsidR="003F21E9">
        <w:rPr>
          <w:rFonts w:ascii="Times New Roman" w:hAnsi="Times New Roman" w:cs="Times New Roman"/>
          <w:sz w:val="24"/>
          <w:szCs w:val="24"/>
          <w:shd w:val="clear" w:color="auto" w:fill="FFFFFF"/>
        </w:rPr>
        <w:t xml:space="preserve"> reported as a biomarker of maladaptive right ventricular remodelling in pulmonary hypertension</w:t>
      </w:r>
      <w:r w:rsidR="003F21E9">
        <w:rPr>
          <w:rFonts w:ascii="Times New Roman" w:hAnsi="Times New Roman" w:cs="Times New Roman"/>
          <w:sz w:val="24"/>
          <w:szCs w:val="24"/>
          <w:shd w:val="clear" w:color="auto" w:fill="FFFFFF"/>
        </w:rPr>
        <w:fldChar w:fldCharType="begin">
          <w:fldData xml:space="preserve">PEVuZE5vdGU+PENpdGU+PEF1dGhvcj5LZXJhbm92PC9BdXRob3I+PFllYXI+MjAyMDwvWWVhcj48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</w:fldData>
        </w:fldChar>
      </w:r>
      <w:r w:rsidR="001A42A5">
        <w:rPr>
          <w:rFonts w:ascii="Times New Roman" w:hAnsi="Times New Roman" w:cs="Times New Roman"/>
          <w:sz w:val="24"/>
          <w:szCs w:val="24"/>
          <w:shd w:val="clear" w:color="auto" w:fill="FFFFFF"/>
        </w:rPr>
        <w:instrText xml:space="preserve"> ADDIN EN.CITE </w:instrText>
      </w:r>
      <w:r w:rsidR="001A42A5">
        <w:rPr>
          <w:rFonts w:ascii="Times New Roman" w:hAnsi="Times New Roman" w:cs="Times New Roman"/>
          <w:sz w:val="24"/>
          <w:szCs w:val="24"/>
          <w:shd w:val="clear" w:color="auto" w:fill="FFFFFF"/>
        </w:rPr>
        <w:fldChar w:fldCharType="begin">
          <w:fldData xml:space="preserve">PEVuZE5vdGU+PENpdGU+PEF1dGhvcj5LZXJhbm92PC9BdXRob3I+PFllYXI+MjAyMDwvWWVhcj48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</w:fldData>
        </w:fldChar>
      </w:r>
      <w:r w:rsidR="001A42A5">
        <w:rPr>
          <w:rFonts w:ascii="Times New Roman" w:hAnsi="Times New Roman" w:cs="Times New Roman"/>
          <w:sz w:val="24"/>
          <w:szCs w:val="24"/>
          <w:shd w:val="clear" w:color="auto" w:fill="FFFFFF"/>
        </w:rPr>
        <w:instrText xml:space="preserve"> ADDIN EN.CITE.DATA </w:instrText>
      </w:r>
      <w:r w:rsidR="001A42A5">
        <w:rPr>
          <w:rFonts w:ascii="Times New Roman" w:hAnsi="Times New Roman" w:cs="Times New Roman"/>
          <w:sz w:val="24"/>
          <w:szCs w:val="24"/>
          <w:shd w:val="clear" w:color="auto" w:fill="FFFFFF"/>
        </w:rPr>
      </w:r>
      <w:r w:rsidR="001A42A5">
        <w:rPr>
          <w:rFonts w:ascii="Times New Roman" w:hAnsi="Times New Roman" w:cs="Times New Roman"/>
          <w:sz w:val="24"/>
          <w:szCs w:val="24"/>
          <w:shd w:val="clear" w:color="auto" w:fill="FFFFFF"/>
        </w:rPr>
        <w:fldChar w:fldCharType="end"/>
      </w:r>
      <w:r w:rsidR="003F21E9">
        <w:rPr>
          <w:rFonts w:ascii="Times New Roman" w:hAnsi="Times New Roman" w:cs="Times New Roman"/>
          <w:sz w:val="24"/>
          <w:szCs w:val="24"/>
          <w:shd w:val="clear" w:color="auto" w:fill="FFFFFF"/>
        </w:rPr>
      </w:r>
      <w:r w:rsidR="003F21E9">
        <w:rPr>
          <w:rFonts w:ascii="Times New Roman" w:hAnsi="Times New Roman" w:cs="Times New Roman"/>
          <w:sz w:val="24"/>
          <w:szCs w:val="24"/>
          <w:shd w:val="clear" w:color="auto" w:fill="FFFFFF"/>
        </w:rPr>
        <w:fldChar w:fldCharType="separate"/>
      </w:r>
      <w:r w:rsidR="001A42A5" w:rsidRPr="001A42A5">
        <w:rPr>
          <w:rFonts w:ascii="Times New Roman" w:hAnsi="Times New Roman" w:cs="Times New Roman"/>
          <w:noProof/>
          <w:sz w:val="24"/>
          <w:szCs w:val="24"/>
          <w:shd w:val="clear" w:color="auto" w:fill="FFFFFF"/>
          <w:vertAlign w:val="superscript"/>
        </w:rPr>
        <w:t>58</w:t>
      </w:r>
      <w:r w:rsidR="003F21E9">
        <w:rPr>
          <w:rFonts w:ascii="Times New Roman" w:hAnsi="Times New Roman" w:cs="Times New Roman"/>
          <w:sz w:val="24"/>
          <w:szCs w:val="24"/>
          <w:shd w:val="clear" w:color="auto" w:fill="FFFFFF"/>
        </w:rPr>
        <w:fldChar w:fldCharType="end"/>
      </w:r>
      <w:r w:rsidR="003F21E9">
        <w:rPr>
          <w:rFonts w:ascii="Times New Roman" w:hAnsi="Times New Roman" w:cs="Times New Roman"/>
          <w:sz w:val="24"/>
          <w:szCs w:val="24"/>
          <w:shd w:val="clear" w:color="auto" w:fill="FFFFFF"/>
        </w:rPr>
        <w:t>.</w:t>
      </w:r>
      <w:r w:rsidR="00ED097B">
        <w:rPr>
          <w:rFonts w:ascii="Times New Roman" w:hAnsi="Times New Roman" w:cs="Times New Roman"/>
          <w:sz w:val="24"/>
          <w:szCs w:val="24"/>
          <w:shd w:val="clear" w:color="auto" w:fill="FFFFFF"/>
        </w:rPr>
        <w:t xml:space="preserve"> </w:t>
      </w:r>
    </w:p>
    <w:p w14:paraId="4FEB0109" w14:textId="6D877CF7" w:rsidR="00DB3780" w:rsidRDefault="00581C99" w:rsidP="00E43A93">
      <w:pPr>
        <w:spacing w:line="480" w:lineRule="auto"/>
        <w:jc w:val="both"/>
        <w:rPr>
          <w:rFonts w:ascii="Times New Roman" w:hAnsi="Times New Roman" w:cs="Times New Roman"/>
          <w:sz w:val="24"/>
          <w:szCs w:val="24"/>
          <w:shd w:val="clear" w:color="auto" w:fill="FFFFFF"/>
        </w:rPr>
      </w:pPr>
      <w:bookmarkStart w:id="29" w:name="_Hlk76480967"/>
      <w:bookmarkStart w:id="30" w:name="_Hlk77670988"/>
      <w:bookmarkStart w:id="31" w:name="_Hlk74235670"/>
      <w:r>
        <w:rPr>
          <w:rFonts w:ascii="Times New Roman" w:hAnsi="Times New Roman" w:cs="Times New Roman"/>
          <w:sz w:val="24"/>
          <w:szCs w:val="24"/>
          <w:shd w:val="clear" w:color="auto" w:fill="FFFFFF"/>
        </w:rPr>
        <w:t>To identify promising EC</w:t>
      </w:r>
      <w:r w:rsidR="00481CD3">
        <w:rPr>
          <w:rFonts w:ascii="Times New Roman" w:hAnsi="Times New Roman" w:cs="Times New Roman"/>
          <w:sz w:val="24"/>
          <w:szCs w:val="24"/>
          <w:shd w:val="clear" w:color="auto" w:fill="FFFFFF"/>
        </w:rPr>
        <w:t xml:space="preserve"> gene targets</w:t>
      </w:r>
      <w:r>
        <w:rPr>
          <w:rFonts w:ascii="Times New Roman" w:hAnsi="Times New Roman" w:cs="Times New Roman"/>
          <w:sz w:val="24"/>
          <w:szCs w:val="24"/>
          <w:shd w:val="clear" w:color="auto" w:fill="FFFFFF"/>
        </w:rPr>
        <w:t xml:space="preserve"> relevant to the human disease, we compared </w:t>
      </w:r>
      <w:r w:rsidR="00FD0879">
        <w:rPr>
          <w:rFonts w:ascii="Times New Roman" w:hAnsi="Times New Roman" w:cs="Times New Roman"/>
          <w:sz w:val="24"/>
          <w:szCs w:val="24"/>
          <w:shd w:val="clear" w:color="auto" w:fill="FFFFFF"/>
        </w:rPr>
        <w:t xml:space="preserve">the mouse PAH </w:t>
      </w:r>
      <w:proofErr w:type="spellStart"/>
      <w:r w:rsidR="00FD0879">
        <w:rPr>
          <w:rFonts w:ascii="Times New Roman" w:hAnsi="Times New Roman" w:cs="Times New Roman"/>
          <w:sz w:val="24"/>
          <w:szCs w:val="24"/>
          <w:shd w:val="clear" w:color="auto" w:fill="FFFFFF"/>
        </w:rPr>
        <w:t>scRNA-seq</w:t>
      </w:r>
      <w:proofErr w:type="spellEnd"/>
      <w:r w:rsidR="00813F9F">
        <w:rPr>
          <w:rFonts w:ascii="Times New Roman" w:hAnsi="Times New Roman" w:cs="Times New Roman"/>
          <w:sz w:val="24"/>
          <w:szCs w:val="24"/>
          <w:shd w:val="clear" w:color="auto" w:fill="FFFFFF"/>
        </w:rPr>
        <w:t xml:space="preserve"> with </w:t>
      </w:r>
      <w:r w:rsidR="005B2375">
        <w:rPr>
          <w:rFonts w:ascii="Times New Roman" w:hAnsi="Times New Roman" w:cs="Times New Roman"/>
          <w:sz w:val="24"/>
          <w:szCs w:val="24"/>
          <w:shd w:val="clear" w:color="auto" w:fill="FFFFFF"/>
        </w:rPr>
        <w:t xml:space="preserve">human </w:t>
      </w:r>
      <w:r w:rsidR="00813F9F">
        <w:rPr>
          <w:rFonts w:ascii="Times New Roman" w:hAnsi="Times New Roman" w:cs="Times New Roman"/>
          <w:sz w:val="24"/>
          <w:szCs w:val="24"/>
          <w:shd w:val="clear" w:color="auto" w:fill="FFFFFF"/>
        </w:rPr>
        <w:t>genetic</w:t>
      </w:r>
      <w:r w:rsidR="003F21E9">
        <w:rPr>
          <w:rFonts w:ascii="Times New Roman" w:hAnsi="Times New Roman" w:cs="Times New Roman"/>
          <w:sz w:val="24"/>
          <w:szCs w:val="24"/>
          <w:shd w:val="clear" w:color="auto" w:fill="FFFFFF"/>
        </w:rPr>
        <w:fldChar w:fldCharType="begin">
          <w:fldData xml:space="preserve">PEVuZE5vdGU+PENpdGU+PEF1dGhvcj5Nb3JyZWxsPC9BdXRob3I+PFllYXI+MjAxOTwvWWVhcj48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</w:fldData>
        </w:fldChar>
      </w:r>
      <w:r w:rsidR="00380AF7">
        <w:rPr>
          <w:rFonts w:ascii="Times New Roman" w:hAnsi="Times New Roman" w:cs="Times New Roman"/>
          <w:sz w:val="24"/>
          <w:szCs w:val="24"/>
          <w:shd w:val="clear" w:color="auto" w:fill="FFFFFF"/>
        </w:rPr>
        <w:instrText xml:space="preserve"> ADDIN EN.CITE </w:instrText>
      </w:r>
      <w:r w:rsidR="00380AF7">
        <w:rPr>
          <w:rFonts w:ascii="Times New Roman" w:hAnsi="Times New Roman" w:cs="Times New Roman"/>
          <w:sz w:val="24"/>
          <w:szCs w:val="24"/>
          <w:shd w:val="clear" w:color="auto" w:fill="FFFFFF"/>
        </w:rPr>
        <w:fldChar w:fldCharType="begin">
          <w:fldData xml:space="preserve">PEVuZE5vdGU+PENpdGU+PEF1dGhvcj5Nb3JyZWxsPC9BdXRob3I+PFllYXI+MjAxOTwvWWVhcj48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</w:fldData>
        </w:fldChar>
      </w:r>
      <w:r w:rsidR="00380AF7">
        <w:rPr>
          <w:rFonts w:ascii="Times New Roman" w:hAnsi="Times New Roman" w:cs="Times New Roman"/>
          <w:sz w:val="24"/>
          <w:szCs w:val="24"/>
          <w:shd w:val="clear" w:color="auto" w:fill="FFFFFF"/>
        </w:rPr>
        <w:instrText xml:space="preserve"> ADDIN EN.CITE.DATA </w:instrText>
      </w:r>
      <w:r w:rsidR="00380AF7">
        <w:rPr>
          <w:rFonts w:ascii="Times New Roman" w:hAnsi="Times New Roman" w:cs="Times New Roman"/>
          <w:sz w:val="24"/>
          <w:szCs w:val="24"/>
          <w:shd w:val="clear" w:color="auto" w:fill="FFFFFF"/>
        </w:rPr>
      </w:r>
      <w:r w:rsidR="00380AF7">
        <w:rPr>
          <w:rFonts w:ascii="Times New Roman" w:hAnsi="Times New Roman" w:cs="Times New Roman"/>
          <w:sz w:val="24"/>
          <w:szCs w:val="24"/>
          <w:shd w:val="clear" w:color="auto" w:fill="FFFFFF"/>
        </w:rPr>
        <w:fldChar w:fldCharType="end"/>
      </w:r>
      <w:r w:rsidR="003F21E9">
        <w:rPr>
          <w:rFonts w:ascii="Times New Roman" w:hAnsi="Times New Roman" w:cs="Times New Roman"/>
          <w:sz w:val="24"/>
          <w:szCs w:val="24"/>
          <w:shd w:val="clear" w:color="auto" w:fill="FFFFFF"/>
        </w:rPr>
      </w:r>
      <w:r w:rsidR="003F21E9">
        <w:rPr>
          <w:rFonts w:ascii="Times New Roman" w:hAnsi="Times New Roman" w:cs="Times New Roman"/>
          <w:sz w:val="24"/>
          <w:szCs w:val="24"/>
          <w:shd w:val="clear" w:color="auto" w:fill="FFFFFF"/>
        </w:rPr>
        <w:fldChar w:fldCharType="separate"/>
      </w:r>
      <w:r w:rsidR="00380AF7" w:rsidRPr="00380AF7">
        <w:rPr>
          <w:rFonts w:ascii="Times New Roman" w:hAnsi="Times New Roman" w:cs="Times New Roman"/>
          <w:noProof/>
          <w:sz w:val="24"/>
          <w:szCs w:val="24"/>
          <w:shd w:val="clear" w:color="auto" w:fill="FFFFFF"/>
          <w:vertAlign w:val="superscript"/>
        </w:rPr>
        <w:t>3</w:t>
      </w:r>
      <w:r w:rsidR="003F21E9">
        <w:rPr>
          <w:rFonts w:ascii="Times New Roman" w:hAnsi="Times New Roman" w:cs="Times New Roman"/>
          <w:sz w:val="24"/>
          <w:szCs w:val="24"/>
          <w:shd w:val="clear" w:color="auto" w:fill="FFFFFF"/>
        </w:rPr>
        <w:fldChar w:fldCharType="end"/>
      </w:r>
      <w:r w:rsidR="00481CD3">
        <w:rPr>
          <w:rFonts w:ascii="Times New Roman" w:hAnsi="Times New Roman" w:cs="Times New Roman"/>
          <w:sz w:val="24"/>
          <w:szCs w:val="24"/>
          <w:shd w:val="clear" w:color="auto" w:fill="FFFFFF"/>
        </w:rPr>
        <w:t>,</w:t>
      </w:r>
      <w:r w:rsidR="00813F9F">
        <w:rPr>
          <w:rFonts w:ascii="Times New Roman" w:hAnsi="Times New Roman" w:cs="Times New Roman"/>
          <w:sz w:val="24"/>
          <w:szCs w:val="24"/>
          <w:shd w:val="clear" w:color="auto" w:fill="FFFFFF"/>
        </w:rPr>
        <w:t xml:space="preserve"> and </w:t>
      </w:r>
      <w:r w:rsidR="005B2375">
        <w:rPr>
          <w:rFonts w:ascii="Times New Roman" w:hAnsi="Times New Roman" w:cs="Times New Roman"/>
          <w:sz w:val="24"/>
          <w:szCs w:val="24"/>
          <w:shd w:val="clear" w:color="auto" w:fill="FFFFFF"/>
        </w:rPr>
        <w:t>rat</w:t>
      </w:r>
      <w:r w:rsidR="00AF0E28">
        <w:rPr>
          <w:rFonts w:ascii="Times New Roman" w:hAnsi="Times New Roman" w:cs="Times New Roman"/>
          <w:sz w:val="24"/>
          <w:szCs w:val="24"/>
          <w:shd w:val="clear" w:color="auto" w:fill="FFFFFF"/>
        </w:rPr>
        <w:fldChar w:fldCharType="begin">
          <w:fldData xml:space="preserve">PEVuZE5vdGU+PENpdGU+PEF1dGhvcj5Ib25nPC9BdXRob3I+PFllYXI+MjAyMDwvWWVhcj48UmVj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</w:fldData>
        </w:fldChar>
      </w:r>
      <w:r w:rsidR="00AF0E28">
        <w:rPr>
          <w:rFonts w:ascii="Times New Roman" w:hAnsi="Times New Roman" w:cs="Times New Roman"/>
          <w:sz w:val="24"/>
          <w:szCs w:val="24"/>
          <w:shd w:val="clear" w:color="auto" w:fill="FFFFFF"/>
        </w:rPr>
        <w:instrText xml:space="preserve"> ADDIN EN.CITE </w:instrText>
      </w:r>
      <w:r w:rsidR="00AF0E28">
        <w:rPr>
          <w:rFonts w:ascii="Times New Roman" w:hAnsi="Times New Roman" w:cs="Times New Roman"/>
          <w:sz w:val="24"/>
          <w:szCs w:val="24"/>
          <w:shd w:val="clear" w:color="auto" w:fill="FFFFFF"/>
        </w:rPr>
        <w:fldChar w:fldCharType="begin">
          <w:fldData xml:space="preserve">PEVuZE5vdGU+PENpdGU+PEF1dGhvcj5Ib25nPC9BdXRob3I+PFllYXI+MjAyMDwvWWVhcj48UmVj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</w:fldData>
        </w:fldChar>
      </w:r>
      <w:r w:rsidR="00AF0E28">
        <w:rPr>
          <w:rFonts w:ascii="Times New Roman" w:hAnsi="Times New Roman" w:cs="Times New Roman"/>
          <w:sz w:val="24"/>
          <w:szCs w:val="24"/>
          <w:shd w:val="clear" w:color="auto" w:fill="FFFFFF"/>
        </w:rPr>
        <w:instrText xml:space="preserve"> ADDIN EN.CITE.DATA </w:instrText>
      </w:r>
      <w:r w:rsidR="00AF0E28">
        <w:rPr>
          <w:rFonts w:ascii="Times New Roman" w:hAnsi="Times New Roman" w:cs="Times New Roman"/>
          <w:sz w:val="24"/>
          <w:szCs w:val="24"/>
          <w:shd w:val="clear" w:color="auto" w:fill="FFFFFF"/>
        </w:rPr>
      </w:r>
      <w:r w:rsidR="00AF0E28">
        <w:rPr>
          <w:rFonts w:ascii="Times New Roman" w:hAnsi="Times New Roman" w:cs="Times New Roman"/>
          <w:sz w:val="24"/>
          <w:szCs w:val="24"/>
          <w:shd w:val="clear" w:color="auto" w:fill="FFFFFF"/>
        </w:rPr>
        <w:fldChar w:fldCharType="end"/>
      </w:r>
      <w:r w:rsidR="00AF0E28">
        <w:rPr>
          <w:rFonts w:ascii="Times New Roman" w:hAnsi="Times New Roman" w:cs="Times New Roman"/>
          <w:sz w:val="24"/>
          <w:szCs w:val="24"/>
          <w:shd w:val="clear" w:color="auto" w:fill="FFFFFF"/>
        </w:rPr>
      </w:r>
      <w:r w:rsidR="00AF0E28">
        <w:rPr>
          <w:rFonts w:ascii="Times New Roman" w:hAnsi="Times New Roman" w:cs="Times New Roman"/>
          <w:sz w:val="24"/>
          <w:szCs w:val="24"/>
          <w:shd w:val="clear" w:color="auto" w:fill="FFFFFF"/>
        </w:rPr>
        <w:fldChar w:fldCharType="separate"/>
      </w:r>
      <w:r w:rsidR="00AF0E28" w:rsidRPr="00AF0E28">
        <w:rPr>
          <w:rFonts w:ascii="Times New Roman" w:hAnsi="Times New Roman" w:cs="Times New Roman"/>
          <w:noProof/>
          <w:sz w:val="24"/>
          <w:szCs w:val="24"/>
          <w:shd w:val="clear" w:color="auto" w:fill="FFFFFF"/>
          <w:vertAlign w:val="superscript"/>
        </w:rPr>
        <w:t>21</w:t>
      </w:r>
      <w:r w:rsidR="00AF0E28">
        <w:rPr>
          <w:rFonts w:ascii="Times New Roman" w:hAnsi="Times New Roman" w:cs="Times New Roman"/>
          <w:sz w:val="24"/>
          <w:szCs w:val="24"/>
          <w:shd w:val="clear" w:color="auto" w:fill="FFFFFF"/>
        </w:rPr>
        <w:fldChar w:fldCharType="end"/>
      </w:r>
      <w:r w:rsidR="005B2375">
        <w:rPr>
          <w:rFonts w:ascii="Times New Roman" w:hAnsi="Times New Roman" w:cs="Times New Roman"/>
          <w:sz w:val="24"/>
          <w:szCs w:val="24"/>
          <w:shd w:val="clear" w:color="auto" w:fill="FFFFFF"/>
        </w:rPr>
        <w:t xml:space="preserve"> and human</w:t>
      </w:r>
      <w:r w:rsidR="00AF0E28">
        <w:rPr>
          <w:rFonts w:ascii="Times New Roman" w:hAnsi="Times New Roman" w:cs="Times New Roman"/>
          <w:sz w:val="24"/>
          <w:szCs w:val="24"/>
          <w:shd w:val="clear" w:color="auto" w:fill="FFFFFF"/>
        </w:rPr>
        <w:fldChar w:fldCharType="begin"/>
      </w:r>
      <w:r w:rsidR="00AF0E28">
        <w:rPr>
          <w:rFonts w:ascii="Times New Roman" w:hAnsi="Times New Roman" w:cs="Times New Roman"/>
          <w:sz w:val="24"/>
          <w:szCs w:val="24"/>
          <w:shd w:val="clear" w:color="auto" w:fill="FFFFFF"/>
        </w:rPr>
        <w:instrText xml:space="preserve"> ADDIN EN.CITE &lt;EndNote&gt;&lt;Cite&gt;&lt;Author&gt;Saygin&lt;/Author&gt;&lt;Year&gt;2020&lt;/Year&gt;&lt;RecNum&gt;45&lt;/RecNum&gt;&lt;DisplayText&gt;&lt;style face="superscript"&gt;22&lt;/style&gt;&lt;/DisplayText&gt;&lt;record&gt;&lt;rec-number&gt;45&lt;/rec-number&gt;&lt;foreign-keys&gt;&lt;key app="EN" db-id="rppaadpp29tevjexpr8vzvexde0sd0fexwet" timestamp="1621938682"&gt;45&lt;/key&gt;&lt;/foreign-keys&gt;&lt;ref-type name="Journal Article"&gt;17&lt;/ref-type&gt;&lt;contributors&gt;&lt;authors&gt;&lt;author&gt;Saygin, D.&lt;/author&gt;&lt;author&gt;Tabib, T.&lt;/author&gt;&lt;author&gt;Bittar, H. E. T.&lt;/author&gt;&lt;author&gt;Valenzi, E.&lt;/author&gt;&lt;author&gt;Sembrat, J.&lt;/author&gt;&lt;author&gt;Chan, S. Y.&lt;/author&gt;&lt;author&gt;Rojas, M.&lt;/author&gt;&lt;author&gt;Lafyatis, R.&lt;/author&gt;&lt;/authors&gt;&lt;/contributors&gt;&lt;auth-address&gt;Department of Medicine, University of Pittsburgh Medical Center, Pittsburgh, PA, USA.&amp;#xD;Division of Rheumatology, Department of Medicine, University of Pittsburgh Medical Center, Pittsburgh, PA, USA.&amp;#xD;Department of Pathology, University of Pittsburgh Medical Center, Pittsburgh, PA, USA.&amp;#xD;Division of Cardiology, Department of Medicine, University of Pittsburgh Medical Center, Pittsburgh, PA, USA.&lt;/auth-address&gt;&lt;titles&gt;&lt;title&gt;Transcriptional profiling of lung cell populations in idiopathic pulmonary arterial hypertension&lt;/title&gt;&lt;secondary-title&gt;Pulm Circ&lt;/secondary-title&gt;&lt;/titles&gt;&lt;periodical&gt;&lt;full-title&gt;Pulm Circ&lt;/full-title&gt;&lt;/periodical&gt;&lt;volume&gt;10&lt;/volume&gt;&lt;number&gt;1&lt;/number&gt;&lt;keywords&gt;&lt;keyword&gt;endothelial cells&lt;/keyword&gt;&lt;keyword&gt;pericytes&lt;/keyword&gt;&lt;keyword&gt;pulmonary arterial hypertension&lt;/keyword&gt;&lt;keyword&gt;single cell RNA-sequencing&lt;/keyword&gt;&lt;/keywords&gt;&lt;dates&gt;&lt;year&gt;2020&lt;/year&gt;&lt;pub-dates&gt;&lt;date&gt;Jan-Mar&lt;/date&gt;&lt;/pub-dates&gt;&lt;/dates&gt;&lt;isbn&gt;2045-8932 (Print)&amp;#xD;2045-8932 (Linking)&lt;/isbn&gt;&lt;accession-num&gt;32166015&lt;/accession-num&gt;&lt;urls&gt;&lt;related-urls&gt;&lt;url&gt;https://www.ncbi.nlm.nih.gov/pubmed/32166015&lt;/url&gt;&lt;/related-urls&gt;&lt;/urls&gt;&lt;custom2&gt;PMC7052475&lt;/custom2&gt;&lt;electronic-resource-num&gt;10.1177/2045894020908782&lt;/electronic-resource-num&gt;&lt;/record&gt;&lt;/Cite&gt;&lt;/EndNote&gt;</w:instrText>
      </w:r>
      <w:r w:rsidR="00AF0E28">
        <w:rPr>
          <w:rFonts w:ascii="Times New Roman" w:hAnsi="Times New Roman" w:cs="Times New Roman"/>
          <w:sz w:val="24"/>
          <w:szCs w:val="24"/>
          <w:shd w:val="clear" w:color="auto" w:fill="FFFFFF"/>
        </w:rPr>
        <w:fldChar w:fldCharType="separate"/>
      </w:r>
      <w:r w:rsidR="00AF0E28" w:rsidRPr="004A03E8">
        <w:rPr>
          <w:rFonts w:ascii="Times New Roman" w:hAnsi="Times New Roman" w:cs="Times New Roman"/>
          <w:noProof/>
          <w:sz w:val="24"/>
          <w:szCs w:val="24"/>
          <w:shd w:val="clear" w:color="auto" w:fill="FFFFFF"/>
          <w:vertAlign w:val="superscript"/>
        </w:rPr>
        <w:t>22</w:t>
      </w:r>
      <w:r w:rsidR="00AF0E28">
        <w:rPr>
          <w:rFonts w:ascii="Times New Roman" w:hAnsi="Times New Roman" w:cs="Times New Roman"/>
          <w:sz w:val="24"/>
          <w:szCs w:val="24"/>
          <w:shd w:val="clear" w:color="auto" w:fill="FFFFFF"/>
        </w:rPr>
        <w:fldChar w:fldCharType="end"/>
      </w:r>
      <w:r w:rsidR="005B2375">
        <w:rPr>
          <w:rFonts w:ascii="Times New Roman" w:hAnsi="Times New Roman" w:cs="Times New Roman"/>
          <w:sz w:val="24"/>
          <w:szCs w:val="24"/>
          <w:shd w:val="clear" w:color="auto" w:fill="FFFFFF"/>
        </w:rPr>
        <w:t xml:space="preserve"> </w:t>
      </w:r>
      <w:r w:rsidR="00813F9F">
        <w:rPr>
          <w:rFonts w:ascii="Times New Roman" w:hAnsi="Times New Roman" w:cs="Times New Roman"/>
          <w:sz w:val="24"/>
          <w:szCs w:val="24"/>
          <w:shd w:val="clear" w:color="auto" w:fill="FFFFFF"/>
        </w:rPr>
        <w:t>transcriptomic data</w:t>
      </w:r>
      <w:r>
        <w:rPr>
          <w:rFonts w:ascii="Times New Roman" w:hAnsi="Times New Roman" w:cs="Times New Roman"/>
          <w:sz w:val="24"/>
          <w:szCs w:val="24"/>
          <w:shd w:val="clear" w:color="auto" w:fill="FFFFFF"/>
        </w:rPr>
        <w:t>.</w:t>
      </w:r>
      <w:r w:rsidR="00577279">
        <w:rPr>
          <w:rFonts w:ascii="Times New Roman" w:hAnsi="Times New Roman" w:cs="Times New Roman"/>
          <w:sz w:val="24"/>
          <w:szCs w:val="24"/>
          <w:shd w:val="clear" w:color="auto" w:fill="FFFFFF"/>
        </w:rPr>
        <w:t xml:space="preserve"> In addition to the down-regulation of </w:t>
      </w:r>
      <w:r w:rsidR="00577279" w:rsidRPr="00FC49D5">
        <w:rPr>
          <w:rFonts w:ascii="Times New Roman" w:hAnsi="Times New Roman" w:cs="Times New Roman"/>
          <w:i/>
          <w:iCs/>
          <w:sz w:val="24"/>
          <w:szCs w:val="24"/>
          <w:shd w:val="clear" w:color="auto" w:fill="FFFFFF"/>
        </w:rPr>
        <w:t>Bmpr2</w:t>
      </w:r>
      <w:r w:rsidR="00577279">
        <w:rPr>
          <w:rFonts w:ascii="Times New Roman" w:hAnsi="Times New Roman" w:cs="Times New Roman"/>
          <w:sz w:val="24"/>
          <w:szCs w:val="24"/>
          <w:shd w:val="clear" w:color="auto" w:fill="FFFFFF"/>
        </w:rPr>
        <w:t xml:space="preserve"> gene, </w:t>
      </w:r>
      <w:r w:rsidR="00AB43A9">
        <w:rPr>
          <w:rFonts w:ascii="Times New Roman" w:hAnsi="Times New Roman" w:cs="Times New Roman"/>
          <w:sz w:val="24"/>
          <w:szCs w:val="24"/>
          <w:shd w:val="clear" w:color="auto" w:fill="FFFFFF"/>
        </w:rPr>
        <w:t xml:space="preserve">the </w:t>
      </w:r>
      <w:r w:rsidR="00577279">
        <w:rPr>
          <w:rFonts w:ascii="Times New Roman" w:hAnsi="Times New Roman" w:cs="Times New Roman"/>
          <w:sz w:val="24"/>
          <w:szCs w:val="24"/>
          <w:shd w:val="clear" w:color="auto" w:fill="FFFFFF"/>
        </w:rPr>
        <w:t xml:space="preserve">main genetic driver of PAH, we showed up-regulation of </w:t>
      </w:r>
      <w:r w:rsidR="00577279" w:rsidRPr="00FC49D5">
        <w:rPr>
          <w:rFonts w:ascii="Times New Roman" w:hAnsi="Times New Roman" w:cs="Times New Roman"/>
          <w:i/>
          <w:iCs/>
          <w:sz w:val="24"/>
          <w:szCs w:val="24"/>
          <w:shd w:val="clear" w:color="auto" w:fill="FFFFFF"/>
        </w:rPr>
        <w:t>Aqp1</w:t>
      </w:r>
      <w:r w:rsidR="00577279">
        <w:rPr>
          <w:rFonts w:ascii="Times New Roman" w:hAnsi="Times New Roman" w:cs="Times New Roman"/>
          <w:sz w:val="24"/>
          <w:szCs w:val="24"/>
          <w:shd w:val="clear" w:color="auto" w:fill="FFFFFF"/>
        </w:rPr>
        <w:t xml:space="preserve"> in ECs in PAH. </w:t>
      </w:r>
      <w:r w:rsidR="00595193">
        <w:rPr>
          <w:rFonts w:ascii="Times New Roman" w:hAnsi="Times New Roman" w:cs="Times New Roman"/>
          <w:sz w:val="24"/>
          <w:szCs w:val="24"/>
          <w:shd w:val="clear" w:color="auto" w:fill="FFFFFF"/>
        </w:rPr>
        <w:t xml:space="preserve">The </w:t>
      </w:r>
      <w:r w:rsidR="00577279" w:rsidRPr="00FC49D5">
        <w:rPr>
          <w:rFonts w:ascii="Times New Roman" w:hAnsi="Times New Roman" w:cs="Times New Roman"/>
          <w:i/>
          <w:iCs/>
          <w:sz w:val="24"/>
          <w:szCs w:val="24"/>
          <w:shd w:val="clear" w:color="auto" w:fill="FFFFFF"/>
        </w:rPr>
        <w:t>Aqp1</w:t>
      </w:r>
      <w:r w:rsidR="00577279">
        <w:rPr>
          <w:rFonts w:ascii="Times New Roman" w:hAnsi="Times New Roman" w:cs="Times New Roman"/>
          <w:sz w:val="24"/>
          <w:szCs w:val="24"/>
          <w:shd w:val="clear" w:color="auto" w:fill="FFFFFF"/>
        </w:rPr>
        <w:t xml:space="preserve"> knockout </w:t>
      </w:r>
      <w:r w:rsidR="00AB43A9">
        <w:rPr>
          <w:rFonts w:ascii="Times New Roman" w:hAnsi="Times New Roman" w:cs="Times New Roman"/>
          <w:sz w:val="24"/>
          <w:szCs w:val="24"/>
          <w:shd w:val="clear" w:color="auto" w:fill="FFFFFF"/>
        </w:rPr>
        <w:t>m</w:t>
      </w:r>
      <w:r w:rsidR="00595193">
        <w:rPr>
          <w:rFonts w:ascii="Times New Roman" w:hAnsi="Times New Roman" w:cs="Times New Roman"/>
          <w:sz w:val="24"/>
          <w:szCs w:val="24"/>
          <w:shd w:val="clear" w:color="auto" w:fill="FFFFFF"/>
        </w:rPr>
        <w:t>ouse</w:t>
      </w:r>
      <w:r w:rsidR="00AB43A9">
        <w:rPr>
          <w:rFonts w:ascii="Times New Roman" w:hAnsi="Times New Roman" w:cs="Times New Roman"/>
          <w:sz w:val="24"/>
          <w:szCs w:val="24"/>
          <w:shd w:val="clear" w:color="auto" w:fill="FFFFFF"/>
        </w:rPr>
        <w:t xml:space="preserve"> ha</w:t>
      </w:r>
      <w:r w:rsidR="00595193">
        <w:rPr>
          <w:rFonts w:ascii="Times New Roman" w:hAnsi="Times New Roman" w:cs="Times New Roman"/>
          <w:sz w:val="24"/>
          <w:szCs w:val="24"/>
          <w:shd w:val="clear" w:color="auto" w:fill="FFFFFF"/>
        </w:rPr>
        <w:t>s</w:t>
      </w:r>
      <w:r w:rsidR="00AB43A9">
        <w:rPr>
          <w:rFonts w:ascii="Times New Roman" w:hAnsi="Times New Roman" w:cs="Times New Roman"/>
          <w:sz w:val="24"/>
          <w:szCs w:val="24"/>
          <w:shd w:val="clear" w:color="auto" w:fill="FFFFFF"/>
        </w:rPr>
        <w:t xml:space="preserve"> </w:t>
      </w:r>
      <w:r w:rsidR="00577279">
        <w:rPr>
          <w:rFonts w:ascii="Times New Roman" w:hAnsi="Times New Roman" w:cs="Times New Roman"/>
          <w:sz w:val="24"/>
          <w:szCs w:val="24"/>
          <w:shd w:val="clear" w:color="auto" w:fill="FFFFFF"/>
        </w:rPr>
        <w:t>an attenuated response to hypoxia-induced PAH</w:t>
      </w:r>
      <w:r w:rsidR="004D59B7">
        <w:rPr>
          <w:rFonts w:ascii="Times New Roman" w:hAnsi="Times New Roman" w:cs="Times New Roman"/>
          <w:sz w:val="24"/>
          <w:szCs w:val="24"/>
          <w:shd w:val="clear" w:color="auto" w:fill="FFFFFF"/>
        </w:rPr>
        <w:fldChar w:fldCharType="begin">
          <w:fldData xml:space="preserve">PEVuZE5vdGU+PENpdGU+PEF1dGhvcj5MaXU8L0F1dGhvcj48WWVhcj4yMDE5PC9ZZWFyPjxSZWNO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</w:fldData>
        </w:fldChar>
      </w:r>
      <w:r w:rsidR="001A42A5">
        <w:rPr>
          <w:rFonts w:ascii="Times New Roman" w:hAnsi="Times New Roman" w:cs="Times New Roman"/>
          <w:sz w:val="24"/>
          <w:szCs w:val="24"/>
          <w:shd w:val="clear" w:color="auto" w:fill="FFFFFF"/>
        </w:rPr>
        <w:instrText xml:space="preserve"> ADDIN EN.CITE </w:instrText>
      </w:r>
      <w:r w:rsidR="001A42A5">
        <w:rPr>
          <w:rFonts w:ascii="Times New Roman" w:hAnsi="Times New Roman" w:cs="Times New Roman"/>
          <w:sz w:val="24"/>
          <w:szCs w:val="24"/>
          <w:shd w:val="clear" w:color="auto" w:fill="FFFFFF"/>
        </w:rPr>
        <w:fldChar w:fldCharType="begin">
          <w:fldData xml:space="preserve">PEVuZE5vdGU+PENpdGU+PEF1dGhvcj5MaXU8L0F1dGhvcj48WWVhcj4yMDE5PC9ZZWFyPjxSZWNO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</w:fldData>
        </w:fldChar>
      </w:r>
      <w:r w:rsidR="001A42A5">
        <w:rPr>
          <w:rFonts w:ascii="Times New Roman" w:hAnsi="Times New Roman" w:cs="Times New Roman"/>
          <w:sz w:val="24"/>
          <w:szCs w:val="24"/>
          <w:shd w:val="clear" w:color="auto" w:fill="FFFFFF"/>
        </w:rPr>
        <w:instrText xml:space="preserve"> ADDIN EN.CITE.DATA </w:instrText>
      </w:r>
      <w:r w:rsidR="001A42A5">
        <w:rPr>
          <w:rFonts w:ascii="Times New Roman" w:hAnsi="Times New Roman" w:cs="Times New Roman"/>
          <w:sz w:val="24"/>
          <w:szCs w:val="24"/>
          <w:shd w:val="clear" w:color="auto" w:fill="FFFFFF"/>
        </w:rPr>
      </w:r>
      <w:r w:rsidR="001A42A5">
        <w:rPr>
          <w:rFonts w:ascii="Times New Roman" w:hAnsi="Times New Roman" w:cs="Times New Roman"/>
          <w:sz w:val="24"/>
          <w:szCs w:val="24"/>
          <w:shd w:val="clear" w:color="auto" w:fill="FFFFFF"/>
        </w:rPr>
        <w:fldChar w:fldCharType="end"/>
      </w:r>
      <w:r w:rsidR="004D59B7">
        <w:rPr>
          <w:rFonts w:ascii="Times New Roman" w:hAnsi="Times New Roman" w:cs="Times New Roman"/>
          <w:sz w:val="24"/>
          <w:szCs w:val="24"/>
          <w:shd w:val="clear" w:color="auto" w:fill="FFFFFF"/>
        </w:rPr>
      </w:r>
      <w:r w:rsidR="004D59B7">
        <w:rPr>
          <w:rFonts w:ascii="Times New Roman" w:hAnsi="Times New Roman" w:cs="Times New Roman"/>
          <w:sz w:val="24"/>
          <w:szCs w:val="24"/>
          <w:shd w:val="clear" w:color="auto" w:fill="FFFFFF"/>
        </w:rPr>
        <w:fldChar w:fldCharType="separate"/>
      </w:r>
      <w:r w:rsidR="001A42A5" w:rsidRPr="001A42A5">
        <w:rPr>
          <w:rFonts w:ascii="Times New Roman" w:hAnsi="Times New Roman" w:cs="Times New Roman"/>
          <w:noProof/>
          <w:sz w:val="24"/>
          <w:szCs w:val="24"/>
          <w:shd w:val="clear" w:color="auto" w:fill="FFFFFF"/>
          <w:vertAlign w:val="superscript"/>
        </w:rPr>
        <w:t>59</w:t>
      </w:r>
      <w:r w:rsidR="004D59B7">
        <w:rPr>
          <w:rFonts w:ascii="Times New Roman" w:hAnsi="Times New Roman" w:cs="Times New Roman"/>
          <w:sz w:val="24"/>
          <w:szCs w:val="24"/>
          <w:shd w:val="clear" w:color="auto" w:fill="FFFFFF"/>
        </w:rPr>
        <w:fldChar w:fldCharType="end"/>
      </w:r>
      <w:r w:rsidR="00101914">
        <w:rPr>
          <w:rFonts w:ascii="Times New Roman" w:hAnsi="Times New Roman" w:cs="Times New Roman"/>
          <w:sz w:val="24"/>
          <w:szCs w:val="24"/>
          <w:shd w:val="clear" w:color="auto" w:fill="FFFFFF"/>
        </w:rPr>
        <w:t>, su</w:t>
      </w:r>
      <w:r w:rsidR="00577279">
        <w:rPr>
          <w:rFonts w:ascii="Times New Roman" w:hAnsi="Times New Roman" w:cs="Times New Roman"/>
          <w:sz w:val="24"/>
          <w:szCs w:val="24"/>
          <w:shd w:val="clear" w:color="auto" w:fill="FFFFFF"/>
        </w:rPr>
        <w:t>ggesti</w:t>
      </w:r>
      <w:r w:rsidR="00E817E3">
        <w:rPr>
          <w:rFonts w:ascii="Times New Roman" w:hAnsi="Times New Roman" w:cs="Times New Roman"/>
          <w:sz w:val="24"/>
          <w:szCs w:val="24"/>
          <w:shd w:val="clear" w:color="auto" w:fill="FFFFFF"/>
        </w:rPr>
        <w:t>ng</w:t>
      </w:r>
      <w:r w:rsidR="00577279">
        <w:rPr>
          <w:rFonts w:ascii="Times New Roman" w:hAnsi="Times New Roman" w:cs="Times New Roman"/>
          <w:sz w:val="24"/>
          <w:szCs w:val="24"/>
          <w:shd w:val="clear" w:color="auto" w:fill="FFFFFF"/>
        </w:rPr>
        <w:t xml:space="preserve"> </w:t>
      </w:r>
      <w:r w:rsidR="00577279" w:rsidRPr="00FC49D5">
        <w:rPr>
          <w:rFonts w:ascii="Times New Roman" w:hAnsi="Times New Roman" w:cs="Times New Roman"/>
          <w:i/>
          <w:iCs/>
          <w:sz w:val="24"/>
          <w:szCs w:val="24"/>
          <w:shd w:val="clear" w:color="auto" w:fill="FFFFFF"/>
        </w:rPr>
        <w:t>Aqp1</w:t>
      </w:r>
      <w:r w:rsidR="00577279">
        <w:rPr>
          <w:rFonts w:ascii="Times New Roman" w:hAnsi="Times New Roman" w:cs="Times New Roman"/>
          <w:sz w:val="24"/>
          <w:szCs w:val="24"/>
          <w:shd w:val="clear" w:color="auto" w:fill="FFFFFF"/>
        </w:rPr>
        <w:t xml:space="preserve"> </w:t>
      </w:r>
      <w:r w:rsidR="003F21E9">
        <w:rPr>
          <w:rFonts w:ascii="Times New Roman" w:hAnsi="Times New Roman" w:cs="Times New Roman"/>
          <w:sz w:val="24"/>
          <w:szCs w:val="24"/>
          <w:shd w:val="clear" w:color="auto" w:fill="FFFFFF"/>
        </w:rPr>
        <w:t xml:space="preserve">function </w:t>
      </w:r>
      <w:r w:rsidR="00577279">
        <w:rPr>
          <w:rFonts w:ascii="Times New Roman" w:hAnsi="Times New Roman" w:cs="Times New Roman"/>
          <w:sz w:val="24"/>
          <w:szCs w:val="24"/>
          <w:shd w:val="clear" w:color="auto" w:fill="FFFFFF"/>
        </w:rPr>
        <w:t>in ECs contributes to</w:t>
      </w:r>
      <w:r w:rsidR="00101914">
        <w:rPr>
          <w:rFonts w:ascii="Times New Roman" w:hAnsi="Times New Roman" w:cs="Times New Roman"/>
          <w:sz w:val="24"/>
          <w:szCs w:val="24"/>
          <w:shd w:val="clear" w:color="auto" w:fill="FFFFFF"/>
        </w:rPr>
        <w:t xml:space="preserve"> PAH progression.</w:t>
      </w:r>
      <w:r w:rsidR="008B1BBB">
        <w:rPr>
          <w:rFonts w:ascii="Times New Roman" w:hAnsi="Times New Roman" w:cs="Times New Roman"/>
          <w:sz w:val="24"/>
          <w:szCs w:val="24"/>
          <w:shd w:val="clear" w:color="auto" w:fill="FFFFFF"/>
        </w:rPr>
        <w:t xml:space="preserve"> Our transcriptomic comparison across models and species showed the relevance of this </w:t>
      </w:r>
      <w:r w:rsidR="00071D5D">
        <w:rPr>
          <w:rFonts w:ascii="Times New Roman" w:hAnsi="Times New Roman" w:cs="Times New Roman"/>
          <w:sz w:val="24"/>
          <w:szCs w:val="24"/>
          <w:shd w:val="clear" w:color="auto" w:fill="FFFFFF"/>
        </w:rPr>
        <w:t>high-resolution</w:t>
      </w:r>
      <w:r w:rsidR="008B1BBB">
        <w:rPr>
          <w:rFonts w:ascii="Times New Roman" w:hAnsi="Times New Roman" w:cs="Times New Roman"/>
          <w:sz w:val="24"/>
          <w:szCs w:val="24"/>
          <w:shd w:val="clear" w:color="auto" w:fill="FFFFFF"/>
        </w:rPr>
        <w:t xml:space="preserve"> mouse </w:t>
      </w:r>
      <w:r w:rsidR="00B46924">
        <w:rPr>
          <w:rFonts w:ascii="Times New Roman" w:hAnsi="Times New Roman" w:cs="Times New Roman"/>
          <w:sz w:val="24"/>
          <w:szCs w:val="24"/>
          <w:shd w:val="clear" w:color="auto" w:fill="FFFFFF"/>
        </w:rPr>
        <w:t xml:space="preserve">EC </w:t>
      </w:r>
      <w:r w:rsidR="008B1BBB">
        <w:rPr>
          <w:rFonts w:ascii="Times New Roman" w:hAnsi="Times New Roman" w:cs="Times New Roman"/>
          <w:sz w:val="24"/>
          <w:szCs w:val="24"/>
          <w:shd w:val="clear" w:color="auto" w:fill="FFFFFF"/>
        </w:rPr>
        <w:t xml:space="preserve">PAH analysis and highlighted novel candidates to </w:t>
      </w:r>
      <w:r w:rsidR="00577584">
        <w:rPr>
          <w:rFonts w:ascii="Times New Roman" w:hAnsi="Times New Roman" w:cs="Times New Roman"/>
          <w:sz w:val="24"/>
          <w:szCs w:val="24"/>
          <w:shd w:val="clear" w:color="auto" w:fill="FFFFFF"/>
        </w:rPr>
        <w:t>modulate</w:t>
      </w:r>
      <w:r w:rsidR="008B1BBB">
        <w:rPr>
          <w:rFonts w:ascii="Times New Roman" w:hAnsi="Times New Roman" w:cs="Times New Roman"/>
          <w:sz w:val="24"/>
          <w:szCs w:val="24"/>
          <w:shd w:val="clear" w:color="auto" w:fill="FFFFFF"/>
        </w:rPr>
        <w:t xml:space="preserve"> EC dysfunction in PAH.</w:t>
      </w:r>
      <w:r w:rsidR="002A56A0">
        <w:rPr>
          <w:rFonts w:ascii="Times New Roman" w:hAnsi="Times New Roman" w:cs="Times New Roman"/>
          <w:sz w:val="24"/>
          <w:szCs w:val="24"/>
          <w:shd w:val="clear" w:color="auto" w:fill="FFFFFF"/>
        </w:rPr>
        <w:t xml:space="preserve"> The</w:t>
      </w:r>
      <w:r w:rsidR="00577584">
        <w:rPr>
          <w:rFonts w:ascii="Times New Roman" w:hAnsi="Times New Roman" w:cs="Times New Roman"/>
          <w:sz w:val="24"/>
          <w:szCs w:val="24"/>
          <w:shd w:val="clear" w:color="auto" w:fill="FFFFFF"/>
        </w:rPr>
        <w:t xml:space="preserve"> cross-species</w:t>
      </w:r>
      <w:r w:rsidR="002A56A0">
        <w:rPr>
          <w:rFonts w:ascii="Times New Roman" w:hAnsi="Times New Roman" w:cs="Times New Roman"/>
          <w:sz w:val="24"/>
          <w:szCs w:val="24"/>
          <w:shd w:val="clear" w:color="auto" w:fill="FFFFFF"/>
        </w:rPr>
        <w:t xml:space="preserve"> </w:t>
      </w:r>
      <w:r w:rsidR="00071D5D">
        <w:rPr>
          <w:rFonts w:ascii="Times New Roman" w:hAnsi="Times New Roman" w:cs="Times New Roman"/>
          <w:sz w:val="24"/>
          <w:szCs w:val="24"/>
          <w:shd w:val="clear" w:color="auto" w:fill="FFFFFF"/>
        </w:rPr>
        <w:t>analysis</w:t>
      </w:r>
      <w:r w:rsidR="00177234">
        <w:rPr>
          <w:rFonts w:ascii="Times New Roman" w:hAnsi="Times New Roman" w:cs="Times New Roman"/>
          <w:sz w:val="24"/>
          <w:szCs w:val="24"/>
          <w:shd w:val="clear" w:color="auto" w:fill="FFFFFF"/>
        </w:rPr>
        <w:t xml:space="preserve"> </w:t>
      </w:r>
      <w:r w:rsidR="00071D5D">
        <w:rPr>
          <w:rFonts w:ascii="Times New Roman" w:hAnsi="Times New Roman" w:cs="Times New Roman"/>
          <w:sz w:val="24"/>
          <w:szCs w:val="24"/>
          <w:shd w:val="clear" w:color="auto" w:fill="FFFFFF"/>
        </w:rPr>
        <w:t xml:space="preserve">was </w:t>
      </w:r>
      <w:r w:rsidR="00C27613">
        <w:rPr>
          <w:rFonts w:ascii="Times New Roman" w:hAnsi="Times New Roman" w:cs="Times New Roman"/>
          <w:sz w:val="24"/>
          <w:szCs w:val="24"/>
          <w:shd w:val="clear" w:color="auto" w:fill="FFFFFF"/>
        </w:rPr>
        <w:t xml:space="preserve">also </w:t>
      </w:r>
      <w:r w:rsidR="00071D5D">
        <w:rPr>
          <w:rFonts w:ascii="Times New Roman" w:hAnsi="Times New Roman" w:cs="Times New Roman"/>
          <w:sz w:val="24"/>
          <w:szCs w:val="24"/>
          <w:shd w:val="clear" w:color="auto" w:fill="FFFFFF"/>
        </w:rPr>
        <w:t xml:space="preserve">essential to define </w:t>
      </w:r>
      <w:r w:rsidR="00577584">
        <w:rPr>
          <w:rFonts w:ascii="Times New Roman" w:hAnsi="Times New Roman" w:cs="Times New Roman"/>
          <w:sz w:val="24"/>
          <w:szCs w:val="24"/>
          <w:shd w:val="clear" w:color="auto" w:fill="FFFFFF"/>
        </w:rPr>
        <w:t>gene targets differentially</w:t>
      </w:r>
      <w:r w:rsidR="00071D5D">
        <w:rPr>
          <w:rFonts w:ascii="Times New Roman" w:hAnsi="Times New Roman" w:cs="Times New Roman"/>
          <w:sz w:val="24"/>
          <w:szCs w:val="24"/>
          <w:shd w:val="clear" w:color="auto" w:fill="FFFFFF"/>
        </w:rPr>
        <w:t xml:space="preserve"> regulated </w:t>
      </w:r>
      <w:r w:rsidR="00577584">
        <w:rPr>
          <w:rFonts w:ascii="Times New Roman" w:hAnsi="Times New Roman" w:cs="Times New Roman"/>
          <w:sz w:val="24"/>
          <w:szCs w:val="24"/>
          <w:shd w:val="clear" w:color="auto" w:fill="FFFFFF"/>
        </w:rPr>
        <w:t>across</w:t>
      </w:r>
      <w:r w:rsidR="006F682B">
        <w:rPr>
          <w:rFonts w:ascii="Times New Roman" w:hAnsi="Times New Roman" w:cs="Times New Roman"/>
          <w:sz w:val="24"/>
          <w:szCs w:val="24"/>
          <w:shd w:val="clear" w:color="auto" w:fill="FFFFFF"/>
        </w:rPr>
        <w:t xml:space="preserve"> species and in</w:t>
      </w:r>
      <w:r w:rsidR="00071D5D">
        <w:rPr>
          <w:rFonts w:ascii="Times New Roman" w:hAnsi="Times New Roman" w:cs="Times New Roman"/>
          <w:sz w:val="24"/>
          <w:szCs w:val="24"/>
          <w:shd w:val="clear" w:color="auto" w:fill="FFFFFF"/>
        </w:rPr>
        <w:t xml:space="preserve"> early and late stage</w:t>
      </w:r>
      <w:r w:rsidR="00577584">
        <w:rPr>
          <w:rFonts w:ascii="Times New Roman" w:hAnsi="Times New Roman" w:cs="Times New Roman"/>
          <w:sz w:val="24"/>
          <w:szCs w:val="24"/>
          <w:shd w:val="clear" w:color="auto" w:fill="FFFFFF"/>
        </w:rPr>
        <w:t>s</w:t>
      </w:r>
      <w:r w:rsidR="00071D5D">
        <w:rPr>
          <w:rFonts w:ascii="Times New Roman" w:hAnsi="Times New Roman" w:cs="Times New Roman"/>
          <w:sz w:val="24"/>
          <w:szCs w:val="24"/>
          <w:shd w:val="clear" w:color="auto" w:fill="FFFFFF"/>
        </w:rPr>
        <w:t xml:space="preserve"> of the disease</w:t>
      </w:r>
      <w:r w:rsidR="00577584">
        <w:rPr>
          <w:rFonts w:ascii="Times New Roman" w:hAnsi="Times New Roman" w:cs="Times New Roman"/>
          <w:sz w:val="24"/>
          <w:szCs w:val="24"/>
          <w:shd w:val="clear" w:color="auto" w:fill="FFFFFF"/>
        </w:rPr>
        <w:t>. However,</w:t>
      </w:r>
      <w:r w:rsidR="00071D5D">
        <w:rPr>
          <w:rFonts w:ascii="Times New Roman" w:hAnsi="Times New Roman" w:cs="Times New Roman"/>
          <w:sz w:val="24"/>
          <w:szCs w:val="24"/>
          <w:shd w:val="clear" w:color="auto" w:fill="FFFFFF"/>
        </w:rPr>
        <w:t xml:space="preserve"> </w:t>
      </w:r>
      <w:r w:rsidR="00177234">
        <w:rPr>
          <w:rFonts w:ascii="Times New Roman" w:hAnsi="Times New Roman" w:cs="Times New Roman"/>
          <w:sz w:val="24"/>
          <w:szCs w:val="24"/>
          <w:shd w:val="clear" w:color="auto" w:fill="FFFFFF"/>
        </w:rPr>
        <w:t xml:space="preserve"> the human IPAH scRNA-seq</w:t>
      </w:r>
      <w:r w:rsidR="00177234">
        <w:rPr>
          <w:rFonts w:ascii="Times New Roman" w:hAnsi="Times New Roman" w:cs="Times New Roman"/>
          <w:sz w:val="24"/>
          <w:szCs w:val="24"/>
          <w:shd w:val="clear" w:color="auto" w:fill="FFFFFF"/>
        </w:rPr>
        <w:fldChar w:fldCharType="begin"/>
      </w:r>
      <w:r w:rsidR="00177234">
        <w:rPr>
          <w:rFonts w:ascii="Times New Roman" w:hAnsi="Times New Roman" w:cs="Times New Roman"/>
          <w:sz w:val="24"/>
          <w:szCs w:val="24"/>
          <w:shd w:val="clear" w:color="auto" w:fill="FFFFFF"/>
        </w:rPr>
        <w:instrText xml:space="preserve"> ADDIN EN.CITE &lt;EndNote&gt;&lt;Cite&gt;&lt;Author&gt;Saygin&lt;/Author&gt;&lt;Year&gt;2020&lt;/Year&gt;&lt;RecNum&gt;45&lt;/RecNum&gt;&lt;DisplayText&gt;&lt;style face="superscript"&gt;22&lt;/style&gt;&lt;/DisplayText&gt;&lt;record&gt;&lt;rec-number&gt;45&lt;/rec-number&gt;&lt;foreign-keys&gt;&lt;key app="EN" db-id="rppaadpp29tevjexpr8vzvexde0sd0fexwet" timestamp="1621938682"&gt;45&lt;/key&gt;&lt;/foreign-keys&gt;&lt;ref-type name="Journal Article"&gt;17&lt;/ref-type&gt;&lt;contributors&gt;&lt;authors&gt;&lt;author&gt;Saygin, D.&lt;/author&gt;&lt;author&gt;Tabib, T.&lt;/author&gt;&lt;author&gt;Bittar, H. E. T.&lt;/author&gt;&lt;author&gt;Valenzi, E.&lt;/author&gt;&lt;author&gt;Sembrat, J.&lt;/author&gt;&lt;author&gt;Chan, S. Y.&lt;/author&gt;&lt;author&gt;Rojas, M.&lt;/author&gt;&lt;author&gt;Lafyatis, R.&lt;/author&gt;&lt;/authors&gt;&lt;/contributors&gt;&lt;auth-address&gt;Department of Medicine, University of Pittsburgh Medical Center, Pittsburgh, PA, USA.&amp;#xD;Division of Rheumatology, Department of Medicine, University of Pittsburgh Medical Center, Pittsburgh, PA, USA.&amp;#xD;Department of Pathology, University of Pittsburgh Medical Center, Pittsburgh, PA, USA.&amp;#xD;Division of Cardiology, Department of Medicine, University of Pittsburgh Medical Center, Pittsburgh, PA, USA.&lt;/auth-address&gt;&lt;titles&gt;&lt;title&gt;Transcriptional profiling of lung cell populations in idiopathic pulmonary arterial hypertension&lt;/title&gt;&lt;secondary-title&gt;Pulm Circ&lt;/secondary-title&gt;&lt;/titles&gt;&lt;periodical&gt;&lt;full-title&gt;Pulm Circ&lt;/full-title&gt;&lt;/periodical&gt;&lt;volume&gt;10&lt;/volume&gt;&lt;number&gt;1&lt;/number&gt;&lt;keywords&gt;&lt;keyword&gt;endothelial cells&lt;/keyword&gt;&lt;keyword&gt;pericytes&lt;/keyword&gt;&lt;keyword&gt;pulmonary arterial hypertension&lt;/keyword&gt;&lt;keyword&gt;single cell RNA-sequencing&lt;/keyword&gt;&lt;/keywords&gt;&lt;dates&gt;&lt;year&gt;2020&lt;/year&gt;&lt;pub-dates&gt;&lt;date&gt;Jan-Mar&lt;/date&gt;&lt;/pub-dates&gt;&lt;/dates&gt;&lt;isbn&gt;2045-8932 (Print)&amp;#xD;2045-8932 (Linking)&lt;/isbn&gt;&lt;accession-num&gt;32166015&lt;/accession-num&gt;&lt;urls&gt;&lt;related-urls&gt;&lt;url&gt;https://www.ncbi.nlm.nih.gov/pubmed/32166015&lt;/url&gt;&lt;/related-urls&gt;&lt;/urls&gt;&lt;custom2&gt;PMC7052475&lt;/custom2&gt;&lt;electronic-resource-num&gt;10.1177/2045894020908782&lt;/electronic-resource-num&gt;&lt;/record&gt;&lt;/Cite&gt;&lt;/EndNote&gt;</w:instrText>
      </w:r>
      <w:r w:rsidR="00177234">
        <w:rPr>
          <w:rFonts w:ascii="Times New Roman" w:hAnsi="Times New Roman" w:cs="Times New Roman"/>
          <w:sz w:val="24"/>
          <w:szCs w:val="24"/>
          <w:shd w:val="clear" w:color="auto" w:fill="FFFFFF"/>
        </w:rPr>
        <w:fldChar w:fldCharType="separate"/>
      </w:r>
      <w:r w:rsidR="00177234" w:rsidRPr="00071D5D">
        <w:rPr>
          <w:rFonts w:ascii="Times New Roman" w:hAnsi="Times New Roman" w:cs="Times New Roman"/>
          <w:noProof/>
          <w:sz w:val="24"/>
          <w:szCs w:val="24"/>
          <w:shd w:val="clear" w:color="auto" w:fill="FFFFFF"/>
          <w:vertAlign w:val="superscript"/>
        </w:rPr>
        <w:t>22</w:t>
      </w:r>
      <w:r w:rsidR="00177234">
        <w:rPr>
          <w:rFonts w:ascii="Times New Roman" w:hAnsi="Times New Roman" w:cs="Times New Roman"/>
          <w:sz w:val="24"/>
          <w:szCs w:val="24"/>
          <w:shd w:val="clear" w:color="auto" w:fill="FFFFFF"/>
        </w:rPr>
        <w:fldChar w:fldCharType="end"/>
      </w:r>
      <w:r w:rsidR="00177234">
        <w:rPr>
          <w:rFonts w:ascii="Times New Roman" w:hAnsi="Times New Roman" w:cs="Times New Roman"/>
          <w:sz w:val="24"/>
          <w:szCs w:val="24"/>
          <w:shd w:val="clear" w:color="auto" w:fill="FFFFFF"/>
        </w:rPr>
        <w:t xml:space="preserve"> analysis</w:t>
      </w:r>
      <w:r w:rsidR="00577584">
        <w:rPr>
          <w:rFonts w:ascii="Times New Roman" w:hAnsi="Times New Roman" w:cs="Times New Roman"/>
          <w:sz w:val="24"/>
          <w:szCs w:val="24"/>
          <w:shd w:val="clear" w:color="auto" w:fill="FFFFFF"/>
        </w:rPr>
        <w:t xml:space="preserve"> </w:t>
      </w:r>
      <w:r w:rsidR="00177234">
        <w:rPr>
          <w:rFonts w:ascii="Times New Roman" w:hAnsi="Times New Roman" w:cs="Times New Roman"/>
          <w:sz w:val="24"/>
          <w:szCs w:val="24"/>
          <w:shd w:val="clear" w:color="auto" w:fill="FFFFFF"/>
        </w:rPr>
        <w:t xml:space="preserve">was </w:t>
      </w:r>
      <w:r w:rsidR="00071D5D">
        <w:rPr>
          <w:rFonts w:ascii="Times New Roman" w:hAnsi="Times New Roman" w:cs="Times New Roman"/>
          <w:sz w:val="24"/>
          <w:szCs w:val="24"/>
          <w:shd w:val="clear" w:color="auto" w:fill="FFFFFF"/>
        </w:rPr>
        <w:t xml:space="preserve">limited by the small number of </w:t>
      </w:r>
      <w:r w:rsidR="00B46924">
        <w:rPr>
          <w:rFonts w:ascii="Times New Roman" w:hAnsi="Times New Roman" w:cs="Times New Roman"/>
          <w:sz w:val="24"/>
          <w:szCs w:val="24"/>
          <w:shd w:val="clear" w:color="auto" w:fill="FFFFFF"/>
        </w:rPr>
        <w:t>patient</w:t>
      </w:r>
      <w:r w:rsidR="00071D5D">
        <w:rPr>
          <w:rFonts w:ascii="Times New Roman" w:hAnsi="Times New Roman" w:cs="Times New Roman"/>
          <w:sz w:val="24"/>
          <w:szCs w:val="24"/>
          <w:shd w:val="clear" w:color="auto" w:fill="FFFFFF"/>
        </w:rPr>
        <w:t xml:space="preserve"> samples</w:t>
      </w:r>
      <w:r w:rsidR="00B46924">
        <w:rPr>
          <w:rFonts w:ascii="Times New Roman" w:hAnsi="Times New Roman" w:cs="Times New Roman"/>
          <w:sz w:val="24"/>
          <w:szCs w:val="24"/>
          <w:shd w:val="clear" w:color="auto" w:fill="FFFFFF"/>
        </w:rPr>
        <w:t>, preventing an analysis of patient variability.</w:t>
      </w:r>
      <w:r w:rsidR="002C724C">
        <w:rPr>
          <w:rFonts w:ascii="Times New Roman" w:hAnsi="Times New Roman" w:cs="Times New Roman"/>
          <w:sz w:val="24"/>
          <w:szCs w:val="24"/>
          <w:shd w:val="clear" w:color="auto" w:fill="FFFFFF"/>
        </w:rPr>
        <w:t xml:space="preserve"> Future studies</w:t>
      </w:r>
      <w:r w:rsidR="00205550">
        <w:rPr>
          <w:rFonts w:ascii="Times New Roman" w:hAnsi="Times New Roman" w:cs="Times New Roman"/>
          <w:sz w:val="24"/>
          <w:szCs w:val="24"/>
          <w:shd w:val="clear" w:color="auto" w:fill="FFFFFF"/>
        </w:rPr>
        <w:t>,</w:t>
      </w:r>
      <w:r w:rsidR="002C724C">
        <w:rPr>
          <w:rFonts w:ascii="Times New Roman" w:hAnsi="Times New Roman" w:cs="Times New Roman"/>
          <w:sz w:val="24"/>
          <w:szCs w:val="24"/>
          <w:shd w:val="clear" w:color="auto" w:fill="FFFFFF"/>
        </w:rPr>
        <w:t xml:space="preserve"> including </w:t>
      </w:r>
      <w:r w:rsidR="00205550">
        <w:rPr>
          <w:rFonts w:ascii="Times New Roman" w:hAnsi="Times New Roman" w:cs="Times New Roman"/>
          <w:sz w:val="24"/>
          <w:szCs w:val="24"/>
          <w:shd w:val="clear" w:color="auto" w:fill="FFFFFF"/>
        </w:rPr>
        <w:t xml:space="preserve">more </w:t>
      </w:r>
      <w:r w:rsidR="002C724C">
        <w:rPr>
          <w:rFonts w:ascii="Times New Roman" w:hAnsi="Times New Roman" w:cs="Times New Roman"/>
          <w:sz w:val="24"/>
          <w:szCs w:val="24"/>
          <w:shd w:val="clear" w:color="auto" w:fill="FFFFFF"/>
        </w:rPr>
        <w:t>human samples</w:t>
      </w:r>
      <w:r w:rsidR="00205550">
        <w:rPr>
          <w:rFonts w:ascii="Times New Roman" w:hAnsi="Times New Roman" w:cs="Times New Roman"/>
          <w:sz w:val="24"/>
          <w:szCs w:val="24"/>
          <w:shd w:val="clear" w:color="auto" w:fill="FFFFFF"/>
        </w:rPr>
        <w:t xml:space="preserve"> </w:t>
      </w:r>
      <w:r w:rsidR="00205550">
        <w:rPr>
          <w:rFonts w:ascii="Times New Roman" w:hAnsi="Times New Roman" w:cs="Times New Roman"/>
          <w:sz w:val="24"/>
          <w:szCs w:val="24"/>
          <w:shd w:val="clear" w:color="auto" w:fill="FFFFFF"/>
        </w:rPr>
        <w:lastRenderedPageBreak/>
        <w:t xml:space="preserve">and additional time points in the rodent PAH models, </w:t>
      </w:r>
      <w:r w:rsidR="002C724C">
        <w:rPr>
          <w:rFonts w:ascii="Times New Roman" w:hAnsi="Times New Roman" w:cs="Times New Roman"/>
          <w:sz w:val="24"/>
          <w:szCs w:val="24"/>
          <w:shd w:val="clear" w:color="auto" w:fill="FFFFFF"/>
        </w:rPr>
        <w:t xml:space="preserve">are required to fully characterise PAH </w:t>
      </w:r>
      <w:r w:rsidR="00577584">
        <w:rPr>
          <w:rFonts w:ascii="Times New Roman" w:hAnsi="Times New Roman" w:cs="Times New Roman"/>
          <w:sz w:val="24"/>
          <w:szCs w:val="24"/>
          <w:shd w:val="clear" w:color="auto" w:fill="FFFFFF"/>
        </w:rPr>
        <w:t xml:space="preserve">disease </w:t>
      </w:r>
      <w:r w:rsidR="002C724C">
        <w:rPr>
          <w:rFonts w:ascii="Times New Roman" w:hAnsi="Times New Roman" w:cs="Times New Roman"/>
          <w:sz w:val="24"/>
          <w:szCs w:val="24"/>
          <w:shd w:val="clear" w:color="auto" w:fill="FFFFFF"/>
        </w:rPr>
        <w:t xml:space="preserve">progression. </w:t>
      </w:r>
      <w:bookmarkEnd w:id="29"/>
      <w:r w:rsidR="00B46924">
        <w:rPr>
          <w:rFonts w:ascii="Times New Roman" w:hAnsi="Times New Roman" w:cs="Times New Roman"/>
          <w:sz w:val="24"/>
          <w:szCs w:val="24"/>
          <w:shd w:val="clear" w:color="auto" w:fill="FFFFFF"/>
        </w:rPr>
        <w:t xml:space="preserve"> </w:t>
      </w:r>
    </w:p>
    <w:p w14:paraId="73AF2427" w14:textId="77777777" w:rsidR="00CC1C6D" w:rsidRDefault="00DB3780" w:rsidP="00E43A93">
      <w:pPr>
        <w:spacing w:line="480" w:lineRule="auto"/>
        <w:jc w:val="both"/>
        <w:rPr>
          <w:rFonts w:ascii="Times New Roman" w:hAnsi="Times New Roman" w:cs="Times New Roman"/>
          <w:sz w:val="24"/>
          <w:szCs w:val="24"/>
          <w:shd w:val="clear" w:color="auto" w:fill="FFFFFF"/>
        </w:rPr>
      </w:pPr>
      <w:bookmarkStart w:id="32" w:name="_Hlk77671060"/>
      <w:bookmarkEnd w:id="30"/>
      <w:r w:rsidRPr="00B33EBD">
        <w:rPr>
          <w:rFonts w:ascii="Times New Roman" w:hAnsi="Times New Roman" w:cs="Times New Roman"/>
          <w:sz w:val="24"/>
          <w:szCs w:val="24"/>
          <w:shd w:val="clear" w:color="auto" w:fill="FFFFFF"/>
        </w:rPr>
        <w:t xml:space="preserve">Among the candidates </w:t>
      </w:r>
      <w:r w:rsidR="00C34B14">
        <w:rPr>
          <w:rFonts w:ascii="Times New Roman" w:hAnsi="Times New Roman" w:cs="Times New Roman"/>
          <w:sz w:val="24"/>
          <w:szCs w:val="24"/>
          <w:shd w:val="clear" w:color="auto" w:fill="FFFFFF"/>
        </w:rPr>
        <w:t>conserved</w:t>
      </w:r>
      <w:r w:rsidRPr="00B33EBD">
        <w:rPr>
          <w:rFonts w:ascii="Times New Roman" w:hAnsi="Times New Roman" w:cs="Times New Roman"/>
          <w:sz w:val="24"/>
          <w:szCs w:val="24"/>
          <w:shd w:val="clear" w:color="auto" w:fill="FFFFFF"/>
        </w:rPr>
        <w:t xml:space="preserve"> across species, we focussed on </w:t>
      </w:r>
      <w:r w:rsidRPr="00500017">
        <w:rPr>
          <w:rFonts w:ascii="Times New Roman" w:hAnsi="Times New Roman" w:cs="Times New Roman"/>
          <w:i/>
          <w:iCs/>
          <w:sz w:val="24"/>
          <w:szCs w:val="24"/>
          <w:shd w:val="clear" w:color="auto" w:fill="FFFFFF"/>
        </w:rPr>
        <w:t>CD74</w:t>
      </w:r>
      <w:r w:rsidR="00DA2589">
        <w:rPr>
          <w:rFonts w:ascii="Times New Roman" w:hAnsi="Times New Roman" w:cs="Times New Roman"/>
          <w:sz w:val="24"/>
          <w:szCs w:val="24"/>
          <w:shd w:val="clear" w:color="auto" w:fill="FFFFFF"/>
        </w:rPr>
        <w:t>,</w:t>
      </w:r>
      <w:r w:rsidRPr="00B33EBD">
        <w:rPr>
          <w:rFonts w:ascii="Times New Roman" w:hAnsi="Times New Roman" w:cs="Times New Roman"/>
          <w:sz w:val="24"/>
          <w:szCs w:val="24"/>
          <w:shd w:val="clear" w:color="auto" w:fill="FFFFFF"/>
        </w:rPr>
        <w:t xml:space="preserve"> as </w:t>
      </w:r>
      <w:r w:rsidR="006A6E6A" w:rsidRPr="00B33EBD">
        <w:rPr>
          <w:rFonts w:ascii="Times New Roman" w:hAnsi="Times New Roman" w:cs="Times New Roman"/>
          <w:sz w:val="24"/>
          <w:szCs w:val="24"/>
          <w:shd w:val="clear" w:color="auto" w:fill="FFFFFF"/>
        </w:rPr>
        <w:t xml:space="preserve">an increase </w:t>
      </w:r>
      <w:r w:rsidR="00DA2589">
        <w:rPr>
          <w:rFonts w:ascii="Times New Roman" w:hAnsi="Times New Roman" w:cs="Times New Roman"/>
          <w:sz w:val="24"/>
          <w:szCs w:val="24"/>
          <w:shd w:val="clear" w:color="auto" w:fill="FFFFFF"/>
        </w:rPr>
        <w:t xml:space="preserve">in EC </w:t>
      </w:r>
      <w:r w:rsidR="006A6E6A" w:rsidRPr="00B33EBD">
        <w:rPr>
          <w:rFonts w:ascii="Times New Roman" w:hAnsi="Times New Roman" w:cs="Times New Roman"/>
          <w:sz w:val="24"/>
          <w:szCs w:val="24"/>
          <w:shd w:val="clear" w:color="auto" w:fill="FFFFFF"/>
        </w:rPr>
        <w:t>CD74 protein</w:t>
      </w:r>
      <w:r w:rsidR="00C34B14">
        <w:rPr>
          <w:rFonts w:ascii="Times New Roman" w:hAnsi="Times New Roman" w:cs="Times New Roman"/>
          <w:sz w:val="24"/>
          <w:szCs w:val="24"/>
          <w:shd w:val="clear" w:color="auto" w:fill="FFFFFF"/>
        </w:rPr>
        <w:t xml:space="preserve"> level</w:t>
      </w:r>
      <w:r w:rsidR="006A6E6A" w:rsidRPr="00B33EBD">
        <w:rPr>
          <w:rFonts w:ascii="Times New Roman" w:hAnsi="Times New Roman" w:cs="Times New Roman"/>
          <w:sz w:val="24"/>
          <w:szCs w:val="24"/>
          <w:shd w:val="clear" w:color="auto" w:fill="FFFFFF"/>
        </w:rPr>
        <w:t xml:space="preserve"> </w:t>
      </w:r>
      <w:r w:rsidR="00DA2589">
        <w:rPr>
          <w:rFonts w:ascii="Times New Roman" w:hAnsi="Times New Roman" w:cs="Times New Roman"/>
          <w:sz w:val="24"/>
          <w:szCs w:val="24"/>
          <w:shd w:val="clear" w:color="auto" w:fill="FFFFFF"/>
        </w:rPr>
        <w:t>has</w:t>
      </w:r>
      <w:r w:rsidR="006A6E6A" w:rsidRPr="00B33EBD">
        <w:rPr>
          <w:rFonts w:ascii="Times New Roman" w:hAnsi="Times New Roman" w:cs="Times New Roman"/>
          <w:sz w:val="24"/>
          <w:szCs w:val="24"/>
          <w:shd w:val="clear" w:color="auto" w:fill="FFFFFF"/>
        </w:rPr>
        <w:t xml:space="preserve"> previously </w:t>
      </w:r>
      <w:r w:rsidR="00DA2589">
        <w:rPr>
          <w:rFonts w:ascii="Times New Roman" w:hAnsi="Times New Roman" w:cs="Times New Roman"/>
          <w:sz w:val="24"/>
          <w:szCs w:val="24"/>
          <w:shd w:val="clear" w:color="auto" w:fill="FFFFFF"/>
        </w:rPr>
        <w:t>been identified</w:t>
      </w:r>
      <w:r w:rsidR="006A6E6A" w:rsidRPr="00B33EBD">
        <w:rPr>
          <w:rFonts w:ascii="Times New Roman" w:hAnsi="Times New Roman" w:cs="Times New Roman"/>
          <w:sz w:val="24"/>
          <w:szCs w:val="24"/>
          <w:shd w:val="clear" w:color="auto" w:fill="FFFFFF"/>
        </w:rPr>
        <w:t xml:space="preserve"> in human PAH samples</w:t>
      </w:r>
      <w:r w:rsidR="006A6E6A" w:rsidRPr="00B33EBD">
        <w:rPr>
          <w:rFonts w:ascii="Times New Roman" w:hAnsi="Times New Roman" w:cs="Times New Roman"/>
          <w:sz w:val="24"/>
          <w:szCs w:val="24"/>
          <w:shd w:val="clear" w:color="auto" w:fill="FFFFFF"/>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6A6E6A" w:rsidRPr="00B33EBD">
        <w:rPr>
          <w:rFonts w:ascii="Times New Roman" w:hAnsi="Times New Roman" w:cs="Times New Roman"/>
          <w:sz w:val="24"/>
          <w:szCs w:val="24"/>
          <w:shd w:val="clear" w:color="auto" w:fill="FFFFFF"/>
        </w:rPr>
        <w:instrText xml:space="preserve"> ADDIN EN.CITE </w:instrText>
      </w:r>
      <w:r w:rsidR="006A6E6A" w:rsidRPr="00B33EBD">
        <w:rPr>
          <w:rFonts w:ascii="Times New Roman" w:hAnsi="Times New Roman" w:cs="Times New Roman"/>
          <w:sz w:val="24"/>
          <w:szCs w:val="24"/>
          <w:shd w:val="clear" w:color="auto" w:fill="FFFFFF"/>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6A6E6A" w:rsidRPr="00B33EBD">
        <w:rPr>
          <w:rFonts w:ascii="Times New Roman" w:hAnsi="Times New Roman" w:cs="Times New Roman"/>
          <w:sz w:val="24"/>
          <w:szCs w:val="24"/>
          <w:shd w:val="clear" w:color="auto" w:fill="FFFFFF"/>
        </w:rPr>
        <w:instrText xml:space="preserve"> ADDIN EN.CITE.DATA </w:instrText>
      </w:r>
      <w:r w:rsidR="006A6E6A" w:rsidRPr="00B33EBD">
        <w:rPr>
          <w:rFonts w:ascii="Times New Roman" w:hAnsi="Times New Roman" w:cs="Times New Roman"/>
          <w:sz w:val="24"/>
          <w:szCs w:val="24"/>
          <w:shd w:val="clear" w:color="auto" w:fill="FFFFFF"/>
        </w:rPr>
      </w:r>
      <w:r w:rsidR="006A6E6A" w:rsidRPr="00B33EBD">
        <w:rPr>
          <w:rFonts w:ascii="Times New Roman" w:hAnsi="Times New Roman" w:cs="Times New Roman"/>
          <w:sz w:val="24"/>
          <w:szCs w:val="24"/>
          <w:shd w:val="clear" w:color="auto" w:fill="FFFFFF"/>
        </w:rPr>
        <w:fldChar w:fldCharType="end"/>
      </w:r>
      <w:r w:rsidR="006A6E6A" w:rsidRPr="00B33EBD">
        <w:rPr>
          <w:rFonts w:ascii="Times New Roman" w:hAnsi="Times New Roman" w:cs="Times New Roman"/>
          <w:sz w:val="24"/>
          <w:szCs w:val="24"/>
          <w:shd w:val="clear" w:color="auto" w:fill="FFFFFF"/>
        </w:rPr>
      </w:r>
      <w:r w:rsidR="006A6E6A" w:rsidRPr="00B33EBD">
        <w:rPr>
          <w:rFonts w:ascii="Times New Roman" w:hAnsi="Times New Roman" w:cs="Times New Roman"/>
          <w:sz w:val="24"/>
          <w:szCs w:val="24"/>
          <w:shd w:val="clear" w:color="auto" w:fill="FFFFFF"/>
        </w:rPr>
        <w:fldChar w:fldCharType="separate"/>
      </w:r>
      <w:r w:rsidR="006A6E6A" w:rsidRPr="00B33EBD">
        <w:rPr>
          <w:rFonts w:ascii="Times New Roman" w:hAnsi="Times New Roman" w:cs="Times New Roman"/>
          <w:noProof/>
          <w:sz w:val="24"/>
          <w:szCs w:val="24"/>
          <w:shd w:val="clear" w:color="auto" w:fill="FFFFFF"/>
          <w:vertAlign w:val="superscript"/>
        </w:rPr>
        <w:t>45</w:t>
      </w:r>
      <w:r w:rsidR="006A6E6A" w:rsidRPr="00B33EBD">
        <w:rPr>
          <w:rFonts w:ascii="Times New Roman" w:hAnsi="Times New Roman" w:cs="Times New Roman"/>
          <w:sz w:val="24"/>
          <w:szCs w:val="24"/>
          <w:shd w:val="clear" w:color="auto" w:fill="FFFFFF"/>
        </w:rPr>
        <w:fldChar w:fldCharType="end"/>
      </w:r>
      <w:r w:rsidR="006A6E6A" w:rsidRPr="00B33EBD">
        <w:rPr>
          <w:rFonts w:ascii="Times New Roman" w:hAnsi="Times New Roman" w:cs="Times New Roman"/>
          <w:sz w:val="24"/>
          <w:szCs w:val="24"/>
          <w:shd w:val="clear" w:color="auto" w:fill="FFFFFF"/>
        </w:rPr>
        <w:t xml:space="preserve">.  CD74 is a receptor for the </w:t>
      </w:r>
      <w:r w:rsidR="006A6E6A" w:rsidRPr="00B33EBD">
        <w:rPr>
          <w:rFonts w:ascii="Times New Roman" w:hAnsi="Times New Roman" w:cs="Times New Roman"/>
          <w:sz w:val="24"/>
          <w:szCs w:val="24"/>
        </w:rPr>
        <w:t>macrophage migration inhibitory factor</w:t>
      </w:r>
      <w:r w:rsidR="00B5537A">
        <w:rPr>
          <w:rFonts w:ascii="Times New Roman" w:hAnsi="Times New Roman" w:cs="Times New Roman"/>
          <w:sz w:val="24"/>
          <w:szCs w:val="24"/>
        </w:rPr>
        <w:t>,</w:t>
      </w:r>
      <w:r w:rsidR="006A6E6A" w:rsidRPr="00B33EBD">
        <w:rPr>
          <w:rFonts w:ascii="Times New Roman" w:hAnsi="Times New Roman" w:cs="Times New Roman"/>
          <w:sz w:val="24"/>
          <w:szCs w:val="24"/>
          <w:shd w:val="clear" w:color="auto" w:fill="FFFFFF"/>
        </w:rPr>
        <w:t xml:space="preserve"> and the CD74/MIH complex was associated with PAH and linked to the recruitment of leukocytes to ECs </w:t>
      </w:r>
      <w:r w:rsidR="006A6E6A" w:rsidRPr="00B33EBD">
        <w:rPr>
          <w:rFonts w:ascii="Times New Roman" w:hAnsi="Times New Roman" w:cs="Times New Roman"/>
          <w:i/>
          <w:iCs/>
          <w:sz w:val="24"/>
          <w:szCs w:val="24"/>
          <w:shd w:val="clear" w:color="auto" w:fill="FFFFFF"/>
        </w:rPr>
        <w:t>in-vitro</w:t>
      </w:r>
      <w:r w:rsidR="006A6E6A" w:rsidRPr="00B33EBD">
        <w:rPr>
          <w:rFonts w:ascii="Times New Roman" w:hAnsi="Times New Roman" w:cs="Times New Roman"/>
          <w:i/>
          <w:iCs/>
          <w:sz w:val="24"/>
          <w:szCs w:val="24"/>
          <w:shd w:val="clear" w:color="auto" w:fill="FFFFFF"/>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6A6E6A" w:rsidRPr="00B33EBD">
        <w:rPr>
          <w:rFonts w:ascii="Times New Roman" w:hAnsi="Times New Roman" w:cs="Times New Roman"/>
          <w:i/>
          <w:iCs/>
          <w:sz w:val="24"/>
          <w:szCs w:val="24"/>
          <w:shd w:val="clear" w:color="auto" w:fill="FFFFFF"/>
        </w:rPr>
        <w:instrText xml:space="preserve"> ADDIN EN.CITE </w:instrText>
      </w:r>
      <w:r w:rsidR="006A6E6A" w:rsidRPr="00B33EBD">
        <w:rPr>
          <w:rFonts w:ascii="Times New Roman" w:hAnsi="Times New Roman" w:cs="Times New Roman"/>
          <w:i/>
          <w:iCs/>
          <w:sz w:val="24"/>
          <w:szCs w:val="24"/>
          <w:shd w:val="clear" w:color="auto" w:fill="FFFFFF"/>
        </w:rPr>
        <w:fldChar w:fldCharType="begin">
          <w:fldData xml:space="preserve">PEVuZE5vdGU+PENpdGU+PEF1dGhvcj5MZSBIaXJlc3M8L0F1dGhvcj48WWVhcj4yMDE1PC9ZZWFy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</w:fldData>
        </w:fldChar>
      </w:r>
      <w:r w:rsidR="006A6E6A" w:rsidRPr="00B33EBD">
        <w:rPr>
          <w:rFonts w:ascii="Times New Roman" w:hAnsi="Times New Roman" w:cs="Times New Roman"/>
          <w:i/>
          <w:iCs/>
          <w:sz w:val="24"/>
          <w:szCs w:val="24"/>
          <w:shd w:val="clear" w:color="auto" w:fill="FFFFFF"/>
        </w:rPr>
        <w:instrText xml:space="preserve"> ADDIN EN.CITE.DATA </w:instrText>
      </w:r>
      <w:r w:rsidR="006A6E6A" w:rsidRPr="00B33EBD">
        <w:rPr>
          <w:rFonts w:ascii="Times New Roman" w:hAnsi="Times New Roman" w:cs="Times New Roman"/>
          <w:i/>
          <w:iCs/>
          <w:sz w:val="24"/>
          <w:szCs w:val="24"/>
          <w:shd w:val="clear" w:color="auto" w:fill="FFFFFF"/>
        </w:rPr>
      </w:r>
      <w:r w:rsidR="006A6E6A" w:rsidRPr="00B33EBD">
        <w:rPr>
          <w:rFonts w:ascii="Times New Roman" w:hAnsi="Times New Roman" w:cs="Times New Roman"/>
          <w:i/>
          <w:iCs/>
          <w:sz w:val="24"/>
          <w:szCs w:val="24"/>
          <w:shd w:val="clear" w:color="auto" w:fill="FFFFFF"/>
        </w:rPr>
        <w:fldChar w:fldCharType="end"/>
      </w:r>
      <w:r w:rsidR="006A6E6A" w:rsidRPr="00B33EBD">
        <w:rPr>
          <w:rFonts w:ascii="Times New Roman" w:hAnsi="Times New Roman" w:cs="Times New Roman"/>
          <w:i/>
          <w:iCs/>
          <w:sz w:val="24"/>
          <w:szCs w:val="24"/>
          <w:shd w:val="clear" w:color="auto" w:fill="FFFFFF"/>
        </w:rPr>
      </w:r>
      <w:r w:rsidR="006A6E6A" w:rsidRPr="00B33EBD">
        <w:rPr>
          <w:rFonts w:ascii="Times New Roman" w:hAnsi="Times New Roman" w:cs="Times New Roman"/>
          <w:i/>
          <w:iCs/>
          <w:sz w:val="24"/>
          <w:szCs w:val="24"/>
          <w:shd w:val="clear" w:color="auto" w:fill="FFFFFF"/>
        </w:rPr>
        <w:fldChar w:fldCharType="separate"/>
      </w:r>
      <w:r w:rsidR="006A6E6A" w:rsidRPr="00B33EBD">
        <w:rPr>
          <w:rFonts w:ascii="Times New Roman" w:hAnsi="Times New Roman" w:cs="Times New Roman"/>
          <w:i/>
          <w:iCs/>
          <w:noProof/>
          <w:sz w:val="24"/>
          <w:szCs w:val="24"/>
          <w:shd w:val="clear" w:color="auto" w:fill="FFFFFF"/>
          <w:vertAlign w:val="superscript"/>
        </w:rPr>
        <w:t>45</w:t>
      </w:r>
      <w:r w:rsidR="006A6E6A" w:rsidRPr="00B33EBD">
        <w:rPr>
          <w:rFonts w:ascii="Times New Roman" w:hAnsi="Times New Roman" w:cs="Times New Roman"/>
          <w:i/>
          <w:iCs/>
          <w:sz w:val="24"/>
          <w:szCs w:val="24"/>
          <w:shd w:val="clear" w:color="auto" w:fill="FFFFFF"/>
        </w:rPr>
        <w:fldChar w:fldCharType="end"/>
      </w:r>
      <w:r w:rsidR="006A6E6A" w:rsidRPr="00B33EBD">
        <w:rPr>
          <w:rFonts w:ascii="Times New Roman" w:hAnsi="Times New Roman" w:cs="Times New Roman"/>
          <w:sz w:val="24"/>
          <w:szCs w:val="24"/>
          <w:shd w:val="clear" w:color="auto" w:fill="FFFFFF"/>
        </w:rPr>
        <w:t xml:space="preserve">. The </w:t>
      </w:r>
      <w:proofErr w:type="spellStart"/>
      <w:r w:rsidR="006A6E6A" w:rsidRPr="00B33EBD">
        <w:rPr>
          <w:rFonts w:ascii="Times New Roman" w:hAnsi="Times New Roman" w:cs="Times New Roman"/>
          <w:sz w:val="24"/>
          <w:szCs w:val="24"/>
          <w:shd w:val="clear" w:color="auto" w:fill="FFFFFF"/>
        </w:rPr>
        <w:t>scRNA-seq</w:t>
      </w:r>
      <w:proofErr w:type="spellEnd"/>
      <w:r w:rsidR="006A6E6A" w:rsidRPr="00B33EBD">
        <w:rPr>
          <w:rFonts w:ascii="Times New Roman" w:hAnsi="Times New Roman" w:cs="Times New Roman"/>
          <w:sz w:val="24"/>
          <w:szCs w:val="24"/>
          <w:shd w:val="clear" w:color="auto" w:fill="FFFFFF"/>
        </w:rPr>
        <w:t xml:space="preserve"> revealed</w:t>
      </w:r>
      <w:r w:rsidR="005819E4">
        <w:rPr>
          <w:rFonts w:ascii="Times New Roman" w:hAnsi="Times New Roman" w:cs="Times New Roman"/>
          <w:sz w:val="24"/>
          <w:szCs w:val="24"/>
          <w:shd w:val="clear" w:color="auto" w:fill="FFFFFF"/>
        </w:rPr>
        <w:t xml:space="preserve"> that</w:t>
      </w:r>
      <w:r w:rsidR="006A6E6A" w:rsidRPr="00B33EBD">
        <w:rPr>
          <w:rFonts w:ascii="Times New Roman" w:hAnsi="Times New Roman" w:cs="Times New Roman"/>
          <w:sz w:val="24"/>
          <w:szCs w:val="24"/>
          <w:shd w:val="clear" w:color="auto" w:fill="FFFFFF"/>
        </w:rPr>
        <w:t xml:space="preserve"> </w:t>
      </w:r>
      <w:r w:rsidR="006A6E6A" w:rsidRPr="00A74F96">
        <w:rPr>
          <w:rFonts w:ascii="Times New Roman" w:hAnsi="Times New Roman" w:cs="Times New Roman"/>
          <w:i/>
          <w:iCs/>
          <w:sz w:val="24"/>
          <w:szCs w:val="24"/>
          <w:shd w:val="clear" w:color="auto" w:fill="FFFFFF"/>
        </w:rPr>
        <w:t>Cd74</w:t>
      </w:r>
      <w:r w:rsidR="006A6E6A" w:rsidRPr="00A74F96">
        <w:rPr>
          <w:rFonts w:ascii="Times New Roman" w:hAnsi="Times New Roman" w:cs="Times New Roman"/>
          <w:sz w:val="24"/>
          <w:szCs w:val="24"/>
          <w:shd w:val="clear" w:color="auto" w:fill="FFFFFF"/>
        </w:rPr>
        <w:t xml:space="preserve"> up-regulation is associated with changes to MHC-II genes</w:t>
      </w:r>
      <w:r w:rsidR="002C724C" w:rsidRPr="00A74F96">
        <w:rPr>
          <w:rFonts w:ascii="Times New Roman" w:hAnsi="Times New Roman" w:cs="Times New Roman"/>
          <w:sz w:val="24"/>
          <w:szCs w:val="24"/>
          <w:shd w:val="clear" w:color="auto" w:fill="FFFFFF"/>
        </w:rPr>
        <w:t>, suggesting</w:t>
      </w:r>
      <w:r w:rsidR="005819E4">
        <w:rPr>
          <w:rFonts w:ascii="Times New Roman" w:hAnsi="Times New Roman" w:cs="Times New Roman"/>
          <w:sz w:val="24"/>
          <w:szCs w:val="24"/>
          <w:shd w:val="clear" w:color="auto" w:fill="FFFFFF"/>
        </w:rPr>
        <w:t xml:space="preserve"> that</w:t>
      </w:r>
      <w:r w:rsidR="002C724C" w:rsidRPr="00A74F96">
        <w:rPr>
          <w:rFonts w:ascii="Times New Roman" w:hAnsi="Times New Roman" w:cs="Times New Roman"/>
          <w:sz w:val="24"/>
          <w:szCs w:val="24"/>
          <w:shd w:val="clear" w:color="auto" w:fill="FFFFFF"/>
        </w:rPr>
        <w:t xml:space="preserve"> </w:t>
      </w:r>
      <w:r w:rsidR="00AB43A9">
        <w:rPr>
          <w:rFonts w:ascii="Times New Roman" w:hAnsi="Times New Roman" w:cs="Times New Roman"/>
          <w:sz w:val="24"/>
          <w:szCs w:val="24"/>
          <w:shd w:val="clear" w:color="auto" w:fill="FFFFFF"/>
        </w:rPr>
        <w:t xml:space="preserve">the </w:t>
      </w:r>
      <w:r w:rsidR="002C724C" w:rsidRPr="00A74F96">
        <w:rPr>
          <w:rFonts w:ascii="Times New Roman" w:hAnsi="Times New Roman" w:cs="Times New Roman"/>
          <w:sz w:val="24"/>
          <w:szCs w:val="24"/>
          <w:shd w:val="clear" w:color="auto" w:fill="FFFFFF"/>
        </w:rPr>
        <w:t xml:space="preserve">CD74/MHC-II complex might </w:t>
      </w:r>
      <w:r w:rsidR="005819E4">
        <w:rPr>
          <w:rFonts w:ascii="Times New Roman" w:hAnsi="Times New Roman" w:cs="Times New Roman"/>
          <w:sz w:val="24"/>
          <w:szCs w:val="24"/>
          <w:shd w:val="clear" w:color="auto" w:fill="FFFFFF"/>
        </w:rPr>
        <w:t>contribute to</w:t>
      </w:r>
      <w:r w:rsidR="002C724C" w:rsidRPr="00B33EBD">
        <w:rPr>
          <w:rFonts w:ascii="Times New Roman" w:hAnsi="Times New Roman" w:cs="Times New Roman"/>
          <w:sz w:val="24"/>
          <w:szCs w:val="24"/>
          <w:shd w:val="clear" w:color="auto" w:fill="FFFFFF"/>
        </w:rPr>
        <w:t xml:space="preserve"> PAH</w:t>
      </w:r>
      <w:r w:rsidR="005819E4">
        <w:rPr>
          <w:rFonts w:ascii="Times New Roman" w:hAnsi="Times New Roman" w:cs="Times New Roman"/>
          <w:sz w:val="24"/>
          <w:szCs w:val="24"/>
          <w:shd w:val="clear" w:color="auto" w:fill="FFFFFF"/>
        </w:rPr>
        <w:t xml:space="preserve"> progression</w:t>
      </w:r>
      <w:r w:rsidR="002C724C" w:rsidRPr="00B33EBD">
        <w:rPr>
          <w:rFonts w:ascii="Times New Roman" w:hAnsi="Times New Roman" w:cs="Times New Roman"/>
          <w:sz w:val="24"/>
          <w:szCs w:val="24"/>
          <w:shd w:val="clear" w:color="auto" w:fill="FFFFFF"/>
        </w:rPr>
        <w:t xml:space="preserve">. As multiple functions for CD74 </w:t>
      </w:r>
      <w:r w:rsidR="002C724C">
        <w:rPr>
          <w:rFonts w:ascii="Times New Roman" w:hAnsi="Times New Roman" w:cs="Times New Roman"/>
          <w:sz w:val="24"/>
          <w:szCs w:val="24"/>
          <w:shd w:val="clear" w:color="auto" w:fill="FFFFFF"/>
        </w:rPr>
        <w:t>have been reported</w:t>
      </w:r>
      <w:r w:rsidR="00C34B14">
        <w:rPr>
          <w:rFonts w:ascii="Times New Roman" w:hAnsi="Times New Roman" w:cs="Times New Roman"/>
          <w:sz w:val="24"/>
          <w:szCs w:val="24"/>
          <w:shd w:val="clear" w:color="auto" w:fill="FFFFFF"/>
        </w:rPr>
        <w:fldChar w:fldCharType="begin">
          <w:fldData xml:space="preserve">PEVuZE5vdGU+PENpdGU+PEF1dGhvcj5GYXJyPC9BdXRob3I+PFllYXI+MjAyMDwvWWVhcj48UmVj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</w:fldData>
        </w:fldChar>
      </w:r>
      <w:r w:rsidR="00C34B14">
        <w:rPr>
          <w:rFonts w:ascii="Times New Roman" w:hAnsi="Times New Roman" w:cs="Times New Roman"/>
          <w:sz w:val="24"/>
          <w:szCs w:val="24"/>
          <w:shd w:val="clear" w:color="auto" w:fill="FFFFFF"/>
        </w:rPr>
        <w:instrText xml:space="preserve"> ADDIN EN.CITE </w:instrText>
      </w:r>
      <w:r w:rsidR="00C34B14">
        <w:rPr>
          <w:rFonts w:ascii="Times New Roman" w:hAnsi="Times New Roman" w:cs="Times New Roman"/>
          <w:sz w:val="24"/>
          <w:szCs w:val="24"/>
          <w:shd w:val="clear" w:color="auto" w:fill="FFFFFF"/>
        </w:rPr>
        <w:fldChar w:fldCharType="begin">
          <w:fldData xml:space="preserve">PEVuZE5vdGU+PENpdGU+PEF1dGhvcj5GYXJyPC9BdXRob3I+PFllYXI+MjAyMDwvWWVhcj48UmVj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</w:fldData>
        </w:fldChar>
      </w:r>
      <w:r w:rsidR="00C34B14">
        <w:rPr>
          <w:rFonts w:ascii="Times New Roman" w:hAnsi="Times New Roman" w:cs="Times New Roman"/>
          <w:sz w:val="24"/>
          <w:szCs w:val="24"/>
          <w:shd w:val="clear" w:color="auto" w:fill="FFFFFF"/>
        </w:rPr>
        <w:instrText xml:space="preserve"> ADDIN EN.CITE.DATA </w:instrText>
      </w:r>
      <w:r w:rsidR="00C34B14">
        <w:rPr>
          <w:rFonts w:ascii="Times New Roman" w:hAnsi="Times New Roman" w:cs="Times New Roman"/>
          <w:sz w:val="24"/>
          <w:szCs w:val="24"/>
          <w:shd w:val="clear" w:color="auto" w:fill="FFFFFF"/>
        </w:rPr>
      </w:r>
      <w:r w:rsidR="00C34B14">
        <w:rPr>
          <w:rFonts w:ascii="Times New Roman" w:hAnsi="Times New Roman" w:cs="Times New Roman"/>
          <w:sz w:val="24"/>
          <w:szCs w:val="24"/>
          <w:shd w:val="clear" w:color="auto" w:fill="FFFFFF"/>
        </w:rPr>
        <w:fldChar w:fldCharType="end"/>
      </w:r>
      <w:r w:rsidR="00C34B14">
        <w:rPr>
          <w:rFonts w:ascii="Times New Roman" w:hAnsi="Times New Roman" w:cs="Times New Roman"/>
          <w:sz w:val="24"/>
          <w:szCs w:val="24"/>
          <w:shd w:val="clear" w:color="auto" w:fill="FFFFFF"/>
        </w:rPr>
      </w:r>
      <w:r w:rsidR="00C34B14">
        <w:rPr>
          <w:rFonts w:ascii="Times New Roman" w:hAnsi="Times New Roman" w:cs="Times New Roman"/>
          <w:sz w:val="24"/>
          <w:szCs w:val="24"/>
          <w:shd w:val="clear" w:color="auto" w:fill="FFFFFF"/>
        </w:rPr>
        <w:fldChar w:fldCharType="separate"/>
      </w:r>
      <w:r w:rsidR="00C34B14" w:rsidRPr="00C34B14">
        <w:rPr>
          <w:rFonts w:ascii="Times New Roman" w:hAnsi="Times New Roman" w:cs="Times New Roman"/>
          <w:noProof/>
          <w:sz w:val="24"/>
          <w:szCs w:val="24"/>
          <w:shd w:val="clear" w:color="auto" w:fill="FFFFFF"/>
          <w:vertAlign w:val="superscript"/>
        </w:rPr>
        <w:t>46</w:t>
      </w:r>
      <w:r w:rsidR="00C34B14">
        <w:rPr>
          <w:rFonts w:ascii="Times New Roman" w:hAnsi="Times New Roman" w:cs="Times New Roman"/>
          <w:sz w:val="24"/>
          <w:szCs w:val="24"/>
          <w:shd w:val="clear" w:color="auto" w:fill="FFFFFF"/>
        </w:rPr>
        <w:fldChar w:fldCharType="end"/>
      </w:r>
      <w:r w:rsidR="002C724C">
        <w:rPr>
          <w:rFonts w:ascii="Times New Roman" w:hAnsi="Times New Roman" w:cs="Times New Roman"/>
          <w:sz w:val="24"/>
          <w:szCs w:val="24"/>
          <w:shd w:val="clear" w:color="auto" w:fill="FFFFFF"/>
        </w:rPr>
        <w:t xml:space="preserve">, we expanded the functional characterisation of </w:t>
      </w:r>
      <w:r w:rsidR="002C724C" w:rsidRPr="00C34B14">
        <w:rPr>
          <w:rFonts w:ascii="Times New Roman" w:hAnsi="Times New Roman" w:cs="Times New Roman"/>
          <w:i/>
          <w:iCs/>
          <w:sz w:val="24"/>
          <w:szCs w:val="24"/>
          <w:shd w:val="clear" w:color="auto" w:fill="FFFFFF"/>
        </w:rPr>
        <w:t>CD74</w:t>
      </w:r>
      <w:r w:rsidR="002C724C">
        <w:rPr>
          <w:rFonts w:ascii="Times New Roman" w:hAnsi="Times New Roman" w:cs="Times New Roman"/>
          <w:sz w:val="24"/>
          <w:szCs w:val="24"/>
          <w:shd w:val="clear" w:color="auto" w:fill="FFFFFF"/>
        </w:rPr>
        <w:t xml:space="preserve"> in ECs and showed its role in barrier function as well as proliferation, suggesting a potential role of CD74 in the hyperproliferative EC phenotypes characteristics of late PAH.</w:t>
      </w:r>
    </w:p>
    <w:p w14:paraId="27C4BBCC" w14:textId="230EE06E" w:rsidR="00DB3780" w:rsidRPr="006A6E6A" w:rsidRDefault="00CC1C6D" w:rsidP="00E43A93">
      <w:pPr>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Overall, our study provides high resolution insights into the diversity of EC subpopulation responses to pulmonary hypertension and highlights novel candidates for future therapeutic development.</w:t>
      </w:r>
      <w:bookmarkEnd w:id="32"/>
    </w:p>
    <w:bookmarkEnd w:id="31"/>
    <w:p w14:paraId="10B3E751" w14:textId="036F9649" w:rsidR="00ED097B" w:rsidRDefault="00ED097B" w:rsidP="00E43A93">
      <w:pPr>
        <w:spacing w:line="480" w:lineRule="auto"/>
        <w:jc w:val="both"/>
        <w:rPr>
          <w:rFonts w:ascii="Times New Roman" w:hAnsi="Times New Roman" w:cs="Times New Roman"/>
          <w:sz w:val="24"/>
          <w:szCs w:val="24"/>
          <w:shd w:val="clear" w:color="auto" w:fill="FFFFFF"/>
        </w:rPr>
      </w:pPr>
    </w:p>
    <w:p w14:paraId="70458480" w14:textId="1D861FEC" w:rsidR="009C129B" w:rsidRDefault="009C129B" w:rsidP="00E43A93">
      <w:pPr>
        <w:spacing w:line="480" w:lineRule="auto"/>
        <w:jc w:val="both"/>
        <w:rPr>
          <w:rFonts w:ascii="Times New Roman" w:hAnsi="Times New Roman" w:cs="Times New Roman"/>
          <w:sz w:val="24"/>
          <w:szCs w:val="24"/>
          <w:shd w:val="clear" w:color="auto" w:fill="FFFFFF"/>
        </w:rPr>
      </w:pPr>
    </w:p>
    <w:p w14:paraId="7B0EB5E1" w14:textId="70805BB6" w:rsidR="00E86E1E" w:rsidRPr="0089148F" w:rsidRDefault="00E86E1E" w:rsidP="00E86E1E">
      <w:pPr>
        <w:spacing w:after="0" w:line="480" w:lineRule="auto"/>
        <w:jc w:val="both"/>
        <w:rPr>
          <w:rFonts w:ascii="Times New Roman" w:hAnsi="Times New Roman" w:cs="Times New Roman"/>
          <w:b/>
          <w:sz w:val="24"/>
          <w:szCs w:val="24"/>
          <w:u w:val="single"/>
        </w:rPr>
      </w:pPr>
      <w:r w:rsidRPr="0089148F">
        <w:rPr>
          <w:rFonts w:ascii="Times New Roman" w:hAnsi="Times New Roman" w:cs="Times New Roman"/>
          <w:b/>
          <w:sz w:val="24"/>
          <w:szCs w:val="24"/>
          <w:u w:val="single"/>
        </w:rPr>
        <w:t xml:space="preserve">Funding </w:t>
      </w:r>
    </w:p>
    <w:p w14:paraId="7358B55B" w14:textId="534E76CF" w:rsidR="00E86E1E" w:rsidRPr="00960A19" w:rsidRDefault="00E86E1E" w:rsidP="00E86E1E">
      <w:pPr>
        <w:spacing w:after="0" w:line="480" w:lineRule="auto"/>
        <w:jc w:val="both"/>
        <w:rPr>
          <w:rFonts w:ascii="Times New Roman" w:eastAsia="Times New Roman" w:hAnsi="Times New Roman" w:cs="Times New Roman"/>
          <w:bCs/>
          <w:color w:val="000000"/>
          <w:sz w:val="24"/>
          <w:szCs w:val="24"/>
        </w:rPr>
      </w:pPr>
      <w:r w:rsidRPr="00954AC7">
        <w:rPr>
          <w:rFonts w:ascii="Times New Roman" w:hAnsi="Times New Roman" w:cs="Times New Roman"/>
          <w:bCs/>
          <w:sz w:val="24"/>
          <w:szCs w:val="24"/>
        </w:rPr>
        <w:t xml:space="preserve">This work was supported by the </w:t>
      </w:r>
      <w:proofErr w:type="spellStart"/>
      <w:r w:rsidRPr="00954AC7">
        <w:rPr>
          <w:rFonts w:ascii="Times New Roman" w:hAnsi="Times New Roman" w:cs="Times New Roman"/>
          <w:bCs/>
          <w:sz w:val="24"/>
          <w:szCs w:val="24"/>
        </w:rPr>
        <w:t>Wellcome</w:t>
      </w:r>
      <w:proofErr w:type="spellEnd"/>
      <w:r w:rsidRPr="00954AC7">
        <w:rPr>
          <w:rFonts w:ascii="Times New Roman" w:hAnsi="Times New Roman" w:cs="Times New Roman"/>
          <w:bCs/>
          <w:sz w:val="24"/>
          <w:szCs w:val="24"/>
        </w:rPr>
        <w:t xml:space="preserve"> T</w:t>
      </w:r>
      <w:r>
        <w:rPr>
          <w:rFonts w:ascii="Times New Roman" w:hAnsi="Times New Roman" w:cs="Times New Roman"/>
          <w:bCs/>
          <w:sz w:val="24"/>
          <w:szCs w:val="24"/>
        </w:rPr>
        <w:t xml:space="preserve">issue </w:t>
      </w:r>
      <w:r w:rsidRPr="00954AC7">
        <w:rPr>
          <w:rFonts w:ascii="Times New Roman" w:hAnsi="Times New Roman" w:cs="Times New Roman"/>
          <w:bCs/>
          <w:sz w:val="24"/>
          <w:szCs w:val="24"/>
        </w:rPr>
        <w:t>R</w:t>
      </w:r>
      <w:r>
        <w:rPr>
          <w:rFonts w:ascii="Times New Roman" w:hAnsi="Times New Roman" w:cs="Times New Roman"/>
          <w:bCs/>
          <w:sz w:val="24"/>
          <w:szCs w:val="24"/>
        </w:rPr>
        <w:t>epair</w:t>
      </w:r>
      <w:r w:rsidRPr="00954AC7">
        <w:rPr>
          <w:rFonts w:ascii="Times New Roman" w:hAnsi="Times New Roman" w:cs="Times New Roman"/>
          <w:bCs/>
          <w:sz w:val="24"/>
          <w:szCs w:val="24"/>
        </w:rPr>
        <w:t xml:space="preserve"> programme, VASCMIR ERC Advanced Grant, BHF Chair of Translational Cardiovascular Sciences (CH/11/2/28733)</w:t>
      </w:r>
      <w:r w:rsidR="00960A19">
        <w:rPr>
          <w:rFonts w:ascii="Times New Roman" w:hAnsi="Times New Roman" w:cs="Times New Roman"/>
          <w:bCs/>
          <w:sz w:val="24"/>
          <w:szCs w:val="24"/>
        </w:rPr>
        <w:t>,</w:t>
      </w:r>
      <w:r w:rsidRPr="00954AC7">
        <w:rPr>
          <w:rFonts w:ascii="Times New Roman" w:hAnsi="Times New Roman" w:cs="Times New Roman"/>
          <w:bCs/>
          <w:sz w:val="24"/>
          <w:szCs w:val="24"/>
        </w:rPr>
        <w:t xml:space="preserve"> BHF programme grants (</w:t>
      </w:r>
      <w:r w:rsidRPr="00954AC7">
        <w:rPr>
          <w:rFonts w:ascii="Times New Roman" w:eastAsia="Times New Roman" w:hAnsi="Times New Roman" w:cs="Times New Roman"/>
          <w:bCs/>
          <w:color w:val="000000"/>
          <w:sz w:val="24"/>
          <w:szCs w:val="24"/>
          <w:lang w:val="en-US"/>
        </w:rPr>
        <w:t>RG/14/3/30706</w:t>
      </w:r>
      <w:r w:rsidR="00AB43A9">
        <w:rPr>
          <w:rFonts w:ascii="Times New Roman" w:eastAsia="Times New Roman" w:hAnsi="Times New Roman" w:cs="Times New Roman"/>
          <w:bCs/>
          <w:color w:val="000000"/>
          <w:sz w:val="24"/>
          <w:szCs w:val="24"/>
          <w:lang w:val="en-US"/>
        </w:rPr>
        <w:t>,</w:t>
      </w:r>
      <w:r w:rsidRPr="00954AC7">
        <w:rPr>
          <w:rFonts w:ascii="Times New Roman" w:eastAsia="Times New Roman" w:hAnsi="Times New Roman" w:cs="Times New Roman"/>
          <w:bCs/>
          <w:sz w:val="24"/>
          <w:szCs w:val="24"/>
          <w:lang w:val="en-US"/>
        </w:rPr>
        <w:t xml:space="preserve"> </w:t>
      </w:r>
      <w:r w:rsidRPr="00954AC7">
        <w:rPr>
          <w:rFonts w:ascii="Times New Roman" w:eastAsia="Times New Roman" w:hAnsi="Times New Roman" w:cs="Times New Roman"/>
          <w:bCs/>
          <w:color w:val="000000"/>
          <w:sz w:val="24"/>
          <w:szCs w:val="24"/>
          <w:lang w:val="en-US"/>
        </w:rPr>
        <w:t>RG/20/5/</w:t>
      </w:r>
      <w:r w:rsidRPr="00822534">
        <w:rPr>
          <w:rFonts w:ascii="Times New Roman" w:eastAsia="Times New Roman" w:hAnsi="Times New Roman" w:cs="Times New Roman"/>
          <w:bCs/>
          <w:color w:val="000000"/>
          <w:sz w:val="24"/>
          <w:szCs w:val="24"/>
          <w:lang w:val="en-US"/>
        </w:rPr>
        <w:t>34796</w:t>
      </w:r>
      <w:r w:rsidR="00AB43A9" w:rsidRPr="00822534">
        <w:rPr>
          <w:rFonts w:ascii="Times New Roman" w:eastAsia="Times New Roman" w:hAnsi="Times New Roman" w:cs="Times New Roman"/>
          <w:bCs/>
          <w:color w:val="000000"/>
          <w:sz w:val="24"/>
          <w:szCs w:val="24"/>
          <w:lang w:val="en-US"/>
        </w:rPr>
        <w:t xml:space="preserve"> and RG/19/3/34265</w:t>
      </w:r>
      <w:r w:rsidRPr="00822534">
        <w:rPr>
          <w:rFonts w:ascii="Times New Roman" w:eastAsia="Times New Roman" w:hAnsi="Times New Roman" w:cs="Times New Roman"/>
          <w:bCs/>
          <w:color w:val="000000"/>
          <w:sz w:val="24"/>
          <w:szCs w:val="24"/>
          <w:lang w:val="en-US"/>
        </w:rPr>
        <w:t>)</w:t>
      </w:r>
      <w:r w:rsidR="00960A19" w:rsidRPr="00822534">
        <w:rPr>
          <w:rFonts w:ascii="Times New Roman" w:eastAsia="Times New Roman" w:hAnsi="Times New Roman" w:cs="Times New Roman"/>
          <w:bCs/>
          <w:color w:val="000000"/>
          <w:sz w:val="24"/>
          <w:szCs w:val="24"/>
          <w:lang w:val="en-US"/>
        </w:rPr>
        <w:t>,</w:t>
      </w:r>
      <w:r w:rsidRPr="00822534">
        <w:rPr>
          <w:rFonts w:ascii="Times New Roman" w:eastAsia="Times New Roman" w:hAnsi="Times New Roman" w:cs="Times New Roman"/>
          <w:bCs/>
          <w:color w:val="000000"/>
          <w:sz w:val="24"/>
          <w:szCs w:val="24"/>
          <w:lang w:val="en-US"/>
        </w:rPr>
        <w:t xml:space="preserve"> BHF</w:t>
      </w:r>
      <w:r w:rsidRPr="00954AC7">
        <w:rPr>
          <w:rFonts w:ascii="Times New Roman" w:eastAsia="Times New Roman" w:hAnsi="Times New Roman" w:cs="Times New Roman"/>
          <w:bCs/>
          <w:color w:val="000000"/>
          <w:sz w:val="24"/>
          <w:szCs w:val="24"/>
          <w:lang w:val="en-US"/>
        </w:rPr>
        <w:t xml:space="preserve"> Centre for Vascular Regeneration and BHF Research Excellence Award RE/18/5/34216</w:t>
      </w:r>
      <w:r w:rsidR="00960A19">
        <w:rPr>
          <w:rFonts w:ascii="Times New Roman" w:eastAsia="Times New Roman" w:hAnsi="Times New Roman" w:cs="Times New Roman"/>
          <w:bCs/>
          <w:color w:val="000000"/>
          <w:sz w:val="24"/>
          <w:szCs w:val="24"/>
          <w:lang w:val="en-US"/>
        </w:rPr>
        <w:t>,</w:t>
      </w:r>
      <w:r w:rsidR="00960A19" w:rsidRPr="00960A19">
        <w:rPr>
          <w:rFonts w:eastAsia="Times New Roman" w:hAnsi="Times New Roman"/>
          <w:bCs/>
        </w:rPr>
        <w:t xml:space="preserve"> </w:t>
      </w:r>
      <w:r w:rsidR="00960A19" w:rsidRPr="005E65C4">
        <w:rPr>
          <w:rFonts w:ascii="Times New Roman" w:hAnsi="Times New Roman" w:cs="Times New Roman"/>
          <w:sz w:val="24"/>
          <w:szCs w:val="24"/>
        </w:rPr>
        <w:t>National Institutes of Health grants R01 HL124021, HL 122596</w:t>
      </w:r>
      <w:r w:rsidR="00960A19">
        <w:rPr>
          <w:rFonts w:hAnsi="Times New Roman"/>
        </w:rPr>
        <w:t xml:space="preserve"> and </w:t>
      </w:r>
      <w:r w:rsidR="00960A19" w:rsidRPr="005E65C4">
        <w:rPr>
          <w:rFonts w:ascii="Times New Roman" w:hAnsi="Times New Roman" w:cs="Times New Roman"/>
          <w:sz w:val="24"/>
          <w:szCs w:val="24"/>
        </w:rPr>
        <w:t>American Heart Association grant 18EIA33900027 (SYC)</w:t>
      </w:r>
      <w:r w:rsidR="00960A19">
        <w:rPr>
          <w:rFonts w:hAnsi="Times New Roman"/>
        </w:rPr>
        <w:t>.</w:t>
      </w:r>
    </w:p>
    <w:p w14:paraId="3D837375" w14:textId="77777777" w:rsidR="00E86E1E" w:rsidRPr="00FB3651" w:rsidRDefault="00E86E1E" w:rsidP="00E43A93">
      <w:pPr>
        <w:spacing w:line="480" w:lineRule="auto"/>
        <w:jc w:val="both"/>
        <w:rPr>
          <w:rFonts w:ascii="Times New Roman" w:hAnsi="Times New Roman" w:cs="Times New Roman"/>
          <w:sz w:val="24"/>
          <w:szCs w:val="24"/>
          <w:shd w:val="clear" w:color="auto" w:fill="FFFFFF"/>
          <w:lang w:val="en-US"/>
        </w:rPr>
      </w:pPr>
    </w:p>
    <w:p w14:paraId="6350602A" w14:textId="77777777" w:rsidR="00E86E1E" w:rsidRDefault="00E86E1E" w:rsidP="00E43A93">
      <w:pPr>
        <w:spacing w:line="480" w:lineRule="auto"/>
        <w:jc w:val="both"/>
        <w:rPr>
          <w:rFonts w:ascii="Times New Roman" w:hAnsi="Times New Roman" w:cs="Times New Roman"/>
          <w:sz w:val="24"/>
          <w:szCs w:val="24"/>
          <w:shd w:val="clear" w:color="auto" w:fill="FFFFFF"/>
        </w:rPr>
      </w:pPr>
    </w:p>
    <w:p w14:paraId="79255C27" w14:textId="77777777" w:rsidR="00E86E1E" w:rsidRPr="003C4351" w:rsidRDefault="00E86E1E" w:rsidP="00E86E1E">
      <w:pPr>
        <w:spacing w:after="0" w:line="480" w:lineRule="auto"/>
        <w:jc w:val="both"/>
        <w:rPr>
          <w:rFonts w:ascii="Times New Roman" w:hAnsi="Times New Roman" w:cs="Times New Roman"/>
          <w:sz w:val="24"/>
          <w:szCs w:val="24"/>
        </w:rPr>
      </w:pPr>
      <w:r w:rsidRPr="003C4351">
        <w:rPr>
          <w:rFonts w:ascii="Times New Roman" w:hAnsi="Times New Roman" w:cs="Times New Roman"/>
          <w:b/>
          <w:sz w:val="24"/>
          <w:szCs w:val="24"/>
          <w:u w:val="single"/>
        </w:rPr>
        <w:t>Author's contributions</w:t>
      </w:r>
    </w:p>
    <w:p w14:paraId="3392C155" w14:textId="446B2D8F" w:rsidR="00EE4142" w:rsidRDefault="00EE4142" w:rsidP="00E86E1E">
      <w:pPr>
        <w:spacing w:after="0" w:line="480" w:lineRule="auto"/>
        <w:jc w:val="both"/>
        <w:rPr>
          <w:rFonts w:ascii="Times New Roman" w:hAnsi="Times New Roman" w:cs="Times New Roman"/>
          <w:sz w:val="24"/>
          <w:szCs w:val="24"/>
          <w:shd w:val="clear" w:color="auto" w:fill="FFFFFF"/>
        </w:rPr>
      </w:pPr>
    </w:p>
    <w:p w14:paraId="752181D4" w14:textId="1793EFF2" w:rsidR="00EE4142" w:rsidRDefault="00EE4142" w:rsidP="00EE4142">
      <w:pPr>
        <w:spacing w:after="0" w:line="480" w:lineRule="auto"/>
        <w:jc w:val="both"/>
        <w:rPr>
          <w:rFonts w:ascii="Times New Roman" w:hAnsi="Times New Roman" w:cs="Times New Roman"/>
          <w:sz w:val="24"/>
          <w:szCs w:val="24"/>
          <w:shd w:val="clear" w:color="auto" w:fill="FFFFFF"/>
        </w:rPr>
      </w:pPr>
      <w:r w:rsidRPr="00C76CCE">
        <w:rPr>
          <w:rFonts w:ascii="Times New Roman" w:hAnsi="Times New Roman" w:cs="Times New Roman"/>
          <w:sz w:val="24"/>
          <w:szCs w:val="24"/>
          <w:shd w:val="clear" w:color="auto" w:fill="FFFFFF"/>
        </w:rPr>
        <w:t>JR, J</w:t>
      </w:r>
      <w:r>
        <w:rPr>
          <w:rFonts w:ascii="Times New Roman" w:hAnsi="Times New Roman" w:cs="Times New Roman"/>
          <w:sz w:val="24"/>
          <w:szCs w:val="24"/>
          <w:shd w:val="clear" w:color="auto" w:fill="FFFFFF"/>
        </w:rPr>
        <w:t>P</w:t>
      </w:r>
      <w:r w:rsidRPr="00C76CCE">
        <w:rPr>
          <w:rFonts w:ascii="Times New Roman" w:hAnsi="Times New Roman" w:cs="Times New Roman"/>
          <w:sz w:val="24"/>
          <w:szCs w:val="24"/>
          <w:shd w:val="clear" w:color="auto" w:fill="FFFFFF"/>
        </w:rPr>
        <w:t>S, AC, AS</w:t>
      </w:r>
      <w:r w:rsidR="00EC4625">
        <w:rPr>
          <w:rFonts w:ascii="Times New Roman" w:hAnsi="Times New Roman" w:cs="Times New Roman"/>
          <w:sz w:val="24"/>
          <w:szCs w:val="24"/>
          <w:shd w:val="clear" w:color="auto" w:fill="FFFFFF"/>
        </w:rPr>
        <w:t>, AMS,</w:t>
      </w:r>
      <w:r w:rsidRPr="00C76CCE">
        <w:rPr>
          <w:rFonts w:ascii="Times New Roman" w:hAnsi="Times New Roman" w:cs="Times New Roman"/>
          <w:sz w:val="24"/>
          <w:szCs w:val="24"/>
          <w:shd w:val="clear" w:color="auto" w:fill="FFFFFF"/>
        </w:rPr>
        <w:t xml:space="preserve"> and AHB designed the experimental model. J</w:t>
      </w:r>
      <w:r>
        <w:rPr>
          <w:rFonts w:ascii="Times New Roman" w:hAnsi="Times New Roman" w:cs="Times New Roman"/>
          <w:sz w:val="24"/>
          <w:szCs w:val="24"/>
          <w:shd w:val="clear" w:color="auto" w:fill="FFFFFF"/>
        </w:rPr>
        <w:t>P</w:t>
      </w:r>
      <w:r w:rsidRPr="00C76CCE">
        <w:rPr>
          <w:rFonts w:ascii="Times New Roman" w:hAnsi="Times New Roman" w:cs="Times New Roman"/>
          <w:sz w:val="24"/>
          <w:szCs w:val="24"/>
          <w:shd w:val="clear" w:color="auto" w:fill="FFFFFF"/>
        </w:rPr>
        <w:t>S, AMS, JPM, AC, KRS, AS, RD, BEPH, KS, PWFH</w:t>
      </w:r>
      <w:r>
        <w:rPr>
          <w:rFonts w:ascii="Times New Roman" w:hAnsi="Times New Roman" w:cs="Times New Roman"/>
          <w:sz w:val="24"/>
          <w:szCs w:val="24"/>
          <w:shd w:val="clear" w:color="auto" w:fill="FFFFFF"/>
        </w:rPr>
        <w:t>, SHC</w:t>
      </w:r>
      <w:r w:rsidR="00490F23">
        <w:rPr>
          <w:rFonts w:ascii="Times New Roman" w:hAnsi="Times New Roman" w:cs="Times New Roman"/>
          <w:sz w:val="24"/>
          <w:szCs w:val="24"/>
          <w:shd w:val="clear" w:color="auto" w:fill="FFFFFF"/>
        </w:rPr>
        <w:t xml:space="preserve">, MS, </w:t>
      </w:r>
      <w:r w:rsidR="00AB43A9">
        <w:rPr>
          <w:rFonts w:ascii="Times New Roman" w:hAnsi="Times New Roman" w:cs="Times New Roman"/>
          <w:sz w:val="24"/>
          <w:szCs w:val="24"/>
          <w:shd w:val="clear" w:color="auto" w:fill="FFFFFF"/>
        </w:rPr>
        <w:t xml:space="preserve">SDM and </w:t>
      </w:r>
      <w:r w:rsidR="00490F23">
        <w:rPr>
          <w:rFonts w:ascii="Times New Roman" w:hAnsi="Times New Roman" w:cs="Times New Roman"/>
          <w:sz w:val="24"/>
          <w:szCs w:val="24"/>
          <w:shd w:val="clear" w:color="auto" w:fill="FFFFFF"/>
        </w:rPr>
        <w:t>PDU</w:t>
      </w:r>
      <w:r>
        <w:rPr>
          <w:rFonts w:ascii="Times New Roman" w:hAnsi="Times New Roman" w:cs="Times New Roman"/>
          <w:sz w:val="24"/>
          <w:szCs w:val="24"/>
          <w:shd w:val="clear" w:color="auto" w:fill="FFFFFF"/>
        </w:rPr>
        <w:t xml:space="preserve"> </w:t>
      </w:r>
      <w:r w:rsidR="00490F23">
        <w:rPr>
          <w:rFonts w:ascii="Times New Roman" w:hAnsi="Times New Roman" w:cs="Times New Roman"/>
          <w:sz w:val="24"/>
          <w:szCs w:val="24"/>
          <w:shd w:val="clear" w:color="auto" w:fill="FFFFFF"/>
        </w:rPr>
        <w:t xml:space="preserve">contributed to the </w:t>
      </w:r>
      <w:r w:rsidR="00490F23" w:rsidRPr="00490F23">
        <w:rPr>
          <w:rFonts w:ascii="Times New Roman" w:hAnsi="Times New Roman" w:cs="Times New Roman"/>
          <w:i/>
          <w:iCs/>
          <w:sz w:val="24"/>
          <w:szCs w:val="24"/>
          <w:shd w:val="clear" w:color="auto" w:fill="FFFFFF"/>
        </w:rPr>
        <w:t>in-vivo</w:t>
      </w:r>
      <w:r w:rsidR="00490F23">
        <w:rPr>
          <w:rFonts w:ascii="Times New Roman" w:hAnsi="Times New Roman" w:cs="Times New Roman"/>
          <w:sz w:val="24"/>
          <w:szCs w:val="24"/>
          <w:shd w:val="clear" w:color="auto" w:fill="FFFFFF"/>
        </w:rPr>
        <w:t xml:space="preserve"> work </w:t>
      </w:r>
      <w:r>
        <w:rPr>
          <w:rFonts w:ascii="Times New Roman" w:hAnsi="Times New Roman" w:cs="Times New Roman"/>
          <w:sz w:val="24"/>
          <w:szCs w:val="24"/>
          <w:shd w:val="clear" w:color="auto" w:fill="FFFFFF"/>
        </w:rPr>
        <w:t>and sample preparation</w:t>
      </w:r>
      <w:r w:rsidR="00490F23">
        <w:rPr>
          <w:rFonts w:ascii="Times New Roman" w:hAnsi="Times New Roman" w:cs="Times New Roman"/>
          <w:sz w:val="24"/>
          <w:szCs w:val="24"/>
          <w:shd w:val="clear" w:color="auto" w:fill="FFFFFF"/>
        </w:rPr>
        <w:t>/tissue collection</w:t>
      </w:r>
      <w:r>
        <w:rPr>
          <w:rFonts w:ascii="Times New Roman" w:hAnsi="Times New Roman" w:cs="Times New Roman"/>
          <w:sz w:val="24"/>
          <w:szCs w:val="24"/>
          <w:shd w:val="clear" w:color="auto" w:fill="FFFFFF"/>
        </w:rPr>
        <w:t>.</w:t>
      </w:r>
      <w:r w:rsidRPr="00C76CCE">
        <w:rPr>
          <w:rFonts w:ascii="Times New Roman" w:hAnsi="Times New Roman" w:cs="Times New Roman"/>
          <w:sz w:val="24"/>
          <w:szCs w:val="24"/>
          <w:shd w:val="clear" w:color="auto" w:fill="FFFFFF"/>
        </w:rPr>
        <w:t xml:space="preserve"> </w:t>
      </w:r>
      <w:r w:rsidR="00490F23" w:rsidRPr="00C76CCE">
        <w:rPr>
          <w:rFonts w:ascii="Times New Roman" w:hAnsi="Times New Roman" w:cs="Times New Roman"/>
          <w:sz w:val="24"/>
          <w:szCs w:val="24"/>
          <w:shd w:val="clear" w:color="auto" w:fill="FFFFFF"/>
        </w:rPr>
        <w:t>JR</w:t>
      </w:r>
      <w:r w:rsidR="00490F23">
        <w:rPr>
          <w:rFonts w:ascii="Times New Roman" w:hAnsi="Times New Roman" w:cs="Times New Roman"/>
          <w:sz w:val="24"/>
          <w:szCs w:val="24"/>
          <w:shd w:val="clear" w:color="auto" w:fill="FFFFFF"/>
        </w:rPr>
        <w:t>, SHC</w:t>
      </w:r>
      <w:r w:rsidR="00490F23" w:rsidRPr="00C76CCE">
        <w:rPr>
          <w:rFonts w:ascii="Times New Roman" w:hAnsi="Times New Roman" w:cs="Times New Roman"/>
          <w:sz w:val="24"/>
          <w:szCs w:val="24"/>
          <w:shd w:val="clear" w:color="auto" w:fill="FFFFFF"/>
        </w:rPr>
        <w:t xml:space="preserve"> and S</w:t>
      </w:r>
      <w:r w:rsidR="00490F23">
        <w:rPr>
          <w:rFonts w:ascii="Times New Roman" w:hAnsi="Times New Roman" w:cs="Times New Roman"/>
          <w:sz w:val="24"/>
          <w:szCs w:val="24"/>
          <w:shd w:val="clear" w:color="auto" w:fill="FFFFFF"/>
        </w:rPr>
        <w:t>S</w:t>
      </w:r>
      <w:r w:rsidR="00490F23" w:rsidRPr="00C76CCE">
        <w:rPr>
          <w:rFonts w:ascii="Times New Roman" w:hAnsi="Times New Roman" w:cs="Times New Roman"/>
          <w:sz w:val="24"/>
          <w:szCs w:val="24"/>
          <w:shd w:val="clear" w:color="auto" w:fill="FFFFFF"/>
        </w:rPr>
        <w:t xml:space="preserve"> </w:t>
      </w:r>
      <w:r w:rsidR="00490F23" w:rsidRPr="00954AC7">
        <w:rPr>
          <w:rFonts w:ascii="Times New Roman" w:hAnsi="Times New Roman" w:cs="Times New Roman"/>
          <w:sz w:val="24"/>
          <w:szCs w:val="24"/>
          <w:shd w:val="clear" w:color="auto" w:fill="FFFFFF"/>
        </w:rPr>
        <w:t xml:space="preserve">performed the bioinformatics analysis. JR, SHC, </w:t>
      </w:r>
      <w:proofErr w:type="spellStart"/>
      <w:r w:rsidR="00490F23" w:rsidRPr="00954AC7">
        <w:rPr>
          <w:rFonts w:ascii="Times New Roman" w:hAnsi="Times New Roman" w:cs="Times New Roman"/>
          <w:sz w:val="24"/>
          <w:szCs w:val="24"/>
          <w:shd w:val="clear" w:color="auto" w:fill="FFFFFF"/>
        </w:rPr>
        <w:t>L</w:t>
      </w:r>
      <w:r w:rsidR="00490F23">
        <w:rPr>
          <w:rFonts w:ascii="Times New Roman" w:hAnsi="Times New Roman" w:cs="Times New Roman"/>
          <w:sz w:val="24"/>
          <w:szCs w:val="24"/>
          <w:shd w:val="clear" w:color="auto" w:fill="FFFFFF"/>
        </w:rPr>
        <w:t>dR</w:t>
      </w:r>
      <w:proofErr w:type="spellEnd"/>
      <w:r w:rsidR="00490F23" w:rsidRPr="00954AC7">
        <w:rPr>
          <w:rFonts w:ascii="Times New Roman" w:hAnsi="Times New Roman" w:cs="Times New Roman"/>
          <w:sz w:val="24"/>
          <w:szCs w:val="24"/>
          <w:shd w:val="clear" w:color="auto" w:fill="FFFFFF"/>
        </w:rPr>
        <w:t xml:space="preserve"> and PC interpreted the </w:t>
      </w:r>
      <w:r w:rsidR="00490F23">
        <w:rPr>
          <w:rFonts w:ascii="Times New Roman" w:hAnsi="Times New Roman" w:cs="Times New Roman"/>
          <w:sz w:val="24"/>
          <w:szCs w:val="24"/>
          <w:shd w:val="clear" w:color="auto" w:fill="FFFFFF"/>
        </w:rPr>
        <w:t xml:space="preserve">bioinformatics </w:t>
      </w:r>
      <w:r w:rsidR="00490F23" w:rsidRPr="00954AC7">
        <w:rPr>
          <w:rFonts w:ascii="Times New Roman" w:hAnsi="Times New Roman" w:cs="Times New Roman"/>
          <w:sz w:val="24"/>
          <w:szCs w:val="24"/>
          <w:shd w:val="clear" w:color="auto" w:fill="FFFFFF"/>
        </w:rPr>
        <w:t xml:space="preserve">data. </w:t>
      </w:r>
      <w:r w:rsidR="00490F23">
        <w:rPr>
          <w:rFonts w:ascii="Times New Roman" w:hAnsi="Times New Roman" w:cs="Times New Roman"/>
          <w:sz w:val="24"/>
          <w:szCs w:val="24"/>
          <w:shd w:val="clear" w:color="auto" w:fill="FFFFFF"/>
        </w:rPr>
        <w:t xml:space="preserve">MS performed </w:t>
      </w:r>
      <w:r w:rsidR="00F32014">
        <w:rPr>
          <w:rFonts w:ascii="Times New Roman" w:hAnsi="Times New Roman" w:cs="Times New Roman"/>
          <w:sz w:val="24"/>
          <w:szCs w:val="24"/>
          <w:shd w:val="clear" w:color="auto" w:fill="FFFFFF"/>
        </w:rPr>
        <w:t xml:space="preserve">and interpreted </w:t>
      </w:r>
      <w:r w:rsidR="00490F23">
        <w:rPr>
          <w:rFonts w:ascii="Times New Roman" w:hAnsi="Times New Roman" w:cs="Times New Roman"/>
          <w:sz w:val="24"/>
          <w:szCs w:val="24"/>
          <w:shd w:val="clear" w:color="auto" w:fill="FFFFFF"/>
        </w:rPr>
        <w:t>immunostaining of mouse tissue</w:t>
      </w:r>
      <w:r w:rsidR="009B0BBA">
        <w:rPr>
          <w:rFonts w:ascii="Times New Roman" w:hAnsi="Times New Roman" w:cs="Times New Roman"/>
          <w:sz w:val="24"/>
          <w:szCs w:val="24"/>
          <w:shd w:val="clear" w:color="auto" w:fill="FFFFFF"/>
        </w:rPr>
        <w:t>.</w:t>
      </w:r>
      <w:r w:rsidR="00490F23">
        <w:rPr>
          <w:rFonts w:ascii="Times New Roman" w:hAnsi="Times New Roman" w:cs="Times New Roman"/>
          <w:sz w:val="24"/>
          <w:szCs w:val="24"/>
          <w:shd w:val="clear" w:color="auto" w:fill="FFFFFF"/>
        </w:rPr>
        <w:t xml:space="preserve"> JPM</w:t>
      </w:r>
      <w:r w:rsidR="009B0BBA">
        <w:rPr>
          <w:rFonts w:ascii="Times New Roman" w:hAnsi="Times New Roman" w:cs="Times New Roman"/>
          <w:sz w:val="24"/>
          <w:szCs w:val="24"/>
          <w:shd w:val="clear" w:color="auto" w:fill="FFFFFF"/>
        </w:rPr>
        <w:t>, ZL and MB designed the</w:t>
      </w:r>
      <w:r w:rsidR="00490F23">
        <w:rPr>
          <w:rFonts w:ascii="Times New Roman" w:hAnsi="Times New Roman" w:cs="Times New Roman"/>
          <w:sz w:val="24"/>
          <w:szCs w:val="24"/>
          <w:shd w:val="clear" w:color="auto" w:fill="FFFFFF"/>
        </w:rPr>
        <w:t xml:space="preserve"> in-vitro experiments.</w:t>
      </w:r>
      <w:r w:rsidR="009B0BBA">
        <w:rPr>
          <w:rFonts w:ascii="Times New Roman" w:hAnsi="Times New Roman" w:cs="Times New Roman"/>
          <w:sz w:val="24"/>
          <w:szCs w:val="24"/>
          <w:shd w:val="clear" w:color="auto" w:fill="FFFFFF"/>
        </w:rPr>
        <w:t xml:space="preserve"> JPM performed the in-vitro experiments.</w:t>
      </w:r>
      <w:r w:rsidR="00490F23">
        <w:rPr>
          <w:rFonts w:ascii="Times New Roman" w:hAnsi="Times New Roman" w:cs="Times New Roman"/>
          <w:sz w:val="24"/>
          <w:szCs w:val="24"/>
          <w:shd w:val="clear" w:color="auto" w:fill="FFFFFF"/>
        </w:rPr>
        <w:t xml:space="preserve"> S</w:t>
      </w:r>
      <w:r w:rsidR="00960A19">
        <w:rPr>
          <w:rFonts w:ascii="Times New Roman" w:hAnsi="Times New Roman" w:cs="Times New Roman"/>
          <w:sz w:val="24"/>
          <w:szCs w:val="24"/>
          <w:shd w:val="clear" w:color="auto" w:fill="FFFFFF"/>
        </w:rPr>
        <w:t>Y</w:t>
      </w:r>
      <w:r w:rsidR="00490F23">
        <w:rPr>
          <w:rFonts w:ascii="Times New Roman" w:hAnsi="Times New Roman" w:cs="Times New Roman"/>
          <w:sz w:val="24"/>
          <w:szCs w:val="24"/>
          <w:shd w:val="clear" w:color="auto" w:fill="FFFFFF"/>
        </w:rPr>
        <w:t xml:space="preserve">C, AH and RL provided the human </w:t>
      </w:r>
      <w:proofErr w:type="spellStart"/>
      <w:r w:rsidR="00490F23">
        <w:rPr>
          <w:rFonts w:ascii="Times New Roman" w:hAnsi="Times New Roman" w:cs="Times New Roman"/>
          <w:sz w:val="24"/>
          <w:szCs w:val="24"/>
          <w:shd w:val="clear" w:color="auto" w:fill="FFFFFF"/>
        </w:rPr>
        <w:t>scRNA-seq</w:t>
      </w:r>
      <w:proofErr w:type="spellEnd"/>
      <w:r w:rsidR="00490F23">
        <w:rPr>
          <w:rFonts w:ascii="Times New Roman" w:hAnsi="Times New Roman" w:cs="Times New Roman"/>
          <w:sz w:val="24"/>
          <w:szCs w:val="24"/>
          <w:shd w:val="clear" w:color="auto" w:fill="FFFFFF"/>
        </w:rPr>
        <w:t xml:space="preserve"> dataset. </w:t>
      </w:r>
      <w:r w:rsidRPr="00954AC7">
        <w:rPr>
          <w:rFonts w:ascii="Times New Roman" w:hAnsi="Times New Roman" w:cs="Times New Roman"/>
          <w:sz w:val="24"/>
          <w:szCs w:val="24"/>
          <w:shd w:val="clear" w:color="auto" w:fill="FFFFFF"/>
        </w:rPr>
        <w:t>AHB</w:t>
      </w:r>
      <w:r w:rsidR="00490F23">
        <w:rPr>
          <w:rFonts w:ascii="Times New Roman" w:hAnsi="Times New Roman" w:cs="Times New Roman"/>
          <w:sz w:val="24"/>
          <w:szCs w:val="24"/>
          <w:shd w:val="clear" w:color="auto" w:fill="FFFFFF"/>
        </w:rPr>
        <w:t>, MB</w:t>
      </w:r>
      <w:r w:rsidR="00AB43A9">
        <w:rPr>
          <w:rFonts w:ascii="Times New Roman" w:hAnsi="Times New Roman" w:cs="Times New Roman"/>
          <w:sz w:val="24"/>
          <w:szCs w:val="24"/>
          <w:shd w:val="clear" w:color="auto" w:fill="FFFFFF"/>
        </w:rPr>
        <w:t xml:space="preserve">, NWM </w:t>
      </w:r>
      <w:r w:rsidRPr="00954AC7">
        <w:rPr>
          <w:rFonts w:ascii="Times New Roman" w:hAnsi="Times New Roman" w:cs="Times New Roman"/>
          <w:sz w:val="24"/>
          <w:szCs w:val="24"/>
          <w:shd w:val="clear" w:color="auto" w:fill="FFFFFF"/>
        </w:rPr>
        <w:t xml:space="preserve">and NCH supervised the research. </w:t>
      </w:r>
      <w:r>
        <w:rPr>
          <w:rFonts w:ascii="Times New Roman" w:hAnsi="Times New Roman" w:cs="Times New Roman"/>
          <w:sz w:val="24"/>
          <w:szCs w:val="24"/>
          <w:shd w:val="clear" w:color="auto" w:fill="FFFFFF"/>
        </w:rPr>
        <w:t xml:space="preserve">AHB secured funding. </w:t>
      </w:r>
      <w:r w:rsidRPr="00954AC7">
        <w:rPr>
          <w:rFonts w:ascii="Times New Roman" w:hAnsi="Times New Roman" w:cs="Times New Roman"/>
          <w:sz w:val="24"/>
          <w:szCs w:val="24"/>
          <w:shd w:val="clear" w:color="auto" w:fill="FFFFFF"/>
        </w:rPr>
        <w:t xml:space="preserve">JR, SHC, JPS and AHB wrote the manuscript with input from all authors. All authors discussed the data and edited the manuscript. </w:t>
      </w:r>
    </w:p>
    <w:p w14:paraId="1D93AFE4" w14:textId="77777777" w:rsidR="00EE4142" w:rsidRDefault="00EE4142" w:rsidP="00E86E1E">
      <w:pPr>
        <w:spacing w:after="0" w:line="480" w:lineRule="auto"/>
        <w:jc w:val="both"/>
        <w:rPr>
          <w:rFonts w:ascii="Times New Roman" w:hAnsi="Times New Roman" w:cs="Times New Roman"/>
          <w:sz w:val="24"/>
          <w:szCs w:val="24"/>
          <w:shd w:val="clear" w:color="auto" w:fill="FFFFFF"/>
        </w:rPr>
      </w:pPr>
    </w:p>
    <w:p w14:paraId="2108C0FC" w14:textId="432A10A3" w:rsidR="00EE4142" w:rsidRDefault="00EE4142" w:rsidP="00E86E1E">
      <w:pPr>
        <w:spacing w:after="0" w:line="480" w:lineRule="auto"/>
        <w:jc w:val="both"/>
        <w:rPr>
          <w:rFonts w:ascii="Times New Roman" w:hAnsi="Times New Roman" w:cs="Times New Roman"/>
          <w:sz w:val="24"/>
          <w:szCs w:val="24"/>
          <w:shd w:val="clear" w:color="auto" w:fill="FFFFFF"/>
        </w:rPr>
      </w:pPr>
    </w:p>
    <w:p w14:paraId="3FCD0B84" w14:textId="77777777" w:rsidR="00EE4142" w:rsidRPr="00954AC7" w:rsidRDefault="00EE4142" w:rsidP="00E86E1E">
      <w:pPr>
        <w:spacing w:after="0" w:line="480" w:lineRule="auto"/>
        <w:jc w:val="both"/>
        <w:rPr>
          <w:rFonts w:ascii="Times New Roman" w:hAnsi="Times New Roman" w:cs="Times New Roman"/>
          <w:sz w:val="24"/>
          <w:szCs w:val="24"/>
          <w:shd w:val="clear" w:color="auto" w:fill="FFFFFF"/>
        </w:rPr>
      </w:pPr>
    </w:p>
    <w:p w14:paraId="4B9E8A0D" w14:textId="77777777" w:rsidR="002E44D1" w:rsidRDefault="002E44D1" w:rsidP="00E43A93">
      <w:pPr>
        <w:spacing w:line="480" w:lineRule="auto"/>
        <w:jc w:val="both"/>
        <w:rPr>
          <w:rFonts w:ascii="Times New Roman" w:hAnsi="Times New Roman" w:cs="Times New Roman"/>
          <w:sz w:val="24"/>
          <w:szCs w:val="24"/>
          <w:shd w:val="clear" w:color="auto" w:fill="FFFFFF"/>
        </w:rPr>
      </w:pPr>
    </w:p>
    <w:p w14:paraId="3170283E" w14:textId="7A171141" w:rsidR="009C129B" w:rsidRPr="002E44D1" w:rsidRDefault="006D56B1" w:rsidP="00E43A93">
      <w:pPr>
        <w:spacing w:line="480" w:lineRule="auto"/>
        <w:jc w:val="both"/>
        <w:rPr>
          <w:rFonts w:ascii="Times New Roman" w:hAnsi="Times New Roman" w:cs="Times New Roman"/>
          <w:b/>
          <w:bCs/>
          <w:sz w:val="24"/>
          <w:szCs w:val="24"/>
          <w:u w:val="single"/>
          <w:shd w:val="clear" w:color="auto" w:fill="FFFFFF"/>
        </w:rPr>
      </w:pPr>
      <w:r w:rsidRPr="002E44D1">
        <w:rPr>
          <w:rFonts w:ascii="Times New Roman" w:hAnsi="Times New Roman" w:cs="Times New Roman"/>
          <w:b/>
          <w:bCs/>
          <w:sz w:val="24"/>
          <w:szCs w:val="24"/>
          <w:u w:val="single"/>
          <w:shd w:val="clear" w:color="auto" w:fill="FFFFFF"/>
        </w:rPr>
        <w:t>Acknowledgments</w:t>
      </w:r>
    </w:p>
    <w:p w14:paraId="5B32A880" w14:textId="4DE1FA0C" w:rsidR="006D56B1" w:rsidRDefault="0048799E" w:rsidP="006D56B1">
      <w:pPr>
        <w:widowControl w:val="0"/>
        <w:autoSpaceDE w:val="0"/>
        <w:autoSpaceDN w:val="0"/>
        <w:adjustRightInd w:val="0"/>
        <w:spacing w:after="120" w:line="48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We thank the University of Edinburgh Bioresearch &amp; Veterinary Services for exemplary animal husbandry. </w:t>
      </w:r>
      <w:r w:rsidR="006D56B1" w:rsidRPr="00BB6AA4">
        <w:rPr>
          <w:rFonts w:ascii="Times New Roman" w:hAnsi="Times New Roman" w:cs="Times New Roman"/>
          <w:sz w:val="24"/>
          <w:szCs w:val="24"/>
        </w:rPr>
        <w:t xml:space="preserve">Flow cytometry data was generated with </w:t>
      </w:r>
      <w:r w:rsidR="008D431C">
        <w:rPr>
          <w:rFonts w:ascii="Times New Roman" w:hAnsi="Times New Roman" w:cs="Times New Roman"/>
          <w:sz w:val="24"/>
          <w:szCs w:val="24"/>
        </w:rPr>
        <w:t xml:space="preserve">excellent </w:t>
      </w:r>
      <w:r w:rsidR="006D56B1" w:rsidRPr="00BB6AA4">
        <w:rPr>
          <w:rFonts w:ascii="Times New Roman" w:hAnsi="Times New Roman" w:cs="Times New Roman"/>
          <w:sz w:val="24"/>
          <w:szCs w:val="24"/>
        </w:rPr>
        <w:t>support from the QMRI Flow Cytometry and cell sorting facility, University of Edinburgh.</w:t>
      </w:r>
      <w:r w:rsidR="006D56B1">
        <w:rPr>
          <w:rFonts w:ascii="Times New Roman" w:hAnsi="Times New Roman" w:cs="Times New Roman"/>
          <w:sz w:val="24"/>
          <w:szCs w:val="24"/>
        </w:rPr>
        <w:t xml:space="preserve"> </w:t>
      </w:r>
    </w:p>
    <w:p w14:paraId="770015F4" w14:textId="074B3F72" w:rsidR="009C129B" w:rsidRDefault="009C129B" w:rsidP="00E43A93">
      <w:pPr>
        <w:spacing w:line="480" w:lineRule="auto"/>
        <w:jc w:val="both"/>
        <w:rPr>
          <w:rFonts w:ascii="Times New Roman" w:hAnsi="Times New Roman" w:cs="Times New Roman"/>
          <w:sz w:val="24"/>
          <w:szCs w:val="24"/>
          <w:shd w:val="clear" w:color="auto" w:fill="FFFFFF"/>
        </w:rPr>
      </w:pPr>
    </w:p>
    <w:p w14:paraId="1EEBE8F7" w14:textId="3CBB87F7" w:rsidR="00960A19" w:rsidRPr="00960A19" w:rsidRDefault="00E86E1E" w:rsidP="00960A19">
      <w:pPr>
        <w:spacing w:line="480" w:lineRule="auto"/>
        <w:jc w:val="both"/>
        <w:rPr>
          <w:rFonts w:ascii="Times New Roman" w:hAnsi="Times New Roman" w:cs="Times New Roman"/>
          <w:bCs/>
          <w:color w:val="000000"/>
          <w:sz w:val="24"/>
          <w:szCs w:val="24"/>
        </w:rPr>
      </w:pPr>
      <w:r w:rsidRPr="00FB3651">
        <w:rPr>
          <w:rFonts w:ascii="Times New Roman" w:hAnsi="Times New Roman" w:cs="Times New Roman"/>
          <w:b/>
          <w:bCs/>
          <w:sz w:val="24"/>
          <w:szCs w:val="24"/>
          <w:u w:val="single"/>
          <w:shd w:val="clear" w:color="auto" w:fill="FFFFFF"/>
        </w:rPr>
        <w:t>Conflict of Interest</w:t>
      </w:r>
      <w:r>
        <w:rPr>
          <w:rFonts w:ascii="Times New Roman" w:hAnsi="Times New Roman" w:cs="Times New Roman"/>
          <w:sz w:val="24"/>
          <w:szCs w:val="24"/>
          <w:shd w:val="clear" w:color="auto" w:fill="FFFFFF"/>
        </w:rPr>
        <w:t xml:space="preserve">: </w:t>
      </w:r>
      <w:r w:rsidR="00960A19" w:rsidRPr="005E65C4">
        <w:rPr>
          <w:rFonts w:ascii="Times New Roman" w:hAnsi="Times New Roman" w:cs="Times New Roman"/>
          <w:bCs/>
          <w:color w:val="000000"/>
          <w:sz w:val="24"/>
          <w:szCs w:val="24"/>
        </w:rPr>
        <w:t xml:space="preserve">SYC has served as a consultant for </w:t>
      </w:r>
      <w:r w:rsidR="00960A19" w:rsidRPr="005E65C4">
        <w:rPr>
          <w:rFonts w:ascii="Times New Roman" w:hAnsi="Times New Roman" w:cs="Times New Roman"/>
          <w:bCs/>
          <w:sz w:val="24"/>
          <w:szCs w:val="24"/>
        </w:rPr>
        <w:t xml:space="preserve">United Therapeutics; SYC </w:t>
      </w:r>
      <w:r w:rsidR="00960A19" w:rsidRPr="005E65C4">
        <w:rPr>
          <w:rFonts w:ascii="Times New Roman" w:hAnsi="Times New Roman" w:cs="Times New Roman"/>
          <w:bCs/>
          <w:color w:val="000000"/>
          <w:sz w:val="24"/>
          <w:szCs w:val="24"/>
        </w:rPr>
        <w:t>has held research grants from Actelion and Pfizer.</w:t>
      </w:r>
      <w:r w:rsidR="00960A19" w:rsidRPr="005E65C4">
        <w:rPr>
          <w:rFonts w:ascii="Times New Roman" w:hAnsi="Times New Roman" w:cs="Times New Roman"/>
          <w:sz w:val="24"/>
          <w:szCs w:val="24"/>
        </w:rPr>
        <w:t xml:space="preserve"> </w:t>
      </w:r>
      <w:r w:rsidR="00960A19" w:rsidRPr="005E65C4">
        <w:rPr>
          <w:rFonts w:ascii="Times New Roman" w:hAnsi="Times New Roman" w:cs="Times New Roman"/>
          <w:bCs/>
          <w:sz w:val="24"/>
          <w:szCs w:val="24"/>
        </w:rPr>
        <w:t xml:space="preserve">SYC </w:t>
      </w:r>
      <w:r w:rsidR="00960A19">
        <w:rPr>
          <w:rFonts w:ascii="Times New Roman" w:hAnsi="Times New Roman" w:cs="Times New Roman"/>
          <w:bCs/>
          <w:sz w:val="24"/>
          <w:szCs w:val="24"/>
        </w:rPr>
        <w:t>has</w:t>
      </w:r>
      <w:r w:rsidR="00960A19" w:rsidRPr="005E65C4">
        <w:rPr>
          <w:rFonts w:ascii="Times New Roman" w:hAnsi="Times New Roman" w:cs="Times New Roman"/>
          <w:bCs/>
          <w:color w:val="000000"/>
          <w:sz w:val="24"/>
          <w:szCs w:val="24"/>
        </w:rPr>
        <w:t xml:space="preserve"> filed patent application</w:t>
      </w:r>
      <w:r w:rsidR="00960A19">
        <w:rPr>
          <w:rFonts w:ascii="Times New Roman" w:hAnsi="Times New Roman" w:cs="Times New Roman"/>
          <w:bCs/>
          <w:color w:val="000000"/>
          <w:sz w:val="24"/>
          <w:szCs w:val="24"/>
        </w:rPr>
        <w:t>s</w:t>
      </w:r>
      <w:r w:rsidR="00960A19" w:rsidRPr="005E65C4">
        <w:rPr>
          <w:rFonts w:ascii="Times New Roman" w:hAnsi="Times New Roman" w:cs="Times New Roman"/>
          <w:bCs/>
          <w:color w:val="000000"/>
          <w:sz w:val="24"/>
          <w:szCs w:val="24"/>
        </w:rPr>
        <w:t xml:space="preserve"> regarding </w:t>
      </w:r>
      <w:r w:rsidR="00960A19">
        <w:rPr>
          <w:rFonts w:ascii="Times New Roman" w:hAnsi="Times New Roman" w:cs="Times New Roman"/>
          <w:bCs/>
          <w:color w:val="000000"/>
          <w:sz w:val="24"/>
          <w:szCs w:val="24"/>
        </w:rPr>
        <w:t xml:space="preserve">drug </w:t>
      </w:r>
      <w:r w:rsidR="00960A19">
        <w:rPr>
          <w:rFonts w:ascii="Times New Roman" w:hAnsi="Times New Roman" w:cs="Times New Roman"/>
          <w:bCs/>
          <w:color w:val="000000"/>
          <w:sz w:val="24"/>
          <w:szCs w:val="24"/>
        </w:rPr>
        <w:lastRenderedPageBreak/>
        <w:t>development in pulmonary hypertension</w:t>
      </w:r>
      <w:r w:rsidR="00960A19" w:rsidRPr="005E65C4">
        <w:rPr>
          <w:rFonts w:ascii="Times New Roman" w:hAnsi="Times New Roman" w:cs="Times New Roman"/>
          <w:color w:val="333333"/>
          <w:sz w:val="24"/>
          <w:szCs w:val="24"/>
          <w:shd w:val="clear" w:color="auto" w:fill="FFFFFF"/>
        </w:rPr>
        <w:t xml:space="preserve">. SYC is a director, officer, and shareholder of </w:t>
      </w:r>
      <w:proofErr w:type="spellStart"/>
      <w:r w:rsidR="00960A19" w:rsidRPr="005E65C4">
        <w:rPr>
          <w:rFonts w:ascii="Times New Roman" w:hAnsi="Times New Roman" w:cs="Times New Roman"/>
          <w:color w:val="333333"/>
          <w:sz w:val="24"/>
          <w:szCs w:val="24"/>
          <w:shd w:val="clear" w:color="auto" w:fill="FFFFFF"/>
        </w:rPr>
        <w:t>Synhale</w:t>
      </w:r>
      <w:proofErr w:type="spellEnd"/>
      <w:r w:rsidR="00960A19" w:rsidRPr="005E65C4">
        <w:rPr>
          <w:rFonts w:ascii="Times New Roman" w:hAnsi="Times New Roman" w:cs="Times New Roman"/>
          <w:color w:val="333333"/>
          <w:sz w:val="24"/>
          <w:szCs w:val="24"/>
          <w:shd w:val="clear" w:color="auto" w:fill="FFFFFF"/>
        </w:rPr>
        <w:t xml:space="preserve"> Therapeutics.</w:t>
      </w:r>
      <w:r w:rsidR="00960A19" w:rsidRPr="005E65C4">
        <w:rPr>
          <w:rFonts w:ascii="Arial" w:hAnsi="Arial" w:cs="Arial"/>
          <w:color w:val="333333"/>
          <w:sz w:val="24"/>
          <w:szCs w:val="24"/>
          <w:shd w:val="clear" w:color="auto" w:fill="FFFFFF"/>
        </w:rPr>
        <w:t xml:space="preserve"> </w:t>
      </w:r>
      <w:r w:rsidR="00960A19">
        <w:rPr>
          <w:rFonts w:ascii="Times New Roman" w:hAnsi="Times New Roman" w:cs="Times New Roman"/>
          <w:sz w:val="24"/>
          <w:szCs w:val="24"/>
          <w:shd w:val="clear" w:color="auto" w:fill="FFFFFF"/>
        </w:rPr>
        <w:t>The other authors declare no competing interests.</w:t>
      </w:r>
    </w:p>
    <w:p w14:paraId="6CCDA24C" w14:textId="22242C82" w:rsidR="00E86E1E" w:rsidRDefault="00E86E1E" w:rsidP="00E43A93">
      <w:pPr>
        <w:spacing w:line="480" w:lineRule="auto"/>
        <w:jc w:val="both"/>
        <w:rPr>
          <w:rFonts w:ascii="Times New Roman" w:hAnsi="Times New Roman" w:cs="Times New Roman"/>
          <w:sz w:val="24"/>
          <w:szCs w:val="24"/>
          <w:shd w:val="clear" w:color="auto" w:fill="FFFFFF"/>
        </w:rPr>
      </w:pPr>
    </w:p>
    <w:p w14:paraId="18A986F9" w14:textId="7E5C5E20" w:rsidR="00F74583" w:rsidRDefault="00F74583" w:rsidP="00E43A93">
      <w:pPr>
        <w:spacing w:line="480" w:lineRule="auto"/>
        <w:jc w:val="both"/>
        <w:rPr>
          <w:rFonts w:ascii="Times New Roman" w:hAnsi="Times New Roman" w:cs="Times New Roman"/>
          <w:color w:val="000000"/>
          <w:sz w:val="24"/>
          <w:szCs w:val="24"/>
          <w:shd w:val="clear" w:color="auto" w:fill="FFFFFF"/>
        </w:rPr>
      </w:pPr>
    </w:p>
    <w:p w14:paraId="3893E670" w14:textId="77777777" w:rsidR="00DA7EFF" w:rsidRDefault="00DA7EFF" w:rsidP="00E43A93">
      <w:pPr>
        <w:spacing w:line="480" w:lineRule="auto"/>
        <w:jc w:val="both"/>
        <w:rPr>
          <w:rFonts w:ascii="Times New Roman" w:hAnsi="Times New Roman" w:cs="Times New Roman"/>
          <w:color w:val="000000"/>
          <w:sz w:val="24"/>
          <w:szCs w:val="24"/>
          <w:shd w:val="clear" w:color="auto" w:fill="FFFFFF"/>
        </w:rPr>
      </w:pPr>
    </w:p>
    <w:p w14:paraId="351940FD" w14:textId="61A8D1F5" w:rsidR="00D32024" w:rsidRPr="00D32024" w:rsidRDefault="00D32024" w:rsidP="00E43A93">
      <w:pPr>
        <w:spacing w:line="480" w:lineRule="auto"/>
        <w:jc w:val="both"/>
        <w:rPr>
          <w:rFonts w:ascii="Times New Roman" w:hAnsi="Times New Roman" w:cs="Times New Roman"/>
          <w:b/>
          <w:bCs/>
          <w:color w:val="000000"/>
          <w:sz w:val="24"/>
          <w:szCs w:val="24"/>
          <w:u w:val="single"/>
          <w:shd w:val="clear" w:color="auto" w:fill="FFFFFF"/>
        </w:rPr>
      </w:pPr>
      <w:r w:rsidRPr="00D32024">
        <w:rPr>
          <w:rFonts w:ascii="Times New Roman" w:hAnsi="Times New Roman" w:cs="Times New Roman"/>
          <w:b/>
          <w:bCs/>
          <w:color w:val="000000"/>
          <w:sz w:val="24"/>
          <w:szCs w:val="24"/>
          <w:u w:val="single"/>
          <w:shd w:val="clear" w:color="auto" w:fill="FFFFFF"/>
        </w:rPr>
        <w:t>References</w:t>
      </w:r>
    </w:p>
    <w:p w14:paraId="43E8C85A" w14:textId="77777777" w:rsidR="00C34B14" w:rsidRPr="00C34B14" w:rsidRDefault="00F74583" w:rsidP="00C34B14">
      <w:pPr>
        <w:pStyle w:val="EndNoteBibliography"/>
        <w:spacing w:after="0"/>
        <w:ind w:left="720" w:hanging="720"/>
      </w:pPr>
      <w:r>
        <w:rPr>
          <w:rFonts w:ascii="Times New Roman" w:hAnsi="Times New Roman" w:cs="Times New Roman"/>
          <w:color w:val="000000"/>
          <w:sz w:val="24"/>
          <w:szCs w:val="24"/>
          <w:shd w:val="clear" w:color="auto" w:fill="FFFFFF"/>
        </w:rPr>
        <w:fldChar w:fldCharType="begin"/>
      </w:r>
      <w:r>
        <w:rPr>
          <w:rFonts w:ascii="Times New Roman" w:hAnsi="Times New Roman" w:cs="Times New Roman"/>
          <w:color w:val="000000"/>
          <w:sz w:val="24"/>
          <w:szCs w:val="24"/>
          <w:shd w:val="clear" w:color="auto" w:fill="FFFFFF"/>
        </w:rPr>
        <w:instrText xml:space="preserve"> ADDIN EN.REFLIST </w:instrText>
      </w:r>
      <w:r>
        <w:rPr>
          <w:rFonts w:ascii="Times New Roman" w:hAnsi="Times New Roman" w:cs="Times New Roman"/>
          <w:color w:val="000000"/>
          <w:sz w:val="24"/>
          <w:szCs w:val="24"/>
          <w:shd w:val="clear" w:color="auto" w:fill="FFFFFF"/>
        </w:rPr>
        <w:fldChar w:fldCharType="separate"/>
      </w:r>
      <w:r w:rsidR="00C34B14" w:rsidRPr="00C34B14">
        <w:t>1.</w:t>
      </w:r>
      <w:r w:rsidR="00C34B14" w:rsidRPr="00C34B14">
        <w:tab/>
        <w:t xml:space="preserve">Lau EMT, Giannoulatou E, Celermajer DS, Humbert M. Epidemiology and treatment of pulmonary arterial hypertension. </w:t>
      </w:r>
      <w:r w:rsidR="00C34B14" w:rsidRPr="00C34B14">
        <w:rPr>
          <w:i/>
        </w:rPr>
        <w:t xml:space="preserve">Nat Rev Cardiol </w:t>
      </w:r>
      <w:r w:rsidR="00C34B14" w:rsidRPr="00C34B14">
        <w:t>2017;</w:t>
      </w:r>
      <w:r w:rsidR="00C34B14" w:rsidRPr="00C34B14">
        <w:rPr>
          <w:b/>
        </w:rPr>
        <w:t>14</w:t>
      </w:r>
      <w:r w:rsidR="00C34B14" w:rsidRPr="00C34B14">
        <w:t>:603-614.</w:t>
      </w:r>
    </w:p>
    <w:p w14:paraId="1317C217" w14:textId="77777777" w:rsidR="00C34B14" w:rsidRPr="00C34B14" w:rsidRDefault="00C34B14" w:rsidP="00C34B14">
      <w:pPr>
        <w:pStyle w:val="EndNoteBibliography"/>
        <w:spacing w:after="0"/>
        <w:ind w:left="720" w:hanging="720"/>
      </w:pPr>
      <w:r w:rsidRPr="00C34B14">
        <w:t>2.</w:t>
      </w:r>
      <w:r w:rsidRPr="00C34B14">
        <w:tab/>
        <w:t xml:space="preserve">Peacock AJ, Murphy NF, McMurray JJ, Caballero L, Stewart S. An epidemiological study of pulmonary arterial hypertension. </w:t>
      </w:r>
      <w:r w:rsidRPr="00C34B14">
        <w:rPr>
          <w:i/>
        </w:rPr>
        <w:t xml:space="preserve">Eur Respir J </w:t>
      </w:r>
      <w:r w:rsidRPr="00C34B14">
        <w:t>2007;</w:t>
      </w:r>
      <w:r w:rsidRPr="00C34B14">
        <w:rPr>
          <w:b/>
        </w:rPr>
        <w:t>30</w:t>
      </w:r>
      <w:r w:rsidRPr="00C34B14">
        <w:t>:104-109.</w:t>
      </w:r>
    </w:p>
    <w:p w14:paraId="1DDC23DC" w14:textId="77777777" w:rsidR="00C34B14" w:rsidRPr="00C34B14" w:rsidRDefault="00C34B14" w:rsidP="00C34B14">
      <w:pPr>
        <w:pStyle w:val="EndNoteBibliography"/>
        <w:spacing w:after="0"/>
        <w:ind w:left="720" w:hanging="720"/>
      </w:pPr>
      <w:r w:rsidRPr="00C34B14">
        <w:t>3.</w:t>
      </w:r>
      <w:r w:rsidRPr="00C34B14">
        <w:tab/>
        <w:t xml:space="preserve">Morrell NW, Aldred MA, Chung WK, Elliott CG, Nichols WC, Soubrier F, Trembath RC, Loyd JE. Genetics and genomics of pulmonary arterial hypertension. </w:t>
      </w:r>
      <w:r w:rsidRPr="00C34B14">
        <w:rPr>
          <w:i/>
        </w:rPr>
        <w:t xml:space="preserve">Eur Respir J </w:t>
      </w:r>
      <w:r w:rsidRPr="00C34B14">
        <w:t>2019;</w:t>
      </w:r>
      <w:r w:rsidRPr="00C34B14">
        <w:rPr>
          <w:b/>
        </w:rPr>
        <w:t>53</w:t>
      </w:r>
      <w:r w:rsidRPr="00C34B14">
        <w:t>.</w:t>
      </w:r>
    </w:p>
    <w:p w14:paraId="7549E508" w14:textId="77777777" w:rsidR="00C34B14" w:rsidRPr="00C34B14" w:rsidRDefault="00C34B14" w:rsidP="00C34B14">
      <w:pPr>
        <w:pStyle w:val="EndNoteBibliography"/>
        <w:spacing w:after="0"/>
        <w:ind w:left="720" w:hanging="720"/>
      </w:pPr>
      <w:r w:rsidRPr="00C34B14">
        <w:t>4.</w:t>
      </w:r>
      <w:r w:rsidRPr="00C34B14">
        <w:tab/>
        <w:t xml:space="preserve">Humbert M, Guignabert C, Bonnet S, Dorfmuller P, Klinger JR, Nicolls MR, Olschewski AJ, Pullamsetti SS, Schermuly RT, Stenmark KR, Rabinovitch M. Pathology and pathobiology of pulmonary hypertension: state of the art and research perspectives. </w:t>
      </w:r>
      <w:r w:rsidRPr="00C34B14">
        <w:rPr>
          <w:i/>
        </w:rPr>
        <w:t xml:space="preserve">Eur Respir J </w:t>
      </w:r>
      <w:r w:rsidRPr="00C34B14">
        <w:t>2019;</w:t>
      </w:r>
      <w:r w:rsidRPr="00C34B14">
        <w:rPr>
          <w:b/>
        </w:rPr>
        <w:t>53</w:t>
      </w:r>
      <w:r w:rsidRPr="00C34B14">
        <w:t>.</w:t>
      </w:r>
    </w:p>
    <w:p w14:paraId="006A461F" w14:textId="77777777" w:rsidR="00C34B14" w:rsidRPr="00C34B14" w:rsidRDefault="00C34B14" w:rsidP="00C34B14">
      <w:pPr>
        <w:pStyle w:val="EndNoteBibliography"/>
        <w:spacing w:after="0"/>
        <w:ind w:left="720" w:hanging="720"/>
      </w:pPr>
      <w:r w:rsidRPr="00C34B14">
        <w:t>5.</w:t>
      </w:r>
      <w:r w:rsidRPr="00C34B14">
        <w:tab/>
        <w:t xml:space="preserve">Ciuclan L, Bonneau O, Hussey M, Duggan N, Holmes AM, Good R, Stringer R, Jones P, Morrell NW, Jarai G, Walker C, Westwick J, Thomas M. A novel murine model of severe pulmonary arterial hypertension. </w:t>
      </w:r>
      <w:r w:rsidRPr="00C34B14">
        <w:rPr>
          <w:i/>
        </w:rPr>
        <w:t xml:space="preserve">Am J Respir Crit Care Med </w:t>
      </w:r>
      <w:r w:rsidRPr="00C34B14">
        <w:t>2011;</w:t>
      </w:r>
      <w:r w:rsidRPr="00C34B14">
        <w:rPr>
          <w:b/>
        </w:rPr>
        <w:t>184</w:t>
      </w:r>
      <w:r w:rsidRPr="00C34B14">
        <w:t>:1171-1182.</w:t>
      </w:r>
    </w:p>
    <w:p w14:paraId="5312DF0A" w14:textId="77777777" w:rsidR="00C34B14" w:rsidRPr="00C34B14" w:rsidRDefault="00C34B14" w:rsidP="00C34B14">
      <w:pPr>
        <w:pStyle w:val="EndNoteBibliography"/>
        <w:spacing w:after="0"/>
        <w:ind w:left="720" w:hanging="720"/>
      </w:pPr>
      <w:r w:rsidRPr="00C34B14">
        <w:t>6.</w:t>
      </w:r>
      <w:r w:rsidRPr="00C34B14">
        <w:tab/>
        <w:t xml:space="preserve">Penumatsa KC, Warburton RR, Hill NS, Fanburg BL. CrossTalk proposal: The mouse SuHx model is a good model of pulmonary arterial hypertension. </w:t>
      </w:r>
      <w:r w:rsidRPr="00C34B14">
        <w:rPr>
          <w:i/>
        </w:rPr>
        <w:t xml:space="preserve">J Physiol </w:t>
      </w:r>
      <w:r w:rsidRPr="00C34B14">
        <w:t>2019;</w:t>
      </w:r>
      <w:r w:rsidRPr="00C34B14">
        <w:rPr>
          <w:b/>
        </w:rPr>
        <w:t>597</w:t>
      </w:r>
      <w:r w:rsidRPr="00C34B14">
        <w:t>:975-977.</w:t>
      </w:r>
    </w:p>
    <w:p w14:paraId="104EA5EE" w14:textId="77777777" w:rsidR="00C34B14" w:rsidRPr="00C34B14" w:rsidRDefault="00C34B14" w:rsidP="00C34B14">
      <w:pPr>
        <w:pStyle w:val="EndNoteBibliography"/>
        <w:spacing w:after="0"/>
        <w:ind w:left="720" w:hanging="720"/>
      </w:pPr>
      <w:r w:rsidRPr="00C34B14">
        <w:t>7.</w:t>
      </w:r>
      <w:r w:rsidRPr="00C34B14">
        <w:tab/>
        <w:t xml:space="preserve">Ranchoux B, Harvey LD, Ayon RJ, Babicheva A, Bonnet S, Chan SY, Yuan JX, Perez VJ. Endothelial dysfunction in pulmonary arterial hypertension: an evolving landscape (2017 Grover Conference Series). </w:t>
      </w:r>
      <w:r w:rsidRPr="00C34B14">
        <w:rPr>
          <w:i/>
        </w:rPr>
        <w:t xml:space="preserve">Pulm Circ </w:t>
      </w:r>
      <w:r w:rsidRPr="00C34B14">
        <w:t>2018;</w:t>
      </w:r>
      <w:r w:rsidRPr="00C34B14">
        <w:rPr>
          <w:b/>
        </w:rPr>
        <w:t>8</w:t>
      </w:r>
      <w:r w:rsidRPr="00C34B14">
        <w:t>:2045893217752912.</w:t>
      </w:r>
    </w:p>
    <w:p w14:paraId="34D44B22" w14:textId="77777777" w:rsidR="00C34B14" w:rsidRPr="00C34B14" w:rsidRDefault="00C34B14" w:rsidP="00C34B14">
      <w:pPr>
        <w:pStyle w:val="EndNoteBibliography"/>
        <w:spacing w:after="0"/>
        <w:ind w:left="720" w:hanging="720"/>
      </w:pPr>
      <w:r w:rsidRPr="00C34B14">
        <w:t>8.</w:t>
      </w:r>
      <w:r w:rsidRPr="00C34B14">
        <w:tab/>
        <w:t xml:space="preserve">Vanhoutte PM, Shimokawa H, Feletou M, Tang EH. Endothelial dysfunction and vascular disease - a 30th anniversary update. </w:t>
      </w:r>
      <w:r w:rsidRPr="00C34B14">
        <w:rPr>
          <w:i/>
        </w:rPr>
        <w:t xml:space="preserve">Acta Physiol (Oxf) </w:t>
      </w:r>
      <w:r w:rsidRPr="00C34B14">
        <w:t>2017;</w:t>
      </w:r>
      <w:r w:rsidRPr="00C34B14">
        <w:rPr>
          <w:b/>
        </w:rPr>
        <w:t>219</w:t>
      </w:r>
      <w:r w:rsidRPr="00C34B14">
        <w:t>:22-96.</w:t>
      </w:r>
    </w:p>
    <w:p w14:paraId="462E2F7D" w14:textId="77777777" w:rsidR="00C34B14" w:rsidRPr="00C34B14" w:rsidRDefault="00C34B14" w:rsidP="00C34B14">
      <w:pPr>
        <w:pStyle w:val="EndNoteBibliography"/>
        <w:spacing w:after="0"/>
        <w:ind w:left="720" w:hanging="720"/>
      </w:pPr>
      <w:r w:rsidRPr="00C34B14">
        <w:t>9.</w:t>
      </w:r>
      <w:r w:rsidRPr="00C34B14">
        <w:tab/>
        <w:t xml:space="preserve">Konukoglu D, Uzun H. Endothelial Dysfunction and Hypertension. </w:t>
      </w:r>
      <w:r w:rsidRPr="00C34B14">
        <w:rPr>
          <w:i/>
        </w:rPr>
        <w:t xml:space="preserve">Adv Exp Med Biol </w:t>
      </w:r>
      <w:r w:rsidRPr="00C34B14">
        <w:t>2017;</w:t>
      </w:r>
      <w:r w:rsidRPr="00C34B14">
        <w:rPr>
          <w:b/>
        </w:rPr>
        <w:t>956</w:t>
      </w:r>
      <w:r w:rsidRPr="00C34B14">
        <w:t>:511-540.</w:t>
      </w:r>
    </w:p>
    <w:p w14:paraId="18979CC8" w14:textId="77777777" w:rsidR="00C34B14" w:rsidRPr="00C34B14" w:rsidRDefault="00C34B14" w:rsidP="00C34B14">
      <w:pPr>
        <w:pStyle w:val="EndNoteBibliography"/>
        <w:spacing w:after="0"/>
        <w:ind w:left="720" w:hanging="720"/>
      </w:pPr>
      <w:r w:rsidRPr="00C34B14">
        <w:t>10.</w:t>
      </w:r>
      <w:r w:rsidRPr="00C34B14">
        <w:tab/>
        <w:t>Guignabert C. Dysfunction and Restoration of Endothelial Cell Communications in Pulmonary Arterial Hypertension: Therapeutic Implications. Singapore: Springer Singapore, 2020:147-155.</w:t>
      </w:r>
    </w:p>
    <w:p w14:paraId="55586FAD" w14:textId="77777777" w:rsidR="00C34B14" w:rsidRPr="00C34B14" w:rsidRDefault="00C34B14" w:rsidP="00C34B14">
      <w:pPr>
        <w:pStyle w:val="EndNoteBibliography"/>
        <w:spacing w:after="0"/>
        <w:ind w:left="720" w:hanging="720"/>
      </w:pPr>
      <w:r w:rsidRPr="00C34B14">
        <w:t>11.</w:t>
      </w:r>
      <w:r w:rsidRPr="00C34B14">
        <w:tab/>
        <w:t xml:space="preserve">Ranchoux B, Antigny F, Rucker-Martin C, Hautefort A, Pechoux C, Bogaard HJ, Dorfmuller P, Remy S, Lecerf F, Plante S, Chat S, Fadel E, Houssaini A, Anegon I, Adnot S, Simonneau G, Humbert M, Cohen-Kaminsky S, Perros F. Endothelial-to-mesenchymal transition in pulmonary hypertension. </w:t>
      </w:r>
      <w:r w:rsidRPr="00C34B14">
        <w:rPr>
          <w:i/>
        </w:rPr>
        <w:t xml:space="preserve">Circulation </w:t>
      </w:r>
      <w:r w:rsidRPr="00C34B14">
        <w:t>2015;</w:t>
      </w:r>
      <w:r w:rsidRPr="00C34B14">
        <w:rPr>
          <w:b/>
        </w:rPr>
        <w:t>131</w:t>
      </w:r>
      <w:r w:rsidRPr="00C34B14">
        <w:t>:1006-1018.</w:t>
      </w:r>
    </w:p>
    <w:p w14:paraId="548A4193" w14:textId="77777777" w:rsidR="00C34B14" w:rsidRPr="00C34B14" w:rsidRDefault="00C34B14" w:rsidP="00C34B14">
      <w:pPr>
        <w:pStyle w:val="EndNoteBibliography"/>
        <w:spacing w:after="0"/>
        <w:ind w:left="720" w:hanging="720"/>
      </w:pPr>
      <w:r w:rsidRPr="00C34B14">
        <w:t>12.</w:t>
      </w:r>
      <w:r w:rsidRPr="00C34B14">
        <w:tab/>
        <w:t xml:space="preserve">Good RB, Gilbane AJ, Trinder SL, Denton CP, Coghlan G, Abraham DJ, Holmes AM. Endothelial to Mesenchymal Transition Contributes to Endothelial Dysfunction in Pulmonary Arterial Hypertension. </w:t>
      </w:r>
      <w:r w:rsidRPr="00C34B14">
        <w:rPr>
          <w:i/>
        </w:rPr>
        <w:t xml:space="preserve">Am J Pathol </w:t>
      </w:r>
      <w:r w:rsidRPr="00C34B14">
        <w:t>2015;</w:t>
      </w:r>
      <w:r w:rsidRPr="00C34B14">
        <w:rPr>
          <w:b/>
        </w:rPr>
        <w:t>185</w:t>
      </w:r>
      <w:r w:rsidRPr="00C34B14">
        <w:t>:1850-1858.</w:t>
      </w:r>
    </w:p>
    <w:p w14:paraId="1D39FC03" w14:textId="77777777" w:rsidR="00C34B14" w:rsidRPr="00C34B14" w:rsidRDefault="00C34B14" w:rsidP="00C34B14">
      <w:pPr>
        <w:pStyle w:val="EndNoteBibliography"/>
        <w:spacing w:after="0"/>
        <w:ind w:left="720" w:hanging="720"/>
      </w:pPr>
      <w:r w:rsidRPr="00C34B14">
        <w:t>13.</w:t>
      </w:r>
      <w:r w:rsidRPr="00C34B14">
        <w:tab/>
        <w:t xml:space="preserve">Suzuki T, Carrier EJ, Talati MH, Rathinasabapathy A, Chen X, Nishimura R, Tada Y, Tatsumi K, West J. Isolation and characterization of endothelial-to-mesenchymal transition cells in pulmonary arterial hypertension. </w:t>
      </w:r>
      <w:r w:rsidRPr="00C34B14">
        <w:rPr>
          <w:i/>
        </w:rPr>
        <w:t xml:space="preserve">Am J Physiol Lung Cell Mol Physiol </w:t>
      </w:r>
      <w:r w:rsidRPr="00C34B14">
        <w:t>2018;</w:t>
      </w:r>
      <w:r w:rsidRPr="00C34B14">
        <w:rPr>
          <w:b/>
        </w:rPr>
        <w:t>314</w:t>
      </w:r>
      <w:r w:rsidRPr="00C34B14">
        <w:t>:L118-L126.</w:t>
      </w:r>
    </w:p>
    <w:p w14:paraId="4F1464F2" w14:textId="77777777" w:rsidR="00C34B14" w:rsidRPr="00C34B14" w:rsidRDefault="00C34B14" w:rsidP="00C34B14">
      <w:pPr>
        <w:pStyle w:val="EndNoteBibliography"/>
        <w:spacing w:after="0"/>
        <w:ind w:left="720" w:hanging="720"/>
      </w:pPr>
      <w:r w:rsidRPr="00C34B14">
        <w:t>14.</w:t>
      </w:r>
      <w:r w:rsidRPr="00C34B14">
        <w:tab/>
        <w:t xml:space="preserve">Fraidenburg DR, Machado RF. A Review of Transcriptome Analysis in Pulmonary Vascular Diseases. </w:t>
      </w:r>
      <w:r w:rsidRPr="00C34B14">
        <w:rPr>
          <w:i/>
        </w:rPr>
        <w:t xml:space="preserve">Methods Mol Biol </w:t>
      </w:r>
      <w:r w:rsidRPr="00C34B14">
        <w:t>2018;</w:t>
      </w:r>
      <w:r w:rsidRPr="00C34B14">
        <w:rPr>
          <w:b/>
        </w:rPr>
        <w:t>1783</w:t>
      </w:r>
      <w:r w:rsidRPr="00C34B14">
        <w:t>:259-277.</w:t>
      </w:r>
    </w:p>
    <w:p w14:paraId="0A534631" w14:textId="77777777" w:rsidR="00C34B14" w:rsidRPr="00C34B14" w:rsidRDefault="00C34B14" w:rsidP="00C34B14">
      <w:pPr>
        <w:pStyle w:val="EndNoteBibliography"/>
        <w:spacing w:after="0"/>
        <w:ind w:left="720" w:hanging="720"/>
      </w:pPr>
      <w:r w:rsidRPr="00C34B14">
        <w:lastRenderedPageBreak/>
        <w:t>15.</w:t>
      </w:r>
      <w:r w:rsidRPr="00C34B14">
        <w:tab/>
        <w:t xml:space="preserve">Kolodziejczyk AA, Kim JK, Svensson V, Marioni JC, Teichmann SA. The technology and biology of single-cell RNA sequencing. </w:t>
      </w:r>
      <w:r w:rsidRPr="00C34B14">
        <w:rPr>
          <w:i/>
        </w:rPr>
        <w:t xml:space="preserve">Mol Cell </w:t>
      </w:r>
      <w:r w:rsidRPr="00C34B14">
        <w:t>2015;</w:t>
      </w:r>
      <w:r w:rsidRPr="00C34B14">
        <w:rPr>
          <w:b/>
        </w:rPr>
        <w:t>58</w:t>
      </w:r>
      <w:r w:rsidRPr="00C34B14">
        <w:t>:610-620.</w:t>
      </w:r>
    </w:p>
    <w:p w14:paraId="1D25F735" w14:textId="77777777" w:rsidR="00C34B14" w:rsidRPr="00C34B14" w:rsidRDefault="00C34B14" w:rsidP="00C34B14">
      <w:pPr>
        <w:pStyle w:val="EndNoteBibliography"/>
        <w:spacing w:after="0"/>
        <w:ind w:left="720" w:hanging="720"/>
      </w:pPr>
      <w:r w:rsidRPr="00C34B14">
        <w:t>16.</w:t>
      </w:r>
      <w:r w:rsidRPr="00C34B14">
        <w:tab/>
        <w:t xml:space="preserve">Kalucka J, de Rooij L, Goveia J, Rohlenova K, Dumas SJ, Meta E, Conchinha NV, Taverna F, Teuwen LA, Veys K, Garcia-Caballero M, Khan S, Geldhof V, Sokol L, Chen R, Treps L, Borri M, de Zeeuw P, Dubois C, Karakach TK, Falkenberg KD, Parys M, Yin X, Vinckier S, Du Y, Fenton RA, Schoonjans L, Dewerchin M, Eelen G, Thienpont B, Lin L, Bolund L, Li X, Luo Y, Carmeliet P. Single-Cell Transcriptome Atlas of Murine Endothelial Cells. </w:t>
      </w:r>
      <w:r w:rsidRPr="00C34B14">
        <w:rPr>
          <w:i/>
        </w:rPr>
        <w:t xml:space="preserve">Cell </w:t>
      </w:r>
      <w:r w:rsidRPr="00C34B14">
        <w:t>2020;</w:t>
      </w:r>
      <w:r w:rsidRPr="00C34B14">
        <w:rPr>
          <w:b/>
        </w:rPr>
        <w:t>180</w:t>
      </w:r>
      <w:r w:rsidRPr="00C34B14">
        <w:t>:764-779 e720.</w:t>
      </w:r>
    </w:p>
    <w:p w14:paraId="23292F97" w14:textId="77777777" w:rsidR="00C34B14" w:rsidRPr="00C34B14" w:rsidRDefault="00C34B14" w:rsidP="00C34B14">
      <w:pPr>
        <w:pStyle w:val="EndNoteBibliography"/>
        <w:spacing w:after="0"/>
        <w:ind w:left="720" w:hanging="720"/>
      </w:pPr>
      <w:r w:rsidRPr="00C34B14">
        <w:t>17.</w:t>
      </w:r>
      <w:r w:rsidRPr="00C34B14">
        <w:tab/>
        <w:t xml:space="preserve">McCracken IR, Taylor RS, Kok FO, de la Cuesta F, Dobie R, Henderson BEP, Mountford JC, Caudrillier A, Henderson NC, Ponting CP, Baker AH. Transcriptional dynamics of pluripotent stem cell-derived endothelial cell differentiation revealed by single-cell RNA sequencing. </w:t>
      </w:r>
      <w:r w:rsidRPr="00C34B14">
        <w:rPr>
          <w:i/>
        </w:rPr>
        <w:t xml:space="preserve">Eur Heart J </w:t>
      </w:r>
      <w:r w:rsidRPr="00C34B14">
        <w:t>2020;</w:t>
      </w:r>
      <w:r w:rsidRPr="00C34B14">
        <w:rPr>
          <w:b/>
        </w:rPr>
        <w:t>41</w:t>
      </w:r>
      <w:r w:rsidRPr="00C34B14">
        <w:t>:1024-1036.</w:t>
      </w:r>
    </w:p>
    <w:p w14:paraId="464111A9" w14:textId="77777777" w:rsidR="00C34B14" w:rsidRPr="00C34B14" w:rsidRDefault="00C34B14" w:rsidP="00C34B14">
      <w:pPr>
        <w:pStyle w:val="EndNoteBibliography"/>
        <w:spacing w:after="0"/>
        <w:ind w:left="720" w:hanging="720"/>
      </w:pPr>
      <w:r w:rsidRPr="00C34B14">
        <w:t>18.</w:t>
      </w:r>
      <w:r w:rsidRPr="00C34B14">
        <w:tab/>
        <w:t xml:space="preserve">Li Z, Solomonidis EG, Meloni M, Taylor RS, Duffin R, Dobie R, Magalhaes MS, Henderson BEP, Louwe PA, D'Amico G, Hodivala-Dilke KM, Shah AM, Mills NL, Simons BD, Gray GA, Henderson NC, Baker AH, Brittan M. Single-cell transcriptome analyses reveal novel targets modulating cardiac neovascularization by resident endothelial cells following myocardial infarction. </w:t>
      </w:r>
      <w:r w:rsidRPr="00C34B14">
        <w:rPr>
          <w:i/>
        </w:rPr>
        <w:t xml:space="preserve">Eur Heart J </w:t>
      </w:r>
      <w:r w:rsidRPr="00C34B14">
        <w:t>2019;</w:t>
      </w:r>
      <w:r w:rsidRPr="00C34B14">
        <w:rPr>
          <w:b/>
        </w:rPr>
        <w:t>40</w:t>
      </w:r>
      <w:r w:rsidRPr="00C34B14">
        <w:t>:2507-2520.</w:t>
      </w:r>
    </w:p>
    <w:p w14:paraId="362DE776" w14:textId="77777777" w:rsidR="00C34B14" w:rsidRPr="00C34B14" w:rsidRDefault="00C34B14" w:rsidP="00C34B14">
      <w:pPr>
        <w:pStyle w:val="EndNoteBibliography"/>
        <w:spacing w:after="0"/>
        <w:ind w:left="720" w:hanging="720"/>
      </w:pPr>
      <w:r w:rsidRPr="00C34B14">
        <w:t>19.</w:t>
      </w:r>
      <w:r w:rsidRPr="00C34B14">
        <w:tab/>
        <w:t xml:space="preserve">Vanlandewijck M, He L, Mae MA, Andrae J, Ando K, Del Gaudio F, Nahar K, Lebouvier T, Lavina B, Gouveia L, Sun Y, Raschperger E, Rasanen M, Zarb Y, Mochizuki N, Keller A, Lendahl U, Betsholtz C. A molecular atlas of cell types and zonation in the brain vasculature. </w:t>
      </w:r>
      <w:r w:rsidRPr="00C34B14">
        <w:rPr>
          <w:i/>
        </w:rPr>
        <w:t xml:space="preserve">Nature </w:t>
      </w:r>
      <w:r w:rsidRPr="00C34B14">
        <w:t>2018;</w:t>
      </w:r>
      <w:r w:rsidRPr="00C34B14">
        <w:rPr>
          <w:b/>
        </w:rPr>
        <w:t>554</w:t>
      </w:r>
      <w:r w:rsidRPr="00C34B14">
        <w:t>:475-480.</w:t>
      </w:r>
    </w:p>
    <w:p w14:paraId="55286547" w14:textId="77777777" w:rsidR="00C34B14" w:rsidRPr="00C34B14" w:rsidRDefault="00C34B14" w:rsidP="00C34B14">
      <w:pPr>
        <w:pStyle w:val="EndNoteBibliography"/>
        <w:spacing w:after="0"/>
        <w:ind w:left="720" w:hanging="720"/>
      </w:pPr>
      <w:r w:rsidRPr="00C34B14">
        <w:t>20.</w:t>
      </w:r>
      <w:r w:rsidRPr="00C34B14">
        <w:tab/>
        <w:t xml:space="preserve">Wirka RC, Wagh D, Paik DT, Pjanic M, Nguyen T, Miller CL, Kundu R, Nagao M, Coller J, Koyano TK, Fong R, Woo YJ, Liu B, Montgomery SB, Wu JC, Zhu K, Chang R, Alamprese M, Tallquist MD, Kim JB, Quertermous T. Atheroprotective roles of smooth muscle cell phenotypic modulation and the TCF21 disease gene as revealed by single-cell analysis. </w:t>
      </w:r>
      <w:r w:rsidRPr="00C34B14">
        <w:rPr>
          <w:i/>
        </w:rPr>
        <w:t xml:space="preserve">Nat Med </w:t>
      </w:r>
      <w:r w:rsidRPr="00C34B14">
        <w:t>2019;</w:t>
      </w:r>
      <w:r w:rsidRPr="00C34B14">
        <w:rPr>
          <w:b/>
        </w:rPr>
        <w:t>25</w:t>
      </w:r>
      <w:r w:rsidRPr="00C34B14">
        <w:t>:1280-1289.</w:t>
      </w:r>
    </w:p>
    <w:p w14:paraId="5BE38DFB" w14:textId="77777777" w:rsidR="00C34B14" w:rsidRPr="00C34B14" w:rsidRDefault="00C34B14" w:rsidP="00C34B14">
      <w:pPr>
        <w:pStyle w:val="EndNoteBibliography"/>
        <w:spacing w:after="0"/>
        <w:ind w:left="720" w:hanging="720"/>
      </w:pPr>
      <w:r w:rsidRPr="00C34B14">
        <w:t>21.</w:t>
      </w:r>
      <w:r w:rsidRPr="00C34B14">
        <w:tab/>
        <w:t xml:space="preserve">Hong J, Arneson D, Umar S, Ruffenach G, Cunningham CM, Ahn IS, Diamante G, Bhetraratana M, Park JF, Said E, Huynh C, Le T, Medzikovic L, Humbert M, Soubrier F, Montani D, Girerd B, Tregouet DA, Channick R, Saggar R, Eghbali M, Yang X. Single-cell Study of Two Rat Models of Pulmonary Arterial Hypertension Reveals Connections to Human Pathobiology and Drug Repositioning. </w:t>
      </w:r>
      <w:r w:rsidRPr="00C34B14">
        <w:rPr>
          <w:i/>
        </w:rPr>
        <w:t xml:space="preserve">Am J Respir Crit Care Med </w:t>
      </w:r>
      <w:r w:rsidRPr="00C34B14">
        <w:t>2020.</w:t>
      </w:r>
    </w:p>
    <w:p w14:paraId="5930996C" w14:textId="77777777" w:rsidR="00C34B14" w:rsidRPr="00C34B14" w:rsidRDefault="00C34B14" w:rsidP="00C34B14">
      <w:pPr>
        <w:pStyle w:val="EndNoteBibliography"/>
        <w:spacing w:after="0"/>
        <w:ind w:left="720" w:hanging="720"/>
      </w:pPr>
      <w:r w:rsidRPr="00C34B14">
        <w:t>22.</w:t>
      </w:r>
      <w:r w:rsidRPr="00C34B14">
        <w:tab/>
        <w:t xml:space="preserve">Saygin D, Tabib T, Bittar HET, Valenzi E, Sembrat J, Chan SY, Rojas M, Lafyatis R. Transcriptional profiling of lung cell populations in idiopathic pulmonary arterial hypertension. </w:t>
      </w:r>
      <w:r w:rsidRPr="00C34B14">
        <w:rPr>
          <w:i/>
        </w:rPr>
        <w:t xml:space="preserve">Pulm Circ </w:t>
      </w:r>
      <w:r w:rsidRPr="00C34B14">
        <w:t>2020;</w:t>
      </w:r>
      <w:r w:rsidRPr="00C34B14">
        <w:rPr>
          <w:b/>
        </w:rPr>
        <w:t>10</w:t>
      </w:r>
      <w:r w:rsidRPr="00C34B14">
        <w:t>.</w:t>
      </w:r>
    </w:p>
    <w:p w14:paraId="23A114E3" w14:textId="77777777" w:rsidR="00C34B14" w:rsidRPr="00C34B14" w:rsidRDefault="00C34B14" w:rsidP="00C34B14">
      <w:pPr>
        <w:pStyle w:val="EndNoteBibliography"/>
        <w:spacing w:after="0"/>
        <w:ind w:left="720" w:hanging="720"/>
      </w:pPr>
      <w:r w:rsidRPr="00C34B14">
        <w:t>23.</w:t>
      </w:r>
      <w:r w:rsidRPr="00C34B14">
        <w:tab/>
        <w:t xml:space="preserve">Madisen L, Zwingman TA, Sunkin SM, Oh SW, Zariwala HA, Gu H, Ng LL, Palmiter RD, Hawrylycz MJ, Jones AR, Lein ES, Zeng H. A robust and high-throughput Cre reporting and characterization system for the whole mouse brain. </w:t>
      </w:r>
      <w:r w:rsidRPr="00C34B14">
        <w:rPr>
          <w:i/>
        </w:rPr>
        <w:t xml:space="preserve">Nature neuroscience </w:t>
      </w:r>
      <w:r w:rsidRPr="00C34B14">
        <w:t>2010;</w:t>
      </w:r>
      <w:r w:rsidRPr="00C34B14">
        <w:rPr>
          <w:b/>
        </w:rPr>
        <w:t>13</w:t>
      </w:r>
      <w:r w:rsidRPr="00C34B14">
        <w:t>:133-140.</w:t>
      </w:r>
    </w:p>
    <w:p w14:paraId="0950E999" w14:textId="77777777" w:rsidR="00C34B14" w:rsidRPr="00C34B14" w:rsidRDefault="00C34B14" w:rsidP="00C34B14">
      <w:pPr>
        <w:pStyle w:val="EndNoteBibliography"/>
        <w:spacing w:after="0"/>
        <w:ind w:left="720" w:hanging="720"/>
      </w:pPr>
      <w:r w:rsidRPr="00C34B14">
        <w:t>24.</w:t>
      </w:r>
      <w:r w:rsidRPr="00C34B14">
        <w:tab/>
        <w:t xml:space="preserve">Vitali SH, Hansmann G, Rose C, Fernandez-Gonzalez A, Scheid A, Mitsialis SA, Kourembanas S. The Sugen 5416/hypoxia mouse model of pulmonary hypertension revisited: long-term follow-up. </w:t>
      </w:r>
      <w:r w:rsidRPr="00C34B14">
        <w:rPr>
          <w:i/>
        </w:rPr>
        <w:t xml:space="preserve">Pulm Circ </w:t>
      </w:r>
      <w:r w:rsidRPr="00C34B14">
        <w:t>2014;</w:t>
      </w:r>
      <w:r w:rsidRPr="00C34B14">
        <w:rPr>
          <w:b/>
        </w:rPr>
        <w:t>4</w:t>
      </w:r>
      <w:r w:rsidRPr="00C34B14">
        <w:t>:619-629.</w:t>
      </w:r>
    </w:p>
    <w:p w14:paraId="2295198A" w14:textId="77777777" w:rsidR="00C34B14" w:rsidRPr="00C34B14" w:rsidRDefault="00C34B14" w:rsidP="00C34B14">
      <w:pPr>
        <w:pStyle w:val="EndNoteBibliography"/>
        <w:spacing w:after="0"/>
        <w:ind w:left="720" w:hanging="720"/>
      </w:pPr>
      <w:r w:rsidRPr="00C34B14">
        <w:t>25.</w:t>
      </w:r>
      <w:r w:rsidRPr="00C34B14">
        <w:tab/>
        <w:t xml:space="preserve">Deng L, Blanco FJ, Stevens H, Lu R, Caudrillier A, McBride M, McClure JD, Grant J, Thomas M, Frid M, Stenmark K, White K, Seto AG, Morrell NW, Bradshaw AC, MacLean MR, Baker AH. MicroRNA-143 Activation Regulates Smooth Muscle and Endothelial Cell Crosstalk in Pulmonary Arterial Hypertension. </w:t>
      </w:r>
      <w:r w:rsidRPr="00C34B14">
        <w:rPr>
          <w:i/>
        </w:rPr>
        <w:t xml:space="preserve">Circ Res </w:t>
      </w:r>
      <w:r w:rsidRPr="00C34B14">
        <w:t>2015;</w:t>
      </w:r>
      <w:r w:rsidRPr="00C34B14">
        <w:rPr>
          <w:b/>
        </w:rPr>
        <w:t>117</w:t>
      </w:r>
      <w:r w:rsidRPr="00C34B14">
        <w:t>:870-883.</w:t>
      </w:r>
    </w:p>
    <w:p w14:paraId="50F89940" w14:textId="77777777" w:rsidR="00C34B14" w:rsidRPr="00C34B14" w:rsidRDefault="00C34B14" w:rsidP="00C34B14">
      <w:pPr>
        <w:pStyle w:val="EndNoteBibliography"/>
        <w:spacing w:after="0"/>
        <w:ind w:left="720" w:hanging="720"/>
      </w:pPr>
      <w:r w:rsidRPr="00C34B14">
        <w:t>26.</w:t>
      </w:r>
      <w:r w:rsidRPr="00C34B14">
        <w:tab/>
        <w:t xml:space="preserve">Fehrenbach ML, Cao G, Williams JT, Finklestein JM, Delisser HM. Isolation of murine lung endothelial cells. </w:t>
      </w:r>
      <w:r w:rsidRPr="00C34B14">
        <w:rPr>
          <w:i/>
        </w:rPr>
        <w:t xml:space="preserve">Am J Physiol Lung Cell Mol Physiol </w:t>
      </w:r>
      <w:r w:rsidRPr="00C34B14">
        <w:t>2009;</w:t>
      </w:r>
      <w:r w:rsidRPr="00C34B14">
        <w:rPr>
          <w:b/>
        </w:rPr>
        <w:t>296</w:t>
      </w:r>
      <w:r w:rsidRPr="00C34B14">
        <w:t>:L1096-1103.</w:t>
      </w:r>
    </w:p>
    <w:p w14:paraId="5E654B66" w14:textId="77777777" w:rsidR="00C34B14" w:rsidRPr="00C34B14" w:rsidRDefault="00C34B14" w:rsidP="00C34B14">
      <w:pPr>
        <w:pStyle w:val="EndNoteBibliography"/>
        <w:spacing w:after="0"/>
        <w:ind w:left="720" w:hanging="720"/>
      </w:pPr>
      <w:r w:rsidRPr="00C34B14">
        <w:t>27.</w:t>
      </w:r>
      <w:r w:rsidRPr="00C34B14">
        <w:tab/>
        <w:t xml:space="preserve">McCarthy DJ, Campbell KR, Lun AT, Wills QF. Scater: pre-processing, quality control, normalization and visualization of single-cell RNA-seq data in R. </w:t>
      </w:r>
      <w:r w:rsidRPr="00C34B14">
        <w:rPr>
          <w:i/>
        </w:rPr>
        <w:t xml:space="preserve">Bioinformatics </w:t>
      </w:r>
      <w:r w:rsidRPr="00C34B14">
        <w:t>2017;</w:t>
      </w:r>
      <w:r w:rsidRPr="00C34B14">
        <w:rPr>
          <w:b/>
        </w:rPr>
        <w:t>33</w:t>
      </w:r>
      <w:r w:rsidRPr="00C34B14">
        <w:t>:1179-1186.</w:t>
      </w:r>
    </w:p>
    <w:p w14:paraId="57576DED" w14:textId="77777777" w:rsidR="00C34B14" w:rsidRPr="00C34B14" w:rsidRDefault="00C34B14" w:rsidP="00C34B14">
      <w:pPr>
        <w:pStyle w:val="EndNoteBibliography"/>
        <w:spacing w:after="0"/>
        <w:ind w:left="720" w:hanging="720"/>
      </w:pPr>
      <w:r w:rsidRPr="00C34B14">
        <w:t>28.</w:t>
      </w:r>
      <w:r w:rsidRPr="00C34B14">
        <w:tab/>
        <w:t xml:space="preserve">Haghverdi L, Lun ATL, Morgan MD, Marioni JC. Batch effects in single-cell RNA-sequencing data are corrected by matching mutual nearest neighbors. </w:t>
      </w:r>
      <w:r w:rsidRPr="00C34B14">
        <w:rPr>
          <w:i/>
        </w:rPr>
        <w:t xml:space="preserve">Nat Biotechnol </w:t>
      </w:r>
      <w:r w:rsidRPr="00C34B14">
        <w:t>2018;</w:t>
      </w:r>
      <w:r w:rsidRPr="00C34B14">
        <w:rPr>
          <w:b/>
        </w:rPr>
        <w:t>36</w:t>
      </w:r>
      <w:r w:rsidRPr="00C34B14">
        <w:t>:421-427.</w:t>
      </w:r>
    </w:p>
    <w:p w14:paraId="69A15BD6" w14:textId="77777777" w:rsidR="00C34B14" w:rsidRPr="00C34B14" w:rsidRDefault="00C34B14" w:rsidP="00C34B14">
      <w:pPr>
        <w:pStyle w:val="EndNoteBibliography"/>
        <w:spacing w:after="0"/>
        <w:ind w:left="720" w:hanging="720"/>
      </w:pPr>
      <w:r w:rsidRPr="00C34B14">
        <w:lastRenderedPageBreak/>
        <w:t>29.</w:t>
      </w:r>
      <w:r w:rsidRPr="00C34B14">
        <w:tab/>
        <w:t xml:space="preserve">Stuart T, Butler A, Hoffman P, Hafemeister C, Papalexi E, Mauck WM, 3rd, Hao Y, Stoeckius M, Smibert P, Satija R. Comprehensive Integration of Single-Cell Data. </w:t>
      </w:r>
      <w:r w:rsidRPr="00C34B14">
        <w:rPr>
          <w:i/>
        </w:rPr>
        <w:t xml:space="preserve">Cell </w:t>
      </w:r>
      <w:r w:rsidRPr="00C34B14">
        <w:t>2019;</w:t>
      </w:r>
      <w:r w:rsidRPr="00C34B14">
        <w:rPr>
          <w:b/>
        </w:rPr>
        <w:t>177</w:t>
      </w:r>
      <w:r w:rsidRPr="00C34B14">
        <w:t>:1888-1902 e1821.</w:t>
      </w:r>
    </w:p>
    <w:p w14:paraId="79306E90" w14:textId="77777777" w:rsidR="00C34B14" w:rsidRPr="00C34B14" w:rsidRDefault="00C34B14" w:rsidP="00C34B14">
      <w:pPr>
        <w:pStyle w:val="EndNoteBibliography"/>
        <w:spacing w:after="0"/>
        <w:ind w:left="720" w:hanging="720"/>
      </w:pPr>
      <w:r w:rsidRPr="00C34B14">
        <w:t>30.</w:t>
      </w:r>
      <w:r w:rsidRPr="00C34B14">
        <w:tab/>
        <w:t xml:space="preserve">Aran D, Looney AP, Liu L, Wu E, Fong V, Hsu A, Chak S, Naikawadi RP, Wolters PJ, Abate AR, Butte AJ, Bhattacharya M. Reference-based analysis of lung single-cell sequencing reveals a transitional profibrotic macrophage. </w:t>
      </w:r>
      <w:r w:rsidRPr="00C34B14">
        <w:rPr>
          <w:i/>
        </w:rPr>
        <w:t xml:space="preserve">Nat Immunol </w:t>
      </w:r>
      <w:r w:rsidRPr="00C34B14">
        <w:t>2019;</w:t>
      </w:r>
      <w:r w:rsidRPr="00C34B14">
        <w:rPr>
          <w:b/>
        </w:rPr>
        <w:t>20</w:t>
      </w:r>
      <w:r w:rsidRPr="00C34B14">
        <w:t>:163-172.</w:t>
      </w:r>
    </w:p>
    <w:p w14:paraId="105838FC" w14:textId="77777777" w:rsidR="00C34B14" w:rsidRPr="00C34B14" w:rsidRDefault="00C34B14" w:rsidP="00C34B14">
      <w:pPr>
        <w:pStyle w:val="EndNoteBibliography"/>
        <w:spacing w:after="0"/>
        <w:ind w:left="720" w:hanging="720"/>
      </w:pPr>
      <w:r w:rsidRPr="00C34B14">
        <w:t>31.</w:t>
      </w:r>
      <w:r w:rsidRPr="00C34B14">
        <w:tab/>
        <w:t xml:space="preserve">Yu G, Wang LG, Han Y, He QY. clusterProfiler: an R package for comparing biological themes among gene clusters. </w:t>
      </w:r>
      <w:r w:rsidRPr="00C34B14">
        <w:rPr>
          <w:i/>
        </w:rPr>
        <w:t xml:space="preserve">OMICS </w:t>
      </w:r>
      <w:r w:rsidRPr="00C34B14">
        <w:t>2012;</w:t>
      </w:r>
      <w:r w:rsidRPr="00C34B14">
        <w:rPr>
          <w:b/>
        </w:rPr>
        <w:t>16</w:t>
      </w:r>
      <w:r w:rsidRPr="00C34B14">
        <w:t>:284-287.</w:t>
      </w:r>
    </w:p>
    <w:p w14:paraId="09CF87B4" w14:textId="77777777" w:rsidR="00C34B14" w:rsidRPr="00C34B14" w:rsidRDefault="00C34B14" w:rsidP="00C34B14">
      <w:pPr>
        <w:pStyle w:val="EndNoteBibliography"/>
        <w:spacing w:after="0"/>
        <w:ind w:left="720" w:hanging="720"/>
      </w:pPr>
      <w:r w:rsidRPr="00C34B14">
        <w:t>32.</w:t>
      </w:r>
      <w:r w:rsidRPr="00C34B14">
        <w:tab/>
        <w:t xml:space="preserve">Luo W, Brouwer C. Pathview: an R/Bioconductor package for pathway-based data integration and visualization. </w:t>
      </w:r>
      <w:r w:rsidRPr="00C34B14">
        <w:rPr>
          <w:i/>
        </w:rPr>
        <w:t xml:space="preserve">Bioinformatics </w:t>
      </w:r>
      <w:r w:rsidRPr="00C34B14">
        <w:t>2013;</w:t>
      </w:r>
      <w:r w:rsidRPr="00C34B14">
        <w:rPr>
          <w:b/>
        </w:rPr>
        <w:t>29</w:t>
      </w:r>
      <w:r w:rsidRPr="00C34B14">
        <w:t>:1830-1831.</w:t>
      </w:r>
    </w:p>
    <w:p w14:paraId="68F9F0D6" w14:textId="77777777" w:rsidR="00C34B14" w:rsidRPr="00C34B14" w:rsidRDefault="00C34B14" w:rsidP="00C34B14">
      <w:pPr>
        <w:pStyle w:val="EndNoteBibliography"/>
        <w:spacing w:after="0"/>
        <w:ind w:left="720" w:hanging="720"/>
      </w:pPr>
      <w:r w:rsidRPr="00C34B14">
        <w:t>33.</w:t>
      </w:r>
      <w:r w:rsidRPr="00C34B14">
        <w:tab/>
        <w:t xml:space="preserve">Street K, Risso D, Fletcher RB, Das D, Ngai J, Yosef N, Purdom E, Dudoit S. Slingshot: cell lineage and pseudotime inference for single-cell transcriptomics. </w:t>
      </w:r>
      <w:r w:rsidRPr="00C34B14">
        <w:rPr>
          <w:i/>
        </w:rPr>
        <w:t xml:space="preserve">BMC Genomics </w:t>
      </w:r>
      <w:r w:rsidRPr="00C34B14">
        <w:t>2018;</w:t>
      </w:r>
      <w:r w:rsidRPr="00C34B14">
        <w:rPr>
          <w:b/>
        </w:rPr>
        <w:t>19</w:t>
      </w:r>
      <w:r w:rsidRPr="00C34B14">
        <w:t>:477.</w:t>
      </w:r>
    </w:p>
    <w:p w14:paraId="2CC8F1FF" w14:textId="77777777" w:rsidR="00C34B14" w:rsidRPr="00C34B14" w:rsidRDefault="00C34B14" w:rsidP="00C34B14">
      <w:pPr>
        <w:pStyle w:val="EndNoteBibliography"/>
        <w:spacing w:after="0"/>
        <w:ind w:left="720" w:hanging="720"/>
      </w:pPr>
      <w:r w:rsidRPr="00C34B14">
        <w:t>34.</w:t>
      </w:r>
      <w:r w:rsidRPr="00C34B14">
        <w:tab/>
        <w:t xml:space="preserve">Niethamer TK, Stabler CT, Leach JP, Zepp JA, Morley MP, Babu A, Zhou S, Morrisey EE. Defining the role of pulmonary endothelial cell heterogeneity in the response to acute lung injury. </w:t>
      </w:r>
      <w:r w:rsidRPr="00C34B14">
        <w:rPr>
          <w:i/>
        </w:rPr>
        <w:t xml:space="preserve">Elife </w:t>
      </w:r>
      <w:r w:rsidRPr="00C34B14">
        <w:t>2020;</w:t>
      </w:r>
      <w:r w:rsidRPr="00C34B14">
        <w:rPr>
          <w:b/>
        </w:rPr>
        <w:t>9</w:t>
      </w:r>
      <w:r w:rsidRPr="00C34B14">
        <w:t>.</w:t>
      </w:r>
    </w:p>
    <w:p w14:paraId="7AE90288" w14:textId="77777777" w:rsidR="00C34B14" w:rsidRPr="00C34B14" w:rsidRDefault="00C34B14" w:rsidP="00C34B14">
      <w:pPr>
        <w:pStyle w:val="EndNoteBibliography"/>
        <w:spacing w:after="0"/>
        <w:ind w:left="720" w:hanging="720"/>
      </w:pPr>
      <w:r w:rsidRPr="00C34B14">
        <w:t>35.</w:t>
      </w:r>
      <w:r w:rsidRPr="00C34B14">
        <w:tab/>
        <w:t xml:space="preserve">Vila Ellis L, Cain MP, Hutchison V, Flodby P, Crandall ED, Borok Z, Zhou B, Ostrin EJ, Wythe JD, Chen J. Epithelial Vegfa Specifies a Distinct Endothelial Population in the Mouse Lung. </w:t>
      </w:r>
      <w:r w:rsidRPr="00C34B14">
        <w:rPr>
          <w:i/>
        </w:rPr>
        <w:t xml:space="preserve">Dev Cell </w:t>
      </w:r>
      <w:r w:rsidRPr="00C34B14">
        <w:t>2020;</w:t>
      </w:r>
      <w:r w:rsidRPr="00C34B14">
        <w:rPr>
          <w:b/>
        </w:rPr>
        <w:t>52</w:t>
      </w:r>
      <w:r w:rsidRPr="00C34B14">
        <w:t>:617-630 e616.</w:t>
      </w:r>
    </w:p>
    <w:p w14:paraId="1AC3CBAD" w14:textId="77777777" w:rsidR="00C34B14" w:rsidRPr="00C34B14" w:rsidRDefault="00C34B14" w:rsidP="00C34B14">
      <w:pPr>
        <w:pStyle w:val="EndNoteBibliography"/>
        <w:spacing w:after="0"/>
        <w:ind w:left="720" w:hanging="720"/>
      </w:pPr>
      <w:r w:rsidRPr="00C34B14">
        <w:t>36.</w:t>
      </w:r>
      <w:r w:rsidRPr="00C34B14">
        <w:tab/>
        <w:t xml:space="preserve">Lachmann A, Xu H, Krishnan J, Berger SI, Mazloom AR, Ma'ayan A. ChEA: transcription factor regulation inferred from integrating genome-wide ChIP-X experiments. </w:t>
      </w:r>
      <w:r w:rsidRPr="00C34B14">
        <w:rPr>
          <w:i/>
        </w:rPr>
        <w:t xml:space="preserve">Bioinformatics </w:t>
      </w:r>
      <w:r w:rsidRPr="00C34B14">
        <w:t>2010;</w:t>
      </w:r>
      <w:r w:rsidRPr="00C34B14">
        <w:rPr>
          <w:b/>
        </w:rPr>
        <w:t>26</w:t>
      </w:r>
      <w:r w:rsidRPr="00C34B14">
        <w:t>:2438-2444.</w:t>
      </w:r>
    </w:p>
    <w:p w14:paraId="3C9FA09D" w14:textId="77777777" w:rsidR="00C34B14" w:rsidRPr="00C34B14" w:rsidRDefault="00C34B14" w:rsidP="00C34B14">
      <w:pPr>
        <w:pStyle w:val="EndNoteBibliography"/>
        <w:spacing w:after="0"/>
        <w:ind w:left="720" w:hanging="720"/>
      </w:pPr>
      <w:r w:rsidRPr="00C34B14">
        <w:t>37.</w:t>
      </w:r>
      <w:r w:rsidRPr="00C34B14">
        <w:tab/>
        <w:t xml:space="preserve">Dietrich C. Antioxidant Functions of the Aryl Hydrocarbon Receptor. </w:t>
      </w:r>
      <w:r w:rsidRPr="00C34B14">
        <w:rPr>
          <w:i/>
        </w:rPr>
        <w:t xml:space="preserve">Stem Cells Int </w:t>
      </w:r>
      <w:r w:rsidRPr="00C34B14">
        <w:t>2016;</w:t>
      </w:r>
      <w:r w:rsidRPr="00C34B14">
        <w:rPr>
          <w:b/>
        </w:rPr>
        <w:t>2016</w:t>
      </w:r>
      <w:r w:rsidRPr="00C34B14">
        <w:t>:7943495.</w:t>
      </w:r>
    </w:p>
    <w:p w14:paraId="1B8115C8" w14:textId="77777777" w:rsidR="00C34B14" w:rsidRPr="00C34B14" w:rsidRDefault="00C34B14" w:rsidP="00C34B14">
      <w:pPr>
        <w:pStyle w:val="EndNoteBibliography"/>
        <w:spacing w:after="0"/>
        <w:ind w:left="720" w:hanging="720"/>
      </w:pPr>
      <w:r w:rsidRPr="00C34B14">
        <w:t>38.</w:t>
      </w:r>
      <w:r w:rsidRPr="00C34B14">
        <w:tab/>
        <w:t xml:space="preserve">Dean A, Gregorc T, Docherty CK, Harvey KY, Nilsen M, Morrell NW, MacLean MR. Role of the Aryl Hydrocarbon Receptor in Sugen 5416-induced Experimental Pulmonary Hypertension. </w:t>
      </w:r>
      <w:r w:rsidRPr="00C34B14">
        <w:rPr>
          <w:i/>
        </w:rPr>
        <w:t xml:space="preserve">Am J Respir Cell Mol Biol </w:t>
      </w:r>
      <w:r w:rsidRPr="00C34B14">
        <w:t>2018;</w:t>
      </w:r>
      <w:r w:rsidRPr="00C34B14">
        <w:rPr>
          <w:b/>
        </w:rPr>
        <w:t>58</w:t>
      </w:r>
      <w:r w:rsidRPr="00C34B14">
        <w:t>:320-330.</w:t>
      </w:r>
    </w:p>
    <w:p w14:paraId="28A4BEAF" w14:textId="77777777" w:rsidR="00C34B14" w:rsidRPr="00C34B14" w:rsidRDefault="00C34B14" w:rsidP="00C34B14">
      <w:pPr>
        <w:pStyle w:val="EndNoteBibliography"/>
        <w:spacing w:after="0"/>
        <w:ind w:left="720" w:hanging="720"/>
      </w:pPr>
      <w:r w:rsidRPr="00C34B14">
        <w:t>39.</w:t>
      </w:r>
      <w:r w:rsidRPr="00C34B14">
        <w:tab/>
        <w:t xml:space="preserve">Rock KL, Reits E, Neefjes J. Present Yourself! By MHC Class I and MHC Class II Molecules. </w:t>
      </w:r>
      <w:r w:rsidRPr="00C34B14">
        <w:rPr>
          <w:i/>
        </w:rPr>
        <w:t xml:space="preserve">Trends Immunol </w:t>
      </w:r>
      <w:r w:rsidRPr="00C34B14">
        <w:t>2016;</w:t>
      </w:r>
      <w:r w:rsidRPr="00C34B14">
        <w:rPr>
          <w:b/>
        </w:rPr>
        <w:t>37</w:t>
      </w:r>
      <w:r w:rsidRPr="00C34B14">
        <w:t>:724-737.</w:t>
      </w:r>
    </w:p>
    <w:p w14:paraId="5FC88699" w14:textId="77777777" w:rsidR="00C34B14" w:rsidRPr="00C34B14" w:rsidRDefault="00C34B14" w:rsidP="00C34B14">
      <w:pPr>
        <w:pStyle w:val="EndNoteBibliography"/>
        <w:spacing w:after="0"/>
        <w:ind w:left="720" w:hanging="720"/>
      </w:pPr>
      <w:r w:rsidRPr="00C34B14">
        <w:t>40.</w:t>
      </w:r>
      <w:r w:rsidRPr="00C34B14">
        <w:tab/>
        <w:t xml:space="preserve">Siemerink MJ, Klaassen I, Vogels IM, Griffioen AW, Van Noorden CJ, Schlingemann RO. CD34 marks angiogenic tip cells in human vascular endothelial cell cultures. </w:t>
      </w:r>
      <w:r w:rsidRPr="00C34B14">
        <w:rPr>
          <w:i/>
        </w:rPr>
        <w:t xml:space="preserve">Angiogenesis </w:t>
      </w:r>
      <w:r w:rsidRPr="00C34B14">
        <w:t>2012;</w:t>
      </w:r>
      <w:r w:rsidRPr="00C34B14">
        <w:rPr>
          <w:b/>
        </w:rPr>
        <w:t>15</w:t>
      </w:r>
      <w:r w:rsidRPr="00C34B14">
        <w:t>:151-163.</w:t>
      </w:r>
    </w:p>
    <w:p w14:paraId="023BC86F" w14:textId="77777777" w:rsidR="00C34B14" w:rsidRPr="00C34B14" w:rsidRDefault="00C34B14" w:rsidP="00C34B14">
      <w:pPr>
        <w:pStyle w:val="EndNoteBibliography"/>
        <w:spacing w:after="0"/>
        <w:ind w:left="720" w:hanging="720"/>
      </w:pPr>
      <w:r w:rsidRPr="00C34B14">
        <w:t>41.</w:t>
      </w:r>
      <w:r w:rsidRPr="00C34B14">
        <w:tab/>
        <w:t xml:space="preserve">del Toro R, Prahst C, Mathivet T, Siegfried G, Kaminker JS, Larrivee B, Breant C, Duarte A, Takakura N, Fukamizu A, Penninger J, Eichmann A. Identification and functional analysis of endothelial tip cell-enriched genes. </w:t>
      </w:r>
      <w:r w:rsidRPr="00C34B14">
        <w:rPr>
          <w:i/>
        </w:rPr>
        <w:t xml:space="preserve">Blood </w:t>
      </w:r>
      <w:r w:rsidRPr="00C34B14">
        <w:t>2010;</w:t>
      </w:r>
      <w:r w:rsidRPr="00C34B14">
        <w:rPr>
          <w:b/>
        </w:rPr>
        <w:t>116</w:t>
      </w:r>
      <w:r w:rsidRPr="00C34B14">
        <w:t>:4025-4033.</w:t>
      </w:r>
    </w:p>
    <w:p w14:paraId="41AB1AA7" w14:textId="77777777" w:rsidR="00C34B14" w:rsidRPr="00C34B14" w:rsidRDefault="00C34B14" w:rsidP="00C34B14">
      <w:pPr>
        <w:pStyle w:val="EndNoteBibliography"/>
        <w:spacing w:after="0"/>
        <w:ind w:left="720" w:hanging="720"/>
      </w:pPr>
      <w:r w:rsidRPr="00C34B14">
        <w:t>42.</w:t>
      </w:r>
      <w:r w:rsidRPr="00C34B14">
        <w:tab/>
        <w:t xml:space="preserve">Rohlenova K, Goveia J, Garcia-Caballero M, Subramanian A, Kalucka J, Treps L, Falkenberg KD, de Rooij L, Zheng Y, Lin L, Sokol L, Teuwen LA, Geldhof V, Taverna F, Pircher A, Conradi LC, Khan S, Stegen S, Panovska D, De Smet F, Staal FJT, McLaughlin RJ, Vinckier S, Van Bergen T, Ectors N, De Haes P, Wang J, Bolund L, Schoonjans L, Karakach TK, Yang H, Carmeliet G, Liu Y, Thienpont B, Dewerchin M, Eelen G, Li X, Luo Y, Carmeliet P. Single-Cell RNA Sequencing Maps Endothelial Metabolic Plasticity in Pathological Angiogenesis. </w:t>
      </w:r>
      <w:r w:rsidRPr="00C34B14">
        <w:rPr>
          <w:i/>
        </w:rPr>
        <w:t xml:space="preserve">Cell Metab </w:t>
      </w:r>
      <w:r w:rsidRPr="00C34B14">
        <w:t>2020;</w:t>
      </w:r>
      <w:r w:rsidRPr="00C34B14">
        <w:rPr>
          <w:b/>
        </w:rPr>
        <w:t>31</w:t>
      </w:r>
      <w:r w:rsidRPr="00C34B14">
        <w:t>:862-877 e814.</w:t>
      </w:r>
    </w:p>
    <w:p w14:paraId="6132D9CC" w14:textId="77777777" w:rsidR="00C34B14" w:rsidRPr="00C34B14" w:rsidRDefault="00C34B14" w:rsidP="00C34B14">
      <w:pPr>
        <w:pStyle w:val="EndNoteBibliography"/>
        <w:spacing w:after="0"/>
        <w:ind w:left="720" w:hanging="720"/>
      </w:pPr>
      <w:r w:rsidRPr="00C34B14">
        <w:t>43.</w:t>
      </w:r>
      <w:r w:rsidRPr="00C34B14">
        <w:tab/>
        <w:t xml:space="preserve">Sabbagh MF, Heng JS, Luo C, Castanon RG, Nery JR, Rattner A, Goff LA, Ecker JR, Nathans J. Transcriptional and epigenomic landscapes of CNS and non-CNS vascular endothelial cells. </w:t>
      </w:r>
      <w:r w:rsidRPr="00C34B14">
        <w:rPr>
          <w:i/>
        </w:rPr>
        <w:t xml:space="preserve">Elife </w:t>
      </w:r>
      <w:r w:rsidRPr="00C34B14">
        <w:t>2018;</w:t>
      </w:r>
      <w:r w:rsidRPr="00C34B14">
        <w:rPr>
          <w:b/>
        </w:rPr>
        <w:t>7</w:t>
      </w:r>
      <w:r w:rsidRPr="00C34B14">
        <w:t>.</w:t>
      </w:r>
    </w:p>
    <w:p w14:paraId="7D617D2C" w14:textId="77777777" w:rsidR="00C34B14" w:rsidRPr="00C34B14" w:rsidRDefault="00C34B14" w:rsidP="00C34B14">
      <w:pPr>
        <w:pStyle w:val="EndNoteBibliography"/>
        <w:spacing w:after="0"/>
        <w:ind w:left="720" w:hanging="720"/>
      </w:pPr>
      <w:r w:rsidRPr="00C34B14">
        <w:t>44.</w:t>
      </w:r>
      <w:r w:rsidRPr="00C34B14">
        <w:tab/>
        <w:t xml:space="preserve">Travaglini KJ, Nabhan AN, Penland L, Sinha R, Gillich A, Sit RV, Chang S, Conley SD, Mori Y, Seita J, Berry GJ, Shrager JB, Metzger RJ, Kuo CS, Neff N, Weissman IL, Quake SR, Krasnow MA. A molecular cell atlas of the human lung from single-cell RNA sequencing. </w:t>
      </w:r>
      <w:r w:rsidRPr="00C34B14">
        <w:rPr>
          <w:i/>
        </w:rPr>
        <w:t xml:space="preserve">Nature </w:t>
      </w:r>
      <w:r w:rsidRPr="00C34B14">
        <w:t>2020;</w:t>
      </w:r>
      <w:r w:rsidRPr="00C34B14">
        <w:rPr>
          <w:b/>
        </w:rPr>
        <w:t>587</w:t>
      </w:r>
      <w:r w:rsidRPr="00C34B14">
        <w:t>:619-625.</w:t>
      </w:r>
    </w:p>
    <w:p w14:paraId="77C207EE" w14:textId="77777777" w:rsidR="00C34B14" w:rsidRPr="00C34B14" w:rsidRDefault="00C34B14" w:rsidP="00C34B14">
      <w:pPr>
        <w:pStyle w:val="EndNoteBibliography"/>
        <w:spacing w:after="0"/>
        <w:ind w:left="720" w:hanging="720"/>
      </w:pPr>
      <w:r w:rsidRPr="00C34B14">
        <w:t>45.</w:t>
      </w:r>
      <w:r w:rsidRPr="00C34B14">
        <w:tab/>
        <w:t xml:space="preserve">Le Hiress M, Tu L, Ricard N, Phan C, Thuillet R, Fadel E, Dorfmuller P, Montani D, de Man F, Humbert M, Huertas A, Guignabert C. Proinflammatory Signature of the Dysfunctional </w:t>
      </w:r>
      <w:r w:rsidRPr="00C34B14">
        <w:lastRenderedPageBreak/>
        <w:t xml:space="preserve">Endothelium in Pulmonary Hypertension. Role of the Macrophage Migration Inhibitory Factor/CD74 Complex. </w:t>
      </w:r>
      <w:r w:rsidRPr="00C34B14">
        <w:rPr>
          <w:i/>
        </w:rPr>
        <w:t xml:space="preserve">Am J Respir Crit Care Med </w:t>
      </w:r>
      <w:r w:rsidRPr="00C34B14">
        <w:t>2015;</w:t>
      </w:r>
      <w:r w:rsidRPr="00C34B14">
        <w:rPr>
          <w:b/>
        </w:rPr>
        <w:t>192</w:t>
      </w:r>
      <w:r w:rsidRPr="00C34B14">
        <w:t>:983-997.</w:t>
      </w:r>
    </w:p>
    <w:p w14:paraId="6B6462B0" w14:textId="77777777" w:rsidR="00C34B14" w:rsidRPr="00C34B14" w:rsidRDefault="00C34B14" w:rsidP="00C34B14">
      <w:pPr>
        <w:pStyle w:val="EndNoteBibliography"/>
        <w:spacing w:after="0"/>
        <w:ind w:left="720" w:hanging="720"/>
      </w:pPr>
      <w:r w:rsidRPr="00C34B14">
        <w:t>46.</w:t>
      </w:r>
      <w:r w:rsidRPr="00C34B14">
        <w:tab/>
        <w:t xml:space="preserve">Farr L, Ghosh S, Jiang N, Watanabe K, Parlak M, Bucala R, Moonah S. CD74 Signaling Links Inflammation to Intestinal Epithelial Cell Regeneration and Promotes Mucosal Healing. </w:t>
      </w:r>
      <w:r w:rsidRPr="00C34B14">
        <w:rPr>
          <w:i/>
        </w:rPr>
        <w:t xml:space="preserve">Cell Mol Gastroenterol Hepatol </w:t>
      </w:r>
      <w:r w:rsidRPr="00C34B14">
        <w:t>2020;</w:t>
      </w:r>
      <w:r w:rsidRPr="00C34B14">
        <w:rPr>
          <w:b/>
        </w:rPr>
        <w:t>10</w:t>
      </w:r>
      <w:r w:rsidRPr="00C34B14">
        <w:t>:101-112.</w:t>
      </w:r>
    </w:p>
    <w:p w14:paraId="57A0C450" w14:textId="77777777" w:rsidR="00C34B14" w:rsidRPr="00C34B14" w:rsidRDefault="00C34B14" w:rsidP="00C34B14">
      <w:pPr>
        <w:pStyle w:val="EndNoteBibliography"/>
        <w:spacing w:after="0"/>
        <w:ind w:left="720" w:hanging="720"/>
      </w:pPr>
      <w:r w:rsidRPr="00C34B14">
        <w:t>47.</w:t>
      </w:r>
      <w:r w:rsidRPr="00C34B14">
        <w:tab/>
        <w:t xml:space="preserve">Wright JR. Immunoregulatory functions of surfactant proteins. </w:t>
      </w:r>
      <w:r w:rsidRPr="00C34B14">
        <w:rPr>
          <w:i/>
        </w:rPr>
        <w:t xml:space="preserve">Nat Rev Immunol </w:t>
      </w:r>
      <w:r w:rsidRPr="00C34B14">
        <w:t>2005;</w:t>
      </w:r>
      <w:r w:rsidRPr="00C34B14">
        <w:rPr>
          <w:b/>
        </w:rPr>
        <w:t>5</w:t>
      </w:r>
      <w:r w:rsidRPr="00C34B14">
        <w:t>:58-68.</w:t>
      </w:r>
    </w:p>
    <w:p w14:paraId="4D3096BD" w14:textId="77777777" w:rsidR="00C34B14" w:rsidRPr="00DE6F5B" w:rsidRDefault="00C34B14" w:rsidP="00C34B14">
      <w:pPr>
        <w:pStyle w:val="EndNoteBibliography"/>
        <w:spacing w:after="0"/>
        <w:ind w:left="720" w:hanging="720"/>
        <w:rPr>
          <w:lang w:val="fr-FR"/>
        </w:rPr>
      </w:pPr>
      <w:r w:rsidRPr="00C34B14">
        <w:t>48.</w:t>
      </w:r>
      <w:r w:rsidRPr="00C34B14">
        <w:tab/>
        <w:t xml:space="preserve">Tombor LS, John D, Glaser SF, Luxan G, Forte E, Furtado M, Rosenthal N, Baumgarten N, Schulz MH, Wittig J, Rogg EM, Manavski Y, Fischer A, Muhly-Reinholz M, Klee K, Looso M, Selignow C, Acker T, Bibli SI, Fleming I, Patrick R, Harvey RP, Abplanalp WT, Dimmeler S. Single cell sequencing reveals endothelial plasticity with transient mesenchymal activation after myocardial infarction. </w:t>
      </w:r>
      <w:r w:rsidRPr="00DE6F5B">
        <w:rPr>
          <w:i/>
          <w:lang w:val="fr-FR"/>
        </w:rPr>
        <w:t xml:space="preserve">Nat Commun </w:t>
      </w:r>
      <w:r w:rsidRPr="00DE6F5B">
        <w:rPr>
          <w:lang w:val="fr-FR"/>
        </w:rPr>
        <w:t>2021;</w:t>
      </w:r>
      <w:r w:rsidRPr="00DE6F5B">
        <w:rPr>
          <w:b/>
          <w:lang w:val="fr-FR"/>
        </w:rPr>
        <w:t>12</w:t>
      </w:r>
      <w:r w:rsidRPr="00DE6F5B">
        <w:rPr>
          <w:lang w:val="fr-FR"/>
        </w:rPr>
        <w:t>:681.</w:t>
      </w:r>
    </w:p>
    <w:p w14:paraId="7A94B5C1" w14:textId="77777777" w:rsidR="00C34B14" w:rsidRPr="00C34B14" w:rsidRDefault="00C34B14" w:rsidP="00C34B14">
      <w:pPr>
        <w:pStyle w:val="EndNoteBibliography"/>
        <w:spacing w:after="0"/>
        <w:ind w:left="720" w:hanging="720"/>
      </w:pPr>
      <w:r w:rsidRPr="00DE6F5B">
        <w:rPr>
          <w:lang w:val="fr-FR"/>
        </w:rPr>
        <w:t>49.</w:t>
      </w:r>
      <w:r w:rsidRPr="00DE6F5B">
        <w:rPr>
          <w:lang w:val="fr-FR"/>
        </w:rPr>
        <w:tab/>
        <w:t xml:space="preserve">Pober JS, Merola J, Liu R, Manes TD. </w:t>
      </w:r>
      <w:r w:rsidRPr="00C34B14">
        <w:t xml:space="preserve">Antigen Presentation by Vascular Cells. </w:t>
      </w:r>
      <w:r w:rsidRPr="00C34B14">
        <w:rPr>
          <w:i/>
        </w:rPr>
        <w:t xml:space="preserve">Front Immunol </w:t>
      </w:r>
      <w:r w:rsidRPr="00C34B14">
        <w:t>2017;</w:t>
      </w:r>
      <w:r w:rsidRPr="00C34B14">
        <w:rPr>
          <w:b/>
        </w:rPr>
        <w:t>8</w:t>
      </w:r>
      <w:r w:rsidRPr="00C34B14">
        <w:t>:1907.</w:t>
      </w:r>
    </w:p>
    <w:p w14:paraId="63DB0DC6" w14:textId="77777777" w:rsidR="00C34B14" w:rsidRPr="00C34B14" w:rsidRDefault="00C34B14" w:rsidP="00C34B14">
      <w:pPr>
        <w:pStyle w:val="EndNoteBibliography"/>
        <w:spacing w:after="0"/>
        <w:ind w:left="720" w:hanging="720"/>
      </w:pPr>
      <w:r w:rsidRPr="00C34B14">
        <w:t>50.</w:t>
      </w:r>
      <w:r w:rsidRPr="00C34B14">
        <w:tab/>
        <w:t xml:space="preserve">Goveia J, Rohlenova K, Taverna F, Treps L, Conradi LC, Pircher A, Geldhof V, de Rooij L, Kalucka J, Sokol L, Garcia-Caballero M, Zheng Y, Qian J, Teuwen LA, Khan S, Boeckx B, Wauters E, Decaluwe H, De Leyn P, Vansteenkiste J, Weynand B, Sagaert X, Verbeken E, Wolthuis A, Topal B, Everaerts W, Bohnenberger H, Emmert A, Panovska D, De Smet F, Staal FJT, McLaughlin RJ, Impens F, Lagani V, Vinckier S, Mazzone M, Schoonjans L, Dewerchin M, Eelen G, Karakach TK, Yang H, Wang J, Bolund L, Lin L, Thienpont B, Li X, Lambrechts D, Luo Y, Carmeliet P. An Integrated Gene Expression Landscape Profiling Approach to Identify Lung Tumor Endothelial Cell Heterogeneity and Angiogenic Candidates. </w:t>
      </w:r>
      <w:r w:rsidRPr="00C34B14">
        <w:rPr>
          <w:i/>
        </w:rPr>
        <w:t xml:space="preserve">Cancer Cell </w:t>
      </w:r>
      <w:r w:rsidRPr="00C34B14">
        <w:t>2020;</w:t>
      </w:r>
      <w:r w:rsidRPr="00C34B14">
        <w:rPr>
          <w:b/>
        </w:rPr>
        <w:t>37</w:t>
      </w:r>
      <w:r w:rsidRPr="00C34B14">
        <w:t>:421.</w:t>
      </w:r>
    </w:p>
    <w:p w14:paraId="71F602F8" w14:textId="77777777" w:rsidR="00C34B14" w:rsidRPr="00C34B14" w:rsidRDefault="00C34B14" w:rsidP="00C34B14">
      <w:pPr>
        <w:pStyle w:val="EndNoteBibliography"/>
        <w:spacing w:after="0"/>
        <w:ind w:left="720" w:hanging="720"/>
      </w:pPr>
      <w:r w:rsidRPr="00C34B14">
        <w:t>51.</w:t>
      </w:r>
      <w:r w:rsidRPr="00C34B14">
        <w:tab/>
        <w:t xml:space="preserve">Snelgrove SL, Abeynaike LD, Thevalingam S, Deane JA, Hickey MJ. Regulatory T Cell Transmigration and Intravascular Migration Undergo Mechanistically Distinct Regulation at Different Phases of the Inflammatory Response. </w:t>
      </w:r>
      <w:r w:rsidRPr="00C34B14">
        <w:rPr>
          <w:i/>
        </w:rPr>
        <w:t xml:space="preserve">J Immunol </w:t>
      </w:r>
      <w:r w:rsidRPr="00C34B14">
        <w:t>2019;</w:t>
      </w:r>
      <w:r w:rsidRPr="00C34B14">
        <w:rPr>
          <w:b/>
        </w:rPr>
        <w:t>203</w:t>
      </w:r>
      <w:r w:rsidRPr="00C34B14">
        <w:t>:2850-2861.</w:t>
      </w:r>
    </w:p>
    <w:p w14:paraId="30B94540" w14:textId="77777777" w:rsidR="00C34B14" w:rsidRPr="00C34B14" w:rsidRDefault="00C34B14" w:rsidP="00C34B14">
      <w:pPr>
        <w:pStyle w:val="EndNoteBibliography"/>
        <w:spacing w:after="0"/>
        <w:ind w:left="720" w:hanging="720"/>
      </w:pPr>
      <w:r w:rsidRPr="00C34B14">
        <w:t>52.</w:t>
      </w:r>
      <w:r w:rsidRPr="00C34B14">
        <w:tab/>
        <w:t xml:space="preserve">Rhodes CJ, Batai K, Bleda M, Haimel M, Southgate L, Germain M, Pauciulo MW, Hadinnapola C, Aman J, Girerd B, Arora A, Knight J, Hanscombe KB, Karnes JH, Kaakinen M, Gall H, Ulrich A, Harbaum L, Cebola I, Ferrer J, Lutz K, Swietlik EM, Ahmad F, Amouyel P, Archer SL, Argula R, Austin ED, Badesch D, Bakshi S, Barnett C, Benza R, Bhatt N, Bogaard HJ, Burger CD, Chakinala M, Church C, Coghlan JG, Condliffe R, Corris PA, Danesino C, Debette S, Elliott CG, Elwing J, Eyries M, Fortin T, Franke A, Frantz RP, Frost A, Garcia JGN, Ghio S, Ghofrani HA, Gibbs JSR, Harley J, He H, Hill NS, Hirsch R, Houweling AC, Howard LS, Ivy D, Kiely DG, Klinger J, Kovacs G, Lahm T, Laudes M, Machado RD, MacKenzie Ross RV, Marsolo K, Martin LJ, Moledina S, Montani D, Nathan SD, Newnham M, Olschewski A, Olschewski H, Oudiz RJ, Ouwehand WH, Peacock AJ, Pepke-Zaba J, Rehman Z, Robbins I, Roden DM, Rosenzweig EB, Saydain G, Scelsi L, Schilz R, Seeger W, Shaffer CM, Simms RW, Simon M, Sitbon O, Suntharalingam J, Tang H, Tchourbanov AY, Thenappan T, Torres F, Toshner MR, Treacy CM, Vonk Noordegraaf A, Waisfisz Q, Walsworth AK, Walter RE, Wharton J, White RJ, Wilt J, Wort SJ, Yung D, Lawrie A, Humbert M, Soubrier F, Tregouet DA, Prokopenko I, Kittles R, Graf S, Nichols WC, Trembath RC, Desai AA, Morrell NW, Wilkins MR, Consortium UNBRD, Consortium UPCS, Consortium UPB. Genetic determinants of risk in pulmonary arterial hypertension: international genome-wide association studies and meta-analysis. </w:t>
      </w:r>
      <w:r w:rsidRPr="00C34B14">
        <w:rPr>
          <w:i/>
        </w:rPr>
        <w:t xml:space="preserve">Lancet Respir Med </w:t>
      </w:r>
      <w:r w:rsidRPr="00C34B14">
        <w:t>2019;</w:t>
      </w:r>
      <w:r w:rsidRPr="00C34B14">
        <w:rPr>
          <w:b/>
        </w:rPr>
        <w:t>7</w:t>
      </w:r>
      <w:r w:rsidRPr="00C34B14">
        <w:t>:227-238.</w:t>
      </w:r>
    </w:p>
    <w:p w14:paraId="1DE9D13D" w14:textId="77777777" w:rsidR="00C34B14" w:rsidRPr="00C34B14" w:rsidRDefault="00C34B14" w:rsidP="00C34B14">
      <w:pPr>
        <w:pStyle w:val="EndNoteBibliography"/>
        <w:spacing w:after="0"/>
        <w:ind w:left="720" w:hanging="720"/>
      </w:pPr>
      <w:r w:rsidRPr="00C34B14">
        <w:t>53.</w:t>
      </w:r>
      <w:r w:rsidRPr="00C34B14">
        <w:tab/>
        <w:t xml:space="preserve">De Spiegelaere W, Casteleyn C, Van den Broeck W, Plendl J, Bahramsoltani M, Simoens P, Djonov V, Cornillie P. Intussusceptive angiogenesis: a biologically relevant form of angiogenesis. </w:t>
      </w:r>
      <w:r w:rsidRPr="00C34B14">
        <w:rPr>
          <w:i/>
        </w:rPr>
        <w:t xml:space="preserve">J Vasc Res </w:t>
      </w:r>
      <w:r w:rsidRPr="00C34B14">
        <w:t>2012;</w:t>
      </w:r>
      <w:r w:rsidRPr="00C34B14">
        <w:rPr>
          <w:b/>
        </w:rPr>
        <w:t>49</w:t>
      </w:r>
      <w:r w:rsidRPr="00C34B14">
        <w:t>:390-404.</w:t>
      </w:r>
    </w:p>
    <w:p w14:paraId="78EB3D5E" w14:textId="77777777" w:rsidR="00C34B14" w:rsidRPr="00C34B14" w:rsidRDefault="00C34B14" w:rsidP="00C34B14">
      <w:pPr>
        <w:pStyle w:val="EndNoteBibliography"/>
        <w:spacing w:after="0"/>
        <w:ind w:left="720" w:hanging="720"/>
      </w:pPr>
      <w:r w:rsidRPr="00C34B14">
        <w:t>54.</w:t>
      </w:r>
      <w:r w:rsidRPr="00C34B14">
        <w:tab/>
        <w:t xml:space="preserve">Lenard A, Daetwyler S, Betz C, Ellertsdottir E, Belting HG, Huisken J, Affolter M. Endothelial cell self-fusion during vascular pruning. </w:t>
      </w:r>
      <w:r w:rsidRPr="00C34B14">
        <w:rPr>
          <w:i/>
        </w:rPr>
        <w:t xml:space="preserve">PLoS Biol </w:t>
      </w:r>
      <w:r w:rsidRPr="00C34B14">
        <w:t>2015;</w:t>
      </w:r>
      <w:r w:rsidRPr="00C34B14">
        <w:rPr>
          <w:b/>
        </w:rPr>
        <w:t>13</w:t>
      </w:r>
      <w:r w:rsidRPr="00C34B14">
        <w:t>:e1002126.</w:t>
      </w:r>
    </w:p>
    <w:p w14:paraId="01C34B05" w14:textId="77777777" w:rsidR="00C34B14" w:rsidRPr="00C34B14" w:rsidRDefault="00C34B14" w:rsidP="00C34B14">
      <w:pPr>
        <w:pStyle w:val="EndNoteBibliography"/>
        <w:spacing w:after="0"/>
        <w:ind w:left="720" w:hanging="720"/>
      </w:pPr>
      <w:r w:rsidRPr="00C34B14">
        <w:t>55.</w:t>
      </w:r>
      <w:r w:rsidRPr="00C34B14">
        <w:tab/>
        <w:t xml:space="preserve">Zarrinpashneh E, Poggioli T, Sarathchandra P, Lexow J, Monassier L, Terracciano C, Lang F, Damilano F, Zhou JQ, Rosenzweig A, Rosenthal N, Santini MP. Ablation of SGK1 impairs </w:t>
      </w:r>
      <w:r w:rsidRPr="00C34B14">
        <w:lastRenderedPageBreak/>
        <w:t xml:space="preserve">endothelial cell migration and tube formation leading to decreased neo-angiogenesis following myocardial infarction. </w:t>
      </w:r>
      <w:r w:rsidRPr="00C34B14">
        <w:rPr>
          <w:i/>
        </w:rPr>
        <w:t xml:space="preserve">PLoS One </w:t>
      </w:r>
      <w:r w:rsidRPr="00C34B14">
        <w:t>2013;</w:t>
      </w:r>
      <w:r w:rsidRPr="00C34B14">
        <w:rPr>
          <w:b/>
        </w:rPr>
        <w:t>8</w:t>
      </w:r>
      <w:r w:rsidRPr="00C34B14">
        <w:t>:e80268.</w:t>
      </w:r>
    </w:p>
    <w:p w14:paraId="34750339" w14:textId="77777777" w:rsidR="00C34B14" w:rsidRPr="00C34B14" w:rsidRDefault="00C34B14" w:rsidP="00C34B14">
      <w:pPr>
        <w:pStyle w:val="EndNoteBibliography"/>
        <w:spacing w:after="0"/>
        <w:ind w:left="720" w:hanging="720"/>
      </w:pPr>
      <w:r w:rsidRPr="00C34B14">
        <w:t>56.</w:t>
      </w:r>
      <w:r w:rsidRPr="00C34B14">
        <w:tab/>
        <w:t xml:space="preserve">Xi X, Zhang J, Wang J, Chen Y, Zhang W, Zhang X, Du J, Zhu G. SGK1 Mediates Hypoxic Pulmonary Hypertension through Promoting Macrophage Infiltration and Activation. </w:t>
      </w:r>
      <w:r w:rsidRPr="00C34B14">
        <w:rPr>
          <w:i/>
        </w:rPr>
        <w:t xml:space="preserve">Anal Cell Pathol (Amst) </w:t>
      </w:r>
      <w:r w:rsidRPr="00C34B14">
        <w:t>2019;</w:t>
      </w:r>
      <w:r w:rsidRPr="00C34B14">
        <w:rPr>
          <w:b/>
        </w:rPr>
        <w:t>2019</w:t>
      </w:r>
      <w:r w:rsidRPr="00C34B14">
        <w:t>:3013765.</w:t>
      </w:r>
    </w:p>
    <w:p w14:paraId="6D76CB4E" w14:textId="77777777" w:rsidR="00C34B14" w:rsidRPr="00C34B14" w:rsidRDefault="00C34B14" w:rsidP="00C34B14">
      <w:pPr>
        <w:pStyle w:val="EndNoteBibliography"/>
        <w:spacing w:after="0"/>
        <w:ind w:left="720" w:hanging="720"/>
      </w:pPr>
      <w:r w:rsidRPr="00C34B14">
        <w:t>57.</w:t>
      </w:r>
      <w:r w:rsidRPr="00C34B14">
        <w:tab/>
        <w:t xml:space="preserve">Rivera LB, Bradshaw AD, Brekken RA. The regulatory function of SPARC in vascular biology. </w:t>
      </w:r>
      <w:r w:rsidRPr="00C34B14">
        <w:rPr>
          <w:i/>
        </w:rPr>
        <w:t xml:space="preserve">Cell Mol Life Sci </w:t>
      </w:r>
      <w:r w:rsidRPr="00C34B14">
        <w:t>2011;</w:t>
      </w:r>
      <w:r w:rsidRPr="00C34B14">
        <w:rPr>
          <w:b/>
        </w:rPr>
        <w:t>68</w:t>
      </w:r>
      <w:r w:rsidRPr="00C34B14">
        <w:t>:3165-3173.</w:t>
      </w:r>
    </w:p>
    <w:p w14:paraId="2FA3BCDA" w14:textId="77777777" w:rsidR="00C34B14" w:rsidRPr="00C34B14" w:rsidRDefault="00C34B14" w:rsidP="00C34B14">
      <w:pPr>
        <w:pStyle w:val="EndNoteBibliography"/>
        <w:spacing w:after="0"/>
        <w:ind w:left="720" w:hanging="720"/>
      </w:pPr>
      <w:r w:rsidRPr="00C34B14">
        <w:t>58.</w:t>
      </w:r>
      <w:r w:rsidRPr="00C34B14">
        <w:tab/>
        <w:t xml:space="preserve">Keranov S, Dorr O, Jafari L, Liebetrau C, Keller T, Troidl C, Kriechbaum S, Voss S, Richter M, Tello K, Gall H, Ghofrani HA, Mayer E, Seeger W, Hamm CW, Nef H. SPARCL1 as a biomarker of maladaptive right ventricular remodelling in pulmonary hypertension. </w:t>
      </w:r>
      <w:r w:rsidRPr="00C34B14">
        <w:rPr>
          <w:i/>
        </w:rPr>
        <w:t xml:space="preserve">Biomarkers </w:t>
      </w:r>
      <w:r w:rsidRPr="00C34B14">
        <w:t>2020;</w:t>
      </w:r>
      <w:r w:rsidRPr="00C34B14">
        <w:rPr>
          <w:b/>
        </w:rPr>
        <w:t>25</w:t>
      </w:r>
      <w:r w:rsidRPr="00C34B14">
        <w:t>:290-295.</w:t>
      </w:r>
    </w:p>
    <w:p w14:paraId="4B153BE9" w14:textId="77777777" w:rsidR="00C34B14" w:rsidRPr="00C34B14" w:rsidRDefault="00C34B14" w:rsidP="00C34B14">
      <w:pPr>
        <w:pStyle w:val="EndNoteBibliography"/>
        <w:ind w:left="720" w:hanging="720"/>
      </w:pPr>
      <w:r w:rsidRPr="00C34B14">
        <w:t>59.</w:t>
      </w:r>
      <w:r w:rsidRPr="00C34B14">
        <w:tab/>
        <w:t xml:space="preserve">Liu M, Liu Q, Pei Y, Gong M, Cui X, Pan J, Zhang Y, Liu Y, Liu Y, Yuan X, Zhou H, Chen Y, Sun J, Wang L, Zhang X, Wang R, Li S, Cheng J, Ding Y, Ma T, Yuan Y. Aqp-1 Gene Knockout Attenuates Hypoxic Pulmonary Hypertension of Mice. </w:t>
      </w:r>
      <w:r w:rsidRPr="00C34B14">
        <w:rPr>
          <w:i/>
        </w:rPr>
        <w:t xml:space="preserve">Arterioscler Thromb Vasc Biol </w:t>
      </w:r>
      <w:r w:rsidRPr="00C34B14">
        <w:t>2019;</w:t>
      </w:r>
      <w:r w:rsidRPr="00C34B14">
        <w:rPr>
          <w:b/>
        </w:rPr>
        <w:t>39</w:t>
      </w:r>
      <w:r w:rsidRPr="00C34B14">
        <w:t>:48-62.</w:t>
      </w:r>
    </w:p>
    <w:p w14:paraId="476D0483" w14:textId="45FE627D" w:rsidR="00C55D14" w:rsidRDefault="00F74583" w:rsidP="00E43A93">
      <w:pPr>
        <w:spacing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fldChar w:fldCharType="end"/>
      </w:r>
    </w:p>
    <w:p w14:paraId="5A0EDDA0" w14:textId="4608578D" w:rsidR="00F266F1" w:rsidRDefault="00F266F1" w:rsidP="00E43A93">
      <w:pPr>
        <w:spacing w:line="480" w:lineRule="auto"/>
        <w:jc w:val="both"/>
        <w:rPr>
          <w:rFonts w:ascii="Times New Roman" w:hAnsi="Times New Roman" w:cs="Times New Roman"/>
          <w:color w:val="000000"/>
          <w:sz w:val="24"/>
          <w:szCs w:val="24"/>
          <w:shd w:val="clear" w:color="auto" w:fill="FFFFFF"/>
        </w:rPr>
      </w:pPr>
    </w:p>
    <w:p w14:paraId="49138B0C" w14:textId="77777777" w:rsidR="00D87927" w:rsidRDefault="00D87927" w:rsidP="00E43A93">
      <w:pPr>
        <w:spacing w:line="480" w:lineRule="auto"/>
        <w:jc w:val="both"/>
        <w:rPr>
          <w:rFonts w:ascii="Times New Roman" w:hAnsi="Times New Roman" w:cs="Times New Roman"/>
          <w:color w:val="000000"/>
          <w:sz w:val="24"/>
          <w:szCs w:val="24"/>
          <w:shd w:val="clear" w:color="auto" w:fill="FFFFFF"/>
        </w:rPr>
      </w:pPr>
    </w:p>
    <w:p w14:paraId="2853B8FF" w14:textId="248B9F30" w:rsidR="00AB7599" w:rsidRDefault="00AB7599" w:rsidP="00E43A93">
      <w:pPr>
        <w:spacing w:line="480" w:lineRule="auto"/>
        <w:jc w:val="both"/>
        <w:rPr>
          <w:rFonts w:ascii="Times New Roman" w:hAnsi="Times New Roman" w:cs="Times New Roman"/>
          <w:b/>
          <w:bCs/>
          <w:color w:val="000000"/>
          <w:sz w:val="24"/>
          <w:szCs w:val="24"/>
          <w:u w:val="single"/>
          <w:shd w:val="clear" w:color="auto" w:fill="FFFFFF"/>
        </w:rPr>
      </w:pPr>
      <w:r w:rsidRPr="00D32024">
        <w:rPr>
          <w:rFonts w:ascii="Times New Roman" w:hAnsi="Times New Roman" w:cs="Times New Roman"/>
          <w:b/>
          <w:bCs/>
          <w:color w:val="000000"/>
          <w:sz w:val="24"/>
          <w:szCs w:val="24"/>
          <w:u w:val="single"/>
          <w:shd w:val="clear" w:color="auto" w:fill="FFFFFF"/>
        </w:rPr>
        <w:t>Figure legends:</w:t>
      </w:r>
    </w:p>
    <w:p w14:paraId="1B66BF98" w14:textId="77777777" w:rsidR="00D32024" w:rsidRPr="00D32024" w:rsidRDefault="00D32024" w:rsidP="00E43A93">
      <w:pPr>
        <w:spacing w:line="480" w:lineRule="auto"/>
        <w:jc w:val="both"/>
        <w:rPr>
          <w:rFonts w:ascii="Times New Roman" w:hAnsi="Times New Roman" w:cs="Times New Roman"/>
          <w:b/>
          <w:bCs/>
          <w:color w:val="000000"/>
          <w:sz w:val="24"/>
          <w:szCs w:val="24"/>
          <w:u w:val="single"/>
          <w:shd w:val="clear" w:color="auto" w:fill="FFFFFF"/>
        </w:rPr>
      </w:pPr>
    </w:p>
    <w:p w14:paraId="6B24774E" w14:textId="4E1A3FFA" w:rsidR="002E5780" w:rsidRPr="00D32024" w:rsidRDefault="00AB7599" w:rsidP="002E5780">
      <w:pPr>
        <w:spacing w:after="0" w:line="480" w:lineRule="auto"/>
        <w:jc w:val="both"/>
        <w:rPr>
          <w:rFonts w:ascii="Times New Roman" w:hAnsi="Times New Roman" w:cs="Times New Roman"/>
          <w:b/>
          <w:bCs/>
          <w:color w:val="000000"/>
          <w:sz w:val="24"/>
          <w:szCs w:val="24"/>
          <w:shd w:val="clear" w:color="auto" w:fill="FFFFFF"/>
        </w:rPr>
      </w:pPr>
      <w:r w:rsidRPr="00D32024">
        <w:rPr>
          <w:rFonts w:ascii="Times New Roman" w:hAnsi="Times New Roman" w:cs="Times New Roman"/>
          <w:b/>
          <w:bCs/>
          <w:color w:val="000000"/>
          <w:sz w:val="24"/>
          <w:szCs w:val="24"/>
          <w:shd w:val="clear" w:color="auto" w:fill="FFFFFF"/>
        </w:rPr>
        <w:t>Figure 1: Single</w:t>
      </w:r>
      <w:r w:rsidR="009F084D">
        <w:rPr>
          <w:rFonts w:ascii="Times New Roman" w:hAnsi="Times New Roman" w:cs="Times New Roman"/>
          <w:b/>
          <w:bCs/>
          <w:color w:val="000000"/>
          <w:sz w:val="24"/>
          <w:szCs w:val="24"/>
          <w:shd w:val="clear" w:color="auto" w:fill="FFFFFF"/>
        </w:rPr>
        <w:t>-c</w:t>
      </w:r>
      <w:r w:rsidRPr="00D32024">
        <w:rPr>
          <w:rFonts w:ascii="Times New Roman" w:hAnsi="Times New Roman" w:cs="Times New Roman"/>
          <w:b/>
          <w:bCs/>
          <w:color w:val="000000"/>
          <w:sz w:val="24"/>
          <w:szCs w:val="24"/>
          <w:shd w:val="clear" w:color="auto" w:fill="FFFFFF"/>
        </w:rPr>
        <w:t>ell RNA-</w:t>
      </w:r>
      <w:proofErr w:type="spellStart"/>
      <w:r w:rsidRPr="00D32024">
        <w:rPr>
          <w:rFonts w:ascii="Times New Roman" w:hAnsi="Times New Roman" w:cs="Times New Roman"/>
          <w:b/>
          <w:bCs/>
          <w:color w:val="000000"/>
          <w:sz w:val="24"/>
          <w:szCs w:val="24"/>
          <w:shd w:val="clear" w:color="auto" w:fill="FFFFFF"/>
        </w:rPr>
        <w:t>seq</w:t>
      </w:r>
      <w:proofErr w:type="spellEnd"/>
      <w:r w:rsidRPr="00D32024">
        <w:rPr>
          <w:rFonts w:ascii="Times New Roman" w:hAnsi="Times New Roman" w:cs="Times New Roman"/>
          <w:b/>
          <w:bCs/>
          <w:color w:val="000000"/>
          <w:sz w:val="24"/>
          <w:szCs w:val="24"/>
          <w:shd w:val="clear" w:color="auto" w:fill="FFFFFF"/>
        </w:rPr>
        <w:t xml:space="preserve"> of lung </w:t>
      </w:r>
      <w:r w:rsidR="00A458E4">
        <w:rPr>
          <w:rFonts w:ascii="Times New Roman" w:hAnsi="Times New Roman" w:cs="Times New Roman"/>
          <w:b/>
          <w:bCs/>
          <w:color w:val="000000"/>
          <w:sz w:val="24"/>
          <w:szCs w:val="24"/>
          <w:shd w:val="clear" w:color="auto" w:fill="FFFFFF"/>
        </w:rPr>
        <w:t>ECs</w:t>
      </w:r>
      <w:r w:rsidRPr="00D32024">
        <w:rPr>
          <w:rFonts w:ascii="Times New Roman" w:hAnsi="Times New Roman" w:cs="Times New Roman"/>
          <w:b/>
          <w:bCs/>
          <w:color w:val="000000"/>
          <w:sz w:val="24"/>
          <w:szCs w:val="24"/>
          <w:shd w:val="clear" w:color="auto" w:fill="FFFFFF"/>
        </w:rPr>
        <w:t xml:space="preserve"> in Control and PAH mice</w:t>
      </w:r>
      <w:r w:rsidR="00D87927">
        <w:rPr>
          <w:rFonts w:ascii="Times New Roman" w:hAnsi="Times New Roman" w:cs="Times New Roman"/>
          <w:b/>
          <w:bCs/>
          <w:color w:val="000000"/>
          <w:sz w:val="24"/>
          <w:szCs w:val="24"/>
          <w:shd w:val="clear" w:color="auto" w:fill="FFFFFF"/>
        </w:rPr>
        <w:t>.</w:t>
      </w:r>
    </w:p>
    <w:p w14:paraId="51677665" w14:textId="77777777" w:rsidR="00071527" w:rsidRPr="00071527" w:rsidRDefault="00071527" w:rsidP="00014CF3">
      <w:pPr>
        <w:pStyle w:val="ListParagraph"/>
        <w:numPr>
          <w:ilvl w:val="0"/>
          <w:numId w:val="5"/>
        </w:numPr>
        <w:spacing w:after="0" w:line="480" w:lineRule="auto"/>
        <w:ind w:left="0" w:firstLine="0"/>
        <w:jc w:val="both"/>
        <w:rPr>
          <w:rFonts w:ascii="Times New Roman" w:hAnsi="Times New Roman" w:cs="Times New Roman"/>
          <w:color w:val="000000"/>
          <w:sz w:val="24"/>
          <w:szCs w:val="24"/>
          <w:shd w:val="clear" w:color="auto" w:fill="FFFFFF"/>
        </w:rPr>
      </w:pPr>
      <w:r w:rsidRPr="00071527">
        <w:rPr>
          <w:rFonts w:ascii="Times New Roman" w:hAnsi="Times New Roman" w:cs="Times New Roman"/>
          <w:color w:val="000000"/>
          <w:sz w:val="24"/>
          <w:szCs w:val="24"/>
          <w:shd w:val="clear" w:color="auto" w:fill="FFFFFF"/>
        </w:rPr>
        <w:t xml:space="preserve">Mouse breeding schema to produce the </w:t>
      </w:r>
      <w:bookmarkStart w:id="33" w:name="_Hlk74241296"/>
      <w:r w:rsidRPr="00071527">
        <w:rPr>
          <w:rFonts w:ascii="Times New Roman" w:hAnsi="Times New Roman" w:cs="Times New Roman"/>
          <w:color w:val="000000"/>
          <w:sz w:val="24"/>
          <w:szCs w:val="24"/>
          <w:shd w:val="clear" w:color="auto" w:fill="FFFFFF"/>
        </w:rPr>
        <w:t xml:space="preserve">Cdh5-CreERT2-TdTomato </w:t>
      </w:r>
      <w:bookmarkEnd w:id="33"/>
      <w:r w:rsidRPr="00071527">
        <w:rPr>
          <w:rFonts w:ascii="Times New Roman" w:hAnsi="Times New Roman" w:cs="Times New Roman"/>
          <w:color w:val="000000"/>
          <w:sz w:val="24"/>
          <w:szCs w:val="24"/>
          <w:shd w:val="clear" w:color="auto" w:fill="FFFFFF"/>
        </w:rPr>
        <w:t>line.</w:t>
      </w:r>
    </w:p>
    <w:p w14:paraId="75B556CC" w14:textId="15EFAB31" w:rsidR="002E5780" w:rsidRDefault="00071527" w:rsidP="00014CF3">
      <w:pPr>
        <w:numPr>
          <w:ilvl w:val="0"/>
          <w:numId w:val="5"/>
        </w:numPr>
        <w:spacing w:after="0" w:line="480" w:lineRule="auto"/>
        <w:ind w:left="0" w:firstLine="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w:t>
      </w:r>
      <w:r w:rsidR="00AB7599" w:rsidRPr="00AB7599">
        <w:rPr>
          <w:rFonts w:ascii="Times New Roman" w:hAnsi="Times New Roman" w:cs="Times New Roman"/>
          <w:color w:val="000000"/>
          <w:sz w:val="24"/>
          <w:szCs w:val="24"/>
          <w:shd w:val="clear" w:color="auto" w:fill="FFFFFF"/>
        </w:rPr>
        <w:t xml:space="preserve">xperimental timeline for </w:t>
      </w:r>
      <w:r w:rsidR="006E5835">
        <w:rPr>
          <w:rFonts w:ascii="Times New Roman" w:hAnsi="Times New Roman" w:cs="Times New Roman"/>
          <w:color w:val="000000"/>
          <w:sz w:val="24"/>
          <w:szCs w:val="24"/>
          <w:shd w:val="clear" w:color="auto" w:fill="FFFFFF"/>
        </w:rPr>
        <w:t>E</w:t>
      </w:r>
      <w:r w:rsidR="00AB7599" w:rsidRPr="00AB7599">
        <w:rPr>
          <w:rFonts w:ascii="Times New Roman" w:hAnsi="Times New Roman" w:cs="Times New Roman"/>
          <w:color w:val="000000"/>
          <w:sz w:val="24"/>
          <w:szCs w:val="24"/>
          <w:shd w:val="clear" w:color="auto" w:fill="FFFFFF"/>
        </w:rPr>
        <w:t>xperiment 1 and 2.</w:t>
      </w:r>
    </w:p>
    <w:p w14:paraId="035EFBA4" w14:textId="7C5AFCEE" w:rsidR="002E5780" w:rsidRDefault="00AB7599" w:rsidP="00014CF3">
      <w:pPr>
        <w:numPr>
          <w:ilvl w:val="0"/>
          <w:numId w:val="5"/>
        </w:numPr>
        <w:spacing w:after="0" w:line="480" w:lineRule="auto"/>
        <w:ind w:left="0" w:firstLine="0"/>
        <w:jc w:val="both"/>
        <w:rPr>
          <w:rFonts w:ascii="Times New Roman" w:hAnsi="Times New Roman" w:cs="Times New Roman"/>
          <w:color w:val="000000"/>
          <w:sz w:val="24"/>
          <w:szCs w:val="24"/>
          <w:shd w:val="clear" w:color="auto" w:fill="FFFFFF"/>
        </w:rPr>
      </w:pPr>
      <w:r w:rsidRPr="00AB7599">
        <w:rPr>
          <w:rFonts w:ascii="Times New Roman" w:hAnsi="Times New Roman" w:cs="Times New Roman"/>
          <w:color w:val="000000"/>
          <w:sz w:val="24"/>
          <w:szCs w:val="24"/>
          <w:shd w:val="clear" w:color="auto" w:fill="FFFFFF"/>
        </w:rPr>
        <w:t xml:space="preserve">Uniform Manifold Approximation and Projection (UMAP) plot </w:t>
      </w:r>
      <w:r w:rsidR="00071527">
        <w:rPr>
          <w:rFonts w:ascii="Times New Roman" w:hAnsi="Times New Roman" w:cs="Times New Roman"/>
          <w:color w:val="000000"/>
          <w:sz w:val="24"/>
          <w:szCs w:val="24"/>
          <w:shd w:val="clear" w:color="auto" w:fill="FFFFFF"/>
        </w:rPr>
        <w:t>of</w:t>
      </w:r>
      <w:r w:rsidR="00071527" w:rsidRPr="00AB7599">
        <w:rPr>
          <w:rFonts w:ascii="Times New Roman" w:hAnsi="Times New Roman" w:cs="Times New Roman"/>
          <w:color w:val="000000"/>
          <w:sz w:val="24"/>
          <w:szCs w:val="24"/>
          <w:shd w:val="clear" w:color="auto" w:fill="FFFFFF"/>
        </w:rPr>
        <w:t xml:space="preserve"> </w:t>
      </w:r>
      <w:r w:rsidRPr="00AB7599">
        <w:rPr>
          <w:rFonts w:ascii="Times New Roman" w:hAnsi="Times New Roman" w:cs="Times New Roman"/>
          <w:color w:val="000000"/>
          <w:sz w:val="24"/>
          <w:szCs w:val="24"/>
          <w:shd w:val="clear" w:color="auto" w:fill="FFFFFF"/>
        </w:rPr>
        <w:t>the merged data</w:t>
      </w:r>
      <w:r w:rsidR="00071527">
        <w:rPr>
          <w:rFonts w:ascii="Times New Roman" w:hAnsi="Times New Roman" w:cs="Times New Roman"/>
          <w:color w:val="000000"/>
          <w:sz w:val="24"/>
          <w:szCs w:val="24"/>
          <w:shd w:val="clear" w:color="auto" w:fill="FFFFFF"/>
        </w:rPr>
        <w:t>. Colours represent cell</w:t>
      </w:r>
      <w:r w:rsidRPr="00AB7599">
        <w:rPr>
          <w:rFonts w:ascii="Times New Roman" w:hAnsi="Times New Roman" w:cs="Times New Roman"/>
          <w:color w:val="000000"/>
          <w:sz w:val="24"/>
          <w:szCs w:val="24"/>
          <w:shd w:val="clear" w:color="auto" w:fill="FFFFFF"/>
        </w:rPr>
        <w:t xml:space="preserve"> clusters, samples</w:t>
      </w:r>
      <w:r w:rsidR="002E5780" w:rsidRPr="002E5780">
        <w:rPr>
          <w:rFonts w:ascii="Times New Roman" w:hAnsi="Times New Roman" w:cs="Times New Roman"/>
          <w:color w:val="000000"/>
          <w:sz w:val="24"/>
          <w:szCs w:val="24"/>
          <w:shd w:val="clear" w:color="auto" w:fill="FFFFFF"/>
        </w:rPr>
        <w:t xml:space="preserve"> and</w:t>
      </w:r>
      <w:r w:rsidRPr="00AB7599">
        <w:rPr>
          <w:rFonts w:ascii="Times New Roman" w:hAnsi="Times New Roman" w:cs="Times New Roman"/>
          <w:color w:val="000000"/>
          <w:sz w:val="24"/>
          <w:szCs w:val="24"/>
          <w:shd w:val="clear" w:color="auto" w:fill="FFFFFF"/>
        </w:rPr>
        <w:t xml:space="preserve"> </w:t>
      </w:r>
      <w:proofErr w:type="spellStart"/>
      <w:r w:rsidRPr="00AB7599">
        <w:rPr>
          <w:rFonts w:ascii="Times New Roman" w:hAnsi="Times New Roman" w:cs="Times New Roman"/>
          <w:color w:val="000000"/>
          <w:sz w:val="24"/>
          <w:szCs w:val="24"/>
          <w:shd w:val="clear" w:color="auto" w:fill="FFFFFF"/>
        </w:rPr>
        <w:t>TdTomato</w:t>
      </w:r>
      <w:proofErr w:type="spellEnd"/>
      <w:r w:rsidRPr="00AB7599">
        <w:rPr>
          <w:rFonts w:ascii="Times New Roman" w:hAnsi="Times New Roman" w:cs="Times New Roman"/>
          <w:color w:val="000000"/>
          <w:sz w:val="24"/>
          <w:szCs w:val="24"/>
          <w:shd w:val="clear" w:color="auto" w:fill="FFFFFF"/>
        </w:rPr>
        <w:t xml:space="preserve"> expression</w:t>
      </w:r>
      <w:r w:rsidR="00FC0E7E">
        <w:rPr>
          <w:rFonts w:ascii="Times New Roman" w:hAnsi="Times New Roman" w:cs="Times New Roman"/>
          <w:color w:val="000000"/>
          <w:sz w:val="24"/>
          <w:szCs w:val="24"/>
          <w:shd w:val="clear" w:color="auto" w:fill="FFFFFF"/>
        </w:rPr>
        <w:t>,</w:t>
      </w:r>
      <w:r w:rsidRPr="00AB7599">
        <w:rPr>
          <w:rFonts w:ascii="Times New Roman" w:hAnsi="Times New Roman" w:cs="Times New Roman"/>
          <w:color w:val="000000"/>
          <w:sz w:val="24"/>
          <w:szCs w:val="24"/>
          <w:shd w:val="clear" w:color="auto" w:fill="FFFFFF"/>
        </w:rPr>
        <w:t xml:space="preserve"> </w:t>
      </w:r>
      <w:r w:rsidR="00071527">
        <w:rPr>
          <w:rFonts w:ascii="Times New Roman" w:hAnsi="Times New Roman" w:cs="Times New Roman"/>
          <w:color w:val="000000"/>
          <w:sz w:val="24"/>
          <w:szCs w:val="24"/>
          <w:shd w:val="clear" w:color="auto" w:fill="FFFFFF"/>
        </w:rPr>
        <w:t>respectively</w:t>
      </w:r>
      <w:r w:rsidR="004A6F05">
        <w:rPr>
          <w:rFonts w:ascii="Times New Roman" w:hAnsi="Times New Roman" w:cs="Times New Roman"/>
          <w:color w:val="000000"/>
          <w:sz w:val="24"/>
          <w:szCs w:val="24"/>
          <w:shd w:val="clear" w:color="auto" w:fill="FFFFFF"/>
        </w:rPr>
        <w:t>.</w:t>
      </w:r>
    </w:p>
    <w:p w14:paraId="20D35756" w14:textId="6E50A8C9" w:rsidR="002E5780" w:rsidRDefault="00AB7599" w:rsidP="00014CF3">
      <w:pPr>
        <w:numPr>
          <w:ilvl w:val="0"/>
          <w:numId w:val="5"/>
        </w:numPr>
        <w:spacing w:after="0" w:line="480" w:lineRule="auto"/>
        <w:ind w:left="0" w:firstLine="0"/>
        <w:jc w:val="both"/>
        <w:rPr>
          <w:rFonts w:ascii="Times New Roman" w:hAnsi="Times New Roman" w:cs="Times New Roman"/>
          <w:color w:val="000000"/>
          <w:sz w:val="24"/>
          <w:szCs w:val="24"/>
          <w:shd w:val="clear" w:color="auto" w:fill="FFFFFF"/>
        </w:rPr>
      </w:pPr>
      <w:r w:rsidRPr="00AB7599">
        <w:rPr>
          <w:rFonts w:ascii="Times New Roman" w:hAnsi="Times New Roman" w:cs="Times New Roman"/>
          <w:color w:val="000000"/>
          <w:sz w:val="24"/>
          <w:szCs w:val="24"/>
          <w:shd w:val="clear" w:color="auto" w:fill="FFFFFF"/>
        </w:rPr>
        <w:t xml:space="preserve">Violin </w:t>
      </w:r>
      <w:r w:rsidR="00B31A07">
        <w:rPr>
          <w:rFonts w:ascii="Times New Roman" w:hAnsi="Times New Roman" w:cs="Times New Roman"/>
          <w:color w:val="000000"/>
          <w:sz w:val="24"/>
          <w:szCs w:val="24"/>
          <w:shd w:val="clear" w:color="auto" w:fill="FFFFFF"/>
        </w:rPr>
        <w:t>p</w:t>
      </w:r>
      <w:r w:rsidRPr="00AB7599">
        <w:rPr>
          <w:rFonts w:ascii="Times New Roman" w:hAnsi="Times New Roman" w:cs="Times New Roman"/>
          <w:color w:val="000000"/>
          <w:sz w:val="24"/>
          <w:szCs w:val="24"/>
          <w:shd w:val="clear" w:color="auto" w:fill="FFFFFF"/>
        </w:rPr>
        <w:t xml:space="preserve">lot of </w:t>
      </w:r>
      <w:proofErr w:type="spellStart"/>
      <w:r w:rsidRPr="00071527">
        <w:rPr>
          <w:rFonts w:ascii="Times New Roman" w:hAnsi="Times New Roman" w:cs="Times New Roman"/>
          <w:i/>
          <w:iCs/>
          <w:color w:val="000000"/>
          <w:sz w:val="24"/>
          <w:szCs w:val="24"/>
          <w:shd w:val="clear" w:color="auto" w:fill="FFFFFF"/>
        </w:rPr>
        <w:t>TdTomato</w:t>
      </w:r>
      <w:proofErr w:type="spellEnd"/>
      <w:r w:rsidRPr="00AB7599">
        <w:rPr>
          <w:rFonts w:ascii="Times New Roman" w:hAnsi="Times New Roman" w:cs="Times New Roman"/>
          <w:color w:val="000000"/>
          <w:sz w:val="24"/>
          <w:szCs w:val="24"/>
          <w:shd w:val="clear" w:color="auto" w:fill="FFFFFF"/>
        </w:rPr>
        <w:t xml:space="preserve">, </w:t>
      </w:r>
      <w:r w:rsidRPr="00071527">
        <w:rPr>
          <w:rFonts w:ascii="Times New Roman" w:hAnsi="Times New Roman" w:cs="Times New Roman"/>
          <w:i/>
          <w:iCs/>
          <w:color w:val="000000"/>
          <w:sz w:val="24"/>
          <w:szCs w:val="24"/>
          <w:shd w:val="clear" w:color="auto" w:fill="FFFFFF"/>
        </w:rPr>
        <w:t>Cdh5</w:t>
      </w:r>
      <w:r w:rsidRPr="00AB7599">
        <w:rPr>
          <w:rFonts w:ascii="Times New Roman" w:hAnsi="Times New Roman" w:cs="Times New Roman"/>
          <w:color w:val="000000"/>
          <w:sz w:val="24"/>
          <w:szCs w:val="24"/>
          <w:shd w:val="clear" w:color="auto" w:fill="FFFFFF"/>
        </w:rPr>
        <w:t xml:space="preserve">, </w:t>
      </w:r>
      <w:proofErr w:type="spellStart"/>
      <w:r w:rsidRPr="00071527">
        <w:rPr>
          <w:rFonts w:ascii="Times New Roman" w:hAnsi="Times New Roman" w:cs="Times New Roman"/>
          <w:i/>
          <w:iCs/>
          <w:color w:val="000000"/>
          <w:sz w:val="24"/>
          <w:szCs w:val="24"/>
          <w:shd w:val="clear" w:color="auto" w:fill="FFFFFF"/>
        </w:rPr>
        <w:t>Tyrobp</w:t>
      </w:r>
      <w:proofErr w:type="spellEnd"/>
      <w:r w:rsidRPr="00AB7599">
        <w:rPr>
          <w:rFonts w:ascii="Times New Roman" w:hAnsi="Times New Roman" w:cs="Times New Roman"/>
          <w:color w:val="000000"/>
          <w:sz w:val="24"/>
          <w:szCs w:val="24"/>
          <w:shd w:val="clear" w:color="auto" w:fill="FFFFFF"/>
        </w:rPr>
        <w:t xml:space="preserve"> and </w:t>
      </w:r>
      <w:proofErr w:type="spellStart"/>
      <w:r w:rsidRPr="00071527">
        <w:rPr>
          <w:rFonts w:ascii="Times New Roman" w:hAnsi="Times New Roman" w:cs="Times New Roman"/>
          <w:i/>
          <w:iCs/>
          <w:color w:val="000000"/>
          <w:sz w:val="24"/>
          <w:szCs w:val="24"/>
          <w:shd w:val="clear" w:color="auto" w:fill="FFFFFF"/>
        </w:rPr>
        <w:t>Gsn</w:t>
      </w:r>
      <w:proofErr w:type="spellEnd"/>
      <w:r w:rsidRPr="00AB7599">
        <w:rPr>
          <w:rFonts w:ascii="Times New Roman" w:hAnsi="Times New Roman" w:cs="Times New Roman"/>
          <w:color w:val="000000"/>
          <w:sz w:val="24"/>
          <w:szCs w:val="24"/>
          <w:shd w:val="clear" w:color="auto" w:fill="FFFFFF"/>
        </w:rPr>
        <w:t xml:space="preserve"> </w:t>
      </w:r>
      <w:r w:rsidR="00071527">
        <w:rPr>
          <w:rFonts w:ascii="Times New Roman" w:hAnsi="Times New Roman" w:cs="Times New Roman"/>
          <w:color w:val="000000"/>
          <w:sz w:val="24"/>
          <w:szCs w:val="24"/>
          <w:shd w:val="clear" w:color="auto" w:fill="FFFFFF"/>
        </w:rPr>
        <w:t>expression</w:t>
      </w:r>
      <w:r w:rsidRPr="00AB7599">
        <w:rPr>
          <w:rFonts w:ascii="Times New Roman" w:hAnsi="Times New Roman" w:cs="Times New Roman"/>
          <w:color w:val="000000"/>
          <w:sz w:val="24"/>
          <w:szCs w:val="24"/>
          <w:shd w:val="clear" w:color="auto" w:fill="FFFFFF"/>
        </w:rPr>
        <w:t xml:space="preserve"> in the </w:t>
      </w:r>
      <w:r w:rsidR="00071527">
        <w:rPr>
          <w:rFonts w:ascii="Times New Roman" w:hAnsi="Times New Roman" w:cs="Times New Roman"/>
          <w:color w:val="000000"/>
          <w:sz w:val="24"/>
          <w:szCs w:val="24"/>
          <w:shd w:val="clear" w:color="auto" w:fill="FFFFFF"/>
        </w:rPr>
        <w:t>defined</w:t>
      </w:r>
      <w:r w:rsidR="00071527" w:rsidRPr="00AB7599">
        <w:rPr>
          <w:rFonts w:ascii="Times New Roman" w:hAnsi="Times New Roman" w:cs="Times New Roman"/>
          <w:color w:val="000000"/>
          <w:sz w:val="24"/>
          <w:szCs w:val="24"/>
          <w:shd w:val="clear" w:color="auto" w:fill="FFFFFF"/>
        </w:rPr>
        <w:t xml:space="preserve"> </w:t>
      </w:r>
      <w:r w:rsidRPr="00AB7599">
        <w:rPr>
          <w:rFonts w:ascii="Times New Roman" w:hAnsi="Times New Roman" w:cs="Times New Roman"/>
          <w:color w:val="000000"/>
          <w:sz w:val="24"/>
          <w:szCs w:val="24"/>
          <w:shd w:val="clear" w:color="auto" w:fill="FFFFFF"/>
        </w:rPr>
        <w:t>clusters.</w:t>
      </w:r>
    </w:p>
    <w:p w14:paraId="5B4718D8" w14:textId="6816AC26" w:rsidR="00AB7599" w:rsidRDefault="00AB7599" w:rsidP="00014CF3">
      <w:pPr>
        <w:numPr>
          <w:ilvl w:val="0"/>
          <w:numId w:val="5"/>
        </w:numPr>
        <w:spacing w:after="0" w:line="480" w:lineRule="auto"/>
        <w:ind w:left="0" w:firstLine="0"/>
        <w:jc w:val="both"/>
        <w:rPr>
          <w:rFonts w:ascii="Times New Roman" w:hAnsi="Times New Roman" w:cs="Times New Roman"/>
          <w:color w:val="000000"/>
          <w:sz w:val="24"/>
          <w:szCs w:val="24"/>
          <w:shd w:val="clear" w:color="auto" w:fill="FFFFFF"/>
        </w:rPr>
      </w:pPr>
      <w:r w:rsidRPr="00AB7599">
        <w:rPr>
          <w:rFonts w:ascii="Times New Roman" w:hAnsi="Times New Roman" w:cs="Times New Roman"/>
          <w:color w:val="000000"/>
          <w:sz w:val="24"/>
          <w:szCs w:val="24"/>
          <w:shd w:val="clear" w:color="auto" w:fill="FFFFFF"/>
        </w:rPr>
        <w:t xml:space="preserve">UMAP plot </w:t>
      </w:r>
      <w:r w:rsidR="00071527">
        <w:rPr>
          <w:rFonts w:ascii="Times New Roman" w:hAnsi="Times New Roman" w:cs="Times New Roman"/>
          <w:color w:val="000000"/>
          <w:sz w:val="24"/>
          <w:szCs w:val="24"/>
          <w:shd w:val="clear" w:color="auto" w:fill="FFFFFF"/>
        </w:rPr>
        <w:t>of</w:t>
      </w:r>
      <w:r w:rsidRPr="00AB7599">
        <w:rPr>
          <w:rFonts w:ascii="Times New Roman" w:hAnsi="Times New Roman" w:cs="Times New Roman"/>
          <w:color w:val="000000"/>
          <w:sz w:val="24"/>
          <w:szCs w:val="24"/>
          <w:shd w:val="clear" w:color="auto" w:fill="FFFFFF"/>
        </w:rPr>
        <w:t xml:space="preserve"> cell identity defined by the tool</w:t>
      </w:r>
      <w:r w:rsidR="00E855FE">
        <w:rPr>
          <w:rFonts w:ascii="Times New Roman" w:hAnsi="Times New Roman" w:cs="Times New Roman"/>
          <w:color w:val="000000"/>
          <w:sz w:val="24"/>
          <w:szCs w:val="24"/>
          <w:shd w:val="clear" w:color="auto" w:fill="FFFFFF"/>
        </w:rPr>
        <w:t xml:space="preserve"> </w:t>
      </w:r>
      <w:proofErr w:type="spellStart"/>
      <w:r w:rsidR="00E855FE">
        <w:rPr>
          <w:rFonts w:ascii="Times New Roman" w:hAnsi="Times New Roman" w:cs="Times New Roman"/>
          <w:color w:val="000000"/>
          <w:sz w:val="24"/>
          <w:szCs w:val="24"/>
          <w:shd w:val="clear" w:color="auto" w:fill="FFFFFF"/>
        </w:rPr>
        <w:t>SingleR</w:t>
      </w:r>
      <w:proofErr w:type="spellEnd"/>
      <w:r w:rsidRPr="00AB7599">
        <w:rPr>
          <w:rFonts w:ascii="Times New Roman" w:hAnsi="Times New Roman" w:cs="Times New Roman"/>
          <w:color w:val="000000"/>
          <w:sz w:val="24"/>
          <w:szCs w:val="24"/>
          <w:shd w:val="clear" w:color="auto" w:fill="FFFFFF"/>
        </w:rPr>
        <w:t>.</w:t>
      </w:r>
    </w:p>
    <w:p w14:paraId="6BEAA2C6" w14:textId="77F04BCF" w:rsidR="002E5780" w:rsidRDefault="002E5780" w:rsidP="002E5780">
      <w:pPr>
        <w:spacing w:after="0" w:line="480" w:lineRule="auto"/>
        <w:jc w:val="both"/>
        <w:rPr>
          <w:rFonts w:ascii="Times New Roman" w:hAnsi="Times New Roman" w:cs="Times New Roman"/>
          <w:color w:val="000000"/>
          <w:sz w:val="24"/>
          <w:szCs w:val="24"/>
          <w:shd w:val="clear" w:color="auto" w:fill="FFFFFF"/>
        </w:rPr>
      </w:pPr>
    </w:p>
    <w:p w14:paraId="49EA87A6" w14:textId="258FFD4E" w:rsidR="002E5780" w:rsidRPr="002E5780" w:rsidRDefault="002E5780" w:rsidP="002E5780">
      <w:pPr>
        <w:spacing w:after="0" w:line="480" w:lineRule="auto"/>
        <w:jc w:val="both"/>
        <w:rPr>
          <w:rFonts w:ascii="Times New Roman" w:hAnsi="Times New Roman" w:cs="Times New Roman"/>
          <w:color w:val="000000"/>
          <w:sz w:val="24"/>
          <w:szCs w:val="24"/>
          <w:shd w:val="clear" w:color="auto" w:fill="FFFFFF"/>
        </w:rPr>
      </w:pPr>
      <w:r w:rsidRPr="002E5780">
        <w:rPr>
          <w:rFonts w:ascii="Times New Roman" w:hAnsi="Times New Roman" w:cs="Times New Roman"/>
          <w:b/>
          <w:bCs/>
          <w:color w:val="000000"/>
          <w:sz w:val="24"/>
          <w:szCs w:val="24"/>
          <w:shd w:val="clear" w:color="auto" w:fill="FFFFFF"/>
        </w:rPr>
        <w:t xml:space="preserve">Figure 2: Identification of </w:t>
      </w:r>
      <w:r w:rsidR="00A458E4">
        <w:rPr>
          <w:rFonts w:ascii="Times New Roman" w:hAnsi="Times New Roman" w:cs="Times New Roman"/>
          <w:b/>
          <w:bCs/>
          <w:color w:val="000000"/>
          <w:sz w:val="24"/>
          <w:szCs w:val="24"/>
          <w:shd w:val="clear" w:color="auto" w:fill="FFFFFF"/>
        </w:rPr>
        <w:t>EC</w:t>
      </w:r>
      <w:r w:rsidRPr="002E5780">
        <w:rPr>
          <w:rFonts w:ascii="Times New Roman" w:hAnsi="Times New Roman" w:cs="Times New Roman"/>
          <w:b/>
          <w:bCs/>
          <w:color w:val="000000"/>
          <w:sz w:val="24"/>
          <w:szCs w:val="24"/>
          <w:shd w:val="clear" w:color="auto" w:fill="FFFFFF"/>
        </w:rPr>
        <w:t xml:space="preserve"> subpopulations in </w:t>
      </w:r>
      <w:r w:rsidR="004A6F05">
        <w:rPr>
          <w:rFonts w:ascii="Times New Roman" w:hAnsi="Times New Roman" w:cs="Times New Roman"/>
          <w:b/>
          <w:bCs/>
          <w:color w:val="000000"/>
          <w:sz w:val="24"/>
          <w:szCs w:val="24"/>
          <w:shd w:val="clear" w:color="auto" w:fill="FFFFFF"/>
        </w:rPr>
        <w:t>integrated</w:t>
      </w:r>
      <w:r w:rsidR="004A6F05" w:rsidRPr="002E5780">
        <w:rPr>
          <w:rFonts w:ascii="Times New Roman" w:hAnsi="Times New Roman" w:cs="Times New Roman"/>
          <w:b/>
          <w:bCs/>
          <w:color w:val="000000"/>
          <w:sz w:val="24"/>
          <w:szCs w:val="24"/>
          <w:shd w:val="clear" w:color="auto" w:fill="FFFFFF"/>
        </w:rPr>
        <w:t xml:space="preserve"> </w:t>
      </w:r>
      <w:r w:rsidR="006E5835">
        <w:rPr>
          <w:rFonts w:ascii="Times New Roman" w:hAnsi="Times New Roman" w:cs="Times New Roman"/>
          <w:b/>
          <w:bCs/>
          <w:color w:val="000000"/>
          <w:sz w:val="24"/>
          <w:szCs w:val="24"/>
          <w:shd w:val="clear" w:color="auto" w:fill="FFFFFF"/>
        </w:rPr>
        <w:t>C</w:t>
      </w:r>
      <w:r w:rsidRPr="002E5780">
        <w:rPr>
          <w:rFonts w:ascii="Times New Roman" w:hAnsi="Times New Roman" w:cs="Times New Roman"/>
          <w:b/>
          <w:bCs/>
          <w:color w:val="000000"/>
          <w:sz w:val="24"/>
          <w:szCs w:val="24"/>
          <w:shd w:val="clear" w:color="auto" w:fill="FFFFFF"/>
        </w:rPr>
        <w:t>ontrol samples</w:t>
      </w:r>
      <w:r w:rsidR="00D87927">
        <w:rPr>
          <w:rFonts w:ascii="Times New Roman" w:hAnsi="Times New Roman" w:cs="Times New Roman"/>
          <w:b/>
          <w:bCs/>
          <w:color w:val="000000"/>
          <w:sz w:val="24"/>
          <w:szCs w:val="24"/>
          <w:shd w:val="clear" w:color="auto" w:fill="FFFFFF"/>
        </w:rPr>
        <w:t>.</w:t>
      </w:r>
      <w:r w:rsidRPr="002E5780">
        <w:rPr>
          <w:rFonts w:ascii="Times New Roman" w:hAnsi="Times New Roman" w:cs="Times New Roman"/>
          <w:b/>
          <w:bCs/>
          <w:color w:val="000000"/>
          <w:sz w:val="24"/>
          <w:szCs w:val="24"/>
          <w:shd w:val="clear" w:color="auto" w:fill="FFFFFF"/>
        </w:rPr>
        <w:t xml:space="preserve"> </w:t>
      </w:r>
    </w:p>
    <w:p w14:paraId="1BD47202" w14:textId="32E5299C" w:rsidR="002E5780" w:rsidRDefault="002E5780" w:rsidP="00340532">
      <w:pPr>
        <w:numPr>
          <w:ilvl w:val="0"/>
          <w:numId w:val="8"/>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UMAP </w:t>
      </w:r>
      <w:r w:rsidR="004A6F05">
        <w:rPr>
          <w:rFonts w:ascii="Times New Roman" w:hAnsi="Times New Roman" w:cs="Times New Roman"/>
          <w:color w:val="000000"/>
          <w:sz w:val="24"/>
          <w:szCs w:val="24"/>
          <w:shd w:val="clear" w:color="auto" w:fill="FFFFFF"/>
        </w:rPr>
        <w:t>plot</w:t>
      </w:r>
      <w:r w:rsidR="004A6F05" w:rsidRPr="002E5780">
        <w:rPr>
          <w:rFonts w:ascii="Times New Roman" w:hAnsi="Times New Roman" w:cs="Times New Roman"/>
          <w:color w:val="000000"/>
          <w:sz w:val="24"/>
          <w:szCs w:val="24"/>
          <w:shd w:val="clear" w:color="auto" w:fill="FFFFFF"/>
        </w:rPr>
        <w:t xml:space="preserve"> </w:t>
      </w:r>
      <w:r w:rsidRPr="002E5780">
        <w:rPr>
          <w:rFonts w:ascii="Times New Roman" w:hAnsi="Times New Roman" w:cs="Times New Roman"/>
          <w:color w:val="000000"/>
          <w:sz w:val="24"/>
          <w:szCs w:val="24"/>
          <w:shd w:val="clear" w:color="auto" w:fill="FFFFFF"/>
        </w:rPr>
        <w:t xml:space="preserve">of integrated </w:t>
      </w:r>
      <w:r w:rsidR="006E5835">
        <w:rPr>
          <w:rFonts w:ascii="Times New Roman" w:hAnsi="Times New Roman" w:cs="Times New Roman"/>
          <w:color w:val="000000"/>
          <w:sz w:val="24"/>
          <w:szCs w:val="24"/>
          <w:shd w:val="clear" w:color="auto" w:fill="FFFFFF"/>
        </w:rPr>
        <w:t>C</w:t>
      </w:r>
      <w:r w:rsidRPr="002E5780">
        <w:rPr>
          <w:rFonts w:ascii="Times New Roman" w:hAnsi="Times New Roman" w:cs="Times New Roman"/>
          <w:color w:val="000000"/>
          <w:sz w:val="24"/>
          <w:szCs w:val="24"/>
          <w:shd w:val="clear" w:color="auto" w:fill="FFFFFF"/>
        </w:rPr>
        <w:t>ontrol samples</w:t>
      </w:r>
      <w:r w:rsidR="004A6F05">
        <w:rPr>
          <w:rFonts w:ascii="Times New Roman" w:hAnsi="Times New Roman" w:cs="Times New Roman"/>
          <w:color w:val="000000"/>
          <w:sz w:val="24"/>
          <w:szCs w:val="24"/>
          <w:shd w:val="clear" w:color="auto" w:fill="FFFFFF"/>
        </w:rPr>
        <w:t>. Colours represent annotated cell clusters and individual sample</w:t>
      </w:r>
      <w:r w:rsidR="00FC0E7E">
        <w:rPr>
          <w:rFonts w:ascii="Times New Roman" w:hAnsi="Times New Roman" w:cs="Times New Roman"/>
          <w:color w:val="000000"/>
          <w:sz w:val="24"/>
          <w:szCs w:val="24"/>
          <w:shd w:val="clear" w:color="auto" w:fill="FFFFFF"/>
        </w:rPr>
        <w:t>,</w:t>
      </w:r>
      <w:r w:rsidR="004A6F05">
        <w:rPr>
          <w:rFonts w:ascii="Times New Roman" w:hAnsi="Times New Roman" w:cs="Times New Roman"/>
          <w:color w:val="000000"/>
          <w:sz w:val="24"/>
          <w:szCs w:val="24"/>
          <w:shd w:val="clear" w:color="auto" w:fill="FFFFFF"/>
        </w:rPr>
        <w:t xml:space="preserve"> respectively.</w:t>
      </w:r>
    </w:p>
    <w:p w14:paraId="580FC363" w14:textId="67011C56" w:rsidR="00EB392E" w:rsidRPr="00EB392E" w:rsidRDefault="00EB392E" w:rsidP="00340532">
      <w:pPr>
        <w:numPr>
          <w:ilvl w:val="0"/>
          <w:numId w:val="8"/>
        </w:numPr>
        <w:spacing w:after="0" w:line="480" w:lineRule="auto"/>
        <w:ind w:left="0" w:firstLine="0"/>
        <w:jc w:val="both"/>
        <w:rPr>
          <w:rFonts w:ascii="Times New Roman" w:hAnsi="Times New Roman" w:cs="Times New Roman"/>
          <w:color w:val="000000"/>
          <w:sz w:val="24"/>
          <w:szCs w:val="24"/>
          <w:shd w:val="clear" w:color="auto" w:fill="FFFFFF"/>
        </w:rPr>
      </w:pPr>
      <w:r w:rsidRPr="00EB392E">
        <w:rPr>
          <w:rFonts w:ascii="Times New Roman" w:hAnsi="Times New Roman" w:cs="Times New Roman"/>
          <w:color w:val="000000"/>
          <w:sz w:val="24"/>
          <w:szCs w:val="24"/>
          <w:shd w:val="clear" w:color="auto" w:fill="FFFFFF"/>
        </w:rPr>
        <w:lastRenderedPageBreak/>
        <w:t xml:space="preserve">Proportion of </w:t>
      </w:r>
      <w:r w:rsidR="00A458E4">
        <w:rPr>
          <w:rFonts w:ascii="Times New Roman" w:hAnsi="Times New Roman" w:cs="Times New Roman"/>
          <w:color w:val="000000"/>
          <w:sz w:val="24"/>
          <w:szCs w:val="24"/>
          <w:shd w:val="clear" w:color="auto" w:fill="FFFFFF"/>
        </w:rPr>
        <w:t>EC</w:t>
      </w:r>
      <w:r w:rsidRPr="00EB392E">
        <w:rPr>
          <w:rFonts w:ascii="Times New Roman" w:hAnsi="Times New Roman" w:cs="Times New Roman"/>
          <w:color w:val="000000"/>
          <w:sz w:val="24"/>
          <w:szCs w:val="24"/>
          <w:shd w:val="clear" w:color="auto" w:fill="FFFFFF"/>
        </w:rPr>
        <w:t xml:space="preserve"> subpopulation in individual </w:t>
      </w:r>
      <w:r w:rsidR="006E5835">
        <w:rPr>
          <w:rFonts w:ascii="Times New Roman" w:hAnsi="Times New Roman" w:cs="Times New Roman"/>
          <w:color w:val="000000"/>
          <w:sz w:val="24"/>
          <w:szCs w:val="24"/>
          <w:shd w:val="clear" w:color="auto" w:fill="FFFFFF"/>
        </w:rPr>
        <w:t>C</w:t>
      </w:r>
      <w:r w:rsidRPr="00EB392E">
        <w:rPr>
          <w:rFonts w:ascii="Times New Roman" w:hAnsi="Times New Roman" w:cs="Times New Roman"/>
          <w:color w:val="000000"/>
          <w:sz w:val="24"/>
          <w:szCs w:val="24"/>
          <w:shd w:val="clear" w:color="auto" w:fill="FFFFFF"/>
        </w:rPr>
        <w:t>ontrol samples.</w:t>
      </w:r>
    </w:p>
    <w:p w14:paraId="6FC799E8" w14:textId="313CA39A" w:rsidR="00EB392E" w:rsidRPr="00EB392E" w:rsidRDefault="00EB392E" w:rsidP="00340532">
      <w:pPr>
        <w:numPr>
          <w:ilvl w:val="0"/>
          <w:numId w:val="8"/>
        </w:numPr>
        <w:spacing w:after="0" w:line="480" w:lineRule="auto"/>
        <w:ind w:left="0" w:firstLine="0"/>
        <w:jc w:val="both"/>
        <w:rPr>
          <w:rFonts w:ascii="Times New Roman" w:hAnsi="Times New Roman" w:cs="Times New Roman"/>
          <w:color w:val="000000"/>
          <w:sz w:val="24"/>
          <w:szCs w:val="24"/>
          <w:shd w:val="clear" w:color="auto" w:fill="FFFFFF"/>
        </w:rPr>
      </w:pPr>
      <w:r w:rsidRPr="00EB392E">
        <w:rPr>
          <w:rFonts w:ascii="Times New Roman" w:hAnsi="Times New Roman" w:cs="Times New Roman"/>
          <w:color w:val="000000"/>
          <w:sz w:val="24"/>
          <w:szCs w:val="24"/>
          <w:shd w:val="clear" w:color="auto" w:fill="FFFFFF"/>
        </w:rPr>
        <w:t>Heatmap of the top 10 marker gene</w:t>
      </w:r>
      <w:r>
        <w:rPr>
          <w:rFonts w:ascii="Times New Roman" w:hAnsi="Times New Roman" w:cs="Times New Roman"/>
          <w:color w:val="000000"/>
          <w:sz w:val="24"/>
          <w:szCs w:val="24"/>
          <w:shd w:val="clear" w:color="auto" w:fill="FFFFFF"/>
        </w:rPr>
        <w:t xml:space="preserve"> expression</w:t>
      </w:r>
      <w:r w:rsidRPr="00EB392E">
        <w:rPr>
          <w:rFonts w:ascii="Times New Roman" w:hAnsi="Times New Roman" w:cs="Times New Roman"/>
          <w:color w:val="000000"/>
          <w:sz w:val="24"/>
          <w:szCs w:val="24"/>
          <w:shd w:val="clear" w:color="auto" w:fill="FFFFFF"/>
        </w:rPr>
        <w:t xml:space="preserve"> in a </w:t>
      </w:r>
      <w:proofErr w:type="spellStart"/>
      <w:r w:rsidRPr="00EB392E">
        <w:rPr>
          <w:rFonts w:ascii="Times New Roman" w:hAnsi="Times New Roman" w:cs="Times New Roman"/>
          <w:color w:val="000000"/>
          <w:sz w:val="24"/>
          <w:szCs w:val="24"/>
          <w:shd w:val="clear" w:color="auto" w:fill="FFFFFF"/>
        </w:rPr>
        <w:t>downsampling</w:t>
      </w:r>
      <w:proofErr w:type="spellEnd"/>
      <w:r w:rsidRPr="00EB392E">
        <w:rPr>
          <w:rFonts w:ascii="Times New Roman" w:hAnsi="Times New Roman" w:cs="Times New Roman"/>
          <w:color w:val="000000"/>
          <w:sz w:val="24"/>
          <w:szCs w:val="24"/>
          <w:shd w:val="clear" w:color="auto" w:fill="FFFFFF"/>
        </w:rPr>
        <w:t xml:space="preserve"> of 100 cells from each </w:t>
      </w:r>
      <w:r>
        <w:rPr>
          <w:rFonts w:ascii="Times New Roman" w:hAnsi="Times New Roman" w:cs="Times New Roman"/>
          <w:color w:val="000000"/>
          <w:sz w:val="24"/>
          <w:szCs w:val="24"/>
          <w:shd w:val="clear" w:color="auto" w:fill="FFFFFF"/>
        </w:rPr>
        <w:t>cluster</w:t>
      </w:r>
      <w:r w:rsidRPr="00EB392E">
        <w:rPr>
          <w:rFonts w:ascii="Times New Roman" w:hAnsi="Times New Roman" w:cs="Times New Roman"/>
          <w:color w:val="000000"/>
          <w:sz w:val="24"/>
          <w:szCs w:val="24"/>
          <w:shd w:val="clear" w:color="auto" w:fill="FFFFFF"/>
        </w:rPr>
        <w:t>.</w:t>
      </w:r>
    </w:p>
    <w:p w14:paraId="6E43E5E2" w14:textId="0BA3FA3A" w:rsidR="00EB392E" w:rsidRDefault="00EB392E" w:rsidP="00340532">
      <w:pPr>
        <w:numPr>
          <w:ilvl w:val="0"/>
          <w:numId w:val="8"/>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UMAP plot of representative markers</w:t>
      </w:r>
      <w:r w:rsidR="00014CF3">
        <w:rPr>
          <w:rFonts w:ascii="Times New Roman" w:hAnsi="Times New Roman" w:cs="Times New Roman"/>
          <w:color w:val="000000"/>
          <w:sz w:val="24"/>
          <w:szCs w:val="24"/>
          <w:shd w:val="clear" w:color="auto" w:fill="FFFFFF"/>
        </w:rPr>
        <w:t xml:space="preserve"> expression</w:t>
      </w:r>
      <w:r w:rsidRPr="002E5780">
        <w:rPr>
          <w:rFonts w:ascii="Times New Roman" w:hAnsi="Times New Roman" w:cs="Times New Roman"/>
          <w:color w:val="000000"/>
          <w:sz w:val="24"/>
          <w:szCs w:val="24"/>
          <w:shd w:val="clear" w:color="auto" w:fill="FFFFFF"/>
        </w:rPr>
        <w:t xml:space="preserve"> in the different clusters.</w:t>
      </w:r>
    </w:p>
    <w:p w14:paraId="54B8A79F" w14:textId="4B035022" w:rsidR="002E5780" w:rsidRDefault="002E5780" w:rsidP="002E5780">
      <w:pPr>
        <w:spacing w:after="0" w:line="480" w:lineRule="auto"/>
        <w:jc w:val="both"/>
        <w:rPr>
          <w:rFonts w:ascii="Times New Roman" w:hAnsi="Times New Roman" w:cs="Times New Roman"/>
          <w:color w:val="000000"/>
          <w:sz w:val="24"/>
          <w:szCs w:val="24"/>
          <w:shd w:val="clear" w:color="auto" w:fill="FFFFFF"/>
        </w:rPr>
      </w:pPr>
    </w:p>
    <w:p w14:paraId="468D87DE" w14:textId="6E0DC0A4" w:rsidR="002E5780" w:rsidRPr="002E5780" w:rsidRDefault="002E5780" w:rsidP="003E53B9">
      <w:pPr>
        <w:spacing w:after="0" w:line="480" w:lineRule="auto"/>
        <w:jc w:val="both"/>
        <w:rPr>
          <w:rFonts w:ascii="Times New Roman" w:hAnsi="Times New Roman" w:cs="Times New Roman"/>
          <w:color w:val="000000"/>
          <w:sz w:val="24"/>
          <w:szCs w:val="24"/>
          <w:shd w:val="clear" w:color="auto" w:fill="FFFFFF"/>
        </w:rPr>
      </w:pPr>
      <w:r w:rsidRPr="002E5780">
        <w:rPr>
          <w:rFonts w:ascii="Times New Roman" w:hAnsi="Times New Roman" w:cs="Times New Roman"/>
          <w:b/>
          <w:bCs/>
          <w:color w:val="000000"/>
          <w:sz w:val="24"/>
          <w:szCs w:val="24"/>
          <w:shd w:val="clear" w:color="auto" w:fill="FFFFFF"/>
        </w:rPr>
        <w:t xml:space="preserve">Figure 3: Differential gene expression analysis </w:t>
      </w:r>
      <w:r w:rsidR="00014CF3">
        <w:rPr>
          <w:rFonts w:ascii="Times New Roman" w:hAnsi="Times New Roman" w:cs="Times New Roman"/>
          <w:b/>
          <w:bCs/>
          <w:color w:val="000000"/>
          <w:sz w:val="24"/>
          <w:szCs w:val="24"/>
          <w:shd w:val="clear" w:color="auto" w:fill="FFFFFF"/>
        </w:rPr>
        <w:t xml:space="preserve">between PAH and Control </w:t>
      </w:r>
      <w:r w:rsidRPr="002E5780">
        <w:rPr>
          <w:rFonts w:ascii="Times New Roman" w:hAnsi="Times New Roman" w:cs="Times New Roman"/>
          <w:b/>
          <w:bCs/>
          <w:color w:val="000000"/>
          <w:sz w:val="24"/>
          <w:szCs w:val="24"/>
          <w:shd w:val="clear" w:color="auto" w:fill="FFFFFF"/>
        </w:rPr>
        <w:t>in the vessel</w:t>
      </w:r>
      <w:r w:rsidR="00D20F44">
        <w:rPr>
          <w:rFonts w:ascii="Times New Roman" w:hAnsi="Times New Roman" w:cs="Times New Roman"/>
          <w:b/>
          <w:bCs/>
          <w:color w:val="000000"/>
          <w:sz w:val="24"/>
          <w:szCs w:val="24"/>
          <w:shd w:val="clear" w:color="auto" w:fill="FFFFFF"/>
        </w:rPr>
        <w:t xml:space="preserve"> </w:t>
      </w:r>
      <w:r w:rsidRPr="002E5780">
        <w:rPr>
          <w:rFonts w:ascii="Times New Roman" w:hAnsi="Times New Roman" w:cs="Times New Roman"/>
          <w:b/>
          <w:bCs/>
          <w:color w:val="000000"/>
          <w:sz w:val="24"/>
          <w:szCs w:val="24"/>
          <w:shd w:val="clear" w:color="auto" w:fill="FFFFFF"/>
        </w:rPr>
        <w:t>type EC populations</w:t>
      </w:r>
      <w:r w:rsidR="00D87927">
        <w:rPr>
          <w:rFonts w:ascii="Times New Roman" w:hAnsi="Times New Roman" w:cs="Times New Roman"/>
          <w:b/>
          <w:bCs/>
          <w:color w:val="000000"/>
          <w:sz w:val="24"/>
          <w:szCs w:val="24"/>
          <w:shd w:val="clear" w:color="auto" w:fill="FFFFFF"/>
        </w:rPr>
        <w:t>.</w:t>
      </w:r>
    </w:p>
    <w:p w14:paraId="3EA2230B" w14:textId="66B19753" w:rsidR="002E5780" w:rsidRPr="002E5780" w:rsidRDefault="002E5780" w:rsidP="00340532">
      <w:pPr>
        <w:numPr>
          <w:ilvl w:val="0"/>
          <w:numId w:val="9"/>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UMAP </w:t>
      </w:r>
      <w:r w:rsidR="00FC0E7E">
        <w:rPr>
          <w:rFonts w:ascii="Times New Roman" w:hAnsi="Times New Roman" w:cs="Times New Roman"/>
          <w:color w:val="000000"/>
          <w:sz w:val="24"/>
          <w:szCs w:val="24"/>
          <w:shd w:val="clear" w:color="auto" w:fill="FFFFFF"/>
        </w:rPr>
        <w:t xml:space="preserve">plot </w:t>
      </w:r>
      <w:r w:rsidRPr="002E5780">
        <w:rPr>
          <w:rFonts w:ascii="Times New Roman" w:hAnsi="Times New Roman" w:cs="Times New Roman"/>
          <w:color w:val="000000"/>
          <w:sz w:val="24"/>
          <w:szCs w:val="24"/>
          <w:shd w:val="clear" w:color="auto" w:fill="FFFFFF"/>
        </w:rPr>
        <w:t>of integrated</w:t>
      </w:r>
      <w:r w:rsidR="00E855FE">
        <w:rPr>
          <w:rFonts w:ascii="Times New Roman" w:hAnsi="Times New Roman" w:cs="Times New Roman"/>
          <w:color w:val="000000"/>
          <w:sz w:val="24"/>
          <w:szCs w:val="24"/>
          <w:shd w:val="clear" w:color="auto" w:fill="FFFFFF"/>
        </w:rPr>
        <w:t xml:space="preserve"> Control and PAH</w:t>
      </w:r>
      <w:r w:rsidRPr="002E5780">
        <w:rPr>
          <w:rFonts w:ascii="Times New Roman" w:hAnsi="Times New Roman" w:cs="Times New Roman"/>
          <w:color w:val="000000"/>
          <w:sz w:val="24"/>
          <w:szCs w:val="24"/>
          <w:shd w:val="clear" w:color="auto" w:fill="FFFFFF"/>
        </w:rPr>
        <w:t xml:space="preserve"> samples</w:t>
      </w:r>
      <w:r w:rsidR="001811FD">
        <w:rPr>
          <w:rFonts w:ascii="Times New Roman" w:hAnsi="Times New Roman" w:cs="Times New Roman"/>
          <w:color w:val="000000"/>
          <w:sz w:val="24"/>
          <w:szCs w:val="24"/>
          <w:shd w:val="clear" w:color="auto" w:fill="FFFFFF"/>
        </w:rPr>
        <w:t>. Colours represent annotated cell clusters.</w:t>
      </w:r>
      <w:r w:rsidRPr="002E5780">
        <w:rPr>
          <w:rFonts w:ascii="Times New Roman" w:hAnsi="Times New Roman" w:cs="Times New Roman"/>
          <w:color w:val="000000"/>
          <w:sz w:val="24"/>
          <w:szCs w:val="24"/>
          <w:shd w:val="clear" w:color="auto" w:fill="FFFFFF"/>
        </w:rPr>
        <w:t xml:space="preserve"> </w:t>
      </w:r>
    </w:p>
    <w:p w14:paraId="6D273D34" w14:textId="19D4E26C" w:rsidR="002E5780" w:rsidRPr="002E5780" w:rsidRDefault="002E5780" w:rsidP="00340532">
      <w:pPr>
        <w:pStyle w:val="ListParagraph"/>
        <w:numPr>
          <w:ilvl w:val="0"/>
          <w:numId w:val="9"/>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Violin </w:t>
      </w:r>
      <w:r w:rsidR="00B31A07">
        <w:rPr>
          <w:rFonts w:ascii="Times New Roman" w:hAnsi="Times New Roman" w:cs="Times New Roman"/>
          <w:color w:val="000000"/>
          <w:sz w:val="24"/>
          <w:szCs w:val="24"/>
          <w:shd w:val="clear" w:color="auto" w:fill="FFFFFF"/>
        </w:rPr>
        <w:t>p</w:t>
      </w:r>
      <w:r w:rsidRPr="002E5780">
        <w:rPr>
          <w:rFonts w:ascii="Times New Roman" w:hAnsi="Times New Roman" w:cs="Times New Roman"/>
          <w:color w:val="000000"/>
          <w:sz w:val="24"/>
          <w:szCs w:val="24"/>
          <w:shd w:val="clear" w:color="auto" w:fill="FFFFFF"/>
        </w:rPr>
        <w:t>lot of vessel</w:t>
      </w:r>
      <w:r w:rsidR="00D20F44">
        <w:rPr>
          <w:rFonts w:ascii="Times New Roman" w:hAnsi="Times New Roman" w:cs="Times New Roman"/>
          <w:color w:val="000000"/>
          <w:sz w:val="24"/>
          <w:szCs w:val="24"/>
          <w:shd w:val="clear" w:color="auto" w:fill="FFFFFF"/>
        </w:rPr>
        <w:t xml:space="preserve"> </w:t>
      </w:r>
      <w:r w:rsidRPr="002E5780">
        <w:rPr>
          <w:rFonts w:ascii="Times New Roman" w:hAnsi="Times New Roman" w:cs="Times New Roman"/>
          <w:color w:val="000000"/>
          <w:sz w:val="24"/>
          <w:szCs w:val="24"/>
          <w:shd w:val="clear" w:color="auto" w:fill="FFFFFF"/>
        </w:rPr>
        <w:t>type</w:t>
      </w:r>
      <w:r w:rsidR="00D20F44">
        <w:rPr>
          <w:rFonts w:ascii="Times New Roman" w:hAnsi="Times New Roman" w:cs="Times New Roman"/>
          <w:color w:val="000000"/>
          <w:sz w:val="24"/>
          <w:szCs w:val="24"/>
          <w:shd w:val="clear" w:color="auto" w:fill="FFFFFF"/>
        </w:rPr>
        <w:t>-</w:t>
      </w:r>
      <w:r w:rsidRPr="002E5780">
        <w:rPr>
          <w:rFonts w:ascii="Times New Roman" w:hAnsi="Times New Roman" w:cs="Times New Roman"/>
          <w:color w:val="000000"/>
          <w:sz w:val="24"/>
          <w:szCs w:val="24"/>
          <w:shd w:val="clear" w:color="auto" w:fill="FFFFFF"/>
        </w:rPr>
        <w:t>specific markers</w:t>
      </w:r>
      <w:r w:rsidR="00014CF3">
        <w:rPr>
          <w:rFonts w:ascii="Times New Roman" w:hAnsi="Times New Roman" w:cs="Times New Roman"/>
          <w:color w:val="000000"/>
          <w:sz w:val="24"/>
          <w:szCs w:val="24"/>
          <w:shd w:val="clear" w:color="auto" w:fill="FFFFFF"/>
        </w:rPr>
        <w:t xml:space="preserve"> expression</w:t>
      </w:r>
      <w:r w:rsidRPr="002E5780">
        <w:rPr>
          <w:rFonts w:ascii="Times New Roman" w:hAnsi="Times New Roman" w:cs="Times New Roman"/>
          <w:color w:val="000000"/>
          <w:sz w:val="24"/>
          <w:szCs w:val="24"/>
          <w:shd w:val="clear" w:color="auto" w:fill="FFFFFF"/>
        </w:rPr>
        <w:t xml:space="preserve"> in the </w:t>
      </w:r>
      <w:r w:rsidR="001811FD">
        <w:rPr>
          <w:rFonts w:ascii="Times New Roman" w:hAnsi="Times New Roman" w:cs="Times New Roman"/>
          <w:color w:val="000000"/>
          <w:sz w:val="24"/>
          <w:szCs w:val="24"/>
          <w:shd w:val="clear" w:color="auto" w:fill="FFFFFF"/>
        </w:rPr>
        <w:t xml:space="preserve">annotated </w:t>
      </w:r>
      <w:r w:rsidRPr="002E5780">
        <w:rPr>
          <w:rFonts w:ascii="Times New Roman" w:hAnsi="Times New Roman" w:cs="Times New Roman"/>
          <w:color w:val="000000"/>
          <w:sz w:val="24"/>
          <w:szCs w:val="24"/>
          <w:shd w:val="clear" w:color="auto" w:fill="FFFFFF"/>
        </w:rPr>
        <w:t>EC subpopulations</w:t>
      </w:r>
      <w:r w:rsidR="00974CD8">
        <w:rPr>
          <w:rFonts w:ascii="Times New Roman" w:hAnsi="Times New Roman" w:cs="Times New Roman"/>
          <w:color w:val="000000"/>
          <w:sz w:val="24"/>
          <w:szCs w:val="24"/>
          <w:shd w:val="clear" w:color="auto" w:fill="FFFFFF"/>
        </w:rPr>
        <w:t>.</w:t>
      </w:r>
    </w:p>
    <w:p w14:paraId="2CDADCAD" w14:textId="3C5A4CFB" w:rsidR="002E5780" w:rsidRDefault="002E5780" w:rsidP="00340532">
      <w:pPr>
        <w:pStyle w:val="ListParagraph"/>
        <w:numPr>
          <w:ilvl w:val="0"/>
          <w:numId w:val="9"/>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Proportion of the </w:t>
      </w:r>
      <w:r w:rsidR="001811FD">
        <w:rPr>
          <w:rFonts w:ascii="Times New Roman" w:hAnsi="Times New Roman" w:cs="Times New Roman"/>
          <w:color w:val="000000"/>
          <w:sz w:val="24"/>
          <w:szCs w:val="24"/>
          <w:shd w:val="clear" w:color="auto" w:fill="FFFFFF"/>
        </w:rPr>
        <w:t>annotated</w:t>
      </w:r>
      <w:r w:rsidRPr="002E5780">
        <w:rPr>
          <w:rFonts w:ascii="Times New Roman" w:hAnsi="Times New Roman" w:cs="Times New Roman"/>
          <w:color w:val="000000"/>
          <w:sz w:val="24"/>
          <w:szCs w:val="24"/>
          <w:shd w:val="clear" w:color="auto" w:fill="FFFFFF"/>
        </w:rPr>
        <w:t xml:space="preserve"> EC subpopulations in </w:t>
      </w:r>
      <w:r w:rsidR="00E855FE">
        <w:rPr>
          <w:rFonts w:ascii="Times New Roman" w:hAnsi="Times New Roman" w:cs="Times New Roman"/>
          <w:color w:val="000000"/>
          <w:sz w:val="24"/>
          <w:szCs w:val="24"/>
          <w:shd w:val="clear" w:color="auto" w:fill="FFFFFF"/>
        </w:rPr>
        <w:t>C</w:t>
      </w:r>
      <w:r w:rsidRPr="002E5780">
        <w:rPr>
          <w:rFonts w:ascii="Times New Roman" w:hAnsi="Times New Roman" w:cs="Times New Roman"/>
          <w:color w:val="000000"/>
          <w:sz w:val="24"/>
          <w:szCs w:val="24"/>
          <w:shd w:val="clear" w:color="auto" w:fill="FFFFFF"/>
        </w:rPr>
        <w:t xml:space="preserve">ontrol and </w:t>
      </w:r>
      <w:r w:rsidR="00E855FE">
        <w:rPr>
          <w:rFonts w:ascii="Times New Roman" w:hAnsi="Times New Roman" w:cs="Times New Roman"/>
          <w:color w:val="000000"/>
          <w:sz w:val="24"/>
          <w:szCs w:val="24"/>
          <w:shd w:val="clear" w:color="auto" w:fill="FFFFFF"/>
        </w:rPr>
        <w:t>PAH</w:t>
      </w:r>
      <w:r w:rsidR="00E855FE" w:rsidRPr="002E5780">
        <w:rPr>
          <w:rFonts w:ascii="Times New Roman" w:hAnsi="Times New Roman" w:cs="Times New Roman"/>
          <w:color w:val="000000"/>
          <w:sz w:val="24"/>
          <w:szCs w:val="24"/>
          <w:shd w:val="clear" w:color="auto" w:fill="FFFFFF"/>
        </w:rPr>
        <w:t xml:space="preserve"> </w:t>
      </w:r>
      <w:r w:rsidRPr="002E5780">
        <w:rPr>
          <w:rFonts w:ascii="Times New Roman" w:hAnsi="Times New Roman" w:cs="Times New Roman"/>
          <w:color w:val="000000"/>
          <w:sz w:val="24"/>
          <w:szCs w:val="24"/>
          <w:shd w:val="clear" w:color="auto" w:fill="FFFFFF"/>
        </w:rPr>
        <w:t>samples.</w:t>
      </w:r>
      <w:r w:rsidR="005F302C">
        <w:rPr>
          <w:rFonts w:ascii="Times New Roman" w:hAnsi="Times New Roman" w:cs="Times New Roman"/>
          <w:color w:val="000000"/>
          <w:sz w:val="24"/>
          <w:szCs w:val="24"/>
          <w:shd w:val="clear" w:color="auto" w:fill="FFFFFF"/>
        </w:rPr>
        <w:t xml:space="preserve"> </w:t>
      </w:r>
      <w:r w:rsidR="0038250A">
        <w:rPr>
          <w:rFonts w:ascii="Times New Roman" w:hAnsi="Times New Roman" w:cs="Times New Roman"/>
          <w:color w:val="000000"/>
          <w:sz w:val="24"/>
          <w:szCs w:val="24"/>
          <w:shd w:val="clear" w:color="auto" w:fill="FFFFFF"/>
        </w:rPr>
        <w:t xml:space="preserve">Error bars correspond to standard error of the mean. </w:t>
      </w:r>
      <w:r w:rsidR="00014CF3">
        <w:rPr>
          <w:rFonts w:ascii="Times New Roman" w:hAnsi="Times New Roman" w:cs="Times New Roman"/>
          <w:color w:val="000000"/>
          <w:sz w:val="24"/>
          <w:szCs w:val="24"/>
          <w:shd w:val="clear" w:color="auto" w:fill="FFFFFF"/>
        </w:rPr>
        <w:t xml:space="preserve">P-value obtained </w:t>
      </w:r>
      <w:r w:rsidR="0038250A">
        <w:rPr>
          <w:rFonts w:ascii="Times New Roman" w:hAnsi="Times New Roman" w:cs="Times New Roman"/>
          <w:color w:val="000000"/>
          <w:sz w:val="24"/>
          <w:szCs w:val="24"/>
          <w:shd w:val="clear" w:color="auto" w:fill="FFFFFF"/>
        </w:rPr>
        <w:t>using an unpaired t-test</w:t>
      </w:r>
      <w:r w:rsidR="00014CF3">
        <w:rPr>
          <w:rFonts w:ascii="Times New Roman" w:hAnsi="Times New Roman" w:cs="Times New Roman"/>
          <w:color w:val="000000"/>
          <w:sz w:val="24"/>
          <w:szCs w:val="24"/>
          <w:shd w:val="clear" w:color="auto" w:fill="FFFFFF"/>
        </w:rPr>
        <w:t xml:space="preserve"> on the log10 proportion</w:t>
      </w:r>
      <w:r w:rsidR="0038250A">
        <w:rPr>
          <w:rFonts w:ascii="Times New Roman" w:hAnsi="Times New Roman" w:cs="Times New Roman"/>
          <w:color w:val="000000"/>
          <w:sz w:val="24"/>
          <w:szCs w:val="24"/>
          <w:shd w:val="clear" w:color="auto" w:fill="FFFFFF"/>
        </w:rPr>
        <w:t xml:space="preserve"> (* p</w:t>
      </w:r>
      <w:r w:rsidR="007363F2">
        <w:rPr>
          <w:rFonts w:ascii="Times New Roman" w:hAnsi="Times New Roman" w:cs="Times New Roman"/>
          <w:color w:val="000000"/>
          <w:sz w:val="24"/>
          <w:szCs w:val="24"/>
          <w:shd w:val="clear" w:color="auto" w:fill="FFFFFF"/>
        </w:rPr>
        <w:t>-</w:t>
      </w:r>
      <w:r w:rsidR="0038250A">
        <w:rPr>
          <w:rFonts w:ascii="Times New Roman" w:hAnsi="Times New Roman" w:cs="Times New Roman"/>
          <w:color w:val="000000"/>
          <w:sz w:val="24"/>
          <w:szCs w:val="24"/>
          <w:shd w:val="clear" w:color="auto" w:fill="FFFFFF"/>
        </w:rPr>
        <w:t>value&lt;0.05).</w:t>
      </w:r>
    </w:p>
    <w:p w14:paraId="01BE448A" w14:textId="7B5CFA41" w:rsidR="002E5780" w:rsidRDefault="002E5780" w:rsidP="00340532">
      <w:pPr>
        <w:pStyle w:val="ListParagraph"/>
        <w:numPr>
          <w:ilvl w:val="0"/>
          <w:numId w:val="9"/>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Venn diagram </w:t>
      </w:r>
      <w:r w:rsidR="001811FD">
        <w:rPr>
          <w:rFonts w:ascii="Times New Roman" w:hAnsi="Times New Roman" w:cs="Times New Roman"/>
          <w:color w:val="000000"/>
          <w:sz w:val="24"/>
          <w:szCs w:val="24"/>
          <w:shd w:val="clear" w:color="auto" w:fill="FFFFFF"/>
        </w:rPr>
        <w:t>of</w:t>
      </w:r>
      <w:r w:rsidRPr="002E5780">
        <w:rPr>
          <w:rFonts w:ascii="Times New Roman" w:hAnsi="Times New Roman" w:cs="Times New Roman"/>
          <w:color w:val="000000"/>
          <w:sz w:val="24"/>
          <w:szCs w:val="24"/>
          <w:shd w:val="clear" w:color="auto" w:fill="FFFFFF"/>
        </w:rPr>
        <w:t xml:space="preserve"> differential gene expression changes</w:t>
      </w:r>
      <w:r w:rsidR="00014CF3">
        <w:rPr>
          <w:rFonts w:ascii="Times New Roman" w:hAnsi="Times New Roman" w:cs="Times New Roman"/>
          <w:color w:val="000000"/>
          <w:sz w:val="24"/>
          <w:szCs w:val="24"/>
          <w:shd w:val="clear" w:color="auto" w:fill="FFFFFF"/>
        </w:rPr>
        <w:t xml:space="preserve"> (n</w:t>
      </w:r>
      <w:r w:rsidR="00014CF3" w:rsidRPr="002E5780">
        <w:rPr>
          <w:rFonts w:ascii="Times New Roman" w:hAnsi="Times New Roman" w:cs="Times New Roman"/>
          <w:color w:val="000000"/>
          <w:sz w:val="24"/>
          <w:szCs w:val="24"/>
          <w:shd w:val="clear" w:color="auto" w:fill="FFFFFF"/>
        </w:rPr>
        <w:t xml:space="preserve">umber of up-regulated genes/ </w:t>
      </w:r>
      <w:r w:rsidR="00014CF3">
        <w:rPr>
          <w:rFonts w:ascii="Times New Roman" w:hAnsi="Times New Roman" w:cs="Times New Roman"/>
          <w:color w:val="000000"/>
          <w:sz w:val="24"/>
          <w:szCs w:val="24"/>
          <w:shd w:val="clear" w:color="auto" w:fill="FFFFFF"/>
        </w:rPr>
        <w:t>n</w:t>
      </w:r>
      <w:r w:rsidR="00014CF3" w:rsidRPr="002E5780">
        <w:rPr>
          <w:rFonts w:ascii="Times New Roman" w:hAnsi="Times New Roman" w:cs="Times New Roman"/>
          <w:color w:val="000000"/>
          <w:sz w:val="24"/>
          <w:szCs w:val="24"/>
          <w:shd w:val="clear" w:color="auto" w:fill="FFFFFF"/>
        </w:rPr>
        <w:t>umber of down regulated genes</w:t>
      </w:r>
      <w:r w:rsidR="00014CF3">
        <w:rPr>
          <w:rFonts w:ascii="Times New Roman" w:hAnsi="Times New Roman" w:cs="Times New Roman"/>
          <w:color w:val="000000"/>
          <w:sz w:val="24"/>
          <w:szCs w:val="24"/>
          <w:shd w:val="clear" w:color="auto" w:fill="FFFFFF"/>
        </w:rPr>
        <w:t>)</w:t>
      </w:r>
      <w:r w:rsidRPr="002E5780">
        <w:rPr>
          <w:rFonts w:ascii="Times New Roman" w:hAnsi="Times New Roman" w:cs="Times New Roman"/>
          <w:color w:val="000000"/>
          <w:sz w:val="24"/>
          <w:szCs w:val="24"/>
          <w:shd w:val="clear" w:color="auto" w:fill="FFFFFF"/>
        </w:rPr>
        <w:t xml:space="preserve"> in </w:t>
      </w:r>
      <w:r w:rsidR="00014CF3">
        <w:rPr>
          <w:rFonts w:ascii="Times New Roman" w:hAnsi="Times New Roman" w:cs="Times New Roman"/>
          <w:color w:val="000000"/>
          <w:sz w:val="24"/>
          <w:szCs w:val="24"/>
          <w:shd w:val="clear" w:color="auto" w:fill="FFFFFF"/>
        </w:rPr>
        <w:t xml:space="preserve">the </w:t>
      </w:r>
      <w:r w:rsidRPr="002E5780">
        <w:rPr>
          <w:rFonts w:ascii="Times New Roman" w:hAnsi="Times New Roman" w:cs="Times New Roman"/>
          <w:color w:val="000000"/>
          <w:sz w:val="24"/>
          <w:szCs w:val="24"/>
          <w:shd w:val="clear" w:color="auto" w:fill="FFFFFF"/>
        </w:rPr>
        <w:t xml:space="preserve">5 </w:t>
      </w:r>
      <w:r w:rsidR="001811FD">
        <w:rPr>
          <w:rFonts w:ascii="Times New Roman" w:hAnsi="Times New Roman" w:cs="Times New Roman"/>
          <w:color w:val="000000"/>
          <w:sz w:val="24"/>
          <w:szCs w:val="24"/>
          <w:shd w:val="clear" w:color="auto" w:fill="FFFFFF"/>
        </w:rPr>
        <w:t>vessel</w:t>
      </w:r>
      <w:r w:rsidR="00D20F44">
        <w:rPr>
          <w:rFonts w:ascii="Times New Roman" w:hAnsi="Times New Roman" w:cs="Times New Roman"/>
          <w:color w:val="000000"/>
          <w:sz w:val="24"/>
          <w:szCs w:val="24"/>
          <w:shd w:val="clear" w:color="auto" w:fill="FFFFFF"/>
        </w:rPr>
        <w:t xml:space="preserve"> </w:t>
      </w:r>
      <w:r w:rsidR="001811FD">
        <w:rPr>
          <w:rFonts w:ascii="Times New Roman" w:hAnsi="Times New Roman" w:cs="Times New Roman"/>
          <w:color w:val="000000"/>
          <w:sz w:val="24"/>
          <w:szCs w:val="24"/>
          <w:shd w:val="clear" w:color="auto" w:fill="FFFFFF"/>
        </w:rPr>
        <w:t>type</w:t>
      </w:r>
      <w:r w:rsidR="001811FD" w:rsidRPr="002E5780">
        <w:rPr>
          <w:rFonts w:ascii="Times New Roman" w:hAnsi="Times New Roman" w:cs="Times New Roman"/>
          <w:color w:val="000000"/>
          <w:sz w:val="24"/>
          <w:szCs w:val="24"/>
          <w:shd w:val="clear" w:color="auto" w:fill="FFFFFF"/>
        </w:rPr>
        <w:t xml:space="preserve"> </w:t>
      </w:r>
      <w:r w:rsidRPr="002E5780">
        <w:rPr>
          <w:rFonts w:ascii="Times New Roman" w:hAnsi="Times New Roman" w:cs="Times New Roman"/>
          <w:color w:val="000000"/>
          <w:sz w:val="24"/>
          <w:szCs w:val="24"/>
          <w:shd w:val="clear" w:color="auto" w:fill="FFFFFF"/>
        </w:rPr>
        <w:t xml:space="preserve">EC subpopulations. </w:t>
      </w:r>
    </w:p>
    <w:p w14:paraId="3225C1AE" w14:textId="4FCCD7ED" w:rsidR="002E5780" w:rsidRDefault="002E5780" w:rsidP="00340532">
      <w:pPr>
        <w:pStyle w:val="ListParagraph"/>
        <w:numPr>
          <w:ilvl w:val="0"/>
          <w:numId w:val="9"/>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Heatmap of all differentially expressed genes </w:t>
      </w:r>
      <w:r w:rsidR="00524C1D">
        <w:rPr>
          <w:rFonts w:ascii="Times New Roman" w:hAnsi="Times New Roman" w:cs="Times New Roman"/>
          <w:color w:val="000000"/>
          <w:sz w:val="24"/>
          <w:szCs w:val="24"/>
          <w:shd w:val="clear" w:color="auto" w:fill="FFFFFF"/>
        </w:rPr>
        <w:t xml:space="preserve">across </w:t>
      </w:r>
      <w:r w:rsidR="001811FD">
        <w:rPr>
          <w:rFonts w:ascii="Times New Roman" w:hAnsi="Times New Roman" w:cs="Times New Roman"/>
          <w:color w:val="000000"/>
          <w:sz w:val="24"/>
          <w:szCs w:val="24"/>
          <w:shd w:val="clear" w:color="auto" w:fill="FFFFFF"/>
        </w:rPr>
        <w:t>vessel</w:t>
      </w:r>
      <w:r w:rsidR="00D20F44">
        <w:rPr>
          <w:rFonts w:ascii="Times New Roman" w:hAnsi="Times New Roman" w:cs="Times New Roman"/>
          <w:color w:val="000000"/>
          <w:sz w:val="24"/>
          <w:szCs w:val="24"/>
          <w:shd w:val="clear" w:color="auto" w:fill="FFFFFF"/>
        </w:rPr>
        <w:t xml:space="preserve"> </w:t>
      </w:r>
      <w:r w:rsidR="001811FD">
        <w:rPr>
          <w:rFonts w:ascii="Times New Roman" w:hAnsi="Times New Roman" w:cs="Times New Roman"/>
          <w:color w:val="000000"/>
          <w:sz w:val="24"/>
          <w:szCs w:val="24"/>
          <w:shd w:val="clear" w:color="auto" w:fill="FFFFFF"/>
        </w:rPr>
        <w:t>type</w:t>
      </w:r>
      <w:r w:rsidRPr="002E5780">
        <w:rPr>
          <w:rFonts w:ascii="Times New Roman" w:hAnsi="Times New Roman" w:cs="Times New Roman"/>
          <w:color w:val="000000"/>
          <w:sz w:val="24"/>
          <w:szCs w:val="24"/>
          <w:shd w:val="clear" w:color="auto" w:fill="FFFFFF"/>
        </w:rPr>
        <w:t xml:space="preserve"> EC </w:t>
      </w:r>
      <w:r w:rsidR="001811FD">
        <w:rPr>
          <w:rFonts w:ascii="Times New Roman" w:hAnsi="Times New Roman" w:cs="Times New Roman"/>
          <w:color w:val="000000"/>
          <w:sz w:val="24"/>
          <w:szCs w:val="24"/>
          <w:shd w:val="clear" w:color="auto" w:fill="FFFFFF"/>
        </w:rPr>
        <w:t>sub</w:t>
      </w:r>
      <w:r w:rsidRPr="002E5780">
        <w:rPr>
          <w:rFonts w:ascii="Times New Roman" w:hAnsi="Times New Roman" w:cs="Times New Roman"/>
          <w:color w:val="000000"/>
          <w:sz w:val="24"/>
          <w:szCs w:val="24"/>
          <w:shd w:val="clear" w:color="auto" w:fill="FFFFFF"/>
        </w:rPr>
        <w:t>populations</w:t>
      </w:r>
      <w:r w:rsidR="001811FD">
        <w:rPr>
          <w:rFonts w:ascii="Times New Roman" w:hAnsi="Times New Roman" w:cs="Times New Roman"/>
          <w:color w:val="000000"/>
          <w:sz w:val="24"/>
          <w:szCs w:val="24"/>
          <w:shd w:val="clear" w:color="auto" w:fill="FFFFFF"/>
        </w:rPr>
        <w:t xml:space="preserve"> </w:t>
      </w:r>
      <w:r w:rsidR="00524C1D">
        <w:rPr>
          <w:rFonts w:ascii="Times New Roman" w:hAnsi="Times New Roman" w:cs="Times New Roman"/>
          <w:color w:val="000000"/>
          <w:sz w:val="24"/>
          <w:szCs w:val="24"/>
          <w:shd w:val="clear" w:color="auto" w:fill="FFFFFF"/>
        </w:rPr>
        <w:t>and conditions</w:t>
      </w:r>
      <w:r w:rsidRPr="002E5780">
        <w:rPr>
          <w:rFonts w:ascii="Times New Roman" w:hAnsi="Times New Roman" w:cs="Times New Roman"/>
          <w:color w:val="000000"/>
          <w:sz w:val="24"/>
          <w:szCs w:val="24"/>
          <w:shd w:val="clear" w:color="auto" w:fill="FFFFFF"/>
        </w:rPr>
        <w:t xml:space="preserve"> </w:t>
      </w:r>
      <w:r w:rsidR="0069507C">
        <w:rPr>
          <w:rFonts w:ascii="Times New Roman" w:hAnsi="Times New Roman" w:cs="Times New Roman"/>
          <w:color w:val="000000"/>
          <w:sz w:val="24"/>
          <w:szCs w:val="24"/>
          <w:shd w:val="clear" w:color="auto" w:fill="FFFFFF"/>
        </w:rPr>
        <w:t xml:space="preserve">in a </w:t>
      </w:r>
      <w:proofErr w:type="spellStart"/>
      <w:r w:rsidR="0069507C">
        <w:rPr>
          <w:rFonts w:ascii="Times New Roman" w:hAnsi="Times New Roman" w:cs="Times New Roman"/>
          <w:color w:val="000000"/>
          <w:sz w:val="24"/>
          <w:szCs w:val="24"/>
          <w:shd w:val="clear" w:color="auto" w:fill="FFFFFF"/>
        </w:rPr>
        <w:t>downsampling</w:t>
      </w:r>
      <w:proofErr w:type="spellEnd"/>
      <w:r w:rsidR="0069507C">
        <w:rPr>
          <w:rFonts w:ascii="Times New Roman" w:hAnsi="Times New Roman" w:cs="Times New Roman"/>
          <w:color w:val="000000"/>
          <w:sz w:val="24"/>
          <w:szCs w:val="24"/>
          <w:shd w:val="clear" w:color="auto" w:fill="FFFFFF"/>
        </w:rPr>
        <w:t xml:space="preserve"> of 50 cells per category</w:t>
      </w:r>
      <w:r w:rsidR="00385330">
        <w:rPr>
          <w:rFonts w:ascii="Times New Roman" w:hAnsi="Times New Roman" w:cs="Times New Roman"/>
          <w:color w:val="000000"/>
          <w:sz w:val="24"/>
          <w:szCs w:val="24"/>
          <w:shd w:val="clear" w:color="auto" w:fill="FFFFFF"/>
        </w:rPr>
        <w:t>.</w:t>
      </w:r>
    </w:p>
    <w:p w14:paraId="7C8F9B5C" w14:textId="64B56C64" w:rsidR="002E5780" w:rsidRDefault="002E5780" w:rsidP="003E53B9">
      <w:pPr>
        <w:spacing w:after="0" w:line="480" w:lineRule="auto"/>
        <w:jc w:val="both"/>
        <w:rPr>
          <w:rFonts w:ascii="Times New Roman" w:hAnsi="Times New Roman" w:cs="Times New Roman"/>
          <w:color w:val="000000"/>
          <w:sz w:val="24"/>
          <w:szCs w:val="24"/>
          <w:shd w:val="clear" w:color="auto" w:fill="FFFFFF"/>
        </w:rPr>
      </w:pPr>
    </w:p>
    <w:p w14:paraId="04B16D14" w14:textId="6F935F43" w:rsidR="002E5780" w:rsidRPr="002E5780" w:rsidRDefault="002E5780" w:rsidP="003E53B9">
      <w:pPr>
        <w:spacing w:after="0" w:line="480" w:lineRule="auto"/>
        <w:jc w:val="both"/>
        <w:rPr>
          <w:rFonts w:ascii="Times New Roman" w:hAnsi="Times New Roman" w:cs="Times New Roman"/>
          <w:color w:val="000000"/>
          <w:sz w:val="24"/>
          <w:szCs w:val="24"/>
          <w:shd w:val="clear" w:color="auto" w:fill="FFFFFF"/>
        </w:rPr>
      </w:pPr>
      <w:r w:rsidRPr="002E5780">
        <w:rPr>
          <w:rFonts w:ascii="Times New Roman" w:hAnsi="Times New Roman" w:cs="Times New Roman"/>
          <w:b/>
          <w:bCs/>
          <w:color w:val="000000"/>
          <w:sz w:val="24"/>
          <w:szCs w:val="24"/>
          <w:shd w:val="clear" w:color="auto" w:fill="FFFFFF"/>
        </w:rPr>
        <w:t>Figure 4: Activation of the antigen processing and presentation pathway in ECs in PAH</w:t>
      </w:r>
      <w:r w:rsidR="00D87927">
        <w:rPr>
          <w:rFonts w:ascii="Times New Roman" w:hAnsi="Times New Roman" w:cs="Times New Roman"/>
          <w:b/>
          <w:bCs/>
          <w:color w:val="000000"/>
          <w:sz w:val="24"/>
          <w:szCs w:val="24"/>
          <w:shd w:val="clear" w:color="auto" w:fill="FFFFFF"/>
        </w:rPr>
        <w:t>.</w:t>
      </w:r>
    </w:p>
    <w:p w14:paraId="25B25E2D" w14:textId="73F88D51" w:rsidR="002E5780" w:rsidRPr="002E5780" w:rsidRDefault="002E5780" w:rsidP="00340532">
      <w:pPr>
        <w:numPr>
          <w:ilvl w:val="0"/>
          <w:numId w:val="10"/>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Top </w:t>
      </w:r>
      <w:r w:rsidR="00CB36B7">
        <w:rPr>
          <w:rFonts w:ascii="Times New Roman" w:hAnsi="Times New Roman" w:cs="Times New Roman"/>
          <w:color w:val="000000"/>
          <w:sz w:val="24"/>
          <w:szCs w:val="24"/>
          <w:shd w:val="clear" w:color="auto" w:fill="FFFFFF"/>
        </w:rPr>
        <w:t>3</w:t>
      </w:r>
      <w:r w:rsidRPr="002E5780">
        <w:rPr>
          <w:rFonts w:ascii="Times New Roman" w:hAnsi="Times New Roman" w:cs="Times New Roman"/>
          <w:color w:val="000000"/>
          <w:sz w:val="24"/>
          <w:szCs w:val="24"/>
          <w:shd w:val="clear" w:color="auto" w:fill="FFFFFF"/>
        </w:rPr>
        <w:t xml:space="preserve"> enriched KEGG pathway</w:t>
      </w:r>
      <w:r w:rsidR="0042056A">
        <w:rPr>
          <w:rFonts w:ascii="Times New Roman" w:hAnsi="Times New Roman" w:cs="Times New Roman"/>
          <w:color w:val="000000"/>
          <w:sz w:val="24"/>
          <w:szCs w:val="24"/>
          <w:shd w:val="clear" w:color="auto" w:fill="FFFFFF"/>
        </w:rPr>
        <w:t>s</w:t>
      </w:r>
      <w:r w:rsidRPr="002E5780">
        <w:rPr>
          <w:rFonts w:ascii="Times New Roman" w:hAnsi="Times New Roman" w:cs="Times New Roman"/>
          <w:color w:val="000000"/>
          <w:sz w:val="24"/>
          <w:szCs w:val="24"/>
          <w:shd w:val="clear" w:color="auto" w:fill="FFFFFF"/>
        </w:rPr>
        <w:t xml:space="preserve"> for each vessel</w:t>
      </w:r>
      <w:r w:rsidR="00D20F44">
        <w:rPr>
          <w:rFonts w:ascii="Times New Roman" w:hAnsi="Times New Roman" w:cs="Times New Roman"/>
          <w:color w:val="000000"/>
          <w:sz w:val="24"/>
          <w:szCs w:val="24"/>
          <w:shd w:val="clear" w:color="auto" w:fill="FFFFFF"/>
        </w:rPr>
        <w:t xml:space="preserve"> </w:t>
      </w:r>
      <w:r w:rsidRPr="002E5780">
        <w:rPr>
          <w:rFonts w:ascii="Times New Roman" w:hAnsi="Times New Roman" w:cs="Times New Roman"/>
          <w:color w:val="000000"/>
          <w:sz w:val="24"/>
          <w:szCs w:val="24"/>
          <w:shd w:val="clear" w:color="auto" w:fill="FFFFFF"/>
        </w:rPr>
        <w:t>type DEG</w:t>
      </w:r>
      <w:r w:rsidR="00974CD8">
        <w:rPr>
          <w:rFonts w:ascii="Times New Roman" w:hAnsi="Times New Roman" w:cs="Times New Roman"/>
          <w:color w:val="000000"/>
          <w:sz w:val="24"/>
          <w:szCs w:val="24"/>
          <w:shd w:val="clear" w:color="auto" w:fill="FFFFFF"/>
        </w:rPr>
        <w:t>.</w:t>
      </w:r>
    </w:p>
    <w:p w14:paraId="46D3A9E2" w14:textId="20A44BD7" w:rsidR="002E5780" w:rsidRPr="002E5780" w:rsidRDefault="002E5780" w:rsidP="00340532">
      <w:pPr>
        <w:numPr>
          <w:ilvl w:val="0"/>
          <w:numId w:val="10"/>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Visualisation of the </w:t>
      </w:r>
      <w:r w:rsidR="00CA6007">
        <w:rPr>
          <w:rFonts w:ascii="Times New Roman" w:hAnsi="Times New Roman" w:cs="Times New Roman"/>
          <w:color w:val="000000"/>
          <w:sz w:val="24"/>
          <w:szCs w:val="24"/>
          <w:shd w:val="clear" w:color="auto" w:fill="FFFFFF"/>
        </w:rPr>
        <w:t xml:space="preserve">Artery </w:t>
      </w:r>
      <w:r w:rsidRPr="002E5780">
        <w:rPr>
          <w:rFonts w:ascii="Times New Roman" w:hAnsi="Times New Roman" w:cs="Times New Roman"/>
          <w:color w:val="000000"/>
          <w:sz w:val="24"/>
          <w:szCs w:val="24"/>
          <w:shd w:val="clear" w:color="auto" w:fill="FFFFFF"/>
        </w:rPr>
        <w:t xml:space="preserve">DEGs on the “Antigen Processing and Presentation” pathway </w:t>
      </w:r>
      <w:r w:rsidR="00D87927">
        <w:rPr>
          <w:rFonts w:ascii="Times New Roman" w:hAnsi="Times New Roman" w:cs="Times New Roman"/>
          <w:color w:val="000000"/>
          <w:sz w:val="24"/>
          <w:szCs w:val="24"/>
          <w:shd w:val="clear" w:color="auto" w:fill="FFFFFF"/>
        </w:rPr>
        <w:t>g</w:t>
      </w:r>
      <w:r w:rsidRPr="002E5780">
        <w:rPr>
          <w:rFonts w:ascii="Times New Roman" w:hAnsi="Times New Roman" w:cs="Times New Roman"/>
          <w:color w:val="000000"/>
          <w:sz w:val="24"/>
          <w:szCs w:val="24"/>
          <w:shd w:val="clear" w:color="auto" w:fill="FFFFFF"/>
        </w:rPr>
        <w:t>raph.</w:t>
      </w:r>
    </w:p>
    <w:p w14:paraId="41290C28" w14:textId="15463322" w:rsidR="002E5780" w:rsidRPr="009F7655" w:rsidRDefault="009F7655" w:rsidP="009F7655">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 </w:t>
      </w:r>
      <w:r w:rsidR="002E5780" w:rsidRPr="009F7655">
        <w:rPr>
          <w:rFonts w:ascii="Times New Roman" w:hAnsi="Times New Roman" w:cs="Times New Roman"/>
          <w:color w:val="000000"/>
          <w:sz w:val="24"/>
          <w:szCs w:val="24"/>
          <w:shd w:val="clear" w:color="auto" w:fill="FFFFFF"/>
        </w:rPr>
        <w:t>Dot</w:t>
      </w:r>
      <w:r w:rsidR="006E5835">
        <w:rPr>
          <w:rFonts w:ascii="Times New Roman" w:hAnsi="Times New Roman" w:cs="Times New Roman"/>
          <w:color w:val="000000"/>
          <w:sz w:val="24"/>
          <w:szCs w:val="24"/>
          <w:shd w:val="clear" w:color="auto" w:fill="FFFFFF"/>
        </w:rPr>
        <w:t xml:space="preserve"> </w:t>
      </w:r>
      <w:r w:rsidR="00B31A07">
        <w:rPr>
          <w:rFonts w:ascii="Times New Roman" w:hAnsi="Times New Roman" w:cs="Times New Roman"/>
          <w:color w:val="000000"/>
          <w:sz w:val="24"/>
          <w:szCs w:val="24"/>
          <w:shd w:val="clear" w:color="auto" w:fill="FFFFFF"/>
        </w:rPr>
        <w:t>p</w:t>
      </w:r>
      <w:r w:rsidR="002E5780" w:rsidRPr="009F7655">
        <w:rPr>
          <w:rFonts w:ascii="Times New Roman" w:hAnsi="Times New Roman" w:cs="Times New Roman"/>
          <w:color w:val="000000"/>
          <w:sz w:val="24"/>
          <w:szCs w:val="24"/>
          <w:shd w:val="clear" w:color="auto" w:fill="FFFFFF"/>
        </w:rPr>
        <w:t>lot showing the expression of</w:t>
      </w:r>
      <w:r w:rsidR="0042056A" w:rsidRPr="009F7655">
        <w:rPr>
          <w:rFonts w:ascii="Times New Roman" w:hAnsi="Times New Roman" w:cs="Times New Roman"/>
          <w:color w:val="000000"/>
          <w:sz w:val="24"/>
          <w:szCs w:val="24"/>
          <w:shd w:val="clear" w:color="auto" w:fill="FFFFFF"/>
        </w:rPr>
        <w:t xml:space="preserve"> DEG </w:t>
      </w:r>
      <w:r w:rsidR="00974CD8" w:rsidRPr="009F7655">
        <w:rPr>
          <w:rFonts w:ascii="Times New Roman" w:hAnsi="Times New Roman" w:cs="Times New Roman"/>
          <w:color w:val="000000"/>
          <w:sz w:val="24"/>
          <w:szCs w:val="24"/>
          <w:shd w:val="clear" w:color="auto" w:fill="FFFFFF"/>
        </w:rPr>
        <w:t>annotated in</w:t>
      </w:r>
      <w:r w:rsidR="002E5780" w:rsidRPr="009F7655">
        <w:rPr>
          <w:rFonts w:ascii="Times New Roman" w:hAnsi="Times New Roman" w:cs="Times New Roman"/>
          <w:color w:val="000000"/>
          <w:sz w:val="24"/>
          <w:szCs w:val="24"/>
          <w:shd w:val="clear" w:color="auto" w:fill="FFFFFF"/>
        </w:rPr>
        <w:t xml:space="preserve"> the </w:t>
      </w:r>
      <w:r w:rsidR="0042056A" w:rsidRPr="009F7655">
        <w:rPr>
          <w:rFonts w:ascii="Times New Roman" w:hAnsi="Times New Roman" w:cs="Times New Roman"/>
          <w:color w:val="000000"/>
          <w:sz w:val="24"/>
          <w:szCs w:val="24"/>
          <w:shd w:val="clear" w:color="auto" w:fill="FFFFFF"/>
        </w:rPr>
        <w:t>KEGG “</w:t>
      </w:r>
      <w:r w:rsidR="002E5780" w:rsidRPr="009F7655">
        <w:rPr>
          <w:rFonts w:ascii="Times New Roman" w:hAnsi="Times New Roman" w:cs="Times New Roman"/>
          <w:color w:val="000000"/>
          <w:sz w:val="24"/>
          <w:szCs w:val="24"/>
          <w:shd w:val="clear" w:color="auto" w:fill="FFFFFF"/>
        </w:rPr>
        <w:t>Antigen Processing and Presentation</w:t>
      </w:r>
      <w:r w:rsidR="0042056A" w:rsidRPr="009F7655">
        <w:rPr>
          <w:rFonts w:ascii="Times New Roman" w:hAnsi="Times New Roman" w:cs="Times New Roman"/>
          <w:color w:val="000000"/>
          <w:sz w:val="24"/>
          <w:szCs w:val="24"/>
          <w:shd w:val="clear" w:color="auto" w:fill="FFFFFF"/>
        </w:rPr>
        <w:t>”</w:t>
      </w:r>
      <w:r w:rsidR="002E5780" w:rsidRPr="009F7655">
        <w:rPr>
          <w:rFonts w:ascii="Times New Roman" w:hAnsi="Times New Roman" w:cs="Times New Roman"/>
          <w:color w:val="000000"/>
          <w:sz w:val="24"/>
          <w:szCs w:val="24"/>
          <w:shd w:val="clear" w:color="auto" w:fill="FFFFFF"/>
        </w:rPr>
        <w:t xml:space="preserve"> pathway and their co-stimulators across the EC </w:t>
      </w:r>
      <w:r w:rsidR="0042056A" w:rsidRPr="009F7655">
        <w:rPr>
          <w:rFonts w:ascii="Times New Roman" w:hAnsi="Times New Roman" w:cs="Times New Roman"/>
          <w:color w:val="000000"/>
          <w:sz w:val="24"/>
          <w:szCs w:val="24"/>
          <w:shd w:val="clear" w:color="auto" w:fill="FFFFFF"/>
        </w:rPr>
        <w:t>sub</w:t>
      </w:r>
      <w:r w:rsidR="002E5780" w:rsidRPr="009F7655">
        <w:rPr>
          <w:rFonts w:ascii="Times New Roman" w:hAnsi="Times New Roman" w:cs="Times New Roman"/>
          <w:color w:val="000000"/>
          <w:sz w:val="24"/>
          <w:szCs w:val="24"/>
          <w:shd w:val="clear" w:color="auto" w:fill="FFFFFF"/>
        </w:rPr>
        <w:t>populations and conditions</w:t>
      </w:r>
      <w:r w:rsidR="00974CD8" w:rsidRPr="009F7655">
        <w:rPr>
          <w:rFonts w:ascii="Times New Roman" w:hAnsi="Times New Roman" w:cs="Times New Roman"/>
          <w:color w:val="000000"/>
          <w:sz w:val="24"/>
          <w:szCs w:val="24"/>
          <w:shd w:val="clear" w:color="auto" w:fill="FFFFFF"/>
        </w:rPr>
        <w:t>.</w:t>
      </w:r>
      <w:r w:rsidR="002E5780" w:rsidRPr="009F7655">
        <w:rPr>
          <w:rFonts w:ascii="Times New Roman" w:hAnsi="Times New Roman" w:cs="Times New Roman"/>
          <w:color w:val="000000"/>
          <w:sz w:val="24"/>
          <w:szCs w:val="24"/>
          <w:shd w:val="clear" w:color="auto" w:fill="FFFFFF"/>
        </w:rPr>
        <w:t xml:space="preserve"> </w:t>
      </w:r>
    </w:p>
    <w:p w14:paraId="57787381" w14:textId="007D4615" w:rsidR="00CB36B7" w:rsidRDefault="00CB7A3B" w:rsidP="009F7655">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 xml:space="preserve">D. </w:t>
      </w:r>
      <w:r w:rsidR="00CB36B7">
        <w:rPr>
          <w:rFonts w:ascii="Times New Roman" w:hAnsi="Times New Roman" w:cs="Times New Roman"/>
          <w:color w:val="000000"/>
          <w:sz w:val="24"/>
          <w:szCs w:val="24"/>
          <w:shd w:val="clear" w:color="auto" w:fill="FFFFFF"/>
        </w:rPr>
        <w:t xml:space="preserve">Heatmap (z-score of Log2(FPKM+1) of significant genes involved in the Antigen Processing and </w:t>
      </w:r>
      <w:r w:rsidR="00981991">
        <w:rPr>
          <w:rFonts w:ascii="Times New Roman" w:hAnsi="Times New Roman" w:cs="Times New Roman"/>
          <w:color w:val="000000"/>
          <w:sz w:val="24"/>
          <w:szCs w:val="24"/>
          <w:shd w:val="clear" w:color="auto" w:fill="FFFFFF"/>
        </w:rPr>
        <w:t>Presentation pathway in the bulk RNA-</w:t>
      </w:r>
      <w:proofErr w:type="spellStart"/>
      <w:r w:rsidR="00981991">
        <w:rPr>
          <w:rFonts w:ascii="Times New Roman" w:hAnsi="Times New Roman" w:cs="Times New Roman"/>
          <w:color w:val="000000"/>
          <w:sz w:val="24"/>
          <w:szCs w:val="24"/>
          <w:shd w:val="clear" w:color="auto" w:fill="FFFFFF"/>
        </w:rPr>
        <w:t>seq</w:t>
      </w:r>
      <w:proofErr w:type="spellEnd"/>
      <w:r w:rsidR="00981991">
        <w:rPr>
          <w:rFonts w:ascii="Times New Roman" w:hAnsi="Times New Roman" w:cs="Times New Roman"/>
          <w:color w:val="000000"/>
          <w:sz w:val="24"/>
          <w:szCs w:val="24"/>
          <w:shd w:val="clear" w:color="auto" w:fill="FFFFFF"/>
        </w:rPr>
        <w:t xml:space="preserve"> of </w:t>
      </w:r>
      <w:proofErr w:type="spellStart"/>
      <w:r w:rsidR="00981991">
        <w:rPr>
          <w:rFonts w:ascii="Times New Roman" w:hAnsi="Times New Roman" w:cs="Times New Roman"/>
          <w:color w:val="000000"/>
          <w:sz w:val="24"/>
          <w:szCs w:val="24"/>
          <w:shd w:val="clear" w:color="auto" w:fill="FFFFFF"/>
        </w:rPr>
        <w:t>TdTomato</w:t>
      </w:r>
      <w:proofErr w:type="spellEnd"/>
      <w:r w:rsidR="00981991">
        <w:rPr>
          <w:rFonts w:ascii="Times New Roman" w:hAnsi="Times New Roman" w:cs="Times New Roman"/>
          <w:color w:val="000000"/>
          <w:sz w:val="24"/>
          <w:szCs w:val="24"/>
          <w:shd w:val="clear" w:color="auto" w:fill="FFFFFF"/>
        </w:rPr>
        <w:t>+ cells.</w:t>
      </w:r>
    </w:p>
    <w:p w14:paraId="37E99B44" w14:textId="17F65C04" w:rsidR="002E5780" w:rsidRDefault="002E5780" w:rsidP="003E53B9">
      <w:pPr>
        <w:spacing w:after="0" w:line="480" w:lineRule="auto"/>
        <w:jc w:val="both"/>
        <w:rPr>
          <w:rFonts w:ascii="Times New Roman" w:hAnsi="Times New Roman" w:cs="Times New Roman"/>
          <w:color w:val="000000"/>
          <w:sz w:val="24"/>
          <w:szCs w:val="24"/>
          <w:shd w:val="clear" w:color="auto" w:fill="FFFFFF"/>
        </w:rPr>
      </w:pPr>
    </w:p>
    <w:p w14:paraId="5E216D81" w14:textId="0899D4A0" w:rsidR="002E5780" w:rsidRPr="002E5780" w:rsidRDefault="002E5780" w:rsidP="003E53B9">
      <w:pPr>
        <w:spacing w:after="0" w:line="480" w:lineRule="auto"/>
        <w:jc w:val="both"/>
        <w:rPr>
          <w:rFonts w:ascii="Times New Roman" w:hAnsi="Times New Roman" w:cs="Times New Roman"/>
          <w:color w:val="000000"/>
          <w:sz w:val="24"/>
          <w:szCs w:val="24"/>
          <w:shd w:val="clear" w:color="auto" w:fill="FFFFFF"/>
        </w:rPr>
      </w:pPr>
      <w:r w:rsidRPr="002E5780">
        <w:rPr>
          <w:rFonts w:ascii="Times New Roman" w:hAnsi="Times New Roman" w:cs="Times New Roman"/>
          <w:b/>
          <w:bCs/>
          <w:color w:val="000000"/>
          <w:sz w:val="24"/>
          <w:szCs w:val="24"/>
          <w:shd w:val="clear" w:color="auto" w:fill="FFFFFF"/>
        </w:rPr>
        <w:t>Figure 5: Characterisation of the PAH</w:t>
      </w:r>
      <w:r w:rsidR="00974CD8">
        <w:rPr>
          <w:rFonts w:ascii="Times New Roman" w:hAnsi="Times New Roman" w:cs="Times New Roman"/>
          <w:b/>
          <w:bCs/>
          <w:color w:val="000000"/>
          <w:sz w:val="24"/>
          <w:szCs w:val="24"/>
          <w:shd w:val="clear" w:color="auto" w:fill="FFFFFF"/>
        </w:rPr>
        <w:t xml:space="preserve"> response in </w:t>
      </w:r>
      <w:proofErr w:type="spellStart"/>
      <w:r w:rsidR="002753D5">
        <w:rPr>
          <w:rFonts w:ascii="Times New Roman" w:hAnsi="Times New Roman" w:cs="Times New Roman"/>
          <w:b/>
          <w:bCs/>
          <w:color w:val="000000"/>
          <w:sz w:val="24"/>
          <w:szCs w:val="24"/>
          <w:shd w:val="clear" w:color="auto" w:fill="FFFFFF"/>
        </w:rPr>
        <w:t>CapillaryB</w:t>
      </w:r>
      <w:proofErr w:type="spellEnd"/>
      <w:r w:rsidR="00974CD8">
        <w:rPr>
          <w:rFonts w:ascii="Times New Roman" w:hAnsi="Times New Roman" w:cs="Times New Roman"/>
          <w:b/>
          <w:bCs/>
          <w:color w:val="000000"/>
          <w:sz w:val="24"/>
          <w:szCs w:val="24"/>
          <w:shd w:val="clear" w:color="auto" w:fill="FFFFFF"/>
        </w:rPr>
        <w:t xml:space="preserve"> EC subpopulation</w:t>
      </w:r>
      <w:r w:rsidR="00D87927">
        <w:rPr>
          <w:rFonts w:ascii="Times New Roman" w:hAnsi="Times New Roman" w:cs="Times New Roman"/>
          <w:b/>
          <w:bCs/>
          <w:color w:val="000000"/>
          <w:sz w:val="24"/>
          <w:szCs w:val="24"/>
          <w:shd w:val="clear" w:color="auto" w:fill="FFFFFF"/>
        </w:rPr>
        <w:t>.</w:t>
      </w:r>
    </w:p>
    <w:p w14:paraId="4372E35A" w14:textId="75DA0A2D" w:rsidR="002E5780" w:rsidRPr="002E5780" w:rsidRDefault="002E5780" w:rsidP="00340532">
      <w:pPr>
        <w:numPr>
          <w:ilvl w:val="0"/>
          <w:numId w:val="11"/>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Heatmap of up-regulated genes in </w:t>
      </w:r>
      <w:proofErr w:type="spellStart"/>
      <w:r w:rsidR="002753D5">
        <w:rPr>
          <w:rFonts w:ascii="Times New Roman" w:hAnsi="Times New Roman" w:cs="Times New Roman"/>
          <w:color w:val="000000"/>
          <w:sz w:val="24"/>
          <w:szCs w:val="24"/>
          <w:shd w:val="clear" w:color="auto" w:fill="FFFFFF"/>
        </w:rPr>
        <w:t>CapillaryB</w:t>
      </w:r>
      <w:proofErr w:type="spellEnd"/>
      <w:r w:rsidR="001978B4">
        <w:rPr>
          <w:rFonts w:ascii="Times New Roman" w:hAnsi="Times New Roman" w:cs="Times New Roman"/>
          <w:color w:val="000000"/>
          <w:sz w:val="24"/>
          <w:szCs w:val="24"/>
          <w:shd w:val="clear" w:color="auto" w:fill="FFFFFF"/>
        </w:rPr>
        <w:t xml:space="preserve"> in a </w:t>
      </w:r>
      <w:proofErr w:type="spellStart"/>
      <w:r w:rsidR="001978B4">
        <w:rPr>
          <w:rFonts w:ascii="Times New Roman" w:hAnsi="Times New Roman" w:cs="Times New Roman"/>
          <w:color w:val="000000"/>
          <w:sz w:val="24"/>
          <w:szCs w:val="24"/>
          <w:shd w:val="clear" w:color="auto" w:fill="FFFFFF"/>
        </w:rPr>
        <w:t>downsampling</w:t>
      </w:r>
      <w:proofErr w:type="spellEnd"/>
      <w:r w:rsidR="001978B4">
        <w:rPr>
          <w:rFonts w:ascii="Times New Roman" w:hAnsi="Times New Roman" w:cs="Times New Roman"/>
          <w:color w:val="000000"/>
          <w:sz w:val="24"/>
          <w:szCs w:val="24"/>
          <w:shd w:val="clear" w:color="auto" w:fill="FFFFFF"/>
        </w:rPr>
        <w:t xml:space="preserve"> of 50 cells per category</w:t>
      </w:r>
      <w:r w:rsidRPr="002E5780">
        <w:rPr>
          <w:rFonts w:ascii="Times New Roman" w:hAnsi="Times New Roman" w:cs="Times New Roman"/>
          <w:color w:val="000000"/>
          <w:sz w:val="24"/>
          <w:szCs w:val="24"/>
          <w:shd w:val="clear" w:color="auto" w:fill="FFFFFF"/>
        </w:rPr>
        <w:t xml:space="preserve">. A hierarchical clustering </w:t>
      </w:r>
      <w:r w:rsidR="003E53B9" w:rsidRPr="002E5780">
        <w:rPr>
          <w:rFonts w:ascii="Times New Roman" w:hAnsi="Times New Roman" w:cs="Times New Roman"/>
          <w:color w:val="000000"/>
          <w:sz w:val="24"/>
          <w:szCs w:val="24"/>
          <w:shd w:val="clear" w:color="auto" w:fill="FFFFFF"/>
        </w:rPr>
        <w:t>approach was</w:t>
      </w:r>
      <w:r w:rsidRPr="002E5780">
        <w:rPr>
          <w:rFonts w:ascii="Times New Roman" w:hAnsi="Times New Roman" w:cs="Times New Roman"/>
          <w:color w:val="000000"/>
          <w:sz w:val="24"/>
          <w:szCs w:val="24"/>
          <w:shd w:val="clear" w:color="auto" w:fill="FFFFFF"/>
        </w:rPr>
        <w:t xml:space="preserve"> used to identify genes with a </w:t>
      </w:r>
      <w:r w:rsidR="003E53B9">
        <w:rPr>
          <w:rFonts w:ascii="Times New Roman" w:hAnsi="Times New Roman" w:cs="Times New Roman"/>
          <w:color w:val="000000"/>
          <w:sz w:val="24"/>
          <w:szCs w:val="24"/>
          <w:shd w:val="clear" w:color="auto" w:fill="FFFFFF"/>
        </w:rPr>
        <w:t>specific</w:t>
      </w:r>
      <w:r w:rsidRPr="002E5780">
        <w:rPr>
          <w:rFonts w:ascii="Times New Roman" w:hAnsi="Times New Roman" w:cs="Times New Roman"/>
          <w:color w:val="000000"/>
          <w:sz w:val="24"/>
          <w:szCs w:val="24"/>
          <w:shd w:val="clear" w:color="auto" w:fill="FFFFFF"/>
        </w:rPr>
        <w:t xml:space="preserve"> up-regulation in </w:t>
      </w:r>
      <w:proofErr w:type="spellStart"/>
      <w:r w:rsidR="002753D5">
        <w:rPr>
          <w:rFonts w:ascii="Times New Roman" w:hAnsi="Times New Roman" w:cs="Times New Roman"/>
          <w:color w:val="000000"/>
          <w:sz w:val="24"/>
          <w:szCs w:val="24"/>
          <w:shd w:val="clear" w:color="auto" w:fill="FFFFFF"/>
        </w:rPr>
        <w:t>CapillaryB</w:t>
      </w:r>
      <w:proofErr w:type="spellEnd"/>
      <w:r w:rsidRPr="002E5780">
        <w:rPr>
          <w:rFonts w:ascii="Times New Roman" w:hAnsi="Times New Roman" w:cs="Times New Roman"/>
          <w:color w:val="000000"/>
          <w:sz w:val="24"/>
          <w:szCs w:val="24"/>
          <w:shd w:val="clear" w:color="auto" w:fill="FFFFFF"/>
        </w:rPr>
        <w:t xml:space="preserve"> compared to the </w:t>
      </w:r>
      <w:r w:rsidR="003E53B9" w:rsidRPr="002E5780">
        <w:rPr>
          <w:rFonts w:ascii="Times New Roman" w:hAnsi="Times New Roman" w:cs="Times New Roman"/>
          <w:color w:val="000000"/>
          <w:sz w:val="24"/>
          <w:szCs w:val="24"/>
          <w:shd w:val="clear" w:color="auto" w:fill="FFFFFF"/>
        </w:rPr>
        <w:t>other EC</w:t>
      </w:r>
      <w:r w:rsidRPr="002E5780">
        <w:rPr>
          <w:rFonts w:ascii="Times New Roman" w:hAnsi="Times New Roman" w:cs="Times New Roman"/>
          <w:color w:val="000000"/>
          <w:sz w:val="24"/>
          <w:szCs w:val="24"/>
          <w:shd w:val="clear" w:color="auto" w:fill="FFFFFF"/>
        </w:rPr>
        <w:t xml:space="preserve"> populations.</w:t>
      </w:r>
    </w:p>
    <w:p w14:paraId="2988C658" w14:textId="7CC9758E" w:rsidR="002E5780" w:rsidRPr="002E5780" w:rsidRDefault="002E5780" w:rsidP="00340532">
      <w:pPr>
        <w:numPr>
          <w:ilvl w:val="0"/>
          <w:numId w:val="11"/>
        </w:numPr>
        <w:spacing w:after="0" w:line="480" w:lineRule="auto"/>
        <w:ind w:left="0" w:firstLine="0"/>
        <w:jc w:val="both"/>
        <w:rPr>
          <w:rFonts w:ascii="Times New Roman" w:hAnsi="Times New Roman" w:cs="Times New Roman"/>
          <w:color w:val="000000"/>
          <w:sz w:val="24"/>
          <w:szCs w:val="24"/>
          <w:shd w:val="clear" w:color="auto" w:fill="FFFFFF"/>
        </w:rPr>
      </w:pPr>
      <w:r w:rsidRPr="002E5780">
        <w:rPr>
          <w:rFonts w:ascii="Times New Roman" w:hAnsi="Times New Roman" w:cs="Times New Roman"/>
          <w:color w:val="000000"/>
          <w:sz w:val="24"/>
          <w:szCs w:val="24"/>
          <w:shd w:val="clear" w:color="auto" w:fill="FFFFFF"/>
        </w:rPr>
        <w:t xml:space="preserve">Top 10 enriched Go Terms (Biological Process) of the </w:t>
      </w:r>
      <w:proofErr w:type="spellStart"/>
      <w:r w:rsidR="002753D5">
        <w:rPr>
          <w:rFonts w:ascii="Times New Roman" w:hAnsi="Times New Roman" w:cs="Times New Roman"/>
          <w:color w:val="000000"/>
          <w:sz w:val="24"/>
          <w:szCs w:val="24"/>
          <w:shd w:val="clear" w:color="auto" w:fill="FFFFFF"/>
        </w:rPr>
        <w:t>CapillaryB</w:t>
      </w:r>
      <w:proofErr w:type="spellEnd"/>
      <w:r w:rsidR="00D20F44">
        <w:rPr>
          <w:rFonts w:ascii="Times New Roman" w:hAnsi="Times New Roman" w:cs="Times New Roman"/>
          <w:color w:val="000000"/>
          <w:sz w:val="24"/>
          <w:szCs w:val="24"/>
          <w:shd w:val="clear" w:color="auto" w:fill="FFFFFF"/>
        </w:rPr>
        <w:t>-</w:t>
      </w:r>
      <w:r w:rsidRPr="002E5780">
        <w:rPr>
          <w:rFonts w:ascii="Times New Roman" w:hAnsi="Times New Roman" w:cs="Times New Roman"/>
          <w:color w:val="000000"/>
          <w:sz w:val="24"/>
          <w:szCs w:val="24"/>
          <w:shd w:val="clear" w:color="auto" w:fill="FFFFFF"/>
        </w:rPr>
        <w:t>specific up-regulated genes.</w:t>
      </w:r>
    </w:p>
    <w:p w14:paraId="2E3BA976" w14:textId="341995C8" w:rsidR="00524C1D" w:rsidRDefault="00CB7A3B" w:rsidP="00CB7A3B">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C. </w:t>
      </w:r>
      <w:r w:rsidR="002E5780" w:rsidRPr="002E5780">
        <w:rPr>
          <w:rFonts w:ascii="Times New Roman" w:hAnsi="Times New Roman" w:cs="Times New Roman"/>
          <w:color w:val="000000"/>
          <w:sz w:val="24"/>
          <w:szCs w:val="24"/>
          <w:shd w:val="clear" w:color="auto" w:fill="FFFFFF"/>
        </w:rPr>
        <w:t xml:space="preserve">Dot </w:t>
      </w:r>
      <w:r w:rsidR="00B31A07">
        <w:rPr>
          <w:rFonts w:ascii="Times New Roman" w:hAnsi="Times New Roman" w:cs="Times New Roman"/>
          <w:color w:val="000000"/>
          <w:sz w:val="24"/>
          <w:szCs w:val="24"/>
          <w:shd w:val="clear" w:color="auto" w:fill="FFFFFF"/>
        </w:rPr>
        <w:t>p</w:t>
      </w:r>
      <w:r w:rsidR="002E5780" w:rsidRPr="002E5780">
        <w:rPr>
          <w:rFonts w:ascii="Times New Roman" w:hAnsi="Times New Roman" w:cs="Times New Roman"/>
          <w:color w:val="000000"/>
          <w:sz w:val="24"/>
          <w:szCs w:val="24"/>
          <w:shd w:val="clear" w:color="auto" w:fill="FFFFFF"/>
        </w:rPr>
        <w:t xml:space="preserve">lot showing the expression of genes specifically up-regulated in </w:t>
      </w:r>
      <w:proofErr w:type="spellStart"/>
      <w:r w:rsidR="002753D5">
        <w:rPr>
          <w:rFonts w:ascii="Times New Roman" w:hAnsi="Times New Roman" w:cs="Times New Roman"/>
          <w:color w:val="000000"/>
          <w:sz w:val="24"/>
          <w:szCs w:val="24"/>
          <w:shd w:val="clear" w:color="auto" w:fill="FFFFFF"/>
        </w:rPr>
        <w:t>CapillaryB</w:t>
      </w:r>
      <w:proofErr w:type="spellEnd"/>
      <w:r w:rsidR="002E5780" w:rsidRPr="002E5780">
        <w:rPr>
          <w:rFonts w:ascii="Times New Roman" w:hAnsi="Times New Roman" w:cs="Times New Roman"/>
          <w:color w:val="000000"/>
          <w:sz w:val="24"/>
          <w:szCs w:val="24"/>
          <w:shd w:val="clear" w:color="auto" w:fill="FFFFFF"/>
        </w:rPr>
        <w:t xml:space="preserve"> and </w:t>
      </w:r>
      <w:r w:rsidR="001978B4">
        <w:rPr>
          <w:rFonts w:ascii="Times New Roman" w:hAnsi="Times New Roman" w:cs="Times New Roman"/>
          <w:color w:val="000000"/>
          <w:sz w:val="24"/>
          <w:szCs w:val="24"/>
          <w:shd w:val="clear" w:color="auto" w:fill="FFFFFF"/>
        </w:rPr>
        <w:t>annotated</w:t>
      </w:r>
      <w:r w:rsidR="002E5780" w:rsidRPr="002E5780">
        <w:rPr>
          <w:rFonts w:ascii="Times New Roman" w:hAnsi="Times New Roman" w:cs="Times New Roman"/>
          <w:color w:val="000000"/>
          <w:sz w:val="24"/>
          <w:szCs w:val="24"/>
          <w:shd w:val="clear" w:color="auto" w:fill="FFFFFF"/>
        </w:rPr>
        <w:t xml:space="preserve"> in </w:t>
      </w:r>
      <w:r w:rsidR="001978B4">
        <w:rPr>
          <w:rFonts w:ascii="Times New Roman" w:hAnsi="Times New Roman" w:cs="Times New Roman"/>
          <w:color w:val="000000"/>
          <w:sz w:val="24"/>
          <w:szCs w:val="24"/>
          <w:shd w:val="clear" w:color="auto" w:fill="FFFFFF"/>
        </w:rPr>
        <w:t xml:space="preserve">the </w:t>
      </w:r>
      <w:r w:rsidR="002E5780" w:rsidRPr="002E5780">
        <w:rPr>
          <w:rFonts w:ascii="Times New Roman" w:hAnsi="Times New Roman" w:cs="Times New Roman"/>
          <w:color w:val="000000"/>
          <w:sz w:val="24"/>
          <w:szCs w:val="24"/>
          <w:shd w:val="clear" w:color="auto" w:fill="FFFFFF"/>
        </w:rPr>
        <w:t>“regulation of localisation” and “cell death”</w:t>
      </w:r>
      <w:r w:rsidR="001978B4">
        <w:rPr>
          <w:rFonts w:ascii="Times New Roman" w:hAnsi="Times New Roman" w:cs="Times New Roman"/>
          <w:color w:val="000000"/>
          <w:sz w:val="24"/>
          <w:szCs w:val="24"/>
          <w:shd w:val="clear" w:color="auto" w:fill="FFFFFF"/>
        </w:rPr>
        <w:t xml:space="preserve"> Go Terms</w:t>
      </w:r>
      <w:r w:rsidR="002E5780" w:rsidRPr="002E5780">
        <w:rPr>
          <w:rFonts w:ascii="Times New Roman" w:hAnsi="Times New Roman" w:cs="Times New Roman"/>
          <w:color w:val="000000"/>
          <w:sz w:val="24"/>
          <w:szCs w:val="24"/>
          <w:shd w:val="clear" w:color="auto" w:fill="FFFFFF"/>
        </w:rPr>
        <w:t>.</w:t>
      </w:r>
    </w:p>
    <w:p w14:paraId="1A3ED227" w14:textId="6C0243C4" w:rsidR="00524C1D" w:rsidRPr="00CB7A3B" w:rsidRDefault="00CB7A3B" w:rsidP="00CB7A3B">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D. </w:t>
      </w:r>
      <w:r w:rsidR="00524C1D" w:rsidRPr="00CB7A3B">
        <w:rPr>
          <w:rFonts w:ascii="Times New Roman" w:hAnsi="Times New Roman" w:cs="Times New Roman"/>
          <w:color w:val="000000"/>
          <w:sz w:val="24"/>
          <w:szCs w:val="24"/>
          <w:shd w:val="clear" w:color="auto" w:fill="FFFFFF"/>
        </w:rPr>
        <w:t xml:space="preserve">Violin </w:t>
      </w:r>
      <w:r w:rsidR="00B31A07">
        <w:rPr>
          <w:rFonts w:ascii="Times New Roman" w:hAnsi="Times New Roman" w:cs="Times New Roman"/>
          <w:color w:val="000000"/>
          <w:sz w:val="24"/>
          <w:szCs w:val="24"/>
          <w:shd w:val="clear" w:color="auto" w:fill="FFFFFF"/>
        </w:rPr>
        <w:t>p</w:t>
      </w:r>
      <w:r w:rsidR="00524C1D" w:rsidRPr="00CB7A3B">
        <w:rPr>
          <w:rFonts w:ascii="Times New Roman" w:hAnsi="Times New Roman" w:cs="Times New Roman"/>
          <w:color w:val="000000"/>
          <w:sz w:val="24"/>
          <w:szCs w:val="24"/>
          <w:shd w:val="clear" w:color="auto" w:fill="FFFFFF"/>
        </w:rPr>
        <w:t xml:space="preserve">lot of </w:t>
      </w:r>
      <w:r w:rsidR="00524C1D" w:rsidRPr="00CB7A3B">
        <w:rPr>
          <w:rFonts w:ascii="Times New Roman" w:hAnsi="Times New Roman" w:cs="Times New Roman"/>
          <w:i/>
          <w:iCs/>
          <w:color w:val="000000"/>
          <w:sz w:val="24"/>
          <w:szCs w:val="24"/>
          <w:shd w:val="clear" w:color="auto" w:fill="FFFFFF"/>
        </w:rPr>
        <w:t>Bax</w:t>
      </w:r>
      <w:r w:rsidR="00524C1D" w:rsidRPr="00CB7A3B">
        <w:rPr>
          <w:rFonts w:ascii="Times New Roman" w:hAnsi="Times New Roman" w:cs="Times New Roman"/>
          <w:color w:val="000000"/>
          <w:sz w:val="24"/>
          <w:szCs w:val="24"/>
          <w:shd w:val="clear" w:color="auto" w:fill="FFFFFF"/>
        </w:rPr>
        <w:t xml:space="preserve"> expression across EC populations and conditions.</w:t>
      </w:r>
    </w:p>
    <w:p w14:paraId="3B20FBBD" w14:textId="7B66495D" w:rsidR="002E5780" w:rsidRDefault="002E5780" w:rsidP="003E53B9">
      <w:pPr>
        <w:spacing w:after="0" w:line="480" w:lineRule="auto"/>
        <w:jc w:val="both"/>
        <w:rPr>
          <w:rFonts w:ascii="Times New Roman" w:hAnsi="Times New Roman" w:cs="Times New Roman"/>
          <w:color w:val="000000"/>
          <w:sz w:val="24"/>
          <w:szCs w:val="24"/>
          <w:shd w:val="clear" w:color="auto" w:fill="FFFFFF"/>
        </w:rPr>
      </w:pPr>
    </w:p>
    <w:p w14:paraId="0CF52B1F" w14:textId="78293FCE" w:rsidR="003E53B9" w:rsidRPr="003E53B9" w:rsidRDefault="003E53B9" w:rsidP="003E53B9">
      <w:pPr>
        <w:spacing w:after="0" w:line="480" w:lineRule="auto"/>
        <w:jc w:val="both"/>
        <w:rPr>
          <w:rFonts w:ascii="Times New Roman" w:hAnsi="Times New Roman" w:cs="Times New Roman"/>
          <w:color w:val="000000"/>
          <w:sz w:val="24"/>
          <w:szCs w:val="24"/>
          <w:shd w:val="clear" w:color="auto" w:fill="FFFFFF"/>
        </w:rPr>
      </w:pPr>
      <w:r w:rsidRPr="003E53B9">
        <w:rPr>
          <w:rFonts w:ascii="Times New Roman" w:hAnsi="Times New Roman" w:cs="Times New Roman"/>
          <w:b/>
          <w:bCs/>
          <w:color w:val="000000"/>
          <w:sz w:val="24"/>
          <w:szCs w:val="24"/>
          <w:shd w:val="clear" w:color="auto" w:fill="FFFFFF"/>
        </w:rPr>
        <w:t xml:space="preserve">Figure 6:  Comparison of the mouse PAH DEGs with </w:t>
      </w:r>
      <w:r w:rsidR="00974CD8">
        <w:rPr>
          <w:rFonts w:ascii="Times New Roman" w:hAnsi="Times New Roman" w:cs="Times New Roman"/>
          <w:b/>
          <w:bCs/>
          <w:color w:val="000000"/>
          <w:sz w:val="24"/>
          <w:szCs w:val="24"/>
          <w:shd w:val="clear" w:color="auto" w:fill="FFFFFF"/>
        </w:rPr>
        <w:t xml:space="preserve">human </w:t>
      </w:r>
      <w:r w:rsidRPr="003E53B9">
        <w:rPr>
          <w:rFonts w:ascii="Times New Roman" w:hAnsi="Times New Roman" w:cs="Times New Roman"/>
          <w:b/>
          <w:bCs/>
          <w:color w:val="000000"/>
          <w:sz w:val="24"/>
          <w:szCs w:val="24"/>
          <w:shd w:val="clear" w:color="auto" w:fill="FFFFFF"/>
        </w:rPr>
        <w:t>genetics and transcriptomics data</w:t>
      </w:r>
      <w:r w:rsidR="00D87927">
        <w:rPr>
          <w:rFonts w:ascii="Times New Roman" w:hAnsi="Times New Roman" w:cs="Times New Roman"/>
          <w:b/>
          <w:bCs/>
          <w:color w:val="000000"/>
          <w:sz w:val="24"/>
          <w:szCs w:val="24"/>
          <w:shd w:val="clear" w:color="auto" w:fill="FFFFFF"/>
        </w:rPr>
        <w:t>.</w:t>
      </w:r>
    </w:p>
    <w:p w14:paraId="3483EAF7" w14:textId="78D57461" w:rsidR="003E53B9" w:rsidRPr="003E53B9" w:rsidRDefault="003E53B9" w:rsidP="00340532">
      <w:pPr>
        <w:numPr>
          <w:ilvl w:val="0"/>
          <w:numId w:val="12"/>
        </w:numPr>
        <w:spacing w:after="0" w:line="480" w:lineRule="auto"/>
        <w:ind w:left="0" w:firstLine="0"/>
        <w:jc w:val="both"/>
        <w:rPr>
          <w:rFonts w:ascii="Times New Roman" w:hAnsi="Times New Roman" w:cs="Times New Roman"/>
          <w:color w:val="000000"/>
          <w:sz w:val="24"/>
          <w:szCs w:val="24"/>
          <w:shd w:val="clear" w:color="auto" w:fill="FFFFFF"/>
        </w:rPr>
      </w:pPr>
      <w:bookmarkStart w:id="34" w:name="_Hlk74242300"/>
      <w:r w:rsidRPr="003E53B9">
        <w:rPr>
          <w:rFonts w:ascii="Times New Roman" w:hAnsi="Times New Roman" w:cs="Times New Roman"/>
          <w:color w:val="000000"/>
          <w:sz w:val="24"/>
          <w:szCs w:val="24"/>
          <w:shd w:val="clear" w:color="auto" w:fill="FFFFFF"/>
        </w:rPr>
        <w:t xml:space="preserve">Violin </w:t>
      </w:r>
      <w:r w:rsidR="00B31A07">
        <w:rPr>
          <w:rFonts w:ascii="Times New Roman" w:hAnsi="Times New Roman" w:cs="Times New Roman"/>
          <w:color w:val="000000"/>
          <w:sz w:val="24"/>
          <w:szCs w:val="24"/>
          <w:shd w:val="clear" w:color="auto" w:fill="FFFFFF"/>
        </w:rPr>
        <w:t>p</w:t>
      </w:r>
      <w:r w:rsidRPr="003E53B9">
        <w:rPr>
          <w:rFonts w:ascii="Times New Roman" w:hAnsi="Times New Roman" w:cs="Times New Roman"/>
          <w:color w:val="000000"/>
          <w:sz w:val="24"/>
          <w:szCs w:val="24"/>
          <w:shd w:val="clear" w:color="auto" w:fill="FFFFFF"/>
        </w:rPr>
        <w:t xml:space="preserve">lot showing the expression of </w:t>
      </w:r>
      <w:r w:rsidR="00974CD8">
        <w:rPr>
          <w:rFonts w:ascii="Times New Roman" w:hAnsi="Times New Roman" w:cs="Times New Roman"/>
          <w:color w:val="000000"/>
          <w:sz w:val="24"/>
          <w:szCs w:val="24"/>
          <w:shd w:val="clear" w:color="auto" w:fill="FFFFFF"/>
        </w:rPr>
        <w:t>4</w:t>
      </w:r>
      <w:r w:rsidR="00974CD8" w:rsidRPr="003E53B9">
        <w:rPr>
          <w:rFonts w:ascii="Times New Roman" w:hAnsi="Times New Roman" w:cs="Times New Roman"/>
          <w:color w:val="000000"/>
          <w:sz w:val="24"/>
          <w:szCs w:val="24"/>
          <w:shd w:val="clear" w:color="auto" w:fill="FFFFFF"/>
        </w:rPr>
        <w:t xml:space="preserve"> </w:t>
      </w:r>
      <w:r w:rsidRPr="003E53B9">
        <w:rPr>
          <w:rFonts w:ascii="Times New Roman" w:hAnsi="Times New Roman" w:cs="Times New Roman"/>
          <w:color w:val="000000"/>
          <w:sz w:val="24"/>
          <w:szCs w:val="24"/>
          <w:shd w:val="clear" w:color="auto" w:fill="FFFFFF"/>
        </w:rPr>
        <w:t xml:space="preserve">DEGs with </w:t>
      </w:r>
      <w:r w:rsidR="00974CD8">
        <w:rPr>
          <w:rFonts w:ascii="Times New Roman" w:hAnsi="Times New Roman" w:cs="Times New Roman"/>
          <w:color w:val="000000"/>
          <w:sz w:val="24"/>
          <w:szCs w:val="24"/>
          <w:shd w:val="clear" w:color="auto" w:fill="FFFFFF"/>
        </w:rPr>
        <w:t xml:space="preserve">PAH-associated </w:t>
      </w:r>
      <w:r w:rsidRPr="003E53B9">
        <w:rPr>
          <w:rFonts w:ascii="Times New Roman" w:hAnsi="Times New Roman" w:cs="Times New Roman"/>
          <w:color w:val="000000"/>
          <w:sz w:val="24"/>
          <w:szCs w:val="24"/>
          <w:shd w:val="clear" w:color="auto" w:fill="FFFFFF"/>
        </w:rPr>
        <w:t>variants, across EC populations and conditions.</w:t>
      </w:r>
    </w:p>
    <w:bookmarkEnd w:id="34"/>
    <w:p w14:paraId="43D9C562" w14:textId="47E1E2A2" w:rsidR="003E53B9" w:rsidRDefault="006E5835" w:rsidP="00340532">
      <w:pPr>
        <w:numPr>
          <w:ilvl w:val="0"/>
          <w:numId w:val="12"/>
        </w:numPr>
        <w:spacing w:after="0" w:line="480" w:lineRule="auto"/>
        <w:ind w:left="0" w:firstLine="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Number </w:t>
      </w:r>
      <w:r w:rsidR="00DD1227">
        <w:rPr>
          <w:rFonts w:ascii="Times New Roman" w:hAnsi="Times New Roman" w:cs="Times New Roman"/>
          <w:color w:val="000000"/>
          <w:sz w:val="24"/>
          <w:szCs w:val="24"/>
          <w:shd w:val="clear" w:color="auto" w:fill="FFFFFF"/>
        </w:rPr>
        <w:t>of mouse up/down-regulated genes regulated in the same direction in rat or human PAH ECs.</w:t>
      </w:r>
    </w:p>
    <w:p w14:paraId="07238A09" w14:textId="35CE4E87" w:rsidR="00DD1227" w:rsidRDefault="00DD1227" w:rsidP="00340532">
      <w:pPr>
        <w:numPr>
          <w:ilvl w:val="0"/>
          <w:numId w:val="12"/>
        </w:numPr>
        <w:spacing w:after="0" w:line="480" w:lineRule="auto"/>
        <w:ind w:left="0" w:firstLine="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Dot</w:t>
      </w:r>
      <w:r w:rsidR="00B31A07">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plot showing the expression of selected candidates across EC populations and conditions in mouse and human </w:t>
      </w:r>
      <w:proofErr w:type="spellStart"/>
      <w:r>
        <w:rPr>
          <w:rFonts w:ascii="Times New Roman" w:hAnsi="Times New Roman" w:cs="Times New Roman"/>
          <w:color w:val="000000"/>
          <w:sz w:val="24"/>
          <w:szCs w:val="24"/>
          <w:shd w:val="clear" w:color="auto" w:fill="FFFFFF"/>
        </w:rPr>
        <w:t>scRNA</w:t>
      </w:r>
      <w:proofErr w:type="spellEnd"/>
      <w:r>
        <w:rPr>
          <w:rFonts w:ascii="Times New Roman" w:hAnsi="Times New Roman" w:cs="Times New Roman"/>
          <w:color w:val="000000"/>
          <w:sz w:val="24"/>
          <w:szCs w:val="24"/>
          <w:shd w:val="clear" w:color="auto" w:fill="FFFFFF"/>
        </w:rPr>
        <w:t>-seq.</w:t>
      </w:r>
    </w:p>
    <w:p w14:paraId="4C474D1D" w14:textId="0833A01B" w:rsidR="00DD1227" w:rsidRPr="00DD1227" w:rsidRDefault="00DD1227" w:rsidP="00340532">
      <w:pPr>
        <w:numPr>
          <w:ilvl w:val="0"/>
          <w:numId w:val="12"/>
        </w:numPr>
        <w:spacing w:after="0" w:line="480" w:lineRule="auto"/>
        <w:ind w:left="0" w:firstLine="0"/>
        <w:jc w:val="both"/>
        <w:rPr>
          <w:rFonts w:ascii="Times New Roman" w:hAnsi="Times New Roman" w:cs="Times New Roman"/>
          <w:color w:val="000000"/>
          <w:sz w:val="24"/>
          <w:szCs w:val="24"/>
          <w:shd w:val="clear" w:color="auto" w:fill="FFFFFF"/>
        </w:rPr>
      </w:pPr>
      <w:r w:rsidRPr="00D16B4A">
        <w:rPr>
          <w:rFonts w:ascii="Times New Roman" w:eastAsiaTheme="minorEastAsia" w:hAnsi="Times New Roman" w:cs="Times New Roman"/>
          <w:color w:val="000000" w:themeColor="text1"/>
          <w:kern w:val="24"/>
          <w:sz w:val="24"/>
          <w:szCs w:val="24"/>
        </w:rPr>
        <w:t xml:space="preserve">Expression of </w:t>
      </w:r>
      <w:r w:rsidRPr="006014D1">
        <w:rPr>
          <w:rFonts w:ascii="Times New Roman" w:eastAsiaTheme="minorEastAsia" w:hAnsi="Times New Roman" w:cs="Times New Roman"/>
          <w:i/>
          <w:iCs/>
          <w:color w:val="000000" w:themeColor="text1"/>
          <w:kern w:val="24"/>
          <w:sz w:val="24"/>
          <w:szCs w:val="24"/>
        </w:rPr>
        <w:t>CD74</w:t>
      </w:r>
      <w:r w:rsidRPr="00D16B4A">
        <w:rPr>
          <w:rFonts w:ascii="Times New Roman" w:eastAsiaTheme="minorEastAsia" w:hAnsi="Times New Roman" w:cs="Times New Roman"/>
          <w:color w:val="000000" w:themeColor="text1"/>
          <w:kern w:val="24"/>
          <w:sz w:val="24"/>
          <w:szCs w:val="24"/>
        </w:rPr>
        <w:t xml:space="preserve"> </w:t>
      </w:r>
      <w:r>
        <w:rPr>
          <w:rFonts w:ascii="Times New Roman" w:eastAsiaTheme="minorEastAsia" w:hAnsi="Times New Roman" w:cs="Times New Roman"/>
          <w:color w:val="000000" w:themeColor="text1"/>
          <w:kern w:val="24"/>
          <w:sz w:val="24"/>
          <w:szCs w:val="24"/>
        </w:rPr>
        <w:t>in Control (</w:t>
      </w:r>
      <w:proofErr w:type="spellStart"/>
      <w:r>
        <w:rPr>
          <w:rFonts w:ascii="Times New Roman" w:eastAsiaTheme="minorEastAsia" w:hAnsi="Times New Roman" w:cs="Times New Roman"/>
          <w:color w:val="000000" w:themeColor="text1"/>
          <w:kern w:val="24"/>
          <w:sz w:val="24"/>
          <w:szCs w:val="24"/>
        </w:rPr>
        <w:t>siCT</w:t>
      </w:r>
      <w:proofErr w:type="spellEnd"/>
      <w:r>
        <w:rPr>
          <w:rFonts w:ascii="Times New Roman" w:eastAsiaTheme="minorEastAsia" w:hAnsi="Times New Roman" w:cs="Times New Roman"/>
          <w:color w:val="000000" w:themeColor="text1"/>
          <w:kern w:val="24"/>
          <w:sz w:val="24"/>
          <w:szCs w:val="24"/>
        </w:rPr>
        <w:t>) and CD74 (siCD74) knockdown HUVEC</w:t>
      </w:r>
      <w:r w:rsidR="008D3671">
        <w:rPr>
          <w:rFonts w:ascii="Times New Roman" w:eastAsiaTheme="minorEastAsia" w:hAnsi="Times New Roman" w:cs="Times New Roman"/>
          <w:color w:val="000000" w:themeColor="text1"/>
          <w:kern w:val="24"/>
          <w:sz w:val="24"/>
          <w:szCs w:val="24"/>
        </w:rPr>
        <w:t>s</w:t>
      </w:r>
      <w:r>
        <w:rPr>
          <w:rFonts w:ascii="Times New Roman" w:eastAsiaTheme="minorEastAsia" w:hAnsi="Times New Roman" w:cs="Times New Roman"/>
          <w:color w:val="000000" w:themeColor="text1"/>
          <w:kern w:val="24"/>
          <w:sz w:val="24"/>
          <w:szCs w:val="24"/>
        </w:rPr>
        <w:t xml:space="preserve"> by RT-qPCR. RQ: </w:t>
      </w:r>
      <w:r>
        <w:rPr>
          <w:rFonts w:ascii="Times New Roman" w:eastAsiaTheme="minorEastAsia" w:hAnsi="Times New Roman" w:cs="Times New Roman"/>
          <w:kern w:val="24"/>
          <w:sz w:val="24"/>
          <w:szCs w:val="24"/>
        </w:rPr>
        <w:t xml:space="preserve">Relative quantification </w:t>
      </w:r>
      <w:r>
        <w:rPr>
          <w:rFonts w:ascii="Times New Roman" w:eastAsiaTheme="minorEastAsia" w:hAnsi="Times New Roman" w:cs="Times New Roman"/>
          <w:color w:val="000000" w:themeColor="text1"/>
          <w:kern w:val="24"/>
          <w:sz w:val="24"/>
          <w:szCs w:val="24"/>
        </w:rPr>
        <w:t>normalized to</w:t>
      </w:r>
      <w:r w:rsidRPr="00D16B4A">
        <w:rPr>
          <w:rFonts w:ascii="Times New Roman" w:eastAsiaTheme="minorEastAsia" w:hAnsi="Times New Roman" w:cs="Times New Roman"/>
          <w:color w:val="000000" w:themeColor="text1"/>
          <w:kern w:val="24"/>
          <w:sz w:val="24"/>
          <w:szCs w:val="24"/>
        </w:rPr>
        <w:t xml:space="preserve"> </w:t>
      </w:r>
      <w:r w:rsidRPr="001404B8">
        <w:rPr>
          <w:rFonts w:ascii="Times New Roman" w:eastAsiaTheme="minorEastAsia" w:hAnsi="Times New Roman" w:cs="Times New Roman"/>
          <w:i/>
          <w:iCs/>
          <w:color w:val="000000" w:themeColor="text1"/>
          <w:kern w:val="24"/>
          <w:sz w:val="24"/>
          <w:szCs w:val="24"/>
        </w:rPr>
        <w:t>UBC</w:t>
      </w:r>
      <w:r>
        <w:rPr>
          <w:rFonts w:ascii="Times New Roman" w:eastAsiaTheme="minorEastAsia" w:hAnsi="Times New Roman" w:cs="Times New Roman"/>
          <w:color w:val="000000" w:themeColor="text1"/>
          <w:kern w:val="24"/>
          <w:sz w:val="24"/>
          <w:szCs w:val="24"/>
        </w:rPr>
        <w:t xml:space="preserve"> relative to </w:t>
      </w:r>
      <w:proofErr w:type="spellStart"/>
      <w:r>
        <w:rPr>
          <w:rFonts w:ascii="Times New Roman" w:eastAsiaTheme="minorEastAsia" w:hAnsi="Times New Roman" w:cs="Times New Roman"/>
          <w:color w:val="000000" w:themeColor="text1"/>
          <w:kern w:val="24"/>
          <w:sz w:val="24"/>
          <w:szCs w:val="24"/>
        </w:rPr>
        <w:t>siCT</w:t>
      </w:r>
      <w:proofErr w:type="spellEnd"/>
      <w:r>
        <w:rPr>
          <w:rFonts w:ascii="Times New Roman" w:eastAsiaTheme="minorEastAsia" w:hAnsi="Times New Roman" w:cs="Times New Roman"/>
          <w:color w:val="000000" w:themeColor="text1"/>
          <w:kern w:val="24"/>
          <w:sz w:val="24"/>
          <w:szCs w:val="24"/>
        </w:rPr>
        <w:t xml:space="preserve"> (n=4).</w:t>
      </w:r>
    </w:p>
    <w:p w14:paraId="01643E8D" w14:textId="4AC6CD3E" w:rsidR="00DD1227" w:rsidRPr="009F122C" w:rsidRDefault="00DD1227" w:rsidP="00340532">
      <w:pPr>
        <w:numPr>
          <w:ilvl w:val="0"/>
          <w:numId w:val="12"/>
        </w:numPr>
        <w:spacing w:after="0" w:line="480" w:lineRule="auto"/>
        <w:ind w:left="0" w:firstLine="0"/>
        <w:jc w:val="both"/>
        <w:rPr>
          <w:rFonts w:ascii="Times New Roman" w:hAnsi="Times New Roman" w:cs="Times New Roman"/>
          <w:color w:val="000000"/>
          <w:sz w:val="24"/>
          <w:szCs w:val="24"/>
          <w:shd w:val="clear" w:color="auto" w:fill="FFFFFF"/>
        </w:rPr>
      </w:pPr>
      <w:r w:rsidRPr="00E304C6">
        <w:rPr>
          <w:rFonts w:ascii="Times New Roman" w:hAnsi="Times New Roman" w:cs="Times New Roman"/>
          <w:sz w:val="24"/>
          <w:szCs w:val="24"/>
        </w:rPr>
        <w:t xml:space="preserve">Quantification of </w:t>
      </w:r>
      <w:proofErr w:type="spellStart"/>
      <w:r w:rsidRPr="00E304C6">
        <w:rPr>
          <w:rFonts w:ascii="Times New Roman" w:hAnsi="Times New Roman" w:cs="Times New Roman"/>
          <w:sz w:val="24"/>
          <w:szCs w:val="24"/>
        </w:rPr>
        <w:t>EdU</w:t>
      </w:r>
      <w:proofErr w:type="spellEnd"/>
      <w:r w:rsidRPr="00E304C6">
        <w:rPr>
          <w:rFonts w:ascii="Times New Roman" w:hAnsi="Times New Roman" w:cs="Times New Roman"/>
          <w:sz w:val="24"/>
          <w:szCs w:val="24"/>
        </w:rPr>
        <w:t xml:space="preserve"> uptake in </w:t>
      </w:r>
      <w:proofErr w:type="spellStart"/>
      <w:r>
        <w:rPr>
          <w:rFonts w:ascii="Times New Roman" w:hAnsi="Times New Roman" w:cs="Times New Roman"/>
          <w:sz w:val="24"/>
          <w:szCs w:val="24"/>
        </w:rPr>
        <w:t>siCT</w:t>
      </w:r>
      <w:proofErr w:type="spellEnd"/>
      <w:r>
        <w:rPr>
          <w:rFonts w:ascii="Times New Roman" w:hAnsi="Times New Roman" w:cs="Times New Roman"/>
          <w:sz w:val="24"/>
          <w:szCs w:val="24"/>
        </w:rPr>
        <w:t xml:space="preserve"> and siCD74 HUVEC</w:t>
      </w:r>
      <w:r w:rsidR="008D3671">
        <w:rPr>
          <w:rFonts w:ascii="Times New Roman" w:hAnsi="Times New Roman" w:cs="Times New Roman"/>
          <w:sz w:val="24"/>
          <w:szCs w:val="24"/>
        </w:rPr>
        <w:t>s</w:t>
      </w:r>
      <w:r w:rsidRPr="006C2E6C">
        <w:rPr>
          <w:rFonts w:ascii="Times New Roman" w:hAnsi="Times New Roman" w:cs="Times New Roman"/>
          <w:sz w:val="24"/>
          <w:szCs w:val="24"/>
        </w:rPr>
        <w:t xml:space="preserve"> </w:t>
      </w:r>
      <w:r w:rsidRPr="006C2E6C">
        <w:rPr>
          <w:rFonts w:ascii="Times New Roman" w:hAnsi="Times New Roman" w:cs="Times New Roman"/>
          <w:sz w:val="24"/>
          <w:szCs w:val="24"/>
          <w:shd w:val="clear" w:color="auto" w:fill="FFFFFF"/>
        </w:rPr>
        <w:t>(n=3</w:t>
      </w:r>
      <w:r w:rsidRPr="004270ED">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w:t>
      </w:r>
    </w:p>
    <w:p w14:paraId="3EA94F78" w14:textId="525DBC46" w:rsidR="009F122C" w:rsidRPr="009F122C" w:rsidRDefault="00B95BAB" w:rsidP="00340532">
      <w:pPr>
        <w:numPr>
          <w:ilvl w:val="0"/>
          <w:numId w:val="12"/>
        </w:numPr>
        <w:spacing w:after="0" w:line="480" w:lineRule="auto"/>
        <w:ind w:left="0" w:firstLine="0"/>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shd w:val="clear" w:color="auto" w:fill="FFFFFF"/>
        </w:rPr>
        <w:lastRenderedPageBreak/>
        <w:t>Cell-to cell interaction</w:t>
      </w:r>
      <w:r w:rsidR="00DD1227">
        <w:rPr>
          <w:rFonts w:ascii="Times New Roman" w:hAnsi="Times New Roman" w:cs="Times New Roman"/>
          <w:sz w:val="24"/>
          <w:szCs w:val="24"/>
          <w:shd w:val="clear" w:color="auto" w:fill="FFFFFF"/>
        </w:rPr>
        <w:t>, expressed as Rb [Ohm</w:t>
      </w:r>
      <w:r w:rsidR="00ED5871">
        <w:rPr>
          <w:rFonts w:ascii="Times New Roman" w:hAnsi="Times New Roman" w:cs="Times New Roman"/>
          <w:sz w:val="24"/>
          <w:szCs w:val="24"/>
          <w:shd w:val="clear" w:color="auto" w:fill="FFFFFF"/>
        </w:rPr>
        <w:t xml:space="preserve"> </w:t>
      </w:r>
      <w:r w:rsidR="00DD1227">
        <w:rPr>
          <w:rFonts w:ascii="Times New Roman" w:hAnsi="Times New Roman" w:cs="Times New Roman"/>
          <w:sz w:val="24"/>
          <w:szCs w:val="24"/>
          <w:shd w:val="clear" w:color="auto" w:fill="FFFFFF"/>
        </w:rPr>
        <w:t>x</w:t>
      </w:r>
      <w:r w:rsidR="00ED5871">
        <w:rPr>
          <w:rFonts w:ascii="Times New Roman" w:hAnsi="Times New Roman" w:cs="Times New Roman"/>
          <w:sz w:val="24"/>
          <w:szCs w:val="24"/>
          <w:shd w:val="clear" w:color="auto" w:fill="FFFFFF"/>
        </w:rPr>
        <w:t xml:space="preserve"> </w:t>
      </w:r>
      <w:r w:rsidR="00DD1227">
        <w:rPr>
          <w:rFonts w:ascii="Times New Roman" w:hAnsi="Times New Roman" w:cs="Times New Roman"/>
          <w:sz w:val="24"/>
          <w:szCs w:val="24"/>
          <w:shd w:val="clear" w:color="auto" w:fill="FFFFFF"/>
        </w:rPr>
        <w:t>cm</w:t>
      </w:r>
      <w:r w:rsidR="00DD1227" w:rsidRPr="00ED5871">
        <w:rPr>
          <w:rFonts w:ascii="Times New Roman" w:hAnsi="Times New Roman" w:cs="Times New Roman"/>
          <w:sz w:val="24"/>
          <w:szCs w:val="24"/>
          <w:shd w:val="clear" w:color="auto" w:fill="FFFFFF"/>
          <w:vertAlign w:val="superscript"/>
        </w:rPr>
        <w:t>2</w:t>
      </w:r>
      <w:r w:rsidR="009F122C">
        <w:rPr>
          <w:rFonts w:ascii="Times New Roman" w:hAnsi="Times New Roman" w:cs="Times New Roman"/>
          <w:sz w:val="24"/>
          <w:szCs w:val="24"/>
          <w:shd w:val="clear" w:color="auto" w:fill="FFFFFF"/>
        </w:rPr>
        <w:t xml:space="preserve">], in </w:t>
      </w:r>
      <w:proofErr w:type="spellStart"/>
      <w:r w:rsidR="009F122C">
        <w:rPr>
          <w:rFonts w:ascii="Times New Roman" w:hAnsi="Times New Roman" w:cs="Times New Roman"/>
          <w:sz w:val="24"/>
          <w:szCs w:val="24"/>
          <w:shd w:val="clear" w:color="auto" w:fill="FFFFFF"/>
        </w:rPr>
        <w:t>siCT</w:t>
      </w:r>
      <w:proofErr w:type="spellEnd"/>
      <w:r w:rsidR="009F122C">
        <w:rPr>
          <w:rFonts w:ascii="Times New Roman" w:hAnsi="Times New Roman" w:cs="Times New Roman"/>
          <w:sz w:val="24"/>
          <w:szCs w:val="24"/>
          <w:shd w:val="clear" w:color="auto" w:fill="FFFFFF"/>
        </w:rPr>
        <w:t xml:space="preserve"> and siCD74 HUVEC</w:t>
      </w:r>
      <w:r w:rsidR="008D3671">
        <w:rPr>
          <w:rFonts w:ascii="Times New Roman" w:hAnsi="Times New Roman" w:cs="Times New Roman"/>
          <w:sz w:val="24"/>
          <w:szCs w:val="24"/>
          <w:shd w:val="clear" w:color="auto" w:fill="FFFFFF"/>
        </w:rPr>
        <w:t>s</w:t>
      </w:r>
      <w:r w:rsidR="009F122C">
        <w:rPr>
          <w:rFonts w:ascii="Times New Roman" w:hAnsi="Times New Roman" w:cs="Times New Roman"/>
          <w:sz w:val="24"/>
          <w:szCs w:val="24"/>
          <w:shd w:val="clear" w:color="auto" w:fill="FFFFFF"/>
        </w:rPr>
        <w:t xml:space="preserve"> across a 6h time course with bar graph showing the average across the time points (n=3).</w:t>
      </w:r>
    </w:p>
    <w:p w14:paraId="2814CAAC" w14:textId="77777777" w:rsidR="00943D6E" w:rsidRDefault="009F122C" w:rsidP="003E53B9">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Graph in panel D, E and F correspond to mean ± standard error of the m</w:t>
      </w:r>
      <w:r w:rsidR="00AB43A9">
        <w:rPr>
          <w:rFonts w:ascii="Times New Roman" w:hAnsi="Times New Roman" w:cs="Times New Roman"/>
          <w:sz w:val="24"/>
          <w:szCs w:val="24"/>
          <w:shd w:val="clear" w:color="auto" w:fill="FFFFFF"/>
        </w:rPr>
        <w:t>ean</w:t>
      </w:r>
      <w:r>
        <w:rPr>
          <w:rFonts w:ascii="Times New Roman" w:hAnsi="Times New Roman" w:cs="Times New Roman"/>
          <w:sz w:val="24"/>
          <w:szCs w:val="24"/>
          <w:shd w:val="clear" w:color="auto" w:fill="FFFFFF"/>
        </w:rPr>
        <w:t xml:space="preserve"> and p-values were obtained using an unpaired t-test. * p</w:t>
      </w:r>
      <w:r w:rsidR="00AB43A9">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value&lt;0.05 and *** p</w:t>
      </w:r>
      <w:r w:rsidR="00AB43A9">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value&lt;0.0001.</w:t>
      </w:r>
    </w:p>
    <w:p w14:paraId="278DDACC" w14:textId="1AA431BC" w:rsidR="003E53B9" w:rsidRDefault="009F122C" w:rsidP="003E53B9">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shd w:val="clear" w:color="auto" w:fill="FFFFFF"/>
        </w:rPr>
        <w:t xml:space="preserve"> </w:t>
      </w:r>
    </w:p>
    <w:p w14:paraId="1BD3859B" w14:textId="77777777" w:rsidR="003E53B9" w:rsidRPr="003E53B9" w:rsidRDefault="003E53B9" w:rsidP="003E53B9">
      <w:pPr>
        <w:spacing w:after="0" w:line="480" w:lineRule="auto"/>
        <w:jc w:val="both"/>
        <w:rPr>
          <w:rFonts w:ascii="Times New Roman" w:hAnsi="Times New Roman" w:cs="Times New Roman"/>
          <w:color w:val="000000"/>
          <w:sz w:val="24"/>
          <w:szCs w:val="24"/>
          <w:shd w:val="clear" w:color="auto" w:fill="FFFFFF"/>
        </w:rPr>
      </w:pPr>
      <w:r w:rsidRPr="003E53B9">
        <w:rPr>
          <w:rFonts w:ascii="Times New Roman" w:hAnsi="Times New Roman" w:cs="Times New Roman"/>
          <w:b/>
          <w:bCs/>
          <w:color w:val="000000"/>
          <w:sz w:val="24"/>
          <w:szCs w:val="24"/>
          <w:shd w:val="clear" w:color="auto" w:fill="FFFFFF"/>
        </w:rPr>
        <w:t>Figure 7: Differential gene expression changes across the arteriovenous axis</w:t>
      </w:r>
    </w:p>
    <w:p w14:paraId="1CB95EDB" w14:textId="7C91283B" w:rsidR="003E53B9" w:rsidRPr="003E53B9" w:rsidRDefault="00F35BA8" w:rsidP="00340532">
      <w:pPr>
        <w:numPr>
          <w:ilvl w:val="0"/>
          <w:numId w:val="13"/>
        </w:numPr>
        <w:spacing w:after="0" w:line="480" w:lineRule="auto"/>
        <w:ind w:left="0" w:firstLine="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UMAP plot of </w:t>
      </w:r>
      <w:r w:rsidR="001978B4">
        <w:rPr>
          <w:rFonts w:ascii="Times New Roman" w:hAnsi="Times New Roman" w:cs="Times New Roman"/>
          <w:color w:val="000000"/>
          <w:sz w:val="24"/>
          <w:szCs w:val="24"/>
          <w:shd w:val="clear" w:color="auto" w:fill="FFFFFF"/>
        </w:rPr>
        <w:t>A</w:t>
      </w:r>
      <w:r w:rsidR="003E53B9" w:rsidRPr="003E53B9">
        <w:rPr>
          <w:rFonts w:ascii="Times New Roman" w:hAnsi="Times New Roman" w:cs="Times New Roman"/>
          <w:color w:val="000000"/>
          <w:sz w:val="24"/>
          <w:szCs w:val="24"/>
          <w:shd w:val="clear" w:color="auto" w:fill="FFFFFF"/>
        </w:rPr>
        <w:t xml:space="preserve">rtery, </w:t>
      </w:r>
      <w:proofErr w:type="spellStart"/>
      <w:r w:rsidR="002753D5">
        <w:rPr>
          <w:rFonts w:ascii="Times New Roman" w:hAnsi="Times New Roman" w:cs="Times New Roman"/>
          <w:color w:val="000000"/>
          <w:sz w:val="24"/>
          <w:szCs w:val="24"/>
          <w:shd w:val="clear" w:color="auto" w:fill="FFFFFF"/>
        </w:rPr>
        <w:t>CapillaryA</w:t>
      </w:r>
      <w:proofErr w:type="spellEnd"/>
      <w:r w:rsidR="003E53B9" w:rsidRPr="003E53B9">
        <w:rPr>
          <w:rFonts w:ascii="Times New Roman" w:hAnsi="Times New Roman" w:cs="Times New Roman"/>
          <w:color w:val="000000"/>
          <w:sz w:val="24"/>
          <w:szCs w:val="24"/>
          <w:shd w:val="clear" w:color="auto" w:fill="FFFFFF"/>
        </w:rPr>
        <w:t xml:space="preserve"> and </w:t>
      </w:r>
      <w:r w:rsidR="001978B4">
        <w:rPr>
          <w:rFonts w:ascii="Times New Roman" w:hAnsi="Times New Roman" w:cs="Times New Roman"/>
          <w:color w:val="000000"/>
          <w:sz w:val="24"/>
          <w:szCs w:val="24"/>
          <w:shd w:val="clear" w:color="auto" w:fill="FFFFFF"/>
        </w:rPr>
        <w:t>V</w:t>
      </w:r>
      <w:r w:rsidR="003E53B9" w:rsidRPr="003E53B9">
        <w:rPr>
          <w:rFonts w:ascii="Times New Roman" w:hAnsi="Times New Roman" w:cs="Times New Roman"/>
          <w:color w:val="000000"/>
          <w:sz w:val="24"/>
          <w:szCs w:val="24"/>
          <w:shd w:val="clear" w:color="auto" w:fill="FFFFFF"/>
        </w:rPr>
        <w:t xml:space="preserve">ein </w:t>
      </w:r>
      <w:r>
        <w:rPr>
          <w:rFonts w:ascii="Times New Roman" w:hAnsi="Times New Roman" w:cs="Times New Roman"/>
          <w:color w:val="000000"/>
          <w:sz w:val="24"/>
          <w:szCs w:val="24"/>
          <w:shd w:val="clear" w:color="auto" w:fill="FFFFFF"/>
        </w:rPr>
        <w:t xml:space="preserve">selected </w:t>
      </w:r>
      <w:r w:rsidR="003E53B9" w:rsidRPr="003E53B9">
        <w:rPr>
          <w:rFonts w:ascii="Times New Roman" w:hAnsi="Times New Roman" w:cs="Times New Roman"/>
          <w:color w:val="000000"/>
          <w:sz w:val="24"/>
          <w:szCs w:val="24"/>
          <w:shd w:val="clear" w:color="auto" w:fill="FFFFFF"/>
        </w:rPr>
        <w:t>clusters.</w:t>
      </w:r>
      <w:r w:rsidR="00B869DE">
        <w:rPr>
          <w:rFonts w:ascii="Times New Roman" w:hAnsi="Times New Roman" w:cs="Times New Roman"/>
          <w:color w:val="000000"/>
          <w:sz w:val="24"/>
          <w:szCs w:val="24"/>
          <w:shd w:val="clear" w:color="auto" w:fill="FFFFFF"/>
        </w:rPr>
        <w:t xml:space="preserve"> Colours correspond to EC subpopulations and trajectory unit, respectively. Trajectory arbitrary unit corresponding to the arteriovenous axis unit and trajectory line were obtained with Slingshot. </w:t>
      </w:r>
    </w:p>
    <w:p w14:paraId="0044618A" w14:textId="00CE977A" w:rsidR="003E53B9" w:rsidRDefault="003E53B9" w:rsidP="00340532">
      <w:pPr>
        <w:numPr>
          <w:ilvl w:val="0"/>
          <w:numId w:val="13"/>
        </w:numPr>
        <w:spacing w:after="0" w:line="480" w:lineRule="auto"/>
        <w:ind w:left="0" w:firstLine="0"/>
        <w:jc w:val="both"/>
        <w:rPr>
          <w:rFonts w:ascii="Times New Roman" w:hAnsi="Times New Roman" w:cs="Times New Roman"/>
          <w:color w:val="000000"/>
          <w:sz w:val="24"/>
          <w:szCs w:val="24"/>
          <w:shd w:val="clear" w:color="auto" w:fill="FFFFFF"/>
        </w:rPr>
      </w:pPr>
      <w:r w:rsidRPr="003E53B9">
        <w:rPr>
          <w:rFonts w:ascii="Times New Roman" w:hAnsi="Times New Roman" w:cs="Times New Roman"/>
          <w:color w:val="000000"/>
          <w:sz w:val="24"/>
          <w:szCs w:val="24"/>
          <w:shd w:val="clear" w:color="auto" w:fill="FFFFFF"/>
        </w:rPr>
        <w:t xml:space="preserve">Expression of the vein marker </w:t>
      </w:r>
      <w:r w:rsidRPr="00F32702">
        <w:rPr>
          <w:rFonts w:ascii="Times New Roman" w:hAnsi="Times New Roman" w:cs="Times New Roman"/>
          <w:i/>
          <w:iCs/>
          <w:color w:val="000000"/>
          <w:sz w:val="24"/>
          <w:szCs w:val="24"/>
          <w:shd w:val="clear" w:color="auto" w:fill="FFFFFF"/>
        </w:rPr>
        <w:t>Prss23</w:t>
      </w:r>
      <w:r w:rsidRPr="003E53B9">
        <w:rPr>
          <w:rFonts w:ascii="Times New Roman" w:hAnsi="Times New Roman" w:cs="Times New Roman"/>
          <w:color w:val="000000"/>
          <w:sz w:val="24"/>
          <w:szCs w:val="24"/>
          <w:shd w:val="clear" w:color="auto" w:fill="FFFFFF"/>
        </w:rPr>
        <w:t xml:space="preserve">, capillary marker </w:t>
      </w:r>
      <w:r w:rsidRPr="00F32702">
        <w:rPr>
          <w:rFonts w:ascii="Times New Roman" w:hAnsi="Times New Roman" w:cs="Times New Roman"/>
          <w:i/>
          <w:iCs/>
          <w:color w:val="000000"/>
          <w:sz w:val="24"/>
          <w:szCs w:val="24"/>
          <w:shd w:val="clear" w:color="auto" w:fill="FFFFFF"/>
        </w:rPr>
        <w:t>Sema3c</w:t>
      </w:r>
      <w:r w:rsidRPr="003E53B9">
        <w:rPr>
          <w:rFonts w:ascii="Times New Roman" w:hAnsi="Times New Roman" w:cs="Times New Roman"/>
          <w:color w:val="000000"/>
          <w:sz w:val="24"/>
          <w:szCs w:val="24"/>
          <w:shd w:val="clear" w:color="auto" w:fill="FFFFFF"/>
        </w:rPr>
        <w:t xml:space="preserve"> and artery marker </w:t>
      </w:r>
      <w:r w:rsidRPr="00F32702">
        <w:rPr>
          <w:rFonts w:ascii="Times New Roman" w:hAnsi="Times New Roman" w:cs="Times New Roman"/>
          <w:i/>
          <w:iCs/>
          <w:color w:val="000000"/>
          <w:sz w:val="24"/>
          <w:szCs w:val="24"/>
          <w:shd w:val="clear" w:color="auto" w:fill="FFFFFF"/>
        </w:rPr>
        <w:t>Cxcl12</w:t>
      </w:r>
      <w:r w:rsidRPr="003E53B9">
        <w:rPr>
          <w:rFonts w:ascii="Times New Roman" w:hAnsi="Times New Roman" w:cs="Times New Roman"/>
          <w:color w:val="000000"/>
          <w:sz w:val="24"/>
          <w:szCs w:val="24"/>
          <w:shd w:val="clear" w:color="auto" w:fill="FFFFFF"/>
        </w:rPr>
        <w:t xml:space="preserve"> in Control and PAH cells ordered along the arteriovenous axis</w:t>
      </w:r>
      <w:r w:rsidR="00B869DE">
        <w:rPr>
          <w:rFonts w:ascii="Times New Roman" w:hAnsi="Times New Roman" w:cs="Times New Roman"/>
          <w:color w:val="000000"/>
          <w:sz w:val="24"/>
          <w:szCs w:val="24"/>
          <w:shd w:val="clear" w:color="auto" w:fill="FFFFFF"/>
        </w:rPr>
        <w:t>.</w:t>
      </w:r>
    </w:p>
    <w:p w14:paraId="43EEACCF" w14:textId="5E731A8E" w:rsidR="003E53B9" w:rsidRDefault="00B869DE" w:rsidP="00340532">
      <w:pPr>
        <w:numPr>
          <w:ilvl w:val="0"/>
          <w:numId w:val="13"/>
        </w:numPr>
        <w:spacing w:after="0" w:line="480" w:lineRule="auto"/>
        <w:ind w:left="0" w:firstLine="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Cell density</w:t>
      </w:r>
      <w:r w:rsidR="003E53B9" w:rsidRPr="003E53B9">
        <w:rPr>
          <w:rFonts w:ascii="Times New Roman" w:hAnsi="Times New Roman" w:cs="Times New Roman"/>
          <w:color w:val="000000"/>
          <w:sz w:val="24"/>
          <w:szCs w:val="24"/>
          <w:shd w:val="clear" w:color="auto" w:fill="FFFFFF"/>
        </w:rPr>
        <w:t xml:space="preserve"> across the arteriovenous axis </w:t>
      </w:r>
      <w:r>
        <w:rPr>
          <w:rFonts w:ascii="Times New Roman" w:hAnsi="Times New Roman" w:cs="Times New Roman"/>
          <w:color w:val="000000"/>
          <w:sz w:val="24"/>
          <w:szCs w:val="24"/>
          <w:shd w:val="clear" w:color="auto" w:fill="FFFFFF"/>
        </w:rPr>
        <w:t>in</w:t>
      </w:r>
      <w:r w:rsidRPr="003E53B9">
        <w:rPr>
          <w:rFonts w:ascii="Times New Roman" w:hAnsi="Times New Roman" w:cs="Times New Roman"/>
          <w:color w:val="000000"/>
          <w:sz w:val="24"/>
          <w:szCs w:val="24"/>
          <w:shd w:val="clear" w:color="auto" w:fill="FFFFFF"/>
        </w:rPr>
        <w:t xml:space="preserve"> </w:t>
      </w:r>
      <w:r w:rsidR="001978B4">
        <w:rPr>
          <w:rFonts w:ascii="Times New Roman" w:hAnsi="Times New Roman" w:cs="Times New Roman"/>
          <w:color w:val="000000"/>
          <w:sz w:val="24"/>
          <w:szCs w:val="24"/>
          <w:shd w:val="clear" w:color="auto" w:fill="FFFFFF"/>
        </w:rPr>
        <w:t>C</w:t>
      </w:r>
      <w:r w:rsidR="003E53B9" w:rsidRPr="003E53B9">
        <w:rPr>
          <w:rFonts w:ascii="Times New Roman" w:hAnsi="Times New Roman" w:cs="Times New Roman"/>
          <w:color w:val="000000"/>
          <w:sz w:val="24"/>
          <w:szCs w:val="24"/>
          <w:shd w:val="clear" w:color="auto" w:fill="FFFFFF"/>
        </w:rPr>
        <w:t xml:space="preserve">ontrol and </w:t>
      </w:r>
      <w:r w:rsidR="001978B4">
        <w:rPr>
          <w:rFonts w:ascii="Times New Roman" w:hAnsi="Times New Roman" w:cs="Times New Roman"/>
          <w:color w:val="000000"/>
          <w:sz w:val="24"/>
          <w:szCs w:val="24"/>
          <w:shd w:val="clear" w:color="auto" w:fill="FFFFFF"/>
        </w:rPr>
        <w:t>PAH</w:t>
      </w:r>
      <w:r w:rsidR="001978B4" w:rsidRPr="003E53B9">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groups</w:t>
      </w:r>
      <w:r w:rsidR="003E53B9" w:rsidRPr="003E53B9">
        <w:rPr>
          <w:rFonts w:ascii="Times New Roman" w:hAnsi="Times New Roman" w:cs="Times New Roman"/>
          <w:color w:val="000000"/>
          <w:sz w:val="24"/>
          <w:szCs w:val="24"/>
          <w:shd w:val="clear" w:color="auto" w:fill="FFFFFF"/>
        </w:rPr>
        <w:t>.</w:t>
      </w:r>
    </w:p>
    <w:p w14:paraId="40756DAC" w14:textId="36D372D6" w:rsidR="003E53B9" w:rsidRDefault="003E53B9" w:rsidP="00340532">
      <w:pPr>
        <w:numPr>
          <w:ilvl w:val="0"/>
          <w:numId w:val="13"/>
        </w:numPr>
        <w:spacing w:after="0" w:line="480" w:lineRule="auto"/>
        <w:ind w:left="0" w:firstLine="0"/>
        <w:jc w:val="both"/>
        <w:rPr>
          <w:rFonts w:ascii="Times New Roman" w:hAnsi="Times New Roman" w:cs="Times New Roman"/>
          <w:color w:val="000000"/>
          <w:sz w:val="24"/>
          <w:szCs w:val="24"/>
          <w:shd w:val="clear" w:color="auto" w:fill="FFFFFF"/>
        </w:rPr>
      </w:pPr>
      <w:r w:rsidRPr="003E53B9">
        <w:rPr>
          <w:rFonts w:ascii="Times New Roman" w:hAnsi="Times New Roman" w:cs="Times New Roman"/>
          <w:color w:val="000000"/>
          <w:sz w:val="24"/>
          <w:szCs w:val="24"/>
          <w:shd w:val="clear" w:color="auto" w:fill="FFFFFF"/>
        </w:rPr>
        <w:t xml:space="preserve">Differential gene expression changes in 10 </w:t>
      </w:r>
      <w:r w:rsidR="00B869DE">
        <w:rPr>
          <w:rFonts w:ascii="Times New Roman" w:hAnsi="Times New Roman" w:cs="Times New Roman"/>
          <w:color w:val="000000"/>
          <w:sz w:val="24"/>
          <w:szCs w:val="24"/>
          <w:shd w:val="clear" w:color="auto" w:fill="FFFFFF"/>
        </w:rPr>
        <w:t xml:space="preserve">distinct </w:t>
      </w:r>
      <w:r w:rsidRPr="003E53B9">
        <w:rPr>
          <w:rFonts w:ascii="Times New Roman" w:hAnsi="Times New Roman" w:cs="Times New Roman"/>
          <w:color w:val="000000"/>
          <w:sz w:val="24"/>
          <w:szCs w:val="24"/>
          <w:shd w:val="clear" w:color="auto" w:fill="FFFFFF"/>
        </w:rPr>
        <w:t xml:space="preserve">sections of the </w:t>
      </w:r>
      <w:r w:rsidR="00B869DE">
        <w:rPr>
          <w:rFonts w:ascii="Times New Roman" w:hAnsi="Times New Roman" w:cs="Times New Roman"/>
          <w:color w:val="000000"/>
          <w:sz w:val="24"/>
          <w:szCs w:val="24"/>
          <w:shd w:val="clear" w:color="auto" w:fill="FFFFFF"/>
        </w:rPr>
        <w:t xml:space="preserve">arteriovenous </w:t>
      </w:r>
      <w:r w:rsidRPr="003E53B9">
        <w:rPr>
          <w:rFonts w:ascii="Times New Roman" w:hAnsi="Times New Roman" w:cs="Times New Roman"/>
          <w:color w:val="000000"/>
          <w:sz w:val="24"/>
          <w:szCs w:val="24"/>
          <w:shd w:val="clear" w:color="auto" w:fill="FFFFFF"/>
        </w:rPr>
        <w:t xml:space="preserve">axis based on a stringent analysis </w:t>
      </w:r>
      <w:r w:rsidR="00B869DE">
        <w:rPr>
          <w:rFonts w:ascii="Times New Roman" w:hAnsi="Times New Roman" w:cs="Times New Roman"/>
          <w:color w:val="000000"/>
          <w:sz w:val="24"/>
          <w:szCs w:val="24"/>
          <w:shd w:val="clear" w:color="auto" w:fill="FFFFFF"/>
        </w:rPr>
        <w:t xml:space="preserve">of </w:t>
      </w:r>
      <w:r w:rsidRPr="003E53B9">
        <w:rPr>
          <w:rFonts w:ascii="Times New Roman" w:hAnsi="Times New Roman" w:cs="Times New Roman"/>
          <w:color w:val="000000"/>
          <w:sz w:val="24"/>
          <w:szCs w:val="24"/>
          <w:shd w:val="clear" w:color="auto" w:fill="FFFFFF"/>
        </w:rPr>
        <w:t>individual sample</w:t>
      </w:r>
      <w:r w:rsidR="00B869DE">
        <w:rPr>
          <w:rFonts w:ascii="Times New Roman" w:hAnsi="Times New Roman" w:cs="Times New Roman"/>
          <w:color w:val="000000"/>
          <w:sz w:val="24"/>
          <w:szCs w:val="24"/>
          <w:shd w:val="clear" w:color="auto" w:fill="FFFFFF"/>
        </w:rPr>
        <w:t>s</w:t>
      </w:r>
      <w:r w:rsidR="00F35BA8">
        <w:rPr>
          <w:rFonts w:ascii="Times New Roman" w:hAnsi="Times New Roman" w:cs="Times New Roman"/>
          <w:color w:val="000000"/>
          <w:sz w:val="24"/>
          <w:szCs w:val="24"/>
          <w:shd w:val="clear" w:color="auto" w:fill="FFFFFF"/>
        </w:rPr>
        <w:t>.</w:t>
      </w:r>
    </w:p>
    <w:p w14:paraId="539DDA40" w14:textId="28C2C790" w:rsidR="003E53B9" w:rsidRDefault="003E53B9" w:rsidP="00340532">
      <w:pPr>
        <w:numPr>
          <w:ilvl w:val="0"/>
          <w:numId w:val="13"/>
        </w:numPr>
        <w:spacing w:after="0" w:line="480" w:lineRule="auto"/>
        <w:ind w:left="0" w:firstLine="0"/>
        <w:jc w:val="both"/>
        <w:rPr>
          <w:rFonts w:ascii="Times New Roman" w:hAnsi="Times New Roman" w:cs="Times New Roman"/>
          <w:color w:val="000000"/>
          <w:sz w:val="24"/>
          <w:szCs w:val="24"/>
          <w:shd w:val="clear" w:color="auto" w:fill="FFFFFF"/>
        </w:rPr>
      </w:pPr>
      <w:r w:rsidRPr="003E53B9">
        <w:rPr>
          <w:rFonts w:ascii="Times New Roman" w:hAnsi="Times New Roman" w:cs="Times New Roman"/>
          <w:color w:val="000000"/>
          <w:sz w:val="24"/>
          <w:szCs w:val="24"/>
          <w:shd w:val="clear" w:color="auto" w:fill="FFFFFF"/>
        </w:rPr>
        <w:t xml:space="preserve">Heatmap </w:t>
      </w:r>
      <w:r w:rsidR="00B869DE">
        <w:rPr>
          <w:rFonts w:ascii="Times New Roman" w:hAnsi="Times New Roman" w:cs="Times New Roman"/>
          <w:color w:val="000000"/>
          <w:sz w:val="24"/>
          <w:szCs w:val="24"/>
          <w:shd w:val="clear" w:color="auto" w:fill="FFFFFF"/>
        </w:rPr>
        <w:t xml:space="preserve">of the stringent DEG </w:t>
      </w:r>
      <w:r w:rsidRPr="003E53B9">
        <w:rPr>
          <w:rFonts w:ascii="Times New Roman" w:hAnsi="Times New Roman" w:cs="Times New Roman"/>
          <w:color w:val="000000"/>
          <w:sz w:val="24"/>
          <w:szCs w:val="24"/>
          <w:shd w:val="clear" w:color="auto" w:fill="FFFFFF"/>
        </w:rPr>
        <w:t xml:space="preserve">Log Fold change </w:t>
      </w:r>
      <w:r w:rsidR="00B869DE">
        <w:rPr>
          <w:rFonts w:ascii="Times New Roman" w:hAnsi="Times New Roman" w:cs="Times New Roman"/>
          <w:color w:val="000000"/>
          <w:sz w:val="24"/>
          <w:szCs w:val="24"/>
          <w:shd w:val="clear" w:color="auto" w:fill="FFFFFF"/>
        </w:rPr>
        <w:t xml:space="preserve">across 10 distinct sections of the arteriovenous axis. </w:t>
      </w:r>
    </w:p>
    <w:p w14:paraId="67481673" w14:textId="471E14F8" w:rsidR="00E27272" w:rsidRDefault="00B869DE" w:rsidP="00E27272">
      <w:pPr>
        <w:numPr>
          <w:ilvl w:val="0"/>
          <w:numId w:val="13"/>
        </w:numPr>
        <w:spacing w:after="0" w:line="480" w:lineRule="auto"/>
        <w:ind w:left="0" w:firstLine="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w:t>
      </w:r>
      <w:r w:rsidR="003E53B9" w:rsidRPr="003E53B9">
        <w:rPr>
          <w:rFonts w:ascii="Times New Roman" w:hAnsi="Times New Roman" w:cs="Times New Roman"/>
          <w:color w:val="000000"/>
          <w:sz w:val="24"/>
          <w:szCs w:val="24"/>
          <w:shd w:val="clear" w:color="auto" w:fill="FFFFFF"/>
        </w:rPr>
        <w:t xml:space="preserve">xpression profile across the arteriovenous axis in Control and PAH conditions for </w:t>
      </w:r>
      <w:r w:rsidR="003E53B9" w:rsidRPr="00F32702">
        <w:rPr>
          <w:rFonts w:ascii="Times New Roman" w:hAnsi="Times New Roman" w:cs="Times New Roman"/>
          <w:i/>
          <w:iCs/>
          <w:color w:val="000000"/>
          <w:sz w:val="24"/>
          <w:szCs w:val="24"/>
          <w:shd w:val="clear" w:color="auto" w:fill="FFFFFF"/>
        </w:rPr>
        <w:t>Sgk1</w:t>
      </w:r>
      <w:r w:rsidR="003E53B9" w:rsidRPr="003E53B9">
        <w:rPr>
          <w:rFonts w:ascii="Times New Roman" w:hAnsi="Times New Roman" w:cs="Times New Roman"/>
          <w:color w:val="000000"/>
          <w:sz w:val="24"/>
          <w:szCs w:val="24"/>
          <w:shd w:val="clear" w:color="auto" w:fill="FFFFFF"/>
        </w:rPr>
        <w:t xml:space="preserve">, </w:t>
      </w:r>
      <w:proofErr w:type="spellStart"/>
      <w:r w:rsidR="003E53B9" w:rsidRPr="00F32702">
        <w:rPr>
          <w:rFonts w:ascii="Times New Roman" w:hAnsi="Times New Roman" w:cs="Times New Roman"/>
          <w:i/>
          <w:iCs/>
          <w:color w:val="000000"/>
          <w:sz w:val="24"/>
          <w:szCs w:val="24"/>
          <w:shd w:val="clear" w:color="auto" w:fill="FFFFFF"/>
        </w:rPr>
        <w:t>Sparc</w:t>
      </w:r>
      <w:proofErr w:type="spellEnd"/>
      <w:r w:rsidR="003E53B9" w:rsidRPr="003E53B9">
        <w:rPr>
          <w:rFonts w:ascii="Times New Roman" w:hAnsi="Times New Roman" w:cs="Times New Roman"/>
          <w:color w:val="000000"/>
          <w:sz w:val="24"/>
          <w:szCs w:val="24"/>
          <w:shd w:val="clear" w:color="auto" w:fill="FFFFFF"/>
        </w:rPr>
        <w:t xml:space="preserve">, </w:t>
      </w:r>
      <w:r w:rsidR="003E53B9" w:rsidRPr="00F32702">
        <w:rPr>
          <w:rFonts w:ascii="Times New Roman" w:hAnsi="Times New Roman" w:cs="Times New Roman"/>
          <w:i/>
          <w:iCs/>
          <w:color w:val="000000"/>
          <w:sz w:val="24"/>
          <w:szCs w:val="24"/>
          <w:shd w:val="clear" w:color="auto" w:fill="FFFFFF"/>
        </w:rPr>
        <w:t>Sparcl1</w:t>
      </w:r>
      <w:r w:rsidR="00F35BA8">
        <w:rPr>
          <w:rFonts w:ascii="Times New Roman" w:hAnsi="Times New Roman" w:cs="Times New Roman"/>
          <w:color w:val="000000"/>
          <w:sz w:val="24"/>
          <w:szCs w:val="24"/>
          <w:shd w:val="clear" w:color="auto" w:fill="FFFFFF"/>
        </w:rPr>
        <w:t xml:space="preserve"> and</w:t>
      </w:r>
      <w:r w:rsidR="003E53B9" w:rsidRPr="003E53B9">
        <w:rPr>
          <w:rFonts w:ascii="Times New Roman" w:hAnsi="Times New Roman" w:cs="Times New Roman"/>
          <w:color w:val="000000"/>
          <w:sz w:val="24"/>
          <w:szCs w:val="24"/>
          <w:shd w:val="clear" w:color="auto" w:fill="FFFFFF"/>
        </w:rPr>
        <w:t xml:space="preserve"> </w:t>
      </w:r>
      <w:r w:rsidR="003E53B9" w:rsidRPr="00F32702">
        <w:rPr>
          <w:rFonts w:ascii="Times New Roman" w:hAnsi="Times New Roman" w:cs="Times New Roman"/>
          <w:i/>
          <w:iCs/>
          <w:color w:val="000000"/>
          <w:sz w:val="24"/>
          <w:szCs w:val="24"/>
          <w:shd w:val="clear" w:color="auto" w:fill="FFFFFF"/>
        </w:rPr>
        <w:t>Cd34</w:t>
      </w:r>
      <w:r w:rsidR="003E53B9" w:rsidRPr="003E53B9">
        <w:rPr>
          <w:rFonts w:ascii="Times New Roman" w:hAnsi="Times New Roman" w:cs="Times New Roman"/>
          <w:color w:val="000000"/>
          <w:sz w:val="24"/>
          <w:szCs w:val="24"/>
          <w:shd w:val="clear" w:color="auto" w:fill="FFFFFF"/>
        </w:rPr>
        <w:t>.</w:t>
      </w:r>
    </w:p>
    <w:p w14:paraId="31FD2631"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4C0C31EA"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655C83E"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35BB2B0F"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21ED3FB8"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4A2ACAE7"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69ACB686"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5032AE79" w14:textId="025D31E2" w:rsidR="00E27272" w:rsidRDefault="00E27272" w:rsidP="00E27272">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lang w:eastAsia="en-GB"/>
        </w:rPr>
        <w:lastRenderedPageBreak/>
        <w:drawing>
          <wp:inline distT="0" distB="0" distL="0" distR="0" wp14:anchorId="2C4C6337" wp14:editId="1964F005">
            <wp:extent cx="5665808" cy="559061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5608" cy="5590420"/>
                    </a:xfrm>
                    <a:prstGeom prst="rect">
                      <a:avLst/>
                    </a:prstGeom>
                    <a:noFill/>
                    <a:ln>
                      <a:noFill/>
                    </a:ln>
                  </pic:spPr>
                </pic:pic>
              </a:graphicData>
            </a:graphic>
          </wp:inline>
        </w:drawing>
      </w:r>
    </w:p>
    <w:p w14:paraId="56A3D422"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13DFB166"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59FB9630"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7CB1DD08"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6DDFA62"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AE06DDC"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347B55E3"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49A90CE1"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4A5FC6DD"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2B40CF5A" w14:textId="36D442BE" w:rsidR="00E27272" w:rsidRDefault="00E27272" w:rsidP="00E27272">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lang w:eastAsia="en-GB"/>
        </w:rPr>
        <w:lastRenderedPageBreak/>
        <w:drawing>
          <wp:inline distT="0" distB="0" distL="0" distR="0" wp14:anchorId="01BB2593" wp14:editId="6F5CDB43">
            <wp:extent cx="4942390" cy="6777858"/>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42655" cy="6778222"/>
                    </a:xfrm>
                    <a:prstGeom prst="rect">
                      <a:avLst/>
                    </a:prstGeom>
                    <a:noFill/>
                    <a:ln>
                      <a:noFill/>
                    </a:ln>
                  </pic:spPr>
                </pic:pic>
              </a:graphicData>
            </a:graphic>
          </wp:inline>
        </w:drawing>
      </w:r>
    </w:p>
    <w:p w14:paraId="70F07335"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601F2627"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682C2C7"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32DFA9BB"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657EE7DF"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366FB12F" w14:textId="7B74876D" w:rsidR="00E27272" w:rsidRDefault="00E27272" w:rsidP="00E27272">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lang w:eastAsia="en-GB"/>
        </w:rPr>
        <w:lastRenderedPageBreak/>
        <w:drawing>
          <wp:inline distT="0" distB="0" distL="0" distR="0" wp14:anchorId="3B8FE7D7" wp14:editId="1C4DC684">
            <wp:extent cx="5769980" cy="5726710"/>
            <wp:effectExtent l="0" t="0" r="254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70290" cy="5727017"/>
                    </a:xfrm>
                    <a:prstGeom prst="rect">
                      <a:avLst/>
                    </a:prstGeom>
                    <a:noFill/>
                    <a:ln>
                      <a:noFill/>
                    </a:ln>
                  </pic:spPr>
                </pic:pic>
              </a:graphicData>
            </a:graphic>
          </wp:inline>
        </w:drawing>
      </w:r>
    </w:p>
    <w:p w14:paraId="2A162E62"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DE05294"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2D045896"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342ACADE"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40F4404C"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6DF8650"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11C4831C"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35134AE3"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20F59B3" w14:textId="556ABA78" w:rsidR="00E27272" w:rsidRDefault="00E27272" w:rsidP="00E27272">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lang w:eastAsia="en-GB"/>
        </w:rPr>
        <w:lastRenderedPageBreak/>
        <w:drawing>
          <wp:inline distT="0" distB="0" distL="0" distR="0" wp14:anchorId="6B30E0EF" wp14:editId="23876F08">
            <wp:extent cx="5521124" cy="7513552"/>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21419" cy="7513953"/>
                    </a:xfrm>
                    <a:prstGeom prst="rect">
                      <a:avLst/>
                    </a:prstGeom>
                    <a:noFill/>
                    <a:ln>
                      <a:noFill/>
                    </a:ln>
                  </pic:spPr>
                </pic:pic>
              </a:graphicData>
            </a:graphic>
          </wp:inline>
        </w:drawing>
      </w:r>
    </w:p>
    <w:p w14:paraId="7059BFCD"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C0FD9A1"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61090D27"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38013213" w14:textId="04DCD4BC" w:rsidR="00E27272" w:rsidRDefault="00E27272" w:rsidP="00E27272">
      <w:pPr>
        <w:spacing w:after="0" w:line="480" w:lineRule="auto"/>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shd w:val="clear" w:color="auto" w:fill="FFFFFF"/>
          <w:lang w:eastAsia="en-GB"/>
        </w:rPr>
        <w:lastRenderedPageBreak/>
        <w:drawing>
          <wp:inline distT="0" distB="0" distL="0" distR="0" wp14:anchorId="1EFE5330" wp14:editId="599FACF5">
            <wp:extent cx="5104435" cy="7435304"/>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4522" cy="7435431"/>
                    </a:xfrm>
                    <a:prstGeom prst="rect">
                      <a:avLst/>
                    </a:prstGeom>
                    <a:noFill/>
                    <a:ln>
                      <a:noFill/>
                    </a:ln>
                  </pic:spPr>
                </pic:pic>
              </a:graphicData>
            </a:graphic>
          </wp:inline>
        </w:drawing>
      </w:r>
    </w:p>
    <w:p w14:paraId="50FFF6DC"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13488C6C"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72941664"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20F2E52D"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0AB11A4C" w14:textId="77777777" w:rsidR="00E27272" w:rsidRDefault="00E27272" w:rsidP="00E27272">
      <w:pPr>
        <w:spacing w:after="0" w:line="480" w:lineRule="auto"/>
        <w:jc w:val="both"/>
        <w:rPr>
          <w:rFonts w:ascii="Times New Roman" w:hAnsi="Times New Roman" w:cs="Times New Roman"/>
          <w:color w:val="000000"/>
          <w:sz w:val="24"/>
          <w:szCs w:val="24"/>
          <w:shd w:val="clear" w:color="auto" w:fill="FFFFFF"/>
        </w:rPr>
      </w:pPr>
    </w:p>
    <w:p w14:paraId="2B5D3433" w14:textId="337AABF8"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r>
        <w:rPr>
          <w:rFonts w:ascii="Times New Roman" w:hAnsi="Times New Roman" w:cs="Times New Roman"/>
          <w:noProof/>
          <w:color w:val="000000"/>
          <w:sz w:val="24"/>
          <w:szCs w:val="24"/>
          <w:shd w:val="clear" w:color="auto" w:fill="FFFFFF"/>
          <w:lang w:eastAsia="en-GB"/>
        </w:rPr>
        <w:drawing>
          <wp:inline distT="0" distB="0" distL="0" distR="0" wp14:anchorId="04242B1B" wp14:editId="7A966566">
            <wp:extent cx="5806781" cy="6076709"/>
            <wp:effectExtent l="0" t="0" r="381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07115" cy="6077059"/>
                    </a:xfrm>
                    <a:prstGeom prst="rect">
                      <a:avLst/>
                    </a:prstGeom>
                    <a:noFill/>
                    <a:ln>
                      <a:noFill/>
                    </a:ln>
                  </pic:spPr>
                </pic:pic>
              </a:graphicData>
            </a:graphic>
          </wp:inline>
        </w:drawing>
      </w:r>
    </w:p>
    <w:p w14:paraId="2217D5BD"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385EE09E"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78AD3AF5"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15023252"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3A1A1B9C"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5208AE7A"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6C93DA72" w14:textId="51AF7ABF"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r>
        <w:rPr>
          <w:rFonts w:ascii="Times New Roman" w:hAnsi="Times New Roman" w:cs="Times New Roman"/>
          <w:noProof/>
          <w:color w:val="000000"/>
          <w:sz w:val="24"/>
          <w:szCs w:val="24"/>
          <w:shd w:val="clear" w:color="auto" w:fill="FFFFFF"/>
          <w:lang w:eastAsia="en-GB"/>
        </w:rPr>
        <w:lastRenderedPageBreak/>
        <w:drawing>
          <wp:inline distT="0" distB="0" distL="0" distR="0" wp14:anchorId="0C49F733" wp14:editId="63F8FD88">
            <wp:extent cx="5729468" cy="7833027"/>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9398" cy="7832931"/>
                    </a:xfrm>
                    <a:prstGeom prst="rect">
                      <a:avLst/>
                    </a:prstGeom>
                    <a:noFill/>
                    <a:ln>
                      <a:noFill/>
                    </a:ln>
                  </pic:spPr>
                </pic:pic>
              </a:graphicData>
            </a:graphic>
          </wp:inline>
        </w:drawing>
      </w:r>
    </w:p>
    <w:p w14:paraId="58E0164F"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79C799CA"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61FB4E76" w14:textId="3EA92339"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r>
        <w:rPr>
          <w:rFonts w:ascii="Times New Roman" w:hAnsi="Times New Roman" w:cs="Times New Roman"/>
          <w:noProof/>
          <w:color w:val="000000"/>
          <w:sz w:val="24"/>
          <w:szCs w:val="24"/>
          <w:shd w:val="clear" w:color="auto" w:fill="FFFFFF"/>
          <w:lang w:eastAsia="en-GB"/>
        </w:rPr>
        <w:lastRenderedPageBreak/>
        <w:drawing>
          <wp:inline distT="0" distB="0" distL="0" distR="0" wp14:anchorId="409F3BC8" wp14:editId="78FA6C30">
            <wp:extent cx="5810491" cy="785657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10803" cy="7856993"/>
                    </a:xfrm>
                    <a:prstGeom prst="rect">
                      <a:avLst/>
                    </a:prstGeom>
                    <a:noFill/>
                    <a:ln>
                      <a:noFill/>
                    </a:ln>
                  </pic:spPr>
                </pic:pic>
              </a:graphicData>
            </a:graphic>
          </wp:inline>
        </w:drawing>
      </w:r>
    </w:p>
    <w:p w14:paraId="1892F5DD" w14:textId="77777777" w:rsidR="00E27272" w:rsidRDefault="00E27272" w:rsidP="00E27272">
      <w:pPr>
        <w:spacing w:after="0" w:line="480" w:lineRule="auto"/>
        <w:jc w:val="both"/>
        <w:rPr>
          <w:rFonts w:ascii="Times New Roman" w:hAnsi="Times New Roman" w:cs="Times New Roman"/>
          <w:noProof/>
          <w:color w:val="000000"/>
          <w:sz w:val="24"/>
          <w:szCs w:val="24"/>
          <w:shd w:val="clear" w:color="auto" w:fill="FFFFFF"/>
          <w:lang w:eastAsia="en-GB"/>
        </w:rPr>
      </w:pPr>
    </w:p>
    <w:p w14:paraId="0E5871E1" w14:textId="463E96D4" w:rsidR="00E27272" w:rsidRPr="00E27272" w:rsidRDefault="00E27272" w:rsidP="00E27272">
      <w:pPr>
        <w:spacing w:after="0" w:line="480" w:lineRule="auto"/>
        <w:jc w:val="both"/>
        <w:rPr>
          <w:rFonts w:ascii="Times New Roman" w:hAnsi="Times New Roman" w:cs="Times New Roman"/>
          <w:color w:val="000000"/>
          <w:sz w:val="24"/>
          <w:szCs w:val="24"/>
          <w:shd w:val="clear" w:color="auto" w:fill="FFFFFF"/>
        </w:rPr>
      </w:pPr>
      <w:bookmarkStart w:id="35" w:name="_GoBack"/>
      <w:bookmarkEnd w:id="35"/>
    </w:p>
    <w:sectPr w:rsidR="00E27272" w:rsidRPr="00E27272" w:rsidSect="002F27BB">
      <w:headerReference w:type="default" r:id="rId22"/>
      <w:footerReference w:type="default" r:id="rId23"/>
      <w:headerReference w:type="first" r:id="rId24"/>
      <w:pgSz w:w="11906" w:h="16838"/>
      <w:pgMar w:top="1440" w:right="1440" w:bottom="1440" w:left="1440" w:header="708" w:footer="708" w:gutter="0"/>
      <w:lnNumType w:countBy="1" w:restart="continuous"/>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CB6FB3" w14:textId="77777777" w:rsidR="001F245B" w:rsidRDefault="001F245B" w:rsidP="00180F61">
      <w:pPr>
        <w:spacing w:after="0" w:line="240" w:lineRule="auto"/>
      </w:pPr>
      <w:r>
        <w:separator/>
      </w:r>
    </w:p>
  </w:endnote>
  <w:endnote w:type="continuationSeparator" w:id="0">
    <w:p w14:paraId="65767D33" w14:textId="77777777" w:rsidR="001F245B" w:rsidRDefault="001F245B" w:rsidP="00180F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1992A8" w14:textId="05B6D3BE" w:rsidR="002A56A0" w:rsidRDefault="002A56A0">
    <w:pPr>
      <w:pStyle w:val="Footer"/>
      <w:jc w:val="right"/>
    </w:pPr>
  </w:p>
  <w:p w14:paraId="5D387A41" w14:textId="77777777" w:rsidR="002A56A0" w:rsidRDefault="002A56A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554660"/>
      <w:docPartObj>
        <w:docPartGallery w:val="Page Numbers (Bottom of Page)"/>
        <w:docPartUnique/>
      </w:docPartObj>
    </w:sdtPr>
    <w:sdtEndPr>
      <w:rPr>
        <w:noProof/>
      </w:rPr>
    </w:sdtEndPr>
    <w:sdtContent>
      <w:p w14:paraId="5CFCA12F" w14:textId="6B27DD39" w:rsidR="002A56A0" w:rsidRDefault="001F245B">
        <w:pPr>
          <w:pStyle w:val="Footer"/>
          <w:jc w:val="right"/>
        </w:pPr>
      </w:p>
    </w:sdtContent>
  </w:sdt>
  <w:p w14:paraId="4A3E8EE4" w14:textId="77777777" w:rsidR="002A56A0" w:rsidRDefault="002A56A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6327120"/>
      <w:docPartObj>
        <w:docPartGallery w:val="Page Numbers (Bottom of Page)"/>
        <w:docPartUnique/>
      </w:docPartObj>
    </w:sdtPr>
    <w:sdtEndPr>
      <w:rPr>
        <w:noProof/>
      </w:rPr>
    </w:sdtEndPr>
    <w:sdtContent>
      <w:p w14:paraId="61B20D38" w14:textId="74A994A4" w:rsidR="002A56A0" w:rsidRDefault="002A56A0">
        <w:pPr>
          <w:pStyle w:val="Footer"/>
          <w:jc w:val="right"/>
        </w:pPr>
        <w:r>
          <w:fldChar w:fldCharType="begin"/>
        </w:r>
        <w:r>
          <w:instrText xml:space="preserve"> PAGE   \* MERGEFORMAT </w:instrText>
        </w:r>
        <w:r>
          <w:fldChar w:fldCharType="separate"/>
        </w:r>
        <w:r w:rsidR="00E27272">
          <w:rPr>
            <w:noProof/>
          </w:rPr>
          <w:t>39</w:t>
        </w:r>
        <w:r>
          <w:rPr>
            <w:noProof/>
          </w:rPr>
          <w:fldChar w:fldCharType="end"/>
        </w:r>
      </w:p>
    </w:sdtContent>
  </w:sdt>
  <w:p w14:paraId="7DAB8C28" w14:textId="77777777" w:rsidR="002A56A0" w:rsidRDefault="002A56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8C506B" w14:textId="77777777" w:rsidR="001F245B" w:rsidRDefault="001F245B" w:rsidP="00180F61">
      <w:pPr>
        <w:spacing w:after="0" w:line="240" w:lineRule="auto"/>
      </w:pPr>
      <w:r>
        <w:separator/>
      </w:r>
    </w:p>
  </w:footnote>
  <w:footnote w:type="continuationSeparator" w:id="0">
    <w:p w14:paraId="2E723F00" w14:textId="77777777" w:rsidR="001F245B" w:rsidRDefault="001F245B" w:rsidP="00180F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AFE11" w14:textId="69F255FE" w:rsidR="00475D2E" w:rsidRPr="00500017" w:rsidRDefault="00475D2E" w:rsidP="00500017">
    <w:pPr>
      <w:pStyle w:val="Header"/>
      <w:jc w:val="right"/>
      <w:rPr>
        <w:rFonts w:ascii="Times New Roman" w:hAnsi="Times New Roman" w:cs="Times New Roman"/>
        <w:i/>
        <w:iCs/>
        <w:sz w:val="24"/>
        <w:szCs w:val="24"/>
      </w:rPr>
    </w:pPr>
    <w:r w:rsidRPr="00500017">
      <w:rPr>
        <w:rFonts w:ascii="Times New Roman" w:hAnsi="Times New Roman" w:cs="Times New Roman"/>
        <w:i/>
        <w:iCs/>
        <w:sz w:val="24"/>
        <w:szCs w:val="24"/>
      </w:rPr>
      <w:t>CVR-2020-1310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574BF0" w14:textId="2F0222F4" w:rsidR="00475D2E" w:rsidRPr="00A35D0B" w:rsidRDefault="00475D2E" w:rsidP="00A35D0B">
    <w:pPr>
      <w:pStyle w:val="Header"/>
      <w:jc w:val="right"/>
      <w:rPr>
        <w:rFonts w:ascii="Times New Roman" w:hAnsi="Times New Roman" w:cs="Times New Roman"/>
        <w:i/>
        <w:iCs/>
        <w:sz w:val="24"/>
        <w:szCs w:val="24"/>
      </w:rPr>
    </w:pPr>
    <w:r w:rsidRPr="00A35D0B">
      <w:rPr>
        <w:rFonts w:ascii="Times New Roman" w:hAnsi="Times New Roman" w:cs="Times New Roman"/>
        <w:i/>
        <w:iCs/>
        <w:sz w:val="24"/>
        <w:szCs w:val="24"/>
      </w:rPr>
      <w:t>CVR-2020-1310</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CF483B" w14:textId="65AB29C2" w:rsidR="002A56A0" w:rsidRPr="00A35D0B" w:rsidRDefault="00475D2E" w:rsidP="00500017">
    <w:pPr>
      <w:pStyle w:val="Header"/>
      <w:jc w:val="right"/>
      <w:rPr>
        <w:rFonts w:ascii="Times New Roman" w:hAnsi="Times New Roman" w:cs="Times New Roman"/>
        <w:i/>
        <w:iCs/>
        <w:sz w:val="24"/>
        <w:szCs w:val="24"/>
      </w:rPr>
    </w:pPr>
    <w:r w:rsidRPr="00A35D0B">
      <w:rPr>
        <w:rFonts w:ascii="Times New Roman" w:hAnsi="Times New Roman" w:cs="Times New Roman"/>
        <w:i/>
        <w:iCs/>
        <w:sz w:val="24"/>
        <w:szCs w:val="24"/>
      </w:rPr>
      <w:t>CVR-2020-1310</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2C82B6" w14:textId="77777777" w:rsidR="002A56A0" w:rsidRDefault="002A56A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81CF9"/>
    <w:multiLevelType w:val="hybridMultilevel"/>
    <w:tmpl w:val="6696F454"/>
    <w:lvl w:ilvl="0" w:tplc="C8481002">
      <w:start w:val="297"/>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68F5936"/>
    <w:multiLevelType w:val="hybridMultilevel"/>
    <w:tmpl w:val="5A88A20E"/>
    <w:lvl w:ilvl="0" w:tplc="790C2836">
      <w:start w:val="1"/>
      <w:numFmt w:val="upperLetter"/>
      <w:lvlText w:val="%1."/>
      <w:lvlJc w:val="left"/>
      <w:pPr>
        <w:tabs>
          <w:tab w:val="num" w:pos="720"/>
        </w:tabs>
        <w:ind w:left="720" w:hanging="360"/>
      </w:pPr>
    </w:lvl>
    <w:lvl w:ilvl="1" w:tplc="EA344B32" w:tentative="1">
      <w:start w:val="1"/>
      <w:numFmt w:val="upperLetter"/>
      <w:lvlText w:val="%2."/>
      <w:lvlJc w:val="left"/>
      <w:pPr>
        <w:tabs>
          <w:tab w:val="num" w:pos="1440"/>
        </w:tabs>
        <w:ind w:left="1440" w:hanging="360"/>
      </w:pPr>
    </w:lvl>
    <w:lvl w:ilvl="2" w:tplc="441C60FE" w:tentative="1">
      <w:start w:val="1"/>
      <w:numFmt w:val="upperLetter"/>
      <w:lvlText w:val="%3."/>
      <w:lvlJc w:val="left"/>
      <w:pPr>
        <w:tabs>
          <w:tab w:val="num" w:pos="2160"/>
        </w:tabs>
        <w:ind w:left="2160" w:hanging="360"/>
      </w:pPr>
    </w:lvl>
    <w:lvl w:ilvl="3" w:tplc="5D6AFFE6" w:tentative="1">
      <w:start w:val="1"/>
      <w:numFmt w:val="upperLetter"/>
      <w:lvlText w:val="%4."/>
      <w:lvlJc w:val="left"/>
      <w:pPr>
        <w:tabs>
          <w:tab w:val="num" w:pos="2880"/>
        </w:tabs>
        <w:ind w:left="2880" w:hanging="360"/>
      </w:pPr>
    </w:lvl>
    <w:lvl w:ilvl="4" w:tplc="B3F43306" w:tentative="1">
      <w:start w:val="1"/>
      <w:numFmt w:val="upperLetter"/>
      <w:lvlText w:val="%5."/>
      <w:lvlJc w:val="left"/>
      <w:pPr>
        <w:tabs>
          <w:tab w:val="num" w:pos="3600"/>
        </w:tabs>
        <w:ind w:left="3600" w:hanging="360"/>
      </w:pPr>
    </w:lvl>
    <w:lvl w:ilvl="5" w:tplc="D7C64070" w:tentative="1">
      <w:start w:val="1"/>
      <w:numFmt w:val="upperLetter"/>
      <w:lvlText w:val="%6."/>
      <w:lvlJc w:val="left"/>
      <w:pPr>
        <w:tabs>
          <w:tab w:val="num" w:pos="4320"/>
        </w:tabs>
        <w:ind w:left="4320" w:hanging="360"/>
      </w:pPr>
    </w:lvl>
    <w:lvl w:ilvl="6" w:tplc="8C308F0E" w:tentative="1">
      <w:start w:val="1"/>
      <w:numFmt w:val="upperLetter"/>
      <w:lvlText w:val="%7."/>
      <w:lvlJc w:val="left"/>
      <w:pPr>
        <w:tabs>
          <w:tab w:val="num" w:pos="5040"/>
        </w:tabs>
        <w:ind w:left="5040" w:hanging="360"/>
      </w:pPr>
    </w:lvl>
    <w:lvl w:ilvl="7" w:tplc="8D4032BC" w:tentative="1">
      <w:start w:val="1"/>
      <w:numFmt w:val="upperLetter"/>
      <w:lvlText w:val="%8."/>
      <w:lvlJc w:val="left"/>
      <w:pPr>
        <w:tabs>
          <w:tab w:val="num" w:pos="5760"/>
        </w:tabs>
        <w:ind w:left="5760" w:hanging="360"/>
      </w:pPr>
    </w:lvl>
    <w:lvl w:ilvl="8" w:tplc="B2DC3766" w:tentative="1">
      <w:start w:val="1"/>
      <w:numFmt w:val="upperLetter"/>
      <w:lvlText w:val="%9."/>
      <w:lvlJc w:val="left"/>
      <w:pPr>
        <w:tabs>
          <w:tab w:val="num" w:pos="6480"/>
        </w:tabs>
        <w:ind w:left="6480" w:hanging="360"/>
      </w:pPr>
    </w:lvl>
  </w:abstractNum>
  <w:abstractNum w:abstractNumId="2">
    <w:nsid w:val="11AF140B"/>
    <w:multiLevelType w:val="hybridMultilevel"/>
    <w:tmpl w:val="5FC09C2E"/>
    <w:lvl w:ilvl="0" w:tplc="36921226">
      <w:start w:val="1"/>
      <w:numFmt w:val="upperLetter"/>
      <w:lvlText w:val="%1."/>
      <w:lvlJc w:val="left"/>
      <w:pPr>
        <w:tabs>
          <w:tab w:val="num" w:pos="720"/>
        </w:tabs>
        <w:ind w:left="720" w:hanging="360"/>
      </w:pPr>
      <w:rPr>
        <w:rFonts w:ascii="Times New Roman" w:eastAsiaTheme="minorHAnsi" w:hAnsi="Times New Roman" w:cs="Times New Roman"/>
      </w:rPr>
    </w:lvl>
    <w:lvl w:ilvl="1" w:tplc="89749110" w:tentative="1">
      <w:start w:val="1"/>
      <w:numFmt w:val="upperLetter"/>
      <w:lvlText w:val="%2."/>
      <w:lvlJc w:val="left"/>
      <w:pPr>
        <w:tabs>
          <w:tab w:val="num" w:pos="1440"/>
        </w:tabs>
        <w:ind w:left="1440" w:hanging="360"/>
      </w:pPr>
    </w:lvl>
    <w:lvl w:ilvl="2" w:tplc="913E75D4" w:tentative="1">
      <w:start w:val="1"/>
      <w:numFmt w:val="upperLetter"/>
      <w:lvlText w:val="%3."/>
      <w:lvlJc w:val="left"/>
      <w:pPr>
        <w:tabs>
          <w:tab w:val="num" w:pos="2160"/>
        </w:tabs>
        <w:ind w:left="2160" w:hanging="360"/>
      </w:pPr>
    </w:lvl>
    <w:lvl w:ilvl="3" w:tplc="E398DEAA" w:tentative="1">
      <w:start w:val="1"/>
      <w:numFmt w:val="upperLetter"/>
      <w:lvlText w:val="%4."/>
      <w:lvlJc w:val="left"/>
      <w:pPr>
        <w:tabs>
          <w:tab w:val="num" w:pos="2880"/>
        </w:tabs>
        <w:ind w:left="2880" w:hanging="360"/>
      </w:pPr>
    </w:lvl>
    <w:lvl w:ilvl="4" w:tplc="DEFC2836" w:tentative="1">
      <w:start w:val="1"/>
      <w:numFmt w:val="upperLetter"/>
      <w:lvlText w:val="%5."/>
      <w:lvlJc w:val="left"/>
      <w:pPr>
        <w:tabs>
          <w:tab w:val="num" w:pos="3600"/>
        </w:tabs>
        <w:ind w:left="3600" w:hanging="360"/>
      </w:pPr>
    </w:lvl>
    <w:lvl w:ilvl="5" w:tplc="189092A0" w:tentative="1">
      <w:start w:val="1"/>
      <w:numFmt w:val="upperLetter"/>
      <w:lvlText w:val="%6."/>
      <w:lvlJc w:val="left"/>
      <w:pPr>
        <w:tabs>
          <w:tab w:val="num" w:pos="4320"/>
        </w:tabs>
        <w:ind w:left="4320" w:hanging="360"/>
      </w:pPr>
    </w:lvl>
    <w:lvl w:ilvl="6" w:tplc="6ABACDDE" w:tentative="1">
      <w:start w:val="1"/>
      <w:numFmt w:val="upperLetter"/>
      <w:lvlText w:val="%7."/>
      <w:lvlJc w:val="left"/>
      <w:pPr>
        <w:tabs>
          <w:tab w:val="num" w:pos="5040"/>
        </w:tabs>
        <w:ind w:left="5040" w:hanging="360"/>
      </w:pPr>
    </w:lvl>
    <w:lvl w:ilvl="7" w:tplc="4D1A4DF4" w:tentative="1">
      <w:start w:val="1"/>
      <w:numFmt w:val="upperLetter"/>
      <w:lvlText w:val="%8."/>
      <w:lvlJc w:val="left"/>
      <w:pPr>
        <w:tabs>
          <w:tab w:val="num" w:pos="5760"/>
        </w:tabs>
        <w:ind w:left="5760" w:hanging="360"/>
      </w:pPr>
    </w:lvl>
    <w:lvl w:ilvl="8" w:tplc="EEC45D1C" w:tentative="1">
      <w:start w:val="1"/>
      <w:numFmt w:val="upperLetter"/>
      <w:lvlText w:val="%9."/>
      <w:lvlJc w:val="left"/>
      <w:pPr>
        <w:tabs>
          <w:tab w:val="num" w:pos="6480"/>
        </w:tabs>
        <w:ind w:left="6480" w:hanging="360"/>
      </w:pPr>
    </w:lvl>
  </w:abstractNum>
  <w:abstractNum w:abstractNumId="3">
    <w:nsid w:val="19F6220E"/>
    <w:multiLevelType w:val="hybridMultilevel"/>
    <w:tmpl w:val="C0540706"/>
    <w:lvl w:ilvl="0" w:tplc="1D02569A">
      <w:start w:val="1"/>
      <w:numFmt w:val="upperLetter"/>
      <w:suff w:val="space"/>
      <w:lvlText w:val="%1."/>
      <w:lvlJc w:val="left"/>
      <w:pPr>
        <w:ind w:left="720" w:hanging="360"/>
      </w:pPr>
      <w:rPr>
        <w:rFonts w:hint="default"/>
      </w:rPr>
    </w:lvl>
    <w:lvl w:ilvl="1" w:tplc="63C4B48C" w:tentative="1">
      <w:start w:val="1"/>
      <w:numFmt w:val="upperLetter"/>
      <w:lvlText w:val="%2."/>
      <w:lvlJc w:val="left"/>
      <w:pPr>
        <w:tabs>
          <w:tab w:val="num" w:pos="1440"/>
        </w:tabs>
        <w:ind w:left="1440" w:hanging="360"/>
      </w:pPr>
    </w:lvl>
    <w:lvl w:ilvl="2" w:tplc="F814D602" w:tentative="1">
      <w:start w:val="1"/>
      <w:numFmt w:val="upperLetter"/>
      <w:lvlText w:val="%3."/>
      <w:lvlJc w:val="left"/>
      <w:pPr>
        <w:tabs>
          <w:tab w:val="num" w:pos="2160"/>
        </w:tabs>
        <w:ind w:left="2160" w:hanging="360"/>
      </w:pPr>
    </w:lvl>
    <w:lvl w:ilvl="3" w:tplc="B0F0780C" w:tentative="1">
      <w:start w:val="1"/>
      <w:numFmt w:val="upperLetter"/>
      <w:lvlText w:val="%4."/>
      <w:lvlJc w:val="left"/>
      <w:pPr>
        <w:tabs>
          <w:tab w:val="num" w:pos="2880"/>
        </w:tabs>
        <w:ind w:left="2880" w:hanging="360"/>
      </w:pPr>
    </w:lvl>
    <w:lvl w:ilvl="4" w:tplc="D6F626F2" w:tentative="1">
      <w:start w:val="1"/>
      <w:numFmt w:val="upperLetter"/>
      <w:lvlText w:val="%5."/>
      <w:lvlJc w:val="left"/>
      <w:pPr>
        <w:tabs>
          <w:tab w:val="num" w:pos="3600"/>
        </w:tabs>
        <w:ind w:left="3600" w:hanging="360"/>
      </w:pPr>
    </w:lvl>
    <w:lvl w:ilvl="5" w:tplc="91725FD0" w:tentative="1">
      <w:start w:val="1"/>
      <w:numFmt w:val="upperLetter"/>
      <w:lvlText w:val="%6."/>
      <w:lvlJc w:val="left"/>
      <w:pPr>
        <w:tabs>
          <w:tab w:val="num" w:pos="4320"/>
        </w:tabs>
        <w:ind w:left="4320" w:hanging="360"/>
      </w:pPr>
    </w:lvl>
    <w:lvl w:ilvl="6" w:tplc="173A8E24" w:tentative="1">
      <w:start w:val="1"/>
      <w:numFmt w:val="upperLetter"/>
      <w:lvlText w:val="%7."/>
      <w:lvlJc w:val="left"/>
      <w:pPr>
        <w:tabs>
          <w:tab w:val="num" w:pos="5040"/>
        </w:tabs>
        <w:ind w:left="5040" w:hanging="360"/>
      </w:pPr>
    </w:lvl>
    <w:lvl w:ilvl="7" w:tplc="7ED4F3F2" w:tentative="1">
      <w:start w:val="1"/>
      <w:numFmt w:val="upperLetter"/>
      <w:lvlText w:val="%8."/>
      <w:lvlJc w:val="left"/>
      <w:pPr>
        <w:tabs>
          <w:tab w:val="num" w:pos="5760"/>
        </w:tabs>
        <w:ind w:left="5760" w:hanging="360"/>
      </w:pPr>
    </w:lvl>
    <w:lvl w:ilvl="8" w:tplc="24E6CE56" w:tentative="1">
      <w:start w:val="1"/>
      <w:numFmt w:val="upperLetter"/>
      <w:lvlText w:val="%9."/>
      <w:lvlJc w:val="left"/>
      <w:pPr>
        <w:tabs>
          <w:tab w:val="num" w:pos="6480"/>
        </w:tabs>
        <w:ind w:left="6480" w:hanging="360"/>
      </w:pPr>
    </w:lvl>
  </w:abstractNum>
  <w:abstractNum w:abstractNumId="4">
    <w:nsid w:val="216E2258"/>
    <w:multiLevelType w:val="hybridMultilevel"/>
    <w:tmpl w:val="49D4BB74"/>
    <w:lvl w:ilvl="0" w:tplc="646E5DD6">
      <w:start w:val="10"/>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5450C5F"/>
    <w:multiLevelType w:val="hybridMultilevel"/>
    <w:tmpl w:val="976205EA"/>
    <w:lvl w:ilvl="0" w:tplc="99BC2938">
      <w:start w:val="1"/>
      <w:numFmt w:val="upperLetter"/>
      <w:suff w:val="space"/>
      <w:lvlText w:val="%1."/>
      <w:lvlJc w:val="left"/>
      <w:pPr>
        <w:ind w:left="720" w:hanging="360"/>
      </w:pPr>
      <w:rPr>
        <w:rFonts w:hint="default"/>
      </w:rPr>
    </w:lvl>
    <w:lvl w:ilvl="1" w:tplc="CCEC3208" w:tentative="1">
      <w:start w:val="1"/>
      <w:numFmt w:val="upperLetter"/>
      <w:lvlText w:val="%2."/>
      <w:lvlJc w:val="left"/>
      <w:pPr>
        <w:tabs>
          <w:tab w:val="num" w:pos="1440"/>
        </w:tabs>
        <w:ind w:left="1440" w:hanging="360"/>
      </w:pPr>
    </w:lvl>
    <w:lvl w:ilvl="2" w:tplc="ABA8C30E" w:tentative="1">
      <w:start w:val="1"/>
      <w:numFmt w:val="upperLetter"/>
      <w:lvlText w:val="%3."/>
      <w:lvlJc w:val="left"/>
      <w:pPr>
        <w:tabs>
          <w:tab w:val="num" w:pos="2160"/>
        </w:tabs>
        <w:ind w:left="2160" w:hanging="360"/>
      </w:pPr>
    </w:lvl>
    <w:lvl w:ilvl="3" w:tplc="AD5E62AE" w:tentative="1">
      <w:start w:val="1"/>
      <w:numFmt w:val="upperLetter"/>
      <w:lvlText w:val="%4."/>
      <w:lvlJc w:val="left"/>
      <w:pPr>
        <w:tabs>
          <w:tab w:val="num" w:pos="2880"/>
        </w:tabs>
        <w:ind w:left="2880" w:hanging="360"/>
      </w:pPr>
    </w:lvl>
    <w:lvl w:ilvl="4" w:tplc="400EDDD8" w:tentative="1">
      <w:start w:val="1"/>
      <w:numFmt w:val="upperLetter"/>
      <w:lvlText w:val="%5."/>
      <w:lvlJc w:val="left"/>
      <w:pPr>
        <w:tabs>
          <w:tab w:val="num" w:pos="3600"/>
        </w:tabs>
        <w:ind w:left="3600" w:hanging="360"/>
      </w:pPr>
    </w:lvl>
    <w:lvl w:ilvl="5" w:tplc="37F075B4" w:tentative="1">
      <w:start w:val="1"/>
      <w:numFmt w:val="upperLetter"/>
      <w:lvlText w:val="%6."/>
      <w:lvlJc w:val="left"/>
      <w:pPr>
        <w:tabs>
          <w:tab w:val="num" w:pos="4320"/>
        </w:tabs>
        <w:ind w:left="4320" w:hanging="360"/>
      </w:pPr>
    </w:lvl>
    <w:lvl w:ilvl="6" w:tplc="E3024D5C" w:tentative="1">
      <w:start w:val="1"/>
      <w:numFmt w:val="upperLetter"/>
      <w:lvlText w:val="%7."/>
      <w:lvlJc w:val="left"/>
      <w:pPr>
        <w:tabs>
          <w:tab w:val="num" w:pos="5040"/>
        </w:tabs>
        <w:ind w:left="5040" w:hanging="360"/>
      </w:pPr>
    </w:lvl>
    <w:lvl w:ilvl="7" w:tplc="247C07FC" w:tentative="1">
      <w:start w:val="1"/>
      <w:numFmt w:val="upperLetter"/>
      <w:lvlText w:val="%8."/>
      <w:lvlJc w:val="left"/>
      <w:pPr>
        <w:tabs>
          <w:tab w:val="num" w:pos="5760"/>
        </w:tabs>
        <w:ind w:left="5760" w:hanging="360"/>
      </w:pPr>
    </w:lvl>
    <w:lvl w:ilvl="8" w:tplc="99409BA4" w:tentative="1">
      <w:start w:val="1"/>
      <w:numFmt w:val="upperLetter"/>
      <w:lvlText w:val="%9."/>
      <w:lvlJc w:val="left"/>
      <w:pPr>
        <w:tabs>
          <w:tab w:val="num" w:pos="6480"/>
        </w:tabs>
        <w:ind w:left="6480" w:hanging="360"/>
      </w:pPr>
    </w:lvl>
  </w:abstractNum>
  <w:abstractNum w:abstractNumId="6">
    <w:nsid w:val="281572D6"/>
    <w:multiLevelType w:val="hybridMultilevel"/>
    <w:tmpl w:val="0E2E6612"/>
    <w:lvl w:ilvl="0" w:tplc="8702E1B2">
      <w:start w:val="1"/>
      <w:numFmt w:val="upperLetter"/>
      <w:suff w:val="space"/>
      <w:lvlText w:val="%1."/>
      <w:lvlJc w:val="left"/>
      <w:pPr>
        <w:ind w:left="720" w:hanging="360"/>
      </w:pPr>
      <w:rPr>
        <w:rFonts w:hint="default"/>
      </w:rPr>
    </w:lvl>
    <w:lvl w:ilvl="1" w:tplc="26029F34" w:tentative="1">
      <w:start w:val="1"/>
      <w:numFmt w:val="upperLetter"/>
      <w:lvlText w:val="%2."/>
      <w:lvlJc w:val="left"/>
      <w:pPr>
        <w:tabs>
          <w:tab w:val="num" w:pos="1440"/>
        </w:tabs>
        <w:ind w:left="1440" w:hanging="360"/>
      </w:pPr>
    </w:lvl>
    <w:lvl w:ilvl="2" w:tplc="2076D92C" w:tentative="1">
      <w:start w:val="1"/>
      <w:numFmt w:val="upperLetter"/>
      <w:lvlText w:val="%3."/>
      <w:lvlJc w:val="left"/>
      <w:pPr>
        <w:tabs>
          <w:tab w:val="num" w:pos="2160"/>
        </w:tabs>
        <w:ind w:left="2160" w:hanging="360"/>
      </w:pPr>
    </w:lvl>
    <w:lvl w:ilvl="3" w:tplc="0026FA74" w:tentative="1">
      <w:start w:val="1"/>
      <w:numFmt w:val="upperLetter"/>
      <w:lvlText w:val="%4."/>
      <w:lvlJc w:val="left"/>
      <w:pPr>
        <w:tabs>
          <w:tab w:val="num" w:pos="2880"/>
        </w:tabs>
        <w:ind w:left="2880" w:hanging="360"/>
      </w:pPr>
    </w:lvl>
    <w:lvl w:ilvl="4" w:tplc="CB48059C" w:tentative="1">
      <w:start w:val="1"/>
      <w:numFmt w:val="upperLetter"/>
      <w:lvlText w:val="%5."/>
      <w:lvlJc w:val="left"/>
      <w:pPr>
        <w:tabs>
          <w:tab w:val="num" w:pos="3600"/>
        </w:tabs>
        <w:ind w:left="3600" w:hanging="360"/>
      </w:pPr>
    </w:lvl>
    <w:lvl w:ilvl="5" w:tplc="71146DC2" w:tentative="1">
      <w:start w:val="1"/>
      <w:numFmt w:val="upperLetter"/>
      <w:lvlText w:val="%6."/>
      <w:lvlJc w:val="left"/>
      <w:pPr>
        <w:tabs>
          <w:tab w:val="num" w:pos="4320"/>
        </w:tabs>
        <w:ind w:left="4320" w:hanging="360"/>
      </w:pPr>
    </w:lvl>
    <w:lvl w:ilvl="6" w:tplc="493E3AC4" w:tentative="1">
      <w:start w:val="1"/>
      <w:numFmt w:val="upperLetter"/>
      <w:lvlText w:val="%7."/>
      <w:lvlJc w:val="left"/>
      <w:pPr>
        <w:tabs>
          <w:tab w:val="num" w:pos="5040"/>
        </w:tabs>
        <w:ind w:left="5040" w:hanging="360"/>
      </w:pPr>
    </w:lvl>
    <w:lvl w:ilvl="7" w:tplc="EF12141E" w:tentative="1">
      <w:start w:val="1"/>
      <w:numFmt w:val="upperLetter"/>
      <w:lvlText w:val="%8."/>
      <w:lvlJc w:val="left"/>
      <w:pPr>
        <w:tabs>
          <w:tab w:val="num" w:pos="5760"/>
        </w:tabs>
        <w:ind w:left="5760" w:hanging="360"/>
      </w:pPr>
    </w:lvl>
    <w:lvl w:ilvl="8" w:tplc="02F016B0" w:tentative="1">
      <w:start w:val="1"/>
      <w:numFmt w:val="upperLetter"/>
      <w:lvlText w:val="%9."/>
      <w:lvlJc w:val="left"/>
      <w:pPr>
        <w:tabs>
          <w:tab w:val="num" w:pos="6480"/>
        </w:tabs>
        <w:ind w:left="6480" w:hanging="360"/>
      </w:pPr>
    </w:lvl>
  </w:abstractNum>
  <w:abstractNum w:abstractNumId="7">
    <w:nsid w:val="38DB5BF5"/>
    <w:multiLevelType w:val="hybridMultilevel"/>
    <w:tmpl w:val="146A745C"/>
    <w:lvl w:ilvl="0" w:tplc="0D5CF8F2">
      <w:start w:val="1"/>
      <w:numFmt w:val="upperLetter"/>
      <w:suff w:val="space"/>
      <w:lvlText w:val="%1."/>
      <w:lvlJc w:val="left"/>
      <w:pPr>
        <w:ind w:left="720" w:hanging="360"/>
      </w:pPr>
      <w:rPr>
        <w:rFonts w:ascii="Times New Roman" w:eastAsiaTheme="minorHAnsi" w:hAnsi="Times New Roman" w:cs="Times New Roman" w:hint="default"/>
      </w:rPr>
    </w:lvl>
    <w:lvl w:ilvl="1" w:tplc="89749110" w:tentative="1">
      <w:start w:val="1"/>
      <w:numFmt w:val="upperLetter"/>
      <w:lvlText w:val="%2."/>
      <w:lvlJc w:val="left"/>
      <w:pPr>
        <w:tabs>
          <w:tab w:val="num" w:pos="1440"/>
        </w:tabs>
        <w:ind w:left="1440" w:hanging="360"/>
      </w:pPr>
    </w:lvl>
    <w:lvl w:ilvl="2" w:tplc="913E75D4" w:tentative="1">
      <w:start w:val="1"/>
      <w:numFmt w:val="upperLetter"/>
      <w:lvlText w:val="%3."/>
      <w:lvlJc w:val="left"/>
      <w:pPr>
        <w:tabs>
          <w:tab w:val="num" w:pos="2160"/>
        </w:tabs>
        <w:ind w:left="2160" w:hanging="360"/>
      </w:pPr>
    </w:lvl>
    <w:lvl w:ilvl="3" w:tplc="E398DEAA" w:tentative="1">
      <w:start w:val="1"/>
      <w:numFmt w:val="upperLetter"/>
      <w:lvlText w:val="%4."/>
      <w:lvlJc w:val="left"/>
      <w:pPr>
        <w:tabs>
          <w:tab w:val="num" w:pos="2880"/>
        </w:tabs>
        <w:ind w:left="2880" w:hanging="360"/>
      </w:pPr>
    </w:lvl>
    <w:lvl w:ilvl="4" w:tplc="DEFC2836" w:tentative="1">
      <w:start w:val="1"/>
      <w:numFmt w:val="upperLetter"/>
      <w:lvlText w:val="%5."/>
      <w:lvlJc w:val="left"/>
      <w:pPr>
        <w:tabs>
          <w:tab w:val="num" w:pos="3600"/>
        </w:tabs>
        <w:ind w:left="3600" w:hanging="360"/>
      </w:pPr>
    </w:lvl>
    <w:lvl w:ilvl="5" w:tplc="189092A0" w:tentative="1">
      <w:start w:val="1"/>
      <w:numFmt w:val="upperLetter"/>
      <w:lvlText w:val="%6."/>
      <w:lvlJc w:val="left"/>
      <w:pPr>
        <w:tabs>
          <w:tab w:val="num" w:pos="4320"/>
        </w:tabs>
        <w:ind w:left="4320" w:hanging="360"/>
      </w:pPr>
    </w:lvl>
    <w:lvl w:ilvl="6" w:tplc="6ABACDDE" w:tentative="1">
      <w:start w:val="1"/>
      <w:numFmt w:val="upperLetter"/>
      <w:lvlText w:val="%7."/>
      <w:lvlJc w:val="left"/>
      <w:pPr>
        <w:tabs>
          <w:tab w:val="num" w:pos="5040"/>
        </w:tabs>
        <w:ind w:left="5040" w:hanging="360"/>
      </w:pPr>
    </w:lvl>
    <w:lvl w:ilvl="7" w:tplc="4D1A4DF4" w:tentative="1">
      <w:start w:val="1"/>
      <w:numFmt w:val="upperLetter"/>
      <w:lvlText w:val="%8."/>
      <w:lvlJc w:val="left"/>
      <w:pPr>
        <w:tabs>
          <w:tab w:val="num" w:pos="5760"/>
        </w:tabs>
        <w:ind w:left="5760" w:hanging="360"/>
      </w:pPr>
    </w:lvl>
    <w:lvl w:ilvl="8" w:tplc="EEC45D1C" w:tentative="1">
      <w:start w:val="1"/>
      <w:numFmt w:val="upperLetter"/>
      <w:lvlText w:val="%9."/>
      <w:lvlJc w:val="left"/>
      <w:pPr>
        <w:tabs>
          <w:tab w:val="num" w:pos="6480"/>
        </w:tabs>
        <w:ind w:left="6480" w:hanging="360"/>
      </w:pPr>
    </w:lvl>
  </w:abstractNum>
  <w:abstractNum w:abstractNumId="8">
    <w:nsid w:val="3E4E7718"/>
    <w:multiLevelType w:val="multilevel"/>
    <w:tmpl w:val="3ECED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22E2FBC"/>
    <w:multiLevelType w:val="hybridMultilevel"/>
    <w:tmpl w:val="B374F05E"/>
    <w:lvl w:ilvl="0" w:tplc="4F0A95B4">
      <w:start w:val="1"/>
      <w:numFmt w:val="upperLetter"/>
      <w:suff w:val="space"/>
      <w:lvlText w:val="%1."/>
      <w:lvlJc w:val="left"/>
      <w:pPr>
        <w:ind w:left="720" w:hanging="360"/>
      </w:pPr>
      <w:rPr>
        <w:rFonts w:hint="default"/>
      </w:rPr>
    </w:lvl>
    <w:lvl w:ilvl="1" w:tplc="005E5FCE" w:tentative="1">
      <w:start w:val="1"/>
      <w:numFmt w:val="upperLetter"/>
      <w:lvlText w:val="%2."/>
      <w:lvlJc w:val="left"/>
      <w:pPr>
        <w:tabs>
          <w:tab w:val="num" w:pos="1440"/>
        </w:tabs>
        <w:ind w:left="1440" w:hanging="360"/>
      </w:pPr>
    </w:lvl>
    <w:lvl w:ilvl="2" w:tplc="B87E39D8" w:tentative="1">
      <w:start w:val="1"/>
      <w:numFmt w:val="upperLetter"/>
      <w:lvlText w:val="%3."/>
      <w:lvlJc w:val="left"/>
      <w:pPr>
        <w:tabs>
          <w:tab w:val="num" w:pos="2160"/>
        </w:tabs>
        <w:ind w:left="2160" w:hanging="360"/>
      </w:pPr>
    </w:lvl>
    <w:lvl w:ilvl="3" w:tplc="7C04156E" w:tentative="1">
      <w:start w:val="1"/>
      <w:numFmt w:val="upperLetter"/>
      <w:lvlText w:val="%4."/>
      <w:lvlJc w:val="left"/>
      <w:pPr>
        <w:tabs>
          <w:tab w:val="num" w:pos="2880"/>
        </w:tabs>
        <w:ind w:left="2880" w:hanging="360"/>
      </w:pPr>
    </w:lvl>
    <w:lvl w:ilvl="4" w:tplc="6130E768" w:tentative="1">
      <w:start w:val="1"/>
      <w:numFmt w:val="upperLetter"/>
      <w:lvlText w:val="%5."/>
      <w:lvlJc w:val="left"/>
      <w:pPr>
        <w:tabs>
          <w:tab w:val="num" w:pos="3600"/>
        </w:tabs>
        <w:ind w:left="3600" w:hanging="360"/>
      </w:pPr>
    </w:lvl>
    <w:lvl w:ilvl="5" w:tplc="476A3582" w:tentative="1">
      <w:start w:val="1"/>
      <w:numFmt w:val="upperLetter"/>
      <w:lvlText w:val="%6."/>
      <w:lvlJc w:val="left"/>
      <w:pPr>
        <w:tabs>
          <w:tab w:val="num" w:pos="4320"/>
        </w:tabs>
        <w:ind w:left="4320" w:hanging="360"/>
      </w:pPr>
    </w:lvl>
    <w:lvl w:ilvl="6" w:tplc="3DB80992" w:tentative="1">
      <w:start w:val="1"/>
      <w:numFmt w:val="upperLetter"/>
      <w:lvlText w:val="%7."/>
      <w:lvlJc w:val="left"/>
      <w:pPr>
        <w:tabs>
          <w:tab w:val="num" w:pos="5040"/>
        </w:tabs>
        <w:ind w:left="5040" w:hanging="360"/>
      </w:pPr>
    </w:lvl>
    <w:lvl w:ilvl="7" w:tplc="9D765FC8" w:tentative="1">
      <w:start w:val="1"/>
      <w:numFmt w:val="upperLetter"/>
      <w:lvlText w:val="%8."/>
      <w:lvlJc w:val="left"/>
      <w:pPr>
        <w:tabs>
          <w:tab w:val="num" w:pos="5760"/>
        </w:tabs>
        <w:ind w:left="5760" w:hanging="360"/>
      </w:pPr>
    </w:lvl>
    <w:lvl w:ilvl="8" w:tplc="CEF64228" w:tentative="1">
      <w:start w:val="1"/>
      <w:numFmt w:val="upperLetter"/>
      <w:lvlText w:val="%9."/>
      <w:lvlJc w:val="left"/>
      <w:pPr>
        <w:tabs>
          <w:tab w:val="num" w:pos="6480"/>
        </w:tabs>
        <w:ind w:left="6480" w:hanging="360"/>
      </w:pPr>
    </w:lvl>
  </w:abstractNum>
  <w:abstractNum w:abstractNumId="10">
    <w:nsid w:val="60003AA0"/>
    <w:multiLevelType w:val="hybridMultilevel"/>
    <w:tmpl w:val="96DCE814"/>
    <w:lvl w:ilvl="0" w:tplc="07664FB8">
      <w:start w:val="1"/>
      <w:numFmt w:val="upperLetter"/>
      <w:lvlText w:val="%1."/>
      <w:lvlJc w:val="left"/>
      <w:pPr>
        <w:tabs>
          <w:tab w:val="num" w:pos="720"/>
        </w:tabs>
        <w:ind w:left="720" w:hanging="360"/>
      </w:pPr>
    </w:lvl>
    <w:lvl w:ilvl="1" w:tplc="9BA0E9B0" w:tentative="1">
      <w:start w:val="1"/>
      <w:numFmt w:val="upperLetter"/>
      <w:lvlText w:val="%2."/>
      <w:lvlJc w:val="left"/>
      <w:pPr>
        <w:tabs>
          <w:tab w:val="num" w:pos="1440"/>
        </w:tabs>
        <w:ind w:left="1440" w:hanging="360"/>
      </w:pPr>
    </w:lvl>
    <w:lvl w:ilvl="2" w:tplc="BC103A2A" w:tentative="1">
      <w:start w:val="1"/>
      <w:numFmt w:val="upperLetter"/>
      <w:lvlText w:val="%3."/>
      <w:lvlJc w:val="left"/>
      <w:pPr>
        <w:tabs>
          <w:tab w:val="num" w:pos="2160"/>
        </w:tabs>
        <w:ind w:left="2160" w:hanging="360"/>
      </w:pPr>
    </w:lvl>
    <w:lvl w:ilvl="3" w:tplc="E5DCD06C" w:tentative="1">
      <w:start w:val="1"/>
      <w:numFmt w:val="upperLetter"/>
      <w:lvlText w:val="%4."/>
      <w:lvlJc w:val="left"/>
      <w:pPr>
        <w:tabs>
          <w:tab w:val="num" w:pos="2880"/>
        </w:tabs>
        <w:ind w:left="2880" w:hanging="360"/>
      </w:pPr>
    </w:lvl>
    <w:lvl w:ilvl="4" w:tplc="4F943E12" w:tentative="1">
      <w:start w:val="1"/>
      <w:numFmt w:val="upperLetter"/>
      <w:lvlText w:val="%5."/>
      <w:lvlJc w:val="left"/>
      <w:pPr>
        <w:tabs>
          <w:tab w:val="num" w:pos="3600"/>
        </w:tabs>
        <w:ind w:left="3600" w:hanging="360"/>
      </w:pPr>
    </w:lvl>
    <w:lvl w:ilvl="5" w:tplc="BC0A8450" w:tentative="1">
      <w:start w:val="1"/>
      <w:numFmt w:val="upperLetter"/>
      <w:lvlText w:val="%6."/>
      <w:lvlJc w:val="left"/>
      <w:pPr>
        <w:tabs>
          <w:tab w:val="num" w:pos="4320"/>
        </w:tabs>
        <w:ind w:left="4320" w:hanging="360"/>
      </w:pPr>
    </w:lvl>
    <w:lvl w:ilvl="6" w:tplc="86469FDE" w:tentative="1">
      <w:start w:val="1"/>
      <w:numFmt w:val="upperLetter"/>
      <w:lvlText w:val="%7."/>
      <w:lvlJc w:val="left"/>
      <w:pPr>
        <w:tabs>
          <w:tab w:val="num" w:pos="5040"/>
        </w:tabs>
        <w:ind w:left="5040" w:hanging="360"/>
      </w:pPr>
    </w:lvl>
    <w:lvl w:ilvl="7" w:tplc="72F48328" w:tentative="1">
      <w:start w:val="1"/>
      <w:numFmt w:val="upperLetter"/>
      <w:lvlText w:val="%8."/>
      <w:lvlJc w:val="left"/>
      <w:pPr>
        <w:tabs>
          <w:tab w:val="num" w:pos="5760"/>
        </w:tabs>
        <w:ind w:left="5760" w:hanging="360"/>
      </w:pPr>
    </w:lvl>
    <w:lvl w:ilvl="8" w:tplc="2A0C9806" w:tentative="1">
      <w:start w:val="1"/>
      <w:numFmt w:val="upperLetter"/>
      <w:lvlText w:val="%9."/>
      <w:lvlJc w:val="left"/>
      <w:pPr>
        <w:tabs>
          <w:tab w:val="num" w:pos="6480"/>
        </w:tabs>
        <w:ind w:left="6480" w:hanging="360"/>
      </w:pPr>
    </w:lvl>
  </w:abstractNum>
  <w:abstractNum w:abstractNumId="11">
    <w:nsid w:val="662C6700"/>
    <w:multiLevelType w:val="hybridMultilevel"/>
    <w:tmpl w:val="4A08649C"/>
    <w:lvl w:ilvl="0" w:tplc="4D66BCB6">
      <w:numFmt w:val="bullet"/>
      <w:lvlText w:val=""/>
      <w:lvlJc w:val="left"/>
      <w:pPr>
        <w:ind w:left="720" w:hanging="360"/>
      </w:pPr>
      <w:rPr>
        <w:rFonts w:ascii="Wingdings" w:eastAsiaTheme="minorHAnsi" w:hAnsi="Wingdings" w:cstheme="minorBidi"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770302E1"/>
    <w:multiLevelType w:val="hybridMultilevel"/>
    <w:tmpl w:val="340C2634"/>
    <w:lvl w:ilvl="0" w:tplc="090C8AA8">
      <w:start w:val="1"/>
      <w:numFmt w:val="upperLetter"/>
      <w:lvlText w:val="%1."/>
      <w:lvlJc w:val="left"/>
      <w:pPr>
        <w:tabs>
          <w:tab w:val="num" w:pos="720"/>
        </w:tabs>
        <w:ind w:left="720" w:hanging="360"/>
      </w:pPr>
    </w:lvl>
    <w:lvl w:ilvl="1" w:tplc="C6B831D2" w:tentative="1">
      <w:start w:val="1"/>
      <w:numFmt w:val="upperLetter"/>
      <w:lvlText w:val="%2."/>
      <w:lvlJc w:val="left"/>
      <w:pPr>
        <w:tabs>
          <w:tab w:val="num" w:pos="1440"/>
        </w:tabs>
        <w:ind w:left="1440" w:hanging="360"/>
      </w:pPr>
    </w:lvl>
    <w:lvl w:ilvl="2" w:tplc="A13608AE" w:tentative="1">
      <w:start w:val="1"/>
      <w:numFmt w:val="upperLetter"/>
      <w:lvlText w:val="%3."/>
      <w:lvlJc w:val="left"/>
      <w:pPr>
        <w:tabs>
          <w:tab w:val="num" w:pos="2160"/>
        </w:tabs>
        <w:ind w:left="2160" w:hanging="360"/>
      </w:pPr>
    </w:lvl>
    <w:lvl w:ilvl="3" w:tplc="6EBC875E" w:tentative="1">
      <w:start w:val="1"/>
      <w:numFmt w:val="upperLetter"/>
      <w:lvlText w:val="%4."/>
      <w:lvlJc w:val="left"/>
      <w:pPr>
        <w:tabs>
          <w:tab w:val="num" w:pos="2880"/>
        </w:tabs>
        <w:ind w:left="2880" w:hanging="360"/>
      </w:pPr>
    </w:lvl>
    <w:lvl w:ilvl="4" w:tplc="899465FE" w:tentative="1">
      <w:start w:val="1"/>
      <w:numFmt w:val="upperLetter"/>
      <w:lvlText w:val="%5."/>
      <w:lvlJc w:val="left"/>
      <w:pPr>
        <w:tabs>
          <w:tab w:val="num" w:pos="3600"/>
        </w:tabs>
        <w:ind w:left="3600" w:hanging="360"/>
      </w:pPr>
    </w:lvl>
    <w:lvl w:ilvl="5" w:tplc="442A57BC" w:tentative="1">
      <w:start w:val="1"/>
      <w:numFmt w:val="upperLetter"/>
      <w:lvlText w:val="%6."/>
      <w:lvlJc w:val="left"/>
      <w:pPr>
        <w:tabs>
          <w:tab w:val="num" w:pos="4320"/>
        </w:tabs>
        <w:ind w:left="4320" w:hanging="360"/>
      </w:pPr>
    </w:lvl>
    <w:lvl w:ilvl="6" w:tplc="1C962BC0" w:tentative="1">
      <w:start w:val="1"/>
      <w:numFmt w:val="upperLetter"/>
      <w:lvlText w:val="%7."/>
      <w:lvlJc w:val="left"/>
      <w:pPr>
        <w:tabs>
          <w:tab w:val="num" w:pos="5040"/>
        </w:tabs>
        <w:ind w:left="5040" w:hanging="360"/>
      </w:pPr>
    </w:lvl>
    <w:lvl w:ilvl="7" w:tplc="D6FAEF4E" w:tentative="1">
      <w:start w:val="1"/>
      <w:numFmt w:val="upperLetter"/>
      <w:lvlText w:val="%8."/>
      <w:lvlJc w:val="left"/>
      <w:pPr>
        <w:tabs>
          <w:tab w:val="num" w:pos="5760"/>
        </w:tabs>
        <w:ind w:left="5760" w:hanging="360"/>
      </w:pPr>
    </w:lvl>
    <w:lvl w:ilvl="8" w:tplc="1952B89A" w:tentative="1">
      <w:start w:val="1"/>
      <w:numFmt w:val="upperLetter"/>
      <w:lvlText w:val="%9."/>
      <w:lvlJc w:val="left"/>
      <w:pPr>
        <w:tabs>
          <w:tab w:val="num" w:pos="6480"/>
        </w:tabs>
        <w:ind w:left="6480" w:hanging="360"/>
      </w:pPr>
    </w:lvl>
  </w:abstractNum>
  <w:abstractNum w:abstractNumId="13">
    <w:nsid w:val="798F25CD"/>
    <w:multiLevelType w:val="hybridMultilevel"/>
    <w:tmpl w:val="6A26BBA0"/>
    <w:lvl w:ilvl="0" w:tplc="94423CDE">
      <w:start w:val="1"/>
      <w:numFmt w:val="upperLetter"/>
      <w:suff w:val="space"/>
      <w:lvlText w:val="%1."/>
      <w:lvlJc w:val="left"/>
      <w:pPr>
        <w:ind w:left="720" w:hanging="360"/>
      </w:pPr>
      <w:rPr>
        <w:rFonts w:hint="default"/>
      </w:rPr>
    </w:lvl>
    <w:lvl w:ilvl="1" w:tplc="FFAACCB6" w:tentative="1">
      <w:start w:val="1"/>
      <w:numFmt w:val="upperLetter"/>
      <w:lvlText w:val="%2."/>
      <w:lvlJc w:val="left"/>
      <w:pPr>
        <w:tabs>
          <w:tab w:val="num" w:pos="1440"/>
        </w:tabs>
        <w:ind w:left="1440" w:hanging="360"/>
      </w:pPr>
    </w:lvl>
    <w:lvl w:ilvl="2" w:tplc="D9E6D22E" w:tentative="1">
      <w:start w:val="1"/>
      <w:numFmt w:val="upperLetter"/>
      <w:lvlText w:val="%3."/>
      <w:lvlJc w:val="left"/>
      <w:pPr>
        <w:tabs>
          <w:tab w:val="num" w:pos="2160"/>
        </w:tabs>
        <w:ind w:left="2160" w:hanging="360"/>
      </w:pPr>
    </w:lvl>
    <w:lvl w:ilvl="3" w:tplc="BB9842F4" w:tentative="1">
      <w:start w:val="1"/>
      <w:numFmt w:val="upperLetter"/>
      <w:lvlText w:val="%4."/>
      <w:lvlJc w:val="left"/>
      <w:pPr>
        <w:tabs>
          <w:tab w:val="num" w:pos="2880"/>
        </w:tabs>
        <w:ind w:left="2880" w:hanging="360"/>
      </w:pPr>
    </w:lvl>
    <w:lvl w:ilvl="4" w:tplc="FEB8979C" w:tentative="1">
      <w:start w:val="1"/>
      <w:numFmt w:val="upperLetter"/>
      <w:lvlText w:val="%5."/>
      <w:lvlJc w:val="left"/>
      <w:pPr>
        <w:tabs>
          <w:tab w:val="num" w:pos="3600"/>
        </w:tabs>
        <w:ind w:left="3600" w:hanging="360"/>
      </w:pPr>
    </w:lvl>
    <w:lvl w:ilvl="5" w:tplc="E25C6F5E" w:tentative="1">
      <w:start w:val="1"/>
      <w:numFmt w:val="upperLetter"/>
      <w:lvlText w:val="%6."/>
      <w:lvlJc w:val="left"/>
      <w:pPr>
        <w:tabs>
          <w:tab w:val="num" w:pos="4320"/>
        </w:tabs>
        <w:ind w:left="4320" w:hanging="360"/>
      </w:pPr>
    </w:lvl>
    <w:lvl w:ilvl="6" w:tplc="07D4B7EE" w:tentative="1">
      <w:start w:val="1"/>
      <w:numFmt w:val="upperLetter"/>
      <w:lvlText w:val="%7."/>
      <w:lvlJc w:val="left"/>
      <w:pPr>
        <w:tabs>
          <w:tab w:val="num" w:pos="5040"/>
        </w:tabs>
        <w:ind w:left="5040" w:hanging="360"/>
      </w:pPr>
    </w:lvl>
    <w:lvl w:ilvl="7" w:tplc="9A624174" w:tentative="1">
      <w:start w:val="1"/>
      <w:numFmt w:val="upperLetter"/>
      <w:lvlText w:val="%8."/>
      <w:lvlJc w:val="left"/>
      <w:pPr>
        <w:tabs>
          <w:tab w:val="num" w:pos="5760"/>
        </w:tabs>
        <w:ind w:left="5760" w:hanging="360"/>
      </w:pPr>
    </w:lvl>
    <w:lvl w:ilvl="8" w:tplc="6F34A93E" w:tentative="1">
      <w:start w:val="1"/>
      <w:numFmt w:val="upperLetter"/>
      <w:lvlText w:val="%9."/>
      <w:lvlJc w:val="left"/>
      <w:pPr>
        <w:tabs>
          <w:tab w:val="num" w:pos="6480"/>
        </w:tabs>
        <w:ind w:left="6480" w:hanging="360"/>
      </w:pPr>
    </w:lvl>
  </w:abstractNum>
  <w:abstractNum w:abstractNumId="14">
    <w:nsid w:val="79A806A5"/>
    <w:multiLevelType w:val="hybridMultilevel"/>
    <w:tmpl w:val="3C282DD8"/>
    <w:lvl w:ilvl="0" w:tplc="A4A60708">
      <w:start w:val="1"/>
      <w:numFmt w:val="upperLetter"/>
      <w:suff w:val="space"/>
      <w:lvlText w:val="%1."/>
      <w:lvlJc w:val="left"/>
      <w:pPr>
        <w:ind w:left="720" w:hanging="360"/>
      </w:pPr>
      <w:rPr>
        <w:rFonts w:hint="default"/>
      </w:rPr>
    </w:lvl>
    <w:lvl w:ilvl="1" w:tplc="C2E2F1D8" w:tentative="1">
      <w:start w:val="1"/>
      <w:numFmt w:val="upperLetter"/>
      <w:lvlText w:val="%2."/>
      <w:lvlJc w:val="left"/>
      <w:pPr>
        <w:tabs>
          <w:tab w:val="num" w:pos="1440"/>
        </w:tabs>
        <w:ind w:left="1440" w:hanging="360"/>
      </w:pPr>
    </w:lvl>
    <w:lvl w:ilvl="2" w:tplc="A2369AC4" w:tentative="1">
      <w:start w:val="1"/>
      <w:numFmt w:val="upperLetter"/>
      <w:lvlText w:val="%3."/>
      <w:lvlJc w:val="left"/>
      <w:pPr>
        <w:tabs>
          <w:tab w:val="num" w:pos="2160"/>
        </w:tabs>
        <w:ind w:left="2160" w:hanging="360"/>
      </w:pPr>
    </w:lvl>
    <w:lvl w:ilvl="3" w:tplc="D6CAB1C0" w:tentative="1">
      <w:start w:val="1"/>
      <w:numFmt w:val="upperLetter"/>
      <w:lvlText w:val="%4."/>
      <w:lvlJc w:val="left"/>
      <w:pPr>
        <w:tabs>
          <w:tab w:val="num" w:pos="2880"/>
        </w:tabs>
        <w:ind w:left="2880" w:hanging="360"/>
      </w:pPr>
    </w:lvl>
    <w:lvl w:ilvl="4" w:tplc="96060614" w:tentative="1">
      <w:start w:val="1"/>
      <w:numFmt w:val="upperLetter"/>
      <w:lvlText w:val="%5."/>
      <w:lvlJc w:val="left"/>
      <w:pPr>
        <w:tabs>
          <w:tab w:val="num" w:pos="3600"/>
        </w:tabs>
        <w:ind w:left="3600" w:hanging="360"/>
      </w:pPr>
    </w:lvl>
    <w:lvl w:ilvl="5" w:tplc="A134F5EC" w:tentative="1">
      <w:start w:val="1"/>
      <w:numFmt w:val="upperLetter"/>
      <w:lvlText w:val="%6."/>
      <w:lvlJc w:val="left"/>
      <w:pPr>
        <w:tabs>
          <w:tab w:val="num" w:pos="4320"/>
        </w:tabs>
        <w:ind w:left="4320" w:hanging="360"/>
      </w:pPr>
    </w:lvl>
    <w:lvl w:ilvl="6" w:tplc="0128D5AA" w:tentative="1">
      <w:start w:val="1"/>
      <w:numFmt w:val="upperLetter"/>
      <w:lvlText w:val="%7."/>
      <w:lvlJc w:val="left"/>
      <w:pPr>
        <w:tabs>
          <w:tab w:val="num" w:pos="5040"/>
        </w:tabs>
        <w:ind w:left="5040" w:hanging="360"/>
      </w:pPr>
    </w:lvl>
    <w:lvl w:ilvl="7" w:tplc="7346E85C" w:tentative="1">
      <w:start w:val="1"/>
      <w:numFmt w:val="upperLetter"/>
      <w:lvlText w:val="%8."/>
      <w:lvlJc w:val="left"/>
      <w:pPr>
        <w:tabs>
          <w:tab w:val="num" w:pos="5760"/>
        </w:tabs>
        <w:ind w:left="5760" w:hanging="360"/>
      </w:pPr>
    </w:lvl>
    <w:lvl w:ilvl="8" w:tplc="B6B27930" w:tentative="1">
      <w:start w:val="1"/>
      <w:numFmt w:val="upperLetter"/>
      <w:lvlText w:val="%9."/>
      <w:lvlJc w:val="left"/>
      <w:pPr>
        <w:tabs>
          <w:tab w:val="num" w:pos="6480"/>
        </w:tabs>
        <w:ind w:left="6480" w:hanging="360"/>
      </w:pPr>
    </w:lvl>
  </w:abstractNum>
  <w:abstractNum w:abstractNumId="15">
    <w:nsid w:val="7D5B4E24"/>
    <w:multiLevelType w:val="hybridMultilevel"/>
    <w:tmpl w:val="8C8EC40A"/>
    <w:lvl w:ilvl="0" w:tplc="7910CF92">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8"/>
  </w:num>
  <w:num w:numId="3">
    <w:abstractNumId w:val="4"/>
  </w:num>
  <w:num w:numId="4">
    <w:abstractNumId w:val="15"/>
  </w:num>
  <w:num w:numId="5">
    <w:abstractNumId w:val="7"/>
  </w:num>
  <w:num w:numId="6">
    <w:abstractNumId w:val="2"/>
  </w:num>
  <w:num w:numId="7">
    <w:abstractNumId w:val="1"/>
  </w:num>
  <w:num w:numId="8">
    <w:abstractNumId w:val="9"/>
  </w:num>
  <w:num w:numId="9">
    <w:abstractNumId w:val="3"/>
  </w:num>
  <w:num w:numId="10">
    <w:abstractNumId w:val="13"/>
  </w:num>
  <w:num w:numId="11">
    <w:abstractNumId w:val="6"/>
  </w:num>
  <w:num w:numId="12">
    <w:abstractNumId w:val="14"/>
  </w:num>
  <w:num w:numId="13">
    <w:abstractNumId w:val="5"/>
  </w:num>
  <w:num w:numId="14">
    <w:abstractNumId w:val="12"/>
  </w:num>
  <w:num w:numId="15">
    <w:abstractNumId w:val="10"/>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rdiovascular Researc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ppaadpp29tevjexpr8vzvexde0sd0fexwet&quot;&gt;EndNote_Library_Julie_Haln_250521&lt;record-ids&gt;&lt;item&gt;32&lt;/item&gt;&lt;item&gt;38&lt;/item&gt;&lt;item&gt;45&lt;/item&gt;&lt;item&gt;46&lt;/item&gt;&lt;item&gt;47&lt;/item&gt;&lt;item&gt;51&lt;/item&gt;&lt;item&gt;52&lt;/item&gt;&lt;item&gt;56&lt;/item&gt;&lt;item&gt;58&lt;/item&gt;&lt;item&gt;65&lt;/item&gt;&lt;item&gt;75&lt;/item&gt;&lt;item&gt;93&lt;/item&gt;&lt;item&gt;94&lt;/item&gt;&lt;item&gt;95&lt;/item&gt;&lt;/record-ids&gt;&lt;/item&gt;&lt;/Libraries&gt;"/>
  </w:docVars>
  <w:rsids>
    <w:rsidRoot w:val="00A362F2"/>
    <w:rsid w:val="00001304"/>
    <w:rsid w:val="00003476"/>
    <w:rsid w:val="000068B3"/>
    <w:rsid w:val="00007564"/>
    <w:rsid w:val="00011AEE"/>
    <w:rsid w:val="00014B93"/>
    <w:rsid w:val="00014CF3"/>
    <w:rsid w:val="0001588B"/>
    <w:rsid w:val="000170F2"/>
    <w:rsid w:val="00022042"/>
    <w:rsid w:val="00022DCB"/>
    <w:rsid w:val="00023B8B"/>
    <w:rsid w:val="00023FA9"/>
    <w:rsid w:val="000249BF"/>
    <w:rsid w:val="000317DE"/>
    <w:rsid w:val="000327B2"/>
    <w:rsid w:val="00033A22"/>
    <w:rsid w:val="00035278"/>
    <w:rsid w:val="00036BDC"/>
    <w:rsid w:val="00036CB9"/>
    <w:rsid w:val="00036EB0"/>
    <w:rsid w:val="000418FC"/>
    <w:rsid w:val="00041D6C"/>
    <w:rsid w:val="0004258D"/>
    <w:rsid w:val="0004310E"/>
    <w:rsid w:val="000441CD"/>
    <w:rsid w:val="00046DFA"/>
    <w:rsid w:val="00046F88"/>
    <w:rsid w:val="000477F4"/>
    <w:rsid w:val="0004782A"/>
    <w:rsid w:val="00047C5A"/>
    <w:rsid w:val="00050082"/>
    <w:rsid w:val="0005015A"/>
    <w:rsid w:val="000537E4"/>
    <w:rsid w:val="00055569"/>
    <w:rsid w:val="00055619"/>
    <w:rsid w:val="00055C23"/>
    <w:rsid w:val="00057ED0"/>
    <w:rsid w:val="000615D0"/>
    <w:rsid w:val="00061EF3"/>
    <w:rsid w:val="00063F2B"/>
    <w:rsid w:val="00064835"/>
    <w:rsid w:val="0006707F"/>
    <w:rsid w:val="00070884"/>
    <w:rsid w:val="00071232"/>
    <w:rsid w:val="00071464"/>
    <w:rsid w:val="00071527"/>
    <w:rsid w:val="00071D5D"/>
    <w:rsid w:val="00072D24"/>
    <w:rsid w:val="00073309"/>
    <w:rsid w:val="00073D3F"/>
    <w:rsid w:val="00076FC2"/>
    <w:rsid w:val="00077293"/>
    <w:rsid w:val="00081B52"/>
    <w:rsid w:val="00082653"/>
    <w:rsid w:val="0008391D"/>
    <w:rsid w:val="00084179"/>
    <w:rsid w:val="00084F69"/>
    <w:rsid w:val="0008569F"/>
    <w:rsid w:val="000900C1"/>
    <w:rsid w:val="00090DDD"/>
    <w:rsid w:val="00093663"/>
    <w:rsid w:val="00095AF2"/>
    <w:rsid w:val="00097579"/>
    <w:rsid w:val="000A15C3"/>
    <w:rsid w:val="000A381E"/>
    <w:rsid w:val="000A4C5A"/>
    <w:rsid w:val="000A6DE0"/>
    <w:rsid w:val="000A6DF3"/>
    <w:rsid w:val="000A78FE"/>
    <w:rsid w:val="000A7FDC"/>
    <w:rsid w:val="000B0183"/>
    <w:rsid w:val="000B02A9"/>
    <w:rsid w:val="000B062B"/>
    <w:rsid w:val="000B1A00"/>
    <w:rsid w:val="000B255E"/>
    <w:rsid w:val="000B2925"/>
    <w:rsid w:val="000B2F22"/>
    <w:rsid w:val="000B4752"/>
    <w:rsid w:val="000B5BB2"/>
    <w:rsid w:val="000B7E36"/>
    <w:rsid w:val="000C0459"/>
    <w:rsid w:val="000C0AA7"/>
    <w:rsid w:val="000C1B32"/>
    <w:rsid w:val="000C256B"/>
    <w:rsid w:val="000C275F"/>
    <w:rsid w:val="000C2B27"/>
    <w:rsid w:val="000C3266"/>
    <w:rsid w:val="000C3A27"/>
    <w:rsid w:val="000C53BF"/>
    <w:rsid w:val="000D3C18"/>
    <w:rsid w:val="000D4458"/>
    <w:rsid w:val="000D5979"/>
    <w:rsid w:val="000D5CBB"/>
    <w:rsid w:val="000D6C94"/>
    <w:rsid w:val="000D6ED6"/>
    <w:rsid w:val="000E23A5"/>
    <w:rsid w:val="000E5C9B"/>
    <w:rsid w:val="000F01EF"/>
    <w:rsid w:val="000F0989"/>
    <w:rsid w:val="000F293F"/>
    <w:rsid w:val="000F50AC"/>
    <w:rsid w:val="000F6487"/>
    <w:rsid w:val="0010027A"/>
    <w:rsid w:val="001009EC"/>
    <w:rsid w:val="00101914"/>
    <w:rsid w:val="00101AEB"/>
    <w:rsid w:val="00104A5C"/>
    <w:rsid w:val="00107E7C"/>
    <w:rsid w:val="00112633"/>
    <w:rsid w:val="00112C95"/>
    <w:rsid w:val="00112EF8"/>
    <w:rsid w:val="00113E32"/>
    <w:rsid w:val="00113ED5"/>
    <w:rsid w:val="00114BEF"/>
    <w:rsid w:val="0011585C"/>
    <w:rsid w:val="001160F0"/>
    <w:rsid w:val="001163C4"/>
    <w:rsid w:val="00116D58"/>
    <w:rsid w:val="001220AB"/>
    <w:rsid w:val="00125B69"/>
    <w:rsid w:val="001262E4"/>
    <w:rsid w:val="00127124"/>
    <w:rsid w:val="00131958"/>
    <w:rsid w:val="0013205B"/>
    <w:rsid w:val="00132956"/>
    <w:rsid w:val="00133889"/>
    <w:rsid w:val="00141251"/>
    <w:rsid w:val="00142690"/>
    <w:rsid w:val="001446A4"/>
    <w:rsid w:val="0014565C"/>
    <w:rsid w:val="001458AD"/>
    <w:rsid w:val="00147E33"/>
    <w:rsid w:val="00154E43"/>
    <w:rsid w:val="00155E40"/>
    <w:rsid w:val="00156397"/>
    <w:rsid w:val="001578AB"/>
    <w:rsid w:val="00160A90"/>
    <w:rsid w:val="00164AC2"/>
    <w:rsid w:val="00166622"/>
    <w:rsid w:val="00166E61"/>
    <w:rsid w:val="00170E85"/>
    <w:rsid w:val="00171250"/>
    <w:rsid w:val="0017253F"/>
    <w:rsid w:val="00172C97"/>
    <w:rsid w:val="00173AB5"/>
    <w:rsid w:val="00174F73"/>
    <w:rsid w:val="0017531A"/>
    <w:rsid w:val="001755A5"/>
    <w:rsid w:val="001759BE"/>
    <w:rsid w:val="00176B05"/>
    <w:rsid w:val="00177234"/>
    <w:rsid w:val="0017735E"/>
    <w:rsid w:val="001804E8"/>
    <w:rsid w:val="00180F61"/>
    <w:rsid w:val="001811FD"/>
    <w:rsid w:val="00181E27"/>
    <w:rsid w:val="00182E78"/>
    <w:rsid w:val="001837A3"/>
    <w:rsid w:val="001839D9"/>
    <w:rsid w:val="001852FF"/>
    <w:rsid w:val="001857F0"/>
    <w:rsid w:val="00186331"/>
    <w:rsid w:val="00187360"/>
    <w:rsid w:val="001913E5"/>
    <w:rsid w:val="00191FED"/>
    <w:rsid w:val="00192236"/>
    <w:rsid w:val="00193194"/>
    <w:rsid w:val="0019466A"/>
    <w:rsid w:val="00194C8D"/>
    <w:rsid w:val="00195D26"/>
    <w:rsid w:val="00196209"/>
    <w:rsid w:val="00196E92"/>
    <w:rsid w:val="00197889"/>
    <w:rsid w:val="001978B4"/>
    <w:rsid w:val="001A0474"/>
    <w:rsid w:val="001A19E7"/>
    <w:rsid w:val="001A2003"/>
    <w:rsid w:val="001A41A7"/>
    <w:rsid w:val="001A42A5"/>
    <w:rsid w:val="001A4395"/>
    <w:rsid w:val="001A5496"/>
    <w:rsid w:val="001B11D1"/>
    <w:rsid w:val="001B20DB"/>
    <w:rsid w:val="001B3A73"/>
    <w:rsid w:val="001B43E7"/>
    <w:rsid w:val="001B4A6F"/>
    <w:rsid w:val="001B5149"/>
    <w:rsid w:val="001B6679"/>
    <w:rsid w:val="001B6943"/>
    <w:rsid w:val="001B6BF4"/>
    <w:rsid w:val="001C00BA"/>
    <w:rsid w:val="001C0F9B"/>
    <w:rsid w:val="001C2E6B"/>
    <w:rsid w:val="001C39C5"/>
    <w:rsid w:val="001C4F38"/>
    <w:rsid w:val="001C75E9"/>
    <w:rsid w:val="001C7979"/>
    <w:rsid w:val="001C7F73"/>
    <w:rsid w:val="001D1687"/>
    <w:rsid w:val="001D19E6"/>
    <w:rsid w:val="001D2C10"/>
    <w:rsid w:val="001D34C7"/>
    <w:rsid w:val="001D3AA8"/>
    <w:rsid w:val="001D3EFE"/>
    <w:rsid w:val="001D52D5"/>
    <w:rsid w:val="001D72FD"/>
    <w:rsid w:val="001D7857"/>
    <w:rsid w:val="001E041A"/>
    <w:rsid w:val="001E0C42"/>
    <w:rsid w:val="001E10FD"/>
    <w:rsid w:val="001E2424"/>
    <w:rsid w:val="001E2608"/>
    <w:rsid w:val="001E2780"/>
    <w:rsid w:val="001E3C6A"/>
    <w:rsid w:val="001E557A"/>
    <w:rsid w:val="001E606F"/>
    <w:rsid w:val="001E6076"/>
    <w:rsid w:val="001E65BF"/>
    <w:rsid w:val="001E69A6"/>
    <w:rsid w:val="001F10A8"/>
    <w:rsid w:val="001F1AB0"/>
    <w:rsid w:val="001F245B"/>
    <w:rsid w:val="001F3613"/>
    <w:rsid w:val="001F44A9"/>
    <w:rsid w:val="001F46ED"/>
    <w:rsid w:val="001F5399"/>
    <w:rsid w:val="001F5FAF"/>
    <w:rsid w:val="001F6589"/>
    <w:rsid w:val="001F7891"/>
    <w:rsid w:val="002006D8"/>
    <w:rsid w:val="00200D5D"/>
    <w:rsid w:val="002012A3"/>
    <w:rsid w:val="002047CB"/>
    <w:rsid w:val="00205550"/>
    <w:rsid w:val="00205881"/>
    <w:rsid w:val="00205955"/>
    <w:rsid w:val="00210B1E"/>
    <w:rsid w:val="00211B9A"/>
    <w:rsid w:val="0021296E"/>
    <w:rsid w:val="00216885"/>
    <w:rsid w:val="002169A8"/>
    <w:rsid w:val="002211B7"/>
    <w:rsid w:val="00224002"/>
    <w:rsid w:val="002243B6"/>
    <w:rsid w:val="00224F05"/>
    <w:rsid w:val="002254E2"/>
    <w:rsid w:val="0023271D"/>
    <w:rsid w:val="00236637"/>
    <w:rsid w:val="00236F86"/>
    <w:rsid w:val="00237F28"/>
    <w:rsid w:val="00240DF8"/>
    <w:rsid w:val="00244C83"/>
    <w:rsid w:val="00244C9A"/>
    <w:rsid w:val="00245A5C"/>
    <w:rsid w:val="00246F62"/>
    <w:rsid w:val="00250914"/>
    <w:rsid w:val="00252622"/>
    <w:rsid w:val="00252DEB"/>
    <w:rsid w:val="00253BC8"/>
    <w:rsid w:val="00255115"/>
    <w:rsid w:val="00255645"/>
    <w:rsid w:val="002604F3"/>
    <w:rsid w:val="00261748"/>
    <w:rsid w:val="00262A4C"/>
    <w:rsid w:val="00264BE0"/>
    <w:rsid w:val="00264FAC"/>
    <w:rsid w:val="00265885"/>
    <w:rsid w:val="002671CE"/>
    <w:rsid w:val="00267B25"/>
    <w:rsid w:val="00272566"/>
    <w:rsid w:val="00272D20"/>
    <w:rsid w:val="002735C5"/>
    <w:rsid w:val="00274EB5"/>
    <w:rsid w:val="0027513F"/>
    <w:rsid w:val="002752D1"/>
    <w:rsid w:val="002753D5"/>
    <w:rsid w:val="0027581E"/>
    <w:rsid w:val="002778B0"/>
    <w:rsid w:val="00277DDD"/>
    <w:rsid w:val="00280F5C"/>
    <w:rsid w:val="00281E08"/>
    <w:rsid w:val="00281F47"/>
    <w:rsid w:val="00283E27"/>
    <w:rsid w:val="002844CA"/>
    <w:rsid w:val="002871A4"/>
    <w:rsid w:val="00287DAE"/>
    <w:rsid w:val="0029160E"/>
    <w:rsid w:val="002936C5"/>
    <w:rsid w:val="00293A32"/>
    <w:rsid w:val="00295735"/>
    <w:rsid w:val="00296DAD"/>
    <w:rsid w:val="002A1A65"/>
    <w:rsid w:val="002A1DFF"/>
    <w:rsid w:val="002A32A0"/>
    <w:rsid w:val="002A4FA7"/>
    <w:rsid w:val="002A56A0"/>
    <w:rsid w:val="002A7305"/>
    <w:rsid w:val="002B5E5C"/>
    <w:rsid w:val="002B646A"/>
    <w:rsid w:val="002B6851"/>
    <w:rsid w:val="002B74DE"/>
    <w:rsid w:val="002B7EEC"/>
    <w:rsid w:val="002C0390"/>
    <w:rsid w:val="002C05F8"/>
    <w:rsid w:val="002C1D37"/>
    <w:rsid w:val="002C3349"/>
    <w:rsid w:val="002C42BB"/>
    <w:rsid w:val="002C43AC"/>
    <w:rsid w:val="002C495B"/>
    <w:rsid w:val="002C511B"/>
    <w:rsid w:val="002C6A8C"/>
    <w:rsid w:val="002C717A"/>
    <w:rsid w:val="002C724C"/>
    <w:rsid w:val="002D1759"/>
    <w:rsid w:val="002D2727"/>
    <w:rsid w:val="002D4924"/>
    <w:rsid w:val="002D624C"/>
    <w:rsid w:val="002D6CA6"/>
    <w:rsid w:val="002D7041"/>
    <w:rsid w:val="002D736B"/>
    <w:rsid w:val="002D793B"/>
    <w:rsid w:val="002E0527"/>
    <w:rsid w:val="002E0D58"/>
    <w:rsid w:val="002E0ED6"/>
    <w:rsid w:val="002E0F57"/>
    <w:rsid w:val="002E1245"/>
    <w:rsid w:val="002E1476"/>
    <w:rsid w:val="002E176B"/>
    <w:rsid w:val="002E1872"/>
    <w:rsid w:val="002E31E9"/>
    <w:rsid w:val="002E44D1"/>
    <w:rsid w:val="002E518E"/>
    <w:rsid w:val="002E5780"/>
    <w:rsid w:val="002E77B8"/>
    <w:rsid w:val="002F01D5"/>
    <w:rsid w:val="002F144D"/>
    <w:rsid w:val="002F27BB"/>
    <w:rsid w:val="002F33DC"/>
    <w:rsid w:val="002F3C8C"/>
    <w:rsid w:val="002F3DE8"/>
    <w:rsid w:val="002F5DB7"/>
    <w:rsid w:val="002F5EF6"/>
    <w:rsid w:val="002F79EA"/>
    <w:rsid w:val="002F7D1B"/>
    <w:rsid w:val="00303701"/>
    <w:rsid w:val="00306149"/>
    <w:rsid w:val="00307713"/>
    <w:rsid w:val="003108B3"/>
    <w:rsid w:val="00311881"/>
    <w:rsid w:val="00313490"/>
    <w:rsid w:val="00313F27"/>
    <w:rsid w:val="00314554"/>
    <w:rsid w:val="0031465D"/>
    <w:rsid w:val="00315ACA"/>
    <w:rsid w:val="00315F86"/>
    <w:rsid w:val="00316880"/>
    <w:rsid w:val="003176B7"/>
    <w:rsid w:val="003234D6"/>
    <w:rsid w:val="0032395C"/>
    <w:rsid w:val="00324113"/>
    <w:rsid w:val="003246F9"/>
    <w:rsid w:val="00324D2A"/>
    <w:rsid w:val="00325AF9"/>
    <w:rsid w:val="00325C40"/>
    <w:rsid w:val="00325CB3"/>
    <w:rsid w:val="00326897"/>
    <w:rsid w:val="00327467"/>
    <w:rsid w:val="00327F93"/>
    <w:rsid w:val="003302B2"/>
    <w:rsid w:val="0033123C"/>
    <w:rsid w:val="00332596"/>
    <w:rsid w:val="00337764"/>
    <w:rsid w:val="00340532"/>
    <w:rsid w:val="00342921"/>
    <w:rsid w:val="00345CB4"/>
    <w:rsid w:val="00346E89"/>
    <w:rsid w:val="0034723E"/>
    <w:rsid w:val="00347CAB"/>
    <w:rsid w:val="00347D8C"/>
    <w:rsid w:val="00347EB6"/>
    <w:rsid w:val="00347F4F"/>
    <w:rsid w:val="0035082A"/>
    <w:rsid w:val="00352251"/>
    <w:rsid w:val="00352440"/>
    <w:rsid w:val="00352DA3"/>
    <w:rsid w:val="00355C98"/>
    <w:rsid w:val="00356090"/>
    <w:rsid w:val="00360D2A"/>
    <w:rsid w:val="00362B06"/>
    <w:rsid w:val="00362C6F"/>
    <w:rsid w:val="00364488"/>
    <w:rsid w:val="00365B2F"/>
    <w:rsid w:val="00371512"/>
    <w:rsid w:val="003715B8"/>
    <w:rsid w:val="003738BC"/>
    <w:rsid w:val="0037461F"/>
    <w:rsid w:val="0037649E"/>
    <w:rsid w:val="00380379"/>
    <w:rsid w:val="00380AF7"/>
    <w:rsid w:val="00380CA9"/>
    <w:rsid w:val="0038250A"/>
    <w:rsid w:val="0038258C"/>
    <w:rsid w:val="00384DAB"/>
    <w:rsid w:val="00385330"/>
    <w:rsid w:val="00385466"/>
    <w:rsid w:val="00385E9A"/>
    <w:rsid w:val="00386335"/>
    <w:rsid w:val="00390F22"/>
    <w:rsid w:val="00392D80"/>
    <w:rsid w:val="00392DE3"/>
    <w:rsid w:val="00393EF6"/>
    <w:rsid w:val="00394A8B"/>
    <w:rsid w:val="003950CF"/>
    <w:rsid w:val="00397ED3"/>
    <w:rsid w:val="003A27AB"/>
    <w:rsid w:val="003A28C2"/>
    <w:rsid w:val="003A3899"/>
    <w:rsid w:val="003A4F8A"/>
    <w:rsid w:val="003A5A21"/>
    <w:rsid w:val="003A6028"/>
    <w:rsid w:val="003A6107"/>
    <w:rsid w:val="003A782D"/>
    <w:rsid w:val="003B0415"/>
    <w:rsid w:val="003B1D48"/>
    <w:rsid w:val="003B34DD"/>
    <w:rsid w:val="003B54E1"/>
    <w:rsid w:val="003B59E5"/>
    <w:rsid w:val="003B6260"/>
    <w:rsid w:val="003B7773"/>
    <w:rsid w:val="003B777D"/>
    <w:rsid w:val="003B7DC5"/>
    <w:rsid w:val="003C04C1"/>
    <w:rsid w:val="003C4351"/>
    <w:rsid w:val="003C50E0"/>
    <w:rsid w:val="003C584A"/>
    <w:rsid w:val="003C5F73"/>
    <w:rsid w:val="003C5F8F"/>
    <w:rsid w:val="003C756E"/>
    <w:rsid w:val="003D0499"/>
    <w:rsid w:val="003D4E04"/>
    <w:rsid w:val="003D696A"/>
    <w:rsid w:val="003D7771"/>
    <w:rsid w:val="003E0019"/>
    <w:rsid w:val="003E1FB0"/>
    <w:rsid w:val="003E2ADC"/>
    <w:rsid w:val="003E3A6E"/>
    <w:rsid w:val="003E4DE6"/>
    <w:rsid w:val="003E53B9"/>
    <w:rsid w:val="003E5EC3"/>
    <w:rsid w:val="003E65AE"/>
    <w:rsid w:val="003E65B6"/>
    <w:rsid w:val="003E7D87"/>
    <w:rsid w:val="003F007C"/>
    <w:rsid w:val="003F1D5A"/>
    <w:rsid w:val="003F21E9"/>
    <w:rsid w:val="003F5BB0"/>
    <w:rsid w:val="004023C5"/>
    <w:rsid w:val="00403058"/>
    <w:rsid w:val="004038B1"/>
    <w:rsid w:val="00404996"/>
    <w:rsid w:val="00406228"/>
    <w:rsid w:val="004076A9"/>
    <w:rsid w:val="004111F4"/>
    <w:rsid w:val="004138AE"/>
    <w:rsid w:val="0041483B"/>
    <w:rsid w:val="0041570A"/>
    <w:rsid w:val="00415AB2"/>
    <w:rsid w:val="00416AB8"/>
    <w:rsid w:val="00417366"/>
    <w:rsid w:val="004204A0"/>
    <w:rsid w:val="0042056A"/>
    <w:rsid w:val="004231C1"/>
    <w:rsid w:val="00423FD4"/>
    <w:rsid w:val="0042437D"/>
    <w:rsid w:val="00426B35"/>
    <w:rsid w:val="00426FAC"/>
    <w:rsid w:val="004305A3"/>
    <w:rsid w:val="00430B0B"/>
    <w:rsid w:val="0043197C"/>
    <w:rsid w:val="0043266C"/>
    <w:rsid w:val="00433127"/>
    <w:rsid w:val="00433CD0"/>
    <w:rsid w:val="004379DB"/>
    <w:rsid w:val="004419E5"/>
    <w:rsid w:val="00444924"/>
    <w:rsid w:val="0044562F"/>
    <w:rsid w:val="004463EF"/>
    <w:rsid w:val="00447E7E"/>
    <w:rsid w:val="00453D6F"/>
    <w:rsid w:val="004544E9"/>
    <w:rsid w:val="00454584"/>
    <w:rsid w:val="004557BE"/>
    <w:rsid w:val="0045634E"/>
    <w:rsid w:val="00457178"/>
    <w:rsid w:val="00457734"/>
    <w:rsid w:val="00457F78"/>
    <w:rsid w:val="0046084C"/>
    <w:rsid w:val="00460905"/>
    <w:rsid w:val="004641A5"/>
    <w:rsid w:val="00464301"/>
    <w:rsid w:val="004649F7"/>
    <w:rsid w:val="004661B7"/>
    <w:rsid w:val="0046639D"/>
    <w:rsid w:val="00472EE1"/>
    <w:rsid w:val="00474238"/>
    <w:rsid w:val="00474367"/>
    <w:rsid w:val="00474B08"/>
    <w:rsid w:val="004753CC"/>
    <w:rsid w:val="00475D2E"/>
    <w:rsid w:val="00475F6D"/>
    <w:rsid w:val="00481890"/>
    <w:rsid w:val="00481CD3"/>
    <w:rsid w:val="004822CF"/>
    <w:rsid w:val="00484755"/>
    <w:rsid w:val="004855DA"/>
    <w:rsid w:val="00485CD6"/>
    <w:rsid w:val="004860CB"/>
    <w:rsid w:val="00486C95"/>
    <w:rsid w:val="004870B1"/>
    <w:rsid w:val="0048799E"/>
    <w:rsid w:val="00487B45"/>
    <w:rsid w:val="00490F23"/>
    <w:rsid w:val="00492676"/>
    <w:rsid w:val="0049309B"/>
    <w:rsid w:val="004933F6"/>
    <w:rsid w:val="004939F8"/>
    <w:rsid w:val="00495AB8"/>
    <w:rsid w:val="0049665A"/>
    <w:rsid w:val="0049671D"/>
    <w:rsid w:val="004A03E8"/>
    <w:rsid w:val="004A1157"/>
    <w:rsid w:val="004A118D"/>
    <w:rsid w:val="004A2233"/>
    <w:rsid w:val="004A3332"/>
    <w:rsid w:val="004A6F05"/>
    <w:rsid w:val="004B215D"/>
    <w:rsid w:val="004B2AB0"/>
    <w:rsid w:val="004B317E"/>
    <w:rsid w:val="004B3D86"/>
    <w:rsid w:val="004B40D2"/>
    <w:rsid w:val="004B427A"/>
    <w:rsid w:val="004B5390"/>
    <w:rsid w:val="004B5527"/>
    <w:rsid w:val="004B5769"/>
    <w:rsid w:val="004B6422"/>
    <w:rsid w:val="004B693D"/>
    <w:rsid w:val="004C08E2"/>
    <w:rsid w:val="004C0D1E"/>
    <w:rsid w:val="004C135C"/>
    <w:rsid w:val="004C3C6F"/>
    <w:rsid w:val="004C5C19"/>
    <w:rsid w:val="004C6A34"/>
    <w:rsid w:val="004C7E1B"/>
    <w:rsid w:val="004D0996"/>
    <w:rsid w:val="004D270A"/>
    <w:rsid w:val="004D290D"/>
    <w:rsid w:val="004D55DF"/>
    <w:rsid w:val="004D59B7"/>
    <w:rsid w:val="004D6242"/>
    <w:rsid w:val="004D6A1E"/>
    <w:rsid w:val="004E1AD9"/>
    <w:rsid w:val="004E4CE0"/>
    <w:rsid w:val="004E509E"/>
    <w:rsid w:val="004E70CD"/>
    <w:rsid w:val="004F0167"/>
    <w:rsid w:val="004F0DF1"/>
    <w:rsid w:val="004F402A"/>
    <w:rsid w:val="004F448A"/>
    <w:rsid w:val="004F5DBE"/>
    <w:rsid w:val="004F5DC9"/>
    <w:rsid w:val="00500017"/>
    <w:rsid w:val="00501017"/>
    <w:rsid w:val="00504356"/>
    <w:rsid w:val="00514BA3"/>
    <w:rsid w:val="005165AE"/>
    <w:rsid w:val="00517E7F"/>
    <w:rsid w:val="0052025D"/>
    <w:rsid w:val="00521BDB"/>
    <w:rsid w:val="00521F08"/>
    <w:rsid w:val="005222F9"/>
    <w:rsid w:val="00524C1D"/>
    <w:rsid w:val="00524FD6"/>
    <w:rsid w:val="005259A2"/>
    <w:rsid w:val="00525A9C"/>
    <w:rsid w:val="00525F64"/>
    <w:rsid w:val="005265A7"/>
    <w:rsid w:val="00526A1E"/>
    <w:rsid w:val="00526FD1"/>
    <w:rsid w:val="00527093"/>
    <w:rsid w:val="00530108"/>
    <w:rsid w:val="00530432"/>
    <w:rsid w:val="00530AEF"/>
    <w:rsid w:val="00530F1C"/>
    <w:rsid w:val="00532835"/>
    <w:rsid w:val="0054262B"/>
    <w:rsid w:val="0055206B"/>
    <w:rsid w:val="0055423F"/>
    <w:rsid w:val="00554A5C"/>
    <w:rsid w:val="00554DDB"/>
    <w:rsid w:val="00555DE4"/>
    <w:rsid w:val="0055758A"/>
    <w:rsid w:val="00560EFF"/>
    <w:rsid w:val="0056216E"/>
    <w:rsid w:val="00565266"/>
    <w:rsid w:val="00566377"/>
    <w:rsid w:val="00566E0A"/>
    <w:rsid w:val="005673D1"/>
    <w:rsid w:val="0057234D"/>
    <w:rsid w:val="00573876"/>
    <w:rsid w:val="005754D5"/>
    <w:rsid w:val="005757CC"/>
    <w:rsid w:val="00576F74"/>
    <w:rsid w:val="00577279"/>
    <w:rsid w:val="00577584"/>
    <w:rsid w:val="00577C64"/>
    <w:rsid w:val="005819E4"/>
    <w:rsid w:val="00581C99"/>
    <w:rsid w:val="00582431"/>
    <w:rsid w:val="005867B6"/>
    <w:rsid w:val="0058704F"/>
    <w:rsid w:val="005878CB"/>
    <w:rsid w:val="00587AE5"/>
    <w:rsid w:val="00587D8D"/>
    <w:rsid w:val="005907DB"/>
    <w:rsid w:val="005909FB"/>
    <w:rsid w:val="0059126C"/>
    <w:rsid w:val="0059271F"/>
    <w:rsid w:val="00592867"/>
    <w:rsid w:val="00593F11"/>
    <w:rsid w:val="00594FB9"/>
    <w:rsid w:val="00595193"/>
    <w:rsid w:val="00595984"/>
    <w:rsid w:val="005961FC"/>
    <w:rsid w:val="005A0499"/>
    <w:rsid w:val="005A16AA"/>
    <w:rsid w:val="005A1858"/>
    <w:rsid w:val="005A3553"/>
    <w:rsid w:val="005A5808"/>
    <w:rsid w:val="005A6E0A"/>
    <w:rsid w:val="005A7870"/>
    <w:rsid w:val="005B0962"/>
    <w:rsid w:val="005B175B"/>
    <w:rsid w:val="005B2375"/>
    <w:rsid w:val="005B245D"/>
    <w:rsid w:val="005B27F8"/>
    <w:rsid w:val="005B34CF"/>
    <w:rsid w:val="005B3EB9"/>
    <w:rsid w:val="005B3F6B"/>
    <w:rsid w:val="005B4A63"/>
    <w:rsid w:val="005B4B19"/>
    <w:rsid w:val="005B5C69"/>
    <w:rsid w:val="005B7391"/>
    <w:rsid w:val="005B7F46"/>
    <w:rsid w:val="005C11B9"/>
    <w:rsid w:val="005C176F"/>
    <w:rsid w:val="005C28ED"/>
    <w:rsid w:val="005C67E8"/>
    <w:rsid w:val="005C685F"/>
    <w:rsid w:val="005C6EDD"/>
    <w:rsid w:val="005D0655"/>
    <w:rsid w:val="005D1A85"/>
    <w:rsid w:val="005D55F9"/>
    <w:rsid w:val="005D5F21"/>
    <w:rsid w:val="005D7273"/>
    <w:rsid w:val="005E028F"/>
    <w:rsid w:val="005E0701"/>
    <w:rsid w:val="005E07EF"/>
    <w:rsid w:val="005E34BB"/>
    <w:rsid w:val="005E4D6A"/>
    <w:rsid w:val="005F09E9"/>
    <w:rsid w:val="005F1DC0"/>
    <w:rsid w:val="005F302C"/>
    <w:rsid w:val="005F4A6C"/>
    <w:rsid w:val="005F58D2"/>
    <w:rsid w:val="005F667B"/>
    <w:rsid w:val="005F7271"/>
    <w:rsid w:val="006014D1"/>
    <w:rsid w:val="00602544"/>
    <w:rsid w:val="006026AA"/>
    <w:rsid w:val="0060515D"/>
    <w:rsid w:val="00607F9A"/>
    <w:rsid w:val="0061060A"/>
    <w:rsid w:val="00610BDB"/>
    <w:rsid w:val="00612CD8"/>
    <w:rsid w:val="00614A2C"/>
    <w:rsid w:val="00615D2A"/>
    <w:rsid w:val="00617963"/>
    <w:rsid w:val="00617C74"/>
    <w:rsid w:val="0062056E"/>
    <w:rsid w:val="0062205B"/>
    <w:rsid w:val="00624DB0"/>
    <w:rsid w:val="00624E0A"/>
    <w:rsid w:val="00632B70"/>
    <w:rsid w:val="00632D78"/>
    <w:rsid w:val="00633A10"/>
    <w:rsid w:val="00635FCA"/>
    <w:rsid w:val="00640E59"/>
    <w:rsid w:val="00641841"/>
    <w:rsid w:val="00644829"/>
    <w:rsid w:val="00644C01"/>
    <w:rsid w:val="0064645B"/>
    <w:rsid w:val="006477F3"/>
    <w:rsid w:val="006509FB"/>
    <w:rsid w:val="00650C63"/>
    <w:rsid w:val="00650F10"/>
    <w:rsid w:val="00652079"/>
    <w:rsid w:val="00652925"/>
    <w:rsid w:val="006548D9"/>
    <w:rsid w:val="00654CA2"/>
    <w:rsid w:val="00655DB6"/>
    <w:rsid w:val="00656E36"/>
    <w:rsid w:val="00663002"/>
    <w:rsid w:val="0066310E"/>
    <w:rsid w:val="00664199"/>
    <w:rsid w:val="0066660F"/>
    <w:rsid w:val="00666BB2"/>
    <w:rsid w:val="00666DC4"/>
    <w:rsid w:val="00673300"/>
    <w:rsid w:val="0067674C"/>
    <w:rsid w:val="00680B94"/>
    <w:rsid w:val="0068305D"/>
    <w:rsid w:val="00684BF2"/>
    <w:rsid w:val="00684DFA"/>
    <w:rsid w:val="0068511E"/>
    <w:rsid w:val="0068687A"/>
    <w:rsid w:val="006874B2"/>
    <w:rsid w:val="0068765C"/>
    <w:rsid w:val="0069122F"/>
    <w:rsid w:val="006912A7"/>
    <w:rsid w:val="006926CF"/>
    <w:rsid w:val="0069361D"/>
    <w:rsid w:val="00693DCE"/>
    <w:rsid w:val="00694556"/>
    <w:rsid w:val="0069507C"/>
    <w:rsid w:val="006A3BC2"/>
    <w:rsid w:val="006A6E6A"/>
    <w:rsid w:val="006B16AD"/>
    <w:rsid w:val="006B1923"/>
    <w:rsid w:val="006B1D19"/>
    <w:rsid w:val="006B347C"/>
    <w:rsid w:val="006B359E"/>
    <w:rsid w:val="006B386D"/>
    <w:rsid w:val="006B4A92"/>
    <w:rsid w:val="006B55D5"/>
    <w:rsid w:val="006B680C"/>
    <w:rsid w:val="006B6B0E"/>
    <w:rsid w:val="006C0489"/>
    <w:rsid w:val="006C0DAA"/>
    <w:rsid w:val="006C13D9"/>
    <w:rsid w:val="006C1563"/>
    <w:rsid w:val="006C297B"/>
    <w:rsid w:val="006C2EFA"/>
    <w:rsid w:val="006C346D"/>
    <w:rsid w:val="006C51E7"/>
    <w:rsid w:val="006C55A8"/>
    <w:rsid w:val="006C65A4"/>
    <w:rsid w:val="006C6647"/>
    <w:rsid w:val="006C6657"/>
    <w:rsid w:val="006C686C"/>
    <w:rsid w:val="006D0170"/>
    <w:rsid w:val="006D08EB"/>
    <w:rsid w:val="006D25C9"/>
    <w:rsid w:val="006D4058"/>
    <w:rsid w:val="006D56B1"/>
    <w:rsid w:val="006D723F"/>
    <w:rsid w:val="006D7C10"/>
    <w:rsid w:val="006E0349"/>
    <w:rsid w:val="006E16A1"/>
    <w:rsid w:val="006E1B29"/>
    <w:rsid w:val="006E52DD"/>
    <w:rsid w:val="006E5835"/>
    <w:rsid w:val="006E62F9"/>
    <w:rsid w:val="006E6D45"/>
    <w:rsid w:val="006E7169"/>
    <w:rsid w:val="006E7D6F"/>
    <w:rsid w:val="006F0A7B"/>
    <w:rsid w:val="006F4CB8"/>
    <w:rsid w:val="006F682B"/>
    <w:rsid w:val="006F6AEB"/>
    <w:rsid w:val="00702EE1"/>
    <w:rsid w:val="00706718"/>
    <w:rsid w:val="00707FA2"/>
    <w:rsid w:val="00710960"/>
    <w:rsid w:val="00711B59"/>
    <w:rsid w:val="00712223"/>
    <w:rsid w:val="00712299"/>
    <w:rsid w:val="0071429F"/>
    <w:rsid w:val="00715645"/>
    <w:rsid w:val="007168FF"/>
    <w:rsid w:val="007219D0"/>
    <w:rsid w:val="0072306F"/>
    <w:rsid w:val="007261D5"/>
    <w:rsid w:val="00726BB2"/>
    <w:rsid w:val="00732AF0"/>
    <w:rsid w:val="007331C8"/>
    <w:rsid w:val="007363F2"/>
    <w:rsid w:val="0073666D"/>
    <w:rsid w:val="007377F3"/>
    <w:rsid w:val="007401CC"/>
    <w:rsid w:val="007422E0"/>
    <w:rsid w:val="00743495"/>
    <w:rsid w:val="00743B1D"/>
    <w:rsid w:val="0074504E"/>
    <w:rsid w:val="00747E65"/>
    <w:rsid w:val="0075054A"/>
    <w:rsid w:val="0075072E"/>
    <w:rsid w:val="00750CA3"/>
    <w:rsid w:val="007511EB"/>
    <w:rsid w:val="00751F1E"/>
    <w:rsid w:val="0075245C"/>
    <w:rsid w:val="007533E7"/>
    <w:rsid w:val="0075377B"/>
    <w:rsid w:val="00754427"/>
    <w:rsid w:val="00761557"/>
    <w:rsid w:val="007634EA"/>
    <w:rsid w:val="007650A3"/>
    <w:rsid w:val="007664E4"/>
    <w:rsid w:val="00767C35"/>
    <w:rsid w:val="007702FD"/>
    <w:rsid w:val="0077124E"/>
    <w:rsid w:val="00771413"/>
    <w:rsid w:val="00773C02"/>
    <w:rsid w:val="0077559F"/>
    <w:rsid w:val="00776046"/>
    <w:rsid w:val="00776991"/>
    <w:rsid w:val="00780285"/>
    <w:rsid w:val="007820F1"/>
    <w:rsid w:val="007832B9"/>
    <w:rsid w:val="00783CC4"/>
    <w:rsid w:val="00785829"/>
    <w:rsid w:val="00785ECC"/>
    <w:rsid w:val="00786FB0"/>
    <w:rsid w:val="007870B5"/>
    <w:rsid w:val="0079177A"/>
    <w:rsid w:val="007936CE"/>
    <w:rsid w:val="007A08DC"/>
    <w:rsid w:val="007A2C4B"/>
    <w:rsid w:val="007A5381"/>
    <w:rsid w:val="007A65F1"/>
    <w:rsid w:val="007A7120"/>
    <w:rsid w:val="007B00B4"/>
    <w:rsid w:val="007B04CE"/>
    <w:rsid w:val="007B0E73"/>
    <w:rsid w:val="007B2972"/>
    <w:rsid w:val="007B695F"/>
    <w:rsid w:val="007C1883"/>
    <w:rsid w:val="007C2CE3"/>
    <w:rsid w:val="007C2F78"/>
    <w:rsid w:val="007C4BF3"/>
    <w:rsid w:val="007C7D9E"/>
    <w:rsid w:val="007D03BF"/>
    <w:rsid w:val="007D1129"/>
    <w:rsid w:val="007D113B"/>
    <w:rsid w:val="007D1240"/>
    <w:rsid w:val="007D25BD"/>
    <w:rsid w:val="007D2A2F"/>
    <w:rsid w:val="007D62E7"/>
    <w:rsid w:val="007D65EA"/>
    <w:rsid w:val="007D6E9F"/>
    <w:rsid w:val="007E18F6"/>
    <w:rsid w:val="007E1BD9"/>
    <w:rsid w:val="007E41F1"/>
    <w:rsid w:val="007E44DC"/>
    <w:rsid w:val="007E6C2F"/>
    <w:rsid w:val="007E7419"/>
    <w:rsid w:val="007F0B6B"/>
    <w:rsid w:val="007F0B6E"/>
    <w:rsid w:val="007F14BD"/>
    <w:rsid w:val="007F236D"/>
    <w:rsid w:val="007F49E3"/>
    <w:rsid w:val="007F509B"/>
    <w:rsid w:val="007F66C6"/>
    <w:rsid w:val="007F7550"/>
    <w:rsid w:val="007F79EF"/>
    <w:rsid w:val="008011DA"/>
    <w:rsid w:val="008018D6"/>
    <w:rsid w:val="00801E43"/>
    <w:rsid w:val="008120DC"/>
    <w:rsid w:val="00813F9F"/>
    <w:rsid w:val="008146A6"/>
    <w:rsid w:val="0082027B"/>
    <w:rsid w:val="00822534"/>
    <w:rsid w:val="0082268F"/>
    <w:rsid w:val="00825EB4"/>
    <w:rsid w:val="008314DE"/>
    <w:rsid w:val="008371FC"/>
    <w:rsid w:val="00837783"/>
    <w:rsid w:val="0084039B"/>
    <w:rsid w:val="00840D4D"/>
    <w:rsid w:val="00841935"/>
    <w:rsid w:val="00841BEE"/>
    <w:rsid w:val="00842D85"/>
    <w:rsid w:val="00842E30"/>
    <w:rsid w:val="00843D83"/>
    <w:rsid w:val="00844512"/>
    <w:rsid w:val="008463FF"/>
    <w:rsid w:val="00850C59"/>
    <w:rsid w:val="008516C1"/>
    <w:rsid w:val="008526D3"/>
    <w:rsid w:val="008539AB"/>
    <w:rsid w:val="00853B4A"/>
    <w:rsid w:val="00857A78"/>
    <w:rsid w:val="008622A4"/>
    <w:rsid w:val="00862F44"/>
    <w:rsid w:val="0086319F"/>
    <w:rsid w:val="0086328D"/>
    <w:rsid w:val="008703BD"/>
    <w:rsid w:val="008726E6"/>
    <w:rsid w:val="00873060"/>
    <w:rsid w:val="008747BE"/>
    <w:rsid w:val="00875BBF"/>
    <w:rsid w:val="00876958"/>
    <w:rsid w:val="00880584"/>
    <w:rsid w:val="008835CD"/>
    <w:rsid w:val="00883F7B"/>
    <w:rsid w:val="008848B6"/>
    <w:rsid w:val="00884DB9"/>
    <w:rsid w:val="00884EDC"/>
    <w:rsid w:val="00886173"/>
    <w:rsid w:val="0089148F"/>
    <w:rsid w:val="008923D3"/>
    <w:rsid w:val="00893DE0"/>
    <w:rsid w:val="00894012"/>
    <w:rsid w:val="008974E3"/>
    <w:rsid w:val="008A0489"/>
    <w:rsid w:val="008A32AF"/>
    <w:rsid w:val="008A38BE"/>
    <w:rsid w:val="008A51C9"/>
    <w:rsid w:val="008A5F5F"/>
    <w:rsid w:val="008A613A"/>
    <w:rsid w:val="008A6559"/>
    <w:rsid w:val="008A6BB4"/>
    <w:rsid w:val="008A7C50"/>
    <w:rsid w:val="008B1BBB"/>
    <w:rsid w:val="008B473F"/>
    <w:rsid w:val="008B62CA"/>
    <w:rsid w:val="008B653A"/>
    <w:rsid w:val="008B7AE4"/>
    <w:rsid w:val="008C0A82"/>
    <w:rsid w:val="008C1ECA"/>
    <w:rsid w:val="008C2B30"/>
    <w:rsid w:val="008C3659"/>
    <w:rsid w:val="008C3AD8"/>
    <w:rsid w:val="008C537A"/>
    <w:rsid w:val="008C56E7"/>
    <w:rsid w:val="008C692E"/>
    <w:rsid w:val="008D16A9"/>
    <w:rsid w:val="008D3671"/>
    <w:rsid w:val="008D4025"/>
    <w:rsid w:val="008D431C"/>
    <w:rsid w:val="008D4B7C"/>
    <w:rsid w:val="008D7C78"/>
    <w:rsid w:val="008E0E88"/>
    <w:rsid w:val="008E27F8"/>
    <w:rsid w:val="008E32E2"/>
    <w:rsid w:val="008E4DDE"/>
    <w:rsid w:val="008E5173"/>
    <w:rsid w:val="008E76B6"/>
    <w:rsid w:val="008F20CC"/>
    <w:rsid w:val="008F23BB"/>
    <w:rsid w:val="008F253E"/>
    <w:rsid w:val="008F4B08"/>
    <w:rsid w:val="008F5F64"/>
    <w:rsid w:val="009015A6"/>
    <w:rsid w:val="009066CA"/>
    <w:rsid w:val="00907F17"/>
    <w:rsid w:val="009101C8"/>
    <w:rsid w:val="009110EC"/>
    <w:rsid w:val="009207C5"/>
    <w:rsid w:val="00922118"/>
    <w:rsid w:val="009237B8"/>
    <w:rsid w:val="00923F44"/>
    <w:rsid w:val="00924452"/>
    <w:rsid w:val="00924D66"/>
    <w:rsid w:val="00926C20"/>
    <w:rsid w:val="00927179"/>
    <w:rsid w:val="00930487"/>
    <w:rsid w:val="0093383B"/>
    <w:rsid w:val="00933E9B"/>
    <w:rsid w:val="0093495A"/>
    <w:rsid w:val="00936B90"/>
    <w:rsid w:val="00937103"/>
    <w:rsid w:val="009375E5"/>
    <w:rsid w:val="00940BE5"/>
    <w:rsid w:val="00941DA9"/>
    <w:rsid w:val="00943051"/>
    <w:rsid w:val="00943D6E"/>
    <w:rsid w:val="00944E75"/>
    <w:rsid w:val="00944FDA"/>
    <w:rsid w:val="00946F09"/>
    <w:rsid w:val="00947DDF"/>
    <w:rsid w:val="009510DE"/>
    <w:rsid w:val="00952706"/>
    <w:rsid w:val="00953CCC"/>
    <w:rsid w:val="00954AC7"/>
    <w:rsid w:val="00954F0E"/>
    <w:rsid w:val="00954F92"/>
    <w:rsid w:val="00955195"/>
    <w:rsid w:val="00960A19"/>
    <w:rsid w:val="009647EB"/>
    <w:rsid w:val="009674AF"/>
    <w:rsid w:val="00967C80"/>
    <w:rsid w:val="0097016C"/>
    <w:rsid w:val="00972F8E"/>
    <w:rsid w:val="0097318E"/>
    <w:rsid w:val="009733B5"/>
    <w:rsid w:val="00974913"/>
    <w:rsid w:val="00974CD8"/>
    <w:rsid w:val="00976463"/>
    <w:rsid w:val="0098037E"/>
    <w:rsid w:val="00981991"/>
    <w:rsid w:val="00984078"/>
    <w:rsid w:val="009860EC"/>
    <w:rsid w:val="009862D6"/>
    <w:rsid w:val="00987185"/>
    <w:rsid w:val="0098747A"/>
    <w:rsid w:val="00987817"/>
    <w:rsid w:val="009907F8"/>
    <w:rsid w:val="00990997"/>
    <w:rsid w:val="0099245F"/>
    <w:rsid w:val="00995984"/>
    <w:rsid w:val="0099614E"/>
    <w:rsid w:val="00996577"/>
    <w:rsid w:val="0099680D"/>
    <w:rsid w:val="00996E93"/>
    <w:rsid w:val="00997030"/>
    <w:rsid w:val="009A0065"/>
    <w:rsid w:val="009A01E3"/>
    <w:rsid w:val="009A3C16"/>
    <w:rsid w:val="009A3ED6"/>
    <w:rsid w:val="009A4C1F"/>
    <w:rsid w:val="009A6168"/>
    <w:rsid w:val="009A666B"/>
    <w:rsid w:val="009B02C6"/>
    <w:rsid w:val="009B0BBA"/>
    <w:rsid w:val="009B11C0"/>
    <w:rsid w:val="009B13C6"/>
    <w:rsid w:val="009B1C19"/>
    <w:rsid w:val="009B2021"/>
    <w:rsid w:val="009B5BC3"/>
    <w:rsid w:val="009B5D1D"/>
    <w:rsid w:val="009B6237"/>
    <w:rsid w:val="009B77BC"/>
    <w:rsid w:val="009B78A6"/>
    <w:rsid w:val="009C0A56"/>
    <w:rsid w:val="009C129B"/>
    <w:rsid w:val="009C27BB"/>
    <w:rsid w:val="009C4DB0"/>
    <w:rsid w:val="009C6483"/>
    <w:rsid w:val="009C650A"/>
    <w:rsid w:val="009D0116"/>
    <w:rsid w:val="009D05C1"/>
    <w:rsid w:val="009D378A"/>
    <w:rsid w:val="009D399D"/>
    <w:rsid w:val="009D3F22"/>
    <w:rsid w:val="009D4367"/>
    <w:rsid w:val="009D465B"/>
    <w:rsid w:val="009E1328"/>
    <w:rsid w:val="009E3166"/>
    <w:rsid w:val="009E34AA"/>
    <w:rsid w:val="009E455B"/>
    <w:rsid w:val="009E4E61"/>
    <w:rsid w:val="009E5CDA"/>
    <w:rsid w:val="009F084D"/>
    <w:rsid w:val="009F122C"/>
    <w:rsid w:val="009F1939"/>
    <w:rsid w:val="009F269D"/>
    <w:rsid w:val="009F2DD4"/>
    <w:rsid w:val="009F31B6"/>
    <w:rsid w:val="009F3933"/>
    <w:rsid w:val="009F3957"/>
    <w:rsid w:val="009F4E50"/>
    <w:rsid w:val="009F7655"/>
    <w:rsid w:val="00A02F91"/>
    <w:rsid w:val="00A05743"/>
    <w:rsid w:val="00A05915"/>
    <w:rsid w:val="00A0712E"/>
    <w:rsid w:val="00A10CD2"/>
    <w:rsid w:val="00A114E8"/>
    <w:rsid w:val="00A115EE"/>
    <w:rsid w:val="00A129B7"/>
    <w:rsid w:val="00A134EA"/>
    <w:rsid w:val="00A13970"/>
    <w:rsid w:val="00A1463C"/>
    <w:rsid w:val="00A14982"/>
    <w:rsid w:val="00A14BE5"/>
    <w:rsid w:val="00A153E7"/>
    <w:rsid w:val="00A1696C"/>
    <w:rsid w:val="00A16DE3"/>
    <w:rsid w:val="00A1773D"/>
    <w:rsid w:val="00A21352"/>
    <w:rsid w:val="00A219AE"/>
    <w:rsid w:val="00A21D7F"/>
    <w:rsid w:val="00A236A9"/>
    <w:rsid w:val="00A23764"/>
    <w:rsid w:val="00A23E17"/>
    <w:rsid w:val="00A26C6D"/>
    <w:rsid w:val="00A2757C"/>
    <w:rsid w:val="00A30857"/>
    <w:rsid w:val="00A31BD7"/>
    <w:rsid w:val="00A32131"/>
    <w:rsid w:val="00A32188"/>
    <w:rsid w:val="00A32C4F"/>
    <w:rsid w:val="00A34C39"/>
    <w:rsid w:val="00A34C47"/>
    <w:rsid w:val="00A35D0B"/>
    <w:rsid w:val="00A35F20"/>
    <w:rsid w:val="00A362F2"/>
    <w:rsid w:val="00A40100"/>
    <w:rsid w:val="00A4049B"/>
    <w:rsid w:val="00A427E3"/>
    <w:rsid w:val="00A44356"/>
    <w:rsid w:val="00A458E4"/>
    <w:rsid w:val="00A4707E"/>
    <w:rsid w:val="00A509A7"/>
    <w:rsid w:val="00A512E1"/>
    <w:rsid w:val="00A52FC1"/>
    <w:rsid w:val="00A53518"/>
    <w:rsid w:val="00A544A6"/>
    <w:rsid w:val="00A545A1"/>
    <w:rsid w:val="00A558EC"/>
    <w:rsid w:val="00A55A4A"/>
    <w:rsid w:val="00A57131"/>
    <w:rsid w:val="00A571F9"/>
    <w:rsid w:val="00A60AB1"/>
    <w:rsid w:val="00A62815"/>
    <w:rsid w:val="00A62837"/>
    <w:rsid w:val="00A64652"/>
    <w:rsid w:val="00A669F3"/>
    <w:rsid w:val="00A675B3"/>
    <w:rsid w:val="00A71EB4"/>
    <w:rsid w:val="00A72718"/>
    <w:rsid w:val="00A74F96"/>
    <w:rsid w:val="00A7582F"/>
    <w:rsid w:val="00A77DC9"/>
    <w:rsid w:val="00A807EC"/>
    <w:rsid w:val="00A833A9"/>
    <w:rsid w:val="00A833D7"/>
    <w:rsid w:val="00A856DB"/>
    <w:rsid w:val="00A859B5"/>
    <w:rsid w:val="00A86C98"/>
    <w:rsid w:val="00A86CEC"/>
    <w:rsid w:val="00A878DD"/>
    <w:rsid w:val="00A87953"/>
    <w:rsid w:val="00A903F3"/>
    <w:rsid w:val="00A90417"/>
    <w:rsid w:val="00A91177"/>
    <w:rsid w:val="00A94059"/>
    <w:rsid w:val="00A94299"/>
    <w:rsid w:val="00A955DE"/>
    <w:rsid w:val="00A96051"/>
    <w:rsid w:val="00A97986"/>
    <w:rsid w:val="00AA0764"/>
    <w:rsid w:val="00AA09E3"/>
    <w:rsid w:val="00AA0C79"/>
    <w:rsid w:val="00AA2733"/>
    <w:rsid w:val="00AA482A"/>
    <w:rsid w:val="00AA4C56"/>
    <w:rsid w:val="00AA4E72"/>
    <w:rsid w:val="00AA502C"/>
    <w:rsid w:val="00AA6290"/>
    <w:rsid w:val="00AA7E74"/>
    <w:rsid w:val="00AB04C9"/>
    <w:rsid w:val="00AB279D"/>
    <w:rsid w:val="00AB2D5F"/>
    <w:rsid w:val="00AB317D"/>
    <w:rsid w:val="00AB43A9"/>
    <w:rsid w:val="00AB5905"/>
    <w:rsid w:val="00AB73E5"/>
    <w:rsid w:val="00AB7599"/>
    <w:rsid w:val="00AB7B75"/>
    <w:rsid w:val="00AB7D5D"/>
    <w:rsid w:val="00AC599B"/>
    <w:rsid w:val="00AC5D25"/>
    <w:rsid w:val="00AC647D"/>
    <w:rsid w:val="00AC768E"/>
    <w:rsid w:val="00AD2818"/>
    <w:rsid w:val="00AD29D1"/>
    <w:rsid w:val="00AD31E2"/>
    <w:rsid w:val="00AD42E1"/>
    <w:rsid w:val="00AD468A"/>
    <w:rsid w:val="00AD5DC8"/>
    <w:rsid w:val="00AE099A"/>
    <w:rsid w:val="00AE20E6"/>
    <w:rsid w:val="00AE2BBD"/>
    <w:rsid w:val="00AE53FB"/>
    <w:rsid w:val="00AE56B9"/>
    <w:rsid w:val="00AE59AF"/>
    <w:rsid w:val="00AE7911"/>
    <w:rsid w:val="00AE795F"/>
    <w:rsid w:val="00AF0146"/>
    <w:rsid w:val="00AF0E28"/>
    <w:rsid w:val="00AF164C"/>
    <w:rsid w:val="00AF3C5C"/>
    <w:rsid w:val="00AF418F"/>
    <w:rsid w:val="00AF430B"/>
    <w:rsid w:val="00AF4485"/>
    <w:rsid w:val="00AF6873"/>
    <w:rsid w:val="00AF68CA"/>
    <w:rsid w:val="00AF6CA9"/>
    <w:rsid w:val="00AF7ACE"/>
    <w:rsid w:val="00B006B7"/>
    <w:rsid w:val="00B00AC1"/>
    <w:rsid w:val="00B01D3C"/>
    <w:rsid w:val="00B028D3"/>
    <w:rsid w:val="00B02E7B"/>
    <w:rsid w:val="00B03605"/>
    <w:rsid w:val="00B054F6"/>
    <w:rsid w:val="00B0774F"/>
    <w:rsid w:val="00B10CDC"/>
    <w:rsid w:val="00B12C0D"/>
    <w:rsid w:val="00B13832"/>
    <w:rsid w:val="00B244FA"/>
    <w:rsid w:val="00B24ABF"/>
    <w:rsid w:val="00B24FD4"/>
    <w:rsid w:val="00B250B2"/>
    <w:rsid w:val="00B25D26"/>
    <w:rsid w:val="00B278AB"/>
    <w:rsid w:val="00B27EEE"/>
    <w:rsid w:val="00B3169C"/>
    <w:rsid w:val="00B31A07"/>
    <w:rsid w:val="00B320A3"/>
    <w:rsid w:val="00B321A7"/>
    <w:rsid w:val="00B322AE"/>
    <w:rsid w:val="00B3249A"/>
    <w:rsid w:val="00B33EBD"/>
    <w:rsid w:val="00B33F8F"/>
    <w:rsid w:val="00B3513A"/>
    <w:rsid w:val="00B447F9"/>
    <w:rsid w:val="00B46141"/>
    <w:rsid w:val="00B46924"/>
    <w:rsid w:val="00B51CF5"/>
    <w:rsid w:val="00B54CA2"/>
    <w:rsid w:val="00B5516E"/>
    <w:rsid w:val="00B5537A"/>
    <w:rsid w:val="00B55B15"/>
    <w:rsid w:val="00B57B7C"/>
    <w:rsid w:val="00B6335A"/>
    <w:rsid w:val="00B634F5"/>
    <w:rsid w:val="00B63AFB"/>
    <w:rsid w:val="00B645C2"/>
    <w:rsid w:val="00B649CC"/>
    <w:rsid w:val="00B650CC"/>
    <w:rsid w:val="00B67AD6"/>
    <w:rsid w:val="00B7005D"/>
    <w:rsid w:val="00B71A29"/>
    <w:rsid w:val="00B71C6F"/>
    <w:rsid w:val="00B73F56"/>
    <w:rsid w:val="00B7576C"/>
    <w:rsid w:val="00B75C21"/>
    <w:rsid w:val="00B77B3B"/>
    <w:rsid w:val="00B77EA2"/>
    <w:rsid w:val="00B801FB"/>
    <w:rsid w:val="00B818F3"/>
    <w:rsid w:val="00B82C09"/>
    <w:rsid w:val="00B847CE"/>
    <w:rsid w:val="00B869DE"/>
    <w:rsid w:val="00B91D63"/>
    <w:rsid w:val="00B9348F"/>
    <w:rsid w:val="00B934BA"/>
    <w:rsid w:val="00B949C7"/>
    <w:rsid w:val="00B955D1"/>
    <w:rsid w:val="00B959FB"/>
    <w:rsid w:val="00B95BAB"/>
    <w:rsid w:val="00B95C4F"/>
    <w:rsid w:val="00B96FA8"/>
    <w:rsid w:val="00B97E10"/>
    <w:rsid w:val="00BA0A35"/>
    <w:rsid w:val="00BA322E"/>
    <w:rsid w:val="00BA37C3"/>
    <w:rsid w:val="00BA3FA2"/>
    <w:rsid w:val="00BA4065"/>
    <w:rsid w:val="00BA4396"/>
    <w:rsid w:val="00BA59E4"/>
    <w:rsid w:val="00BA5CBA"/>
    <w:rsid w:val="00BA5E1C"/>
    <w:rsid w:val="00BA687F"/>
    <w:rsid w:val="00BB394C"/>
    <w:rsid w:val="00BB411E"/>
    <w:rsid w:val="00BB4DF9"/>
    <w:rsid w:val="00BB6F9A"/>
    <w:rsid w:val="00BC041F"/>
    <w:rsid w:val="00BC0605"/>
    <w:rsid w:val="00BC0609"/>
    <w:rsid w:val="00BC152D"/>
    <w:rsid w:val="00BC320E"/>
    <w:rsid w:val="00BC49EA"/>
    <w:rsid w:val="00BC563A"/>
    <w:rsid w:val="00BC592F"/>
    <w:rsid w:val="00BC6783"/>
    <w:rsid w:val="00BC6AF3"/>
    <w:rsid w:val="00BD0745"/>
    <w:rsid w:val="00BD225E"/>
    <w:rsid w:val="00BD3CCC"/>
    <w:rsid w:val="00BD5602"/>
    <w:rsid w:val="00BD5658"/>
    <w:rsid w:val="00BD6ECD"/>
    <w:rsid w:val="00BE06D2"/>
    <w:rsid w:val="00BE2974"/>
    <w:rsid w:val="00BE4973"/>
    <w:rsid w:val="00BE4E0B"/>
    <w:rsid w:val="00BE514D"/>
    <w:rsid w:val="00BE6538"/>
    <w:rsid w:val="00BF0118"/>
    <w:rsid w:val="00BF4125"/>
    <w:rsid w:val="00BF4340"/>
    <w:rsid w:val="00BF7377"/>
    <w:rsid w:val="00C00EE3"/>
    <w:rsid w:val="00C01BE0"/>
    <w:rsid w:val="00C032A2"/>
    <w:rsid w:val="00C04B0E"/>
    <w:rsid w:val="00C059D1"/>
    <w:rsid w:val="00C07D15"/>
    <w:rsid w:val="00C10BD1"/>
    <w:rsid w:val="00C10EB6"/>
    <w:rsid w:val="00C10FE6"/>
    <w:rsid w:val="00C11845"/>
    <w:rsid w:val="00C13452"/>
    <w:rsid w:val="00C13515"/>
    <w:rsid w:val="00C1413F"/>
    <w:rsid w:val="00C17F72"/>
    <w:rsid w:val="00C17FEF"/>
    <w:rsid w:val="00C22437"/>
    <w:rsid w:val="00C22B80"/>
    <w:rsid w:val="00C23BF6"/>
    <w:rsid w:val="00C24B08"/>
    <w:rsid w:val="00C27613"/>
    <w:rsid w:val="00C33EF2"/>
    <w:rsid w:val="00C33EFE"/>
    <w:rsid w:val="00C34B14"/>
    <w:rsid w:val="00C35F93"/>
    <w:rsid w:val="00C36520"/>
    <w:rsid w:val="00C40C40"/>
    <w:rsid w:val="00C44EAC"/>
    <w:rsid w:val="00C46476"/>
    <w:rsid w:val="00C504DA"/>
    <w:rsid w:val="00C50A27"/>
    <w:rsid w:val="00C50F00"/>
    <w:rsid w:val="00C510D7"/>
    <w:rsid w:val="00C511E3"/>
    <w:rsid w:val="00C526F1"/>
    <w:rsid w:val="00C52DF3"/>
    <w:rsid w:val="00C5595C"/>
    <w:rsid w:val="00C55D14"/>
    <w:rsid w:val="00C55D46"/>
    <w:rsid w:val="00C574CA"/>
    <w:rsid w:val="00C578DA"/>
    <w:rsid w:val="00C60551"/>
    <w:rsid w:val="00C60B3E"/>
    <w:rsid w:val="00C6210E"/>
    <w:rsid w:val="00C62BE1"/>
    <w:rsid w:val="00C64665"/>
    <w:rsid w:val="00C66F70"/>
    <w:rsid w:val="00C702BC"/>
    <w:rsid w:val="00C73E84"/>
    <w:rsid w:val="00C756F4"/>
    <w:rsid w:val="00C75BD9"/>
    <w:rsid w:val="00C76498"/>
    <w:rsid w:val="00C76CCE"/>
    <w:rsid w:val="00C77E92"/>
    <w:rsid w:val="00C81918"/>
    <w:rsid w:val="00C8308E"/>
    <w:rsid w:val="00C852E8"/>
    <w:rsid w:val="00C85C84"/>
    <w:rsid w:val="00C870C8"/>
    <w:rsid w:val="00C873A6"/>
    <w:rsid w:val="00C876B1"/>
    <w:rsid w:val="00C878DE"/>
    <w:rsid w:val="00C87BBF"/>
    <w:rsid w:val="00C87CE9"/>
    <w:rsid w:val="00C90B23"/>
    <w:rsid w:val="00C93419"/>
    <w:rsid w:val="00C9434E"/>
    <w:rsid w:val="00C95CF4"/>
    <w:rsid w:val="00C96DD0"/>
    <w:rsid w:val="00CA3A63"/>
    <w:rsid w:val="00CA6007"/>
    <w:rsid w:val="00CA7D44"/>
    <w:rsid w:val="00CB0764"/>
    <w:rsid w:val="00CB1192"/>
    <w:rsid w:val="00CB2D29"/>
    <w:rsid w:val="00CB36B7"/>
    <w:rsid w:val="00CB7718"/>
    <w:rsid w:val="00CB7A3B"/>
    <w:rsid w:val="00CB7AE5"/>
    <w:rsid w:val="00CB7BDE"/>
    <w:rsid w:val="00CC0761"/>
    <w:rsid w:val="00CC1C6D"/>
    <w:rsid w:val="00CC30B7"/>
    <w:rsid w:val="00CC3682"/>
    <w:rsid w:val="00CC3B43"/>
    <w:rsid w:val="00CC58FB"/>
    <w:rsid w:val="00CC6B9B"/>
    <w:rsid w:val="00CC7F32"/>
    <w:rsid w:val="00CD0210"/>
    <w:rsid w:val="00CD0ACD"/>
    <w:rsid w:val="00CD1748"/>
    <w:rsid w:val="00CD40FF"/>
    <w:rsid w:val="00CD6073"/>
    <w:rsid w:val="00CD62F2"/>
    <w:rsid w:val="00CD6B61"/>
    <w:rsid w:val="00CD7497"/>
    <w:rsid w:val="00CE0E96"/>
    <w:rsid w:val="00CE3C78"/>
    <w:rsid w:val="00CF18D6"/>
    <w:rsid w:val="00CF21E9"/>
    <w:rsid w:val="00CF3020"/>
    <w:rsid w:val="00CF32FD"/>
    <w:rsid w:val="00CF3D89"/>
    <w:rsid w:val="00CF421E"/>
    <w:rsid w:val="00CF4D19"/>
    <w:rsid w:val="00CF56A5"/>
    <w:rsid w:val="00D029D1"/>
    <w:rsid w:val="00D034D9"/>
    <w:rsid w:val="00D129AA"/>
    <w:rsid w:val="00D12AF6"/>
    <w:rsid w:val="00D14334"/>
    <w:rsid w:val="00D14501"/>
    <w:rsid w:val="00D14A6C"/>
    <w:rsid w:val="00D14A99"/>
    <w:rsid w:val="00D15981"/>
    <w:rsid w:val="00D159FA"/>
    <w:rsid w:val="00D15D26"/>
    <w:rsid w:val="00D16E3A"/>
    <w:rsid w:val="00D2092F"/>
    <w:rsid w:val="00D20F44"/>
    <w:rsid w:val="00D21625"/>
    <w:rsid w:val="00D21DA8"/>
    <w:rsid w:val="00D21F25"/>
    <w:rsid w:val="00D229F9"/>
    <w:rsid w:val="00D22D2A"/>
    <w:rsid w:val="00D237C9"/>
    <w:rsid w:val="00D23B7B"/>
    <w:rsid w:val="00D253C0"/>
    <w:rsid w:val="00D25781"/>
    <w:rsid w:val="00D262C5"/>
    <w:rsid w:val="00D316D4"/>
    <w:rsid w:val="00D32024"/>
    <w:rsid w:val="00D32C97"/>
    <w:rsid w:val="00D32EF5"/>
    <w:rsid w:val="00D34CA8"/>
    <w:rsid w:val="00D352A9"/>
    <w:rsid w:val="00D35814"/>
    <w:rsid w:val="00D36086"/>
    <w:rsid w:val="00D41678"/>
    <w:rsid w:val="00D43471"/>
    <w:rsid w:val="00D43E90"/>
    <w:rsid w:val="00D44E49"/>
    <w:rsid w:val="00D452B9"/>
    <w:rsid w:val="00D5054C"/>
    <w:rsid w:val="00D60412"/>
    <w:rsid w:val="00D60655"/>
    <w:rsid w:val="00D63A6A"/>
    <w:rsid w:val="00D6713D"/>
    <w:rsid w:val="00D67700"/>
    <w:rsid w:val="00D725F0"/>
    <w:rsid w:val="00D7464F"/>
    <w:rsid w:val="00D7502B"/>
    <w:rsid w:val="00D75237"/>
    <w:rsid w:val="00D76B33"/>
    <w:rsid w:val="00D771F0"/>
    <w:rsid w:val="00D77CD7"/>
    <w:rsid w:val="00D818A7"/>
    <w:rsid w:val="00D8397B"/>
    <w:rsid w:val="00D84B15"/>
    <w:rsid w:val="00D84E3D"/>
    <w:rsid w:val="00D8518A"/>
    <w:rsid w:val="00D86C25"/>
    <w:rsid w:val="00D87927"/>
    <w:rsid w:val="00D90BA6"/>
    <w:rsid w:val="00D91599"/>
    <w:rsid w:val="00D916ED"/>
    <w:rsid w:val="00D92338"/>
    <w:rsid w:val="00D9298B"/>
    <w:rsid w:val="00D92A2F"/>
    <w:rsid w:val="00D930C9"/>
    <w:rsid w:val="00D96447"/>
    <w:rsid w:val="00DA03A5"/>
    <w:rsid w:val="00DA09B5"/>
    <w:rsid w:val="00DA0F1A"/>
    <w:rsid w:val="00DA1853"/>
    <w:rsid w:val="00DA1CBA"/>
    <w:rsid w:val="00DA2589"/>
    <w:rsid w:val="00DA3196"/>
    <w:rsid w:val="00DA3E1D"/>
    <w:rsid w:val="00DA4E0F"/>
    <w:rsid w:val="00DA590D"/>
    <w:rsid w:val="00DA6AFF"/>
    <w:rsid w:val="00DA7B77"/>
    <w:rsid w:val="00DA7BD0"/>
    <w:rsid w:val="00DA7EFF"/>
    <w:rsid w:val="00DB092B"/>
    <w:rsid w:val="00DB13FF"/>
    <w:rsid w:val="00DB1757"/>
    <w:rsid w:val="00DB244E"/>
    <w:rsid w:val="00DB3780"/>
    <w:rsid w:val="00DB5583"/>
    <w:rsid w:val="00DB5722"/>
    <w:rsid w:val="00DB5AF8"/>
    <w:rsid w:val="00DB67A5"/>
    <w:rsid w:val="00DC059A"/>
    <w:rsid w:val="00DC0DE4"/>
    <w:rsid w:val="00DC1EDE"/>
    <w:rsid w:val="00DC500D"/>
    <w:rsid w:val="00DC50D5"/>
    <w:rsid w:val="00DC7E34"/>
    <w:rsid w:val="00DC7F05"/>
    <w:rsid w:val="00DD1227"/>
    <w:rsid w:val="00DD13EF"/>
    <w:rsid w:val="00DD2850"/>
    <w:rsid w:val="00DD40A7"/>
    <w:rsid w:val="00DD7F37"/>
    <w:rsid w:val="00DE027A"/>
    <w:rsid w:val="00DE0BE1"/>
    <w:rsid w:val="00DE1C72"/>
    <w:rsid w:val="00DE2E34"/>
    <w:rsid w:val="00DE460B"/>
    <w:rsid w:val="00DE4ED9"/>
    <w:rsid w:val="00DE5A03"/>
    <w:rsid w:val="00DE634C"/>
    <w:rsid w:val="00DE6573"/>
    <w:rsid w:val="00DE6F5B"/>
    <w:rsid w:val="00DF06E1"/>
    <w:rsid w:val="00DF0ACA"/>
    <w:rsid w:val="00DF20E0"/>
    <w:rsid w:val="00DF3614"/>
    <w:rsid w:val="00DF6777"/>
    <w:rsid w:val="00DF6B12"/>
    <w:rsid w:val="00DF7060"/>
    <w:rsid w:val="00DF7B2B"/>
    <w:rsid w:val="00E0060B"/>
    <w:rsid w:val="00E00DFF"/>
    <w:rsid w:val="00E0212D"/>
    <w:rsid w:val="00E031F3"/>
    <w:rsid w:val="00E03DA2"/>
    <w:rsid w:val="00E05CD2"/>
    <w:rsid w:val="00E0614C"/>
    <w:rsid w:val="00E06816"/>
    <w:rsid w:val="00E06BC5"/>
    <w:rsid w:val="00E06EB5"/>
    <w:rsid w:val="00E074F2"/>
    <w:rsid w:val="00E07CE5"/>
    <w:rsid w:val="00E112DE"/>
    <w:rsid w:val="00E11C77"/>
    <w:rsid w:val="00E132A8"/>
    <w:rsid w:val="00E13B20"/>
    <w:rsid w:val="00E13E88"/>
    <w:rsid w:val="00E15B3D"/>
    <w:rsid w:val="00E16CEE"/>
    <w:rsid w:val="00E201CA"/>
    <w:rsid w:val="00E206EB"/>
    <w:rsid w:val="00E20977"/>
    <w:rsid w:val="00E210DA"/>
    <w:rsid w:val="00E25E7D"/>
    <w:rsid w:val="00E27272"/>
    <w:rsid w:val="00E34A5B"/>
    <w:rsid w:val="00E351CF"/>
    <w:rsid w:val="00E35A03"/>
    <w:rsid w:val="00E36029"/>
    <w:rsid w:val="00E3788A"/>
    <w:rsid w:val="00E40198"/>
    <w:rsid w:val="00E42295"/>
    <w:rsid w:val="00E424F0"/>
    <w:rsid w:val="00E426FB"/>
    <w:rsid w:val="00E42922"/>
    <w:rsid w:val="00E43A93"/>
    <w:rsid w:val="00E44461"/>
    <w:rsid w:val="00E4622F"/>
    <w:rsid w:val="00E47FB8"/>
    <w:rsid w:val="00E51F15"/>
    <w:rsid w:val="00E53427"/>
    <w:rsid w:val="00E56870"/>
    <w:rsid w:val="00E56A9A"/>
    <w:rsid w:val="00E57474"/>
    <w:rsid w:val="00E5754C"/>
    <w:rsid w:val="00E60545"/>
    <w:rsid w:val="00E60561"/>
    <w:rsid w:val="00E61023"/>
    <w:rsid w:val="00E61C00"/>
    <w:rsid w:val="00E6256D"/>
    <w:rsid w:val="00E66812"/>
    <w:rsid w:val="00E67229"/>
    <w:rsid w:val="00E708E8"/>
    <w:rsid w:val="00E70F8F"/>
    <w:rsid w:val="00E817E3"/>
    <w:rsid w:val="00E82227"/>
    <w:rsid w:val="00E85422"/>
    <w:rsid w:val="00E855FE"/>
    <w:rsid w:val="00E860F3"/>
    <w:rsid w:val="00E86E1E"/>
    <w:rsid w:val="00E8764D"/>
    <w:rsid w:val="00E90868"/>
    <w:rsid w:val="00E90DC1"/>
    <w:rsid w:val="00E91E49"/>
    <w:rsid w:val="00E91E8A"/>
    <w:rsid w:val="00E93DA5"/>
    <w:rsid w:val="00E96959"/>
    <w:rsid w:val="00EA0291"/>
    <w:rsid w:val="00EA1A04"/>
    <w:rsid w:val="00EA36D4"/>
    <w:rsid w:val="00EA5448"/>
    <w:rsid w:val="00EA5E56"/>
    <w:rsid w:val="00EA5F8B"/>
    <w:rsid w:val="00EA643A"/>
    <w:rsid w:val="00EA675F"/>
    <w:rsid w:val="00EB1555"/>
    <w:rsid w:val="00EB392E"/>
    <w:rsid w:val="00EC0FAA"/>
    <w:rsid w:val="00EC32A9"/>
    <w:rsid w:val="00EC4625"/>
    <w:rsid w:val="00EC5A82"/>
    <w:rsid w:val="00EC6144"/>
    <w:rsid w:val="00EC7CD7"/>
    <w:rsid w:val="00ED0040"/>
    <w:rsid w:val="00ED01B5"/>
    <w:rsid w:val="00ED0483"/>
    <w:rsid w:val="00ED097B"/>
    <w:rsid w:val="00ED3647"/>
    <w:rsid w:val="00ED55A7"/>
    <w:rsid w:val="00ED5871"/>
    <w:rsid w:val="00ED66D0"/>
    <w:rsid w:val="00ED6ACB"/>
    <w:rsid w:val="00EE0082"/>
    <w:rsid w:val="00EE20FA"/>
    <w:rsid w:val="00EE4142"/>
    <w:rsid w:val="00EE65ED"/>
    <w:rsid w:val="00EE6FCE"/>
    <w:rsid w:val="00EF3478"/>
    <w:rsid w:val="00EF6B7A"/>
    <w:rsid w:val="00EF6BF6"/>
    <w:rsid w:val="00EF704E"/>
    <w:rsid w:val="00F00689"/>
    <w:rsid w:val="00F013B5"/>
    <w:rsid w:val="00F015CA"/>
    <w:rsid w:val="00F04295"/>
    <w:rsid w:val="00F04947"/>
    <w:rsid w:val="00F059A3"/>
    <w:rsid w:val="00F1177E"/>
    <w:rsid w:val="00F12563"/>
    <w:rsid w:val="00F15BA0"/>
    <w:rsid w:val="00F15C7E"/>
    <w:rsid w:val="00F16E6F"/>
    <w:rsid w:val="00F20B91"/>
    <w:rsid w:val="00F20EBB"/>
    <w:rsid w:val="00F2297F"/>
    <w:rsid w:val="00F22B6B"/>
    <w:rsid w:val="00F2409A"/>
    <w:rsid w:val="00F243DD"/>
    <w:rsid w:val="00F25BCD"/>
    <w:rsid w:val="00F266F1"/>
    <w:rsid w:val="00F267B8"/>
    <w:rsid w:val="00F30982"/>
    <w:rsid w:val="00F32014"/>
    <w:rsid w:val="00F32702"/>
    <w:rsid w:val="00F355D4"/>
    <w:rsid w:val="00F357FF"/>
    <w:rsid w:val="00F35898"/>
    <w:rsid w:val="00F35BA8"/>
    <w:rsid w:val="00F368A8"/>
    <w:rsid w:val="00F407B0"/>
    <w:rsid w:val="00F40E9E"/>
    <w:rsid w:val="00F428D1"/>
    <w:rsid w:val="00F42A08"/>
    <w:rsid w:val="00F42B3D"/>
    <w:rsid w:val="00F43851"/>
    <w:rsid w:val="00F4441E"/>
    <w:rsid w:val="00F449F3"/>
    <w:rsid w:val="00F44CCF"/>
    <w:rsid w:val="00F538AE"/>
    <w:rsid w:val="00F53989"/>
    <w:rsid w:val="00F548AC"/>
    <w:rsid w:val="00F55C9B"/>
    <w:rsid w:val="00F55F44"/>
    <w:rsid w:val="00F617F0"/>
    <w:rsid w:val="00F61967"/>
    <w:rsid w:val="00F647CD"/>
    <w:rsid w:val="00F64F15"/>
    <w:rsid w:val="00F65C77"/>
    <w:rsid w:val="00F7068C"/>
    <w:rsid w:val="00F712C1"/>
    <w:rsid w:val="00F725C7"/>
    <w:rsid w:val="00F73C38"/>
    <w:rsid w:val="00F74583"/>
    <w:rsid w:val="00F76E98"/>
    <w:rsid w:val="00F77B1F"/>
    <w:rsid w:val="00F81A3D"/>
    <w:rsid w:val="00F820D1"/>
    <w:rsid w:val="00F82111"/>
    <w:rsid w:val="00F85BD0"/>
    <w:rsid w:val="00F873E4"/>
    <w:rsid w:val="00F93139"/>
    <w:rsid w:val="00F94B95"/>
    <w:rsid w:val="00F965CD"/>
    <w:rsid w:val="00F96F06"/>
    <w:rsid w:val="00FA0377"/>
    <w:rsid w:val="00FA10A5"/>
    <w:rsid w:val="00FA125C"/>
    <w:rsid w:val="00FA15D2"/>
    <w:rsid w:val="00FA4770"/>
    <w:rsid w:val="00FA4CB6"/>
    <w:rsid w:val="00FA4E4C"/>
    <w:rsid w:val="00FA6B95"/>
    <w:rsid w:val="00FA70CD"/>
    <w:rsid w:val="00FA723F"/>
    <w:rsid w:val="00FB2C8A"/>
    <w:rsid w:val="00FB3651"/>
    <w:rsid w:val="00FB44ED"/>
    <w:rsid w:val="00FB7E54"/>
    <w:rsid w:val="00FC0020"/>
    <w:rsid w:val="00FC0D38"/>
    <w:rsid w:val="00FC0E7E"/>
    <w:rsid w:val="00FC22D6"/>
    <w:rsid w:val="00FC3501"/>
    <w:rsid w:val="00FC381C"/>
    <w:rsid w:val="00FC49D5"/>
    <w:rsid w:val="00FC50B7"/>
    <w:rsid w:val="00FC7870"/>
    <w:rsid w:val="00FC7CCD"/>
    <w:rsid w:val="00FD0879"/>
    <w:rsid w:val="00FD1B9B"/>
    <w:rsid w:val="00FD27A5"/>
    <w:rsid w:val="00FD3040"/>
    <w:rsid w:val="00FD35C4"/>
    <w:rsid w:val="00FD6D10"/>
    <w:rsid w:val="00FD786A"/>
    <w:rsid w:val="00FE1E5A"/>
    <w:rsid w:val="00FE2371"/>
    <w:rsid w:val="00FE43D9"/>
    <w:rsid w:val="00FE561D"/>
    <w:rsid w:val="00FE597B"/>
    <w:rsid w:val="00FE66D3"/>
    <w:rsid w:val="00FE6C89"/>
    <w:rsid w:val="00FE7054"/>
    <w:rsid w:val="00FE729A"/>
    <w:rsid w:val="00FE769D"/>
    <w:rsid w:val="00FE7A6C"/>
    <w:rsid w:val="00FF0F34"/>
    <w:rsid w:val="00FF0FC5"/>
    <w:rsid w:val="00FF4335"/>
    <w:rsid w:val="00FF653C"/>
    <w:rsid w:val="00FF71A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701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14BE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40A7"/>
    <w:rPr>
      <w:color w:val="0000FF"/>
      <w:u w:val="single"/>
    </w:rPr>
  </w:style>
  <w:style w:type="character" w:styleId="Emphasis">
    <w:name w:val="Emphasis"/>
    <w:basedOn w:val="DefaultParagraphFont"/>
    <w:uiPriority w:val="20"/>
    <w:qFormat/>
    <w:rsid w:val="00DD40A7"/>
    <w:rPr>
      <w:i/>
      <w:iCs/>
    </w:rPr>
  </w:style>
  <w:style w:type="paragraph" w:styleId="ListParagraph">
    <w:name w:val="List Paragraph"/>
    <w:basedOn w:val="Normal"/>
    <w:uiPriority w:val="34"/>
    <w:qFormat/>
    <w:rsid w:val="006F6AEB"/>
    <w:pPr>
      <w:ind w:left="720"/>
      <w:contextualSpacing/>
    </w:pPr>
  </w:style>
  <w:style w:type="character" w:styleId="CommentReference">
    <w:name w:val="annotation reference"/>
    <w:basedOn w:val="DefaultParagraphFont"/>
    <w:uiPriority w:val="99"/>
    <w:semiHidden/>
    <w:unhideWhenUsed/>
    <w:rsid w:val="009E1328"/>
    <w:rPr>
      <w:sz w:val="16"/>
      <w:szCs w:val="16"/>
    </w:rPr>
  </w:style>
  <w:style w:type="paragraph" w:styleId="CommentText">
    <w:name w:val="annotation text"/>
    <w:basedOn w:val="Normal"/>
    <w:link w:val="CommentTextChar"/>
    <w:uiPriority w:val="99"/>
    <w:unhideWhenUsed/>
    <w:rsid w:val="009E1328"/>
    <w:pPr>
      <w:spacing w:line="240" w:lineRule="auto"/>
    </w:pPr>
    <w:rPr>
      <w:sz w:val="20"/>
      <w:szCs w:val="20"/>
    </w:rPr>
  </w:style>
  <w:style w:type="character" w:customStyle="1" w:styleId="CommentTextChar">
    <w:name w:val="Comment Text Char"/>
    <w:basedOn w:val="DefaultParagraphFont"/>
    <w:link w:val="CommentText"/>
    <w:uiPriority w:val="99"/>
    <w:rsid w:val="009E1328"/>
    <w:rPr>
      <w:sz w:val="20"/>
      <w:szCs w:val="20"/>
    </w:rPr>
  </w:style>
  <w:style w:type="paragraph" w:styleId="CommentSubject">
    <w:name w:val="annotation subject"/>
    <w:basedOn w:val="CommentText"/>
    <w:next w:val="CommentText"/>
    <w:link w:val="CommentSubjectChar"/>
    <w:uiPriority w:val="99"/>
    <w:semiHidden/>
    <w:unhideWhenUsed/>
    <w:rsid w:val="009E1328"/>
    <w:rPr>
      <w:b/>
      <w:bCs/>
    </w:rPr>
  </w:style>
  <w:style w:type="character" w:customStyle="1" w:styleId="CommentSubjectChar">
    <w:name w:val="Comment Subject Char"/>
    <w:basedOn w:val="CommentTextChar"/>
    <w:link w:val="CommentSubject"/>
    <w:uiPriority w:val="99"/>
    <w:semiHidden/>
    <w:rsid w:val="009E1328"/>
    <w:rPr>
      <w:b/>
      <w:bCs/>
      <w:sz w:val="20"/>
      <w:szCs w:val="20"/>
    </w:rPr>
  </w:style>
  <w:style w:type="paragraph" w:styleId="BalloonText">
    <w:name w:val="Balloon Text"/>
    <w:basedOn w:val="Normal"/>
    <w:link w:val="BalloonTextChar"/>
    <w:uiPriority w:val="99"/>
    <w:semiHidden/>
    <w:unhideWhenUsed/>
    <w:rsid w:val="009E13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1328"/>
    <w:rPr>
      <w:rFonts w:ascii="Segoe UI" w:hAnsi="Segoe UI" w:cs="Segoe UI"/>
      <w:sz w:val="18"/>
      <w:szCs w:val="18"/>
    </w:rPr>
  </w:style>
  <w:style w:type="paragraph" w:customStyle="1" w:styleId="p">
    <w:name w:val="p"/>
    <w:basedOn w:val="Normal"/>
    <w:rsid w:val="007E1BD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TMLPreformatted">
    <w:name w:val="HTML Preformatted"/>
    <w:basedOn w:val="Normal"/>
    <w:link w:val="HTMLPreformattedChar"/>
    <w:uiPriority w:val="99"/>
    <w:unhideWhenUsed/>
    <w:rsid w:val="00D257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D25781"/>
    <w:rPr>
      <w:rFonts w:ascii="Courier New" w:eastAsia="Times New Roman" w:hAnsi="Courier New" w:cs="Courier New"/>
      <w:sz w:val="20"/>
      <w:szCs w:val="20"/>
      <w:lang w:eastAsia="en-GB"/>
    </w:rPr>
  </w:style>
  <w:style w:type="character" w:customStyle="1" w:styleId="gnkrckgcgsb">
    <w:name w:val="gnkrckgcgsb"/>
    <w:basedOn w:val="DefaultParagraphFont"/>
    <w:rsid w:val="00D25781"/>
  </w:style>
  <w:style w:type="paragraph" w:customStyle="1" w:styleId="EndNoteBibliographyTitle">
    <w:name w:val="EndNote Bibliography Title"/>
    <w:basedOn w:val="Normal"/>
    <w:link w:val="EndNoteBibliographyTitleChar"/>
    <w:rsid w:val="00F7458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F74583"/>
    <w:rPr>
      <w:rFonts w:ascii="Calibri" w:hAnsi="Calibri" w:cs="Calibri"/>
      <w:noProof/>
      <w:lang w:val="en-US"/>
    </w:rPr>
  </w:style>
  <w:style w:type="paragraph" w:customStyle="1" w:styleId="EndNoteBibliography">
    <w:name w:val="EndNote Bibliography"/>
    <w:basedOn w:val="Normal"/>
    <w:link w:val="EndNoteBibliographyChar"/>
    <w:rsid w:val="00F74583"/>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F74583"/>
    <w:rPr>
      <w:rFonts w:ascii="Calibri" w:hAnsi="Calibri" w:cs="Calibri"/>
      <w:noProof/>
      <w:lang w:val="en-US"/>
    </w:rPr>
  </w:style>
  <w:style w:type="character" w:customStyle="1" w:styleId="gnkrckgcasb">
    <w:name w:val="gnkrckgcasb"/>
    <w:basedOn w:val="DefaultParagraphFont"/>
    <w:rsid w:val="004D6A1E"/>
  </w:style>
  <w:style w:type="character" w:customStyle="1" w:styleId="author-sup-separator">
    <w:name w:val="author-sup-separator"/>
    <w:basedOn w:val="DefaultParagraphFont"/>
    <w:rsid w:val="0019466A"/>
  </w:style>
  <w:style w:type="character" w:customStyle="1" w:styleId="comma">
    <w:name w:val="comma"/>
    <w:basedOn w:val="DefaultParagraphFont"/>
    <w:rsid w:val="0019466A"/>
  </w:style>
  <w:style w:type="character" w:customStyle="1" w:styleId="ggboefpdjvb">
    <w:name w:val="ggboefpdjvb"/>
    <w:basedOn w:val="DefaultParagraphFont"/>
    <w:rsid w:val="00C04B0E"/>
  </w:style>
  <w:style w:type="character" w:customStyle="1" w:styleId="Heading1Char">
    <w:name w:val="Heading 1 Char"/>
    <w:basedOn w:val="DefaultParagraphFont"/>
    <w:link w:val="Heading1"/>
    <w:uiPriority w:val="9"/>
    <w:rsid w:val="00A14BE5"/>
    <w:rPr>
      <w:rFonts w:ascii="Times New Roman" w:eastAsia="Times New Roman" w:hAnsi="Times New Roman" w:cs="Times New Roman"/>
      <w:b/>
      <w:bCs/>
      <w:kern w:val="36"/>
      <w:sz w:val="48"/>
      <w:szCs w:val="48"/>
      <w:lang w:eastAsia="en-GB"/>
    </w:rPr>
  </w:style>
  <w:style w:type="character" w:customStyle="1" w:styleId="position-number">
    <w:name w:val="position-number"/>
    <w:basedOn w:val="DefaultParagraphFont"/>
    <w:rsid w:val="00A14BE5"/>
  </w:style>
  <w:style w:type="paragraph" w:styleId="Header">
    <w:name w:val="header"/>
    <w:basedOn w:val="Normal"/>
    <w:link w:val="HeaderChar"/>
    <w:uiPriority w:val="99"/>
    <w:unhideWhenUsed/>
    <w:rsid w:val="00180F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0F61"/>
  </w:style>
  <w:style w:type="paragraph" w:styleId="Footer">
    <w:name w:val="footer"/>
    <w:basedOn w:val="Normal"/>
    <w:link w:val="FooterChar"/>
    <w:uiPriority w:val="99"/>
    <w:unhideWhenUsed/>
    <w:rsid w:val="00180F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0F61"/>
  </w:style>
  <w:style w:type="character" w:customStyle="1" w:styleId="UnresolvedMention">
    <w:name w:val="Unresolved Mention"/>
    <w:basedOn w:val="DefaultParagraphFont"/>
    <w:uiPriority w:val="99"/>
    <w:semiHidden/>
    <w:unhideWhenUsed/>
    <w:rsid w:val="00E90868"/>
    <w:rPr>
      <w:color w:val="605E5C"/>
      <w:shd w:val="clear" w:color="auto" w:fill="E1DFDD"/>
    </w:rPr>
  </w:style>
  <w:style w:type="character" w:styleId="LineNumber">
    <w:name w:val="line number"/>
    <w:basedOn w:val="DefaultParagraphFont"/>
    <w:uiPriority w:val="99"/>
    <w:semiHidden/>
    <w:unhideWhenUsed/>
    <w:rsid w:val="00B75C21"/>
  </w:style>
  <w:style w:type="paragraph" w:styleId="Revision">
    <w:name w:val="Revision"/>
    <w:hidden/>
    <w:uiPriority w:val="99"/>
    <w:semiHidden/>
    <w:rsid w:val="00AC768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14BE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40A7"/>
    <w:rPr>
      <w:color w:val="0000FF"/>
      <w:u w:val="single"/>
    </w:rPr>
  </w:style>
  <w:style w:type="character" w:styleId="Emphasis">
    <w:name w:val="Emphasis"/>
    <w:basedOn w:val="DefaultParagraphFont"/>
    <w:uiPriority w:val="20"/>
    <w:qFormat/>
    <w:rsid w:val="00DD40A7"/>
    <w:rPr>
      <w:i/>
      <w:iCs/>
    </w:rPr>
  </w:style>
  <w:style w:type="paragraph" w:styleId="ListParagraph">
    <w:name w:val="List Paragraph"/>
    <w:basedOn w:val="Normal"/>
    <w:uiPriority w:val="34"/>
    <w:qFormat/>
    <w:rsid w:val="006F6AEB"/>
    <w:pPr>
      <w:ind w:left="720"/>
      <w:contextualSpacing/>
    </w:pPr>
  </w:style>
  <w:style w:type="character" w:styleId="CommentReference">
    <w:name w:val="annotation reference"/>
    <w:basedOn w:val="DefaultParagraphFont"/>
    <w:uiPriority w:val="99"/>
    <w:semiHidden/>
    <w:unhideWhenUsed/>
    <w:rsid w:val="009E1328"/>
    <w:rPr>
      <w:sz w:val="16"/>
      <w:szCs w:val="16"/>
    </w:rPr>
  </w:style>
  <w:style w:type="paragraph" w:styleId="CommentText">
    <w:name w:val="annotation text"/>
    <w:basedOn w:val="Normal"/>
    <w:link w:val="CommentTextChar"/>
    <w:uiPriority w:val="99"/>
    <w:unhideWhenUsed/>
    <w:rsid w:val="009E1328"/>
    <w:pPr>
      <w:spacing w:line="240" w:lineRule="auto"/>
    </w:pPr>
    <w:rPr>
      <w:sz w:val="20"/>
      <w:szCs w:val="20"/>
    </w:rPr>
  </w:style>
  <w:style w:type="character" w:customStyle="1" w:styleId="CommentTextChar">
    <w:name w:val="Comment Text Char"/>
    <w:basedOn w:val="DefaultParagraphFont"/>
    <w:link w:val="CommentText"/>
    <w:uiPriority w:val="99"/>
    <w:rsid w:val="009E1328"/>
    <w:rPr>
      <w:sz w:val="20"/>
      <w:szCs w:val="20"/>
    </w:rPr>
  </w:style>
  <w:style w:type="paragraph" w:styleId="CommentSubject">
    <w:name w:val="annotation subject"/>
    <w:basedOn w:val="CommentText"/>
    <w:next w:val="CommentText"/>
    <w:link w:val="CommentSubjectChar"/>
    <w:uiPriority w:val="99"/>
    <w:semiHidden/>
    <w:unhideWhenUsed/>
    <w:rsid w:val="009E1328"/>
    <w:rPr>
      <w:b/>
      <w:bCs/>
    </w:rPr>
  </w:style>
  <w:style w:type="character" w:customStyle="1" w:styleId="CommentSubjectChar">
    <w:name w:val="Comment Subject Char"/>
    <w:basedOn w:val="CommentTextChar"/>
    <w:link w:val="CommentSubject"/>
    <w:uiPriority w:val="99"/>
    <w:semiHidden/>
    <w:rsid w:val="009E1328"/>
    <w:rPr>
      <w:b/>
      <w:bCs/>
      <w:sz w:val="20"/>
      <w:szCs w:val="20"/>
    </w:rPr>
  </w:style>
  <w:style w:type="paragraph" w:styleId="BalloonText">
    <w:name w:val="Balloon Text"/>
    <w:basedOn w:val="Normal"/>
    <w:link w:val="BalloonTextChar"/>
    <w:uiPriority w:val="99"/>
    <w:semiHidden/>
    <w:unhideWhenUsed/>
    <w:rsid w:val="009E13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1328"/>
    <w:rPr>
      <w:rFonts w:ascii="Segoe UI" w:hAnsi="Segoe UI" w:cs="Segoe UI"/>
      <w:sz w:val="18"/>
      <w:szCs w:val="18"/>
    </w:rPr>
  </w:style>
  <w:style w:type="paragraph" w:customStyle="1" w:styleId="p">
    <w:name w:val="p"/>
    <w:basedOn w:val="Normal"/>
    <w:rsid w:val="007E1BD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TMLPreformatted">
    <w:name w:val="HTML Preformatted"/>
    <w:basedOn w:val="Normal"/>
    <w:link w:val="HTMLPreformattedChar"/>
    <w:uiPriority w:val="99"/>
    <w:unhideWhenUsed/>
    <w:rsid w:val="00D257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D25781"/>
    <w:rPr>
      <w:rFonts w:ascii="Courier New" w:eastAsia="Times New Roman" w:hAnsi="Courier New" w:cs="Courier New"/>
      <w:sz w:val="20"/>
      <w:szCs w:val="20"/>
      <w:lang w:eastAsia="en-GB"/>
    </w:rPr>
  </w:style>
  <w:style w:type="character" w:customStyle="1" w:styleId="gnkrckgcgsb">
    <w:name w:val="gnkrckgcgsb"/>
    <w:basedOn w:val="DefaultParagraphFont"/>
    <w:rsid w:val="00D25781"/>
  </w:style>
  <w:style w:type="paragraph" w:customStyle="1" w:styleId="EndNoteBibliographyTitle">
    <w:name w:val="EndNote Bibliography Title"/>
    <w:basedOn w:val="Normal"/>
    <w:link w:val="EndNoteBibliographyTitleChar"/>
    <w:rsid w:val="00F7458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F74583"/>
    <w:rPr>
      <w:rFonts w:ascii="Calibri" w:hAnsi="Calibri" w:cs="Calibri"/>
      <w:noProof/>
      <w:lang w:val="en-US"/>
    </w:rPr>
  </w:style>
  <w:style w:type="paragraph" w:customStyle="1" w:styleId="EndNoteBibliography">
    <w:name w:val="EndNote Bibliography"/>
    <w:basedOn w:val="Normal"/>
    <w:link w:val="EndNoteBibliographyChar"/>
    <w:rsid w:val="00F74583"/>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F74583"/>
    <w:rPr>
      <w:rFonts w:ascii="Calibri" w:hAnsi="Calibri" w:cs="Calibri"/>
      <w:noProof/>
      <w:lang w:val="en-US"/>
    </w:rPr>
  </w:style>
  <w:style w:type="character" w:customStyle="1" w:styleId="gnkrckgcasb">
    <w:name w:val="gnkrckgcasb"/>
    <w:basedOn w:val="DefaultParagraphFont"/>
    <w:rsid w:val="004D6A1E"/>
  </w:style>
  <w:style w:type="character" w:customStyle="1" w:styleId="author-sup-separator">
    <w:name w:val="author-sup-separator"/>
    <w:basedOn w:val="DefaultParagraphFont"/>
    <w:rsid w:val="0019466A"/>
  </w:style>
  <w:style w:type="character" w:customStyle="1" w:styleId="comma">
    <w:name w:val="comma"/>
    <w:basedOn w:val="DefaultParagraphFont"/>
    <w:rsid w:val="0019466A"/>
  </w:style>
  <w:style w:type="character" w:customStyle="1" w:styleId="ggboefpdjvb">
    <w:name w:val="ggboefpdjvb"/>
    <w:basedOn w:val="DefaultParagraphFont"/>
    <w:rsid w:val="00C04B0E"/>
  </w:style>
  <w:style w:type="character" w:customStyle="1" w:styleId="Heading1Char">
    <w:name w:val="Heading 1 Char"/>
    <w:basedOn w:val="DefaultParagraphFont"/>
    <w:link w:val="Heading1"/>
    <w:uiPriority w:val="9"/>
    <w:rsid w:val="00A14BE5"/>
    <w:rPr>
      <w:rFonts w:ascii="Times New Roman" w:eastAsia="Times New Roman" w:hAnsi="Times New Roman" w:cs="Times New Roman"/>
      <w:b/>
      <w:bCs/>
      <w:kern w:val="36"/>
      <w:sz w:val="48"/>
      <w:szCs w:val="48"/>
      <w:lang w:eastAsia="en-GB"/>
    </w:rPr>
  </w:style>
  <w:style w:type="character" w:customStyle="1" w:styleId="position-number">
    <w:name w:val="position-number"/>
    <w:basedOn w:val="DefaultParagraphFont"/>
    <w:rsid w:val="00A14BE5"/>
  </w:style>
  <w:style w:type="paragraph" w:styleId="Header">
    <w:name w:val="header"/>
    <w:basedOn w:val="Normal"/>
    <w:link w:val="HeaderChar"/>
    <w:uiPriority w:val="99"/>
    <w:unhideWhenUsed/>
    <w:rsid w:val="00180F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0F61"/>
  </w:style>
  <w:style w:type="paragraph" w:styleId="Footer">
    <w:name w:val="footer"/>
    <w:basedOn w:val="Normal"/>
    <w:link w:val="FooterChar"/>
    <w:uiPriority w:val="99"/>
    <w:unhideWhenUsed/>
    <w:rsid w:val="00180F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0F61"/>
  </w:style>
  <w:style w:type="character" w:customStyle="1" w:styleId="UnresolvedMention">
    <w:name w:val="Unresolved Mention"/>
    <w:basedOn w:val="DefaultParagraphFont"/>
    <w:uiPriority w:val="99"/>
    <w:semiHidden/>
    <w:unhideWhenUsed/>
    <w:rsid w:val="00E90868"/>
    <w:rPr>
      <w:color w:val="605E5C"/>
      <w:shd w:val="clear" w:color="auto" w:fill="E1DFDD"/>
    </w:rPr>
  </w:style>
  <w:style w:type="character" w:styleId="LineNumber">
    <w:name w:val="line number"/>
    <w:basedOn w:val="DefaultParagraphFont"/>
    <w:uiPriority w:val="99"/>
    <w:semiHidden/>
    <w:unhideWhenUsed/>
    <w:rsid w:val="00B75C21"/>
  </w:style>
  <w:style w:type="paragraph" w:styleId="Revision">
    <w:name w:val="Revision"/>
    <w:hidden/>
    <w:uiPriority w:val="99"/>
    <w:semiHidden/>
    <w:rsid w:val="00AC76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05602">
      <w:bodyDiv w:val="1"/>
      <w:marLeft w:val="0"/>
      <w:marRight w:val="0"/>
      <w:marTop w:val="0"/>
      <w:marBottom w:val="0"/>
      <w:divBdr>
        <w:top w:val="none" w:sz="0" w:space="0" w:color="auto"/>
        <w:left w:val="none" w:sz="0" w:space="0" w:color="auto"/>
        <w:bottom w:val="none" w:sz="0" w:space="0" w:color="auto"/>
        <w:right w:val="none" w:sz="0" w:space="0" w:color="auto"/>
      </w:divBdr>
      <w:divsChild>
        <w:div w:id="475031823">
          <w:marLeft w:val="0"/>
          <w:marRight w:val="0"/>
          <w:marTop w:val="0"/>
          <w:marBottom w:val="0"/>
          <w:divBdr>
            <w:top w:val="none" w:sz="0" w:space="0" w:color="auto"/>
            <w:left w:val="none" w:sz="0" w:space="0" w:color="auto"/>
            <w:bottom w:val="none" w:sz="0" w:space="0" w:color="auto"/>
            <w:right w:val="none" w:sz="0" w:space="0" w:color="auto"/>
          </w:divBdr>
        </w:div>
        <w:div w:id="511260264">
          <w:marLeft w:val="0"/>
          <w:marRight w:val="0"/>
          <w:marTop w:val="0"/>
          <w:marBottom w:val="0"/>
          <w:divBdr>
            <w:top w:val="none" w:sz="0" w:space="0" w:color="auto"/>
            <w:left w:val="none" w:sz="0" w:space="0" w:color="auto"/>
            <w:bottom w:val="none" w:sz="0" w:space="0" w:color="auto"/>
            <w:right w:val="none" w:sz="0" w:space="0" w:color="auto"/>
          </w:divBdr>
        </w:div>
        <w:div w:id="1128358682">
          <w:marLeft w:val="0"/>
          <w:marRight w:val="0"/>
          <w:marTop w:val="0"/>
          <w:marBottom w:val="0"/>
          <w:divBdr>
            <w:top w:val="none" w:sz="0" w:space="0" w:color="auto"/>
            <w:left w:val="none" w:sz="0" w:space="0" w:color="auto"/>
            <w:bottom w:val="none" w:sz="0" w:space="0" w:color="auto"/>
            <w:right w:val="none" w:sz="0" w:space="0" w:color="auto"/>
          </w:divBdr>
        </w:div>
      </w:divsChild>
    </w:div>
    <w:div w:id="161747496">
      <w:bodyDiv w:val="1"/>
      <w:marLeft w:val="0"/>
      <w:marRight w:val="0"/>
      <w:marTop w:val="0"/>
      <w:marBottom w:val="0"/>
      <w:divBdr>
        <w:top w:val="none" w:sz="0" w:space="0" w:color="auto"/>
        <w:left w:val="none" w:sz="0" w:space="0" w:color="auto"/>
        <w:bottom w:val="none" w:sz="0" w:space="0" w:color="auto"/>
        <w:right w:val="none" w:sz="0" w:space="0" w:color="auto"/>
      </w:divBdr>
    </w:div>
    <w:div w:id="161968751">
      <w:bodyDiv w:val="1"/>
      <w:marLeft w:val="0"/>
      <w:marRight w:val="0"/>
      <w:marTop w:val="0"/>
      <w:marBottom w:val="0"/>
      <w:divBdr>
        <w:top w:val="none" w:sz="0" w:space="0" w:color="auto"/>
        <w:left w:val="none" w:sz="0" w:space="0" w:color="auto"/>
        <w:bottom w:val="none" w:sz="0" w:space="0" w:color="auto"/>
        <w:right w:val="none" w:sz="0" w:space="0" w:color="auto"/>
      </w:divBdr>
    </w:div>
    <w:div w:id="335228301">
      <w:bodyDiv w:val="1"/>
      <w:marLeft w:val="0"/>
      <w:marRight w:val="0"/>
      <w:marTop w:val="0"/>
      <w:marBottom w:val="0"/>
      <w:divBdr>
        <w:top w:val="none" w:sz="0" w:space="0" w:color="auto"/>
        <w:left w:val="none" w:sz="0" w:space="0" w:color="auto"/>
        <w:bottom w:val="none" w:sz="0" w:space="0" w:color="auto"/>
        <w:right w:val="none" w:sz="0" w:space="0" w:color="auto"/>
      </w:divBdr>
      <w:divsChild>
        <w:div w:id="1287852774">
          <w:marLeft w:val="0"/>
          <w:marRight w:val="0"/>
          <w:marTop w:val="0"/>
          <w:marBottom w:val="0"/>
          <w:divBdr>
            <w:top w:val="none" w:sz="0" w:space="0" w:color="auto"/>
            <w:left w:val="none" w:sz="0" w:space="0" w:color="auto"/>
            <w:bottom w:val="none" w:sz="0" w:space="0" w:color="auto"/>
            <w:right w:val="none" w:sz="0" w:space="0" w:color="auto"/>
          </w:divBdr>
        </w:div>
        <w:div w:id="1446846263">
          <w:marLeft w:val="0"/>
          <w:marRight w:val="0"/>
          <w:marTop w:val="0"/>
          <w:marBottom w:val="0"/>
          <w:divBdr>
            <w:top w:val="none" w:sz="0" w:space="0" w:color="auto"/>
            <w:left w:val="none" w:sz="0" w:space="0" w:color="auto"/>
            <w:bottom w:val="none" w:sz="0" w:space="0" w:color="auto"/>
            <w:right w:val="none" w:sz="0" w:space="0" w:color="auto"/>
          </w:divBdr>
          <w:divsChild>
            <w:div w:id="1331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819468">
      <w:bodyDiv w:val="1"/>
      <w:marLeft w:val="0"/>
      <w:marRight w:val="0"/>
      <w:marTop w:val="0"/>
      <w:marBottom w:val="0"/>
      <w:divBdr>
        <w:top w:val="none" w:sz="0" w:space="0" w:color="auto"/>
        <w:left w:val="none" w:sz="0" w:space="0" w:color="auto"/>
        <w:bottom w:val="none" w:sz="0" w:space="0" w:color="auto"/>
        <w:right w:val="none" w:sz="0" w:space="0" w:color="auto"/>
      </w:divBdr>
    </w:div>
    <w:div w:id="391003151">
      <w:bodyDiv w:val="1"/>
      <w:marLeft w:val="0"/>
      <w:marRight w:val="0"/>
      <w:marTop w:val="0"/>
      <w:marBottom w:val="0"/>
      <w:divBdr>
        <w:top w:val="none" w:sz="0" w:space="0" w:color="auto"/>
        <w:left w:val="none" w:sz="0" w:space="0" w:color="auto"/>
        <w:bottom w:val="none" w:sz="0" w:space="0" w:color="auto"/>
        <w:right w:val="none" w:sz="0" w:space="0" w:color="auto"/>
      </w:divBdr>
    </w:div>
    <w:div w:id="479687138">
      <w:bodyDiv w:val="1"/>
      <w:marLeft w:val="0"/>
      <w:marRight w:val="0"/>
      <w:marTop w:val="0"/>
      <w:marBottom w:val="0"/>
      <w:divBdr>
        <w:top w:val="none" w:sz="0" w:space="0" w:color="auto"/>
        <w:left w:val="none" w:sz="0" w:space="0" w:color="auto"/>
        <w:bottom w:val="none" w:sz="0" w:space="0" w:color="auto"/>
        <w:right w:val="none" w:sz="0" w:space="0" w:color="auto"/>
      </w:divBdr>
    </w:div>
    <w:div w:id="524752401">
      <w:bodyDiv w:val="1"/>
      <w:marLeft w:val="0"/>
      <w:marRight w:val="0"/>
      <w:marTop w:val="0"/>
      <w:marBottom w:val="0"/>
      <w:divBdr>
        <w:top w:val="none" w:sz="0" w:space="0" w:color="auto"/>
        <w:left w:val="none" w:sz="0" w:space="0" w:color="auto"/>
        <w:bottom w:val="none" w:sz="0" w:space="0" w:color="auto"/>
        <w:right w:val="none" w:sz="0" w:space="0" w:color="auto"/>
      </w:divBdr>
      <w:divsChild>
        <w:div w:id="1155104453">
          <w:marLeft w:val="360"/>
          <w:marRight w:val="0"/>
          <w:marTop w:val="0"/>
          <w:marBottom w:val="0"/>
          <w:divBdr>
            <w:top w:val="none" w:sz="0" w:space="0" w:color="auto"/>
            <w:left w:val="none" w:sz="0" w:space="0" w:color="auto"/>
            <w:bottom w:val="none" w:sz="0" w:space="0" w:color="auto"/>
            <w:right w:val="none" w:sz="0" w:space="0" w:color="auto"/>
          </w:divBdr>
        </w:div>
        <w:div w:id="1494024523">
          <w:marLeft w:val="360"/>
          <w:marRight w:val="0"/>
          <w:marTop w:val="0"/>
          <w:marBottom w:val="0"/>
          <w:divBdr>
            <w:top w:val="none" w:sz="0" w:space="0" w:color="auto"/>
            <w:left w:val="none" w:sz="0" w:space="0" w:color="auto"/>
            <w:bottom w:val="none" w:sz="0" w:space="0" w:color="auto"/>
            <w:right w:val="none" w:sz="0" w:space="0" w:color="auto"/>
          </w:divBdr>
        </w:div>
      </w:divsChild>
    </w:div>
    <w:div w:id="674890407">
      <w:bodyDiv w:val="1"/>
      <w:marLeft w:val="0"/>
      <w:marRight w:val="0"/>
      <w:marTop w:val="0"/>
      <w:marBottom w:val="0"/>
      <w:divBdr>
        <w:top w:val="none" w:sz="0" w:space="0" w:color="auto"/>
        <w:left w:val="none" w:sz="0" w:space="0" w:color="auto"/>
        <w:bottom w:val="none" w:sz="0" w:space="0" w:color="auto"/>
        <w:right w:val="none" w:sz="0" w:space="0" w:color="auto"/>
      </w:divBdr>
      <w:divsChild>
        <w:div w:id="775297474">
          <w:marLeft w:val="0"/>
          <w:marRight w:val="0"/>
          <w:marTop w:val="0"/>
          <w:marBottom w:val="0"/>
          <w:divBdr>
            <w:top w:val="none" w:sz="0" w:space="0" w:color="auto"/>
            <w:left w:val="none" w:sz="0" w:space="0" w:color="auto"/>
            <w:bottom w:val="none" w:sz="0" w:space="0" w:color="auto"/>
            <w:right w:val="none" w:sz="0" w:space="0" w:color="auto"/>
          </w:divBdr>
        </w:div>
      </w:divsChild>
    </w:div>
    <w:div w:id="765928099">
      <w:bodyDiv w:val="1"/>
      <w:marLeft w:val="0"/>
      <w:marRight w:val="0"/>
      <w:marTop w:val="0"/>
      <w:marBottom w:val="0"/>
      <w:divBdr>
        <w:top w:val="none" w:sz="0" w:space="0" w:color="auto"/>
        <w:left w:val="none" w:sz="0" w:space="0" w:color="auto"/>
        <w:bottom w:val="none" w:sz="0" w:space="0" w:color="auto"/>
        <w:right w:val="none" w:sz="0" w:space="0" w:color="auto"/>
      </w:divBdr>
      <w:divsChild>
        <w:div w:id="1349260607">
          <w:marLeft w:val="360"/>
          <w:marRight w:val="0"/>
          <w:marTop w:val="0"/>
          <w:marBottom w:val="0"/>
          <w:divBdr>
            <w:top w:val="none" w:sz="0" w:space="0" w:color="auto"/>
            <w:left w:val="none" w:sz="0" w:space="0" w:color="auto"/>
            <w:bottom w:val="none" w:sz="0" w:space="0" w:color="auto"/>
            <w:right w:val="none" w:sz="0" w:space="0" w:color="auto"/>
          </w:divBdr>
        </w:div>
        <w:div w:id="1886136187">
          <w:marLeft w:val="360"/>
          <w:marRight w:val="0"/>
          <w:marTop w:val="0"/>
          <w:marBottom w:val="0"/>
          <w:divBdr>
            <w:top w:val="none" w:sz="0" w:space="0" w:color="auto"/>
            <w:left w:val="none" w:sz="0" w:space="0" w:color="auto"/>
            <w:bottom w:val="none" w:sz="0" w:space="0" w:color="auto"/>
            <w:right w:val="none" w:sz="0" w:space="0" w:color="auto"/>
          </w:divBdr>
        </w:div>
      </w:divsChild>
    </w:div>
    <w:div w:id="850527312">
      <w:bodyDiv w:val="1"/>
      <w:marLeft w:val="0"/>
      <w:marRight w:val="0"/>
      <w:marTop w:val="0"/>
      <w:marBottom w:val="0"/>
      <w:divBdr>
        <w:top w:val="none" w:sz="0" w:space="0" w:color="auto"/>
        <w:left w:val="none" w:sz="0" w:space="0" w:color="auto"/>
        <w:bottom w:val="none" w:sz="0" w:space="0" w:color="auto"/>
        <w:right w:val="none" w:sz="0" w:space="0" w:color="auto"/>
      </w:divBdr>
      <w:divsChild>
        <w:div w:id="619577565">
          <w:marLeft w:val="0"/>
          <w:marRight w:val="0"/>
          <w:marTop w:val="0"/>
          <w:marBottom w:val="0"/>
          <w:divBdr>
            <w:top w:val="none" w:sz="0" w:space="0" w:color="auto"/>
            <w:left w:val="none" w:sz="0" w:space="0" w:color="auto"/>
            <w:bottom w:val="none" w:sz="0" w:space="0" w:color="auto"/>
            <w:right w:val="none" w:sz="0" w:space="0" w:color="auto"/>
          </w:divBdr>
        </w:div>
      </w:divsChild>
    </w:div>
    <w:div w:id="934438013">
      <w:bodyDiv w:val="1"/>
      <w:marLeft w:val="0"/>
      <w:marRight w:val="0"/>
      <w:marTop w:val="0"/>
      <w:marBottom w:val="0"/>
      <w:divBdr>
        <w:top w:val="none" w:sz="0" w:space="0" w:color="auto"/>
        <w:left w:val="none" w:sz="0" w:space="0" w:color="auto"/>
        <w:bottom w:val="none" w:sz="0" w:space="0" w:color="auto"/>
        <w:right w:val="none" w:sz="0" w:space="0" w:color="auto"/>
      </w:divBdr>
    </w:div>
    <w:div w:id="971638414">
      <w:bodyDiv w:val="1"/>
      <w:marLeft w:val="0"/>
      <w:marRight w:val="0"/>
      <w:marTop w:val="0"/>
      <w:marBottom w:val="0"/>
      <w:divBdr>
        <w:top w:val="none" w:sz="0" w:space="0" w:color="auto"/>
        <w:left w:val="none" w:sz="0" w:space="0" w:color="auto"/>
        <w:bottom w:val="none" w:sz="0" w:space="0" w:color="auto"/>
        <w:right w:val="none" w:sz="0" w:space="0" w:color="auto"/>
      </w:divBdr>
      <w:divsChild>
        <w:div w:id="1745443898">
          <w:marLeft w:val="0"/>
          <w:marRight w:val="0"/>
          <w:marTop w:val="90"/>
          <w:marBottom w:val="0"/>
          <w:divBdr>
            <w:top w:val="none" w:sz="0" w:space="0" w:color="auto"/>
            <w:left w:val="none" w:sz="0" w:space="0" w:color="auto"/>
            <w:bottom w:val="none" w:sz="0" w:space="0" w:color="auto"/>
            <w:right w:val="none" w:sz="0" w:space="0" w:color="auto"/>
          </w:divBdr>
          <w:divsChild>
            <w:div w:id="606621477">
              <w:marLeft w:val="0"/>
              <w:marRight w:val="0"/>
              <w:marTop w:val="0"/>
              <w:marBottom w:val="420"/>
              <w:divBdr>
                <w:top w:val="none" w:sz="0" w:space="0" w:color="auto"/>
                <w:left w:val="none" w:sz="0" w:space="0" w:color="auto"/>
                <w:bottom w:val="none" w:sz="0" w:space="0" w:color="auto"/>
                <w:right w:val="none" w:sz="0" w:space="0" w:color="auto"/>
              </w:divBdr>
              <w:divsChild>
                <w:div w:id="1957246480">
                  <w:marLeft w:val="0"/>
                  <w:marRight w:val="0"/>
                  <w:marTop w:val="0"/>
                  <w:marBottom w:val="0"/>
                  <w:divBdr>
                    <w:top w:val="none" w:sz="0" w:space="0" w:color="auto"/>
                    <w:left w:val="none" w:sz="0" w:space="0" w:color="auto"/>
                    <w:bottom w:val="none" w:sz="0" w:space="0" w:color="auto"/>
                    <w:right w:val="none" w:sz="0" w:space="0" w:color="auto"/>
                  </w:divBdr>
                  <w:divsChild>
                    <w:div w:id="1129787478">
                      <w:marLeft w:val="0"/>
                      <w:marRight w:val="0"/>
                      <w:marTop w:val="0"/>
                      <w:marBottom w:val="0"/>
                      <w:divBdr>
                        <w:top w:val="none" w:sz="0" w:space="0" w:color="auto"/>
                        <w:left w:val="none" w:sz="0" w:space="0" w:color="auto"/>
                        <w:bottom w:val="none" w:sz="0" w:space="0" w:color="auto"/>
                        <w:right w:val="none" w:sz="0" w:space="0" w:color="auto"/>
                      </w:divBdr>
                      <w:divsChild>
                        <w:div w:id="88533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3476648">
      <w:bodyDiv w:val="1"/>
      <w:marLeft w:val="0"/>
      <w:marRight w:val="0"/>
      <w:marTop w:val="0"/>
      <w:marBottom w:val="0"/>
      <w:divBdr>
        <w:top w:val="none" w:sz="0" w:space="0" w:color="auto"/>
        <w:left w:val="none" w:sz="0" w:space="0" w:color="auto"/>
        <w:bottom w:val="none" w:sz="0" w:space="0" w:color="auto"/>
        <w:right w:val="none" w:sz="0" w:space="0" w:color="auto"/>
      </w:divBdr>
    </w:div>
    <w:div w:id="1086536377">
      <w:bodyDiv w:val="1"/>
      <w:marLeft w:val="0"/>
      <w:marRight w:val="0"/>
      <w:marTop w:val="0"/>
      <w:marBottom w:val="0"/>
      <w:divBdr>
        <w:top w:val="none" w:sz="0" w:space="0" w:color="auto"/>
        <w:left w:val="none" w:sz="0" w:space="0" w:color="auto"/>
        <w:bottom w:val="none" w:sz="0" w:space="0" w:color="auto"/>
        <w:right w:val="none" w:sz="0" w:space="0" w:color="auto"/>
      </w:divBdr>
      <w:divsChild>
        <w:div w:id="561404809">
          <w:marLeft w:val="360"/>
          <w:marRight w:val="0"/>
          <w:marTop w:val="0"/>
          <w:marBottom w:val="0"/>
          <w:divBdr>
            <w:top w:val="none" w:sz="0" w:space="0" w:color="auto"/>
            <w:left w:val="none" w:sz="0" w:space="0" w:color="auto"/>
            <w:bottom w:val="none" w:sz="0" w:space="0" w:color="auto"/>
            <w:right w:val="none" w:sz="0" w:space="0" w:color="auto"/>
          </w:divBdr>
        </w:div>
      </w:divsChild>
    </w:div>
    <w:div w:id="1116102282">
      <w:bodyDiv w:val="1"/>
      <w:marLeft w:val="0"/>
      <w:marRight w:val="0"/>
      <w:marTop w:val="0"/>
      <w:marBottom w:val="0"/>
      <w:divBdr>
        <w:top w:val="none" w:sz="0" w:space="0" w:color="auto"/>
        <w:left w:val="none" w:sz="0" w:space="0" w:color="auto"/>
        <w:bottom w:val="none" w:sz="0" w:space="0" w:color="auto"/>
        <w:right w:val="none" w:sz="0" w:space="0" w:color="auto"/>
      </w:divBdr>
    </w:div>
    <w:div w:id="1172331612">
      <w:bodyDiv w:val="1"/>
      <w:marLeft w:val="0"/>
      <w:marRight w:val="0"/>
      <w:marTop w:val="0"/>
      <w:marBottom w:val="0"/>
      <w:divBdr>
        <w:top w:val="none" w:sz="0" w:space="0" w:color="auto"/>
        <w:left w:val="none" w:sz="0" w:space="0" w:color="auto"/>
        <w:bottom w:val="none" w:sz="0" w:space="0" w:color="auto"/>
        <w:right w:val="none" w:sz="0" w:space="0" w:color="auto"/>
      </w:divBdr>
      <w:divsChild>
        <w:div w:id="702093786">
          <w:marLeft w:val="360"/>
          <w:marRight w:val="0"/>
          <w:marTop w:val="0"/>
          <w:marBottom w:val="0"/>
          <w:divBdr>
            <w:top w:val="none" w:sz="0" w:space="0" w:color="auto"/>
            <w:left w:val="none" w:sz="0" w:space="0" w:color="auto"/>
            <w:bottom w:val="none" w:sz="0" w:space="0" w:color="auto"/>
            <w:right w:val="none" w:sz="0" w:space="0" w:color="auto"/>
          </w:divBdr>
        </w:div>
      </w:divsChild>
    </w:div>
    <w:div w:id="1231846024">
      <w:bodyDiv w:val="1"/>
      <w:marLeft w:val="0"/>
      <w:marRight w:val="0"/>
      <w:marTop w:val="0"/>
      <w:marBottom w:val="0"/>
      <w:divBdr>
        <w:top w:val="none" w:sz="0" w:space="0" w:color="auto"/>
        <w:left w:val="none" w:sz="0" w:space="0" w:color="auto"/>
        <w:bottom w:val="none" w:sz="0" w:space="0" w:color="auto"/>
        <w:right w:val="none" w:sz="0" w:space="0" w:color="auto"/>
      </w:divBdr>
    </w:div>
    <w:div w:id="1246038145">
      <w:bodyDiv w:val="1"/>
      <w:marLeft w:val="0"/>
      <w:marRight w:val="0"/>
      <w:marTop w:val="0"/>
      <w:marBottom w:val="0"/>
      <w:divBdr>
        <w:top w:val="none" w:sz="0" w:space="0" w:color="auto"/>
        <w:left w:val="none" w:sz="0" w:space="0" w:color="auto"/>
        <w:bottom w:val="none" w:sz="0" w:space="0" w:color="auto"/>
        <w:right w:val="none" w:sz="0" w:space="0" w:color="auto"/>
      </w:divBdr>
      <w:divsChild>
        <w:div w:id="1018317027">
          <w:marLeft w:val="360"/>
          <w:marRight w:val="0"/>
          <w:marTop w:val="0"/>
          <w:marBottom w:val="0"/>
          <w:divBdr>
            <w:top w:val="none" w:sz="0" w:space="0" w:color="auto"/>
            <w:left w:val="none" w:sz="0" w:space="0" w:color="auto"/>
            <w:bottom w:val="none" w:sz="0" w:space="0" w:color="auto"/>
            <w:right w:val="none" w:sz="0" w:space="0" w:color="auto"/>
          </w:divBdr>
        </w:div>
      </w:divsChild>
    </w:div>
    <w:div w:id="1303383953">
      <w:bodyDiv w:val="1"/>
      <w:marLeft w:val="0"/>
      <w:marRight w:val="0"/>
      <w:marTop w:val="0"/>
      <w:marBottom w:val="0"/>
      <w:divBdr>
        <w:top w:val="none" w:sz="0" w:space="0" w:color="auto"/>
        <w:left w:val="none" w:sz="0" w:space="0" w:color="auto"/>
        <w:bottom w:val="none" w:sz="0" w:space="0" w:color="auto"/>
        <w:right w:val="none" w:sz="0" w:space="0" w:color="auto"/>
      </w:divBdr>
      <w:divsChild>
        <w:div w:id="1834299104">
          <w:marLeft w:val="360"/>
          <w:marRight w:val="0"/>
          <w:marTop w:val="0"/>
          <w:marBottom w:val="0"/>
          <w:divBdr>
            <w:top w:val="none" w:sz="0" w:space="0" w:color="auto"/>
            <w:left w:val="none" w:sz="0" w:space="0" w:color="auto"/>
            <w:bottom w:val="none" w:sz="0" w:space="0" w:color="auto"/>
            <w:right w:val="none" w:sz="0" w:space="0" w:color="auto"/>
          </w:divBdr>
        </w:div>
        <w:div w:id="872614593">
          <w:marLeft w:val="360"/>
          <w:marRight w:val="0"/>
          <w:marTop w:val="0"/>
          <w:marBottom w:val="0"/>
          <w:divBdr>
            <w:top w:val="none" w:sz="0" w:space="0" w:color="auto"/>
            <w:left w:val="none" w:sz="0" w:space="0" w:color="auto"/>
            <w:bottom w:val="none" w:sz="0" w:space="0" w:color="auto"/>
            <w:right w:val="none" w:sz="0" w:space="0" w:color="auto"/>
          </w:divBdr>
        </w:div>
        <w:div w:id="338041273">
          <w:marLeft w:val="360"/>
          <w:marRight w:val="0"/>
          <w:marTop w:val="0"/>
          <w:marBottom w:val="0"/>
          <w:divBdr>
            <w:top w:val="none" w:sz="0" w:space="0" w:color="auto"/>
            <w:left w:val="none" w:sz="0" w:space="0" w:color="auto"/>
            <w:bottom w:val="none" w:sz="0" w:space="0" w:color="auto"/>
            <w:right w:val="none" w:sz="0" w:space="0" w:color="auto"/>
          </w:divBdr>
        </w:div>
      </w:divsChild>
    </w:div>
    <w:div w:id="1506551437">
      <w:bodyDiv w:val="1"/>
      <w:marLeft w:val="0"/>
      <w:marRight w:val="0"/>
      <w:marTop w:val="0"/>
      <w:marBottom w:val="0"/>
      <w:divBdr>
        <w:top w:val="none" w:sz="0" w:space="0" w:color="auto"/>
        <w:left w:val="none" w:sz="0" w:space="0" w:color="auto"/>
        <w:bottom w:val="none" w:sz="0" w:space="0" w:color="auto"/>
        <w:right w:val="none" w:sz="0" w:space="0" w:color="auto"/>
      </w:divBdr>
    </w:div>
    <w:div w:id="1615136188">
      <w:bodyDiv w:val="1"/>
      <w:marLeft w:val="0"/>
      <w:marRight w:val="0"/>
      <w:marTop w:val="0"/>
      <w:marBottom w:val="0"/>
      <w:divBdr>
        <w:top w:val="none" w:sz="0" w:space="0" w:color="auto"/>
        <w:left w:val="none" w:sz="0" w:space="0" w:color="auto"/>
        <w:bottom w:val="none" w:sz="0" w:space="0" w:color="auto"/>
        <w:right w:val="none" w:sz="0" w:space="0" w:color="auto"/>
      </w:divBdr>
      <w:divsChild>
        <w:div w:id="485438984">
          <w:marLeft w:val="360"/>
          <w:marRight w:val="0"/>
          <w:marTop w:val="0"/>
          <w:marBottom w:val="0"/>
          <w:divBdr>
            <w:top w:val="none" w:sz="0" w:space="0" w:color="auto"/>
            <w:left w:val="none" w:sz="0" w:space="0" w:color="auto"/>
            <w:bottom w:val="none" w:sz="0" w:space="0" w:color="auto"/>
            <w:right w:val="none" w:sz="0" w:space="0" w:color="auto"/>
          </w:divBdr>
        </w:div>
        <w:div w:id="1740710998">
          <w:marLeft w:val="360"/>
          <w:marRight w:val="0"/>
          <w:marTop w:val="0"/>
          <w:marBottom w:val="0"/>
          <w:divBdr>
            <w:top w:val="none" w:sz="0" w:space="0" w:color="auto"/>
            <w:left w:val="none" w:sz="0" w:space="0" w:color="auto"/>
            <w:bottom w:val="none" w:sz="0" w:space="0" w:color="auto"/>
            <w:right w:val="none" w:sz="0" w:space="0" w:color="auto"/>
          </w:divBdr>
        </w:div>
        <w:div w:id="2137290292">
          <w:marLeft w:val="360"/>
          <w:marRight w:val="0"/>
          <w:marTop w:val="0"/>
          <w:marBottom w:val="0"/>
          <w:divBdr>
            <w:top w:val="none" w:sz="0" w:space="0" w:color="auto"/>
            <w:left w:val="none" w:sz="0" w:space="0" w:color="auto"/>
            <w:bottom w:val="none" w:sz="0" w:space="0" w:color="auto"/>
            <w:right w:val="none" w:sz="0" w:space="0" w:color="auto"/>
          </w:divBdr>
        </w:div>
      </w:divsChild>
    </w:div>
    <w:div w:id="1824344738">
      <w:bodyDiv w:val="1"/>
      <w:marLeft w:val="0"/>
      <w:marRight w:val="0"/>
      <w:marTop w:val="0"/>
      <w:marBottom w:val="0"/>
      <w:divBdr>
        <w:top w:val="none" w:sz="0" w:space="0" w:color="auto"/>
        <w:left w:val="none" w:sz="0" w:space="0" w:color="auto"/>
        <w:bottom w:val="none" w:sz="0" w:space="0" w:color="auto"/>
        <w:right w:val="none" w:sz="0" w:space="0" w:color="auto"/>
      </w:divBdr>
      <w:divsChild>
        <w:div w:id="1711564768">
          <w:marLeft w:val="360"/>
          <w:marRight w:val="0"/>
          <w:marTop w:val="0"/>
          <w:marBottom w:val="0"/>
          <w:divBdr>
            <w:top w:val="none" w:sz="0" w:space="0" w:color="auto"/>
            <w:left w:val="none" w:sz="0" w:space="0" w:color="auto"/>
            <w:bottom w:val="none" w:sz="0" w:space="0" w:color="auto"/>
            <w:right w:val="none" w:sz="0" w:space="0" w:color="auto"/>
          </w:divBdr>
        </w:div>
        <w:div w:id="839584805">
          <w:marLeft w:val="360"/>
          <w:marRight w:val="0"/>
          <w:marTop w:val="0"/>
          <w:marBottom w:val="0"/>
          <w:divBdr>
            <w:top w:val="none" w:sz="0" w:space="0" w:color="auto"/>
            <w:left w:val="none" w:sz="0" w:space="0" w:color="auto"/>
            <w:bottom w:val="none" w:sz="0" w:space="0" w:color="auto"/>
            <w:right w:val="none" w:sz="0" w:space="0" w:color="auto"/>
          </w:divBdr>
        </w:div>
      </w:divsChild>
    </w:div>
    <w:div w:id="1827280366">
      <w:bodyDiv w:val="1"/>
      <w:marLeft w:val="0"/>
      <w:marRight w:val="0"/>
      <w:marTop w:val="0"/>
      <w:marBottom w:val="0"/>
      <w:divBdr>
        <w:top w:val="none" w:sz="0" w:space="0" w:color="auto"/>
        <w:left w:val="none" w:sz="0" w:space="0" w:color="auto"/>
        <w:bottom w:val="none" w:sz="0" w:space="0" w:color="auto"/>
        <w:right w:val="none" w:sz="0" w:space="0" w:color="auto"/>
      </w:divBdr>
    </w:div>
    <w:div w:id="1843423229">
      <w:bodyDiv w:val="1"/>
      <w:marLeft w:val="0"/>
      <w:marRight w:val="0"/>
      <w:marTop w:val="0"/>
      <w:marBottom w:val="0"/>
      <w:divBdr>
        <w:top w:val="none" w:sz="0" w:space="0" w:color="auto"/>
        <w:left w:val="none" w:sz="0" w:space="0" w:color="auto"/>
        <w:bottom w:val="none" w:sz="0" w:space="0" w:color="auto"/>
        <w:right w:val="none" w:sz="0" w:space="0" w:color="auto"/>
      </w:divBdr>
    </w:div>
    <w:div w:id="2071338840">
      <w:bodyDiv w:val="1"/>
      <w:marLeft w:val="0"/>
      <w:marRight w:val="0"/>
      <w:marTop w:val="0"/>
      <w:marBottom w:val="0"/>
      <w:divBdr>
        <w:top w:val="none" w:sz="0" w:space="0" w:color="auto"/>
        <w:left w:val="none" w:sz="0" w:space="0" w:color="auto"/>
        <w:bottom w:val="none" w:sz="0" w:space="0" w:color="auto"/>
        <w:right w:val="none" w:sz="0" w:space="0" w:color="auto"/>
      </w:divBdr>
    </w:div>
    <w:div w:id="2096897890">
      <w:bodyDiv w:val="1"/>
      <w:marLeft w:val="0"/>
      <w:marRight w:val="0"/>
      <w:marTop w:val="0"/>
      <w:marBottom w:val="0"/>
      <w:divBdr>
        <w:top w:val="none" w:sz="0" w:space="0" w:color="auto"/>
        <w:left w:val="none" w:sz="0" w:space="0" w:color="auto"/>
        <w:bottom w:val="none" w:sz="0" w:space="0" w:color="auto"/>
        <w:right w:val="none" w:sz="0" w:space="0" w:color="auto"/>
      </w:divBdr>
      <w:divsChild>
        <w:div w:id="1220282985">
          <w:marLeft w:val="360"/>
          <w:marRight w:val="0"/>
          <w:marTop w:val="0"/>
          <w:marBottom w:val="0"/>
          <w:divBdr>
            <w:top w:val="none" w:sz="0" w:space="0" w:color="auto"/>
            <w:left w:val="none" w:sz="0" w:space="0" w:color="auto"/>
            <w:bottom w:val="none" w:sz="0" w:space="0" w:color="auto"/>
            <w:right w:val="none" w:sz="0" w:space="0" w:color="auto"/>
          </w:divBdr>
        </w:div>
        <w:div w:id="117798598">
          <w:marLeft w:val="360"/>
          <w:marRight w:val="0"/>
          <w:marTop w:val="0"/>
          <w:marBottom w:val="0"/>
          <w:divBdr>
            <w:top w:val="none" w:sz="0" w:space="0" w:color="auto"/>
            <w:left w:val="none" w:sz="0" w:space="0" w:color="auto"/>
            <w:bottom w:val="none" w:sz="0" w:space="0" w:color="auto"/>
            <w:right w:val="none" w:sz="0" w:space="0" w:color="auto"/>
          </w:divBdr>
        </w:div>
        <w:div w:id="1847867092">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bakergroup.shinyapps.io/mouse_ec_pah" TargetMode="Externa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footer" Target="footer3.xml"/><Relationship Id="rId10" Type="http://schemas.openxmlformats.org/officeDocument/2006/relationships/footer" Target="footer1.xml"/><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emf"/><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2B2DCF-FFC7-4E7A-906C-C5C478AB9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41</Pages>
  <Words>14678</Words>
  <Characters>83667</Characters>
  <Application>Microsoft Office Word</Application>
  <DocSecurity>0</DocSecurity>
  <Lines>697</Lines>
  <Paragraphs>196</Paragraphs>
  <ScaleCrop>false</ScaleCrop>
  <HeadingPairs>
    <vt:vector size="2" baseType="variant">
      <vt:variant>
        <vt:lpstr>Title</vt:lpstr>
      </vt:variant>
      <vt:variant>
        <vt:i4>1</vt:i4>
      </vt:variant>
    </vt:vector>
  </HeadingPairs>
  <TitlesOfParts>
    <vt:vector size="1" baseType="lpstr">
      <vt:lpstr/>
    </vt:vector>
  </TitlesOfParts>
  <Company>University of Edinburgh</Company>
  <LinksUpToDate>false</LinksUpToDate>
  <CharactersWithSpaces>98149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RODOR Julie</dc:creator>
  <cp:keywords/>
  <dc:description/>
  <cp:lastModifiedBy>Paul D. Upton</cp:lastModifiedBy>
  <cp:revision>39</cp:revision>
  <cp:lastPrinted>2020-07-29T16:18:00Z</cp:lastPrinted>
  <dcterms:created xsi:type="dcterms:W3CDTF">2021-08-10T08:00:00Z</dcterms:created>
  <dcterms:modified xsi:type="dcterms:W3CDTF">2021-10-04T14:41:00Z</dcterms:modified>
</cp:coreProperties>
</file>