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02458" w14:textId="6765FF9D" w:rsidR="00F36898" w:rsidRPr="00F36898" w:rsidRDefault="00F36898" w:rsidP="00F36898">
      <w:pPr>
        <w:shd w:val="clear" w:color="auto" w:fill="FFFFFF"/>
        <w:spacing w:line="360" w:lineRule="atLeast"/>
        <w:jc w:val="center"/>
        <w:rPr>
          <w:color w:val="212121"/>
          <w:lang w:val="en-US" w:eastAsia="it-IT"/>
        </w:rPr>
      </w:pPr>
      <w:r w:rsidRPr="00F36898">
        <w:rPr>
          <w:b/>
          <w:bCs/>
          <w:color w:val="212121"/>
          <w:sz w:val="28"/>
          <w:szCs w:val="28"/>
          <w:lang w:val="en-GB" w:eastAsia="it-IT"/>
        </w:rPr>
        <w:t>A multicentre retrospective study of</w:t>
      </w:r>
      <w:r>
        <w:rPr>
          <w:b/>
          <w:bCs/>
          <w:color w:val="212121"/>
          <w:sz w:val="28"/>
          <w:szCs w:val="28"/>
          <w:lang w:val="en-GB" w:eastAsia="it-IT"/>
        </w:rPr>
        <w:t xml:space="preserve"> </w:t>
      </w:r>
      <w:r w:rsidRPr="00F36898">
        <w:rPr>
          <w:b/>
          <w:bCs/>
          <w:color w:val="212121"/>
          <w:sz w:val="28"/>
          <w:szCs w:val="28"/>
          <w:lang w:val="en-GB" w:eastAsia="it-IT"/>
        </w:rPr>
        <w:t xml:space="preserve">Charcot-Marie-Tooth disease type 4B (CMT4B) </w:t>
      </w:r>
      <w:r w:rsidRPr="009D1EB1">
        <w:rPr>
          <w:b/>
          <w:bCs/>
          <w:color w:val="212121"/>
          <w:sz w:val="28"/>
          <w:szCs w:val="28"/>
          <w:highlight w:val="yellow"/>
          <w:lang w:val="en-GB" w:eastAsia="it-IT"/>
        </w:rPr>
        <w:t>due to mutations in Myotubularin-related proteins (MTMRs)</w:t>
      </w:r>
    </w:p>
    <w:p w14:paraId="56A75F3F" w14:textId="77777777" w:rsidR="00F9723C" w:rsidRPr="00C01C6D" w:rsidRDefault="00F9723C" w:rsidP="00F9723C">
      <w:pPr>
        <w:spacing w:line="360" w:lineRule="auto"/>
        <w:jc w:val="center"/>
        <w:rPr>
          <w:b/>
          <w:sz w:val="28"/>
          <w:szCs w:val="28"/>
          <w:lang w:val="en-GB"/>
        </w:rPr>
      </w:pPr>
    </w:p>
    <w:p w14:paraId="4430A8D2" w14:textId="0922D4F0" w:rsidR="00E21D78" w:rsidRPr="00C01C6D" w:rsidRDefault="00E21D78" w:rsidP="009A6D8C">
      <w:pPr>
        <w:spacing w:line="360" w:lineRule="auto"/>
        <w:jc w:val="both"/>
        <w:rPr>
          <w:lang w:val="en-GB"/>
        </w:rPr>
      </w:pPr>
      <w:r w:rsidRPr="00850216">
        <w:rPr>
          <w:lang w:val="en-GB"/>
        </w:rPr>
        <w:t>Davide Pareyson,</w:t>
      </w:r>
      <w:r w:rsidR="00214CE4" w:rsidRPr="00850216">
        <w:rPr>
          <w:lang w:val="en-GB"/>
        </w:rPr>
        <w:t xml:space="preserve"> MD,</w:t>
      </w:r>
      <w:r w:rsidRPr="00850216">
        <w:rPr>
          <w:vertAlign w:val="superscript"/>
          <w:lang w:val="en-GB"/>
        </w:rPr>
        <w:t>1</w:t>
      </w:r>
      <w:r w:rsidRPr="00850216">
        <w:rPr>
          <w:lang w:val="en-GB"/>
        </w:rPr>
        <w:t xml:space="preserve"> Tanya </w:t>
      </w:r>
      <w:proofErr w:type="spellStart"/>
      <w:r w:rsidRPr="00850216">
        <w:rPr>
          <w:lang w:val="en-GB"/>
        </w:rPr>
        <w:t>Stojkovic</w:t>
      </w:r>
      <w:proofErr w:type="spellEnd"/>
      <w:r w:rsidRPr="00850216">
        <w:rPr>
          <w:lang w:val="en-GB"/>
        </w:rPr>
        <w:t>,</w:t>
      </w:r>
      <w:r w:rsidR="00214CE4" w:rsidRPr="00850216">
        <w:rPr>
          <w:lang w:val="en-GB"/>
        </w:rPr>
        <w:t xml:space="preserve"> MD,</w:t>
      </w:r>
      <w:r w:rsidRPr="00850216">
        <w:rPr>
          <w:vertAlign w:val="superscript"/>
          <w:lang w:val="en-GB"/>
        </w:rPr>
        <w:t>2</w:t>
      </w:r>
      <w:r w:rsidRPr="00850216">
        <w:rPr>
          <w:lang w:val="en-GB"/>
        </w:rPr>
        <w:t xml:space="preserve"> </w:t>
      </w:r>
      <w:r w:rsidR="00D834CC" w:rsidRPr="00850216">
        <w:rPr>
          <w:lang w:val="en-GB"/>
        </w:rPr>
        <w:t>Mary M. Reilly,</w:t>
      </w:r>
      <w:r w:rsidR="00214CE4" w:rsidRPr="00850216">
        <w:rPr>
          <w:lang w:val="en-GB"/>
        </w:rPr>
        <w:t xml:space="preserve"> MD,</w:t>
      </w:r>
      <w:r w:rsidR="00D834CC" w:rsidRPr="00850216">
        <w:rPr>
          <w:vertAlign w:val="superscript"/>
          <w:lang w:val="en-GB"/>
        </w:rPr>
        <w:t>3</w:t>
      </w:r>
      <w:r w:rsidR="00D834CC" w:rsidRPr="00850216">
        <w:rPr>
          <w:lang w:val="en-GB"/>
        </w:rPr>
        <w:t xml:space="preserve"> </w:t>
      </w:r>
      <w:r w:rsidR="009D1A4C" w:rsidRPr="00850216">
        <w:rPr>
          <w:lang w:val="en-GB"/>
        </w:rPr>
        <w:t xml:space="preserve">Sarah </w:t>
      </w:r>
      <w:r w:rsidRPr="00850216">
        <w:rPr>
          <w:lang w:val="en-GB"/>
        </w:rPr>
        <w:t>Leonard-Louis,</w:t>
      </w:r>
      <w:r w:rsidR="00F9723C" w:rsidRPr="00850216">
        <w:rPr>
          <w:lang w:val="en-GB"/>
        </w:rPr>
        <w:t xml:space="preserve"> MD,</w:t>
      </w:r>
      <w:r w:rsidRPr="00850216">
        <w:rPr>
          <w:vertAlign w:val="superscript"/>
          <w:lang w:val="en-GB"/>
        </w:rPr>
        <w:t>2</w:t>
      </w:r>
      <w:r w:rsidRPr="00850216">
        <w:rPr>
          <w:lang w:val="en-GB"/>
        </w:rPr>
        <w:t xml:space="preserve"> Matilde Laurà,</w:t>
      </w:r>
      <w:r w:rsidR="00F9723C" w:rsidRPr="00850216">
        <w:rPr>
          <w:lang w:val="en-GB"/>
        </w:rPr>
        <w:t xml:space="preserve"> MD,</w:t>
      </w:r>
      <w:r w:rsidR="0006577F" w:rsidRPr="00850216">
        <w:rPr>
          <w:vertAlign w:val="superscript"/>
          <w:lang w:val="en-GB"/>
        </w:rPr>
        <w:t xml:space="preserve">3 </w:t>
      </w:r>
      <w:r w:rsidR="00D834CC" w:rsidRPr="00850216">
        <w:rPr>
          <w:lang w:val="en-GB"/>
        </w:rPr>
        <w:t>Julian Blake,</w:t>
      </w:r>
      <w:r w:rsidR="009B423C" w:rsidRPr="00850216">
        <w:rPr>
          <w:lang w:val="en-GB"/>
        </w:rPr>
        <w:t xml:space="preserve"> </w:t>
      </w:r>
      <w:r w:rsidR="00F9723C" w:rsidRPr="00850216">
        <w:rPr>
          <w:lang w:val="en-GB"/>
        </w:rPr>
        <w:t>MD,</w:t>
      </w:r>
      <w:r w:rsidR="00673FFF" w:rsidRPr="00850216">
        <w:rPr>
          <w:vertAlign w:val="superscript"/>
          <w:lang w:val="en-GB"/>
        </w:rPr>
        <w:t>3,</w:t>
      </w:r>
      <w:r w:rsidR="002A0DFD" w:rsidRPr="00850216">
        <w:rPr>
          <w:vertAlign w:val="superscript"/>
          <w:lang w:val="en-GB"/>
        </w:rPr>
        <w:t xml:space="preserve">4 </w:t>
      </w:r>
      <w:proofErr w:type="spellStart"/>
      <w:r w:rsidRPr="00850216">
        <w:rPr>
          <w:lang w:val="en-GB"/>
        </w:rPr>
        <w:t>Yesim</w:t>
      </w:r>
      <w:proofErr w:type="spellEnd"/>
      <w:r w:rsidRPr="00850216">
        <w:rPr>
          <w:lang w:val="en-GB"/>
        </w:rPr>
        <w:t xml:space="preserve"> </w:t>
      </w:r>
      <w:proofErr w:type="spellStart"/>
      <w:r w:rsidRPr="00850216">
        <w:rPr>
          <w:lang w:val="en-GB"/>
        </w:rPr>
        <w:t>Parman</w:t>
      </w:r>
      <w:proofErr w:type="spellEnd"/>
      <w:r w:rsidRPr="00850216">
        <w:rPr>
          <w:lang w:val="en-GB"/>
        </w:rPr>
        <w:t>,</w:t>
      </w:r>
      <w:r w:rsidR="00F9723C" w:rsidRPr="00850216">
        <w:rPr>
          <w:lang w:val="en-GB"/>
        </w:rPr>
        <w:t xml:space="preserve"> MD,</w:t>
      </w:r>
      <w:r w:rsidR="002A0DFD" w:rsidRPr="00850216">
        <w:rPr>
          <w:vertAlign w:val="superscript"/>
          <w:lang w:val="en-GB"/>
        </w:rPr>
        <w:t>5</w:t>
      </w:r>
      <w:r w:rsidR="002A0DFD" w:rsidRPr="00850216">
        <w:rPr>
          <w:lang w:val="en-GB"/>
        </w:rPr>
        <w:t xml:space="preserve"> </w:t>
      </w:r>
      <w:proofErr w:type="spellStart"/>
      <w:r w:rsidRPr="00850216">
        <w:rPr>
          <w:lang w:val="en-GB"/>
        </w:rPr>
        <w:t>Esra</w:t>
      </w:r>
      <w:proofErr w:type="spellEnd"/>
      <w:r w:rsidRPr="00850216">
        <w:rPr>
          <w:lang w:val="en-GB"/>
        </w:rPr>
        <w:t xml:space="preserve"> </w:t>
      </w:r>
      <w:proofErr w:type="spellStart"/>
      <w:r w:rsidRPr="00850216">
        <w:rPr>
          <w:lang w:val="en-GB"/>
        </w:rPr>
        <w:t>Battaloglu</w:t>
      </w:r>
      <w:proofErr w:type="spellEnd"/>
      <w:r w:rsidRPr="00850216">
        <w:rPr>
          <w:lang w:val="en-GB"/>
        </w:rPr>
        <w:t>,</w:t>
      </w:r>
      <w:r w:rsidR="00F9723C" w:rsidRPr="00850216">
        <w:rPr>
          <w:lang w:val="en-GB"/>
        </w:rPr>
        <w:t xml:space="preserve"> MD,</w:t>
      </w:r>
      <w:r w:rsidR="002A0DFD" w:rsidRPr="00850216">
        <w:rPr>
          <w:vertAlign w:val="superscript"/>
          <w:lang w:val="en-GB"/>
        </w:rPr>
        <w:t xml:space="preserve">6 </w:t>
      </w:r>
      <w:proofErr w:type="spellStart"/>
      <w:r w:rsidR="009A4959" w:rsidRPr="00850216">
        <w:rPr>
          <w:lang w:val="en-GB"/>
        </w:rPr>
        <w:t>Meriem</w:t>
      </w:r>
      <w:proofErr w:type="spellEnd"/>
      <w:r w:rsidR="009A4959" w:rsidRPr="00850216">
        <w:rPr>
          <w:lang w:val="en-GB"/>
        </w:rPr>
        <w:t xml:space="preserve"> </w:t>
      </w:r>
      <w:proofErr w:type="spellStart"/>
      <w:r w:rsidRPr="00850216">
        <w:rPr>
          <w:lang w:val="en-GB"/>
        </w:rPr>
        <w:t>Tazir</w:t>
      </w:r>
      <w:proofErr w:type="spellEnd"/>
      <w:r w:rsidRPr="00850216">
        <w:rPr>
          <w:lang w:val="en-GB"/>
        </w:rPr>
        <w:t>,</w:t>
      </w:r>
      <w:r w:rsidR="00F9723C" w:rsidRPr="00850216">
        <w:rPr>
          <w:lang w:val="en-GB"/>
        </w:rPr>
        <w:t xml:space="preserve"> MD,</w:t>
      </w:r>
      <w:r w:rsidR="002A0DFD" w:rsidRPr="00850216">
        <w:rPr>
          <w:vertAlign w:val="superscript"/>
          <w:lang w:val="en-GB"/>
        </w:rPr>
        <w:t>7</w:t>
      </w:r>
      <w:r w:rsidR="002A0DFD" w:rsidRPr="00850216">
        <w:rPr>
          <w:lang w:val="en-GB"/>
        </w:rPr>
        <w:t xml:space="preserve"> </w:t>
      </w:r>
      <w:proofErr w:type="spellStart"/>
      <w:r w:rsidR="00CF6B52" w:rsidRPr="00850216">
        <w:rPr>
          <w:lang w:val="en-GB"/>
        </w:rPr>
        <w:t>Mounia</w:t>
      </w:r>
      <w:proofErr w:type="spellEnd"/>
      <w:r w:rsidR="00CF6B52" w:rsidRPr="00850216">
        <w:rPr>
          <w:lang w:val="en-GB"/>
        </w:rPr>
        <w:t xml:space="preserve"> </w:t>
      </w:r>
      <w:proofErr w:type="spellStart"/>
      <w:r w:rsidRPr="00850216">
        <w:rPr>
          <w:lang w:val="en-GB"/>
        </w:rPr>
        <w:t>Bellatache</w:t>
      </w:r>
      <w:proofErr w:type="spellEnd"/>
      <w:r w:rsidR="00BB6E70" w:rsidRPr="00850216">
        <w:rPr>
          <w:lang w:val="en-GB"/>
        </w:rPr>
        <w:t>,</w:t>
      </w:r>
      <w:r w:rsidR="00F9723C" w:rsidRPr="00850216">
        <w:rPr>
          <w:lang w:val="en-GB"/>
        </w:rPr>
        <w:t xml:space="preserve"> MD,</w:t>
      </w:r>
      <w:r w:rsidR="006C57B8" w:rsidRPr="00850216">
        <w:rPr>
          <w:vertAlign w:val="superscript"/>
          <w:lang w:val="en-GB"/>
        </w:rPr>
        <w:t>7</w:t>
      </w:r>
      <w:r w:rsidRPr="00850216">
        <w:rPr>
          <w:lang w:val="en-GB"/>
        </w:rPr>
        <w:t xml:space="preserve"> Nathalie </w:t>
      </w:r>
      <w:proofErr w:type="spellStart"/>
      <w:r w:rsidRPr="00850216">
        <w:rPr>
          <w:lang w:val="en-GB"/>
        </w:rPr>
        <w:t>Bonello-Palot</w:t>
      </w:r>
      <w:proofErr w:type="spellEnd"/>
      <w:r w:rsidR="00BB6E70" w:rsidRPr="00850216">
        <w:rPr>
          <w:lang w:val="en-GB"/>
        </w:rPr>
        <w:t>,</w:t>
      </w:r>
      <w:r w:rsidR="00F9723C" w:rsidRPr="00850216">
        <w:rPr>
          <w:lang w:val="en-GB"/>
        </w:rPr>
        <w:t xml:space="preserve"> MS,</w:t>
      </w:r>
      <w:r w:rsidR="006C57B8" w:rsidRPr="00850216">
        <w:rPr>
          <w:vertAlign w:val="superscript"/>
          <w:lang w:val="en-GB"/>
        </w:rPr>
        <w:t>8</w:t>
      </w:r>
      <w:r w:rsidRPr="00850216">
        <w:rPr>
          <w:lang w:val="en-GB"/>
        </w:rPr>
        <w:t xml:space="preserve"> </w:t>
      </w:r>
      <w:r w:rsidR="00550BC5" w:rsidRPr="00850216">
        <w:rPr>
          <w:lang w:val="en-GB"/>
        </w:rPr>
        <w:t xml:space="preserve">Nicolas </w:t>
      </w:r>
      <w:proofErr w:type="spellStart"/>
      <w:r w:rsidR="00550BC5" w:rsidRPr="00850216">
        <w:rPr>
          <w:lang w:val="en-GB"/>
        </w:rPr>
        <w:t>Lévy</w:t>
      </w:r>
      <w:proofErr w:type="spellEnd"/>
      <w:r w:rsidR="00BB6E70" w:rsidRPr="00850216">
        <w:rPr>
          <w:lang w:val="en-GB"/>
        </w:rPr>
        <w:t>,</w:t>
      </w:r>
      <w:r w:rsidR="009B423C" w:rsidRPr="00850216">
        <w:rPr>
          <w:lang w:val="en-GB"/>
        </w:rPr>
        <w:t xml:space="preserve"> </w:t>
      </w:r>
      <w:r w:rsidR="00F9723C" w:rsidRPr="00850216">
        <w:rPr>
          <w:lang w:val="en-GB"/>
        </w:rPr>
        <w:t>MD, PhD,</w:t>
      </w:r>
      <w:r w:rsidR="006C57B8" w:rsidRPr="00850216">
        <w:rPr>
          <w:vertAlign w:val="superscript"/>
          <w:lang w:val="en-GB"/>
        </w:rPr>
        <w:t>8</w:t>
      </w:r>
      <w:r w:rsidR="00550BC5" w:rsidRPr="00850216">
        <w:rPr>
          <w:lang w:val="en-GB"/>
        </w:rPr>
        <w:t xml:space="preserve"> </w:t>
      </w:r>
      <w:r w:rsidRPr="00850216">
        <w:rPr>
          <w:lang w:val="en-GB"/>
        </w:rPr>
        <w:t xml:space="preserve">Sabrina </w:t>
      </w:r>
      <w:proofErr w:type="spellStart"/>
      <w:r w:rsidRPr="00850216">
        <w:rPr>
          <w:lang w:val="en-GB"/>
        </w:rPr>
        <w:t>Sacconi</w:t>
      </w:r>
      <w:proofErr w:type="spellEnd"/>
      <w:r w:rsidR="00BB6E70" w:rsidRPr="00850216">
        <w:rPr>
          <w:lang w:val="en-GB"/>
        </w:rPr>
        <w:t>,</w:t>
      </w:r>
      <w:r w:rsidR="00F9723C" w:rsidRPr="00850216">
        <w:rPr>
          <w:lang w:val="en-GB"/>
        </w:rPr>
        <w:t xml:space="preserve"> MD,</w:t>
      </w:r>
      <w:r w:rsidR="006C57B8" w:rsidRPr="00850216">
        <w:rPr>
          <w:vertAlign w:val="superscript"/>
          <w:lang w:val="en-GB"/>
        </w:rPr>
        <w:t>9</w:t>
      </w:r>
      <w:r w:rsidRPr="00850216">
        <w:rPr>
          <w:lang w:val="en-GB"/>
        </w:rPr>
        <w:t xml:space="preserve"> </w:t>
      </w:r>
      <w:r w:rsidR="00BE233B" w:rsidRPr="00850216">
        <w:rPr>
          <w:lang w:val="en-GB"/>
        </w:rPr>
        <w:t xml:space="preserve">Raquel </w:t>
      </w:r>
      <w:proofErr w:type="spellStart"/>
      <w:r w:rsidRPr="00850216">
        <w:rPr>
          <w:lang w:val="en-GB"/>
        </w:rPr>
        <w:t>Guimarães</w:t>
      </w:r>
      <w:proofErr w:type="spellEnd"/>
      <w:r w:rsidRPr="00850216">
        <w:rPr>
          <w:lang w:val="en-GB"/>
        </w:rPr>
        <w:t>-Costa</w:t>
      </w:r>
      <w:r w:rsidR="00BE233B" w:rsidRPr="00850216">
        <w:rPr>
          <w:color w:val="000000" w:themeColor="text1"/>
          <w:lang w:val="en-GB"/>
        </w:rPr>
        <w:t>,</w:t>
      </w:r>
      <w:r w:rsidR="00F9723C" w:rsidRPr="00850216">
        <w:rPr>
          <w:vertAlign w:val="superscript"/>
          <w:lang w:val="en-GB"/>
        </w:rPr>
        <w:t xml:space="preserve"> </w:t>
      </w:r>
      <w:r w:rsidR="00F9723C" w:rsidRPr="00850216">
        <w:rPr>
          <w:lang w:val="en-GB"/>
        </w:rPr>
        <w:t>MD,</w:t>
      </w:r>
      <w:r w:rsidR="005258B1" w:rsidRPr="00850216">
        <w:rPr>
          <w:vertAlign w:val="superscript"/>
          <w:lang w:val="en-GB"/>
        </w:rPr>
        <w:t>2</w:t>
      </w:r>
      <w:r w:rsidRPr="00850216">
        <w:rPr>
          <w:lang w:val="en-GB"/>
        </w:rPr>
        <w:t xml:space="preserve"> </w:t>
      </w:r>
      <w:proofErr w:type="spellStart"/>
      <w:r w:rsidRPr="00850216">
        <w:rPr>
          <w:lang w:val="en-GB"/>
        </w:rPr>
        <w:t>Sharham</w:t>
      </w:r>
      <w:proofErr w:type="spellEnd"/>
      <w:r w:rsidRPr="00850216">
        <w:rPr>
          <w:lang w:val="en-GB"/>
        </w:rPr>
        <w:t xml:space="preserve"> </w:t>
      </w:r>
      <w:proofErr w:type="spellStart"/>
      <w:r w:rsidRPr="00850216">
        <w:rPr>
          <w:lang w:val="en-GB"/>
        </w:rPr>
        <w:t>Attarian</w:t>
      </w:r>
      <w:proofErr w:type="spellEnd"/>
      <w:r w:rsidR="00BB6E70" w:rsidRPr="00850216">
        <w:rPr>
          <w:lang w:val="en-GB"/>
        </w:rPr>
        <w:t>,</w:t>
      </w:r>
      <w:r w:rsidR="00F9723C" w:rsidRPr="00850216">
        <w:rPr>
          <w:lang w:val="en-GB"/>
        </w:rPr>
        <w:t xml:space="preserve"> MD,</w:t>
      </w:r>
      <w:r w:rsidR="005258B1" w:rsidRPr="00850216">
        <w:rPr>
          <w:vertAlign w:val="superscript"/>
          <w:lang w:val="en-GB"/>
        </w:rPr>
        <w:t>10</w:t>
      </w:r>
      <w:r w:rsidRPr="00850216">
        <w:rPr>
          <w:lang w:val="en-GB"/>
        </w:rPr>
        <w:t xml:space="preserve"> Philippe </w:t>
      </w:r>
      <w:proofErr w:type="spellStart"/>
      <w:r w:rsidRPr="00850216">
        <w:rPr>
          <w:lang w:val="en-GB"/>
        </w:rPr>
        <w:t>Latour</w:t>
      </w:r>
      <w:proofErr w:type="spellEnd"/>
      <w:r w:rsidR="00BB6E70" w:rsidRPr="00850216">
        <w:rPr>
          <w:lang w:val="en-GB"/>
        </w:rPr>
        <w:t>,</w:t>
      </w:r>
      <w:r w:rsidR="00F9723C" w:rsidRPr="00850216">
        <w:rPr>
          <w:lang w:val="en-GB"/>
        </w:rPr>
        <w:t xml:space="preserve"> PhD,</w:t>
      </w:r>
      <w:r w:rsidR="00BD3E92" w:rsidRPr="00850216">
        <w:rPr>
          <w:vertAlign w:val="superscript"/>
          <w:lang w:val="en-GB"/>
        </w:rPr>
        <w:t>11</w:t>
      </w:r>
      <w:r w:rsidRPr="00850216">
        <w:rPr>
          <w:lang w:val="en-GB"/>
        </w:rPr>
        <w:t xml:space="preserve"> </w:t>
      </w:r>
      <w:proofErr w:type="spellStart"/>
      <w:r w:rsidR="00BB6E70" w:rsidRPr="00850216">
        <w:rPr>
          <w:lang w:val="en-GB"/>
        </w:rPr>
        <w:t>Guilhem</w:t>
      </w:r>
      <w:proofErr w:type="spellEnd"/>
      <w:r w:rsidR="00BB6E70" w:rsidRPr="00850216">
        <w:rPr>
          <w:lang w:val="en-GB"/>
        </w:rPr>
        <w:t xml:space="preserve"> </w:t>
      </w:r>
      <w:proofErr w:type="spellStart"/>
      <w:r w:rsidR="00BB6E70" w:rsidRPr="00850216">
        <w:rPr>
          <w:lang w:val="en-GB"/>
        </w:rPr>
        <w:t>Solé</w:t>
      </w:r>
      <w:proofErr w:type="spellEnd"/>
      <w:r w:rsidR="00BB6E70" w:rsidRPr="00850216">
        <w:rPr>
          <w:lang w:val="en-GB"/>
        </w:rPr>
        <w:t>,</w:t>
      </w:r>
      <w:r w:rsidR="00F9723C" w:rsidRPr="00850216">
        <w:rPr>
          <w:lang w:val="en-GB"/>
        </w:rPr>
        <w:t xml:space="preserve"> MD,</w:t>
      </w:r>
      <w:r w:rsidR="00384693" w:rsidRPr="00850216">
        <w:rPr>
          <w:vertAlign w:val="superscript"/>
          <w:lang w:val="en-GB"/>
        </w:rPr>
        <w:t>12</w:t>
      </w:r>
      <w:r w:rsidR="00384693" w:rsidRPr="00850216">
        <w:rPr>
          <w:lang w:val="en-GB"/>
        </w:rPr>
        <w:t xml:space="preserve"> </w:t>
      </w:r>
      <w:r w:rsidRPr="00850216">
        <w:rPr>
          <w:lang w:val="en-GB"/>
        </w:rPr>
        <w:t xml:space="preserve">André </w:t>
      </w:r>
      <w:proofErr w:type="spellStart"/>
      <w:r w:rsidRPr="00850216">
        <w:rPr>
          <w:lang w:val="en-GB"/>
        </w:rPr>
        <w:t>Megarbane</w:t>
      </w:r>
      <w:proofErr w:type="spellEnd"/>
      <w:r w:rsidR="00BB6E70" w:rsidRPr="00850216">
        <w:rPr>
          <w:lang w:val="en-GB"/>
        </w:rPr>
        <w:t>,</w:t>
      </w:r>
      <w:r w:rsidR="00F9723C" w:rsidRPr="00850216">
        <w:rPr>
          <w:lang w:val="en-GB"/>
        </w:rPr>
        <w:t xml:space="preserve"> MD,</w:t>
      </w:r>
      <w:r w:rsidR="00E734DE" w:rsidRPr="00850216">
        <w:rPr>
          <w:vertAlign w:val="superscript"/>
          <w:lang w:val="en-GB"/>
        </w:rPr>
        <w:t>1</w:t>
      </w:r>
      <w:r w:rsidR="00384693" w:rsidRPr="00850216">
        <w:rPr>
          <w:vertAlign w:val="superscript"/>
          <w:lang w:val="en-GB"/>
        </w:rPr>
        <w:t>3</w:t>
      </w:r>
      <w:r w:rsidR="002478A8" w:rsidRPr="00850216">
        <w:rPr>
          <w:vertAlign w:val="superscript"/>
          <w:lang w:val="en-GB"/>
        </w:rPr>
        <w:t>,1</w:t>
      </w:r>
      <w:r w:rsidR="00384693" w:rsidRPr="00850216">
        <w:rPr>
          <w:vertAlign w:val="superscript"/>
          <w:lang w:val="en-GB"/>
        </w:rPr>
        <w:t>4</w:t>
      </w:r>
      <w:r w:rsidRPr="00850216">
        <w:rPr>
          <w:lang w:val="en-GB"/>
        </w:rPr>
        <w:t xml:space="preserve"> Rita Horvath</w:t>
      </w:r>
      <w:r w:rsidR="00BB6E70" w:rsidRPr="00850216">
        <w:rPr>
          <w:lang w:val="en-GB"/>
        </w:rPr>
        <w:t>,</w:t>
      </w:r>
      <w:r w:rsidR="00F9723C" w:rsidRPr="00850216">
        <w:rPr>
          <w:lang w:val="en-GB"/>
        </w:rPr>
        <w:t xml:space="preserve"> MD,</w:t>
      </w:r>
      <w:r w:rsidR="00DD3643" w:rsidRPr="00850216">
        <w:rPr>
          <w:vertAlign w:val="superscript"/>
          <w:lang w:val="en-GB"/>
        </w:rPr>
        <w:t>1</w:t>
      </w:r>
      <w:r w:rsidR="00384693" w:rsidRPr="00850216">
        <w:rPr>
          <w:vertAlign w:val="superscript"/>
          <w:lang w:val="en-GB"/>
        </w:rPr>
        <w:t>5</w:t>
      </w:r>
      <w:r w:rsidR="0071636C" w:rsidRPr="00850216">
        <w:rPr>
          <w:vertAlign w:val="superscript"/>
          <w:lang w:val="en-GB"/>
        </w:rPr>
        <w:t>,16</w:t>
      </w:r>
      <w:r w:rsidRPr="00850216">
        <w:rPr>
          <w:lang w:val="en-GB"/>
        </w:rPr>
        <w:t xml:space="preserve"> </w:t>
      </w:r>
      <w:r w:rsidR="00C11093" w:rsidRPr="00850216">
        <w:rPr>
          <w:color w:val="000000" w:themeColor="text1"/>
          <w:lang w:val="en-GB"/>
        </w:rPr>
        <w:t>Giulia Ricci</w:t>
      </w:r>
      <w:r w:rsidR="00BB6E70" w:rsidRPr="00850216">
        <w:rPr>
          <w:color w:val="000000" w:themeColor="text1"/>
          <w:lang w:val="en-GB"/>
        </w:rPr>
        <w:t>,</w:t>
      </w:r>
      <w:r w:rsidR="00F9723C" w:rsidRPr="00850216">
        <w:rPr>
          <w:color w:val="000000" w:themeColor="text1"/>
          <w:lang w:val="en-GB"/>
        </w:rPr>
        <w:t xml:space="preserve"> MD,</w:t>
      </w:r>
      <w:r w:rsidR="0071636C" w:rsidRPr="00D56659">
        <w:rPr>
          <w:color w:val="000000" w:themeColor="text1"/>
          <w:highlight w:val="yellow"/>
          <w:vertAlign w:val="superscript"/>
          <w:lang w:val="en-GB"/>
        </w:rPr>
        <w:t>1</w:t>
      </w:r>
      <w:r w:rsidR="0034332E" w:rsidRPr="00D56659">
        <w:rPr>
          <w:color w:val="000000" w:themeColor="text1"/>
          <w:highlight w:val="yellow"/>
          <w:vertAlign w:val="superscript"/>
          <w:lang w:val="en-GB"/>
        </w:rPr>
        <w:t>5,1</w:t>
      </w:r>
      <w:r w:rsidR="0071636C" w:rsidRPr="00D56659">
        <w:rPr>
          <w:color w:val="000000" w:themeColor="text1"/>
          <w:highlight w:val="yellow"/>
          <w:vertAlign w:val="superscript"/>
          <w:lang w:val="en-GB"/>
        </w:rPr>
        <w:t>7</w:t>
      </w:r>
      <w:r w:rsidR="0071636C" w:rsidRPr="00850216">
        <w:rPr>
          <w:lang w:val="en-GB"/>
        </w:rPr>
        <w:t xml:space="preserve"> </w:t>
      </w:r>
      <w:proofErr w:type="spellStart"/>
      <w:r w:rsidRPr="00850216">
        <w:rPr>
          <w:lang w:val="en-GB"/>
        </w:rPr>
        <w:t>Byung</w:t>
      </w:r>
      <w:proofErr w:type="spellEnd"/>
      <w:r w:rsidRPr="00850216">
        <w:rPr>
          <w:lang w:val="en-GB"/>
        </w:rPr>
        <w:t>-Ok Choi</w:t>
      </w:r>
      <w:r w:rsidR="00BB6E70" w:rsidRPr="00850216">
        <w:rPr>
          <w:lang w:val="en-GB"/>
        </w:rPr>
        <w:t>,</w:t>
      </w:r>
      <w:r w:rsidR="00F9723C" w:rsidRPr="00850216">
        <w:rPr>
          <w:lang w:val="en-GB"/>
        </w:rPr>
        <w:t xml:space="preserve"> MD,</w:t>
      </w:r>
      <w:r w:rsidR="0071636C" w:rsidRPr="00850216">
        <w:rPr>
          <w:vertAlign w:val="superscript"/>
          <w:lang w:val="en-GB"/>
        </w:rPr>
        <w:t>18</w:t>
      </w:r>
      <w:r w:rsidR="0071636C" w:rsidRPr="00850216">
        <w:rPr>
          <w:color w:val="FF0000"/>
          <w:lang w:val="en-GB"/>
        </w:rPr>
        <w:t xml:space="preserve"> </w:t>
      </w:r>
      <w:r w:rsidRPr="00850216">
        <w:rPr>
          <w:lang w:val="en-GB"/>
        </w:rPr>
        <w:t xml:space="preserve">Angelo </w:t>
      </w:r>
      <w:proofErr w:type="spellStart"/>
      <w:r w:rsidRPr="00850216">
        <w:rPr>
          <w:lang w:val="en-GB"/>
        </w:rPr>
        <w:t>Schenone</w:t>
      </w:r>
      <w:proofErr w:type="spellEnd"/>
      <w:r w:rsidR="00BB6E70" w:rsidRPr="00850216">
        <w:rPr>
          <w:lang w:val="en-GB"/>
        </w:rPr>
        <w:t>,</w:t>
      </w:r>
      <w:r w:rsidR="00F9723C" w:rsidRPr="00850216">
        <w:rPr>
          <w:lang w:val="en-GB"/>
        </w:rPr>
        <w:t xml:space="preserve"> MD,</w:t>
      </w:r>
      <w:r w:rsidR="0071636C" w:rsidRPr="00850216">
        <w:rPr>
          <w:vertAlign w:val="superscript"/>
          <w:lang w:val="en-GB"/>
        </w:rPr>
        <w:t>19</w:t>
      </w:r>
      <w:r w:rsidR="0071636C" w:rsidRPr="00850216">
        <w:rPr>
          <w:lang w:val="en-GB"/>
        </w:rPr>
        <w:t xml:space="preserve"> </w:t>
      </w:r>
      <w:r w:rsidRPr="00850216">
        <w:rPr>
          <w:lang w:val="en-GB"/>
        </w:rPr>
        <w:t xml:space="preserve">Chiara </w:t>
      </w:r>
      <w:proofErr w:type="spellStart"/>
      <w:r w:rsidRPr="00850216">
        <w:rPr>
          <w:lang w:val="en-GB"/>
        </w:rPr>
        <w:t>Gemelli</w:t>
      </w:r>
      <w:proofErr w:type="spellEnd"/>
      <w:r w:rsidR="00BB6E70" w:rsidRPr="00850216">
        <w:rPr>
          <w:lang w:val="en-GB"/>
        </w:rPr>
        <w:t>,</w:t>
      </w:r>
      <w:r w:rsidR="00F9723C" w:rsidRPr="00850216">
        <w:rPr>
          <w:lang w:val="en-GB"/>
        </w:rPr>
        <w:t xml:space="preserve"> MD,</w:t>
      </w:r>
      <w:r w:rsidR="00A96BFE" w:rsidRPr="00850216">
        <w:rPr>
          <w:vertAlign w:val="superscript"/>
          <w:lang w:val="en-GB"/>
        </w:rPr>
        <w:t>19</w:t>
      </w:r>
      <w:r w:rsidR="0071636C" w:rsidRPr="00850216">
        <w:rPr>
          <w:lang w:val="en-GB"/>
        </w:rPr>
        <w:t xml:space="preserve"> </w:t>
      </w:r>
      <w:r w:rsidR="00A96BFE" w:rsidRPr="00850216">
        <w:rPr>
          <w:lang w:val="en-GB"/>
        </w:rPr>
        <w:t xml:space="preserve">Alessandro </w:t>
      </w:r>
      <w:proofErr w:type="spellStart"/>
      <w:r w:rsidR="00A96BFE" w:rsidRPr="00850216">
        <w:rPr>
          <w:lang w:val="en-GB"/>
        </w:rPr>
        <w:t>Geroldi</w:t>
      </w:r>
      <w:proofErr w:type="spellEnd"/>
      <w:r w:rsidR="00A96BFE" w:rsidRPr="00850216">
        <w:rPr>
          <w:lang w:val="en-GB"/>
        </w:rPr>
        <w:t>,</w:t>
      </w:r>
      <w:r w:rsidR="00F9723C" w:rsidRPr="00850216">
        <w:rPr>
          <w:lang w:val="en-GB"/>
        </w:rPr>
        <w:t xml:space="preserve"> PhD,</w:t>
      </w:r>
      <w:r w:rsidR="00A96BFE" w:rsidRPr="00850216">
        <w:rPr>
          <w:vertAlign w:val="superscript"/>
          <w:lang w:val="en-GB"/>
        </w:rPr>
        <w:t>19</w:t>
      </w:r>
      <w:r w:rsidR="00A96BFE" w:rsidRPr="00850216">
        <w:rPr>
          <w:lang w:val="en-GB"/>
        </w:rPr>
        <w:t xml:space="preserve"> </w:t>
      </w:r>
      <w:r w:rsidRPr="00850216">
        <w:rPr>
          <w:lang w:val="en-GB"/>
        </w:rPr>
        <w:t>Mario Sabatelli</w:t>
      </w:r>
      <w:r w:rsidR="00BB6E70" w:rsidRPr="00850216">
        <w:rPr>
          <w:lang w:val="en-GB"/>
        </w:rPr>
        <w:t>,</w:t>
      </w:r>
      <w:r w:rsidR="00F9723C" w:rsidRPr="00850216">
        <w:rPr>
          <w:lang w:val="en-GB"/>
        </w:rPr>
        <w:t xml:space="preserve"> MD,</w:t>
      </w:r>
      <w:r w:rsidR="00A96BFE" w:rsidRPr="00850216">
        <w:rPr>
          <w:vertAlign w:val="superscript"/>
          <w:lang w:val="en-GB"/>
        </w:rPr>
        <w:t>20</w:t>
      </w:r>
      <w:r w:rsidR="00AB01F5" w:rsidRPr="00850216">
        <w:rPr>
          <w:vertAlign w:val="superscript"/>
          <w:lang w:val="en-GB"/>
        </w:rPr>
        <w:t>,</w:t>
      </w:r>
      <w:r w:rsidR="00A96BFE" w:rsidRPr="00850216">
        <w:rPr>
          <w:vertAlign w:val="superscript"/>
          <w:lang w:val="en-GB"/>
        </w:rPr>
        <w:t>21</w:t>
      </w:r>
      <w:r w:rsidR="00A96BFE" w:rsidRPr="00850216">
        <w:rPr>
          <w:lang w:val="en-GB"/>
        </w:rPr>
        <w:t xml:space="preserve"> </w:t>
      </w:r>
      <w:r w:rsidRPr="00850216">
        <w:rPr>
          <w:lang w:val="en-GB"/>
        </w:rPr>
        <w:t>Marco Luigetti</w:t>
      </w:r>
      <w:r w:rsidR="00BB6E70" w:rsidRPr="00850216">
        <w:rPr>
          <w:lang w:val="en-GB"/>
        </w:rPr>
        <w:t>,</w:t>
      </w:r>
      <w:r w:rsidR="00F9723C" w:rsidRPr="00850216">
        <w:rPr>
          <w:lang w:val="en-GB"/>
        </w:rPr>
        <w:t xml:space="preserve"> MD,</w:t>
      </w:r>
      <w:r w:rsidR="00A96BFE" w:rsidRPr="00850216">
        <w:rPr>
          <w:vertAlign w:val="superscript"/>
          <w:lang w:val="en-GB"/>
        </w:rPr>
        <w:t>21</w:t>
      </w:r>
      <w:r w:rsidR="00A105A6" w:rsidRPr="00850216">
        <w:rPr>
          <w:vertAlign w:val="superscript"/>
          <w:lang w:val="en-GB"/>
        </w:rPr>
        <w:t>,</w:t>
      </w:r>
      <w:r w:rsidR="00A96BFE" w:rsidRPr="00850216">
        <w:rPr>
          <w:vertAlign w:val="superscript"/>
          <w:lang w:val="en-GB"/>
        </w:rPr>
        <w:t>22</w:t>
      </w:r>
      <w:r w:rsidR="00A96BFE" w:rsidRPr="00850216">
        <w:rPr>
          <w:lang w:val="en-GB"/>
        </w:rPr>
        <w:t xml:space="preserve"> </w:t>
      </w:r>
      <w:r w:rsidRPr="00850216">
        <w:rPr>
          <w:lang w:val="en-GB"/>
        </w:rPr>
        <w:t>Lucio Santoro</w:t>
      </w:r>
      <w:r w:rsidR="00BB6E70" w:rsidRPr="00850216">
        <w:rPr>
          <w:lang w:val="en-GB"/>
        </w:rPr>
        <w:t>,</w:t>
      </w:r>
      <w:r w:rsidR="00F9723C" w:rsidRPr="00850216">
        <w:rPr>
          <w:lang w:val="en-GB"/>
        </w:rPr>
        <w:t xml:space="preserve"> MD,</w:t>
      </w:r>
      <w:r w:rsidR="0071636C" w:rsidRPr="00850216">
        <w:rPr>
          <w:vertAlign w:val="superscript"/>
          <w:lang w:val="en-GB"/>
        </w:rPr>
        <w:t>23</w:t>
      </w:r>
      <w:r w:rsidR="0071636C" w:rsidRPr="00850216">
        <w:rPr>
          <w:lang w:val="en-GB"/>
        </w:rPr>
        <w:t xml:space="preserve"> </w:t>
      </w:r>
      <w:r w:rsidRPr="00850216">
        <w:rPr>
          <w:lang w:val="en-GB"/>
        </w:rPr>
        <w:t>Fiore Manganelli</w:t>
      </w:r>
      <w:r w:rsidR="00BB6E70" w:rsidRPr="00850216">
        <w:rPr>
          <w:lang w:val="en-GB"/>
        </w:rPr>
        <w:t>,</w:t>
      </w:r>
      <w:r w:rsidR="00F9723C" w:rsidRPr="00850216">
        <w:rPr>
          <w:lang w:val="en-GB"/>
        </w:rPr>
        <w:t xml:space="preserve"> MD, PhD,</w:t>
      </w:r>
      <w:r w:rsidR="0071636C" w:rsidRPr="00850216">
        <w:rPr>
          <w:vertAlign w:val="superscript"/>
          <w:lang w:val="en-GB"/>
        </w:rPr>
        <w:t>23</w:t>
      </w:r>
      <w:r w:rsidR="0071636C" w:rsidRPr="00850216">
        <w:rPr>
          <w:lang w:val="en-GB"/>
        </w:rPr>
        <w:t xml:space="preserve"> </w:t>
      </w:r>
      <w:r w:rsidRPr="00850216">
        <w:rPr>
          <w:lang w:val="en-GB"/>
        </w:rPr>
        <w:t>Aldo Quattrone</w:t>
      </w:r>
      <w:r w:rsidR="00BB6E70" w:rsidRPr="00850216">
        <w:rPr>
          <w:lang w:val="en-GB"/>
        </w:rPr>
        <w:t>,</w:t>
      </w:r>
      <w:r w:rsidR="00F9723C" w:rsidRPr="00850216">
        <w:rPr>
          <w:lang w:val="en-GB"/>
        </w:rPr>
        <w:t xml:space="preserve"> MD,</w:t>
      </w:r>
      <w:r w:rsidR="0071636C" w:rsidRPr="00850216">
        <w:rPr>
          <w:vertAlign w:val="superscript"/>
          <w:lang w:val="en-GB"/>
        </w:rPr>
        <w:t>24</w:t>
      </w:r>
      <w:r w:rsidR="0071636C" w:rsidRPr="00850216">
        <w:rPr>
          <w:lang w:val="en-GB"/>
        </w:rPr>
        <w:t xml:space="preserve"> </w:t>
      </w:r>
      <w:r w:rsidRPr="00850216">
        <w:rPr>
          <w:lang w:val="en-GB"/>
        </w:rPr>
        <w:t>Paola Valentino</w:t>
      </w:r>
      <w:r w:rsidR="00BB6E70" w:rsidRPr="00850216">
        <w:rPr>
          <w:lang w:val="en-GB"/>
        </w:rPr>
        <w:t>,</w:t>
      </w:r>
      <w:r w:rsidR="00F9723C" w:rsidRPr="00850216">
        <w:rPr>
          <w:lang w:val="en-GB"/>
        </w:rPr>
        <w:t xml:space="preserve"> MD,</w:t>
      </w:r>
      <w:r w:rsidR="0071636C" w:rsidRPr="00850216">
        <w:rPr>
          <w:vertAlign w:val="superscript"/>
          <w:lang w:val="en-GB"/>
        </w:rPr>
        <w:t>24</w:t>
      </w:r>
      <w:r w:rsidR="0071636C" w:rsidRPr="00850216">
        <w:rPr>
          <w:lang w:val="en-GB"/>
        </w:rPr>
        <w:t xml:space="preserve"> </w:t>
      </w:r>
      <w:proofErr w:type="spellStart"/>
      <w:r w:rsidR="006C2E90" w:rsidRPr="00850216">
        <w:rPr>
          <w:lang w:val="en-GB"/>
        </w:rPr>
        <w:t>Tatsufumi</w:t>
      </w:r>
      <w:proofErr w:type="spellEnd"/>
      <w:r w:rsidR="006C2E90" w:rsidRPr="00850216">
        <w:rPr>
          <w:lang w:val="en-GB"/>
        </w:rPr>
        <w:t xml:space="preserve"> </w:t>
      </w:r>
      <w:r w:rsidRPr="00850216">
        <w:rPr>
          <w:lang w:val="en-GB"/>
        </w:rPr>
        <w:t>Murakami</w:t>
      </w:r>
      <w:r w:rsidR="00BB6E70" w:rsidRPr="00850216">
        <w:rPr>
          <w:lang w:val="en-GB"/>
        </w:rPr>
        <w:t>,</w:t>
      </w:r>
      <w:r w:rsidR="00F9723C" w:rsidRPr="00850216">
        <w:rPr>
          <w:lang w:val="en-GB"/>
        </w:rPr>
        <w:t xml:space="preserve"> MD,</w:t>
      </w:r>
      <w:r w:rsidR="0071636C" w:rsidRPr="00850216">
        <w:rPr>
          <w:vertAlign w:val="superscript"/>
          <w:lang w:val="en-GB"/>
        </w:rPr>
        <w:t>25</w:t>
      </w:r>
      <w:r w:rsidR="0071636C" w:rsidRPr="00850216">
        <w:rPr>
          <w:lang w:val="en-GB"/>
        </w:rPr>
        <w:t xml:space="preserve"> </w:t>
      </w:r>
      <w:r w:rsidRPr="00850216">
        <w:rPr>
          <w:lang w:val="en-GB"/>
        </w:rPr>
        <w:t>Steven S. Scherer</w:t>
      </w:r>
      <w:r w:rsidR="00BB6E70" w:rsidRPr="00850216">
        <w:rPr>
          <w:lang w:val="en-GB"/>
        </w:rPr>
        <w:t>,</w:t>
      </w:r>
      <w:r w:rsidR="00F9723C" w:rsidRPr="00850216">
        <w:rPr>
          <w:lang w:val="en-GB"/>
        </w:rPr>
        <w:t xml:space="preserve"> MD, PhD,</w:t>
      </w:r>
      <w:r w:rsidR="0071636C" w:rsidRPr="00850216">
        <w:rPr>
          <w:vertAlign w:val="superscript"/>
          <w:lang w:val="en-GB"/>
        </w:rPr>
        <w:t>26</w:t>
      </w:r>
      <w:r w:rsidR="0071636C" w:rsidRPr="00850216">
        <w:rPr>
          <w:lang w:val="en-GB"/>
        </w:rPr>
        <w:t xml:space="preserve"> </w:t>
      </w:r>
      <w:r w:rsidRPr="00850216">
        <w:rPr>
          <w:lang w:val="en-GB"/>
        </w:rPr>
        <w:t xml:space="preserve">Lois </w:t>
      </w:r>
      <w:proofErr w:type="spellStart"/>
      <w:r w:rsidRPr="00850216">
        <w:rPr>
          <w:lang w:val="en-GB"/>
        </w:rPr>
        <w:t>Dankwa</w:t>
      </w:r>
      <w:proofErr w:type="spellEnd"/>
      <w:r w:rsidR="00BB6E70" w:rsidRPr="00850216">
        <w:rPr>
          <w:lang w:val="en-GB"/>
        </w:rPr>
        <w:t>,</w:t>
      </w:r>
      <w:r w:rsidR="00F9723C" w:rsidRPr="00850216">
        <w:rPr>
          <w:lang w:val="en-GB"/>
        </w:rPr>
        <w:t xml:space="preserve"> MD,</w:t>
      </w:r>
      <w:r w:rsidR="00B52E6E" w:rsidRPr="00850216">
        <w:rPr>
          <w:vertAlign w:val="superscript"/>
          <w:lang w:val="en-GB"/>
        </w:rPr>
        <w:t>2</w:t>
      </w:r>
      <w:r w:rsidR="0071636C" w:rsidRPr="00850216">
        <w:rPr>
          <w:vertAlign w:val="superscript"/>
          <w:lang w:val="en-GB"/>
        </w:rPr>
        <w:t>6</w:t>
      </w:r>
      <w:r w:rsidRPr="00850216">
        <w:rPr>
          <w:lang w:val="en-GB"/>
        </w:rPr>
        <w:t xml:space="preserve"> Michael E. Shy</w:t>
      </w:r>
      <w:r w:rsidR="00BB6E70" w:rsidRPr="00850216">
        <w:rPr>
          <w:lang w:val="en-GB"/>
        </w:rPr>
        <w:t>,</w:t>
      </w:r>
      <w:r w:rsidR="00F9723C" w:rsidRPr="00850216">
        <w:rPr>
          <w:lang w:val="en-GB"/>
        </w:rPr>
        <w:t xml:space="preserve"> MD,</w:t>
      </w:r>
      <w:r w:rsidR="0071636C" w:rsidRPr="00850216">
        <w:rPr>
          <w:vertAlign w:val="superscript"/>
          <w:lang w:val="en-GB"/>
        </w:rPr>
        <w:t>27</w:t>
      </w:r>
      <w:r w:rsidR="0071636C" w:rsidRPr="00850216">
        <w:rPr>
          <w:lang w:val="en-GB"/>
        </w:rPr>
        <w:t xml:space="preserve"> </w:t>
      </w:r>
      <w:r w:rsidRPr="00850216">
        <w:rPr>
          <w:lang w:val="en-GB"/>
        </w:rPr>
        <w:t>Chelsea J Bacon</w:t>
      </w:r>
      <w:r w:rsidR="00BB6E70" w:rsidRPr="00850216">
        <w:rPr>
          <w:lang w:val="en-GB"/>
        </w:rPr>
        <w:t>,</w:t>
      </w:r>
      <w:r w:rsidR="00F9723C" w:rsidRPr="00850216">
        <w:rPr>
          <w:lang w:val="en-GB"/>
        </w:rPr>
        <w:t xml:space="preserve"> MD,</w:t>
      </w:r>
      <w:r w:rsidR="0071636C" w:rsidRPr="00850216">
        <w:rPr>
          <w:vertAlign w:val="superscript"/>
          <w:lang w:val="en-GB"/>
        </w:rPr>
        <w:t>27</w:t>
      </w:r>
      <w:r w:rsidR="0071636C" w:rsidRPr="00850216">
        <w:rPr>
          <w:lang w:val="en-GB"/>
        </w:rPr>
        <w:t xml:space="preserve"> </w:t>
      </w:r>
      <w:r w:rsidRPr="00850216">
        <w:rPr>
          <w:lang w:val="en-GB"/>
        </w:rPr>
        <w:t>David N. Herrmann</w:t>
      </w:r>
      <w:r w:rsidR="00BB6E70" w:rsidRPr="00850216">
        <w:rPr>
          <w:lang w:val="en-GB"/>
        </w:rPr>
        <w:t>,</w:t>
      </w:r>
      <w:r w:rsidR="00F9723C" w:rsidRPr="00850216">
        <w:rPr>
          <w:lang w:val="en-GB"/>
        </w:rPr>
        <w:t xml:space="preserve"> MD,</w:t>
      </w:r>
      <w:r w:rsidR="0071636C" w:rsidRPr="00850216">
        <w:rPr>
          <w:vertAlign w:val="superscript"/>
          <w:lang w:val="en-GB"/>
        </w:rPr>
        <w:t>28</w:t>
      </w:r>
      <w:r w:rsidR="0071636C" w:rsidRPr="00850216">
        <w:rPr>
          <w:lang w:val="en-GB"/>
        </w:rPr>
        <w:t xml:space="preserve"> </w:t>
      </w:r>
      <w:r w:rsidR="000E0586" w:rsidRPr="00850216">
        <w:rPr>
          <w:lang w:val="en-GB"/>
        </w:rPr>
        <w:t xml:space="preserve">Alberto </w:t>
      </w:r>
      <w:proofErr w:type="spellStart"/>
      <w:r w:rsidR="000E0586" w:rsidRPr="00850216">
        <w:rPr>
          <w:lang w:val="en-GB"/>
        </w:rPr>
        <w:t>Zambon</w:t>
      </w:r>
      <w:proofErr w:type="spellEnd"/>
      <w:r w:rsidR="00BB6E70" w:rsidRPr="00850216">
        <w:rPr>
          <w:lang w:val="en-GB"/>
        </w:rPr>
        <w:t>,</w:t>
      </w:r>
      <w:r w:rsidR="00F9723C" w:rsidRPr="00850216">
        <w:rPr>
          <w:lang w:val="en-GB"/>
        </w:rPr>
        <w:t xml:space="preserve"> MD,</w:t>
      </w:r>
      <w:r w:rsidR="0071636C" w:rsidRPr="00850216">
        <w:rPr>
          <w:vertAlign w:val="superscript"/>
          <w:lang w:val="en-GB"/>
        </w:rPr>
        <w:t>29</w:t>
      </w:r>
      <w:r w:rsidR="0071636C" w:rsidRPr="00850216">
        <w:rPr>
          <w:lang w:val="en-GB"/>
        </w:rPr>
        <w:t xml:space="preserve"> </w:t>
      </w:r>
      <w:r w:rsidRPr="00850216">
        <w:rPr>
          <w:lang w:val="en-GB"/>
        </w:rPr>
        <w:t>Irene Tramacere</w:t>
      </w:r>
      <w:r w:rsidR="00BB6E70" w:rsidRPr="00850216">
        <w:rPr>
          <w:lang w:val="en-GB"/>
        </w:rPr>
        <w:t>,</w:t>
      </w:r>
      <w:r w:rsidR="00F9723C" w:rsidRPr="00850216">
        <w:rPr>
          <w:lang w:val="en-GB"/>
        </w:rPr>
        <w:t xml:space="preserve"> </w:t>
      </w:r>
      <w:r w:rsidR="009B423C" w:rsidRPr="00850216">
        <w:rPr>
          <w:lang w:val="en-GB"/>
        </w:rPr>
        <w:t>PhD</w:t>
      </w:r>
      <w:r w:rsidR="009B423C" w:rsidRPr="00850216">
        <w:rPr>
          <w:vertAlign w:val="superscript"/>
          <w:lang w:val="en-GB"/>
        </w:rPr>
        <w:t>30</w:t>
      </w:r>
      <w:r w:rsidR="009B423C" w:rsidRPr="00850216">
        <w:rPr>
          <w:lang w:val="en-GB"/>
        </w:rPr>
        <w:t xml:space="preserve"> </w:t>
      </w:r>
      <w:r w:rsidRPr="00850216">
        <w:rPr>
          <w:lang w:val="en-GB"/>
        </w:rPr>
        <w:t>Chiara Pisciotta</w:t>
      </w:r>
      <w:r w:rsidR="00BB6E70" w:rsidRPr="00850216">
        <w:rPr>
          <w:lang w:val="en-GB"/>
        </w:rPr>
        <w:t>,</w:t>
      </w:r>
      <w:r w:rsidR="00F9723C" w:rsidRPr="00850216">
        <w:rPr>
          <w:lang w:val="en-GB"/>
        </w:rPr>
        <w:t xml:space="preserve"> MD, PhD,</w:t>
      </w:r>
      <w:r w:rsidR="00665EE6" w:rsidRPr="00850216">
        <w:rPr>
          <w:spacing w:val="-6"/>
          <w:vertAlign w:val="superscript"/>
          <w:lang w:val="en-GB"/>
        </w:rPr>
        <w:t>1</w:t>
      </w:r>
      <w:r w:rsidRPr="00850216">
        <w:rPr>
          <w:lang w:val="en-GB"/>
        </w:rPr>
        <w:t xml:space="preserve"> </w:t>
      </w:r>
      <w:r w:rsidR="00A81B64" w:rsidRPr="00850216">
        <w:rPr>
          <w:lang w:val="en-GB"/>
        </w:rPr>
        <w:t>Stefania Magri,</w:t>
      </w:r>
      <w:r w:rsidR="00F9723C" w:rsidRPr="00850216">
        <w:rPr>
          <w:lang w:val="en-GB"/>
        </w:rPr>
        <w:t xml:space="preserve"> PhD,</w:t>
      </w:r>
      <w:r w:rsidR="00A81B64" w:rsidRPr="00850216">
        <w:rPr>
          <w:vertAlign w:val="superscript"/>
          <w:lang w:val="en-GB"/>
        </w:rPr>
        <w:t>3</w:t>
      </w:r>
      <w:r w:rsidR="0071636C" w:rsidRPr="00850216">
        <w:rPr>
          <w:vertAlign w:val="superscript"/>
          <w:lang w:val="en-GB"/>
        </w:rPr>
        <w:t>1</w:t>
      </w:r>
      <w:r w:rsidR="00A81B64" w:rsidRPr="00850216">
        <w:rPr>
          <w:lang w:val="en-GB"/>
        </w:rPr>
        <w:t xml:space="preserve"> </w:t>
      </w:r>
      <w:r w:rsidRPr="00850216">
        <w:rPr>
          <w:lang w:val="en-GB"/>
        </w:rPr>
        <w:t>Stefano C. Previtali</w:t>
      </w:r>
      <w:r w:rsidR="00BB6E70" w:rsidRPr="00850216">
        <w:rPr>
          <w:lang w:val="en-GB"/>
        </w:rPr>
        <w:t>,</w:t>
      </w:r>
      <w:r w:rsidR="00F9723C" w:rsidRPr="00850216">
        <w:rPr>
          <w:lang w:val="en-GB"/>
        </w:rPr>
        <w:t xml:space="preserve"> MD, PhD,</w:t>
      </w:r>
      <w:r w:rsidR="0071636C" w:rsidRPr="00850216">
        <w:rPr>
          <w:vertAlign w:val="superscript"/>
          <w:lang w:val="en-GB"/>
        </w:rPr>
        <w:t>29</w:t>
      </w:r>
      <w:r w:rsidR="0071636C" w:rsidRPr="00850216">
        <w:rPr>
          <w:lang w:val="en-GB"/>
        </w:rPr>
        <w:t xml:space="preserve"> </w:t>
      </w:r>
      <w:r w:rsidRPr="00850216">
        <w:rPr>
          <w:lang w:val="en-GB"/>
        </w:rPr>
        <w:t>Alessandra Bolino</w:t>
      </w:r>
      <w:r w:rsidR="00BB6E70" w:rsidRPr="00850216">
        <w:rPr>
          <w:lang w:val="en-GB"/>
        </w:rPr>
        <w:t>,</w:t>
      </w:r>
      <w:r w:rsidR="00F9723C" w:rsidRPr="00850216">
        <w:rPr>
          <w:lang w:val="en-GB"/>
        </w:rPr>
        <w:t xml:space="preserve"> </w:t>
      </w:r>
      <w:r w:rsidR="00850216" w:rsidRPr="00850216">
        <w:rPr>
          <w:lang w:val="en-GB"/>
        </w:rPr>
        <w:t>PhD</w:t>
      </w:r>
      <w:r w:rsidR="0071636C" w:rsidRPr="00850216">
        <w:rPr>
          <w:vertAlign w:val="superscript"/>
          <w:lang w:val="en-GB"/>
        </w:rPr>
        <w:t>29</w:t>
      </w:r>
    </w:p>
    <w:p w14:paraId="51E0BFE8" w14:textId="77777777" w:rsidR="0083232C" w:rsidRPr="00C01C6D" w:rsidRDefault="0083232C" w:rsidP="009A6D8C">
      <w:pPr>
        <w:spacing w:line="360" w:lineRule="auto"/>
        <w:jc w:val="both"/>
        <w:rPr>
          <w:lang w:val="en-GB"/>
        </w:rPr>
      </w:pPr>
    </w:p>
    <w:p w14:paraId="27CB0538" w14:textId="0E5AECE5" w:rsidR="009A6D8C" w:rsidRPr="00C01C6D" w:rsidRDefault="009A6D8C" w:rsidP="00331199">
      <w:pPr>
        <w:adjustRightInd w:val="0"/>
        <w:snapToGrid w:val="0"/>
        <w:jc w:val="both"/>
        <w:rPr>
          <w:color w:val="000000" w:themeColor="text1"/>
          <w:spacing w:val="-6"/>
          <w:lang w:val="en-GB"/>
        </w:rPr>
      </w:pPr>
      <w:r w:rsidRPr="00C01C6D">
        <w:rPr>
          <w:color w:val="000000" w:themeColor="text1"/>
          <w:spacing w:val="-6"/>
          <w:vertAlign w:val="superscript"/>
          <w:lang w:val="en-GB"/>
        </w:rPr>
        <w:t>1</w:t>
      </w:r>
      <w:r w:rsidRPr="00C01C6D">
        <w:rPr>
          <w:color w:val="000000" w:themeColor="text1"/>
          <w:spacing w:val="-6"/>
          <w:lang w:val="en-GB"/>
        </w:rPr>
        <w:t xml:space="preserve">Unit of Rare Neurodegenerative and Neurometabolic Diseases, Department of Clinical Neurosciences, </w:t>
      </w:r>
      <w:proofErr w:type="spellStart"/>
      <w:r w:rsidRPr="00C01C6D">
        <w:rPr>
          <w:color w:val="000000" w:themeColor="text1"/>
          <w:spacing w:val="-6"/>
          <w:lang w:val="en-GB"/>
        </w:rPr>
        <w:t>Fondazione</w:t>
      </w:r>
      <w:proofErr w:type="spellEnd"/>
      <w:r w:rsidRPr="00C01C6D">
        <w:rPr>
          <w:color w:val="000000" w:themeColor="text1"/>
          <w:spacing w:val="-6"/>
          <w:lang w:val="en-GB"/>
        </w:rPr>
        <w:t xml:space="preserve"> IRCCS </w:t>
      </w:r>
      <w:proofErr w:type="spellStart"/>
      <w:r w:rsidRPr="00C01C6D">
        <w:rPr>
          <w:color w:val="000000" w:themeColor="text1"/>
          <w:spacing w:val="-6"/>
          <w:lang w:val="en-GB"/>
        </w:rPr>
        <w:t>Istituto</w:t>
      </w:r>
      <w:proofErr w:type="spellEnd"/>
      <w:r w:rsidRPr="00C01C6D">
        <w:rPr>
          <w:color w:val="000000" w:themeColor="text1"/>
          <w:spacing w:val="-6"/>
          <w:lang w:val="en-GB"/>
        </w:rPr>
        <w:t xml:space="preserve"> </w:t>
      </w:r>
      <w:proofErr w:type="spellStart"/>
      <w:r w:rsidRPr="00C01C6D">
        <w:rPr>
          <w:color w:val="000000" w:themeColor="text1"/>
          <w:spacing w:val="-6"/>
          <w:lang w:val="en-GB"/>
        </w:rPr>
        <w:t>Neurologico</w:t>
      </w:r>
      <w:proofErr w:type="spellEnd"/>
      <w:r w:rsidRPr="00C01C6D">
        <w:rPr>
          <w:color w:val="000000" w:themeColor="text1"/>
          <w:spacing w:val="-6"/>
          <w:lang w:val="en-GB"/>
        </w:rPr>
        <w:t xml:space="preserve"> Carlo </w:t>
      </w:r>
      <w:proofErr w:type="spellStart"/>
      <w:r w:rsidRPr="00C01C6D">
        <w:rPr>
          <w:color w:val="000000" w:themeColor="text1"/>
          <w:spacing w:val="-6"/>
          <w:lang w:val="en-GB"/>
        </w:rPr>
        <w:t>Besta</w:t>
      </w:r>
      <w:proofErr w:type="spellEnd"/>
      <w:r w:rsidRPr="00C01C6D">
        <w:rPr>
          <w:color w:val="000000" w:themeColor="text1"/>
          <w:spacing w:val="-6"/>
          <w:lang w:val="en-GB"/>
        </w:rPr>
        <w:t>, Milan, Italy.</w:t>
      </w:r>
    </w:p>
    <w:p w14:paraId="21337DEA" w14:textId="77777777" w:rsidR="00B52E6E" w:rsidRPr="00C01C6D" w:rsidRDefault="00B52E6E" w:rsidP="00331199">
      <w:pPr>
        <w:adjustRightInd w:val="0"/>
        <w:snapToGrid w:val="0"/>
        <w:rPr>
          <w:color w:val="000000" w:themeColor="text1"/>
          <w:vertAlign w:val="superscript"/>
          <w:lang w:val="en-US"/>
        </w:rPr>
      </w:pPr>
    </w:p>
    <w:p w14:paraId="593B8A07" w14:textId="28B39211" w:rsidR="002478A8" w:rsidRPr="00C01C6D" w:rsidRDefault="00FA1125" w:rsidP="00331199">
      <w:pPr>
        <w:adjustRightInd w:val="0"/>
        <w:snapToGrid w:val="0"/>
        <w:rPr>
          <w:color w:val="000000" w:themeColor="text1"/>
          <w:lang w:val="en-US"/>
        </w:rPr>
      </w:pPr>
      <w:r w:rsidRPr="00C01C6D">
        <w:rPr>
          <w:color w:val="000000" w:themeColor="text1"/>
          <w:vertAlign w:val="superscript"/>
          <w:lang w:val="en-US"/>
        </w:rPr>
        <w:t>2</w:t>
      </w:r>
      <w:r w:rsidR="002478A8" w:rsidRPr="00C01C6D">
        <w:rPr>
          <w:color w:val="000000" w:themeColor="text1"/>
          <w:lang w:val="en-US"/>
        </w:rPr>
        <w:t xml:space="preserve">Hôpital </w:t>
      </w:r>
      <w:proofErr w:type="spellStart"/>
      <w:r w:rsidR="002478A8" w:rsidRPr="00C01C6D">
        <w:rPr>
          <w:color w:val="000000" w:themeColor="text1"/>
          <w:lang w:val="en-US"/>
        </w:rPr>
        <w:t>Pitié-Salpêtrière</w:t>
      </w:r>
      <w:proofErr w:type="spellEnd"/>
      <w:r w:rsidR="002478A8" w:rsidRPr="00C01C6D">
        <w:rPr>
          <w:color w:val="000000" w:themeColor="text1"/>
          <w:lang w:val="en-US"/>
        </w:rPr>
        <w:t xml:space="preserve">, AP-HP, Centre de </w:t>
      </w:r>
      <w:proofErr w:type="spellStart"/>
      <w:r w:rsidR="002478A8" w:rsidRPr="00C01C6D">
        <w:rPr>
          <w:color w:val="000000" w:themeColor="text1"/>
          <w:lang w:val="en-US"/>
        </w:rPr>
        <w:t>référence</w:t>
      </w:r>
      <w:proofErr w:type="spellEnd"/>
      <w:r w:rsidR="002478A8" w:rsidRPr="00C01C6D">
        <w:rPr>
          <w:color w:val="000000" w:themeColor="text1"/>
          <w:lang w:val="en-US"/>
        </w:rPr>
        <w:t xml:space="preserve"> des maladies </w:t>
      </w:r>
      <w:proofErr w:type="spellStart"/>
      <w:r w:rsidR="002478A8" w:rsidRPr="00C01C6D">
        <w:rPr>
          <w:color w:val="000000" w:themeColor="text1"/>
          <w:lang w:val="en-US"/>
        </w:rPr>
        <w:t>neuromusculaire</w:t>
      </w:r>
      <w:r w:rsidR="00A50E5B" w:rsidRPr="00C01C6D">
        <w:rPr>
          <w:color w:val="000000" w:themeColor="text1"/>
          <w:lang w:val="en-US"/>
        </w:rPr>
        <w:t>s</w:t>
      </w:r>
      <w:proofErr w:type="spellEnd"/>
      <w:r w:rsidR="00A50E5B" w:rsidRPr="00C01C6D">
        <w:rPr>
          <w:color w:val="000000" w:themeColor="text1"/>
          <w:lang w:val="en-US"/>
        </w:rPr>
        <w:t xml:space="preserve"> Nord/Est/Ile de France, Paris</w:t>
      </w:r>
      <w:r w:rsidR="002478A8" w:rsidRPr="00C01C6D">
        <w:rPr>
          <w:color w:val="000000" w:themeColor="text1"/>
          <w:lang w:val="en-US"/>
        </w:rPr>
        <w:t>, France</w:t>
      </w:r>
    </w:p>
    <w:p w14:paraId="270A1121" w14:textId="11153065" w:rsidR="00FA1125" w:rsidRPr="00C01C6D" w:rsidRDefault="00FA1125" w:rsidP="00331199">
      <w:pPr>
        <w:adjustRightInd w:val="0"/>
        <w:snapToGrid w:val="0"/>
        <w:jc w:val="both"/>
        <w:rPr>
          <w:color w:val="000000" w:themeColor="text1"/>
          <w:lang w:val="en-US"/>
        </w:rPr>
      </w:pPr>
    </w:p>
    <w:p w14:paraId="18741202" w14:textId="69CE27D9" w:rsidR="00FA1125" w:rsidRPr="00C01C6D" w:rsidRDefault="00FA1125" w:rsidP="00331199">
      <w:pPr>
        <w:adjustRightInd w:val="0"/>
        <w:snapToGrid w:val="0"/>
        <w:jc w:val="both"/>
        <w:rPr>
          <w:color w:val="000000" w:themeColor="text1"/>
          <w:lang w:val="en-US"/>
        </w:rPr>
      </w:pPr>
      <w:r w:rsidRPr="00C01C6D">
        <w:rPr>
          <w:color w:val="000000" w:themeColor="text1"/>
          <w:vertAlign w:val="superscript"/>
          <w:lang w:val="en-US"/>
        </w:rPr>
        <w:t>3</w:t>
      </w:r>
      <w:r w:rsidR="00B02411" w:rsidRPr="00C01C6D">
        <w:rPr>
          <w:color w:val="000000" w:themeColor="text1"/>
          <w:lang w:val="en-US"/>
        </w:rPr>
        <w:t>MRC Centre for Neuromuscular Diseases, UCL Queen Square Institute of Neurology, London, UK.</w:t>
      </w:r>
    </w:p>
    <w:p w14:paraId="1D85BE52" w14:textId="77777777" w:rsidR="004663B9" w:rsidRPr="00C01C6D" w:rsidRDefault="004663B9" w:rsidP="004663B9">
      <w:pPr>
        <w:adjustRightInd w:val="0"/>
        <w:snapToGrid w:val="0"/>
        <w:jc w:val="both"/>
        <w:rPr>
          <w:color w:val="000000" w:themeColor="text1"/>
          <w:vertAlign w:val="superscript"/>
          <w:lang w:val="en-US"/>
        </w:rPr>
      </w:pPr>
    </w:p>
    <w:p w14:paraId="064F6845" w14:textId="3B340706" w:rsidR="002A0DFD" w:rsidRPr="00C01C6D" w:rsidRDefault="002A0DFD" w:rsidP="005531D0">
      <w:pPr>
        <w:rPr>
          <w:lang w:val="en-US"/>
        </w:rPr>
      </w:pPr>
      <w:r w:rsidRPr="00C01C6D">
        <w:rPr>
          <w:color w:val="000000" w:themeColor="text1"/>
          <w:vertAlign w:val="superscript"/>
          <w:lang w:val="en-US"/>
        </w:rPr>
        <w:t>4</w:t>
      </w:r>
      <w:r w:rsidR="005531D0" w:rsidRPr="00C01C6D">
        <w:rPr>
          <w:color w:val="000000"/>
          <w:lang w:val="en-US"/>
        </w:rPr>
        <w:t>Department of Clinical Neurophysiology, Norfolk and Norwich University Hospital, Norfolk, UK</w:t>
      </w:r>
      <w:r w:rsidRPr="00C01C6D">
        <w:rPr>
          <w:color w:val="000000" w:themeColor="text1"/>
          <w:lang w:val="en-US"/>
        </w:rPr>
        <w:t>.</w:t>
      </w:r>
    </w:p>
    <w:p w14:paraId="59E3ACA1" w14:textId="77777777" w:rsidR="004663B9" w:rsidRPr="00C01C6D" w:rsidRDefault="004663B9" w:rsidP="004663B9">
      <w:pPr>
        <w:adjustRightInd w:val="0"/>
        <w:snapToGrid w:val="0"/>
        <w:jc w:val="both"/>
        <w:rPr>
          <w:color w:val="000000" w:themeColor="text1"/>
          <w:vertAlign w:val="superscript"/>
          <w:lang w:val="en-US"/>
        </w:rPr>
      </w:pPr>
    </w:p>
    <w:p w14:paraId="42FB4C0F" w14:textId="3C8E6C82" w:rsidR="00FA1125" w:rsidRPr="00C01C6D" w:rsidRDefault="002A0DFD" w:rsidP="00331199">
      <w:pPr>
        <w:adjustRightInd w:val="0"/>
        <w:snapToGrid w:val="0"/>
        <w:jc w:val="both"/>
        <w:rPr>
          <w:color w:val="000000" w:themeColor="text1"/>
          <w:lang w:val="en-US"/>
        </w:rPr>
      </w:pPr>
      <w:r w:rsidRPr="00C01C6D">
        <w:rPr>
          <w:color w:val="000000" w:themeColor="text1"/>
          <w:vertAlign w:val="superscript"/>
          <w:lang w:val="en-US"/>
        </w:rPr>
        <w:t>5</w:t>
      </w:r>
      <w:r w:rsidR="001368A1" w:rsidRPr="00C01C6D">
        <w:rPr>
          <w:color w:val="000000" w:themeColor="text1"/>
          <w:lang w:val="en-US"/>
        </w:rPr>
        <w:t>Istanbul University, Istanbul Faculty of Medicine, Neurology Dep. Istanbul-Turkey</w:t>
      </w:r>
    </w:p>
    <w:p w14:paraId="7159D215" w14:textId="77777777" w:rsidR="004663B9" w:rsidRPr="00C01C6D" w:rsidRDefault="004663B9" w:rsidP="004663B9">
      <w:pPr>
        <w:adjustRightInd w:val="0"/>
        <w:snapToGrid w:val="0"/>
        <w:jc w:val="both"/>
        <w:rPr>
          <w:color w:val="000000" w:themeColor="text1"/>
          <w:vertAlign w:val="superscript"/>
          <w:lang w:val="en-US"/>
        </w:rPr>
      </w:pPr>
    </w:p>
    <w:p w14:paraId="0A124AA6" w14:textId="1CFC05E7" w:rsidR="00FA1125" w:rsidRPr="00C01C6D" w:rsidRDefault="002A0DFD" w:rsidP="00331199">
      <w:pPr>
        <w:adjustRightInd w:val="0"/>
        <w:snapToGrid w:val="0"/>
        <w:jc w:val="both"/>
        <w:rPr>
          <w:color w:val="000000" w:themeColor="text1"/>
          <w:lang w:val="en-US"/>
        </w:rPr>
      </w:pPr>
      <w:r w:rsidRPr="00C01C6D">
        <w:rPr>
          <w:color w:val="000000" w:themeColor="text1"/>
          <w:vertAlign w:val="superscript"/>
          <w:lang w:val="en-US"/>
        </w:rPr>
        <w:t>6</w:t>
      </w:r>
      <w:r w:rsidR="00614072" w:rsidRPr="00C01C6D">
        <w:rPr>
          <w:color w:val="000000" w:themeColor="text1"/>
          <w:lang w:val="en-US"/>
        </w:rPr>
        <w:t>Bogazici University, Department of Molecular Biology and Genetics, Istanbul, Turkey</w:t>
      </w:r>
    </w:p>
    <w:p w14:paraId="525A58A9" w14:textId="77777777" w:rsidR="004663B9" w:rsidRPr="00C01C6D" w:rsidRDefault="004663B9" w:rsidP="004663B9">
      <w:pPr>
        <w:adjustRightInd w:val="0"/>
        <w:snapToGrid w:val="0"/>
        <w:jc w:val="both"/>
        <w:rPr>
          <w:color w:val="000000" w:themeColor="text1"/>
          <w:vertAlign w:val="superscript"/>
          <w:lang w:val="en-US"/>
        </w:rPr>
      </w:pPr>
    </w:p>
    <w:p w14:paraId="6F21315E" w14:textId="513EC89C" w:rsidR="00FA1125" w:rsidRPr="00C01C6D" w:rsidRDefault="002A0DFD" w:rsidP="00331199">
      <w:pPr>
        <w:adjustRightInd w:val="0"/>
        <w:snapToGrid w:val="0"/>
        <w:jc w:val="both"/>
        <w:rPr>
          <w:color w:val="000000" w:themeColor="text1"/>
        </w:rPr>
      </w:pPr>
      <w:r w:rsidRPr="00C01C6D">
        <w:rPr>
          <w:color w:val="000000" w:themeColor="text1"/>
          <w:vertAlign w:val="superscript"/>
        </w:rPr>
        <w:t>7</w:t>
      </w:r>
      <w:r w:rsidR="009A4959" w:rsidRPr="00C01C6D">
        <w:rPr>
          <w:color w:val="000000" w:themeColor="text1"/>
        </w:rPr>
        <w:t xml:space="preserve">Laboratoire de </w:t>
      </w:r>
      <w:proofErr w:type="spellStart"/>
      <w:r w:rsidR="009A4959" w:rsidRPr="00C01C6D">
        <w:rPr>
          <w:color w:val="000000" w:themeColor="text1"/>
        </w:rPr>
        <w:t>Recherche</w:t>
      </w:r>
      <w:proofErr w:type="spellEnd"/>
      <w:r w:rsidR="009A4959" w:rsidRPr="00C01C6D">
        <w:rPr>
          <w:color w:val="000000" w:themeColor="text1"/>
        </w:rPr>
        <w:t xml:space="preserve"> en </w:t>
      </w:r>
      <w:proofErr w:type="spellStart"/>
      <w:r w:rsidR="009A4959" w:rsidRPr="00C01C6D">
        <w:rPr>
          <w:color w:val="000000" w:themeColor="text1"/>
        </w:rPr>
        <w:t>Neurosciences</w:t>
      </w:r>
      <w:proofErr w:type="spellEnd"/>
      <w:r w:rsidR="009A4959" w:rsidRPr="00C01C6D">
        <w:rPr>
          <w:color w:val="000000" w:themeColor="text1"/>
        </w:rPr>
        <w:t xml:space="preserve"> Service de Neurologie, CHU, Alger, </w:t>
      </w:r>
      <w:r w:rsidR="00FA1125" w:rsidRPr="00C01C6D">
        <w:rPr>
          <w:color w:val="000000" w:themeColor="text1"/>
        </w:rPr>
        <w:t>Algeria</w:t>
      </w:r>
    </w:p>
    <w:p w14:paraId="0739CFDA" w14:textId="4FE79DBC" w:rsidR="00F17BC1" w:rsidRPr="00C01C6D" w:rsidRDefault="00F17BC1" w:rsidP="00331199">
      <w:pPr>
        <w:adjustRightInd w:val="0"/>
        <w:snapToGrid w:val="0"/>
        <w:jc w:val="both"/>
        <w:rPr>
          <w:color w:val="000000" w:themeColor="text1"/>
        </w:rPr>
      </w:pPr>
    </w:p>
    <w:p w14:paraId="039B1057" w14:textId="3414EA8C" w:rsidR="00F17BC1" w:rsidRPr="00C01C6D" w:rsidRDefault="00F17BC1" w:rsidP="00331199">
      <w:pPr>
        <w:adjustRightInd w:val="0"/>
        <w:snapToGrid w:val="0"/>
        <w:jc w:val="both"/>
        <w:rPr>
          <w:color w:val="000000" w:themeColor="text1"/>
          <w:lang w:eastAsia="it-IT"/>
        </w:rPr>
      </w:pPr>
      <w:r w:rsidRPr="00C01C6D">
        <w:rPr>
          <w:color w:val="000000" w:themeColor="text1"/>
          <w:vertAlign w:val="superscript"/>
          <w:lang w:eastAsia="it-IT"/>
        </w:rPr>
        <w:t>8</w:t>
      </w:r>
      <w:r w:rsidRPr="00C01C6D">
        <w:rPr>
          <w:color w:val="000000" w:themeColor="text1"/>
          <w:lang w:eastAsia="it-IT"/>
        </w:rPr>
        <w:t xml:space="preserve">Department of </w:t>
      </w:r>
      <w:proofErr w:type="spellStart"/>
      <w:r w:rsidR="00CE055E" w:rsidRPr="00C01C6D">
        <w:rPr>
          <w:color w:val="000000" w:themeColor="text1"/>
          <w:lang w:eastAsia="it-IT"/>
        </w:rPr>
        <w:t>Medical</w:t>
      </w:r>
      <w:proofErr w:type="spellEnd"/>
      <w:r w:rsidR="00CE055E" w:rsidRPr="00C01C6D">
        <w:rPr>
          <w:color w:val="000000" w:themeColor="text1"/>
          <w:lang w:eastAsia="it-IT"/>
        </w:rPr>
        <w:t xml:space="preserve"> Genetics</w:t>
      </w:r>
      <w:r w:rsidRPr="00C01C6D">
        <w:rPr>
          <w:color w:val="000000" w:themeColor="text1"/>
          <w:lang w:eastAsia="it-IT"/>
        </w:rPr>
        <w:t>, Timone Hospital, Marseille, France.2, </w:t>
      </w:r>
      <w:proofErr w:type="spellStart"/>
      <w:r w:rsidRPr="00C01C6D">
        <w:rPr>
          <w:color w:val="000000" w:themeColor="text1"/>
          <w:lang w:eastAsia="it-IT"/>
        </w:rPr>
        <w:t>Aix</w:t>
      </w:r>
      <w:proofErr w:type="spellEnd"/>
      <w:r w:rsidRPr="00C01C6D">
        <w:rPr>
          <w:color w:val="000000" w:themeColor="text1"/>
          <w:lang w:eastAsia="it-IT"/>
        </w:rPr>
        <w:t xml:space="preserve"> Marseille </w:t>
      </w:r>
      <w:proofErr w:type="spellStart"/>
      <w:r w:rsidRPr="00C01C6D">
        <w:rPr>
          <w:color w:val="000000" w:themeColor="text1"/>
          <w:lang w:eastAsia="it-IT"/>
        </w:rPr>
        <w:t>Univ</w:t>
      </w:r>
      <w:proofErr w:type="spellEnd"/>
      <w:r w:rsidRPr="00C01C6D">
        <w:rPr>
          <w:color w:val="000000" w:themeColor="text1"/>
          <w:lang w:eastAsia="it-IT"/>
        </w:rPr>
        <w:t>, INSERM, MMG, U1251, Marseille, France</w:t>
      </w:r>
    </w:p>
    <w:p w14:paraId="28078F45" w14:textId="77777777" w:rsidR="004663B9" w:rsidRPr="00C01C6D" w:rsidRDefault="004663B9" w:rsidP="004663B9">
      <w:pPr>
        <w:adjustRightInd w:val="0"/>
        <w:snapToGrid w:val="0"/>
        <w:jc w:val="both"/>
        <w:rPr>
          <w:color w:val="000000" w:themeColor="text1"/>
        </w:rPr>
      </w:pPr>
    </w:p>
    <w:p w14:paraId="347B5BCE" w14:textId="45101884" w:rsidR="00F17BC1" w:rsidRPr="00C01C6D" w:rsidRDefault="00F17BC1" w:rsidP="00331199">
      <w:pPr>
        <w:adjustRightInd w:val="0"/>
        <w:snapToGrid w:val="0"/>
        <w:jc w:val="both"/>
        <w:rPr>
          <w:color w:val="000000" w:themeColor="text1"/>
        </w:rPr>
      </w:pPr>
      <w:r w:rsidRPr="00C01C6D">
        <w:rPr>
          <w:color w:val="000000" w:themeColor="text1"/>
          <w:vertAlign w:val="superscript"/>
        </w:rPr>
        <w:t>9</w:t>
      </w:r>
      <w:r w:rsidRPr="00C01C6D">
        <w:rPr>
          <w:color w:val="000000" w:themeColor="text1"/>
          <w:shd w:val="clear" w:color="auto" w:fill="FFFFFF"/>
        </w:rPr>
        <w:t xml:space="preserve">Université </w:t>
      </w:r>
      <w:proofErr w:type="spellStart"/>
      <w:r w:rsidRPr="00C01C6D">
        <w:rPr>
          <w:color w:val="000000" w:themeColor="text1"/>
          <w:shd w:val="clear" w:color="auto" w:fill="FFFFFF"/>
        </w:rPr>
        <w:t>Côte</w:t>
      </w:r>
      <w:proofErr w:type="spellEnd"/>
      <w:r w:rsidRPr="00C01C6D">
        <w:rPr>
          <w:color w:val="000000" w:themeColor="text1"/>
          <w:shd w:val="clear" w:color="auto" w:fill="FFFFFF"/>
        </w:rPr>
        <w:t xml:space="preserve"> d’</w:t>
      </w:r>
      <w:proofErr w:type="spellStart"/>
      <w:r w:rsidRPr="00C01C6D">
        <w:rPr>
          <w:color w:val="000000" w:themeColor="text1"/>
          <w:shd w:val="clear" w:color="auto" w:fill="FFFFFF"/>
        </w:rPr>
        <w:t>Azur</w:t>
      </w:r>
      <w:proofErr w:type="spellEnd"/>
      <w:r w:rsidRPr="00C01C6D">
        <w:rPr>
          <w:color w:val="000000" w:themeColor="text1"/>
          <w:shd w:val="clear" w:color="auto" w:fill="FFFFFF"/>
        </w:rPr>
        <w:t xml:space="preserve">, Service </w:t>
      </w:r>
      <w:proofErr w:type="spellStart"/>
      <w:r w:rsidRPr="00C01C6D">
        <w:rPr>
          <w:color w:val="000000" w:themeColor="text1"/>
          <w:shd w:val="clear" w:color="auto" w:fill="FFFFFF"/>
        </w:rPr>
        <w:t>Système</w:t>
      </w:r>
      <w:proofErr w:type="spellEnd"/>
      <w:r w:rsidRPr="00C01C6D">
        <w:rPr>
          <w:color w:val="000000" w:themeColor="text1"/>
          <w:shd w:val="clear" w:color="auto" w:fill="FFFFFF"/>
        </w:rPr>
        <w:t xml:space="preserve"> </w:t>
      </w:r>
      <w:proofErr w:type="spellStart"/>
      <w:r w:rsidRPr="00C01C6D">
        <w:rPr>
          <w:color w:val="000000" w:themeColor="text1"/>
          <w:shd w:val="clear" w:color="auto" w:fill="FFFFFF"/>
        </w:rPr>
        <w:t>Nerveux</w:t>
      </w:r>
      <w:proofErr w:type="spellEnd"/>
      <w:r w:rsidRPr="00C01C6D">
        <w:rPr>
          <w:color w:val="000000" w:themeColor="text1"/>
          <w:shd w:val="clear" w:color="auto" w:fill="FFFFFF"/>
        </w:rPr>
        <w:t xml:space="preserve"> </w:t>
      </w:r>
      <w:proofErr w:type="spellStart"/>
      <w:r w:rsidRPr="00C01C6D">
        <w:rPr>
          <w:color w:val="000000" w:themeColor="text1"/>
          <w:shd w:val="clear" w:color="auto" w:fill="FFFFFF"/>
        </w:rPr>
        <w:t>Périphérique</w:t>
      </w:r>
      <w:proofErr w:type="spellEnd"/>
      <w:r w:rsidRPr="00C01C6D">
        <w:rPr>
          <w:color w:val="000000" w:themeColor="text1"/>
          <w:shd w:val="clear" w:color="auto" w:fill="FFFFFF"/>
        </w:rPr>
        <w:t xml:space="preserve">, </w:t>
      </w:r>
      <w:proofErr w:type="spellStart"/>
      <w:r w:rsidRPr="00C01C6D">
        <w:rPr>
          <w:color w:val="000000" w:themeColor="text1"/>
          <w:shd w:val="clear" w:color="auto" w:fill="FFFFFF"/>
        </w:rPr>
        <w:t>Muscle</w:t>
      </w:r>
      <w:proofErr w:type="spellEnd"/>
      <w:r w:rsidRPr="00C01C6D">
        <w:rPr>
          <w:color w:val="000000" w:themeColor="text1"/>
          <w:shd w:val="clear" w:color="auto" w:fill="FFFFFF"/>
        </w:rPr>
        <w:t xml:space="preserve"> et SLA, Centre </w:t>
      </w:r>
      <w:proofErr w:type="spellStart"/>
      <w:r w:rsidRPr="00C01C6D">
        <w:rPr>
          <w:color w:val="000000" w:themeColor="text1"/>
          <w:shd w:val="clear" w:color="auto" w:fill="FFFFFF"/>
        </w:rPr>
        <w:t>Hospitalier</w:t>
      </w:r>
      <w:proofErr w:type="spellEnd"/>
      <w:r w:rsidRPr="00C01C6D">
        <w:rPr>
          <w:color w:val="000000" w:themeColor="text1"/>
          <w:shd w:val="clear" w:color="auto" w:fill="FFFFFF"/>
        </w:rPr>
        <w:t xml:space="preserve"> </w:t>
      </w:r>
      <w:proofErr w:type="spellStart"/>
      <w:r w:rsidRPr="00C01C6D">
        <w:rPr>
          <w:color w:val="000000" w:themeColor="text1"/>
          <w:shd w:val="clear" w:color="auto" w:fill="FFFFFF"/>
        </w:rPr>
        <w:t>Universitaire</w:t>
      </w:r>
      <w:proofErr w:type="spellEnd"/>
      <w:r w:rsidRPr="00C01C6D">
        <w:rPr>
          <w:color w:val="000000" w:themeColor="text1"/>
          <w:shd w:val="clear" w:color="auto" w:fill="FFFFFF"/>
        </w:rPr>
        <w:t xml:space="preserve"> de </w:t>
      </w:r>
      <w:proofErr w:type="spellStart"/>
      <w:r w:rsidRPr="00C01C6D">
        <w:rPr>
          <w:color w:val="000000" w:themeColor="text1"/>
          <w:shd w:val="clear" w:color="auto" w:fill="FFFFFF"/>
        </w:rPr>
        <w:t>Nice</w:t>
      </w:r>
      <w:proofErr w:type="spellEnd"/>
      <w:r w:rsidRPr="00C01C6D">
        <w:rPr>
          <w:color w:val="000000" w:themeColor="text1"/>
          <w:shd w:val="clear" w:color="auto" w:fill="FFFFFF"/>
        </w:rPr>
        <w:t xml:space="preserve">, </w:t>
      </w:r>
      <w:proofErr w:type="spellStart"/>
      <w:r w:rsidRPr="00C01C6D">
        <w:rPr>
          <w:color w:val="000000" w:themeColor="text1"/>
          <w:shd w:val="clear" w:color="auto" w:fill="FFFFFF"/>
        </w:rPr>
        <w:t>Nice</w:t>
      </w:r>
      <w:proofErr w:type="spellEnd"/>
      <w:r w:rsidRPr="00C01C6D">
        <w:rPr>
          <w:color w:val="000000" w:themeColor="text1"/>
          <w:shd w:val="clear" w:color="auto" w:fill="FFFFFF"/>
        </w:rPr>
        <w:t>, France</w:t>
      </w:r>
    </w:p>
    <w:p w14:paraId="524C26A6" w14:textId="77777777" w:rsidR="004663B9" w:rsidRPr="00C01C6D" w:rsidRDefault="004663B9" w:rsidP="004663B9">
      <w:pPr>
        <w:adjustRightInd w:val="0"/>
        <w:snapToGrid w:val="0"/>
        <w:jc w:val="both"/>
        <w:rPr>
          <w:color w:val="000000" w:themeColor="text1"/>
        </w:rPr>
      </w:pPr>
    </w:p>
    <w:p w14:paraId="21E0DADA" w14:textId="65907449" w:rsidR="00F17BC1" w:rsidRPr="00C01C6D" w:rsidRDefault="00F17BC1" w:rsidP="00331199">
      <w:pPr>
        <w:adjustRightInd w:val="0"/>
        <w:snapToGrid w:val="0"/>
        <w:jc w:val="both"/>
        <w:rPr>
          <w:color w:val="000000" w:themeColor="text1"/>
          <w:lang w:val="en-US"/>
        </w:rPr>
      </w:pPr>
      <w:r w:rsidRPr="00C01C6D">
        <w:rPr>
          <w:color w:val="000000" w:themeColor="text1"/>
          <w:vertAlign w:val="superscript"/>
          <w:lang w:val="en-US"/>
        </w:rPr>
        <w:t>10</w:t>
      </w:r>
      <w:r w:rsidR="00FA2238" w:rsidRPr="00C01C6D">
        <w:rPr>
          <w:color w:val="000000" w:themeColor="text1"/>
          <w:lang w:val="en-US" w:eastAsia="it-IT"/>
        </w:rPr>
        <w:t xml:space="preserve">Reference center for neuromuscular disorders and ALS, CHU La </w:t>
      </w:r>
      <w:proofErr w:type="spellStart"/>
      <w:r w:rsidR="00FA2238" w:rsidRPr="00C01C6D">
        <w:rPr>
          <w:color w:val="000000" w:themeColor="text1"/>
          <w:lang w:val="en-US" w:eastAsia="it-IT"/>
        </w:rPr>
        <w:t>Timone</w:t>
      </w:r>
      <w:proofErr w:type="spellEnd"/>
      <w:r w:rsidR="00FA2238" w:rsidRPr="00C01C6D">
        <w:rPr>
          <w:color w:val="000000" w:themeColor="text1"/>
          <w:lang w:val="en-US" w:eastAsia="it-IT"/>
        </w:rPr>
        <w:t xml:space="preserve">, Aix- Marseille </w:t>
      </w:r>
      <w:r w:rsidR="00001E62" w:rsidRPr="00C01C6D">
        <w:rPr>
          <w:color w:val="000000" w:themeColor="text1"/>
          <w:lang w:val="en-US" w:eastAsia="it-IT"/>
        </w:rPr>
        <w:t>University</w:t>
      </w:r>
    </w:p>
    <w:p w14:paraId="7AA3D901" w14:textId="77777777" w:rsidR="004663B9" w:rsidRPr="00C01C6D" w:rsidRDefault="004663B9" w:rsidP="004663B9">
      <w:pPr>
        <w:adjustRightInd w:val="0"/>
        <w:snapToGrid w:val="0"/>
        <w:rPr>
          <w:color w:val="000000" w:themeColor="text1"/>
          <w:lang w:val="en-US"/>
        </w:rPr>
      </w:pPr>
    </w:p>
    <w:p w14:paraId="72A943FD" w14:textId="7AC8F26C" w:rsidR="00FA2238" w:rsidRPr="00C01C6D" w:rsidRDefault="00FA2238" w:rsidP="00331199">
      <w:pPr>
        <w:adjustRightInd w:val="0"/>
        <w:snapToGrid w:val="0"/>
        <w:rPr>
          <w:color w:val="000000" w:themeColor="text1"/>
          <w:lang w:val="en-US"/>
        </w:rPr>
      </w:pPr>
      <w:r w:rsidRPr="00C01C6D">
        <w:rPr>
          <w:color w:val="000000" w:themeColor="text1"/>
          <w:vertAlign w:val="superscript"/>
          <w:lang w:val="en-US"/>
        </w:rPr>
        <w:lastRenderedPageBreak/>
        <w:t>11</w:t>
      </w:r>
      <w:r w:rsidRPr="00C01C6D">
        <w:rPr>
          <w:color w:val="000000" w:themeColor="text1"/>
          <w:lang w:val="en-US"/>
        </w:rPr>
        <w:t>Center of Biology and Pathology ; Laboratory of Molecular Neurogenetics; Hospices Civils, Lyon, France</w:t>
      </w:r>
    </w:p>
    <w:p w14:paraId="17FF8802" w14:textId="77777777" w:rsidR="004663B9" w:rsidRPr="00C01C6D" w:rsidRDefault="004663B9" w:rsidP="004663B9">
      <w:pPr>
        <w:adjustRightInd w:val="0"/>
        <w:snapToGrid w:val="0"/>
        <w:rPr>
          <w:color w:val="000000" w:themeColor="text1"/>
          <w:lang w:val="en-US"/>
        </w:rPr>
      </w:pPr>
    </w:p>
    <w:p w14:paraId="0832922B" w14:textId="27BDC61E" w:rsidR="00B063AE" w:rsidRPr="00C01C6D" w:rsidRDefault="00B063AE" w:rsidP="00331199">
      <w:pPr>
        <w:adjustRightInd w:val="0"/>
        <w:snapToGrid w:val="0"/>
        <w:rPr>
          <w:color w:val="000000" w:themeColor="text1"/>
          <w:lang w:val="en-US"/>
        </w:rPr>
      </w:pPr>
      <w:r w:rsidRPr="00C01C6D">
        <w:rPr>
          <w:color w:val="000000" w:themeColor="text1"/>
          <w:vertAlign w:val="superscript"/>
          <w:lang w:val="en-US"/>
        </w:rPr>
        <w:t>12</w:t>
      </w:r>
      <w:r w:rsidR="00357579" w:rsidRPr="00C01C6D">
        <w:rPr>
          <w:color w:val="212121"/>
          <w:shd w:val="clear" w:color="auto" w:fill="FFFFFF"/>
          <w:lang w:val="en-US"/>
        </w:rPr>
        <w:t>Reference center for neuromuscular disorders AOC (</w:t>
      </w:r>
      <w:proofErr w:type="spellStart"/>
      <w:r w:rsidR="00357579" w:rsidRPr="00C01C6D">
        <w:rPr>
          <w:color w:val="212121"/>
          <w:shd w:val="clear" w:color="auto" w:fill="FFFFFF"/>
          <w:lang w:val="en-US"/>
        </w:rPr>
        <w:t>Atlantique</w:t>
      </w:r>
      <w:proofErr w:type="spellEnd"/>
      <w:r w:rsidR="00357579" w:rsidRPr="00C01C6D">
        <w:rPr>
          <w:color w:val="212121"/>
          <w:shd w:val="clear" w:color="auto" w:fill="FFFFFF"/>
          <w:lang w:val="en-US"/>
        </w:rPr>
        <w:t xml:space="preserve"> </w:t>
      </w:r>
      <w:proofErr w:type="spellStart"/>
      <w:r w:rsidR="00357579" w:rsidRPr="00C01C6D">
        <w:rPr>
          <w:color w:val="212121"/>
          <w:shd w:val="clear" w:color="auto" w:fill="FFFFFF"/>
          <w:lang w:val="en-US"/>
        </w:rPr>
        <w:t>Occitanie</w:t>
      </w:r>
      <w:proofErr w:type="spellEnd"/>
      <w:r w:rsidR="00357579" w:rsidRPr="00C01C6D">
        <w:rPr>
          <w:color w:val="212121"/>
          <w:shd w:val="clear" w:color="auto" w:fill="FFFFFF"/>
          <w:lang w:val="en-US"/>
        </w:rPr>
        <w:t xml:space="preserve"> </w:t>
      </w:r>
      <w:proofErr w:type="spellStart"/>
      <w:r w:rsidR="00357579" w:rsidRPr="00C01C6D">
        <w:rPr>
          <w:color w:val="212121"/>
          <w:shd w:val="clear" w:color="auto" w:fill="FFFFFF"/>
          <w:lang w:val="en-US"/>
        </w:rPr>
        <w:t>Caraibes</w:t>
      </w:r>
      <w:proofErr w:type="spellEnd"/>
      <w:r w:rsidR="00357579" w:rsidRPr="00C01C6D">
        <w:rPr>
          <w:color w:val="212121"/>
          <w:shd w:val="clear" w:color="auto" w:fill="FFFFFF"/>
          <w:lang w:val="en-US"/>
        </w:rPr>
        <w:t>), CHU de Bordeaux, Bordeaux, France</w:t>
      </w:r>
      <w:r w:rsidR="00357579" w:rsidRPr="00C01C6D">
        <w:rPr>
          <w:rFonts w:ascii="Segoe UI" w:hAnsi="Segoe UI" w:cs="Segoe UI"/>
          <w:color w:val="212121"/>
          <w:sz w:val="23"/>
          <w:szCs w:val="23"/>
          <w:shd w:val="clear" w:color="auto" w:fill="FFFFFF"/>
          <w:lang w:val="en-US"/>
        </w:rPr>
        <w:t> </w:t>
      </w:r>
    </w:p>
    <w:p w14:paraId="63EC1A81" w14:textId="77777777" w:rsidR="00357579" w:rsidRPr="00C01C6D" w:rsidRDefault="00357579" w:rsidP="00331199">
      <w:pPr>
        <w:adjustRightInd w:val="0"/>
        <w:snapToGrid w:val="0"/>
        <w:rPr>
          <w:color w:val="000000" w:themeColor="text1"/>
          <w:lang w:val="en-US"/>
        </w:rPr>
      </w:pPr>
    </w:p>
    <w:p w14:paraId="79464ECE" w14:textId="2853012E" w:rsidR="00F17BC1" w:rsidRPr="00C01C6D" w:rsidRDefault="00B063AE" w:rsidP="00331199">
      <w:pPr>
        <w:adjustRightInd w:val="0"/>
        <w:snapToGrid w:val="0"/>
        <w:jc w:val="both"/>
        <w:rPr>
          <w:color w:val="000000" w:themeColor="text1"/>
          <w:lang w:val="en-US"/>
        </w:rPr>
      </w:pPr>
      <w:r w:rsidRPr="00C01C6D">
        <w:rPr>
          <w:color w:val="000000" w:themeColor="text1"/>
          <w:vertAlign w:val="superscript"/>
          <w:lang w:val="en-US"/>
        </w:rPr>
        <w:t>13</w:t>
      </w:r>
      <w:r w:rsidRPr="00C01C6D">
        <w:rPr>
          <w:color w:val="000000" w:themeColor="text1"/>
          <w:shd w:val="clear" w:color="auto" w:fill="FFFFFF"/>
          <w:lang w:val="en-US"/>
        </w:rPr>
        <w:t xml:space="preserve">Institut </w:t>
      </w:r>
      <w:r w:rsidR="000623CD" w:rsidRPr="00C01C6D">
        <w:rPr>
          <w:color w:val="000000" w:themeColor="text1"/>
          <w:shd w:val="clear" w:color="auto" w:fill="FFFFFF"/>
          <w:lang w:val="en-US"/>
        </w:rPr>
        <w:t xml:space="preserve">Jérôme </w:t>
      </w:r>
      <w:r w:rsidRPr="00C01C6D">
        <w:rPr>
          <w:color w:val="000000" w:themeColor="text1"/>
          <w:shd w:val="clear" w:color="auto" w:fill="FFFFFF"/>
          <w:lang w:val="en-US"/>
        </w:rPr>
        <w:t>Lejeune, Paris, France</w:t>
      </w:r>
    </w:p>
    <w:p w14:paraId="1601B40A" w14:textId="77777777" w:rsidR="004663B9" w:rsidRPr="00C01C6D" w:rsidRDefault="004663B9" w:rsidP="004663B9">
      <w:pPr>
        <w:adjustRightInd w:val="0"/>
        <w:snapToGrid w:val="0"/>
        <w:jc w:val="both"/>
        <w:rPr>
          <w:color w:val="000000" w:themeColor="text1"/>
          <w:lang w:val="en-US"/>
        </w:rPr>
      </w:pPr>
    </w:p>
    <w:p w14:paraId="4E7FD6C7" w14:textId="5A649E9A" w:rsidR="00F17BC1" w:rsidRPr="00C01C6D" w:rsidRDefault="00B063AE" w:rsidP="00331199">
      <w:pPr>
        <w:adjustRightInd w:val="0"/>
        <w:snapToGrid w:val="0"/>
        <w:jc w:val="both"/>
        <w:rPr>
          <w:b/>
          <w:color w:val="000000" w:themeColor="text1"/>
          <w:shd w:val="clear" w:color="auto" w:fill="FFFFFF"/>
          <w:lang w:val="en-US"/>
        </w:rPr>
      </w:pPr>
      <w:r w:rsidRPr="00C01C6D">
        <w:rPr>
          <w:color w:val="000000" w:themeColor="text1"/>
          <w:vertAlign w:val="superscript"/>
          <w:lang w:val="en-US"/>
        </w:rPr>
        <w:t>14</w:t>
      </w:r>
      <w:r w:rsidRPr="00C01C6D">
        <w:rPr>
          <w:color w:val="000000" w:themeColor="text1"/>
          <w:shd w:val="clear" w:color="auto" w:fill="FFFFFF"/>
          <w:lang w:val="en-US"/>
        </w:rPr>
        <w:t>INOVIE, Beirut, Lebanon</w:t>
      </w:r>
    </w:p>
    <w:p w14:paraId="6FC43AEC" w14:textId="77777777" w:rsidR="004663B9" w:rsidRPr="00C01C6D" w:rsidRDefault="004663B9" w:rsidP="004663B9">
      <w:pPr>
        <w:adjustRightInd w:val="0"/>
        <w:snapToGrid w:val="0"/>
        <w:jc w:val="both"/>
        <w:rPr>
          <w:color w:val="000000" w:themeColor="text1"/>
          <w:u w:val="single"/>
          <w:lang w:val="en-US"/>
        </w:rPr>
      </w:pPr>
    </w:p>
    <w:p w14:paraId="736FE99F" w14:textId="71CA0549" w:rsidR="00A4318A" w:rsidRPr="00C01C6D" w:rsidRDefault="00B063AE" w:rsidP="00331199">
      <w:pPr>
        <w:adjustRightInd w:val="0"/>
        <w:snapToGrid w:val="0"/>
        <w:jc w:val="both"/>
        <w:rPr>
          <w:color w:val="000000" w:themeColor="text1"/>
          <w:lang w:val="en-GB"/>
        </w:rPr>
      </w:pPr>
      <w:r w:rsidRPr="00C01C6D">
        <w:rPr>
          <w:color w:val="000000" w:themeColor="text1"/>
          <w:vertAlign w:val="superscript"/>
          <w:lang w:val="en-US"/>
        </w:rPr>
        <w:t>15</w:t>
      </w:r>
      <w:r w:rsidR="00423C0C" w:rsidRPr="00C01C6D">
        <w:rPr>
          <w:color w:val="000000" w:themeColor="text1"/>
          <w:lang w:val="en-GB"/>
        </w:rPr>
        <w:t>Department of Clinical Neurosciences, University of Cambridge</w:t>
      </w:r>
      <w:r w:rsidR="00A4318A" w:rsidRPr="00C01C6D">
        <w:rPr>
          <w:color w:val="000000" w:themeColor="text1"/>
          <w:lang w:val="en-GB"/>
        </w:rPr>
        <w:t>, Cambridge, UK</w:t>
      </w:r>
      <w:r w:rsidR="00423C0C" w:rsidRPr="00C01C6D">
        <w:rPr>
          <w:color w:val="000000" w:themeColor="text1"/>
          <w:lang w:val="en-GB"/>
        </w:rPr>
        <w:t xml:space="preserve"> </w:t>
      </w:r>
    </w:p>
    <w:p w14:paraId="070C95F6" w14:textId="77777777" w:rsidR="00A4318A" w:rsidRPr="00C01C6D" w:rsidRDefault="00A4318A" w:rsidP="00331199">
      <w:pPr>
        <w:adjustRightInd w:val="0"/>
        <w:snapToGrid w:val="0"/>
        <w:jc w:val="both"/>
        <w:rPr>
          <w:color w:val="000000" w:themeColor="text1"/>
          <w:lang w:val="en-GB"/>
        </w:rPr>
      </w:pPr>
    </w:p>
    <w:p w14:paraId="5EB38F59" w14:textId="4DC8E920" w:rsidR="00B063AE" w:rsidRPr="00C01C6D" w:rsidRDefault="00A4318A" w:rsidP="00331199">
      <w:pPr>
        <w:adjustRightInd w:val="0"/>
        <w:snapToGrid w:val="0"/>
        <w:jc w:val="both"/>
        <w:rPr>
          <w:color w:val="000000" w:themeColor="text1"/>
          <w:lang w:val="en-GB"/>
        </w:rPr>
      </w:pPr>
      <w:r w:rsidRPr="00C01C6D">
        <w:rPr>
          <w:color w:val="000000" w:themeColor="text1"/>
          <w:vertAlign w:val="superscript"/>
          <w:lang w:val="en-US"/>
        </w:rPr>
        <w:t>16</w:t>
      </w:r>
      <w:r w:rsidR="00423C0C" w:rsidRPr="00C01C6D">
        <w:rPr>
          <w:color w:val="000000" w:themeColor="text1"/>
          <w:lang w:val="en-GB"/>
        </w:rPr>
        <w:t xml:space="preserve">Institute of Genetic Medicine, Newcastle University, </w:t>
      </w:r>
      <w:r w:rsidRPr="00C01C6D">
        <w:rPr>
          <w:color w:val="000000" w:themeColor="text1"/>
          <w:lang w:val="en-GB"/>
        </w:rPr>
        <w:t xml:space="preserve">Newcastle, </w:t>
      </w:r>
      <w:r w:rsidR="00423C0C" w:rsidRPr="00C01C6D">
        <w:rPr>
          <w:color w:val="000000" w:themeColor="text1"/>
          <w:lang w:val="en-GB"/>
        </w:rPr>
        <w:t>UK</w:t>
      </w:r>
    </w:p>
    <w:p w14:paraId="69A7180F" w14:textId="4A52EF56" w:rsidR="00423C0C" w:rsidRPr="00C01C6D" w:rsidRDefault="00423C0C" w:rsidP="00331199">
      <w:pPr>
        <w:adjustRightInd w:val="0"/>
        <w:snapToGrid w:val="0"/>
        <w:jc w:val="both"/>
        <w:rPr>
          <w:color w:val="000000" w:themeColor="text1"/>
          <w:u w:val="single"/>
          <w:lang w:val="en-US"/>
        </w:rPr>
      </w:pPr>
    </w:p>
    <w:p w14:paraId="6AB481B1" w14:textId="352931A7" w:rsidR="00423C0C" w:rsidRPr="00C01C6D" w:rsidRDefault="00322061" w:rsidP="00331199">
      <w:pPr>
        <w:adjustRightInd w:val="0"/>
        <w:snapToGrid w:val="0"/>
        <w:jc w:val="both"/>
        <w:rPr>
          <w:color w:val="000000" w:themeColor="text1"/>
          <w:lang w:val="en-US"/>
        </w:rPr>
      </w:pPr>
      <w:r w:rsidRPr="00C01C6D">
        <w:rPr>
          <w:color w:val="000000" w:themeColor="text1"/>
          <w:vertAlign w:val="superscript"/>
          <w:lang w:val="en-US"/>
        </w:rPr>
        <w:t>17</w:t>
      </w:r>
      <w:r w:rsidRPr="00C01C6D">
        <w:rPr>
          <w:color w:val="000000" w:themeColor="text1"/>
          <w:lang w:val="en-US"/>
        </w:rPr>
        <w:t xml:space="preserve">Department </w:t>
      </w:r>
      <w:r w:rsidR="00423C0C" w:rsidRPr="00C01C6D">
        <w:rPr>
          <w:color w:val="000000" w:themeColor="text1"/>
          <w:lang w:val="en-US"/>
        </w:rPr>
        <w:t>of Clinical and Experimental Medicine, University of Pisa, Italy</w:t>
      </w:r>
    </w:p>
    <w:p w14:paraId="1C58943B" w14:textId="0D3B6C23" w:rsidR="00423C0C" w:rsidRPr="00C01C6D" w:rsidRDefault="00423C0C" w:rsidP="00331199">
      <w:pPr>
        <w:adjustRightInd w:val="0"/>
        <w:snapToGrid w:val="0"/>
        <w:jc w:val="both"/>
        <w:rPr>
          <w:color w:val="000000" w:themeColor="text1"/>
          <w:u w:val="single"/>
          <w:lang w:val="en-US"/>
        </w:rPr>
      </w:pPr>
    </w:p>
    <w:p w14:paraId="36311120" w14:textId="4ADB3A97" w:rsidR="002A0DFD" w:rsidRPr="00C01C6D" w:rsidRDefault="00322061" w:rsidP="00331199">
      <w:pPr>
        <w:adjustRightInd w:val="0"/>
        <w:snapToGrid w:val="0"/>
        <w:jc w:val="both"/>
        <w:rPr>
          <w:rFonts w:eastAsia="Malgun Gothic"/>
          <w:color w:val="000000" w:themeColor="text1"/>
          <w:lang w:val="en-US"/>
        </w:rPr>
      </w:pPr>
      <w:r w:rsidRPr="00C01C6D">
        <w:rPr>
          <w:color w:val="000000" w:themeColor="text1"/>
          <w:vertAlign w:val="superscript"/>
          <w:lang w:val="en-US"/>
        </w:rPr>
        <w:t>18</w:t>
      </w:r>
      <w:r w:rsidRPr="00C01C6D">
        <w:rPr>
          <w:rFonts w:eastAsia="Gulim"/>
          <w:color w:val="000000" w:themeColor="text1"/>
          <w:lang w:val="en-US"/>
        </w:rPr>
        <w:t xml:space="preserve">Department </w:t>
      </w:r>
      <w:r w:rsidR="002A0DFD" w:rsidRPr="00C01C6D">
        <w:rPr>
          <w:rFonts w:eastAsia="Gulim"/>
          <w:color w:val="000000" w:themeColor="text1"/>
          <w:lang w:val="en-US"/>
        </w:rPr>
        <w:t xml:space="preserve">of Neurology, Samsung Medical Center, Sungkyunkwan University School of Medicine,81 </w:t>
      </w:r>
      <w:proofErr w:type="spellStart"/>
      <w:r w:rsidR="002A0DFD" w:rsidRPr="00C01C6D">
        <w:rPr>
          <w:rFonts w:eastAsia="Gulim"/>
          <w:color w:val="000000" w:themeColor="text1"/>
          <w:lang w:val="en-US"/>
        </w:rPr>
        <w:t>Irwon-ro</w:t>
      </w:r>
      <w:proofErr w:type="spellEnd"/>
      <w:r w:rsidR="002A0DFD" w:rsidRPr="00C01C6D">
        <w:rPr>
          <w:rFonts w:eastAsia="Gulim"/>
          <w:color w:val="000000" w:themeColor="text1"/>
          <w:lang w:val="en-US"/>
        </w:rPr>
        <w:t xml:space="preserve">, </w:t>
      </w:r>
      <w:proofErr w:type="spellStart"/>
      <w:r w:rsidR="002A0DFD" w:rsidRPr="00C01C6D">
        <w:rPr>
          <w:rFonts w:eastAsia="Gulim"/>
          <w:color w:val="000000" w:themeColor="text1"/>
          <w:lang w:val="en-US"/>
        </w:rPr>
        <w:t>Gangnam-gu</w:t>
      </w:r>
      <w:proofErr w:type="spellEnd"/>
      <w:r w:rsidR="002A0DFD" w:rsidRPr="00C01C6D">
        <w:rPr>
          <w:rFonts w:eastAsia="Gulim"/>
          <w:color w:val="000000" w:themeColor="text1"/>
          <w:lang w:val="en-US"/>
        </w:rPr>
        <w:t>, Seoul 06351, South Korea</w:t>
      </w:r>
    </w:p>
    <w:p w14:paraId="2AF1C304" w14:textId="77777777" w:rsidR="004663B9" w:rsidRPr="00C01C6D" w:rsidRDefault="004663B9" w:rsidP="004663B9">
      <w:pPr>
        <w:adjustRightInd w:val="0"/>
        <w:snapToGrid w:val="0"/>
        <w:jc w:val="both"/>
        <w:rPr>
          <w:color w:val="000000" w:themeColor="text1"/>
          <w:lang w:val="en-US"/>
        </w:rPr>
      </w:pPr>
    </w:p>
    <w:p w14:paraId="4381192F" w14:textId="221C0EB3" w:rsidR="00C05B91" w:rsidRPr="00C01C6D" w:rsidRDefault="00C05B91" w:rsidP="00331199">
      <w:pPr>
        <w:adjustRightInd w:val="0"/>
        <w:snapToGrid w:val="0"/>
        <w:jc w:val="both"/>
        <w:rPr>
          <w:color w:val="000000" w:themeColor="text1"/>
          <w:lang w:val="en-GB"/>
        </w:rPr>
      </w:pPr>
      <w:r w:rsidRPr="00C01C6D">
        <w:rPr>
          <w:color w:val="000000" w:themeColor="text1"/>
          <w:vertAlign w:val="superscript"/>
          <w:lang w:val="en-GB"/>
        </w:rPr>
        <w:t>1</w:t>
      </w:r>
      <w:r w:rsidR="00322061" w:rsidRPr="00C01C6D">
        <w:rPr>
          <w:color w:val="000000" w:themeColor="text1"/>
          <w:vertAlign w:val="superscript"/>
          <w:lang w:val="en-GB"/>
        </w:rPr>
        <w:t>9</w:t>
      </w:r>
      <w:r w:rsidR="007E67A9" w:rsidRPr="00C01C6D">
        <w:rPr>
          <w:color w:val="000000" w:themeColor="text1"/>
          <w:lang w:val="en-GB"/>
        </w:rPr>
        <w:t xml:space="preserve">Department of Neurosciences, Rehabilitation, Ophthalmology, Genetic and MATERNAL Infantile Sciences, University of Genoa, and IRCCS </w:t>
      </w:r>
      <w:proofErr w:type="spellStart"/>
      <w:r w:rsidR="007E67A9" w:rsidRPr="00C01C6D">
        <w:rPr>
          <w:color w:val="000000" w:themeColor="text1"/>
          <w:lang w:val="en-GB"/>
        </w:rPr>
        <w:t>Policlinico</w:t>
      </w:r>
      <w:proofErr w:type="spellEnd"/>
      <w:r w:rsidR="007E67A9" w:rsidRPr="00C01C6D">
        <w:rPr>
          <w:color w:val="000000" w:themeColor="text1"/>
          <w:lang w:val="en-GB"/>
        </w:rPr>
        <w:t xml:space="preserve"> San Martino, Genoa, Italy</w:t>
      </w:r>
    </w:p>
    <w:p w14:paraId="6A8D8E0A" w14:textId="538EF35E" w:rsidR="00C05B91" w:rsidRPr="00C01C6D" w:rsidRDefault="00C05B91" w:rsidP="00331199">
      <w:pPr>
        <w:adjustRightInd w:val="0"/>
        <w:snapToGrid w:val="0"/>
        <w:jc w:val="both"/>
        <w:rPr>
          <w:color w:val="000000" w:themeColor="text1"/>
          <w:lang w:val="en-GB"/>
        </w:rPr>
      </w:pPr>
    </w:p>
    <w:p w14:paraId="741B535A" w14:textId="7A018139" w:rsidR="00321EBF" w:rsidRPr="00C01C6D" w:rsidRDefault="00322061" w:rsidP="00331199">
      <w:pPr>
        <w:adjustRightInd w:val="0"/>
        <w:snapToGrid w:val="0"/>
        <w:jc w:val="both"/>
        <w:rPr>
          <w:color w:val="000000" w:themeColor="text1"/>
          <w:lang w:eastAsia="it-IT"/>
        </w:rPr>
      </w:pPr>
      <w:r w:rsidRPr="00C01C6D">
        <w:rPr>
          <w:color w:val="000000" w:themeColor="text1"/>
          <w:vertAlign w:val="superscript"/>
        </w:rPr>
        <w:t>20</w:t>
      </w:r>
      <w:r w:rsidRPr="00C01C6D">
        <w:rPr>
          <w:color w:val="000000" w:themeColor="text1"/>
          <w:lang w:eastAsia="it-IT"/>
        </w:rPr>
        <w:t xml:space="preserve">Fondazione </w:t>
      </w:r>
      <w:r w:rsidR="00321EBF" w:rsidRPr="00C01C6D">
        <w:rPr>
          <w:color w:val="000000" w:themeColor="text1"/>
          <w:lang w:eastAsia="it-IT"/>
        </w:rPr>
        <w:t>Policlinico Universitario Agostino Gemelli IRCCS. Centro Clinico Nemo Adulti Rom</w:t>
      </w:r>
      <w:r w:rsidR="007C2A8E" w:rsidRPr="00C01C6D">
        <w:rPr>
          <w:color w:val="000000" w:themeColor="text1"/>
          <w:lang w:eastAsia="it-IT"/>
        </w:rPr>
        <w:t>e, Italy</w:t>
      </w:r>
    </w:p>
    <w:p w14:paraId="3DCEC220" w14:textId="77777777" w:rsidR="004663B9" w:rsidRPr="00C01C6D" w:rsidRDefault="004663B9" w:rsidP="004663B9">
      <w:pPr>
        <w:adjustRightInd w:val="0"/>
        <w:snapToGrid w:val="0"/>
        <w:jc w:val="both"/>
        <w:rPr>
          <w:color w:val="000000" w:themeColor="text1"/>
          <w:lang w:eastAsia="it-IT"/>
        </w:rPr>
      </w:pPr>
    </w:p>
    <w:p w14:paraId="2E1B3FE8" w14:textId="4CA1F387" w:rsidR="00C05B91" w:rsidRPr="00C01C6D" w:rsidRDefault="00322061" w:rsidP="00331199">
      <w:pPr>
        <w:adjustRightInd w:val="0"/>
        <w:snapToGrid w:val="0"/>
        <w:jc w:val="both"/>
        <w:rPr>
          <w:color w:val="000000" w:themeColor="text1"/>
        </w:rPr>
      </w:pPr>
      <w:r w:rsidRPr="00C01C6D">
        <w:rPr>
          <w:color w:val="000000" w:themeColor="text1"/>
          <w:vertAlign w:val="superscript"/>
          <w:lang w:eastAsia="it-IT"/>
        </w:rPr>
        <w:t>21</w:t>
      </w:r>
      <w:r w:rsidRPr="00C01C6D">
        <w:rPr>
          <w:color w:val="000000" w:themeColor="text1"/>
          <w:lang w:eastAsia="it-IT"/>
        </w:rPr>
        <w:t xml:space="preserve">Università </w:t>
      </w:r>
      <w:r w:rsidR="00321EBF" w:rsidRPr="00C01C6D">
        <w:rPr>
          <w:color w:val="000000" w:themeColor="text1"/>
          <w:lang w:eastAsia="it-IT"/>
        </w:rPr>
        <w:t>Cattolica del Sacro Cuore. Sede di Roma</w:t>
      </w:r>
      <w:r w:rsidR="007C2A8E" w:rsidRPr="00C01C6D">
        <w:rPr>
          <w:color w:val="000000" w:themeColor="text1"/>
          <w:lang w:eastAsia="it-IT"/>
        </w:rPr>
        <w:t>, Ita</w:t>
      </w:r>
      <w:r w:rsidR="00D94FA9" w:rsidRPr="00C01C6D">
        <w:rPr>
          <w:color w:val="000000" w:themeColor="text1"/>
          <w:lang w:eastAsia="it-IT"/>
        </w:rPr>
        <w:t>l</w:t>
      </w:r>
      <w:r w:rsidR="007C2A8E" w:rsidRPr="00C01C6D">
        <w:rPr>
          <w:color w:val="000000" w:themeColor="text1"/>
          <w:lang w:eastAsia="it-IT"/>
        </w:rPr>
        <w:t>y</w:t>
      </w:r>
    </w:p>
    <w:p w14:paraId="113A050F" w14:textId="77777777" w:rsidR="004663B9" w:rsidRPr="00C01C6D" w:rsidRDefault="004663B9" w:rsidP="004663B9">
      <w:pPr>
        <w:adjustRightInd w:val="0"/>
        <w:snapToGrid w:val="0"/>
        <w:jc w:val="both"/>
        <w:rPr>
          <w:color w:val="000000" w:themeColor="text1"/>
        </w:rPr>
      </w:pPr>
    </w:p>
    <w:p w14:paraId="36BD2634" w14:textId="0755B876" w:rsidR="00DE2C8E" w:rsidRPr="00C01C6D" w:rsidRDefault="00A24A58" w:rsidP="00331199">
      <w:pPr>
        <w:adjustRightInd w:val="0"/>
        <w:snapToGrid w:val="0"/>
        <w:jc w:val="both"/>
        <w:rPr>
          <w:color w:val="000000" w:themeColor="text1"/>
        </w:rPr>
      </w:pPr>
      <w:r w:rsidRPr="00C01C6D">
        <w:rPr>
          <w:color w:val="000000" w:themeColor="text1"/>
          <w:vertAlign w:val="superscript"/>
        </w:rPr>
        <w:t>2</w:t>
      </w:r>
      <w:r w:rsidR="00322061" w:rsidRPr="00C01C6D">
        <w:rPr>
          <w:color w:val="000000" w:themeColor="text1"/>
          <w:vertAlign w:val="superscript"/>
        </w:rPr>
        <w:t>2</w:t>
      </w:r>
      <w:r w:rsidR="007C2A8E" w:rsidRPr="00C01C6D">
        <w:rPr>
          <w:color w:val="000000" w:themeColor="text1"/>
          <w:lang w:eastAsia="it-IT"/>
        </w:rPr>
        <w:t xml:space="preserve"> UOC Neurologia, </w:t>
      </w:r>
      <w:r w:rsidR="005639F0" w:rsidRPr="00C01C6D">
        <w:rPr>
          <w:color w:val="000000" w:themeColor="text1"/>
          <w:lang w:eastAsia="it-IT"/>
        </w:rPr>
        <w:t>Fondazione Policlinico Universitario Agostino Gemelli IRCCS</w:t>
      </w:r>
      <w:r w:rsidR="007C2A8E" w:rsidRPr="00C01C6D">
        <w:rPr>
          <w:color w:val="000000" w:themeColor="text1"/>
          <w:lang w:eastAsia="it-IT"/>
        </w:rPr>
        <w:t>, Rome, Italy</w:t>
      </w:r>
    </w:p>
    <w:p w14:paraId="31BFB6DF" w14:textId="77777777" w:rsidR="007C2A8E" w:rsidRPr="00C01C6D" w:rsidRDefault="007C2A8E" w:rsidP="00331199">
      <w:pPr>
        <w:adjustRightInd w:val="0"/>
        <w:snapToGrid w:val="0"/>
        <w:jc w:val="both"/>
        <w:rPr>
          <w:color w:val="000000" w:themeColor="text1"/>
          <w:lang w:eastAsia="it-IT"/>
        </w:rPr>
      </w:pPr>
    </w:p>
    <w:p w14:paraId="2ACE2163" w14:textId="6139F35F" w:rsidR="00341CD4" w:rsidRPr="00C01C6D" w:rsidRDefault="00322061" w:rsidP="00331199">
      <w:pPr>
        <w:adjustRightInd w:val="0"/>
        <w:snapToGrid w:val="0"/>
        <w:jc w:val="both"/>
        <w:rPr>
          <w:color w:val="000000" w:themeColor="text1"/>
          <w:lang w:val="en-GB"/>
        </w:rPr>
      </w:pPr>
      <w:r w:rsidRPr="00C01C6D">
        <w:rPr>
          <w:rFonts w:eastAsia="Arial"/>
          <w:color w:val="000000" w:themeColor="text1"/>
          <w:vertAlign w:val="superscript"/>
          <w:lang w:val="en-GB" w:eastAsia="ja-JP"/>
        </w:rPr>
        <w:t>23</w:t>
      </w:r>
      <w:r w:rsidRPr="00C01C6D">
        <w:rPr>
          <w:rFonts w:eastAsia="Arial"/>
          <w:color w:val="000000" w:themeColor="text1"/>
          <w:lang w:val="en-US" w:eastAsia="ja-JP"/>
        </w:rPr>
        <w:t xml:space="preserve">Department </w:t>
      </w:r>
      <w:r w:rsidR="00DF1556" w:rsidRPr="00C01C6D">
        <w:rPr>
          <w:rFonts w:eastAsia="Arial"/>
          <w:color w:val="000000" w:themeColor="text1"/>
          <w:lang w:val="en-US" w:eastAsia="ja-JP"/>
        </w:rPr>
        <w:t xml:space="preserve">of Neurosciences, Reproductive Sciences and </w:t>
      </w:r>
      <w:proofErr w:type="spellStart"/>
      <w:r w:rsidR="00DF1556" w:rsidRPr="00C01C6D">
        <w:rPr>
          <w:rFonts w:eastAsia="Arial"/>
          <w:color w:val="000000" w:themeColor="text1"/>
          <w:lang w:val="en-US" w:eastAsia="ja-JP"/>
        </w:rPr>
        <w:t>Odontostomatology</w:t>
      </w:r>
      <w:proofErr w:type="spellEnd"/>
      <w:r w:rsidR="00DF1556" w:rsidRPr="00C01C6D">
        <w:rPr>
          <w:rFonts w:eastAsia="Arial"/>
          <w:color w:val="000000" w:themeColor="text1"/>
          <w:lang w:val="en-US" w:eastAsia="ja-JP"/>
        </w:rPr>
        <w:t>, University Federico II of Naples, Naples, Italy</w:t>
      </w:r>
    </w:p>
    <w:p w14:paraId="2278ACA7" w14:textId="77777777" w:rsidR="00341CD4" w:rsidRPr="00C01C6D" w:rsidRDefault="00341CD4" w:rsidP="00341CD4">
      <w:pPr>
        <w:pStyle w:val="Normal1"/>
        <w:suppressLineNumbers/>
        <w:adjustRightInd w:val="0"/>
        <w:snapToGrid w:val="0"/>
        <w:spacing w:line="240" w:lineRule="auto"/>
        <w:rPr>
          <w:rFonts w:ascii="Times New Roman" w:hAnsi="Times New Roman" w:cs="Times New Roman"/>
          <w:color w:val="000000" w:themeColor="text1"/>
          <w:sz w:val="24"/>
          <w:lang w:val="en-GB"/>
        </w:rPr>
      </w:pPr>
    </w:p>
    <w:p w14:paraId="20D0111F" w14:textId="7B060F4F" w:rsidR="004A3193" w:rsidRPr="00C01C6D" w:rsidRDefault="004A3193" w:rsidP="00331199">
      <w:pPr>
        <w:pStyle w:val="Normal1"/>
        <w:suppressLineNumbers/>
        <w:adjustRightInd w:val="0"/>
        <w:snapToGrid w:val="0"/>
        <w:spacing w:line="240" w:lineRule="auto"/>
        <w:rPr>
          <w:rFonts w:ascii="Times New Roman" w:eastAsia="Times New Roman" w:hAnsi="Times New Roman" w:cs="Times New Roman"/>
          <w:color w:val="000000" w:themeColor="text1"/>
          <w:sz w:val="24"/>
          <w:lang w:val="it-IT" w:eastAsia="en-US"/>
        </w:rPr>
      </w:pPr>
      <w:r w:rsidRPr="00C01C6D">
        <w:rPr>
          <w:rFonts w:ascii="Times New Roman" w:hAnsi="Times New Roman" w:cs="Times New Roman"/>
          <w:color w:val="000000" w:themeColor="text1"/>
          <w:sz w:val="24"/>
          <w:vertAlign w:val="superscript"/>
          <w:lang w:val="it-IT"/>
        </w:rPr>
        <w:t>2</w:t>
      </w:r>
      <w:r w:rsidR="00322061" w:rsidRPr="00C01C6D">
        <w:rPr>
          <w:rFonts w:ascii="Times New Roman" w:hAnsi="Times New Roman" w:cs="Times New Roman"/>
          <w:color w:val="000000" w:themeColor="text1"/>
          <w:sz w:val="24"/>
          <w:vertAlign w:val="superscript"/>
          <w:lang w:val="it-IT"/>
        </w:rPr>
        <w:t>4</w:t>
      </w:r>
      <w:r w:rsidR="0030258F" w:rsidRPr="00C01C6D">
        <w:rPr>
          <w:rFonts w:ascii="Times New Roman" w:hAnsi="Times New Roman" w:cs="Times New Roman"/>
          <w:sz w:val="24"/>
          <w:shd w:val="clear" w:color="auto" w:fill="FFFFFF"/>
          <w:lang w:val="it-IT"/>
        </w:rPr>
        <w:t xml:space="preserve">Department of </w:t>
      </w:r>
      <w:proofErr w:type="spellStart"/>
      <w:r w:rsidR="0030258F" w:rsidRPr="00C01C6D">
        <w:rPr>
          <w:rFonts w:ascii="Times New Roman" w:hAnsi="Times New Roman" w:cs="Times New Roman"/>
          <w:sz w:val="24"/>
          <w:shd w:val="clear" w:color="auto" w:fill="FFFFFF"/>
          <w:lang w:val="it-IT"/>
        </w:rPr>
        <w:t>Neurology</w:t>
      </w:r>
      <w:proofErr w:type="spellEnd"/>
      <w:r w:rsidR="0030258F" w:rsidRPr="00C01C6D">
        <w:rPr>
          <w:rFonts w:ascii="Times New Roman" w:hAnsi="Times New Roman" w:cs="Times New Roman"/>
          <w:sz w:val="24"/>
          <w:shd w:val="clear" w:color="auto" w:fill="FFFFFF"/>
          <w:lang w:val="it-IT"/>
        </w:rPr>
        <w:t>, Universit</w:t>
      </w:r>
      <w:r w:rsidR="0030258F" w:rsidRPr="00C01C6D">
        <w:rPr>
          <w:rFonts w:ascii="Times New Roman" w:hAnsi="Times New Roman" w:cs="Times New Roman" w:hint="eastAsia"/>
          <w:sz w:val="24"/>
          <w:shd w:val="clear" w:color="auto" w:fill="FFFFFF"/>
          <w:lang w:val="it-IT"/>
        </w:rPr>
        <w:t>à</w:t>
      </w:r>
      <w:r w:rsidR="0030258F" w:rsidRPr="00C01C6D">
        <w:rPr>
          <w:rFonts w:ascii="Times New Roman" w:hAnsi="Times New Roman" w:cs="Times New Roman"/>
          <w:sz w:val="24"/>
          <w:shd w:val="clear" w:color="auto" w:fill="FFFFFF"/>
          <w:lang w:val="it-IT"/>
        </w:rPr>
        <w:t xml:space="preserve"> Magna </w:t>
      </w:r>
      <w:proofErr w:type="spellStart"/>
      <w:r w:rsidR="0030258F" w:rsidRPr="00C01C6D">
        <w:rPr>
          <w:rFonts w:ascii="Times New Roman" w:hAnsi="Times New Roman" w:cs="Times New Roman"/>
          <w:sz w:val="24"/>
          <w:shd w:val="clear" w:color="auto" w:fill="FFFFFF"/>
          <w:lang w:val="it-IT"/>
        </w:rPr>
        <w:t>Graecia</w:t>
      </w:r>
      <w:proofErr w:type="spellEnd"/>
      <w:r w:rsidR="0030258F" w:rsidRPr="00C01C6D">
        <w:rPr>
          <w:rFonts w:ascii="Times New Roman" w:hAnsi="Times New Roman" w:cs="Times New Roman"/>
          <w:sz w:val="24"/>
          <w:shd w:val="clear" w:color="auto" w:fill="FFFFFF"/>
          <w:lang w:val="it-IT"/>
        </w:rPr>
        <w:t xml:space="preserve"> di Catanzaro,</w:t>
      </w:r>
      <w:r w:rsidR="0030258F" w:rsidRPr="00C01C6D">
        <w:rPr>
          <w:rFonts w:ascii="Times New Roman" w:hAnsi="Times New Roman" w:cs="Times New Roman"/>
          <w:color w:val="000000" w:themeColor="text1"/>
          <w:sz w:val="24"/>
          <w:lang w:val="it-IT"/>
        </w:rPr>
        <w:t xml:space="preserve"> </w:t>
      </w:r>
      <w:r w:rsidR="007F14FD" w:rsidRPr="00C01C6D">
        <w:rPr>
          <w:rFonts w:ascii="Times New Roman" w:hAnsi="Times New Roman" w:cs="Times New Roman"/>
          <w:color w:val="000000" w:themeColor="text1"/>
          <w:sz w:val="24"/>
          <w:lang w:val="it-IT"/>
        </w:rPr>
        <w:t>Catanzaro</w:t>
      </w:r>
      <w:r w:rsidR="0030258F" w:rsidRPr="00C01C6D">
        <w:rPr>
          <w:rFonts w:ascii="Times New Roman" w:hAnsi="Times New Roman" w:cs="Times New Roman"/>
          <w:color w:val="000000" w:themeColor="text1"/>
          <w:sz w:val="24"/>
          <w:lang w:val="it-IT"/>
        </w:rPr>
        <w:t>, Italy</w:t>
      </w:r>
    </w:p>
    <w:p w14:paraId="0E31EEB4" w14:textId="77777777" w:rsidR="00341CD4" w:rsidRPr="00C01C6D" w:rsidRDefault="00341CD4" w:rsidP="00341CD4">
      <w:pPr>
        <w:pStyle w:val="Normal1"/>
        <w:suppressLineNumbers/>
        <w:adjustRightInd w:val="0"/>
        <w:snapToGrid w:val="0"/>
        <w:spacing w:line="240" w:lineRule="auto"/>
        <w:rPr>
          <w:rFonts w:ascii="Times New Roman" w:hAnsi="Times New Roman" w:cs="Times New Roman"/>
          <w:color w:val="000000" w:themeColor="text1"/>
          <w:sz w:val="24"/>
          <w:lang w:val="it-IT"/>
        </w:rPr>
      </w:pPr>
    </w:p>
    <w:p w14:paraId="1395A825" w14:textId="1F08531E" w:rsidR="004A3193" w:rsidRPr="00C01C6D" w:rsidRDefault="00322061" w:rsidP="00331199">
      <w:pPr>
        <w:pStyle w:val="Normal1"/>
        <w:suppressLineNumbers/>
        <w:adjustRightInd w:val="0"/>
        <w:snapToGrid w:val="0"/>
        <w:spacing w:line="240" w:lineRule="auto"/>
        <w:rPr>
          <w:rFonts w:ascii="Times New Roman" w:hAnsi="Times New Roman" w:cs="Times New Roman"/>
          <w:color w:val="000000" w:themeColor="text1"/>
          <w:sz w:val="24"/>
          <w:lang w:val="en-GB"/>
        </w:rPr>
      </w:pPr>
      <w:r w:rsidRPr="00C01C6D">
        <w:rPr>
          <w:rFonts w:ascii="Times New Roman" w:hAnsi="Times New Roman" w:cs="Times New Roman"/>
          <w:color w:val="000000" w:themeColor="text1"/>
          <w:sz w:val="24"/>
          <w:vertAlign w:val="superscript"/>
          <w:lang w:val="en-GB"/>
        </w:rPr>
        <w:t>25</w:t>
      </w:r>
      <w:r w:rsidRPr="00C01C6D">
        <w:rPr>
          <w:rFonts w:ascii="Times New Roman" w:hAnsi="Times New Roman" w:cs="Times New Roman"/>
          <w:color w:val="000000" w:themeColor="text1"/>
          <w:sz w:val="24"/>
          <w:lang w:eastAsia="it-IT"/>
        </w:rPr>
        <w:t xml:space="preserve">Department </w:t>
      </w:r>
      <w:r w:rsidR="004A3193" w:rsidRPr="00C01C6D">
        <w:rPr>
          <w:rFonts w:ascii="Times New Roman" w:hAnsi="Times New Roman" w:cs="Times New Roman"/>
          <w:color w:val="000000" w:themeColor="text1"/>
          <w:sz w:val="24"/>
          <w:lang w:eastAsia="it-IT"/>
        </w:rPr>
        <w:t>of Neurology, Kawasaki Medical School, Kurashiki, Japan</w:t>
      </w:r>
    </w:p>
    <w:p w14:paraId="337E2954" w14:textId="77777777" w:rsidR="00341CD4" w:rsidRPr="00C01C6D" w:rsidRDefault="00341CD4" w:rsidP="00341CD4">
      <w:pPr>
        <w:adjustRightInd w:val="0"/>
        <w:snapToGrid w:val="0"/>
        <w:rPr>
          <w:rFonts w:eastAsia="Arial"/>
          <w:color w:val="000000" w:themeColor="text1"/>
          <w:lang w:val="en-US" w:eastAsia="ja-JP"/>
        </w:rPr>
      </w:pPr>
    </w:p>
    <w:p w14:paraId="56C6E246" w14:textId="6F17B837" w:rsidR="006E7D94" w:rsidRPr="00C01C6D" w:rsidRDefault="00322061" w:rsidP="00331199">
      <w:pPr>
        <w:adjustRightInd w:val="0"/>
        <w:snapToGrid w:val="0"/>
        <w:rPr>
          <w:rFonts w:eastAsia="Arial"/>
          <w:color w:val="000000" w:themeColor="text1"/>
          <w:lang w:val="en-US"/>
        </w:rPr>
      </w:pPr>
      <w:r w:rsidRPr="00C01C6D">
        <w:rPr>
          <w:rFonts w:eastAsia="Arial"/>
          <w:color w:val="000000" w:themeColor="text1"/>
          <w:vertAlign w:val="superscript"/>
          <w:lang w:val="en-US" w:eastAsia="ja-JP"/>
        </w:rPr>
        <w:t>26</w:t>
      </w:r>
      <w:r w:rsidRPr="00C01C6D">
        <w:rPr>
          <w:color w:val="000000" w:themeColor="text1"/>
          <w:lang w:val="en-US"/>
        </w:rPr>
        <w:t xml:space="preserve">Department </w:t>
      </w:r>
      <w:r w:rsidR="006E7D94" w:rsidRPr="00C01C6D">
        <w:rPr>
          <w:color w:val="000000" w:themeColor="text1"/>
          <w:lang w:val="en-US"/>
        </w:rPr>
        <w:t>of Neurology, Perelman School of Medicine, University of Pennsylvania, Philadelphia, Pennsylvania 19104, USA</w:t>
      </w:r>
    </w:p>
    <w:p w14:paraId="63BE508E" w14:textId="77777777" w:rsidR="00341CD4" w:rsidRPr="00C01C6D" w:rsidRDefault="00341CD4" w:rsidP="004663B9">
      <w:pPr>
        <w:shd w:val="clear" w:color="auto" w:fill="FFFFFF"/>
        <w:adjustRightInd w:val="0"/>
        <w:snapToGrid w:val="0"/>
        <w:rPr>
          <w:color w:val="000000" w:themeColor="text1"/>
          <w:lang w:val="en-US" w:eastAsia="it-IT"/>
        </w:rPr>
      </w:pPr>
    </w:p>
    <w:p w14:paraId="757BFD7D" w14:textId="1B20F5B9" w:rsidR="002A0DFD" w:rsidRPr="00C01C6D" w:rsidRDefault="004A3193" w:rsidP="00331199">
      <w:pPr>
        <w:shd w:val="clear" w:color="auto" w:fill="FFFFFF"/>
        <w:adjustRightInd w:val="0"/>
        <w:snapToGrid w:val="0"/>
        <w:rPr>
          <w:color w:val="000000" w:themeColor="text1"/>
          <w:lang w:val="en-US" w:eastAsia="it-IT"/>
        </w:rPr>
      </w:pPr>
      <w:r w:rsidRPr="00C01C6D">
        <w:rPr>
          <w:color w:val="000000" w:themeColor="text1"/>
          <w:vertAlign w:val="superscript"/>
          <w:lang w:val="en-US" w:eastAsia="it-IT"/>
        </w:rPr>
        <w:t>2</w:t>
      </w:r>
      <w:r w:rsidR="00322061" w:rsidRPr="00C01C6D">
        <w:rPr>
          <w:color w:val="000000" w:themeColor="text1"/>
          <w:vertAlign w:val="superscript"/>
          <w:lang w:val="en-US" w:eastAsia="it-IT"/>
        </w:rPr>
        <w:t>7</w:t>
      </w:r>
      <w:r w:rsidR="0028319F" w:rsidRPr="00C01C6D">
        <w:rPr>
          <w:color w:val="000000" w:themeColor="text1"/>
          <w:lang w:val="en-US" w:eastAsia="it-IT"/>
        </w:rPr>
        <w:t>Department of Neurology, University of Iowa Hospitals and Clinics, Iowa, IA, USA</w:t>
      </w:r>
    </w:p>
    <w:p w14:paraId="763741BF" w14:textId="77777777" w:rsidR="00341CD4" w:rsidRPr="00C01C6D" w:rsidRDefault="00341CD4" w:rsidP="004663B9">
      <w:pPr>
        <w:shd w:val="clear" w:color="auto" w:fill="FFFFFF"/>
        <w:adjustRightInd w:val="0"/>
        <w:snapToGrid w:val="0"/>
        <w:rPr>
          <w:color w:val="000000" w:themeColor="text1"/>
          <w:lang w:val="en-US" w:eastAsia="it-IT"/>
        </w:rPr>
      </w:pPr>
    </w:p>
    <w:p w14:paraId="7457DC0F" w14:textId="2A4ACD8D" w:rsidR="0017337F" w:rsidRPr="00C01C6D" w:rsidRDefault="004A3193" w:rsidP="0017337F">
      <w:pPr>
        <w:shd w:val="clear" w:color="auto" w:fill="FFFFFF"/>
        <w:adjustRightInd w:val="0"/>
        <w:snapToGrid w:val="0"/>
        <w:rPr>
          <w:color w:val="000000" w:themeColor="text1"/>
          <w:lang w:val="en-GB" w:eastAsia="it-IT"/>
        </w:rPr>
      </w:pPr>
      <w:r w:rsidRPr="00C01C6D">
        <w:rPr>
          <w:color w:val="000000" w:themeColor="text1"/>
          <w:vertAlign w:val="superscript"/>
          <w:lang w:val="en-US" w:eastAsia="it-IT"/>
        </w:rPr>
        <w:t>2</w:t>
      </w:r>
      <w:r w:rsidR="00322061" w:rsidRPr="00C01C6D">
        <w:rPr>
          <w:color w:val="000000" w:themeColor="text1"/>
          <w:vertAlign w:val="superscript"/>
          <w:lang w:val="en-US" w:eastAsia="it-IT"/>
        </w:rPr>
        <w:t>8</w:t>
      </w:r>
      <w:r w:rsidR="0017337F" w:rsidRPr="00C01C6D">
        <w:rPr>
          <w:rFonts w:cs="Arial"/>
          <w:color w:val="000000"/>
          <w:lang w:val="en-AU"/>
        </w:rPr>
        <w:t>Department of Neurology, University of Rochester, Rochester, NY, USA</w:t>
      </w:r>
    </w:p>
    <w:p w14:paraId="7D9B0788" w14:textId="77777777" w:rsidR="00341CD4" w:rsidRPr="00C01C6D" w:rsidRDefault="00341CD4" w:rsidP="004663B9">
      <w:pPr>
        <w:adjustRightInd w:val="0"/>
        <w:snapToGrid w:val="0"/>
        <w:jc w:val="both"/>
        <w:rPr>
          <w:color w:val="000000" w:themeColor="text1"/>
          <w:lang w:val="en-US" w:eastAsia="it-IT"/>
        </w:rPr>
      </w:pPr>
    </w:p>
    <w:p w14:paraId="440883D6" w14:textId="5F480351" w:rsidR="00A218E6" w:rsidRPr="00C01C6D" w:rsidRDefault="00322061" w:rsidP="00331199">
      <w:pPr>
        <w:adjustRightInd w:val="0"/>
        <w:snapToGrid w:val="0"/>
        <w:jc w:val="both"/>
        <w:rPr>
          <w:color w:val="000000" w:themeColor="text1"/>
          <w:lang w:val="en-GB"/>
        </w:rPr>
      </w:pPr>
      <w:r w:rsidRPr="00C01C6D">
        <w:rPr>
          <w:color w:val="000000" w:themeColor="text1"/>
          <w:vertAlign w:val="superscript"/>
          <w:lang w:val="en-US" w:eastAsia="it-IT"/>
        </w:rPr>
        <w:t>29</w:t>
      </w:r>
      <w:r w:rsidRPr="00C01C6D">
        <w:rPr>
          <w:color w:val="000000" w:themeColor="text1"/>
          <w:lang w:val="en-GB"/>
        </w:rPr>
        <w:t xml:space="preserve">Institute </w:t>
      </w:r>
      <w:r w:rsidR="00A218E6" w:rsidRPr="00C01C6D">
        <w:rPr>
          <w:color w:val="000000" w:themeColor="text1"/>
          <w:lang w:val="en-GB"/>
        </w:rPr>
        <w:t>of Experimental Neurology (</w:t>
      </w:r>
      <w:proofErr w:type="spellStart"/>
      <w:r w:rsidR="00A218E6" w:rsidRPr="00C01C6D">
        <w:rPr>
          <w:color w:val="000000" w:themeColor="text1"/>
          <w:lang w:val="en-GB"/>
        </w:rPr>
        <w:t>InSpe</w:t>
      </w:r>
      <w:proofErr w:type="spellEnd"/>
      <w:r w:rsidR="00A218E6" w:rsidRPr="00C01C6D">
        <w:rPr>
          <w:color w:val="000000" w:themeColor="text1"/>
          <w:lang w:val="en-GB"/>
        </w:rPr>
        <w:t xml:space="preserve">), Division of Neuroscience, IRCCS </w:t>
      </w:r>
      <w:proofErr w:type="spellStart"/>
      <w:r w:rsidR="00A218E6" w:rsidRPr="00C01C6D">
        <w:rPr>
          <w:color w:val="000000" w:themeColor="text1"/>
          <w:lang w:val="en-GB"/>
        </w:rPr>
        <w:t>Ospedale</w:t>
      </w:r>
      <w:proofErr w:type="spellEnd"/>
      <w:r w:rsidR="00A218E6" w:rsidRPr="00C01C6D">
        <w:rPr>
          <w:color w:val="000000" w:themeColor="text1"/>
          <w:lang w:val="en-GB"/>
        </w:rPr>
        <w:t xml:space="preserve"> San </w:t>
      </w:r>
      <w:proofErr w:type="spellStart"/>
      <w:r w:rsidR="00A218E6" w:rsidRPr="00C01C6D">
        <w:rPr>
          <w:color w:val="000000" w:themeColor="text1"/>
          <w:lang w:val="en-GB"/>
        </w:rPr>
        <w:t>Raffaele</w:t>
      </w:r>
      <w:proofErr w:type="spellEnd"/>
      <w:r w:rsidR="00A218E6" w:rsidRPr="00C01C6D">
        <w:rPr>
          <w:color w:val="000000" w:themeColor="text1"/>
          <w:lang w:val="en-GB"/>
        </w:rPr>
        <w:t>, Milan, Italy</w:t>
      </w:r>
    </w:p>
    <w:p w14:paraId="747AFDF1" w14:textId="2D6D0D0C" w:rsidR="004A3193" w:rsidRPr="00C01C6D" w:rsidRDefault="004A3193" w:rsidP="00331199">
      <w:pPr>
        <w:shd w:val="clear" w:color="auto" w:fill="FFFFFF"/>
        <w:adjustRightInd w:val="0"/>
        <w:snapToGrid w:val="0"/>
        <w:rPr>
          <w:color w:val="000000" w:themeColor="text1"/>
          <w:lang w:val="en-US" w:eastAsia="it-IT"/>
        </w:rPr>
      </w:pPr>
    </w:p>
    <w:p w14:paraId="56E9D671" w14:textId="5FE78175" w:rsidR="00FA1125" w:rsidRPr="00C01C6D" w:rsidRDefault="00322061" w:rsidP="00331199">
      <w:pPr>
        <w:adjustRightInd w:val="0"/>
        <w:snapToGrid w:val="0"/>
        <w:jc w:val="both"/>
        <w:rPr>
          <w:color w:val="000000" w:themeColor="text1"/>
          <w:lang w:val="en-GB"/>
        </w:rPr>
      </w:pPr>
      <w:r w:rsidRPr="00C01C6D">
        <w:rPr>
          <w:color w:val="000000" w:themeColor="text1"/>
          <w:vertAlign w:val="superscript"/>
          <w:lang w:val="en-GB"/>
        </w:rPr>
        <w:t>30</w:t>
      </w:r>
      <w:r w:rsidRPr="00C01C6D">
        <w:rPr>
          <w:color w:val="000000" w:themeColor="text1"/>
          <w:lang w:val="en-GB"/>
        </w:rPr>
        <w:t xml:space="preserve">Department </w:t>
      </w:r>
      <w:r w:rsidR="00E52FEF" w:rsidRPr="00C01C6D">
        <w:rPr>
          <w:color w:val="000000" w:themeColor="text1"/>
          <w:lang w:val="en-GB"/>
        </w:rPr>
        <w:t xml:space="preserve">of Research and Clinical Development, Scientific Directorate, </w:t>
      </w:r>
      <w:proofErr w:type="spellStart"/>
      <w:r w:rsidR="00E52FEF" w:rsidRPr="00C01C6D">
        <w:rPr>
          <w:color w:val="000000" w:themeColor="text1"/>
          <w:lang w:val="en-GB"/>
        </w:rPr>
        <w:t>Fondazione</w:t>
      </w:r>
      <w:proofErr w:type="spellEnd"/>
      <w:r w:rsidR="00E52FEF" w:rsidRPr="00C01C6D">
        <w:rPr>
          <w:color w:val="000000" w:themeColor="text1"/>
          <w:lang w:val="en-GB"/>
        </w:rPr>
        <w:t xml:space="preserve"> IRCCS </w:t>
      </w:r>
      <w:proofErr w:type="spellStart"/>
      <w:r w:rsidR="00E52FEF" w:rsidRPr="00C01C6D">
        <w:rPr>
          <w:color w:val="000000" w:themeColor="text1"/>
          <w:lang w:val="en-GB"/>
        </w:rPr>
        <w:t>Istituto</w:t>
      </w:r>
      <w:proofErr w:type="spellEnd"/>
      <w:r w:rsidR="00E52FEF" w:rsidRPr="00C01C6D">
        <w:rPr>
          <w:color w:val="000000" w:themeColor="text1"/>
          <w:lang w:val="en-GB"/>
        </w:rPr>
        <w:t xml:space="preserve"> </w:t>
      </w:r>
      <w:proofErr w:type="spellStart"/>
      <w:r w:rsidR="00E52FEF" w:rsidRPr="00C01C6D">
        <w:rPr>
          <w:color w:val="000000" w:themeColor="text1"/>
          <w:lang w:val="en-GB"/>
        </w:rPr>
        <w:t>Neurologico</w:t>
      </w:r>
      <w:proofErr w:type="spellEnd"/>
      <w:r w:rsidR="00E52FEF" w:rsidRPr="00C01C6D">
        <w:rPr>
          <w:color w:val="000000" w:themeColor="text1"/>
          <w:lang w:val="en-GB"/>
        </w:rPr>
        <w:t xml:space="preserve"> Carlo </w:t>
      </w:r>
      <w:proofErr w:type="spellStart"/>
      <w:r w:rsidR="00E52FEF" w:rsidRPr="00C01C6D">
        <w:rPr>
          <w:color w:val="000000" w:themeColor="text1"/>
          <w:lang w:val="en-GB"/>
        </w:rPr>
        <w:t>Besta</w:t>
      </w:r>
      <w:proofErr w:type="spellEnd"/>
      <w:r w:rsidR="00E52FEF" w:rsidRPr="00C01C6D">
        <w:rPr>
          <w:color w:val="000000" w:themeColor="text1"/>
          <w:lang w:val="en-GB"/>
        </w:rPr>
        <w:t>, Milan, Italy</w:t>
      </w:r>
    </w:p>
    <w:p w14:paraId="49046F10" w14:textId="77777777" w:rsidR="009B423C" w:rsidRDefault="009B423C" w:rsidP="00B95735">
      <w:pPr>
        <w:jc w:val="both"/>
        <w:rPr>
          <w:color w:val="000000" w:themeColor="text1"/>
          <w:vertAlign w:val="superscript"/>
          <w:lang w:val="en-US"/>
        </w:rPr>
      </w:pPr>
    </w:p>
    <w:p w14:paraId="2CC0987D" w14:textId="371202DB" w:rsidR="00A81B64" w:rsidRPr="00C01C6D" w:rsidRDefault="00A81B64" w:rsidP="00B95735">
      <w:pPr>
        <w:jc w:val="both"/>
        <w:rPr>
          <w:color w:val="000000" w:themeColor="text1"/>
          <w:lang w:val="en-US"/>
        </w:rPr>
      </w:pPr>
      <w:r w:rsidRPr="00C01C6D">
        <w:rPr>
          <w:color w:val="000000" w:themeColor="text1"/>
          <w:vertAlign w:val="superscript"/>
          <w:lang w:val="en-US"/>
        </w:rPr>
        <w:t>3</w:t>
      </w:r>
      <w:r w:rsidR="00322061" w:rsidRPr="00C01C6D">
        <w:rPr>
          <w:color w:val="000000" w:themeColor="text1"/>
          <w:vertAlign w:val="superscript"/>
          <w:lang w:val="en-US"/>
        </w:rPr>
        <w:t>1</w:t>
      </w:r>
      <w:r w:rsidRPr="00C01C6D">
        <w:rPr>
          <w:color w:val="000000" w:themeColor="text1"/>
          <w:lang w:val="en-US"/>
        </w:rPr>
        <w:t xml:space="preserve">Unit of Medical Genetics and </w:t>
      </w:r>
      <w:proofErr w:type="spellStart"/>
      <w:r w:rsidRPr="00C01C6D">
        <w:rPr>
          <w:color w:val="000000" w:themeColor="text1"/>
          <w:lang w:val="en-US"/>
        </w:rPr>
        <w:t>Neurogenetics</w:t>
      </w:r>
      <w:proofErr w:type="spellEnd"/>
      <w:r w:rsidRPr="00C01C6D">
        <w:rPr>
          <w:color w:val="000000" w:themeColor="text1"/>
          <w:lang w:val="en-US"/>
        </w:rPr>
        <w:t xml:space="preserve">, </w:t>
      </w:r>
      <w:proofErr w:type="spellStart"/>
      <w:r w:rsidRPr="00C01C6D">
        <w:rPr>
          <w:color w:val="000000" w:themeColor="text1"/>
          <w:lang w:val="en-US"/>
        </w:rPr>
        <w:t>Fondazione</w:t>
      </w:r>
      <w:proofErr w:type="spellEnd"/>
      <w:r w:rsidRPr="00C01C6D">
        <w:rPr>
          <w:color w:val="000000" w:themeColor="text1"/>
          <w:lang w:val="en-US"/>
        </w:rPr>
        <w:t xml:space="preserve"> IRCCS </w:t>
      </w:r>
      <w:proofErr w:type="spellStart"/>
      <w:r w:rsidRPr="00C01C6D">
        <w:rPr>
          <w:color w:val="000000" w:themeColor="text1"/>
          <w:lang w:val="en-US"/>
        </w:rPr>
        <w:t>Istituto</w:t>
      </w:r>
      <w:proofErr w:type="spellEnd"/>
      <w:r w:rsidRPr="00C01C6D">
        <w:rPr>
          <w:color w:val="000000" w:themeColor="text1"/>
          <w:lang w:val="en-US"/>
        </w:rPr>
        <w:t xml:space="preserve"> </w:t>
      </w:r>
      <w:proofErr w:type="spellStart"/>
      <w:r w:rsidRPr="00C01C6D">
        <w:rPr>
          <w:color w:val="000000" w:themeColor="text1"/>
          <w:lang w:val="en-US"/>
        </w:rPr>
        <w:t>Neurologico</w:t>
      </w:r>
      <w:proofErr w:type="spellEnd"/>
      <w:r w:rsidRPr="00C01C6D">
        <w:rPr>
          <w:color w:val="000000" w:themeColor="text1"/>
          <w:lang w:val="en-US"/>
        </w:rPr>
        <w:t xml:space="preserve"> Carlo </w:t>
      </w:r>
      <w:proofErr w:type="spellStart"/>
      <w:r w:rsidRPr="00C01C6D">
        <w:rPr>
          <w:color w:val="000000" w:themeColor="text1"/>
          <w:lang w:val="en-US"/>
        </w:rPr>
        <w:t>Besta</w:t>
      </w:r>
      <w:proofErr w:type="spellEnd"/>
      <w:r w:rsidRPr="00C01C6D">
        <w:rPr>
          <w:color w:val="000000" w:themeColor="text1"/>
          <w:lang w:val="en-US"/>
        </w:rPr>
        <w:t>, Milan, Italy</w:t>
      </w:r>
    </w:p>
    <w:p w14:paraId="0BF9DDD6" w14:textId="28B00F61" w:rsidR="00544BB3" w:rsidRPr="00C01C6D" w:rsidRDefault="006E679C" w:rsidP="009A6D8C">
      <w:pPr>
        <w:spacing w:line="360" w:lineRule="auto"/>
        <w:jc w:val="both"/>
        <w:rPr>
          <w:b/>
          <w:sz w:val="28"/>
          <w:szCs w:val="28"/>
          <w:lang w:val="en-GB"/>
        </w:rPr>
      </w:pPr>
      <w:r w:rsidRPr="00C01C6D">
        <w:rPr>
          <w:b/>
          <w:sz w:val="28"/>
          <w:szCs w:val="28"/>
          <w:lang w:val="en-GB"/>
        </w:rPr>
        <w:lastRenderedPageBreak/>
        <w:t xml:space="preserve">Running </w:t>
      </w:r>
      <w:r w:rsidR="00544BB3">
        <w:rPr>
          <w:b/>
          <w:sz w:val="28"/>
          <w:szCs w:val="28"/>
          <w:lang w:val="en-GB"/>
        </w:rPr>
        <w:t>Head</w:t>
      </w:r>
    </w:p>
    <w:p w14:paraId="23CEBD9E" w14:textId="0F76872A" w:rsidR="006E679C" w:rsidRPr="00C01C6D" w:rsidRDefault="00D5785D" w:rsidP="009A6D8C">
      <w:pPr>
        <w:spacing w:line="360" w:lineRule="auto"/>
        <w:jc w:val="both"/>
        <w:rPr>
          <w:lang w:val="en-GB"/>
        </w:rPr>
      </w:pPr>
      <w:r w:rsidRPr="00C01C6D">
        <w:rPr>
          <w:lang w:val="en-GB"/>
        </w:rPr>
        <w:t>Retrospective study on CMT4B</w:t>
      </w:r>
      <w:r w:rsidR="005A035F" w:rsidRPr="00C01C6D">
        <w:rPr>
          <w:lang w:val="en-GB"/>
        </w:rPr>
        <w:t xml:space="preserve"> neuropathy</w:t>
      </w:r>
    </w:p>
    <w:p w14:paraId="7B0154F9" w14:textId="7D25C85E" w:rsidR="001947D3" w:rsidRPr="00C01C6D" w:rsidRDefault="001947D3" w:rsidP="009A6D8C">
      <w:pPr>
        <w:spacing w:line="360" w:lineRule="auto"/>
        <w:jc w:val="both"/>
        <w:rPr>
          <w:lang w:val="en-GB"/>
        </w:rPr>
      </w:pPr>
    </w:p>
    <w:p w14:paraId="2D84BE5A" w14:textId="0A07AD72" w:rsidR="001947D3" w:rsidRDefault="001947D3" w:rsidP="009A6D8C">
      <w:pPr>
        <w:spacing w:line="360" w:lineRule="auto"/>
        <w:contextualSpacing/>
        <w:jc w:val="both"/>
        <w:rPr>
          <w:lang w:val="en-GB"/>
        </w:rPr>
      </w:pPr>
      <w:r w:rsidRPr="00C01C6D">
        <w:rPr>
          <w:b/>
          <w:lang w:val="en-GB"/>
        </w:rPr>
        <w:t>Corresponding author</w:t>
      </w:r>
      <w:r w:rsidR="009A6D8C" w:rsidRPr="00C01C6D">
        <w:rPr>
          <w:b/>
          <w:lang w:val="en-GB"/>
        </w:rPr>
        <w:t>s:</w:t>
      </w:r>
      <w:r w:rsidRPr="00C01C6D">
        <w:rPr>
          <w:lang w:val="en-GB"/>
        </w:rPr>
        <w:t xml:space="preserve"> Davide Pareyson</w:t>
      </w:r>
      <w:r w:rsidR="009A6D8C" w:rsidRPr="00C01C6D">
        <w:rPr>
          <w:lang w:val="en-GB"/>
        </w:rPr>
        <w:t xml:space="preserve">, </w:t>
      </w:r>
      <w:r w:rsidR="009A6D8C" w:rsidRPr="00C01C6D">
        <w:rPr>
          <w:spacing w:val="-6"/>
          <w:lang w:val="en-GB"/>
        </w:rPr>
        <w:t xml:space="preserve">Unit of  Rare Neurodegenerative and Neurometabolic Diseases, Department of Clinical Neurosciences, </w:t>
      </w:r>
      <w:proofErr w:type="spellStart"/>
      <w:r w:rsidR="009A6D8C" w:rsidRPr="00C01C6D">
        <w:rPr>
          <w:spacing w:val="-6"/>
          <w:lang w:val="en-GB"/>
        </w:rPr>
        <w:t>Fondazione</w:t>
      </w:r>
      <w:proofErr w:type="spellEnd"/>
      <w:r w:rsidR="009A6D8C" w:rsidRPr="00C01C6D">
        <w:rPr>
          <w:spacing w:val="-6"/>
          <w:lang w:val="en-GB"/>
        </w:rPr>
        <w:t xml:space="preserve"> IRCCS </w:t>
      </w:r>
      <w:proofErr w:type="spellStart"/>
      <w:r w:rsidR="009A6D8C" w:rsidRPr="00C01C6D">
        <w:rPr>
          <w:spacing w:val="-6"/>
          <w:lang w:val="en-GB"/>
        </w:rPr>
        <w:t>Istituto</w:t>
      </w:r>
      <w:proofErr w:type="spellEnd"/>
      <w:r w:rsidR="009A6D8C" w:rsidRPr="00C01C6D">
        <w:rPr>
          <w:spacing w:val="-6"/>
          <w:lang w:val="en-GB"/>
        </w:rPr>
        <w:t xml:space="preserve"> </w:t>
      </w:r>
      <w:proofErr w:type="spellStart"/>
      <w:r w:rsidR="009A6D8C" w:rsidRPr="00C01C6D">
        <w:rPr>
          <w:spacing w:val="-6"/>
          <w:lang w:val="en-GB"/>
        </w:rPr>
        <w:t>Neurologico</w:t>
      </w:r>
      <w:proofErr w:type="spellEnd"/>
      <w:r w:rsidR="009A6D8C" w:rsidRPr="00C01C6D">
        <w:rPr>
          <w:spacing w:val="-6"/>
          <w:lang w:val="en-GB"/>
        </w:rPr>
        <w:t xml:space="preserve"> Carlo </w:t>
      </w:r>
      <w:proofErr w:type="spellStart"/>
      <w:r w:rsidR="009A6D8C" w:rsidRPr="00C01C6D">
        <w:rPr>
          <w:spacing w:val="-6"/>
          <w:lang w:val="en-GB"/>
        </w:rPr>
        <w:t>Besta</w:t>
      </w:r>
      <w:proofErr w:type="spellEnd"/>
      <w:r w:rsidR="009A6D8C" w:rsidRPr="00C01C6D">
        <w:rPr>
          <w:spacing w:val="-6"/>
          <w:lang w:val="en-GB"/>
        </w:rPr>
        <w:t xml:space="preserve">, Milan, Italy, </w:t>
      </w:r>
      <w:hyperlink r:id="rId9" w:history="1">
        <w:r w:rsidR="009A6D8C" w:rsidRPr="00C01C6D">
          <w:rPr>
            <w:rStyle w:val="Collegamentoipertestuale"/>
            <w:spacing w:val="-6"/>
            <w:lang w:val="en-GB"/>
          </w:rPr>
          <w:t>davide.pareyson@istituto-besta.it</w:t>
        </w:r>
      </w:hyperlink>
      <w:r w:rsidR="00FC17FA" w:rsidRPr="00C01C6D">
        <w:rPr>
          <w:spacing w:val="-6"/>
          <w:lang w:val="en-GB"/>
        </w:rPr>
        <w:t>,</w:t>
      </w:r>
      <w:r w:rsidR="009A6D8C" w:rsidRPr="00C01C6D">
        <w:rPr>
          <w:spacing w:val="-6"/>
          <w:lang w:val="en-GB"/>
        </w:rPr>
        <w:t xml:space="preserve"> and A</w:t>
      </w:r>
      <w:r w:rsidR="005A035F" w:rsidRPr="00C01C6D">
        <w:rPr>
          <w:lang w:val="en-GB"/>
        </w:rPr>
        <w:t xml:space="preserve">lessandra Bolino, </w:t>
      </w:r>
      <w:r w:rsidR="005A035F" w:rsidRPr="00C01C6D">
        <w:rPr>
          <w:color w:val="000000" w:themeColor="text1"/>
          <w:lang w:val="en-GB"/>
        </w:rPr>
        <w:t>Institute of Experimental Neurology (</w:t>
      </w:r>
      <w:proofErr w:type="spellStart"/>
      <w:r w:rsidR="005A035F" w:rsidRPr="00C01C6D">
        <w:rPr>
          <w:color w:val="000000" w:themeColor="text1"/>
          <w:lang w:val="en-GB"/>
        </w:rPr>
        <w:t>InSpe</w:t>
      </w:r>
      <w:proofErr w:type="spellEnd"/>
      <w:r w:rsidR="005A035F" w:rsidRPr="00C01C6D">
        <w:rPr>
          <w:color w:val="000000" w:themeColor="text1"/>
          <w:lang w:val="en-GB"/>
        </w:rPr>
        <w:t xml:space="preserve">), Division of Neuroscience, IRCCS </w:t>
      </w:r>
      <w:proofErr w:type="spellStart"/>
      <w:r w:rsidR="00A51FC2" w:rsidRPr="00C01C6D">
        <w:rPr>
          <w:color w:val="000000" w:themeColor="text1"/>
          <w:lang w:val="en-GB"/>
        </w:rPr>
        <w:t>Ospedale</w:t>
      </w:r>
      <w:proofErr w:type="spellEnd"/>
      <w:r w:rsidR="00A51FC2" w:rsidRPr="00C01C6D">
        <w:rPr>
          <w:color w:val="000000" w:themeColor="text1"/>
          <w:lang w:val="en-GB"/>
        </w:rPr>
        <w:t xml:space="preserve"> San </w:t>
      </w:r>
      <w:proofErr w:type="spellStart"/>
      <w:r w:rsidR="00A51FC2" w:rsidRPr="00C01C6D">
        <w:rPr>
          <w:color w:val="000000" w:themeColor="text1"/>
          <w:lang w:val="en-GB"/>
        </w:rPr>
        <w:t>Raffaele</w:t>
      </w:r>
      <w:proofErr w:type="spellEnd"/>
      <w:r w:rsidR="005A035F" w:rsidRPr="00C01C6D">
        <w:rPr>
          <w:color w:val="000000" w:themeColor="text1"/>
          <w:lang w:val="en-GB"/>
        </w:rPr>
        <w:t xml:space="preserve">, Milan, Italy </w:t>
      </w:r>
      <w:hyperlink r:id="rId10" w:history="1">
        <w:r w:rsidR="00364605" w:rsidRPr="002D07C1">
          <w:rPr>
            <w:rStyle w:val="Collegamentoipertestuale"/>
            <w:lang w:val="en-GB"/>
          </w:rPr>
          <w:t>bolino.alessandra@hsr.it</w:t>
        </w:r>
      </w:hyperlink>
    </w:p>
    <w:p w14:paraId="5B6C2757" w14:textId="639591A1" w:rsidR="00364605" w:rsidRDefault="00364605" w:rsidP="009A6D8C">
      <w:pPr>
        <w:spacing w:line="360" w:lineRule="auto"/>
        <w:contextualSpacing/>
        <w:jc w:val="both"/>
        <w:rPr>
          <w:lang w:val="en-GB"/>
        </w:rPr>
      </w:pPr>
    </w:p>
    <w:p w14:paraId="4587819D" w14:textId="1CCC5C3B" w:rsidR="00544BB3" w:rsidRDefault="00544BB3" w:rsidP="009A6D8C">
      <w:pPr>
        <w:spacing w:line="360" w:lineRule="auto"/>
        <w:contextualSpacing/>
        <w:jc w:val="both"/>
        <w:rPr>
          <w:lang w:val="en-US"/>
        </w:rPr>
      </w:pPr>
      <w:r>
        <w:rPr>
          <w:lang w:val="en-US"/>
        </w:rPr>
        <w:t>N</w:t>
      </w:r>
      <w:r w:rsidRPr="00544BB3">
        <w:rPr>
          <w:lang w:val="en-US"/>
        </w:rPr>
        <w:t>umber of characters</w:t>
      </w:r>
      <w:r>
        <w:rPr>
          <w:lang w:val="en-US"/>
        </w:rPr>
        <w:t xml:space="preserve">: </w:t>
      </w:r>
      <w:r w:rsidRPr="00471503">
        <w:rPr>
          <w:highlight w:val="yellow"/>
          <w:lang w:val="en-US"/>
        </w:rPr>
        <w:t xml:space="preserve">Title, </w:t>
      </w:r>
      <w:r w:rsidR="00F36898">
        <w:rPr>
          <w:highlight w:val="yellow"/>
          <w:lang w:val="en-US"/>
        </w:rPr>
        <w:t>138</w:t>
      </w:r>
      <w:r w:rsidRPr="00F36898">
        <w:rPr>
          <w:lang w:val="en-US"/>
        </w:rPr>
        <w:t>; Running head, 38.</w:t>
      </w:r>
      <w:r w:rsidRPr="00544BB3">
        <w:rPr>
          <w:lang w:val="en-US"/>
        </w:rPr>
        <w:t xml:space="preserve"> </w:t>
      </w:r>
    </w:p>
    <w:p w14:paraId="429D99A0" w14:textId="29D34DE4" w:rsidR="00544BB3" w:rsidRDefault="00544BB3" w:rsidP="009A6D8C">
      <w:pPr>
        <w:spacing w:line="360" w:lineRule="auto"/>
        <w:contextualSpacing/>
        <w:jc w:val="both"/>
        <w:rPr>
          <w:lang w:val="en-US"/>
        </w:rPr>
      </w:pPr>
      <w:r>
        <w:rPr>
          <w:lang w:val="en-US"/>
        </w:rPr>
        <w:t>N</w:t>
      </w:r>
      <w:r w:rsidRPr="00544BB3">
        <w:rPr>
          <w:lang w:val="en-US"/>
        </w:rPr>
        <w:t>umber of words</w:t>
      </w:r>
      <w:r>
        <w:rPr>
          <w:lang w:val="en-US"/>
        </w:rPr>
        <w:t>:</w:t>
      </w:r>
      <w:r w:rsidRPr="00544BB3">
        <w:rPr>
          <w:lang w:val="en-US"/>
        </w:rPr>
        <w:t xml:space="preserve"> </w:t>
      </w:r>
      <w:r w:rsidRPr="00471503">
        <w:rPr>
          <w:highlight w:val="yellow"/>
          <w:lang w:val="en-US"/>
        </w:rPr>
        <w:t xml:space="preserve">Abstract, </w:t>
      </w:r>
      <w:r w:rsidR="00D17B10" w:rsidRPr="00471503">
        <w:rPr>
          <w:highlight w:val="yellow"/>
          <w:lang w:val="en-US"/>
        </w:rPr>
        <w:t>25</w:t>
      </w:r>
      <w:r w:rsidR="00CD150D">
        <w:rPr>
          <w:highlight w:val="yellow"/>
          <w:lang w:val="en-US"/>
        </w:rPr>
        <w:t>3</w:t>
      </w:r>
      <w:r w:rsidRPr="00471503">
        <w:rPr>
          <w:highlight w:val="yellow"/>
          <w:lang w:val="en-US"/>
        </w:rPr>
        <w:t>;</w:t>
      </w:r>
      <w:r w:rsidR="00D17B10" w:rsidRPr="00471503">
        <w:rPr>
          <w:highlight w:val="yellow"/>
          <w:lang w:val="en-US"/>
        </w:rPr>
        <w:t xml:space="preserve"> </w:t>
      </w:r>
      <w:r w:rsidRPr="00471503">
        <w:rPr>
          <w:highlight w:val="yellow"/>
          <w:lang w:val="en-US"/>
        </w:rPr>
        <w:t xml:space="preserve">Introduction, </w:t>
      </w:r>
      <w:r w:rsidR="00D17B10" w:rsidRPr="00471503">
        <w:rPr>
          <w:highlight w:val="yellow"/>
          <w:lang w:val="en-US"/>
        </w:rPr>
        <w:t>4</w:t>
      </w:r>
      <w:r w:rsidR="00783866" w:rsidRPr="00471503">
        <w:rPr>
          <w:highlight w:val="yellow"/>
          <w:lang w:val="en-US"/>
        </w:rPr>
        <w:t>09</w:t>
      </w:r>
      <w:r w:rsidRPr="00471503">
        <w:rPr>
          <w:highlight w:val="yellow"/>
          <w:lang w:val="en-US"/>
        </w:rPr>
        <w:t>;</w:t>
      </w:r>
      <w:r w:rsidR="00D17B10" w:rsidRPr="00471503">
        <w:rPr>
          <w:highlight w:val="yellow"/>
          <w:lang w:val="en-US"/>
        </w:rPr>
        <w:t xml:space="preserve"> </w:t>
      </w:r>
      <w:r w:rsidRPr="00471503">
        <w:rPr>
          <w:highlight w:val="yellow"/>
          <w:lang w:val="en-US"/>
        </w:rPr>
        <w:t>Discussion</w:t>
      </w:r>
      <w:r w:rsidR="00062041" w:rsidRPr="00471503">
        <w:rPr>
          <w:highlight w:val="yellow"/>
          <w:lang w:val="en-US"/>
        </w:rPr>
        <w:t>,</w:t>
      </w:r>
      <w:r w:rsidRPr="00471503">
        <w:rPr>
          <w:highlight w:val="yellow"/>
          <w:lang w:val="en-US"/>
        </w:rPr>
        <w:t xml:space="preserve"> </w:t>
      </w:r>
      <w:r w:rsidR="00D56659" w:rsidRPr="00471503">
        <w:rPr>
          <w:highlight w:val="yellow"/>
          <w:lang w:val="en-US"/>
        </w:rPr>
        <w:t>1</w:t>
      </w:r>
      <w:r w:rsidR="00D56659">
        <w:rPr>
          <w:highlight w:val="yellow"/>
          <w:lang w:val="en-US"/>
        </w:rPr>
        <w:t>438</w:t>
      </w:r>
      <w:r w:rsidRPr="00471503">
        <w:rPr>
          <w:highlight w:val="yellow"/>
          <w:lang w:val="en-US"/>
        </w:rPr>
        <w:t>; Manuscript</w:t>
      </w:r>
      <w:r w:rsidR="00075A23" w:rsidRPr="00D56659">
        <w:rPr>
          <w:highlight w:val="yellow"/>
          <w:lang w:val="en-US"/>
        </w:rPr>
        <w:t xml:space="preserve">, </w:t>
      </w:r>
      <w:r w:rsidR="00D56659" w:rsidRPr="00D56659">
        <w:rPr>
          <w:highlight w:val="yellow"/>
          <w:lang w:val="en-US"/>
        </w:rPr>
        <w:t>4547</w:t>
      </w:r>
      <w:r w:rsidR="00075A23" w:rsidRPr="00D56659">
        <w:rPr>
          <w:highlight w:val="yellow"/>
          <w:lang w:val="en-US"/>
        </w:rPr>
        <w:t>.</w:t>
      </w:r>
      <w:r w:rsidR="00075A23">
        <w:rPr>
          <w:lang w:val="en-US"/>
        </w:rPr>
        <w:t xml:space="preserve"> </w:t>
      </w:r>
    </w:p>
    <w:p w14:paraId="3EC74FB2" w14:textId="77777777" w:rsidR="00544BB3" w:rsidRDefault="00544BB3" w:rsidP="009A6D8C">
      <w:pPr>
        <w:spacing w:line="360" w:lineRule="auto"/>
        <w:contextualSpacing/>
        <w:jc w:val="both"/>
        <w:rPr>
          <w:lang w:val="en-US"/>
        </w:rPr>
      </w:pPr>
    </w:p>
    <w:p w14:paraId="7C00B58F" w14:textId="3C64458B" w:rsidR="00364605" w:rsidRDefault="00544BB3" w:rsidP="009A6D8C">
      <w:pPr>
        <w:spacing w:line="360" w:lineRule="auto"/>
        <w:contextualSpacing/>
        <w:jc w:val="both"/>
        <w:rPr>
          <w:lang w:val="en-GB"/>
        </w:rPr>
      </w:pPr>
      <w:r>
        <w:rPr>
          <w:lang w:val="en-US"/>
        </w:rPr>
        <w:t>N</w:t>
      </w:r>
      <w:r w:rsidRPr="00544BB3">
        <w:rPr>
          <w:lang w:val="en-US"/>
        </w:rPr>
        <w:t>umber of figures</w:t>
      </w:r>
      <w:r>
        <w:rPr>
          <w:lang w:val="en-US"/>
        </w:rPr>
        <w:t xml:space="preserve">: </w:t>
      </w:r>
      <w:r w:rsidRPr="00D56659">
        <w:rPr>
          <w:lang w:val="en-US"/>
        </w:rPr>
        <w:t xml:space="preserve">3; color figures: 3, and </w:t>
      </w:r>
      <w:r w:rsidRPr="00D56659">
        <w:rPr>
          <w:highlight w:val="yellow"/>
          <w:lang w:val="en-US"/>
        </w:rPr>
        <w:t xml:space="preserve">Tables, </w:t>
      </w:r>
      <w:r w:rsidR="0000062F" w:rsidRPr="00D56659">
        <w:rPr>
          <w:highlight w:val="yellow"/>
          <w:lang w:val="en-US"/>
        </w:rPr>
        <w:t>4</w:t>
      </w:r>
      <w:r w:rsidRPr="00D56659">
        <w:rPr>
          <w:highlight w:val="yellow"/>
          <w:lang w:val="en-US"/>
        </w:rPr>
        <w:t>.</w:t>
      </w:r>
    </w:p>
    <w:p w14:paraId="01CF890F" w14:textId="77777777" w:rsidR="00364605" w:rsidRPr="00C01C6D" w:rsidRDefault="00364605" w:rsidP="009A6D8C">
      <w:pPr>
        <w:spacing w:line="360" w:lineRule="auto"/>
        <w:contextualSpacing/>
        <w:jc w:val="both"/>
        <w:rPr>
          <w:lang w:val="en-GB"/>
        </w:rPr>
      </w:pPr>
    </w:p>
    <w:p w14:paraId="1DFAEF74" w14:textId="1812A19A" w:rsidR="00FF0786" w:rsidRDefault="00FF0786" w:rsidP="00263781">
      <w:pPr>
        <w:spacing w:line="360" w:lineRule="auto"/>
        <w:jc w:val="both"/>
        <w:rPr>
          <w:lang w:val="en-GB"/>
        </w:rPr>
      </w:pPr>
      <w:r w:rsidRPr="00C01C6D">
        <w:rPr>
          <w:lang w:val="en-GB"/>
        </w:rPr>
        <w:br w:type="page"/>
      </w:r>
    </w:p>
    <w:p w14:paraId="1DCE5608" w14:textId="77777777" w:rsidR="0000062F" w:rsidRPr="00C01C6D" w:rsidRDefault="0000062F" w:rsidP="00263781">
      <w:pPr>
        <w:spacing w:line="360" w:lineRule="auto"/>
        <w:jc w:val="both"/>
        <w:rPr>
          <w:lang w:val="en-GB"/>
        </w:rPr>
      </w:pPr>
    </w:p>
    <w:p w14:paraId="62F9E4B6" w14:textId="6BAE7168" w:rsidR="00E67965" w:rsidRDefault="00E67965" w:rsidP="00FC0D42">
      <w:pPr>
        <w:spacing w:line="360" w:lineRule="auto"/>
        <w:jc w:val="both"/>
        <w:rPr>
          <w:lang w:val="en-GB"/>
        </w:rPr>
      </w:pPr>
      <w:r w:rsidRPr="00E67965">
        <w:rPr>
          <w:b/>
          <w:lang w:val="en-GB"/>
        </w:rPr>
        <w:t>Objective</w:t>
      </w:r>
      <w:r>
        <w:rPr>
          <w:lang w:val="en-GB"/>
        </w:rPr>
        <w:t xml:space="preserve">. </w:t>
      </w:r>
      <w:r w:rsidR="00FC0D42" w:rsidRPr="00C01C6D">
        <w:rPr>
          <w:lang w:val="en-GB"/>
        </w:rPr>
        <w:t xml:space="preserve">Charcot-Marie-Tooth </w:t>
      </w:r>
      <w:r w:rsidR="0091675C" w:rsidRPr="00C01C6D">
        <w:rPr>
          <w:lang w:val="en-GB"/>
        </w:rPr>
        <w:t>disease</w:t>
      </w:r>
      <w:r w:rsidR="00FC0D42" w:rsidRPr="00C01C6D">
        <w:rPr>
          <w:lang w:val="en-GB"/>
        </w:rPr>
        <w:t xml:space="preserve"> </w:t>
      </w:r>
      <w:r w:rsidR="00B02411" w:rsidRPr="00C01C6D">
        <w:rPr>
          <w:lang w:val="en-GB"/>
        </w:rPr>
        <w:t>4</w:t>
      </w:r>
      <w:r w:rsidR="00FC0D42" w:rsidRPr="00C01C6D">
        <w:rPr>
          <w:lang w:val="en-GB"/>
        </w:rPr>
        <w:t xml:space="preserve">B1 and </w:t>
      </w:r>
      <w:r w:rsidR="00B02411" w:rsidRPr="00C01C6D">
        <w:rPr>
          <w:lang w:val="en-GB"/>
        </w:rPr>
        <w:t>4</w:t>
      </w:r>
      <w:r w:rsidR="00FC0D42" w:rsidRPr="00C01C6D">
        <w:rPr>
          <w:lang w:val="en-GB"/>
        </w:rPr>
        <w:t xml:space="preserve">B2 (CMT4B1/B2) are characterized by recessive inheritance, early onset, severe course, slowed nerve conduction, </w:t>
      </w:r>
      <w:r w:rsidR="00C24D1A" w:rsidRPr="00C01C6D">
        <w:rPr>
          <w:lang w:val="en-GB"/>
        </w:rPr>
        <w:t xml:space="preserve">and </w:t>
      </w:r>
      <w:r w:rsidR="00FC0D42" w:rsidRPr="00C01C6D">
        <w:rPr>
          <w:lang w:val="en-GB"/>
        </w:rPr>
        <w:t xml:space="preserve">myelin </w:t>
      </w:r>
      <w:proofErr w:type="spellStart"/>
      <w:r w:rsidR="00FC0D42" w:rsidRPr="00C01C6D">
        <w:rPr>
          <w:lang w:val="en-GB"/>
        </w:rPr>
        <w:t>outfoldings</w:t>
      </w:r>
      <w:proofErr w:type="spellEnd"/>
      <w:r w:rsidR="00C24D1A" w:rsidRPr="00C01C6D">
        <w:rPr>
          <w:lang w:val="en-GB"/>
        </w:rPr>
        <w:t xml:space="preserve">. </w:t>
      </w:r>
      <w:r w:rsidR="00EE1E1B" w:rsidRPr="00C01C6D">
        <w:rPr>
          <w:lang w:val="en-GB"/>
        </w:rPr>
        <w:t xml:space="preserve">CMT4B3 shows a more heterogeneous phenotype. </w:t>
      </w:r>
      <w:r w:rsidR="0037426C" w:rsidRPr="0037426C">
        <w:rPr>
          <w:highlight w:val="yellow"/>
          <w:lang w:val="en-GB"/>
        </w:rPr>
        <w:t>All are associated with Myotubularin-related proteins (MTMRs) mutations.</w:t>
      </w:r>
      <w:r w:rsidR="0037426C" w:rsidRPr="00C01C6D">
        <w:rPr>
          <w:lang w:val="en-GB"/>
        </w:rPr>
        <w:t xml:space="preserve"> </w:t>
      </w:r>
      <w:r w:rsidR="00FC0D42" w:rsidRPr="00C01C6D">
        <w:rPr>
          <w:lang w:val="en-GB"/>
        </w:rPr>
        <w:t>We conducted a multicentre retrospective study to better characterise CMT4B.</w:t>
      </w:r>
      <w:r w:rsidR="008F39E7" w:rsidRPr="00C01C6D">
        <w:rPr>
          <w:lang w:val="en-GB"/>
        </w:rPr>
        <w:t xml:space="preserve"> </w:t>
      </w:r>
    </w:p>
    <w:p w14:paraId="7D879E05" w14:textId="6DCCC926" w:rsidR="00E67965" w:rsidRDefault="00E67965" w:rsidP="00FC0D42">
      <w:pPr>
        <w:spacing w:line="360" w:lineRule="auto"/>
        <w:jc w:val="both"/>
        <w:rPr>
          <w:lang w:val="en-GB"/>
        </w:rPr>
      </w:pPr>
      <w:r w:rsidRPr="00E67965">
        <w:rPr>
          <w:b/>
          <w:lang w:val="en-GB"/>
        </w:rPr>
        <w:t>Methods</w:t>
      </w:r>
      <w:r w:rsidRPr="00504D43">
        <w:rPr>
          <w:lang w:val="en-GB"/>
        </w:rPr>
        <w:t>.</w:t>
      </w:r>
      <w:r>
        <w:rPr>
          <w:lang w:val="en-GB"/>
        </w:rPr>
        <w:t xml:space="preserve"> </w:t>
      </w:r>
      <w:r w:rsidR="0091675C" w:rsidRPr="00C01C6D">
        <w:rPr>
          <w:lang w:val="en-GB"/>
        </w:rPr>
        <w:t>W</w:t>
      </w:r>
      <w:r w:rsidR="00FC0D42" w:rsidRPr="00C01C6D">
        <w:rPr>
          <w:lang w:val="en-GB"/>
        </w:rPr>
        <w:t>e collected clinical</w:t>
      </w:r>
      <w:r w:rsidR="001E2060" w:rsidRPr="00C01C6D">
        <w:rPr>
          <w:lang w:val="en-GB"/>
        </w:rPr>
        <w:t xml:space="preserve"> and </w:t>
      </w:r>
      <w:r w:rsidR="00FC0D42" w:rsidRPr="00C01C6D">
        <w:rPr>
          <w:lang w:val="en-GB"/>
        </w:rPr>
        <w:t>genetic data from CMT4B subjects</w:t>
      </w:r>
      <w:r w:rsidR="008716A5" w:rsidRPr="00C01C6D">
        <w:rPr>
          <w:lang w:val="en-GB"/>
        </w:rPr>
        <w:t xml:space="preserve"> </w:t>
      </w:r>
      <w:r w:rsidR="0091675C" w:rsidRPr="00C01C6D">
        <w:rPr>
          <w:lang w:val="en-GB"/>
        </w:rPr>
        <w:t xml:space="preserve">in 18 centres </w:t>
      </w:r>
      <w:r w:rsidR="0034332E" w:rsidRPr="00D56659">
        <w:rPr>
          <w:highlight w:val="yellow"/>
          <w:lang w:val="en-GB"/>
        </w:rPr>
        <w:t>employing</w:t>
      </w:r>
      <w:r w:rsidR="0034332E">
        <w:rPr>
          <w:lang w:val="en-GB"/>
        </w:rPr>
        <w:t xml:space="preserve"> </w:t>
      </w:r>
      <w:r w:rsidR="008716A5" w:rsidRPr="00C01C6D">
        <w:rPr>
          <w:lang w:val="en-GB"/>
        </w:rPr>
        <w:t xml:space="preserve">a predefined minimal dataset including MRC scores of nine muscle pairs and </w:t>
      </w:r>
      <w:r w:rsidR="004C0B83" w:rsidRPr="00C01C6D">
        <w:rPr>
          <w:lang w:val="en-GB"/>
        </w:rPr>
        <w:t>CMT Neuropathy Score</w:t>
      </w:r>
      <w:r w:rsidR="00FC0D42" w:rsidRPr="00C01C6D">
        <w:rPr>
          <w:lang w:val="en-GB"/>
        </w:rPr>
        <w:t xml:space="preserve">. </w:t>
      </w:r>
    </w:p>
    <w:p w14:paraId="3A111A61" w14:textId="5C9A12B6" w:rsidR="00E67965" w:rsidRDefault="00E67965" w:rsidP="00FC0D42">
      <w:pPr>
        <w:spacing w:line="360" w:lineRule="auto"/>
        <w:jc w:val="both"/>
        <w:rPr>
          <w:lang w:val="en-GB"/>
        </w:rPr>
      </w:pPr>
      <w:r w:rsidRPr="00E67965">
        <w:rPr>
          <w:b/>
          <w:lang w:val="en-GB"/>
        </w:rPr>
        <w:t>Results</w:t>
      </w:r>
      <w:r w:rsidRPr="00504D43">
        <w:rPr>
          <w:lang w:val="en-GB"/>
        </w:rPr>
        <w:t>.</w:t>
      </w:r>
      <w:r>
        <w:rPr>
          <w:lang w:val="en-GB"/>
        </w:rPr>
        <w:t xml:space="preserve"> </w:t>
      </w:r>
      <w:r w:rsidR="00314656" w:rsidRPr="00C01C6D">
        <w:rPr>
          <w:lang w:val="en-GB"/>
        </w:rPr>
        <w:t>There were 50 patients, 21 of whom never reported before, carrying 44 mutations, of which 21 novel and six representing novel disease associations of known rare variants. CMT4B1 patients had significantly more severe disease than CMT4B2, with earlier onset, more frequent</w:t>
      </w:r>
      <w:r w:rsidR="00922C4D">
        <w:rPr>
          <w:lang w:val="en-GB"/>
        </w:rPr>
        <w:t xml:space="preserve"> </w:t>
      </w:r>
      <w:r w:rsidR="00314656" w:rsidRPr="00C01C6D">
        <w:rPr>
          <w:lang w:val="en-GB"/>
        </w:rPr>
        <w:t>motor milestones delay, wheelchair use and r</w:t>
      </w:r>
      <w:r w:rsidR="00EE2889" w:rsidRPr="00C01C6D">
        <w:rPr>
          <w:lang w:val="en-GB"/>
        </w:rPr>
        <w:t xml:space="preserve">espiratory involvement as well as </w:t>
      </w:r>
      <w:r w:rsidR="00314656" w:rsidRPr="00C01C6D">
        <w:rPr>
          <w:lang w:val="en-GB"/>
        </w:rPr>
        <w:t>worse MRC scores and motor CMT Examination Score components despite younger age at examination</w:t>
      </w:r>
      <w:r w:rsidR="00060891">
        <w:rPr>
          <w:lang w:val="en-GB"/>
        </w:rPr>
        <w:t xml:space="preserve">. </w:t>
      </w:r>
      <w:r w:rsidR="00EC73F1" w:rsidRPr="00C01C6D">
        <w:rPr>
          <w:lang w:val="en-GB"/>
        </w:rPr>
        <w:t>V</w:t>
      </w:r>
      <w:r w:rsidR="00B93B9C" w:rsidRPr="00C01C6D">
        <w:rPr>
          <w:lang w:val="en-GB"/>
        </w:rPr>
        <w:t xml:space="preserve">ocal cord involvement </w:t>
      </w:r>
      <w:r w:rsidR="004C0B83" w:rsidRPr="00C01C6D">
        <w:rPr>
          <w:lang w:val="en-GB"/>
        </w:rPr>
        <w:t>was</w:t>
      </w:r>
      <w:r w:rsidR="006219B3" w:rsidRPr="00C01C6D">
        <w:rPr>
          <w:lang w:val="en-GB"/>
        </w:rPr>
        <w:t xml:space="preserve"> common in both subtypes, whereas</w:t>
      </w:r>
      <w:r w:rsidR="00BE7F54" w:rsidRPr="00C01C6D">
        <w:rPr>
          <w:lang w:val="en-GB"/>
        </w:rPr>
        <w:t xml:space="preserve"> </w:t>
      </w:r>
      <w:r w:rsidR="006219B3" w:rsidRPr="00C01C6D">
        <w:rPr>
          <w:lang w:val="en-GB"/>
        </w:rPr>
        <w:t>g</w:t>
      </w:r>
      <w:r w:rsidR="00BE7F54" w:rsidRPr="00C01C6D">
        <w:rPr>
          <w:lang w:val="en-GB"/>
        </w:rPr>
        <w:t xml:space="preserve">laucoma </w:t>
      </w:r>
      <w:r w:rsidR="00211006" w:rsidRPr="00C01C6D">
        <w:rPr>
          <w:lang w:val="en-GB"/>
        </w:rPr>
        <w:t>occur</w:t>
      </w:r>
      <w:r w:rsidR="004C0B83" w:rsidRPr="00C01C6D">
        <w:rPr>
          <w:lang w:val="en-GB"/>
        </w:rPr>
        <w:t>red</w:t>
      </w:r>
      <w:r w:rsidR="00FC0D42" w:rsidRPr="00C01C6D">
        <w:rPr>
          <w:lang w:val="en-GB"/>
        </w:rPr>
        <w:t xml:space="preserve"> in CMT4B2</w:t>
      </w:r>
      <w:r w:rsidR="006219B3" w:rsidRPr="00C01C6D">
        <w:rPr>
          <w:lang w:val="en-GB"/>
        </w:rPr>
        <w:t xml:space="preserve"> only</w:t>
      </w:r>
      <w:r w:rsidR="00FC0D42" w:rsidRPr="00C01C6D">
        <w:rPr>
          <w:lang w:val="en-GB"/>
        </w:rPr>
        <w:t xml:space="preserve">. </w:t>
      </w:r>
      <w:r w:rsidR="00211006" w:rsidRPr="00C01C6D">
        <w:rPr>
          <w:lang w:val="en-GB"/>
        </w:rPr>
        <w:t xml:space="preserve">Nerve conduction velocities were similarly slowed in </w:t>
      </w:r>
      <w:r w:rsidR="0034332E" w:rsidRPr="00D56659">
        <w:rPr>
          <w:highlight w:val="yellow"/>
          <w:lang w:val="en-GB"/>
        </w:rPr>
        <w:t>both</w:t>
      </w:r>
      <w:r w:rsidR="0034332E">
        <w:rPr>
          <w:lang w:val="en-GB"/>
        </w:rPr>
        <w:t xml:space="preserve"> </w:t>
      </w:r>
      <w:r w:rsidR="00211006" w:rsidRPr="00C01C6D">
        <w:rPr>
          <w:lang w:val="en-GB"/>
        </w:rPr>
        <w:t xml:space="preserve">subtypes. </w:t>
      </w:r>
      <w:r w:rsidR="006A704B" w:rsidRPr="00C01C6D">
        <w:rPr>
          <w:lang w:val="en-GB"/>
        </w:rPr>
        <w:t xml:space="preserve">Regression analyses showed that disease severity is significantly associated with age in CMT4B1. </w:t>
      </w:r>
      <w:r w:rsidR="0034332E" w:rsidRPr="00D56659">
        <w:rPr>
          <w:highlight w:val="yellow"/>
          <w:lang w:val="en-GB"/>
        </w:rPr>
        <w:t>S</w:t>
      </w:r>
      <w:r w:rsidR="006A704B" w:rsidRPr="00D56659">
        <w:rPr>
          <w:highlight w:val="yellow"/>
          <w:lang w:val="en-GB"/>
        </w:rPr>
        <w:t>lopes</w:t>
      </w:r>
      <w:r w:rsidR="006A704B" w:rsidRPr="00C01C6D">
        <w:rPr>
          <w:lang w:val="en-GB"/>
        </w:rPr>
        <w:t xml:space="preserve"> are steeper for CMT4B1, indicating </w:t>
      </w:r>
      <w:r w:rsidR="0034332E" w:rsidRPr="00D56659">
        <w:rPr>
          <w:highlight w:val="yellow"/>
          <w:lang w:val="en-GB"/>
        </w:rPr>
        <w:t>faster</w:t>
      </w:r>
      <w:r w:rsidR="0034332E">
        <w:rPr>
          <w:lang w:val="en-GB"/>
        </w:rPr>
        <w:t xml:space="preserve"> </w:t>
      </w:r>
      <w:r w:rsidR="006A704B" w:rsidRPr="00C01C6D">
        <w:rPr>
          <w:lang w:val="en-GB"/>
        </w:rPr>
        <w:t xml:space="preserve">disease progression. Almost </w:t>
      </w:r>
      <w:r w:rsidR="00CA31A1" w:rsidRPr="00C01C6D">
        <w:rPr>
          <w:lang w:val="en-GB"/>
        </w:rPr>
        <w:t xml:space="preserve">none of </w:t>
      </w:r>
      <w:r w:rsidR="006A704B" w:rsidRPr="00C01C6D">
        <w:rPr>
          <w:lang w:val="en-GB"/>
        </w:rPr>
        <w:t xml:space="preserve">the </w:t>
      </w:r>
      <w:r w:rsidR="007A7C63">
        <w:rPr>
          <w:lang w:val="en-GB"/>
        </w:rPr>
        <w:t xml:space="preserve">mutations in the </w:t>
      </w:r>
      <w:r w:rsidR="006A704B" w:rsidRPr="00C01C6D">
        <w:rPr>
          <w:i/>
          <w:lang w:val="en-GB"/>
        </w:rPr>
        <w:t>MTMR2</w:t>
      </w:r>
      <w:r w:rsidR="006A704B" w:rsidRPr="00C01C6D">
        <w:rPr>
          <w:lang w:val="en-GB"/>
        </w:rPr>
        <w:t xml:space="preserve"> and </w:t>
      </w:r>
      <w:r w:rsidR="006A704B" w:rsidRPr="00C01C6D">
        <w:rPr>
          <w:i/>
          <w:lang w:val="en-GB"/>
        </w:rPr>
        <w:t>MTMR13</w:t>
      </w:r>
      <w:r w:rsidR="007A7C63">
        <w:rPr>
          <w:i/>
          <w:lang w:val="en-GB"/>
        </w:rPr>
        <w:t xml:space="preserve"> </w:t>
      </w:r>
      <w:r w:rsidR="007A7C63" w:rsidRPr="007A7C63">
        <w:rPr>
          <w:lang w:val="en-GB"/>
        </w:rPr>
        <w:t>genes,</w:t>
      </w:r>
      <w:r w:rsidR="007A7C63">
        <w:rPr>
          <w:lang w:val="en-GB"/>
        </w:rPr>
        <w:t xml:space="preserve"> responsible for CMT4B1 and B2, respectively, </w:t>
      </w:r>
      <w:r w:rsidR="006A704B" w:rsidRPr="00C01C6D">
        <w:rPr>
          <w:lang w:val="en-GB"/>
        </w:rPr>
        <w:t>influence the correlation between disease severity and age, in agreement with the hypothesis of a complete loss of function of MTMR2</w:t>
      </w:r>
      <w:r w:rsidR="00EC73F1" w:rsidRPr="00C01C6D">
        <w:rPr>
          <w:lang w:val="en-GB"/>
        </w:rPr>
        <w:t>/13</w:t>
      </w:r>
      <w:r w:rsidR="006A704B" w:rsidRPr="00C01C6D">
        <w:rPr>
          <w:lang w:val="en-GB"/>
        </w:rPr>
        <w:t xml:space="preserve"> protein</w:t>
      </w:r>
      <w:r w:rsidR="00EC73F1" w:rsidRPr="00C01C6D">
        <w:rPr>
          <w:lang w:val="en-GB"/>
        </w:rPr>
        <w:t>s</w:t>
      </w:r>
      <w:r w:rsidR="006A704B" w:rsidRPr="00C01C6D">
        <w:rPr>
          <w:lang w:val="en-GB"/>
        </w:rPr>
        <w:t xml:space="preserve"> for such mutations. </w:t>
      </w:r>
    </w:p>
    <w:p w14:paraId="7D4BD122" w14:textId="302FFF70" w:rsidR="00FC0D42" w:rsidRPr="00C01C6D" w:rsidRDefault="00E67965" w:rsidP="00FC0D42">
      <w:pPr>
        <w:spacing w:line="360" w:lineRule="auto"/>
        <w:jc w:val="both"/>
        <w:rPr>
          <w:lang w:val="en-GB"/>
        </w:rPr>
      </w:pPr>
      <w:r w:rsidRPr="00E67965">
        <w:rPr>
          <w:b/>
          <w:lang w:val="en-GB"/>
        </w:rPr>
        <w:t>Interpretation</w:t>
      </w:r>
      <w:r>
        <w:rPr>
          <w:lang w:val="en-GB"/>
        </w:rPr>
        <w:t xml:space="preserve">. </w:t>
      </w:r>
      <w:r w:rsidR="00B65B2B" w:rsidRPr="00C01C6D">
        <w:rPr>
          <w:lang w:val="en-GB"/>
        </w:rPr>
        <w:t>This is the lar</w:t>
      </w:r>
      <w:r w:rsidR="006405FC" w:rsidRPr="00C01C6D">
        <w:rPr>
          <w:lang w:val="en-GB"/>
        </w:rPr>
        <w:t>gest CMT4B series ever reported</w:t>
      </w:r>
      <w:r w:rsidR="00EE2889" w:rsidRPr="00C01C6D">
        <w:rPr>
          <w:lang w:val="en-GB"/>
        </w:rPr>
        <w:t>,</w:t>
      </w:r>
      <w:r w:rsidR="006405FC" w:rsidRPr="00C01C6D">
        <w:rPr>
          <w:lang w:val="en-GB"/>
        </w:rPr>
        <w:t xml:space="preserve"> demonstrating that</w:t>
      </w:r>
      <w:r w:rsidR="00B65B2B" w:rsidRPr="00C01C6D">
        <w:rPr>
          <w:lang w:val="en-GB"/>
        </w:rPr>
        <w:t xml:space="preserve"> </w:t>
      </w:r>
      <w:r w:rsidR="00FC0D42" w:rsidRPr="00C01C6D">
        <w:rPr>
          <w:lang w:val="en-GB"/>
        </w:rPr>
        <w:t xml:space="preserve">CMT4B1 is </w:t>
      </w:r>
      <w:r w:rsidR="006405FC" w:rsidRPr="00C01C6D">
        <w:rPr>
          <w:lang w:val="en-GB"/>
        </w:rPr>
        <w:t xml:space="preserve">significantly </w:t>
      </w:r>
      <w:r w:rsidR="00FC0D42" w:rsidRPr="00C01C6D">
        <w:rPr>
          <w:lang w:val="en-GB"/>
        </w:rPr>
        <w:t>more severe than CMT4B2</w:t>
      </w:r>
      <w:r w:rsidR="00EE2889" w:rsidRPr="00C01C6D">
        <w:rPr>
          <w:lang w:val="en-GB"/>
        </w:rPr>
        <w:t>,</w:t>
      </w:r>
      <w:r w:rsidR="006405FC" w:rsidRPr="00C01C6D">
        <w:rPr>
          <w:lang w:val="en-GB"/>
        </w:rPr>
        <w:t xml:space="preserve"> and allowing </w:t>
      </w:r>
      <w:r w:rsidR="00F216BA" w:rsidRPr="00C01C6D">
        <w:rPr>
          <w:lang w:val="en-GB"/>
        </w:rPr>
        <w:t xml:space="preserve">an estimate of </w:t>
      </w:r>
      <w:r w:rsidR="006405FC" w:rsidRPr="00C01C6D">
        <w:rPr>
          <w:lang w:val="en-GB"/>
        </w:rPr>
        <w:t>prognos</w:t>
      </w:r>
      <w:r w:rsidR="00F216BA" w:rsidRPr="00C01C6D">
        <w:rPr>
          <w:lang w:val="en-GB"/>
        </w:rPr>
        <w:t>is</w:t>
      </w:r>
      <w:r w:rsidR="00FC0D42" w:rsidRPr="00C01C6D">
        <w:rPr>
          <w:lang w:val="en-GB"/>
        </w:rPr>
        <w:t xml:space="preserve">. </w:t>
      </w:r>
    </w:p>
    <w:p w14:paraId="0D0A0026" w14:textId="77777777" w:rsidR="00FF0786" w:rsidRPr="00C01C6D" w:rsidRDefault="00FF0786" w:rsidP="00263781">
      <w:pPr>
        <w:spacing w:line="360" w:lineRule="auto"/>
        <w:jc w:val="both"/>
        <w:rPr>
          <w:lang w:val="en-GB"/>
        </w:rPr>
      </w:pPr>
    </w:p>
    <w:p w14:paraId="310E3065" w14:textId="77777777" w:rsidR="0011598B" w:rsidRPr="00C01C6D" w:rsidRDefault="0011598B" w:rsidP="006E679C">
      <w:pPr>
        <w:spacing w:line="360" w:lineRule="auto"/>
        <w:jc w:val="both"/>
        <w:rPr>
          <w:b/>
          <w:sz w:val="28"/>
          <w:szCs w:val="28"/>
          <w:lang w:val="en-GB"/>
        </w:rPr>
      </w:pPr>
    </w:p>
    <w:p w14:paraId="48A183B8" w14:textId="324BA8A1" w:rsidR="004C6494" w:rsidRPr="00C01C6D" w:rsidRDefault="006E679C" w:rsidP="00B95735">
      <w:pPr>
        <w:spacing w:line="360" w:lineRule="auto"/>
        <w:rPr>
          <w:b/>
          <w:sz w:val="28"/>
          <w:szCs w:val="28"/>
          <w:lang w:val="en-GB"/>
        </w:rPr>
      </w:pPr>
      <w:r w:rsidRPr="00C01C6D">
        <w:rPr>
          <w:lang w:val="en-GB"/>
        </w:rPr>
        <w:br w:type="page"/>
      </w:r>
      <w:r w:rsidR="00EB7EFE" w:rsidRPr="00C01C6D">
        <w:rPr>
          <w:b/>
          <w:sz w:val="28"/>
          <w:szCs w:val="28"/>
          <w:lang w:val="en-GB"/>
        </w:rPr>
        <w:lastRenderedPageBreak/>
        <w:t>Introduction</w:t>
      </w:r>
    </w:p>
    <w:p w14:paraId="774703C1" w14:textId="16FDAB73" w:rsidR="00F903C1" w:rsidRPr="00C01C6D" w:rsidRDefault="0081107F" w:rsidP="00021149">
      <w:pPr>
        <w:spacing w:line="360" w:lineRule="auto"/>
        <w:jc w:val="both"/>
        <w:rPr>
          <w:lang w:val="en-GB"/>
        </w:rPr>
      </w:pPr>
      <w:r w:rsidRPr="00C01C6D">
        <w:rPr>
          <w:lang w:val="en-GB"/>
        </w:rPr>
        <w:t xml:space="preserve">Charcot-Marie-Tooth disease </w:t>
      </w:r>
      <w:r w:rsidR="008A2E53" w:rsidRPr="00C01C6D">
        <w:rPr>
          <w:lang w:val="en-GB"/>
        </w:rPr>
        <w:t xml:space="preserve">(CMT) </w:t>
      </w:r>
      <w:r w:rsidR="00920F33" w:rsidRPr="00C01C6D">
        <w:rPr>
          <w:lang w:val="en-GB"/>
        </w:rPr>
        <w:t>encompasses</w:t>
      </w:r>
      <w:r w:rsidRPr="00C01C6D">
        <w:rPr>
          <w:lang w:val="en-GB"/>
        </w:rPr>
        <w:t xml:space="preserve"> a highly heterogeneous group of hereditary neuropathies including some rare subtypes</w:t>
      </w:r>
      <w:r w:rsidR="00D000E8" w:rsidRPr="00C01C6D">
        <w:rPr>
          <w:lang w:val="en-GB"/>
        </w:rPr>
        <w:fldChar w:fldCharType="begin">
          <w:fldData xml:space="preserve">PEVuZE5vdGU+PENpdGU+PEF1dGhvcj5QYXJleXNvbjwvQXV0aG9yPjxZZWFyPjIwMDk8L1llYXI+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</w:fldData>
        </w:fldChar>
      </w:r>
      <w:r w:rsidR="00F208AD">
        <w:rPr>
          <w:lang w:val="en-GB"/>
        </w:rPr>
        <w:instrText xml:space="preserve"> ADDIN EN.CITE </w:instrText>
      </w:r>
      <w:r w:rsidR="00F208AD">
        <w:rPr>
          <w:lang w:val="en-GB"/>
        </w:rPr>
        <w:fldChar w:fldCharType="begin">
          <w:fldData xml:space="preserve">PEVuZE5vdGU+PENpdGU+PEF1dGhvcj5QYXJleXNvbjwvQXV0aG9yPjxZZWFyPjIwMDk8L1llYXI+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</w:fldData>
        </w:fldChar>
      </w:r>
      <w:r w:rsidR="00F208AD">
        <w:rPr>
          <w:lang w:val="en-GB"/>
        </w:rPr>
        <w:instrText xml:space="preserve"> ADDIN EN.CITE.DATA </w:instrText>
      </w:r>
      <w:r w:rsidR="00F208AD">
        <w:rPr>
          <w:lang w:val="en-GB"/>
        </w:rPr>
      </w:r>
      <w:r w:rsidR="00F208AD">
        <w:rPr>
          <w:lang w:val="en-GB"/>
        </w:rPr>
        <w:fldChar w:fldCharType="end"/>
      </w:r>
      <w:r w:rsidR="00D000E8" w:rsidRPr="00C01C6D">
        <w:rPr>
          <w:lang w:val="en-GB"/>
        </w:rPr>
      </w:r>
      <w:r w:rsidR="00D000E8" w:rsidRPr="00C01C6D">
        <w:rPr>
          <w:lang w:val="en-GB"/>
        </w:rPr>
        <w:fldChar w:fldCharType="separate"/>
      </w:r>
      <w:r w:rsidR="00F208AD" w:rsidRPr="00F208AD">
        <w:rPr>
          <w:noProof/>
          <w:vertAlign w:val="superscript"/>
          <w:lang w:val="en-GB"/>
        </w:rPr>
        <w:t>1-4</w:t>
      </w:r>
      <w:r w:rsidR="00D000E8" w:rsidRPr="00C01C6D">
        <w:rPr>
          <w:lang w:val="en-GB"/>
        </w:rPr>
        <w:fldChar w:fldCharType="end"/>
      </w:r>
      <w:r w:rsidRPr="00C01C6D">
        <w:rPr>
          <w:lang w:val="en-GB"/>
        </w:rPr>
        <w:t xml:space="preserve">. It is commonly subdivided into two main forms, demyelinating and axonal, according </w:t>
      </w:r>
      <w:r w:rsidR="0030187A" w:rsidRPr="00C01C6D">
        <w:rPr>
          <w:lang w:val="en-GB"/>
        </w:rPr>
        <w:t xml:space="preserve">to </w:t>
      </w:r>
      <w:r w:rsidRPr="00C01C6D">
        <w:rPr>
          <w:lang w:val="en-GB"/>
        </w:rPr>
        <w:t xml:space="preserve">the </w:t>
      </w:r>
      <w:r w:rsidR="00420700" w:rsidRPr="00C01C6D">
        <w:rPr>
          <w:lang w:val="en-GB"/>
        </w:rPr>
        <w:t xml:space="preserve">motor </w:t>
      </w:r>
      <w:r w:rsidRPr="00C01C6D">
        <w:rPr>
          <w:lang w:val="en-GB"/>
        </w:rPr>
        <w:t>nerve conduction values</w:t>
      </w:r>
      <w:r w:rsidR="008A2E53" w:rsidRPr="00C01C6D">
        <w:rPr>
          <w:lang w:val="en-GB"/>
        </w:rPr>
        <w:t xml:space="preserve">, with a recognized group of intermediate subtypes </w:t>
      </w:r>
      <w:r w:rsidR="00A067A1" w:rsidRPr="00C01C6D">
        <w:rPr>
          <w:lang w:val="en-GB"/>
        </w:rPr>
        <w:t xml:space="preserve">laying </w:t>
      </w:r>
      <w:r w:rsidR="008A2E53" w:rsidRPr="00C01C6D">
        <w:rPr>
          <w:lang w:val="en-GB"/>
        </w:rPr>
        <w:t>in between</w:t>
      </w:r>
      <w:r w:rsidRPr="00C01C6D">
        <w:rPr>
          <w:lang w:val="en-GB"/>
        </w:rPr>
        <w:t xml:space="preserve">. </w:t>
      </w:r>
      <w:r w:rsidR="008A2E53" w:rsidRPr="00C01C6D">
        <w:rPr>
          <w:lang w:val="en-GB"/>
        </w:rPr>
        <w:t xml:space="preserve">All </w:t>
      </w:r>
      <w:r w:rsidR="004C0B83" w:rsidRPr="00C01C6D">
        <w:rPr>
          <w:lang w:val="en-GB"/>
        </w:rPr>
        <w:t>M</w:t>
      </w:r>
      <w:r w:rsidR="008A2E53" w:rsidRPr="00C01C6D">
        <w:rPr>
          <w:lang w:val="en-GB"/>
        </w:rPr>
        <w:t>endelian inheritance pattern</w:t>
      </w:r>
      <w:r w:rsidR="006E7C7C" w:rsidRPr="00C01C6D">
        <w:rPr>
          <w:lang w:val="en-GB"/>
        </w:rPr>
        <w:t>s</w:t>
      </w:r>
      <w:r w:rsidR="008A2E53" w:rsidRPr="00C01C6D">
        <w:rPr>
          <w:lang w:val="en-GB"/>
        </w:rPr>
        <w:t xml:space="preserve"> have been described for CMT, and recessive </w:t>
      </w:r>
      <w:r w:rsidR="0052744E" w:rsidRPr="00C01C6D">
        <w:rPr>
          <w:lang w:val="en-GB"/>
        </w:rPr>
        <w:t xml:space="preserve">demyelinating </w:t>
      </w:r>
      <w:r w:rsidR="008A2E53" w:rsidRPr="00C01C6D">
        <w:rPr>
          <w:lang w:val="en-GB"/>
        </w:rPr>
        <w:t xml:space="preserve">types are conventionally </w:t>
      </w:r>
      <w:r w:rsidR="003E5E97" w:rsidRPr="00C01C6D">
        <w:rPr>
          <w:lang w:val="en-GB"/>
        </w:rPr>
        <w:t xml:space="preserve">classified </w:t>
      </w:r>
      <w:r w:rsidR="008A2E53" w:rsidRPr="00C01C6D">
        <w:rPr>
          <w:lang w:val="en-GB"/>
        </w:rPr>
        <w:t xml:space="preserve">as </w:t>
      </w:r>
      <w:r w:rsidR="0052744E" w:rsidRPr="00C01C6D">
        <w:rPr>
          <w:lang w:val="en-GB"/>
        </w:rPr>
        <w:t>CMT4</w:t>
      </w:r>
      <w:r w:rsidR="009E4F38" w:rsidRPr="00C01C6D">
        <w:rPr>
          <w:lang w:val="en-GB"/>
        </w:rPr>
        <w:t xml:space="preserve">. </w:t>
      </w:r>
      <w:r w:rsidR="007D7630" w:rsidRPr="00C01C6D">
        <w:rPr>
          <w:lang w:val="en-GB"/>
        </w:rPr>
        <w:t xml:space="preserve">Further subdivision is based </w:t>
      </w:r>
      <w:r w:rsidR="004452C6" w:rsidRPr="00C01C6D">
        <w:rPr>
          <w:lang w:val="en-GB"/>
        </w:rPr>
        <w:t>mainly</w:t>
      </w:r>
      <w:r w:rsidR="007D7630" w:rsidRPr="00C01C6D">
        <w:rPr>
          <w:lang w:val="en-GB"/>
        </w:rPr>
        <w:t xml:space="preserve"> on involved genes and loci</w:t>
      </w:r>
      <w:r w:rsidR="008463AF" w:rsidRPr="00C01C6D">
        <w:rPr>
          <w:lang w:val="en-GB"/>
        </w:rPr>
        <w:fldChar w:fldCharType="begin"/>
      </w:r>
      <w:r w:rsidR="00F208AD">
        <w:rPr>
          <w:lang w:val="en-GB"/>
        </w:rPr>
        <w:instrText xml:space="preserve"> ADDIN EN.CITE &lt;EndNote&gt;&lt;Cite&gt;&lt;Author&gt;Rossor&lt;/Author&gt;&lt;Year&gt;2013&lt;/Year&gt;&lt;RecNum&gt;91&lt;/RecNum&gt;&lt;DisplayText&gt;&lt;style face="superscript"&gt;5&lt;/style&gt;&lt;/DisplayText&gt;&lt;record&gt;&lt;rec-number&gt;91&lt;/rec-number&gt;&lt;foreign-keys&gt;&lt;key app="EN" db-id="t2dtr9xdl5vte6era5yxswt5xswxvvaperpt" timestamp="1544524413"&gt;91&lt;/key&gt;&lt;/foreign-keys&gt;&lt;ref-type name="Journal Article"&gt;17&lt;/ref-type&gt;&lt;contributors&gt;&lt;authors&gt;&lt;author&gt;Rossor, A. M.&lt;/author&gt;&lt;author&gt;Polke, J. M.&lt;/author&gt;&lt;author&gt;Houlden, H.&lt;/author&gt;&lt;author&gt;Reilly, M. M.&lt;/author&gt;&lt;/authors&gt;&lt;/contributors&gt;&lt;auth-address&gt;MRC Centre for Neuromuscular Diseases, The National Hospital for Neurology and Neurosurgery and Department of Molecular Neuroscience, UCL Institute of Neurology, Queen Square, London WC1N 3BG, UK.&lt;/auth-address&gt;&lt;titles&gt;&lt;title&gt;Clinical implications of genetic advances in Charcot-Marie-Tooth disease&lt;/title&gt;&lt;secondary-title&gt;Nat Rev Neurol&lt;/secondary-title&gt;&lt;/titles&gt;&lt;periodical&gt;&lt;full-title&gt;Nat Rev Neurol&lt;/full-title&gt;&lt;/periodical&gt;&lt;pages&gt;562-71&lt;/pages&gt;&lt;volume&gt;9&lt;/volume&gt;&lt;number&gt;10&lt;/number&gt;&lt;edition&gt;2013/09/11&lt;/edition&gt;&lt;keywords&gt;&lt;keyword&gt;Charcot-Marie-Tooth Disease/diagnosis/*genetics&lt;/keyword&gt;&lt;keyword&gt;High-Throughput Nucleotide Sequencing/*methods&lt;/keyword&gt;&lt;keyword&gt;Humans&lt;/keyword&gt;&lt;keyword&gt;Sequence Analysis, DNA/*methods&lt;/keyword&gt;&lt;/keywords&gt;&lt;dates&gt;&lt;year&gt;2013&lt;/year&gt;&lt;pub-dates&gt;&lt;date&gt;Oct&lt;/date&gt;&lt;/pub-dates&gt;&lt;/dates&gt;&lt;isbn&gt;1759-4766 (Electronic)&amp;#xD;1759-4758 (Linking)&lt;/isbn&gt;&lt;accession-num&gt;24018473&lt;/accession-num&gt;&lt;urls&gt;&lt;related-urls&gt;&lt;url&gt;https://www.ncbi.nlm.nih.gov/pubmed/24018473&lt;/url&gt;&lt;/related-urls&gt;&lt;/urls&gt;&lt;electronic-resource-num&gt;10.1038/nrneurol.2013.179&lt;/electronic-resource-num&gt;&lt;/record&gt;&lt;/Cite&gt;&lt;/EndNote&gt;</w:instrText>
      </w:r>
      <w:r w:rsidR="008463AF" w:rsidRPr="00C01C6D">
        <w:rPr>
          <w:lang w:val="en-GB"/>
        </w:rPr>
        <w:fldChar w:fldCharType="separate"/>
      </w:r>
      <w:r w:rsidR="00F208AD" w:rsidRPr="00F208AD">
        <w:rPr>
          <w:noProof/>
          <w:vertAlign w:val="superscript"/>
          <w:lang w:val="en-GB"/>
        </w:rPr>
        <w:t>5</w:t>
      </w:r>
      <w:r w:rsidR="008463AF" w:rsidRPr="00C01C6D">
        <w:rPr>
          <w:lang w:val="en-GB"/>
        </w:rPr>
        <w:fldChar w:fldCharType="end"/>
      </w:r>
      <w:r w:rsidR="007D7630" w:rsidRPr="00C01C6D">
        <w:rPr>
          <w:lang w:val="en-GB"/>
        </w:rPr>
        <w:t>.</w:t>
      </w:r>
      <w:r w:rsidR="00F87364" w:rsidRPr="00C01C6D">
        <w:rPr>
          <w:lang w:val="en-GB"/>
        </w:rPr>
        <w:t xml:space="preserve"> </w:t>
      </w:r>
    </w:p>
    <w:p w14:paraId="7A68021D" w14:textId="789D6E8E" w:rsidR="004452C6" w:rsidRPr="00C01C6D" w:rsidRDefault="00F87364" w:rsidP="00263781">
      <w:pPr>
        <w:spacing w:line="360" w:lineRule="auto"/>
        <w:jc w:val="both"/>
        <w:rPr>
          <w:lang w:val="en-GB"/>
        </w:rPr>
      </w:pPr>
      <w:r w:rsidRPr="00C01C6D">
        <w:rPr>
          <w:lang w:val="en-GB"/>
        </w:rPr>
        <w:t xml:space="preserve">Among demyelinating recessive forms, CMT4B is characterized </w:t>
      </w:r>
      <w:r w:rsidR="008A2E53" w:rsidRPr="00C01C6D">
        <w:rPr>
          <w:lang w:val="en-GB"/>
        </w:rPr>
        <w:t xml:space="preserve">pathologically </w:t>
      </w:r>
      <w:r w:rsidRPr="00C01C6D">
        <w:rPr>
          <w:lang w:val="en-GB"/>
        </w:rPr>
        <w:t xml:space="preserve">by the presence of </w:t>
      </w:r>
      <w:r w:rsidR="006B7C20" w:rsidRPr="00C01C6D">
        <w:rPr>
          <w:lang w:val="en-GB"/>
        </w:rPr>
        <w:t xml:space="preserve">focal </w:t>
      </w:r>
      <w:r w:rsidRPr="00C01C6D">
        <w:rPr>
          <w:lang w:val="en-GB"/>
        </w:rPr>
        <w:t xml:space="preserve">hypermyelination </w:t>
      </w:r>
      <w:r w:rsidR="00420700" w:rsidRPr="00C01C6D">
        <w:rPr>
          <w:lang w:val="en-GB"/>
        </w:rPr>
        <w:t>on</w:t>
      </w:r>
      <w:r w:rsidRPr="00C01C6D">
        <w:rPr>
          <w:lang w:val="en-GB"/>
        </w:rPr>
        <w:t xml:space="preserve"> nerve biopsy, with myelin </w:t>
      </w:r>
      <w:proofErr w:type="spellStart"/>
      <w:r w:rsidRPr="00C01C6D">
        <w:rPr>
          <w:lang w:val="en-GB"/>
        </w:rPr>
        <w:t>outfoldings</w:t>
      </w:r>
      <w:proofErr w:type="spellEnd"/>
      <w:r w:rsidRPr="00C01C6D">
        <w:rPr>
          <w:lang w:val="en-GB"/>
        </w:rPr>
        <w:t xml:space="preserve"> constituted by redundant loop</w:t>
      </w:r>
      <w:r w:rsidR="004452C6" w:rsidRPr="00C01C6D">
        <w:rPr>
          <w:lang w:val="en-GB"/>
        </w:rPr>
        <w:t>s</w:t>
      </w:r>
      <w:r w:rsidRPr="00C01C6D">
        <w:rPr>
          <w:lang w:val="en-GB"/>
        </w:rPr>
        <w:t xml:space="preserve"> of myelin lamellae</w:t>
      </w:r>
      <w:r w:rsidR="008A2E53" w:rsidRPr="00C01C6D">
        <w:rPr>
          <w:lang w:val="en-GB"/>
        </w:rPr>
        <w:t xml:space="preserve"> involving the vast majority of fibres</w:t>
      </w:r>
      <w:r w:rsidR="00221DD1" w:rsidRPr="00C01C6D">
        <w:rPr>
          <w:lang w:val="en-GB"/>
        </w:rPr>
        <w:fldChar w:fldCharType="begin"/>
      </w:r>
      <w:r w:rsidR="00F208AD">
        <w:rPr>
          <w:lang w:val="en-GB"/>
        </w:rPr>
        <w:instrText xml:space="preserve"> ADDIN EN.CITE &lt;EndNote&gt;&lt;Cite&gt;&lt;Author&gt;Previtali&lt;/Author&gt;&lt;Year&gt;2007&lt;/Year&gt;&lt;RecNum&gt;80&lt;/RecNum&gt;&lt;DisplayText&gt;&lt;style face="superscript"&gt;6&lt;/style&gt;&lt;/DisplayText&gt;&lt;record&gt;&lt;rec-number&gt;80&lt;/rec-number&gt;&lt;foreign-keys&gt;&lt;key app="EN" db-id="t2dtr9xdl5vte6era5yxswt5xswxvvaperpt" timestamp="1544523907"&gt;80&lt;/key&gt;&lt;/foreign-keys&gt;&lt;ref-type name="Journal Article"&gt;17&lt;/ref-type&gt;&lt;contributors&gt;&lt;authors&gt;&lt;author&gt;Previtali, S. C.&lt;/author&gt;&lt;author&gt;Quattrini, A.&lt;/author&gt;&lt;author&gt;Bolino, A.&lt;/author&gt;&lt;/authors&gt;&lt;/contributors&gt;&lt;auth-address&gt;Neuropathology Unit, Department of Neurology, San Raffaele Scientific Institute, Milan, Italy.&lt;/auth-address&gt;&lt;titles&gt;&lt;title&gt;Charcot-Marie-Tooth type 4B demyelinating neuropathy: deciphering the role of MTMR phosphatases&lt;/title&gt;&lt;secondary-title&gt;Expert Rev Mol Med&lt;/secondary-title&gt;&lt;/titles&gt;&lt;periodical&gt;&lt;full-title&gt;Expert Rev Mol Med&lt;/full-title&gt;&lt;/periodical&gt;&lt;pages&gt;1-16&lt;/pages&gt;&lt;volume&gt;9&lt;/volume&gt;&lt;number&gt;25&lt;/number&gt;&lt;keywords&gt;&lt;keyword&gt;Charcot-Marie-Tooth Disease/etiology/*pathology&lt;/keyword&gt;&lt;keyword&gt;Humans&lt;/keyword&gt;&lt;keyword&gt;Protein Tyrosine Phosphatases, Non-Receptor/*physiology&lt;/keyword&gt;&lt;keyword&gt;Schwann Cells/metabolism/pathology&lt;/keyword&gt;&lt;/keywords&gt;&lt;dates&gt;&lt;year&gt;2007&lt;/year&gt;&lt;pub-dates&gt;&lt;date&gt;Sep 20&lt;/date&gt;&lt;/pub-dates&gt;&lt;/dates&gt;&lt;isbn&gt;1462-3994 (Electronic)&amp;#xD;1462-3994 (Linking)&lt;/isbn&gt;&lt;accession-num&gt;17880751&lt;/accession-num&gt;&lt;urls&gt;&lt;related-urls&gt;&lt;url&gt;https://www.ncbi.nlm.nih.gov/pubmed/17880751&lt;/url&gt;&lt;/related-urls&gt;&lt;/urls&gt;&lt;electronic-resource-num&gt;10.1017/S1462399407000439&lt;/electronic-resource-num&gt;&lt;/record&gt;&lt;/Cite&gt;&lt;/EndNote&gt;</w:instrText>
      </w:r>
      <w:r w:rsidR="00221DD1" w:rsidRPr="00C01C6D">
        <w:rPr>
          <w:lang w:val="en-GB"/>
        </w:rPr>
        <w:fldChar w:fldCharType="separate"/>
      </w:r>
      <w:r w:rsidR="00F208AD" w:rsidRPr="00F208AD">
        <w:rPr>
          <w:noProof/>
          <w:vertAlign w:val="superscript"/>
          <w:lang w:val="en-GB"/>
        </w:rPr>
        <w:t>6</w:t>
      </w:r>
      <w:r w:rsidR="00221DD1" w:rsidRPr="00C01C6D">
        <w:rPr>
          <w:lang w:val="en-GB"/>
        </w:rPr>
        <w:fldChar w:fldCharType="end"/>
      </w:r>
      <w:r w:rsidRPr="00C01C6D">
        <w:rPr>
          <w:lang w:val="en-GB"/>
        </w:rPr>
        <w:t>.</w:t>
      </w:r>
      <w:r w:rsidR="002130E9" w:rsidRPr="00C01C6D">
        <w:rPr>
          <w:lang w:val="en-GB"/>
        </w:rPr>
        <w:t xml:space="preserve"> </w:t>
      </w:r>
      <w:r w:rsidR="002C4495" w:rsidRPr="00C01C6D">
        <w:rPr>
          <w:lang w:val="en-GB"/>
        </w:rPr>
        <w:t xml:space="preserve">CMT4B includes three clinical and genetically distinct subtypes. </w:t>
      </w:r>
      <w:r w:rsidR="002130E9" w:rsidRPr="00C01C6D">
        <w:rPr>
          <w:lang w:val="en-GB"/>
        </w:rPr>
        <w:t xml:space="preserve">CMT4B1 and CMT4B2 are associated with mutations in </w:t>
      </w:r>
      <w:r w:rsidR="006B7C20" w:rsidRPr="00C01C6D">
        <w:rPr>
          <w:lang w:val="en-GB"/>
        </w:rPr>
        <w:t xml:space="preserve">the </w:t>
      </w:r>
      <w:r w:rsidR="001B3540" w:rsidRPr="00C01C6D">
        <w:rPr>
          <w:i/>
          <w:lang w:val="en-GB"/>
        </w:rPr>
        <w:t>MTMR2</w:t>
      </w:r>
      <w:r w:rsidR="001B3540" w:rsidRPr="00C01C6D">
        <w:rPr>
          <w:lang w:val="en-GB"/>
        </w:rPr>
        <w:t xml:space="preserve"> and </w:t>
      </w:r>
      <w:r w:rsidR="001B3540" w:rsidRPr="00C01C6D">
        <w:rPr>
          <w:i/>
          <w:lang w:val="en-GB"/>
        </w:rPr>
        <w:t>MTMR1</w:t>
      </w:r>
      <w:r w:rsidR="001B3540" w:rsidRPr="00C01C6D">
        <w:rPr>
          <w:lang w:val="en-GB"/>
        </w:rPr>
        <w:t>3 (</w:t>
      </w:r>
      <w:r w:rsidR="00343B88" w:rsidRPr="00C01C6D">
        <w:rPr>
          <w:lang w:val="en-GB"/>
        </w:rPr>
        <w:t>m</w:t>
      </w:r>
      <w:r w:rsidR="006B7C20" w:rsidRPr="00C01C6D">
        <w:rPr>
          <w:lang w:val="en-GB"/>
        </w:rPr>
        <w:t>yotubularin-related protein 2 and 13</w:t>
      </w:r>
      <w:r w:rsidR="001B3540" w:rsidRPr="00C01C6D">
        <w:rPr>
          <w:lang w:val="en-GB"/>
        </w:rPr>
        <w:t xml:space="preserve">, </w:t>
      </w:r>
      <w:r w:rsidR="00DC0E64" w:rsidRPr="00C01C6D">
        <w:rPr>
          <w:lang w:val="en-GB"/>
        </w:rPr>
        <w:t>which</w:t>
      </w:r>
      <w:r w:rsidR="0006584C" w:rsidRPr="00C01C6D">
        <w:rPr>
          <w:lang w:val="en-GB"/>
        </w:rPr>
        <w:t xml:space="preserve"> </w:t>
      </w:r>
      <w:r w:rsidR="006B7C20" w:rsidRPr="00C01C6D">
        <w:rPr>
          <w:lang w:val="en-GB"/>
        </w:rPr>
        <w:t xml:space="preserve">is also named SET binding factor 2, </w:t>
      </w:r>
      <w:r w:rsidR="006B7C20" w:rsidRPr="00C01C6D">
        <w:rPr>
          <w:i/>
          <w:lang w:val="en-GB"/>
        </w:rPr>
        <w:t>SBF2</w:t>
      </w:r>
      <w:r w:rsidR="006B7C20" w:rsidRPr="00C01C6D">
        <w:rPr>
          <w:lang w:val="en-GB"/>
        </w:rPr>
        <w:t xml:space="preserve">) </w:t>
      </w:r>
      <w:r w:rsidR="002130E9" w:rsidRPr="00C01C6D">
        <w:rPr>
          <w:lang w:val="en-GB"/>
        </w:rPr>
        <w:t>genes</w:t>
      </w:r>
      <w:r w:rsidR="001B3540" w:rsidRPr="00C01C6D">
        <w:rPr>
          <w:lang w:val="en-GB"/>
        </w:rPr>
        <w:t>, respectively</w:t>
      </w:r>
      <w:r w:rsidR="00221DD1" w:rsidRPr="00C01C6D">
        <w:rPr>
          <w:lang w:val="en-GB"/>
        </w:rPr>
        <w:fldChar w:fldCharType="begin">
          <w:fldData xml:space="preserve">PEVuZE5vdGU+PENpdGU+PEF1dGhvcj5Cb2xpbm88L0F1dGhvcj48WWVhcj4yMDAwPC9ZZWFyPjxS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</w:fldData>
        </w:fldChar>
      </w:r>
      <w:r w:rsidR="00F208AD">
        <w:rPr>
          <w:lang w:val="en-GB"/>
        </w:rPr>
        <w:instrText xml:space="preserve"> ADDIN EN.CITE </w:instrText>
      </w:r>
      <w:r w:rsidR="00F208AD">
        <w:rPr>
          <w:lang w:val="en-GB"/>
        </w:rPr>
        <w:fldChar w:fldCharType="begin">
          <w:fldData xml:space="preserve">PEVuZE5vdGU+PENpdGU+PEF1dGhvcj5Cb2xpbm88L0F1dGhvcj48WWVhcj4yMDAwPC9ZZWFyPjxS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</w:fldData>
        </w:fldChar>
      </w:r>
      <w:r w:rsidR="00F208AD">
        <w:rPr>
          <w:lang w:val="en-GB"/>
        </w:rPr>
        <w:instrText xml:space="preserve"> ADDIN EN.CITE.DATA </w:instrText>
      </w:r>
      <w:r w:rsidR="00F208AD">
        <w:rPr>
          <w:lang w:val="en-GB"/>
        </w:rPr>
      </w:r>
      <w:r w:rsidR="00F208AD">
        <w:rPr>
          <w:lang w:val="en-GB"/>
        </w:rPr>
        <w:fldChar w:fldCharType="end"/>
      </w:r>
      <w:r w:rsidR="00221DD1" w:rsidRPr="00C01C6D">
        <w:rPr>
          <w:lang w:val="en-GB"/>
        </w:rPr>
      </w:r>
      <w:r w:rsidR="00221DD1" w:rsidRPr="00C01C6D">
        <w:rPr>
          <w:lang w:val="en-GB"/>
        </w:rPr>
        <w:fldChar w:fldCharType="separate"/>
      </w:r>
      <w:r w:rsidR="00F208AD" w:rsidRPr="00F208AD">
        <w:rPr>
          <w:noProof/>
          <w:vertAlign w:val="superscript"/>
          <w:lang w:val="en-GB"/>
        </w:rPr>
        <w:t>7-10</w:t>
      </w:r>
      <w:r w:rsidR="00221DD1" w:rsidRPr="00C01C6D">
        <w:rPr>
          <w:lang w:val="en-GB"/>
        </w:rPr>
        <w:fldChar w:fldCharType="end"/>
      </w:r>
      <w:r w:rsidR="002130E9" w:rsidRPr="00C01C6D">
        <w:rPr>
          <w:lang w:val="en-GB"/>
        </w:rPr>
        <w:t xml:space="preserve">. </w:t>
      </w:r>
      <w:r w:rsidR="0039616D" w:rsidRPr="00C01C6D">
        <w:rPr>
          <w:lang w:val="en-GB"/>
        </w:rPr>
        <w:t xml:space="preserve">Both </w:t>
      </w:r>
      <w:r w:rsidR="00847348" w:rsidRPr="00C01C6D">
        <w:rPr>
          <w:lang w:val="en-GB"/>
        </w:rPr>
        <w:t xml:space="preserve">CMT4B1 and CMT4B2 </w:t>
      </w:r>
      <w:r w:rsidR="00FD2FE3" w:rsidRPr="00C01C6D">
        <w:rPr>
          <w:lang w:val="en-GB"/>
        </w:rPr>
        <w:t>are characterized by</w:t>
      </w:r>
      <w:r w:rsidR="0039616D" w:rsidRPr="00C01C6D">
        <w:rPr>
          <w:lang w:val="en-GB"/>
        </w:rPr>
        <w:t xml:space="preserve"> early on</w:t>
      </w:r>
      <w:r w:rsidR="00847348" w:rsidRPr="00C01C6D">
        <w:rPr>
          <w:lang w:val="en-GB"/>
        </w:rPr>
        <w:t>set</w:t>
      </w:r>
      <w:r w:rsidR="006645B9" w:rsidRPr="00C01C6D">
        <w:rPr>
          <w:lang w:val="en-GB"/>
        </w:rPr>
        <w:t xml:space="preserve">, </w:t>
      </w:r>
      <w:r w:rsidR="00343B88" w:rsidRPr="00C01C6D">
        <w:rPr>
          <w:lang w:val="en-GB"/>
        </w:rPr>
        <w:t xml:space="preserve">demyelinating neuropathy, </w:t>
      </w:r>
      <w:r w:rsidR="00847348" w:rsidRPr="00C01C6D">
        <w:rPr>
          <w:lang w:val="en-GB"/>
        </w:rPr>
        <w:t>disabling progression,</w:t>
      </w:r>
      <w:r w:rsidR="006645B9" w:rsidRPr="00C01C6D">
        <w:rPr>
          <w:lang w:val="en-GB"/>
        </w:rPr>
        <w:t xml:space="preserve"> </w:t>
      </w:r>
      <w:r w:rsidR="00FD2FE3" w:rsidRPr="00C01C6D">
        <w:rPr>
          <w:lang w:val="en-GB"/>
        </w:rPr>
        <w:t xml:space="preserve">and </w:t>
      </w:r>
      <w:r w:rsidR="00847348" w:rsidRPr="00C01C6D">
        <w:rPr>
          <w:lang w:val="en-GB"/>
        </w:rPr>
        <w:t>may be complicated by vocal cord palsy and respiratory involvement</w:t>
      </w:r>
      <w:r w:rsidR="004930A8" w:rsidRPr="00C01C6D">
        <w:rPr>
          <w:lang w:val="en-GB"/>
        </w:rPr>
        <w:fldChar w:fldCharType="begin">
          <w:fldData xml:space="preserve">PEVuZE5vdGU+PENpdGU+PEF1dGhvcj5aYW1ib248L0F1dGhvcj48WWVhcj4yMDE3PC9ZZWFyPjxS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</w:fldData>
        </w:fldChar>
      </w:r>
      <w:r w:rsidR="00F208AD">
        <w:rPr>
          <w:lang w:val="en-GB"/>
        </w:rPr>
        <w:instrText xml:space="preserve"> ADDIN EN.CITE </w:instrText>
      </w:r>
      <w:r w:rsidR="00F208AD">
        <w:rPr>
          <w:lang w:val="en-GB"/>
        </w:rPr>
        <w:fldChar w:fldCharType="begin">
          <w:fldData xml:space="preserve">PEVuZE5vdGU+PENpdGU+PEF1dGhvcj5aYW1ib248L0F1dGhvcj48WWVhcj4yMDE3PC9ZZWFyPjxS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004930A8" w:rsidRPr="00C01C6D">
        <w:rPr>
          <w:lang w:val="en-GB"/>
        </w:rPr>
      </w:r>
      <w:r w:rsidR="004930A8" w:rsidRPr="00C01C6D">
        <w:rPr>
          <w:lang w:val="en-GB"/>
        </w:rPr>
        <w:fldChar w:fldCharType="separate"/>
      </w:r>
      <w:r w:rsidR="00F208AD" w:rsidRPr="00F208AD">
        <w:rPr>
          <w:noProof/>
          <w:vertAlign w:val="superscript"/>
          <w:lang w:val="en-GB"/>
        </w:rPr>
        <w:t>6, 11</w:t>
      </w:r>
      <w:r w:rsidR="004930A8" w:rsidRPr="00C01C6D">
        <w:rPr>
          <w:lang w:val="en-GB"/>
        </w:rPr>
        <w:fldChar w:fldCharType="end"/>
      </w:r>
      <w:r w:rsidR="00847348" w:rsidRPr="00C01C6D">
        <w:rPr>
          <w:lang w:val="en-GB"/>
        </w:rPr>
        <w:t xml:space="preserve">. CMT4B2 patients may </w:t>
      </w:r>
      <w:r w:rsidR="00FD2FE3" w:rsidRPr="00C01C6D">
        <w:rPr>
          <w:lang w:val="en-GB"/>
        </w:rPr>
        <w:t xml:space="preserve">have </w:t>
      </w:r>
      <w:r w:rsidR="00847348" w:rsidRPr="00C01C6D">
        <w:rPr>
          <w:lang w:val="en-GB"/>
        </w:rPr>
        <w:t>congenital or juvenile glaucoma</w:t>
      </w:r>
      <w:r w:rsidR="00E16EDB" w:rsidRPr="00C01C6D">
        <w:rPr>
          <w:lang w:val="en-GB"/>
        </w:rPr>
        <w:fldChar w:fldCharType="begin">
          <w:fldData xml:space="preserve">PEVuZE5vdGU+PENpdGU+PEF1dGhvcj5MYXNzdXRob3ZhPC9BdXRob3I+PFllYXI+MjAxODwvWWVh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</w:fldData>
        </w:fldChar>
      </w:r>
      <w:r w:rsidR="00F208AD">
        <w:rPr>
          <w:lang w:val="en-GB"/>
        </w:rPr>
        <w:instrText xml:space="preserve"> ADDIN EN.CITE </w:instrText>
      </w:r>
      <w:r w:rsidR="00F208AD">
        <w:rPr>
          <w:lang w:val="en-GB"/>
        </w:rPr>
        <w:fldChar w:fldCharType="begin">
          <w:fldData xml:space="preserve">PEVuZE5vdGU+PENpdGU+PEF1dGhvcj5MYXNzdXRob3ZhPC9BdXRob3I+PFllYXI+MjAxODwvWWVh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00E16EDB" w:rsidRPr="00C01C6D">
        <w:rPr>
          <w:lang w:val="en-GB"/>
        </w:rPr>
      </w:r>
      <w:r w:rsidR="00E16EDB" w:rsidRPr="00C01C6D">
        <w:rPr>
          <w:lang w:val="en-GB"/>
        </w:rPr>
        <w:fldChar w:fldCharType="separate"/>
      </w:r>
      <w:r w:rsidR="00F208AD" w:rsidRPr="00F208AD">
        <w:rPr>
          <w:noProof/>
          <w:vertAlign w:val="superscript"/>
          <w:lang w:val="en-GB"/>
        </w:rPr>
        <w:t>12</w:t>
      </w:r>
      <w:r w:rsidR="00E16EDB" w:rsidRPr="00C01C6D">
        <w:rPr>
          <w:lang w:val="en-GB"/>
        </w:rPr>
        <w:fldChar w:fldCharType="end"/>
      </w:r>
      <w:r w:rsidR="00847348" w:rsidRPr="00C01C6D">
        <w:rPr>
          <w:lang w:val="en-GB"/>
        </w:rPr>
        <w:t xml:space="preserve">. </w:t>
      </w:r>
      <w:r w:rsidR="007B294E" w:rsidRPr="00C01C6D">
        <w:rPr>
          <w:lang w:val="en-GB"/>
        </w:rPr>
        <w:t xml:space="preserve">CMT4B3 has been more recently associated with mutations in </w:t>
      </w:r>
      <w:r w:rsidR="006D2573" w:rsidRPr="00C01C6D">
        <w:rPr>
          <w:lang w:val="en-GB"/>
        </w:rPr>
        <w:t xml:space="preserve">the </w:t>
      </w:r>
      <w:r w:rsidR="007B294E" w:rsidRPr="00C01C6D">
        <w:rPr>
          <w:i/>
          <w:lang w:val="en-GB"/>
        </w:rPr>
        <w:t>MTMR5</w:t>
      </w:r>
      <w:r w:rsidR="00FD2FE3" w:rsidRPr="00C01C6D">
        <w:rPr>
          <w:i/>
          <w:lang w:val="en-GB"/>
        </w:rPr>
        <w:t>/</w:t>
      </w:r>
      <w:r w:rsidR="007B294E" w:rsidRPr="00C01C6D">
        <w:rPr>
          <w:i/>
          <w:lang w:val="en-GB"/>
        </w:rPr>
        <w:t>SBF1</w:t>
      </w:r>
      <w:r w:rsidR="007B294E" w:rsidRPr="00C01C6D">
        <w:rPr>
          <w:lang w:val="en-GB"/>
        </w:rPr>
        <w:t xml:space="preserve"> </w:t>
      </w:r>
      <w:r w:rsidR="006D2573" w:rsidRPr="00C01C6D">
        <w:rPr>
          <w:lang w:val="en-GB"/>
        </w:rPr>
        <w:t xml:space="preserve">gene </w:t>
      </w:r>
      <w:r w:rsidR="007B294E" w:rsidRPr="00C01C6D">
        <w:rPr>
          <w:lang w:val="en-GB"/>
        </w:rPr>
        <w:t xml:space="preserve">but </w:t>
      </w:r>
      <w:r w:rsidR="006D2573" w:rsidRPr="00C01C6D">
        <w:rPr>
          <w:lang w:val="en-GB"/>
        </w:rPr>
        <w:t>is</w:t>
      </w:r>
      <w:r w:rsidR="00B311C5" w:rsidRPr="00C01C6D">
        <w:rPr>
          <w:lang w:val="en-GB"/>
        </w:rPr>
        <w:t xml:space="preserve"> characterized</w:t>
      </w:r>
      <w:r w:rsidR="00F903C1" w:rsidRPr="00C01C6D">
        <w:rPr>
          <w:lang w:val="en-GB"/>
        </w:rPr>
        <w:t xml:space="preserve"> </w:t>
      </w:r>
      <w:r w:rsidR="00B311C5" w:rsidRPr="00C01C6D">
        <w:rPr>
          <w:lang w:val="en-GB"/>
        </w:rPr>
        <w:t xml:space="preserve">by </w:t>
      </w:r>
      <w:r w:rsidR="007B294E" w:rsidRPr="00C01C6D">
        <w:rPr>
          <w:lang w:val="en-GB"/>
        </w:rPr>
        <w:t>different phenotype</w:t>
      </w:r>
      <w:r w:rsidR="00B311C5" w:rsidRPr="00C01C6D">
        <w:rPr>
          <w:lang w:val="en-GB"/>
        </w:rPr>
        <w:t>s</w:t>
      </w:r>
      <w:r w:rsidR="007B294E" w:rsidRPr="00C01C6D">
        <w:rPr>
          <w:lang w:val="en-GB"/>
        </w:rPr>
        <w:t xml:space="preserve"> with </w:t>
      </w:r>
      <w:r w:rsidR="00F903C1" w:rsidRPr="00C01C6D">
        <w:rPr>
          <w:lang w:val="en-GB"/>
        </w:rPr>
        <w:t xml:space="preserve">either </w:t>
      </w:r>
      <w:r w:rsidR="00AC3AA3" w:rsidRPr="00C01C6D">
        <w:rPr>
          <w:lang w:val="en-GB"/>
        </w:rPr>
        <w:t xml:space="preserve">a </w:t>
      </w:r>
      <w:r w:rsidR="00FD26B2" w:rsidRPr="00C01C6D">
        <w:rPr>
          <w:lang w:val="en-GB"/>
        </w:rPr>
        <w:t xml:space="preserve">pure </w:t>
      </w:r>
      <w:r w:rsidR="00A104FD" w:rsidRPr="00C01C6D">
        <w:rPr>
          <w:lang w:val="en-GB"/>
        </w:rPr>
        <w:t xml:space="preserve">demyelinating </w:t>
      </w:r>
      <w:r w:rsidR="00AC3AA3" w:rsidRPr="00C01C6D">
        <w:rPr>
          <w:lang w:val="en-GB"/>
        </w:rPr>
        <w:t xml:space="preserve">neuropathy </w:t>
      </w:r>
      <w:r w:rsidR="00FD26B2" w:rsidRPr="00C01C6D">
        <w:rPr>
          <w:lang w:val="en-GB"/>
        </w:rPr>
        <w:t xml:space="preserve">with myelin </w:t>
      </w:r>
      <w:proofErr w:type="spellStart"/>
      <w:r w:rsidR="00FD26B2" w:rsidRPr="00C01C6D">
        <w:rPr>
          <w:lang w:val="en-GB"/>
        </w:rPr>
        <w:t>outfoldings</w:t>
      </w:r>
      <w:proofErr w:type="spellEnd"/>
      <w:r w:rsidR="00FD26B2" w:rsidRPr="00C01C6D" w:rsidDel="00F903C1">
        <w:rPr>
          <w:lang w:val="en-GB"/>
        </w:rPr>
        <w:t xml:space="preserve"> </w:t>
      </w:r>
      <w:r w:rsidR="00F903C1" w:rsidRPr="00C01C6D">
        <w:rPr>
          <w:lang w:val="en-GB"/>
        </w:rPr>
        <w:t xml:space="preserve">or </w:t>
      </w:r>
      <w:r w:rsidR="00AC3AA3" w:rsidRPr="00C01C6D">
        <w:rPr>
          <w:lang w:val="en-GB"/>
        </w:rPr>
        <w:t xml:space="preserve">an </w:t>
      </w:r>
      <w:r w:rsidR="007B294E" w:rsidRPr="00C01C6D">
        <w:rPr>
          <w:lang w:val="en-GB"/>
        </w:rPr>
        <w:t xml:space="preserve">axonal polyneuropathy complicated by </w:t>
      </w:r>
      <w:r w:rsidR="00511835" w:rsidRPr="00C01C6D">
        <w:rPr>
          <w:lang w:val="en-GB"/>
        </w:rPr>
        <w:t>multiple cranial involvement, intellectual disability, microce</w:t>
      </w:r>
      <w:r w:rsidR="00786C7F" w:rsidRPr="00C01C6D">
        <w:rPr>
          <w:lang w:val="en-GB"/>
        </w:rPr>
        <w:t>ph</w:t>
      </w:r>
      <w:r w:rsidR="00511835" w:rsidRPr="00C01C6D">
        <w:rPr>
          <w:lang w:val="en-GB"/>
        </w:rPr>
        <w:t>aly and dysmorphic features</w:t>
      </w:r>
      <w:r w:rsidR="007B294E" w:rsidRPr="00C01C6D">
        <w:rPr>
          <w:lang w:val="en-GB"/>
        </w:rPr>
        <w:t xml:space="preserve">. All three subtypes are extremely rare, with about </w:t>
      </w:r>
      <w:r w:rsidR="00BF4B33" w:rsidRPr="00C01C6D">
        <w:rPr>
          <w:lang w:val="en-GB"/>
        </w:rPr>
        <w:t>38 CMT4B1</w:t>
      </w:r>
      <w:r w:rsidR="003C30B4" w:rsidRPr="00C01C6D">
        <w:rPr>
          <w:lang w:val="en-GB"/>
        </w:rPr>
        <w:t>,</w:t>
      </w:r>
      <w:r w:rsidR="00BF4B33" w:rsidRPr="00C01C6D">
        <w:rPr>
          <w:lang w:val="en-GB"/>
        </w:rPr>
        <w:t xml:space="preserve"> 37 CMT4B2</w:t>
      </w:r>
      <w:r w:rsidR="003C30B4" w:rsidRPr="00C01C6D">
        <w:rPr>
          <w:lang w:val="en-GB"/>
        </w:rPr>
        <w:t xml:space="preserve">, and </w:t>
      </w:r>
      <w:r w:rsidR="00D45669" w:rsidRPr="00C01C6D">
        <w:rPr>
          <w:lang w:val="en-GB"/>
        </w:rPr>
        <w:t>14 CMT4B3</w:t>
      </w:r>
      <w:r w:rsidR="00BF4B33" w:rsidRPr="00C01C6D">
        <w:rPr>
          <w:lang w:val="en-GB"/>
        </w:rPr>
        <w:t xml:space="preserve"> patients</w:t>
      </w:r>
      <w:r w:rsidR="007B294E" w:rsidRPr="00C01C6D">
        <w:rPr>
          <w:lang w:val="en-GB"/>
        </w:rPr>
        <w:t xml:space="preserve"> described so far, </w:t>
      </w:r>
      <w:r w:rsidR="00343B88" w:rsidRPr="00C01C6D">
        <w:rPr>
          <w:lang w:val="en-GB"/>
        </w:rPr>
        <w:t xml:space="preserve">mostly </w:t>
      </w:r>
      <w:r w:rsidR="007B294E" w:rsidRPr="00C01C6D">
        <w:rPr>
          <w:lang w:val="en-GB"/>
        </w:rPr>
        <w:t>from countries with high frequency of consanguineous marriages</w:t>
      </w:r>
      <w:r w:rsidR="002E6571" w:rsidRPr="00C01C6D">
        <w:rPr>
          <w:lang w:val="en-GB"/>
        </w:rPr>
        <w:fldChar w:fldCharType="begin">
          <w:fldData xml:space="preserve">dXRhdGlvbiBjYXVzZXMgQ2hhcmNvdC1NYXJpZS1Ub290aCBkaXNlYXNlIHR5cGUgNEIzPC90aXRs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</w:fldData>
        </w:fldChar>
      </w:r>
      <w:r w:rsidR="00F208AD">
        <w:rPr>
          <w:lang w:val="en-GB"/>
        </w:rPr>
        <w:instrText xml:space="preserve"> ADDIN EN.CITE </w:instrText>
      </w:r>
      <w:r w:rsidR="00F208AD">
        <w:rPr>
          <w:lang w:val="en-GB"/>
        </w:rPr>
        <w:fldChar w:fldCharType="begin">
          <w:fldData xml:space="preserve">PEVuZE5vdGU+PENpdGU+PEF1dGhvcj5BYmRhbGxhLU1vYWR5PC9BdXRob3I+PFllYXI+MjAxODwv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==
</w:fldData>
        </w:fldChar>
      </w:r>
      <w:r w:rsidR="00F208AD">
        <w:rPr>
          <w:lang w:val="en-GB"/>
        </w:rPr>
        <w:instrText xml:space="preserve"> ADDIN EN.CITE.DATA </w:instrText>
      </w:r>
      <w:r w:rsidR="00F208AD">
        <w:rPr>
          <w:lang w:val="en-GB"/>
        </w:rPr>
      </w:r>
      <w:r w:rsidR="00F208AD">
        <w:rPr>
          <w:lang w:val="en-GB"/>
        </w:rPr>
        <w:fldChar w:fldCharType="end"/>
      </w:r>
      <w:r w:rsidR="00F208AD">
        <w:rPr>
          <w:lang w:val="en-GB"/>
        </w:rPr>
        <w:fldChar w:fldCharType="begin">
          <w:fldData xml:space="preserve">eS4mI3hEO1dlbGxjb21lIENlbnRyZSBmb3IgTWl0b2Nob25kcmlhbCBSZXNlYXJjaCwgSW5zdGl0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==
</w:fldData>
        </w:fldChar>
      </w:r>
      <w:r w:rsidR="00F208AD">
        <w:rPr>
          <w:lang w:val="en-GB"/>
        </w:rPr>
        <w:instrText xml:space="preserve"> ADDIN EN.CITE.DATA </w:instrText>
      </w:r>
      <w:r w:rsidR="00F208AD">
        <w:rPr>
          <w:lang w:val="en-GB"/>
        </w:rPr>
      </w:r>
      <w:r w:rsidR="00F208AD">
        <w:rPr>
          <w:lang w:val="en-GB"/>
        </w:rPr>
        <w:fldChar w:fldCharType="end"/>
      </w:r>
      <w:r w:rsidR="00F208AD">
        <w:rPr>
          <w:lang w:val="en-GB"/>
        </w:rPr>
        <w:fldChar w:fldCharType="begin">
          <w:fldData xml:space="preserve">dXRhdGlvbiBjYXVzZXMgQ2hhcmNvdC1NYXJpZS1Ub290aCBkaXNlYXNlIHR5cGUgNEIzPC90aXRs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002E6571" w:rsidRPr="00C01C6D">
        <w:rPr>
          <w:lang w:val="en-GB"/>
        </w:rPr>
      </w:r>
      <w:r w:rsidR="002E6571" w:rsidRPr="00C01C6D">
        <w:rPr>
          <w:lang w:val="en-GB"/>
        </w:rPr>
        <w:fldChar w:fldCharType="separate"/>
      </w:r>
      <w:r w:rsidR="00F208AD" w:rsidRPr="00F208AD">
        <w:rPr>
          <w:noProof/>
          <w:vertAlign w:val="superscript"/>
          <w:lang w:val="en-GB"/>
        </w:rPr>
        <w:t>7-9, 11-36</w:t>
      </w:r>
      <w:r w:rsidR="002E6571" w:rsidRPr="00C01C6D">
        <w:rPr>
          <w:lang w:val="en-GB"/>
        </w:rPr>
        <w:fldChar w:fldCharType="end"/>
      </w:r>
      <w:r w:rsidR="00403CE3" w:rsidRPr="00C01C6D">
        <w:rPr>
          <w:lang w:val="en-GB"/>
        </w:rPr>
        <w:t>.</w:t>
      </w:r>
      <w:r w:rsidR="007B294E" w:rsidRPr="00C01C6D">
        <w:rPr>
          <w:lang w:val="en-GB"/>
        </w:rPr>
        <w:t xml:space="preserve"> </w:t>
      </w:r>
    </w:p>
    <w:p w14:paraId="687BD0FC" w14:textId="5397B418" w:rsidR="00376661" w:rsidRPr="00C01C6D" w:rsidRDefault="00376661" w:rsidP="00843867">
      <w:pPr>
        <w:spacing w:line="360" w:lineRule="auto"/>
        <w:jc w:val="both"/>
        <w:rPr>
          <w:lang w:val="en-US"/>
        </w:rPr>
      </w:pPr>
      <w:r w:rsidRPr="00C01C6D">
        <w:rPr>
          <w:lang w:val="en-GB"/>
        </w:rPr>
        <w:t>MTMR2, MTMR5 and MTMR13 belong to the MTMR protein family</w:t>
      </w:r>
      <w:r w:rsidR="00AD6AC0" w:rsidRPr="00C01C6D">
        <w:rPr>
          <w:lang w:val="en-GB"/>
        </w:rPr>
        <w:t>,</w:t>
      </w:r>
      <w:r w:rsidRPr="00C01C6D">
        <w:rPr>
          <w:lang w:val="en-GB"/>
        </w:rPr>
        <w:t xml:space="preserve"> </w:t>
      </w:r>
      <w:r w:rsidR="00AD6AC0" w:rsidRPr="00C01C6D">
        <w:rPr>
          <w:lang w:val="en-GB"/>
        </w:rPr>
        <w:t xml:space="preserve">with homology to </w:t>
      </w:r>
      <w:r w:rsidR="00843867" w:rsidRPr="00C01C6D">
        <w:rPr>
          <w:lang w:val="en-US"/>
        </w:rPr>
        <w:t>protein tyrosine phosphatase/dual specificity phosphatase family (PTP/DSP)</w:t>
      </w:r>
      <w:r w:rsidR="00AD6AC0" w:rsidRPr="00C01C6D">
        <w:rPr>
          <w:lang w:val="en-GB"/>
        </w:rPr>
        <w:t xml:space="preserve">. Among </w:t>
      </w:r>
      <w:r w:rsidRPr="00C01C6D">
        <w:rPr>
          <w:lang w:val="en-GB"/>
        </w:rPr>
        <w:t>14 members</w:t>
      </w:r>
      <w:r w:rsidR="00AD6AC0" w:rsidRPr="00C01C6D">
        <w:rPr>
          <w:lang w:val="en-GB"/>
        </w:rPr>
        <w:t>, eight are catalytically active</w:t>
      </w:r>
      <w:r w:rsidRPr="00C01C6D">
        <w:rPr>
          <w:lang w:val="en-GB"/>
        </w:rPr>
        <w:t xml:space="preserve"> phosphatases</w:t>
      </w:r>
      <w:r w:rsidR="00AD6AC0" w:rsidRPr="00C01C6D">
        <w:rPr>
          <w:lang w:val="en-GB"/>
        </w:rPr>
        <w:t xml:space="preserve">, whereas six represent catalytically </w:t>
      </w:r>
      <w:r w:rsidRPr="00C01C6D">
        <w:rPr>
          <w:lang w:val="en-GB"/>
        </w:rPr>
        <w:t>inactive proteins</w:t>
      </w:r>
      <w:r w:rsidR="006958B2" w:rsidRPr="00C01C6D">
        <w:rPr>
          <w:lang w:val="en-GB"/>
        </w:rPr>
        <w:t>,</w:t>
      </w:r>
      <w:r w:rsidRPr="00C01C6D">
        <w:rPr>
          <w:lang w:val="en-GB"/>
        </w:rPr>
        <w:t xml:space="preserve"> also called “dead” phosphatases</w:t>
      </w:r>
      <w:r w:rsidR="00703C2C" w:rsidRPr="00C01C6D">
        <w:rPr>
          <w:lang w:val="en-GB"/>
        </w:rPr>
        <w:fldChar w:fldCharType="begin">
          <w:fldData xml:space="preserve">PEVuZE5vdGU+PENpdGU+PEF1dGhvcj5IbmlhPC9BdXRob3I+PFllYXI+MjAxMjwvWWVhcj48UmVj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</w:fldData>
        </w:fldChar>
      </w:r>
      <w:r w:rsidR="00F208AD">
        <w:rPr>
          <w:lang w:val="en-GB"/>
        </w:rPr>
        <w:instrText xml:space="preserve"> ADDIN EN.CITE </w:instrText>
      </w:r>
      <w:r w:rsidR="00F208AD">
        <w:rPr>
          <w:lang w:val="en-GB"/>
        </w:rPr>
        <w:fldChar w:fldCharType="begin">
          <w:fldData xml:space="preserve">PEVuZE5vdGU+PENpdGU+PEF1dGhvcj5IbmlhPC9BdXRob3I+PFllYXI+MjAxMjwvWWVhcj48UmVj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</w:fldData>
        </w:fldChar>
      </w:r>
      <w:r w:rsidR="00F208AD">
        <w:rPr>
          <w:lang w:val="en-GB"/>
        </w:rPr>
        <w:instrText xml:space="preserve"> ADDIN EN.CITE.DATA </w:instrText>
      </w:r>
      <w:r w:rsidR="00F208AD">
        <w:rPr>
          <w:lang w:val="en-GB"/>
        </w:rPr>
      </w:r>
      <w:r w:rsidR="00F208AD">
        <w:rPr>
          <w:lang w:val="en-GB"/>
        </w:rPr>
        <w:fldChar w:fldCharType="end"/>
      </w:r>
      <w:r w:rsidR="00703C2C" w:rsidRPr="00C01C6D">
        <w:rPr>
          <w:lang w:val="en-GB"/>
        </w:rPr>
      </w:r>
      <w:r w:rsidR="00703C2C" w:rsidRPr="00C01C6D">
        <w:rPr>
          <w:lang w:val="en-GB"/>
        </w:rPr>
        <w:fldChar w:fldCharType="separate"/>
      </w:r>
      <w:r w:rsidR="00F208AD" w:rsidRPr="00F208AD">
        <w:rPr>
          <w:noProof/>
          <w:vertAlign w:val="superscript"/>
          <w:lang w:val="en-GB"/>
        </w:rPr>
        <w:t>10, 37</w:t>
      </w:r>
      <w:r w:rsidR="00703C2C" w:rsidRPr="00C01C6D">
        <w:rPr>
          <w:lang w:val="en-GB"/>
        </w:rPr>
        <w:fldChar w:fldCharType="end"/>
      </w:r>
      <w:r w:rsidRPr="00C01C6D">
        <w:rPr>
          <w:lang w:val="en-GB"/>
        </w:rPr>
        <w:t>. MTMR2 dephosphorylates PtdIns3</w:t>
      </w:r>
      <w:r w:rsidRPr="00C01C6D">
        <w:rPr>
          <w:i/>
          <w:lang w:val="en-GB"/>
        </w:rPr>
        <w:t>P</w:t>
      </w:r>
      <w:r w:rsidRPr="00C01C6D">
        <w:rPr>
          <w:lang w:val="en-GB"/>
        </w:rPr>
        <w:t xml:space="preserve"> and </w:t>
      </w:r>
      <w:proofErr w:type="spellStart"/>
      <w:r w:rsidRPr="00C01C6D">
        <w:rPr>
          <w:lang w:val="en-GB"/>
        </w:rPr>
        <w:t>PtdIns</w:t>
      </w:r>
      <w:proofErr w:type="spellEnd"/>
      <w:r w:rsidRPr="00C01C6D">
        <w:rPr>
          <w:lang w:val="en-GB"/>
        </w:rPr>
        <w:t>(3,5)</w:t>
      </w:r>
      <w:r w:rsidRPr="00C01C6D">
        <w:rPr>
          <w:i/>
          <w:lang w:val="en-GB"/>
        </w:rPr>
        <w:t>P</w:t>
      </w:r>
      <w:r w:rsidRPr="00C01C6D">
        <w:rPr>
          <w:vertAlign w:val="subscript"/>
          <w:lang w:val="en-GB"/>
        </w:rPr>
        <w:t>2</w:t>
      </w:r>
      <w:r w:rsidRPr="00C01C6D">
        <w:rPr>
          <w:lang w:val="en-GB"/>
        </w:rPr>
        <w:t xml:space="preserve"> </w:t>
      </w:r>
      <w:proofErr w:type="spellStart"/>
      <w:r w:rsidRPr="00C01C6D">
        <w:rPr>
          <w:lang w:val="en-GB"/>
        </w:rPr>
        <w:t>phosphoinositides</w:t>
      </w:r>
      <w:proofErr w:type="spellEnd"/>
      <w:r w:rsidRPr="00C01C6D">
        <w:rPr>
          <w:lang w:val="en-GB"/>
        </w:rPr>
        <w:t xml:space="preserve">, </w:t>
      </w:r>
      <w:r w:rsidR="004E5BF8" w:rsidRPr="00C01C6D">
        <w:rPr>
          <w:lang w:val="en-GB"/>
        </w:rPr>
        <w:t xml:space="preserve">which are </w:t>
      </w:r>
      <w:r w:rsidR="0066017E" w:rsidRPr="00C01C6D">
        <w:rPr>
          <w:lang w:val="en-GB"/>
        </w:rPr>
        <w:t xml:space="preserve">potent signalling molecules </w:t>
      </w:r>
      <w:r w:rsidR="004E5BF8" w:rsidRPr="00C01C6D">
        <w:rPr>
          <w:lang w:val="en-GB"/>
        </w:rPr>
        <w:t>regulating</w:t>
      </w:r>
      <w:r w:rsidRPr="00C01C6D">
        <w:rPr>
          <w:lang w:val="en-GB"/>
        </w:rPr>
        <w:t xml:space="preserve"> membrane trafficking</w:t>
      </w:r>
      <w:r w:rsidR="00836C77" w:rsidRPr="00C01C6D">
        <w:rPr>
          <w:lang w:val="en-GB"/>
        </w:rPr>
        <w:t xml:space="preserve"> within the cell</w:t>
      </w:r>
      <w:r w:rsidRPr="00C01C6D">
        <w:rPr>
          <w:lang w:val="en-GB"/>
        </w:rPr>
        <w:t xml:space="preserve">. </w:t>
      </w:r>
      <w:r w:rsidR="00D7415E" w:rsidRPr="00C01C6D">
        <w:rPr>
          <w:lang w:val="en-GB"/>
        </w:rPr>
        <w:t>On the contrary, MTMR5 and MTMR13, which are highly homologous, are not able to dephosphorylate phospholipids and are thought to assist catalytically active enzyme</w:t>
      </w:r>
      <w:r w:rsidR="00083411" w:rsidRPr="00C01C6D">
        <w:rPr>
          <w:lang w:val="en-GB"/>
        </w:rPr>
        <w:t>s</w:t>
      </w:r>
      <w:r w:rsidR="00D7415E" w:rsidRPr="00C01C6D">
        <w:rPr>
          <w:lang w:val="en-GB"/>
        </w:rPr>
        <w:t xml:space="preserve"> to properly localize at sub-cellular membranes and </w:t>
      </w:r>
      <w:r w:rsidR="00465083" w:rsidRPr="00C01C6D">
        <w:rPr>
          <w:lang w:val="en-GB"/>
        </w:rPr>
        <w:t xml:space="preserve">to </w:t>
      </w:r>
      <w:r w:rsidR="00D7415E" w:rsidRPr="00C01C6D">
        <w:rPr>
          <w:lang w:val="en-GB"/>
        </w:rPr>
        <w:t>increase their catalytic activity</w:t>
      </w:r>
      <w:r w:rsidR="0002071D" w:rsidRPr="00C01C6D">
        <w:rPr>
          <w:lang w:val="en-GB"/>
        </w:rPr>
        <w:fldChar w:fldCharType="begin">
          <w:fldData xml:space="preserve">PEVuZE5vdGU+PENpdGU+PEF1dGhvcj5SYWVzczwvQXV0aG9yPjxZZWFyPjIwMTc8L1llYXI+PFJl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</w:fldData>
        </w:fldChar>
      </w:r>
      <w:r w:rsidR="00F208AD">
        <w:rPr>
          <w:lang w:val="en-GB"/>
        </w:rPr>
        <w:instrText xml:space="preserve"> ADDIN EN.CITE </w:instrText>
      </w:r>
      <w:r w:rsidR="00F208AD">
        <w:rPr>
          <w:lang w:val="en-GB"/>
        </w:rPr>
        <w:fldChar w:fldCharType="begin">
          <w:fldData xml:space="preserve">PEVuZE5vdGU+PENpdGU+PEF1dGhvcj5SYWVzczwvQXV0aG9yPjxZZWFyPjIwMTc8L1llYXI+PFJl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0002071D" w:rsidRPr="00C01C6D">
        <w:rPr>
          <w:lang w:val="en-GB"/>
        </w:rPr>
      </w:r>
      <w:r w:rsidR="0002071D" w:rsidRPr="00C01C6D">
        <w:rPr>
          <w:lang w:val="en-GB"/>
        </w:rPr>
        <w:fldChar w:fldCharType="separate"/>
      </w:r>
      <w:r w:rsidR="00F208AD" w:rsidRPr="00F208AD">
        <w:rPr>
          <w:noProof/>
          <w:vertAlign w:val="superscript"/>
          <w:lang w:val="en-GB"/>
        </w:rPr>
        <w:t>37</w:t>
      </w:r>
      <w:r w:rsidR="0002071D" w:rsidRPr="00C01C6D">
        <w:rPr>
          <w:lang w:val="en-GB"/>
        </w:rPr>
        <w:fldChar w:fldCharType="end"/>
      </w:r>
      <w:r w:rsidR="00D7415E" w:rsidRPr="00C01C6D">
        <w:rPr>
          <w:lang w:val="en-GB"/>
        </w:rPr>
        <w:t xml:space="preserve">. </w:t>
      </w:r>
      <w:r w:rsidR="000A575C" w:rsidRPr="00C01C6D">
        <w:rPr>
          <w:lang w:val="en-GB"/>
        </w:rPr>
        <w:t>MTMR2 can heterodimer</w:t>
      </w:r>
      <w:r w:rsidR="00465083" w:rsidRPr="00C01C6D">
        <w:rPr>
          <w:lang w:val="en-GB"/>
        </w:rPr>
        <w:t xml:space="preserve">ize </w:t>
      </w:r>
      <w:r w:rsidR="000A575C" w:rsidRPr="00C01C6D">
        <w:rPr>
          <w:lang w:val="en-GB"/>
        </w:rPr>
        <w:t>with MTMR13 and MTMR5</w:t>
      </w:r>
      <w:r w:rsidR="00A0658F" w:rsidRPr="00C01C6D">
        <w:rPr>
          <w:lang w:val="en-GB"/>
        </w:rPr>
        <w:t xml:space="preserve"> </w:t>
      </w:r>
      <w:r w:rsidR="0058068C" w:rsidRPr="00C01C6D">
        <w:rPr>
          <w:lang w:val="en-GB"/>
        </w:rPr>
        <w:t>through coiled-coil domains</w:t>
      </w:r>
      <w:r w:rsidR="0058068C" w:rsidRPr="00C01C6D">
        <w:rPr>
          <w:lang w:val="en-GB"/>
        </w:rPr>
        <w:fldChar w:fldCharType="begin">
          <w:fldData xml:space="preserve">PEVuZE5vdGU+PENpdGU+PEF1dGhvcj5CZXJnZXI8L0F1dGhvcj48WWVhcj4yMDA2PC9ZZWFyPjxS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</w:fldData>
        </w:fldChar>
      </w:r>
      <w:r w:rsidR="00F208AD">
        <w:rPr>
          <w:lang w:val="en-GB"/>
        </w:rPr>
        <w:instrText xml:space="preserve"> ADDIN EN.CITE </w:instrText>
      </w:r>
      <w:r w:rsidR="00F208AD">
        <w:rPr>
          <w:lang w:val="en-GB"/>
        </w:rPr>
        <w:fldChar w:fldCharType="begin">
          <w:fldData xml:space="preserve">PEVuZE5vdGU+PENpdGU+PEF1dGhvcj5CZXJnZXI8L0F1dGhvcj48WWVhcj4yMDA2PC9ZZWFyPjxS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</w:fldData>
        </w:fldChar>
      </w:r>
      <w:r w:rsidR="00F208AD">
        <w:rPr>
          <w:lang w:val="en-GB"/>
        </w:rPr>
        <w:instrText xml:space="preserve"> ADDIN EN.CITE.DATA </w:instrText>
      </w:r>
      <w:r w:rsidR="00F208AD">
        <w:rPr>
          <w:lang w:val="en-GB"/>
        </w:rPr>
      </w:r>
      <w:r w:rsidR="00F208AD">
        <w:rPr>
          <w:lang w:val="en-GB"/>
        </w:rPr>
        <w:fldChar w:fldCharType="end"/>
      </w:r>
      <w:r w:rsidR="0058068C" w:rsidRPr="00C01C6D">
        <w:rPr>
          <w:lang w:val="en-GB"/>
        </w:rPr>
      </w:r>
      <w:r w:rsidR="0058068C" w:rsidRPr="00C01C6D">
        <w:rPr>
          <w:lang w:val="en-GB"/>
        </w:rPr>
        <w:fldChar w:fldCharType="separate"/>
      </w:r>
      <w:r w:rsidR="00F208AD" w:rsidRPr="00F208AD">
        <w:rPr>
          <w:noProof/>
          <w:vertAlign w:val="superscript"/>
          <w:lang w:val="en-GB"/>
        </w:rPr>
        <w:t>38-40</w:t>
      </w:r>
      <w:r w:rsidR="0058068C" w:rsidRPr="00C01C6D">
        <w:rPr>
          <w:lang w:val="en-GB"/>
        </w:rPr>
        <w:fldChar w:fldCharType="end"/>
      </w:r>
      <w:r w:rsidR="00465083" w:rsidRPr="00C01C6D">
        <w:rPr>
          <w:lang w:val="en-GB"/>
        </w:rPr>
        <w:t>.</w:t>
      </w:r>
      <w:r w:rsidR="000A575C" w:rsidRPr="00C01C6D">
        <w:rPr>
          <w:lang w:val="en-GB"/>
        </w:rPr>
        <w:t xml:space="preserve"> </w:t>
      </w:r>
    </w:p>
    <w:p w14:paraId="03260E3F" w14:textId="7DE4DFEC" w:rsidR="009E7FAE" w:rsidRPr="00C01C6D" w:rsidRDefault="002104E2" w:rsidP="00263781">
      <w:pPr>
        <w:spacing w:line="360" w:lineRule="auto"/>
        <w:jc w:val="both"/>
        <w:rPr>
          <w:lang w:val="en-GB"/>
        </w:rPr>
      </w:pPr>
      <w:r w:rsidRPr="00C01C6D">
        <w:rPr>
          <w:lang w:val="en-GB"/>
        </w:rPr>
        <w:t>There are promising potential treatment</w:t>
      </w:r>
      <w:r w:rsidR="004452C6" w:rsidRPr="00C01C6D">
        <w:rPr>
          <w:lang w:val="en-GB"/>
        </w:rPr>
        <w:t>s</w:t>
      </w:r>
      <w:r w:rsidRPr="00C01C6D">
        <w:rPr>
          <w:lang w:val="en-GB"/>
        </w:rPr>
        <w:t xml:space="preserve"> under investigation</w:t>
      </w:r>
      <w:r w:rsidR="004452C6" w:rsidRPr="00C01C6D">
        <w:rPr>
          <w:lang w:val="en-GB"/>
        </w:rPr>
        <w:t xml:space="preserve"> for CMT4B</w:t>
      </w:r>
      <w:r w:rsidRPr="00C01C6D">
        <w:rPr>
          <w:lang w:val="en-GB"/>
        </w:rPr>
        <w:t xml:space="preserve">, </w:t>
      </w:r>
      <w:r w:rsidR="00D53F6C" w:rsidRPr="00C01C6D">
        <w:rPr>
          <w:lang w:val="en-GB"/>
        </w:rPr>
        <w:t xml:space="preserve">such as the FDA approved drug </w:t>
      </w:r>
      <w:r w:rsidRPr="00C01C6D">
        <w:rPr>
          <w:lang w:val="en-GB"/>
        </w:rPr>
        <w:t>Niaspan</w:t>
      </w:r>
      <w:r w:rsidR="00D53F6C" w:rsidRPr="00C01C6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 </w:instrText>
      </w:r>
      <w:r w:rsidR="00F208A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EN.CITE.DATA </w:instrText>
      </w:r>
      <w:r w:rsidR="00F208AD">
        <w:rPr>
          <w:lang w:val="en-GB"/>
        </w:rPr>
      </w:r>
      <w:r w:rsidR="00F208AD">
        <w:rPr>
          <w:lang w:val="en-GB"/>
        </w:rPr>
        <w:fldChar w:fldCharType="end"/>
      </w:r>
      <w:r w:rsidR="00D53F6C" w:rsidRPr="00C01C6D">
        <w:rPr>
          <w:lang w:val="en-GB"/>
        </w:rPr>
      </w:r>
      <w:r w:rsidR="00D53F6C" w:rsidRPr="00C01C6D">
        <w:rPr>
          <w:lang w:val="en-GB"/>
        </w:rPr>
        <w:fldChar w:fldCharType="separate"/>
      </w:r>
      <w:r w:rsidR="00F208AD" w:rsidRPr="00F208AD">
        <w:rPr>
          <w:noProof/>
          <w:vertAlign w:val="superscript"/>
          <w:lang w:val="en-GB"/>
        </w:rPr>
        <w:t>41</w:t>
      </w:r>
      <w:r w:rsidR="00D53F6C" w:rsidRPr="00C01C6D">
        <w:rPr>
          <w:lang w:val="en-GB"/>
        </w:rPr>
        <w:fldChar w:fldCharType="end"/>
      </w:r>
      <w:r w:rsidR="00832F45" w:rsidRPr="00C01C6D">
        <w:rPr>
          <w:lang w:val="en-GB"/>
        </w:rPr>
        <w:t xml:space="preserve"> or </w:t>
      </w:r>
      <w:proofErr w:type="spellStart"/>
      <w:r w:rsidR="00EE464B" w:rsidRPr="00C01C6D">
        <w:rPr>
          <w:lang w:val="en-GB"/>
        </w:rPr>
        <w:t>PIKfyve</w:t>
      </w:r>
      <w:proofErr w:type="spellEnd"/>
      <w:r w:rsidR="00F57317" w:rsidRPr="00C01C6D">
        <w:rPr>
          <w:lang w:val="en-GB"/>
        </w:rPr>
        <w:t xml:space="preserve"> kinase </w:t>
      </w:r>
      <w:r w:rsidR="00832F45" w:rsidRPr="00C01C6D">
        <w:rPr>
          <w:lang w:val="en-GB"/>
        </w:rPr>
        <w:t>inhibit</w:t>
      </w:r>
      <w:r w:rsidR="00F57317" w:rsidRPr="00C01C6D">
        <w:rPr>
          <w:lang w:val="en-GB"/>
        </w:rPr>
        <w:t>ors</w:t>
      </w:r>
      <w:r w:rsidR="00832F45" w:rsidRPr="00C01C6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 </w:instrText>
      </w:r>
      <w:r w:rsidR="00F208A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EN.CITE.DATA </w:instrText>
      </w:r>
      <w:r w:rsidR="00F208AD">
        <w:rPr>
          <w:lang w:val="en-GB"/>
        </w:rPr>
      </w:r>
      <w:r w:rsidR="00F208AD">
        <w:rPr>
          <w:lang w:val="en-GB"/>
        </w:rPr>
        <w:fldChar w:fldCharType="end"/>
      </w:r>
      <w:r w:rsidR="00832F45" w:rsidRPr="00C01C6D">
        <w:rPr>
          <w:lang w:val="en-GB"/>
        </w:rPr>
      </w:r>
      <w:r w:rsidR="00832F45" w:rsidRPr="00C01C6D">
        <w:rPr>
          <w:lang w:val="en-GB"/>
        </w:rPr>
        <w:fldChar w:fldCharType="separate"/>
      </w:r>
      <w:r w:rsidR="00F208AD" w:rsidRPr="00F208AD">
        <w:rPr>
          <w:noProof/>
          <w:vertAlign w:val="superscript"/>
          <w:lang w:val="en-GB"/>
        </w:rPr>
        <w:t>42</w:t>
      </w:r>
      <w:r w:rsidR="00832F45" w:rsidRPr="00C01C6D">
        <w:rPr>
          <w:lang w:val="en-GB"/>
        </w:rPr>
        <w:fldChar w:fldCharType="end"/>
      </w:r>
      <w:r w:rsidR="00420700" w:rsidRPr="00C01C6D">
        <w:rPr>
          <w:lang w:val="en-GB"/>
        </w:rPr>
        <w:t xml:space="preserve"> which stimulated us to perform a </w:t>
      </w:r>
      <w:r w:rsidRPr="00C01C6D">
        <w:rPr>
          <w:lang w:val="en-GB"/>
        </w:rPr>
        <w:t xml:space="preserve"> retrospective stud</w:t>
      </w:r>
      <w:r w:rsidR="006645B9" w:rsidRPr="00C01C6D">
        <w:rPr>
          <w:lang w:val="en-GB"/>
        </w:rPr>
        <w:t>y</w:t>
      </w:r>
      <w:r w:rsidRPr="00C01C6D">
        <w:rPr>
          <w:lang w:val="en-GB"/>
        </w:rPr>
        <w:t xml:space="preserve"> to </w:t>
      </w:r>
      <w:r w:rsidR="009E7FAE" w:rsidRPr="00C01C6D">
        <w:rPr>
          <w:lang w:val="en-GB"/>
        </w:rPr>
        <w:t xml:space="preserve">pave the way </w:t>
      </w:r>
      <w:r w:rsidRPr="00C01C6D">
        <w:rPr>
          <w:lang w:val="en-GB"/>
        </w:rPr>
        <w:t>for clinical trial readiness</w:t>
      </w:r>
      <w:r w:rsidR="009E7FAE" w:rsidRPr="00C01C6D">
        <w:rPr>
          <w:lang w:val="en-GB"/>
        </w:rPr>
        <w:t xml:space="preserve">. We aimed at </w:t>
      </w:r>
      <w:r w:rsidRPr="00C01C6D">
        <w:rPr>
          <w:lang w:val="en-GB"/>
        </w:rPr>
        <w:t>defin</w:t>
      </w:r>
      <w:r w:rsidR="009E7FAE" w:rsidRPr="00C01C6D">
        <w:rPr>
          <w:lang w:val="en-GB"/>
        </w:rPr>
        <w:t>ing</w:t>
      </w:r>
      <w:r w:rsidRPr="00C01C6D">
        <w:rPr>
          <w:lang w:val="en-GB"/>
        </w:rPr>
        <w:t xml:space="preserve"> the clinical and </w:t>
      </w:r>
      <w:r w:rsidRPr="00C01C6D">
        <w:rPr>
          <w:lang w:val="en-GB"/>
        </w:rPr>
        <w:lastRenderedPageBreak/>
        <w:t>electrop</w:t>
      </w:r>
      <w:r w:rsidR="009E7FAE" w:rsidRPr="00C01C6D">
        <w:rPr>
          <w:lang w:val="en-GB"/>
        </w:rPr>
        <w:t>hysiological phenotype, evaluating</w:t>
      </w:r>
      <w:r w:rsidRPr="00C01C6D">
        <w:rPr>
          <w:lang w:val="en-GB"/>
        </w:rPr>
        <w:t xml:space="preserve"> genotype-phenotype correlation</w:t>
      </w:r>
      <w:r w:rsidR="0086118E" w:rsidRPr="00C01C6D">
        <w:rPr>
          <w:lang w:val="en-GB"/>
        </w:rPr>
        <w:t>s</w:t>
      </w:r>
      <w:r w:rsidRPr="00C01C6D">
        <w:rPr>
          <w:lang w:val="en-GB"/>
        </w:rPr>
        <w:t xml:space="preserve">, and </w:t>
      </w:r>
      <w:r w:rsidR="00046874" w:rsidRPr="00C01C6D">
        <w:rPr>
          <w:lang w:val="en-GB"/>
        </w:rPr>
        <w:t>identifying</w:t>
      </w:r>
      <w:r w:rsidR="00046874" w:rsidRPr="00C01C6D">
        <w:rPr>
          <w:i/>
          <w:lang w:val="en-GB"/>
        </w:rPr>
        <w:t xml:space="preserve"> </w:t>
      </w:r>
      <w:r w:rsidRPr="00C01C6D">
        <w:rPr>
          <w:lang w:val="en-GB"/>
        </w:rPr>
        <w:t>patients for future stud</w:t>
      </w:r>
      <w:r w:rsidR="009E7FAE" w:rsidRPr="00C01C6D">
        <w:rPr>
          <w:lang w:val="en-GB"/>
        </w:rPr>
        <w:t xml:space="preserve">ies </w:t>
      </w:r>
      <w:r w:rsidRPr="00C01C6D">
        <w:rPr>
          <w:lang w:val="en-GB"/>
        </w:rPr>
        <w:t xml:space="preserve">on natural history </w:t>
      </w:r>
      <w:r w:rsidR="009E7FAE" w:rsidRPr="00C01C6D">
        <w:rPr>
          <w:lang w:val="en-GB"/>
        </w:rPr>
        <w:t>and treatment efficacy for these diseases.</w:t>
      </w:r>
    </w:p>
    <w:p w14:paraId="65FD362A" w14:textId="77777777" w:rsidR="004D462D" w:rsidRPr="00C01C6D" w:rsidRDefault="004D462D" w:rsidP="00263781">
      <w:pPr>
        <w:spacing w:line="360" w:lineRule="auto"/>
        <w:ind w:left="720"/>
        <w:jc w:val="both"/>
        <w:rPr>
          <w:lang w:val="en-GB"/>
        </w:rPr>
      </w:pPr>
    </w:p>
    <w:p w14:paraId="37E5C1E3" w14:textId="77777777" w:rsidR="00D13F5B" w:rsidRDefault="00D13F5B">
      <w:pPr>
        <w:spacing w:line="276" w:lineRule="auto"/>
        <w:rPr>
          <w:b/>
          <w:sz w:val="28"/>
          <w:szCs w:val="28"/>
          <w:lang w:val="en-GB"/>
        </w:rPr>
      </w:pPr>
      <w:r>
        <w:rPr>
          <w:b/>
          <w:sz w:val="28"/>
          <w:szCs w:val="28"/>
          <w:lang w:val="en-GB"/>
        </w:rPr>
        <w:br w:type="page"/>
      </w:r>
    </w:p>
    <w:p w14:paraId="1AB9F606" w14:textId="556FAA51" w:rsidR="001D320A" w:rsidRPr="00C01C6D" w:rsidRDefault="00060D87" w:rsidP="00263781">
      <w:pPr>
        <w:spacing w:line="360" w:lineRule="auto"/>
        <w:jc w:val="both"/>
        <w:rPr>
          <w:b/>
          <w:sz w:val="28"/>
          <w:szCs w:val="28"/>
          <w:lang w:val="en-GB"/>
        </w:rPr>
      </w:pPr>
      <w:r>
        <w:rPr>
          <w:b/>
          <w:sz w:val="28"/>
          <w:szCs w:val="28"/>
          <w:lang w:val="en-GB"/>
        </w:rPr>
        <w:lastRenderedPageBreak/>
        <w:t xml:space="preserve">Material and </w:t>
      </w:r>
      <w:r w:rsidR="005A340E" w:rsidRPr="00C01C6D">
        <w:rPr>
          <w:b/>
          <w:sz w:val="28"/>
          <w:szCs w:val="28"/>
          <w:lang w:val="en-GB"/>
        </w:rPr>
        <w:t>Methods</w:t>
      </w:r>
    </w:p>
    <w:p w14:paraId="6B1FF45B" w14:textId="77777777" w:rsidR="000D394E" w:rsidRPr="00060D87" w:rsidRDefault="000D394E" w:rsidP="00263781">
      <w:pPr>
        <w:spacing w:line="360" w:lineRule="auto"/>
        <w:jc w:val="both"/>
        <w:rPr>
          <w:b/>
          <w:i/>
          <w:sz w:val="26"/>
          <w:szCs w:val="26"/>
          <w:lang w:val="en-GB"/>
        </w:rPr>
      </w:pPr>
      <w:r w:rsidRPr="00060D87">
        <w:rPr>
          <w:b/>
          <w:i/>
          <w:sz w:val="26"/>
          <w:szCs w:val="26"/>
          <w:lang w:val="en-GB"/>
        </w:rPr>
        <w:t>Patients</w:t>
      </w:r>
    </w:p>
    <w:p w14:paraId="43EE3F65" w14:textId="721010D2" w:rsidR="00FB6F50" w:rsidRPr="00C01C6D" w:rsidRDefault="005D5875" w:rsidP="00263781">
      <w:pPr>
        <w:spacing w:line="360" w:lineRule="auto"/>
        <w:jc w:val="both"/>
        <w:rPr>
          <w:lang w:val="en-GB"/>
        </w:rPr>
      </w:pPr>
      <w:r w:rsidRPr="00C01C6D">
        <w:rPr>
          <w:lang w:val="en-GB"/>
        </w:rPr>
        <w:t xml:space="preserve">This is a retrospective study </w:t>
      </w:r>
      <w:r w:rsidR="001F1E7C" w:rsidRPr="00C01C6D">
        <w:rPr>
          <w:lang w:val="en-GB"/>
        </w:rPr>
        <w:t xml:space="preserve">on </w:t>
      </w:r>
      <w:r w:rsidR="003254B7" w:rsidRPr="00C01C6D">
        <w:rPr>
          <w:lang w:val="en-GB"/>
        </w:rPr>
        <w:t xml:space="preserve">CMT4B patients </w:t>
      </w:r>
      <w:r w:rsidRPr="00C01C6D">
        <w:rPr>
          <w:lang w:val="en-GB"/>
        </w:rPr>
        <w:t xml:space="preserve">with data collected from experienced neurologists working at several sites </w:t>
      </w:r>
      <w:r w:rsidR="000A4A53" w:rsidRPr="00C01C6D">
        <w:rPr>
          <w:lang w:val="en-GB"/>
        </w:rPr>
        <w:t xml:space="preserve">between July 2016 and January 2019 </w:t>
      </w:r>
      <w:r w:rsidR="00866D0B" w:rsidRPr="00C01C6D">
        <w:rPr>
          <w:lang w:val="en-GB"/>
        </w:rPr>
        <w:t>according to a specifically designed protocol. Th</w:t>
      </w:r>
      <w:r w:rsidR="008D6E6C" w:rsidRPr="00C01C6D">
        <w:rPr>
          <w:lang w:val="en-GB"/>
        </w:rPr>
        <w:t xml:space="preserve">is </w:t>
      </w:r>
      <w:r w:rsidR="00866D0B" w:rsidRPr="00C01C6D">
        <w:rPr>
          <w:lang w:val="en-GB"/>
        </w:rPr>
        <w:t xml:space="preserve">was derived from a minimal dataset </w:t>
      </w:r>
      <w:r w:rsidR="00FB6F50" w:rsidRPr="00C01C6D">
        <w:rPr>
          <w:lang w:val="en-GB"/>
        </w:rPr>
        <w:t xml:space="preserve">of clinical, genetic, electrophysiological information </w:t>
      </w:r>
      <w:r w:rsidR="00866D0B" w:rsidRPr="00C01C6D">
        <w:rPr>
          <w:lang w:val="en-GB"/>
        </w:rPr>
        <w:t xml:space="preserve">used </w:t>
      </w:r>
      <w:r w:rsidR="00B315CA" w:rsidRPr="00C01C6D">
        <w:rPr>
          <w:lang w:val="en-GB"/>
        </w:rPr>
        <w:t>with</w:t>
      </w:r>
      <w:r w:rsidR="00866D0B" w:rsidRPr="00C01C6D">
        <w:rPr>
          <w:lang w:val="en-GB"/>
        </w:rPr>
        <w:t>in the I</w:t>
      </w:r>
      <w:r w:rsidR="003254B7" w:rsidRPr="00C01C6D">
        <w:rPr>
          <w:lang w:val="en-GB"/>
        </w:rPr>
        <w:t>nherited Neuropathy Consortium</w:t>
      </w:r>
      <w:r w:rsidR="006B4379" w:rsidRPr="00C01C6D">
        <w:rPr>
          <w:lang w:val="en-GB"/>
        </w:rPr>
        <w:fldChar w:fldCharType="begin"/>
      </w:r>
      <w:r w:rsidR="00F208AD">
        <w:rPr>
          <w:lang w:val="en-GB"/>
        </w:rPr>
        <w:instrText xml:space="preserve"> ADDIN EN.CITE &lt;EndNote&gt;&lt;Cite&gt;&lt;Author&gt;Reilly&lt;/Author&gt;&lt;Year&gt;2010&lt;/Year&gt;&lt;RecNum&gt;98&lt;/RecNum&gt;&lt;DisplayText&gt;&lt;style face="superscript"&gt;43&lt;/style&gt;&lt;/DisplayText&gt;&lt;record&gt;&lt;rec-number&gt;98&lt;/rec-number&gt;&lt;foreign-keys&gt;&lt;key app="EN" db-id="t2dtr9xdl5vte6era5yxswt5xswxvvaperpt" timestamp="1544526250"&gt;98&lt;/key&gt;&lt;/foreign-keys&gt;&lt;ref-type name="Journal Article"&gt;17&lt;/ref-type&gt;&lt;contributors&gt;&lt;authors&gt;&lt;author&gt;Reilly, M. M.&lt;/author&gt;&lt;author&gt;Shy, M. E.&lt;/author&gt;&lt;author&gt;Muntoni, F.&lt;/author&gt;&lt;author&gt;Pareyson, D.&lt;/author&gt;&lt;/authors&gt;&lt;/contributors&gt;&lt;auth-address&gt;MRC Centre for Neuromuscular Diseases, Department of Molecular Neurosciences, UCL Institute of Neurology, Queen Square, London, UK. m.reilly@ion.ucl.ac.uk&lt;/auth-address&gt;&lt;titles&gt;&lt;title&gt;168th ENMC International Workshop: outcome measures and clinical trials in Charcot-Marie-Tooth disease (CMT)&lt;/title&gt;&lt;secondary-title&gt;Neuromuscul Disord&lt;/secondary-title&gt;&lt;/titles&gt;&lt;periodical&gt;&lt;full-title&gt;Neuromuscul Disord&lt;/full-title&gt;&lt;/periodical&gt;&lt;pages&gt;839-46&lt;/pages&gt;&lt;volume&gt;20&lt;/volume&gt;&lt;number&gt;12&lt;/number&gt;&lt;edition&gt;2010/09/21&lt;/edition&gt;&lt;keywords&gt;&lt;keyword&gt;Charcot-Marie-Tooth Disease/*therapy&lt;/keyword&gt;&lt;keyword&gt;*Clinical Trials as Topic&lt;/keyword&gt;&lt;keyword&gt;Humans&lt;/keyword&gt;&lt;keyword&gt;Outcome Assessment (Health Care)&lt;/keyword&gt;&lt;/keywords&gt;&lt;dates&gt;&lt;year&gt;2010&lt;/year&gt;&lt;pub-dates&gt;&lt;date&gt;Dec&lt;/date&gt;&lt;/pub-dates&gt;&lt;/dates&gt;&lt;isbn&gt;1873-2364 (Electronic)&amp;#xD;0960-8966 (Linking)&lt;/isbn&gt;&lt;accession-num&gt;20850975&lt;/accession-num&gt;&lt;urls&gt;&lt;related-urls&gt;&lt;url&gt;https://www.ncbi.nlm.nih.gov/pubmed/20850975&lt;/url&gt;&lt;/related-urls&gt;&lt;/urls&gt;&lt;electronic-resource-num&gt;10.1016/j.nmd.2010.08.001&lt;/electronic-resource-num&gt;&lt;/record&gt;&lt;/Cite&gt;&lt;/EndNote&gt;</w:instrText>
      </w:r>
      <w:r w:rsidR="006B4379" w:rsidRPr="00C01C6D">
        <w:rPr>
          <w:lang w:val="en-GB"/>
        </w:rPr>
        <w:fldChar w:fldCharType="separate"/>
      </w:r>
      <w:r w:rsidR="00F208AD" w:rsidRPr="00F208AD">
        <w:rPr>
          <w:noProof/>
          <w:vertAlign w:val="superscript"/>
          <w:lang w:val="en-GB"/>
        </w:rPr>
        <w:t>43</w:t>
      </w:r>
      <w:r w:rsidR="006B4379" w:rsidRPr="00C01C6D">
        <w:rPr>
          <w:lang w:val="en-GB"/>
        </w:rPr>
        <w:fldChar w:fldCharType="end"/>
      </w:r>
      <w:r w:rsidR="0065275C" w:rsidRPr="00C01C6D">
        <w:rPr>
          <w:lang w:val="en-GB"/>
        </w:rPr>
        <w:t xml:space="preserve"> </w:t>
      </w:r>
      <w:r w:rsidR="00866D0B" w:rsidRPr="00C01C6D">
        <w:rPr>
          <w:lang w:val="en-GB"/>
        </w:rPr>
        <w:t>and expanded to include data on specific features of CMT4B.</w:t>
      </w:r>
      <w:r w:rsidR="00FB6F50" w:rsidRPr="00C01C6D">
        <w:rPr>
          <w:lang w:val="en-GB"/>
        </w:rPr>
        <w:t xml:space="preserve"> We </w:t>
      </w:r>
      <w:r w:rsidR="003254B7" w:rsidRPr="00C01C6D">
        <w:rPr>
          <w:lang w:val="en-GB"/>
        </w:rPr>
        <w:t xml:space="preserve">also </w:t>
      </w:r>
      <w:r w:rsidR="00FB6F50" w:rsidRPr="00C01C6D">
        <w:rPr>
          <w:lang w:val="en-GB"/>
        </w:rPr>
        <w:t xml:space="preserve">collected MRC scores from </w:t>
      </w:r>
      <w:r w:rsidR="00083411" w:rsidRPr="00C01C6D">
        <w:rPr>
          <w:lang w:val="en-GB"/>
        </w:rPr>
        <w:t xml:space="preserve">nine </w:t>
      </w:r>
      <w:r w:rsidR="00FB6F50" w:rsidRPr="00C01C6D">
        <w:rPr>
          <w:lang w:val="en-GB"/>
        </w:rPr>
        <w:t>muscle</w:t>
      </w:r>
      <w:r w:rsidR="003254B7" w:rsidRPr="00C01C6D">
        <w:rPr>
          <w:lang w:val="en-GB"/>
        </w:rPr>
        <w:t xml:space="preserve"> pairs</w:t>
      </w:r>
      <w:r w:rsidR="004E501E" w:rsidRPr="00C01C6D">
        <w:rPr>
          <w:lang w:val="en-GB"/>
        </w:rPr>
        <w:t xml:space="preserve"> (</w:t>
      </w:r>
      <w:r w:rsidR="000A2E6A" w:rsidRPr="00C01C6D">
        <w:rPr>
          <w:lang w:val="en-GB"/>
        </w:rPr>
        <w:t xml:space="preserve">first dorsal </w:t>
      </w:r>
      <w:proofErr w:type="spellStart"/>
      <w:r w:rsidR="000A2E6A" w:rsidRPr="00C01C6D">
        <w:rPr>
          <w:lang w:val="en-GB"/>
        </w:rPr>
        <w:t>interosse</w:t>
      </w:r>
      <w:r w:rsidR="00C44FDE" w:rsidRPr="00C01C6D">
        <w:rPr>
          <w:lang w:val="en-GB"/>
        </w:rPr>
        <w:t>o</w:t>
      </w:r>
      <w:r w:rsidR="000A2E6A" w:rsidRPr="00C01C6D">
        <w:rPr>
          <w:lang w:val="en-GB"/>
        </w:rPr>
        <w:t>us</w:t>
      </w:r>
      <w:proofErr w:type="spellEnd"/>
      <w:r w:rsidR="000A2E6A" w:rsidRPr="00C01C6D">
        <w:rPr>
          <w:lang w:val="en-GB"/>
        </w:rPr>
        <w:t xml:space="preserve">, abductor </w:t>
      </w:r>
      <w:proofErr w:type="spellStart"/>
      <w:r w:rsidR="000A2E6A" w:rsidRPr="00C01C6D">
        <w:rPr>
          <w:lang w:val="en-GB"/>
        </w:rPr>
        <w:t>pollicis</w:t>
      </w:r>
      <w:proofErr w:type="spellEnd"/>
      <w:r w:rsidR="000A2E6A" w:rsidRPr="00C01C6D">
        <w:rPr>
          <w:lang w:val="en-GB"/>
        </w:rPr>
        <w:t xml:space="preserve"> </w:t>
      </w:r>
      <w:proofErr w:type="spellStart"/>
      <w:r w:rsidR="000A2E6A" w:rsidRPr="00C01C6D">
        <w:rPr>
          <w:lang w:val="en-GB"/>
        </w:rPr>
        <w:t>brevis</w:t>
      </w:r>
      <w:proofErr w:type="spellEnd"/>
      <w:r w:rsidR="000A2E6A" w:rsidRPr="00C01C6D">
        <w:rPr>
          <w:lang w:val="en-GB"/>
        </w:rPr>
        <w:t>, wrist extens</w:t>
      </w:r>
      <w:r w:rsidR="00E26CCE" w:rsidRPr="00C01C6D">
        <w:rPr>
          <w:lang w:val="en-GB"/>
        </w:rPr>
        <w:t>ors</w:t>
      </w:r>
      <w:r w:rsidR="000A2E6A" w:rsidRPr="00C01C6D">
        <w:rPr>
          <w:lang w:val="en-GB"/>
        </w:rPr>
        <w:t>, biceps, deltoid, foot dorsiflex</w:t>
      </w:r>
      <w:r w:rsidR="00E26CCE" w:rsidRPr="00C01C6D">
        <w:rPr>
          <w:lang w:val="en-GB"/>
        </w:rPr>
        <w:t>ors</w:t>
      </w:r>
      <w:r w:rsidR="000A2E6A" w:rsidRPr="00C01C6D">
        <w:rPr>
          <w:lang w:val="en-GB"/>
        </w:rPr>
        <w:t>, foot plantar flex</w:t>
      </w:r>
      <w:r w:rsidR="00E26CCE" w:rsidRPr="00C01C6D">
        <w:rPr>
          <w:lang w:val="en-GB"/>
        </w:rPr>
        <w:t>ors</w:t>
      </w:r>
      <w:r w:rsidR="000A2E6A" w:rsidRPr="00C01C6D">
        <w:rPr>
          <w:lang w:val="en-GB"/>
        </w:rPr>
        <w:t>, knee extens</w:t>
      </w:r>
      <w:r w:rsidR="00E26CCE" w:rsidRPr="00C01C6D">
        <w:rPr>
          <w:lang w:val="en-GB"/>
        </w:rPr>
        <w:t>ors</w:t>
      </w:r>
      <w:r w:rsidR="000A2E6A" w:rsidRPr="00C01C6D">
        <w:rPr>
          <w:lang w:val="en-GB"/>
        </w:rPr>
        <w:t>, hip flex</w:t>
      </w:r>
      <w:r w:rsidR="00E26CCE" w:rsidRPr="00C01C6D">
        <w:rPr>
          <w:lang w:val="en-GB"/>
        </w:rPr>
        <w:t>ors</w:t>
      </w:r>
      <w:r w:rsidR="00CE30F3" w:rsidRPr="00C01C6D">
        <w:rPr>
          <w:lang w:val="en-GB"/>
        </w:rPr>
        <w:t>)</w:t>
      </w:r>
      <w:r w:rsidR="00083411" w:rsidRPr="00C01C6D">
        <w:rPr>
          <w:lang w:val="en-GB"/>
        </w:rPr>
        <w:t xml:space="preserve"> as well as</w:t>
      </w:r>
      <w:r w:rsidR="00FB6F50" w:rsidRPr="00C01C6D">
        <w:rPr>
          <w:lang w:val="en-GB"/>
        </w:rPr>
        <w:t xml:space="preserve"> the C</w:t>
      </w:r>
      <w:r w:rsidR="003254B7" w:rsidRPr="00C01C6D">
        <w:rPr>
          <w:lang w:val="en-GB"/>
        </w:rPr>
        <w:t>harcot-Marie-Tooth Examination Score and Neuropathy Score (C</w:t>
      </w:r>
      <w:r w:rsidR="00FB6F50" w:rsidRPr="00C01C6D">
        <w:rPr>
          <w:lang w:val="en-GB"/>
        </w:rPr>
        <w:t>MTES</w:t>
      </w:r>
      <w:r w:rsidR="003254B7" w:rsidRPr="00C01C6D">
        <w:rPr>
          <w:lang w:val="en-GB"/>
        </w:rPr>
        <w:t>/</w:t>
      </w:r>
      <w:r w:rsidR="00FB6F50" w:rsidRPr="00C01C6D">
        <w:rPr>
          <w:lang w:val="en-GB"/>
        </w:rPr>
        <w:t>CMTNS</w:t>
      </w:r>
      <w:r w:rsidR="003254B7" w:rsidRPr="00C01C6D">
        <w:rPr>
          <w:lang w:val="en-GB"/>
        </w:rPr>
        <w:t>)</w:t>
      </w:r>
      <w:r w:rsidR="0065275C" w:rsidRPr="00C01C6D">
        <w:rPr>
          <w:lang w:val="en-GB"/>
        </w:rPr>
        <w:fldChar w:fldCharType="begin"/>
      </w:r>
      <w:r w:rsidR="00F208AD">
        <w:rPr>
          <w:lang w:val="en-GB"/>
        </w:rPr>
        <w:instrText xml:space="preserve"> ADDIN EN.CITE &lt;EndNote&gt;&lt;Cite&gt;&lt;Author&gt;Murphy&lt;/Author&gt;&lt;Year&gt;2011&lt;/Year&gt;&lt;RecNum&gt;99&lt;/RecNum&gt;&lt;DisplayText&gt;&lt;style face="superscript"&gt;44&lt;/style&gt;&lt;/DisplayText&gt;&lt;record&gt;&lt;rec-number&gt;99&lt;/rec-number&gt;&lt;foreign-keys&gt;&lt;key app="EN" db-id="t2dtr9xdl5vte6era5yxswt5xswxvvaperpt" timestamp="1544526364"&gt;99&lt;/key&gt;&lt;/foreign-keys&gt;&lt;ref-type name="Journal Article"&gt;17&lt;/ref-type&gt;&lt;contributors&gt;&lt;authors&gt;&lt;author&gt;Murphy, S. M.&lt;/author&gt;&lt;author&gt;Herrmann, D. N.&lt;/author&gt;&lt;author&gt;McDermott, M. P.&lt;/author&gt;&lt;author&gt;Scherer, S. S.&lt;/author&gt;&lt;author&gt;Shy, M. E.&lt;/author&gt;&lt;author&gt;Reilly, M. M.&lt;/author&gt;&lt;author&gt;Pareyson, D.&lt;/author&gt;&lt;/authors&gt;&lt;/contributors&gt;&lt;auth-address&gt;MRC Centre for Neuromuscular Diseases, National Hospital for Neurology and Neurosurgery, London, UK. sinead.murphy@uclh.nhs.uk&lt;/auth-address&gt;&lt;titles&gt;&lt;title&gt;Reliability of the CMT neuropathy score (second version) in Charcot-Marie-Tooth disease&lt;/title&gt;&lt;secondary-title&gt;J Peripher Nerv Syst&lt;/secondary-title&gt;&lt;/titles&gt;&lt;periodical&gt;&lt;full-title&gt;Journal of the peripheral nervous system : JPNS&lt;/full-title&gt;&lt;abbr-1&gt;J Peripher Nerv Syst&lt;/abbr-1&gt;&lt;/periodical&gt;&lt;pages&gt;191-8&lt;/pages&gt;&lt;volume&gt;16&lt;/volume&gt;&lt;number&gt;3&lt;/number&gt;&lt;edition&gt;2011/10/19&lt;/edition&gt;&lt;keywords&gt;&lt;keyword&gt;Adult&lt;/keyword&gt;&lt;keyword&gt;Charcot-Marie-Tooth Disease/*diagnosis/*epidemiology&lt;/keyword&gt;&lt;keyword&gt;Female&lt;/keyword&gt;&lt;keyword&gt;Humans&lt;/keyword&gt;&lt;keyword&gt;Male&lt;/keyword&gt;&lt;keyword&gt;Middle Aged&lt;/keyword&gt;&lt;keyword&gt;Neurologic Examination/*methods/*standards&lt;/keyword&gt;&lt;keyword&gt;Observer Variation&lt;/keyword&gt;&lt;keyword&gt;*Reproducibility of Results&lt;/keyword&gt;&lt;keyword&gt;Sensitivity and Specificity&lt;/keyword&gt;&lt;keyword&gt;Young Adult&lt;/keyword&gt;&lt;/keywords&gt;&lt;dates&gt;&lt;year&gt;2011&lt;/year&gt;&lt;pub-dates&gt;&lt;date&gt;Sep&lt;/date&gt;&lt;/pub-dates&gt;&lt;/dates&gt;&lt;isbn&gt;1529-8027 (Electronic)&amp;#xD;1085-9489 (Linking)&lt;/isbn&gt;&lt;accession-num&gt;22003934&lt;/accession-num&gt;&lt;urls&gt;&lt;related-urls&gt;&lt;url&gt;https://www.ncbi.nlm.nih.gov/pubmed/22003934&lt;/url&gt;&lt;/related-urls&gt;&lt;/urls&gt;&lt;custom2&gt;PMC3754828&lt;/custom2&gt;&lt;electronic-resource-num&gt;10.1111/j.1529-8027.2011.00350.x&lt;/electronic-resource-num&gt;&lt;/record&gt;&lt;/Cite&gt;&lt;/EndNote&gt;</w:instrText>
      </w:r>
      <w:r w:rsidR="0065275C" w:rsidRPr="00C01C6D">
        <w:rPr>
          <w:lang w:val="en-GB"/>
        </w:rPr>
        <w:fldChar w:fldCharType="separate"/>
      </w:r>
      <w:r w:rsidR="00F208AD" w:rsidRPr="00F208AD">
        <w:rPr>
          <w:noProof/>
          <w:vertAlign w:val="superscript"/>
          <w:lang w:val="en-GB"/>
        </w:rPr>
        <w:t>44</w:t>
      </w:r>
      <w:r w:rsidR="0065275C" w:rsidRPr="00C01C6D">
        <w:rPr>
          <w:lang w:val="en-GB"/>
        </w:rPr>
        <w:fldChar w:fldCharType="end"/>
      </w:r>
      <w:r w:rsidR="008510BF" w:rsidRPr="00C01C6D">
        <w:rPr>
          <w:lang w:val="en-GB"/>
        </w:rPr>
        <w:t>; we also c</w:t>
      </w:r>
      <w:r w:rsidR="008077F7" w:rsidRPr="00C01C6D">
        <w:rPr>
          <w:lang w:val="en-GB"/>
        </w:rPr>
        <w:t>alculated</w:t>
      </w:r>
      <w:r w:rsidR="008510BF" w:rsidRPr="00C01C6D">
        <w:rPr>
          <w:lang w:val="en-GB"/>
        </w:rPr>
        <w:t xml:space="preserve"> the motor sub-score of the CMTES</w:t>
      </w:r>
      <w:r w:rsidR="00DA3330" w:rsidRPr="00C01C6D">
        <w:rPr>
          <w:lang w:val="en-GB"/>
        </w:rPr>
        <w:t xml:space="preserve"> (motor CMTES)</w:t>
      </w:r>
      <w:r w:rsidR="008510BF" w:rsidRPr="00C01C6D">
        <w:rPr>
          <w:lang w:val="en-GB"/>
        </w:rPr>
        <w:t>, i.e., the sum of the four items concerning motor symptoms and signs in upper and lower limbs</w:t>
      </w:r>
      <w:r w:rsidR="00A7444B" w:rsidRPr="00C01C6D">
        <w:rPr>
          <w:lang w:val="en-GB"/>
        </w:rPr>
        <w:t>, and the sensory CMTES, the sum of the three items concerning sensory symptoms and loss of pinprick and vibration sense in lower limbs</w:t>
      </w:r>
      <w:r w:rsidR="00FB6F50" w:rsidRPr="00C01C6D">
        <w:rPr>
          <w:lang w:val="en-GB"/>
        </w:rPr>
        <w:t xml:space="preserve">. </w:t>
      </w:r>
      <w:r w:rsidR="00B60EFC" w:rsidRPr="00B60EFC">
        <w:rPr>
          <w:highlight w:val="yellow"/>
          <w:lang w:val="en-GB"/>
        </w:rPr>
        <w:t xml:space="preserve">We weren’t able to collect data about the </w:t>
      </w:r>
      <w:proofErr w:type="spellStart"/>
      <w:r w:rsidR="00B60EFC" w:rsidRPr="00B60EFC">
        <w:rPr>
          <w:highlight w:val="yellow"/>
          <w:lang w:val="en-GB"/>
        </w:rPr>
        <w:t>CMTPedS</w:t>
      </w:r>
      <w:proofErr w:type="spellEnd"/>
      <w:r w:rsidR="00B60EFC" w:rsidRPr="00B60EFC">
        <w:rPr>
          <w:highlight w:val="yellow"/>
          <w:lang w:val="en-GB"/>
        </w:rPr>
        <w:t>, the specific scale for children</w:t>
      </w:r>
      <w:r w:rsidR="00EB01F5">
        <w:rPr>
          <w:highlight w:val="yellow"/>
          <w:lang w:val="en-GB"/>
        </w:rPr>
        <w:fldChar w:fldCharType="begin"/>
      </w:r>
      <w:r w:rsidR="00EB01F5">
        <w:rPr>
          <w:highlight w:val="yellow"/>
          <w:lang w:val="en-GB"/>
        </w:rPr>
        <w:instrText xml:space="preserve"> ADDIN EN.CITE &lt;EndNote&gt;&lt;Cite&gt;&lt;Author&gt;Burns&lt;/Author&gt;&lt;Year&gt;2012&lt;/Year&gt;&lt;RecNum&gt;111&lt;/RecNum&gt;&lt;DisplayText&gt;&lt;style face="superscript"&gt;45&lt;/style&gt;&lt;/DisplayText&gt;&lt;record&gt;&lt;rec-number&gt;111&lt;/rec-number&gt;&lt;foreign-keys&gt;&lt;key app="EN" db-id="t2dtr9xdl5vte6era5yxswt5xswxvvaperpt" timestamp="1553506599"&gt;111&lt;/key&gt;&lt;/foreign-keys&gt;&lt;ref-type name="Journal Article"&gt;17&lt;/ref-type&gt;&lt;contributors&gt;&lt;authors&gt;&lt;author&gt;Burns, J.&lt;/author&gt;&lt;author&gt;Ouvrier, R.&lt;/author&gt;&lt;author&gt;Estilow, T.&lt;/author&gt;&lt;author&gt;Shy, R.&lt;/author&gt;&lt;author&gt;Laura, M.&lt;/author&gt;&lt;author&gt;Pallant, J. F.&lt;/author&gt;&lt;author&gt;Lek, M.&lt;/author&gt;&lt;author&gt;Muntoni, F.&lt;/author&gt;&lt;author&gt;Reilly, M. M.&lt;/author&gt;&lt;author&gt;Pareyson, D.&lt;/author&gt;&lt;author&gt;Acsadi, G.&lt;/author&gt;&lt;author&gt;Shy, M. E.&lt;/author&gt;&lt;author&gt;Finkel, R. S.&lt;/author&gt;&lt;/authors&gt;&lt;/contributors&gt;&lt;auth-address&gt;Children&amp;apos;s Hospital at Westmead and University of Sydney, Australia. Joshua.Burns@health.nsw.gov.au&lt;/auth-address&gt;&lt;titles&gt;&lt;title&gt;Validation of the Charcot-Marie-Tooth disease pediatric scale as an outcome measure of disability&lt;/title&gt;&lt;secondary-title&gt;Ann Neurol&lt;/secondary-title&gt;&lt;/titles&gt;&lt;periodical&gt;&lt;full-title&gt;Ann Neurol&lt;/full-title&gt;&lt;/periodical&gt;&lt;pages&gt;642-52&lt;/pages&gt;&lt;volume&gt;71&lt;/volume&gt;&lt;number&gt;5&lt;/number&gt;&lt;edition&gt;2012/04/24&lt;/edition&gt;&lt;keywords&gt;&lt;keyword&gt;Charcot-Marie-Tooth Disease/*complications/*diagnosis&lt;/keyword&gt;&lt;keyword&gt;Child&lt;/keyword&gt;&lt;keyword&gt;Child, Preschool&lt;/keyword&gt;&lt;keyword&gt;*Disability Evaluation&lt;/keyword&gt;&lt;keyword&gt;Factor Analysis, Statistical&lt;/keyword&gt;&lt;keyword&gt;Female&lt;/keyword&gt;&lt;keyword&gt;Humans&lt;/keyword&gt;&lt;keyword&gt;Male&lt;/keyword&gt;&lt;keyword&gt;Sensitivity and Specificity&lt;/keyword&gt;&lt;/keywords&gt;&lt;dates&gt;&lt;year&gt;2012&lt;/year&gt;&lt;pub-dates&gt;&lt;date&gt;May&lt;/date&gt;&lt;/pub-dates&gt;&lt;/dates&gt;&lt;isbn&gt;1531-8249 (Electronic)&amp;#xD;0364-5134 (Linking)&lt;/isbn&gt;&lt;accession-num&gt;22522479&lt;/accession-num&gt;&lt;urls&gt;&lt;related-urls&gt;&lt;url&gt;https://www.ncbi.nlm.nih.gov/pubmed/22522479&lt;/url&gt;&lt;/related-urls&gt;&lt;/urls&gt;&lt;custom2&gt;PMC3335189&lt;/custom2&gt;&lt;electronic-resource-num&gt;10.1002/ana.23572&lt;/electronic-resource-num&gt;&lt;/record&gt;&lt;/Cite&gt;&lt;/EndNote&gt;</w:instrText>
      </w:r>
      <w:r w:rsidR="00EB01F5">
        <w:rPr>
          <w:highlight w:val="yellow"/>
          <w:lang w:val="en-GB"/>
        </w:rPr>
        <w:fldChar w:fldCharType="separate"/>
      </w:r>
      <w:r w:rsidR="00EB01F5" w:rsidRPr="00EB01F5">
        <w:rPr>
          <w:noProof/>
          <w:highlight w:val="yellow"/>
          <w:vertAlign w:val="superscript"/>
          <w:lang w:val="en-GB"/>
        </w:rPr>
        <w:t>45</w:t>
      </w:r>
      <w:r w:rsidR="00EB01F5">
        <w:rPr>
          <w:highlight w:val="yellow"/>
          <w:lang w:val="en-GB"/>
        </w:rPr>
        <w:fldChar w:fldCharType="end"/>
      </w:r>
      <w:r w:rsidR="004B5051">
        <w:rPr>
          <w:highlight w:val="yellow"/>
          <w:lang w:val="en-GB"/>
        </w:rPr>
        <w:t>, as it was not administered at the time of the patients’ visit</w:t>
      </w:r>
      <w:r w:rsidR="00B60EFC" w:rsidRPr="00B60EFC">
        <w:rPr>
          <w:highlight w:val="yellow"/>
          <w:lang w:val="en-GB"/>
        </w:rPr>
        <w:t>; patients ageing 10 years and more were evaluated with the CMTES/CMTNS.</w:t>
      </w:r>
      <w:r w:rsidR="00B60EFC">
        <w:rPr>
          <w:lang w:val="en-GB"/>
        </w:rPr>
        <w:t xml:space="preserve"> </w:t>
      </w:r>
      <w:r w:rsidR="00FB6F50" w:rsidRPr="00C01C6D">
        <w:rPr>
          <w:lang w:val="en-GB"/>
        </w:rPr>
        <w:t>For each patient</w:t>
      </w:r>
      <w:r w:rsidR="007200BD" w:rsidRPr="00C01C6D">
        <w:rPr>
          <w:lang w:val="en-GB"/>
        </w:rPr>
        <w:t>,</w:t>
      </w:r>
      <w:r w:rsidR="00FB6F50" w:rsidRPr="00C01C6D">
        <w:rPr>
          <w:lang w:val="en-GB"/>
        </w:rPr>
        <w:t xml:space="preserve"> we obtained </w:t>
      </w:r>
      <w:r w:rsidR="008A7E47" w:rsidRPr="00C01C6D">
        <w:rPr>
          <w:lang w:val="en-GB"/>
        </w:rPr>
        <w:t xml:space="preserve">data </w:t>
      </w:r>
      <w:r w:rsidR="001A2A30" w:rsidRPr="00C01C6D">
        <w:rPr>
          <w:lang w:val="en-GB"/>
        </w:rPr>
        <w:t xml:space="preserve">at least </w:t>
      </w:r>
      <w:r w:rsidR="008A7E47" w:rsidRPr="00C01C6D">
        <w:rPr>
          <w:lang w:val="en-GB"/>
        </w:rPr>
        <w:t xml:space="preserve">at </w:t>
      </w:r>
      <w:r w:rsidR="0044730E" w:rsidRPr="00C01C6D">
        <w:rPr>
          <w:lang w:val="en-GB"/>
        </w:rPr>
        <w:t xml:space="preserve">baseline </w:t>
      </w:r>
      <w:r w:rsidR="00FB6F50" w:rsidRPr="00C01C6D">
        <w:rPr>
          <w:lang w:val="en-GB"/>
        </w:rPr>
        <w:t>and</w:t>
      </w:r>
      <w:r w:rsidR="008A7E47" w:rsidRPr="00C01C6D">
        <w:rPr>
          <w:lang w:val="en-GB"/>
        </w:rPr>
        <w:t>,</w:t>
      </w:r>
      <w:r w:rsidR="00FB6F50" w:rsidRPr="00C01C6D">
        <w:rPr>
          <w:lang w:val="en-GB"/>
        </w:rPr>
        <w:t xml:space="preserve"> whenever possible</w:t>
      </w:r>
      <w:r w:rsidR="008A7E47" w:rsidRPr="00C01C6D">
        <w:rPr>
          <w:lang w:val="en-GB"/>
        </w:rPr>
        <w:t>,</w:t>
      </w:r>
      <w:r w:rsidR="00FB6F50" w:rsidRPr="00C01C6D">
        <w:rPr>
          <w:lang w:val="en-GB"/>
        </w:rPr>
        <w:t xml:space="preserve"> </w:t>
      </w:r>
      <w:r w:rsidR="008A7E47" w:rsidRPr="00C01C6D">
        <w:rPr>
          <w:lang w:val="en-GB"/>
        </w:rPr>
        <w:t xml:space="preserve">also from </w:t>
      </w:r>
      <w:r w:rsidR="00FB6F50" w:rsidRPr="00C01C6D">
        <w:rPr>
          <w:lang w:val="en-GB"/>
        </w:rPr>
        <w:t xml:space="preserve">follow up visits. </w:t>
      </w:r>
    </w:p>
    <w:p w14:paraId="28AF982C" w14:textId="3B682D9C" w:rsidR="004765EE" w:rsidRDefault="008D6E6C" w:rsidP="00263781">
      <w:pPr>
        <w:spacing w:line="360" w:lineRule="auto"/>
        <w:jc w:val="both"/>
        <w:rPr>
          <w:lang w:val="en-GB"/>
        </w:rPr>
      </w:pPr>
      <w:r w:rsidRPr="00C01C6D">
        <w:rPr>
          <w:lang w:val="en-GB"/>
        </w:rPr>
        <w:t xml:space="preserve">Several centres across five continents were invited to participate in the study if they were following or had followed patients with a genetic diagnosis of CMT4B. </w:t>
      </w:r>
      <w:r w:rsidR="00B618E6" w:rsidRPr="00C01C6D">
        <w:rPr>
          <w:lang w:val="en-GB"/>
        </w:rPr>
        <w:t xml:space="preserve">Eighteen </w:t>
      </w:r>
      <w:r w:rsidR="00EB589A" w:rsidRPr="00C01C6D">
        <w:rPr>
          <w:lang w:val="en-GB"/>
        </w:rPr>
        <w:t>centres answered the invitation and adhered to the retrospective study</w:t>
      </w:r>
      <w:r w:rsidR="002D42FA" w:rsidRPr="00C01C6D">
        <w:rPr>
          <w:lang w:val="en-GB"/>
        </w:rPr>
        <w:t xml:space="preserve">, filled the minimal dataset of information forms which were collected and analysed centrally at the </w:t>
      </w:r>
      <w:proofErr w:type="spellStart"/>
      <w:r w:rsidR="002D42FA" w:rsidRPr="00C01C6D">
        <w:rPr>
          <w:lang w:val="en-GB"/>
        </w:rPr>
        <w:t>Fondazione</w:t>
      </w:r>
      <w:proofErr w:type="spellEnd"/>
      <w:r w:rsidR="002D42FA" w:rsidRPr="00C01C6D">
        <w:rPr>
          <w:lang w:val="en-GB"/>
        </w:rPr>
        <w:t xml:space="preserve"> IRCC</w:t>
      </w:r>
      <w:r w:rsidR="00380B1B" w:rsidRPr="00C01C6D">
        <w:rPr>
          <w:lang w:val="en-GB"/>
        </w:rPr>
        <w:t xml:space="preserve">S </w:t>
      </w:r>
      <w:proofErr w:type="spellStart"/>
      <w:r w:rsidR="00380B1B" w:rsidRPr="00C01C6D">
        <w:rPr>
          <w:lang w:val="en-GB"/>
        </w:rPr>
        <w:t>Istituto</w:t>
      </w:r>
      <w:proofErr w:type="spellEnd"/>
      <w:r w:rsidR="00380B1B" w:rsidRPr="00C01C6D">
        <w:rPr>
          <w:lang w:val="en-GB"/>
        </w:rPr>
        <w:t xml:space="preserve"> </w:t>
      </w:r>
      <w:proofErr w:type="spellStart"/>
      <w:r w:rsidR="00380B1B" w:rsidRPr="00C01C6D">
        <w:rPr>
          <w:lang w:val="en-GB"/>
        </w:rPr>
        <w:t>Neurologico</w:t>
      </w:r>
      <w:proofErr w:type="spellEnd"/>
      <w:r w:rsidR="00380B1B" w:rsidRPr="00C01C6D">
        <w:rPr>
          <w:lang w:val="en-GB"/>
        </w:rPr>
        <w:t xml:space="preserve"> Carlo </w:t>
      </w:r>
      <w:proofErr w:type="spellStart"/>
      <w:r w:rsidR="00380B1B" w:rsidRPr="00C01C6D">
        <w:rPr>
          <w:lang w:val="en-GB"/>
        </w:rPr>
        <w:t>Be</w:t>
      </w:r>
      <w:r w:rsidR="002D42FA" w:rsidRPr="00C01C6D">
        <w:rPr>
          <w:lang w:val="en-GB"/>
        </w:rPr>
        <w:t>sta</w:t>
      </w:r>
      <w:proofErr w:type="spellEnd"/>
      <w:r w:rsidR="002D42FA" w:rsidRPr="00C01C6D">
        <w:rPr>
          <w:lang w:val="en-GB"/>
        </w:rPr>
        <w:t xml:space="preserve"> in Milan, Italy</w:t>
      </w:r>
      <w:r w:rsidR="00EB589A" w:rsidRPr="00C01C6D">
        <w:rPr>
          <w:lang w:val="en-GB"/>
        </w:rPr>
        <w:t xml:space="preserve">. </w:t>
      </w:r>
      <w:r w:rsidR="0076637B" w:rsidRPr="00C01C6D">
        <w:rPr>
          <w:lang w:val="en-GB"/>
        </w:rPr>
        <w:t>Patients gave informed consent to clinical and genetic studies according to respective national regulations</w:t>
      </w:r>
      <w:r w:rsidR="004F42D4" w:rsidRPr="00C01C6D">
        <w:rPr>
          <w:lang w:val="en-GB"/>
        </w:rPr>
        <w:t xml:space="preserve"> and in agreement with the Declaration of Helsinki</w:t>
      </w:r>
      <w:r w:rsidR="00A606A4" w:rsidRPr="00C01C6D">
        <w:rPr>
          <w:lang w:val="en-GB"/>
        </w:rPr>
        <w:t xml:space="preserve"> (64th WMA General Assembly, Fortaleza, Brazil, October 2013)</w:t>
      </w:r>
      <w:r w:rsidR="0076637B" w:rsidRPr="00C01C6D">
        <w:rPr>
          <w:lang w:val="en-GB"/>
        </w:rPr>
        <w:t xml:space="preserve">. </w:t>
      </w:r>
      <w:r w:rsidR="00EB589A" w:rsidRPr="00C01C6D">
        <w:rPr>
          <w:lang w:val="en-GB"/>
        </w:rPr>
        <w:t xml:space="preserve">The study was </w:t>
      </w:r>
      <w:r w:rsidR="00E67155" w:rsidRPr="00C01C6D">
        <w:rPr>
          <w:lang w:val="en-GB"/>
        </w:rPr>
        <w:t xml:space="preserve">notified </w:t>
      </w:r>
      <w:r w:rsidR="0024664A" w:rsidRPr="00C01C6D">
        <w:rPr>
          <w:lang w:val="en-GB"/>
        </w:rPr>
        <w:t xml:space="preserve">to </w:t>
      </w:r>
      <w:r w:rsidR="007200BD" w:rsidRPr="00C01C6D">
        <w:rPr>
          <w:lang w:val="en-GB"/>
        </w:rPr>
        <w:t xml:space="preserve">the Ethics Committee of the </w:t>
      </w:r>
      <w:proofErr w:type="spellStart"/>
      <w:r w:rsidR="007200BD" w:rsidRPr="00C01C6D">
        <w:rPr>
          <w:lang w:val="en-GB"/>
        </w:rPr>
        <w:t>Fondazione</w:t>
      </w:r>
      <w:proofErr w:type="spellEnd"/>
      <w:r w:rsidR="007200BD" w:rsidRPr="00C01C6D">
        <w:rPr>
          <w:lang w:val="en-GB"/>
        </w:rPr>
        <w:t xml:space="preserve"> IRCCS </w:t>
      </w:r>
      <w:proofErr w:type="spellStart"/>
      <w:r w:rsidR="007200BD" w:rsidRPr="00C01C6D">
        <w:rPr>
          <w:lang w:val="en-GB"/>
        </w:rPr>
        <w:t>Istituto</w:t>
      </w:r>
      <w:proofErr w:type="spellEnd"/>
      <w:r w:rsidR="007200BD" w:rsidRPr="00C01C6D">
        <w:rPr>
          <w:lang w:val="en-GB"/>
        </w:rPr>
        <w:t xml:space="preserve"> </w:t>
      </w:r>
      <w:proofErr w:type="spellStart"/>
      <w:r w:rsidR="007200BD" w:rsidRPr="00C01C6D">
        <w:rPr>
          <w:lang w:val="en-GB"/>
        </w:rPr>
        <w:t>Neurologico</w:t>
      </w:r>
      <w:proofErr w:type="spellEnd"/>
      <w:r w:rsidR="007200BD" w:rsidRPr="00C01C6D">
        <w:rPr>
          <w:lang w:val="en-GB"/>
        </w:rPr>
        <w:t xml:space="preserve"> Carlo </w:t>
      </w:r>
      <w:proofErr w:type="spellStart"/>
      <w:r w:rsidR="007200BD" w:rsidRPr="00C01C6D">
        <w:rPr>
          <w:lang w:val="en-GB"/>
        </w:rPr>
        <w:t>Besta</w:t>
      </w:r>
      <w:proofErr w:type="spellEnd"/>
      <w:r w:rsidR="007200BD" w:rsidRPr="00C01C6D">
        <w:rPr>
          <w:lang w:val="en-GB"/>
        </w:rPr>
        <w:t>. All data were collected in a</w:t>
      </w:r>
      <w:r w:rsidR="00B618E6" w:rsidRPr="00C01C6D">
        <w:rPr>
          <w:lang w:val="en-GB"/>
        </w:rPr>
        <w:t>n</w:t>
      </w:r>
      <w:r w:rsidR="007200BD" w:rsidRPr="00C01C6D">
        <w:rPr>
          <w:lang w:val="en-GB"/>
        </w:rPr>
        <w:t xml:space="preserve"> anonymised way with a sequential consecutive code for patients from each centr</w:t>
      </w:r>
      <w:r w:rsidR="00F903C1" w:rsidRPr="00C01C6D">
        <w:rPr>
          <w:lang w:val="en-GB"/>
        </w:rPr>
        <w:t>e</w:t>
      </w:r>
      <w:r w:rsidR="00E67155" w:rsidRPr="00C01C6D">
        <w:rPr>
          <w:lang w:val="en-GB"/>
        </w:rPr>
        <w:t xml:space="preserve">. </w:t>
      </w:r>
    </w:p>
    <w:p w14:paraId="26AA9576" w14:textId="77777777" w:rsidR="00856243" w:rsidRPr="00C01C6D" w:rsidRDefault="00856243" w:rsidP="00263781">
      <w:pPr>
        <w:spacing w:line="360" w:lineRule="auto"/>
        <w:jc w:val="both"/>
        <w:rPr>
          <w:sz w:val="16"/>
          <w:szCs w:val="16"/>
          <w:lang w:val="en-GB"/>
        </w:rPr>
      </w:pPr>
    </w:p>
    <w:p w14:paraId="33F9E667" w14:textId="77777777" w:rsidR="000D394E" w:rsidRPr="00060D87" w:rsidRDefault="000D394E" w:rsidP="00263781">
      <w:pPr>
        <w:spacing w:line="360" w:lineRule="auto"/>
        <w:jc w:val="both"/>
        <w:rPr>
          <w:b/>
          <w:i/>
          <w:sz w:val="26"/>
          <w:szCs w:val="26"/>
          <w:lang w:val="en-GB"/>
        </w:rPr>
      </w:pPr>
      <w:r w:rsidRPr="00060D87">
        <w:rPr>
          <w:b/>
          <w:i/>
          <w:sz w:val="26"/>
          <w:szCs w:val="26"/>
          <w:lang w:val="en-GB"/>
        </w:rPr>
        <w:t>Genetic analyses</w:t>
      </w:r>
    </w:p>
    <w:p w14:paraId="1508BC10" w14:textId="13D32135" w:rsidR="008457A3" w:rsidRPr="00C01C6D" w:rsidRDefault="000D394E" w:rsidP="00263781">
      <w:pPr>
        <w:spacing w:line="360" w:lineRule="auto"/>
        <w:jc w:val="both"/>
        <w:rPr>
          <w:lang w:val="en-GB"/>
        </w:rPr>
      </w:pPr>
      <w:r w:rsidRPr="00C01C6D">
        <w:rPr>
          <w:lang w:val="en-GB"/>
        </w:rPr>
        <w:t xml:space="preserve">Variants were identified using </w:t>
      </w:r>
      <w:r w:rsidR="004B1037" w:rsidRPr="00C01C6D">
        <w:rPr>
          <w:lang w:val="en-GB"/>
        </w:rPr>
        <w:t>whole exome sequencing (WES)</w:t>
      </w:r>
      <w:r w:rsidR="00F10F8F" w:rsidRPr="00C01C6D">
        <w:rPr>
          <w:lang w:val="en-GB"/>
        </w:rPr>
        <w:t>,</w:t>
      </w:r>
      <w:r w:rsidR="004B1037" w:rsidRPr="00C01C6D">
        <w:rPr>
          <w:lang w:val="en-GB"/>
        </w:rPr>
        <w:t xml:space="preserve"> or </w:t>
      </w:r>
      <w:r w:rsidR="00062E1A" w:rsidRPr="00C01C6D">
        <w:rPr>
          <w:lang w:val="en-GB"/>
        </w:rPr>
        <w:t>next generation sequencing (</w:t>
      </w:r>
      <w:r w:rsidRPr="00C01C6D">
        <w:rPr>
          <w:lang w:val="en-GB"/>
        </w:rPr>
        <w:t>NGS</w:t>
      </w:r>
      <w:r w:rsidR="00062E1A" w:rsidRPr="00C01C6D">
        <w:rPr>
          <w:lang w:val="en-GB"/>
        </w:rPr>
        <w:t>)</w:t>
      </w:r>
      <w:r w:rsidRPr="00C01C6D">
        <w:rPr>
          <w:lang w:val="en-GB"/>
        </w:rPr>
        <w:t xml:space="preserve"> panel analyses </w:t>
      </w:r>
      <w:r w:rsidR="00ED6689" w:rsidRPr="00C01C6D">
        <w:rPr>
          <w:lang w:val="en-GB"/>
        </w:rPr>
        <w:t xml:space="preserve">followed by </w:t>
      </w:r>
      <w:r w:rsidRPr="00C01C6D">
        <w:rPr>
          <w:lang w:val="en-GB"/>
        </w:rPr>
        <w:t>Sanger sequencing</w:t>
      </w:r>
      <w:r w:rsidR="00ED6689" w:rsidRPr="00C01C6D">
        <w:rPr>
          <w:lang w:val="en-GB"/>
        </w:rPr>
        <w:t xml:space="preserve"> analysis</w:t>
      </w:r>
      <w:r w:rsidR="00F10F8F" w:rsidRPr="00C01C6D">
        <w:rPr>
          <w:lang w:val="en-GB"/>
        </w:rPr>
        <w:t xml:space="preserve">, </w:t>
      </w:r>
      <w:r w:rsidR="00ED6689" w:rsidRPr="00C01C6D">
        <w:rPr>
          <w:lang w:val="en-GB"/>
        </w:rPr>
        <w:t xml:space="preserve">or directly by Sanger sequencing of the </w:t>
      </w:r>
      <w:r w:rsidR="00ED6689" w:rsidRPr="00C01C6D">
        <w:rPr>
          <w:i/>
          <w:lang w:val="en-GB"/>
        </w:rPr>
        <w:t>MTMR2</w:t>
      </w:r>
      <w:r w:rsidR="003D4FB1" w:rsidRPr="00C01C6D">
        <w:rPr>
          <w:lang w:val="en-GB"/>
        </w:rPr>
        <w:t xml:space="preserve"> and </w:t>
      </w:r>
      <w:r w:rsidR="00ED6689" w:rsidRPr="00C01C6D">
        <w:rPr>
          <w:i/>
          <w:lang w:val="en-GB"/>
        </w:rPr>
        <w:t>MTMR13</w:t>
      </w:r>
      <w:r w:rsidR="00ED6689" w:rsidRPr="00C01C6D">
        <w:rPr>
          <w:lang w:val="en-GB"/>
        </w:rPr>
        <w:t xml:space="preserve"> genes when clinical diagnosis was compatible with mutations in these </w:t>
      </w:r>
      <w:r w:rsidR="00083411" w:rsidRPr="00C01C6D">
        <w:rPr>
          <w:lang w:val="en-GB"/>
        </w:rPr>
        <w:t xml:space="preserve">two </w:t>
      </w:r>
      <w:r w:rsidR="00ED6689" w:rsidRPr="00C01C6D">
        <w:rPr>
          <w:lang w:val="en-GB"/>
        </w:rPr>
        <w:t>genes</w:t>
      </w:r>
      <w:r w:rsidRPr="00C01C6D">
        <w:rPr>
          <w:lang w:val="en-GB"/>
        </w:rPr>
        <w:t xml:space="preserve">. </w:t>
      </w:r>
    </w:p>
    <w:p w14:paraId="0B235F99" w14:textId="774A4270" w:rsidR="000D394E" w:rsidRPr="00C01C6D" w:rsidRDefault="004C0B83" w:rsidP="00263781">
      <w:pPr>
        <w:spacing w:line="360" w:lineRule="auto"/>
        <w:jc w:val="both"/>
        <w:rPr>
          <w:lang w:val="en-GB"/>
        </w:rPr>
      </w:pPr>
      <w:r w:rsidRPr="00C01C6D">
        <w:rPr>
          <w:bCs/>
          <w:lang w:val="en-GB"/>
        </w:rPr>
        <w:t xml:space="preserve">The </w:t>
      </w:r>
      <w:r w:rsidR="00DC0E64" w:rsidRPr="00C01C6D">
        <w:rPr>
          <w:bCs/>
          <w:lang w:val="en-GB"/>
        </w:rPr>
        <w:t xml:space="preserve">Genome Aggregation </w:t>
      </w:r>
      <w:r w:rsidRPr="00C01C6D">
        <w:rPr>
          <w:bCs/>
          <w:lang w:val="en-GB"/>
        </w:rPr>
        <w:t>D</w:t>
      </w:r>
      <w:r w:rsidR="003D191C" w:rsidRPr="00C01C6D">
        <w:rPr>
          <w:bCs/>
          <w:lang w:val="en-GB"/>
        </w:rPr>
        <w:t>atabase</w:t>
      </w:r>
      <w:r w:rsidR="00DC0E64" w:rsidRPr="00C01C6D">
        <w:rPr>
          <w:bCs/>
          <w:lang w:val="en-GB"/>
        </w:rPr>
        <w:t xml:space="preserve"> </w:t>
      </w:r>
      <w:r w:rsidRPr="00C01C6D">
        <w:rPr>
          <w:bCs/>
          <w:lang w:val="en-GB"/>
        </w:rPr>
        <w:t>(</w:t>
      </w:r>
      <w:proofErr w:type="spellStart"/>
      <w:r w:rsidRPr="00C01C6D">
        <w:rPr>
          <w:bCs/>
          <w:lang w:val="en-GB"/>
        </w:rPr>
        <w:t>GnomAD</w:t>
      </w:r>
      <w:proofErr w:type="spellEnd"/>
      <w:r w:rsidRPr="00C01C6D">
        <w:rPr>
          <w:bCs/>
          <w:lang w:val="en-GB"/>
        </w:rPr>
        <w:t xml:space="preserve">) </w:t>
      </w:r>
      <w:r w:rsidR="00DC0E64" w:rsidRPr="00C01C6D">
        <w:rPr>
          <w:bCs/>
          <w:lang w:val="en-GB"/>
        </w:rPr>
        <w:t>w</w:t>
      </w:r>
      <w:r w:rsidR="003D191C" w:rsidRPr="00C01C6D">
        <w:rPr>
          <w:bCs/>
          <w:lang w:val="en-GB"/>
        </w:rPr>
        <w:t>as</w:t>
      </w:r>
      <w:r w:rsidR="00DC0E64" w:rsidRPr="00C01C6D">
        <w:rPr>
          <w:bCs/>
          <w:lang w:val="en-GB"/>
        </w:rPr>
        <w:t xml:space="preserve"> used to annotate each novel variant for its frequency in the general population and specifically in the population of European ancestry. </w:t>
      </w:r>
      <w:r w:rsidR="000D394E" w:rsidRPr="00C01C6D">
        <w:rPr>
          <w:bCs/>
          <w:lang w:val="en-GB"/>
        </w:rPr>
        <w:t xml:space="preserve">Polyphen2 and </w:t>
      </w:r>
      <w:proofErr w:type="spellStart"/>
      <w:r w:rsidR="000D394E" w:rsidRPr="00C01C6D">
        <w:rPr>
          <w:bCs/>
          <w:lang w:val="en-GB"/>
        </w:rPr>
        <w:t>Provean</w:t>
      </w:r>
      <w:proofErr w:type="spellEnd"/>
      <w:r w:rsidR="000D394E" w:rsidRPr="00C01C6D">
        <w:rPr>
          <w:bCs/>
          <w:lang w:val="en-GB"/>
        </w:rPr>
        <w:t xml:space="preserve"> </w:t>
      </w:r>
      <w:proofErr w:type="spellStart"/>
      <w:r w:rsidR="000D394E" w:rsidRPr="00C01C6D">
        <w:rPr>
          <w:bCs/>
          <w:lang w:val="en-GB"/>
        </w:rPr>
        <w:t>softwares</w:t>
      </w:r>
      <w:proofErr w:type="spellEnd"/>
      <w:r w:rsidR="000D394E" w:rsidRPr="00C01C6D">
        <w:rPr>
          <w:bCs/>
          <w:lang w:val="en-GB"/>
        </w:rPr>
        <w:t xml:space="preserve"> we</w:t>
      </w:r>
      <w:r w:rsidR="00244F52" w:rsidRPr="00C01C6D">
        <w:rPr>
          <w:bCs/>
          <w:lang w:val="en-GB"/>
        </w:rPr>
        <w:t>re</w:t>
      </w:r>
      <w:r w:rsidR="000D394E" w:rsidRPr="00C01C6D">
        <w:rPr>
          <w:bCs/>
          <w:lang w:val="en-GB"/>
        </w:rPr>
        <w:t xml:space="preserve"> used </w:t>
      </w:r>
      <w:r w:rsidR="00244F52" w:rsidRPr="00C01C6D">
        <w:rPr>
          <w:bCs/>
          <w:lang w:val="en-GB"/>
        </w:rPr>
        <w:t>t</w:t>
      </w:r>
      <w:r w:rsidR="000D394E" w:rsidRPr="00C01C6D">
        <w:rPr>
          <w:bCs/>
          <w:lang w:val="en-GB"/>
        </w:rPr>
        <w:t xml:space="preserve">o predict </w:t>
      </w:r>
      <w:r w:rsidR="000D394E" w:rsidRPr="00C01C6D">
        <w:rPr>
          <w:bCs/>
          <w:i/>
          <w:lang w:val="en-GB"/>
        </w:rPr>
        <w:t>in silico</w:t>
      </w:r>
      <w:r w:rsidR="000D394E" w:rsidRPr="00C01C6D">
        <w:rPr>
          <w:bCs/>
          <w:lang w:val="en-GB"/>
        </w:rPr>
        <w:t xml:space="preserve"> the impact of missense variants on </w:t>
      </w:r>
      <w:r w:rsidR="000D394E" w:rsidRPr="00C01C6D">
        <w:rPr>
          <w:bCs/>
          <w:lang w:val="en-GB"/>
        </w:rPr>
        <w:lastRenderedPageBreak/>
        <w:t>the corresponding protein sequences.</w:t>
      </w:r>
      <w:r w:rsidR="00DB1AF0" w:rsidRPr="00C01C6D">
        <w:rPr>
          <w:bCs/>
          <w:lang w:val="en-GB"/>
        </w:rPr>
        <w:t xml:space="preserve"> “Novel variants” are those changes not reported in </w:t>
      </w:r>
      <w:r w:rsidR="00BD3863" w:rsidRPr="00C01C6D">
        <w:rPr>
          <w:bCs/>
          <w:lang w:val="en-GB"/>
        </w:rPr>
        <w:t xml:space="preserve">variant </w:t>
      </w:r>
      <w:r w:rsidR="00DB1AF0" w:rsidRPr="00C01C6D">
        <w:rPr>
          <w:bCs/>
          <w:lang w:val="en-GB"/>
        </w:rPr>
        <w:t>databases (</w:t>
      </w:r>
      <w:proofErr w:type="spellStart"/>
      <w:r w:rsidR="00DB1AF0" w:rsidRPr="00C01C6D">
        <w:rPr>
          <w:bCs/>
          <w:lang w:val="en-GB"/>
        </w:rPr>
        <w:t>GnomAD</w:t>
      </w:r>
      <w:proofErr w:type="spellEnd"/>
      <w:r w:rsidR="00DB1AF0" w:rsidRPr="00C01C6D">
        <w:rPr>
          <w:bCs/>
          <w:lang w:val="en-GB"/>
        </w:rPr>
        <w:t xml:space="preserve">, 1000 Genome, </w:t>
      </w:r>
      <w:proofErr w:type="spellStart"/>
      <w:r w:rsidR="00DB1AF0" w:rsidRPr="00C01C6D">
        <w:rPr>
          <w:bCs/>
          <w:lang w:val="en-GB"/>
        </w:rPr>
        <w:t>ExAc</w:t>
      </w:r>
      <w:proofErr w:type="spellEnd"/>
      <w:r w:rsidR="00DB1AF0" w:rsidRPr="00C01C6D">
        <w:rPr>
          <w:bCs/>
          <w:lang w:val="en-GB"/>
        </w:rPr>
        <w:t xml:space="preserve">, etc.) and thus for which </w:t>
      </w:r>
      <w:r w:rsidR="00F81172" w:rsidRPr="00C01C6D">
        <w:rPr>
          <w:bCs/>
          <w:lang w:val="en-GB"/>
        </w:rPr>
        <w:t xml:space="preserve">the </w:t>
      </w:r>
      <w:r w:rsidR="00DB1AF0" w:rsidRPr="00C01C6D">
        <w:rPr>
          <w:bCs/>
          <w:lang w:val="en-GB"/>
        </w:rPr>
        <w:t>allele frequency is not available (AF=0). “</w:t>
      </w:r>
      <w:r w:rsidR="00DB1AF0" w:rsidRPr="00C01C6D">
        <w:rPr>
          <w:lang w:val="en-GB"/>
        </w:rPr>
        <w:t xml:space="preserve">Novel disease associations of known rare variants” are instead those changes </w:t>
      </w:r>
      <w:r w:rsidR="00D13CAC" w:rsidRPr="00C01C6D">
        <w:rPr>
          <w:lang w:val="en-GB"/>
        </w:rPr>
        <w:t xml:space="preserve">reported in variant databases </w:t>
      </w:r>
      <w:r w:rsidR="00DD714A" w:rsidRPr="00C01C6D">
        <w:rPr>
          <w:lang w:val="en-GB"/>
        </w:rPr>
        <w:t xml:space="preserve">but </w:t>
      </w:r>
      <w:r w:rsidR="00D13CAC" w:rsidRPr="00C01C6D">
        <w:rPr>
          <w:lang w:val="en-GB"/>
        </w:rPr>
        <w:t>with a very low allele frequency (AF&lt;0.01)</w:t>
      </w:r>
      <w:r w:rsidR="004205CB" w:rsidRPr="00C01C6D">
        <w:rPr>
          <w:lang w:val="en-GB"/>
        </w:rPr>
        <w:t>,</w:t>
      </w:r>
      <w:r w:rsidR="00D13CAC" w:rsidRPr="00C01C6D">
        <w:rPr>
          <w:lang w:val="en-GB"/>
        </w:rPr>
        <w:t xml:space="preserve"> which have not previously associated with a disease, thus represent</w:t>
      </w:r>
      <w:r w:rsidR="003245AD" w:rsidRPr="00C01C6D">
        <w:rPr>
          <w:lang w:val="en-GB"/>
        </w:rPr>
        <w:t>ing</w:t>
      </w:r>
      <w:r w:rsidR="00D13CAC" w:rsidRPr="00C01C6D">
        <w:rPr>
          <w:lang w:val="en-GB"/>
        </w:rPr>
        <w:t xml:space="preserve"> novel disease association</w:t>
      </w:r>
      <w:r w:rsidR="00321548" w:rsidRPr="00C01C6D">
        <w:rPr>
          <w:lang w:val="en-GB"/>
        </w:rPr>
        <w:t>s</w:t>
      </w:r>
      <w:r w:rsidR="00D13CAC" w:rsidRPr="00C01C6D">
        <w:rPr>
          <w:lang w:val="en-GB"/>
        </w:rPr>
        <w:t>.</w:t>
      </w:r>
      <w:r w:rsidR="00AC0D81">
        <w:rPr>
          <w:lang w:val="en-GB"/>
        </w:rPr>
        <w:t xml:space="preserve"> </w:t>
      </w:r>
      <w:r w:rsidR="00AC0D81">
        <w:rPr>
          <w:highlight w:val="yellow"/>
          <w:lang w:val="en-GB"/>
        </w:rPr>
        <w:t>The following criteria support pathogenicity of</w:t>
      </w:r>
      <w:r w:rsidR="00AC0D81" w:rsidRPr="00607EFE">
        <w:rPr>
          <w:highlight w:val="yellow"/>
          <w:lang w:val="en-GB"/>
        </w:rPr>
        <w:t xml:space="preserve"> missense variants </w:t>
      </w:r>
      <w:r w:rsidR="00AC0D81">
        <w:rPr>
          <w:highlight w:val="yellow"/>
          <w:lang w:val="en-GB"/>
        </w:rPr>
        <w:t>according to ACMG (</w:t>
      </w:r>
      <w:r w:rsidR="00AC0D81" w:rsidRPr="00DF3CAB">
        <w:rPr>
          <w:highlight w:val="yellow"/>
          <w:lang w:val="en-US"/>
        </w:rPr>
        <w:t>The American College of Medical Genetics and Genomics</w:t>
      </w:r>
      <w:r w:rsidR="00AC0D81">
        <w:rPr>
          <w:highlight w:val="yellow"/>
          <w:lang w:val="en-US"/>
        </w:rPr>
        <w:t xml:space="preserve">) guidelines: i) </w:t>
      </w:r>
      <w:r w:rsidR="00AC0D81" w:rsidRPr="00607EFE">
        <w:rPr>
          <w:highlight w:val="yellow"/>
          <w:lang w:val="en-GB"/>
        </w:rPr>
        <w:t xml:space="preserve">very low </w:t>
      </w:r>
      <w:r w:rsidR="00230CF9">
        <w:rPr>
          <w:highlight w:val="yellow"/>
          <w:lang w:val="en-GB"/>
        </w:rPr>
        <w:t xml:space="preserve">(AF&lt;0.01) </w:t>
      </w:r>
      <w:r w:rsidR="00AC0D81" w:rsidRPr="00607EFE">
        <w:rPr>
          <w:highlight w:val="yellow"/>
          <w:lang w:val="en-GB"/>
        </w:rPr>
        <w:t xml:space="preserve">or not reported </w:t>
      </w:r>
      <w:r w:rsidR="00230CF9">
        <w:rPr>
          <w:highlight w:val="yellow"/>
          <w:lang w:val="en-GB"/>
        </w:rPr>
        <w:t xml:space="preserve">(AF=0) </w:t>
      </w:r>
      <w:r w:rsidR="00AC0D81" w:rsidRPr="00607EFE">
        <w:rPr>
          <w:highlight w:val="yellow"/>
          <w:lang w:val="en-GB"/>
        </w:rPr>
        <w:t>allele frequencies;</w:t>
      </w:r>
      <w:r w:rsidR="00AC0D81">
        <w:rPr>
          <w:highlight w:val="yellow"/>
          <w:lang w:val="en-GB"/>
        </w:rPr>
        <w:t xml:space="preserve"> ii)</w:t>
      </w:r>
      <w:r w:rsidR="00AC0D81" w:rsidRPr="00607EFE">
        <w:rPr>
          <w:highlight w:val="yellow"/>
          <w:lang w:val="en-GB"/>
        </w:rPr>
        <w:t xml:space="preserve"> segregation analyses; </w:t>
      </w:r>
      <w:r w:rsidR="00AC0D81">
        <w:rPr>
          <w:highlight w:val="yellow"/>
          <w:lang w:val="en-GB"/>
        </w:rPr>
        <w:t xml:space="preserve">iii) </w:t>
      </w:r>
      <w:proofErr w:type="spellStart"/>
      <w:r w:rsidR="00AC0D81" w:rsidRPr="00607EFE">
        <w:rPr>
          <w:highlight w:val="yellow"/>
          <w:lang w:val="en-GB"/>
        </w:rPr>
        <w:t>Provean</w:t>
      </w:r>
      <w:proofErr w:type="spellEnd"/>
      <w:r w:rsidR="00AC0D81" w:rsidRPr="00607EFE">
        <w:rPr>
          <w:highlight w:val="yellow"/>
          <w:lang w:val="en-GB"/>
        </w:rPr>
        <w:t xml:space="preserve"> software scores less than -2,5 (deleteriousness </w:t>
      </w:r>
      <w:r w:rsidR="00230CF9">
        <w:rPr>
          <w:highlight w:val="yellow"/>
          <w:lang w:val="en-GB"/>
        </w:rPr>
        <w:t>prediction</w:t>
      </w:r>
      <w:r w:rsidR="00AC0D81" w:rsidRPr="00607EFE">
        <w:rPr>
          <w:highlight w:val="yellow"/>
          <w:lang w:val="en-GB"/>
        </w:rPr>
        <w:t>); and Polyphen-2 software prediction scores equal or near 1 (probably damaging).</w:t>
      </w:r>
    </w:p>
    <w:p w14:paraId="7DB54648" w14:textId="77777777" w:rsidR="009A0E89" w:rsidRPr="00C01C6D" w:rsidRDefault="009A0E89">
      <w:pPr>
        <w:spacing w:line="360" w:lineRule="auto"/>
        <w:jc w:val="both"/>
        <w:rPr>
          <w:b/>
          <w:lang w:val="en-GB"/>
        </w:rPr>
      </w:pPr>
    </w:p>
    <w:p w14:paraId="0D1702DC" w14:textId="74613A23" w:rsidR="00683AB7" w:rsidRPr="00060D87" w:rsidRDefault="00683AB7" w:rsidP="00683AB7">
      <w:pPr>
        <w:spacing w:line="360" w:lineRule="auto"/>
        <w:jc w:val="both"/>
        <w:rPr>
          <w:i/>
          <w:sz w:val="26"/>
          <w:szCs w:val="26"/>
          <w:lang w:val="en-GB"/>
        </w:rPr>
      </w:pPr>
      <w:r w:rsidRPr="00060D87">
        <w:rPr>
          <w:b/>
          <w:i/>
          <w:sz w:val="26"/>
          <w:szCs w:val="26"/>
          <w:lang w:val="en-GB"/>
        </w:rPr>
        <w:t>Statistics</w:t>
      </w:r>
    </w:p>
    <w:p w14:paraId="6F562ABD" w14:textId="60D4DF4E" w:rsidR="00EF7583" w:rsidRPr="00C01C6D" w:rsidRDefault="00683AB7" w:rsidP="00683AB7">
      <w:pPr>
        <w:spacing w:line="360" w:lineRule="auto"/>
        <w:jc w:val="both"/>
        <w:rPr>
          <w:lang w:val="en-GB"/>
        </w:rPr>
      </w:pPr>
      <w:r w:rsidRPr="00C01C6D">
        <w:rPr>
          <w:lang w:val="en-GB"/>
        </w:rPr>
        <w:t>Data are expressed as mean ± standard deviation, min and max values; t-test for unpaired data and Fisher</w:t>
      </w:r>
      <w:r w:rsidR="004C0B83" w:rsidRPr="00C01C6D">
        <w:rPr>
          <w:lang w:val="en-GB"/>
        </w:rPr>
        <w:t>’s</w:t>
      </w:r>
      <w:r w:rsidRPr="00C01C6D">
        <w:rPr>
          <w:lang w:val="en-GB"/>
        </w:rPr>
        <w:t xml:space="preserve"> exact test were used for comparison between CMT4B1 and CMT4B2 characteristics, as appropriate; </w:t>
      </w:r>
      <w:r w:rsidRPr="0047039F">
        <w:rPr>
          <w:lang w:val="en-GB"/>
        </w:rPr>
        <w:t>univariate and multivariate regression analyses</w:t>
      </w:r>
      <w:r w:rsidRPr="00C01C6D">
        <w:rPr>
          <w:lang w:val="en-GB"/>
        </w:rPr>
        <w:t xml:space="preserve"> were performed in order to assess significant associations between the disease severity scores (MRC, CMTES, </w:t>
      </w:r>
      <w:r w:rsidR="00E53625" w:rsidRPr="00C01C6D">
        <w:rPr>
          <w:lang w:val="en-GB"/>
        </w:rPr>
        <w:t xml:space="preserve">motor </w:t>
      </w:r>
      <w:r w:rsidRPr="00C01C6D">
        <w:rPr>
          <w:lang w:val="en-GB"/>
        </w:rPr>
        <w:t>CMTES</w:t>
      </w:r>
      <w:r w:rsidR="003457BE" w:rsidRPr="00C01C6D">
        <w:rPr>
          <w:lang w:val="en-GB"/>
        </w:rPr>
        <w:t>,</w:t>
      </w:r>
      <w:r w:rsidRPr="00C01C6D">
        <w:rPr>
          <w:lang w:val="en-GB"/>
        </w:rPr>
        <w:t xml:space="preserve"> </w:t>
      </w:r>
      <w:r w:rsidR="003457BE" w:rsidRPr="00C01C6D">
        <w:rPr>
          <w:lang w:val="en-GB"/>
        </w:rPr>
        <w:t xml:space="preserve">and </w:t>
      </w:r>
      <w:r w:rsidR="00E53625" w:rsidRPr="00C01C6D">
        <w:rPr>
          <w:lang w:val="en-GB"/>
        </w:rPr>
        <w:t xml:space="preserve">sensory </w:t>
      </w:r>
      <w:r w:rsidR="003457BE" w:rsidRPr="00C01C6D">
        <w:rPr>
          <w:lang w:val="en-GB"/>
        </w:rPr>
        <w:t xml:space="preserve">CMTES </w:t>
      </w:r>
      <w:r w:rsidRPr="00C01C6D">
        <w:rPr>
          <w:lang w:val="en-GB"/>
        </w:rPr>
        <w:t xml:space="preserve">scores) and the age at examination for CMT4B1 and CMT4B2 separately, significant differences between CMT4B1 and CMT4B2 age-adjusted severity, and mutation influence on age-adjusted severity for CMT4B1 and CMT4B2 separately; </w:t>
      </w:r>
      <w:r w:rsidR="005E462A" w:rsidRPr="00C01C6D">
        <w:rPr>
          <w:lang w:val="en-GB"/>
        </w:rPr>
        <w:t xml:space="preserve">statistical tests were two-tailed and </w:t>
      </w:r>
      <w:r w:rsidRPr="00C01C6D">
        <w:rPr>
          <w:lang w:val="en-GB"/>
        </w:rPr>
        <w:t>significance was set at p&lt;0</w:t>
      </w:r>
      <w:r w:rsidR="006B4297" w:rsidRPr="00C01C6D">
        <w:rPr>
          <w:lang w:val="en-GB"/>
        </w:rPr>
        <w:t>.</w:t>
      </w:r>
      <w:r w:rsidRPr="00C01C6D">
        <w:rPr>
          <w:lang w:val="en-GB"/>
        </w:rPr>
        <w:t xml:space="preserve">05. </w:t>
      </w:r>
    </w:p>
    <w:p w14:paraId="4214291B" w14:textId="77777777" w:rsidR="00EF7583" w:rsidRPr="00C01C6D" w:rsidRDefault="00EF7583" w:rsidP="00683AB7">
      <w:pPr>
        <w:spacing w:line="360" w:lineRule="auto"/>
        <w:jc w:val="both"/>
        <w:rPr>
          <w:lang w:val="en-GB"/>
        </w:rPr>
      </w:pPr>
    </w:p>
    <w:p w14:paraId="46D57475" w14:textId="718DD6E2" w:rsidR="00683AB7" w:rsidRPr="00060D87" w:rsidRDefault="00EF7583" w:rsidP="00683AB7">
      <w:pPr>
        <w:spacing w:line="360" w:lineRule="auto"/>
        <w:jc w:val="both"/>
        <w:rPr>
          <w:b/>
          <w:i/>
          <w:sz w:val="26"/>
          <w:szCs w:val="26"/>
          <w:lang w:val="en-GB"/>
        </w:rPr>
      </w:pPr>
      <w:r w:rsidRPr="00060D87">
        <w:rPr>
          <w:b/>
          <w:i/>
          <w:sz w:val="26"/>
          <w:szCs w:val="26"/>
          <w:lang w:val="en-GB"/>
        </w:rPr>
        <w:t>Data availability</w:t>
      </w:r>
    </w:p>
    <w:p w14:paraId="319C48DC" w14:textId="7754B0DE" w:rsidR="00545C1A" w:rsidRPr="00C01C6D" w:rsidRDefault="00774018" w:rsidP="00545C1A">
      <w:pPr>
        <w:spacing w:line="360" w:lineRule="auto"/>
        <w:jc w:val="both"/>
        <w:rPr>
          <w:lang w:val="en-US"/>
        </w:rPr>
      </w:pPr>
      <w:r w:rsidRPr="00C01C6D">
        <w:rPr>
          <w:lang w:val="en-US"/>
        </w:rPr>
        <w:t>The data that support the findings of this study are available from the corresponding authors, upon request.</w:t>
      </w:r>
      <w:r w:rsidR="00EF7583" w:rsidRPr="00C01C6D">
        <w:rPr>
          <w:lang w:val="en-GB"/>
        </w:rPr>
        <w:t xml:space="preserve"> </w:t>
      </w:r>
    </w:p>
    <w:p w14:paraId="6671FC51" w14:textId="0FF1CC57" w:rsidR="008F4B5E" w:rsidRPr="00856243" w:rsidRDefault="008F4B5E" w:rsidP="00263781">
      <w:pPr>
        <w:spacing w:line="360" w:lineRule="auto"/>
        <w:jc w:val="both"/>
        <w:rPr>
          <w:sz w:val="28"/>
          <w:szCs w:val="28"/>
          <w:lang w:val="en-GB"/>
        </w:rPr>
      </w:pPr>
    </w:p>
    <w:p w14:paraId="0D13AFC9" w14:textId="77777777" w:rsidR="00373430" w:rsidRDefault="00373430" w:rsidP="00263781">
      <w:pPr>
        <w:spacing w:line="360" w:lineRule="auto"/>
        <w:jc w:val="both"/>
        <w:rPr>
          <w:b/>
          <w:sz w:val="28"/>
          <w:szCs w:val="28"/>
          <w:lang w:val="en-GB"/>
        </w:rPr>
      </w:pPr>
    </w:p>
    <w:p w14:paraId="72C9676F" w14:textId="77777777" w:rsidR="00D13F5B" w:rsidRDefault="00D13F5B">
      <w:pPr>
        <w:spacing w:line="276" w:lineRule="auto"/>
        <w:rPr>
          <w:b/>
          <w:sz w:val="28"/>
          <w:szCs w:val="28"/>
          <w:lang w:val="en-GB"/>
        </w:rPr>
      </w:pPr>
      <w:r>
        <w:rPr>
          <w:b/>
          <w:sz w:val="28"/>
          <w:szCs w:val="28"/>
          <w:lang w:val="en-GB"/>
        </w:rPr>
        <w:br w:type="page"/>
      </w:r>
    </w:p>
    <w:p w14:paraId="3DE9AF54" w14:textId="044C00DA" w:rsidR="008F4B5E" w:rsidRPr="00C01C6D" w:rsidRDefault="00481408" w:rsidP="00263781">
      <w:pPr>
        <w:spacing w:line="360" w:lineRule="auto"/>
        <w:jc w:val="both"/>
        <w:rPr>
          <w:b/>
          <w:sz w:val="28"/>
          <w:szCs w:val="28"/>
          <w:lang w:val="en-GB"/>
        </w:rPr>
      </w:pPr>
      <w:r w:rsidRPr="00C01C6D">
        <w:rPr>
          <w:b/>
          <w:sz w:val="28"/>
          <w:szCs w:val="28"/>
          <w:lang w:val="en-GB"/>
        </w:rPr>
        <w:lastRenderedPageBreak/>
        <w:t>Results</w:t>
      </w:r>
    </w:p>
    <w:p w14:paraId="48F805AD" w14:textId="0C6A0439" w:rsidR="008C18EF" w:rsidRPr="00C01C6D" w:rsidRDefault="008F4B5E" w:rsidP="00263781">
      <w:pPr>
        <w:spacing w:line="360" w:lineRule="auto"/>
        <w:jc w:val="both"/>
        <w:rPr>
          <w:lang w:val="en-GB"/>
        </w:rPr>
      </w:pPr>
      <w:r w:rsidRPr="00C01C6D">
        <w:rPr>
          <w:lang w:val="en-GB"/>
        </w:rPr>
        <w:t>The</w:t>
      </w:r>
      <w:r w:rsidR="00AC0BCB" w:rsidRPr="00C01C6D">
        <w:rPr>
          <w:lang w:val="en-GB"/>
        </w:rPr>
        <w:t xml:space="preserve"> retrospective study includes </w:t>
      </w:r>
      <w:r w:rsidR="00CA70F6" w:rsidRPr="00C01C6D">
        <w:rPr>
          <w:lang w:val="en-GB"/>
        </w:rPr>
        <w:t xml:space="preserve">50 </w:t>
      </w:r>
      <w:r w:rsidRPr="00C01C6D">
        <w:rPr>
          <w:lang w:val="en-GB"/>
        </w:rPr>
        <w:t>patients</w:t>
      </w:r>
      <w:r w:rsidR="00CA70F6" w:rsidRPr="00C01C6D">
        <w:rPr>
          <w:lang w:val="en-GB"/>
        </w:rPr>
        <w:t xml:space="preserve">: </w:t>
      </w:r>
      <w:r w:rsidR="00571968" w:rsidRPr="00C01C6D">
        <w:rPr>
          <w:lang w:val="en-GB"/>
        </w:rPr>
        <w:t xml:space="preserve">26 </w:t>
      </w:r>
      <w:r w:rsidR="0045154C" w:rsidRPr="00C01C6D">
        <w:rPr>
          <w:lang w:val="en-GB"/>
        </w:rPr>
        <w:t>had CMT4B1, 1</w:t>
      </w:r>
      <w:r w:rsidR="008223B4" w:rsidRPr="00C01C6D">
        <w:rPr>
          <w:lang w:val="en-GB"/>
        </w:rPr>
        <w:t>9</w:t>
      </w:r>
      <w:r w:rsidR="0045154C" w:rsidRPr="00C01C6D">
        <w:rPr>
          <w:lang w:val="en-GB"/>
        </w:rPr>
        <w:t xml:space="preserve"> CMT4B2, and </w:t>
      </w:r>
      <w:r w:rsidR="00CA70F6" w:rsidRPr="00C01C6D">
        <w:rPr>
          <w:lang w:val="en-GB"/>
        </w:rPr>
        <w:t xml:space="preserve">5 </w:t>
      </w:r>
      <w:r w:rsidR="0045154C" w:rsidRPr="00C01C6D">
        <w:rPr>
          <w:lang w:val="en-GB"/>
        </w:rPr>
        <w:t xml:space="preserve">CMT4B3. The main clinical features </w:t>
      </w:r>
      <w:r w:rsidR="0093194C" w:rsidRPr="00C01C6D">
        <w:rPr>
          <w:lang w:val="en-GB"/>
        </w:rPr>
        <w:t xml:space="preserve">of </w:t>
      </w:r>
      <w:r w:rsidR="00104AF1" w:rsidRPr="00C01C6D">
        <w:rPr>
          <w:lang w:val="en-GB"/>
        </w:rPr>
        <w:t xml:space="preserve">the commoner subtypes, </w:t>
      </w:r>
      <w:r w:rsidR="0093194C" w:rsidRPr="00C01C6D">
        <w:rPr>
          <w:lang w:val="en-GB"/>
        </w:rPr>
        <w:t>CMT4B1 and CMT4B2</w:t>
      </w:r>
      <w:r w:rsidR="008F15BC" w:rsidRPr="00C01C6D">
        <w:rPr>
          <w:lang w:val="en-GB"/>
        </w:rPr>
        <w:t>,</w:t>
      </w:r>
      <w:r w:rsidR="0093194C" w:rsidRPr="00C01C6D">
        <w:rPr>
          <w:lang w:val="en-GB"/>
        </w:rPr>
        <w:t xml:space="preserve"> subjects </w:t>
      </w:r>
      <w:r w:rsidR="0045154C" w:rsidRPr="00C01C6D">
        <w:rPr>
          <w:lang w:val="en-GB"/>
        </w:rPr>
        <w:t xml:space="preserve">are summarized in </w:t>
      </w:r>
      <w:r w:rsidR="009605D1" w:rsidRPr="00C01C6D">
        <w:rPr>
          <w:lang w:val="en-GB"/>
        </w:rPr>
        <w:t xml:space="preserve">Tables </w:t>
      </w:r>
      <w:r w:rsidR="00B51660" w:rsidRPr="00C01C6D">
        <w:rPr>
          <w:lang w:val="en-GB"/>
        </w:rPr>
        <w:t>1</w:t>
      </w:r>
      <w:r w:rsidR="00EC4EDB" w:rsidRPr="00C01C6D">
        <w:rPr>
          <w:lang w:val="en-GB"/>
        </w:rPr>
        <w:t xml:space="preserve"> and </w:t>
      </w:r>
      <w:r w:rsidR="00B51660" w:rsidRPr="00C01C6D">
        <w:rPr>
          <w:lang w:val="en-GB"/>
        </w:rPr>
        <w:t>2</w:t>
      </w:r>
      <w:r w:rsidR="0093194C" w:rsidRPr="00C01C6D">
        <w:rPr>
          <w:lang w:val="en-GB"/>
        </w:rPr>
        <w:t xml:space="preserve">, whereas </w:t>
      </w:r>
      <w:r w:rsidR="00104AF1" w:rsidRPr="00C01C6D">
        <w:rPr>
          <w:lang w:val="en-GB"/>
        </w:rPr>
        <w:t xml:space="preserve">the details of the rarer CMT4B3 patients are described in the text. </w:t>
      </w:r>
    </w:p>
    <w:p w14:paraId="783BDAFA" w14:textId="77777777" w:rsidR="0094401E" w:rsidRPr="00C01C6D" w:rsidRDefault="0094401E" w:rsidP="00263781">
      <w:pPr>
        <w:spacing w:line="360" w:lineRule="auto"/>
        <w:jc w:val="both"/>
        <w:rPr>
          <w:b/>
          <w:lang w:val="en-GB"/>
        </w:rPr>
      </w:pPr>
    </w:p>
    <w:p w14:paraId="5D7530EF" w14:textId="77777777" w:rsidR="00233607" w:rsidRPr="00060D87" w:rsidRDefault="00233607" w:rsidP="00263781">
      <w:pPr>
        <w:spacing w:line="360" w:lineRule="auto"/>
        <w:jc w:val="both"/>
        <w:rPr>
          <w:b/>
          <w:i/>
          <w:sz w:val="26"/>
          <w:szCs w:val="26"/>
          <w:lang w:val="en-GB"/>
        </w:rPr>
      </w:pPr>
      <w:r w:rsidRPr="00060D87">
        <w:rPr>
          <w:b/>
          <w:i/>
          <w:sz w:val="26"/>
          <w:szCs w:val="26"/>
          <w:lang w:val="en-GB"/>
        </w:rPr>
        <w:t>CMT4B1 and CMT4B2</w:t>
      </w:r>
    </w:p>
    <w:p w14:paraId="73E31AA9" w14:textId="08869595" w:rsidR="00E34A8B" w:rsidRPr="00C01C6D" w:rsidRDefault="004D0161" w:rsidP="00263781">
      <w:pPr>
        <w:spacing w:line="360" w:lineRule="auto"/>
        <w:jc w:val="both"/>
        <w:rPr>
          <w:lang w:val="en-GB"/>
        </w:rPr>
      </w:pPr>
      <w:r w:rsidRPr="00C01C6D">
        <w:rPr>
          <w:lang w:val="en-GB"/>
        </w:rPr>
        <w:t xml:space="preserve">Among the </w:t>
      </w:r>
      <w:r w:rsidR="002F2E0B" w:rsidRPr="00C01C6D">
        <w:rPr>
          <w:lang w:val="en-GB"/>
        </w:rPr>
        <w:t xml:space="preserve">26 </w:t>
      </w:r>
      <w:r w:rsidRPr="00C01C6D">
        <w:rPr>
          <w:lang w:val="en-GB"/>
        </w:rPr>
        <w:t xml:space="preserve">CMT4B1 patients, 21 from </w:t>
      </w:r>
      <w:r w:rsidR="008223B4" w:rsidRPr="00C01C6D">
        <w:rPr>
          <w:lang w:val="en-GB"/>
        </w:rPr>
        <w:t>nine</w:t>
      </w:r>
      <w:r w:rsidRPr="00C01C6D">
        <w:rPr>
          <w:lang w:val="en-GB"/>
        </w:rPr>
        <w:t xml:space="preserve"> families had </w:t>
      </w:r>
      <w:r w:rsidR="00104AF1" w:rsidRPr="00C01C6D">
        <w:rPr>
          <w:lang w:val="en-GB"/>
        </w:rPr>
        <w:t xml:space="preserve">a </w:t>
      </w:r>
      <w:r w:rsidRPr="00C01C6D">
        <w:rPr>
          <w:lang w:val="en-GB"/>
        </w:rPr>
        <w:t xml:space="preserve">positive family history </w:t>
      </w:r>
      <w:r w:rsidR="00F04D53" w:rsidRPr="00C01C6D">
        <w:rPr>
          <w:lang w:val="en-GB"/>
        </w:rPr>
        <w:t>(</w:t>
      </w:r>
      <w:r w:rsidR="008223B4" w:rsidRPr="00C01C6D">
        <w:rPr>
          <w:lang w:val="en-GB"/>
        </w:rPr>
        <w:t>three</w:t>
      </w:r>
      <w:r w:rsidR="00F04D53" w:rsidRPr="00C01C6D">
        <w:rPr>
          <w:lang w:val="en-GB"/>
        </w:rPr>
        <w:t xml:space="preserve"> had consanguineous parents) </w:t>
      </w:r>
      <w:r w:rsidRPr="00C01C6D">
        <w:rPr>
          <w:lang w:val="en-GB"/>
        </w:rPr>
        <w:t xml:space="preserve">and </w:t>
      </w:r>
      <w:r w:rsidR="00825759" w:rsidRPr="00C01C6D">
        <w:rPr>
          <w:lang w:val="en-GB"/>
        </w:rPr>
        <w:t xml:space="preserve">five </w:t>
      </w:r>
      <w:r w:rsidRPr="00C01C6D">
        <w:rPr>
          <w:lang w:val="en-GB"/>
        </w:rPr>
        <w:t>were sporadic cases</w:t>
      </w:r>
      <w:r w:rsidR="00F04D53" w:rsidRPr="00C01C6D">
        <w:rPr>
          <w:lang w:val="en-GB"/>
        </w:rPr>
        <w:t xml:space="preserve"> (</w:t>
      </w:r>
      <w:r w:rsidR="00104AF1" w:rsidRPr="00C01C6D">
        <w:rPr>
          <w:lang w:val="en-GB"/>
        </w:rPr>
        <w:t xml:space="preserve">three with </w:t>
      </w:r>
      <w:r w:rsidR="00F04D53" w:rsidRPr="00C01C6D">
        <w:rPr>
          <w:lang w:val="en-GB"/>
        </w:rPr>
        <w:t>consanguineous parents)</w:t>
      </w:r>
      <w:r w:rsidR="00A53A4C" w:rsidRPr="00C01C6D">
        <w:rPr>
          <w:lang w:val="en-GB"/>
        </w:rPr>
        <w:t xml:space="preserve">. </w:t>
      </w:r>
      <w:r w:rsidR="008223B4" w:rsidRPr="00C01C6D">
        <w:rPr>
          <w:lang w:val="en-GB"/>
        </w:rPr>
        <w:t>Among the 19</w:t>
      </w:r>
      <w:r w:rsidR="00A53A4C" w:rsidRPr="00C01C6D">
        <w:rPr>
          <w:lang w:val="en-GB"/>
        </w:rPr>
        <w:t xml:space="preserve"> CMT4B2 subjects, </w:t>
      </w:r>
      <w:r w:rsidR="008223B4" w:rsidRPr="00C01C6D">
        <w:rPr>
          <w:lang w:val="en-GB"/>
        </w:rPr>
        <w:t>five were sporadic and 14</w:t>
      </w:r>
      <w:r w:rsidR="004C0B83" w:rsidRPr="00C01C6D">
        <w:rPr>
          <w:lang w:val="en-GB"/>
        </w:rPr>
        <w:t xml:space="preserve"> were</w:t>
      </w:r>
      <w:r w:rsidR="008223B4" w:rsidRPr="00C01C6D">
        <w:rPr>
          <w:lang w:val="en-GB"/>
        </w:rPr>
        <w:t xml:space="preserve"> from 12 families</w:t>
      </w:r>
      <w:r w:rsidR="004C0B83" w:rsidRPr="00C01C6D">
        <w:rPr>
          <w:lang w:val="en-GB"/>
        </w:rPr>
        <w:t xml:space="preserve"> that</w:t>
      </w:r>
      <w:r w:rsidR="00A53A4C" w:rsidRPr="00C01C6D">
        <w:rPr>
          <w:lang w:val="en-GB"/>
        </w:rPr>
        <w:t xml:space="preserve"> had either affected family members (n = 8, </w:t>
      </w:r>
      <w:r w:rsidR="00D42BD3" w:rsidRPr="00C01C6D">
        <w:rPr>
          <w:lang w:val="en-GB"/>
        </w:rPr>
        <w:t xml:space="preserve">including </w:t>
      </w:r>
      <w:r w:rsidR="00A53A4C" w:rsidRPr="00C01C6D">
        <w:rPr>
          <w:lang w:val="en-GB"/>
        </w:rPr>
        <w:t xml:space="preserve">two sib couples) and/or consanguineous parents (n = 7). </w:t>
      </w:r>
      <w:r w:rsidR="00AE622D" w:rsidRPr="008911A1">
        <w:rPr>
          <w:highlight w:val="yellow"/>
          <w:lang w:val="en-GB"/>
        </w:rPr>
        <w:t>The study included more than one affected member, and up to six, f</w:t>
      </w:r>
      <w:r w:rsidR="006E1175">
        <w:rPr>
          <w:highlight w:val="yellow"/>
          <w:lang w:val="en-GB"/>
        </w:rPr>
        <w:t>ro</w:t>
      </w:r>
      <w:r w:rsidR="00AE622D" w:rsidRPr="008911A1">
        <w:rPr>
          <w:highlight w:val="yellow"/>
          <w:lang w:val="en-GB"/>
        </w:rPr>
        <w:t>m the same family in five CMT4B1 and two CMT4B2 families.</w:t>
      </w:r>
    </w:p>
    <w:p w14:paraId="7874FBBF" w14:textId="77777777" w:rsidR="00325EFB" w:rsidRPr="00C01C6D" w:rsidRDefault="00325EFB" w:rsidP="00263781">
      <w:pPr>
        <w:spacing w:line="360" w:lineRule="auto"/>
        <w:jc w:val="both"/>
        <w:rPr>
          <w:b/>
          <w:lang w:val="en-GB"/>
        </w:rPr>
      </w:pPr>
    </w:p>
    <w:p w14:paraId="2FE370E8" w14:textId="15F87A35" w:rsidR="00D62C9B" w:rsidRPr="00060D87" w:rsidRDefault="00D62C9B" w:rsidP="00263781">
      <w:pPr>
        <w:spacing w:line="360" w:lineRule="auto"/>
        <w:jc w:val="both"/>
        <w:rPr>
          <w:b/>
          <w:i/>
          <w:lang w:val="en-GB"/>
        </w:rPr>
      </w:pPr>
      <w:r w:rsidRPr="00060D87">
        <w:rPr>
          <w:b/>
          <w:i/>
          <w:lang w:val="en-GB"/>
        </w:rPr>
        <w:t>Clinical findings</w:t>
      </w:r>
    </w:p>
    <w:p w14:paraId="42EDC9DA" w14:textId="109151CB" w:rsidR="00A36DBD" w:rsidRPr="00C01C6D" w:rsidRDefault="005C75BF" w:rsidP="00263781">
      <w:pPr>
        <w:spacing w:line="360" w:lineRule="auto"/>
        <w:jc w:val="both"/>
        <w:rPr>
          <w:lang w:val="en-GB"/>
        </w:rPr>
      </w:pPr>
      <w:r w:rsidRPr="00C01C6D">
        <w:rPr>
          <w:lang w:val="en-GB"/>
        </w:rPr>
        <w:t>CMT4B1 patients</w:t>
      </w:r>
      <w:r w:rsidR="0086118E" w:rsidRPr="00C01C6D">
        <w:rPr>
          <w:lang w:val="en-GB"/>
        </w:rPr>
        <w:t xml:space="preserve"> had </w:t>
      </w:r>
      <w:r w:rsidR="004C0B83" w:rsidRPr="00C01C6D">
        <w:rPr>
          <w:lang w:val="en-GB"/>
        </w:rPr>
        <w:t xml:space="preserve">a </w:t>
      </w:r>
      <w:r w:rsidR="0086118E" w:rsidRPr="00C01C6D">
        <w:rPr>
          <w:lang w:val="en-GB"/>
        </w:rPr>
        <w:t xml:space="preserve">significantly earlier age at onset than </w:t>
      </w:r>
      <w:r w:rsidR="004C0B83" w:rsidRPr="00C01C6D">
        <w:rPr>
          <w:lang w:val="en-GB"/>
        </w:rPr>
        <w:t xml:space="preserve">had </w:t>
      </w:r>
      <w:r w:rsidR="0086118E" w:rsidRPr="00C01C6D">
        <w:rPr>
          <w:lang w:val="en-GB"/>
        </w:rPr>
        <w:t>CMT4B2 patients</w:t>
      </w:r>
      <w:r w:rsidRPr="00C01C6D">
        <w:rPr>
          <w:lang w:val="en-GB"/>
        </w:rPr>
        <w:t xml:space="preserve">. </w:t>
      </w:r>
      <w:r w:rsidR="004C0B83" w:rsidRPr="00C01C6D">
        <w:rPr>
          <w:lang w:val="en-GB"/>
        </w:rPr>
        <w:t>The f</w:t>
      </w:r>
      <w:r w:rsidR="00614A52" w:rsidRPr="00C01C6D">
        <w:rPr>
          <w:lang w:val="en-GB"/>
        </w:rPr>
        <w:t>irst symptoms</w:t>
      </w:r>
      <w:r w:rsidR="00817F20" w:rsidRPr="00C01C6D">
        <w:rPr>
          <w:lang w:val="en-GB"/>
        </w:rPr>
        <w:t xml:space="preserve"> were related to lower limb weakness in all </w:t>
      </w:r>
      <w:r w:rsidR="00477E88" w:rsidRPr="00C01C6D">
        <w:rPr>
          <w:lang w:val="en-GB"/>
        </w:rPr>
        <w:t xml:space="preserve">CMT4B1 </w:t>
      </w:r>
      <w:r w:rsidR="00817F20" w:rsidRPr="00C01C6D">
        <w:rPr>
          <w:lang w:val="en-GB"/>
        </w:rPr>
        <w:t xml:space="preserve">patients </w:t>
      </w:r>
      <w:r w:rsidR="0086118E" w:rsidRPr="00C01C6D">
        <w:rPr>
          <w:lang w:val="en-GB"/>
        </w:rPr>
        <w:t xml:space="preserve">except for </w:t>
      </w:r>
      <w:r w:rsidR="00817F20" w:rsidRPr="00C01C6D">
        <w:rPr>
          <w:lang w:val="en-GB"/>
        </w:rPr>
        <w:t>one</w:t>
      </w:r>
      <w:r w:rsidR="0086118E" w:rsidRPr="00C01C6D">
        <w:rPr>
          <w:lang w:val="en-GB"/>
        </w:rPr>
        <w:t xml:space="preserve"> </w:t>
      </w:r>
      <w:r w:rsidR="00817F20" w:rsidRPr="00C01C6D">
        <w:rPr>
          <w:lang w:val="en-GB"/>
        </w:rPr>
        <w:t>who was hypotonic at birth</w:t>
      </w:r>
      <w:r w:rsidR="00952E82" w:rsidRPr="00C01C6D">
        <w:rPr>
          <w:lang w:val="en-GB"/>
        </w:rPr>
        <w:t xml:space="preserve">; </w:t>
      </w:r>
      <w:r w:rsidR="004D1B99" w:rsidRPr="00C01C6D">
        <w:rPr>
          <w:lang w:val="en-GB"/>
        </w:rPr>
        <w:t>four</w:t>
      </w:r>
      <w:r w:rsidR="00952E82" w:rsidRPr="00C01C6D">
        <w:rPr>
          <w:lang w:val="en-GB"/>
        </w:rPr>
        <w:t xml:space="preserve"> </w:t>
      </w:r>
      <w:r w:rsidR="0086118E" w:rsidRPr="00C01C6D">
        <w:rPr>
          <w:lang w:val="en-GB"/>
        </w:rPr>
        <w:t xml:space="preserve">patients </w:t>
      </w:r>
      <w:r w:rsidR="004D1B99" w:rsidRPr="00C01C6D">
        <w:rPr>
          <w:lang w:val="en-GB"/>
        </w:rPr>
        <w:t xml:space="preserve">from the same family </w:t>
      </w:r>
      <w:r w:rsidR="0086118E" w:rsidRPr="00C01C6D">
        <w:rPr>
          <w:lang w:val="en-GB"/>
        </w:rPr>
        <w:t xml:space="preserve">had </w:t>
      </w:r>
      <w:r w:rsidR="00952E82" w:rsidRPr="00C01C6D">
        <w:rPr>
          <w:lang w:val="en-GB"/>
        </w:rPr>
        <w:t xml:space="preserve">vocal cord symptoms since disease onset. </w:t>
      </w:r>
      <w:r w:rsidR="007C4F40" w:rsidRPr="00C01C6D">
        <w:rPr>
          <w:lang w:val="en-GB"/>
        </w:rPr>
        <w:t>In CMT4B2,</w:t>
      </w:r>
      <w:r w:rsidR="00496207" w:rsidRPr="00C01C6D">
        <w:rPr>
          <w:lang w:val="en-GB"/>
        </w:rPr>
        <w:t xml:space="preserve"> the heralding symptom was</w:t>
      </w:r>
      <w:r w:rsidR="007C4F40" w:rsidRPr="00C01C6D">
        <w:rPr>
          <w:lang w:val="en-GB"/>
        </w:rPr>
        <w:t xml:space="preserve"> </w:t>
      </w:r>
      <w:r w:rsidR="00496207" w:rsidRPr="00C01C6D">
        <w:rPr>
          <w:lang w:val="en-GB"/>
        </w:rPr>
        <w:t>lower limb weakness with walking difficulties in all patients but two</w:t>
      </w:r>
      <w:r w:rsidR="0086118E" w:rsidRPr="00C01C6D">
        <w:rPr>
          <w:lang w:val="en-GB"/>
        </w:rPr>
        <w:t xml:space="preserve"> - </w:t>
      </w:r>
      <w:r w:rsidR="00496207" w:rsidRPr="00C01C6D">
        <w:rPr>
          <w:lang w:val="en-GB"/>
        </w:rPr>
        <w:t xml:space="preserve">one with </w:t>
      </w:r>
      <w:r w:rsidR="007C4F40" w:rsidRPr="00C01C6D">
        <w:rPr>
          <w:lang w:val="en-GB"/>
        </w:rPr>
        <w:t xml:space="preserve">hand weakness and tremor </w:t>
      </w:r>
      <w:r w:rsidR="00496207" w:rsidRPr="00C01C6D">
        <w:rPr>
          <w:lang w:val="en-GB"/>
        </w:rPr>
        <w:t xml:space="preserve">and </w:t>
      </w:r>
      <w:r w:rsidR="0086118E" w:rsidRPr="00C01C6D">
        <w:rPr>
          <w:lang w:val="en-GB"/>
        </w:rPr>
        <w:t xml:space="preserve">the other </w:t>
      </w:r>
      <w:r w:rsidR="00B0429F" w:rsidRPr="00C01C6D">
        <w:rPr>
          <w:lang w:val="en-GB"/>
        </w:rPr>
        <w:t xml:space="preserve">with </w:t>
      </w:r>
      <w:r w:rsidR="007C4F40" w:rsidRPr="00C01C6D">
        <w:rPr>
          <w:lang w:val="en-GB"/>
        </w:rPr>
        <w:t>congenital glaucoma</w:t>
      </w:r>
      <w:r w:rsidR="00496207" w:rsidRPr="00C01C6D">
        <w:rPr>
          <w:lang w:val="en-GB"/>
        </w:rPr>
        <w:t xml:space="preserve">. </w:t>
      </w:r>
      <w:r w:rsidR="00B0429F" w:rsidRPr="00C01C6D">
        <w:rPr>
          <w:lang w:val="en-GB"/>
        </w:rPr>
        <w:t xml:space="preserve">A patient with toe walking during infancy was subsequently found to have congenital glaucoma. </w:t>
      </w:r>
      <w:r w:rsidR="00A36DBD" w:rsidRPr="00C01C6D">
        <w:rPr>
          <w:lang w:val="en-GB"/>
        </w:rPr>
        <w:t>All patients</w:t>
      </w:r>
      <w:r w:rsidR="00872EA2" w:rsidRPr="00C01C6D">
        <w:rPr>
          <w:lang w:val="en-GB"/>
        </w:rPr>
        <w:t xml:space="preserve"> </w:t>
      </w:r>
      <w:r w:rsidR="00A36DBD" w:rsidRPr="00C01C6D">
        <w:rPr>
          <w:lang w:val="en-GB"/>
        </w:rPr>
        <w:t xml:space="preserve">became eventually able to walk but </w:t>
      </w:r>
      <w:r w:rsidR="0086118E" w:rsidRPr="00C01C6D">
        <w:rPr>
          <w:lang w:val="en-GB"/>
        </w:rPr>
        <w:t>one-</w:t>
      </w:r>
      <w:r w:rsidR="00A36DBD" w:rsidRPr="00C01C6D">
        <w:rPr>
          <w:lang w:val="en-GB"/>
        </w:rPr>
        <w:t xml:space="preserve">half of the CMT4B1 patients </w:t>
      </w:r>
      <w:r w:rsidR="00A37094" w:rsidRPr="00C01C6D">
        <w:rPr>
          <w:lang w:val="en-GB"/>
        </w:rPr>
        <w:t>showed</w:t>
      </w:r>
      <w:r w:rsidR="00A36DBD" w:rsidRPr="00C01C6D">
        <w:rPr>
          <w:lang w:val="en-GB"/>
        </w:rPr>
        <w:t xml:space="preserve"> delay in motor milestones as compared to one</w:t>
      </w:r>
      <w:r w:rsidR="0086118E" w:rsidRPr="00C01C6D">
        <w:rPr>
          <w:lang w:val="en-GB"/>
        </w:rPr>
        <w:t>-</w:t>
      </w:r>
      <w:r w:rsidR="00A36DBD" w:rsidRPr="00C01C6D">
        <w:rPr>
          <w:lang w:val="en-GB"/>
        </w:rPr>
        <w:t>fifth of CMT4B2.</w:t>
      </w:r>
      <w:r w:rsidR="00BA2ED4" w:rsidRPr="00C01C6D">
        <w:rPr>
          <w:lang w:val="en-GB"/>
        </w:rPr>
        <w:t xml:space="preserve"> The majority of patients in both subtypes developed foot deformities (</w:t>
      </w:r>
      <w:proofErr w:type="spellStart"/>
      <w:r w:rsidR="00BA2ED4" w:rsidRPr="00C01C6D">
        <w:rPr>
          <w:lang w:val="en-GB"/>
        </w:rPr>
        <w:t>pes</w:t>
      </w:r>
      <w:proofErr w:type="spellEnd"/>
      <w:r w:rsidR="00BA2ED4" w:rsidRPr="00C01C6D">
        <w:rPr>
          <w:lang w:val="en-GB"/>
        </w:rPr>
        <w:t xml:space="preserve"> </w:t>
      </w:r>
      <w:proofErr w:type="spellStart"/>
      <w:r w:rsidR="00BA2ED4" w:rsidRPr="00C01C6D">
        <w:rPr>
          <w:lang w:val="en-GB"/>
        </w:rPr>
        <w:t>cavus</w:t>
      </w:r>
      <w:proofErr w:type="spellEnd"/>
      <w:r w:rsidR="00BA2ED4" w:rsidRPr="00C01C6D">
        <w:rPr>
          <w:lang w:val="en-GB"/>
        </w:rPr>
        <w:t xml:space="preserve"> or, particularly in CMT4B1, </w:t>
      </w:r>
      <w:r w:rsidR="0086118E" w:rsidRPr="00C01C6D">
        <w:rPr>
          <w:lang w:val="en-GB"/>
        </w:rPr>
        <w:t xml:space="preserve">pes </w:t>
      </w:r>
      <w:r w:rsidR="00BA2ED4" w:rsidRPr="00C01C6D">
        <w:rPr>
          <w:lang w:val="en-GB"/>
        </w:rPr>
        <w:t>planus)</w:t>
      </w:r>
      <w:r w:rsidR="006B75B5" w:rsidRPr="00C01C6D">
        <w:rPr>
          <w:lang w:val="en-GB"/>
        </w:rPr>
        <w:t xml:space="preserve"> and about half of the patients </w:t>
      </w:r>
      <w:r w:rsidR="0086118E" w:rsidRPr="00C01C6D">
        <w:rPr>
          <w:lang w:val="en-GB"/>
        </w:rPr>
        <w:t xml:space="preserve">had </w:t>
      </w:r>
      <w:r w:rsidR="00F2656D" w:rsidRPr="00C01C6D">
        <w:rPr>
          <w:lang w:val="en-GB"/>
        </w:rPr>
        <w:t>under</w:t>
      </w:r>
      <w:r w:rsidR="0086118E" w:rsidRPr="00C01C6D">
        <w:rPr>
          <w:lang w:val="en-GB"/>
        </w:rPr>
        <w:t xml:space="preserve">gone </w:t>
      </w:r>
      <w:r w:rsidR="006B75B5" w:rsidRPr="00C01C6D">
        <w:rPr>
          <w:lang w:val="en-GB"/>
        </w:rPr>
        <w:t xml:space="preserve">foot surgery. Scoliosis or kyphoscoliosis was frequent, particularly in CMT4B2. </w:t>
      </w:r>
    </w:p>
    <w:p w14:paraId="30D9CE41" w14:textId="7626C05A" w:rsidR="00B03BBD" w:rsidRPr="00C01C6D" w:rsidRDefault="005C75BF" w:rsidP="00263781">
      <w:pPr>
        <w:spacing w:line="360" w:lineRule="auto"/>
        <w:jc w:val="both"/>
        <w:rPr>
          <w:lang w:val="en-GB"/>
        </w:rPr>
      </w:pPr>
      <w:r w:rsidRPr="00C01C6D">
        <w:rPr>
          <w:lang w:val="en-GB"/>
        </w:rPr>
        <w:t xml:space="preserve">Age at last visit was considerably higher for CMT4B2 subjects and this must be </w:t>
      </w:r>
      <w:r w:rsidR="008C0678" w:rsidRPr="00C01C6D">
        <w:rPr>
          <w:lang w:val="en-GB"/>
        </w:rPr>
        <w:t xml:space="preserve">taken into account </w:t>
      </w:r>
      <w:r w:rsidRPr="00C01C6D">
        <w:rPr>
          <w:lang w:val="en-GB"/>
        </w:rPr>
        <w:t>when comparing disease severity.</w:t>
      </w:r>
      <w:r w:rsidR="001B60F7" w:rsidRPr="00C01C6D">
        <w:rPr>
          <w:lang w:val="en-GB"/>
        </w:rPr>
        <w:t xml:space="preserve"> </w:t>
      </w:r>
      <w:r w:rsidR="0086118E" w:rsidRPr="00C01C6D">
        <w:rPr>
          <w:lang w:val="en-GB"/>
        </w:rPr>
        <w:t xml:space="preserve">Of </w:t>
      </w:r>
      <w:r w:rsidR="00D90B24" w:rsidRPr="00C01C6D">
        <w:rPr>
          <w:lang w:val="en-GB"/>
        </w:rPr>
        <w:t>the 2</w:t>
      </w:r>
      <w:r w:rsidR="00671D85" w:rsidRPr="00C01C6D">
        <w:rPr>
          <w:lang w:val="en-GB"/>
        </w:rPr>
        <w:t>6</w:t>
      </w:r>
      <w:r w:rsidR="00E47DD8" w:rsidRPr="00C01C6D">
        <w:rPr>
          <w:lang w:val="en-GB"/>
        </w:rPr>
        <w:t xml:space="preserve"> </w:t>
      </w:r>
      <w:r w:rsidR="00AF706A" w:rsidRPr="00C01C6D">
        <w:rPr>
          <w:lang w:val="en-GB"/>
        </w:rPr>
        <w:t>CMT4B1</w:t>
      </w:r>
      <w:r w:rsidR="00E47DD8" w:rsidRPr="00C01C6D">
        <w:rPr>
          <w:lang w:val="en-GB"/>
        </w:rPr>
        <w:t xml:space="preserve"> patients</w:t>
      </w:r>
      <w:r w:rsidR="00AF706A" w:rsidRPr="00C01C6D">
        <w:rPr>
          <w:lang w:val="en-GB"/>
        </w:rPr>
        <w:t xml:space="preserve">, </w:t>
      </w:r>
      <w:r w:rsidR="00D90B24" w:rsidRPr="00C01C6D">
        <w:rPr>
          <w:lang w:val="en-GB"/>
        </w:rPr>
        <w:t xml:space="preserve">eight </w:t>
      </w:r>
      <w:r w:rsidR="00F05A1F" w:rsidRPr="00C01C6D">
        <w:rPr>
          <w:lang w:val="en-GB"/>
        </w:rPr>
        <w:t xml:space="preserve">ambulatory </w:t>
      </w:r>
      <w:r w:rsidR="00E47DD8" w:rsidRPr="00C01C6D">
        <w:rPr>
          <w:lang w:val="en-GB"/>
        </w:rPr>
        <w:t>subjects use</w:t>
      </w:r>
      <w:r w:rsidRPr="00C01C6D">
        <w:rPr>
          <w:lang w:val="en-GB"/>
        </w:rPr>
        <w:t>d</w:t>
      </w:r>
      <w:r w:rsidR="00AF706A" w:rsidRPr="00C01C6D">
        <w:rPr>
          <w:lang w:val="en-GB"/>
        </w:rPr>
        <w:t xml:space="preserve"> </w:t>
      </w:r>
      <w:r w:rsidR="00636C71" w:rsidRPr="00C01C6D">
        <w:rPr>
          <w:lang w:val="en-GB"/>
        </w:rPr>
        <w:t>ankle foot orthoses (</w:t>
      </w:r>
      <w:r w:rsidR="00AF706A" w:rsidRPr="00C01C6D">
        <w:rPr>
          <w:lang w:val="en-GB"/>
        </w:rPr>
        <w:t>AFOs</w:t>
      </w:r>
      <w:r w:rsidR="00636C71" w:rsidRPr="00C01C6D">
        <w:rPr>
          <w:lang w:val="en-GB"/>
        </w:rPr>
        <w:t>)</w:t>
      </w:r>
      <w:r w:rsidR="00AF706A" w:rsidRPr="00C01C6D">
        <w:rPr>
          <w:lang w:val="en-GB"/>
        </w:rPr>
        <w:t xml:space="preserve">, </w:t>
      </w:r>
      <w:r w:rsidR="00671D85" w:rsidRPr="00C01C6D">
        <w:rPr>
          <w:lang w:val="en-GB"/>
        </w:rPr>
        <w:t xml:space="preserve">one </w:t>
      </w:r>
      <w:r w:rsidR="00784C54" w:rsidRPr="00C01C6D">
        <w:rPr>
          <w:lang w:val="en-GB"/>
        </w:rPr>
        <w:t>need</w:t>
      </w:r>
      <w:r w:rsidRPr="00C01C6D">
        <w:rPr>
          <w:lang w:val="en-GB"/>
        </w:rPr>
        <w:t>ed</w:t>
      </w:r>
      <w:r w:rsidR="00784C54" w:rsidRPr="00C01C6D">
        <w:rPr>
          <w:lang w:val="en-GB"/>
        </w:rPr>
        <w:t xml:space="preserve"> AFOs and support for walking, </w:t>
      </w:r>
      <w:r w:rsidR="00F05A1F" w:rsidRPr="00C01C6D">
        <w:rPr>
          <w:lang w:val="en-GB"/>
        </w:rPr>
        <w:t xml:space="preserve">while </w:t>
      </w:r>
      <w:r w:rsidR="00AF706A" w:rsidRPr="00C01C6D">
        <w:rPr>
          <w:lang w:val="en-GB"/>
        </w:rPr>
        <w:t xml:space="preserve">12 </w:t>
      </w:r>
      <w:r w:rsidRPr="00C01C6D">
        <w:rPr>
          <w:lang w:val="en-GB"/>
        </w:rPr>
        <w:t xml:space="preserve">were </w:t>
      </w:r>
      <w:r w:rsidR="00BE3042" w:rsidRPr="00C01C6D">
        <w:rPr>
          <w:lang w:val="en-GB"/>
        </w:rPr>
        <w:t>wheel</w:t>
      </w:r>
      <w:r w:rsidR="005575FE" w:rsidRPr="00C01C6D">
        <w:rPr>
          <w:lang w:val="en-GB"/>
        </w:rPr>
        <w:t>chair</w:t>
      </w:r>
      <w:r w:rsidR="00636C71" w:rsidRPr="00C01C6D">
        <w:rPr>
          <w:lang w:val="en-GB"/>
        </w:rPr>
        <w:t>-</w:t>
      </w:r>
      <w:r w:rsidR="005575FE" w:rsidRPr="00C01C6D">
        <w:rPr>
          <w:lang w:val="en-GB"/>
        </w:rPr>
        <w:t>bound</w:t>
      </w:r>
      <w:r w:rsidR="00D90B24" w:rsidRPr="00C01C6D">
        <w:rPr>
          <w:lang w:val="en-GB"/>
        </w:rPr>
        <w:t>; the remaining five patients were children still ambula</w:t>
      </w:r>
      <w:r w:rsidR="00CC5B4E" w:rsidRPr="00C01C6D">
        <w:rPr>
          <w:lang w:val="en-GB"/>
        </w:rPr>
        <w:t>nt</w:t>
      </w:r>
      <w:r w:rsidR="00D90B24" w:rsidRPr="00C01C6D">
        <w:rPr>
          <w:lang w:val="en-GB"/>
        </w:rPr>
        <w:t xml:space="preserve"> </w:t>
      </w:r>
      <w:r w:rsidR="00CC5B4E" w:rsidRPr="00C01C6D">
        <w:rPr>
          <w:lang w:val="en-GB"/>
        </w:rPr>
        <w:t>without</w:t>
      </w:r>
      <w:r w:rsidR="00D90B24" w:rsidRPr="00C01C6D">
        <w:rPr>
          <w:lang w:val="en-GB"/>
        </w:rPr>
        <w:t xml:space="preserve"> us</w:t>
      </w:r>
      <w:r w:rsidR="004A1A2F" w:rsidRPr="00C01C6D">
        <w:rPr>
          <w:lang w:val="en-GB"/>
        </w:rPr>
        <w:t>ing</w:t>
      </w:r>
      <w:r w:rsidR="00D90B24" w:rsidRPr="00C01C6D">
        <w:rPr>
          <w:lang w:val="en-GB"/>
        </w:rPr>
        <w:t xml:space="preserve"> AFO</w:t>
      </w:r>
      <w:r w:rsidR="004A1A2F" w:rsidRPr="00C01C6D">
        <w:rPr>
          <w:lang w:val="en-GB"/>
        </w:rPr>
        <w:t>s</w:t>
      </w:r>
      <w:r w:rsidR="00D90B24" w:rsidRPr="00C01C6D">
        <w:rPr>
          <w:lang w:val="en-GB"/>
        </w:rPr>
        <w:t xml:space="preserve">, one of them </w:t>
      </w:r>
      <w:r w:rsidR="0086118E" w:rsidRPr="00C01C6D">
        <w:rPr>
          <w:lang w:val="en-GB"/>
        </w:rPr>
        <w:t xml:space="preserve">used </w:t>
      </w:r>
      <w:r w:rsidR="00D90B24" w:rsidRPr="00C01C6D">
        <w:rPr>
          <w:lang w:val="en-GB"/>
        </w:rPr>
        <w:t xml:space="preserve">shoe inserts. </w:t>
      </w:r>
      <w:r w:rsidR="0086118E" w:rsidRPr="00C01C6D">
        <w:rPr>
          <w:lang w:val="en-GB"/>
        </w:rPr>
        <w:t xml:space="preserve">The mean age of first AFO use </w:t>
      </w:r>
      <w:r w:rsidR="00B03BBD" w:rsidRPr="00C01C6D">
        <w:rPr>
          <w:lang w:val="en-GB"/>
        </w:rPr>
        <w:t xml:space="preserve">was 14 years (range 7-28) </w:t>
      </w:r>
      <w:r w:rsidR="0086118E" w:rsidRPr="00C01C6D">
        <w:rPr>
          <w:lang w:val="en-GB"/>
        </w:rPr>
        <w:t xml:space="preserve">and </w:t>
      </w:r>
      <w:r w:rsidR="00B03BBD" w:rsidRPr="00C01C6D">
        <w:rPr>
          <w:lang w:val="en-GB"/>
        </w:rPr>
        <w:t xml:space="preserve">that of </w:t>
      </w:r>
      <w:r w:rsidR="0086118E" w:rsidRPr="00C01C6D">
        <w:rPr>
          <w:lang w:val="en-GB"/>
        </w:rPr>
        <w:t xml:space="preserve">regular wheelchair use </w:t>
      </w:r>
      <w:r w:rsidR="00B03BBD" w:rsidRPr="00C01C6D">
        <w:rPr>
          <w:lang w:val="en-GB"/>
        </w:rPr>
        <w:t xml:space="preserve">was </w:t>
      </w:r>
      <w:r w:rsidR="0086118E" w:rsidRPr="00C01C6D">
        <w:rPr>
          <w:lang w:val="en-GB"/>
        </w:rPr>
        <w:t xml:space="preserve">24.5 </w:t>
      </w:r>
      <w:r w:rsidR="00B03BBD" w:rsidRPr="00C01C6D">
        <w:rPr>
          <w:lang w:val="en-GB"/>
        </w:rPr>
        <w:t xml:space="preserve">years </w:t>
      </w:r>
      <w:r w:rsidR="0086118E" w:rsidRPr="00C01C6D">
        <w:rPr>
          <w:lang w:val="en-GB"/>
        </w:rPr>
        <w:t>(range 17-39)</w:t>
      </w:r>
      <w:r w:rsidR="00B03BBD" w:rsidRPr="00C01C6D">
        <w:rPr>
          <w:lang w:val="en-GB"/>
        </w:rPr>
        <w:t xml:space="preserve">; they were known in </w:t>
      </w:r>
      <w:r w:rsidR="002957A3" w:rsidRPr="00C01C6D">
        <w:rPr>
          <w:lang w:val="en-GB"/>
        </w:rPr>
        <w:t xml:space="preserve">more than </w:t>
      </w:r>
      <w:r w:rsidR="00B03BBD" w:rsidRPr="00C01C6D">
        <w:rPr>
          <w:lang w:val="en-GB"/>
        </w:rPr>
        <w:t>one-half of the CMT4B1 patients</w:t>
      </w:r>
      <w:r w:rsidR="0086118E" w:rsidRPr="00C01C6D">
        <w:rPr>
          <w:lang w:val="en-GB"/>
        </w:rPr>
        <w:t xml:space="preserve">. </w:t>
      </w:r>
    </w:p>
    <w:p w14:paraId="37657B0D" w14:textId="6C205E98" w:rsidR="004D6023" w:rsidRPr="00C01C6D" w:rsidRDefault="001B60F7" w:rsidP="00263781">
      <w:pPr>
        <w:spacing w:line="360" w:lineRule="auto"/>
        <w:jc w:val="both"/>
        <w:rPr>
          <w:lang w:val="en-GB"/>
        </w:rPr>
      </w:pPr>
      <w:r w:rsidRPr="00C01C6D">
        <w:rPr>
          <w:lang w:val="en-GB"/>
        </w:rPr>
        <w:t>Among</w:t>
      </w:r>
      <w:r w:rsidR="007C6FA2" w:rsidRPr="00C01C6D">
        <w:rPr>
          <w:lang w:val="en-GB"/>
        </w:rPr>
        <w:t xml:space="preserve"> </w:t>
      </w:r>
      <w:r w:rsidR="0031125F" w:rsidRPr="00C01C6D">
        <w:rPr>
          <w:lang w:val="en-GB"/>
        </w:rPr>
        <w:t xml:space="preserve">the 19 </w:t>
      </w:r>
      <w:r w:rsidR="007C6FA2" w:rsidRPr="00C01C6D">
        <w:rPr>
          <w:lang w:val="en-GB"/>
        </w:rPr>
        <w:t>CMT4B2</w:t>
      </w:r>
      <w:r w:rsidR="0031125F" w:rsidRPr="00C01C6D">
        <w:rPr>
          <w:lang w:val="en-GB"/>
        </w:rPr>
        <w:t xml:space="preserve"> subjects</w:t>
      </w:r>
      <w:r w:rsidR="007C6FA2" w:rsidRPr="00C01C6D">
        <w:rPr>
          <w:lang w:val="en-GB"/>
        </w:rPr>
        <w:t xml:space="preserve">, </w:t>
      </w:r>
      <w:r w:rsidR="0020745B" w:rsidRPr="00C01C6D">
        <w:rPr>
          <w:lang w:val="en-GB"/>
        </w:rPr>
        <w:t xml:space="preserve">three </w:t>
      </w:r>
      <w:r w:rsidR="0031125F" w:rsidRPr="00C01C6D">
        <w:rPr>
          <w:lang w:val="en-GB"/>
        </w:rPr>
        <w:t>d</w:t>
      </w:r>
      <w:r w:rsidR="005C75BF" w:rsidRPr="00C01C6D">
        <w:rPr>
          <w:lang w:val="en-GB"/>
        </w:rPr>
        <w:t>id</w:t>
      </w:r>
      <w:r w:rsidR="0031125F" w:rsidRPr="00C01C6D">
        <w:rPr>
          <w:lang w:val="en-GB"/>
        </w:rPr>
        <w:t xml:space="preserve"> not use any orthotics or insert</w:t>
      </w:r>
      <w:r w:rsidR="00DC4404" w:rsidRPr="00C01C6D">
        <w:rPr>
          <w:lang w:val="en-GB"/>
        </w:rPr>
        <w:t>s</w:t>
      </w:r>
      <w:r w:rsidR="0031125F" w:rsidRPr="00C01C6D">
        <w:rPr>
          <w:lang w:val="en-GB"/>
        </w:rPr>
        <w:t>,</w:t>
      </w:r>
      <w:r w:rsidR="005C75BF" w:rsidRPr="00C01C6D">
        <w:rPr>
          <w:lang w:val="en-GB"/>
        </w:rPr>
        <w:t xml:space="preserve"> </w:t>
      </w:r>
      <w:r w:rsidR="0020745B" w:rsidRPr="00C01C6D">
        <w:rPr>
          <w:lang w:val="en-GB"/>
        </w:rPr>
        <w:t xml:space="preserve">two had </w:t>
      </w:r>
      <w:r w:rsidR="000C6689" w:rsidRPr="00C01C6D">
        <w:rPr>
          <w:lang w:val="en-GB"/>
        </w:rPr>
        <w:t xml:space="preserve">only </w:t>
      </w:r>
      <w:r w:rsidR="0031125F" w:rsidRPr="00C01C6D">
        <w:rPr>
          <w:lang w:val="en-GB"/>
        </w:rPr>
        <w:t xml:space="preserve">shoe inserts, </w:t>
      </w:r>
      <w:r w:rsidR="005818FC" w:rsidRPr="00C01C6D">
        <w:rPr>
          <w:lang w:val="en-GB"/>
        </w:rPr>
        <w:t xml:space="preserve">eight </w:t>
      </w:r>
      <w:r w:rsidR="0031125F" w:rsidRPr="00C01C6D">
        <w:rPr>
          <w:lang w:val="en-GB"/>
        </w:rPr>
        <w:t xml:space="preserve">ambulatory subjects </w:t>
      </w:r>
      <w:r w:rsidR="00DC4404" w:rsidRPr="00C01C6D">
        <w:rPr>
          <w:lang w:val="en-GB"/>
        </w:rPr>
        <w:t>used</w:t>
      </w:r>
      <w:r w:rsidR="0020745B" w:rsidRPr="00C01C6D">
        <w:rPr>
          <w:lang w:val="en-GB"/>
        </w:rPr>
        <w:t xml:space="preserve"> </w:t>
      </w:r>
      <w:r w:rsidR="00F05A1F" w:rsidRPr="00C01C6D">
        <w:rPr>
          <w:lang w:val="en-GB"/>
        </w:rPr>
        <w:t>AFOs or orthopaedic shoes</w:t>
      </w:r>
      <w:r w:rsidR="005C75BF" w:rsidRPr="00C01C6D">
        <w:rPr>
          <w:lang w:val="en-GB"/>
        </w:rPr>
        <w:t xml:space="preserve">, </w:t>
      </w:r>
      <w:r w:rsidR="005818FC" w:rsidRPr="00C01C6D">
        <w:rPr>
          <w:lang w:val="en-GB"/>
        </w:rPr>
        <w:t xml:space="preserve">two </w:t>
      </w:r>
      <w:r w:rsidR="005C75BF" w:rsidRPr="00C01C6D">
        <w:rPr>
          <w:lang w:val="en-GB"/>
        </w:rPr>
        <w:t>walked</w:t>
      </w:r>
      <w:r w:rsidR="00F05A1F" w:rsidRPr="00C01C6D">
        <w:rPr>
          <w:lang w:val="en-GB"/>
        </w:rPr>
        <w:t xml:space="preserve"> with unilateral </w:t>
      </w:r>
      <w:r w:rsidR="00F05A1F" w:rsidRPr="00C01C6D">
        <w:rPr>
          <w:lang w:val="en-GB"/>
        </w:rPr>
        <w:lastRenderedPageBreak/>
        <w:t xml:space="preserve">support </w:t>
      </w:r>
      <w:r w:rsidR="0031125F" w:rsidRPr="00C01C6D">
        <w:rPr>
          <w:lang w:val="en-GB"/>
        </w:rPr>
        <w:t>and AFOs</w:t>
      </w:r>
      <w:r w:rsidR="005818FC" w:rsidRPr="00C01C6D">
        <w:rPr>
          <w:lang w:val="en-GB"/>
        </w:rPr>
        <w:t xml:space="preserve"> or inserts</w:t>
      </w:r>
      <w:r w:rsidR="0031125F" w:rsidRPr="00C01C6D">
        <w:rPr>
          <w:lang w:val="en-GB"/>
        </w:rPr>
        <w:t xml:space="preserve">, </w:t>
      </w:r>
      <w:r w:rsidR="00F05A1F" w:rsidRPr="00C01C6D">
        <w:rPr>
          <w:lang w:val="en-GB"/>
        </w:rPr>
        <w:t xml:space="preserve">and four </w:t>
      </w:r>
      <w:r w:rsidR="005575FE" w:rsidRPr="00C01C6D">
        <w:rPr>
          <w:lang w:val="en-GB"/>
        </w:rPr>
        <w:t xml:space="preserve">patients </w:t>
      </w:r>
      <w:r w:rsidR="0031125F" w:rsidRPr="00C01C6D">
        <w:rPr>
          <w:lang w:val="en-GB"/>
        </w:rPr>
        <w:t>need</w:t>
      </w:r>
      <w:r w:rsidR="005C75BF" w:rsidRPr="00C01C6D">
        <w:rPr>
          <w:lang w:val="en-GB"/>
        </w:rPr>
        <w:t>ed</w:t>
      </w:r>
      <w:r w:rsidR="0031125F" w:rsidRPr="00C01C6D">
        <w:rPr>
          <w:lang w:val="en-GB"/>
        </w:rPr>
        <w:t xml:space="preserve"> </w:t>
      </w:r>
      <w:r w:rsidR="005575FE" w:rsidRPr="00C01C6D">
        <w:rPr>
          <w:lang w:val="en-GB"/>
        </w:rPr>
        <w:t>a wheelchair</w:t>
      </w:r>
      <w:r w:rsidR="00F05A1F" w:rsidRPr="00C01C6D">
        <w:rPr>
          <w:lang w:val="en-GB"/>
        </w:rPr>
        <w:t xml:space="preserve"> (</w:t>
      </w:r>
      <w:r w:rsidR="0020745B" w:rsidRPr="00C01C6D">
        <w:rPr>
          <w:lang w:val="en-GB"/>
        </w:rPr>
        <w:t xml:space="preserve">two regularly, </w:t>
      </w:r>
      <w:r w:rsidR="005575FE" w:rsidRPr="00C01C6D">
        <w:rPr>
          <w:lang w:val="en-GB"/>
        </w:rPr>
        <w:t>one only for outside and one intermittent</w:t>
      </w:r>
      <w:r w:rsidR="0031125F" w:rsidRPr="00C01C6D">
        <w:rPr>
          <w:lang w:val="en-GB"/>
        </w:rPr>
        <w:t>ly</w:t>
      </w:r>
      <w:r w:rsidR="00F05A1F" w:rsidRPr="00C01C6D">
        <w:rPr>
          <w:lang w:val="en-GB"/>
        </w:rPr>
        <w:t>)</w:t>
      </w:r>
      <w:r w:rsidR="00AF706A" w:rsidRPr="00C01C6D">
        <w:rPr>
          <w:lang w:val="en-GB"/>
        </w:rPr>
        <w:t>.</w:t>
      </w:r>
      <w:r w:rsidR="005575FE" w:rsidRPr="00C01C6D">
        <w:rPr>
          <w:lang w:val="en-GB"/>
        </w:rPr>
        <w:t xml:space="preserve"> </w:t>
      </w:r>
      <w:r w:rsidR="00C77B55" w:rsidRPr="00C01C6D">
        <w:rPr>
          <w:lang w:val="en-GB"/>
        </w:rPr>
        <w:t xml:space="preserve">Regarding the upper limb function, 22 </w:t>
      </w:r>
      <w:r w:rsidR="00837DFA" w:rsidRPr="00C01C6D">
        <w:rPr>
          <w:lang w:val="en-GB"/>
        </w:rPr>
        <w:t xml:space="preserve">CMT4B1 and 18 CMT4B2 </w:t>
      </w:r>
      <w:r w:rsidR="00C77B55" w:rsidRPr="00C01C6D">
        <w:rPr>
          <w:lang w:val="en-GB"/>
        </w:rPr>
        <w:t xml:space="preserve">subjects </w:t>
      </w:r>
      <w:r w:rsidR="00837DFA" w:rsidRPr="00C01C6D">
        <w:rPr>
          <w:lang w:val="en-GB"/>
        </w:rPr>
        <w:t xml:space="preserve">had </w:t>
      </w:r>
      <w:r w:rsidR="00254240" w:rsidRPr="00C01C6D">
        <w:rPr>
          <w:lang w:val="en-GB"/>
        </w:rPr>
        <w:t>difficulties with button</w:t>
      </w:r>
      <w:r w:rsidR="003724FC" w:rsidRPr="00C01C6D">
        <w:rPr>
          <w:lang w:val="en-GB"/>
        </w:rPr>
        <w:t>s</w:t>
      </w:r>
      <w:r w:rsidR="00254240" w:rsidRPr="00C01C6D">
        <w:rPr>
          <w:lang w:val="en-GB"/>
        </w:rPr>
        <w:t xml:space="preserve"> and/or </w:t>
      </w:r>
      <w:r w:rsidR="00837DFA" w:rsidRPr="00C01C6D">
        <w:rPr>
          <w:lang w:val="en-GB"/>
        </w:rPr>
        <w:t xml:space="preserve">eating utensils. </w:t>
      </w:r>
    </w:p>
    <w:p w14:paraId="4B2E66CE" w14:textId="181D84FF" w:rsidR="00941CD3" w:rsidRPr="00C01C6D" w:rsidRDefault="00254240" w:rsidP="00263781">
      <w:pPr>
        <w:spacing w:line="360" w:lineRule="auto"/>
        <w:jc w:val="both"/>
        <w:rPr>
          <w:lang w:val="en-GB"/>
        </w:rPr>
      </w:pPr>
      <w:r w:rsidRPr="00C01C6D">
        <w:rPr>
          <w:lang w:val="en-GB"/>
        </w:rPr>
        <w:t>Vocal cord</w:t>
      </w:r>
      <w:r w:rsidR="00941CD3" w:rsidRPr="00C01C6D">
        <w:rPr>
          <w:lang w:val="en-GB"/>
        </w:rPr>
        <w:t xml:space="preserve"> </w:t>
      </w:r>
      <w:r w:rsidR="00201C5F" w:rsidRPr="00C01C6D">
        <w:rPr>
          <w:lang w:val="en-GB"/>
        </w:rPr>
        <w:t xml:space="preserve">palsy </w:t>
      </w:r>
      <w:r w:rsidR="00941CD3" w:rsidRPr="00C01C6D">
        <w:rPr>
          <w:lang w:val="en-GB"/>
        </w:rPr>
        <w:t xml:space="preserve">and dysphonia were equally frequent in the two subtypes, </w:t>
      </w:r>
      <w:r w:rsidR="00F2656D" w:rsidRPr="00C01C6D">
        <w:rPr>
          <w:lang w:val="en-GB"/>
        </w:rPr>
        <w:t xml:space="preserve">being reported in </w:t>
      </w:r>
      <w:r w:rsidR="00941CD3" w:rsidRPr="00C01C6D">
        <w:rPr>
          <w:lang w:val="en-GB"/>
        </w:rPr>
        <w:t xml:space="preserve">about 40% of the cases. On the other hand, respiratory involvement was more </w:t>
      </w:r>
      <w:r w:rsidR="00201C5F" w:rsidRPr="00C01C6D">
        <w:rPr>
          <w:lang w:val="en-GB"/>
        </w:rPr>
        <w:t>common</w:t>
      </w:r>
      <w:r w:rsidR="00941CD3" w:rsidRPr="00C01C6D">
        <w:rPr>
          <w:lang w:val="en-GB"/>
        </w:rPr>
        <w:t xml:space="preserve"> and relevant in CMT4B1 subjects</w:t>
      </w:r>
      <w:r w:rsidR="00AC664D" w:rsidRPr="00C01C6D">
        <w:rPr>
          <w:lang w:val="en-GB"/>
        </w:rPr>
        <w:t>,</w:t>
      </w:r>
      <w:r w:rsidR="00941CD3" w:rsidRPr="00C01C6D">
        <w:rPr>
          <w:lang w:val="en-GB"/>
        </w:rPr>
        <w:t xml:space="preserve"> with eight patients showing some degree of insufficiency, of whom four </w:t>
      </w:r>
      <w:r w:rsidR="004934B7" w:rsidRPr="00C01C6D">
        <w:rPr>
          <w:lang w:val="en-GB"/>
        </w:rPr>
        <w:t xml:space="preserve">were </w:t>
      </w:r>
      <w:r w:rsidR="00941CD3" w:rsidRPr="00C01C6D">
        <w:rPr>
          <w:lang w:val="en-GB"/>
        </w:rPr>
        <w:t>on non</w:t>
      </w:r>
      <w:r w:rsidR="004934B7" w:rsidRPr="00C01C6D">
        <w:rPr>
          <w:lang w:val="en-GB"/>
        </w:rPr>
        <w:t>-</w:t>
      </w:r>
      <w:r w:rsidR="00941CD3" w:rsidRPr="00C01C6D">
        <w:rPr>
          <w:lang w:val="en-GB"/>
        </w:rPr>
        <w:t>invasive ventilation (NIV)</w:t>
      </w:r>
      <w:r w:rsidR="00AC664D" w:rsidRPr="00C01C6D">
        <w:rPr>
          <w:lang w:val="en-GB"/>
        </w:rPr>
        <w:t>,</w:t>
      </w:r>
      <w:r w:rsidR="00941CD3" w:rsidRPr="00C01C6D">
        <w:rPr>
          <w:lang w:val="en-GB"/>
        </w:rPr>
        <w:t xml:space="preserve"> and one </w:t>
      </w:r>
      <w:r w:rsidR="00AC664D" w:rsidRPr="00C01C6D">
        <w:rPr>
          <w:lang w:val="en-GB"/>
        </w:rPr>
        <w:t xml:space="preserve">with </w:t>
      </w:r>
      <w:r w:rsidR="004934B7" w:rsidRPr="00C01C6D">
        <w:rPr>
          <w:lang w:val="en-GB"/>
        </w:rPr>
        <w:t xml:space="preserve">a </w:t>
      </w:r>
      <w:r w:rsidR="00941CD3" w:rsidRPr="00C01C6D">
        <w:rPr>
          <w:lang w:val="en-GB"/>
        </w:rPr>
        <w:t xml:space="preserve">tracheostomy </w:t>
      </w:r>
      <w:r w:rsidR="00AC664D" w:rsidRPr="00C01C6D">
        <w:rPr>
          <w:lang w:val="en-GB"/>
        </w:rPr>
        <w:t xml:space="preserve">owing </w:t>
      </w:r>
      <w:r w:rsidR="00154058" w:rsidRPr="00C01C6D">
        <w:rPr>
          <w:lang w:val="en-GB"/>
        </w:rPr>
        <w:t>to severe vocal cord palsy</w:t>
      </w:r>
      <w:r w:rsidR="00CC5B4E" w:rsidRPr="00C01C6D">
        <w:rPr>
          <w:lang w:val="en-GB"/>
        </w:rPr>
        <w:t xml:space="preserve">. </w:t>
      </w:r>
      <w:r w:rsidR="00AC664D" w:rsidRPr="00C01C6D">
        <w:rPr>
          <w:lang w:val="en-GB"/>
        </w:rPr>
        <w:t xml:space="preserve">Two patients with CMT4B1 died because of respiratory insufficiency. In comparison, </w:t>
      </w:r>
      <w:r w:rsidR="00CC5B4E" w:rsidRPr="00C01C6D">
        <w:rPr>
          <w:lang w:val="en-GB"/>
        </w:rPr>
        <w:t>only</w:t>
      </w:r>
      <w:r w:rsidR="00154058" w:rsidRPr="00C01C6D">
        <w:rPr>
          <w:lang w:val="en-GB"/>
        </w:rPr>
        <w:t xml:space="preserve"> </w:t>
      </w:r>
      <w:r w:rsidR="00C77B55" w:rsidRPr="00C01C6D">
        <w:rPr>
          <w:lang w:val="en-GB"/>
        </w:rPr>
        <w:t xml:space="preserve">three CMT4B2 subjects </w:t>
      </w:r>
      <w:r w:rsidR="00CC5B4E" w:rsidRPr="00C01C6D">
        <w:rPr>
          <w:lang w:val="en-GB"/>
        </w:rPr>
        <w:t xml:space="preserve">showed </w:t>
      </w:r>
      <w:r w:rsidR="00C77B55" w:rsidRPr="00C01C6D">
        <w:rPr>
          <w:lang w:val="en-GB"/>
        </w:rPr>
        <w:t xml:space="preserve">respiratory impairment, </w:t>
      </w:r>
      <w:r w:rsidR="00CC5B4E" w:rsidRPr="00C01C6D">
        <w:rPr>
          <w:lang w:val="en-GB"/>
        </w:rPr>
        <w:t>including</w:t>
      </w:r>
      <w:r w:rsidR="00C77B55" w:rsidRPr="00C01C6D">
        <w:rPr>
          <w:lang w:val="en-GB"/>
        </w:rPr>
        <w:t xml:space="preserve"> </w:t>
      </w:r>
      <w:r w:rsidR="00941CD3" w:rsidRPr="00C01C6D">
        <w:rPr>
          <w:lang w:val="en-GB"/>
        </w:rPr>
        <w:t>one patient on NIV at age 48, one almost needing it</w:t>
      </w:r>
      <w:r w:rsidR="004934B7" w:rsidRPr="00C01C6D">
        <w:rPr>
          <w:lang w:val="en-GB"/>
        </w:rPr>
        <w:t xml:space="preserve"> at age 25</w:t>
      </w:r>
      <w:r w:rsidR="00941CD3" w:rsidRPr="00C01C6D">
        <w:rPr>
          <w:lang w:val="en-GB"/>
        </w:rPr>
        <w:t>, and one with mild vital capacity reduction at age 40.</w:t>
      </w:r>
      <w:r w:rsidR="00745C3A" w:rsidRPr="00C01C6D">
        <w:rPr>
          <w:lang w:val="en-GB"/>
        </w:rPr>
        <w:t xml:space="preserve"> </w:t>
      </w:r>
    </w:p>
    <w:p w14:paraId="4E2AD8CF" w14:textId="42719194" w:rsidR="00F91642" w:rsidRPr="00C01C6D" w:rsidRDefault="00DC4404" w:rsidP="00263781">
      <w:pPr>
        <w:spacing w:line="360" w:lineRule="auto"/>
        <w:jc w:val="both"/>
        <w:rPr>
          <w:lang w:val="en-GB"/>
        </w:rPr>
      </w:pPr>
      <w:r w:rsidRPr="00C01C6D">
        <w:rPr>
          <w:lang w:val="en-GB"/>
        </w:rPr>
        <w:t>S</w:t>
      </w:r>
      <w:r w:rsidR="00441EB5" w:rsidRPr="00C01C6D">
        <w:rPr>
          <w:lang w:val="en-GB"/>
        </w:rPr>
        <w:t xml:space="preserve">ix CMT4B2 patients had overt glaucoma (bilateral in all but one instance), congenital in two cases, diagnosed at age 16 months or during adolescence in the </w:t>
      </w:r>
      <w:r w:rsidR="00AC664D" w:rsidRPr="00C01C6D">
        <w:rPr>
          <w:lang w:val="en-GB"/>
        </w:rPr>
        <w:t>rest</w:t>
      </w:r>
      <w:r w:rsidR="00441EB5" w:rsidRPr="00C01C6D">
        <w:rPr>
          <w:lang w:val="en-GB"/>
        </w:rPr>
        <w:t>; four subjects had also buphthalm</w:t>
      </w:r>
      <w:r w:rsidR="0041744E" w:rsidRPr="00C01C6D">
        <w:rPr>
          <w:lang w:val="en-GB"/>
        </w:rPr>
        <w:t>ia</w:t>
      </w:r>
      <w:r w:rsidR="00441EB5" w:rsidRPr="00C01C6D">
        <w:rPr>
          <w:lang w:val="en-GB"/>
        </w:rPr>
        <w:t xml:space="preserve">, one became blind unilaterally, two developed </w:t>
      </w:r>
      <w:r w:rsidR="0041744E" w:rsidRPr="00C01C6D">
        <w:rPr>
          <w:lang w:val="en-GB"/>
        </w:rPr>
        <w:t>cataracts</w:t>
      </w:r>
      <w:r w:rsidR="00441EB5" w:rsidRPr="00C01C6D">
        <w:rPr>
          <w:lang w:val="en-GB"/>
        </w:rPr>
        <w:t xml:space="preserve">. </w:t>
      </w:r>
      <w:r w:rsidR="00F105DD" w:rsidRPr="00C01C6D">
        <w:rPr>
          <w:lang w:val="en-GB"/>
        </w:rPr>
        <w:t>While no CMT4B1 subject had glaucoma, t</w:t>
      </w:r>
      <w:r w:rsidR="00441EB5" w:rsidRPr="00C01C6D">
        <w:rPr>
          <w:lang w:val="en-GB"/>
        </w:rPr>
        <w:t>wo CMT4B1 sib</w:t>
      </w:r>
      <w:r w:rsidRPr="00C01C6D">
        <w:rPr>
          <w:lang w:val="en-GB"/>
        </w:rPr>
        <w:t>ling</w:t>
      </w:r>
      <w:r w:rsidR="00441EB5" w:rsidRPr="00C01C6D">
        <w:rPr>
          <w:lang w:val="en-GB"/>
        </w:rPr>
        <w:t xml:space="preserve">s had </w:t>
      </w:r>
      <w:r w:rsidR="00F2656D" w:rsidRPr="00C01C6D">
        <w:rPr>
          <w:lang w:val="en-GB"/>
        </w:rPr>
        <w:t xml:space="preserve">coincidental </w:t>
      </w:r>
      <w:r w:rsidR="00441EB5" w:rsidRPr="00C01C6D">
        <w:rPr>
          <w:lang w:val="en-GB"/>
        </w:rPr>
        <w:t>Usher syndrome with retinal degeneration</w:t>
      </w:r>
      <w:r w:rsidR="00FE1878" w:rsidRPr="00C01C6D">
        <w:rPr>
          <w:lang w:val="en-GB"/>
        </w:rPr>
        <w:t xml:space="preserve"> </w:t>
      </w:r>
      <w:r w:rsidR="00441EB5" w:rsidRPr="00C01C6D">
        <w:rPr>
          <w:lang w:val="en-GB"/>
        </w:rPr>
        <w:t xml:space="preserve">and </w:t>
      </w:r>
      <w:r w:rsidR="002957A3" w:rsidRPr="00C01C6D">
        <w:rPr>
          <w:lang w:val="en-GB"/>
        </w:rPr>
        <w:t>deafness</w:t>
      </w:r>
      <w:r w:rsidR="00F2656D" w:rsidRPr="00C01C6D">
        <w:rPr>
          <w:lang w:val="en-GB"/>
        </w:rPr>
        <w:t>,</w:t>
      </w:r>
      <w:r w:rsidR="009708FA" w:rsidRPr="00C01C6D">
        <w:rPr>
          <w:lang w:val="en-GB"/>
        </w:rPr>
        <w:t xml:space="preserve"> and one had blindness related to keratoconus</w:t>
      </w:r>
      <w:r w:rsidR="00441EB5" w:rsidRPr="00C01C6D">
        <w:rPr>
          <w:lang w:val="en-GB"/>
        </w:rPr>
        <w:t>.</w:t>
      </w:r>
      <w:r w:rsidR="00690BF1" w:rsidRPr="00C01C6D">
        <w:rPr>
          <w:lang w:val="en-GB"/>
        </w:rPr>
        <w:t xml:space="preserve"> No other CMT4B1 subject </w:t>
      </w:r>
      <w:r w:rsidR="002957A3" w:rsidRPr="00C01C6D">
        <w:rPr>
          <w:lang w:val="en-GB"/>
        </w:rPr>
        <w:t>had hearing problems</w:t>
      </w:r>
      <w:r w:rsidR="00690BF1" w:rsidRPr="00C01C6D">
        <w:rPr>
          <w:lang w:val="en-GB"/>
        </w:rPr>
        <w:t>, whereas f</w:t>
      </w:r>
      <w:r w:rsidR="00144CED" w:rsidRPr="00C01C6D">
        <w:rPr>
          <w:lang w:val="en-GB"/>
        </w:rPr>
        <w:t>ive CMT4B2 subjects had partial hearing loss. Other c</w:t>
      </w:r>
      <w:r w:rsidR="007C17BA" w:rsidRPr="00C01C6D">
        <w:rPr>
          <w:lang w:val="en-GB"/>
        </w:rPr>
        <w:t>ranial nerve</w:t>
      </w:r>
      <w:r w:rsidR="00144CED" w:rsidRPr="00C01C6D">
        <w:rPr>
          <w:lang w:val="en-GB"/>
        </w:rPr>
        <w:t xml:space="preserve"> involvement was reported in both types</w:t>
      </w:r>
      <w:r w:rsidR="005667FD" w:rsidRPr="00C01C6D">
        <w:rPr>
          <w:lang w:val="en-GB"/>
        </w:rPr>
        <w:t xml:space="preserve">, including masticatory muscle weakness in </w:t>
      </w:r>
      <w:r w:rsidR="00A4600C" w:rsidRPr="00C01C6D">
        <w:rPr>
          <w:lang w:val="en-GB"/>
        </w:rPr>
        <w:t xml:space="preserve">two </w:t>
      </w:r>
      <w:r w:rsidR="005667FD" w:rsidRPr="00C01C6D">
        <w:rPr>
          <w:lang w:val="en-GB"/>
        </w:rPr>
        <w:t>CMT4B1 subject</w:t>
      </w:r>
      <w:r w:rsidR="00A4600C" w:rsidRPr="00C01C6D">
        <w:rPr>
          <w:lang w:val="en-GB"/>
        </w:rPr>
        <w:t>s</w:t>
      </w:r>
      <w:r w:rsidR="00AC664D" w:rsidRPr="00C01C6D">
        <w:rPr>
          <w:lang w:val="en-GB"/>
        </w:rPr>
        <w:t xml:space="preserve"> and </w:t>
      </w:r>
      <w:r w:rsidR="00144CED" w:rsidRPr="00C01C6D">
        <w:rPr>
          <w:lang w:val="en-GB"/>
        </w:rPr>
        <w:t xml:space="preserve">facial weakness </w:t>
      </w:r>
      <w:r w:rsidR="00AC664D" w:rsidRPr="00C01C6D">
        <w:rPr>
          <w:lang w:val="en-GB"/>
        </w:rPr>
        <w:t xml:space="preserve">which </w:t>
      </w:r>
      <w:r w:rsidR="00144CED" w:rsidRPr="00C01C6D">
        <w:rPr>
          <w:lang w:val="en-GB"/>
        </w:rPr>
        <w:t>was particularly common in CMT4B1.</w:t>
      </w:r>
      <w:r w:rsidR="003F71D3" w:rsidRPr="00C01C6D">
        <w:rPr>
          <w:lang w:val="en-GB"/>
        </w:rPr>
        <w:t xml:space="preserve"> </w:t>
      </w:r>
      <w:r w:rsidR="006115D3" w:rsidRPr="00C01C6D">
        <w:rPr>
          <w:lang w:val="en-GB"/>
        </w:rPr>
        <w:t xml:space="preserve">Three CMT4B1 sibs had also </w:t>
      </w:r>
      <w:r w:rsidR="003457BE" w:rsidRPr="00C01C6D">
        <w:rPr>
          <w:lang w:val="en-GB"/>
        </w:rPr>
        <w:t xml:space="preserve">Chiari I malformation and </w:t>
      </w:r>
      <w:r w:rsidR="006115D3" w:rsidRPr="00C01C6D">
        <w:rPr>
          <w:lang w:val="en-GB"/>
        </w:rPr>
        <w:t>syringomyelia</w:t>
      </w:r>
      <w:r w:rsidR="003457BE" w:rsidRPr="00C01C6D">
        <w:rPr>
          <w:lang w:val="en-GB"/>
        </w:rPr>
        <w:t xml:space="preserve"> shown at MRI</w:t>
      </w:r>
      <w:r w:rsidR="006115D3" w:rsidRPr="00C01C6D">
        <w:rPr>
          <w:lang w:val="en-GB"/>
        </w:rPr>
        <w:t>, while o</w:t>
      </w:r>
      <w:r w:rsidR="003F71D3" w:rsidRPr="00C01C6D">
        <w:rPr>
          <w:lang w:val="en-GB"/>
        </w:rPr>
        <w:t>ne CMT4B2 patient had a</w:t>
      </w:r>
      <w:r w:rsidR="00F105DD" w:rsidRPr="00C01C6D">
        <w:rPr>
          <w:lang w:val="en-GB"/>
        </w:rPr>
        <w:t>n</w:t>
      </w:r>
      <w:r w:rsidR="003F71D3" w:rsidRPr="00C01C6D">
        <w:rPr>
          <w:lang w:val="en-GB"/>
        </w:rPr>
        <w:t xml:space="preserve"> autism spectrum disorder </w:t>
      </w:r>
      <w:r w:rsidR="005541A1" w:rsidRPr="00C01C6D">
        <w:rPr>
          <w:lang w:val="en-GB"/>
        </w:rPr>
        <w:t xml:space="preserve">with normal brain MRI </w:t>
      </w:r>
      <w:r w:rsidR="003F71D3" w:rsidRPr="00C01C6D">
        <w:rPr>
          <w:lang w:val="en-GB"/>
        </w:rPr>
        <w:t xml:space="preserve">and another </w:t>
      </w:r>
      <w:r w:rsidR="00F105DD" w:rsidRPr="00C01C6D">
        <w:rPr>
          <w:lang w:val="en-GB"/>
        </w:rPr>
        <w:t xml:space="preserve">one </w:t>
      </w:r>
      <w:r w:rsidR="003F71D3" w:rsidRPr="00C01C6D">
        <w:rPr>
          <w:lang w:val="en-GB"/>
        </w:rPr>
        <w:t>showed learning disability.</w:t>
      </w:r>
      <w:r w:rsidR="00F91642" w:rsidRPr="00C01C6D">
        <w:rPr>
          <w:lang w:val="en-GB"/>
        </w:rPr>
        <w:t xml:space="preserve"> Table 1 summarizes also data on </w:t>
      </w:r>
      <w:r w:rsidR="00CE0040" w:rsidRPr="00C01C6D">
        <w:rPr>
          <w:lang w:val="en-GB"/>
        </w:rPr>
        <w:t>muscle weakness</w:t>
      </w:r>
      <w:r w:rsidR="00671D85" w:rsidRPr="00C01C6D">
        <w:rPr>
          <w:lang w:val="en-GB"/>
        </w:rPr>
        <w:t>,</w:t>
      </w:r>
      <w:r w:rsidR="00CE0040" w:rsidRPr="00C01C6D">
        <w:rPr>
          <w:lang w:val="en-GB"/>
        </w:rPr>
        <w:t xml:space="preserve"> </w:t>
      </w:r>
      <w:r w:rsidR="00F91642" w:rsidRPr="00C01C6D">
        <w:rPr>
          <w:lang w:val="en-GB"/>
        </w:rPr>
        <w:t>deep tendon reflexes,</w:t>
      </w:r>
      <w:r w:rsidR="00CE0040" w:rsidRPr="00C01C6D">
        <w:rPr>
          <w:lang w:val="en-GB"/>
        </w:rPr>
        <w:t xml:space="preserve"> and</w:t>
      </w:r>
      <w:r w:rsidR="00F91642" w:rsidRPr="00C01C6D">
        <w:rPr>
          <w:lang w:val="en-GB"/>
        </w:rPr>
        <w:t xml:space="preserve"> sensory </w:t>
      </w:r>
      <w:r w:rsidR="00671D85" w:rsidRPr="00C01C6D">
        <w:rPr>
          <w:lang w:val="en-GB"/>
        </w:rPr>
        <w:t>involvement</w:t>
      </w:r>
      <w:r w:rsidR="00CE0040" w:rsidRPr="00C01C6D">
        <w:rPr>
          <w:lang w:val="en-GB"/>
        </w:rPr>
        <w:t xml:space="preserve">. </w:t>
      </w:r>
      <w:r w:rsidR="0070199C" w:rsidRPr="00C01C6D">
        <w:rPr>
          <w:lang w:val="en-GB"/>
        </w:rPr>
        <w:t>CMT4B1 patients had proximal involvement</w:t>
      </w:r>
      <w:r w:rsidR="00DA3330" w:rsidRPr="00C01C6D">
        <w:rPr>
          <w:lang w:val="en-GB"/>
        </w:rPr>
        <w:t xml:space="preserve"> more commonly</w:t>
      </w:r>
      <w:r w:rsidR="002D2BEE" w:rsidRPr="00C01C6D">
        <w:rPr>
          <w:lang w:val="en-GB"/>
        </w:rPr>
        <w:t xml:space="preserve">, </w:t>
      </w:r>
      <w:r w:rsidR="0070199C" w:rsidRPr="00C01C6D">
        <w:rPr>
          <w:lang w:val="en-GB"/>
        </w:rPr>
        <w:t>whereas sensory loss was relatively less disabling</w:t>
      </w:r>
      <w:r w:rsidR="00DA3330" w:rsidRPr="00C01C6D">
        <w:rPr>
          <w:lang w:val="en-GB"/>
        </w:rPr>
        <w:t>.</w:t>
      </w:r>
    </w:p>
    <w:p w14:paraId="5CCC4D39" w14:textId="1A9EE0F4" w:rsidR="001B7EC4" w:rsidRDefault="00F91642" w:rsidP="00263781">
      <w:pPr>
        <w:spacing w:line="360" w:lineRule="auto"/>
        <w:jc w:val="both"/>
        <w:rPr>
          <w:lang w:val="en-GB"/>
        </w:rPr>
      </w:pPr>
      <w:r w:rsidRPr="00C01C6D">
        <w:rPr>
          <w:lang w:val="en-GB"/>
        </w:rPr>
        <w:t xml:space="preserve">Table 2 </w:t>
      </w:r>
      <w:r w:rsidR="00985377" w:rsidRPr="00C01C6D">
        <w:rPr>
          <w:lang w:val="en-GB"/>
        </w:rPr>
        <w:t>reports the comparison between the two subtypes of total MRC scores of the nine muscle pairs, and of CMTES, CMTNS</w:t>
      </w:r>
      <w:r w:rsidR="00C924A9" w:rsidRPr="00C01C6D">
        <w:rPr>
          <w:lang w:val="en-GB"/>
        </w:rPr>
        <w:t>,</w:t>
      </w:r>
      <w:r w:rsidR="00985377" w:rsidRPr="00C01C6D">
        <w:rPr>
          <w:lang w:val="en-GB"/>
        </w:rPr>
        <w:t xml:space="preserve"> motor CMTES</w:t>
      </w:r>
      <w:r w:rsidR="00C924A9" w:rsidRPr="00C01C6D">
        <w:rPr>
          <w:lang w:val="en-GB"/>
        </w:rPr>
        <w:t>, and sensory CMTES,</w:t>
      </w:r>
      <w:r w:rsidR="00985377" w:rsidRPr="00C01C6D">
        <w:rPr>
          <w:lang w:val="en-GB"/>
        </w:rPr>
        <w:t xml:space="preserve"> with ages at examination</w:t>
      </w:r>
      <w:r w:rsidRPr="00C01C6D">
        <w:rPr>
          <w:lang w:val="en-GB"/>
        </w:rPr>
        <w:t>.</w:t>
      </w:r>
      <w:r w:rsidR="00B61266" w:rsidRPr="00C01C6D">
        <w:rPr>
          <w:lang w:val="en-GB"/>
        </w:rPr>
        <w:t xml:space="preserve"> </w:t>
      </w:r>
      <w:r w:rsidR="0038108C" w:rsidRPr="00C01C6D">
        <w:rPr>
          <w:lang w:val="en-GB"/>
        </w:rPr>
        <w:t xml:space="preserve">Age at </w:t>
      </w:r>
      <w:r w:rsidR="00633871" w:rsidRPr="00C01C6D">
        <w:rPr>
          <w:lang w:val="en-GB"/>
        </w:rPr>
        <w:t xml:space="preserve">examination </w:t>
      </w:r>
      <w:r w:rsidR="0038108C" w:rsidRPr="00C01C6D">
        <w:rPr>
          <w:lang w:val="en-GB"/>
        </w:rPr>
        <w:t>was lower in CMT4B1 patients, significantly for the MRC score. Scores were worse for CMT4B1, significantly for MRC, CMTNS</w:t>
      </w:r>
      <w:r w:rsidR="0044194B" w:rsidRPr="00C01C6D">
        <w:rPr>
          <w:lang w:val="en-GB"/>
        </w:rPr>
        <w:t>,</w:t>
      </w:r>
      <w:r w:rsidR="0038108C" w:rsidRPr="00C01C6D">
        <w:rPr>
          <w:lang w:val="en-GB"/>
        </w:rPr>
        <w:t xml:space="preserve"> and </w:t>
      </w:r>
      <w:r w:rsidR="005B4A88" w:rsidRPr="00C01C6D">
        <w:rPr>
          <w:lang w:val="en-GB"/>
        </w:rPr>
        <w:t xml:space="preserve">motor </w:t>
      </w:r>
      <w:r w:rsidR="0038108C" w:rsidRPr="00C01C6D">
        <w:rPr>
          <w:lang w:val="en-GB"/>
        </w:rPr>
        <w:t xml:space="preserve">CMTES scores, indicating more severe disease </w:t>
      </w:r>
      <w:r w:rsidR="00FA50B0" w:rsidRPr="00C01C6D">
        <w:rPr>
          <w:lang w:val="en-GB"/>
        </w:rPr>
        <w:t>de</w:t>
      </w:r>
      <w:r w:rsidR="0038108C" w:rsidRPr="00C01C6D">
        <w:rPr>
          <w:lang w:val="en-GB"/>
        </w:rPr>
        <w:t xml:space="preserve">spite younger age. </w:t>
      </w:r>
    </w:p>
    <w:p w14:paraId="5C28B87F" w14:textId="0EC4FB28" w:rsidR="001E4FEA" w:rsidRPr="00C01C6D" w:rsidRDefault="001E4FEA" w:rsidP="00263781">
      <w:pPr>
        <w:spacing w:line="360" w:lineRule="auto"/>
        <w:jc w:val="both"/>
        <w:rPr>
          <w:lang w:val="en-GB"/>
        </w:rPr>
      </w:pPr>
      <w:r w:rsidRPr="00D109FD">
        <w:rPr>
          <w:highlight w:val="yellow"/>
          <w:lang w:val="en-GB"/>
        </w:rPr>
        <w:t xml:space="preserve">When comparing members from the same family and taking into account the age at examination, </w:t>
      </w:r>
      <w:r w:rsidR="00D109FD" w:rsidRPr="00D109FD">
        <w:rPr>
          <w:highlight w:val="yellow"/>
          <w:lang w:val="en-GB"/>
        </w:rPr>
        <w:t>for CMT4B1</w:t>
      </w:r>
      <w:r w:rsidR="00D109FD">
        <w:rPr>
          <w:highlight w:val="yellow"/>
          <w:lang w:val="en-GB"/>
        </w:rPr>
        <w:t xml:space="preserve"> </w:t>
      </w:r>
      <w:r w:rsidR="006E7DEC">
        <w:rPr>
          <w:highlight w:val="yellow"/>
          <w:lang w:val="en-GB"/>
        </w:rPr>
        <w:t xml:space="preserve">we observed </w:t>
      </w:r>
      <w:r w:rsidR="001671BC">
        <w:rPr>
          <w:highlight w:val="yellow"/>
          <w:lang w:val="en-GB"/>
        </w:rPr>
        <w:t xml:space="preserve">only </w:t>
      </w:r>
      <w:r w:rsidR="006E7DEC">
        <w:rPr>
          <w:highlight w:val="yellow"/>
          <w:lang w:val="en-GB"/>
        </w:rPr>
        <w:t>a small</w:t>
      </w:r>
      <w:r w:rsidRPr="00D109FD">
        <w:rPr>
          <w:highlight w:val="yellow"/>
          <w:lang w:val="en-GB"/>
        </w:rPr>
        <w:t xml:space="preserve"> disease severity variability as far as disease onset, clinical scores, and walking ability are concerned. Two </w:t>
      </w:r>
      <w:r w:rsidR="006E7DEC">
        <w:rPr>
          <w:highlight w:val="yellow"/>
          <w:lang w:val="en-GB"/>
        </w:rPr>
        <w:t>pairs</w:t>
      </w:r>
      <w:r w:rsidRPr="00D109FD">
        <w:rPr>
          <w:highlight w:val="yellow"/>
          <w:lang w:val="en-GB"/>
        </w:rPr>
        <w:t xml:space="preserve"> of CMT4B2 sibs showed some differences in age at onset (2 vs 20 and 2 vs 10 years, respectively) but only in the latter </w:t>
      </w:r>
      <w:r w:rsidR="006E7DEC">
        <w:rPr>
          <w:highlight w:val="yellow"/>
          <w:lang w:val="en-GB"/>
        </w:rPr>
        <w:t>pair</w:t>
      </w:r>
      <w:r w:rsidRPr="00D109FD">
        <w:rPr>
          <w:highlight w:val="yellow"/>
          <w:lang w:val="en-GB"/>
        </w:rPr>
        <w:t xml:space="preserve"> of sibs there were differences in disease course (one chair</w:t>
      </w:r>
      <w:r w:rsidR="006E7DEC">
        <w:rPr>
          <w:highlight w:val="yellow"/>
          <w:lang w:val="en-GB"/>
        </w:rPr>
        <w:t>-</w:t>
      </w:r>
      <w:r w:rsidRPr="00D109FD">
        <w:rPr>
          <w:highlight w:val="yellow"/>
          <w:lang w:val="en-GB"/>
        </w:rPr>
        <w:t xml:space="preserve">bound </w:t>
      </w:r>
      <w:r w:rsidR="00D109FD">
        <w:rPr>
          <w:highlight w:val="yellow"/>
          <w:lang w:val="en-GB"/>
        </w:rPr>
        <w:t xml:space="preserve">with respiratory involvement at </w:t>
      </w:r>
      <w:r w:rsidRPr="00D109FD">
        <w:rPr>
          <w:highlight w:val="yellow"/>
          <w:lang w:val="en-GB"/>
        </w:rPr>
        <w:t xml:space="preserve">age 47 and the other still </w:t>
      </w:r>
      <w:r w:rsidR="00691F53" w:rsidRPr="00D109FD">
        <w:rPr>
          <w:highlight w:val="yellow"/>
          <w:lang w:val="en-GB"/>
        </w:rPr>
        <w:t xml:space="preserve">ambulant without support </w:t>
      </w:r>
      <w:r w:rsidRPr="00D109FD">
        <w:rPr>
          <w:highlight w:val="yellow"/>
          <w:lang w:val="en-GB"/>
        </w:rPr>
        <w:t>at age 37).</w:t>
      </w:r>
      <w:r w:rsidR="00691F53" w:rsidRPr="00D109FD">
        <w:rPr>
          <w:highlight w:val="yellow"/>
          <w:lang w:val="en-GB"/>
        </w:rPr>
        <w:t xml:space="preserve"> </w:t>
      </w:r>
    </w:p>
    <w:p w14:paraId="24BB5D40" w14:textId="631F89C6" w:rsidR="00144CED" w:rsidRPr="00C01C6D" w:rsidRDefault="00B61266" w:rsidP="00263781">
      <w:pPr>
        <w:spacing w:line="360" w:lineRule="auto"/>
        <w:jc w:val="both"/>
        <w:rPr>
          <w:lang w:val="en-GB"/>
        </w:rPr>
      </w:pPr>
      <w:r w:rsidRPr="00C01C6D">
        <w:rPr>
          <w:lang w:val="en-GB"/>
        </w:rPr>
        <w:lastRenderedPageBreak/>
        <w:t>Values of MCV and CMAP amplitudes for ulnar</w:t>
      </w:r>
      <w:r w:rsidR="006502C6" w:rsidRPr="00C01C6D">
        <w:rPr>
          <w:lang w:val="en-GB"/>
        </w:rPr>
        <w:t xml:space="preserve"> and </w:t>
      </w:r>
      <w:r w:rsidRPr="00C01C6D">
        <w:rPr>
          <w:lang w:val="en-GB"/>
        </w:rPr>
        <w:t xml:space="preserve">median </w:t>
      </w:r>
      <w:r w:rsidR="006502C6" w:rsidRPr="00C01C6D">
        <w:rPr>
          <w:lang w:val="en-GB"/>
        </w:rPr>
        <w:t>n</w:t>
      </w:r>
      <w:r w:rsidRPr="00C01C6D">
        <w:rPr>
          <w:lang w:val="en-GB"/>
        </w:rPr>
        <w:t xml:space="preserve">erves are </w:t>
      </w:r>
      <w:r w:rsidR="001B7EC4" w:rsidRPr="00C01C6D">
        <w:rPr>
          <w:lang w:val="en-GB"/>
        </w:rPr>
        <w:t xml:space="preserve">also </w:t>
      </w:r>
      <w:r w:rsidRPr="00C01C6D">
        <w:rPr>
          <w:lang w:val="en-GB"/>
        </w:rPr>
        <w:t>reported</w:t>
      </w:r>
      <w:r w:rsidR="001B7EC4" w:rsidRPr="00C01C6D">
        <w:rPr>
          <w:lang w:val="en-GB"/>
        </w:rPr>
        <w:t xml:space="preserve"> in </w:t>
      </w:r>
      <w:r w:rsidR="00A93E9A" w:rsidRPr="00C01C6D">
        <w:rPr>
          <w:lang w:val="en-GB"/>
        </w:rPr>
        <w:t xml:space="preserve">Table </w:t>
      </w:r>
      <w:r w:rsidR="001B7EC4" w:rsidRPr="00C01C6D">
        <w:rPr>
          <w:lang w:val="en-GB"/>
        </w:rPr>
        <w:t>2</w:t>
      </w:r>
      <w:r w:rsidR="006502C6" w:rsidRPr="00C01C6D">
        <w:rPr>
          <w:lang w:val="en-GB"/>
        </w:rPr>
        <w:t xml:space="preserve">; motor nerve conduction </w:t>
      </w:r>
      <w:r w:rsidR="00DE590A" w:rsidRPr="00C01C6D">
        <w:rPr>
          <w:lang w:val="en-GB"/>
        </w:rPr>
        <w:t xml:space="preserve">velocities were reduced to a similar extent in both CMT4B types and </w:t>
      </w:r>
      <w:r w:rsidR="00730EFD" w:rsidRPr="00C01C6D">
        <w:rPr>
          <w:lang w:val="en-GB"/>
        </w:rPr>
        <w:t>there were no significant differences as far as CMAP amplitude</w:t>
      </w:r>
      <w:r w:rsidR="00E9696B" w:rsidRPr="00C01C6D">
        <w:rPr>
          <w:lang w:val="en-GB"/>
        </w:rPr>
        <w:t xml:space="preserve"> values, when obtainable,</w:t>
      </w:r>
      <w:r w:rsidR="00730EFD" w:rsidRPr="00C01C6D">
        <w:rPr>
          <w:lang w:val="en-GB"/>
        </w:rPr>
        <w:t xml:space="preserve"> </w:t>
      </w:r>
      <w:r w:rsidR="001B337E" w:rsidRPr="00C01C6D">
        <w:rPr>
          <w:lang w:val="en-GB"/>
        </w:rPr>
        <w:t xml:space="preserve">are </w:t>
      </w:r>
      <w:r w:rsidR="00730EFD" w:rsidRPr="00C01C6D">
        <w:rPr>
          <w:lang w:val="en-GB"/>
        </w:rPr>
        <w:t>concerned</w:t>
      </w:r>
      <w:r w:rsidRPr="00C01C6D">
        <w:rPr>
          <w:lang w:val="en-GB"/>
        </w:rPr>
        <w:t xml:space="preserve">. </w:t>
      </w:r>
      <w:r w:rsidR="00304CE2" w:rsidRPr="00C01C6D">
        <w:rPr>
          <w:lang w:val="en-GB"/>
        </w:rPr>
        <w:t>Six CMT4B1 patients had recordable s</w:t>
      </w:r>
      <w:r w:rsidRPr="00C01C6D">
        <w:rPr>
          <w:lang w:val="en-GB"/>
        </w:rPr>
        <w:t xml:space="preserve">ensory action potentials </w:t>
      </w:r>
      <w:r w:rsidR="00304CE2" w:rsidRPr="00C01C6D">
        <w:rPr>
          <w:lang w:val="en-GB"/>
        </w:rPr>
        <w:t xml:space="preserve">(SAPs) in the upper limbs, while sural nerve SAP was </w:t>
      </w:r>
      <w:r w:rsidR="00DA3330" w:rsidRPr="00C01C6D">
        <w:rPr>
          <w:lang w:val="en-GB"/>
        </w:rPr>
        <w:t>absent</w:t>
      </w:r>
      <w:r w:rsidR="00AC664D" w:rsidRPr="00C01C6D">
        <w:rPr>
          <w:lang w:val="en-GB"/>
        </w:rPr>
        <w:t xml:space="preserve"> in all tested patients</w:t>
      </w:r>
      <w:r w:rsidR="00304CE2" w:rsidRPr="00C01C6D">
        <w:rPr>
          <w:lang w:val="en-GB"/>
        </w:rPr>
        <w:t xml:space="preserve">; all 18 CMT4B2 patients </w:t>
      </w:r>
      <w:r w:rsidR="00022051" w:rsidRPr="00C01C6D">
        <w:rPr>
          <w:lang w:val="en-GB"/>
        </w:rPr>
        <w:t xml:space="preserve">examined </w:t>
      </w:r>
      <w:r w:rsidR="00304CE2" w:rsidRPr="00C01C6D">
        <w:rPr>
          <w:lang w:val="en-GB"/>
        </w:rPr>
        <w:t>had absent SAPs in upper and lower limbs</w:t>
      </w:r>
      <w:r w:rsidR="00AB696B" w:rsidRPr="00C01C6D">
        <w:rPr>
          <w:lang w:val="en-GB"/>
        </w:rPr>
        <w:t xml:space="preserve">. </w:t>
      </w:r>
    </w:p>
    <w:p w14:paraId="7824634A" w14:textId="69744539" w:rsidR="00132BEE" w:rsidRPr="00C01C6D" w:rsidRDefault="00132BEE" w:rsidP="00132BEE">
      <w:pPr>
        <w:spacing w:line="360" w:lineRule="auto"/>
        <w:jc w:val="both"/>
        <w:rPr>
          <w:lang w:val="en-GB"/>
        </w:rPr>
      </w:pPr>
      <w:r w:rsidRPr="00C01C6D">
        <w:rPr>
          <w:lang w:val="en-GB"/>
        </w:rPr>
        <w:t xml:space="preserve">Nerve biopsy was performed in 12 CMT4B1 and </w:t>
      </w:r>
      <w:r w:rsidR="00A71D65" w:rsidRPr="00C01C6D">
        <w:rPr>
          <w:lang w:val="en-GB"/>
        </w:rPr>
        <w:t xml:space="preserve">eight </w:t>
      </w:r>
      <w:r w:rsidRPr="00C01C6D">
        <w:rPr>
          <w:lang w:val="en-GB"/>
        </w:rPr>
        <w:t xml:space="preserve">CMT4B2 patients and showed the typical myelin </w:t>
      </w:r>
      <w:proofErr w:type="spellStart"/>
      <w:r w:rsidRPr="00C01C6D">
        <w:rPr>
          <w:lang w:val="en-GB"/>
        </w:rPr>
        <w:t>outfoldings</w:t>
      </w:r>
      <w:proofErr w:type="spellEnd"/>
      <w:r w:rsidRPr="00C01C6D">
        <w:rPr>
          <w:lang w:val="en-GB"/>
        </w:rPr>
        <w:t xml:space="preserve"> in all cases</w:t>
      </w:r>
      <w:r w:rsidR="00412F64" w:rsidRPr="00C01C6D">
        <w:rPr>
          <w:lang w:val="en-GB"/>
        </w:rPr>
        <w:fldChar w:fldCharType="begin">
          <w:fldData xml:space="preserve">PEVuZE5vdGU+PENpdGU+PEF1dGhvcj5NdXJha2FtaTwvQXV0aG9yPjxZZWFyPjIwMTM8L1llYXI+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</w:fldData>
        </w:fldChar>
      </w:r>
      <w:r w:rsidR="00EB01F5">
        <w:rPr>
          <w:lang w:val="en-GB"/>
        </w:rPr>
        <w:instrText xml:space="preserve"> ADDIN EN.CITE </w:instrText>
      </w:r>
      <w:r w:rsidR="00EB01F5">
        <w:rPr>
          <w:lang w:val="en-GB"/>
        </w:rPr>
        <w:fldChar w:fldCharType="begin">
          <w:fldData xml:space="preserve">PEVuZE5vdGU+PENpdGU+PEF1dGhvcj5NdXJha2FtaTwvQXV0aG9yPjxZZWFyPjIwMTM8L1llYXI+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</w:fldData>
        </w:fldChar>
      </w:r>
      <w:r w:rsidR="00EB01F5">
        <w:rPr>
          <w:lang w:val="en-GB"/>
        </w:rPr>
        <w:instrText xml:space="preserve"> ADDIN EN.CITE.DATA </w:instrText>
      </w:r>
      <w:r w:rsidR="00EB01F5">
        <w:rPr>
          <w:lang w:val="en-GB"/>
        </w:rPr>
      </w:r>
      <w:r w:rsidR="00EB01F5">
        <w:rPr>
          <w:lang w:val="en-GB"/>
        </w:rPr>
        <w:fldChar w:fldCharType="end"/>
      </w:r>
      <w:r w:rsidR="00412F64" w:rsidRPr="00C01C6D">
        <w:rPr>
          <w:lang w:val="en-GB"/>
        </w:rPr>
      </w:r>
      <w:r w:rsidR="00412F64" w:rsidRPr="00C01C6D">
        <w:rPr>
          <w:lang w:val="en-GB"/>
        </w:rPr>
        <w:fldChar w:fldCharType="separate"/>
      </w:r>
      <w:r w:rsidR="00EB01F5" w:rsidRPr="00EB01F5">
        <w:rPr>
          <w:noProof/>
          <w:vertAlign w:val="superscript"/>
          <w:lang w:val="en-GB"/>
        </w:rPr>
        <w:t>11, 15, 19, 24, 46-48</w:t>
      </w:r>
      <w:r w:rsidR="00412F64" w:rsidRPr="00C01C6D">
        <w:rPr>
          <w:lang w:val="en-GB"/>
        </w:rPr>
        <w:fldChar w:fldCharType="end"/>
      </w:r>
      <w:r w:rsidR="006A1883" w:rsidRPr="00C01C6D">
        <w:rPr>
          <w:lang w:val="en-GB"/>
        </w:rPr>
        <w:t>.</w:t>
      </w:r>
    </w:p>
    <w:p w14:paraId="75C095B3" w14:textId="77777777" w:rsidR="0094401E" w:rsidRPr="00C01C6D" w:rsidRDefault="0094401E" w:rsidP="00E14480">
      <w:pPr>
        <w:spacing w:line="360" w:lineRule="auto"/>
        <w:jc w:val="both"/>
        <w:rPr>
          <w:i/>
          <w:u w:val="single"/>
          <w:lang w:val="en-GB"/>
        </w:rPr>
      </w:pPr>
    </w:p>
    <w:p w14:paraId="1D825307" w14:textId="283D8832" w:rsidR="00E14480" w:rsidRPr="00060D87" w:rsidRDefault="00E14480" w:rsidP="00E14480">
      <w:pPr>
        <w:spacing w:line="360" w:lineRule="auto"/>
        <w:jc w:val="both"/>
        <w:rPr>
          <w:b/>
          <w:i/>
          <w:lang w:val="en-GB"/>
        </w:rPr>
      </w:pPr>
      <w:r w:rsidRPr="00060D87">
        <w:rPr>
          <w:b/>
          <w:i/>
          <w:lang w:val="en-GB"/>
        </w:rPr>
        <w:t>MTMR2 and MTMR13 mutations</w:t>
      </w:r>
    </w:p>
    <w:p w14:paraId="2BB7EDC4" w14:textId="0D9151A4" w:rsidR="00E14480" w:rsidRPr="00C01C6D" w:rsidRDefault="009F4773" w:rsidP="00E14480">
      <w:pPr>
        <w:spacing w:line="360" w:lineRule="auto"/>
        <w:jc w:val="both"/>
        <w:rPr>
          <w:lang w:val="en-GB"/>
        </w:rPr>
      </w:pPr>
      <w:r w:rsidRPr="00C01C6D">
        <w:rPr>
          <w:lang w:val="en-GB"/>
        </w:rPr>
        <w:t xml:space="preserve">All the </w:t>
      </w:r>
      <w:r w:rsidR="00AC664D" w:rsidRPr="00C01C6D">
        <w:rPr>
          <w:lang w:val="en-GB"/>
        </w:rPr>
        <w:t>v</w:t>
      </w:r>
      <w:r w:rsidR="005A3FA3" w:rsidRPr="00C01C6D">
        <w:rPr>
          <w:lang w:val="en-GB"/>
        </w:rPr>
        <w:t>ariants</w:t>
      </w:r>
      <w:r w:rsidR="00E14480" w:rsidRPr="00C01C6D">
        <w:rPr>
          <w:lang w:val="en-GB"/>
        </w:rPr>
        <w:t xml:space="preserve"> </w:t>
      </w:r>
      <w:r w:rsidR="00184938" w:rsidRPr="00C01C6D">
        <w:rPr>
          <w:lang w:val="en-GB"/>
        </w:rPr>
        <w:t xml:space="preserve">identified in CMT4B1 and CMT4B2 patients </w:t>
      </w:r>
      <w:r w:rsidR="00E14480" w:rsidRPr="00C01C6D">
        <w:rPr>
          <w:lang w:val="en-GB"/>
        </w:rPr>
        <w:t xml:space="preserve">are </w:t>
      </w:r>
      <w:r w:rsidR="008F2D5B" w:rsidRPr="00C01C6D">
        <w:rPr>
          <w:lang w:val="en-GB"/>
        </w:rPr>
        <w:t xml:space="preserve">shown </w:t>
      </w:r>
      <w:r w:rsidR="00E14480" w:rsidRPr="00C01C6D">
        <w:rPr>
          <w:lang w:val="en-GB"/>
        </w:rPr>
        <w:t xml:space="preserve">in Fig. 1. </w:t>
      </w:r>
      <w:r w:rsidRPr="00C01C6D">
        <w:rPr>
          <w:lang w:val="en-GB"/>
        </w:rPr>
        <w:t>Ov</w:t>
      </w:r>
      <w:r w:rsidR="003464E1" w:rsidRPr="00C01C6D">
        <w:rPr>
          <w:lang w:val="en-GB"/>
        </w:rPr>
        <w:t>e</w:t>
      </w:r>
      <w:r w:rsidRPr="00C01C6D">
        <w:rPr>
          <w:lang w:val="en-GB"/>
        </w:rPr>
        <w:t xml:space="preserve">rall, we </w:t>
      </w:r>
      <w:r w:rsidR="00AC664D" w:rsidRPr="00C01C6D">
        <w:rPr>
          <w:lang w:val="en-GB"/>
        </w:rPr>
        <w:t>identified 17 mutations i</w:t>
      </w:r>
      <w:r w:rsidR="00E14480" w:rsidRPr="00C01C6D">
        <w:rPr>
          <w:lang w:val="en-GB"/>
        </w:rPr>
        <w:t xml:space="preserve">n </w:t>
      </w:r>
      <w:r w:rsidR="00E14480" w:rsidRPr="00C01C6D">
        <w:rPr>
          <w:i/>
          <w:lang w:val="en-GB"/>
        </w:rPr>
        <w:t>MTMR2</w:t>
      </w:r>
      <w:r w:rsidR="00E14480" w:rsidRPr="00C01C6D">
        <w:rPr>
          <w:lang w:val="en-GB"/>
        </w:rPr>
        <w:t xml:space="preserve"> </w:t>
      </w:r>
      <w:r w:rsidR="00AC664D" w:rsidRPr="00C01C6D">
        <w:rPr>
          <w:lang w:val="en-GB"/>
        </w:rPr>
        <w:t xml:space="preserve">in </w:t>
      </w:r>
      <w:r w:rsidR="00E14480" w:rsidRPr="00C01C6D">
        <w:rPr>
          <w:lang w:val="en-GB"/>
        </w:rPr>
        <w:t>CMT4B1</w:t>
      </w:r>
      <w:r w:rsidR="00AC664D" w:rsidRPr="00C01C6D">
        <w:rPr>
          <w:lang w:val="en-GB"/>
        </w:rPr>
        <w:t xml:space="preserve"> patients</w:t>
      </w:r>
      <w:r w:rsidR="00E14480" w:rsidRPr="00C01C6D">
        <w:rPr>
          <w:lang w:val="en-GB"/>
        </w:rPr>
        <w:t xml:space="preserve">, </w:t>
      </w:r>
      <w:r w:rsidR="00AC664D" w:rsidRPr="00C01C6D">
        <w:rPr>
          <w:lang w:val="en-GB"/>
        </w:rPr>
        <w:t xml:space="preserve">located in different domains of the protein, </w:t>
      </w:r>
      <w:r w:rsidR="00E14480" w:rsidRPr="00C01C6D">
        <w:rPr>
          <w:lang w:val="en-GB"/>
        </w:rPr>
        <w:t xml:space="preserve">of which </w:t>
      </w:r>
      <w:r w:rsidR="008E536E" w:rsidRPr="00C01C6D">
        <w:rPr>
          <w:lang w:val="en-GB"/>
        </w:rPr>
        <w:t>nine</w:t>
      </w:r>
      <w:r w:rsidR="00E14480" w:rsidRPr="00C01C6D">
        <w:rPr>
          <w:lang w:val="en-GB"/>
        </w:rPr>
        <w:t xml:space="preserve"> have been reported, whereas </w:t>
      </w:r>
      <w:r w:rsidR="005721EB" w:rsidRPr="00C01C6D">
        <w:rPr>
          <w:lang w:val="en-GB"/>
        </w:rPr>
        <w:t xml:space="preserve">five are novel and three </w:t>
      </w:r>
      <w:r w:rsidR="00AC664D" w:rsidRPr="00C01C6D">
        <w:rPr>
          <w:lang w:val="en-GB"/>
        </w:rPr>
        <w:t xml:space="preserve">are </w:t>
      </w:r>
      <w:r w:rsidR="005721EB" w:rsidRPr="00C01C6D">
        <w:rPr>
          <w:lang w:val="en-GB"/>
        </w:rPr>
        <w:t>novel disease association</w:t>
      </w:r>
      <w:r w:rsidR="003464E1" w:rsidRPr="00C01C6D">
        <w:rPr>
          <w:lang w:val="en-GB"/>
        </w:rPr>
        <w:t>s</w:t>
      </w:r>
      <w:r w:rsidR="005721EB" w:rsidRPr="00C01C6D">
        <w:rPr>
          <w:lang w:val="en-GB"/>
        </w:rPr>
        <w:t xml:space="preserve"> of known rare variants</w:t>
      </w:r>
      <w:r w:rsidR="008E536E" w:rsidRPr="00C01C6D">
        <w:rPr>
          <w:lang w:val="en-GB"/>
        </w:rPr>
        <w:fldChar w:fldCharType="begin">
          <w:fldData xml:space="preserve">PEVuZE5vdGU+PENpdGU+PEF1dGhvcj5Cb2xpbm88L0F1dGhvcj48WWVhcj4yMDAwPC9ZZWFyPjxS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</w:fldData>
        </w:fldChar>
      </w:r>
      <w:r w:rsidR="00F208AD">
        <w:rPr>
          <w:lang w:val="en-GB"/>
        </w:rPr>
        <w:instrText xml:space="preserve"> ADDIN EN.CITE </w:instrText>
      </w:r>
      <w:r w:rsidR="00F208AD">
        <w:rPr>
          <w:lang w:val="en-GB"/>
        </w:rPr>
        <w:fldChar w:fldCharType="begin">
          <w:fldData xml:space="preserve">PEVuZE5vdGU+PENpdGU+PEF1dGhvcj5Cb2xpbm88L0F1dGhvcj48WWVhcj4yMDAwPC9ZZWFyPjxS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</w:fldData>
        </w:fldChar>
      </w:r>
      <w:r w:rsidR="00F208AD">
        <w:rPr>
          <w:lang w:val="en-GB"/>
        </w:rPr>
        <w:instrText xml:space="preserve"> ADDIN EN.CITE.DATA </w:instrText>
      </w:r>
      <w:r w:rsidR="00F208AD">
        <w:rPr>
          <w:lang w:val="en-GB"/>
        </w:rPr>
      </w:r>
      <w:r w:rsidR="00F208AD">
        <w:rPr>
          <w:lang w:val="en-GB"/>
        </w:rPr>
        <w:fldChar w:fldCharType="end"/>
      </w:r>
      <w:r w:rsidR="008E536E" w:rsidRPr="00C01C6D">
        <w:rPr>
          <w:lang w:val="en-GB"/>
        </w:rPr>
      </w:r>
      <w:r w:rsidR="008E536E" w:rsidRPr="00C01C6D">
        <w:rPr>
          <w:lang w:val="en-GB"/>
        </w:rPr>
        <w:fldChar w:fldCharType="separate"/>
      </w:r>
      <w:r w:rsidR="00F208AD" w:rsidRPr="00F208AD">
        <w:rPr>
          <w:noProof/>
          <w:vertAlign w:val="superscript"/>
          <w:lang w:val="en-GB"/>
        </w:rPr>
        <w:t>7, 11, 15, 16, 19-21, 24</w:t>
      </w:r>
      <w:r w:rsidR="008E536E" w:rsidRPr="00C01C6D">
        <w:rPr>
          <w:lang w:val="en-GB"/>
        </w:rPr>
        <w:fldChar w:fldCharType="end"/>
      </w:r>
      <w:r w:rsidR="00833C74" w:rsidRPr="00C01C6D">
        <w:rPr>
          <w:lang w:val="en-GB"/>
        </w:rPr>
        <w:t xml:space="preserve"> </w:t>
      </w:r>
      <w:r w:rsidR="00E14480" w:rsidRPr="00C01C6D">
        <w:rPr>
          <w:lang w:val="en-GB"/>
        </w:rPr>
        <w:t xml:space="preserve">(Fig. 1A and Table </w:t>
      </w:r>
      <w:r w:rsidR="00A744B7" w:rsidRPr="00C01C6D">
        <w:rPr>
          <w:lang w:val="en-GB"/>
        </w:rPr>
        <w:t>3</w:t>
      </w:r>
      <w:r w:rsidR="00E14480" w:rsidRPr="00C01C6D">
        <w:rPr>
          <w:lang w:val="en-GB"/>
        </w:rPr>
        <w:t>). Of note, 15 mutations represent loss</w:t>
      </w:r>
      <w:r w:rsidR="00D81772" w:rsidRPr="00C01C6D">
        <w:rPr>
          <w:lang w:val="en-GB"/>
        </w:rPr>
        <w:t>-</w:t>
      </w:r>
      <w:r w:rsidR="00E14480" w:rsidRPr="00C01C6D">
        <w:rPr>
          <w:lang w:val="en-GB"/>
        </w:rPr>
        <w:t>of</w:t>
      </w:r>
      <w:r w:rsidR="00D81772" w:rsidRPr="00C01C6D">
        <w:rPr>
          <w:lang w:val="en-GB"/>
        </w:rPr>
        <w:t>-</w:t>
      </w:r>
      <w:r w:rsidR="00E14480" w:rsidRPr="00C01C6D">
        <w:rPr>
          <w:lang w:val="en-GB"/>
        </w:rPr>
        <w:t xml:space="preserve">function alleles, such as </w:t>
      </w:r>
      <w:r w:rsidR="00466EBB" w:rsidRPr="00C01C6D">
        <w:rPr>
          <w:lang w:val="en-GB"/>
        </w:rPr>
        <w:t>nonsense mutations</w:t>
      </w:r>
      <w:r w:rsidR="00E14480" w:rsidRPr="00C01C6D">
        <w:rPr>
          <w:lang w:val="en-GB"/>
        </w:rPr>
        <w:t xml:space="preserve"> or frameshifts leading to premature truncated proteins, whereas </w:t>
      </w:r>
      <w:r w:rsidR="008C792B" w:rsidRPr="00C01C6D">
        <w:rPr>
          <w:lang w:val="en-GB"/>
        </w:rPr>
        <w:t>two</w:t>
      </w:r>
      <w:r w:rsidR="00E14480" w:rsidRPr="00C01C6D">
        <w:rPr>
          <w:lang w:val="en-GB"/>
        </w:rPr>
        <w:t xml:space="preserve"> are missense mutations. Moreover, 11 mutations were found in homozygosity, whereas </w:t>
      </w:r>
      <w:r w:rsidR="0005109C" w:rsidRPr="00C01C6D">
        <w:rPr>
          <w:lang w:val="en-GB"/>
        </w:rPr>
        <w:t>six</w:t>
      </w:r>
      <w:r w:rsidR="00E14480" w:rsidRPr="00C01C6D">
        <w:rPr>
          <w:lang w:val="en-GB"/>
        </w:rPr>
        <w:t xml:space="preserve"> represent </w:t>
      </w:r>
      <w:r w:rsidR="00876CAB" w:rsidRPr="00C01C6D">
        <w:rPr>
          <w:lang w:val="en-GB"/>
        </w:rPr>
        <w:t>compound heterozygous</w:t>
      </w:r>
      <w:r w:rsidR="00E14480" w:rsidRPr="00C01C6D">
        <w:rPr>
          <w:lang w:val="en-GB"/>
        </w:rPr>
        <w:t xml:space="preserve"> novel variants including </w:t>
      </w:r>
      <w:r w:rsidR="00FB5061" w:rsidRPr="00C01C6D">
        <w:rPr>
          <w:lang w:val="en-GB"/>
        </w:rPr>
        <w:t>four</w:t>
      </w:r>
      <w:r w:rsidR="00E14480" w:rsidRPr="00C01C6D">
        <w:rPr>
          <w:lang w:val="en-GB"/>
        </w:rPr>
        <w:t xml:space="preserve"> loss</w:t>
      </w:r>
      <w:r w:rsidR="00D81772" w:rsidRPr="00C01C6D">
        <w:rPr>
          <w:lang w:val="en-GB"/>
        </w:rPr>
        <w:t>-</w:t>
      </w:r>
      <w:r w:rsidR="00E14480" w:rsidRPr="00C01C6D">
        <w:rPr>
          <w:lang w:val="en-GB"/>
        </w:rPr>
        <w:t>of</w:t>
      </w:r>
      <w:r w:rsidR="00D81772" w:rsidRPr="00C01C6D">
        <w:rPr>
          <w:lang w:val="en-GB"/>
        </w:rPr>
        <w:t>-</w:t>
      </w:r>
      <w:r w:rsidR="00E14480" w:rsidRPr="00C01C6D">
        <w:rPr>
          <w:lang w:val="en-GB"/>
        </w:rPr>
        <w:t>function alleles, and one loss</w:t>
      </w:r>
      <w:r w:rsidR="00D81772" w:rsidRPr="00C01C6D">
        <w:rPr>
          <w:lang w:val="en-GB"/>
        </w:rPr>
        <w:t>-</w:t>
      </w:r>
      <w:r w:rsidR="00E14480" w:rsidRPr="00C01C6D">
        <w:rPr>
          <w:lang w:val="en-GB"/>
        </w:rPr>
        <w:t>of</w:t>
      </w:r>
      <w:r w:rsidR="00D81772" w:rsidRPr="00C01C6D">
        <w:rPr>
          <w:lang w:val="en-GB"/>
        </w:rPr>
        <w:t>-</w:t>
      </w:r>
      <w:r w:rsidR="00E14480" w:rsidRPr="00C01C6D">
        <w:rPr>
          <w:lang w:val="en-GB"/>
        </w:rPr>
        <w:t>function allele in combination with a missense mutation on the other allele (</w:t>
      </w:r>
      <w:r w:rsidR="00166658" w:rsidRPr="00C01C6D">
        <w:rPr>
          <w:lang w:val="en-GB"/>
        </w:rPr>
        <w:t>p.</w:t>
      </w:r>
      <w:r w:rsidR="00E14480" w:rsidRPr="00C01C6D">
        <w:rPr>
          <w:lang w:val="en-GB"/>
        </w:rPr>
        <w:t>W206*/</w:t>
      </w:r>
      <w:r w:rsidR="00166658" w:rsidRPr="00C01C6D">
        <w:rPr>
          <w:lang w:val="en-GB"/>
        </w:rPr>
        <w:t>p.</w:t>
      </w:r>
      <w:r w:rsidR="00E14480" w:rsidRPr="00C01C6D">
        <w:rPr>
          <w:lang w:val="en-GB"/>
        </w:rPr>
        <w:t xml:space="preserve">W583*; </w:t>
      </w:r>
      <w:r w:rsidR="00166658" w:rsidRPr="00C01C6D">
        <w:rPr>
          <w:lang w:val="en-GB"/>
        </w:rPr>
        <w:t>p.</w:t>
      </w:r>
      <w:r w:rsidR="00E14480" w:rsidRPr="00C01C6D">
        <w:rPr>
          <w:lang w:val="en-GB"/>
        </w:rPr>
        <w:t>S296Rfs*8/</w:t>
      </w:r>
      <w:r w:rsidR="00166658" w:rsidRPr="00C01C6D">
        <w:rPr>
          <w:lang w:val="en-GB"/>
        </w:rPr>
        <w:t>p.</w:t>
      </w:r>
      <w:r w:rsidR="00E14480" w:rsidRPr="00C01C6D">
        <w:rPr>
          <w:lang w:val="en-GB"/>
        </w:rPr>
        <w:t xml:space="preserve">A629Efs*31; </w:t>
      </w:r>
      <w:r w:rsidR="00166658" w:rsidRPr="00C01C6D">
        <w:rPr>
          <w:lang w:val="en-GB"/>
        </w:rPr>
        <w:t>p.</w:t>
      </w:r>
      <w:r w:rsidR="00E14480" w:rsidRPr="00C01C6D">
        <w:rPr>
          <w:lang w:val="en-GB"/>
        </w:rPr>
        <w:t>R459*/</w:t>
      </w:r>
      <w:r w:rsidR="00166658" w:rsidRPr="00C01C6D">
        <w:rPr>
          <w:lang w:val="en-GB"/>
        </w:rPr>
        <w:t>p.</w:t>
      </w:r>
      <w:r w:rsidR="00E14480" w:rsidRPr="00C01C6D">
        <w:rPr>
          <w:lang w:val="en-GB"/>
        </w:rPr>
        <w:t xml:space="preserve">T537I). </w:t>
      </w:r>
    </w:p>
    <w:p w14:paraId="2B33D8F3" w14:textId="1AF5AEE3" w:rsidR="00E14480" w:rsidRPr="00C01C6D" w:rsidRDefault="00E14480" w:rsidP="00E14480">
      <w:pPr>
        <w:spacing w:line="360" w:lineRule="auto"/>
        <w:jc w:val="both"/>
        <w:rPr>
          <w:lang w:val="en-GB"/>
        </w:rPr>
      </w:pPr>
      <w:r w:rsidRPr="00C01C6D">
        <w:rPr>
          <w:lang w:val="en-GB"/>
        </w:rPr>
        <w:t>Loss</w:t>
      </w:r>
      <w:r w:rsidR="00F51557" w:rsidRPr="00C01C6D">
        <w:rPr>
          <w:lang w:val="en-GB"/>
        </w:rPr>
        <w:t>-</w:t>
      </w:r>
      <w:r w:rsidRPr="00C01C6D">
        <w:rPr>
          <w:lang w:val="en-GB"/>
        </w:rPr>
        <w:t>of</w:t>
      </w:r>
      <w:r w:rsidR="00F51557" w:rsidRPr="00C01C6D">
        <w:rPr>
          <w:lang w:val="en-GB"/>
        </w:rPr>
        <w:t>-</w:t>
      </w:r>
      <w:r w:rsidRPr="00C01C6D">
        <w:rPr>
          <w:lang w:val="en-GB"/>
        </w:rPr>
        <w:t xml:space="preserve">function alleles are predicted to </w:t>
      </w:r>
      <w:r w:rsidR="00876CAB" w:rsidRPr="00C01C6D">
        <w:rPr>
          <w:lang w:val="en-GB"/>
        </w:rPr>
        <w:t>result in</w:t>
      </w:r>
      <w:r w:rsidRPr="00C01C6D">
        <w:rPr>
          <w:lang w:val="en-GB"/>
        </w:rPr>
        <w:t xml:space="preserve"> a truncated MTMR2, which should be degraded. The </w:t>
      </w:r>
      <w:r w:rsidR="00166658" w:rsidRPr="00C01C6D">
        <w:rPr>
          <w:lang w:val="en-GB"/>
        </w:rPr>
        <w:t>p.</w:t>
      </w:r>
      <w:r w:rsidRPr="00C01C6D">
        <w:rPr>
          <w:lang w:val="en-GB"/>
        </w:rPr>
        <w:t xml:space="preserve">G103E </w:t>
      </w:r>
      <w:r w:rsidR="00B55D31" w:rsidRPr="00C01C6D">
        <w:rPr>
          <w:lang w:val="en-GB"/>
        </w:rPr>
        <w:t xml:space="preserve">variant is the only </w:t>
      </w:r>
      <w:r w:rsidRPr="00C01C6D">
        <w:rPr>
          <w:lang w:val="en-GB"/>
        </w:rPr>
        <w:t xml:space="preserve">missense mutation </w:t>
      </w:r>
      <w:r w:rsidR="00FB60E8" w:rsidRPr="00C01C6D">
        <w:rPr>
          <w:lang w:val="en-GB"/>
        </w:rPr>
        <w:t xml:space="preserve">identified </w:t>
      </w:r>
      <w:r w:rsidR="00B55D31" w:rsidRPr="00C01C6D">
        <w:rPr>
          <w:lang w:val="en-GB"/>
        </w:rPr>
        <w:t>in homozygosity</w:t>
      </w:r>
      <w:r w:rsidRPr="00C01C6D">
        <w:rPr>
          <w:lang w:val="en-GB"/>
        </w:rPr>
        <w:fldChar w:fldCharType="begin">
          <w:fldData xml:space="preserve">PEVuZE5vdGU+PENpdGU+PEF1dGhvcj5Ib3VsZGVuPC9BdXRob3I+PFllYXI+MjAwMTwvWWVhcj48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</w:fldData>
        </w:fldChar>
      </w:r>
      <w:r w:rsidR="00F208AD">
        <w:rPr>
          <w:lang w:val="en-GB"/>
        </w:rPr>
        <w:instrText xml:space="preserve"> ADDIN EN.CITE </w:instrText>
      </w:r>
      <w:r w:rsidR="00F208AD">
        <w:rPr>
          <w:lang w:val="en-GB"/>
        </w:rPr>
        <w:fldChar w:fldCharType="begin">
          <w:fldData xml:space="preserve">PEVuZE5vdGU+PENpdGU+PEF1dGhvcj5Ib3VsZGVuPC9BdXRob3I+PFllYXI+MjAwMTwvWWVhcj48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</w:fldData>
        </w:fldChar>
      </w:r>
      <w:r w:rsidR="00F208AD">
        <w:rPr>
          <w:lang w:val="en-GB"/>
        </w:rPr>
        <w:instrText xml:space="preserve"> ADDIN EN.CITE.DATA </w:instrText>
      </w:r>
      <w:r w:rsidR="00F208AD">
        <w:rPr>
          <w:lang w:val="en-GB"/>
        </w:rPr>
      </w:r>
      <w:r w:rsidR="00F208AD">
        <w:rPr>
          <w:lang w:val="en-GB"/>
        </w:rPr>
        <w:fldChar w:fldCharType="end"/>
      </w:r>
      <w:r w:rsidRPr="00C01C6D">
        <w:rPr>
          <w:lang w:val="en-GB"/>
        </w:rPr>
      </w:r>
      <w:r w:rsidRPr="00C01C6D">
        <w:rPr>
          <w:lang w:val="en-GB"/>
        </w:rPr>
        <w:fldChar w:fldCharType="separate"/>
      </w:r>
      <w:r w:rsidR="00F208AD" w:rsidRPr="00F208AD">
        <w:rPr>
          <w:noProof/>
          <w:vertAlign w:val="superscript"/>
          <w:lang w:val="en-GB"/>
        </w:rPr>
        <w:t>24</w:t>
      </w:r>
      <w:r w:rsidRPr="00C01C6D">
        <w:rPr>
          <w:lang w:val="en-GB"/>
        </w:rPr>
        <w:fldChar w:fldCharType="end"/>
      </w:r>
      <w:r w:rsidRPr="00C01C6D">
        <w:rPr>
          <w:lang w:val="en-GB"/>
        </w:rPr>
        <w:t xml:space="preserve">. </w:t>
      </w:r>
    </w:p>
    <w:p w14:paraId="7F16A3FC" w14:textId="5280CC91" w:rsidR="00E14480" w:rsidRPr="00C01C6D" w:rsidRDefault="006B26AD" w:rsidP="00E14480">
      <w:pPr>
        <w:spacing w:line="360" w:lineRule="auto"/>
        <w:jc w:val="both"/>
        <w:rPr>
          <w:lang w:val="en-GB"/>
        </w:rPr>
      </w:pPr>
      <w:r w:rsidRPr="00C01C6D">
        <w:rPr>
          <w:lang w:val="en-GB"/>
        </w:rPr>
        <w:t xml:space="preserve">We identified 24 mutations in </w:t>
      </w:r>
      <w:r w:rsidR="00E14480" w:rsidRPr="00C01C6D">
        <w:rPr>
          <w:i/>
          <w:lang w:val="en-GB"/>
        </w:rPr>
        <w:t>MTMR13/SBF2</w:t>
      </w:r>
      <w:r w:rsidR="00E14480" w:rsidRPr="00C01C6D">
        <w:rPr>
          <w:lang w:val="en-GB"/>
        </w:rPr>
        <w:t xml:space="preserve">, responsible for CMT4B2, of which </w:t>
      </w:r>
      <w:r w:rsidR="00E94441" w:rsidRPr="00C01C6D">
        <w:rPr>
          <w:lang w:val="en-GB"/>
        </w:rPr>
        <w:t>five</w:t>
      </w:r>
      <w:r w:rsidR="00E14480" w:rsidRPr="00C01C6D">
        <w:rPr>
          <w:lang w:val="en-GB"/>
        </w:rPr>
        <w:t xml:space="preserve"> have been previously reported, 1</w:t>
      </w:r>
      <w:r w:rsidR="00110190" w:rsidRPr="00C01C6D">
        <w:rPr>
          <w:lang w:val="en-GB"/>
        </w:rPr>
        <w:t>6</w:t>
      </w:r>
      <w:r w:rsidR="00E14480" w:rsidRPr="00C01C6D">
        <w:rPr>
          <w:lang w:val="en-GB"/>
        </w:rPr>
        <w:t xml:space="preserve"> </w:t>
      </w:r>
      <w:r w:rsidR="00110190" w:rsidRPr="00C01C6D">
        <w:rPr>
          <w:lang w:val="en-GB"/>
        </w:rPr>
        <w:t xml:space="preserve">are </w:t>
      </w:r>
      <w:r w:rsidR="00E14480" w:rsidRPr="00C01C6D">
        <w:rPr>
          <w:lang w:val="en-GB"/>
        </w:rPr>
        <w:t xml:space="preserve">novel variants </w:t>
      </w:r>
      <w:r w:rsidR="00110190" w:rsidRPr="00C01C6D">
        <w:rPr>
          <w:lang w:val="en-GB"/>
        </w:rPr>
        <w:t>and three represent novel disease association</w:t>
      </w:r>
      <w:r w:rsidR="00345C40" w:rsidRPr="00C01C6D">
        <w:rPr>
          <w:lang w:val="en-GB"/>
        </w:rPr>
        <w:t>s</w:t>
      </w:r>
      <w:r w:rsidR="00110190" w:rsidRPr="00C01C6D">
        <w:rPr>
          <w:lang w:val="en-GB"/>
        </w:rPr>
        <w:t xml:space="preserve"> of known rare variants</w:t>
      </w:r>
      <w:r w:rsidR="00E8257C" w:rsidRPr="00C01C6D">
        <w:rPr>
          <w:lang w:val="en-GB"/>
        </w:rPr>
        <w:fldChar w:fldCharType="begin">
          <w:fldData xml:space="preserve">PEVuZE5vdGU+PENpdGU+PEF1dGhvcj5MYXNzdXRob3ZhPC9BdXRob3I+PFllYXI+MjAxODwvWWVh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</w:fldData>
        </w:fldChar>
      </w:r>
      <w:r w:rsidR="00F208AD">
        <w:rPr>
          <w:lang w:val="en-GB"/>
        </w:rPr>
        <w:instrText xml:space="preserve"> ADDIN EN.CITE </w:instrText>
      </w:r>
      <w:r w:rsidR="00F208AD">
        <w:rPr>
          <w:lang w:val="en-GB"/>
        </w:rPr>
        <w:fldChar w:fldCharType="begin">
          <w:fldData xml:space="preserve">PEVuZE5vdGU+PENpdGU+PEF1dGhvcj5MYXNzdXRob3ZhPC9BdXRob3I+PFllYXI+MjAxODwvWWVh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</w:fldData>
        </w:fldChar>
      </w:r>
      <w:r w:rsidR="00F208AD">
        <w:rPr>
          <w:lang w:val="en-GB"/>
        </w:rPr>
        <w:instrText xml:space="preserve"> ADDIN EN.CITE.DATA </w:instrText>
      </w:r>
      <w:r w:rsidR="00F208AD">
        <w:rPr>
          <w:lang w:val="en-GB"/>
        </w:rPr>
      </w:r>
      <w:r w:rsidR="00F208AD">
        <w:rPr>
          <w:lang w:val="en-GB"/>
        </w:rPr>
        <w:fldChar w:fldCharType="end"/>
      </w:r>
      <w:r w:rsidR="00E8257C" w:rsidRPr="00C01C6D">
        <w:rPr>
          <w:lang w:val="en-GB"/>
        </w:rPr>
      </w:r>
      <w:r w:rsidR="00E8257C" w:rsidRPr="00C01C6D">
        <w:rPr>
          <w:lang w:val="en-GB"/>
        </w:rPr>
        <w:fldChar w:fldCharType="separate"/>
      </w:r>
      <w:r w:rsidR="00F208AD" w:rsidRPr="00F208AD">
        <w:rPr>
          <w:noProof/>
          <w:vertAlign w:val="superscript"/>
          <w:lang w:val="en-GB"/>
        </w:rPr>
        <w:t>8, 12, 18, 30</w:t>
      </w:r>
      <w:r w:rsidR="00E8257C" w:rsidRPr="00C01C6D">
        <w:rPr>
          <w:lang w:val="en-GB"/>
        </w:rPr>
        <w:fldChar w:fldCharType="end"/>
      </w:r>
      <w:r w:rsidR="00312780" w:rsidRPr="00C01C6D">
        <w:rPr>
          <w:lang w:val="en-GB"/>
        </w:rPr>
        <w:t xml:space="preserve"> </w:t>
      </w:r>
      <w:r w:rsidR="00E14480" w:rsidRPr="00C01C6D">
        <w:rPr>
          <w:lang w:val="en-GB"/>
        </w:rPr>
        <w:t xml:space="preserve">(Fig. 1B and </w:t>
      </w:r>
      <w:r w:rsidR="00E14480" w:rsidRPr="00D56659">
        <w:rPr>
          <w:highlight w:val="yellow"/>
          <w:lang w:val="en-GB"/>
        </w:rPr>
        <w:t xml:space="preserve">Table </w:t>
      </w:r>
      <w:r w:rsidR="0000062F" w:rsidRPr="00D56659">
        <w:rPr>
          <w:highlight w:val="yellow"/>
          <w:lang w:val="en-GB"/>
        </w:rPr>
        <w:t>4</w:t>
      </w:r>
      <w:r w:rsidR="00E14480" w:rsidRPr="00C01C6D">
        <w:rPr>
          <w:lang w:val="en-GB"/>
        </w:rPr>
        <w:t>). Among the 2</w:t>
      </w:r>
      <w:r w:rsidR="006B7ACF" w:rsidRPr="00C01C6D">
        <w:rPr>
          <w:lang w:val="en-GB"/>
        </w:rPr>
        <w:t>4</w:t>
      </w:r>
      <w:r w:rsidR="00E14480" w:rsidRPr="00C01C6D">
        <w:rPr>
          <w:lang w:val="en-GB"/>
        </w:rPr>
        <w:t xml:space="preserve"> mutations, 2</w:t>
      </w:r>
      <w:r w:rsidR="006B7ACF" w:rsidRPr="00C01C6D">
        <w:rPr>
          <w:lang w:val="en-GB"/>
        </w:rPr>
        <w:t>1</w:t>
      </w:r>
      <w:r w:rsidR="00E14480" w:rsidRPr="00C01C6D">
        <w:rPr>
          <w:lang w:val="en-GB"/>
        </w:rPr>
        <w:t xml:space="preserve"> represent loss</w:t>
      </w:r>
      <w:r w:rsidR="00F51557" w:rsidRPr="00C01C6D">
        <w:rPr>
          <w:lang w:val="en-GB"/>
        </w:rPr>
        <w:t>-</w:t>
      </w:r>
      <w:r w:rsidR="00E14480" w:rsidRPr="00C01C6D">
        <w:rPr>
          <w:lang w:val="en-GB"/>
        </w:rPr>
        <w:t>of</w:t>
      </w:r>
      <w:r w:rsidR="00F51557" w:rsidRPr="00C01C6D">
        <w:rPr>
          <w:lang w:val="en-GB"/>
        </w:rPr>
        <w:t>-</w:t>
      </w:r>
      <w:r w:rsidR="00E14480" w:rsidRPr="00C01C6D">
        <w:rPr>
          <w:lang w:val="en-GB"/>
        </w:rPr>
        <w:t xml:space="preserve">function alleles and </w:t>
      </w:r>
      <w:r w:rsidR="00312780" w:rsidRPr="00C01C6D">
        <w:rPr>
          <w:lang w:val="en-GB"/>
        </w:rPr>
        <w:t>three</w:t>
      </w:r>
      <w:r w:rsidR="00E14480" w:rsidRPr="00C01C6D">
        <w:rPr>
          <w:lang w:val="en-GB"/>
        </w:rPr>
        <w:t xml:space="preserve"> are missense variants. </w:t>
      </w:r>
      <w:r w:rsidR="006B7ACF" w:rsidRPr="00C01C6D">
        <w:rPr>
          <w:lang w:val="en-GB"/>
        </w:rPr>
        <w:t>Ten</w:t>
      </w:r>
      <w:r w:rsidR="00E14480" w:rsidRPr="00C01C6D">
        <w:rPr>
          <w:lang w:val="en-GB"/>
        </w:rPr>
        <w:t xml:space="preserve"> out of 2</w:t>
      </w:r>
      <w:r w:rsidR="006B7ACF" w:rsidRPr="00C01C6D">
        <w:rPr>
          <w:lang w:val="en-GB"/>
        </w:rPr>
        <w:t>4</w:t>
      </w:r>
      <w:r w:rsidR="00E14480" w:rsidRPr="00C01C6D">
        <w:rPr>
          <w:lang w:val="en-GB"/>
        </w:rPr>
        <w:t xml:space="preserve"> are inherited in homozygosity. The remaining 14 variants are inherited as </w:t>
      </w:r>
      <w:r w:rsidR="00A64D02" w:rsidRPr="00C01C6D">
        <w:rPr>
          <w:lang w:val="en-GB"/>
        </w:rPr>
        <w:t>compound heterozygous</w:t>
      </w:r>
      <w:r w:rsidR="00E14480" w:rsidRPr="00C01C6D">
        <w:rPr>
          <w:lang w:val="en-GB"/>
        </w:rPr>
        <w:t xml:space="preserve"> mutations and represent loss</w:t>
      </w:r>
      <w:r w:rsidR="00F51557" w:rsidRPr="00C01C6D">
        <w:rPr>
          <w:lang w:val="en-GB"/>
        </w:rPr>
        <w:t>-</w:t>
      </w:r>
      <w:r w:rsidR="00E14480" w:rsidRPr="00C01C6D">
        <w:rPr>
          <w:lang w:val="en-GB"/>
        </w:rPr>
        <w:t>of</w:t>
      </w:r>
      <w:r w:rsidR="00F51557" w:rsidRPr="00C01C6D">
        <w:rPr>
          <w:lang w:val="en-GB"/>
        </w:rPr>
        <w:t>-</w:t>
      </w:r>
      <w:r w:rsidR="00E14480" w:rsidRPr="00C01C6D">
        <w:rPr>
          <w:lang w:val="en-GB"/>
        </w:rPr>
        <w:t xml:space="preserve">function alleles such as frameshifts, </w:t>
      </w:r>
      <w:r w:rsidR="00DC0544" w:rsidRPr="00C01C6D">
        <w:rPr>
          <w:lang w:val="en-GB"/>
        </w:rPr>
        <w:t>two</w:t>
      </w:r>
      <w:r w:rsidR="00E14480" w:rsidRPr="00C01C6D">
        <w:rPr>
          <w:lang w:val="en-GB"/>
        </w:rPr>
        <w:t xml:space="preserve"> </w:t>
      </w:r>
      <w:r w:rsidR="00DC0544" w:rsidRPr="00C01C6D">
        <w:rPr>
          <w:lang w:val="en-GB"/>
        </w:rPr>
        <w:t xml:space="preserve">large </w:t>
      </w:r>
      <w:r w:rsidR="00E14480" w:rsidRPr="00C01C6D">
        <w:rPr>
          <w:lang w:val="en-GB"/>
        </w:rPr>
        <w:t xml:space="preserve">intragenic deletion and duplication, </w:t>
      </w:r>
      <w:r w:rsidR="00DC0544" w:rsidRPr="00C01C6D">
        <w:rPr>
          <w:lang w:val="en-GB"/>
        </w:rPr>
        <w:t xml:space="preserve">and nonsense </w:t>
      </w:r>
      <w:r w:rsidR="00466EBB" w:rsidRPr="00C01C6D">
        <w:rPr>
          <w:lang w:val="en-GB"/>
        </w:rPr>
        <w:t>mutations</w:t>
      </w:r>
      <w:r w:rsidR="00E14480" w:rsidRPr="00C01C6D">
        <w:rPr>
          <w:lang w:val="en-GB"/>
        </w:rPr>
        <w:t xml:space="preserve">. In </w:t>
      </w:r>
      <w:r w:rsidR="00466EBB" w:rsidRPr="00C01C6D">
        <w:rPr>
          <w:lang w:val="en-GB"/>
        </w:rPr>
        <w:t>three</w:t>
      </w:r>
      <w:r w:rsidR="00E14480" w:rsidRPr="00C01C6D">
        <w:rPr>
          <w:lang w:val="en-GB"/>
        </w:rPr>
        <w:t xml:space="preserve"> genotypes, </w:t>
      </w:r>
      <w:r w:rsidR="00166658" w:rsidRPr="00C01C6D">
        <w:rPr>
          <w:lang w:val="en-GB"/>
        </w:rPr>
        <w:t>p.</w:t>
      </w:r>
      <w:r w:rsidR="00E14480" w:rsidRPr="00C01C6D">
        <w:rPr>
          <w:lang w:val="en-GB"/>
        </w:rPr>
        <w:t xml:space="preserve">G207V/c.2536+1G&gt;A; </w:t>
      </w:r>
      <w:r w:rsidR="00166658" w:rsidRPr="00C01C6D">
        <w:rPr>
          <w:lang w:val="en-GB"/>
        </w:rPr>
        <w:t>p.</w:t>
      </w:r>
      <w:r w:rsidR="00E14480" w:rsidRPr="00C01C6D">
        <w:rPr>
          <w:lang w:val="en-GB"/>
        </w:rPr>
        <w:t>E739K/</w:t>
      </w:r>
      <w:r w:rsidR="005347F0" w:rsidRPr="00C01C6D">
        <w:rPr>
          <w:lang w:val="en-GB"/>
        </w:rPr>
        <w:t>exons14</w:t>
      </w:r>
      <w:r w:rsidR="00E14480" w:rsidRPr="00C01C6D">
        <w:rPr>
          <w:lang w:val="en-GB"/>
        </w:rPr>
        <w:t xml:space="preserve">-27del; and </w:t>
      </w:r>
      <w:r w:rsidR="00166658" w:rsidRPr="00C01C6D">
        <w:rPr>
          <w:lang w:val="en-GB"/>
        </w:rPr>
        <w:t>p.</w:t>
      </w:r>
      <w:r w:rsidR="00E14480" w:rsidRPr="00C01C6D">
        <w:rPr>
          <w:lang w:val="en-GB"/>
        </w:rPr>
        <w:t>D1477G/c.862-1G&gt;A, one loss</w:t>
      </w:r>
      <w:r w:rsidR="00F51557" w:rsidRPr="00C01C6D">
        <w:rPr>
          <w:lang w:val="en-GB"/>
        </w:rPr>
        <w:t>-</w:t>
      </w:r>
      <w:r w:rsidR="00E14480" w:rsidRPr="00C01C6D">
        <w:rPr>
          <w:lang w:val="en-GB"/>
        </w:rPr>
        <w:t>of</w:t>
      </w:r>
      <w:r w:rsidR="00F51557" w:rsidRPr="00C01C6D">
        <w:rPr>
          <w:lang w:val="en-GB"/>
        </w:rPr>
        <w:t>-</w:t>
      </w:r>
      <w:r w:rsidR="00E14480" w:rsidRPr="00C01C6D">
        <w:rPr>
          <w:lang w:val="en-GB"/>
        </w:rPr>
        <w:t>function allele is in combination with missense mutation</w:t>
      </w:r>
      <w:r w:rsidR="00FA407B" w:rsidRPr="00C01C6D">
        <w:rPr>
          <w:lang w:val="en-GB"/>
        </w:rPr>
        <w:t>s</w:t>
      </w:r>
      <w:r w:rsidR="00E14480" w:rsidRPr="00C01C6D">
        <w:rPr>
          <w:lang w:val="en-GB"/>
        </w:rPr>
        <w:t xml:space="preserve"> on the other allele, which </w:t>
      </w:r>
      <w:r w:rsidR="00FA407B" w:rsidRPr="00C01C6D">
        <w:rPr>
          <w:lang w:val="en-GB"/>
        </w:rPr>
        <w:t>are predicted to be damaging</w:t>
      </w:r>
      <w:r w:rsidR="00472454" w:rsidRPr="00C01C6D">
        <w:rPr>
          <w:lang w:val="en-GB"/>
        </w:rPr>
        <w:t xml:space="preserve"> at the protein level</w:t>
      </w:r>
      <w:r w:rsidR="00166848" w:rsidRPr="00C01C6D">
        <w:rPr>
          <w:lang w:val="en-GB"/>
        </w:rPr>
        <w:t xml:space="preserve"> (</w:t>
      </w:r>
      <w:r w:rsidR="000E5FA9" w:rsidRPr="00D56659">
        <w:rPr>
          <w:highlight w:val="yellow"/>
          <w:lang w:val="en-GB"/>
        </w:rPr>
        <w:t>T</w:t>
      </w:r>
      <w:r w:rsidR="00166848" w:rsidRPr="00D56659">
        <w:rPr>
          <w:highlight w:val="yellow"/>
          <w:lang w:val="en-GB"/>
        </w:rPr>
        <w:t xml:space="preserve">able </w:t>
      </w:r>
      <w:r w:rsidR="0000062F" w:rsidRPr="00D56659">
        <w:rPr>
          <w:highlight w:val="yellow"/>
          <w:lang w:val="en-GB"/>
        </w:rPr>
        <w:t>4</w:t>
      </w:r>
      <w:r w:rsidR="00166848" w:rsidRPr="00C01C6D">
        <w:rPr>
          <w:lang w:val="en-GB"/>
        </w:rPr>
        <w:t>)</w:t>
      </w:r>
      <w:r w:rsidR="00E14480" w:rsidRPr="00C01C6D">
        <w:rPr>
          <w:lang w:val="en-GB"/>
        </w:rPr>
        <w:t xml:space="preserve">. </w:t>
      </w:r>
    </w:p>
    <w:p w14:paraId="3B1587EF" w14:textId="77777777" w:rsidR="001A3E36" w:rsidRPr="00C01C6D" w:rsidRDefault="001A3E36" w:rsidP="00263781">
      <w:pPr>
        <w:spacing w:line="360" w:lineRule="auto"/>
        <w:jc w:val="both"/>
        <w:rPr>
          <w:lang w:val="en-GB"/>
        </w:rPr>
      </w:pPr>
    </w:p>
    <w:p w14:paraId="2076888A" w14:textId="7E60D67E" w:rsidR="00D62C9B" w:rsidRPr="00060D87" w:rsidRDefault="00D62C9B" w:rsidP="00263781">
      <w:pPr>
        <w:spacing w:line="360" w:lineRule="auto"/>
        <w:jc w:val="both"/>
        <w:rPr>
          <w:b/>
          <w:i/>
          <w:lang w:val="en-GB"/>
        </w:rPr>
      </w:pPr>
      <w:r w:rsidRPr="00060D87">
        <w:rPr>
          <w:b/>
          <w:i/>
          <w:lang w:val="en-GB"/>
        </w:rPr>
        <w:t>Disease severity and correlation with age and mutation type</w:t>
      </w:r>
    </w:p>
    <w:p w14:paraId="1343C4DB" w14:textId="183FB180" w:rsidR="002768C9" w:rsidRPr="00C01C6D" w:rsidRDefault="00AB696B" w:rsidP="002768C9">
      <w:pPr>
        <w:spacing w:line="360" w:lineRule="auto"/>
        <w:jc w:val="both"/>
        <w:rPr>
          <w:lang w:val="en-GB"/>
        </w:rPr>
      </w:pPr>
      <w:r w:rsidRPr="00C01C6D">
        <w:rPr>
          <w:lang w:val="en-GB"/>
        </w:rPr>
        <w:t>In Fig</w:t>
      </w:r>
      <w:r w:rsidR="008246A4" w:rsidRPr="00C01C6D">
        <w:rPr>
          <w:lang w:val="en-GB"/>
        </w:rPr>
        <w:t>s</w:t>
      </w:r>
      <w:r w:rsidR="00094E18" w:rsidRPr="00C01C6D">
        <w:rPr>
          <w:lang w:val="en-GB"/>
        </w:rPr>
        <w:t>.</w:t>
      </w:r>
      <w:r w:rsidRPr="00C01C6D">
        <w:rPr>
          <w:lang w:val="en-GB"/>
        </w:rPr>
        <w:t xml:space="preserve"> 2</w:t>
      </w:r>
      <w:r w:rsidR="00BC451F" w:rsidRPr="00C01C6D">
        <w:rPr>
          <w:lang w:val="en-GB"/>
        </w:rPr>
        <w:t xml:space="preserve"> </w:t>
      </w:r>
      <w:r w:rsidR="0079560F" w:rsidRPr="00C01C6D">
        <w:rPr>
          <w:lang w:val="en-GB"/>
        </w:rPr>
        <w:t>and 3</w:t>
      </w:r>
      <w:r w:rsidRPr="00C01C6D">
        <w:rPr>
          <w:lang w:val="en-GB"/>
        </w:rPr>
        <w:t xml:space="preserve"> we report the correlation between the </w:t>
      </w:r>
      <w:r w:rsidR="00BC451F" w:rsidRPr="00C01C6D">
        <w:rPr>
          <w:lang w:val="en-GB"/>
        </w:rPr>
        <w:t xml:space="preserve">disease severity </w:t>
      </w:r>
      <w:r w:rsidRPr="00C01C6D">
        <w:rPr>
          <w:lang w:val="en-GB"/>
        </w:rPr>
        <w:t xml:space="preserve">scores </w:t>
      </w:r>
      <w:r w:rsidR="00BC451F" w:rsidRPr="00C01C6D">
        <w:rPr>
          <w:lang w:val="en-GB"/>
        </w:rPr>
        <w:t>(</w:t>
      </w:r>
      <w:r w:rsidRPr="00C01C6D">
        <w:rPr>
          <w:lang w:val="en-GB"/>
        </w:rPr>
        <w:t xml:space="preserve">MRC, CMTES, </w:t>
      </w:r>
      <w:r w:rsidR="007E214C" w:rsidRPr="00C01C6D">
        <w:rPr>
          <w:lang w:val="en-GB"/>
        </w:rPr>
        <w:t xml:space="preserve">and </w:t>
      </w:r>
      <w:r w:rsidR="006C562D" w:rsidRPr="00C01C6D">
        <w:rPr>
          <w:lang w:val="en-GB"/>
        </w:rPr>
        <w:t xml:space="preserve">motor </w:t>
      </w:r>
      <w:r w:rsidRPr="00C01C6D">
        <w:rPr>
          <w:lang w:val="en-GB"/>
        </w:rPr>
        <w:t>CMTES</w:t>
      </w:r>
      <w:r w:rsidR="00BC451F" w:rsidRPr="00C01C6D">
        <w:rPr>
          <w:lang w:val="en-GB"/>
        </w:rPr>
        <w:t>)</w:t>
      </w:r>
      <w:r w:rsidRPr="00C01C6D">
        <w:rPr>
          <w:lang w:val="en-GB"/>
        </w:rPr>
        <w:t xml:space="preserve"> and the age</w:t>
      </w:r>
      <w:r w:rsidR="00BF4EE1" w:rsidRPr="00C01C6D">
        <w:rPr>
          <w:lang w:val="en-GB"/>
        </w:rPr>
        <w:t xml:space="preserve"> at examination</w:t>
      </w:r>
      <w:r w:rsidR="005D775F" w:rsidRPr="00C01C6D">
        <w:rPr>
          <w:lang w:val="en-GB"/>
        </w:rPr>
        <w:t xml:space="preserve">, </w:t>
      </w:r>
      <w:r w:rsidR="00C34EF4" w:rsidRPr="00C01C6D">
        <w:rPr>
          <w:lang w:val="en-GB"/>
        </w:rPr>
        <w:t xml:space="preserve">with the corresponding </w:t>
      </w:r>
      <w:r w:rsidR="00BF4EE1" w:rsidRPr="00C01C6D">
        <w:rPr>
          <w:i/>
          <w:lang w:val="en-GB"/>
        </w:rPr>
        <w:t>MTMR2</w:t>
      </w:r>
      <w:r w:rsidR="00BF4EE1" w:rsidRPr="00C01C6D">
        <w:rPr>
          <w:lang w:val="en-GB"/>
        </w:rPr>
        <w:t xml:space="preserve"> and </w:t>
      </w:r>
      <w:r w:rsidR="00BF4EE1" w:rsidRPr="00C01C6D">
        <w:rPr>
          <w:i/>
          <w:lang w:val="en-GB"/>
        </w:rPr>
        <w:t>MTMR13</w:t>
      </w:r>
      <w:r w:rsidR="00BF4EE1" w:rsidRPr="00C01C6D">
        <w:rPr>
          <w:lang w:val="en-GB"/>
        </w:rPr>
        <w:t xml:space="preserve"> </w:t>
      </w:r>
      <w:r w:rsidR="00BF4EE1" w:rsidRPr="00C01C6D">
        <w:rPr>
          <w:lang w:val="en-GB"/>
        </w:rPr>
        <w:lastRenderedPageBreak/>
        <w:t>mutations</w:t>
      </w:r>
      <w:r w:rsidRPr="00C01C6D">
        <w:rPr>
          <w:lang w:val="en-GB"/>
        </w:rPr>
        <w:t>. The slope</w:t>
      </w:r>
      <w:r w:rsidR="00F44522" w:rsidRPr="00C01C6D">
        <w:rPr>
          <w:lang w:val="en-GB"/>
        </w:rPr>
        <w:t>s are steeper for CMT4B1</w:t>
      </w:r>
      <w:r w:rsidR="00A015CE">
        <w:rPr>
          <w:lang w:val="en-GB"/>
        </w:rPr>
        <w:t xml:space="preserve"> </w:t>
      </w:r>
      <w:r w:rsidR="00A015CE" w:rsidRPr="00D109FD">
        <w:rPr>
          <w:highlight w:val="yellow"/>
          <w:lang w:val="en-GB"/>
        </w:rPr>
        <w:t>than for CMT4B2</w:t>
      </w:r>
      <w:r w:rsidR="00F44522" w:rsidRPr="00C01C6D">
        <w:rPr>
          <w:lang w:val="en-GB"/>
        </w:rPr>
        <w:t xml:space="preserve">. </w:t>
      </w:r>
      <w:r w:rsidR="00175B43" w:rsidRPr="00C01C6D">
        <w:rPr>
          <w:lang w:val="en-GB"/>
        </w:rPr>
        <w:t>Regression analyses showed that d</w:t>
      </w:r>
      <w:r w:rsidR="008246A4" w:rsidRPr="00C01C6D">
        <w:rPr>
          <w:lang w:val="en-GB"/>
        </w:rPr>
        <w:t xml:space="preserve">isease severity according to MRC and motor CMTES </w:t>
      </w:r>
      <w:r w:rsidR="00175B43" w:rsidRPr="00C01C6D">
        <w:rPr>
          <w:lang w:val="en-GB"/>
        </w:rPr>
        <w:t xml:space="preserve">is </w:t>
      </w:r>
      <w:r w:rsidR="008246A4" w:rsidRPr="00C01C6D">
        <w:rPr>
          <w:lang w:val="en-GB"/>
        </w:rPr>
        <w:t xml:space="preserve">significantly associated with age in CMT4B1, with a worsening by </w:t>
      </w:r>
      <w:r w:rsidR="00175B43" w:rsidRPr="00C01C6D">
        <w:rPr>
          <w:lang w:val="en-GB"/>
        </w:rPr>
        <w:t>1.9 point/year (MRC; p&lt;0.0001) and 0.17 point/year (motor CMTES; p&lt;0.05)</w:t>
      </w:r>
      <w:r w:rsidR="001F239E" w:rsidRPr="00C01C6D">
        <w:rPr>
          <w:lang w:val="en-GB"/>
        </w:rPr>
        <w:t>, respectively</w:t>
      </w:r>
      <w:r w:rsidR="00C95BEE" w:rsidRPr="00C01C6D">
        <w:rPr>
          <w:lang w:val="en-GB"/>
        </w:rPr>
        <w:t>. In CMT4B2</w:t>
      </w:r>
      <w:r w:rsidR="001F239E" w:rsidRPr="00C01C6D">
        <w:rPr>
          <w:lang w:val="en-GB"/>
        </w:rPr>
        <w:t>,</w:t>
      </w:r>
      <w:r w:rsidR="00C95BEE" w:rsidRPr="00C01C6D">
        <w:rPr>
          <w:lang w:val="en-GB"/>
        </w:rPr>
        <w:t xml:space="preserve"> </w:t>
      </w:r>
      <w:r w:rsidR="00A015CE">
        <w:rPr>
          <w:lang w:val="en-GB"/>
        </w:rPr>
        <w:t xml:space="preserve">the </w:t>
      </w:r>
      <w:r w:rsidR="00A015CE" w:rsidRPr="00D109FD">
        <w:rPr>
          <w:highlight w:val="yellow"/>
          <w:lang w:val="en-GB"/>
        </w:rPr>
        <w:t>slope</w:t>
      </w:r>
      <w:r w:rsidR="00D109FD">
        <w:rPr>
          <w:highlight w:val="yellow"/>
          <w:lang w:val="en-GB"/>
        </w:rPr>
        <w:t>s</w:t>
      </w:r>
      <w:r w:rsidR="00A015CE" w:rsidRPr="00D109FD">
        <w:rPr>
          <w:highlight w:val="yellow"/>
          <w:lang w:val="en-GB"/>
        </w:rPr>
        <w:t xml:space="preserve"> </w:t>
      </w:r>
      <w:r w:rsidR="00D109FD">
        <w:rPr>
          <w:highlight w:val="yellow"/>
          <w:lang w:val="en-GB"/>
        </w:rPr>
        <w:t xml:space="preserve">are </w:t>
      </w:r>
      <w:r w:rsidR="00A015CE" w:rsidRPr="00D109FD">
        <w:rPr>
          <w:highlight w:val="yellow"/>
          <w:lang w:val="en-GB"/>
        </w:rPr>
        <w:t>less steep</w:t>
      </w:r>
      <w:r w:rsidR="00A015CE">
        <w:rPr>
          <w:lang w:val="en-GB"/>
        </w:rPr>
        <w:t xml:space="preserve"> </w:t>
      </w:r>
      <w:r w:rsidR="00C95BEE" w:rsidRPr="00C01C6D">
        <w:rPr>
          <w:lang w:val="en-GB"/>
        </w:rPr>
        <w:t>(</w:t>
      </w:r>
      <w:r w:rsidR="001F239E" w:rsidRPr="00C01C6D">
        <w:rPr>
          <w:lang w:val="en-GB"/>
        </w:rPr>
        <w:t>0.5 point/year</w:t>
      </w:r>
      <w:r w:rsidR="00BF4EE1" w:rsidRPr="00C01C6D">
        <w:rPr>
          <w:lang w:val="en-GB"/>
        </w:rPr>
        <w:t xml:space="preserve">, </w:t>
      </w:r>
      <w:r w:rsidR="001F239E" w:rsidRPr="00C01C6D">
        <w:rPr>
          <w:lang w:val="en-GB"/>
        </w:rPr>
        <w:t>MRC</w:t>
      </w:r>
      <w:r w:rsidR="00BF4EE1" w:rsidRPr="00C01C6D">
        <w:rPr>
          <w:lang w:val="en-GB"/>
        </w:rPr>
        <w:t xml:space="preserve">; </w:t>
      </w:r>
      <w:r w:rsidR="001F239E" w:rsidRPr="00C01C6D">
        <w:rPr>
          <w:lang w:val="en-GB"/>
        </w:rPr>
        <w:t>0.05 point/year</w:t>
      </w:r>
      <w:r w:rsidR="00BF4EE1" w:rsidRPr="00C01C6D">
        <w:rPr>
          <w:lang w:val="en-GB"/>
        </w:rPr>
        <w:t xml:space="preserve">, </w:t>
      </w:r>
      <w:r w:rsidR="001F239E" w:rsidRPr="00C01C6D">
        <w:rPr>
          <w:lang w:val="en-GB"/>
        </w:rPr>
        <w:t>motor CMTES</w:t>
      </w:r>
      <w:r w:rsidR="00C95BEE" w:rsidRPr="00C01C6D">
        <w:rPr>
          <w:lang w:val="en-GB"/>
        </w:rPr>
        <w:t>) and</w:t>
      </w:r>
      <w:r w:rsidR="007E3EA6" w:rsidRPr="00C01C6D">
        <w:rPr>
          <w:lang w:val="en-GB"/>
        </w:rPr>
        <w:t xml:space="preserve"> the</w:t>
      </w:r>
      <w:r w:rsidR="00C95BEE" w:rsidRPr="00C01C6D">
        <w:rPr>
          <w:lang w:val="en-GB"/>
        </w:rPr>
        <w:t xml:space="preserve"> association of disease severity with age was not significant. </w:t>
      </w:r>
      <w:r w:rsidR="00A015CE" w:rsidRPr="00D109FD">
        <w:rPr>
          <w:highlight w:val="yellow"/>
          <w:lang w:val="en-GB"/>
        </w:rPr>
        <w:t>These cross-sectional data indicate that for increasing ages the scores worsen more in CMT4B1 than CMT4B2</w:t>
      </w:r>
      <w:r w:rsidR="00274ED0">
        <w:rPr>
          <w:highlight w:val="yellow"/>
          <w:lang w:val="en-GB"/>
        </w:rPr>
        <w:t xml:space="preserve"> patients</w:t>
      </w:r>
      <w:r w:rsidR="00A015CE" w:rsidRPr="00D109FD">
        <w:rPr>
          <w:highlight w:val="yellow"/>
          <w:lang w:val="en-GB"/>
        </w:rPr>
        <w:t>.</w:t>
      </w:r>
      <w:r w:rsidR="00A015CE">
        <w:rPr>
          <w:lang w:val="en-GB"/>
        </w:rPr>
        <w:t xml:space="preserve"> </w:t>
      </w:r>
      <w:r w:rsidR="00A015CE" w:rsidRPr="00A015CE">
        <w:rPr>
          <w:lang w:val="en-GB"/>
        </w:rPr>
        <w:t xml:space="preserve"> </w:t>
      </w:r>
      <w:r w:rsidR="00CC4F56" w:rsidRPr="00C01C6D">
        <w:rPr>
          <w:lang w:val="en-GB"/>
        </w:rPr>
        <w:t xml:space="preserve">When adjusted for age, mean </w:t>
      </w:r>
      <w:r w:rsidR="002768C9" w:rsidRPr="00C01C6D">
        <w:rPr>
          <w:lang w:val="en-GB"/>
        </w:rPr>
        <w:t>CMT4B1 scores were worse than those of CMT4B2 by 24 points for the MRC (p&lt;0.001, age-adjusted) and 4.5 for the motor CMTES (p&lt;0.001, age-adjusted).</w:t>
      </w:r>
    </w:p>
    <w:p w14:paraId="781D2C6C" w14:textId="7111839D" w:rsidR="0003117E" w:rsidRPr="00C01C6D" w:rsidRDefault="0003117E" w:rsidP="0003117E">
      <w:pPr>
        <w:spacing w:line="360" w:lineRule="auto"/>
        <w:jc w:val="both"/>
        <w:rPr>
          <w:lang w:val="en-GB"/>
        </w:rPr>
      </w:pPr>
      <w:r w:rsidRPr="00C01C6D">
        <w:rPr>
          <w:lang w:val="en-GB"/>
        </w:rPr>
        <w:t xml:space="preserve">Almost all the </w:t>
      </w:r>
      <w:r w:rsidR="000C570B" w:rsidRPr="00C01C6D">
        <w:rPr>
          <w:i/>
          <w:lang w:val="en-GB"/>
        </w:rPr>
        <w:t>MTMR2</w:t>
      </w:r>
      <w:r w:rsidR="000C570B" w:rsidRPr="00C01C6D">
        <w:rPr>
          <w:lang w:val="en-GB"/>
        </w:rPr>
        <w:t xml:space="preserve"> </w:t>
      </w:r>
      <w:r w:rsidR="00F44522" w:rsidRPr="00C01C6D">
        <w:rPr>
          <w:lang w:val="en-GB"/>
        </w:rPr>
        <w:t>mutation</w:t>
      </w:r>
      <w:r w:rsidR="007E214C" w:rsidRPr="00C01C6D">
        <w:rPr>
          <w:lang w:val="en-GB"/>
        </w:rPr>
        <w:t>s</w:t>
      </w:r>
      <w:r w:rsidR="00F44522" w:rsidRPr="00C01C6D">
        <w:rPr>
          <w:lang w:val="en-GB"/>
        </w:rPr>
        <w:t xml:space="preserve"> </w:t>
      </w:r>
      <w:r w:rsidRPr="00C01C6D">
        <w:rPr>
          <w:lang w:val="en-GB"/>
        </w:rPr>
        <w:t xml:space="preserve">do not </w:t>
      </w:r>
      <w:r w:rsidR="006C4CDF" w:rsidRPr="00C01C6D">
        <w:rPr>
          <w:lang w:val="en-GB"/>
        </w:rPr>
        <w:t xml:space="preserve">influence </w:t>
      </w:r>
      <w:r w:rsidR="00F44522" w:rsidRPr="00C01C6D">
        <w:rPr>
          <w:lang w:val="en-GB"/>
        </w:rPr>
        <w:t>the correlation</w:t>
      </w:r>
      <w:r w:rsidRPr="00C01C6D">
        <w:rPr>
          <w:lang w:val="en-GB"/>
        </w:rPr>
        <w:t xml:space="preserve"> bet</w:t>
      </w:r>
      <w:r w:rsidR="006C4CDF" w:rsidRPr="00C01C6D">
        <w:rPr>
          <w:lang w:val="en-GB"/>
        </w:rPr>
        <w:t>ween disease severity and age</w:t>
      </w:r>
      <w:r w:rsidR="000C570B" w:rsidRPr="00C01C6D">
        <w:rPr>
          <w:lang w:val="en-GB"/>
        </w:rPr>
        <w:t xml:space="preserve">, </w:t>
      </w:r>
      <w:r w:rsidRPr="00C01C6D">
        <w:rPr>
          <w:lang w:val="en-GB"/>
        </w:rPr>
        <w:t xml:space="preserve">in agreement with the hypothesis of a complete loss of function of </w:t>
      </w:r>
      <w:r w:rsidR="00527923" w:rsidRPr="00C01C6D">
        <w:rPr>
          <w:lang w:val="en-GB"/>
        </w:rPr>
        <w:t xml:space="preserve">the </w:t>
      </w:r>
      <w:r w:rsidRPr="00C01C6D">
        <w:rPr>
          <w:lang w:val="en-GB"/>
        </w:rPr>
        <w:t xml:space="preserve">MTMR2 protein for such mutations, </w:t>
      </w:r>
      <w:r w:rsidR="000C570B" w:rsidRPr="00C01C6D">
        <w:rPr>
          <w:lang w:val="en-GB"/>
        </w:rPr>
        <w:t xml:space="preserve">including </w:t>
      </w:r>
      <w:r w:rsidR="0012423E" w:rsidRPr="00C01C6D">
        <w:rPr>
          <w:lang w:val="en-GB"/>
        </w:rPr>
        <w:t xml:space="preserve">the compound heterozygous </w:t>
      </w:r>
      <w:r w:rsidR="008A7389" w:rsidRPr="00C01C6D">
        <w:rPr>
          <w:lang w:val="en-GB"/>
        </w:rPr>
        <w:t>p.</w:t>
      </w:r>
      <w:r w:rsidR="000C570B" w:rsidRPr="00C01C6D">
        <w:rPr>
          <w:lang w:val="en-GB"/>
        </w:rPr>
        <w:t>R459*/</w:t>
      </w:r>
      <w:r w:rsidR="008A7389" w:rsidRPr="00C01C6D">
        <w:rPr>
          <w:lang w:val="en-GB"/>
        </w:rPr>
        <w:t>p.</w:t>
      </w:r>
      <w:r w:rsidR="000C570B" w:rsidRPr="00C01C6D">
        <w:rPr>
          <w:lang w:val="en-GB"/>
        </w:rPr>
        <w:t>T537I</w:t>
      </w:r>
      <w:r w:rsidRPr="00C01C6D">
        <w:rPr>
          <w:lang w:val="en-GB"/>
        </w:rPr>
        <w:t xml:space="preserve"> and the </w:t>
      </w:r>
      <w:r w:rsidR="00D23409" w:rsidRPr="00C01C6D">
        <w:rPr>
          <w:lang w:val="en-GB"/>
        </w:rPr>
        <w:t xml:space="preserve">C-terminal </w:t>
      </w:r>
      <w:r w:rsidR="008A7389" w:rsidRPr="00C01C6D">
        <w:rPr>
          <w:lang w:val="en-GB"/>
        </w:rPr>
        <w:t>p.</w:t>
      </w:r>
      <w:r w:rsidR="0012423E" w:rsidRPr="00C01C6D">
        <w:rPr>
          <w:lang w:val="en-GB"/>
        </w:rPr>
        <w:t>F551Lfs*17 variant</w:t>
      </w:r>
      <w:r w:rsidR="0083057B" w:rsidRPr="00C01C6D">
        <w:rPr>
          <w:lang w:val="en-GB"/>
        </w:rPr>
        <w:t>, which</w:t>
      </w:r>
      <w:r w:rsidR="0012423E" w:rsidRPr="00C01C6D">
        <w:rPr>
          <w:lang w:val="en-GB"/>
        </w:rPr>
        <w:t xml:space="preserve"> removes both the coiled-coil and the PDZ</w:t>
      </w:r>
      <w:r w:rsidR="0083057B" w:rsidRPr="00C01C6D">
        <w:rPr>
          <w:lang w:val="en-GB"/>
        </w:rPr>
        <w:t xml:space="preserve"> </w:t>
      </w:r>
      <w:r w:rsidR="0083057B" w:rsidRPr="00C01C6D">
        <w:rPr>
          <w:lang w:val="en-US"/>
        </w:rPr>
        <w:t>(PSD-95/</w:t>
      </w:r>
      <w:proofErr w:type="spellStart"/>
      <w:r w:rsidR="0083057B" w:rsidRPr="00C01C6D">
        <w:rPr>
          <w:lang w:val="en-US"/>
        </w:rPr>
        <w:t>Dlg</w:t>
      </w:r>
      <w:proofErr w:type="spellEnd"/>
      <w:r w:rsidR="0083057B" w:rsidRPr="00C01C6D">
        <w:rPr>
          <w:lang w:val="en-US"/>
        </w:rPr>
        <w:t xml:space="preserve">/ZO-1)- </w:t>
      </w:r>
      <w:r w:rsidR="0012423E" w:rsidRPr="00C01C6D">
        <w:rPr>
          <w:lang w:val="en-GB"/>
        </w:rPr>
        <w:t>binding domains</w:t>
      </w:r>
      <w:r w:rsidR="006A5B6B" w:rsidRPr="00C01C6D">
        <w:rPr>
          <w:lang w:val="en-GB"/>
        </w:rPr>
        <w:t xml:space="preserve"> (see Fig</w:t>
      </w:r>
      <w:r w:rsidR="00905B29" w:rsidRPr="00C01C6D">
        <w:rPr>
          <w:lang w:val="en-GB"/>
        </w:rPr>
        <w:t>.</w:t>
      </w:r>
      <w:r w:rsidR="006A5B6B" w:rsidRPr="00C01C6D">
        <w:rPr>
          <w:lang w:val="en-GB"/>
        </w:rPr>
        <w:t xml:space="preserve"> </w:t>
      </w:r>
      <w:r w:rsidR="00905B29" w:rsidRPr="00C01C6D">
        <w:rPr>
          <w:lang w:val="en-GB"/>
        </w:rPr>
        <w:t>1A</w:t>
      </w:r>
      <w:r w:rsidR="006A5B6B" w:rsidRPr="00C01C6D">
        <w:rPr>
          <w:lang w:val="en-GB"/>
        </w:rPr>
        <w:t>)</w:t>
      </w:r>
      <w:r w:rsidR="00F978D9" w:rsidRPr="00C01C6D">
        <w:rPr>
          <w:lang w:val="en-GB"/>
        </w:rPr>
        <w:t xml:space="preserve">. </w:t>
      </w:r>
      <w:r w:rsidR="0083057B" w:rsidRPr="00C01C6D">
        <w:rPr>
          <w:lang w:val="en-GB"/>
        </w:rPr>
        <w:t xml:space="preserve">The </w:t>
      </w:r>
      <w:r w:rsidR="008A7389" w:rsidRPr="00C01C6D">
        <w:rPr>
          <w:lang w:val="en-GB"/>
        </w:rPr>
        <w:t>p.</w:t>
      </w:r>
      <w:r w:rsidR="00B57249" w:rsidRPr="00C01C6D">
        <w:rPr>
          <w:lang w:val="en-GB"/>
        </w:rPr>
        <w:t xml:space="preserve">F551Lfs*17 </w:t>
      </w:r>
      <w:r w:rsidR="00A04303" w:rsidRPr="00C01C6D">
        <w:rPr>
          <w:lang w:val="en-GB"/>
        </w:rPr>
        <w:t>MTMR2</w:t>
      </w:r>
      <w:r w:rsidR="0083057B" w:rsidRPr="00C01C6D">
        <w:rPr>
          <w:lang w:val="en-GB"/>
        </w:rPr>
        <w:t xml:space="preserve"> protein</w:t>
      </w:r>
      <w:r w:rsidR="000D1474" w:rsidRPr="00C01C6D">
        <w:rPr>
          <w:lang w:val="en-GB"/>
        </w:rPr>
        <w:t>, if expressed,</w:t>
      </w:r>
      <w:r w:rsidR="00A04303" w:rsidRPr="00C01C6D">
        <w:rPr>
          <w:lang w:val="en-GB"/>
        </w:rPr>
        <w:t xml:space="preserve"> </w:t>
      </w:r>
      <w:r w:rsidR="0083057B" w:rsidRPr="00C01C6D">
        <w:rPr>
          <w:lang w:val="en-GB"/>
        </w:rPr>
        <w:t xml:space="preserve">should be </w:t>
      </w:r>
      <w:r w:rsidR="000C570B" w:rsidRPr="00C01C6D">
        <w:rPr>
          <w:lang w:val="en-GB"/>
        </w:rPr>
        <w:t>unable to homo</w:t>
      </w:r>
      <w:r w:rsidR="00F978D9" w:rsidRPr="00C01C6D">
        <w:rPr>
          <w:lang w:val="en-GB"/>
        </w:rPr>
        <w:t>-</w:t>
      </w:r>
      <w:r w:rsidR="000C570B" w:rsidRPr="00C01C6D">
        <w:rPr>
          <w:lang w:val="en-GB"/>
        </w:rPr>
        <w:t xml:space="preserve"> and heterodimerize</w:t>
      </w:r>
      <w:r w:rsidR="00A04303" w:rsidRPr="00C01C6D">
        <w:rPr>
          <w:lang w:val="en-GB"/>
        </w:rPr>
        <w:t xml:space="preserve"> and</w:t>
      </w:r>
      <w:r w:rsidR="00905B29" w:rsidRPr="00C01C6D">
        <w:rPr>
          <w:lang w:val="en-GB"/>
        </w:rPr>
        <w:t xml:space="preserve"> to </w:t>
      </w:r>
      <w:r w:rsidR="00A04303" w:rsidRPr="00C01C6D">
        <w:rPr>
          <w:lang w:val="en-GB"/>
        </w:rPr>
        <w:t>dephosphorylate phospho</w:t>
      </w:r>
      <w:r w:rsidR="005C07C5" w:rsidRPr="00C01C6D">
        <w:rPr>
          <w:lang w:val="en-GB"/>
        </w:rPr>
        <w:t>l</w:t>
      </w:r>
      <w:r w:rsidR="00A04303" w:rsidRPr="00C01C6D">
        <w:rPr>
          <w:lang w:val="en-GB"/>
        </w:rPr>
        <w:t>i</w:t>
      </w:r>
      <w:r w:rsidR="005C07C5" w:rsidRPr="00C01C6D">
        <w:rPr>
          <w:lang w:val="en-GB"/>
        </w:rPr>
        <w:t>p</w:t>
      </w:r>
      <w:r w:rsidR="00A04303" w:rsidRPr="00C01C6D">
        <w:rPr>
          <w:lang w:val="en-GB"/>
        </w:rPr>
        <w:t>id substrates</w:t>
      </w:r>
      <w:r w:rsidR="00F978D9" w:rsidRPr="00C01C6D">
        <w:rPr>
          <w:lang w:val="en-GB"/>
        </w:rPr>
        <w:t xml:space="preserve"> </w:t>
      </w:r>
      <w:r w:rsidR="005C07C5" w:rsidRPr="00C01C6D">
        <w:rPr>
          <w:lang w:val="en-GB"/>
        </w:rPr>
        <w:t xml:space="preserve">similarly </w:t>
      </w:r>
      <w:r w:rsidR="00441A22" w:rsidRPr="00C01C6D">
        <w:rPr>
          <w:lang w:val="en-GB"/>
        </w:rPr>
        <w:t xml:space="preserve">to </w:t>
      </w:r>
      <w:r w:rsidR="00D23409" w:rsidRPr="00C01C6D">
        <w:rPr>
          <w:lang w:val="en-GB"/>
        </w:rPr>
        <w:t>more upstream loss</w:t>
      </w:r>
      <w:r w:rsidR="00087BA6" w:rsidRPr="00C01C6D">
        <w:rPr>
          <w:lang w:val="en-GB"/>
        </w:rPr>
        <w:t>-</w:t>
      </w:r>
      <w:r w:rsidR="00D23409" w:rsidRPr="00C01C6D">
        <w:rPr>
          <w:lang w:val="en-GB"/>
        </w:rPr>
        <w:t>of</w:t>
      </w:r>
      <w:r w:rsidR="00087BA6" w:rsidRPr="00C01C6D">
        <w:rPr>
          <w:lang w:val="en-GB"/>
        </w:rPr>
        <w:t>-</w:t>
      </w:r>
      <w:r w:rsidR="00D23409" w:rsidRPr="00C01C6D">
        <w:rPr>
          <w:lang w:val="en-GB"/>
        </w:rPr>
        <w:t>function alleles</w:t>
      </w:r>
      <w:r w:rsidR="00B000FB" w:rsidRPr="00C01C6D">
        <w:rPr>
          <w:lang w:val="en-GB"/>
        </w:rPr>
        <w:fldChar w:fldCharType="begin">
          <w:fldData xml:space="preserve">PEVuZE5vdGU+PENpdGU+PEF1dGhvcj5CZXJnZXI8L0F1dGhvcj48WWVhcj4yMDAzPC9ZZWFyPjxS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</w:fldData>
        </w:fldChar>
      </w:r>
      <w:r w:rsidR="00EB01F5">
        <w:rPr>
          <w:lang w:val="en-GB"/>
        </w:rPr>
        <w:instrText xml:space="preserve"> ADDIN EN.CITE </w:instrText>
      </w:r>
      <w:r w:rsidR="00EB01F5">
        <w:rPr>
          <w:lang w:val="en-GB"/>
        </w:rPr>
        <w:fldChar w:fldCharType="begin">
          <w:fldData xml:space="preserve">PEVuZE5vdGU+PENpdGU+PEF1dGhvcj5CZXJnZXI8L0F1dGhvcj48WWVhcj4yMDAzPC9ZZWFyPjxS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</w:fldData>
        </w:fldChar>
      </w:r>
      <w:r w:rsidR="00EB01F5">
        <w:rPr>
          <w:lang w:val="en-GB"/>
        </w:rPr>
        <w:instrText xml:space="preserve"> ADDIN EN.CITE.DATA </w:instrText>
      </w:r>
      <w:r w:rsidR="00EB01F5">
        <w:rPr>
          <w:lang w:val="en-GB"/>
        </w:rPr>
      </w:r>
      <w:r w:rsidR="00EB01F5">
        <w:rPr>
          <w:lang w:val="en-GB"/>
        </w:rPr>
        <w:fldChar w:fldCharType="end"/>
      </w:r>
      <w:r w:rsidR="00B000FB" w:rsidRPr="00C01C6D">
        <w:rPr>
          <w:lang w:val="en-GB"/>
        </w:rPr>
      </w:r>
      <w:r w:rsidR="00B000FB" w:rsidRPr="00C01C6D">
        <w:rPr>
          <w:lang w:val="en-GB"/>
        </w:rPr>
        <w:fldChar w:fldCharType="separate"/>
      </w:r>
      <w:r w:rsidR="00EB01F5" w:rsidRPr="00EB01F5">
        <w:rPr>
          <w:noProof/>
          <w:vertAlign w:val="superscript"/>
          <w:lang w:val="en-GB"/>
        </w:rPr>
        <w:t>49</w:t>
      </w:r>
      <w:r w:rsidR="00B000FB" w:rsidRPr="00C01C6D">
        <w:rPr>
          <w:lang w:val="en-GB"/>
        </w:rPr>
        <w:fldChar w:fldCharType="end"/>
      </w:r>
      <w:r w:rsidR="000C570B" w:rsidRPr="00C01C6D">
        <w:rPr>
          <w:lang w:val="en-GB"/>
        </w:rPr>
        <w:t>. T</w:t>
      </w:r>
      <w:r w:rsidR="000660D2" w:rsidRPr="00C01C6D">
        <w:rPr>
          <w:lang w:val="en-GB"/>
        </w:rPr>
        <w:t xml:space="preserve">he homozygous </w:t>
      </w:r>
      <w:r w:rsidR="00352F21" w:rsidRPr="00C01C6D">
        <w:rPr>
          <w:lang w:val="en-GB"/>
        </w:rPr>
        <w:t xml:space="preserve">missense </w:t>
      </w:r>
      <w:r w:rsidR="002B2BA5" w:rsidRPr="00C01C6D">
        <w:rPr>
          <w:lang w:val="en-GB"/>
        </w:rPr>
        <w:t>p.</w:t>
      </w:r>
      <w:r w:rsidR="000660D2" w:rsidRPr="00C01C6D">
        <w:rPr>
          <w:lang w:val="en-GB"/>
        </w:rPr>
        <w:t xml:space="preserve">G103E </w:t>
      </w:r>
      <w:r w:rsidR="00352F21" w:rsidRPr="00C01C6D">
        <w:rPr>
          <w:lang w:val="en-GB"/>
        </w:rPr>
        <w:t>variant</w:t>
      </w:r>
      <w:r w:rsidR="000660D2" w:rsidRPr="00C01C6D">
        <w:rPr>
          <w:lang w:val="en-GB"/>
        </w:rPr>
        <w:t xml:space="preserve"> </w:t>
      </w:r>
      <w:r w:rsidR="00235916" w:rsidRPr="00C01C6D">
        <w:rPr>
          <w:lang w:val="en-GB"/>
        </w:rPr>
        <w:t>does not influence correlation</w:t>
      </w:r>
      <w:r w:rsidR="00CE0F20" w:rsidRPr="00C01C6D">
        <w:rPr>
          <w:lang w:val="en-GB"/>
        </w:rPr>
        <w:t xml:space="preserve"> between disease severity and age, </w:t>
      </w:r>
      <w:r w:rsidR="000660D2" w:rsidRPr="00C01C6D">
        <w:rPr>
          <w:lang w:val="en-GB"/>
        </w:rPr>
        <w:t>similarly to loss</w:t>
      </w:r>
      <w:r w:rsidR="00E057D3" w:rsidRPr="00C01C6D">
        <w:rPr>
          <w:lang w:val="en-GB"/>
        </w:rPr>
        <w:t>-</w:t>
      </w:r>
      <w:r w:rsidR="000660D2" w:rsidRPr="00C01C6D">
        <w:rPr>
          <w:lang w:val="en-GB"/>
        </w:rPr>
        <w:t>of</w:t>
      </w:r>
      <w:r w:rsidR="00E057D3" w:rsidRPr="00C01C6D">
        <w:rPr>
          <w:lang w:val="en-GB"/>
        </w:rPr>
        <w:t>-</w:t>
      </w:r>
      <w:r w:rsidR="000660D2" w:rsidRPr="00C01C6D">
        <w:rPr>
          <w:lang w:val="en-GB"/>
        </w:rPr>
        <w:t xml:space="preserve">function alleles. This observation is in agreement with the finding that </w:t>
      </w:r>
      <w:r w:rsidR="00C6380D" w:rsidRPr="00C01C6D">
        <w:rPr>
          <w:lang w:val="en-GB"/>
        </w:rPr>
        <w:t>p.</w:t>
      </w:r>
      <w:r w:rsidR="000660D2" w:rsidRPr="00C01C6D">
        <w:rPr>
          <w:lang w:val="en-GB"/>
        </w:rPr>
        <w:t xml:space="preserve">G103E significantly reduces MTMR2 </w:t>
      </w:r>
      <w:r w:rsidR="00D535EF" w:rsidRPr="00C01C6D">
        <w:rPr>
          <w:lang w:val="en-GB"/>
        </w:rPr>
        <w:t xml:space="preserve">phosphatase </w:t>
      </w:r>
      <w:r w:rsidR="000660D2" w:rsidRPr="00C01C6D">
        <w:rPr>
          <w:lang w:val="en-GB"/>
        </w:rPr>
        <w:t>activity on PtdIns3</w:t>
      </w:r>
      <w:r w:rsidR="000660D2" w:rsidRPr="00C01C6D">
        <w:rPr>
          <w:i/>
          <w:lang w:val="en-GB"/>
        </w:rPr>
        <w:t>P</w:t>
      </w:r>
      <w:r w:rsidR="000660D2" w:rsidRPr="00C01C6D">
        <w:rPr>
          <w:lang w:val="en-GB"/>
        </w:rPr>
        <w:t xml:space="preserve"> and </w:t>
      </w:r>
      <w:proofErr w:type="spellStart"/>
      <w:r w:rsidR="000660D2" w:rsidRPr="00C01C6D">
        <w:rPr>
          <w:lang w:val="en-GB"/>
        </w:rPr>
        <w:t>PtdIns</w:t>
      </w:r>
      <w:proofErr w:type="spellEnd"/>
      <w:r w:rsidR="000660D2" w:rsidRPr="00C01C6D">
        <w:rPr>
          <w:lang w:val="en-GB"/>
        </w:rPr>
        <w:t>(3,5)</w:t>
      </w:r>
      <w:r w:rsidR="000660D2" w:rsidRPr="00C01C6D">
        <w:rPr>
          <w:i/>
          <w:lang w:val="en-GB"/>
        </w:rPr>
        <w:t>P</w:t>
      </w:r>
      <w:r w:rsidR="000660D2" w:rsidRPr="00C01C6D">
        <w:rPr>
          <w:vertAlign w:val="subscript"/>
          <w:lang w:val="en-GB"/>
        </w:rPr>
        <w:t>2</w:t>
      </w:r>
      <w:r w:rsidR="000660D2" w:rsidRPr="00C01C6D">
        <w:rPr>
          <w:lang w:val="en-GB"/>
        </w:rPr>
        <w:t xml:space="preserve"> phospholipids </w:t>
      </w:r>
      <w:r w:rsidR="00C6380D" w:rsidRPr="00C01C6D">
        <w:rPr>
          <w:lang w:val="en-GB"/>
        </w:rPr>
        <w:t>similar to</w:t>
      </w:r>
      <w:r w:rsidR="000660D2" w:rsidRPr="00C01C6D">
        <w:rPr>
          <w:lang w:val="en-GB"/>
        </w:rPr>
        <w:t xml:space="preserve"> </w:t>
      </w:r>
      <w:r w:rsidR="003E14A6" w:rsidRPr="00C01C6D">
        <w:rPr>
          <w:lang w:val="en-GB"/>
        </w:rPr>
        <w:t>nonsense</w:t>
      </w:r>
      <w:r w:rsidR="000660D2" w:rsidRPr="00C01C6D">
        <w:rPr>
          <w:lang w:val="en-GB"/>
        </w:rPr>
        <w:t xml:space="preserve"> </w:t>
      </w:r>
      <w:r w:rsidR="00235916" w:rsidRPr="00C01C6D">
        <w:rPr>
          <w:lang w:val="en-GB"/>
        </w:rPr>
        <w:t>mutations</w:t>
      </w:r>
      <w:r w:rsidR="000660D2" w:rsidRPr="00C01C6D">
        <w:rPr>
          <w:lang w:val="en-GB"/>
        </w:rPr>
        <w:fldChar w:fldCharType="begin">
          <w:fldData xml:space="preserve">PEVuZE5vdGU+PENpdGU+PEF1dGhvcj5CZXJnZXI8L0F1dGhvcj48WWVhcj4yMDAyPC9ZZWFyPjxS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</w:fldData>
        </w:fldChar>
      </w:r>
      <w:r w:rsidR="00EB01F5">
        <w:rPr>
          <w:lang w:val="en-GB"/>
        </w:rPr>
        <w:instrText xml:space="preserve"> ADDIN EN.CITE </w:instrText>
      </w:r>
      <w:r w:rsidR="00EB01F5">
        <w:rPr>
          <w:lang w:val="en-GB"/>
        </w:rPr>
        <w:fldChar w:fldCharType="begin">
          <w:fldData xml:space="preserve">PEVuZE5vdGU+PENpdGU+PEF1dGhvcj5CZXJnZXI8L0F1dGhvcj48WWVhcj4yMDAyPC9ZZWFyPjxS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</w:fldData>
        </w:fldChar>
      </w:r>
      <w:r w:rsidR="00EB01F5">
        <w:rPr>
          <w:lang w:val="en-GB"/>
        </w:rPr>
        <w:instrText xml:space="preserve"> ADDIN EN.CITE.DATA </w:instrText>
      </w:r>
      <w:r w:rsidR="00EB01F5">
        <w:rPr>
          <w:lang w:val="en-GB"/>
        </w:rPr>
      </w:r>
      <w:r w:rsidR="00EB01F5">
        <w:rPr>
          <w:lang w:val="en-GB"/>
        </w:rPr>
        <w:fldChar w:fldCharType="end"/>
      </w:r>
      <w:r w:rsidR="000660D2" w:rsidRPr="00C01C6D">
        <w:rPr>
          <w:lang w:val="en-GB"/>
        </w:rPr>
      </w:r>
      <w:r w:rsidR="000660D2" w:rsidRPr="00C01C6D">
        <w:rPr>
          <w:lang w:val="en-GB"/>
        </w:rPr>
        <w:fldChar w:fldCharType="separate"/>
      </w:r>
      <w:r w:rsidR="00EB01F5" w:rsidRPr="00EB01F5">
        <w:rPr>
          <w:noProof/>
          <w:vertAlign w:val="superscript"/>
          <w:lang w:val="en-GB"/>
        </w:rPr>
        <w:t>50</w:t>
      </w:r>
      <w:r w:rsidR="000660D2" w:rsidRPr="00C01C6D">
        <w:rPr>
          <w:lang w:val="en-GB"/>
        </w:rPr>
        <w:fldChar w:fldCharType="end"/>
      </w:r>
      <w:r w:rsidR="000660D2" w:rsidRPr="00C01C6D">
        <w:rPr>
          <w:lang w:val="en-GB"/>
        </w:rPr>
        <w:t xml:space="preserve">. </w:t>
      </w:r>
    </w:p>
    <w:p w14:paraId="0C1E2E87" w14:textId="6F673DB0" w:rsidR="00A82370" w:rsidRPr="00C01C6D" w:rsidRDefault="0044194B" w:rsidP="00775185">
      <w:pPr>
        <w:spacing w:line="360" w:lineRule="auto"/>
        <w:jc w:val="both"/>
        <w:rPr>
          <w:lang w:val="en-GB"/>
        </w:rPr>
      </w:pPr>
      <w:r w:rsidRPr="00C01C6D">
        <w:rPr>
          <w:lang w:val="en-GB"/>
        </w:rPr>
        <w:t>Interestingly</w:t>
      </w:r>
      <w:r w:rsidR="0003117E" w:rsidRPr="00C01C6D">
        <w:rPr>
          <w:lang w:val="en-GB"/>
        </w:rPr>
        <w:t>, the three scores - MRC (Fig. 2A), CMTES (Fig.</w:t>
      </w:r>
      <w:r w:rsidR="000813F8" w:rsidRPr="00C01C6D">
        <w:rPr>
          <w:lang w:val="en-GB"/>
        </w:rPr>
        <w:t xml:space="preserve"> </w:t>
      </w:r>
      <w:r w:rsidR="0003117E" w:rsidRPr="00C01C6D">
        <w:rPr>
          <w:lang w:val="en-GB"/>
        </w:rPr>
        <w:t>2B) and motor CMTES (Fig.</w:t>
      </w:r>
      <w:r w:rsidR="000813F8" w:rsidRPr="00C01C6D">
        <w:rPr>
          <w:lang w:val="en-GB"/>
        </w:rPr>
        <w:t xml:space="preserve"> </w:t>
      </w:r>
      <w:r w:rsidR="0003117E" w:rsidRPr="00C01C6D">
        <w:rPr>
          <w:lang w:val="en-GB"/>
        </w:rPr>
        <w:t>2C) - differ from those expected</w:t>
      </w:r>
      <w:r w:rsidR="0040727F" w:rsidRPr="00C01C6D">
        <w:rPr>
          <w:lang w:val="en-GB"/>
        </w:rPr>
        <w:t xml:space="preserve"> only for the </w:t>
      </w:r>
      <w:r w:rsidR="00C6380D" w:rsidRPr="00C01C6D">
        <w:rPr>
          <w:lang w:val="en-GB"/>
        </w:rPr>
        <w:t>p.</w:t>
      </w:r>
      <w:r w:rsidR="0040727F" w:rsidRPr="00C01C6D">
        <w:rPr>
          <w:lang w:val="en-GB"/>
        </w:rPr>
        <w:t>R628Pfs*18 mutation</w:t>
      </w:r>
      <w:r w:rsidR="00352F21" w:rsidRPr="00C01C6D">
        <w:rPr>
          <w:lang w:val="en-GB"/>
        </w:rPr>
        <w:t xml:space="preserve">, </w:t>
      </w:r>
      <w:r w:rsidR="0003117E" w:rsidRPr="00C01C6D">
        <w:rPr>
          <w:lang w:val="en-GB"/>
        </w:rPr>
        <w:t xml:space="preserve">and indeed </w:t>
      </w:r>
      <w:r w:rsidR="00657ED4" w:rsidRPr="00C01C6D">
        <w:rPr>
          <w:lang w:val="en-GB"/>
        </w:rPr>
        <w:t>the patient ha</w:t>
      </w:r>
      <w:r w:rsidR="0003117E" w:rsidRPr="00C01C6D">
        <w:rPr>
          <w:lang w:val="en-GB"/>
        </w:rPr>
        <w:t>s</w:t>
      </w:r>
      <w:r w:rsidR="00657ED4" w:rsidRPr="00C01C6D">
        <w:rPr>
          <w:lang w:val="en-GB"/>
        </w:rPr>
        <w:t xml:space="preserve"> a milder CMT4B1 phenotype compared to all other cases reported</w:t>
      </w:r>
      <w:r w:rsidR="00352F21" w:rsidRPr="00C01C6D">
        <w:rPr>
          <w:lang w:val="en-GB"/>
        </w:rPr>
        <w:t xml:space="preserve">. </w:t>
      </w:r>
      <w:r w:rsidR="00657ED4" w:rsidRPr="00C01C6D">
        <w:rPr>
          <w:lang w:val="en-GB"/>
        </w:rPr>
        <w:t xml:space="preserve">The </w:t>
      </w:r>
      <w:r w:rsidR="00C6380D" w:rsidRPr="00C01C6D">
        <w:rPr>
          <w:lang w:val="en-GB"/>
        </w:rPr>
        <w:t>p.</w:t>
      </w:r>
      <w:r w:rsidR="00657ED4" w:rsidRPr="00C01C6D">
        <w:rPr>
          <w:lang w:val="en-GB"/>
        </w:rPr>
        <w:t xml:space="preserve">R628Pfs*18 mutation removes the </w:t>
      </w:r>
      <w:r w:rsidR="00D23409" w:rsidRPr="00C01C6D">
        <w:rPr>
          <w:lang w:val="en-GB"/>
        </w:rPr>
        <w:t xml:space="preserve">most C-terminal </w:t>
      </w:r>
      <w:r w:rsidR="00657ED4" w:rsidRPr="00C01C6D">
        <w:rPr>
          <w:lang w:val="en-GB"/>
        </w:rPr>
        <w:t>PDZ-</w:t>
      </w:r>
      <w:r w:rsidR="00F93D71" w:rsidRPr="00C01C6D">
        <w:rPr>
          <w:lang w:val="en-GB"/>
        </w:rPr>
        <w:t xml:space="preserve">binding domain </w:t>
      </w:r>
      <w:r w:rsidR="00657ED4" w:rsidRPr="00C01C6D">
        <w:rPr>
          <w:lang w:val="en-GB"/>
        </w:rPr>
        <w:t>of MTMR2</w:t>
      </w:r>
      <w:r w:rsidR="00A82370" w:rsidRPr="00C01C6D">
        <w:rPr>
          <w:lang w:val="en-GB"/>
        </w:rPr>
        <w:t xml:space="preserve">, which should </w:t>
      </w:r>
      <w:r w:rsidR="00B92642" w:rsidRPr="00C01C6D">
        <w:rPr>
          <w:lang w:val="en-GB"/>
        </w:rPr>
        <w:t>result in</w:t>
      </w:r>
      <w:r w:rsidR="00A82370" w:rsidRPr="00C01C6D">
        <w:rPr>
          <w:lang w:val="en-GB"/>
        </w:rPr>
        <w:t xml:space="preserve"> </w:t>
      </w:r>
      <w:r w:rsidR="0079560F" w:rsidRPr="00C01C6D">
        <w:rPr>
          <w:lang w:val="en-GB"/>
        </w:rPr>
        <w:t>an expressed</w:t>
      </w:r>
      <w:r w:rsidR="00A82370" w:rsidRPr="00C01C6D">
        <w:rPr>
          <w:lang w:val="en-GB"/>
        </w:rPr>
        <w:t xml:space="preserve"> MTMR2 protein unable to bind </w:t>
      </w:r>
      <w:r w:rsidR="0079560F" w:rsidRPr="00C01C6D">
        <w:rPr>
          <w:lang w:val="en-GB"/>
        </w:rPr>
        <w:t xml:space="preserve">PDZ-domain containing </w:t>
      </w:r>
      <w:r w:rsidR="00A82370" w:rsidRPr="00C01C6D">
        <w:rPr>
          <w:lang w:val="en-GB"/>
        </w:rPr>
        <w:t>interactors such as Dlg1</w:t>
      </w:r>
      <w:r w:rsidR="00F93D71" w:rsidRPr="00C01C6D">
        <w:rPr>
          <w:lang w:val="en-GB"/>
        </w:rPr>
        <w:t xml:space="preserve"> (Discs Large 1)</w:t>
      </w:r>
      <w:r w:rsidR="0079560F" w:rsidRPr="00C01C6D">
        <w:rPr>
          <w:lang w:val="en-GB"/>
        </w:rPr>
        <w:fldChar w:fldCharType="begin">
          <w:fldData xml:space="preserve">PEVuZE5vdGU+PENpdGU+PEF1dGhvcj5Cb2xpbm88L0F1dGhvcj48WWVhcj4yMDAwPC9ZZWFyPjxS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</w:fldData>
        </w:fldChar>
      </w:r>
      <w:r w:rsidR="00EB01F5">
        <w:rPr>
          <w:lang w:val="en-GB"/>
        </w:rPr>
        <w:instrText xml:space="preserve"> ADDIN EN.CITE </w:instrText>
      </w:r>
      <w:r w:rsidR="00EB01F5">
        <w:rPr>
          <w:lang w:val="en-GB"/>
        </w:rPr>
        <w:fldChar w:fldCharType="begin">
          <w:fldData xml:space="preserve">PEVuZE5vdGU+PENpdGU+PEF1dGhvcj5Cb2xpbm88L0F1dGhvcj48WWVhcj4yMDAwPC9ZZWFyPjxS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</w:fldData>
        </w:fldChar>
      </w:r>
      <w:r w:rsidR="00EB01F5">
        <w:rPr>
          <w:lang w:val="en-GB"/>
        </w:rPr>
        <w:instrText xml:space="preserve"> ADDIN EN.CITE.DATA </w:instrText>
      </w:r>
      <w:r w:rsidR="00EB01F5">
        <w:rPr>
          <w:lang w:val="en-GB"/>
        </w:rPr>
      </w:r>
      <w:r w:rsidR="00EB01F5">
        <w:rPr>
          <w:lang w:val="en-GB"/>
        </w:rPr>
        <w:fldChar w:fldCharType="end"/>
      </w:r>
      <w:r w:rsidR="0079560F" w:rsidRPr="00C01C6D">
        <w:rPr>
          <w:lang w:val="en-GB"/>
        </w:rPr>
      </w:r>
      <w:r w:rsidR="0079560F" w:rsidRPr="00C01C6D">
        <w:rPr>
          <w:lang w:val="en-GB"/>
        </w:rPr>
        <w:fldChar w:fldCharType="separate"/>
      </w:r>
      <w:r w:rsidR="00EB01F5" w:rsidRPr="00EB01F5">
        <w:rPr>
          <w:noProof/>
          <w:vertAlign w:val="superscript"/>
          <w:lang w:val="en-GB"/>
        </w:rPr>
        <w:t>7, 51</w:t>
      </w:r>
      <w:r w:rsidR="0079560F" w:rsidRPr="00C01C6D">
        <w:rPr>
          <w:lang w:val="en-GB"/>
        </w:rPr>
        <w:fldChar w:fldCharType="end"/>
      </w:r>
      <w:r w:rsidR="00235916" w:rsidRPr="00C01C6D">
        <w:rPr>
          <w:lang w:val="en-GB"/>
        </w:rPr>
        <w:t xml:space="preserve">. </w:t>
      </w:r>
    </w:p>
    <w:p w14:paraId="771353FC" w14:textId="5E89327F" w:rsidR="00E26A3C" w:rsidRPr="00C01C6D" w:rsidRDefault="0040727F" w:rsidP="00EF38F4">
      <w:pPr>
        <w:spacing w:line="360" w:lineRule="auto"/>
        <w:jc w:val="both"/>
        <w:rPr>
          <w:lang w:val="en-GB"/>
        </w:rPr>
      </w:pPr>
      <w:r w:rsidRPr="00C01C6D">
        <w:rPr>
          <w:lang w:val="en-GB"/>
        </w:rPr>
        <w:t xml:space="preserve">Similarly, </w:t>
      </w:r>
      <w:r w:rsidRPr="00C01C6D">
        <w:rPr>
          <w:i/>
          <w:lang w:val="en-GB"/>
        </w:rPr>
        <w:t>MTMR13</w:t>
      </w:r>
      <w:r w:rsidRPr="00C01C6D">
        <w:rPr>
          <w:lang w:val="en-GB"/>
        </w:rPr>
        <w:t xml:space="preserve"> </w:t>
      </w:r>
      <w:r w:rsidR="00A01CAD" w:rsidRPr="00C01C6D">
        <w:rPr>
          <w:lang w:val="en-GB"/>
        </w:rPr>
        <w:t xml:space="preserve">mutations </w:t>
      </w:r>
      <w:r w:rsidR="00CA3C39" w:rsidRPr="00C01C6D">
        <w:rPr>
          <w:lang w:val="en-GB"/>
        </w:rPr>
        <w:t xml:space="preserve">do </w:t>
      </w:r>
      <w:r w:rsidR="0072607E" w:rsidRPr="00C01C6D">
        <w:rPr>
          <w:lang w:val="en-GB"/>
        </w:rPr>
        <w:t xml:space="preserve">not </w:t>
      </w:r>
      <w:r w:rsidR="00CA3C39" w:rsidRPr="00C01C6D">
        <w:rPr>
          <w:lang w:val="en-GB"/>
        </w:rPr>
        <w:t xml:space="preserve">influence </w:t>
      </w:r>
      <w:r w:rsidR="006C4CDF" w:rsidRPr="00C01C6D">
        <w:rPr>
          <w:lang w:val="en-GB"/>
        </w:rPr>
        <w:t>the</w:t>
      </w:r>
      <w:r w:rsidR="0072607E" w:rsidRPr="00C01C6D">
        <w:rPr>
          <w:lang w:val="en-GB"/>
        </w:rPr>
        <w:t xml:space="preserve"> correlation</w:t>
      </w:r>
      <w:r w:rsidR="00C7777D" w:rsidRPr="00C01C6D">
        <w:rPr>
          <w:lang w:val="en-GB"/>
        </w:rPr>
        <w:t xml:space="preserve"> between disease severity and age</w:t>
      </w:r>
      <w:r w:rsidR="00B34306" w:rsidRPr="00C01C6D">
        <w:rPr>
          <w:lang w:val="en-GB"/>
        </w:rPr>
        <w:t>. This includes</w:t>
      </w:r>
      <w:r w:rsidR="0072607E" w:rsidRPr="00C01C6D">
        <w:rPr>
          <w:lang w:val="en-GB"/>
        </w:rPr>
        <w:t xml:space="preserve"> </w:t>
      </w:r>
      <w:r w:rsidR="00D760C0" w:rsidRPr="00C01C6D">
        <w:rPr>
          <w:lang w:val="en-GB"/>
        </w:rPr>
        <w:t xml:space="preserve">the </w:t>
      </w:r>
      <w:r w:rsidR="001A3E36" w:rsidRPr="00C01C6D">
        <w:rPr>
          <w:lang w:val="en-GB"/>
        </w:rPr>
        <w:t xml:space="preserve">three </w:t>
      </w:r>
      <w:r w:rsidR="0072607E" w:rsidRPr="00C01C6D">
        <w:rPr>
          <w:lang w:val="en-GB"/>
        </w:rPr>
        <w:t xml:space="preserve">compound heterozygous genotypes carrying one </w:t>
      </w:r>
      <w:r w:rsidR="00F21756" w:rsidRPr="00C01C6D">
        <w:rPr>
          <w:lang w:val="en-GB"/>
        </w:rPr>
        <w:t>missense mutation</w:t>
      </w:r>
      <w:r w:rsidR="0072607E" w:rsidRPr="00C01C6D">
        <w:rPr>
          <w:lang w:val="en-GB"/>
        </w:rPr>
        <w:t xml:space="preserve">, which </w:t>
      </w:r>
      <w:r w:rsidR="00B34306" w:rsidRPr="00C01C6D">
        <w:rPr>
          <w:lang w:val="en-GB"/>
        </w:rPr>
        <w:t>likely</w:t>
      </w:r>
      <w:r w:rsidR="0072607E" w:rsidRPr="00C01C6D">
        <w:rPr>
          <w:lang w:val="en-GB"/>
        </w:rPr>
        <w:t xml:space="preserve"> </w:t>
      </w:r>
      <w:r w:rsidR="00520798" w:rsidRPr="00C01C6D">
        <w:rPr>
          <w:lang w:val="en-GB"/>
        </w:rPr>
        <w:t>impact on</w:t>
      </w:r>
      <w:r w:rsidR="0072607E" w:rsidRPr="00C01C6D">
        <w:rPr>
          <w:lang w:val="en-GB"/>
        </w:rPr>
        <w:t xml:space="preserve"> MTMR13 </w:t>
      </w:r>
      <w:r w:rsidR="00520798" w:rsidRPr="00C01C6D">
        <w:rPr>
          <w:lang w:val="en-GB"/>
        </w:rPr>
        <w:t xml:space="preserve">function </w:t>
      </w:r>
      <w:r w:rsidR="0072607E" w:rsidRPr="00C01C6D">
        <w:rPr>
          <w:lang w:val="en-GB"/>
        </w:rPr>
        <w:t>similarly to homozygous and compound heterozygous loss</w:t>
      </w:r>
      <w:r w:rsidR="00841E13" w:rsidRPr="00C01C6D">
        <w:rPr>
          <w:lang w:val="en-GB"/>
        </w:rPr>
        <w:t>-</w:t>
      </w:r>
      <w:r w:rsidR="0072607E" w:rsidRPr="00C01C6D">
        <w:rPr>
          <w:lang w:val="en-GB"/>
        </w:rPr>
        <w:t>of</w:t>
      </w:r>
      <w:r w:rsidR="00841E13" w:rsidRPr="00C01C6D">
        <w:rPr>
          <w:lang w:val="en-GB"/>
        </w:rPr>
        <w:t>-</w:t>
      </w:r>
      <w:r w:rsidR="0072607E" w:rsidRPr="00C01C6D">
        <w:rPr>
          <w:lang w:val="en-GB"/>
        </w:rPr>
        <w:t>function alleles</w:t>
      </w:r>
      <w:r w:rsidR="002E1246" w:rsidRPr="00C01C6D">
        <w:rPr>
          <w:lang w:val="en-GB"/>
        </w:rPr>
        <w:t>.</w:t>
      </w:r>
      <w:r w:rsidR="00D61C3A" w:rsidRPr="00C01C6D">
        <w:rPr>
          <w:lang w:val="en-GB"/>
        </w:rPr>
        <w:t xml:space="preserve"> </w:t>
      </w:r>
      <w:r w:rsidR="00C7777D" w:rsidRPr="00C01C6D">
        <w:rPr>
          <w:lang w:val="en-GB"/>
        </w:rPr>
        <w:t>Such</w:t>
      </w:r>
      <w:r w:rsidR="008E13BC" w:rsidRPr="00C01C6D">
        <w:rPr>
          <w:lang w:val="en-GB"/>
        </w:rPr>
        <w:t xml:space="preserve"> observation</w:t>
      </w:r>
      <w:r w:rsidRPr="00C01C6D">
        <w:rPr>
          <w:lang w:val="en-GB"/>
        </w:rPr>
        <w:t>s</w:t>
      </w:r>
      <w:r w:rsidR="008E13BC" w:rsidRPr="00C01C6D">
        <w:rPr>
          <w:lang w:val="en-GB"/>
        </w:rPr>
        <w:t xml:space="preserve"> </w:t>
      </w:r>
      <w:r w:rsidRPr="00C01C6D">
        <w:rPr>
          <w:lang w:val="en-GB"/>
        </w:rPr>
        <w:t>are</w:t>
      </w:r>
      <w:r w:rsidR="008E13BC" w:rsidRPr="00C01C6D">
        <w:rPr>
          <w:lang w:val="en-GB"/>
        </w:rPr>
        <w:t xml:space="preserve"> in agreement with the </w:t>
      </w:r>
      <w:r w:rsidR="008E13BC" w:rsidRPr="00C01C6D">
        <w:rPr>
          <w:i/>
          <w:lang w:val="en-GB"/>
        </w:rPr>
        <w:t>in silico</w:t>
      </w:r>
      <w:r w:rsidR="008E13BC" w:rsidRPr="00C01C6D">
        <w:rPr>
          <w:lang w:val="en-GB"/>
        </w:rPr>
        <w:t xml:space="preserve"> prediction of the </w:t>
      </w:r>
      <w:r w:rsidR="006A58DD" w:rsidRPr="00C01C6D">
        <w:rPr>
          <w:lang w:val="en-GB"/>
        </w:rPr>
        <w:t xml:space="preserve">deleterious </w:t>
      </w:r>
      <w:r w:rsidR="008E13BC" w:rsidRPr="00C01C6D">
        <w:rPr>
          <w:lang w:val="en-GB"/>
        </w:rPr>
        <w:t>effect of the</w:t>
      </w:r>
      <w:r w:rsidR="006A58DD" w:rsidRPr="00C01C6D">
        <w:rPr>
          <w:lang w:val="en-GB"/>
        </w:rPr>
        <w:t>se</w:t>
      </w:r>
      <w:r w:rsidR="008E13BC" w:rsidRPr="00C01C6D">
        <w:rPr>
          <w:lang w:val="en-GB"/>
        </w:rPr>
        <w:t xml:space="preserve"> mutations on the protein function (</w:t>
      </w:r>
      <w:r w:rsidR="008E13BC" w:rsidRPr="00D109FD">
        <w:rPr>
          <w:highlight w:val="yellow"/>
          <w:lang w:val="en-GB"/>
        </w:rPr>
        <w:t xml:space="preserve">Table </w:t>
      </w:r>
      <w:r w:rsidR="00790E0F" w:rsidRPr="00D109FD">
        <w:rPr>
          <w:highlight w:val="yellow"/>
          <w:lang w:val="en-GB"/>
        </w:rPr>
        <w:t>4</w:t>
      </w:r>
      <w:r w:rsidR="008E13BC" w:rsidRPr="00C01C6D">
        <w:rPr>
          <w:lang w:val="en-GB"/>
        </w:rPr>
        <w:t xml:space="preserve">). </w:t>
      </w:r>
    </w:p>
    <w:p w14:paraId="3B89EA73" w14:textId="77777777" w:rsidR="00A6610A" w:rsidRPr="00C01C6D" w:rsidRDefault="00A6610A" w:rsidP="00263781">
      <w:pPr>
        <w:spacing w:line="360" w:lineRule="auto"/>
        <w:jc w:val="both"/>
        <w:rPr>
          <w:lang w:val="en-GB"/>
        </w:rPr>
      </w:pPr>
    </w:p>
    <w:p w14:paraId="6A2F1A9C" w14:textId="77777777" w:rsidR="007E6823" w:rsidRPr="00060D87" w:rsidRDefault="007E6823" w:rsidP="007E6823">
      <w:pPr>
        <w:spacing w:line="360" w:lineRule="auto"/>
        <w:jc w:val="both"/>
        <w:rPr>
          <w:b/>
          <w:i/>
          <w:sz w:val="26"/>
          <w:szCs w:val="26"/>
          <w:lang w:val="en-GB"/>
        </w:rPr>
      </w:pPr>
      <w:r w:rsidRPr="00060D87">
        <w:rPr>
          <w:b/>
          <w:i/>
          <w:sz w:val="26"/>
          <w:szCs w:val="26"/>
          <w:lang w:val="en-GB"/>
        </w:rPr>
        <w:t>CMT4B3</w:t>
      </w:r>
    </w:p>
    <w:p w14:paraId="2C1CD4AD" w14:textId="4362966C" w:rsidR="007E6823" w:rsidRDefault="007E6823" w:rsidP="0077721D">
      <w:pPr>
        <w:spacing w:line="360" w:lineRule="auto"/>
        <w:jc w:val="both"/>
        <w:rPr>
          <w:lang w:val="en-US"/>
        </w:rPr>
      </w:pPr>
      <w:r w:rsidRPr="00C01C6D">
        <w:rPr>
          <w:lang w:val="en-GB"/>
        </w:rPr>
        <w:t>We also collected data</w:t>
      </w:r>
      <w:r w:rsidR="00376661" w:rsidRPr="00C01C6D">
        <w:rPr>
          <w:lang w:val="en-GB"/>
        </w:rPr>
        <w:t xml:space="preserve"> </w:t>
      </w:r>
      <w:r w:rsidRPr="00C01C6D">
        <w:rPr>
          <w:lang w:val="en-GB"/>
        </w:rPr>
        <w:t xml:space="preserve">from three patients </w:t>
      </w:r>
      <w:r w:rsidR="005F7479" w:rsidRPr="00C01C6D">
        <w:rPr>
          <w:lang w:val="en-GB"/>
        </w:rPr>
        <w:t>of a</w:t>
      </w:r>
      <w:r w:rsidRPr="00C01C6D">
        <w:rPr>
          <w:lang w:val="en-GB"/>
        </w:rPr>
        <w:t xml:space="preserve"> Korean family</w:t>
      </w:r>
      <w:r w:rsidRPr="00C01C6D">
        <w:rPr>
          <w:lang w:val="en-GB"/>
        </w:rPr>
        <w:fldChar w:fldCharType="begin">
          <w:fldData xml:space="preserve">PEVuZE5vdGU+PENpdGU+PEF1dGhvcj5OYWtocm88L0F1dGhvcj48WWVhcj4yMDEzPC9ZZWFyPjxS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</w:fldData>
        </w:fldChar>
      </w:r>
      <w:r w:rsidR="00F208AD">
        <w:rPr>
          <w:lang w:val="en-GB"/>
        </w:rPr>
        <w:instrText xml:space="preserve"> ADDIN EN.CITE </w:instrText>
      </w:r>
      <w:r w:rsidR="00F208AD">
        <w:rPr>
          <w:lang w:val="en-GB"/>
        </w:rPr>
        <w:fldChar w:fldCharType="begin">
          <w:fldData xml:space="preserve">PEVuZE5vdGU+PENpdGU+PEF1dGhvcj5OYWtocm88L0F1dGhvcj48WWVhcj4yMDEzPC9ZZWFyPjxS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</w:fldData>
        </w:fldChar>
      </w:r>
      <w:r w:rsidR="00F208AD">
        <w:rPr>
          <w:lang w:val="en-GB"/>
        </w:rPr>
        <w:instrText xml:space="preserve"> ADDIN EN.CITE.DATA </w:instrText>
      </w:r>
      <w:r w:rsidR="00F208AD">
        <w:rPr>
          <w:lang w:val="en-GB"/>
        </w:rPr>
      </w:r>
      <w:r w:rsidR="00F208AD">
        <w:rPr>
          <w:lang w:val="en-GB"/>
        </w:rPr>
        <w:fldChar w:fldCharType="end"/>
      </w:r>
      <w:r w:rsidRPr="00C01C6D">
        <w:rPr>
          <w:lang w:val="en-GB"/>
        </w:rPr>
      </w:r>
      <w:r w:rsidRPr="00C01C6D">
        <w:rPr>
          <w:lang w:val="en-GB"/>
        </w:rPr>
        <w:fldChar w:fldCharType="separate"/>
      </w:r>
      <w:r w:rsidR="00F208AD" w:rsidRPr="00F208AD">
        <w:rPr>
          <w:noProof/>
          <w:vertAlign w:val="superscript"/>
          <w:lang w:val="en-GB"/>
        </w:rPr>
        <w:t>36</w:t>
      </w:r>
      <w:r w:rsidRPr="00C01C6D">
        <w:rPr>
          <w:lang w:val="en-GB"/>
        </w:rPr>
        <w:fldChar w:fldCharType="end"/>
      </w:r>
      <w:r w:rsidRPr="00C01C6D">
        <w:rPr>
          <w:lang w:val="en-GB"/>
        </w:rPr>
        <w:t xml:space="preserve"> and from the two sib</w:t>
      </w:r>
      <w:r w:rsidR="00B114F9" w:rsidRPr="00C01C6D">
        <w:rPr>
          <w:lang w:val="en-GB"/>
        </w:rPr>
        <w:t>ling</w:t>
      </w:r>
      <w:r w:rsidRPr="00C01C6D">
        <w:rPr>
          <w:lang w:val="en-GB"/>
        </w:rPr>
        <w:t xml:space="preserve">s </w:t>
      </w:r>
      <w:r w:rsidR="005F7479" w:rsidRPr="00C01C6D">
        <w:rPr>
          <w:lang w:val="en-GB"/>
        </w:rPr>
        <w:t xml:space="preserve">of a </w:t>
      </w:r>
      <w:r w:rsidRPr="00C01C6D">
        <w:rPr>
          <w:lang w:val="en-GB"/>
        </w:rPr>
        <w:t>Syrian family</w:t>
      </w:r>
      <w:r w:rsidRPr="00C01C6D">
        <w:rPr>
          <w:lang w:val="en-GB"/>
        </w:rPr>
        <w:fldChar w:fldCharType="begin"/>
      </w:r>
      <w:r w:rsidR="00F208AD">
        <w:rPr>
          <w:lang w:val="en-GB"/>
        </w:rPr>
        <w:instrText xml:space="preserve"> ADDIN EN.CITE &lt;EndNote&gt;&lt;Cite&gt;&lt;Author&gt;Romani&lt;/Author&gt;&lt;Year&gt;2016&lt;/Year&gt;&lt;RecNum&gt;83&lt;/RecNum&gt;&lt;DisplayText&gt;&lt;style face="superscript"&gt;34&lt;/style&gt;&lt;/DisplayText&gt;&lt;record&gt;&lt;rec-number&gt;83&lt;/rec-number&gt;&lt;foreign-keys&gt;&lt;key app="EN" db-id="t2dtr9xdl5vte6era5yxswt5xswxvvaperpt" timestamp="1544523907"&gt;83&lt;/key&gt;&lt;/foreign-keys&gt;&lt;ref-type name="Journal Article"&gt;17&lt;/ref-type&gt;&lt;contributors&gt;&lt;authors&gt;&lt;author&gt;Romani, M.&lt;/author&gt;&lt;author&gt;Mehawej, C.&lt;/author&gt;&lt;author&gt;Mazza, T.&lt;/author&gt;&lt;author&gt;Megarbane, A.&lt;/author&gt;&lt;author&gt;Valente, E. M.&lt;/author&gt;&lt;/authors&gt;&lt;/contributors&gt;&lt;auth-address&gt;CSS-Mendel Institute (M.R., T.M., E.M.V.), IRCCS Casa Sollievo della Sofferenza, San Giovanni Rotondo, Italy; Division of Immunology (C.M.), Boston Children&amp;apos;s Hospital and Department of Pediatrics, Harvard Medical School, Boston, MA; Institut Jerome Lejeune (A.M.), Paris, France; and Section of Neurosciences (E.M.V.), Department of Medicine and Surgery, University of Salerno, Salerno, Italy.&lt;/auth-address&gt;&lt;titles&gt;&lt;title&gt;&amp;quot;Fork and bracket&amp;quot; syndrome expands the spectrum of SBF1-related sensory motor polyneuropathies&lt;/title&gt;&lt;secondary-title&gt;Neurol Genet&lt;/secondary-title&gt;&lt;/titles&gt;&lt;periodical&gt;&lt;full-title&gt;Neurol Genet&lt;/full-title&gt;&lt;/periodical&gt;&lt;pages&gt;e61&lt;/pages&gt;&lt;volume&gt;2&lt;/volume&gt;&lt;number&gt;2&lt;/number&gt;&lt;edition&gt;2016/04/29&lt;/edition&gt;&lt;dates&gt;&lt;year&gt;2016&lt;/year&gt;&lt;pub-dates&gt;&lt;date&gt;Apr&lt;/date&gt;&lt;/pub-dates&gt;&lt;/dates&gt;&lt;isbn&gt;2376-7839 (Print)&amp;#xD;2376-7839 (Linking)&lt;/isbn&gt;&lt;accession-num&gt;27123480&lt;/accession-num&gt;&lt;urls&gt;&lt;related-urls&gt;&lt;url&gt;https://www.ncbi.nlm.nih.gov/pubmed/27123480&lt;/url&gt;&lt;/related-urls&gt;&lt;/urls&gt;&lt;custom2&gt;PMC4830194&lt;/custom2&gt;&lt;electronic-resource-num&gt;10.1212/NXG.0000000000000061&lt;/electronic-resource-num&gt;&lt;/record&gt;&lt;/Cite&gt;&lt;/EndNote&gt;</w:instrText>
      </w:r>
      <w:r w:rsidRPr="00C01C6D">
        <w:rPr>
          <w:lang w:val="en-GB"/>
        </w:rPr>
        <w:fldChar w:fldCharType="separate"/>
      </w:r>
      <w:r w:rsidR="00F208AD" w:rsidRPr="00F208AD">
        <w:rPr>
          <w:noProof/>
          <w:vertAlign w:val="superscript"/>
          <w:lang w:val="en-GB"/>
        </w:rPr>
        <w:t>34</w:t>
      </w:r>
      <w:r w:rsidRPr="00C01C6D">
        <w:rPr>
          <w:lang w:val="en-GB"/>
        </w:rPr>
        <w:fldChar w:fldCharType="end"/>
      </w:r>
      <w:r w:rsidRPr="00C01C6D">
        <w:rPr>
          <w:lang w:val="en-GB"/>
        </w:rPr>
        <w:t xml:space="preserve"> with CMT4B3. There were no </w:t>
      </w:r>
      <w:r w:rsidR="00B114F9" w:rsidRPr="00C01C6D">
        <w:rPr>
          <w:lang w:val="en-GB"/>
        </w:rPr>
        <w:t>novel</w:t>
      </w:r>
      <w:r w:rsidRPr="00C01C6D">
        <w:rPr>
          <w:lang w:val="en-GB"/>
        </w:rPr>
        <w:t xml:space="preserve"> data with respect to those already published. The phenotype of the first family is consistent with CMT4B with a demyelinating progressive </w:t>
      </w:r>
      <w:r w:rsidRPr="00C01C6D">
        <w:rPr>
          <w:lang w:val="en-GB"/>
        </w:rPr>
        <w:lastRenderedPageBreak/>
        <w:t xml:space="preserve">sensory-motor neuropathy with myelin </w:t>
      </w:r>
      <w:proofErr w:type="spellStart"/>
      <w:r w:rsidRPr="00C01C6D">
        <w:rPr>
          <w:lang w:val="en-GB"/>
        </w:rPr>
        <w:t>outfolding</w:t>
      </w:r>
      <w:r w:rsidR="006A3EFB" w:rsidRPr="00C01C6D">
        <w:rPr>
          <w:lang w:val="en-GB"/>
        </w:rPr>
        <w:t>s</w:t>
      </w:r>
      <w:proofErr w:type="spellEnd"/>
      <w:r w:rsidRPr="00C01C6D">
        <w:rPr>
          <w:lang w:val="en-GB"/>
        </w:rPr>
        <w:t xml:space="preserve"> without associated features, whereas the Syrian family had an axonal motor neuropathy with microcephaly, intellectual disability, multiple cranial neuropath</w:t>
      </w:r>
      <w:r w:rsidR="006B26AD" w:rsidRPr="00C01C6D">
        <w:rPr>
          <w:lang w:val="en-GB"/>
        </w:rPr>
        <w:t>ies,</w:t>
      </w:r>
      <w:r w:rsidRPr="00C01C6D">
        <w:rPr>
          <w:lang w:val="en-GB"/>
        </w:rPr>
        <w:t xml:space="preserve"> and </w:t>
      </w:r>
      <w:r w:rsidR="006B26AD" w:rsidRPr="00C01C6D">
        <w:rPr>
          <w:lang w:val="en-GB"/>
        </w:rPr>
        <w:t>“</w:t>
      </w:r>
      <w:r w:rsidRPr="00C01C6D">
        <w:rPr>
          <w:lang w:val="en-GB"/>
        </w:rPr>
        <w:t>the fork and the bracket</w:t>
      </w:r>
      <w:r w:rsidR="006B26AD" w:rsidRPr="00C01C6D">
        <w:rPr>
          <w:lang w:val="en-GB"/>
        </w:rPr>
        <w:t>”</w:t>
      </w:r>
      <w:r w:rsidRPr="00C01C6D">
        <w:rPr>
          <w:lang w:val="en-GB"/>
        </w:rPr>
        <w:t xml:space="preserve"> sign</w:t>
      </w:r>
      <w:r w:rsidR="00D56659">
        <w:rPr>
          <w:lang w:val="en-GB"/>
        </w:rPr>
        <w:t>s</w:t>
      </w:r>
      <w:r w:rsidRPr="00C01C6D">
        <w:rPr>
          <w:lang w:val="en-GB"/>
        </w:rPr>
        <w:t xml:space="preserve"> </w:t>
      </w:r>
      <w:r w:rsidR="00B114F9" w:rsidRPr="00C01C6D">
        <w:rPr>
          <w:lang w:val="en-GB"/>
        </w:rPr>
        <w:t>on</w:t>
      </w:r>
      <w:r w:rsidRPr="00C01C6D">
        <w:rPr>
          <w:lang w:val="en-GB"/>
        </w:rPr>
        <w:t xml:space="preserve"> brain MRI</w:t>
      </w:r>
      <w:r w:rsidR="00AB11CA">
        <w:rPr>
          <w:lang w:val="en-GB"/>
        </w:rPr>
        <w:t xml:space="preserve"> </w:t>
      </w:r>
      <w:r w:rsidR="00DB4CFF" w:rsidRPr="00C01C6D">
        <w:rPr>
          <w:lang w:val="en-GB"/>
        </w:rPr>
        <w:t>showing the abnormal cranial nerves</w:t>
      </w:r>
      <w:r w:rsidR="00A74949" w:rsidRPr="00C01C6D">
        <w:rPr>
          <w:lang w:val="en-GB"/>
        </w:rPr>
        <w:fldChar w:fldCharType="begin"/>
      </w:r>
      <w:r w:rsidR="00EB01F5">
        <w:rPr>
          <w:lang w:val="en-GB"/>
        </w:rPr>
        <w:instrText xml:space="preserve"> ADDIN EN.CITE &lt;EndNote&gt;&lt;Cite&gt;&lt;Author&gt;Megarbane&lt;/Author&gt;&lt;Year&gt;2010&lt;/Year&gt;&lt;RecNum&gt;100&lt;/RecNum&gt;&lt;DisplayText&gt;&lt;style face="superscript"&gt;52&lt;/style&gt;&lt;/DisplayText&gt;&lt;record&gt;&lt;rec-number&gt;100&lt;/rec-number&gt;&lt;foreign-keys&gt;&lt;key app="EN" db-id="t2dtr9xdl5vte6era5yxswt5xswxvvaperpt" timestamp="1544539192"&gt;100&lt;/key&gt;&lt;/foreign-keys&gt;&lt;ref-type name="Journal Article"&gt;17&lt;/ref-type&gt;&lt;contributors&gt;&lt;authors&gt;&lt;author&gt;Megarbane, A.&lt;/author&gt;&lt;author&gt;Dorison, N.&lt;/author&gt;&lt;author&gt;Rodriguez, D.&lt;/author&gt;&lt;author&gt;Tamraz, J.&lt;/author&gt;&lt;/authors&gt;&lt;/contributors&gt;&lt;auth-address&gt;Faculte de Medecine, Unite de Genetique Medicale, Universite Saint-Joseph, Beirut, Lebanon. megarbane@usj.edu.lb&lt;/auth-address&gt;&lt;titles&gt;&lt;title&gt;Multiple cranial nerve neuropathies, microcephaly, neurological degeneration, and &amp;quot;fork and bracket sign&amp;quot; in the MRI: a distinct syndrome&lt;/title&gt;&lt;secondary-title&gt;Am J Med Genet A&lt;/secondary-title&gt;&lt;/titles&gt;&lt;periodical&gt;&lt;full-title&gt;Am J Med Genet A&lt;/full-title&gt;&lt;/periodical&gt;&lt;pages&gt;2297-300&lt;/pages&gt;&lt;volume&gt;152A&lt;/volume&gt;&lt;number&gt;9&lt;/number&gt;&lt;edition&gt;2010/07/27&lt;/edition&gt;&lt;keywords&gt;&lt;keyword&gt;Child&lt;/keyword&gt;&lt;keyword&gt;Cranial Nerve Diseases/*diagnosis&lt;/keyword&gt;&lt;keyword&gt;Diagnosis, Differential&lt;/keyword&gt;&lt;keyword&gt;Female&lt;/keyword&gt;&lt;keyword&gt;Humans&lt;/keyword&gt;&lt;keyword&gt;Magnetic Resonance Imaging/*methods&lt;/keyword&gt;&lt;keyword&gt;Male&lt;/keyword&gt;&lt;keyword&gt;Microcephaly&lt;/keyword&gt;&lt;keyword&gt;Neurodegenerative Diseases&lt;/keyword&gt;&lt;keyword&gt;Siblings&lt;/keyword&gt;&lt;keyword&gt;Syndrome&lt;/keyword&gt;&lt;/keywords&gt;&lt;dates&gt;&lt;year&gt;2010&lt;/year&gt;&lt;pub-dates&gt;&lt;date&gt;Sep&lt;/date&gt;&lt;/pub-dates&gt;&lt;/dates&gt;&lt;isbn&gt;1552-4833 (Electronic)&amp;#xD;1552-4825 (Linking)&lt;/isbn&gt;&lt;accession-num&gt;20658556&lt;/accession-num&gt;&lt;urls&gt;&lt;related-urls&gt;&lt;url&gt;https://www.ncbi.nlm.nih.gov/pubmed/20658556&lt;/url&gt;&lt;/related-urls&gt;&lt;/urls&gt;&lt;electronic-resource-num&gt;10.1002/ajmg.a.33417&lt;/electronic-resource-num&gt;&lt;/record&gt;&lt;/Cite&gt;&lt;/EndNote&gt;</w:instrText>
      </w:r>
      <w:r w:rsidR="00A74949" w:rsidRPr="00C01C6D">
        <w:rPr>
          <w:lang w:val="en-GB"/>
        </w:rPr>
        <w:fldChar w:fldCharType="separate"/>
      </w:r>
      <w:r w:rsidR="00EB01F5" w:rsidRPr="00EB01F5">
        <w:rPr>
          <w:noProof/>
          <w:vertAlign w:val="superscript"/>
          <w:lang w:val="en-GB"/>
        </w:rPr>
        <w:t>52</w:t>
      </w:r>
      <w:r w:rsidR="00A74949" w:rsidRPr="00C01C6D">
        <w:rPr>
          <w:lang w:val="en-GB"/>
        </w:rPr>
        <w:fldChar w:fldCharType="end"/>
      </w:r>
      <w:r w:rsidRPr="00C01C6D">
        <w:rPr>
          <w:lang w:val="en-US"/>
        </w:rPr>
        <w:t xml:space="preserve">. </w:t>
      </w:r>
      <w:r w:rsidR="00AB11CA" w:rsidRPr="00D56659">
        <w:rPr>
          <w:highlight w:val="yellow"/>
          <w:lang w:val="en-GB"/>
        </w:rPr>
        <w:t>The fork and the bracket sign</w:t>
      </w:r>
      <w:r w:rsidR="00D56659">
        <w:rPr>
          <w:highlight w:val="yellow"/>
          <w:lang w:val="en-GB"/>
        </w:rPr>
        <w:t>s,</w:t>
      </w:r>
      <w:r w:rsidR="00AB11CA" w:rsidRPr="00D56659">
        <w:rPr>
          <w:highlight w:val="yellow"/>
          <w:lang w:val="en-GB"/>
        </w:rPr>
        <w:t xml:space="preserve"> </w:t>
      </w:r>
      <w:r w:rsidR="00D56659">
        <w:rPr>
          <w:highlight w:val="yellow"/>
          <w:lang w:val="en-GB"/>
        </w:rPr>
        <w:t xml:space="preserve">described by </w:t>
      </w:r>
      <w:proofErr w:type="spellStart"/>
      <w:r w:rsidR="00D56659">
        <w:rPr>
          <w:highlight w:val="yellow"/>
          <w:lang w:val="en-GB"/>
        </w:rPr>
        <w:t>Megarbane</w:t>
      </w:r>
      <w:proofErr w:type="spellEnd"/>
      <w:r w:rsidR="00D56659">
        <w:rPr>
          <w:highlight w:val="yellow"/>
          <w:lang w:val="en-GB"/>
        </w:rPr>
        <w:t xml:space="preserve"> and colleagues</w:t>
      </w:r>
      <w:r w:rsidR="00D56659">
        <w:rPr>
          <w:highlight w:val="yellow"/>
          <w:vertAlign w:val="superscript"/>
          <w:lang w:val="en-GB"/>
        </w:rPr>
        <w:t>52</w:t>
      </w:r>
      <w:r w:rsidR="00D56659">
        <w:rPr>
          <w:highlight w:val="yellow"/>
          <w:lang w:val="en-GB"/>
        </w:rPr>
        <w:t xml:space="preserve">, </w:t>
      </w:r>
      <w:r w:rsidR="00AB11CA" w:rsidRPr="00D56659">
        <w:rPr>
          <w:highlight w:val="yellow"/>
          <w:lang w:val="en-GB"/>
        </w:rPr>
        <w:t xml:space="preserve">are abnormal </w:t>
      </w:r>
      <w:proofErr w:type="spellStart"/>
      <w:r w:rsidR="00AB11CA" w:rsidRPr="00D56659">
        <w:rPr>
          <w:highlight w:val="yellow"/>
          <w:lang w:val="en-GB"/>
        </w:rPr>
        <w:t>hyperintensities</w:t>
      </w:r>
      <w:proofErr w:type="spellEnd"/>
      <w:r w:rsidR="00AB11CA" w:rsidRPr="00D56659">
        <w:rPr>
          <w:highlight w:val="yellow"/>
          <w:lang w:val="en-GB"/>
        </w:rPr>
        <w:t xml:space="preserve"> in T2-weighted images in the pons and mesencephalon, respectively, presumably resulting from degeneration of the VI and VII cranial nerves (fork) and </w:t>
      </w:r>
      <w:r w:rsidR="0057442E" w:rsidRPr="00D56659">
        <w:rPr>
          <w:highlight w:val="yellow"/>
          <w:lang w:val="en-GB"/>
        </w:rPr>
        <w:t xml:space="preserve">of the </w:t>
      </w:r>
      <w:proofErr w:type="spellStart"/>
      <w:r w:rsidR="0057442E" w:rsidRPr="00D56659">
        <w:rPr>
          <w:highlight w:val="yellow"/>
          <w:lang w:val="en-GB"/>
        </w:rPr>
        <w:t>oculomotor</w:t>
      </w:r>
      <w:proofErr w:type="spellEnd"/>
      <w:r w:rsidR="0057442E" w:rsidRPr="00D56659">
        <w:rPr>
          <w:highlight w:val="yellow"/>
          <w:lang w:val="en-GB"/>
        </w:rPr>
        <w:t xml:space="preserve"> nerves </w:t>
      </w:r>
      <w:proofErr w:type="spellStart"/>
      <w:r w:rsidR="0077721D" w:rsidRPr="00D56659">
        <w:rPr>
          <w:highlight w:val="yellow"/>
          <w:lang w:val="en-GB"/>
        </w:rPr>
        <w:t>fibers</w:t>
      </w:r>
      <w:proofErr w:type="spellEnd"/>
      <w:r w:rsidR="0077721D" w:rsidRPr="00D56659">
        <w:rPr>
          <w:highlight w:val="yellow"/>
          <w:lang w:val="en-GB"/>
        </w:rPr>
        <w:t xml:space="preserve"> and nuclei as well as the medial longitudinal fasciculus (bracket).</w:t>
      </w:r>
      <w:r w:rsidR="0077721D">
        <w:rPr>
          <w:lang w:val="en-GB"/>
        </w:rPr>
        <w:t xml:space="preserve"> </w:t>
      </w:r>
      <w:r w:rsidR="0057442E">
        <w:rPr>
          <w:lang w:val="en-GB"/>
        </w:rPr>
        <w:t xml:space="preserve"> </w:t>
      </w:r>
    </w:p>
    <w:p w14:paraId="062A1669" w14:textId="17AA68AE" w:rsidR="003B1DF6" w:rsidRDefault="003B1DF6" w:rsidP="007E6823">
      <w:pPr>
        <w:spacing w:line="360" w:lineRule="auto"/>
        <w:jc w:val="both"/>
        <w:rPr>
          <w:lang w:val="en-US"/>
        </w:rPr>
      </w:pPr>
    </w:p>
    <w:p w14:paraId="7F7E86F7" w14:textId="340CB4EE" w:rsidR="003B1DF6" w:rsidRDefault="003B1DF6" w:rsidP="007E6823">
      <w:pPr>
        <w:spacing w:line="360" w:lineRule="auto"/>
        <w:jc w:val="both"/>
        <w:rPr>
          <w:lang w:val="en-US"/>
        </w:rPr>
      </w:pPr>
    </w:p>
    <w:p w14:paraId="6685EA65" w14:textId="4D599D53" w:rsidR="006E1175" w:rsidRDefault="006E1175">
      <w:pPr>
        <w:spacing w:line="276" w:lineRule="auto"/>
        <w:rPr>
          <w:lang w:val="en-US"/>
        </w:rPr>
      </w:pPr>
      <w:r>
        <w:rPr>
          <w:lang w:val="en-US"/>
        </w:rPr>
        <w:br w:type="page"/>
      </w:r>
    </w:p>
    <w:p w14:paraId="5F45DB69" w14:textId="1C27797D" w:rsidR="00683DB6" w:rsidRPr="00C01C6D" w:rsidRDefault="0094401E" w:rsidP="00263781">
      <w:pPr>
        <w:spacing w:line="360" w:lineRule="auto"/>
        <w:jc w:val="both"/>
        <w:rPr>
          <w:b/>
          <w:sz w:val="28"/>
          <w:szCs w:val="28"/>
          <w:lang w:val="en-GB"/>
        </w:rPr>
      </w:pPr>
      <w:r w:rsidRPr="00C01C6D">
        <w:rPr>
          <w:b/>
          <w:sz w:val="28"/>
          <w:szCs w:val="28"/>
          <w:lang w:val="en-GB"/>
        </w:rPr>
        <w:lastRenderedPageBreak/>
        <w:t>D</w:t>
      </w:r>
      <w:r w:rsidR="009525D7" w:rsidRPr="00C01C6D">
        <w:rPr>
          <w:b/>
          <w:sz w:val="28"/>
          <w:szCs w:val="28"/>
          <w:lang w:val="en-GB"/>
        </w:rPr>
        <w:t>iscussion</w:t>
      </w:r>
    </w:p>
    <w:p w14:paraId="20BCE928" w14:textId="7D0AD13F" w:rsidR="00FF62E2" w:rsidRPr="00C01C6D" w:rsidRDefault="0067585B" w:rsidP="00263781">
      <w:pPr>
        <w:spacing w:line="360" w:lineRule="auto"/>
        <w:jc w:val="both"/>
        <w:rPr>
          <w:lang w:val="en-GB"/>
        </w:rPr>
      </w:pPr>
      <w:r w:rsidRPr="00C01C6D">
        <w:rPr>
          <w:lang w:val="en-GB"/>
        </w:rPr>
        <w:t xml:space="preserve">International collaborative studies </w:t>
      </w:r>
      <w:r w:rsidR="004619D3" w:rsidRPr="00C01C6D">
        <w:rPr>
          <w:lang w:val="en-GB"/>
        </w:rPr>
        <w:t xml:space="preserve">are fundamental for tackling rare diseases, enabling the </w:t>
      </w:r>
      <w:r w:rsidRPr="00C01C6D">
        <w:rPr>
          <w:lang w:val="en-GB"/>
        </w:rPr>
        <w:t xml:space="preserve">collection of relevant data </w:t>
      </w:r>
      <w:r w:rsidR="004619D3" w:rsidRPr="00C01C6D">
        <w:rPr>
          <w:lang w:val="en-GB"/>
        </w:rPr>
        <w:t xml:space="preserve">that </w:t>
      </w:r>
      <w:r w:rsidRPr="00C01C6D">
        <w:rPr>
          <w:lang w:val="en-GB"/>
        </w:rPr>
        <w:t>better define</w:t>
      </w:r>
      <w:r w:rsidR="004619D3" w:rsidRPr="00C01C6D">
        <w:rPr>
          <w:lang w:val="en-GB"/>
        </w:rPr>
        <w:t>s</w:t>
      </w:r>
      <w:r w:rsidRPr="00C01C6D">
        <w:rPr>
          <w:lang w:val="en-GB"/>
        </w:rPr>
        <w:t xml:space="preserve"> their clinical phenotypes, natural histor</w:t>
      </w:r>
      <w:r w:rsidR="004619D3" w:rsidRPr="00C01C6D">
        <w:rPr>
          <w:lang w:val="en-GB"/>
        </w:rPr>
        <w:t>ies,</w:t>
      </w:r>
      <w:r w:rsidRPr="00C01C6D">
        <w:rPr>
          <w:lang w:val="en-GB"/>
        </w:rPr>
        <w:t xml:space="preserve"> phenotype-genotype correlation</w:t>
      </w:r>
      <w:r w:rsidR="004619D3" w:rsidRPr="00C01C6D">
        <w:rPr>
          <w:lang w:val="en-GB"/>
        </w:rPr>
        <w:t>s</w:t>
      </w:r>
      <w:r w:rsidRPr="00C01C6D">
        <w:rPr>
          <w:lang w:val="en-GB"/>
        </w:rPr>
        <w:t xml:space="preserve">, </w:t>
      </w:r>
      <w:r w:rsidR="00164505" w:rsidRPr="00C01C6D">
        <w:rPr>
          <w:lang w:val="en-GB"/>
        </w:rPr>
        <w:t xml:space="preserve">and </w:t>
      </w:r>
      <w:r w:rsidRPr="00C01C6D">
        <w:rPr>
          <w:lang w:val="en-GB"/>
        </w:rPr>
        <w:t xml:space="preserve">prognosis, </w:t>
      </w:r>
      <w:r w:rsidR="00384960" w:rsidRPr="00C01C6D">
        <w:rPr>
          <w:lang w:val="en-GB"/>
        </w:rPr>
        <w:t xml:space="preserve">thereby </w:t>
      </w:r>
      <w:r w:rsidRPr="00C01C6D">
        <w:rPr>
          <w:lang w:val="en-GB"/>
        </w:rPr>
        <w:t>improv</w:t>
      </w:r>
      <w:r w:rsidR="00384960" w:rsidRPr="00C01C6D">
        <w:rPr>
          <w:lang w:val="en-GB"/>
        </w:rPr>
        <w:t xml:space="preserve">ing management and paving the </w:t>
      </w:r>
      <w:r w:rsidR="00CA3C39" w:rsidRPr="00C01C6D">
        <w:rPr>
          <w:lang w:val="en-GB"/>
        </w:rPr>
        <w:t xml:space="preserve">way </w:t>
      </w:r>
      <w:r w:rsidR="00185B19" w:rsidRPr="00C01C6D">
        <w:rPr>
          <w:lang w:val="en-GB"/>
        </w:rPr>
        <w:t>for</w:t>
      </w:r>
      <w:r w:rsidR="0051304F" w:rsidRPr="00C01C6D">
        <w:rPr>
          <w:lang w:val="en-GB"/>
        </w:rPr>
        <w:t xml:space="preserve"> </w:t>
      </w:r>
      <w:r w:rsidR="00384960" w:rsidRPr="00C01C6D">
        <w:rPr>
          <w:lang w:val="en-GB"/>
        </w:rPr>
        <w:t>clinical trials.</w:t>
      </w:r>
    </w:p>
    <w:p w14:paraId="408B3489" w14:textId="476AD3CC" w:rsidR="00423E22" w:rsidRPr="00C01C6D" w:rsidRDefault="0067585B" w:rsidP="00423E22">
      <w:pPr>
        <w:spacing w:line="360" w:lineRule="auto"/>
        <w:jc w:val="both"/>
        <w:rPr>
          <w:lang w:val="en-GB"/>
        </w:rPr>
      </w:pPr>
      <w:r w:rsidRPr="00C01C6D">
        <w:rPr>
          <w:lang w:val="en-GB"/>
        </w:rPr>
        <w:t xml:space="preserve">In </w:t>
      </w:r>
      <w:r w:rsidR="004619D3" w:rsidRPr="00C01C6D">
        <w:rPr>
          <w:lang w:val="en-GB"/>
        </w:rPr>
        <w:t xml:space="preserve">this </w:t>
      </w:r>
      <w:r w:rsidRPr="00C01C6D">
        <w:rPr>
          <w:lang w:val="en-GB"/>
        </w:rPr>
        <w:t>multinational retrospective study</w:t>
      </w:r>
      <w:r w:rsidR="007A6FE7" w:rsidRPr="00C01C6D">
        <w:rPr>
          <w:lang w:val="en-GB"/>
        </w:rPr>
        <w:t xml:space="preserve"> involving 18 centres in four continents,</w:t>
      </w:r>
      <w:r w:rsidR="00504B58" w:rsidRPr="00C01C6D">
        <w:rPr>
          <w:lang w:val="en-GB"/>
        </w:rPr>
        <w:t xml:space="preserve"> </w:t>
      </w:r>
      <w:r w:rsidRPr="00C01C6D">
        <w:rPr>
          <w:lang w:val="en-GB"/>
        </w:rPr>
        <w:t xml:space="preserve">we were able to collect </w:t>
      </w:r>
      <w:r w:rsidR="00A24A48" w:rsidRPr="00C01C6D">
        <w:rPr>
          <w:lang w:val="en-GB"/>
        </w:rPr>
        <w:t xml:space="preserve">detailed </w:t>
      </w:r>
      <w:r w:rsidRPr="00C01C6D">
        <w:rPr>
          <w:lang w:val="en-GB"/>
        </w:rPr>
        <w:t xml:space="preserve">data on 50 </w:t>
      </w:r>
      <w:r w:rsidR="00FF62E2" w:rsidRPr="00C01C6D">
        <w:rPr>
          <w:lang w:val="en-GB"/>
        </w:rPr>
        <w:t xml:space="preserve">patients affected by </w:t>
      </w:r>
      <w:r w:rsidRPr="00C01C6D">
        <w:rPr>
          <w:lang w:val="en-GB"/>
        </w:rPr>
        <w:t>CMT4B</w:t>
      </w:r>
      <w:r w:rsidR="00FF62E2" w:rsidRPr="00C01C6D">
        <w:rPr>
          <w:lang w:val="en-GB"/>
        </w:rPr>
        <w:t xml:space="preserve">, </w:t>
      </w:r>
      <w:r w:rsidR="00F2057E" w:rsidRPr="00C01C6D">
        <w:rPr>
          <w:lang w:val="en-GB"/>
        </w:rPr>
        <w:t>a</w:t>
      </w:r>
      <w:r w:rsidR="00FF62E2" w:rsidRPr="00C01C6D">
        <w:rPr>
          <w:lang w:val="en-GB"/>
        </w:rPr>
        <w:t xml:space="preserve"> rare CMT subtype</w:t>
      </w:r>
      <w:r w:rsidR="00A24A48" w:rsidRPr="00C01C6D">
        <w:rPr>
          <w:lang w:val="en-GB"/>
        </w:rPr>
        <w:t xml:space="preserve"> with only 89 affected subjects previously </w:t>
      </w:r>
      <w:r w:rsidR="005D5EDB" w:rsidRPr="00C01C6D">
        <w:rPr>
          <w:lang w:val="en-GB"/>
        </w:rPr>
        <w:t xml:space="preserve">reported </w:t>
      </w:r>
      <w:r w:rsidR="00504B58" w:rsidRPr="00C01C6D">
        <w:rPr>
          <w:lang w:val="en-GB"/>
        </w:rPr>
        <w:t xml:space="preserve">in </w:t>
      </w:r>
      <w:r w:rsidR="00EA54FF" w:rsidRPr="00C01C6D">
        <w:rPr>
          <w:lang w:val="en-GB"/>
        </w:rPr>
        <w:t xml:space="preserve">the literature in </w:t>
      </w:r>
      <w:r w:rsidR="001651D5" w:rsidRPr="00C01C6D">
        <w:rPr>
          <w:lang w:val="en-GB"/>
        </w:rPr>
        <w:t>29 papers</w:t>
      </w:r>
      <w:r w:rsidRPr="00C01C6D">
        <w:rPr>
          <w:lang w:val="en-GB"/>
        </w:rPr>
        <w:t xml:space="preserve">. </w:t>
      </w:r>
      <w:r w:rsidR="00C123DD" w:rsidRPr="00C01C6D">
        <w:rPr>
          <w:lang w:val="en-GB"/>
        </w:rPr>
        <w:t>Among</w:t>
      </w:r>
      <w:r w:rsidR="005D5EDB" w:rsidRPr="00C01C6D">
        <w:rPr>
          <w:lang w:val="en-GB"/>
        </w:rPr>
        <w:t xml:space="preserve"> 50</w:t>
      </w:r>
      <w:r w:rsidR="00C123DD" w:rsidRPr="00C01C6D">
        <w:rPr>
          <w:lang w:val="en-GB"/>
        </w:rPr>
        <w:t xml:space="preserve"> patients</w:t>
      </w:r>
      <w:r w:rsidR="005D5EDB" w:rsidRPr="00C01C6D">
        <w:rPr>
          <w:lang w:val="en-GB"/>
        </w:rPr>
        <w:t xml:space="preserve">, </w:t>
      </w:r>
      <w:r w:rsidR="00987E76" w:rsidRPr="00C01C6D">
        <w:rPr>
          <w:lang w:val="en-GB"/>
        </w:rPr>
        <w:t>21</w:t>
      </w:r>
      <w:r w:rsidR="00A24A48" w:rsidRPr="00C01C6D">
        <w:rPr>
          <w:lang w:val="en-GB"/>
        </w:rPr>
        <w:t xml:space="preserve"> are </w:t>
      </w:r>
      <w:r w:rsidR="005D5EDB" w:rsidRPr="00C01C6D">
        <w:rPr>
          <w:lang w:val="en-GB"/>
        </w:rPr>
        <w:t xml:space="preserve">described in this study </w:t>
      </w:r>
      <w:r w:rsidR="00B44C8E" w:rsidRPr="00C01C6D">
        <w:rPr>
          <w:lang w:val="en-GB"/>
        </w:rPr>
        <w:t>for the first time</w:t>
      </w:r>
      <w:r w:rsidR="00A24A48" w:rsidRPr="00C01C6D">
        <w:rPr>
          <w:lang w:val="en-GB"/>
        </w:rPr>
        <w:t>. Overall</w:t>
      </w:r>
      <w:r w:rsidR="00B44C8E" w:rsidRPr="00C01C6D">
        <w:rPr>
          <w:lang w:val="en-GB"/>
        </w:rPr>
        <w:t>,</w:t>
      </w:r>
      <w:r w:rsidR="00A24A48" w:rsidRPr="00C01C6D">
        <w:rPr>
          <w:lang w:val="en-GB"/>
        </w:rPr>
        <w:t xml:space="preserve"> we found </w:t>
      </w:r>
      <w:r w:rsidR="001651D5" w:rsidRPr="00C01C6D">
        <w:rPr>
          <w:lang w:val="en-GB"/>
        </w:rPr>
        <w:t>4</w:t>
      </w:r>
      <w:r w:rsidR="00CE0FF3" w:rsidRPr="00C01C6D">
        <w:rPr>
          <w:lang w:val="en-GB"/>
        </w:rPr>
        <w:t>1</w:t>
      </w:r>
      <w:r w:rsidR="00A24A48" w:rsidRPr="00C01C6D">
        <w:rPr>
          <w:lang w:val="en-GB"/>
        </w:rPr>
        <w:t xml:space="preserve"> mutations in </w:t>
      </w:r>
      <w:r w:rsidR="00871172" w:rsidRPr="00C01C6D">
        <w:rPr>
          <w:i/>
          <w:lang w:val="en-GB"/>
        </w:rPr>
        <w:t>MTMR2</w:t>
      </w:r>
      <w:r w:rsidR="00871172" w:rsidRPr="00C01C6D">
        <w:rPr>
          <w:lang w:val="en-GB"/>
        </w:rPr>
        <w:t xml:space="preserve"> </w:t>
      </w:r>
      <w:r w:rsidR="00A24A48" w:rsidRPr="00C01C6D">
        <w:rPr>
          <w:lang w:val="en-GB"/>
        </w:rPr>
        <w:t xml:space="preserve">and </w:t>
      </w:r>
      <w:r w:rsidR="00871172" w:rsidRPr="00C01C6D">
        <w:rPr>
          <w:i/>
          <w:lang w:val="en-GB"/>
        </w:rPr>
        <w:t>MTMR13</w:t>
      </w:r>
      <w:r w:rsidR="00871172" w:rsidRPr="00C01C6D">
        <w:rPr>
          <w:lang w:val="en-GB"/>
        </w:rPr>
        <w:t>,</w:t>
      </w:r>
      <w:r w:rsidR="00A24A48" w:rsidRPr="00C01C6D">
        <w:rPr>
          <w:lang w:val="en-GB"/>
        </w:rPr>
        <w:t xml:space="preserve"> </w:t>
      </w:r>
      <w:r w:rsidR="00871172" w:rsidRPr="00C01C6D">
        <w:rPr>
          <w:lang w:val="en-GB"/>
        </w:rPr>
        <w:t xml:space="preserve">responsible for CMT4B1 and B2, respectively, </w:t>
      </w:r>
      <w:r w:rsidR="006E6C7C" w:rsidRPr="00C01C6D">
        <w:rPr>
          <w:lang w:val="en-GB"/>
        </w:rPr>
        <w:t xml:space="preserve">of which 21 (50%) are novel variants and </w:t>
      </w:r>
      <w:r w:rsidR="00F111F3" w:rsidRPr="00C01C6D">
        <w:rPr>
          <w:lang w:val="en-GB"/>
        </w:rPr>
        <w:t xml:space="preserve">six </w:t>
      </w:r>
      <w:r w:rsidR="006E6C7C" w:rsidRPr="00C01C6D">
        <w:rPr>
          <w:lang w:val="en-GB"/>
        </w:rPr>
        <w:t>represent novel disease association of known rare variants</w:t>
      </w:r>
      <w:r w:rsidR="006560B3" w:rsidRPr="00C01C6D">
        <w:rPr>
          <w:lang w:val="en-GB"/>
        </w:rPr>
        <w:t xml:space="preserve">; </w:t>
      </w:r>
      <w:r w:rsidR="004D533A" w:rsidRPr="00C01C6D">
        <w:rPr>
          <w:lang w:val="en-GB"/>
        </w:rPr>
        <w:t>3</w:t>
      </w:r>
      <w:r w:rsidR="00CE01BA" w:rsidRPr="00C01C6D">
        <w:rPr>
          <w:lang w:val="en-GB"/>
        </w:rPr>
        <w:t>6</w:t>
      </w:r>
      <w:r w:rsidR="004D533A" w:rsidRPr="00C01C6D">
        <w:rPr>
          <w:lang w:val="en-GB"/>
        </w:rPr>
        <w:t xml:space="preserve"> represent loss</w:t>
      </w:r>
      <w:r w:rsidR="00E0384C" w:rsidRPr="00C01C6D">
        <w:rPr>
          <w:lang w:val="en-GB"/>
        </w:rPr>
        <w:t>-</w:t>
      </w:r>
      <w:r w:rsidR="004D533A" w:rsidRPr="00C01C6D">
        <w:rPr>
          <w:lang w:val="en-GB"/>
        </w:rPr>
        <w:t>of</w:t>
      </w:r>
      <w:r w:rsidR="00E0384C" w:rsidRPr="00C01C6D">
        <w:rPr>
          <w:lang w:val="en-GB"/>
        </w:rPr>
        <w:t>-</w:t>
      </w:r>
      <w:r w:rsidR="004D533A" w:rsidRPr="00C01C6D">
        <w:rPr>
          <w:lang w:val="en-GB"/>
        </w:rPr>
        <w:t xml:space="preserve">function alleles </w:t>
      </w:r>
      <w:r w:rsidR="00C666E0" w:rsidRPr="00C01C6D">
        <w:rPr>
          <w:lang w:val="en-GB"/>
        </w:rPr>
        <w:t>and</w:t>
      </w:r>
      <w:r w:rsidR="004D533A" w:rsidRPr="00C01C6D">
        <w:rPr>
          <w:lang w:val="en-GB"/>
        </w:rPr>
        <w:t xml:space="preserve"> five are missense variants</w:t>
      </w:r>
      <w:r w:rsidR="003D2093" w:rsidRPr="00C01C6D">
        <w:rPr>
          <w:lang w:val="en-GB"/>
        </w:rPr>
        <w:t>,</w:t>
      </w:r>
      <w:r w:rsidR="004D533A" w:rsidRPr="00C01C6D">
        <w:rPr>
          <w:lang w:val="en-GB"/>
        </w:rPr>
        <w:t xml:space="preserve"> which are predicted to have a deleterious effect on the protein function. Of note, six out of 17 mutations in </w:t>
      </w:r>
      <w:r w:rsidR="004D533A" w:rsidRPr="00C01C6D">
        <w:rPr>
          <w:i/>
          <w:lang w:val="en-GB"/>
        </w:rPr>
        <w:t>MTMR2</w:t>
      </w:r>
      <w:r w:rsidR="004D533A" w:rsidRPr="00C01C6D">
        <w:rPr>
          <w:lang w:val="en-GB"/>
        </w:rPr>
        <w:t xml:space="preserve"> and 14 out of 2</w:t>
      </w:r>
      <w:r w:rsidR="00CE01BA" w:rsidRPr="00C01C6D">
        <w:rPr>
          <w:lang w:val="en-GB"/>
        </w:rPr>
        <w:t>4</w:t>
      </w:r>
      <w:r w:rsidR="004D533A" w:rsidRPr="00C01C6D">
        <w:rPr>
          <w:lang w:val="en-GB"/>
        </w:rPr>
        <w:t xml:space="preserve"> in </w:t>
      </w:r>
      <w:r w:rsidR="004D533A" w:rsidRPr="00C01C6D">
        <w:rPr>
          <w:i/>
          <w:lang w:val="en-GB"/>
        </w:rPr>
        <w:t>MTMR13</w:t>
      </w:r>
      <w:r w:rsidR="004D533A" w:rsidRPr="00C01C6D">
        <w:rPr>
          <w:lang w:val="en-GB"/>
        </w:rPr>
        <w:t xml:space="preserve"> </w:t>
      </w:r>
      <w:r w:rsidR="005F5708" w:rsidRPr="00C01C6D">
        <w:rPr>
          <w:lang w:val="en-GB"/>
        </w:rPr>
        <w:t>are</w:t>
      </w:r>
      <w:r w:rsidR="004D533A" w:rsidRPr="00C01C6D">
        <w:rPr>
          <w:lang w:val="en-GB"/>
        </w:rPr>
        <w:t xml:space="preserve"> compound heterozygous mutations. </w:t>
      </w:r>
      <w:r w:rsidR="00CA3C39" w:rsidRPr="00C01C6D">
        <w:rPr>
          <w:lang w:val="en-GB"/>
        </w:rPr>
        <w:t>Interestingly,</w:t>
      </w:r>
      <w:r w:rsidR="0053459B" w:rsidRPr="00C01C6D">
        <w:rPr>
          <w:lang w:val="en-GB"/>
        </w:rPr>
        <w:t xml:space="preserve"> </w:t>
      </w:r>
      <w:r w:rsidR="00D96050" w:rsidRPr="00C01C6D">
        <w:rPr>
          <w:lang w:val="en-GB"/>
        </w:rPr>
        <w:t xml:space="preserve">genetically unrelated patients </w:t>
      </w:r>
      <w:r w:rsidR="0078176D" w:rsidRPr="00C01C6D">
        <w:rPr>
          <w:lang w:val="en-GB"/>
        </w:rPr>
        <w:t>and</w:t>
      </w:r>
      <w:r w:rsidR="00D96050" w:rsidRPr="00C01C6D">
        <w:rPr>
          <w:lang w:val="en-GB"/>
        </w:rPr>
        <w:t xml:space="preserve"> patients from the same geographical area carry different mutations for </w:t>
      </w:r>
      <w:r w:rsidR="00D96050" w:rsidRPr="00C01C6D">
        <w:rPr>
          <w:i/>
          <w:lang w:val="en-GB"/>
        </w:rPr>
        <w:t>MTMR2</w:t>
      </w:r>
      <w:r w:rsidR="00D96050" w:rsidRPr="00C01C6D">
        <w:rPr>
          <w:lang w:val="en-GB"/>
        </w:rPr>
        <w:t xml:space="preserve"> or </w:t>
      </w:r>
      <w:r w:rsidR="00D96050" w:rsidRPr="00C01C6D">
        <w:rPr>
          <w:i/>
          <w:lang w:val="en-GB"/>
        </w:rPr>
        <w:t>MTMR13</w:t>
      </w:r>
      <w:r w:rsidR="00D96050" w:rsidRPr="00C01C6D">
        <w:rPr>
          <w:lang w:val="en-GB"/>
        </w:rPr>
        <w:t xml:space="preserve">, </w:t>
      </w:r>
      <w:r w:rsidR="00234E02" w:rsidRPr="00C01C6D">
        <w:rPr>
          <w:lang w:val="en-GB"/>
        </w:rPr>
        <w:t xml:space="preserve">thus </w:t>
      </w:r>
      <w:r w:rsidR="00D96050" w:rsidRPr="00C01C6D">
        <w:rPr>
          <w:lang w:val="en-GB"/>
        </w:rPr>
        <w:t xml:space="preserve">excluding a founder effect. </w:t>
      </w:r>
    </w:p>
    <w:p w14:paraId="7B050139" w14:textId="38318294" w:rsidR="0015783A" w:rsidRPr="00C01C6D" w:rsidRDefault="009709D7" w:rsidP="004B1DA7">
      <w:pPr>
        <w:spacing w:line="360" w:lineRule="auto"/>
        <w:jc w:val="both"/>
        <w:rPr>
          <w:lang w:val="en-GB"/>
        </w:rPr>
      </w:pPr>
      <w:r w:rsidRPr="00C01C6D">
        <w:rPr>
          <w:lang w:val="en-GB"/>
        </w:rPr>
        <w:t xml:space="preserve">Our data show that CMT4B1 is </w:t>
      </w:r>
      <w:r w:rsidR="00B44C8E" w:rsidRPr="00C01C6D">
        <w:rPr>
          <w:lang w:val="en-GB"/>
        </w:rPr>
        <w:t xml:space="preserve">significantly </w:t>
      </w:r>
      <w:r w:rsidRPr="00C01C6D">
        <w:rPr>
          <w:lang w:val="en-GB"/>
        </w:rPr>
        <w:t>more severe than CMT4B2, with earlier onset, more frequent</w:t>
      </w:r>
      <w:r w:rsidR="00D7002C" w:rsidRPr="00C01C6D">
        <w:rPr>
          <w:lang w:val="en-GB"/>
        </w:rPr>
        <w:t>ly delayed</w:t>
      </w:r>
      <w:r w:rsidRPr="00C01C6D">
        <w:rPr>
          <w:lang w:val="en-GB"/>
        </w:rPr>
        <w:t xml:space="preserve"> motor milestones, more sever</w:t>
      </w:r>
      <w:r w:rsidR="00842A01" w:rsidRPr="00C01C6D">
        <w:rPr>
          <w:lang w:val="en-GB"/>
        </w:rPr>
        <w:t>e</w:t>
      </w:r>
      <w:r w:rsidRPr="00C01C6D">
        <w:rPr>
          <w:lang w:val="en-GB"/>
        </w:rPr>
        <w:t xml:space="preserve"> walking disability and wheelchair need</w:t>
      </w:r>
      <w:r w:rsidR="00D7002C" w:rsidRPr="00C01C6D">
        <w:rPr>
          <w:lang w:val="en-GB"/>
        </w:rPr>
        <w:t>s</w:t>
      </w:r>
      <w:r w:rsidRPr="00C01C6D">
        <w:rPr>
          <w:lang w:val="en-GB"/>
        </w:rPr>
        <w:t xml:space="preserve">, </w:t>
      </w:r>
      <w:r w:rsidR="004E4EE8" w:rsidRPr="00C01C6D">
        <w:rPr>
          <w:lang w:val="en-GB"/>
        </w:rPr>
        <w:t xml:space="preserve">more common </w:t>
      </w:r>
      <w:r w:rsidR="00BC4154" w:rsidRPr="00C01C6D">
        <w:rPr>
          <w:lang w:val="en-GB"/>
        </w:rPr>
        <w:t xml:space="preserve">and </w:t>
      </w:r>
      <w:r w:rsidR="00D7002C" w:rsidRPr="00C01C6D">
        <w:rPr>
          <w:lang w:val="en-GB"/>
        </w:rPr>
        <w:t xml:space="preserve">severe </w:t>
      </w:r>
      <w:r w:rsidR="004E4EE8" w:rsidRPr="00C01C6D">
        <w:rPr>
          <w:lang w:val="en-GB"/>
        </w:rPr>
        <w:t xml:space="preserve">respiratory involvement, </w:t>
      </w:r>
      <w:r w:rsidR="00D7002C" w:rsidRPr="00C01C6D">
        <w:rPr>
          <w:lang w:val="en-GB"/>
        </w:rPr>
        <w:t xml:space="preserve">and </w:t>
      </w:r>
      <w:r w:rsidR="00D6237C" w:rsidRPr="00C01C6D">
        <w:rPr>
          <w:lang w:val="en-GB"/>
        </w:rPr>
        <w:t>worse</w:t>
      </w:r>
      <w:r w:rsidRPr="00C01C6D">
        <w:rPr>
          <w:lang w:val="en-GB"/>
        </w:rPr>
        <w:t xml:space="preserve"> MRC and motor CMTES</w:t>
      </w:r>
      <w:r w:rsidR="00744BF3" w:rsidRPr="00C01C6D">
        <w:rPr>
          <w:lang w:val="en-GB"/>
        </w:rPr>
        <w:t xml:space="preserve"> scores</w:t>
      </w:r>
      <w:r w:rsidRPr="00C01C6D">
        <w:rPr>
          <w:lang w:val="en-GB"/>
        </w:rPr>
        <w:t xml:space="preserve">. </w:t>
      </w:r>
      <w:r w:rsidR="00560ECE" w:rsidRPr="00722A79">
        <w:rPr>
          <w:highlight w:val="yellow"/>
          <w:lang w:val="en-GB"/>
        </w:rPr>
        <w:t xml:space="preserve">The correlation between disease severity scores (MRC, CMTES, and </w:t>
      </w:r>
      <w:r w:rsidR="00CA5C5D" w:rsidRPr="00722A79">
        <w:rPr>
          <w:highlight w:val="yellow"/>
          <w:lang w:val="en-GB"/>
        </w:rPr>
        <w:t xml:space="preserve">motor </w:t>
      </w:r>
      <w:r w:rsidR="00560ECE" w:rsidRPr="00722A79">
        <w:rPr>
          <w:highlight w:val="yellow"/>
          <w:lang w:val="en-GB"/>
        </w:rPr>
        <w:t xml:space="preserve">CMTES) and age indicates that </w:t>
      </w:r>
      <w:r w:rsidR="0015783A" w:rsidRPr="00722A79">
        <w:rPr>
          <w:highlight w:val="yellow"/>
          <w:lang w:val="en-GB"/>
        </w:rPr>
        <w:t xml:space="preserve">deterioration </w:t>
      </w:r>
      <w:r w:rsidR="00560ECE" w:rsidRPr="00722A79">
        <w:rPr>
          <w:highlight w:val="yellow"/>
          <w:lang w:val="en-GB"/>
        </w:rPr>
        <w:t>slopes are steeper for CMT4B1</w:t>
      </w:r>
      <w:r w:rsidR="00722A79" w:rsidRPr="00722A79">
        <w:rPr>
          <w:highlight w:val="yellow"/>
          <w:lang w:val="en-GB"/>
        </w:rPr>
        <w:t>.</w:t>
      </w:r>
      <w:r w:rsidR="00560ECE" w:rsidRPr="00722A79">
        <w:rPr>
          <w:highlight w:val="yellow"/>
          <w:lang w:val="en-GB"/>
        </w:rPr>
        <w:t xml:space="preserve"> Regression analyses confirm that the MRC and motor CMTES scores are much worse in CMT4B1 and </w:t>
      </w:r>
      <w:r w:rsidR="00722A79" w:rsidRPr="00722A79">
        <w:rPr>
          <w:highlight w:val="yellow"/>
          <w:lang w:val="en-GB"/>
        </w:rPr>
        <w:t xml:space="preserve">the </w:t>
      </w:r>
      <w:r w:rsidR="00274ED0" w:rsidRPr="00722A79">
        <w:rPr>
          <w:highlight w:val="yellow"/>
          <w:lang w:val="en-GB"/>
        </w:rPr>
        <w:t xml:space="preserve">association between severity and age </w:t>
      </w:r>
      <w:r w:rsidR="00722A79" w:rsidRPr="00722A79">
        <w:rPr>
          <w:highlight w:val="yellow"/>
          <w:lang w:val="en-GB"/>
        </w:rPr>
        <w:t xml:space="preserve">is stronger </w:t>
      </w:r>
      <w:r w:rsidR="00274ED0" w:rsidRPr="00722A79">
        <w:rPr>
          <w:highlight w:val="yellow"/>
          <w:lang w:val="en-GB"/>
        </w:rPr>
        <w:t>in CMT4B1</w:t>
      </w:r>
      <w:r w:rsidR="00722A79">
        <w:rPr>
          <w:highlight w:val="yellow"/>
          <w:lang w:val="en-GB"/>
        </w:rPr>
        <w:t xml:space="preserve">. </w:t>
      </w:r>
      <w:r w:rsidR="00A55D5D" w:rsidRPr="00A55D5D">
        <w:rPr>
          <w:color w:val="000000"/>
          <w:shd w:val="clear" w:color="auto" w:fill="FFFF00"/>
          <w:lang w:val="en-US"/>
        </w:rPr>
        <w:t>Therefore,</w:t>
      </w:r>
      <w:r w:rsidR="005D2EAF">
        <w:rPr>
          <w:color w:val="000000"/>
          <w:shd w:val="clear" w:color="auto" w:fill="FFFF00"/>
          <w:lang w:val="en-US"/>
        </w:rPr>
        <w:t xml:space="preserve"> </w:t>
      </w:r>
      <w:r w:rsidR="00A55D5D">
        <w:rPr>
          <w:highlight w:val="yellow"/>
          <w:lang w:val="en-GB"/>
        </w:rPr>
        <w:t>r</w:t>
      </w:r>
      <w:r w:rsidR="00722A79" w:rsidRPr="00722A79">
        <w:rPr>
          <w:highlight w:val="yellow"/>
          <w:lang w:val="en-GB"/>
        </w:rPr>
        <w:t xml:space="preserve">esults from both </w:t>
      </w:r>
      <w:proofErr w:type="spellStart"/>
      <w:r w:rsidR="00722A79" w:rsidRPr="00722A79">
        <w:rPr>
          <w:highlight w:val="yellow"/>
          <w:lang w:val="en-GB"/>
        </w:rPr>
        <w:t>univariate</w:t>
      </w:r>
      <w:proofErr w:type="spellEnd"/>
      <w:r w:rsidR="00722A79" w:rsidRPr="00722A79">
        <w:rPr>
          <w:highlight w:val="yellow"/>
          <w:lang w:val="en-GB"/>
        </w:rPr>
        <w:t xml:space="preserve"> and multivariate analyses are consistent with a more rapid disease progression in CMT4B1, which however should be confirmed in a longitudinal study.</w:t>
      </w:r>
      <w:r w:rsidR="00722A79" w:rsidRPr="00C01C6D">
        <w:rPr>
          <w:lang w:val="en-GB"/>
        </w:rPr>
        <w:t xml:space="preserve"> </w:t>
      </w:r>
      <w:r w:rsidR="00560ECE" w:rsidRPr="00C01C6D">
        <w:rPr>
          <w:lang w:val="en-GB"/>
        </w:rPr>
        <w:t xml:space="preserve">The </w:t>
      </w:r>
      <w:r w:rsidR="00B44C8E" w:rsidRPr="00C01C6D">
        <w:rPr>
          <w:lang w:val="en-GB"/>
        </w:rPr>
        <w:t xml:space="preserve">slope of deterioration of clinical scores </w:t>
      </w:r>
      <w:r w:rsidR="00842A01" w:rsidRPr="00C01C6D">
        <w:rPr>
          <w:lang w:val="en-GB"/>
        </w:rPr>
        <w:t xml:space="preserve">in both subtypes allow </w:t>
      </w:r>
      <w:r w:rsidR="00737096" w:rsidRPr="00C01C6D">
        <w:rPr>
          <w:lang w:val="en-GB"/>
        </w:rPr>
        <w:t xml:space="preserve">also </w:t>
      </w:r>
      <w:r w:rsidR="00842A01" w:rsidRPr="00C01C6D">
        <w:rPr>
          <w:lang w:val="en-GB"/>
        </w:rPr>
        <w:t xml:space="preserve">important prognostic predictions (see </w:t>
      </w:r>
      <w:r w:rsidR="00B44C8E" w:rsidRPr="00C01C6D">
        <w:rPr>
          <w:lang w:val="en-GB"/>
        </w:rPr>
        <w:t>F</w:t>
      </w:r>
      <w:r w:rsidR="00842A01" w:rsidRPr="00C01C6D">
        <w:rPr>
          <w:lang w:val="en-GB"/>
        </w:rPr>
        <w:t>igs</w:t>
      </w:r>
      <w:r w:rsidR="00B44C8E" w:rsidRPr="00C01C6D">
        <w:rPr>
          <w:lang w:val="en-GB"/>
        </w:rPr>
        <w:t>. 2 and 3</w:t>
      </w:r>
      <w:r w:rsidR="00842A01" w:rsidRPr="00C01C6D">
        <w:rPr>
          <w:lang w:val="en-GB"/>
        </w:rPr>
        <w:t>).</w:t>
      </w:r>
      <w:r w:rsidR="004B1DA7" w:rsidRPr="00C01C6D">
        <w:rPr>
          <w:lang w:val="en-GB"/>
        </w:rPr>
        <w:t xml:space="preserve"> </w:t>
      </w:r>
    </w:p>
    <w:p w14:paraId="1FFBE6BB" w14:textId="7A0A7587" w:rsidR="004B1DA7" w:rsidRPr="00C01C6D" w:rsidRDefault="004B1DA7" w:rsidP="004B1DA7">
      <w:pPr>
        <w:spacing w:line="360" w:lineRule="auto"/>
        <w:jc w:val="both"/>
        <w:rPr>
          <w:lang w:val="en-GB"/>
        </w:rPr>
      </w:pPr>
      <w:r w:rsidRPr="00C01C6D">
        <w:rPr>
          <w:lang w:val="en-GB"/>
        </w:rPr>
        <w:t>The observation that CMT4B1 is more severe than CMT4B2 is in agreement with what has been reported so far on MTMR2 and MTMR13 function. MTMR2 is a catalytically active phospholipid phosphatase acting on PdtIns3</w:t>
      </w:r>
      <w:r w:rsidRPr="00C01C6D">
        <w:rPr>
          <w:i/>
          <w:lang w:val="en-GB"/>
        </w:rPr>
        <w:t>P</w:t>
      </w:r>
      <w:r w:rsidRPr="00C01C6D">
        <w:rPr>
          <w:lang w:val="en-GB"/>
        </w:rPr>
        <w:t xml:space="preserve"> and </w:t>
      </w:r>
      <w:proofErr w:type="spellStart"/>
      <w:r w:rsidRPr="00C01C6D">
        <w:rPr>
          <w:lang w:val="en-GB"/>
        </w:rPr>
        <w:t>PtdIns</w:t>
      </w:r>
      <w:proofErr w:type="spellEnd"/>
      <w:r w:rsidRPr="00C01C6D">
        <w:rPr>
          <w:lang w:val="en-GB"/>
        </w:rPr>
        <w:t>(3,5)</w:t>
      </w:r>
      <w:r w:rsidRPr="00C01C6D">
        <w:rPr>
          <w:i/>
          <w:lang w:val="en-GB"/>
        </w:rPr>
        <w:t>P</w:t>
      </w:r>
      <w:r w:rsidRPr="00C01C6D">
        <w:rPr>
          <w:vertAlign w:val="subscript"/>
          <w:lang w:val="en-GB"/>
        </w:rPr>
        <w:t xml:space="preserve">2 </w:t>
      </w:r>
      <w:r w:rsidRPr="00C01C6D">
        <w:rPr>
          <w:lang w:val="en-GB"/>
        </w:rPr>
        <w:fldChar w:fldCharType="begin"/>
      </w:r>
      <w:r w:rsidR="00F208AD">
        <w:rPr>
          <w:lang w:val="en-GB"/>
        </w:rPr>
        <w:instrText xml:space="preserve"> ADDIN EN.CITE &lt;EndNote&gt;&lt;Cite&gt;&lt;Author&gt;Hnia&lt;/Author&gt;&lt;Year&gt;2012&lt;/Year&gt;&lt;RecNum&gt;65&lt;/RecNum&gt;&lt;DisplayText&gt;&lt;style face="superscript"&gt;10&lt;/style&gt;&lt;/DisplayText&gt;&lt;record&gt;&lt;rec-number&gt;65&lt;/rec-number&gt;&lt;foreign-keys&gt;&lt;key app="EN" db-id="t2dtr9xdl5vte6era5yxswt5xswxvvaperpt" timestamp="1544523907"&gt;65&lt;/key&gt;&lt;/foreign-keys&gt;&lt;ref-type name="Journal Article"&gt;17&lt;/ref-type&gt;&lt;contributors&gt;&lt;authors&gt;&lt;author&gt;Hnia, K.&lt;/author&gt;&lt;author&gt;Vaccari, I.&lt;/author&gt;&lt;author&gt;Bolino, A.&lt;/author&gt;&lt;author&gt;Laporte, J.&lt;/author&gt;&lt;/authors&gt;&lt;/contributors&gt;&lt;auth-address&gt;Department of Translational Medicine and Neurogenetics, IGBMC (Institut de Genetique et de Biologie Moleculaire et Cellulaire), Illkirch, France.&lt;/auth-address&gt;&lt;titles&gt;&lt;title&gt;Myotubularin phosphoinositide phosphatases: cellular functions and disease pathophysiology&lt;/title&gt;&lt;secondary-title&gt;Trends Mol Med&lt;/secondary-title&gt;&lt;/titles&gt;&lt;periodical&gt;&lt;full-title&gt;Trends Mol Med&lt;/full-title&gt;&lt;/periodical&gt;&lt;pages&gt;317-27&lt;/pages&gt;&lt;volume&gt;18&lt;/volume&gt;&lt;number&gt;6&lt;/number&gt;&lt;keywords&gt;&lt;keyword&gt;Animals&lt;/keyword&gt;&lt;keyword&gt;Autophagy/physiology&lt;/keyword&gt;&lt;keyword&gt;Cell Membrane/metabolism&lt;/keyword&gt;&lt;keyword&gt;Cytoskeleton/metabolism&lt;/keyword&gt;&lt;keyword&gt;Endocytosis/physiology&lt;/keyword&gt;&lt;keyword&gt;Humans&lt;/keyword&gt;&lt;keyword&gt;Ion Channels/metabolism&lt;/keyword&gt;&lt;keyword&gt;Neuromuscular Diseases/genetics/*metabolism&lt;/keyword&gt;&lt;keyword&gt;Phagocytosis/physiology&lt;/keyword&gt;&lt;keyword&gt;Phosphatidylinositols/*metabolism&lt;/keyword&gt;&lt;keyword&gt;Protein Multimerization&lt;/keyword&gt;&lt;keyword&gt;Protein Transport&lt;/keyword&gt;&lt;keyword&gt;Protein Tyrosine Phosphatases, Non-Receptor/genetics/*metabolism&lt;/keyword&gt;&lt;keyword&gt;Signal Transduction&lt;/keyword&gt;&lt;/keywords&gt;&lt;dates&gt;&lt;year&gt;2012&lt;/year&gt;&lt;pub-dates&gt;&lt;date&gt;Jun&lt;/date&gt;&lt;/pub-dates&gt;&lt;/dates&gt;&lt;isbn&gt;1471-499X (Electronic)&amp;#xD;1471-4914 (Linking)&lt;/isbn&gt;&lt;accession-num&gt;22578719&lt;/accession-num&gt;&lt;urls&gt;&lt;related-urls&gt;&lt;url&gt;https://www.ncbi.nlm.nih.gov/pubmed/22578719&lt;/url&gt;&lt;/related-urls&gt;&lt;/urls&gt;&lt;electronic-resource-num&gt;10.1016/j.molmed.2012.04.004&lt;/electronic-resource-num&gt;&lt;/record&gt;&lt;/Cite&gt;&lt;/EndNote&gt;</w:instrText>
      </w:r>
      <w:r w:rsidRPr="00C01C6D">
        <w:rPr>
          <w:lang w:val="en-GB"/>
        </w:rPr>
        <w:fldChar w:fldCharType="separate"/>
      </w:r>
      <w:r w:rsidR="00F208AD" w:rsidRPr="00F208AD">
        <w:rPr>
          <w:noProof/>
          <w:vertAlign w:val="superscript"/>
          <w:lang w:val="en-GB"/>
        </w:rPr>
        <w:t>10</w:t>
      </w:r>
      <w:r w:rsidRPr="00C01C6D">
        <w:rPr>
          <w:lang w:val="en-GB"/>
        </w:rPr>
        <w:fldChar w:fldCharType="end"/>
      </w:r>
      <w:r w:rsidRPr="00C01C6D">
        <w:rPr>
          <w:lang w:val="en-GB"/>
        </w:rPr>
        <w:t xml:space="preserve">. Several studies suggested that </w:t>
      </w:r>
      <w:proofErr w:type="spellStart"/>
      <w:r w:rsidRPr="00C01C6D">
        <w:rPr>
          <w:lang w:val="en-GB"/>
        </w:rPr>
        <w:t>PtdIns</w:t>
      </w:r>
      <w:proofErr w:type="spellEnd"/>
      <w:r w:rsidRPr="00C01C6D">
        <w:rPr>
          <w:lang w:val="en-GB"/>
        </w:rPr>
        <w:t>(3,5)</w:t>
      </w:r>
      <w:r w:rsidRPr="00C01C6D">
        <w:rPr>
          <w:i/>
          <w:lang w:val="en-GB"/>
        </w:rPr>
        <w:t>P</w:t>
      </w:r>
      <w:r w:rsidRPr="00C01C6D">
        <w:rPr>
          <w:vertAlign w:val="subscript"/>
          <w:lang w:val="en-GB"/>
        </w:rPr>
        <w:t xml:space="preserve">2 </w:t>
      </w:r>
      <w:r w:rsidRPr="00C01C6D">
        <w:rPr>
          <w:lang w:val="en-GB"/>
        </w:rPr>
        <w:t xml:space="preserve">could be the preferential substrate of MTMR2 </w:t>
      </w:r>
      <w:r w:rsidRPr="00C01C6D">
        <w:rPr>
          <w:i/>
          <w:lang w:val="en-GB"/>
        </w:rPr>
        <w:t>in vivo</w:t>
      </w:r>
      <w:r w:rsidRPr="00C01C6D">
        <w:rPr>
          <w:lang w:val="en-GB"/>
        </w:rPr>
        <w:fldChar w:fldCharType="begin">
          <w:fldData xml:space="preserve">PEVuZE5vdGU+PENpdGU+PEF1dGhvcj5WYWNjYXJpPC9BdXRob3I+PFllYXI+MjAxMTwvWWVhcj48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</w:fldData>
        </w:fldChar>
      </w:r>
      <w:r w:rsidR="00EB01F5">
        <w:rPr>
          <w:lang w:val="en-GB"/>
        </w:rPr>
        <w:instrText xml:space="preserve"> ADDIN EN.CITE </w:instrText>
      </w:r>
      <w:r w:rsidR="00EB01F5">
        <w:rPr>
          <w:lang w:val="en-GB"/>
        </w:rPr>
        <w:fldChar w:fldCharType="begin">
          <w:fldData xml:space="preserve">PEVuZE5vdGU+PENpdGU+PEF1dGhvcj5WYWNjYXJpPC9BdXRob3I+PFllYXI+MjAxMTwvWWVhcj48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</w:fldData>
        </w:fldChar>
      </w:r>
      <w:r w:rsidR="00EB01F5">
        <w:rPr>
          <w:lang w:val="en-GB"/>
        </w:rPr>
        <w:instrText xml:space="preserve"> ADDIN EN.CITE.DATA </w:instrText>
      </w:r>
      <w:r w:rsidR="00EB01F5">
        <w:rPr>
          <w:lang w:val="en-GB"/>
        </w:rPr>
      </w:r>
      <w:r w:rsidR="00EB01F5">
        <w:rPr>
          <w:lang w:val="en-GB"/>
        </w:rPr>
        <w:fldChar w:fldCharType="end"/>
      </w:r>
      <w:r w:rsidRPr="00C01C6D">
        <w:rPr>
          <w:lang w:val="en-GB"/>
        </w:rPr>
      </w:r>
      <w:r w:rsidRPr="00C01C6D">
        <w:rPr>
          <w:lang w:val="en-GB"/>
        </w:rPr>
        <w:fldChar w:fldCharType="separate"/>
      </w:r>
      <w:r w:rsidR="00EB01F5" w:rsidRPr="00EB01F5">
        <w:rPr>
          <w:noProof/>
          <w:vertAlign w:val="superscript"/>
          <w:lang w:val="en-GB"/>
        </w:rPr>
        <w:t>42, 49, 50, 53, 54</w:t>
      </w:r>
      <w:r w:rsidRPr="00C01C6D">
        <w:rPr>
          <w:lang w:val="en-GB"/>
        </w:rPr>
        <w:fldChar w:fldCharType="end"/>
      </w:r>
      <w:r w:rsidRPr="00C01C6D">
        <w:rPr>
          <w:lang w:val="en-GB"/>
        </w:rPr>
        <w:t>.</w:t>
      </w:r>
      <w:r w:rsidRPr="00C01C6D">
        <w:rPr>
          <w:i/>
          <w:lang w:val="en-GB"/>
        </w:rPr>
        <w:t xml:space="preserve"> </w:t>
      </w:r>
      <w:r w:rsidRPr="00C01C6D">
        <w:rPr>
          <w:lang w:val="en-GB"/>
        </w:rPr>
        <w:t>MTMR13, a catalytically inactive myotubularin, interacts with MTMR2 through the coiled-coil domain and MTMR13/MTMR2 heterodimers are thought to possess a higher enzymatic activity as compared to MTMR2 homodimers</w:t>
      </w:r>
      <w:r w:rsidRPr="00C01C6D">
        <w:rPr>
          <w:lang w:val="en-GB"/>
        </w:rPr>
        <w:fldChar w:fldCharType="begin">
          <w:fldData xml:space="preserve">PEVuZE5vdGU+PENpdGU+PEF1dGhvcj5CZXJnZXI8L0F1dGhvcj48WWVhcj4yMDA2PC9ZZWFyPjxS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</w:fldData>
        </w:fldChar>
      </w:r>
      <w:r w:rsidR="00F208AD">
        <w:rPr>
          <w:lang w:val="en-GB"/>
        </w:rPr>
        <w:instrText xml:space="preserve"> ADDIN EN.CITE </w:instrText>
      </w:r>
      <w:r w:rsidR="00F208AD">
        <w:rPr>
          <w:lang w:val="en-GB"/>
        </w:rPr>
        <w:fldChar w:fldCharType="begin">
          <w:fldData xml:space="preserve">PEVuZE5vdGU+PENpdGU+PEF1dGhvcj5CZXJnZXI8L0F1dGhvcj48WWVhcj4yMDA2PC9ZZWFyPjxS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</w:fldData>
        </w:fldChar>
      </w:r>
      <w:r w:rsidR="00F208AD">
        <w:rPr>
          <w:lang w:val="en-GB"/>
        </w:rPr>
        <w:instrText xml:space="preserve"> ADDIN EN.CITE.DATA </w:instrText>
      </w:r>
      <w:r w:rsidR="00F208AD">
        <w:rPr>
          <w:lang w:val="en-GB"/>
        </w:rPr>
      </w:r>
      <w:r w:rsidR="00F208AD">
        <w:rPr>
          <w:lang w:val="en-GB"/>
        </w:rPr>
        <w:fldChar w:fldCharType="end"/>
      </w:r>
      <w:r w:rsidRPr="00C01C6D">
        <w:rPr>
          <w:lang w:val="en-GB"/>
        </w:rPr>
      </w:r>
      <w:r w:rsidRPr="00C01C6D">
        <w:rPr>
          <w:lang w:val="en-GB"/>
        </w:rPr>
        <w:fldChar w:fldCharType="separate"/>
      </w:r>
      <w:r w:rsidR="00F208AD" w:rsidRPr="00F208AD">
        <w:rPr>
          <w:noProof/>
          <w:vertAlign w:val="superscript"/>
          <w:lang w:val="en-GB"/>
        </w:rPr>
        <w:t>38, 39</w:t>
      </w:r>
      <w:r w:rsidRPr="00C01C6D">
        <w:rPr>
          <w:lang w:val="en-GB"/>
        </w:rPr>
        <w:fldChar w:fldCharType="end"/>
      </w:r>
      <w:r w:rsidRPr="00C01C6D">
        <w:rPr>
          <w:lang w:val="en-GB"/>
        </w:rPr>
        <w:t>. Th</w:t>
      </w:r>
      <w:r w:rsidR="002E0239" w:rsidRPr="00C01C6D">
        <w:rPr>
          <w:lang w:val="en-GB"/>
        </w:rPr>
        <w:t>erefore</w:t>
      </w:r>
      <w:r w:rsidRPr="00C01C6D">
        <w:rPr>
          <w:lang w:val="en-GB"/>
        </w:rPr>
        <w:t>, while in CMT4B1</w:t>
      </w:r>
      <w:r w:rsidR="00955342" w:rsidRPr="00C01C6D">
        <w:rPr>
          <w:lang w:val="en-GB"/>
        </w:rPr>
        <w:t xml:space="preserve"> the</w:t>
      </w:r>
      <w:r w:rsidRPr="00C01C6D">
        <w:rPr>
          <w:lang w:val="en-GB"/>
        </w:rPr>
        <w:t xml:space="preserve"> MTMR2 catalytic activity is lost, in CMT4B2</w:t>
      </w:r>
      <w:r w:rsidR="005A0B48" w:rsidRPr="00C01C6D">
        <w:rPr>
          <w:lang w:val="en-GB"/>
        </w:rPr>
        <w:t xml:space="preserve"> the</w:t>
      </w:r>
      <w:r w:rsidRPr="00C01C6D">
        <w:rPr>
          <w:lang w:val="en-GB"/>
        </w:rPr>
        <w:t xml:space="preserve"> MTMR2 catalytic activity can be partially preserved, thus resulting in a milder clinical phenotype as compared to CMT4B1. </w:t>
      </w:r>
      <w:r w:rsidR="008707A5" w:rsidRPr="00C01C6D">
        <w:rPr>
          <w:lang w:val="en-GB"/>
        </w:rPr>
        <w:t xml:space="preserve">Another possibility </w:t>
      </w:r>
      <w:r w:rsidR="00D7002C" w:rsidRPr="00C01C6D">
        <w:rPr>
          <w:lang w:val="en-GB"/>
        </w:rPr>
        <w:t xml:space="preserve">is </w:t>
      </w:r>
      <w:r w:rsidR="00376661" w:rsidRPr="00C01C6D">
        <w:rPr>
          <w:lang w:val="en-GB"/>
        </w:rPr>
        <w:t>that</w:t>
      </w:r>
      <w:r w:rsidR="00D7002C" w:rsidRPr="00C01C6D">
        <w:rPr>
          <w:lang w:val="en-GB"/>
        </w:rPr>
        <w:t>,</w:t>
      </w:r>
      <w:r w:rsidR="008707A5" w:rsidRPr="00C01C6D">
        <w:rPr>
          <w:lang w:val="en-GB"/>
        </w:rPr>
        <w:t xml:space="preserve"> in the absence of MTMR13</w:t>
      </w:r>
      <w:r w:rsidR="00376661" w:rsidRPr="00C01C6D">
        <w:rPr>
          <w:lang w:val="en-GB"/>
        </w:rPr>
        <w:t>,</w:t>
      </w:r>
      <w:r w:rsidR="008707A5" w:rsidRPr="00C01C6D">
        <w:rPr>
          <w:lang w:val="en-GB"/>
        </w:rPr>
        <w:t xml:space="preserve"> MTM</w:t>
      </w:r>
      <w:r w:rsidR="00247A63" w:rsidRPr="00C01C6D">
        <w:rPr>
          <w:lang w:val="en-GB"/>
        </w:rPr>
        <w:t>R</w:t>
      </w:r>
      <w:r w:rsidR="008707A5" w:rsidRPr="00C01C6D">
        <w:rPr>
          <w:lang w:val="en-GB"/>
        </w:rPr>
        <w:t xml:space="preserve">2 </w:t>
      </w:r>
      <w:r w:rsidR="00376661" w:rsidRPr="00C01C6D">
        <w:rPr>
          <w:lang w:val="en-GB"/>
        </w:rPr>
        <w:t xml:space="preserve">heterodimerizes with </w:t>
      </w:r>
      <w:r w:rsidR="008707A5" w:rsidRPr="00C01C6D">
        <w:rPr>
          <w:lang w:val="en-GB"/>
        </w:rPr>
        <w:t>MTMR5</w:t>
      </w:r>
      <w:r w:rsidR="006A1BC9" w:rsidRPr="00C01C6D">
        <w:rPr>
          <w:lang w:val="en-GB"/>
        </w:rPr>
        <w:t xml:space="preserve"> and </w:t>
      </w:r>
      <w:r w:rsidR="00376661" w:rsidRPr="00C01C6D">
        <w:rPr>
          <w:lang w:val="en-GB"/>
        </w:rPr>
        <w:t xml:space="preserve">dephosphorylates substrates </w:t>
      </w:r>
      <w:r w:rsidR="00D7002C" w:rsidRPr="00C01C6D">
        <w:rPr>
          <w:lang w:val="en-GB"/>
        </w:rPr>
        <w:t xml:space="preserve">although </w:t>
      </w:r>
      <w:r w:rsidR="00376661" w:rsidRPr="00C01C6D">
        <w:rPr>
          <w:lang w:val="en-GB"/>
        </w:rPr>
        <w:t xml:space="preserve">less efficiently </w:t>
      </w:r>
      <w:r w:rsidR="00376661" w:rsidRPr="00C01C6D">
        <w:rPr>
          <w:lang w:val="en-GB"/>
        </w:rPr>
        <w:lastRenderedPageBreak/>
        <w:t>than MTMR2/MTMR13</w:t>
      </w:r>
      <w:r w:rsidR="00247A63" w:rsidRPr="00C01C6D">
        <w:rPr>
          <w:lang w:val="en-GB"/>
        </w:rPr>
        <w:t xml:space="preserve">. How many homodimers or heterodimers of catalytically active and inactive </w:t>
      </w:r>
      <w:proofErr w:type="spellStart"/>
      <w:r w:rsidR="004530C5" w:rsidRPr="00C01C6D">
        <w:rPr>
          <w:lang w:val="en-GB"/>
        </w:rPr>
        <w:t>m</w:t>
      </w:r>
      <w:r w:rsidR="00247A63" w:rsidRPr="00C01C6D">
        <w:rPr>
          <w:lang w:val="en-GB"/>
        </w:rPr>
        <w:t>yotubularins</w:t>
      </w:r>
      <w:proofErr w:type="spellEnd"/>
      <w:r w:rsidR="00247A63" w:rsidRPr="00C01C6D">
        <w:rPr>
          <w:lang w:val="en-GB"/>
        </w:rPr>
        <w:t xml:space="preserve"> are physiologically present </w:t>
      </w:r>
      <w:r w:rsidR="0036073F" w:rsidRPr="00C01C6D">
        <w:rPr>
          <w:lang w:val="en-GB"/>
        </w:rPr>
        <w:t xml:space="preserve">in different </w:t>
      </w:r>
      <w:r w:rsidR="004530C5" w:rsidRPr="00C01C6D">
        <w:rPr>
          <w:lang w:val="en-GB"/>
        </w:rPr>
        <w:t>cell types</w:t>
      </w:r>
      <w:r w:rsidR="0036073F" w:rsidRPr="00C01C6D">
        <w:rPr>
          <w:lang w:val="en-GB"/>
        </w:rPr>
        <w:t xml:space="preserve"> </w:t>
      </w:r>
      <w:r w:rsidR="00247A63" w:rsidRPr="00C01C6D">
        <w:rPr>
          <w:lang w:val="en-GB"/>
        </w:rPr>
        <w:t>and wh</w:t>
      </w:r>
      <w:r w:rsidR="00744BF3" w:rsidRPr="00C01C6D">
        <w:rPr>
          <w:lang w:val="en-GB"/>
        </w:rPr>
        <w:t>at</w:t>
      </w:r>
      <w:r w:rsidR="00247A63" w:rsidRPr="00C01C6D">
        <w:rPr>
          <w:lang w:val="en-GB"/>
        </w:rPr>
        <w:t xml:space="preserve"> are their </w:t>
      </w:r>
      <w:r w:rsidR="006A1BC9" w:rsidRPr="00C01C6D">
        <w:rPr>
          <w:lang w:val="en-GB"/>
        </w:rPr>
        <w:t xml:space="preserve">specific </w:t>
      </w:r>
      <w:r w:rsidR="00247A63" w:rsidRPr="00C01C6D">
        <w:rPr>
          <w:lang w:val="en-GB"/>
        </w:rPr>
        <w:t>biochemical properties and membrane localization</w:t>
      </w:r>
      <w:r w:rsidR="0036073F" w:rsidRPr="00C01C6D">
        <w:rPr>
          <w:lang w:val="en-GB"/>
        </w:rPr>
        <w:t>s</w:t>
      </w:r>
      <w:r w:rsidR="00247A63" w:rsidRPr="00C01C6D">
        <w:rPr>
          <w:lang w:val="en-GB"/>
        </w:rPr>
        <w:t xml:space="preserve"> is unclear</w:t>
      </w:r>
      <w:r w:rsidR="00247A63" w:rsidRPr="00D56659">
        <w:rPr>
          <w:highlight w:val="yellow"/>
          <w:lang w:val="en-GB"/>
        </w:rPr>
        <w:t>.</w:t>
      </w:r>
      <w:r w:rsidR="005D5EAD" w:rsidRPr="00D56659">
        <w:rPr>
          <w:highlight w:val="yellow"/>
          <w:lang w:val="en-GB"/>
        </w:rPr>
        <w:t xml:space="preserve"> Notably, </w:t>
      </w:r>
      <w:r w:rsidR="001A7492" w:rsidRPr="00D56659">
        <w:rPr>
          <w:highlight w:val="yellow"/>
          <w:lang w:val="en-GB"/>
        </w:rPr>
        <w:t xml:space="preserve">there was very little phenotypic variability within CMT4B1 families, while disease severity appeared less homogeneous in two </w:t>
      </w:r>
      <w:r w:rsidR="00D56659" w:rsidRPr="00006453">
        <w:rPr>
          <w:highlight w:val="yellow"/>
          <w:lang w:val="en-GB"/>
        </w:rPr>
        <w:t xml:space="preserve">CMT4B2 </w:t>
      </w:r>
      <w:r w:rsidR="001A7492" w:rsidRPr="00D56659">
        <w:rPr>
          <w:highlight w:val="yellow"/>
          <w:lang w:val="en-GB"/>
        </w:rPr>
        <w:t>sibs couples.</w:t>
      </w:r>
    </w:p>
    <w:p w14:paraId="4C9E1797" w14:textId="21B6025F" w:rsidR="004E4EE8" w:rsidRPr="00C01C6D" w:rsidRDefault="004E4EE8" w:rsidP="00263781">
      <w:pPr>
        <w:spacing w:line="360" w:lineRule="auto"/>
        <w:jc w:val="both"/>
        <w:rPr>
          <w:lang w:val="en-GB"/>
        </w:rPr>
      </w:pPr>
      <w:r w:rsidRPr="00C01C6D">
        <w:rPr>
          <w:lang w:val="en-GB"/>
        </w:rPr>
        <w:t xml:space="preserve">Vocal cord palsy </w:t>
      </w:r>
      <w:r w:rsidR="00303606" w:rsidRPr="00C01C6D">
        <w:rPr>
          <w:lang w:val="en-GB"/>
        </w:rPr>
        <w:t xml:space="preserve">with </w:t>
      </w:r>
      <w:r w:rsidRPr="00C01C6D">
        <w:rPr>
          <w:lang w:val="en-GB"/>
        </w:rPr>
        <w:t xml:space="preserve">dysphonia </w:t>
      </w:r>
      <w:r w:rsidR="00303606" w:rsidRPr="00C01C6D">
        <w:rPr>
          <w:lang w:val="en-GB"/>
        </w:rPr>
        <w:t xml:space="preserve">is a </w:t>
      </w:r>
      <w:r w:rsidRPr="00C01C6D">
        <w:rPr>
          <w:lang w:val="en-GB"/>
        </w:rPr>
        <w:t>frequent finding for both CMT4B1 and CMT4B2 and may be another clue to diagnosis</w:t>
      </w:r>
      <w:r w:rsidR="006B4E97" w:rsidRPr="00C01C6D">
        <w:rPr>
          <w:lang w:val="en-GB"/>
        </w:rPr>
        <w:fldChar w:fldCharType="begin">
          <w:fldData xml:space="preserve">PEVuZE5vdGU+PENpdGU+PEF1dGhvcj5aYW1ib248L0F1dGhvcj48WWVhcj4yMDE3PC9ZZWFyPjxS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</w:fldData>
        </w:fldChar>
      </w:r>
      <w:r w:rsidR="00F208AD">
        <w:rPr>
          <w:lang w:val="en-GB"/>
        </w:rPr>
        <w:instrText xml:space="preserve"> ADDIN EN.CITE </w:instrText>
      </w:r>
      <w:r w:rsidR="00F208AD">
        <w:rPr>
          <w:lang w:val="en-GB"/>
        </w:rPr>
        <w:fldChar w:fldCharType="begin">
          <w:fldData xml:space="preserve">PEVuZE5vdGU+PENpdGU+PEF1dGhvcj5aYW1ib248L0F1dGhvcj48WWVhcj4yMDE3PC9ZZWFyPjxS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</w:fldData>
        </w:fldChar>
      </w:r>
      <w:r w:rsidR="00F208AD">
        <w:rPr>
          <w:lang w:val="en-GB"/>
        </w:rPr>
        <w:instrText xml:space="preserve"> ADDIN EN.CITE.DATA </w:instrText>
      </w:r>
      <w:r w:rsidR="00F208AD">
        <w:rPr>
          <w:lang w:val="en-GB"/>
        </w:rPr>
      </w:r>
      <w:r w:rsidR="00F208AD">
        <w:rPr>
          <w:lang w:val="en-GB"/>
        </w:rPr>
        <w:fldChar w:fldCharType="end"/>
      </w:r>
      <w:r w:rsidR="006B4E97" w:rsidRPr="00C01C6D">
        <w:rPr>
          <w:lang w:val="en-GB"/>
        </w:rPr>
      </w:r>
      <w:r w:rsidR="006B4E97" w:rsidRPr="00C01C6D">
        <w:rPr>
          <w:lang w:val="en-GB"/>
        </w:rPr>
        <w:fldChar w:fldCharType="separate"/>
      </w:r>
      <w:r w:rsidR="00F208AD" w:rsidRPr="00F208AD">
        <w:rPr>
          <w:noProof/>
          <w:vertAlign w:val="superscript"/>
          <w:lang w:val="en-GB"/>
        </w:rPr>
        <w:t>11</w:t>
      </w:r>
      <w:r w:rsidR="006B4E97" w:rsidRPr="00C01C6D">
        <w:rPr>
          <w:lang w:val="en-GB"/>
        </w:rPr>
        <w:fldChar w:fldCharType="end"/>
      </w:r>
      <w:r w:rsidRPr="00C01C6D">
        <w:rPr>
          <w:lang w:val="en-GB"/>
        </w:rPr>
        <w:t xml:space="preserve">. It may range </w:t>
      </w:r>
      <w:r w:rsidR="00DC36C6" w:rsidRPr="00C01C6D">
        <w:rPr>
          <w:lang w:val="en-GB"/>
        </w:rPr>
        <w:t xml:space="preserve">in degree </w:t>
      </w:r>
      <w:r w:rsidRPr="00C01C6D">
        <w:rPr>
          <w:lang w:val="en-GB"/>
        </w:rPr>
        <w:t xml:space="preserve">from </w:t>
      </w:r>
      <w:r w:rsidR="00DC36C6" w:rsidRPr="00C01C6D">
        <w:rPr>
          <w:lang w:val="en-GB"/>
        </w:rPr>
        <w:t xml:space="preserve">a </w:t>
      </w:r>
      <w:r w:rsidRPr="00C01C6D">
        <w:rPr>
          <w:lang w:val="en-GB"/>
        </w:rPr>
        <w:t>hoarse voice to life-threatening stridor leading to respiratory difficulties</w:t>
      </w:r>
      <w:r w:rsidR="00303606" w:rsidRPr="00C01C6D">
        <w:rPr>
          <w:lang w:val="en-GB"/>
        </w:rPr>
        <w:t>,</w:t>
      </w:r>
      <w:r w:rsidRPr="00C01C6D">
        <w:rPr>
          <w:lang w:val="en-GB"/>
        </w:rPr>
        <w:t xml:space="preserve"> requiring ventilator</w:t>
      </w:r>
      <w:r w:rsidR="00F22CD4" w:rsidRPr="00C01C6D">
        <w:rPr>
          <w:lang w:val="en-GB"/>
        </w:rPr>
        <w:t>y support and even tracheostomy;</w:t>
      </w:r>
      <w:r w:rsidRPr="00C01C6D">
        <w:rPr>
          <w:lang w:val="en-GB"/>
        </w:rPr>
        <w:t xml:space="preserve"> </w:t>
      </w:r>
      <w:r w:rsidR="00F22CD4" w:rsidRPr="00C01C6D">
        <w:rPr>
          <w:lang w:val="en-GB"/>
        </w:rPr>
        <w:t xml:space="preserve">laser treatment proved effective in more than one case. </w:t>
      </w:r>
      <w:r w:rsidRPr="00C01C6D">
        <w:rPr>
          <w:lang w:val="en-GB"/>
        </w:rPr>
        <w:t xml:space="preserve">Respiratory involvement </w:t>
      </w:r>
      <w:r w:rsidR="00D17CB6" w:rsidRPr="00C01C6D">
        <w:rPr>
          <w:lang w:val="en-GB"/>
        </w:rPr>
        <w:t xml:space="preserve">is possible in both types but </w:t>
      </w:r>
      <w:r w:rsidR="00DC36C6" w:rsidRPr="00C01C6D">
        <w:rPr>
          <w:lang w:val="en-GB"/>
        </w:rPr>
        <w:t>occur</w:t>
      </w:r>
      <w:r w:rsidR="00917051" w:rsidRPr="00C01C6D">
        <w:rPr>
          <w:lang w:val="en-GB"/>
        </w:rPr>
        <w:t>s</w:t>
      </w:r>
      <w:r w:rsidR="00DC36C6" w:rsidRPr="00C01C6D">
        <w:rPr>
          <w:lang w:val="en-GB"/>
        </w:rPr>
        <w:t xml:space="preserve"> </w:t>
      </w:r>
      <w:r w:rsidR="00D17CB6" w:rsidRPr="00C01C6D">
        <w:rPr>
          <w:lang w:val="en-GB"/>
        </w:rPr>
        <w:t xml:space="preserve">particularly in CMT4B1. </w:t>
      </w:r>
      <w:r w:rsidR="00DC36C6" w:rsidRPr="00C01C6D">
        <w:rPr>
          <w:lang w:val="en-GB"/>
        </w:rPr>
        <w:t>Regular l</w:t>
      </w:r>
      <w:r w:rsidR="0002466E" w:rsidRPr="00C01C6D">
        <w:rPr>
          <w:lang w:val="en-GB"/>
        </w:rPr>
        <w:t>ar</w:t>
      </w:r>
      <w:r w:rsidR="00D7002C" w:rsidRPr="00C01C6D">
        <w:rPr>
          <w:lang w:val="en-GB"/>
        </w:rPr>
        <w:t>y</w:t>
      </w:r>
      <w:r w:rsidR="0002466E" w:rsidRPr="00C01C6D">
        <w:rPr>
          <w:lang w:val="en-GB"/>
        </w:rPr>
        <w:t xml:space="preserve">ngeal and respiratory </w:t>
      </w:r>
      <w:r w:rsidR="00DC36C6" w:rsidRPr="00C01C6D">
        <w:rPr>
          <w:lang w:val="en-GB"/>
        </w:rPr>
        <w:t xml:space="preserve">monitoring </w:t>
      </w:r>
      <w:r w:rsidR="0002466E" w:rsidRPr="00C01C6D">
        <w:rPr>
          <w:lang w:val="en-GB"/>
        </w:rPr>
        <w:t xml:space="preserve">are </w:t>
      </w:r>
      <w:r w:rsidR="00DC36C6" w:rsidRPr="00C01C6D">
        <w:rPr>
          <w:lang w:val="en-GB"/>
        </w:rPr>
        <w:t xml:space="preserve">therefore </w:t>
      </w:r>
      <w:r w:rsidR="0002466E" w:rsidRPr="00C01C6D">
        <w:rPr>
          <w:lang w:val="en-GB"/>
        </w:rPr>
        <w:t>recommended</w:t>
      </w:r>
      <w:r w:rsidR="00F165EA" w:rsidRPr="00C01C6D">
        <w:rPr>
          <w:lang w:val="en-GB"/>
        </w:rPr>
        <w:t xml:space="preserve"> for both diseases</w:t>
      </w:r>
      <w:r w:rsidR="0002466E" w:rsidRPr="00C01C6D">
        <w:rPr>
          <w:lang w:val="en-GB"/>
        </w:rPr>
        <w:t xml:space="preserve">. </w:t>
      </w:r>
    </w:p>
    <w:p w14:paraId="2DDFED32" w14:textId="0620C9C8" w:rsidR="00C97847" w:rsidRPr="00C01C6D" w:rsidRDefault="00C97847" w:rsidP="00263781">
      <w:pPr>
        <w:spacing w:line="360" w:lineRule="auto"/>
        <w:jc w:val="both"/>
        <w:rPr>
          <w:lang w:val="en-GB"/>
        </w:rPr>
      </w:pPr>
      <w:r w:rsidRPr="00C01C6D">
        <w:rPr>
          <w:lang w:val="en-GB"/>
        </w:rPr>
        <w:t xml:space="preserve">Cranial nerve involvement is common in both subtypes, but facial weakness </w:t>
      </w:r>
      <w:r w:rsidR="00E57BBA" w:rsidRPr="00C01C6D">
        <w:rPr>
          <w:lang w:val="en-GB"/>
        </w:rPr>
        <w:t>(62%</w:t>
      </w:r>
      <w:r w:rsidR="00917051" w:rsidRPr="00C01C6D">
        <w:rPr>
          <w:lang w:val="en-GB"/>
        </w:rPr>
        <w:t xml:space="preserve"> vs 16%</w:t>
      </w:r>
      <w:r w:rsidR="00E57BBA" w:rsidRPr="00C01C6D">
        <w:rPr>
          <w:lang w:val="en-GB"/>
        </w:rPr>
        <w:t xml:space="preserve">) </w:t>
      </w:r>
      <w:r w:rsidR="005E03FF" w:rsidRPr="00C01C6D">
        <w:rPr>
          <w:lang w:val="en-GB"/>
        </w:rPr>
        <w:t xml:space="preserve">and tongue atrophy </w:t>
      </w:r>
      <w:r w:rsidR="00E57BBA" w:rsidRPr="00C01C6D">
        <w:rPr>
          <w:lang w:val="en-GB"/>
        </w:rPr>
        <w:t>or weakness (27%</w:t>
      </w:r>
      <w:r w:rsidR="00917051" w:rsidRPr="00C01C6D">
        <w:rPr>
          <w:lang w:val="en-GB"/>
        </w:rPr>
        <w:t xml:space="preserve"> vs 5%</w:t>
      </w:r>
      <w:r w:rsidR="00E57BBA" w:rsidRPr="00C01C6D">
        <w:rPr>
          <w:lang w:val="en-GB"/>
        </w:rPr>
        <w:t xml:space="preserve">) </w:t>
      </w:r>
      <w:r w:rsidR="005E03FF" w:rsidRPr="00C01C6D">
        <w:rPr>
          <w:lang w:val="en-GB"/>
        </w:rPr>
        <w:t xml:space="preserve">are </w:t>
      </w:r>
      <w:r w:rsidRPr="00C01C6D">
        <w:rPr>
          <w:lang w:val="en-GB"/>
        </w:rPr>
        <w:t>much more frequent in CMT4B1 while hearing loss appears to be more common in CMT4B2 (</w:t>
      </w:r>
      <w:r w:rsidR="0010160F" w:rsidRPr="00C01C6D">
        <w:rPr>
          <w:lang w:val="en-GB"/>
        </w:rPr>
        <w:t>26</w:t>
      </w:r>
      <w:r w:rsidRPr="00C01C6D">
        <w:rPr>
          <w:lang w:val="en-GB"/>
        </w:rPr>
        <w:t xml:space="preserve">%). </w:t>
      </w:r>
    </w:p>
    <w:p w14:paraId="00A5C747" w14:textId="38ECA932" w:rsidR="001F4C02" w:rsidRPr="00C01C6D" w:rsidRDefault="00ED2FB9" w:rsidP="00ED2FB9">
      <w:pPr>
        <w:spacing w:line="360" w:lineRule="auto"/>
        <w:jc w:val="both"/>
        <w:rPr>
          <w:lang w:val="en-GB"/>
        </w:rPr>
      </w:pPr>
      <w:r w:rsidRPr="00C01C6D">
        <w:rPr>
          <w:lang w:val="en-GB"/>
        </w:rPr>
        <w:t xml:space="preserve">Our data also confirm that glaucoma and </w:t>
      </w:r>
      <w:r w:rsidR="00A05485" w:rsidRPr="00C01C6D">
        <w:rPr>
          <w:lang w:val="en-GB"/>
        </w:rPr>
        <w:t xml:space="preserve">related </w:t>
      </w:r>
      <w:r w:rsidRPr="00C01C6D">
        <w:rPr>
          <w:lang w:val="en-GB"/>
        </w:rPr>
        <w:t>eye complications occur</w:t>
      </w:r>
      <w:r w:rsidR="00744BF3" w:rsidRPr="00C01C6D">
        <w:rPr>
          <w:lang w:val="en-GB"/>
        </w:rPr>
        <w:t xml:space="preserve"> exclusively </w:t>
      </w:r>
      <w:r w:rsidR="006D5A62" w:rsidRPr="00C01C6D">
        <w:rPr>
          <w:lang w:val="en-GB"/>
        </w:rPr>
        <w:t>in CMT4B2</w:t>
      </w:r>
      <w:r w:rsidRPr="00C01C6D">
        <w:rPr>
          <w:lang w:val="en-GB"/>
        </w:rPr>
        <w:t>, as these were found in 32</w:t>
      </w:r>
      <w:r w:rsidR="00F87BCB" w:rsidRPr="00C01C6D">
        <w:rPr>
          <w:lang w:val="en-GB"/>
        </w:rPr>
        <w:t>%</w:t>
      </w:r>
      <w:r w:rsidRPr="00C01C6D">
        <w:rPr>
          <w:lang w:val="en-GB"/>
        </w:rPr>
        <w:t xml:space="preserve"> of our cases, a rate only slightly lower than that reported (40%) by </w:t>
      </w:r>
      <w:proofErr w:type="spellStart"/>
      <w:r w:rsidRPr="00C01C6D">
        <w:rPr>
          <w:lang w:val="en-GB"/>
        </w:rPr>
        <w:t>La</w:t>
      </w:r>
      <w:r w:rsidR="00785BF5" w:rsidRPr="00C01C6D">
        <w:rPr>
          <w:lang w:val="en-GB"/>
        </w:rPr>
        <w:t>ssuthova</w:t>
      </w:r>
      <w:proofErr w:type="spellEnd"/>
      <w:r w:rsidRPr="00C01C6D">
        <w:rPr>
          <w:lang w:val="en-GB"/>
        </w:rPr>
        <w:t xml:space="preserve"> </w:t>
      </w:r>
      <w:r w:rsidR="004F5593" w:rsidRPr="00C01C6D">
        <w:rPr>
          <w:lang w:val="en-GB"/>
        </w:rPr>
        <w:t>and colleagues</w:t>
      </w:r>
      <w:r w:rsidRPr="00C01C6D">
        <w:rPr>
          <w:lang w:val="en-GB"/>
        </w:rPr>
        <w:fldChar w:fldCharType="begin">
          <w:fldData xml:space="preserve">PEVuZE5vdGU+PENpdGU+PEF1dGhvcj5MYXNzdXRob3ZhPC9BdXRob3I+PFllYXI+MjAxODwvWWVh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</w:fldData>
        </w:fldChar>
      </w:r>
      <w:r w:rsidR="00F208AD">
        <w:rPr>
          <w:lang w:val="en-GB"/>
        </w:rPr>
        <w:instrText xml:space="preserve"> ADDIN EN.CITE </w:instrText>
      </w:r>
      <w:r w:rsidR="00F208AD">
        <w:rPr>
          <w:lang w:val="en-GB"/>
        </w:rPr>
        <w:fldChar w:fldCharType="begin">
          <w:fldData xml:space="preserve">PEVuZE5vdGU+PENpdGU+PEF1dGhvcj5MYXNzdXRob3ZhPC9BdXRob3I+PFllYXI+MjAxODwvWWVh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Pr="00C01C6D">
        <w:rPr>
          <w:lang w:val="en-GB"/>
        </w:rPr>
      </w:r>
      <w:r w:rsidRPr="00C01C6D">
        <w:rPr>
          <w:lang w:val="en-GB"/>
        </w:rPr>
        <w:fldChar w:fldCharType="separate"/>
      </w:r>
      <w:r w:rsidR="00F208AD" w:rsidRPr="00F208AD">
        <w:rPr>
          <w:noProof/>
          <w:vertAlign w:val="superscript"/>
          <w:lang w:val="en-GB"/>
        </w:rPr>
        <w:t>12</w:t>
      </w:r>
      <w:r w:rsidRPr="00C01C6D">
        <w:rPr>
          <w:lang w:val="en-GB"/>
        </w:rPr>
        <w:fldChar w:fldCharType="end"/>
      </w:r>
      <w:r w:rsidRPr="00C01C6D">
        <w:rPr>
          <w:lang w:val="en-GB"/>
        </w:rPr>
        <w:t xml:space="preserve">. In </w:t>
      </w:r>
      <w:r w:rsidR="00D7002C" w:rsidRPr="00C01C6D">
        <w:rPr>
          <w:lang w:val="en-GB"/>
        </w:rPr>
        <w:t xml:space="preserve">accord </w:t>
      </w:r>
      <w:r w:rsidRPr="00C01C6D">
        <w:rPr>
          <w:lang w:val="en-GB"/>
        </w:rPr>
        <w:t>with the</w:t>
      </w:r>
      <w:r w:rsidR="00D7002C" w:rsidRPr="00C01C6D">
        <w:rPr>
          <w:lang w:val="en-GB"/>
        </w:rPr>
        <w:t>ir findings</w:t>
      </w:r>
      <w:r w:rsidRPr="00C01C6D">
        <w:rPr>
          <w:lang w:val="en-GB"/>
        </w:rPr>
        <w:t xml:space="preserve">, we confirm that glaucoma may be either congenital or </w:t>
      </w:r>
      <w:r w:rsidR="00744BF3" w:rsidRPr="00C01C6D">
        <w:rPr>
          <w:lang w:val="en-GB"/>
        </w:rPr>
        <w:t>start</w:t>
      </w:r>
      <w:r w:rsidRPr="00C01C6D">
        <w:rPr>
          <w:lang w:val="en-GB"/>
        </w:rPr>
        <w:t xml:space="preserve"> later in life and that regular ocular </w:t>
      </w:r>
      <w:r w:rsidR="0051304F" w:rsidRPr="00C01C6D">
        <w:rPr>
          <w:lang w:val="en-GB"/>
        </w:rPr>
        <w:t xml:space="preserve">pressure </w:t>
      </w:r>
      <w:r w:rsidRPr="00C01C6D">
        <w:rPr>
          <w:lang w:val="en-GB"/>
        </w:rPr>
        <w:t>assessment is recommended. MTMR2 and MTMR13 co-localize and co-fractionate at intracellular membranes</w:t>
      </w:r>
      <w:bookmarkStart w:id="0" w:name="_GoBack"/>
      <w:bookmarkEnd w:id="0"/>
      <w:r w:rsidRPr="00C01C6D">
        <w:rPr>
          <w:lang w:val="en-GB"/>
        </w:rPr>
        <w:fldChar w:fldCharType="begin">
          <w:fldData xml:space="preserve">PEVuZE5vdGU+PENpdGU+PEF1dGhvcj5CZXJnZXI8L0F1dGhvcj48WWVhcj4yMDA2PC9ZZWFyPjxS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</w:fldData>
        </w:fldChar>
      </w:r>
      <w:r w:rsidR="00F208AD">
        <w:rPr>
          <w:lang w:val="en-GB"/>
        </w:rPr>
        <w:instrText xml:space="preserve"> ADDIN EN.CITE </w:instrText>
      </w:r>
      <w:r w:rsidR="00F208AD">
        <w:rPr>
          <w:lang w:val="en-GB"/>
        </w:rPr>
        <w:fldChar w:fldCharType="begin">
          <w:fldData xml:space="preserve">PEVuZE5vdGU+PENpdGU+PEF1dGhvcj5CZXJnZXI8L0F1dGhvcj48WWVhcj4yMDA2PC9ZZWFyPjxS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</w:fldData>
        </w:fldChar>
      </w:r>
      <w:r w:rsidR="00F208AD">
        <w:rPr>
          <w:lang w:val="en-GB"/>
        </w:rPr>
        <w:instrText xml:space="preserve"> ADDIN EN.CITE.DATA </w:instrText>
      </w:r>
      <w:r w:rsidR="00F208AD">
        <w:rPr>
          <w:lang w:val="en-GB"/>
        </w:rPr>
      </w:r>
      <w:r w:rsidR="00F208AD">
        <w:rPr>
          <w:lang w:val="en-GB"/>
        </w:rPr>
        <w:fldChar w:fldCharType="end"/>
      </w:r>
      <w:r w:rsidRPr="00C01C6D">
        <w:rPr>
          <w:lang w:val="en-GB"/>
        </w:rPr>
      </w:r>
      <w:r w:rsidRPr="00C01C6D">
        <w:rPr>
          <w:lang w:val="en-GB"/>
        </w:rPr>
        <w:fldChar w:fldCharType="separate"/>
      </w:r>
      <w:r w:rsidR="00F208AD" w:rsidRPr="00F208AD">
        <w:rPr>
          <w:noProof/>
          <w:vertAlign w:val="superscript"/>
          <w:lang w:val="en-GB"/>
        </w:rPr>
        <w:t>38, 39</w:t>
      </w:r>
      <w:r w:rsidRPr="00C01C6D">
        <w:rPr>
          <w:lang w:val="en-GB"/>
        </w:rPr>
        <w:fldChar w:fldCharType="end"/>
      </w:r>
      <w:r w:rsidRPr="00C01C6D">
        <w:rPr>
          <w:lang w:val="en-GB"/>
        </w:rPr>
        <w:t xml:space="preserve">. Interestingly, MTMR13 has been found to be associated </w:t>
      </w:r>
      <w:r w:rsidR="008C7FC0" w:rsidRPr="00C01C6D">
        <w:rPr>
          <w:lang w:val="en-GB"/>
        </w:rPr>
        <w:t>with</w:t>
      </w:r>
      <w:r w:rsidRPr="00C01C6D">
        <w:rPr>
          <w:lang w:val="en-GB"/>
        </w:rPr>
        <w:t xml:space="preserve"> heavy membrane fractions, which do not contain MTMR2, suggesting the possibility that MTMR13 has other MTMR2-independent functions</w:t>
      </w:r>
      <w:r w:rsidRPr="00C01C6D">
        <w:rPr>
          <w:lang w:val="en-GB"/>
        </w:rPr>
        <w:fldChar w:fldCharType="begin"/>
      </w:r>
      <w:r w:rsidR="00F208AD">
        <w:rPr>
          <w:lang w:val="en-GB"/>
        </w:rPr>
        <w:instrText xml:space="preserve"> ADDIN EN.CITE &lt;EndNote&gt;&lt;Cite&gt;&lt;Author&gt;Robinson&lt;/Author&gt;&lt;Year&gt;2005&lt;/Year&gt;&lt;RecNum&gt;82&lt;/RecNum&gt;&lt;DisplayText&gt;&lt;style face="superscript"&gt;39&lt;/style&gt;&lt;/DisplayText&gt;&lt;record&gt;&lt;rec-number&gt;82&lt;/rec-number&gt;&lt;foreign-keys&gt;&lt;key app="EN" db-id="t2dtr9xdl5vte6era5yxswt5xswxvvaperpt" timestamp="1544523907"&gt;82&lt;/key&gt;&lt;/foreign-keys&gt;&lt;ref-type name="Journal Article"&gt;17&lt;/ref-type&gt;&lt;contributors&gt;&lt;authors&gt;&lt;author&gt;Robinson, F. L.&lt;/author&gt;&lt;author&gt;Dixon, J. E.&lt;/author&gt;&lt;/authors&gt;&lt;/contributors&gt;&lt;auth-address&gt;Department of Pharmacology, The University of California San Diego, La Jolla, California 92093, USA.&lt;/auth-address&gt;&lt;titles&gt;&lt;title&gt;The phosphoinositide-3-phosphatase MTMR2 associates with MTMR13, a membrane-associated pseudophosphatase also mutated in type 4B Charcot-Marie-Tooth disease&lt;/title&gt;&lt;secondary-title&gt;J Biol Chem&lt;/secondary-title&gt;&lt;/titles&gt;&lt;periodical&gt;&lt;full-title&gt;J Biol Chem&lt;/full-title&gt;&lt;/periodical&gt;&lt;pages&gt;31699-707&lt;/pages&gt;&lt;volume&gt;280&lt;/volume&gt;&lt;number&gt;36&lt;/number&gt;&lt;keywords&gt;&lt;keyword&gt;Amino Acid Sequence&lt;/keyword&gt;&lt;keyword&gt;Cell Line&lt;/keyword&gt;&lt;keyword&gt;Charcot-Marie-Tooth Disease/*enzymology/*genetics&lt;/keyword&gt;&lt;keyword&gt;Humans&lt;/keyword&gt;&lt;keyword&gt;Molecular Sequence Data&lt;/keyword&gt;&lt;keyword&gt;Protein-Tyrosine-Phosphatase/genetics/*metabolism&lt;/keyword&gt;&lt;keyword&gt;Research Support, N.I.H., Extramural&lt;/keyword&gt;&lt;keyword&gt;Research Support, Non-U.S. Gov&amp;apos;t&lt;/keyword&gt;&lt;keyword&gt;Research Support, U.S. Gov&amp;apos;t, P.H.S.&lt;/keyword&gt;&lt;/keywords&gt;&lt;dates&gt;&lt;year&gt;2005&lt;/year&gt;&lt;pub-dates&gt;&lt;date&gt;Sep 9&lt;/date&gt;&lt;/pub-dates&gt;&lt;/dates&gt;&lt;accession-num&gt;15998640&lt;/accession-num&gt;&lt;urls&gt;&lt;related-urls&gt;&lt;url&gt;http://www.ncbi.nlm.nih.gov/entrez/query.fcgi?cmd=Retrieve&amp;amp;db=PubMed&amp;amp;dopt=Citation&amp;amp;list_uids=15998640 &lt;/url&gt;&lt;/related-urls&gt;&lt;/urls&gt;&lt;/record&gt;&lt;/Cite&gt;&lt;/EndNote&gt;</w:instrText>
      </w:r>
      <w:r w:rsidRPr="00C01C6D">
        <w:rPr>
          <w:lang w:val="en-GB"/>
        </w:rPr>
        <w:fldChar w:fldCharType="separate"/>
      </w:r>
      <w:r w:rsidR="00F208AD" w:rsidRPr="00F208AD">
        <w:rPr>
          <w:noProof/>
          <w:vertAlign w:val="superscript"/>
          <w:lang w:val="en-GB"/>
        </w:rPr>
        <w:t>39</w:t>
      </w:r>
      <w:r w:rsidRPr="00C01C6D">
        <w:rPr>
          <w:lang w:val="en-GB"/>
        </w:rPr>
        <w:fldChar w:fldCharType="end"/>
      </w:r>
      <w:r w:rsidRPr="00C01C6D">
        <w:rPr>
          <w:lang w:val="en-GB"/>
        </w:rPr>
        <w:t xml:space="preserve">. For instance, MTMR13 through DENN </w:t>
      </w:r>
      <w:r w:rsidR="00195E8F" w:rsidRPr="00C01C6D">
        <w:rPr>
          <w:lang w:val="en-GB"/>
        </w:rPr>
        <w:t xml:space="preserve">(Differentially Expressed in Neoplastic versus Normal cells) </w:t>
      </w:r>
      <w:r w:rsidRPr="00C01C6D">
        <w:rPr>
          <w:lang w:val="en-GB"/>
        </w:rPr>
        <w:t xml:space="preserve">domains can act as a GEF </w:t>
      </w:r>
      <w:r w:rsidR="004F6BA7" w:rsidRPr="00C01C6D">
        <w:rPr>
          <w:lang w:val="en-GB"/>
        </w:rPr>
        <w:t xml:space="preserve">(Guanine Exchange Factor) </w:t>
      </w:r>
      <w:r w:rsidRPr="00C01C6D">
        <w:rPr>
          <w:lang w:val="en-GB"/>
        </w:rPr>
        <w:t>of Rab21 GTPase, to coordinate the efflux of membranes from early endosomal compartment toward recycling compartments and autophagosomes, thus promoting autophagic flux</w:t>
      </w:r>
      <w:r w:rsidRPr="00C01C6D">
        <w:rPr>
          <w:lang w:val="en-GB"/>
        </w:rPr>
        <w:fldChar w:fldCharType="begin">
          <w:fldData xml:space="preserve">PEVuZE5vdGU+PENpdGU+PEF1dGhvcj5KZWFuPC9BdXRob3I+PFllYXI+MjAxMjwvWWVhcj48UmVj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</w:fldData>
        </w:fldChar>
      </w:r>
      <w:r w:rsidR="00EB01F5">
        <w:rPr>
          <w:lang w:val="en-GB"/>
        </w:rPr>
        <w:instrText xml:space="preserve"> ADDIN EN.CITE </w:instrText>
      </w:r>
      <w:r w:rsidR="00EB01F5">
        <w:rPr>
          <w:lang w:val="en-GB"/>
        </w:rPr>
        <w:fldChar w:fldCharType="begin">
          <w:fldData xml:space="preserve">PEVuZE5vdGU+PENpdGU+PEF1dGhvcj5KZWFuPC9BdXRob3I+PFllYXI+MjAxMjwvWWVhcj48UmVj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</w:fldData>
        </w:fldChar>
      </w:r>
      <w:r w:rsidR="00EB01F5">
        <w:rPr>
          <w:lang w:val="en-GB"/>
        </w:rPr>
        <w:instrText xml:space="preserve"> ADDIN EN.CITE.DATA </w:instrText>
      </w:r>
      <w:r w:rsidR="00EB01F5">
        <w:rPr>
          <w:lang w:val="en-GB"/>
        </w:rPr>
      </w:r>
      <w:r w:rsidR="00EB01F5">
        <w:rPr>
          <w:lang w:val="en-GB"/>
        </w:rPr>
        <w:fldChar w:fldCharType="end"/>
      </w:r>
      <w:r w:rsidRPr="00C01C6D">
        <w:rPr>
          <w:lang w:val="en-GB"/>
        </w:rPr>
      </w:r>
      <w:r w:rsidRPr="00C01C6D">
        <w:rPr>
          <w:lang w:val="en-GB"/>
        </w:rPr>
        <w:fldChar w:fldCharType="separate"/>
      </w:r>
      <w:r w:rsidR="00EB01F5" w:rsidRPr="00EB01F5">
        <w:rPr>
          <w:noProof/>
          <w:vertAlign w:val="superscript"/>
          <w:lang w:val="en-GB"/>
        </w:rPr>
        <w:t>55, 56</w:t>
      </w:r>
      <w:r w:rsidRPr="00C01C6D">
        <w:rPr>
          <w:lang w:val="en-GB"/>
        </w:rPr>
        <w:fldChar w:fldCharType="end"/>
      </w:r>
      <w:r w:rsidRPr="00C01C6D">
        <w:rPr>
          <w:lang w:val="en-GB"/>
        </w:rPr>
        <w:t>. Thus, it is possible to speculate that loss of MTMR13 also affects other tissues in addition to nerve</w:t>
      </w:r>
      <w:r w:rsidR="008C7FC0" w:rsidRPr="00C01C6D">
        <w:rPr>
          <w:lang w:val="en-GB"/>
        </w:rPr>
        <w:t>s</w:t>
      </w:r>
      <w:r w:rsidRPr="00C01C6D">
        <w:rPr>
          <w:lang w:val="en-GB"/>
        </w:rPr>
        <w:t xml:space="preserve">, where MTMR2-independent functions are more physiologically relevant. </w:t>
      </w:r>
    </w:p>
    <w:p w14:paraId="4C530A56" w14:textId="22591127" w:rsidR="00D25BC0" w:rsidRPr="00C01C6D" w:rsidRDefault="004F5593" w:rsidP="00B76E35">
      <w:pPr>
        <w:spacing w:line="360" w:lineRule="auto"/>
        <w:jc w:val="both"/>
        <w:rPr>
          <w:lang w:val="en-GB"/>
        </w:rPr>
      </w:pPr>
      <w:r w:rsidRPr="00C01C6D">
        <w:rPr>
          <w:lang w:val="en-GB"/>
        </w:rPr>
        <w:t>A</w:t>
      </w:r>
      <w:r w:rsidR="003D1527" w:rsidRPr="00C01C6D">
        <w:rPr>
          <w:lang w:val="en-GB"/>
        </w:rPr>
        <w:t>utism and learning dis</w:t>
      </w:r>
      <w:r w:rsidR="00051298" w:rsidRPr="00C01C6D">
        <w:rPr>
          <w:lang w:val="en-GB"/>
        </w:rPr>
        <w:t>ability occurred in 2/19</w:t>
      </w:r>
      <w:r w:rsidR="003D1527" w:rsidRPr="00C01C6D">
        <w:rPr>
          <w:lang w:val="en-GB"/>
        </w:rPr>
        <w:t xml:space="preserve"> CMT4B2 subjects, a</w:t>
      </w:r>
      <w:r w:rsidR="00A42635" w:rsidRPr="00C01C6D">
        <w:rPr>
          <w:lang w:val="en-GB"/>
        </w:rPr>
        <w:t xml:space="preserve"> </w:t>
      </w:r>
      <w:r w:rsidR="00B76E35" w:rsidRPr="00C01C6D">
        <w:rPr>
          <w:lang w:val="en-GB"/>
        </w:rPr>
        <w:t>rate</w:t>
      </w:r>
      <w:r w:rsidR="00051298" w:rsidRPr="00C01C6D">
        <w:rPr>
          <w:lang w:val="en-GB"/>
        </w:rPr>
        <w:t xml:space="preserve"> </w:t>
      </w:r>
      <w:r w:rsidR="00432423" w:rsidRPr="00C01C6D">
        <w:rPr>
          <w:lang w:val="en-GB"/>
        </w:rPr>
        <w:t xml:space="preserve">too </w:t>
      </w:r>
      <w:r w:rsidR="008C7FC0" w:rsidRPr="00C01C6D">
        <w:rPr>
          <w:lang w:val="en-GB"/>
        </w:rPr>
        <w:t xml:space="preserve">low to </w:t>
      </w:r>
      <w:r w:rsidR="00432423" w:rsidRPr="00C01C6D">
        <w:rPr>
          <w:lang w:val="en-GB"/>
        </w:rPr>
        <w:t xml:space="preserve">suggest </w:t>
      </w:r>
      <w:r w:rsidR="00051298" w:rsidRPr="00C01C6D">
        <w:rPr>
          <w:lang w:val="en-GB"/>
        </w:rPr>
        <w:t>a ca</w:t>
      </w:r>
      <w:r w:rsidR="00432423" w:rsidRPr="00C01C6D">
        <w:rPr>
          <w:lang w:val="en-GB"/>
        </w:rPr>
        <w:t>us</w:t>
      </w:r>
      <w:r w:rsidR="00051298" w:rsidRPr="00C01C6D">
        <w:rPr>
          <w:lang w:val="en-GB"/>
        </w:rPr>
        <w:t>al</w:t>
      </w:r>
      <w:r w:rsidR="00B76E35" w:rsidRPr="00C01C6D">
        <w:rPr>
          <w:lang w:val="en-GB"/>
        </w:rPr>
        <w:t xml:space="preserve"> association. </w:t>
      </w:r>
      <w:r w:rsidR="00D04275" w:rsidRPr="00C01C6D">
        <w:rPr>
          <w:lang w:val="en-GB"/>
        </w:rPr>
        <w:t>Interestingly</w:t>
      </w:r>
      <w:r w:rsidR="00451A6E" w:rsidRPr="00C01C6D">
        <w:rPr>
          <w:lang w:val="en-GB"/>
        </w:rPr>
        <w:t xml:space="preserve">, </w:t>
      </w:r>
      <w:r w:rsidR="009C5B72" w:rsidRPr="00C01C6D">
        <w:rPr>
          <w:lang w:val="en-GB"/>
        </w:rPr>
        <w:t xml:space="preserve">MTMR2 </w:t>
      </w:r>
      <w:r w:rsidR="00DF01F6" w:rsidRPr="00C01C6D">
        <w:rPr>
          <w:lang w:val="en-GB"/>
        </w:rPr>
        <w:t xml:space="preserve">has been suggested to negatively regulate endocytosis and to contribute to the maintenance of excitatory synapses </w:t>
      </w:r>
      <w:r w:rsidR="003F495D" w:rsidRPr="00C01C6D">
        <w:rPr>
          <w:lang w:val="en-GB"/>
        </w:rPr>
        <w:t xml:space="preserve">in neurons </w:t>
      </w:r>
      <w:r w:rsidR="00DF01F6" w:rsidRPr="00C01C6D">
        <w:rPr>
          <w:i/>
          <w:lang w:val="en-GB"/>
        </w:rPr>
        <w:t>in vitro</w:t>
      </w:r>
      <w:r w:rsidR="003F495D" w:rsidRPr="00C01C6D">
        <w:rPr>
          <w:lang w:val="en-GB"/>
        </w:rPr>
        <w:fldChar w:fldCharType="begin">
          <w:fldData xml:space="preserve">PEVuZE5vdGU+PENpdGU+PEF1dGhvcj5MZWU8L0F1dGhvcj48WWVhcj4yMDEwPC9ZZWFyPjxSZWNO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</w:fldData>
        </w:fldChar>
      </w:r>
      <w:r w:rsidR="00EB01F5">
        <w:rPr>
          <w:lang w:val="en-GB"/>
        </w:rPr>
        <w:instrText xml:space="preserve"> ADDIN EN.CITE </w:instrText>
      </w:r>
      <w:r w:rsidR="00EB01F5">
        <w:rPr>
          <w:lang w:val="en-GB"/>
        </w:rPr>
        <w:fldChar w:fldCharType="begin">
          <w:fldData xml:space="preserve">PEVuZE5vdGU+PENpdGU+PEF1dGhvcj5MZWU8L0F1dGhvcj48WWVhcj4yMDEwPC9ZZWFyPjxSZWNO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</w:fldData>
        </w:fldChar>
      </w:r>
      <w:r w:rsidR="00EB01F5">
        <w:rPr>
          <w:lang w:val="en-GB"/>
        </w:rPr>
        <w:instrText xml:space="preserve"> ADDIN EN.CITE.DATA </w:instrText>
      </w:r>
      <w:r w:rsidR="00EB01F5">
        <w:rPr>
          <w:lang w:val="en-GB"/>
        </w:rPr>
      </w:r>
      <w:r w:rsidR="00EB01F5">
        <w:rPr>
          <w:lang w:val="en-GB"/>
        </w:rPr>
        <w:fldChar w:fldCharType="end"/>
      </w:r>
      <w:r w:rsidR="003F495D" w:rsidRPr="00C01C6D">
        <w:rPr>
          <w:lang w:val="en-GB"/>
        </w:rPr>
      </w:r>
      <w:r w:rsidR="003F495D" w:rsidRPr="00C01C6D">
        <w:rPr>
          <w:lang w:val="en-GB"/>
        </w:rPr>
        <w:fldChar w:fldCharType="separate"/>
      </w:r>
      <w:r w:rsidR="00EB01F5" w:rsidRPr="00EB01F5">
        <w:rPr>
          <w:noProof/>
          <w:vertAlign w:val="superscript"/>
          <w:lang w:val="en-GB"/>
        </w:rPr>
        <w:t>57</w:t>
      </w:r>
      <w:r w:rsidR="003F495D" w:rsidRPr="00C01C6D">
        <w:rPr>
          <w:lang w:val="en-GB"/>
        </w:rPr>
        <w:fldChar w:fldCharType="end"/>
      </w:r>
      <w:r w:rsidR="00DF01F6" w:rsidRPr="00C01C6D">
        <w:rPr>
          <w:lang w:val="en-GB"/>
        </w:rPr>
        <w:t xml:space="preserve">. </w:t>
      </w:r>
    </w:p>
    <w:p w14:paraId="79B100E3" w14:textId="7E4BC828" w:rsidR="00972EEC" w:rsidRPr="00C01C6D" w:rsidRDefault="00D62C9B" w:rsidP="00B76E35">
      <w:pPr>
        <w:spacing w:line="360" w:lineRule="auto"/>
        <w:jc w:val="both"/>
        <w:rPr>
          <w:lang w:val="en-GB"/>
        </w:rPr>
      </w:pPr>
      <w:r w:rsidRPr="00C01C6D">
        <w:rPr>
          <w:lang w:val="en-GB"/>
        </w:rPr>
        <w:t>Both CMT4B1 and CMT4B2 patients had reduced motor and sensory nerve conduction velocity slowing to a similar extent</w:t>
      </w:r>
      <w:r w:rsidR="004530C5" w:rsidRPr="00C01C6D">
        <w:rPr>
          <w:lang w:val="en-GB"/>
        </w:rPr>
        <w:t>;</w:t>
      </w:r>
      <w:r w:rsidR="00270340" w:rsidRPr="00C01C6D">
        <w:rPr>
          <w:lang w:val="en-GB"/>
        </w:rPr>
        <w:t xml:space="preserve"> </w:t>
      </w:r>
      <w:r w:rsidR="004530C5" w:rsidRPr="00C01C6D">
        <w:rPr>
          <w:lang w:val="en-GB"/>
        </w:rPr>
        <w:t>the mean CMAP amplitude was lower in CMT4B1 but not significantly different than in CMT4B2</w:t>
      </w:r>
      <w:r w:rsidR="00270340" w:rsidRPr="00C01C6D">
        <w:rPr>
          <w:lang w:val="en-GB"/>
        </w:rPr>
        <w:t>. Interestingly</w:t>
      </w:r>
      <w:r w:rsidR="005F0F85" w:rsidRPr="00C01C6D">
        <w:rPr>
          <w:lang w:val="en-GB"/>
        </w:rPr>
        <w:t xml:space="preserve">, </w:t>
      </w:r>
      <w:r w:rsidR="00DD3C8C" w:rsidRPr="00C01C6D">
        <w:rPr>
          <w:lang w:val="en-GB"/>
        </w:rPr>
        <w:t xml:space="preserve">all examined </w:t>
      </w:r>
      <w:r w:rsidR="007C0E72" w:rsidRPr="00C01C6D">
        <w:rPr>
          <w:lang w:val="en-GB"/>
        </w:rPr>
        <w:t xml:space="preserve">CMT4B2 patients had absent SAPs, while a few CMT4B1 patients had still recordable </w:t>
      </w:r>
      <w:r w:rsidR="00DD3C8C" w:rsidRPr="00C01C6D">
        <w:rPr>
          <w:lang w:val="en-GB"/>
        </w:rPr>
        <w:t xml:space="preserve">SAPs </w:t>
      </w:r>
      <w:r w:rsidR="007C0E72" w:rsidRPr="00C01C6D">
        <w:rPr>
          <w:lang w:val="en-GB"/>
        </w:rPr>
        <w:t xml:space="preserve">in </w:t>
      </w:r>
      <w:r w:rsidR="00DD3C8C" w:rsidRPr="00C01C6D">
        <w:rPr>
          <w:lang w:val="en-GB"/>
        </w:rPr>
        <w:t xml:space="preserve">their </w:t>
      </w:r>
      <w:r w:rsidR="007C0E72" w:rsidRPr="00C01C6D">
        <w:rPr>
          <w:lang w:val="en-GB"/>
        </w:rPr>
        <w:t xml:space="preserve">upper limbs, and the clinical sensory scores </w:t>
      </w:r>
      <w:r w:rsidR="007C0E72" w:rsidRPr="00C01C6D">
        <w:rPr>
          <w:lang w:val="en-GB"/>
        </w:rPr>
        <w:lastRenderedPageBreak/>
        <w:t xml:space="preserve">were </w:t>
      </w:r>
      <w:r w:rsidR="00D03AEC" w:rsidRPr="00C01C6D">
        <w:rPr>
          <w:lang w:val="en-GB"/>
        </w:rPr>
        <w:t xml:space="preserve">slightly, though not significantly, </w:t>
      </w:r>
      <w:r w:rsidR="007C0E72" w:rsidRPr="00C01C6D">
        <w:rPr>
          <w:lang w:val="en-GB"/>
        </w:rPr>
        <w:t>worse in CMT4B2 patients. W</w:t>
      </w:r>
      <w:r w:rsidRPr="00C01C6D">
        <w:rPr>
          <w:lang w:val="en-GB"/>
        </w:rPr>
        <w:t>hen performed, nerve biops</w:t>
      </w:r>
      <w:r w:rsidR="00DD3C8C" w:rsidRPr="00C01C6D">
        <w:rPr>
          <w:lang w:val="en-GB"/>
        </w:rPr>
        <w:t>ies</w:t>
      </w:r>
      <w:r w:rsidRPr="00C01C6D">
        <w:rPr>
          <w:lang w:val="en-GB"/>
        </w:rPr>
        <w:t xml:space="preserve"> </w:t>
      </w:r>
      <w:r w:rsidR="007C0E72" w:rsidRPr="00C01C6D">
        <w:rPr>
          <w:lang w:val="en-GB"/>
        </w:rPr>
        <w:t xml:space="preserve">consistently </w:t>
      </w:r>
      <w:r w:rsidRPr="00C01C6D">
        <w:rPr>
          <w:lang w:val="en-GB"/>
        </w:rPr>
        <w:t xml:space="preserve">showed the typical </w:t>
      </w:r>
      <w:r w:rsidR="001E2F93" w:rsidRPr="00C01C6D">
        <w:rPr>
          <w:lang w:val="en-GB"/>
        </w:rPr>
        <w:t xml:space="preserve">myelin </w:t>
      </w:r>
      <w:proofErr w:type="spellStart"/>
      <w:r w:rsidR="001E2F93" w:rsidRPr="00C01C6D">
        <w:rPr>
          <w:lang w:val="en-GB"/>
        </w:rPr>
        <w:t>outfoldings</w:t>
      </w:r>
      <w:proofErr w:type="spellEnd"/>
      <w:r w:rsidRPr="00C01C6D">
        <w:rPr>
          <w:lang w:val="en-GB"/>
        </w:rPr>
        <w:t xml:space="preserve"> in several nerve fibres. </w:t>
      </w:r>
    </w:p>
    <w:p w14:paraId="2F3F218A" w14:textId="3C4A9A25" w:rsidR="00E3740B" w:rsidRPr="00C01C6D" w:rsidRDefault="001F4C02" w:rsidP="001F4C02">
      <w:pPr>
        <w:spacing w:line="360" w:lineRule="auto"/>
        <w:jc w:val="both"/>
        <w:rPr>
          <w:lang w:val="en-GB"/>
        </w:rPr>
      </w:pPr>
      <w:r w:rsidRPr="00C01C6D">
        <w:rPr>
          <w:lang w:val="en-GB"/>
        </w:rPr>
        <w:t>Our data also indicate</w:t>
      </w:r>
      <w:r w:rsidR="00902D5B" w:rsidRPr="00C01C6D">
        <w:rPr>
          <w:lang w:val="en-GB"/>
        </w:rPr>
        <w:t>s</w:t>
      </w:r>
      <w:r w:rsidRPr="00C01C6D">
        <w:rPr>
          <w:lang w:val="en-GB"/>
        </w:rPr>
        <w:t xml:space="preserve"> that there is no correlation between </w:t>
      </w:r>
      <w:r w:rsidRPr="00C01C6D">
        <w:rPr>
          <w:i/>
          <w:lang w:val="en-GB"/>
        </w:rPr>
        <w:t>MTMR2</w:t>
      </w:r>
      <w:r w:rsidRPr="00C01C6D">
        <w:rPr>
          <w:lang w:val="en-GB"/>
        </w:rPr>
        <w:t xml:space="preserve"> or </w:t>
      </w:r>
      <w:r w:rsidRPr="00C01C6D">
        <w:rPr>
          <w:i/>
          <w:lang w:val="en-GB"/>
        </w:rPr>
        <w:t>MTMR13</w:t>
      </w:r>
      <w:r w:rsidRPr="00C01C6D">
        <w:rPr>
          <w:lang w:val="en-GB"/>
        </w:rPr>
        <w:t xml:space="preserve"> mutations type, genotypes, domain localization, and clinical scores. A</w:t>
      </w:r>
      <w:r w:rsidR="00F44732" w:rsidRPr="00C01C6D">
        <w:rPr>
          <w:lang w:val="en-GB"/>
        </w:rPr>
        <w:t xml:space="preserve">lmost all </w:t>
      </w:r>
      <w:r w:rsidR="009D79C7" w:rsidRPr="00C01C6D">
        <w:rPr>
          <w:lang w:val="en-GB"/>
        </w:rPr>
        <w:t>mutation</w:t>
      </w:r>
      <w:r w:rsidR="00014D74" w:rsidRPr="00C01C6D">
        <w:rPr>
          <w:lang w:val="en-GB"/>
        </w:rPr>
        <w:t>s</w:t>
      </w:r>
      <w:r w:rsidR="009D79C7" w:rsidRPr="00C01C6D">
        <w:rPr>
          <w:lang w:val="en-GB"/>
        </w:rPr>
        <w:t xml:space="preserve"> </w:t>
      </w:r>
      <w:r w:rsidR="00F466AA" w:rsidRPr="00C01C6D">
        <w:rPr>
          <w:lang w:val="en-GB"/>
        </w:rPr>
        <w:t xml:space="preserve">behave similarly regarding the </w:t>
      </w:r>
      <w:r w:rsidR="000B7E7E" w:rsidRPr="00C01C6D">
        <w:rPr>
          <w:lang w:val="en-GB"/>
        </w:rPr>
        <w:t xml:space="preserve">correlation between </w:t>
      </w:r>
      <w:r w:rsidR="005D2647" w:rsidRPr="00C01C6D">
        <w:rPr>
          <w:lang w:val="en-GB"/>
        </w:rPr>
        <w:t xml:space="preserve">clinical </w:t>
      </w:r>
      <w:r w:rsidR="000B7E7E" w:rsidRPr="00C01C6D">
        <w:rPr>
          <w:lang w:val="en-GB"/>
        </w:rPr>
        <w:t>scores and age at examination</w:t>
      </w:r>
      <w:r w:rsidR="00BB4C51" w:rsidRPr="00C01C6D">
        <w:rPr>
          <w:lang w:val="en-GB"/>
        </w:rPr>
        <w:t xml:space="preserve">, suggesting that all variants </w:t>
      </w:r>
      <w:r w:rsidR="00F466AA" w:rsidRPr="00C01C6D">
        <w:rPr>
          <w:lang w:val="en-GB"/>
        </w:rPr>
        <w:t>act</w:t>
      </w:r>
      <w:r w:rsidR="00CD63C6" w:rsidRPr="00C01C6D">
        <w:rPr>
          <w:lang w:val="en-GB"/>
        </w:rPr>
        <w:t xml:space="preserve"> as </w:t>
      </w:r>
      <w:r w:rsidR="00923A58" w:rsidRPr="00C01C6D">
        <w:rPr>
          <w:lang w:val="en-GB"/>
        </w:rPr>
        <w:t xml:space="preserve">complete </w:t>
      </w:r>
      <w:r w:rsidR="00CD63C6" w:rsidRPr="00C01C6D">
        <w:rPr>
          <w:lang w:val="en-GB"/>
        </w:rPr>
        <w:t>loss</w:t>
      </w:r>
      <w:r w:rsidR="00E0384C" w:rsidRPr="00C01C6D">
        <w:rPr>
          <w:lang w:val="en-GB"/>
        </w:rPr>
        <w:t>-</w:t>
      </w:r>
      <w:r w:rsidR="00CD63C6" w:rsidRPr="00C01C6D">
        <w:rPr>
          <w:lang w:val="en-GB"/>
        </w:rPr>
        <w:t>of</w:t>
      </w:r>
      <w:r w:rsidR="00E0384C" w:rsidRPr="00C01C6D">
        <w:rPr>
          <w:lang w:val="en-GB"/>
        </w:rPr>
        <w:t>-</w:t>
      </w:r>
      <w:r w:rsidR="00CD63C6" w:rsidRPr="00C01C6D">
        <w:rPr>
          <w:lang w:val="en-GB"/>
        </w:rPr>
        <w:t>function alleles</w:t>
      </w:r>
      <w:r w:rsidR="00B15680" w:rsidRPr="00C01C6D">
        <w:rPr>
          <w:lang w:val="en-GB"/>
        </w:rPr>
        <w:t xml:space="preserve"> and </w:t>
      </w:r>
      <w:r w:rsidR="005D2647" w:rsidRPr="00C01C6D">
        <w:rPr>
          <w:lang w:val="en-GB"/>
        </w:rPr>
        <w:t>produce similar disease severity</w:t>
      </w:r>
      <w:r w:rsidR="0066574D" w:rsidRPr="00C01C6D">
        <w:rPr>
          <w:lang w:val="en-GB"/>
        </w:rPr>
        <w:t xml:space="preserve"> within each CMT4 subtype</w:t>
      </w:r>
      <w:r w:rsidR="000B7E7E" w:rsidRPr="00C01C6D">
        <w:rPr>
          <w:lang w:val="en-GB"/>
        </w:rPr>
        <w:t xml:space="preserve">. </w:t>
      </w:r>
      <w:r w:rsidR="00923A58" w:rsidRPr="00C01C6D">
        <w:rPr>
          <w:lang w:val="en-GB"/>
        </w:rPr>
        <w:t>The only e</w:t>
      </w:r>
      <w:r w:rsidR="00F53944" w:rsidRPr="00C01C6D">
        <w:rPr>
          <w:lang w:val="en-GB"/>
        </w:rPr>
        <w:t>xception</w:t>
      </w:r>
      <w:r w:rsidR="00CD63C6" w:rsidRPr="00C01C6D">
        <w:rPr>
          <w:lang w:val="en-GB"/>
        </w:rPr>
        <w:t xml:space="preserve"> </w:t>
      </w:r>
      <w:r w:rsidR="00F53944" w:rsidRPr="00C01C6D">
        <w:rPr>
          <w:lang w:val="en-GB"/>
        </w:rPr>
        <w:t xml:space="preserve">is </w:t>
      </w:r>
      <w:r w:rsidR="00CD63C6" w:rsidRPr="00C01C6D">
        <w:rPr>
          <w:lang w:val="en-GB"/>
        </w:rPr>
        <w:t xml:space="preserve">the </w:t>
      </w:r>
      <w:r w:rsidR="00C612A6" w:rsidRPr="00C01C6D">
        <w:rPr>
          <w:lang w:val="en-GB"/>
        </w:rPr>
        <w:t>p.</w:t>
      </w:r>
      <w:r w:rsidR="00CD63C6" w:rsidRPr="00C01C6D">
        <w:rPr>
          <w:lang w:val="en-GB"/>
        </w:rPr>
        <w:t xml:space="preserve">R628Pfs*18 mutation in the </w:t>
      </w:r>
      <w:r w:rsidR="00CD63C6" w:rsidRPr="00C01C6D">
        <w:rPr>
          <w:i/>
          <w:lang w:val="en-GB"/>
        </w:rPr>
        <w:t>MTMR2</w:t>
      </w:r>
      <w:r w:rsidR="00CD63C6" w:rsidRPr="00C01C6D">
        <w:rPr>
          <w:lang w:val="en-GB"/>
        </w:rPr>
        <w:t xml:space="preserve"> gene, which </w:t>
      </w:r>
      <w:r w:rsidR="00F53944" w:rsidRPr="00C01C6D">
        <w:rPr>
          <w:lang w:val="en-GB"/>
        </w:rPr>
        <w:t xml:space="preserve">is </w:t>
      </w:r>
      <w:r w:rsidR="00CD63C6" w:rsidRPr="00C01C6D">
        <w:rPr>
          <w:lang w:val="en-GB"/>
        </w:rPr>
        <w:t xml:space="preserve">associated with </w:t>
      </w:r>
      <w:r w:rsidR="00F53944" w:rsidRPr="00C01C6D">
        <w:rPr>
          <w:lang w:val="en-GB"/>
        </w:rPr>
        <w:t>a milder phenotype</w:t>
      </w:r>
      <w:r w:rsidR="00CD63C6" w:rsidRPr="00C01C6D">
        <w:rPr>
          <w:lang w:val="en-GB"/>
        </w:rPr>
        <w:t xml:space="preserve"> in CMT4B1</w:t>
      </w:r>
      <w:r w:rsidR="00711093" w:rsidRPr="00C01C6D">
        <w:rPr>
          <w:lang w:val="en-GB"/>
        </w:rPr>
        <w:fldChar w:fldCharType="begin">
          <w:fldData xml:space="preserve">PEVuZE5vdGU+PENpdGU+PEF1dGhvcj5NdXJha2FtaTwvQXV0aG9yPjxZZWFyPjIwMTM8L1llYXI+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</w:fldData>
        </w:fldChar>
      </w:r>
      <w:r w:rsidR="00F208AD">
        <w:rPr>
          <w:lang w:val="en-GB"/>
        </w:rPr>
        <w:instrText xml:space="preserve"> ADDIN EN.CITE </w:instrText>
      </w:r>
      <w:r w:rsidR="00F208AD">
        <w:rPr>
          <w:lang w:val="en-GB"/>
        </w:rPr>
        <w:fldChar w:fldCharType="begin">
          <w:fldData xml:space="preserve">PEVuZE5vdGU+PENpdGU+PEF1dGhvcj5NdXJha2FtaTwvQXV0aG9yPjxZZWFyPjIwMTM8L1llYXI+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</w:fldData>
        </w:fldChar>
      </w:r>
      <w:r w:rsidR="00F208AD">
        <w:rPr>
          <w:lang w:val="en-GB"/>
        </w:rPr>
        <w:instrText xml:space="preserve"> ADDIN EN.CITE.DATA </w:instrText>
      </w:r>
      <w:r w:rsidR="00F208AD">
        <w:rPr>
          <w:lang w:val="en-GB"/>
        </w:rPr>
      </w:r>
      <w:r w:rsidR="00F208AD">
        <w:rPr>
          <w:lang w:val="en-GB"/>
        </w:rPr>
        <w:fldChar w:fldCharType="end"/>
      </w:r>
      <w:r w:rsidR="00711093" w:rsidRPr="00C01C6D">
        <w:rPr>
          <w:lang w:val="en-GB"/>
        </w:rPr>
      </w:r>
      <w:r w:rsidR="00711093" w:rsidRPr="00C01C6D">
        <w:rPr>
          <w:lang w:val="en-GB"/>
        </w:rPr>
        <w:fldChar w:fldCharType="separate"/>
      </w:r>
      <w:r w:rsidR="00F208AD" w:rsidRPr="00F208AD">
        <w:rPr>
          <w:noProof/>
          <w:vertAlign w:val="superscript"/>
          <w:lang w:val="en-GB"/>
        </w:rPr>
        <w:t>15</w:t>
      </w:r>
      <w:r w:rsidR="00711093" w:rsidRPr="00C01C6D">
        <w:rPr>
          <w:lang w:val="en-GB"/>
        </w:rPr>
        <w:fldChar w:fldCharType="end"/>
      </w:r>
      <w:r w:rsidR="00F53944" w:rsidRPr="00C01C6D">
        <w:rPr>
          <w:lang w:val="en-GB"/>
        </w:rPr>
        <w:t xml:space="preserve">. Interestingly, the p.R628Pfs*18 mutation </w:t>
      </w:r>
      <w:r w:rsidR="00014CB3" w:rsidRPr="00C01C6D">
        <w:rPr>
          <w:lang w:val="en-GB"/>
        </w:rPr>
        <w:t>is predicted to</w:t>
      </w:r>
      <w:r w:rsidR="00052906" w:rsidRPr="00C01C6D">
        <w:rPr>
          <w:lang w:val="en-GB"/>
        </w:rPr>
        <w:t xml:space="preserve"> remove only the </w:t>
      </w:r>
      <w:r w:rsidR="00014CB3" w:rsidRPr="00C01C6D">
        <w:rPr>
          <w:lang w:val="en-GB"/>
        </w:rPr>
        <w:t xml:space="preserve">most C-terminal </w:t>
      </w:r>
      <w:r w:rsidR="00052906" w:rsidRPr="00C01C6D">
        <w:rPr>
          <w:lang w:val="en-GB"/>
        </w:rPr>
        <w:t>PDZ</w:t>
      </w:r>
      <w:r w:rsidRPr="00C01C6D">
        <w:rPr>
          <w:lang w:val="en-GB"/>
        </w:rPr>
        <w:t>-</w:t>
      </w:r>
      <w:r w:rsidR="00052906" w:rsidRPr="00C01C6D">
        <w:rPr>
          <w:lang w:val="en-GB"/>
        </w:rPr>
        <w:t>binding domain</w:t>
      </w:r>
      <w:r w:rsidR="00EF4106" w:rsidRPr="00C01C6D">
        <w:rPr>
          <w:lang w:val="en-GB"/>
        </w:rPr>
        <w:t>. Thus, this</w:t>
      </w:r>
      <w:r w:rsidR="00D96135" w:rsidRPr="00C01C6D">
        <w:rPr>
          <w:lang w:val="en-GB"/>
        </w:rPr>
        <w:t xml:space="preserve"> </w:t>
      </w:r>
      <w:r w:rsidR="00711093" w:rsidRPr="00C01C6D">
        <w:rPr>
          <w:lang w:val="en-GB"/>
        </w:rPr>
        <w:t xml:space="preserve">truncated </w:t>
      </w:r>
      <w:r w:rsidR="00EF4106" w:rsidRPr="00C01C6D">
        <w:rPr>
          <w:lang w:val="en-GB"/>
        </w:rPr>
        <w:t xml:space="preserve">MTMR2 </w:t>
      </w:r>
      <w:r w:rsidR="00711093" w:rsidRPr="00C01C6D">
        <w:rPr>
          <w:lang w:val="en-GB"/>
        </w:rPr>
        <w:t>protein should retain, at least in part, the ability to localize at membranes through the PH-GRAM (</w:t>
      </w:r>
      <w:proofErr w:type="spellStart"/>
      <w:r w:rsidR="00711093" w:rsidRPr="00C01C6D">
        <w:rPr>
          <w:lang w:val="en-GB"/>
        </w:rPr>
        <w:t>Pleckstrin</w:t>
      </w:r>
      <w:proofErr w:type="spellEnd"/>
      <w:r w:rsidR="00711093" w:rsidRPr="00C01C6D">
        <w:rPr>
          <w:lang w:val="en-GB"/>
        </w:rPr>
        <w:t xml:space="preserve"> Homology–</w:t>
      </w:r>
      <w:proofErr w:type="spellStart"/>
      <w:r w:rsidR="00711093" w:rsidRPr="00C01C6D">
        <w:rPr>
          <w:lang w:val="en-GB"/>
        </w:rPr>
        <w:t>Glucosyltransferases</w:t>
      </w:r>
      <w:proofErr w:type="spellEnd"/>
      <w:r w:rsidR="00711093" w:rsidRPr="00C01C6D">
        <w:rPr>
          <w:lang w:val="en-GB"/>
        </w:rPr>
        <w:t xml:space="preserve">, </w:t>
      </w:r>
      <w:proofErr w:type="spellStart"/>
      <w:r w:rsidR="00711093" w:rsidRPr="00C01C6D">
        <w:rPr>
          <w:lang w:val="en-GB"/>
        </w:rPr>
        <w:t>Rab</w:t>
      </w:r>
      <w:proofErr w:type="spellEnd"/>
      <w:r w:rsidR="00711093" w:rsidRPr="00C01C6D">
        <w:rPr>
          <w:lang w:val="en-GB"/>
        </w:rPr>
        <w:t xml:space="preserve">-like </w:t>
      </w:r>
      <w:proofErr w:type="spellStart"/>
      <w:r w:rsidR="00711093" w:rsidRPr="00C01C6D">
        <w:rPr>
          <w:lang w:val="en-GB"/>
        </w:rPr>
        <w:t>GTPase</w:t>
      </w:r>
      <w:proofErr w:type="spellEnd"/>
      <w:r w:rsidR="00711093" w:rsidRPr="00C01C6D">
        <w:rPr>
          <w:lang w:val="en-GB"/>
        </w:rPr>
        <w:t xml:space="preserve"> activators and </w:t>
      </w:r>
      <w:proofErr w:type="spellStart"/>
      <w:r w:rsidR="00711093" w:rsidRPr="00C01C6D">
        <w:rPr>
          <w:lang w:val="en-GB"/>
        </w:rPr>
        <w:t>Myotubularins</w:t>
      </w:r>
      <w:proofErr w:type="spellEnd"/>
      <w:r w:rsidR="00711093" w:rsidRPr="00C01C6D">
        <w:rPr>
          <w:lang w:val="en-GB"/>
        </w:rPr>
        <w:t>) domain and to dephosphorylate phospholipid substrates.</w:t>
      </w:r>
      <w:r w:rsidR="00014D74" w:rsidRPr="00C01C6D">
        <w:rPr>
          <w:lang w:val="en-GB"/>
        </w:rPr>
        <w:t xml:space="preserve"> </w:t>
      </w:r>
    </w:p>
    <w:p w14:paraId="021387C1" w14:textId="3992BDEA" w:rsidR="00775185" w:rsidRPr="00C01C6D" w:rsidRDefault="00BD2CB6" w:rsidP="00263781">
      <w:pPr>
        <w:spacing w:line="360" w:lineRule="auto"/>
        <w:jc w:val="both"/>
        <w:rPr>
          <w:b/>
          <w:lang w:val="en-GB"/>
        </w:rPr>
      </w:pPr>
      <w:r w:rsidRPr="00C01C6D">
        <w:rPr>
          <w:lang w:val="en-GB"/>
        </w:rPr>
        <w:t>In contrast,</w:t>
      </w:r>
      <w:r w:rsidR="00291E15" w:rsidRPr="00C01C6D">
        <w:rPr>
          <w:lang w:val="en-GB"/>
        </w:rPr>
        <w:t xml:space="preserve"> </w:t>
      </w:r>
      <w:r w:rsidR="007A0FC5" w:rsidRPr="00C01C6D">
        <w:rPr>
          <w:lang w:val="en-GB"/>
        </w:rPr>
        <w:t xml:space="preserve">tentative </w:t>
      </w:r>
      <w:r w:rsidR="00291E15" w:rsidRPr="00C01C6D">
        <w:rPr>
          <w:lang w:val="en-GB"/>
        </w:rPr>
        <w:t>genotype-phenotype correlation</w:t>
      </w:r>
      <w:r w:rsidR="007A0FC5" w:rsidRPr="00C01C6D">
        <w:rPr>
          <w:lang w:val="en-GB"/>
        </w:rPr>
        <w:t>s</w:t>
      </w:r>
      <w:r w:rsidR="00014F12" w:rsidRPr="00C01C6D">
        <w:rPr>
          <w:lang w:val="en-GB"/>
        </w:rPr>
        <w:t xml:space="preserve"> </w:t>
      </w:r>
      <w:r w:rsidR="00291E15" w:rsidRPr="00C01C6D">
        <w:rPr>
          <w:lang w:val="en-GB"/>
        </w:rPr>
        <w:t>have been made for CMT4B3</w:t>
      </w:r>
      <w:r w:rsidR="004C5C72" w:rsidRPr="00C01C6D">
        <w:rPr>
          <w:lang w:val="en-GB"/>
        </w:rPr>
        <w:t xml:space="preserve">. For </w:t>
      </w:r>
      <w:r w:rsidR="003D5B17" w:rsidRPr="00C01C6D">
        <w:rPr>
          <w:i/>
          <w:lang w:val="en-GB"/>
        </w:rPr>
        <w:t>MTMR5/SBF1</w:t>
      </w:r>
      <w:r w:rsidR="004C5C72" w:rsidRPr="00C01C6D">
        <w:rPr>
          <w:lang w:val="en-GB"/>
        </w:rPr>
        <w:t>, t</w:t>
      </w:r>
      <w:r w:rsidR="00291E15" w:rsidRPr="00C01C6D">
        <w:rPr>
          <w:lang w:val="en-GB"/>
        </w:rPr>
        <w:t xml:space="preserve">he </w:t>
      </w:r>
      <w:r w:rsidR="004C5C72" w:rsidRPr="00C01C6D">
        <w:rPr>
          <w:lang w:val="en-GB"/>
        </w:rPr>
        <w:t xml:space="preserve">mutation </w:t>
      </w:r>
      <w:r w:rsidR="00291E15" w:rsidRPr="00C01C6D">
        <w:rPr>
          <w:lang w:val="en-GB"/>
        </w:rPr>
        <w:t xml:space="preserve">type and localization </w:t>
      </w:r>
      <w:r w:rsidR="004C5C72" w:rsidRPr="00C01C6D">
        <w:rPr>
          <w:lang w:val="en-GB"/>
        </w:rPr>
        <w:t>show</w:t>
      </w:r>
      <w:r w:rsidR="00291E15" w:rsidRPr="00C01C6D">
        <w:rPr>
          <w:lang w:val="en-GB"/>
        </w:rPr>
        <w:t xml:space="preserve"> correlat</w:t>
      </w:r>
      <w:r w:rsidR="004C5C72" w:rsidRPr="00C01C6D">
        <w:rPr>
          <w:lang w:val="en-GB"/>
        </w:rPr>
        <w:t>ion</w:t>
      </w:r>
      <w:r w:rsidR="00291E15" w:rsidRPr="00C01C6D">
        <w:rPr>
          <w:lang w:val="en-GB"/>
        </w:rPr>
        <w:t xml:space="preserve"> with disease s</w:t>
      </w:r>
      <w:r w:rsidR="00A2473A" w:rsidRPr="00C01C6D">
        <w:rPr>
          <w:lang w:val="en-GB"/>
        </w:rPr>
        <w:t>e</w:t>
      </w:r>
      <w:r w:rsidR="00291E15" w:rsidRPr="00C01C6D">
        <w:rPr>
          <w:lang w:val="en-GB"/>
        </w:rPr>
        <w:t>verity.</w:t>
      </w:r>
      <w:r w:rsidR="0034053F" w:rsidRPr="00C01C6D">
        <w:rPr>
          <w:lang w:val="en-GB"/>
        </w:rPr>
        <w:t xml:space="preserve"> </w:t>
      </w:r>
      <w:r w:rsidR="00D76BC8" w:rsidRPr="00C01C6D">
        <w:rPr>
          <w:lang w:val="en-GB"/>
        </w:rPr>
        <w:t xml:space="preserve">Only two compound heterozygous missense mutations co-segregating in three siblings </w:t>
      </w:r>
      <w:r w:rsidR="00A2473A" w:rsidRPr="00C01C6D">
        <w:rPr>
          <w:lang w:val="en-GB"/>
        </w:rPr>
        <w:t>have been</w:t>
      </w:r>
      <w:r w:rsidR="00D76BC8" w:rsidRPr="00C01C6D">
        <w:rPr>
          <w:lang w:val="en-GB"/>
        </w:rPr>
        <w:t xml:space="preserve"> associated </w:t>
      </w:r>
      <w:r w:rsidR="00A2473A" w:rsidRPr="00C01C6D">
        <w:rPr>
          <w:lang w:val="en-GB"/>
        </w:rPr>
        <w:t xml:space="preserve">so far </w:t>
      </w:r>
      <w:r w:rsidR="00D76BC8" w:rsidRPr="00C01C6D">
        <w:rPr>
          <w:lang w:val="en-GB"/>
        </w:rPr>
        <w:t xml:space="preserve">with a demyelinating CMT4B3 neuropathy with myelin </w:t>
      </w:r>
      <w:proofErr w:type="spellStart"/>
      <w:r w:rsidR="00D76BC8" w:rsidRPr="00C01C6D">
        <w:rPr>
          <w:lang w:val="en-GB"/>
        </w:rPr>
        <w:t>outfoldings</w:t>
      </w:r>
      <w:proofErr w:type="spellEnd"/>
      <w:r w:rsidR="00D76BC8" w:rsidRPr="00C01C6D">
        <w:rPr>
          <w:lang w:val="en-GB"/>
        </w:rPr>
        <w:t xml:space="preserve"> and slow </w:t>
      </w:r>
      <w:r w:rsidR="00A2473A" w:rsidRPr="00C01C6D">
        <w:rPr>
          <w:lang w:val="en-GB"/>
        </w:rPr>
        <w:t xml:space="preserve">disease </w:t>
      </w:r>
      <w:r w:rsidR="00D76BC8" w:rsidRPr="00C01C6D">
        <w:rPr>
          <w:lang w:val="en-GB"/>
        </w:rPr>
        <w:t>progression</w:t>
      </w:r>
      <w:r w:rsidR="000F4090" w:rsidRPr="00C01C6D">
        <w:rPr>
          <w:lang w:val="en-GB"/>
        </w:rPr>
        <w:fldChar w:fldCharType="begin">
          <w:fldData xml:space="preserve">PEVuZE5vdGU+PENpdGU+PEF1dGhvcj5OYWtocm88L0F1dGhvcj48WWVhcj4yMDEzPC9ZZWFyPjxS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</w:fldData>
        </w:fldChar>
      </w:r>
      <w:r w:rsidR="00F208AD">
        <w:rPr>
          <w:lang w:val="en-GB"/>
        </w:rPr>
        <w:instrText xml:space="preserve"> ADDIN EN.CITE </w:instrText>
      </w:r>
      <w:r w:rsidR="00F208AD">
        <w:rPr>
          <w:lang w:val="en-GB"/>
        </w:rPr>
        <w:fldChar w:fldCharType="begin">
          <w:fldData xml:space="preserve">PEVuZE5vdGU+PENpdGU+PEF1dGhvcj5OYWtocm88L0F1dGhvcj48WWVhcj4yMDEzPC9ZZWFyPjxS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</w:fldData>
        </w:fldChar>
      </w:r>
      <w:r w:rsidR="00F208AD">
        <w:rPr>
          <w:lang w:val="en-GB"/>
        </w:rPr>
        <w:instrText xml:space="preserve"> ADDIN EN.CITE.DATA </w:instrText>
      </w:r>
      <w:r w:rsidR="00F208AD">
        <w:rPr>
          <w:lang w:val="en-GB"/>
        </w:rPr>
      </w:r>
      <w:r w:rsidR="00F208AD">
        <w:rPr>
          <w:lang w:val="en-GB"/>
        </w:rPr>
        <w:fldChar w:fldCharType="end"/>
      </w:r>
      <w:r w:rsidR="000F4090" w:rsidRPr="00C01C6D">
        <w:rPr>
          <w:lang w:val="en-GB"/>
        </w:rPr>
      </w:r>
      <w:r w:rsidR="000F4090" w:rsidRPr="00C01C6D">
        <w:rPr>
          <w:lang w:val="en-GB"/>
        </w:rPr>
        <w:fldChar w:fldCharType="separate"/>
      </w:r>
      <w:r w:rsidR="00F208AD" w:rsidRPr="00F208AD">
        <w:rPr>
          <w:noProof/>
          <w:vertAlign w:val="superscript"/>
          <w:lang w:val="en-GB"/>
        </w:rPr>
        <w:t>36</w:t>
      </w:r>
      <w:r w:rsidR="000F4090" w:rsidRPr="00C01C6D">
        <w:rPr>
          <w:lang w:val="en-GB"/>
        </w:rPr>
        <w:fldChar w:fldCharType="end"/>
      </w:r>
      <w:r w:rsidR="00D76BC8" w:rsidRPr="00C01C6D">
        <w:rPr>
          <w:lang w:val="en-GB"/>
        </w:rPr>
        <w:t xml:space="preserve">. </w:t>
      </w:r>
      <w:r w:rsidR="00A2473A" w:rsidRPr="00C01C6D">
        <w:rPr>
          <w:lang w:val="en-GB"/>
        </w:rPr>
        <w:t>These variants are predicted to be beni</w:t>
      </w:r>
      <w:r w:rsidR="00267556" w:rsidRPr="00C01C6D">
        <w:rPr>
          <w:lang w:val="en-GB"/>
        </w:rPr>
        <w:t>gn</w:t>
      </w:r>
      <w:r w:rsidR="00A2473A" w:rsidRPr="00C01C6D">
        <w:rPr>
          <w:lang w:val="en-GB"/>
        </w:rPr>
        <w:t xml:space="preserve"> with a mild impact on MTMR5 protein function. </w:t>
      </w:r>
      <w:r w:rsidR="00AD5616" w:rsidRPr="00C01C6D">
        <w:rPr>
          <w:lang w:val="en-GB"/>
        </w:rPr>
        <w:t xml:space="preserve">On the contrary, </w:t>
      </w:r>
      <w:r w:rsidR="001428A3" w:rsidRPr="00C01C6D">
        <w:rPr>
          <w:lang w:val="en-GB"/>
        </w:rPr>
        <w:t>loss</w:t>
      </w:r>
      <w:r w:rsidR="00E0384C" w:rsidRPr="00C01C6D">
        <w:rPr>
          <w:lang w:val="en-GB"/>
        </w:rPr>
        <w:t>-</w:t>
      </w:r>
      <w:r w:rsidR="001428A3" w:rsidRPr="00C01C6D">
        <w:rPr>
          <w:lang w:val="en-GB"/>
        </w:rPr>
        <w:t>of</w:t>
      </w:r>
      <w:r w:rsidR="00E0384C" w:rsidRPr="00C01C6D">
        <w:rPr>
          <w:lang w:val="en-GB"/>
        </w:rPr>
        <w:t>-</w:t>
      </w:r>
      <w:r w:rsidR="001428A3" w:rsidRPr="00C01C6D">
        <w:rPr>
          <w:lang w:val="en-GB"/>
        </w:rPr>
        <w:t>function mutations or homozygous missense mutations</w:t>
      </w:r>
      <w:r w:rsidR="0056502A" w:rsidRPr="00C01C6D">
        <w:rPr>
          <w:lang w:val="en-GB"/>
        </w:rPr>
        <w:t>,</w:t>
      </w:r>
      <w:r w:rsidR="001428A3" w:rsidRPr="00C01C6D">
        <w:rPr>
          <w:lang w:val="en-GB"/>
        </w:rPr>
        <w:t xml:space="preserve"> which </w:t>
      </w:r>
      <w:r w:rsidR="0056502A" w:rsidRPr="00C01C6D">
        <w:rPr>
          <w:lang w:val="en-GB"/>
        </w:rPr>
        <w:t>are located in</w:t>
      </w:r>
      <w:r w:rsidR="001428A3" w:rsidRPr="00C01C6D">
        <w:rPr>
          <w:lang w:val="en-GB"/>
        </w:rPr>
        <w:t xml:space="preserve"> DENN domains or in the region between DENN and GRAM domains at the N-terminus</w:t>
      </w:r>
      <w:r w:rsidR="0056502A" w:rsidRPr="00C01C6D">
        <w:rPr>
          <w:lang w:val="en-GB"/>
        </w:rPr>
        <w:t>,</w:t>
      </w:r>
      <w:r w:rsidR="001428A3" w:rsidRPr="00C01C6D">
        <w:rPr>
          <w:lang w:val="en-GB"/>
        </w:rPr>
        <w:t xml:space="preserve"> </w:t>
      </w:r>
      <w:r w:rsidR="00AD5616" w:rsidRPr="00C01C6D">
        <w:rPr>
          <w:lang w:val="en-GB"/>
        </w:rPr>
        <w:t xml:space="preserve">are associated with </w:t>
      </w:r>
      <w:r w:rsidR="001428A3" w:rsidRPr="00C01C6D">
        <w:rPr>
          <w:lang w:val="en-GB"/>
        </w:rPr>
        <w:t xml:space="preserve">a </w:t>
      </w:r>
      <w:r w:rsidR="00AD5616" w:rsidRPr="00C01C6D">
        <w:rPr>
          <w:lang w:val="en-GB"/>
        </w:rPr>
        <w:t>more complex syndrome with axonal neuropathy complicated by central nervous system and skeletal abnormalities</w:t>
      </w:r>
      <w:r w:rsidR="000F4090" w:rsidRPr="00C01C6D">
        <w:rPr>
          <w:lang w:val="en-GB"/>
        </w:rPr>
        <w:fldChar w:fldCharType="begin">
          <w:fldData xml:space="preserve">PEVuZE5vdGU+PENpdGU+PEF1dGhvcj5Sb21hbmk8L0F1dGhvcj48WWVhcj4yMDE2PC9ZZWFyPjxS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</w:fldData>
        </w:fldChar>
      </w:r>
      <w:r w:rsidR="00F208AD">
        <w:rPr>
          <w:lang w:val="en-GB"/>
        </w:rPr>
        <w:instrText xml:space="preserve"> ADDIN EN.CITE </w:instrText>
      </w:r>
      <w:r w:rsidR="00F208AD">
        <w:rPr>
          <w:lang w:val="en-GB"/>
        </w:rPr>
        <w:fldChar w:fldCharType="begin">
          <w:fldData xml:space="preserve">PEVuZE5vdGU+PENpdGU+PEF1dGhvcj5Sb21hbmk8L0F1dGhvcj48WWVhcj4yMDE2PC9ZZWFyPjxS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</w:fldData>
        </w:fldChar>
      </w:r>
      <w:r w:rsidR="00F208AD">
        <w:rPr>
          <w:lang w:val="en-GB"/>
        </w:rPr>
        <w:instrText xml:space="preserve"> ADDIN EN.CITE.DATA </w:instrText>
      </w:r>
      <w:r w:rsidR="00F208AD">
        <w:rPr>
          <w:lang w:val="en-GB"/>
        </w:rPr>
      </w:r>
      <w:r w:rsidR="00F208AD">
        <w:rPr>
          <w:lang w:val="en-GB"/>
        </w:rPr>
        <w:fldChar w:fldCharType="end"/>
      </w:r>
      <w:r w:rsidR="000F4090" w:rsidRPr="00C01C6D">
        <w:rPr>
          <w:lang w:val="en-GB"/>
        </w:rPr>
      </w:r>
      <w:r w:rsidR="000F4090" w:rsidRPr="00C01C6D">
        <w:rPr>
          <w:lang w:val="en-GB"/>
        </w:rPr>
        <w:fldChar w:fldCharType="separate"/>
      </w:r>
      <w:r w:rsidR="00F208AD" w:rsidRPr="00F208AD">
        <w:rPr>
          <w:noProof/>
          <w:vertAlign w:val="superscript"/>
          <w:lang w:val="en-GB"/>
        </w:rPr>
        <w:t>32-35</w:t>
      </w:r>
      <w:r w:rsidR="000F4090" w:rsidRPr="00C01C6D">
        <w:rPr>
          <w:lang w:val="en-GB"/>
        </w:rPr>
        <w:fldChar w:fldCharType="end"/>
      </w:r>
      <w:r w:rsidR="001428A3" w:rsidRPr="00C01C6D">
        <w:rPr>
          <w:lang w:val="en-GB"/>
        </w:rPr>
        <w:t xml:space="preserve">. </w:t>
      </w:r>
      <w:r w:rsidR="0090336D" w:rsidRPr="00C01C6D">
        <w:rPr>
          <w:lang w:val="en-GB"/>
        </w:rPr>
        <w:t xml:space="preserve">This observation </w:t>
      </w:r>
      <w:r w:rsidR="00F600B5" w:rsidRPr="00C01C6D">
        <w:rPr>
          <w:lang w:val="en-GB"/>
        </w:rPr>
        <w:t xml:space="preserve">might </w:t>
      </w:r>
      <w:r w:rsidR="0090336D" w:rsidRPr="00C01C6D">
        <w:rPr>
          <w:lang w:val="en-GB"/>
        </w:rPr>
        <w:t xml:space="preserve">suggest </w:t>
      </w:r>
      <w:r w:rsidR="009E46D3" w:rsidRPr="00C01C6D">
        <w:rPr>
          <w:lang w:val="en-GB"/>
        </w:rPr>
        <w:t xml:space="preserve">that </w:t>
      </w:r>
      <w:r w:rsidR="006D6F34" w:rsidRPr="00C01C6D">
        <w:rPr>
          <w:lang w:val="en-GB"/>
        </w:rPr>
        <w:t>in neurons and axons MTMR5 partners with a different catalytically active MTMR and complete loss of MTMR5</w:t>
      </w:r>
      <w:r w:rsidR="0090336D" w:rsidRPr="00C01C6D">
        <w:rPr>
          <w:lang w:val="en-GB"/>
        </w:rPr>
        <w:t xml:space="preserve"> </w:t>
      </w:r>
      <w:r w:rsidR="006D6F34" w:rsidRPr="00C01C6D">
        <w:rPr>
          <w:lang w:val="en-GB"/>
        </w:rPr>
        <w:t>cannot be compensated by the presence of MTMR2 or MTMR13</w:t>
      </w:r>
      <w:r w:rsidR="0055480A" w:rsidRPr="00C01C6D">
        <w:rPr>
          <w:lang w:val="en-GB"/>
        </w:rPr>
        <w:t>, which might</w:t>
      </w:r>
      <w:r w:rsidR="009E46D3" w:rsidRPr="00C01C6D">
        <w:rPr>
          <w:lang w:val="en-GB"/>
        </w:rPr>
        <w:t xml:space="preserve"> </w:t>
      </w:r>
      <w:r w:rsidR="0055480A" w:rsidRPr="00C01C6D">
        <w:rPr>
          <w:lang w:val="en-GB"/>
        </w:rPr>
        <w:t xml:space="preserve">not exert a relevant </w:t>
      </w:r>
      <w:r w:rsidR="009E46D3" w:rsidRPr="00C01C6D">
        <w:rPr>
          <w:lang w:val="en-GB"/>
        </w:rPr>
        <w:t>function in neurons.</w:t>
      </w:r>
      <w:r w:rsidR="007A0FC5" w:rsidRPr="00C01C6D">
        <w:rPr>
          <w:lang w:val="en-GB"/>
        </w:rPr>
        <w:t xml:space="preserve"> </w:t>
      </w:r>
      <w:r w:rsidR="00D94266" w:rsidRPr="00C01C6D">
        <w:rPr>
          <w:lang w:val="en-GB"/>
        </w:rPr>
        <w:t>However, f</w:t>
      </w:r>
      <w:r w:rsidR="007A0FC5" w:rsidRPr="00C01C6D">
        <w:rPr>
          <w:lang w:val="en-GB"/>
        </w:rPr>
        <w:t>urther cases will be necessary to confirm these associations as CMT4B3 is even more rare than CMT4B1 and B2.</w:t>
      </w:r>
    </w:p>
    <w:p w14:paraId="56270A83" w14:textId="7D9BA4B8" w:rsidR="007439EE" w:rsidRPr="00C01C6D" w:rsidRDefault="00886786" w:rsidP="00263781">
      <w:pPr>
        <w:spacing w:line="360" w:lineRule="auto"/>
        <w:jc w:val="both"/>
        <w:rPr>
          <w:lang w:val="en-US"/>
        </w:rPr>
      </w:pPr>
      <w:r w:rsidRPr="00C01C6D">
        <w:rPr>
          <w:lang w:val="en-GB"/>
        </w:rPr>
        <w:t xml:space="preserve">Of note, two therapeutic strategies have been recently proposed for CMT4B, of which one </w:t>
      </w:r>
      <w:r w:rsidR="00980F56" w:rsidRPr="00C01C6D">
        <w:rPr>
          <w:lang w:val="en-GB"/>
        </w:rPr>
        <w:t xml:space="preserve">has </w:t>
      </w:r>
      <w:r w:rsidRPr="00C01C6D">
        <w:rPr>
          <w:lang w:val="en-GB"/>
        </w:rPr>
        <w:t xml:space="preserve">already </w:t>
      </w:r>
      <w:r w:rsidR="00980F56" w:rsidRPr="00C01C6D">
        <w:rPr>
          <w:lang w:val="en-GB"/>
        </w:rPr>
        <w:t xml:space="preserve">been </w:t>
      </w:r>
      <w:r w:rsidRPr="00C01C6D">
        <w:rPr>
          <w:lang w:val="en-GB"/>
        </w:rPr>
        <w:t xml:space="preserve">investigated at the pre-clinical level </w:t>
      </w:r>
      <w:r w:rsidRPr="00C01C6D">
        <w:rPr>
          <w:i/>
          <w:lang w:val="en-GB"/>
        </w:rPr>
        <w:t>in vivo</w:t>
      </w:r>
      <w:r w:rsidRPr="00C01C6D">
        <w:rPr>
          <w:lang w:val="en-GB"/>
        </w:rPr>
        <w:t xml:space="preserve">. </w:t>
      </w:r>
      <w:r w:rsidR="00AE0F04" w:rsidRPr="00C01C6D">
        <w:rPr>
          <w:lang w:val="en-GB"/>
        </w:rPr>
        <w:t>NRG1 (Neuregulin) type III is one of the main signal</w:t>
      </w:r>
      <w:r w:rsidR="00980F56" w:rsidRPr="00C01C6D">
        <w:rPr>
          <w:lang w:val="en-GB"/>
        </w:rPr>
        <w:t>s</w:t>
      </w:r>
      <w:r w:rsidR="00AE0F04" w:rsidRPr="00C01C6D">
        <w:rPr>
          <w:lang w:val="en-GB"/>
        </w:rPr>
        <w:t xml:space="preserve"> regulating Schwann cell development and myelination</w:t>
      </w:r>
      <w:r w:rsidR="009C0420" w:rsidRPr="00C01C6D">
        <w:rPr>
          <w:lang w:val="en-GB"/>
        </w:rPr>
        <w:fldChar w:fldCharType="begin"/>
      </w:r>
      <w:r w:rsidR="00EB01F5">
        <w:rPr>
          <w:lang w:val="en-GB"/>
        </w:rPr>
        <w:instrText xml:space="preserve"> ADDIN EN.CITE &lt;EndNote&gt;&lt;Cite&gt;&lt;Author&gt;Nave&lt;/Author&gt;&lt;Year&gt;2006&lt;/Year&gt;&lt;RecNum&gt;108&lt;/RecNum&gt;&lt;DisplayText&gt;&lt;style face="superscript"&gt;58&lt;/style&gt;&lt;/DisplayText&gt;&lt;record&gt;&lt;rec-number&gt;108&lt;/rec-number&gt;&lt;foreign-keys&gt;&lt;key app="EN" db-id="t2dtr9xdl5vte6era5yxswt5xswxvvaperpt" timestamp="1544982351"&gt;108&lt;/key&gt;&lt;/foreign-keys&gt;&lt;ref-type name="Journal Article"&gt;17&lt;/ref-type&gt;&lt;contributors&gt;&lt;authors&gt;&lt;author&gt;Nave, K. A.&lt;/author&gt;&lt;author&gt;Salzer, J. L.&lt;/author&gt;&lt;/authors&gt;&lt;/contributors&gt;&lt;auth-address&gt;Max Planck Institute of Experimental Medicine, D-37075 Goettingen, Germany. nave@em.mpg.de&lt;/auth-address&gt;&lt;titles&gt;&lt;title&gt;Axonal regulation of myelination by neuregulin 1&lt;/title&gt;&lt;secondary-title&gt;Curr Opin Neurobiol&lt;/secondary-title&gt;&lt;alt-title&gt;Curr Opin Neurobiol&lt;/alt-title&gt;&lt;/titles&gt;&lt;periodical&gt;&lt;full-title&gt;Curr Opin Neurobiol&lt;/full-title&gt;&lt;abbr-1&gt;Curr Opin Neurobiol&lt;/abbr-1&gt;&lt;/periodical&gt;&lt;alt-periodical&gt;&lt;full-title&gt;Curr Opin Neurobiol&lt;/full-title&gt;&lt;abbr-1&gt;Curr Opin Neurobiol&lt;/abbr-1&gt;&lt;/alt-periodical&gt;&lt;pages&gt;492-500&lt;/pages&gt;&lt;volume&gt;16&lt;/volume&gt;&lt;number&gt;5&lt;/number&gt;&lt;edition&gt;2006/09/12&lt;/edition&gt;&lt;keywords&gt;&lt;keyword&gt;Animals&lt;/keyword&gt;&lt;keyword&gt;Axons/*metabolism&lt;/keyword&gt;&lt;keyword&gt;Cell Differentiation&lt;/keyword&gt;&lt;keyword&gt;Cell Lineage&lt;/keyword&gt;&lt;keyword&gt;Humans&lt;/keyword&gt;&lt;keyword&gt;Myelin Sheath/*metabolism&lt;/keyword&gt;&lt;keyword&gt;Neuregulin-1/*metabolism&lt;/keyword&gt;&lt;keyword&gt;Neuroglia/*cytology&lt;/keyword&gt;&lt;keyword&gt;Protein Isoforms/metabolism&lt;/keyword&gt;&lt;keyword&gt;Receptor, ErbB-2&lt;/keyword&gt;&lt;keyword&gt;Receptor, ErbB-3&lt;/keyword&gt;&lt;keyword&gt;Signal Transduction/*physiology&lt;/keyword&gt;&lt;keyword&gt;Stem Cells/cytology&lt;/keyword&gt;&lt;/keywords&gt;&lt;dates&gt;&lt;year&gt;2006&lt;/year&gt;&lt;pub-dates&gt;&lt;date&gt;Oct&lt;/date&gt;&lt;/pub-dates&gt;&lt;/dates&gt;&lt;isbn&gt;0959-4388 (Print)&amp;#xD;0959-4388 (Linking)&lt;/isbn&gt;&lt;accession-num&gt;16962312&lt;/accession-num&gt;&lt;work-type&gt;Research Support, Non-U.S. Gov&amp;apos;t&amp;#xD;Review&lt;/work-type&gt;&lt;urls&gt;&lt;related-urls&gt;&lt;url&gt;http://www.ncbi.nlm.nih.gov/pubmed/16962312&lt;/url&gt;&lt;/related-urls&gt;&lt;/urls&gt;&lt;electronic-resource-num&gt;10.1016/j.conb.2006.08.008&lt;/electronic-resource-num&gt;&lt;language&gt;eng&lt;/language&gt;&lt;/record&gt;&lt;/Cite&gt;&lt;/EndNote&gt;</w:instrText>
      </w:r>
      <w:r w:rsidR="009C0420" w:rsidRPr="00C01C6D">
        <w:rPr>
          <w:lang w:val="en-GB"/>
        </w:rPr>
        <w:fldChar w:fldCharType="separate"/>
      </w:r>
      <w:r w:rsidR="00EB01F5" w:rsidRPr="00EB01F5">
        <w:rPr>
          <w:noProof/>
          <w:vertAlign w:val="superscript"/>
          <w:lang w:val="en-GB"/>
        </w:rPr>
        <w:t>58</w:t>
      </w:r>
      <w:r w:rsidR="009C0420" w:rsidRPr="00C01C6D">
        <w:rPr>
          <w:lang w:val="en-GB"/>
        </w:rPr>
        <w:fldChar w:fldCharType="end"/>
      </w:r>
      <w:r w:rsidR="00AE0F04" w:rsidRPr="00C01C6D">
        <w:rPr>
          <w:lang w:val="en-GB"/>
        </w:rPr>
        <w:t>. Importantly, the amount of NRG1 type III on the axonal surface determines myelin thickness in Schwann cells. NRG1 type III is negatively regulated by TAC</w:t>
      </w:r>
      <w:r w:rsidR="00D16401" w:rsidRPr="00C01C6D">
        <w:rPr>
          <w:lang w:val="en-GB"/>
        </w:rPr>
        <w:t>E</w:t>
      </w:r>
      <w:r w:rsidR="00AE0F04" w:rsidRPr="00C01C6D">
        <w:rPr>
          <w:lang w:val="en-GB"/>
        </w:rPr>
        <w:t xml:space="preserve"> </w:t>
      </w:r>
      <w:r w:rsidR="00C612A6" w:rsidRPr="00C01C6D">
        <w:rPr>
          <w:lang w:val="en-GB"/>
        </w:rPr>
        <w:t>(</w:t>
      </w:r>
      <w:r w:rsidR="00C612A6" w:rsidRPr="00C01C6D">
        <w:rPr>
          <w:iCs/>
          <w:lang w:val="en-US"/>
        </w:rPr>
        <w:t>Tumor necrosis factor-</w:t>
      </w:r>
      <w:r w:rsidR="00C612A6" w:rsidRPr="00C01C6D">
        <w:rPr>
          <w:iCs/>
        </w:rPr>
        <w:t>α</w:t>
      </w:r>
      <w:r w:rsidR="00C612A6" w:rsidRPr="00C01C6D">
        <w:rPr>
          <w:iCs/>
          <w:lang w:val="en-US"/>
        </w:rPr>
        <w:t xml:space="preserve"> Converting Enzyme</w:t>
      </w:r>
      <w:r w:rsidR="00C612A6" w:rsidRPr="00C01C6D">
        <w:rPr>
          <w:lang w:val="en-US"/>
        </w:rPr>
        <w:t xml:space="preserve">) </w:t>
      </w:r>
      <w:r w:rsidR="00AE0F04" w:rsidRPr="00C01C6D">
        <w:rPr>
          <w:lang w:val="en-GB"/>
        </w:rPr>
        <w:t>secretase</w:t>
      </w:r>
      <w:r w:rsidR="00D16401" w:rsidRPr="00C01C6D">
        <w:rPr>
          <w:lang w:val="en-GB"/>
        </w:rPr>
        <w:t>, wh</w:t>
      </w:r>
      <w:r w:rsidR="00A55AC1" w:rsidRPr="00C01C6D">
        <w:rPr>
          <w:lang w:val="en-GB"/>
        </w:rPr>
        <w:t>o</w:t>
      </w:r>
      <w:r w:rsidR="00D16401" w:rsidRPr="00C01C6D">
        <w:rPr>
          <w:lang w:val="en-GB"/>
        </w:rPr>
        <w:t>se activity is enhanced by</w:t>
      </w:r>
      <w:r w:rsidR="00AE0F04" w:rsidRPr="00C01C6D">
        <w:rPr>
          <w:lang w:val="en-GB"/>
        </w:rPr>
        <w:t xml:space="preserve"> Niacin-Niaspan, </w:t>
      </w:r>
      <w:r w:rsidR="001E2F93" w:rsidRPr="00C01C6D">
        <w:rPr>
          <w:lang w:val="en-GB"/>
        </w:rPr>
        <w:t>an</w:t>
      </w:r>
      <w:r w:rsidR="00AE0F04" w:rsidRPr="00C01C6D">
        <w:rPr>
          <w:lang w:val="en-GB"/>
        </w:rPr>
        <w:t xml:space="preserve"> FDA approved drug</w:t>
      </w:r>
      <w:r w:rsidR="009C0420" w:rsidRPr="00C01C6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 </w:instrText>
      </w:r>
      <w:r w:rsidR="00F208A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EN.CITE.DATA </w:instrText>
      </w:r>
      <w:r w:rsidR="00F208AD">
        <w:rPr>
          <w:lang w:val="en-GB"/>
        </w:rPr>
      </w:r>
      <w:r w:rsidR="00F208AD">
        <w:rPr>
          <w:lang w:val="en-GB"/>
        </w:rPr>
        <w:fldChar w:fldCharType="end"/>
      </w:r>
      <w:r w:rsidR="009C0420" w:rsidRPr="00C01C6D">
        <w:rPr>
          <w:lang w:val="en-GB"/>
        </w:rPr>
      </w:r>
      <w:r w:rsidR="009C0420" w:rsidRPr="00C01C6D">
        <w:rPr>
          <w:lang w:val="en-GB"/>
        </w:rPr>
        <w:fldChar w:fldCharType="separate"/>
      </w:r>
      <w:r w:rsidR="00F208AD" w:rsidRPr="00F208AD">
        <w:rPr>
          <w:noProof/>
          <w:vertAlign w:val="superscript"/>
          <w:lang w:val="en-GB"/>
        </w:rPr>
        <w:t>41</w:t>
      </w:r>
      <w:r w:rsidR="009C0420" w:rsidRPr="00C01C6D">
        <w:rPr>
          <w:lang w:val="en-GB"/>
        </w:rPr>
        <w:fldChar w:fldCharType="end"/>
      </w:r>
      <w:r w:rsidR="00AE0F04" w:rsidRPr="00C01C6D">
        <w:rPr>
          <w:lang w:val="en-GB"/>
        </w:rPr>
        <w:t>. Thus, we recently tested the hypothesis that Niaspan</w:t>
      </w:r>
      <w:r w:rsidR="00A55AC1" w:rsidRPr="00C01C6D">
        <w:rPr>
          <w:lang w:val="en-GB"/>
        </w:rPr>
        <w:t>,</w:t>
      </w:r>
      <w:r w:rsidR="00AE0F04" w:rsidRPr="00C01C6D">
        <w:rPr>
          <w:lang w:val="en-GB"/>
        </w:rPr>
        <w:t xml:space="preserve"> by activating TACE and </w:t>
      </w:r>
      <w:r w:rsidR="00A55AC1" w:rsidRPr="00C01C6D">
        <w:rPr>
          <w:lang w:val="en-GB"/>
        </w:rPr>
        <w:t>decreasin</w:t>
      </w:r>
      <w:r w:rsidR="00F2443D" w:rsidRPr="00C01C6D">
        <w:rPr>
          <w:lang w:val="en-GB"/>
        </w:rPr>
        <w:t>g</w:t>
      </w:r>
      <w:r w:rsidR="00AE0F04" w:rsidRPr="00C01C6D">
        <w:rPr>
          <w:lang w:val="en-GB"/>
        </w:rPr>
        <w:t xml:space="preserve"> NRG1 type III</w:t>
      </w:r>
      <w:r w:rsidR="00A55AC1" w:rsidRPr="00C01C6D">
        <w:rPr>
          <w:lang w:val="en-GB"/>
        </w:rPr>
        <w:t xml:space="preserve"> signalling,</w:t>
      </w:r>
      <w:r w:rsidR="00AE0F04" w:rsidRPr="00C01C6D">
        <w:rPr>
          <w:lang w:val="en-GB"/>
        </w:rPr>
        <w:t xml:space="preserve"> could be effective in reducing the amount of myelin formed in </w:t>
      </w:r>
      <w:proofErr w:type="spellStart"/>
      <w:r w:rsidR="00AE0F04" w:rsidRPr="00C01C6D">
        <w:rPr>
          <w:lang w:val="en-GB"/>
        </w:rPr>
        <w:t>hypermyelinating</w:t>
      </w:r>
      <w:proofErr w:type="spellEnd"/>
      <w:r w:rsidR="00AE0F04" w:rsidRPr="00C01C6D">
        <w:rPr>
          <w:lang w:val="en-GB"/>
        </w:rPr>
        <w:t xml:space="preserve"> neuropathies</w:t>
      </w:r>
      <w:r w:rsidR="00F2443D" w:rsidRPr="00C01C6D">
        <w:rPr>
          <w:lang w:val="en-GB"/>
        </w:rPr>
        <w:t>,</w:t>
      </w:r>
      <w:r w:rsidR="00AE0F04" w:rsidRPr="00C01C6D">
        <w:rPr>
          <w:lang w:val="en-GB"/>
        </w:rPr>
        <w:t xml:space="preserve"> including </w:t>
      </w:r>
      <w:r w:rsidR="00AE0F04" w:rsidRPr="00C01C6D">
        <w:rPr>
          <w:lang w:val="en-GB"/>
        </w:rPr>
        <w:lastRenderedPageBreak/>
        <w:t xml:space="preserve">CMT4B1. We observed that this drug significantly rescues myelin </w:t>
      </w:r>
      <w:proofErr w:type="spellStart"/>
      <w:r w:rsidR="00AE0F04" w:rsidRPr="00C01C6D">
        <w:rPr>
          <w:lang w:val="en-GB"/>
        </w:rPr>
        <w:t>outfoldings</w:t>
      </w:r>
      <w:proofErr w:type="spellEnd"/>
      <w:r w:rsidR="00AE0F04" w:rsidRPr="00C01C6D">
        <w:rPr>
          <w:lang w:val="en-GB"/>
        </w:rPr>
        <w:t xml:space="preserve"> </w:t>
      </w:r>
      <w:r w:rsidR="00AE0F04" w:rsidRPr="00C01C6D">
        <w:rPr>
          <w:i/>
          <w:lang w:val="en-GB"/>
        </w:rPr>
        <w:t>in vitro</w:t>
      </w:r>
      <w:r w:rsidR="00AE0F04" w:rsidRPr="00C01C6D">
        <w:rPr>
          <w:lang w:val="en-GB"/>
        </w:rPr>
        <w:t xml:space="preserve"> and </w:t>
      </w:r>
      <w:r w:rsidR="00AE0F04" w:rsidRPr="00C01C6D">
        <w:rPr>
          <w:i/>
          <w:lang w:val="en-GB"/>
        </w:rPr>
        <w:t>in vivo</w:t>
      </w:r>
      <w:r w:rsidR="002743EA" w:rsidRPr="00C01C6D">
        <w:rPr>
          <w:lang w:val="en-GB"/>
        </w:rPr>
        <w:t xml:space="preserve"> in </w:t>
      </w:r>
      <w:r w:rsidR="006B057F" w:rsidRPr="00C01C6D">
        <w:rPr>
          <w:i/>
          <w:lang w:val="en-GB"/>
        </w:rPr>
        <w:t>Mtmr2</w:t>
      </w:r>
      <w:r w:rsidR="006B057F" w:rsidRPr="00C01C6D">
        <w:rPr>
          <w:lang w:val="en-GB"/>
        </w:rPr>
        <w:t xml:space="preserve">-null </w:t>
      </w:r>
      <w:r w:rsidR="004530C5" w:rsidRPr="00C01C6D">
        <w:rPr>
          <w:lang w:val="en-GB"/>
        </w:rPr>
        <w:t>mice</w:t>
      </w:r>
      <w:r w:rsidR="000A418F" w:rsidRPr="00C01C6D">
        <w:rPr>
          <w:lang w:val="en-GB"/>
        </w:rPr>
        <w:t>,</w:t>
      </w:r>
      <w:r w:rsidR="006B057F" w:rsidRPr="00C01C6D">
        <w:rPr>
          <w:lang w:val="en-GB"/>
        </w:rPr>
        <w:t xml:space="preserve"> </w:t>
      </w:r>
      <w:r w:rsidR="00D90672" w:rsidRPr="00C01C6D">
        <w:rPr>
          <w:lang w:val="en-GB"/>
        </w:rPr>
        <w:t>a model of</w:t>
      </w:r>
      <w:r w:rsidR="000A418F" w:rsidRPr="00C01C6D">
        <w:rPr>
          <w:lang w:val="en-GB"/>
        </w:rPr>
        <w:t xml:space="preserve"> </w:t>
      </w:r>
      <w:r w:rsidR="00C953E3" w:rsidRPr="00C01C6D">
        <w:rPr>
          <w:lang w:val="en-GB"/>
        </w:rPr>
        <w:t xml:space="preserve">the </w:t>
      </w:r>
      <w:r w:rsidR="000A418F" w:rsidRPr="00C01C6D">
        <w:rPr>
          <w:lang w:val="en-GB"/>
        </w:rPr>
        <w:t>CMT4B1 neuropathy</w:t>
      </w:r>
      <w:r w:rsidR="00F2443D" w:rsidRPr="00C01C6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 </w:instrText>
      </w:r>
      <w:r w:rsidR="00F208AD">
        <w:rPr>
          <w:lang w:val="en-GB"/>
        </w:rPr>
        <w:fldChar w:fldCharType="begin">
          <w:fldData xml:space="preserve">PEVuZE5vdGU+PENpdGU+PEF1dGhvcj5Cb2xpbm88L0F1dGhvcj48WWVhcj4yMDE2PC9ZZWFyPjxS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</w:fldData>
        </w:fldChar>
      </w:r>
      <w:r w:rsidR="00F208AD">
        <w:rPr>
          <w:lang w:val="en-GB"/>
        </w:rPr>
        <w:instrText xml:space="preserve"> ADDIN EN.CITE.DATA </w:instrText>
      </w:r>
      <w:r w:rsidR="00F208AD">
        <w:rPr>
          <w:lang w:val="en-GB"/>
        </w:rPr>
      </w:r>
      <w:r w:rsidR="00F208AD">
        <w:rPr>
          <w:lang w:val="en-GB"/>
        </w:rPr>
        <w:fldChar w:fldCharType="end"/>
      </w:r>
      <w:r w:rsidR="00F2443D" w:rsidRPr="00C01C6D">
        <w:rPr>
          <w:lang w:val="en-GB"/>
        </w:rPr>
      </w:r>
      <w:r w:rsidR="00F2443D" w:rsidRPr="00C01C6D">
        <w:rPr>
          <w:lang w:val="en-GB"/>
        </w:rPr>
        <w:fldChar w:fldCharType="separate"/>
      </w:r>
      <w:r w:rsidR="00F208AD" w:rsidRPr="00F208AD">
        <w:rPr>
          <w:noProof/>
          <w:vertAlign w:val="superscript"/>
          <w:lang w:val="en-GB"/>
        </w:rPr>
        <w:t>41</w:t>
      </w:r>
      <w:r w:rsidR="00F2443D" w:rsidRPr="00C01C6D">
        <w:rPr>
          <w:lang w:val="en-GB"/>
        </w:rPr>
        <w:fldChar w:fldCharType="end"/>
      </w:r>
      <w:r w:rsidR="007439EE" w:rsidRPr="00C01C6D">
        <w:rPr>
          <w:lang w:val="en-GB"/>
        </w:rPr>
        <w:t>.</w:t>
      </w:r>
    </w:p>
    <w:p w14:paraId="4B03431A" w14:textId="41B9633D" w:rsidR="005F41CA" w:rsidRPr="00C01C6D" w:rsidRDefault="00330085" w:rsidP="00263781">
      <w:pPr>
        <w:spacing w:line="360" w:lineRule="auto"/>
        <w:jc w:val="both"/>
        <w:rPr>
          <w:lang w:val="en-GB"/>
        </w:rPr>
      </w:pPr>
      <w:r w:rsidRPr="00C01C6D">
        <w:rPr>
          <w:lang w:val="en-GB"/>
        </w:rPr>
        <w:t>Another approach</w:t>
      </w:r>
      <w:r w:rsidR="00980F56" w:rsidRPr="00C01C6D">
        <w:rPr>
          <w:lang w:val="en-GB"/>
        </w:rPr>
        <w:t xml:space="preserve"> is to </w:t>
      </w:r>
      <w:r w:rsidR="008A02FC" w:rsidRPr="00C01C6D">
        <w:rPr>
          <w:lang w:val="en-GB"/>
        </w:rPr>
        <w:t>rebalanc</w:t>
      </w:r>
      <w:r w:rsidR="00980F56" w:rsidRPr="00C01C6D">
        <w:rPr>
          <w:lang w:val="en-GB"/>
        </w:rPr>
        <w:t>e</w:t>
      </w:r>
      <w:r w:rsidR="008A02FC" w:rsidRPr="00C01C6D">
        <w:rPr>
          <w:lang w:val="en-GB"/>
        </w:rPr>
        <w:t xml:space="preserve"> </w:t>
      </w:r>
      <w:proofErr w:type="spellStart"/>
      <w:r w:rsidR="008A02FC" w:rsidRPr="00C01C6D">
        <w:rPr>
          <w:lang w:val="en-GB"/>
        </w:rPr>
        <w:t>PtdIns</w:t>
      </w:r>
      <w:proofErr w:type="spellEnd"/>
      <w:r w:rsidR="008A02FC" w:rsidRPr="00C01C6D">
        <w:rPr>
          <w:lang w:val="en-GB"/>
        </w:rPr>
        <w:t>(3,5)</w:t>
      </w:r>
      <w:r w:rsidR="008A02FC" w:rsidRPr="00C01C6D">
        <w:rPr>
          <w:i/>
          <w:lang w:val="en-GB"/>
        </w:rPr>
        <w:t>P</w:t>
      </w:r>
      <w:r w:rsidR="008A02FC" w:rsidRPr="00C01C6D">
        <w:rPr>
          <w:vertAlign w:val="subscript"/>
          <w:lang w:val="en-GB"/>
        </w:rPr>
        <w:t>2</w:t>
      </w:r>
      <w:r w:rsidR="008A02FC" w:rsidRPr="00C01C6D">
        <w:rPr>
          <w:lang w:val="en-GB"/>
        </w:rPr>
        <w:t xml:space="preserve"> </w:t>
      </w:r>
      <w:r w:rsidR="008E466F" w:rsidRPr="00C01C6D">
        <w:rPr>
          <w:lang w:val="en-GB"/>
        </w:rPr>
        <w:t xml:space="preserve">phospholipid </w:t>
      </w:r>
      <w:r w:rsidR="008A02FC" w:rsidRPr="00C01C6D">
        <w:rPr>
          <w:lang w:val="en-GB"/>
        </w:rPr>
        <w:t xml:space="preserve">levels, which are </w:t>
      </w:r>
      <w:r w:rsidR="009C0420" w:rsidRPr="00C01C6D">
        <w:rPr>
          <w:lang w:val="en-GB"/>
        </w:rPr>
        <w:t>elevated</w:t>
      </w:r>
      <w:r w:rsidR="008A02FC" w:rsidRPr="00C01C6D">
        <w:rPr>
          <w:lang w:val="en-GB"/>
        </w:rPr>
        <w:t xml:space="preserve"> in </w:t>
      </w:r>
      <w:r w:rsidR="008A02FC" w:rsidRPr="00C01C6D">
        <w:rPr>
          <w:i/>
          <w:lang w:val="en-GB"/>
        </w:rPr>
        <w:t>Mtmr2</w:t>
      </w:r>
      <w:r w:rsidR="00D7002C" w:rsidRPr="00C01C6D">
        <w:rPr>
          <w:lang w:val="en-GB"/>
        </w:rPr>
        <w:t>-null</w:t>
      </w:r>
      <w:r w:rsidR="008A02FC" w:rsidRPr="00C01C6D">
        <w:rPr>
          <w:lang w:val="en-GB"/>
        </w:rPr>
        <w:t xml:space="preserve"> cells</w:t>
      </w:r>
      <w:r w:rsidR="008A02FC" w:rsidRPr="00C01C6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 </w:instrText>
      </w:r>
      <w:r w:rsidR="00F208A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EN.CITE.DATA </w:instrText>
      </w:r>
      <w:r w:rsidR="00F208AD">
        <w:rPr>
          <w:lang w:val="en-GB"/>
        </w:rPr>
      </w:r>
      <w:r w:rsidR="00F208AD">
        <w:rPr>
          <w:lang w:val="en-GB"/>
        </w:rPr>
        <w:fldChar w:fldCharType="end"/>
      </w:r>
      <w:r w:rsidR="008A02FC" w:rsidRPr="00C01C6D">
        <w:rPr>
          <w:lang w:val="en-GB"/>
        </w:rPr>
      </w:r>
      <w:r w:rsidR="008A02FC" w:rsidRPr="00C01C6D">
        <w:rPr>
          <w:lang w:val="en-GB"/>
        </w:rPr>
        <w:fldChar w:fldCharType="separate"/>
      </w:r>
      <w:r w:rsidR="00F208AD" w:rsidRPr="00F208AD">
        <w:rPr>
          <w:noProof/>
          <w:vertAlign w:val="superscript"/>
          <w:lang w:val="en-GB"/>
        </w:rPr>
        <w:t>42</w:t>
      </w:r>
      <w:r w:rsidR="008A02FC" w:rsidRPr="00C01C6D">
        <w:rPr>
          <w:lang w:val="en-GB"/>
        </w:rPr>
        <w:fldChar w:fldCharType="end"/>
      </w:r>
      <w:r w:rsidR="008A02FC" w:rsidRPr="00C01C6D">
        <w:rPr>
          <w:lang w:val="en-GB"/>
        </w:rPr>
        <w:t xml:space="preserve">. </w:t>
      </w:r>
      <w:proofErr w:type="spellStart"/>
      <w:r w:rsidR="008E466F" w:rsidRPr="00C01C6D">
        <w:rPr>
          <w:lang w:val="en-GB"/>
        </w:rPr>
        <w:t>PIKfyve</w:t>
      </w:r>
      <w:proofErr w:type="spellEnd"/>
      <w:r w:rsidR="008E466F" w:rsidRPr="00C01C6D">
        <w:rPr>
          <w:lang w:val="en-GB"/>
        </w:rPr>
        <w:t xml:space="preserve"> is the kinase that produces </w:t>
      </w:r>
      <w:proofErr w:type="spellStart"/>
      <w:r w:rsidR="008E466F" w:rsidRPr="00C01C6D">
        <w:rPr>
          <w:lang w:val="en-GB"/>
        </w:rPr>
        <w:t>PtdIns</w:t>
      </w:r>
      <w:proofErr w:type="spellEnd"/>
      <w:r w:rsidR="008E466F" w:rsidRPr="00C01C6D">
        <w:rPr>
          <w:lang w:val="en-GB"/>
        </w:rPr>
        <w:t>(3,5)</w:t>
      </w:r>
      <w:r w:rsidR="008E466F" w:rsidRPr="00C01C6D">
        <w:rPr>
          <w:i/>
          <w:lang w:val="en-GB"/>
        </w:rPr>
        <w:t>P</w:t>
      </w:r>
      <w:r w:rsidR="008E466F" w:rsidRPr="00C01C6D">
        <w:rPr>
          <w:vertAlign w:val="subscript"/>
          <w:lang w:val="en-GB"/>
        </w:rPr>
        <w:t>2</w:t>
      </w:r>
      <w:r w:rsidR="008E466F" w:rsidRPr="00C01C6D">
        <w:rPr>
          <w:lang w:val="en-GB"/>
        </w:rPr>
        <w:t xml:space="preserve"> and its activity </w:t>
      </w:r>
      <w:r w:rsidR="00DB70F0" w:rsidRPr="00C01C6D">
        <w:rPr>
          <w:lang w:val="en-GB"/>
        </w:rPr>
        <w:t>can be</w:t>
      </w:r>
      <w:r w:rsidR="008E466F" w:rsidRPr="00C01C6D">
        <w:rPr>
          <w:lang w:val="en-GB"/>
        </w:rPr>
        <w:t xml:space="preserve"> inhibited by small molecule compounds</w:t>
      </w:r>
      <w:r w:rsidR="009C0420" w:rsidRPr="00C01C6D">
        <w:rPr>
          <w:lang w:val="en-GB"/>
        </w:rPr>
        <w:fldChar w:fldCharType="begin">
          <w:fldData xml:space="preserve">PEVuZE5vdGU+PENpdGU+PEF1dGhvcj5DYWk8L0F1dGhvcj48WWVhcj4yMDEzPC9ZZWFyPjxSZWNO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</w:fldData>
        </w:fldChar>
      </w:r>
      <w:r w:rsidR="00EB01F5">
        <w:rPr>
          <w:lang w:val="en-GB"/>
        </w:rPr>
        <w:instrText xml:space="preserve"> ADDIN EN.CITE </w:instrText>
      </w:r>
      <w:r w:rsidR="00EB01F5">
        <w:rPr>
          <w:lang w:val="en-GB"/>
        </w:rPr>
        <w:fldChar w:fldCharType="begin">
          <w:fldData xml:space="preserve">PEVuZE5vdGU+PENpdGU+PEF1dGhvcj5DYWk8L0F1dGhvcj48WWVhcj4yMDEzPC9ZZWFyPjxSZWNO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</w:fldData>
        </w:fldChar>
      </w:r>
      <w:r w:rsidR="00EB01F5">
        <w:rPr>
          <w:lang w:val="en-GB"/>
        </w:rPr>
        <w:instrText xml:space="preserve"> ADDIN EN.CITE.DATA </w:instrText>
      </w:r>
      <w:r w:rsidR="00EB01F5">
        <w:rPr>
          <w:lang w:val="en-GB"/>
        </w:rPr>
      </w:r>
      <w:r w:rsidR="00EB01F5">
        <w:rPr>
          <w:lang w:val="en-GB"/>
        </w:rPr>
        <w:fldChar w:fldCharType="end"/>
      </w:r>
      <w:r w:rsidR="009C0420" w:rsidRPr="00C01C6D">
        <w:rPr>
          <w:lang w:val="en-GB"/>
        </w:rPr>
      </w:r>
      <w:r w:rsidR="009C0420" w:rsidRPr="00C01C6D">
        <w:rPr>
          <w:lang w:val="en-GB"/>
        </w:rPr>
        <w:fldChar w:fldCharType="separate"/>
      </w:r>
      <w:r w:rsidR="00EB01F5" w:rsidRPr="00EB01F5">
        <w:rPr>
          <w:noProof/>
          <w:vertAlign w:val="superscript"/>
          <w:lang w:val="en-GB"/>
        </w:rPr>
        <w:t>59, 60</w:t>
      </w:r>
      <w:r w:rsidR="009C0420" w:rsidRPr="00C01C6D">
        <w:rPr>
          <w:lang w:val="en-GB"/>
        </w:rPr>
        <w:fldChar w:fldCharType="end"/>
      </w:r>
      <w:r w:rsidR="008E466F" w:rsidRPr="00C01C6D">
        <w:rPr>
          <w:lang w:val="en-GB"/>
        </w:rPr>
        <w:t xml:space="preserve">. </w:t>
      </w:r>
      <w:r w:rsidR="00DB70F0" w:rsidRPr="00C01C6D">
        <w:rPr>
          <w:lang w:val="en-GB"/>
        </w:rPr>
        <w:t xml:space="preserve">We already reported that myelin </w:t>
      </w:r>
      <w:proofErr w:type="spellStart"/>
      <w:r w:rsidR="00DB70F0" w:rsidRPr="00C01C6D">
        <w:rPr>
          <w:lang w:val="en-GB"/>
        </w:rPr>
        <w:t>outfol</w:t>
      </w:r>
      <w:r w:rsidR="00866410" w:rsidRPr="00C01C6D">
        <w:rPr>
          <w:lang w:val="en-GB"/>
        </w:rPr>
        <w:t>d</w:t>
      </w:r>
      <w:r w:rsidR="00DB70F0" w:rsidRPr="00C01C6D">
        <w:rPr>
          <w:lang w:val="en-GB"/>
        </w:rPr>
        <w:t>ings</w:t>
      </w:r>
      <w:proofErr w:type="spellEnd"/>
      <w:r w:rsidR="00DB70F0" w:rsidRPr="00C01C6D">
        <w:rPr>
          <w:lang w:val="en-GB"/>
        </w:rPr>
        <w:t xml:space="preserve"> </w:t>
      </w:r>
      <w:r w:rsidR="00DB70F0" w:rsidRPr="00C01C6D">
        <w:rPr>
          <w:i/>
          <w:lang w:val="en-GB"/>
        </w:rPr>
        <w:t>in vitro</w:t>
      </w:r>
      <w:r w:rsidR="00DB70F0" w:rsidRPr="00C01C6D">
        <w:rPr>
          <w:lang w:val="en-GB"/>
        </w:rPr>
        <w:t xml:space="preserve"> are significantly rescued by inhibiting </w:t>
      </w:r>
      <w:proofErr w:type="spellStart"/>
      <w:r w:rsidR="00DB70F0" w:rsidRPr="00C01C6D">
        <w:rPr>
          <w:lang w:val="en-GB"/>
        </w:rPr>
        <w:t>PIKfyve</w:t>
      </w:r>
      <w:proofErr w:type="spellEnd"/>
      <w:r w:rsidR="00DB70F0" w:rsidRPr="00C01C6D">
        <w:rPr>
          <w:lang w:val="en-GB"/>
        </w:rPr>
        <w:t xml:space="preserve"> activity, likely because of rebalanced levels of </w:t>
      </w:r>
      <w:proofErr w:type="spellStart"/>
      <w:r w:rsidR="00DB70F0" w:rsidRPr="00C01C6D">
        <w:rPr>
          <w:lang w:val="en-GB"/>
        </w:rPr>
        <w:t>PtdIns</w:t>
      </w:r>
      <w:proofErr w:type="spellEnd"/>
      <w:r w:rsidR="00DB70F0" w:rsidRPr="00C01C6D">
        <w:rPr>
          <w:lang w:val="en-GB"/>
        </w:rPr>
        <w:t>(3,5)</w:t>
      </w:r>
      <w:r w:rsidR="00DB70F0" w:rsidRPr="00C01C6D">
        <w:rPr>
          <w:i/>
          <w:lang w:val="en-GB"/>
        </w:rPr>
        <w:t>P</w:t>
      </w:r>
      <w:r w:rsidR="00DB70F0" w:rsidRPr="00C01C6D">
        <w:rPr>
          <w:vertAlign w:val="subscript"/>
          <w:lang w:val="en-GB"/>
        </w:rPr>
        <w:t>2</w:t>
      </w:r>
      <w:r w:rsidR="00866410" w:rsidRPr="00C01C6D">
        <w:rPr>
          <w:vertAlign w:val="subscript"/>
          <w:lang w:val="en-GB"/>
        </w:rPr>
        <w:t xml:space="preserve"> </w:t>
      </w:r>
      <w:r w:rsidR="00866410" w:rsidRPr="00C01C6D">
        <w:rPr>
          <w:lang w:val="en-GB"/>
        </w:rPr>
        <w:t>in Schwann cells</w:t>
      </w:r>
      <w:r w:rsidR="007C0573" w:rsidRPr="00C01C6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 </w:instrText>
      </w:r>
      <w:r w:rsidR="00F208AD">
        <w:rPr>
          <w:lang w:val="en-GB"/>
        </w:rPr>
        <w:fldChar w:fldCharType="begin">
          <w:fldData xml:space="preserve">PEVuZE5vdGU+PENpdGU+PEF1dGhvcj5WYWNjYXJpPC9BdXRob3I+PFllYXI+MjAxMTwvWWVhcj48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</w:fldData>
        </w:fldChar>
      </w:r>
      <w:r w:rsidR="00F208AD">
        <w:rPr>
          <w:lang w:val="en-GB"/>
        </w:rPr>
        <w:instrText xml:space="preserve"> ADDIN EN.CITE.DATA </w:instrText>
      </w:r>
      <w:r w:rsidR="00F208AD">
        <w:rPr>
          <w:lang w:val="en-GB"/>
        </w:rPr>
      </w:r>
      <w:r w:rsidR="00F208AD">
        <w:rPr>
          <w:lang w:val="en-GB"/>
        </w:rPr>
        <w:fldChar w:fldCharType="end"/>
      </w:r>
      <w:r w:rsidR="007C0573" w:rsidRPr="00C01C6D">
        <w:rPr>
          <w:lang w:val="en-GB"/>
        </w:rPr>
      </w:r>
      <w:r w:rsidR="007C0573" w:rsidRPr="00C01C6D">
        <w:rPr>
          <w:lang w:val="en-GB"/>
        </w:rPr>
        <w:fldChar w:fldCharType="separate"/>
      </w:r>
      <w:r w:rsidR="00F208AD" w:rsidRPr="00F208AD">
        <w:rPr>
          <w:noProof/>
          <w:vertAlign w:val="superscript"/>
          <w:lang w:val="en-GB"/>
        </w:rPr>
        <w:t>42</w:t>
      </w:r>
      <w:r w:rsidR="007C0573" w:rsidRPr="00C01C6D">
        <w:rPr>
          <w:lang w:val="en-GB"/>
        </w:rPr>
        <w:fldChar w:fldCharType="end"/>
      </w:r>
      <w:r w:rsidR="00DB70F0" w:rsidRPr="00C01C6D">
        <w:rPr>
          <w:lang w:val="en-GB"/>
        </w:rPr>
        <w:t>.</w:t>
      </w:r>
    </w:p>
    <w:p w14:paraId="20F9A33D" w14:textId="242AF980" w:rsidR="006A3EFB" w:rsidRPr="00C01C6D" w:rsidRDefault="006A3EFB" w:rsidP="00263781">
      <w:pPr>
        <w:spacing w:line="360" w:lineRule="auto"/>
        <w:jc w:val="both"/>
        <w:rPr>
          <w:lang w:val="en-GB"/>
        </w:rPr>
      </w:pPr>
      <w:r w:rsidRPr="00C01C6D">
        <w:rPr>
          <w:lang w:val="en-GB"/>
        </w:rPr>
        <w:t>The present retrospective study</w:t>
      </w:r>
      <w:r w:rsidR="00CD26C3" w:rsidRPr="00925498">
        <w:rPr>
          <w:highlight w:val="yellow"/>
          <w:lang w:val="en-GB"/>
        </w:rPr>
        <w:t xml:space="preserve">, with its intrinsic </w:t>
      </w:r>
      <w:r w:rsidR="00CD26C3" w:rsidRPr="00BB31CB">
        <w:rPr>
          <w:highlight w:val="yellow"/>
          <w:lang w:val="en-GB"/>
        </w:rPr>
        <w:t xml:space="preserve">limitations, </w:t>
      </w:r>
      <w:r w:rsidRPr="00BB31CB">
        <w:rPr>
          <w:highlight w:val="yellow"/>
          <w:lang w:val="en-GB"/>
        </w:rPr>
        <w:t xml:space="preserve">is a </w:t>
      </w:r>
      <w:r w:rsidR="00CD26C3" w:rsidRPr="00BB31CB">
        <w:rPr>
          <w:highlight w:val="yellow"/>
          <w:lang w:val="en-GB"/>
        </w:rPr>
        <w:t>first</w:t>
      </w:r>
      <w:r w:rsidR="00CD26C3">
        <w:rPr>
          <w:lang w:val="en-GB"/>
        </w:rPr>
        <w:t xml:space="preserve"> </w:t>
      </w:r>
      <w:r w:rsidRPr="00C01C6D">
        <w:rPr>
          <w:lang w:val="en-GB"/>
        </w:rPr>
        <w:t>step in the pathway to clinical trial readiness,</w:t>
      </w:r>
      <w:r w:rsidR="00673AA3" w:rsidRPr="00C01C6D">
        <w:rPr>
          <w:lang w:val="en-GB"/>
        </w:rPr>
        <w:t xml:space="preserve"> </w:t>
      </w:r>
      <w:r w:rsidR="00F93EF2" w:rsidRPr="00C01C6D">
        <w:rPr>
          <w:lang w:val="en-GB"/>
        </w:rPr>
        <w:t xml:space="preserve">which needs to be followed by longitudinal natural history studies, </w:t>
      </w:r>
      <w:r w:rsidR="00434D4A" w:rsidRPr="00C01C6D">
        <w:rPr>
          <w:lang w:val="en-GB"/>
        </w:rPr>
        <w:t xml:space="preserve">the </w:t>
      </w:r>
      <w:r w:rsidR="004F6BA7" w:rsidRPr="00C01C6D">
        <w:rPr>
          <w:lang w:val="en-GB"/>
        </w:rPr>
        <w:t>selection</w:t>
      </w:r>
      <w:r w:rsidRPr="00C01C6D">
        <w:rPr>
          <w:lang w:val="en-GB"/>
        </w:rPr>
        <w:t xml:space="preserve"> of appropriate outcome measures and </w:t>
      </w:r>
      <w:r w:rsidR="00434D4A" w:rsidRPr="00C01C6D">
        <w:rPr>
          <w:lang w:val="en-GB"/>
        </w:rPr>
        <w:t xml:space="preserve">the </w:t>
      </w:r>
      <w:r w:rsidR="009049B3" w:rsidRPr="00C01C6D">
        <w:rPr>
          <w:lang w:val="en-GB"/>
        </w:rPr>
        <w:t xml:space="preserve">design of </w:t>
      </w:r>
      <w:r w:rsidRPr="00C01C6D">
        <w:rPr>
          <w:lang w:val="en-GB"/>
        </w:rPr>
        <w:t>interventional stud</w:t>
      </w:r>
      <w:r w:rsidR="009049B3" w:rsidRPr="00C01C6D">
        <w:rPr>
          <w:lang w:val="en-GB"/>
        </w:rPr>
        <w:t>ies</w:t>
      </w:r>
      <w:r w:rsidRPr="00C01C6D">
        <w:rPr>
          <w:lang w:val="en-GB"/>
        </w:rPr>
        <w:t xml:space="preserve">. </w:t>
      </w:r>
    </w:p>
    <w:p w14:paraId="462CDA85" w14:textId="77777777" w:rsidR="003A6487" w:rsidRPr="00C01C6D" w:rsidRDefault="003A6487" w:rsidP="00263781">
      <w:pPr>
        <w:spacing w:line="360" w:lineRule="auto"/>
        <w:jc w:val="both"/>
        <w:rPr>
          <w:lang w:val="en-US"/>
        </w:rPr>
      </w:pPr>
    </w:p>
    <w:p w14:paraId="17057C5D" w14:textId="77777777" w:rsidR="00C25D75" w:rsidRPr="00C01C6D" w:rsidRDefault="00C25D75" w:rsidP="00263781">
      <w:pPr>
        <w:spacing w:line="360" w:lineRule="auto"/>
        <w:jc w:val="both"/>
        <w:rPr>
          <w:lang w:val="en-US"/>
        </w:rPr>
      </w:pPr>
    </w:p>
    <w:p w14:paraId="488ED6FD" w14:textId="4880CBCF" w:rsidR="00D21BB0" w:rsidRPr="00C01C6D" w:rsidRDefault="00ED491A" w:rsidP="00263781">
      <w:pPr>
        <w:spacing w:line="360" w:lineRule="auto"/>
        <w:jc w:val="both"/>
        <w:rPr>
          <w:b/>
          <w:sz w:val="28"/>
          <w:szCs w:val="28"/>
          <w:lang w:val="en-GB"/>
        </w:rPr>
      </w:pPr>
      <w:r w:rsidRPr="00C01C6D">
        <w:rPr>
          <w:b/>
          <w:sz w:val="28"/>
          <w:szCs w:val="28"/>
          <w:lang w:val="en-GB"/>
        </w:rPr>
        <w:t>Acknowledgements</w:t>
      </w:r>
    </w:p>
    <w:p w14:paraId="27F409B6" w14:textId="549AB452" w:rsidR="00C25D75" w:rsidRPr="00C01C6D" w:rsidRDefault="00A13B6C" w:rsidP="00263781">
      <w:pPr>
        <w:spacing w:line="360" w:lineRule="auto"/>
        <w:jc w:val="both"/>
        <w:rPr>
          <w:b/>
          <w:lang w:val="en-GB"/>
        </w:rPr>
      </w:pPr>
      <w:r w:rsidRPr="00C01C6D">
        <w:rPr>
          <w:lang w:val="en-GB"/>
        </w:rPr>
        <w:t>We thank all the patients who participated in the study and their families.</w:t>
      </w:r>
      <w:r w:rsidR="003467F8" w:rsidRPr="00C01C6D">
        <w:rPr>
          <w:lang w:val="en-GB"/>
        </w:rPr>
        <w:t xml:space="preserve"> We are gratefully indebted with Dr</w:t>
      </w:r>
      <w:r w:rsidR="006347AE" w:rsidRPr="00C01C6D">
        <w:rPr>
          <w:lang w:val="en-GB"/>
        </w:rPr>
        <w:t>s</w:t>
      </w:r>
      <w:r w:rsidR="003467F8" w:rsidRPr="00C01C6D">
        <w:rPr>
          <w:lang w:val="en-GB"/>
        </w:rPr>
        <w:t xml:space="preserve"> </w:t>
      </w:r>
      <w:r w:rsidR="006347AE" w:rsidRPr="00C01C6D">
        <w:rPr>
          <w:lang w:val="en-GB"/>
        </w:rPr>
        <w:t xml:space="preserve">Paola Saveri, </w:t>
      </w:r>
      <w:r w:rsidR="0038468F" w:rsidRPr="00C01C6D">
        <w:rPr>
          <w:lang w:val="en-GB"/>
        </w:rPr>
        <w:t xml:space="preserve">Daniela Calabrese, </w:t>
      </w:r>
      <w:proofErr w:type="spellStart"/>
      <w:r w:rsidR="003467F8" w:rsidRPr="00C01C6D">
        <w:rPr>
          <w:lang w:val="en-GB"/>
        </w:rPr>
        <w:t>Odile</w:t>
      </w:r>
      <w:proofErr w:type="spellEnd"/>
      <w:r w:rsidR="003467F8" w:rsidRPr="00C01C6D">
        <w:rPr>
          <w:lang w:val="en-GB"/>
        </w:rPr>
        <w:t xml:space="preserve"> </w:t>
      </w:r>
      <w:proofErr w:type="spellStart"/>
      <w:r w:rsidR="003467F8" w:rsidRPr="00C01C6D">
        <w:rPr>
          <w:lang w:val="en-GB"/>
        </w:rPr>
        <w:t>Dub</w:t>
      </w:r>
      <w:r w:rsidR="00B72E51" w:rsidRPr="00C01C6D">
        <w:rPr>
          <w:lang w:val="en-GB"/>
        </w:rPr>
        <w:t>o</w:t>
      </w:r>
      <w:r w:rsidR="003467F8" w:rsidRPr="00C01C6D">
        <w:rPr>
          <w:lang w:val="en-GB"/>
        </w:rPr>
        <w:t>urg</w:t>
      </w:r>
      <w:proofErr w:type="spellEnd"/>
      <w:r w:rsidR="003467F8" w:rsidRPr="00C01C6D">
        <w:rPr>
          <w:lang w:val="en-GB"/>
        </w:rPr>
        <w:t xml:space="preserve">, </w:t>
      </w:r>
      <w:proofErr w:type="spellStart"/>
      <w:r w:rsidR="0077053A" w:rsidRPr="00C01C6D">
        <w:rPr>
          <w:lang w:val="en-GB"/>
        </w:rPr>
        <w:t>R</w:t>
      </w:r>
      <w:r w:rsidR="006347AE" w:rsidRPr="00C01C6D">
        <w:rPr>
          <w:lang w:val="en-GB"/>
        </w:rPr>
        <w:t>afaëlle</w:t>
      </w:r>
      <w:proofErr w:type="spellEnd"/>
      <w:r w:rsidR="0077053A" w:rsidRPr="00C01C6D">
        <w:rPr>
          <w:lang w:val="en-GB"/>
        </w:rPr>
        <w:t xml:space="preserve"> Bernard,</w:t>
      </w:r>
      <w:r w:rsidR="00C92F3F" w:rsidRPr="00C01C6D">
        <w:rPr>
          <w:lang w:val="en-GB"/>
        </w:rPr>
        <w:t xml:space="preserve"> </w:t>
      </w:r>
      <w:r w:rsidR="00C15E5E" w:rsidRPr="00C01C6D">
        <w:rPr>
          <w:lang w:val="en-GB"/>
        </w:rPr>
        <w:t xml:space="preserve">and </w:t>
      </w:r>
      <w:proofErr w:type="spellStart"/>
      <w:r w:rsidR="00C92F3F" w:rsidRPr="00C01C6D">
        <w:rPr>
          <w:lang w:val="en-GB"/>
        </w:rPr>
        <w:t>Prof.</w:t>
      </w:r>
      <w:proofErr w:type="spellEnd"/>
      <w:r w:rsidR="00C92F3F" w:rsidRPr="00C01C6D">
        <w:rPr>
          <w:lang w:val="en-GB"/>
        </w:rPr>
        <w:t xml:space="preserve"> Jean Michel Vallat</w:t>
      </w:r>
      <w:r w:rsidR="00C15E5E" w:rsidRPr="00C01C6D">
        <w:rPr>
          <w:lang w:val="en-GB"/>
        </w:rPr>
        <w:t xml:space="preserve"> </w:t>
      </w:r>
      <w:r w:rsidR="003467F8" w:rsidRPr="00C01C6D">
        <w:rPr>
          <w:lang w:val="en-GB"/>
        </w:rPr>
        <w:t xml:space="preserve">for the help in data collection. </w:t>
      </w:r>
    </w:p>
    <w:p w14:paraId="64AD1026" w14:textId="07083ADF" w:rsidR="00D7002C" w:rsidRPr="00C01C6D" w:rsidRDefault="0006577F" w:rsidP="00777EEC">
      <w:pPr>
        <w:autoSpaceDE w:val="0"/>
        <w:autoSpaceDN w:val="0"/>
        <w:adjustRightInd w:val="0"/>
        <w:spacing w:line="360" w:lineRule="auto"/>
        <w:jc w:val="both"/>
        <w:rPr>
          <w:lang w:val="en-GB"/>
        </w:rPr>
      </w:pPr>
      <w:r w:rsidRPr="00C01C6D">
        <w:rPr>
          <w:bCs/>
          <w:lang w:val="en-US"/>
        </w:rPr>
        <w:t xml:space="preserve">Research in this paper </w:t>
      </w:r>
      <w:r w:rsidR="003B605E" w:rsidRPr="00C01C6D">
        <w:rPr>
          <w:bCs/>
          <w:lang w:val="en-US"/>
        </w:rPr>
        <w:t>was supported</w:t>
      </w:r>
      <w:r w:rsidR="007E381B" w:rsidRPr="00C01C6D">
        <w:rPr>
          <w:bCs/>
          <w:lang w:val="en-US"/>
        </w:rPr>
        <w:t xml:space="preserve"> </w:t>
      </w:r>
      <w:r w:rsidR="00F1043A" w:rsidRPr="00C01C6D">
        <w:rPr>
          <w:bCs/>
          <w:lang w:val="en-US"/>
        </w:rPr>
        <w:t>by the following:</w:t>
      </w:r>
      <w:r w:rsidR="0060357B" w:rsidRPr="00C01C6D">
        <w:rPr>
          <w:bCs/>
          <w:lang w:val="en-US"/>
        </w:rPr>
        <w:t xml:space="preserve"> (to M.E.S., M.M.R., S.S.S., D.N.H.)</w:t>
      </w:r>
      <w:r w:rsidR="00F1043A" w:rsidRPr="00C01C6D">
        <w:rPr>
          <w:bCs/>
          <w:lang w:val="en-US"/>
        </w:rPr>
        <w:t xml:space="preserve"> </w:t>
      </w:r>
      <w:r w:rsidR="0060357B" w:rsidRPr="00C01C6D">
        <w:rPr>
          <w:bCs/>
          <w:lang w:val="en-US"/>
        </w:rPr>
        <w:t xml:space="preserve">the </w:t>
      </w:r>
      <w:r w:rsidR="009A1E32" w:rsidRPr="00C01C6D">
        <w:rPr>
          <w:lang w:val="en-US"/>
        </w:rPr>
        <w:t>U54 NS065712</w:t>
      </w:r>
      <w:r w:rsidR="0060357B" w:rsidRPr="00C01C6D">
        <w:rPr>
          <w:lang w:val="en-US"/>
        </w:rPr>
        <w:t xml:space="preserve"> grant to </w:t>
      </w:r>
      <w:r w:rsidR="009A1E32" w:rsidRPr="00C01C6D">
        <w:rPr>
          <w:lang w:val="en-US"/>
        </w:rPr>
        <w:t>the</w:t>
      </w:r>
      <w:r w:rsidR="009A1E32" w:rsidRPr="00C01C6D">
        <w:rPr>
          <w:color w:val="000000"/>
          <w:lang w:val="en-US"/>
        </w:rPr>
        <w:t xml:space="preserve"> </w:t>
      </w:r>
      <w:r w:rsidR="009A1E32" w:rsidRPr="00C01C6D">
        <w:rPr>
          <w:lang w:val="en-US"/>
        </w:rPr>
        <w:t>Inherited Neuropathy Consortium (INC), which is within the NCATS Rare Diseases Clinical Research Network (RDCRN), an initiative of the Office of Rare Diseases Research funded through a collaboration between NCATS and the RDCRN</w:t>
      </w:r>
      <w:r w:rsidR="0060357B" w:rsidRPr="00C01C6D">
        <w:rPr>
          <w:lang w:val="en-GB"/>
        </w:rPr>
        <w:t xml:space="preserve">; the INC is also supported </w:t>
      </w:r>
      <w:r w:rsidR="009A1E32" w:rsidRPr="00C01C6D">
        <w:rPr>
          <w:lang w:val="en-GB"/>
        </w:rPr>
        <w:t xml:space="preserve">by the </w:t>
      </w:r>
      <w:r w:rsidR="00A368C1" w:rsidRPr="00C01C6D">
        <w:rPr>
          <w:lang w:val="en-GB"/>
        </w:rPr>
        <w:t xml:space="preserve">Muscular </w:t>
      </w:r>
      <w:r w:rsidR="009A1E32" w:rsidRPr="00C01C6D">
        <w:rPr>
          <w:lang w:val="en-GB"/>
        </w:rPr>
        <w:t xml:space="preserve">Dystrophy Association </w:t>
      </w:r>
      <w:r w:rsidR="0060357B" w:rsidRPr="00C01C6D">
        <w:rPr>
          <w:lang w:val="en-GB"/>
        </w:rPr>
        <w:t xml:space="preserve">(MDA) and the CMT American Association (CMTA); (to M.M.R.) </w:t>
      </w:r>
      <w:r w:rsidR="009A1E32" w:rsidRPr="00C01C6D">
        <w:rPr>
          <w:lang w:val="en-GB"/>
        </w:rPr>
        <w:t>MDA510281</w:t>
      </w:r>
      <w:r w:rsidR="0060357B" w:rsidRPr="00C01C6D">
        <w:rPr>
          <w:lang w:val="en-GB"/>
        </w:rPr>
        <w:t xml:space="preserve"> grant</w:t>
      </w:r>
      <w:r w:rsidR="00A368C1" w:rsidRPr="00C01C6D">
        <w:rPr>
          <w:lang w:val="en-GB"/>
        </w:rPr>
        <w:t xml:space="preserve">; (to M.M.R. and M.L.) </w:t>
      </w:r>
      <w:r w:rsidR="009A1E32" w:rsidRPr="00C01C6D">
        <w:rPr>
          <w:lang w:val="en-GB"/>
        </w:rPr>
        <w:t>the National Institute for Health Research University College London Hospitals Biomedical Research Centre</w:t>
      </w:r>
      <w:r w:rsidR="0060357B" w:rsidRPr="00C01C6D">
        <w:rPr>
          <w:lang w:val="en-GB"/>
        </w:rPr>
        <w:t xml:space="preserve">; (to E.B.) </w:t>
      </w:r>
      <w:r w:rsidR="00A84CBE" w:rsidRPr="00C01C6D">
        <w:rPr>
          <w:lang w:val="en-GB"/>
        </w:rPr>
        <w:t xml:space="preserve">by the </w:t>
      </w:r>
      <w:proofErr w:type="spellStart"/>
      <w:r w:rsidR="00C87A91" w:rsidRPr="00C01C6D">
        <w:rPr>
          <w:lang w:val="en-US"/>
        </w:rPr>
        <w:t>Bogazici</w:t>
      </w:r>
      <w:proofErr w:type="spellEnd"/>
      <w:r w:rsidR="00C87A91" w:rsidRPr="00C01C6D">
        <w:rPr>
          <w:lang w:val="en-US"/>
        </w:rPr>
        <w:t xml:space="preserve"> University Research Fund project #14784</w:t>
      </w:r>
      <w:r w:rsidR="0060357B" w:rsidRPr="00C01C6D">
        <w:rPr>
          <w:lang w:val="en-US"/>
        </w:rPr>
        <w:t>; (t</w:t>
      </w:r>
      <w:r w:rsidR="00427931" w:rsidRPr="00C01C6D">
        <w:rPr>
          <w:lang w:val="en-US"/>
        </w:rPr>
        <w:t xml:space="preserve">o </w:t>
      </w:r>
      <w:r w:rsidR="00427931" w:rsidRPr="00C01C6D">
        <w:rPr>
          <w:bCs/>
          <w:lang w:val="en-US"/>
        </w:rPr>
        <w:t>R</w:t>
      </w:r>
      <w:r w:rsidR="0060357B" w:rsidRPr="00C01C6D">
        <w:rPr>
          <w:bCs/>
          <w:lang w:val="en-US"/>
        </w:rPr>
        <w:t>.</w:t>
      </w:r>
      <w:r w:rsidR="00427931" w:rsidRPr="00C01C6D">
        <w:rPr>
          <w:bCs/>
          <w:lang w:val="en-US"/>
        </w:rPr>
        <w:t>H</w:t>
      </w:r>
      <w:r w:rsidR="0060357B" w:rsidRPr="00C01C6D">
        <w:rPr>
          <w:bCs/>
          <w:lang w:val="en-US"/>
        </w:rPr>
        <w:t>.)</w:t>
      </w:r>
      <w:r w:rsidR="00427931" w:rsidRPr="00C01C6D">
        <w:rPr>
          <w:bCs/>
          <w:lang w:val="en-US"/>
        </w:rPr>
        <w:t xml:space="preserve"> by the Medical Research Council (UK) MR/N025431/1, the </w:t>
      </w:r>
      <w:proofErr w:type="spellStart"/>
      <w:r w:rsidR="00427931" w:rsidRPr="00C01C6D">
        <w:rPr>
          <w:bCs/>
          <w:lang w:val="en-US"/>
        </w:rPr>
        <w:t>Wellcome</w:t>
      </w:r>
      <w:proofErr w:type="spellEnd"/>
      <w:r w:rsidR="00427931" w:rsidRPr="00C01C6D">
        <w:rPr>
          <w:bCs/>
          <w:lang w:val="en-US"/>
        </w:rPr>
        <w:t xml:space="preserve"> Investigator Award 109915/Z/15/Z, the Newton Fund UK/Turkey, MR/N027302/1, the European Research Council 309548 and the </w:t>
      </w:r>
      <w:proofErr w:type="spellStart"/>
      <w:r w:rsidR="00427931" w:rsidRPr="00C01C6D">
        <w:rPr>
          <w:bCs/>
          <w:lang w:val="en-US"/>
        </w:rPr>
        <w:t>Wellcome</w:t>
      </w:r>
      <w:proofErr w:type="spellEnd"/>
      <w:r w:rsidR="00427931" w:rsidRPr="00C01C6D">
        <w:rPr>
          <w:bCs/>
          <w:lang w:val="en-US"/>
        </w:rPr>
        <w:t xml:space="preserve"> Trust Pathfinder Scheme 201064/Z/16/Z</w:t>
      </w:r>
      <w:r w:rsidR="0060357B" w:rsidRPr="00C01C6D">
        <w:rPr>
          <w:bCs/>
          <w:lang w:val="en-US"/>
        </w:rPr>
        <w:t>; (t</w:t>
      </w:r>
      <w:r w:rsidR="00C87A91" w:rsidRPr="00C01C6D">
        <w:rPr>
          <w:lang w:val="en-US"/>
        </w:rPr>
        <w:t>o B</w:t>
      </w:r>
      <w:r w:rsidR="0060357B" w:rsidRPr="00C01C6D">
        <w:rPr>
          <w:lang w:val="en-US"/>
        </w:rPr>
        <w:t>.</w:t>
      </w:r>
      <w:r w:rsidR="00C87A91" w:rsidRPr="00C01C6D">
        <w:rPr>
          <w:lang w:val="en-US"/>
        </w:rPr>
        <w:t>O</w:t>
      </w:r>
      <w:r w:rsidR="0060357B" w:rsidRPr="00C01C6D">
        <w:rPr>
          <w:lang w:val="en-US"/>
        </w:rPr>
        <w:t>.</w:t>
      </w:r>
      <w:r w:rsidR="00C87A91" w:rsidRPr="00C01C6D">
        <w:rPr>
          <w:lang w:val="en-US"/>
        </w:rPr>
        <w:t>C</w:t>
      </w:r>
      <w:r w:rsidR="0060357B" w:rsidRPr="00C01C6D">
        <w:rPr>
          <w:lang w:val="en-US"/>
        </w:rPr>
        <w:t>.)</w:t>
      </w:r>
      <w:r w:rsidR="00C87A91" w:rsidRPr="00C01C6D">
        <w:rPr>
          <w:lang w:val="en-US"/>
        </w:rPr>
        <w:t xml:space="preserve"> </w:t>
      </w:r>
      <w:r w:rsidR="00AA4108" w:rsidRPr="00C01C6D">
        <w:rPr>
          <w:lang w:val="en-US"/>
        </w:rPr>
        <w:t xml:space="preserve">by the </w:t>
      </w:r>
      <w:r w:rsidR="00AA4108" w:rsidRPr="00C01C6D">
        <w:rPr>
          <w:rFonts w:eastAsia="Malgun Gothic"/>
          <w:color w:val="000000"/>
          <w:lang w:val="en-US"/>
        </w:rPr>
        <w:t>National Research Foundation, Korea (NRF-</w:t>
      </w:r>
      <w:r w:rsidR="00AA4108" w:rsidRPr="00C01C6D">
        <w:rPr>
          <w:rFonts w:eastAsia="Malgun Gothic"/>
          <w:color w:val="333333"/>
          <w:lang w:val="en-US"/>
        </w:rPr>
        <w:t>2017R1A2B2004699</w:t>
      </w:r>
      <w:r w:rsidR="0060357B" w:rsidRPr="00C01C6D">
        <w:rPr>
          <w:rFonts w:eastAsia="Malgun Gothic"/>
          <w:color w:val="000000"/>
          <w:lang w:val="en-US"/>
        </w:rPr>
        <w:t>); (t</w:t>
      </w:r>
      <w:r w:rsidR="00914FAA" w:rsidRPr="00C01C6D">
        <w:rPr>
          <w:rFonts w:eastAsia="Malgun Gothic"/>
          <w:color w:val="000000"/>
          <w:lang w:val="en-US"/>
        </w:rPr>
        <w:t>o S.S.S.</w:t>
      </w:r>
      <w:r w:rsidR="0060357B" w:rsidRPr="00C01C6D">
        <w:rPr>
          <w:rFonts w:eastAsia="Malgun Gothic"/>
          <w:color w:val="000000"/>
          <w:lang w:val="en-US"/>
        </w:rPr>
        <w:t>)</w:t>
      </w:r>
      <w:r w:rsidR="00914FAA" w:rsidRPr="00C01C6D">
        <w:rPr>
          <w:rFonts w:eastAsia="Malgun Gothic"/>
          <w:color w:val="000000"/>
          <w:lang w:val="en-US"/>
        </w:rPr>
        <w:t xml:space="preserve"> by the Judy Seltzer Levenson Memorial Fund for CMT Research</w:t>
      </w:r>
      <w:r w:rsidR="0060357B" w:rsidRPr="00C01C6D">
        <w:rPr>
          <w:rFonts w:eastAsia="Malgun Gothic"/>
          <w:color w:val="000000"/>
          <w:lang w:val="en-US"/>
        </w:rPr>
        <w:t xml:space="preserve">; </w:t>
      </w:r>
      <w:r w:rsidR="0060357B" w:rsidRPr="00C01C6D">
        <w:rPr>
          <w:lang w:val="en-US"/>
        </w:rPr>
        <w:t>(t</w:t>
      </w:r>
      <w:r w:rsidR="00C87A91" w:rsidRPr="00C01C6D">
        <w:rPr>
          <w:lang w:val="en-US"/>
        </w:rPr>
        <w:t>o D.N.H.</w:t>
      </w:r>
      <w:r w:rsidR="0060357B" w:rsidRPr="00C01C6D">
        <w:rPr>
          <w:lang w:val="en-US"/>
        </w:rPr>
        <w:t>)</w:t>
      </w:r>
      <w:r w:rsidR="009C4619" w:rsidRPr="00C01C6D">
        <w:rPr>
          <w:color w:val="44546A"/>
          <w:shd w:val="clear" w:color="auto" w:fill="FFFFFF"/>
          <w:lang w:val="en-US"/>
        </w:rPr>
        <w:t xml:space="preserve"> </w:t>
      </w:r>
      <w:r w:rsidR="009C4619" w:rsidRPr="00C01C6D">
        <w:rPr>
          <w:lang w:val="en-US"/>
        </w:rPr>
        <w:t>1R01DK115687-01A1, Friedreich's Ataxia Research Alliance</w:t>
      </w:r>
      <w:r w:rsidR="0060357B" w:rsidRPr="00C01C6D">
        <w:rPr>
          <w:lang w:val="en-US"/>
        </w:rPr>
        <w:t xml:space="preserve">; </w:t>
      </w:r>
      <w:r w:rsidR="0060357B" w:rsidRPr="00C01C6D">
        <w:rPr>
          <w:bCs/>
          <w:lang w:val="en-US"/>
        </w:rPr>
        <w:t xml:space="preserve">(to </w:t>
      </w:r>
      <w:r w:rsidR="003B605E" w:rsidRPr="00C01C6D">
        <w:rPr>
          <w:bCs/>
          <w:lang w:val="en-US"/>
        </w:rPr>
        <w:t>S.C.P.</w:t>
      </w:r>
      <w:r w:rsidR="0060357B" w:rsidRPr="00C01C6D">
        <w:rPr>
          <w:bCs/>
          <w:lang w:val="en-US"/>
        </w:rPr>
        <w:t>)</w:t>
      </w:r>
      <w:r w:rsidR="003B605E" w:rsidRPr="00C01C6D">
        <w:rPr>
          <w:bCs/>
          <w:lang w:val="en-US"/>
        </w:rPr>
        <w:t xml:space="preserve"> by the </w:t>
      </w:r>
      <w:r w:rsidR="004663E0" w:rsidRPr="00C01C6D">
        <w:rPr>
          <w:bCs/>
          <w:lang w:val="en-US"/>
        </w:rPr>
        <w:t>Italian Ministry of Health (</w:t>
      </w:r>
      <w:r w:rsidR="004E0780" w:rsidRPr="00C01C6D">
        <w:rPr>
          <w:bCs/>
          <w:lang w:val="en-US"/>
        </w:rPr>
        <w:t>#</w:t>
      </w:r>
      <w:r w:rsidR="004663E0" w:rsidRPr="00C01C6D">
        <w:rPr>
          <w:bCs/>
          <w:lang w:val="en-US"/>
        </w:rPr>
        <w:t xml:space="preserve">RF-2011-02347127), and </w:t>
      </w:r>
      <w:proofErr w:type="spellStart"/>
      <w:r w:rsidR="004663E0" w:rsidRPr="00C01C6D">
        <w:rPr>
          <w:bCs/>
          <w:lang w:val="en-US"/>
        </w:rPr>
        <w:t>CoFin</w:t>
      </w:r>
      <w:proofErr w:type="spellEnd"/>
      <w:r w:rsidR="004663E0" w:rsidRPr="00C01C6D">
        <w:rPr>
          <w:bCs/>
          <w:lang w:val="en-US"/>
        </w:rPr>
        <w:t xml:space="preserve"> Regione </w:t>
      </w:r>
      <w:proofErr w:type="spellStart"/>
      <w:r w:rsidR="004663E0" w:rsidRPr="00C01C6D">
        <w:rPr>
          <w:bCs/>
          <w:lang w:val="en-US"/>
        </w:rPr>
        <w:t>Lombardia</w:t>
      </w:r>
      <w:proofErr w:type="spellEnd"/>
      <w:r w:rsidR="004663E0" w:rsidRPr="00C01C6D">
        <w:rPr>
          <w:bCs/>
          <w:lang w:val="en-US"/>
        </w:rPr>
        <w:t xml:space="preserve"> (n. 96</w:t>
      </w:r>
      <w:r w:rsidR="0060357B" w:rsidRPr="00C01C6D">
        <w:rPr>
          <w:bCs/>
          <w:lang w:val="en-US"/>
        </w:rPr>
        <w:t xml:space="preserve">); </w:t>
      </w:r>
      <w:r w:rsidR="0038468F" w:rsidRPr="00C01C6D">
        <w:rPr>
          <w:bCs/>
          <w:lang w:val="en-US"/>
        </w:rPr>
        <w:t xml:space="preserve">(to S.M.) by the Italian Ministry of Health (#GR-2016-02363337); </w:t>
      </w:r>
      <w:r w:rsidR="0060357B" w:rsidRPr="00C01C6D">
        <w:rPr>
          <w:bCs/>
          <w:lang w:val="en-US"/>
        </w:rPr>
        <w:t>(t</w:t>
      </w:r>
      <w:r w:rsidR="005902CC" w:rsidRPr="00C01C6D">
        <w:rPr>
          <w:bCs/>
          <w:lang w:val="en-US"/>
        </w:rPr>
        <w:t xml:space="preserve">o </w:t>
      </w:r>
      <w:r w:rsidR="003B605E" w:rsidRPr="00C01C6D">
        <w:rPr>
          <w:bCs/>
          <w:lang w:val="en-US"/>
        </w:rPr>
        <w:t>A.B.</w:t>
      </w:r>
      <w:r w:rsidR="0060357B" w:rsidRPr="00C01C6D">
        <w:rPr>
          <w:bCs/>
          <w:lang w:val="en-US"/>
        </w:rPr>
        <w:t>)</w:t>
      </w:r>
      <w:r w:rsidR="003B605E" w:rsidRPr="00C01C6D">
        <w:rPr>
          <w:bCs/>
          <w:lang w:val="en-US"/>
        </w:rPr>
        <w:t xml:space="preserve"> by </w:t>
      </w:r>
      <w:r w:rsidR="003C2F3B" w:rsidRPr="00C01C6D">
        <w:rPr>
          <w:bCs/>
          <w:lang w:val="en-US"/>
        </w:rPr>
        <w:t xml:space="preserve">E-Rare JTC 2015 CMT-NRG, E-Rare </w:t>
      </w:r>
      <w:r w:rsidR="002D1F4E" w:rsidRPr="00C01C6D">
        <w:rPr>
          <w:bCs/>
          <w:lang w:val="en-US"/>
        </w:rPr>
        <w:t>JTC</w:t>
      </w:r>
      <w:r w:rsidR="003C2F3B" w:rsidRPr="00C01C6D">
        <w:rPr>
          <w:bCs/>
          <w:lang w:val="en-US"/>
        </w:rPr>
        <w:t xml:space="preserve"> 2017</w:t>
      </w:r>
      <w:r w:rsidR="002D1F4E" w:rsidRPr="00C01C6D">
        <w:rPr>
          <w:bCs/>
          <w:lang w:val="en-US"/>
        </w:rPr>
        <w:t xml:space="preserve"> </w:t>
      </w:r>
      <w:r w:rsidR="003C2F3B" w:rsidRPr="00C01C6D">
        <w:rPr>
          <w:bCs/>
          <w:lang w:val="en-US"/>
        </w:rPr>
        <w:t xml:space="preserve">TREAT-MTMs, </w:t>
      </w:r>
      <w:r w:rsidR="003C2F3B" w:rsidRPr="00C01C6D">
        <w:rPr>
          <w:lang w:val="en-US"/>
        </w:rPr>
        <w:t xml:space="preserve">Muscular Dystrophy Association </w:t>
      </w:r>
      <w:r w:rsidR="003C2F3B" w:rsidRPr="00C01C6D">
        <w:rPr>
          <w:bCs/>
          <w:lang w:val="en-US"/>
        </w:rPr>
        <w:t>(MDA574294)</w:t>
      </w:r>
      <w:r w:rsidR="002D1F4E" w:rsidRPr="00C01C6D">
        <w:rPr>
          <w:bCs/>
          <w:lang w:val="en-US"/>
        </w:rPr>
        <w:t>,</w:t>
      </w:r>
      <w:r w:rsidR="002D1F4E" w:rsidRPr="00C01C6D">
        <w:rPr>
          <w:lang w:val="en-US"/>
        </w:rPr>
        <w:t xml:space="preserve"> Telethon-Italy #GGP15012A, AFM-Telethon France #21528, and </w:t>
      </w:r>
      <w:r w:rsidR="003B605E" w:rsidRPr="00C01C6D">
        <w:rPr>
          <w:lang w:val="en-US"/>
        </w:rPr>
        <w:t xml:space="preserve">the </w:t>
      </w:r>
      <w:r w:rsidR="002D1F4E" w:rsidRPr="00C01C6D">
        <w:rPr>
          <w:lang w:val="en-US"/>
        </w:rPr>
        <w:t>It</w:t>
      </w:r>
      <w:r w:rsidR="002B0FE1" w:rsidRPr="00C01C6D">
        <w:rPr>
          <w:lang w:val="en-US"/>
        </w:rPr>
        <w:t>alian</w:t>
      </w:r>
      <w:r w:rsidR="002D1F4E" w:rsidRPr="00C01C6D">
        <w:rPr>
          <w:lang w:val="en-US"/>
        </w:rPr>
        <w:t xml:space="preserve"> Ministry of Health #</w:t>
      </w:r>
      <w:r w:rsidR="002D1F4E" w:rsidRPr="00C01C6D">
        <w:rPr>
          <w:bCs/>
          <w:lang w:val="en-US"/>
        </w:rPr>
        <w:t>RF-2016-02361246</w:t>
      </w:r>
      <w:r w:rsidR="0060357B" w:rsidRPr="00C01C6D">
        <w:rPr>
          <w:lang w:val="en-US"/>
        </w:rPr>
        <w:t xml:space="preserve">. </w:t>
      </w:r>
    </w:p>
    <w:p w14:paraId="3C052E7B" w14:textId="03BDB856" w:rsidR="003E25FC" w:rsidRDefault="003E25FC" w:rsidP="00777EEC">
      <w:pPr>
        <w:spacing w:line="360" w:lineRule="auto"/>
        <w:jc w:val="both"/>
        <w:rPr>
          <w:b/>
          <w:sz w:val="28"/>
          <w:szCs w:val="28"/>
          <w:lang w:val="en-GB"/>
        </w:rPr>
      </w:pPr>
    </w:p>
    <w:p w14:paraId="2055674D" w14:textId="62E76628" w:rsidR="003E25FC" w:rsidRDefault="003E25FC" w:rsidP="00777EEC">
      <w:pPr>
        <w:spacing w:line="360" w:lineRule="auto"/>
        <w:jc w:val="both"/>
        <w:rPr>
          <w:b/>
          <w:sz w:val="28"/>
          <w:szCs w:val="28"/>
          <w:lang w:val="en-GB"/>
        </w:rPr>
      </w:pPr>
      <w:r>
        <w:rPr>
          <w:b/>
          <w:sz w:val="28"/>
          <w:szCs w:val="28"/>
          <w:lang w:val="en-GB"/>
        </w:rPr>
        <w:t>Author Contributions</w:t>
      </w:r>
    </w:p>
    <w:p w14:paraId="2E517A69" w14:textId="77777777" w:rsidR="002702C2" w:rsidRPr="00BD5DCF" w:rsidRDefault="002702C2" w:rsidP="00777EEC">
      <w:pPr>
        <w:spacing w:line="360" w:lineRule="auto"/>
        <w:jc w:val="both"/>
        <w:rPr>
          <w:color w:val="1C1D1E"/>
          <w:lang w:val="en-US"/>
        </w:rPr>
      </w:pPr>
      <w:r w:rsidRPr="00BD5DCF">
        <w:rPr>
          <w:color w:val="1C1D1E"/>
          <w:lang w:val="en-US"/>
        </w:rPr>
        <w:t>Conception and design of the study: D.P., A.B.</w:t>
      </w:r>
    </w:p>
    <w:p w14:paraId="4D211716" w14:textId="4160A003" w:rsidR="003E25FC" w:rsidRDefault="003E25FC" w:rsidP="00777EEC">
      <w:pPr>
        <w:spacing w:line="360" w:lineRule="auto"/>
        <w:jc w:val="both"/>
        <w:rPr>
          <w:color w:val="1C1D1E"/>
          <w:lang w:val="en-US"/>
        </w:rPr>
      </w:pPr>
      <w:r w:rsidRPr="00BD5DCF">
        <w:rPr>
          <w:color w:val="1C1D1E"/>
          <w:lang w:val="en-US"/>
        </w:rPr>
        <w:t xml:space="preserve">Acquisition and analysis of data: </w:t>
      </w:r>
      <w:r w:rsidRPr="00BD5DCF">
        <w:rPr>
          <w:lang w:val="en-GB"/>
        </w:rPr>
        <w:t>D.P., T.S., M.M.R., S.L.-L, M.L.,</w:t>
      </w:r>
      <w:r w:rsidRPr="00BD5DCF">
        <w:rPr>
          <w:vertAlign w:val="superscript"/>
          <w:lang w:val="en-GB"/>
        </w:rPr>
        <w:t xml:space="preserve"> </w:t>
      </w:r>
      <w:r w:rsidRPr="00BD5DCF">
        <w:rPr>
          <w:lang w:val="en-GB"/>
        </w:rPr>
        <w:t>J.B., Y.P., E.B.,</w:t>
      </w:r>
      <w:r w:rsidRPr="00BD5DCF">
        <w:rPr>
          <w:vertAlign w:val="superscript"/>
          <w:lang w:val="en-GB"/>
        </w:rPr>
        <w:t xml:space="preserve"> </w:t>
      </w:r>
      <w:r w:rsidRPr="00BD5DCF">
        <w:rPr>
          <w:lang w:val="en-GB"/>
        </w:rPr>
        <w:t>M.T., M.B.,N. B.-P., N.L., S.S., R.G.-C.</w:t>
      </w:r>
      <w:r w:rsidRPr="00BD5DCF">
        <w:rPr>
          <w:color w:val="000000" w:themeColor="text1"/>
          <w:lang w:val="en-GB"/>
        </w:rPr>
        <w:t>,</w:t>
      </w:r>
      <w:r w:rsidRPr="00BD5DCF">
        <w:rPr>
          <w:lang w:val="en-GB"/>
        </w:rPr>
        <w:t xml:space="preserve"> S.A., P.L., G.S., A.M., R.H., </w:t>
      </w:r>
      <w:r w:rsidRPr="00BD5DCF">
        <w:rPr>
          <w:color w:val="000000" w:themeColor="text1"/>
          <w:lang w:val="en-GB"/>
        </w:rPr>
        <w:t xml:space="preserve">G.R., </w:t>
      </w:r>
      <w:r w:rsidRPr="00BD5DCF">
        <w:rPr>
          <w:lang w:val="en-GB"/>
        </w:rPr>
        <w:t>B.-O.C.,</w:t>
      </w:r>
      <w:r w:rsidRPr="00BD5DCF">
        <w:rPr>
          <w:color w:val="FF0000"/>
          <w:lang w:val="en-GB"/>
        </w:rPr>
        <w:t xml:space="preserve"> </w:t>
      </w:r>
      <w:r w:rsidRPr="00BD5DCF">
        <w:rPr>
          <w:lang w:val="en-GB"/>
        </w:rPr>
        <w:t>A.S., C.G.,A.G., M.S., M.L.,</w:t>
      </w:r>
      <w:r>
        <w:rPr>
          <w:lang w:val="en-GB"/>
        </w:rPr>
        <w:t xml:space="preserve"> </w:t>
      </w:r>
      <w:r w:rsidRPr="00C01C6D">
        <w:rPr>
          <w:lang w:val="en-GB"/>
        </w:rPr>
        <w:t>L</w:t>
      </w:r>
      <w:r>
        <w:rPr>
          <w:lang w:val="en-GB"/>
        </w:rPr>
        <w:t>.</w:t>
      </w:r>
      <w:r w:rsidRPr="00C01C6D">
        <w:rPr>
          <w:lang w:val="en-GB"/>
        </w:rPr>
        <w:t>S</w:t>
      </w:r>
      <w:r>
        <w:rPr>
          <w:lang w:val="en-GB"/>
        </w:rPr>
        <w:t xml:space="preserve">., </w:t>
      </w:r>
      <w:r w:rsidRPr="00C01C6D">
        <w:rPr>
          <w:lang w:val="en-GB"/>
        </w:rPr>
        <w:t>F</w:t>
      </w:r>
      <w:r>
        <w:rPr>
          <w:lang w:val="en-GB"/>
        </w:rPr>
        <w:t>.</w:t>
      </w:r>
      <w:r w:rsidRPr="00C01C6D">
        <w:rPr>
          <w:lang w:val="en-GB"/>
        </w:rPr>
        <w:t>M</w:t>
      </w:r>
      <w:r>
        <w:rPr>
          <w:lang w:val="en-GB"/>
        </w:rPr>
        <w:t xml:space="preserve">., </w:t>
      </w:r>
      <w:r w:rsidRPr="00C01C6D">
        <w:rPr>
          <w:lang w:val="en-GB"/>
        </w:rPr>
        <w:t>A</w:t>
      </w:r>
      <w:r>
        <w:rPr>
          <w:lang w:val="en-GB"/>
        </w:rPr>
        <w:t>.</w:t>
      </w:r>
      <w:r w:rsidRPr="00C01C6D">
        <w:rPr>
          <w:lang w:val="en-GB"/>
        </w:rPr>
        <w:t>Q</w:t>
      </w:r>
      <w:r>
        <w:rPr>
          <w:lang w:val="en-GB"/>
        </w:rPr>
        <w:t xml:space="preserve">., </w:t>
      </w:r>
      <w:r w:rsidRPr="00C01C6D">
        <w:rPr>
          <w:lang w:val="en-GB"/>
        </w:rPr>
        <w:t>P</w:t>
      </w:r>
      <w:r>
        <w:rPr>
          <w:lang w:val="en-GB"/>
        </w:rPr>
        <w:t>.</w:t>
      </w:r>
      <w:r w:rsidRPr="00C01C6D">
        <w:rPr>
          <w:lang w:val="en-GB"/>
        </w:rPr>
        <w:t>V</w:t>
      </w:r>
      <w:r>
        <w:rPr>
          <w:lang w:val="en-GB"/>
        </w:rPr>
        <w:t xml:space="preserve">., </w:t>
      </w:r>
      <w:r w:rsidRPr="00C01C6D">
        <w:rPr>
          <w:lang w:val="en-GB"/>
        </w:rPr>
        <w:t>T</w:t>
      </w:r>
      <w:r w:rsidR="00DA0A16">
        <w:rPr>
          <w:lang w:val="en-GB"/>
        </w:rPr>
        <w:t>.</w:t>
      </w:r>
      <w:r w:rsidRPr="00C01C6D">
        <w:rPr>
          <w:lang w:val="en-GB"/>
        </w:rPr>
        <w:t>M</w:t>
      </w:r>
      <w:r w:rsidR="00DA0A16">
        <w:rPr>
          <w:lang w:val="en-GB"/>
        </w:rPr>
        <w:t xml:space="preserve">., </w:t>
      </w:r>
      <w:r w:rsidRPr="00C01C6D">
        <w:rPr>
          <w:lang w:val="en-GB"/>
        </w:rPr>
        <w:t>S</w:t>
      </w:r>
      <w:r w:rsidR="00DA0A16">
        <w:rPr>
          <w:lang w:val="en-GB"/>
        </w:rPr>
        <w:t>.</w:t>
      </w:r>
      <w:r w:rsidRPr="00C01C6D">
        <w:rPr>
          <w:lang w:val="en-GB"/>
        </w:rPr>
        <w:t>S.</w:t>
      </w:r>
      <w:r w:rsidR="00DA0A16">
        <w:rPr>
          <w:lang w:val="en-GB"/>
        </w:rPr>
        <w:t>S.,</w:t>
      </w:r>
      <w:r w:rsidRPr="00C01C6D">
        <w:rPr>
          <w:lang w:val="en-GB"/>
        </w:rPr>
        <w:t xml:space="preserve"> L</w:t>
      </w:r>
      <w:r w:rsidR="00DA0A16">
        <w:rPr>
          <w:lang w:val="en-GB"/>
        </w:rPr>
        <w:t>.</w:t>
      </w:r>
      <w:r w:rsidRPr="00C01C6D">
        <w:rPr>
          <w:lang w:val="en-GB"/>
        </w:rPr>
        <w:t>D</w:t>
      </w:r>
      <w:r w:rsidR="00DA0A16">
        <w:rPr>
          <w:lang w:val="en-GB"/>
        </w:rPr>
        <w:t xml:space="preserve">., </w:t>
      </w:r>
      <w:r w:rsidRPr="00C01C6D">
        <w:rPr>
          <w:lang w:val="en-GB"/>
        </w:rPr>
        <w:t>M</w:t>
      </w:r>
      <w:r w:rsidR="00DA0A16">
        <w:rPr>
          <w:lang w:val="en-GB"/>
        </w:rPr>
        <w:t>.</w:t>
      </w:r>
      <w:r w:rsidRPr="00C01C6D">
        <w:rPr>
          <w:lang w:val="en-GB"/>
        </w:rPr>
        <w:t>E.S</w:t>
      </w:r>
      <w:r w:rsidR="00DA0A16">
        <w:rPr>
          <w:lang w:val="en-GB"/>
        </w:rPr>
        <w:t xml:space="preserve">., </w:t>
      </w:r>
      <w:r w:rsidRPr="00C01C6D">
        <w:rPr>
          <w:lang w:val="en-GB"/>
        </w:rPr>
        <w:t>C</w:t>
      </w:r>
      <w:r w:rsidR="00DA0A16">
        <w:rPr>
          <w:lang w:val="en-GB"/>
        </w:rPr>
        <w:t>.</w:t>
      </w:r>
      <w:r w:rsidRPr="00C01C6D">
        <w:rPr>
          <w:lang w:val="en-GB"/>
        </w:rPr>
        <w:t>J</w:t>
      </w:r>
      <w:r w:rsidR="00DA0A16">
        <w:rPr>
          <w:lang w:val="en-GB"/>
        </w:rPr>
        <w:t>.</w:t>
      </w:r>
      <w:r w:rsidRPr="00C01C6D">
        <w:rPr>
          <w:lang w:val="en-GB"/>
        </w:rPr>
        <w:t>B</w:t>
      </w:r>
      <w:r w:rsidR="00DA0A16">
        <w:rPr>
          <w:lang w:val="en-GB"/>
        </w:rPr>
        <w:t xml:space="preserve">., </w:t>
      </w:r>
      <w:r w:rsidRPr="00C01C6D">
        <w:rPr>
          <w:lang w:val="en-GB"/>
        </w:rPr>
        <w:t>D</w:t>
      </w:r>
      <w:r w:rsidR="00DA0A16">
        <w:rPr>
          <w:lang w:val="en-GB"/>
        </w:rPr>
        <w:t>.</w:t>
      </w:r>
      <w:r w:rsidRPr="00C01C6D">
        <w:rPr>
          <w:lang w:val="en-GB"/>
        </w:rPr>
        <w:t>N.H</w:t>
      </w:r>
      <w:r w:rsidR="00DA0A16">
        <w:rPr>
          <w:lang w:val="en-GB"/>
        </w:rPr>
        <w:t xml:space="preserve">., </w:t>
      </w:r>
      <w:r w:rsidRPr="00C01C6D">
        <w:rPr>
          <w:lang w:val="en-GB"/>
        </w:rPr>
        <w:t>A</w:t>
      </w:r>
      <w:r w:rsidR="00DA0A16">
        <w:rPr>
          <w:lang w:val="en-GB"/>
        </w:rPr>
        <w:t>.</w:t>
      </w:r>
      <w:r w:rsidRPr="00C01C6D">
        <w:rPr>
          <w:lang w:val="en-GB"/>
        </w:rPr>
        <w:t>Z</w:t>
      </w:r>
      <w:r w:rsidR="00DA0A16">
        <w:rPr>
          <w:lang w:val="en-GB"/>
        </w:rPr>
        <w:t xml:space="preserve">., </w:t>
      </w:r>
      <w:r w:rsidRPr="00C01C6D">
        <w:rPr>
          <w:lang w:val="en-GB"/>
        </w:rPr>
        <w:t>I</w:t>
      </w:r>
      <w:r w:rsidR="00DA0A16">
        <w:rPr>
          <w:lang w:val="en-GB"/>
        </w:rPr>
        <w:t>.</w:t>
      </w:r>
      <w:r w:rsidRPr="00C01C6D">
        <w:rPr>
          <w:lang w:val="en-GB"/>
        </w:rPr>
        <w:t>T</w:t>
      </w:r>
      <w:r w:rsidR="00DA0A16">
        <w:rPr>
          <w:lang w:val="en-GB"/>
        </w:rPr>
        <w:t xml:space="preserve">., </w:t>
      </w:r>
      <w:r w:rsidRPr="00C01C6D">
        <w:rPr>
          <w:lang w:val="en-GB"/>
        </w:rPr>
        <w:t>C</w:t>
      </w:r>
      <w:r w:rsidR="00DA0A16">
        <w:rPr>
          <w:lang w:val="en-GB"/>
        </w:rPr>
        <w:t>.</w:t>
      </w:r>
      <w:r w:rsidRPr="00C01C6D">
        <w:rPr>
          <w:lang w:val="en-GB"/>
        </w:rPr>
        <w:t>P</w:t>
      </w:r>
      <w:r w:rsidR="00DA0A16">
        <w:rPr>
          <w:lang w:val="en-GB"/>
        </w:rPr>
        <w:t xml:space="preserve">., </w:t>
      </w:r>
      <w:r w:rsidRPr="00C01C6D">
        <w:rPr>
          <w:lang w:val="en-GB"/>
        </w:rPr>
        <w:t>S</w:t>
      </w:r>
      <w:r w:rsidR="00DA0A16">
        <w:rPr>
          <w:lang w:val="en-GB"/>
        </w:rPr>
        <w:t>.</w:t>
      </w:r>
      <w:r w:rsidRPr="00C01C6D">
        <w:rPr>
          <w:lang w:val="en-GB"/>
        </w:rPr>
        <w:t>M</w:t>
      </w:r>
      <w:r w:rsidR="00DA0A16">
        <w:rPr>
          <w:lang w:val="en-GB"/>
        </w:rPr>
        <w:t xml:space="preserve">., </w:t>
      </w:r>
      <w:r w:rsidRPr="00C01C6D">
        <w:rPr>
          <w:lang w:val="en-GB"/>
        </w:rPr>
        <w:t>S</w:t>
      </w:r>
      <w:r w:rsidR="00DA0A16">
        <w:rPr>
          <w:lang w:val="en-GB"/>
        </w:rPr>
        <w:t>.</w:t>
      </w:r>
      <w:r w:rsidRPr="00C01C6D">
        <w:rPr>
          <w:lang w:val="en-GB"/>
        </w:rPr>
        <w:t>C.</w:t>
      </w:r>
      <w:r w:rsidR="00DA0A16">
        <w:rPr>
          <w:lang w:val="en-GB"/>
        </w:rPr>
        <w:t xml:space="preserve">P., </w:t>
      </w:r>
      <w:r w:rsidRPr="00C01C6D">
        <w:rPr>
          <w:lang w:val="en-GB"/>
        </w:rPr>
        <w:t>A</w:t>
      </w:r>
      <w:r w:rsidR="00DA0A16">
        <w:rPr>
          <w:lang w:val="en-GB"/>
        </w:rPr>
        <w:t>.</w:t>
      </w:r>
      <w:r w:rsidRPr="00C01C6D">
        <w:rPr>
          <w:lang w:val="en-GB"/>
        </w:rPr>
        <w:t xml:space="preserve"> B</w:t>
      </w:r>
      <w:r w:rsidR="000B2717">
        <w:rPr>
          <w:lang w:val="en-GB"/>
        </w:rPr>
        <w:t xml:space="preserve">. </w:t>
      </w:r>
      <w:r w:rsidR="003D21C2" w:rsidRPr="003D21C2">
        <w:rPr>
          <w:color w:val="1C1D1E"/>
          <w:lang w:val="en-US"/>
        </w:rPr>
        <w:t>Drafting of the manuscript and figures</w:t>
      </w:r>
      <w:r w:rsidR="003D21C2">
        <w:rPr>
          <w:color w:val="1C1D1E"/>
          <w:lang w:val="en-US"/>
        </w:rPr>
        <w:t>: D.P., M.M.R, S.S.S., A.B.</w:t>
      </w:r>
      <w:r w:rsidR="003D21C2" w:rsidRPr="003D21C2">
        <w:rPr>
          <w:color w:val="1C1D1E"/>
          <w:lang w:val="en-US"/>
        </w:rPr>
        <w:t xml:space="preserve"> </w:t>
      </w:r>
    </w:p>
    <w:p w14:paraId="32E7667C" w14:textId="72538341" w:rsidR="00A317D8" w:rsidRDefault="00A317D8" w:rsidP="00777EEC">
      <w:pPr>
        <w:spacing w:line="360" w:lineRule="auto"/>
        <w:jc w:val="both"/>
        <w:rPr>
          <w:color w:val="1C1D1E"/>
          <w:lang w:val="en-US"/>
        </w:rPr>
      </w:pPr>
    </w:p>
    <w:p w14:paraId="08DF3726" w14:textId="77777777" w:rsidR="00A317D8" w:rsidRPr="000B2717" w:rsidRDefault="00A317D8" w:rsidP="00777EEC">
      <w:pPr>
        <w:spacing w:line="360" w:lineRule="auto"/>
        <w:jc w:val="both"/>
        <w:rPr>
          <w:color w:val="1C1D1E"/>
          <w:lang w:val="en-US"/>
        </w:rPr>
      </w:pPr>
    </w:p>
    <w:p w14:paraId="52CF96F3" w14:textId="2AD6DC65" w:rsidR="00426A7A" w:rsidRPr="00C01C6D" w:rsidRDefault="00FC6D18" w:rsidP="00777EEC">
      <w:pPr>
        <w:spacing w:line="360" w:lineRule="auto"/>
        <w:jc w:val="both"/>
        <w:rPr>
          <w:b/>
          <w:sz w:val="28"/>
          <w:szCs w:val="28"/>
          <w:lang w:val="en-GB"/>
        </w:rPr>
      </w:pPr>
      <w:r w:rsidRPr="00FC6D18">
        <w:rPr>
          <w:b/>
          <w:sz w:val="28"/>
          <w:szCs w:val="28"/>
          <w:highlight w:val="yellow"/>
          <w:lang w:val="en-GB"/>
        </w:rPr>
        <w:t>No c</w:t>
      </w:r>
      <w:r w:rsidR="003E25FC" w:rsidRPr="00FC6D18">
        <w:rPr>
          <w:b/>
          <w:sz w:val="28"/>
          <w:szCs w:val="28"/>
          <w:highlight w:val="yellow"/>
          <w:lang w:val="en-GB"/>
        </w:rPr>
        <w:t>onflict of</w:t>
      </w:r>
      <w:r w:rsidR="00665BA4" w:rsidRPr="00FC6D18">
        <w:rPr>
          <w:b/>
          <w:sz w:val="28"/>
          <w:szCs w:val="28"/>
          <w:highlight w:val="yellow"/>
          <w:lang w:val="en-GB"/>
        </w:rPr>
        <w:t xml:space="preserve"> interests</w:t>
      </w:r>
    </w:p>
    <w:p w14:paraId="711D99E6" w14:textId="0627D2DB" w:rsidR="00777EEC" w:rsidRPr="00C01C6D" w:rsidRDefault="00777EEC">
      <w:pPr>
        <w:spacing w:line="276" w:lineRule="auto"/>
        <w:rPr>
          <w:b/>
          <w:sz w:val="28"/>
          <w:szCs w:val="28"/>
          <w:lang w:val="en-GB"/>
        </w:rPr>
      </w:pPr>
      <w:r w:rsidRPr="00C01C6D">
        <w:rPr>
          <w:b/>
          <w:sz w:val="28"/>
          <w:szCs w:val="28"/>
          <w:lang w:val="en-GB"/>
        </w:rPr>
        <w:br w:type="page"/>
      </w:r>
    </w:p>
    <w:p w14:paraId="3046B07F" w14:textId="7C1C9F71" w:rsidR="005D5A19" w:rsidRPr="00C01C6D" w:rsidRDefault="00C25D75" w:rsidP="005D5A19">
      <w:pPr>
        <w:spacing w:line="360" w:lineRule="auto"/>
        <w:jc w:val="both"/>
        <w:rPr>
          <w:b/>
          <w:sz w:val="28"/>
          <w:szCs w:val="28"/>
          <w:lang w:val="en-GB"/>
        </w:rPr>
      </w:pPr>
      <w:r w:rsidRPr="00C01C6D">
        <w:rPr>
          <w:b/>
          <w:sz w:val="28"/>
          <w:szCs w:val="28"/>
          <w:lang w:val="en-GB"/>
        </w:rPr>
        <w:lastRenderedPageBreak/>
        <w:t xml:space="preserve">Figure </w:t>
      </w:r>
      <w:r w:rsidR="005D5A19" w:rsidRPr="00C01C6D">
        <w:rPr>
          <w:b/>
          <w:sz w:val="28"/>
          <w:szCs w:val="28"/>
          <w:lang w:val="en-GB"/>
        </w:rPr>
        <w:t>Legends</w:t>
      </w:r>
    </w:p>
    <w:p w14:paraId="22EDB3DB" w14:textId="77777777" w:rsidR="005D5A19" w:rsidRPr="00C01C6D" w:rsidRDefault="005D5A19" w:rsidP="005D5A19">
      <w:pPr>
        <w:spacing w:line="360" w:lineRule="auto"/>
        <w:jc w:val="both"/>
        <w:rPr>
          <w:lang w:val="en-GB"/>
        </w:rPr>
      </w:pPr>
      <w:r w:rsidRPr="00C01C6D">
        <w:rPr>
          <w:b/>
          <w:lang w:val="en-GB"/>
        </w:rPr>
        <w:t>Fig. 1.</w:t>
      </w:r>
      <w:r w:rsidRPr="00C01C6D">
        <w:rPr>
          <w:lang w:val="en-GB"/>
        </w:rPr>
        <w:t xml:space="preserve"> Schematic representation of MTMR2 and MTMR13 proteins and localization of mutations reported in this study. MTMR2 domains are PH-GRAM: </w:t>
      </w:r>
      <w:proofErr w:type="spellStart"/>
      <w:r w:rsidRPr="00C01C6D">
        <w:rPr>
          <w:lang w:val="en-GB"/>
        </w:rPr>
        <w:t>pleckstrin</w:t>
      </w:r>
      <w:proofErr w:type="spellEnd"/>
      <w:r w:rsidRPr="00C01C6D">
        <w:rPr>
          <w:lang w:val="en-GB"/>
        </w:rPr>
        <w:t xml:space="preserve"> homology–</w:t>
      </w:r>
      <w:proofErr w:type="spellStart"/>
      <w:r w:rsidRPr="00C01C6D">
        <w:rPr>
          <w:lang w:val="en-GB"/>
        </w:rPr>
        <w:t>glucosyltransferases</w:t>
      </w:r>
      <w:proofErr w:type="spellEnd"/>
      <w:r w:rsidRPr="00C01C6D">
        <w:rPr>
          <w:lang w:val="en-GB"/>
        </w:rPr>
        <w:t xml:space="preserve">, </w:t>
      </w:r>
      <w:proofErr w:type="spellStart"/>
      <w:r w:rsidRPr="00C01C6D">
        <w:rPr>
          <w:lang w:val="en-GB"/>
        </w:rPr>
        <w:t>rab</w:t>
      </w:r>
      <w:proofErr w:type="spellEnd"/>
      <w:r w:rsidRPr="00C01C6D">
        <w:rPr>
          <w:lang w:val="en-GB"/>
        </w:rPr>
        <w:t xml:space="preserve">-like </w:t>
      </w:r>
      <w:proofErr w:type="spellStart"/>
      <w:r w:rsidRPr="00C01C6D">
        <w:rPr>
          <w:lang w:val="en-GB"/>
        </w:rPr>
        <w:t>GTPase</w:t>
      </w:r>
      <w:proofErr w:type="spellEnd"/>
      <w:r w:rsidRPr="00C01C6D">
        <w:rPr>
          <w:lang w:val="en-GB"/>
        </w:rPr>
        <w:t xml:space="preserve"> activators and </w:t>
      </w:r>
      <w:proofErr w:type="spellStart"/>
      <w:r w:rsidRPr="00C01C6D">
        <w:rPr>
          <w:lang w:val="en-GB"/>
        </w:rPr>
        <w:t>myotubularins</w:t>
      </w:r>
      <w:proofErr w:type="spellEnd"/>
      <w:r w:rsidRPr="00C01C6D">
        <w:rPr>
          <w:lang w:val="en-GB"/>
        </w:rPr>
        <w:t>; PTP Phosphatase: protein tyrosine phosphatase/dual specificity phosphatase (PTP/DSP) domain; CC: coiled coil domain; PDZ-BD: PDZ binding domain (</w:t>
      </w:r>
      <w:r w:rsidRPr="00C01C6D">
        <w:rPr>
          <w:b/>
          <w:lang w:val="en-GB"/>
        </w:rPr>
        <w:t>A</w:t>
      </w:r>
      <w:r w:rsidRPr="00C01C6D">
        <w:rPr>
          <w:lang w:val="en-GB"/>
        </w:rPr>
        <w:t xml:space="preserve">). MTMR13 domains are DENN: differentially expressed in neoplastic versus normal cells; GRAM: </w:t>
      </w:r>
      <w:proofErr w:type="spellStart"/>
      <w:r w:rsidRPr="00C01C6D">
        <w:rPr>
          <w:lang w:val="en-GB"/>
        </w:rPr>
        <w:t>glucosyltransferases</w:t>
      </w:r>
      <w:proofErr w:type="spellEnd"/>
      <w:r w:rsidRPr="00C01C6D">
        <w:rPr>
          <w:lang w:val="en-GB"/>
        </w:rPr>
        <w:t xml:space="preserve">, </w:t>
      </w:r>
      <w:proofErr w:type="spellStart"/>
      <w:r w:rsidRPr="00C01C6D">
        <w:rPr>
          <w:lang w:val="en-GB"/>
        </w:rPr>
        <w:t>rab</w:t>
      </w:r>
      <w:proofErr w:type="spellEnd"/>
      <w:r w:rsidRPr="00C01C6D">
        <w:rPr>
          <w:lang w:val="en-GB"/>
        </w:rPr>
        <w:t xml:space="preserve">-like </w:t>
      </w:r>
      <w:proofErr w:type="spellStart"/>
      <w:r w:rsidRPr="00C01C6D">
        <w:rPr>
          <w:lang w:val="en-GB"/>
        </w:rPr>
        <w:t>GTPase</w:t>
      </w:r>
      <w:proofErr w:type="spellEnd"/>
      <w:r w:rsidRPr="00C01C6D">
        <w:rPr>
          <w:lang w:val="en-GB"/>
        </w:rPr>
        <w:t xml:space="preserve"> activators and </w:t>
      </w:r>
      <w:proofErr w:type="spellStart"/>
      <w:r w:rsidRPr="00C01C6D">
        <w:rPr>
          <w:lang w:val="en-GB"/>
        </w:rPr>
        <w:t>myotubularins</w:t>
      </w:r>
      <w:proofErr w:type="spellEnd"/>
      <w:r w:rsidRPr="00C01C6D">
        <w:rPr>
          <w:lang w:val="en-GB"/>
        </w:rPr>
        <w:t xml:space="preserve">; DEAD phosphatase: catalytically inactive phosphatase domain; PH: </w:t>
      </w:r>
      <w:proofErr w:type="spellStart"/>
      <w:r w:rsidRPr="00C01C6D">
        <w:rPr>
          <w:lang w:val="en-GB"/>
        </w:rPr>
        <w:t>Pleckstrin</w:t>
      </w:r>
      <w:proofErr w:type="spellEnd"/>
      <w:r w:rsidRPr="00C01C6D">
        <w:rPr>
          <w:lang w:val="en-GB"/>
        </w:rPr>
        <w:t xml:space="preserve"> homology domain (</w:t>
      </w:r>
      <w:r w:rsidRPr="00C01C6D">
        <w:rPr>
          <w:b/>
          <w:lang w:val="en-GB"/>
        </w:rPr>
        <w:t>B</w:t>
      </w:r>
      <w:r w:rsidRPr="00C01C6D">
        <w:rPr>
          <w:lang w:val="en-GB"/>
        </w:rPr>
        <w:t>).</w:t>
      </w:r>
    </w:p>
    <w:p w14:paraId="1419A97C" w14:textId="5FA19F60" w:rsidR="005D5A19" w:rsidRPr="00C01C6D" w:rsidRDefault="00E54A90" w:rsidP="005D5A19">
      <w:pPr>
        <w:spacing w:line="360" w:lineRule="auto"/>
        <w:jc w:val="both"/>
        <w:rPr>
          <w:lang w:val="en-GB"/>
        </w:rPr>
      </w:pPr>
      <w:r w:rsidRPr="00C01C6D">
        <w:rPr>
          <w:lang w:val="en-GB"/>
        </w:rPr>
        <w:t>In red, novel variants</w:t>
      </w:r>
      <w:r w:rsidR="00A736A3" w:rsidRPr="00C01C6D">
        <w:rPr>
          <w:lang w:val="en-GB"/>
        </w:rPr>
        <w:t xml:space="preserve"> or novel disease association</w:t>
      </w:r>
      <w:r w:rsidR="0036079F" w:rsidRPr="00C01C6D">
        <w:rPr>
          <w:lang w:val="en-GB"/>
        </w:rPr>
        <w:t>s</w:t>
      </w:r>
      <w:r w:rsidR="00A736A3" w:rsidRPr="00C01C6D">
        <w:rPr>
          <w:lang w:val="en-GB"/>
        </w:rPr>
        <w:t xml:space="preserve"> of known rare variants (described in </w:t>
      </w:r>
      <w:r w:rsidR="00A736A3" w:rsidRPr="00D56659">
        <w:rPr>
          <w:highlight w:val="yellow"/>
          <w:lang w:val="en-GB"/>
        </w:rPr>
        <w:t>Table</w:t>
      </w:r>
      <w:r w:rsidR="00CB2195" w:rsidRPr="00D56659">
        <w:rPr>
          <w:highlight w:val="yellow"/>
          <w:lang w:val="en-GB"/>
        </w:rPr>
        <w:t>s</w:t>
      </w:r>
      <w:r w:rsidR="00A736A3" w:rsidRPr="00D56659">
        <w:rPr>
          <w:highlight w:val="yellow"/>
          <w:lang w:val="en-GB"/>
        </w:rPr>
        <w:t xml:space="preserve"> 3</w:t>
      </w:r>
      <w:r w:rsidR="00CB2195" w:rsidRPr="00D56659">
        <w:rPr>
          <w:highlight w:val="yellow"/>
          <w:lang w:val="en-GB"/>
        </w:rPr>
        <w:t xml:space="preserve"> and 4</w:t>
      </w:r>
      <w:r w:rsidR="00A736A3" w:rsidRPr="00C01C6D">
        <w:rPr>
          <w:lang w:val="en-GB"/>
        </w:rPr>
        <w:t>)</w:t>
      </w:r>
      <w:r w:rsidRPr="00C01C6D">
        <w:rPr>
          <w:lang w:val="en-GB"/>
        </w:rPr>
        <w:t>; in black are variants already reported.</w:t>
      </w:r>
    </w:p>
    <w:p w14:paraId="4CF0DBF3" w14:textId="77777777" w:rsidR="00E54A90" w:rsidRPr="00C01C6D" w:rsidRDefault="00E54A90" w:rsidP="005D5A19">
      <w:pPr>
        <w:spacing w:line="360" w:lineRule="auto"/>
        <w:jc w:val="both"/>
        <w:rPr>
          <w:lang w:val="en-GB"/>
        </w:rPr>
      </w:pPr>
    </w:p>
    <w:p w14:paraId="3787B41E" w14:textId="23884D15" w:rsidR="005D5A19" w:rsidRPr="00C01C6D" w:rsidRDefault="005D5A19" w:rsidP="005D5A19">
      <w:pPr>
        <w:spacing w:line="360" w:lineRule="auto"/>
        <w:jc w:val="both"/>
        <w:rPr>
          <w:lang w:val="en-GB"/>
        </w:rPr>
      </w:pPr>
      <w:r w:rsidRPr="00C01C6D">
        <w:rPr>
          <w:b/>
          <w:lang w:val="en-GB"/>
        </w:rPr>
        <w:t>Fig. 2</w:t>
      </w:r>
      <w:r w:rsidRPr="00C01C6D">
        <w:rPr>
          <w:lang w:val="en-GB"/>
        </w:rPr>
        <w:t>. Correlation between the disease severity scores and age for CMT4B1. MRC in (</w:t>
      </w:r>
      <w:r w:rsidRPr="00C01C6D">
        <w:rPr>
          <w:b/>
          <w:lang w:val="en-GB"/>
        </w:rPr>
        <w:t>A</w:t>
      </w:r>
      <w:r w:rsidRPr="00C01C6D">
        <w:rPr>
          <w:lang w:val="en-GB"/>
        </w:rPr>
        <w:t>), CMTES in (</w:t>
      </w:r>
      <w:r w:rsidRPr="00C01C6D">
        <w:rPr>
          <w:b/>
          <w:lang w:val="en-GB"/>
        </w:rPr>
        <w:t>B</w:t>
      </w:r>
      <w:r w:rsidRPr="00C01C6D">
        <w:rPr>
          <w:lang w:val="en-GB"/>
        </w:rPr>
        <w:t xml:space="preserve">) and </w:t>
      </w:r>
      <w:r w:rsidR="00E66F8E" w:rsidRPr="00C01C6D">
        <w:rPr>
          <w:lang w:val="en-GB"/>
        </w:rPr>
        <w:t xml:space="preserve">motor </w:t>
      </w:r>
      <w:r w:rsidRPr="00C01C6D">
        <w:rPr>
          <w:lang w:val="en-GB"/>
        </w:rPr>
        <w:t>CMTES in (</w:t>
      </w:r>
      <w:r w:rsidRPr="00C01C6D">
        <w:rPr>
          <w:b/>
          <w:lang w:val="en-GB"/>
        </w:rPr>
        <w:t>C</w:t>
      </w:r>
      <w:r w:rsidRPr="00C01C6D">
        <w:rPr>
          <w:lang w:val="en-GB"/>
        </w:rPr>
        <w:t>) scores.</w:t>
      </w:r>
      <w:r w:rsidR="00E66F8E" w:rsidRPr="00C01C6D">
        <w:rPr>
          <w:lang w:val="en-GB"/>
        </w:rPr>
        <w:t xml:space="preserve"> For each patient the corresponding mutation(s) is (are) shown.</w:t>
      </w:r>
      <w:r w:rsidR="00B5372B">
        <w:rPr>
          <w:lang w:val="en-GB"/>
        </w:rPr>
        <w:t xml:space="preserve"> In red, homozygous missense mutation; in green, mutations at C-terminal domains.</w:t>
      </w:r>
    </w:p>
    <w:p w14:paraId="6C15B3F8" w14:textId="77777777" w:rsidR="005D5A19" w:rsidRPr="00C01C6D" w:rsidRDefault="005D5A19" w:rsidP="005D5A19">
      <w:pPr>
        <w:spacing w:line="360" w:lineRule="auto"/>
        <w:jc w:val="both"/>
        <w:rPr>
          <w:lang w:val="en-GB"/>
        </w:rPr>
      </w:pPr>
    </w:p>
    <w:p w14:paraId="17A61F77" w14:textId="1914C061" w:rsidR="005D5A19" w:rsidRPr="00C01C6D" w:rsidRDefault="005D5A19" w:rsidP="005D5A19">
      <w:pPr>
        <w:spacing w:line="360" w:lineRule="auto"/>
        <w:jc w:val="both"/>
        <w:rPr>
          <w:lang w:val="en-GB"/>
        </w:rPr>
      </w:pPr>
      <w:r w:rsidRPr="00C01C6D">
        <w:rPr>
          <w:b/>
          <w:lang w:val="en-GB"/>
        </w:rPr>
        <w:t>Fig. 3</w:t>
      </w:r>
      <w:r w:rsidRPr="00C01C6D">
        <w:rPr>
          <w:lang w:val="en-GB"/>
        </w:rPr>
        <w:t>. Correlation between the disease severity scores and age for CMT4B2. MRC in (</w:t>
      </w:r>
      <w:r w:rsidRPr="00C01C6D">
        <w:rPr>
          <w:b/>
          <w:lang w:val="en-GB"/>
        </w:rPr>
        <w:t>A</w:t>
      </w:r>
      <w:r w:rsidRPr="00C01C6D">
        <w:rPr>
          <w:lang w:val="en-GB"/>
        </w:rPr>
        <w:t>), CMTES in (</w:t>
      </w:r>
      <w:r w:rsidRPr="00C01C6D">
        <w:rPr>
          <w:b/>
          <w:lang w:val="en-GB"/>
        </w:rPr>
        <w:t>B</w:t>
      </w:r>
      <w:r w:rsidRPr="00C01C6D">
        <w:rPr>
          <w:lang w:val="en-GB"/>
        </w:rPr>
        <w:t xml:space="preserve">) and </w:t>
      </w:r>
      <w:r w:rsidR="00E66F8E" w:rsidRPr="00C01C6D">
        <w:rPr>
          <w:lang w:val="en-GB"/>
        </w:rPr>
        <w:t xml:space="preserve">motor </w:t>
      </w:r>
      <w:r w:rsidRPr="00C01C6D">
        <w:rPr>
          <w:lang w:val="en-GB"/>
        </w:rPr>
        <w:t>CMTES in (</w:t>
      </w:r>
      <w:r w:rsidRPr="00C01C6D">
        <w:rPr>
          <w:b/>
          <w:lang w:val="en-GB"/>
        </w:rPr>
        <w:t>C</w:t>
      </w:r>
      <w:r w:rsidRPr="00C01C6D">
        <w:rPr>
          <w:lang w:val="en-GB"/>
        </w:rPr>
        <w:t>) scores.</w:t>
      </w:r>
      <w:r w:rsidR="00E66F8E" w:rsidRPr="00C01C6D">
        <w:rPr>
          <w:lang w:val="en-GB"/>
        </w:rPr>
        <w:t xml:space="preserve"> For each patient the corresponding mutation(s) is (are) shown.</w:t>
      </w:r>
      <w:r w:rsidR="00B5372B">
        <w:rPr>
          <w:lang w:val="en-GB"/>
        </w:rPr>
        <w:t xml:space="preserve"> In green, mutations at C-terminal domains.</w:t>
      </w:r>
    </w:p>
    <w:p w14:paraId="535727F1" w14:textId="77777777" w:rsidR="002E6571" w:rsidRPr="00C01C6D" w:rsidRDefault="002E6571" w:rsidP="00263781">
      <w:pPr>
        <w:spacing w:line="360" w:lineRule="auto"/>
        <w:jc w:val="both"/>
        <w:rPr>
          <w:lang w:val="en-GB"/>
        </w:rPr>
      </w:pPr>
    </w:p>
    <w:p w14:paraId="3C4D304A" w14:textId="251C4406" w:rsidR="00777EEC" w:rsidRPr="00C01C6D" w:rsidRDefault="00777EEC">
      <w:pPr>
        <w:spacing w:line="276" w:lineRule="auto"/>
        <w:rPr>
          <w:b/>
          <w:lang w:val="en-GB"/>
        </w:rPr>
      </w:pPr>
      <w:r w:rsidRPr="00C01C6D">
        <w:rPr>
          <w:b/>
          <w:lang w:val="en-GB"/>
        </w:rPr>
        <w:br w:type="page"/>
      </w:r>
    </w:p>
    <w:p w14:paraId="5AD6BD77" w14:textId="77777777" w:rsidR="00EB1D60" w:rsidRPr="00C01C6D" w:rsidRDefault="00EB1D60" w:rsidP="00263781">
      <w:pPr>
        <w:spacing w:line="360" w:lineRule="auto"/>
        <w:jc w:val="both"/>
        <w:rPr>
          <w:b/>
          <w:lang w:val="en-GB"/>
        </w:rPr>
        <w:sectPr w:rsidR="00EB1D60" w:rsidRPr="00C01C6D" w:rsidSect="003558BE">
          <w:footerReference w:type="even" r:id="rId11"/>
          <w:footerReference w:type="default" r:id="rId12"/>
          <w:pgSz w:w="11906" w:h="16838"/>
          <w:pgMar w:top="1134" w:right="1134" w:bottom="1417" w:left="1134" w:header="708" w:footer="708" w:gutter="0"/>
          <w:cols w:space="708"/>
          <w:docGrid w:linePitch="360"/>
        </w:sectPr>
      </w:pPr>
    </w:p>
    <w:p w14:paraId="51A41BDF" w14:textId="7F7ECC16" w:rsidR="002E6571" w:rsidRPr="00C01C6D" w:rsidRDefault="00575FA8" w:rsidP="008F1705">
      <w:pPr>
        <w:spacing w:line="360" w:lineRule="auto"/>
        <w:jc w:val="both"/>
        <w:rPr>
          <w:b/>
          <w:sz w:val="28"/>
          <w:szCs w:val="28"/>
          <w:lang w:val="en-GB"/>
        </w:rPr>
      </w:pPr>
      <w:r w:rsidRPr="00C01C6D">
        <w:rPr>
          <w:b/>
          <w:sz w:val="28"/>
          <w:szCs w:val="28"/>
          <w:lang w:val="en-GB"/>
        </w:rPr>
        <w:lastRenderedPageBreak/>
        <w:t>References</w:t>
      </w:r>
    </w:p>
    <w:p w14:paraId="64A64A82" w14:textId="77777777" w:rsidR="00EB01F5" w:rsidRPr="00EB01F5" w:rsidRDefault="002E6571" w:rsidP="00EB01F5">
      <w:pPr>
        <w:pStyle w:val="EndNoteBibliography"/>
        <w:spacing w:after="360"/>
        <w:rPr>
          <w:noProof/>
        </w:rPr>
      </w:pPr>
      <w:r w:rsidRPr="00C01C6D">
        <w:rPr>
          <w:lang w:val="en-GB"/>
        </w:rPr>
        <w:fldChar w:fldCharType="begin"/>
      </w:r>
      <w:r w:rsidRPr="00C01C6D">
        <w:rPr>
          <w:lang w:val="en-GB"/>
        </w:rPr>
        <w:instrText xml:space="preserve"> ADDIN EN.REFLIST </w:instrText>
      </w:r>
      <w:r w:rsidRPr="00C01C6D">
        <w:rPr>
          <w:lang w:val="en-GB"/>
        </w:rPr>
        <w:fldChar w:fldCharType="separate"/>
      </w:r>
      <w:r w:rsidR="00EB01F5" w:rsidRPr="00EB01F5">
        <w:rPr>
          <w:noProof/>
        </w:rPr>
        <w:t>1.</w:t>
      </w:r>
      <w:r w:rsidR="00EB01F5" w:rsidRPr="00EB01F5">
        <w:rPr>
          <w:noProof/>
        </w:rPr>
        <w:tab/>
        <w:t>Pareyson D, Marchesi C. Diagnosis, natural history, and management of Charcot-Marie-Tooth disease. Lancet Neurol. 2009 Jul;8(7):654-67.</w:t>
      </w:r>
    </w:p>
    <w:p w14:paraId="52203631" w14:textId="77777777" w:rsidR="00EB01F5" w:rsidRPr="00EB01F5" w:rsidRDefault="00EB01F5" w:rsidP="00EB01F5">
      <w:pPr>
        <w:pStyle w:val="EndNoteBibliography"/>
        <w:spacing w:after="360"/>
        <w:rPr>
          <w:noProof/>
        </w:rPr>
      </w:pPr>
      <w:r w:rsidRPr="00EB01F5">
        <w:rPr>
          <w:noProof/>
        </w:rPr>
        <w:t>2.</w:t>
      </w:r>
      <w:r w:rsidRPr="00EB01F5">
        <w:rPr>
          <w:noProof/>
        </w:rPr>
        <w:tab/>
        <w:t>Pareyson D, Saveri P, Piscosquito G. Charcot-Marie-Tooth Disease and Related Hereditary Neuropathies: From Gene Function to Associated Phenotypes. Curr Mol Med. 2014;14(8):1009-33.</w:t>
      </w:r>
    </w:p>
    <w:p w14:paraId="7D23412C" w14:textId="77777777" w:rsidR="00EB01F5" w:rsidRPr="00EB01F5" w:rsidRDefault="00EB01F5" w:rsidP="00EB01F5">
      <w:pPr>
        <w:pStyle w:val="EndNoteBibliography"/>
        <w:spacing w:after="360"/>
        <w:rPr>
          <w:noProof/>
        </w:rPr>
      </w:pPr>
      <w:r w:rsidRPr="00EB01F5">
        <w:rPr>
          <w:noProof/>
        </w:rPr>
        <w:t>3.</w:t>
      </w:r>
      <w:r w:rsidRPr="00EB01F5">
        <w:rPr>
          <w:noProof/>
        </w:rPr>
        <w:tab/>
        <w:t>Gutmann L, Shy M. Update on Charcot-Marie-Tooth disease. Curr Opin Neurol. 2015 Oct;28(5):462-7.</w:t>
      </w:r>
    </w:p>
    <w:p w14:paraId="5C69C320" w14:textId="77777777" w:rsidR="00EB01F5" w:rsidRPr="00EB01F5" w:rsidRDefault="00EB01F5" w:rsidP="00EB01F5">
      <w:pPr>
        <w:pStyle w:val="EndNoteBibliography"/>
        <w:spacing w:after="360"/>
        <w:rPr>
          <w:noProof/>
        </w:rPr>
      </w:pPr>
      <w:r w:rsidRPr="00EB01F5">
        <w:rPr>
          <w:noProof/>
        </w:rPr>
        <w:t>4.</w:t>
      </w:r>
      <w:r w:rsidRPr="00EB01F5">
        <w:rPr>
          <w:noProof/>
        </w:rPr>
        <w:tab/>
        <w:t>Rossor AM, Tomaselli PJ, Reilly MM. Recent advances in the genetic neuropathies. Curr Opin Neurol. 2016 Oct;29(5):537-48.</w:t>
      </w:r>
    </w:p>
    <w:p w14:paraId="340BC49B" w14:textId="77777777" w:rsidR="00EB01F5" w:rsidRPr="00EB01F5" w:rsidRDefault="00EB01F5" w:rsidP="00EB01F5">
      <w:pPr>
        <w:pStyle w:val="EndNoteBibliography"/>
        <w:spacing w:after="360"/>
        <w:rPr>
          <w:noProof/>
        </w:rPr>
      </w:pPr>
      <w:r w:rsidRPr="00EB01F5">
        <w:rPr>
          <w:noProof/>
        </w:rPr>
        <w:t>5.</w:t>
      </w:r>
      <w:r w:rsidRPr="00EB01F5">
        <w:rPr>
          <w:noProof/>
        </w:rPr>
        <w:tab/>
        <w:t>Rossor AM, Polke JM, Houlden H, Reilly MM. Clinical implications of genetic advances in Charcot-Marie-Tooth disease. Nat Rev Neurol. 2013 Oct;9(10):562-71.</w:t>
      </w:r>
    </w:p>
    <w:p w14:paraId="6DB9FAF3" w14:textId="77777777" w:rsidR="00EB01F5" w:rsidRPr="00D56659" w:rsidRDefault="00EB01F5" w:rsidP="00EB01F5">
      <w:pPr>
        <w:pStyle w:val="EndNoteBibliography"/>
        <w:spacing w:after="360"/>
        <w:rPr>
          <w:noProof/>
          <w:lang w:val="it-IT"/>
        </w:rPr>
      </w:pPr>
      <w:r w:rsidRPr="00EB01F5">
        <w:rPr>
          <w:noProof/>
        </w:rPr>
        <w:t>6.</w:t>
      </w:r>
      <w:r w:rsidRPr="00EB01F5">
        <w:rPr>
          <w:noProof/>
        </w:rPr>
        <w:tab/>
        <w:t xml:space="preserve">Previtali SC, Quattrini A, Bolino A. Charcot-Marie-Tooth type 4B demyelinating neuropathy: deciphering the role of MTMR phosphatases. </w:t>
      </w:r>
      <w:r w:rsidRPr="00D56659">
        <w:rPr>
          <w:noProof/>
          <w:lang w:val="it-IT"/>
        </w:rPr>
        <w:t>Expert Rev Mol Med. 2007 Sep 20;9(25):1-16.</w:t>
      </w:r>
    </w:p>
    <w:p w14:paraId="6CE9EEA3" w14:textId="77777777" w:rsidR="00EB01F5" w:rsidRPr="00EB01F5" w:rsidRDefault="00EB01F5" w:rsidP="00EB01F5">
      <w:pPr>
        <w:pStyle w:val="EndNoteBibliography"/>
        <w:spacing w:after="360"/>
        <w:rPr>
          <w:noProof/>
        </w:rPr>
      </w:pPr>
      <w:r w:rsidRPr="00D56659">
        <w:rPr>
          <w:noProof/>
          <w:lang w:val="it-IT"/>
        </w:rPr>
        <w:t>7.</w:t>
      </w:r>
      <w:r w:rsidRPr="00D56659">
        <w:rPr>
          <w:noProof/>
          <w:lang w:val="it-IT"/>
        </w:rPr>
        <w:tab/>
        <w:t xml:space="preserve">Bolino A, Muglia M, Conforti FL, et al. </w:t>
      </w:r>
      <w:r w:rsidRPr="00EB01F5">
        <w:rPr>
          <w:noProof/>
        </w:rPr>
        <w:t>Charcot-Marie-Tooth type 4B is caused by mutations in the gene encoding myotubularin-related protein-2. Nat Genet. 2000 May;25(1):17-9.</w:t>
      </w:r>
    </w:p>
    <w:p w14:paraId="06FBA4B8" w14:textId="77777777" w:rsidR="00EB01F5" w:rsidRPr="00EB01F5" w:rsidRDefault="00EB01F5" w:rsidP="00EB01F5">
      <w:pPr>
        <w:pStyle w:val="EndNoteBibliography"/>
        <w:spacing w:after="360"/>
        <w:rPr>
          <w:noProof/>
        </w:rPr>
      </w:pPr>
      <w:r w:rsidRPr="00EB01F5">
        <w:rPr>
          <w:noProof/>
        </w:rPr>
        <w:t>8.</w:t>
      </w:r>
      <w:r w:rsidRPr="00EB01F5">
        <w:rPr>
          <w:noProof/>
        </w:rPr>
        <w:tab/>
        <w:t>Azzedine H, Bolino A, Taieb T, et al. Mutations in MTMR13, a new pseudophosphatase homologue of MTMR2 and Sbf1, in two families with an autosomal recessive demyelinating form of Charcot-Marie-Tooth disease associated with early-onset glaucoma. Am J Hum Genet. 2003 May;72(5):1141-53.</w:t>
      </w:r>
    </w:p>
    <w:p w14:paraId="687C4E37" w14:textId="77777777" w:rsidR="00EB01F5" w:rsidRPr="00EB01F5" w:rsidRDefault="00EB01F5" w:rsidP="00EB01F5">
      <w:pPr>
        <w:pStyle w:val="EndNoteBibliography"/>
        <w:spacing w:after="360"/>
        <w:rPr>
          <w:noProof/>
        </w:rPr>
      </w:pPr>
      <w:r w:rsidRPr="00EB01F5">
        <w:rPr>
          <w:noProof/>
        </w:rPr>
        <w:t>9.</w:t>
      </w:r>
      <w:r w:rsidRPr="00EB01F5">
        <w:rPr>
          <w:noProof/>
        </w:rPr>
        <w:tab/>
        <w:t>Senderek J, Bergmann C, Weber S, et al. Mutation of the SBF2 gene, encoding a novel member of the myotubularin family, in Charcot-Marie-Tooth neuropathy type 4B2/11p15. Hum Mol Genet. 2003 Feb 1;12(3):349-56.</w:t>
      </w:r>
    </w:p>
    <w:p w14:paraId="180F5931" w14:textId="77777777" w:rsidR="00EB01F5" w:rsidRPr="00D56659" w:rsidRDefault="00EB01F5" w:rsidP="00EB01F5">
      <w:pPr>
        <w:pStyle w:val="EndNoteBibliography"/>
        <w:spacing w:after="360"/>
        <w:rPr>
          <w:noProof/>
          <w:lang w:val="it-IT"/>
        </w:rPr>
      </w:pPr>
      <w:r w:rsidRPr="00EB01F5">
        <w:rPr>
          <w:noProof/>
        </w:rPr>
        <w:t>10.</w:t>
      </w:r>
      <w:r w:rsidRPr="00EB01F5">
        <w:rPr>
          <w:noProof/>
        </w:rPr>
        <w:tab/>
        <w:t xml:space="preserve">Hnia K, Vaccari I, Bolino A, Laporte J. Myotubularin phosphoinositide phosphatases: cellular functions and disease pathophysiology. </w:t>
      </w:r>
      <w:r w:rsidRPr="00D56659">
        <w:rPr>
          <w:noProof/>
          <w:lang w:val="it-IT"/>
        </w:rPr>
        <w:t>Trends Mol Med. 2012 Jun;18(6):317-27.</w:t>
      </w:r>
    </w:p>
    <w:p w14:paraId="31AE3154" w14:textId="77777777" w:rsidR="00EB01F5" w:rsidRPr="00EB01F5" w:rsidRDefault="00EB01F5" w:rsidP="00EB01F5">
      <w:pPr>
        <w:pStyle w:val="EndNoteBibliography"/>
        <w:spacing w:after="360"/>
        <w:rPr>
          <w:noProof/>
        </w:rPr>
      </w:pPr>
      <w:r w:rsidRPr="00D56659">
        <w:rPr>
          <w:noProof/>
          <w:lang w:val="it-IT"/>
        </w:rPr>
        <w:t>11.</w:t>
      </w:r>
      <w:r w:rsidRPr="00D56659">
        <w:rPr>
          <w:noProof/>
          <w:lang w:val="it-IT"/>
        </w:rPr>
        <w:tab/>
        <w:t xml:space="preserve">Zambon AA, Natali Sora MG, Cantarella G, et al. </w:t>
      </w:r>
      <w:r w:rsidRPr="00EB01F5">
        <w:rPr>
          <w:noProof/>
        </w:rPr>
        <w:t>Vocal cord paralysis in Charcot-Marie-Tooth type 4b1 disease associated with a novel mutation in the myotubularin-related protein 2 gene: A case report and review of the literature. Neuromuscul Disord. 2017 May;27(5):487-91.</w:t>
      </w:r>
    </w:p>
    <w:p w14:paraId="0AC92BCD" w14:textId="77777777" w:rsidR="00EB01F5" w:rsidRPr="00EB01F5" w:rsidRDefault="00EB01F5" w:rsidP="00EB01F5">
      <w:pPr>
        <w:pStyle w:val="EndNoteBibliography"/>
        <w:spacing w:after="360"/>
        <w:rPr>
          <w:noProof/>
        </w:rPr>
      </w:pPr>
      <w:r w:rsidRPr="00EB01F5">
        <w:rPr>
          <w:noProof/>
        </w:rPr>
        <w:t>12.</w:t>
      </w:r>
      <w:r w:rsidRPr="00EB01F5">
        <w:rPr>
          <w:noProof/>
        </w:rPr>
        <w:tab/>
        <w:t>Lassuthova P, Vill K, Erdem-Ozdamar S, et al. Novel SBF2 mutations and clinical spectrum of Charcot-Marie-Tooth neuropathy type 4B2. Clin Genet. 2018 Nov;94(5):467-72.</w:t>
      </w:r>
    </w:p>
    <w:p w14:paraId="3FB1F563" w14:textId="77777777" w:rsidR="00EB01F5" w:rsidRPr="00EB01F5" w:rsidRDefault="00EB01F5" w:rsidP="00EB01F5">
      <w:pPr>
        <w:pStyle w:val="EndNoteBibliography"/>
        <w:spacing w:after="360"/>
        <w:rPr>
          <w:noProof/>
        </w:rPr>
      </w:pPr>
      <w:r w:rsidRPr="00EB01F5">
        <w:rPr>
          <w:noProof/>
        </w:rPr>
        <w:t>13.</w:t>
      </w:r>
      <w:r w:rsidRPr="00EB01F5">
        <w:rPr>
          <w:noProof/>
        </w:rPr>
        <w:tab/>
        <w:t>Abdalla-Moady T, Peleg A, Sadeh O, Badarneh K, Fares F. Whole-Exome Sequencing Identifies a Novel Homozygous Frameshift Mutation in the MTMR2 Gene as a Causative Mutation in a Patient with Charcot-Marie-Tooth Disease Type 4B1. Mol Neurobiol. 2018 Apr;55(4):3546-50.</w:t>
      </w:r>
    </w:p>
    <w:p w14:paraId="3BD6CD0E" w14:textId="77777777" w:rsidR="00EB01F5" w:rsidRPr="00EB01F5" w:rsidRDefault="00EB01F5" w:rsidP="00EB01F5">
      <w:pPr>
        <w:pStyle w:val="EndNoteBibliography"/>
        <w:spacing w:after="360"/>
        <w:rPr>
          <w:noProof/>
        </w:rPr>
      </w:pPr>
      <w:r w:rsidRPr="00EB01F5">
        <w:rPr>
          <w:noProof/>
        </w:rPr>
        <w:lastRenderedPageBreak/>
        <w:t>14.</w:t>
      </w:r>
      <w:r w:rsidRPr="00EB01F5">
        <w:rPr>
          <w:noProof/>
        </w:rPr>
        <w:tab/>
        <w:t>Scott P, Bruwer Z, Al-Kharusi K, Meftah D, Al-Murshedi F. Occurrence of Optic Neuritis and Cervical Cord Schwannoma with Charcot-Marie-Tooth Type 4B1 Disease. Oman Med J. 2016 May;31(3):227-30.</w:t>
      </w:r>
    </w:p>
    <w:p w14:paraId="29932B67" w14:textId="77777777" w:rsidR="00EB01F5" w:rsidRPr="00EB01F5" w:rsidRDefault="00EB01F5" w:rsidP="00EB01F5">
      <w:pPr>
        <w:pStyle w:val="EndNoteBibliography"/>
        <w:spacing w:after="360"/>
        <w:rPr>
          <w:noProof/>
        </w:rPr>
      </w:pPr>
      <w:r w:rsidRPr="00EB01F5">
        <w:rPr>
          <w:noProof/>
        </w:rPr>
        <w:t>15.</w:t>
      </w:r>
      <w:r w:rsidRPr="00EB01F5">
        <w:rPr>
          <w:noProof/>
        </w:rPr>
        <w:tab/>
        <w:t>Murakami T, Kutoku Y, Nishimura H, et al. Mild phenotype of Charcot-Marie-Tooth disease type 4B1. J Neurol Sci. 2013 Nov 15;334(1-2):176-9.</w:t>
      </w:r>
    </w:p>
    <w:p w14:paraId="39DA8C9D" w14:textId="77777777" w:rsidR="00EB01F5" w:rsidRPr="00EB01F5" w:rsidRDefault="00EB01F5" w:rsidP="00EB01F5">
      <w:pPr>
        <w:pStyle w:val="EndNoteBibliography"/>
        <w:spacing w:after="360"/>
        <w:rPr>
          <w:noProof/>
        </w:rPr>
      </w:pPr>
      <w:r w:rsidRPr="00EB01F5">
        <w:rPr>
          <w:noProof/>
        </w:rPr>
        <w:t>16.</w:t>
      </w:r>
      <w:r w:rsidRPr="00EB01F5">
        <w:rPr>
          <w:noProof/>
        </w:rPr>
        <w:tab/>
        <w:t>Luigetti M, Bolino A, Scarlino S, Sabatelli M. A novel homozygous mutation in the MTMR2 gene in two siblings with 'hypermyelinating neuropathy'. J Peripher Nerv Syst. 2013 Jun;18(2):192-4.</w:t>
      </w:r>
    </w:p>
    <w:p w14:paraId="6EF8F54D" w14:textId="77777777" w:rsidR="00EB01F5" w:rsidRPr="00EB01F5" w:rsidRDefault="00EB01F5" w:rsidP="00EB01F5">
      <w:pPr>
        <w:pStyle w:val="EndNoteBibliography"/>
        <w:spacing w:after="360"/>
        <w:rPr>
          <w:noProof/>
        </w:rPr>
      </w:pPr>
      <w:r w:rsidRPr="00EB01F5">
        <w:rPr>
          <w:noProof/>
        </w:rPr>
        <w:t>17.</w:t>
      </w:r>
      <w:r w:rsidRPr="00EB01F5">
        <w:rPr>
          <w:noProof/>
        </w:rPr>
        <w:tab/>
        <w:t>Hayashi M, Abe A, Murakami T, et al. Molecular analysis of the genes causing recessive demyelinating Charcot-Marie-Tooth disease in Japan. J Hum Genet. 2013 May;58(5):273-8.</w:t>
      </w:r>
    </w:p>
    <w:p w14:paraId="366CADF8" w14:textId="77777777" w:rsidR="00EB01F5" w:rsidRPr="00EB01F5" w:rsidRDefault="00EB01F5" w:rsidP="00EB01F5">
      <w:pPr>
        <w:pStyle w:val="EndNoteBibliography"/>
        <w:spacing w:after="360"/>
        <w:rPr>
          <w:noProof/>
        </w:rPr>
      </w:pPr>
      <w:r w:rsidRPr="00EB01F5">
        <w:rPr>
          <w:noProof/>
        </w:rPr>
        <w:t>18.</w:t>
      </w:r>
      <w:r w:rsidRPr="00EB01F5">
        <w:rPr>
          <w:noProof/>
        </w:rPr>
        <w:tab/>
        <w:t>Baets J, Deconinck T, De Vriendt E, et al. Genetic spectrum of hereditary neuropathies with onset in the first year of life. Brain. 2011 Sep;134(Pt 9):2664-76.</w:t>
      </w:r>
    </w:p>
    <w:p w14:paraId="72E04E3C" w14:textId="77777777" w:rsidR="00EB01F5" w:rsidRPr="00D56659" w:rsidRDefault="00EB01F5" w:rsidP="00EB01F5">
      <w:pPr>
        <w:pStyle w:val="EndNoteBibliography"/>
        <w:spacing w:after="360"/>
        <w:rPr>
          <w:noProof/>
          <w:lang w:val="it-IT"/>
        </w:rPr>
      </w:pPr>
      <w:r w:rsidRPr="00EB01F5">
        <w:rPr>
          <w:noProof/>
        </w:rPr>
        <w:t>19.</w:t>
      </w:r>
      <w:r w:rsidRPr="00EB01F5">
        <w:rPr>
          <w:noProof/>
        </w:rPr>
        <w:tab/>
        <w:t xml:space="preserve">Nouioua S, Hamadouche T, Funalot B, et al. Novel mutations in the PRX and the MTMR2 genes are responsible for unusual Charcot-Marie-Tooth disease phenotypes. </w:t>
      </w:r>
      <w:r w:rsidRPr="00D56659">
        <w:rPr>
          <w:noProof/>
          <w:lang w:val="it-IT"/>
        </w:rPr>
        <w:t>Neuromuscul Disord. 2011 Aug;21(8):543-50.</w:t>
      </w:r>
    </w:p>
    <w:p w14:paraId="297AFDDB" w14:textId="77777777" w:rsidR="00EB01F5" w:rsidRPr="00EB01F5" w:rsidRDefault="00EB01F5" w:rsidP="00EB01F5">
      <w:pPr>
        <w:pStyle w:val="EndNoteBibliography"/>
        <w:spacing w:after="360"/>
        <w:rPr>
          <w:noProof/>
        </w:rPr>
      </w:pPr>
      <w:r w:rsidRPr="00D56659">
        <w:rPr>
          <w:noProof/>
          <w:lang w:val="it-IT"/>
        </w:rPr>
        <w:t>20.</w:t>
      </w:r>
      <w:r w:rsidRPr="00D56659">
        <w:rPr>
          <w:noProof/>
          <w:lang w:val="it-IT"/>
        </w:rPr>
        <w:tab/>
        <w:t xml:space="preserve">Verny C, Ravise N, Leutenegger AL, et al. </w:t>
      </w:r>
      <w:r w:rsidRPr="00EB01F5">
        <w:rPr>
          <w:noProof/>
        </w:rPr>
        <w:t>Coincidence of two genetic forms of Charcot-Marie-Tooth disease in a single family. Neurology. 2004 Oct 26;63(8):1527-9.</w:t>
      </w:r>
    </w:p>
    <w:p w14:paraId="5D13AE4A" w14:textId="77777777" w:rsidR="00EB01F5" w:rsidRPr="00EB01F5" w:rsidRDefault="00EB01F5" w:rsidP="00EB01F5">
      <w:pPr>
        <w:pStyle w:val="EndNoteBibliography"/>
        <w:spacing w:after="360"/>
        <w:rPr>
          <w:noProof/>
        </w:rPr>
      </w:pPr>
      <w:r w:rsidRPr="00EB01F5">
        <w:rPr>
          <w:noProof/>
        </w:rPr>
        <w:t>21.</w:t>
      </w:r>
      <w:r w:rsidRPr="00EB01F5">
        <w:rPr>
          <w:noProof/>
        </w:rPr>
        <w:tab/>
        <w:t>Parman Y, Battaloglu E, Baris I, et al. Clinicopathological and genetic study of early-onset demyelinating neuropathy. Brain. 2004 Nov;127(Pt 11):2540-50.</w:t>
      </w:r>
    </w:p>
    <w:p w14:paraId="735277AC" w14:textId="77777777" w:rsidR="00EB01F5" w:rsidRPr="00D56659" w:rsidRDefault="00EB01F5" w:rsidP="00EB01F5">
      <w:pPr>
        <w:pStyle w:val="EndNoteBibliography"/>
        <w:spacing w:after="360"/>
        <w:rPr>
          <w:noProof/>
          <w:lang w:val="it-IT"/>
        </w:rPr>
      </w:pPr>
      <w:r w:rsidRPr="00EB01F5">
        <w:rPr>
          <w:noProof/>
        </w:rPr>
        <w:t>22.</w:t>
      </w:r>
      <w:r w:rsidRPr="00EB01F5">
        <w:rPr>
          <w:noProof/>
        </w:rPr>
        <w:tab/>
        <w:t xml:space="preserve">Nelis E, Erdem S, Tan E, et al. A novel homozygous missense mutation in the myotubularin-related protein 2 gene associated with recessive Charcot-Marie-Tooth disease with irregularly folded myelin sheaths. </w:t>
      </w:r>
      <w:r w:rsidRPr="00D56659">
        <w:rPr>
          <w:noProof/>
          <w:lang w:val="it-IT"/>
        </w:rPr>
        <w:t>Neuromuscul Disord. 2002 Nov;12(9):869-73.</w:t>
      </w:r>
    </w:p>
    <w:p w14:paraId="2E5B3B9D" w14:textId="77777777" w:rsidR="00EB01F5" w:rsidRPr="00EB01F5" w:rsidRDefault="00EB01F5" w:rsidP="00EB01F5">
      <w:pPr>
        <w:pStyle w:val="EndNoteBibliography"/>
        <w:spacing w:after="360"/>
        <w:rPr>
          <w:noProof/>
        </w:rPr>
      </w:pPr>
      <w:r w:rsidRPr="00D56659">
        <w:rPr>
          <w:noProof/>
          <w:lang w:val="it-IT"/>
        </w:rPr>
        <w:t>23.</w:t>
      </w:r>
      <w:r w:rsidRPr="00D56659">
        <w:rPr>
          <w:noProof/>
          <w:lang w:val="it-IT"/>
        </w:rPr>
        <w:tab/>
        <w:t xml:space="preserve">Bolino A, Lonie LJ, Zimmer M, et al. </w:t>
      </w:r>
      <w:r w:rsidRPr="00EB01F5">
        <w:rPr>
          <w:noProof/>
        </w:rPr>
        <w:t>Denaturing high-performance liquid chromatography of the myotubularin-related 2 gene (MTMR2) in unrelated patients with Charcot-Marie-Tooth disease suggests a low frequency of mutation in inherited neuropathy. Neurogenetics. 2001 Mar;3(2):107-9.</w:t>
      </w:r>
    </w:p>
    <w:p w14:paraId="47CF6515" w14:textId="77777777" w:rsidR="00EB01F5" w:rsidRPr="00EB01F5" w:rsidRDefault="00EB01F5" w:rsidP="00EB01F5">
      <w:pPr>
        <w:pStyle w:val="EndNoteBibliography"/>
        <w:spacing w:after="360"/>
        <w:rPr>
          <w:noProof/>
        </w:rPr>
      </w:pPr>
      <w:r w:rsidRPr="00EB01F5">
        <w:rPr>
          <w:noProof/>
        </w:rPr>
        <w:t>24.</w:t>
      </w:r>
      <w:r w:rsidRPr="00EB01F5">
        <w:rPr>
          <w:noProof/>
        </w:rPr>
        <w:tab/>
        <w:t>Houlden H, King RH, Wood NW, Thomas PK, Reilly MM. Mutations in the 5' region of the myotubularin-related protein 2 (MTMR2) gene in autosomal recessive hereditary neuropathy with focally folded myelin. Brain. 2001 May;124(Pt 5):907-15.</w:t>
      </w:r>
    </w:p>
    <w:p w14:paraId="2B914D5C" w14:textId="77777777" w:rsidR="00EB01F5" w:rsidRPr="00EB01F5" w:rsidRDefault="00EB01F5" w:rsidP="00EB01F5">
      <w:pPr>
        <w:pStyle w:val="EndNoteBibliography"/>
        <w:spacing w:after="360"/>
        <w:rPr>
          <w:noProof/>
        </w:rPr>
      </w:pPr>
      <w:r w:rsidRPr="00EB01F5">
        <w:rPr>
          <w:noProof/>
        </w:rPr>
        <w:t>25.</w:t>
      </w:r>
      <w:r w:rsidRPr="00EB01F5">
        <w:rPr>
          <w:noProof/>
        </w:rPr>
        <w:tab/>
        <w:t>He J, Guo L, Xu G, et al. Clinical and genetic investigation in Chinese patients with demyelinating Charcot-Marie-Tooth disease. J Peripher Nerv Syst. 2018 Jun 12.</w:t>
      </w:r>
    </w:p>
    <w:p w14:paraId="1FE78CF3" w14:textId="77777777" w:rsidR="00EB01F5" w:rsidRPr="00EB01F5" w:rsidRDefault="00EB01F5" w:rsidP="00EB01F5">
      <w:pPr>
        <w:pStyle w:val="EndNoteBibliography"/>
        <w:spacing w:after="360"/>
        <w:rPr>
          <w:noProof/>
        </w:rPr>
      </w:pPr>
      <w:r w:rsidRPr="00EB01F5">
        <w:rPr>
          <w:noProof/>
        </w:rPr>
        <w:t>26.</w:t>
      </w:r>
      <w:r w:rsidRPr="00EB01F5">
        <w:rPr>
          <w:noProof/>
        </w:rPr>
        <w:tab/>
        <w:t>Dohrn MF, Glockle N, Mulahasanovic L, et al. Frequent genes in rare diseases: panel-based next generation sequencing to disclose causal mutations in hereditary neuropathies. J Neurochem. 2017 Dec;143(5):507-22.</w:t>
      </w:r>
    </w:p>
    <w:p w14:paraId="477A72B4" w14:textId="77777777" w:rsidR="00EB01F5" w:rsidRPr="00EB01F5" w:rsidRDefault="00EB01F5" w:rsidP="00EB01F5">
      <w:pPr>
        <w:pStyle w:val="EndNoteBibliography"/>
        <w:spacing w:after="360"/>
        <w:rPr>
          <w:noProof/>
        </w:rPr>
      </w:pPr>
      <w:r w:rsidRPr="00EB01F5">
        <w:rPr>
          <w:noProof/>
        </w:rPr>
        <w:lastRenderedPageBreak/>
        <w:t>27.</w:t>
      </w:r>
      <w:r w:rsidRPr="00EB01F5">
        <w:rPr>
          <w:noProof/>
        </w:rPr>
        <w:tab/>
        <w:t>Negrao L, Almendra L, Ribeiro J, Matos A, Geraldo A, Pinto-Basto J. Charcot-Marie-Tooth 4B2 caused by a novel mutation in the MTMR13/SBF2 gene in two related Portuguese families. Acta Myol. 2014 Dec;33(3):144-8.</w:t>
      </w:r>
    </w:p>
    <w:p w14:paraId="60D56BA5" w14:textId="77777777" w:rsidR="00EB01F5" w:rsidRPr="00EB01F5" w:rsidRDefault="00EB01F5" w:rsidP="00EB01F5">
      <w:pPr>
        <w:pStyle w:val="EndNoteBibliography"/>
        <w:spacing w:after="360"/>
        <w:rPr>
          <w:noProof/>
        </w:rPr>
      </w:pPr>
      <w:r w:rsidRPr="00EB01F5">
        <w:rPr>
          <w:noProof/>
        </w:rPr>
        <w:t>28.</w:t>
      </w:r>
      <w:r w:rsidRPr="00EB01F5">
        <w:rPr>
          <w:noProof/>
        </w:rPr>
        <w:tab/>
        <w:t>Chen M, Wu J, Liang N, et al. Identification of a novel SBF2 frameshift mutation in charcot-marie-tooth disease type 4B2 using whole-exome sequencing. Genomics Proteomics Bioinformatics. 2014 Oct;12(5):221-7.</w:t>
      </w:r>
    </w:p>
    <w:p w14:paraId="31F93EF1" w14:textId="77777777" w:rsidR="00EB01F5" w:rsidRPr="00D56659" w:rsidRDefault="00EB01F5" w:rsidP="00EB01F5">
      <w:pPr>
        <w:pStyle w:val="EndNoteBibliography"/>
        <w:spacing w:after="360"/>
        <w:rPr>
          <w:noProof/>
          <w:lang w:val="it-IT"/>
        </w:rPr>
      </w:pPr>
      <w:r w:rsidRPr="00EB01F5">
        <w:rPr>
          <w:noProof/>
        </w:rPr>
        <w:t>29.</w:t>
      </w:r>
      <w:r w:rsidRPr="00EB01F5">
        <w:rPr>
          <w:noProof/>
        </w:rPr>
        <w:tab/>
        <w:t xml:space="preserve">Abuzenadah AM, Zaher GF, Dallol A, et al. Identification of a novel SBF2 missense mutation associated with a rare case of thrombocytopenia using whole-exome sequencing. </w:t>
      </w:r>
      <w:r w:rsidRPr="00D56659">
        <w:rPr>
          <w:noProof/>
          <w:lang w:val="it-IT"/>
        </w:rPr>
        <w:t>J Thromb Thrombolysis. 2013 Nov;36(4):501-6.</w:t>
      </w:r>
    </w:p>
    <w:p w14:paraId="3F27581C" w14:textId="77777777" w:rsidR="00EB01F5" w:rsidRPr="00EB01F5" w:rsidRDefault="00EB01F5" w:rsidP="00EB01F5">
      <w:pPr>
        <w:pStyle w:val="EndNoteBibliography"/>
        <w:spacing w:after="360"/>
        <w:rPr>
          <w:noProof/>
        </w:rPr>
      </w:pPr>
      <w:r w:rsidRPr="00D56659">
        <w:rPr>
          <w:noProof/>
          <w:lang w:val="it-IT"/>
        </w:rPr>
        <w:t>30.</w:t>
      </w:r>
      <w:r w:rsidRPr="00D56659">
        <w:rPr>
          <w:noProof/>
          <w:lang w:val="it-IT"/>
        </w:rPr>
        <w:tab/>
        <w:t xml:space="preserve">Conforti FL, Muglia M, Mazzei R, et al. </w:t>
      </w:r>
      <w:r w:rsidRPr="00EB01F5">
        <w:rPr>
          <w:noProof/>
        </w:rPr>
        <w:t>A new SBF2 mutation in a family with recessive demyelinating Charcot-Marie-Tooth (CMT4B2). Neurology. 2004 Oct 12;63(7):1327-8.</w:t>
      </w:r>
    </w:p>
    <w:p w14:paraId="55C68AE0" w14:textId="77777777" w:rsidR="00EB01F5" w:rsidRPr="00EB01F5" w:rsidRDefault="00EB01F5" w:rsidP="00EB01F5">
      <w:pPr>
        <w:pStyle w:val="EndNoteBibliography"/>
        <w:spacing w:after="360"/>
        <w:rPr>
          <w:noProof/>
        </w:rPr>
      </w:pPr>
      <w:r w:rsidRPr="00EB01F5">
        <w:rPr>
          <w:noProof/>
        </w:rPr>
        <w:t>31.</w:t>
      </w:r>
      <w:r w:rsidRPr="00EB01F5">
        <w:rPr>
          <w:noProof/>
        </w:rPr>
        <w:tab/>
        <w:t>Hirano R, Takashima H, Umehara F, et al. SET binding factor 2 (SBF2) mutation causes CMT4B with juvenile onset glaucoma. Neurology. 2004 Aug 10;63(3):577-80.</w:t>
      </w:r>
    </w:p>
    <w:p w14:paraId="1FAF664C" w14:textId="77777777" w:rsidR="00EB01F5" w:rsidRPr="00EB01F5" w:rsidRDefault="00EB01F5" w:rsidP="00EB01F5">
      <w:pPr>
        <w:pStyle w:val="EndNoteBibliography"/>
        <w:spacing w:after="360"/>
        <w:rPr>
          <w:noProof/>
        </w:rPr>
      </w:pPr>
      <w:r w:rsidRPr="00EB01F5">
        <w:rPr>
          <w:noProof/>
        </w:rPr>
        <w:t>32.</w:t>
      </w:r>
      <w:r w:rsidRPr="00EB01F5">
        <w:rPr>
          <w:noProof/>
        </w:rPr>
        <w:tab/>
        <w:t>Flusser H, Halperin D, Kadir R, Shorer Z, Shelef I, Birk OS. Novel SBF1 splice-site null mutation broadens the clinical spectrum of Charcot-Marie-Tooth type 4B3 disease. Clin Genet. 2018 Nov;94(5):473-9.</w:t>
      </w:r>
    </w:p>
    <w:p w14:paraId="6B53A347" w14:textId="77777777" w:rsidR="00EB01F5" w:rsidRPr="00D56659" w:rsidRDefault="00EB01F5" w:rsidP="00EB01F5">
      <w:pPr>
        <w:pStyle w:val="EndNoteBibliography"/>
        <w:spacing w:after="360"/>
        <w:rPr>
          <w:noProof/>
          <w:lang w:val="it-IT"/>
        </w:rPr>
      </w:pPr>
      <w:r w:rsidRPr="00EB01F5">
        <w:rPr>
          <w:noProof/>
        </w:rPr>
        <w:t>33.</w:t>
      </w:r>
      <w:r w:rsidRPr="00EB01F5">
        <w:rPr>
          <w:noProof/>
        </w:rPr>
        <w:tab/>
        <w:t xml:space="preserve">Manole A, Horga A, Gamez J, et al. SBF1 mutations associated with autosomal recessive axonal neuropathy with cranial nerve involvement. </w:t>
      </w:r>
      <w:r w:rsidRPr="00D56659">
        <w:rPr>
          <w:noProof/>
          <w:lang w:val="it-IT"/>
        </w:rPr>
        <w:t>Neurogenetics. 2017 Jan;18(1):63-7.</w:t>
      </w:r>
    </w:p>
    <w:p w14:paraId="13FABD00" w14:textId="77777777" w:rsidR="00EB01F5" w:rsidRPr="00EB01F5" w:rsidRDefault="00EB01F5" w:rsidP="00EB01F5">
      <w:pPr>
        <w:pStyle w:val="EndNoteBibliography"/>
        <w:spacing w:after="360"/>
        <w:rPr>
          <w:noProof/>
        </w:rPr>
      </w:pPr>
      <w:r w:rsidRPr="00D56659">
        <w:rPr>
          <w:noProof/>
          <w:lang w:val="it-IT"/>
        </w:rPr>
        <w:t>34.</w:t>
      </w:r>
      <w:r w:rsidRPr="00D56659">
        <w:rPr>
          <w:noProof/>
          <w:lang w:val="it-IT"/>
        </w:rPr>
        <w:tab/>
        <w:t xml:space="preserve">Romani M, Mehawej C, Mazza T, Megarbane A, Valente EM. </w:t>
      </w:r>
      <w:r w:rsidRPr="00EB01F5">
        <w:rPr>
          <w:noProof/>
        </w:rPr>
        <w:t>"Fork and bracket" syndrome expands the spectrum of SBF1-related sensory motor polyneuropathies. Neurol Genet. 2016 Apr;2(2):e61.</w:t>
      </w:r>
    </w:p>
    <w:p w14:paraId="1802D25B" w14:textId="77777777" w:rsidR="00EB01F5" w:rsidRPr="00EB01F5" w:rsidRDefault="00EB01F5" w:rsidP="00EB01F5">
      <w:pPr>
        <w:pStyle w:val="EndNoteBibliography"/>
        <w:spacing w:after="360"/>
        <w:rPr>
          <w:noProof/>
        </w:rPr>
      </w:pPr>
      <w:r w:rsidRPr="00EB01F5">
        <w:rPr>
          <w:noProof/>
        </w:rPr>
        <w:t>35.</w:t>
      </w:r>
      <w:r w:rsidRPr="00EB01F5">
        <w:rPr>
          <w:noProof/>
        </w:rPr>
        <w:tab/>
        <w:t>Alazami AM, Alzahrani F, Bohlega S, Alkuraya FS. SET binding factor 1 (SBF1) mutation causes Charcot-Marie-tooth disease type 4B3. Neurology. 2014 May 6;82(18):1665-6.</w:t>
      </w:r>
    </w:p>
    <w:p w14:paraId="7285CA27" w14:textId="77777777" w:rsidR="00EB01F5" w:rsidRPr="00EB01F5" w:rsidRDefault="00EB01F5" w:rsidP="00EB01F5">
      <w:pPr>
        <w:pStyle w:val="EndNoteBibliography"/>
        <w:spacing w:after="360"/>
        <w:rPr>
          <w:noProof/>
        </w:rPr>
      </w:pPr>
      <w:r w:rsidRPr="00EB01F5">
        <w:rPr>
          <w:noProof/>
        </w:rPr>
        <w:t>36.</w:t>
      </w:r>
      <w:r w:rsidRPr="00EB01F5">
        <w:rPr>
          <w:noProof/>
        </w:rPr>
        <w:tab/>
        <w:t>Nakhro K, Park JM, Hong YB, et al. SET binding factor 1 (SBF1) mutation causes Charcot-Marie-Tooth disease type 4B3. Neurology. 2013 Jul 9;81(2):165-73.</w:t>
      </w:r>
    </w:p>
    <w:p w14:paraId="245F1E31" w14:textId="77777777" w:rsidR="00EB01F5" w:rsidRPr="00EB01F5" w:rsidRDefault="00EB01F5" w:rsidP="00EB01F5">
      <w:pPr>
        <w:pStyle w:val="EndNoteBibliography"/>
        <w:spacing w:after="360"/>
        <w:rPr>
          <w:noProof/>
        </w:rPr>
      </w:pPr>
      <w:r w:rsidRPr="00EB01F5">
        <w:rPr>
          <w:noProof/>
        </w:rPr>
        <w:t>37.</w:t>
      </w:r>
      <w:r w:rsidRPr="00EB01F5">
        <w:rPr>
          <w:noProof/>
        </w:rPr>
        <w:tab/>
        <w:t>Raess MA, Friant S, Cowling BS, Laporte J. WANTED - Dead or alive: Myotubularins, a large disease-associated protein family. Adv Biol Regul. 2017 Jan;63:49-58.</w:t>
      </w:r>
    </w:p>
    <w:p w14:paraId="72B2F56F" w14:textId="77777777" w:rsidR="00EB01F5" w:rsidRPr="00EB01F5" w:rsidRDefault="00EB01F5" w:rsidP="00EB01F5">
      <w:pPr>
        <w:pStyle w:val="EndNoteBibliography"/>
        <w:spacing w:after="360"/>
        <w:rPr>
          <w:noProof/>
        </w:rPr>
      </w:pPr>
      <w:r w:rsidRPr="00EB01F5">
        <w:rPr>
          <w:noProof/>
        </w:rPr>
        <w:t>38.</w:t>
      </w:r>
      <w:r w:rsidRPr="00EB01F5">
        <w:rPr>
          <w:noProof/>
        </w:rPr>
        <w:tab/>
        <w:t>Berger P, Berger I, Schaffitzel C, Tersar K, Volkmer B, Suter U. Multi-level regulation of myotubularin-related protein-2 phosphatase activity by myotubularin-related protein-13/set-binding factor-2. Hum Mol Genet. 2006 Feb 15;15(4):569-79.</w:t>
      </w:r>
    </w:p>
    <w:p w14:paraId="1BB12754" w14:textId="77777777" w:rsidR="00EB01F5" w:rsidRPr="00EB01F5" w:rsidRDefault="00EB01F5" w:rsidP="00EB01F5">
      <w:pPr>
        <w:pStyle w:val="EndNoteBibliography"/>
        <w:spacing w:after="360"/>
        <w:rPr>
          <w:noProof/>
        </w:rPr>
      </w:pPr>
      <w:r w:rsidRPr="00EB01F5">
        <w:rPr>
          <w:noProof/>
        </w:rPr>
        <w:t>39.</w:t>
      </w:r>
      <w:r w:rsidRPr="00EB01F5">
        <w:rPr>
          <w:noProof/>
        </w:rPr>
        <w:tab/>
        <w:t>Robinson FL, Dixon JE. The phosphoinositide-3-phosphatase MTMR2 associates with MTMR13, a membrane-associated pseudophosphatase also mutated in type 4B Charcot-Marie-Tooth disease. J Biol Chem. 2005 Sep 9;280(36):31699-707.</w:t>
      </w:r>
    </w:p>
    <w:p w14:paraId="61028587" w14:textId="77777777" w:rsidR="00EB01F5" w:rsidRPr="00EB01F5" w:rsidRDefault="00EB01F5" w:rsidP="00EB01F5">
      <w:pPr>
        <w:pStyle w:val="EndNoteBibliography"/>
        <w:spacing w:after="360"/>
        <w:rPr>
          <w:noProof/>
        </w:rPr>
      </w:pPr>
      <w:r w:rsidRPr="00EB01F5">
        <w:rPr>
          <w:noProof/>
        </w:rPr>
        <w:lastRenderedPageBreak/>
        <w:t>40.</w:t>
      </w:r>
      <w:r w:rsidRPr="00EB01F5">
        <w:rPr>
          <w:noProof/>
        </w:rPr>
        <w:tab/>
        <w:t>Kim SA, Vacratsis PO, Firestein R, Cleary ML, Dixon JE. Regulation of myotubularin-related (MTMR)2 phosphatidylinositol phosphatase by MTMR5, a catalytically inactive phosphatase. Proc Natl Acad Sci U S A. 2003 Apr 15;100(8):4492-7.</w:t>
      </w:r>
    </w:p>
    <w:p w14:paraId="71A27460" w14:textId="77777777" w:rsidR="00EB01F5" w:rsidRPr="00D56659" w:rsidRDefault="00EB01F5" w:rsidP="00EB01F5">
      <w:pPr>
        <w:pStyle w:val="EndNoteBibliography"/>
        <w:spacing w:after="360"/>
        <w:rPr>
          <w:noProof/>
          <w:lang w:val="it-IT"/>
        </w:rPr>
      </w:pPr>
      <w:r w:rsidRPr="00EB01F5">
        <w:rPr>
          <w:noProof/>
        </w:rPr>
        <w:t>41.</w:t>
      </w:r>
      <w:r w:rsidRPr="00EB01F5">
        <w:rPr>
          <w:noProof/>
        </w:rPr>
        <w:tab/>
        <w:t xml:space="preserve">Bolino A, Piguet F, Alberizzi V, et al. Niacin-mediated Tace activation ameliorates CMT neuropathies with focal hypermyelination. </w:t>
      </w:r>
      <w:r w:rsidRPr="00D56659">
        <w:rPr>
          <w:noProof/>
          <w:lang w:val="it-IT"/>
        </w:rPr>
        <w:t>EMBO Mol Med. 2016 Dec;8(12):1438-54.</w:t>
      </w:r>
    </w:p>
    <w:p w14:paraId="35CC7FB5" w14:textId="77777777" w:rsidR="00EB01F5" w:rsidRPr="00EB01F5" w:rsidRDefault="00EB01F5" w:rsidP="00EB01F5">
      <w:pPr>
        <w:pStyle w:val="EndNoteBibliography"/>
        <w:spacing w:after="360"/>
        <w:rPr>
          <w:noProof/>
        </w:rPr>
      </w:pPr>
      <w:r w:rsidRPr="00D56659">
        <w:rPr>
          <w:noProof/>
          <w:lang w:val="it-IT"/>
        </w:rPr>
        <w:t>42.</w:t>
      </w:r>
      <w:r w:rsidRPr="00D56659">
        <w:rPr>
          <w:noProof/>
          <w:lang w:val="it-IT"/>
        </w:rPr>
        <w:tab/>
        <w:t xml:space="preserve">Vaccari I, Dina G, Tronchere H, et al. </w:t>
      </w:r>
      <w:r w:rsidRPr="00EB01F5">
        <w:rPr>
          <w:noProof/>
        </w:rPr>
        <w:t>Genetic interaction between MTMR2 and FIG4 phospholipid phosphatases involved in Charcot-Marie-Tooth neuropathies. PLoS Genet. 2011 Oct;7(10):e1002319.</w:t>
      </w:r>
    </w:p>
    <w:p w14:paraId="4BAEA78E" w14:textId="77777777" w:rsidR="00EB01F5" w:rsidRPr="00EB01F5" w:rsidRDefault="00EB01F5" w:rsidP="00EB01F5">
      <w:pPr>
        <w:pStyle w:val="EndNoteBibliography"/>
        <w:spacing w:after="360"/>
        <w:rPr>
          <w:noProof/>
        </w:rPr>
      </w:pPr>
      <w:r w:rsidRPr="00EB01F5">
        <w:rPr>
          <w:noProof/>
        </w:rPr>
        <w:t>43.</w:t>
      </w:r>
      <w:r w:rsidRPr="00EB01F5">
        <w:rPr>
          <w:noProof/>
        </w:rPr>
        <w:tab/>
        <w:t>Reilly MM, Shy ME, Muntoni F, Pareyson D. 168th ENMC International Workshop: outcome measures and clinical trials in Charcot-Marie-Tooth disease (CMT). Neuromuscul Disord. 2010 Dec;20(12):839-46.</w:t>
      </w:r>
    </w:p>
    <w:p w14:paraId="10B28F8C" w14:textId="77777777" w:rsidR="00EB01F5" w:rsidRPr="00EB01F5" w:rsidRDefault="00EB01F5" w:rsidP="00EB01F5">
      <w:pPr>
        <w:pStyle w:val="EndNoteBibliography"/>
        <w:spacing w:after="360"/>
        <w:rPr>
          <w:noProof/>
        </w:rPr>
      </w:pPr>
      <w:r w:rsidRPr="00EB01F5">
        <w:rPr>
          <w:noProof/>
        </w:rPr>
        <w:t>44.</w:t>
      </w:r>
      <w:r w:rsidRPr="00EB01F5">
        <w:rPr>
          <w:noProof/>
        </w:rPr>
        <w:tab/>
        <w:t>Murphy SM, Herrmann DN, McDermott MP, et al. Reliability of the CMT neuropathy score (second version) in Charcot-Marie-Tooth disease. J Peripher Nerv Syst. 2011 Sep;16(3):191-8.</w:t>
      </w:r>
    </w:p>
    <w:p w14:paraId="08BA6EE5" w14:textId="77777777" w:rsidR="00EB01F5" w:rsidRPr="00D56659" w:rsidRDefault="00EB01F5" w:rsidP="00EB01F5">
      <w:pPr>
        <w:pStyle w:val="EndNoteBibliography"/>
        <w:spacing w:after="360"/>
        <w:rPr>
          <w:noProof/>
          <w:lang w:val="it-IT"/>
        </w:rPr>
      </w:pPr>
      <w:r w:rsidRPr="00EB01F5">
        <w:rPr>
          <w:noProof/>
        </w:rPr>
        <w:t>45.</w:t>
      </w:r>
      <w:r w:rsidRPr="00EB01F5">
        <w:rPr>
          <w:noProof/>
        </w:rPr>
        <w:tab/>
      </w:r>
      <w:r w:rsidRPr="00D56659">
        <w:rPr>
          <w:noProof/>
          <w:highlight w:val="yellow"/>
        </w:rPr>
        <w:t xml:space="preserve">Burns J, Ouvrier R, Estilow T, et al. Validation of the Charcot-Marie-Tooth disease pediatric scale as an outcome measure of disability. </w:t>
      </w:r>
      <w:r w:rsidRPr="00D56659">
        <w:rPr>
          <w:noProof/>
          <w:highlight w:val="yellow"/>
          <w:lang w:val="it-IT"/>
        </w:rPr>
        <w:t>Ann Neurol. 2012 May;71(5):642-52.</w:t>
      </w:r>
    </w:p>
    <w:p w14:paraId="387C2E51" w14:textId="77777777" w:rsidR="00EB01F5" w:rsidRPr="00EB01F5" w:rsidRDefault="00EB01F5" w:rsidP="00EB01F5">
      <w:pPr>
        <w:pStyle w:val="EndNoteBibliography"/>
        <w:spacing w:after="360"/>
        <w:rPr>
          <w:noProof/>
        </w:rPr>
      </w:pPr>
      <w:r w:rsidRPr="00D56659">
        <w:rPr>
          <w:noProof/>
          <w:lang w:val="it-IT"/>
        </w:rPr>
        <w:t>46.</w:t>
      </w:r>
      <w:r w:rsidRPr="00D56659">
        <w:rPr>
          <w:noProof/>
          <w:lang w:val="it-IT"/>
        </w:rPr>
        <w:tab/>
        <w:t xml:space="preserve">Quattrone A, A. Gambardella, F. Bono, U. Aguglia, A. Bolino, A.C. Bruni, M.P. Montesi, R.L. Oliveri, M. Sabatelli, O. Tamburrini, P. Valentino, C. Van Broeckhoven, and M. Zappia. </w:t>
      </w:r>
      <w:r w:rsidRPr="00EB01F5">
        <w:rPr>
          <w:noProof/>
        </w:rPr>
        <w:t>Autosomal recessive hereditary motor and sensory neuropathy with focally folded myelin sheaths: clinical, electrophysiologic, and genetic aspects of a large family. Neurology. 1996;46:1318-24.</w:t>
      </w:r>
    </w:p>
    <w:p w14:paraId="1955D64D" w14:textId="77777777" w:rsidR="00EB01F5" w:rsidRPr="00D56659" w:rsidRDefault="00EB01F5" w:rsidP="00EB01F5">
      <w:pPr>
        <w:pStyle w:val="EndNoteBibliography"/>
        <w:spacing w:after="360"/>
        <w:rPr>
          <w:noProof/>
          <w:lang w:val="it-IT"/>
        </w:rPr>
      </w:pPr>
      <w:r w:rsidRPr="00EB01F5">
        <w:rPr>
          <w:noProof/>
        </w:rPr>
        <w:t>47.</w:t>
      </w:r>
      <w:r w:rsidRPr="00EB01F5">
        <w:rPr>
          <w:noProof/>
        </w:rPr>
        <w:tab/>
        <w:t xml:space="preserve">Gambardella A, Bolino A, Muglia M, et al. Genetic heterogeneity in autosomal recessive hereditary motor and sensory neuropathy with focally folded myelin sheaths (CMT4B). </w:t>
      </w:r>
      <w:r w:rsidRPr="00D56659">
        <w:rPr>
          <w:noProof/>
          <w:lang w:val="it-IT"/>
        </w:rPr>
        <w:t>Neurology. 1998 Mar;50(3):799-801.</w:t>
      </w:r>
    </w:p>
    <w:p w14:paraId="7A93AE7B" w14:textId="77777777" w:rsidR="00EB01F5" w:rsidRPr="00EB01F5" w:rsidRDefault="00EB01F5" w:rsidP="00EB01F5">
      <w:pPr>
        <w:pStyle w:val="EndNoteBibliography"/>
        <w:spacing w:after="360"/>
        <w:rPr>
          <w:noProof/>
        </w:rPr>
      </w:pPr>
      <w:r w:rsidRPr="00D56659">
        <w:rPr>
          <w:noProof/>
          <w:lang w:val="it-IT"/>
        </w:rPr>
        <w:t>48.</w:t>
      </w:r>
      <w:r w:rsidRPr="00D56659">
        <w:rPr>
          <w:noProof/>
          <w:lang w:val="it-IT"/>
        </w:rPr>
        <w:tab/>
        <w:t xml:space="preserve">Sabatelli M, Mignogna T, Lippi G, et al. </w:t>
      </w:r>
      <w:r w:rsidRPr="00EB01F5">
        <w:rPr>
          <w:noProof/>
        </w:rPr>
        <w:t>Autosomal recessive hypermyelinating neuropathy. Acta Neuropathol. 1994;87(4):337-42.</w:t>
      </w:r>
    </w:p>
    <w:p w14:paraId="6D34984E" w14:textId="77777777" w:rsidR="00EB01F5" w:rsidRPr="00EB01F5" w:rsidRDefault="00EB01F5" w:rsidP="00EB01F5">
      <w:pPr>
        <w:pStyle w:val="EndNoteBibliography"/>
        <w:spacing w:after="360"/>
        <w:rPr>
          <w:noProof/>
        </w:rPr>
      </w:pPr>
      <w:r w:rsidRPr="00EB01F5">
        <w:rPr>
          <w:noProof/>
        </w:rPr>
        <w:t>49.</w:t>
      </w:r>
      <w:r w:rsidRPr="00EB01F5">
        <w:rPr>
          <w:noProof/>
        </w:rPr>
        <w:tab/>
        <w:t>Berger P, Schaffitzel C, Berger I, Ban N, Suter U. Membrane association of myotubularin-related protein 2 is mediated by a pleckstrin homology-GRAM domain and a coiled-coil dimerization module. Proc Natl Acad Sci U S A. 2003 Oct 14;100(21):12177-82.</w:t>
      </w:r>
    </w:p>
    <w:p w14:paraId="252FF5C7" w14:textId="77777777" w:rsidR="00EB01F5" w:rsidRPr="00EB01F5" w:rsidRDefault="00EB01F5" w:rsidP="00EB01F5">
      <w:pPr>
        <w:pStyle w:val="EndNoteBibliography"/>
        <w:spacing w:after="360"/>
        <w:rPr>
          <w:noProof/>
        </w:rPr>
      </w:pPr>
      <w:r w:rsidRPr="00EB01F5">
        <w:rPr>
          <w:noProof/>
        </w:rPr>
        <w:t>50.</w:t>
      </w:r>
      <w:r w:rsidRPr="00EB01F5">
        <w:rPr>
          <w:noProof/>
        </w:rPr>
        <w:tab/>
        <w:t>Berger P, Bonneick S, Willi S, Wymann M, Suter U. Loss of phosphatase activity in myotubularin-related protein 2 is associated with Charcot-Marie-Tooth disease type 4B1. Hum Mol Genet. 2002 Jun 15;11(13):1569-79.</w:t>
      </w:r>
    </w:p>
    <w:p w14:paraId="7F74A6F5" w14:textId="77777777" w:rsidR="00EB01F5" w:rsidRPr="00EB01F5" w:rsidRDefault="00EB01F5" w:rsidP="00EB01F5">
      <w:pPr>
        <w:pStyle w:val="EndNoteBibliography"/>
        <w:spacing w:after="360"/>
        <w:rPr>
          <w:noProof/>
        </w:rPr>
      </w:pPr>
      <w:r w:rsidRPr="00EB01F5">
        <w:rPr>
          <w:noProof/>
        </w:rPr>
        <w:t>51.</w:t>
      </w:r>
      <w:r w:rsidRPr="00EB01F5">
        <w:rPr>
          <w:noProof/>
        </w:rPr>
        <w:tab/>
        <w:t>Bolis A, Coviello S, Visigalli I, et al. Dlg1, Sec8, and Mtmr2 regulate membrane homeostasis in Schwann cell myelination. J Neurosci. 2009 Jul 8;29(27):8858-70.</w:t>
      </w:r>
    </w:p>
    <w:p w14:paraId="0AF8D936" w14:textId="77777777" w:rsidR="00EB01F5" w:rsidRPr="00EB01F5" w:rsidRDefault="00EB01F5" w:rsidP="00EB01F5">
      <w:pPr>
        <w:pStyle w:val="EndNoteBibliography"/>
        <w:spacing w:after="360"/>
        <w:rPr>
          <w:noProof/>
        </w:rPr>
      </w:pPr>
      <w:r w:rsidRPr="00EB01F5">
        <w:rPr>
          <w:noProof/>
        </w:rPr>
        <w:t>52.</w:t>
      </w:r>
      <w:r w:rsidRPr="00EB01F5">
        <w:rPr>
          <w:noProof/>
        </w:rPr>
        <w:tab/>
        <w:t>Megarbane A, Dorison N, Rodriguez D, Tamraz J. Multiple cranial nerve neuropathies, microcephaly, neurological degeneration, and "fork and bracket sign" in the MRI: a distinct syndrome. Am J Med Genet A. 2010 Sep;152A(9):2297-300.</w:t>
      </w:r>
    </w:p>
    <w:p w14:paraId="4DBF93A0" w14:textId="77777777" w:rsidR="00EB01F5" w:rsidRPr="00EB01F5" w:rsidRDefault="00EB01F5" w:rsidP="00EB01F5">
      <w:pPr>
        <w:pStyle w:val="EndNoteBibliography"/>
        <w:spacing w:after="360"/>
        <w:rPr>
          <w:noProof/>
        </w:rPr>
      </w:pPr>
      <w:r w:rsidRPr="00EB01F5">
        <w:rPr>
          <w:noProof/>
        </w:rPr>
        <w:lastRenderedPageBreak/>
        <w:t>53.</w:t>
      </w:r>
      <w:r w:rsidRPr="00EB01F5">
        <w:rPr>
          <w:noProof/>
        </w:rPr>
        <w:tab/>
        <w:t>Raess MA, Cowling BS, Bertazzi DL, et al. Expression of the neuropathy-associated MTMR2 gene rescues MTM1-associated myopathy. Hum Mol Genet. 2017 Oct 1;26(19):3736-48.</w:t>
      </w:r>
    </w:p>
    <w:p w14:paraId="193FEB9A" w14:textId="77777777" w:rsidR="00EB01F5" w:rsidRPr="00EB01F5" w:rsidRDefault="00EB01F5" w:rsidP="00EB01F5">
      <w:pPr>
        <w:pStyle w:val="EndNoteBibliography"/>
        <w:spacing w:after="360"/>
        <w:rPr>
          <w:noProof/>
        </w:rPr>
      </w:pPr>
      <w:r w:rsidRPr="00EB01F5">
        <w:rPr>
          <w:noProof/>
        </w:rPr>
        <w:t>54.</w:t>
      </w:r>
      <w:r w:rsidRPr="00EB01F5">
        <w:rPr>
          <w:noProof/>
        </w:rPr>
        <w:tab/>
        <w:t>Benbrook DM, Long A. Integration of autophagy, proteasomal degradation, unfolded protein response and apoptosis. Exp Oncol. 2012 Oct;34(3):286-97.</w:t>
      </w:r>
    </w:p>
    <w:p w14:paraId="6271B3AF" w14:textId="77777777" w:rsidR="00EB01F5" w:rsidRPr="00EB01F5" w:rsidRDefault="00EB01F5" w:rsidP="00EB01F5">
      <w:pPr>
        <w:pStyle w:val="EndNoteBibliography"/>
        <w:spacing w:after="360"/>
        <w:rPr>
          <w:noProof/>
        </w:rPr>
      </w:pPr>
      <w:r w:rsidRPr="00EB01F5">
        <w:rPr>
          <w:noProof/>
        </w:rPr>
        <w:t>55.</w:t>
      </w:r>
      <w:r w:rsidRPr="00EB01F5">
        <w:rPr>
          <w:noProof/>
        </w:rPr>
        <w:tab/>
        <w:t>Jean S, Cox S, Schmidt EJ, Robinson FL, Kiger A. Sbf/MTMR13 coordinates PI(3)P and Rab21 regulation in endocytic control of cellular remodeling. Mol Biol Cell. 2012 Jul;23(14):2723-40.</w:t>
      </w:r>
    </w:p>
    <w:p w14:paraId="2A8C7723" w14:textId="77777777" w:rsidR="00EB01F5" w:rsidRPr="00EB01F5" w:rsidRDefault="00EB01F5" w:rsidP="00EB01F5">
      <w:pPr>
        <w:pStyle w:val="EndNoteBibliography"/>
        <w:spacing w:after="360"/>
        <w:rPr>
          <w:noProof/>
        </w:rPr>
      </w:pPr>
      <w:r w:rsidRPr="00EB01F5">
        <w:rPr>
          <w:noProof/>
        </w:rPr>
        <w:t>56.</w:t>
      </w:r>
      <w:r w:rsidRPr="00EB01F5">
        <w:rPr>
          <w:noProof/>
        </w:rPr>
        <w:tab/>
        <w:t>Jean S, Cox S, Nassari S, Kiger AA. Starvation-induced MTMR13 and RAB21 activity regulates VAMP8 to promote autophagosome-lysosome fusion. EMBO Rep. 2015 Mar;16(3):297-311.</w:t>
      </w:r>
    </w:p>
    <w:p w14:paraId="02868180" w14:textId="77777777" w:rsidR="00EB01F5" w:rsidRPr="00EB01F5" w:rsidRDefault="00EB01F5" w:rsidP="00EB01F5">
      <w:pPr>
        <w:pStyle w:val="EndNoteBibliography"/>
        <w:spacing w:after="360"/>
        <w:rPr>
          <w:noProof/>
        </w:rPr>
      </w:pPr>
      <w:r w:rsidRPr="00EB01F5">
        <w:rPr>
          <w:noProof/>
        </w:rPr>
        <w:t>57.</w:t>
      </w:r>
      <w:r w:rsidRPr="00EB01F5">
        <w:rPr>
          <w:noProof/>
        </w:rPr>
        <w:tab/>
        <w:t>Lee HW, Kim Y, Han K, Kim H, Kim E. The phosphoinositide 3-phosphatase MTMR2 interacts with PSD-95 and maintains excitatory synapses by modulating endosomal traffic. J Neurosci. 2010 Apr 21;30(16):5508-18.</w:t>
      </w:r>
    </w:p>
    <w:p w14:paraId="70B188CC" w14:textId="77777777" w:rsidR="00EB01F5" w:rsidRPr="00EB01F5" w:rsidRDefault="00EB01F5" w:rsidP="00EB01F5">
      <w:pPr>
        <w:pStyle w:val="EndNoteBibliography"/>
        <w:spacing w:after="360"/>
        <w:rPr>
          <w:noProof/>
        </w:rPr>
      </w:pPr>
      <w:r w:rsidRPr="00EB01F5">
        <w:rPr>
          <w:noProof/>
        </w:rPr>
        <w:t>58.</w:t>
      </w:r>
      <w:r w:rsidRPr="00EB01F5">
        <w:rPr>
          <w:noProof/>
        </w:rPr>
        <w:tab/>
        <w:t>Nave KA, Salzer JL. Axonal regulation of myelination by neuregulin 1. Curr Opin Neurobiol. 2006 Oct;16(5):492-500.</w:t>
      </w:r>
    </w:p>
    <w:p w14:paraId="6C866F10" w14:textId="77777777" w:rsidR="00EB01F5" w:rsidRPr="00EB01F5" w:rsidRDefault="00EB01F5" w:rsidP="00EB01F5">
      <w:pPr>
        <w:pStyle w:val="EndNoteBibliography"/>
        <w:spacing w:after="360"/>
        <w:rPr>
          <w:noProof/>
        </w:rPr>
      </w:pPr>
      <w:r w:rsidRPr="00EB01F5">
        <w:rPr>
          <w:noProof/>
        </w:rPr>
        <w:t>59.</w:t>
      </w:r>
      <w:r w:rsidRPr="00EB01F5">
        <w:rPr>
          <w:noProof/>
        </w:rPr>
        <w:tab/>
        <w:t>Cai X, Xu Y, Cheung AK, et al. PIKfyve, a class III PI kinase, is the target of the small molecular IL-12/IL-23 inhibitor apilimod and a player in Toll-like receptor signaling. Chem Biol. 2013 Jul 25;20(7):912-21.</w:t>
      </w:r>
    </w:p>
    <w:p w14:paraId="604622A5" w14:textId="77777777" w:rsidR="00EB01F5" w:rsidRPr="00EB01F5" w:rsidRDefault="00EB01F5" w:rsidP="00EB01F5">
      <w:pPr>
        <w:pStyle w:val="EndNoteBibliography"/>
        <w:rPr>
          <w:noProof/>
        </w:rPr>
      </w:pPr>
      <w:r w:rsidRPr="00EB01F5">
        <w:rPr>
          <w:noProof/>
        </w:rPr>
        <w:t>60.</w:t>
      </w:r>
      <w:r w:rsidRPr="00EB01F5">
        <w:rPr>
          <w:noProof/>
        </w:rPr>
        <w:tab/>
        <w:t>Jefferies HB, Cooke FT, Jat P, et al. A selective PIKfyve inhibitor blocks PtdIns(3,5)P(2) production and disrupts endomembrane transport and retroviral budding. EMBO Rep. 2008 Feb;9(2):164-70.</w:t>
      </w:r>
    </w:p>
    <w:p w14:paraId="36A42A63" w14:textId="7EB426EC" w:rsidR="004C6494" w:rsidRPr="00091764" w:rsidRDefault="002E6571" w:rsidP="008F1705">
      <w:pPr>
        <w:spacing w:line="360" w:lineRule="auto"/>
        <w:jc w:val="both"/>
        <w:rPr>
          <w:lang w:val="en-GB"/>
        </w:rPr>
      </w:pPr>
      <w:r w:rsidRPr="00C01C6D">
        <w:rPr>
          <w:lang w:val="en-GB"/>
        </w:rPr>
        <w:fldChar w:fldCharType="end"/>
      </w:r>
    </w:p>
    <w:sectPr w:rsidR="004C6494" w:rsidRPr="00091764" w:rsidSect="00EB1D60">
      <w:pgSz w:w="11906" w:h="16838"/>
      <w:pgMar w:top="1134" w:right="1134" w:bottom="1417" w:left="1134"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E4185D7" w15:done="0"/>
  <w15:commentEx w15:paraId="025B86C6" w15:done="0"/>
  <w15:commentEx w15:paraId="0A3D407F" w15:paraIdParent="025B86C6" w15:done="0"/>
  <w15:commentEx w15:paraId="6AAAA20B" w15:done="0"/>
  <w15:commentEx w15:paraId="63596AE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4185D7" w16cid:durableId="203F5A79"/>
  <w16cid:commentId w16cid:paraId="025B86C6" w16cid:durableId="203F5A7A"/>
  <w16cid:commentId w16cid:paraId="0A3D407F" w16cid:durableId="204321BA"/>
  <w16cid:commentId w16cid:paraId="6AAAA20B" w16cid:durableId="203B3FFC"/>
  <w16cid:commentId w16cid:paraId="63596AEB" w16cid:durableId="203B410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E900F7" w14:textId="77777777" w:rsidR="00B43C87" w:rsidRDefault="00B43C87" w:rsidP="00350DF7">
      <w:r>
        <w:separator/>
      </w:r>
    </w:p>
  </w:endnote>
  <w:endnote w:type="continuationSeparator" w:id="0">
    <w:p w14:paraId="610B8040" w14:textId="77777777" w:rsidR="00B43C87" w:rsidRDefault="00B43C87" w:rsidP="00350D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 w:name="Gulim">
    <w:altName w:val="굴림"/>
    <w:panose1 w:val="020B0600000101010101"/>
    <w:charset w:val="81"/>
    <w:family w:val="swiss"/>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eropagina"/>
      </w:rPr>
      <w:id w:val="-510216803"/>
      <w:docPartObj>
        <w:docPartGallery w:val="Page Numbers (Bottom of Page)"/>
        <w:docPartUnique/>
      </w:docPartObj>
    </w:sdtPr>
    <w:sdtContent>
      <w:p w14:paraId="2B8C7670" w14:textId="49436D9F" w:rsidR="0098254B" w:rsidRDefault="0098254B" w:rsidP="0098254B">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47FF2A5" w14:textId="77777777" w:rsidR="0098254B" w:rsidRDefault="0098254B">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eropagina"/>
      </w:rPr>
      <w:id w:val="-303160488"/>
      <w:docPartObj>
        <w:docPartGallery w:val="Page Numbers (Bottom of Page)"/>
        <w:docPartUnique/>
      </w:docPartObj>
    </w:sdtPr>
    <w:sdtContent>
      <w:p w14:paraId="54FAAA36" w14:textId="18AEDD55" w:rsidR="0098254B" w:rsidRDefault="0098254B" w:rsidP="0098254B">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2A4CC6">
          <w:rPr>
            <w:rStyle w:val="Numeropagina"/>
            <w:noProof/>
          </w:rPr>
          <w:t>7</w:t>
        </w:r>
        <w:r>
          <w:rPr>
            <w:rStyle w:val="Numeropagina"/>
          </w:rPr>
          <w:fldChar w:fldCharType="end"/>
        </w:r>
      </w:p>
    </w:sdtContent>
  </w:sdt>
  <w:p w14:paraId="0B8D9185" w14:textId="7BAEB742" w:rsidR="0098254B" w:rsidRDefault="0098254B" w:rsidP="005A5E5F">
    <w:pPr>
      <w:pStyle w:val="Pidipagina"/>
    </w:pPr>
  </w:p>
  <w:p w14:paraId="51144281" w14:textId="77777777" w:rsidR="0098254B" w:rsidRDefault="0098254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FA6526" w14:textId="77777777" w:rsidR="00B43C87" w:rsidRDefault="00B43C87" w:rsidP="00350DF7">
      <w:r>
        <w:separator/>
      </w:r>
    </w:p>
  </w:footnote>
  <w:footnote w:type="continuationSeparator" w:id="0">
    <w:p w14:paraId="58CE4D36" w14:textId="77777777" w:rsidR="00B43C87" w:rsidRDefault="00B43C87" w:rsidP="00350D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32AA5"/>
    <w:multiLevelType w:val="hybridMultilevel"/>
    <w:tmpl w:val="66CAF0EC"/>
    <w:lvl w:ilvl="0" w:tplc="32FEB80C">
      <w:start w:val="1"/>
      <w:numFmt w:val="bullet"/>
      <w:lvlText w:val=""/>
      <w:lvlJc w:val="left"/>
      <w:pPr>
        <w:tabs>
          <w:tab w:val="num" w:pos="720"/>
        </w:tabs>
        <w:ind w:left="720" w:hanging="360"/>
      </w:pPr>
      <w:rPr>
        <w:rFonts w:ascii="Wingdings" w:hAnsi="Wingdings" w:hint="default"/>
      </w:rPr>
    </w:lvl>
    <w:lvl w:ilvl="1" w:tplc="33C46E9A" w:tentative="1">
      <w:start w:val="1"/>
      <w:numFmt w:val="bullet"/>
      <w:lvlText w:val=""/>
      <w:lvlJc w:val="left"/>
      <w:pPr>
        <w:tabs>
          <w:tab w:val="num" w:pos="1440"/>
        </w:tabs>
        <w:ind w:left="1440" w:hanging="360"/>
      </w:pPr>
      <w:rPr>
        <w:rFonts w:ascii="Wingdings" w:hAnsi="Wingdings" w:hint="default"/>
      </w:rPr>
    </w:lvl>
    <w:lvl w:ilvl="2" w:tplc="A28C6BCC" w:tentative="1">
      <w:start w:val="1"/>
      <w:numFmt w:val="bullet"/>
      <w:lvlText w:val=""/>
      <w:lvlJc w:val="left"/>
      <w:pPr>
        <w:tabs>
          <w:tab w:val="num" w:pos="2160"/>
        </w:tabs>
        <w:ind w:left="2160" w:hanging="360"/>
      </w:pPr>
      <w:rPr>
        <w:rFonts w:ascii="Wingdings" w:hAnsi="Wingdings" w:hint="default"/>
      </w:rPr>
    </w:lvl>
    <w:lvl w:ilvl="3" w:tplc="0414AE1A" w:tentative="1">
      <w:start w:val="1"/>
      <w:numFmt w:val="bullet"/>
      <w:lvlText w:val=""/>
      <w:lvlJc w:val="left"/>
      <w:pPr>
        <w:tabs>
          <w:tab w:val="num" w:pos="2880"/>
        </w:tabs>
        <w:ind w:left="2880" w:hanging="360"/>
      </w:pPr>
      <w:rPr>
        <w:rFonts w:ascii="Wingdings" w:hAnsi="Wingdings" w:hint="default"/>
      </w:rPr>
    </w:lvl>
    <w:lvl w:ilvl="4" w:tplc="C2B2B240" w:tentative="1">
      <w:start w:val="1"/>
      <w:numFmt w:val="bullet"/>
      <w:lvlText w:val=""/>
      <w:lvlJc w:val="left"/>
      <w:pPr>
        <w:tabs>
          <w:tab w:val="num" w:pos="3600"/>
        </w:tabs>
        <w:ind w:left="3600" w:hanging="360"/>
      </w:pPr>
      <w:rPr>
        <w:rFonts w:ascii="Wingdings" w:hAnsi="Wingdings" w:hint="default"/>
      </w:rPr>
    </w:lvl>
    <w:lvl w:ilvl="5" w:tplc="B5D641BA" w:tentative="1">
      <w:start w:val="1"/>
      <w:numFmt w:val="bullet"/>
      <w:lvlText w:val=""/>
      <w:lvlJc w:val="left"/>
      <w:pPr>
        <w:tabs>
          <w:tab w:val="num" w:pos="4320"/>
        </w:tabs>
        <w:ind w:left="4320" w:hanging="360"/>
      </w:pPr>
      <w:rPr>
        <w:rFonts w:ascii="Wingdings" w:hAnsi="Wingdings" w:hint="default"/>
      </w:rPr>
    </w:lvl>
    <w:lvl w:ilvl="6" w:tplc="CB6C8118" w:tentative="1">
      <w:start w:val="1"/>
      <w:numFmt w:val="bullet"/>
      <w:lvlText w:val=""/>
      <w:lvlJc w:val="left"/>
      <w:pPr>
        <w:tabs>
          <w:tab w:val="num" w:pos="5040"/>
        </w:tabs>
        <w:ind w:left="5040" w:hanging="360"/>
      </w:pPr>
      <w:rPr>
        <w:rFonts w:ascii="Wingdings" w:hAnsi="Wingdings" w:hint="default"/>
      </w:rPr>
    </w:lvl>
    <w:lvl w:ilvl="7" w:tplc="EAF42E68" w:tentative="1">
      <w:start w:val="1"/>
      <w:numFmt w:val="bullet"/>
      <w:lvlText w:val=""/>
      <w:lvlJc w:val="left"/>
      <w:pPr>
        <w:tabs>
          <w:tab w:val="num" w:pos="5760"/>
        </w:tabs>
        <w:ind w:left="5760" w:hanging="360"/>
      </w:pPr>
      <w:rPr>
        <w:rFonts w:ascii="Wingdings" w:hAnsi="Wingdings" w:hint="default"/>
      </w:rPr>
    </w:lvl>
    <w:lvl w:ilvl="8" w:tplc="ACAA70C6" w:tentative="1">
      <w:start w:val="1"/>
      <w:numFmt w:val="bullet"/>
      <w:lvlText w:val=""/>
      <w:lvlJc w:val="left"/>
      <w:pPr>
        <w:tabs>
          <w:tab w:val="num" w:pos="6480"/>
        </w:tabs>
        <w:ind w:left="6480" w:hanging="360"/>
      </w:pPr>
      <w:rPr>
        <w:rFonts w:ascii="Wingdings" w:hAnsi="Wingdings" w:hint="default"/>
      </w:rPr>
    </w:lvl>
  </w:abstractNum>
  <w:abstractNum w:abstractNumId="1">
    <w:nsid w:val="402163B0"/>
    <w:multiLevelType w:val="hybridMultilevel"/>
    <w:tmpl w:val="5030AFBE"/>
    <w:lvl w:ilvl="0" w:tplc="BBE4D172">
      <w:start w:val="1"/>
      <w:numFmt w:val="bullet"/>
      <w:lvlText w:val=""/>
      <w:lvlJc w:val="left"/>
      <w:pPr>
        <w:tabs>
          <w:tab w:val="num" w:pos="720"/>
        </w:tabs>
        <w:ind w:left="720" w:hanging="360"/>
      </w:pPr>
      <w:rPr>
        <w:rFonts w:ascii="Wingdings" w:hAnsi="Wingdings" w:hint="default"/>
      </w:rPr>
    </w:lvl>
    <w:lvl w:ilvl="1" w:tplc="8BDA8B78" w:tentative="1">
      <w:start w:val="1"/>
      <w:numFmt w:val="bullet"/>
      <w:lvlText w:val=""/>
      <w:lvlJc w:val="left"/>
      <w:pPr>
        <w:tabs>
          <w:tab w:val="num" w:pos="1440"/>
        </w:tabs>
        <w:ind w:left="1440" w:hanging="360"/>
      </w:pPr>
      <w:rPr>
        <w:rFonts w:ascii="Wingdings" w:hAnsi="Wingdings" w:hint="default"/>
      </w:rPr>
    </w:lvl>
    <w:lvl w:ilvl="2" w:tplc="F98AB90C" w:tentative="1">
      <w:start w:val="1"/>
      <w:numFmt w:val="bullet"/>
      <w:lvlText w:val=""/>
      <w:lvlJc w:val="left"/>
      <w:pPr>
        <w:tabs>
          <w:tab w:val="num" w:pos="2160"/>
        </w:tabs>
        <w:ind w:left="2160" w:hanging="360"/>
      </w:pPr>
      <w:rPr>
        <w:rFonts w:ascii="Wingdings" w:hAnsi="Wingdings" w:hint="default"/>
      </w:rPr>
    </w:lvl>
    <w:lvl w:ilvl="3" w:tplc="AC9C725A" w:tentative="1">
      <w:start w:val="1"/>
      <w:numFmt w:val="bullet"/>
      <w:lvlText w:val=""/>
      <w:lvlJc w:val="left"/>
      <w:pPr>
        <w:tabs>
          <w:tab w:val="num" w:pos="2880"/>
        </w:tabs>
        <w:ind w:left="2880" w:hanging="360"/>
      </w:pPr>
      <w:rPr>
        <w:rFonts w:ascii="Wingdings" w:hAnsi="Wingdings" w:hint="default"/>
      </w:rPr>
    </w:lvl>
    <w:lvl w:ilvl="4" w:tplc="7602CC8C" w:tentative="1">
      <w:start w:val="1"/>
      <w:numFmt w:val="bullet"/>
      <w:lvlText w:val=""/>
      <w:lvlJc w:val="left"/>
      <w:pPr>
        <w:tabs>
          <w:tab w:val="num" w:pos="3600"/>
        </w:tabs>
        <w:ind w:left="3600" w:hanging="360"/>
      </w:pPr>
      <w:rPr>
        <w:rFonts w:ascii="Wingdings" w:hAnsi="Wingdings" w:hint="default"/>
      </w:rPr>
    </w:lvl>
    <w:lvl w:ilvl="5" w:tplc="D6FAACDE" w:tentative="1">
      <w:start w:val="1"/>
      <w:numFmt w:val="bullet"/>
      <w:lvlText w:val=""/>
      <w:lvlJc w:val="left"/>
      <w:pPr>
        <w:tabs>
          <w:tab w:val="num" w:pos="4320"/>
        </w:tabs>
        <w:ind w:left="4320" w:hanging="360"/>
      </w:pPr>
      <w:rPr>
        <w:rFonts w:ascii="Wingdings" w:hAnsi="Wingdings" w:hint="default"/>
      </w:rPr>
    </w:lvl>
    <w:lvl w:ilvl="6" w:tplc="5282A54E" w:tentative="1">
      <w:start w:val="1"/>
      <w:numFmt w:val="bullet"/>
      <w:lvlText w:val=""/>
      <w:lvlJc w:val="left"/>
      <w:pPr>
        <w:tabs>
          <w:tab w:val="num" w:pos="5040"/>
        </w:tabs>
        <w:ind w:left="5040" w:hanging="360"/>
      </w:pPr>
      <w:rPr>
        <w:rFonts w:ascii="Wingdings" w:hAnsi="Wingdings" w:hint="default"/>
      </w:rPr>
    </w:lvl>
    <w:lvl w:ilvl="7" w:tplc="2C180902" w:tentative="1">
      <w:start w:val="1"/>
      <w:numFmt w:val="bullet"/>
      <w:lvlText w:val=""/>
      <w:lvlJc w:val="left"/>
      <w:pPr>
        <w:tabs>
          <w:tab w:val="num" w:pos="5760"/>
        </w:tabs>
        <w:ind w:left="5760" w:hanging="360"/>
      </w:pPr>
      <w:rPr>
        <w:rFonts w:ascii="Wingdings" w:hAnsi="Wingdings" w:hint="default"/>
      </w:rPr>
    </w:lvl>
    <w:lvl w:ilvl="8" w:tplc="E108AC1C"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Irene Tramacere">
    <w15:presenceInfo w15:providerId="Windows Live" w15:userId="bd0d0d070c3b216e"/>
  </w15:person>
  <w15:person w15:author="Bolino Alessandra">
    <w15:presenceInfo w15:providerId="AD" w15:userId="S::bolino.alessandra@hsr.it::9a471a55-8637-497f-bc11-81dfdd588f64"/>
  </w15:person>
  <w15:person w15:author="Davide Pareyson3">
    <w15:presenceInfo w15:providerId="Windows Live" w15:userId="4c97f13d27fa91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nals Neurology&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0&lt;/LineSpacing&gt;&lt;SpaceAfter&gt;2&lt;/SpaceAfter&gt;&lt;HyperlinksEnabled&gt;0&lt;/HyperlinksEnabled&gt;&lt;HyperlinksVisible&gt;0&lt;/HyperlinksVisible&gt;&lt;EnableBibliographyCategories&gt;0&lt;/EnableBibliographyCategories&gt;&lt;/ENLayout&gt;"/>
    <w:docVar w:name="EN.Libraries" w:val="&lt;Libraries&gt;&lt;item db-id=&quot;t2dtr9xdl5vte6era5yxswt5xswxvvaperpt&quot;&gt;paper CMT4B retrospective study 2018&lt;record-ids&gt;&lt;item&gt;46&lt;/item&gt;&lt;item&gt;47&lt;/item&gt;&lt;item&gt;48&lt;/item&gt;&lt;item&gt;49&lt;/item&gt;&lt;item&gt;50&lt;/item&gt;&lt;item&gt;51&lt;/item&gt;&lt;item&gt;53&lt;/item&gt;&lt;item&gt;54&lt;/item&gt;&lt;item&gt;56&lt;/item&gt;&lt;item&gt;57&lt;/item&gt;&lt;item&gt;58&lt;/item&gt;&lt;item&gt;60&lt;/item&gt;&lt;item&gt;61&lt;/item&gt;&lt;item&gt;62&lt;/item&gt;&lt;item&gt;63&lt;/item&gt;&lt;item&gt;64&lt;/item&gt;&lt;item&gt;65&lt;/item&gt;&lt;item&gt;66&lt;/item&gt;&lt;item&gt;67&lt;/item&gt;&lt;item&gt;68&lt;/item&gt;&lt;item&gt;69&lt;/item&gt;&lt;item&gt;70&lt;/item&gt;&lt;item&gt;72&lt;/item&gt;&lt;item&gt;73&lt;/item&gt;&lt;item&gt;74&lt;/item&gt;&lt;item&gt;75&lt;/item&gt;&lt;item&gt;76&lt;/item&gt;&lt;item&gt;77&lt;/item&gt;&lt;item&gt;78&lt;/item&gt;&lt;item&gt;79&lt;/item&gt;&lt;item&gt;80&lt;/item&gt;&lt;item&gt;81&lt;/item&gt;&lt;item&gt;82&lt;/item&gt;&lt;item&gt;83&lt;/item&gt;&lt;item&gt;84&lt;/item&gt;&lt;item&gt;85&lt;/item&gt;&lt;item&gt;87&lt;/item&gt;&lt;item&gt;88&lt;/item&gt;&lt;item&gt;91&lt;/item&gt;&lt;item&gt;92&lt;/item&gt;&lt;item&gt;93&lt;/item&gt;&lt;item&gt;94&lt;/item&gt;&lt;item&gt;95&lt;/item&gt;&lt;item&gt;96&lt;/item&gt;&lt;item&gt;98&lt;/item&gt;&lt;item&gt;99&lt;/item&gt;&lt;item&gt;100&lt;/item&gt;&lt;item&gt;101&lt;/item&gt;&lt;item&gt;102&lt;/item&gt;&lt;item&gt;103&lt;/item&gt;&lt;item&gt;104&lt;/item&gt;&lt;item&gt;105&lt;/item&gt;&lt;item&gt;106&lt;/item&gt;&lt;item&gt;107&lt;/item&gt;&lt;item&gt;108&lt;/item&gt;&lt;item&gt;109&lt;/item&gt;&lt;item&gt;110&lt;/item&gt;&lt;item&gt;111&lt;/item&gt;&lt;/record-ids&gt;&lt;/item&gt;&lt;item db-id=&quot;vrw955f0gpdasze5wp3vtar2aep0w5eszvrs&quot;&gt;nuova libreria&lt;record-ids&gt;&lt;item&gt;1519&lt;/item&gt;&lt;/record-ids&gt;&lt;/item&gt;&lt;/Libraries&gt;"/>
  </w:docVars>
  <w:rsids>
    <w:rsidRoot w:val="00C82216"/>
    <w:rsid w:val="0000018F"/>
    <w:rsid w:val="00000241"/>
    <w:rsid w:val="0000062F"/>
    <w:rsid w:val="00001E62"/>
    <w:rsid w:val="00001E87"/>
    <w:rsid w:val="00002B23"/>
    <w:rsid w:val="0000443D"/>
    <w:rsid w:val="00004EEC"/>
    <w:rsid w:val="00012945"/>
    <w:rsid w:val="00013082"/>
    <w:rsid w:val="00013969"/>
    <w:rsid w:val="00014CB3"/>
    <w:rsid w:val="00014D74"/>
    <w:rsid w:val="00014F12"/>
    <w:rsid w:val="00017DDC"/>
    <w:rsid w:val="0002071D"/>
    <w:rsid w:val="00021149"/>
    <w:rsid w:val="00022051"/>
    <w:rsid w:val="000236A4"/>
    <w:rsid w:val="0002466E"/>
    <w:rsid w:val="0003117E"/>
    <w:rsid w:val="000313F0"/>
    <w:rsid w:val="0003577E"/>
    <w:rsid w:val="00037669"/>
    <w:rsid w:val="00040D50"/>
    <w:rsid w:val="00045307"/>
    <w:rsid w:val="00045F48"/>
    <w:rsid w:val="00046874"/>
    <w:rsid w:val="000469BD"/>
    <w:rsid w:val="00047BA2"/>
    <w:rsid w:val="000501F8"/>
    <w:rsid w:val="0005109C"/>
    <w:rsid w:val="00051298"/>
    <w:rsid w:val="00052906"/>
    <w:rsid w:val="00052995"/>
    <w:rsid w:val="00060891"/>
    <w:rsid w:val="00060D87"/>
    <w:rsid w:val="00062041"/>
    <w:rsid w:val="000623CD"/>
    <w:rsid w:val="00062E1A"/>
    <w:rsid w:val="00063790"/>
    <w:rsid w:val="0006577F"/>
    <w:rsid w:val="0006584C"/>
    <w:rsid w:val="000660D2"/>
    <w:rsid w:val="00071F78"/>
    <w:rsid w:val="0007331A"/>
    <w:rsid w:val="00073F33"/>
    <w:rsid w:val="00075A23"/>
    <w:rsid w:val="00077A0E"/>
    <w:rsid w:val="00077EAC"/>
    <w:rsid w:val="000813F8"/>
    <w:rsid w:val="00081F10"/>
    <w:rsid w:val="00082AD5"/>
    <w:rsid w:val="00083411"/>
    <w:rsid w:val="00085D7F"/>
    <w:rsid w:val="00087BA6"/>
    <w:rsid w:val="00091597"/>
    <w:rsid w:val="00091764"/>
    <w:rsid w:val="00093F49"/>
    <w:rsid w:val="00094E18"/>
    <w:rsid w:val="00097D24"/>
    <w:rsid w:val="000A06BA"/>
    <w:rsid w:val="000A25E8"/>
    <w:rsid w:val="000A2E6A"/>
    <w:rsid w:val="000A418F"/>
    <w:rsid w:val="000A4A53"/>
    <w:rsid w:val="000A5311"/>
    <w:rsid w:val="000A575C"/>
    <w:rsid w:val="000B0129"/>
    <w:rsid w:val="000B0E28"/>
    <w:rsid w:val="000B2717"/>
    <w:rsid w:val="000B4503"/>
    <w:rsid w:val="000B55A2"/>
    <w:rsid w:val="000B5640"/>
    <w:rsid w:val="000B7E0F"/>
    <w:rsid w:val="000B7E7E"/>
    <w:rsid w:val="000C0359"/>
    <w:rsid w:val="000C5154"/>
    <w:rsid w:val="000C570B"/>
    <w:rsid w:val="000C6689"/>
    <w:rsid w:val="000C79B0"/>
    <w:rsid w:val="000C7A0F"/>
    <w:rsid w:val="000D06B4"/>
    <w:rsid w:val="000D13FB"/>
    <w:rsid w:val="000D1474"/>
    <w:rsid w:val="000D2785"/>
    <w:rsid w:val="000D394E"/>
    <w:rsid w:val="000E0586"/>
    <w:rsid w:val="000E2687"/>
    <w:rsid w:val="000E2AFD"/>
    <w:rsid w:val="000E34D5"/>
    <w:rsid w:val="000E5FA9"/>
    <w:rsid w:val="000F0062"/>
    <w:rsid w:val="000F2B8C"/>
    <w:rsid w:val="000F4090"/>
    <w:rsid w:val="000F5107"/>
    <w:rsid w:val="000F5BDC"/>
    <w:rsid w:val="000F5EED"/>
    <w:rsid w:val="000F6E27"/>
    <w:rsid w:val="00100FD5"/>
    <w:rsid w:val="00101136"/>
    <w:rsid w:val="0010160F"/>
    <w:rsid w:val="00101A29"/>
    <w:rsid w:val="00103044"/>
    <w:rsid w:val="00104AF1"/>
    <w:rsid w:val="00104C09"/>
    <w:rsid w:val="00110190"/>
    <w:rsid w:val="00110655"/>
    <w:rsid w:val="00110812"/>
    <w:rsid w:val="0011598B"/>
    <w:rsid w:val="00116218"/>
    <w:rsid w:val="00123E8C"/>
    <w:rsid w:val="0012423E"/>
    <w:rsid w:val="00126C2D"/>
    <w:rsid w:val="00132BEE"/>
    <w:rsid w:val="001331D2"/>
    <w:rsid w:val="001355DD"/>
    <w:rsid w:val="001368A1"/>
    <w:rsid w:val="001428A3"/>
    <w:rsid w:val="0014418A"/>
    <w:rsid w:val="00144CED"/>
    <w:rsid w:val="0014519E"/>
    <w:rsid w:val="00154058"/>
    <w:rsid w:val="0015671F"/>
    <w:rsid w:val="0015751C"/>
    <w:rsid w:val="0015783A"/>
    <w:rsid w:val="00162D7F"/>
    <w:rsid w:val="001632CC"/>
    <w:rsid w:val="00164505"/>
    <w:rsid w:val="001651D5"/>
    <w:rsid w:val="001662EF"/>
    <w:rsid w:val="00166658"/>
    <w:rsid w:val="00166848"/>
    <w:rsid w:val="001671BC"/>
    <w:rsid w:val="00167FD0"/>
    <w:rsid w:val="00172E67"/>
    <w:rsid w:val="0017337F"/>
    <w:rsid w:val="00173D2E"/>
    <w:rsid w:val="00175226"/>
    <w:rsid w:val="00175B43"/>
    <w:rsid w:val="00175F1E"/>
    <w:rsid w:val="001832A0"/>
    <w:rsid w:val="00184938"/>
    <w:rsid w:val="00185483"/>
    <w:rsid w:val="00185B19"/>
    <w:rsid w:val="00187965"/>
    <w:rsid w:val="00190B8F"/>
    <w:rsid w:val="001918C6"/>
    <w:rsid w:val="001928E9"/>
    <w:rsid w:val="0019349D"/>
    <w:rsid w:val="001942FA"/>
    <w:rsid w:val="001947D3"/>
    <w:rsid w:val="00195E8F"/>
    <w:rsid w:val="00196076"/>
    <w:rsid w:val="0019690D"/>
    <w:rsid w:val="001A2A30"/>
    <w:rsid w:val="001A2CCB"/>
    <w:rsid w:val="001A2D74"/>
    <w:rsid w:val="001A3E36"/>
    <w:rsid w:val="001A4AE0"/>
    <w:rsid w:val="001A7492"/>
    <w:rsid w:val="001B337E"/>
    <w:rsid w:val="001B3540"/>
    <w:rsid w:val="001B4AC4"/>
    <w:rsid w:val="001B5630"/>
    <w:rsid w:val="001B60F7"/>
    <w:rsid w:val="001B7BBD"/>
    <w:rsid w:val="001B7E8A"/>
    <w:rsid w:val="001B7EC4"/>
    <w:rsid w:val="001C7E65"/>
    <w:rsid w:val="001D03B4"/>
    <w:rsid w:val="001D155E"/>
    <w:rsid w:val="001D2A50"/>
    <w:rsid w:val="001D320A"/>
    <w:rsid w:val="001D416C"/>
    <w:rsid w:val="001E2060"/>
    <w:rsid w:val="001E2F93"/>
    <w:rsid w:val="001E4FEA"/>
    <w:rsid w:val="001F1E7C"/>
    <w:rsid w:val="001F239E"/>
    <w:rsid w:val="001F2C44"/>
    <w:rsid w:val="001F4C02"/>
    <w:rsid w:val="001F4C4B"/>
    <w:rsid w:val="001F6ECF"/>
    <w:rsid w:val="001F7CBD"/>
    <w:rsid w:val="002006EA"/>
    <w:rsid w:val="00200E87"/>
    <w:rsid w:val="00201C5F"/>
    <w:rsid w:val="0020479C"/>
    <w:rsid w:val="0020745B"/>
    <w:rsid w:val="00207AEB"/>
    <w:rsid w:val="00207FF3"/>
    <w:rsid w:val="002104E2"/>
    <w:rsid w:val="00210CE9"/>
    <w:rsid w:val="00211006"/>
    <w:rsid w:val="002130E9"/>
    <w:rsid w:val="0021479D"/>
    <w:rsid w:val="00214CE4"/>
    <w:rsid w:val="00215A9A"/>
    <w:rsid w:val="00221554"/>
    <w:rsid w:val="00221DD1"/>
    <w:rsid w:val="00222312"/>
    <w:rsid w:val="0022353A"/>
    <w:rsid w:val="00230CF9"/>
    <w:rsid w:val="00230FCE"/>
    <w:rsid w:val="00232A49"/>
    <w:rsid w:val="00233607"/>
    <w:rsid w:val="00234E02"/>
    <w:rsid w:val="00235916"/>
    <w:rsid w:val="00235A1D"/>
    <w:rsid w:val="002379F6"/>
    <w:rsid w:val="0024041B"/>
    <w:rsid w:val="00244F52"/>
    <w:rsid w:val="002454DE"/>
    <w:rsid w:val="0024664A"/>
    <w:rsid w:val="002478A8"/>
    <w:rsid w:val="00247A63"/>
    <w:rsid w:val="00247CE9"/>
    <w:rsid w:val="00252C69"/>
    <w:rsid w:val="00253809"/>
    <w:rsid w:val="00254081"/>
    <w:rsid w:val="00254240"/>
    <w:rsid w:val="002553BA"/>
    <w:rsid w:val="00260D13"/>
    <w:rsid w:val="002632E1"/>
    <w:rsid w:val="00263781"/>
    <w:rsid w:val="002638AF"/>
    <w:rsid w:val="00267556"/>
    <w:rsid w:val="00267A32"/>
    <w:rsid w:val="00267B30"/>
    <w:rsid w:val="002702C2"/>
    <w:rsid w:val="00270340"/>
    <w:rsid w:val="00273AEB"/>
    <w:rsid w:val="002743EA"/>
    <w:rsid w:val="00274ED0"/>
    <w:rsid w:val="002768C9"/>
    <w:rsid w:val="00277167"/>
    <w:rsid w:val="002815AA"/>
    <w:rsid w:val="0028277D"/>
    <w:rsid w:val="00282A67"/>
    <w:rsid w:val="0028319F"/>
    <w:rsid w:val="00291BB5"/>
    <w:rsid w:val="00291E15"/>
    <w:rsid w:val="002932E0"/>
    <w:rsid w:val="002957A3"/>
    <w:rsid w:val="002A0DFD"/>
    <w:rsid w:val="002A3550"/>
    <w:rsid w:val="002A3A54"/>
    <w:rsid w:val="002A4CC6"/>
    <w:rsid w:val="002A5566"/>
    <w:rsid w:val="002A70EE"/>
    <w:rsid w:val="002B0FE1"/>
    <w:rsid w:val="002B2BA5"/>
    <w:rsid w:val="002B43F8"/>
    <w:rsid w:val="002C1701"/>
    <w:rsid w:val="002C234F"/>
    <w:rsid w:val="002C2698"/>
    <w:rsid w:val="002C4495"/>
    <w:rsid w:val="002C46D7"/>
    <w:rsid w:val="002C47E4"/>
    <w:rsid w:val="002D1725"/>
    <w:rsid w:val="002D1F4E"/>
    <w:rsid w:val="002D2572"/>
    <w:rsid w:val="002D2BEE"/>
    <w:rsid w:val="002D3953"/>
    <w:rsid w:val="002D39B7"/>
    <w:rsid w:val="002D4228"/>
    <w:rsid w:val="002D42FA"/>
    <w:rsid w:val="002D66D6"/>
    <w:rsid w:val="002D7850"/>
    <w:rsid w:val="002E0239"/>
    <w:rsid w:val="002E0561"/>
    <w:rsid w:val="002E0DA8"/>
    <w:rsid w:val="002E1246"/>
    <w:rsid w:val="002E41A3"/>
    <w:rsid w:val="002E6571"/>
    <w:rsid w:val="002E754F"/>
    <w:rsid w:val="002F0EAB"/>
    <w:rsid w:val="002F20B8"/>
    <w:rsid w:val="002F29E8"/>
    <w:rsid w:val="002F2E0B"/>
    <w:rsid w:val="002F4719"/>
    <w:rsid w:val="002F4CD2"/>
    <w:rsid w:val="002F7C94"/>
    <w:rsid w:val="00300BA7"/>
    <w:rsid w:val="0030135F"/>
    <w:rsid w:val="0030187A"/>
    <w:rsid w:val="0030258F"/>
    <w:rsid w:val="00302F22"/>
    <w:rsid w:val="00303606"/>
    <w:rsid w:val="003049B1"/>
    <w:rsid w:val="00304CE2"/>
    <w:rsid w:val="00307AD7"/>
    <w:rsid w:val="0031125F"/>
    <w:rsid w:val="00311B40"/>
    <w:rsid w:val="00312435"/>
    <w:rsid w:val="00312780"/>
    <w:rsid w:val="00314656"/>
    <w:rsid w:val="003146B3"/>
    <w:rsid w:val="00314A4F"/>
    <w:rsid w:val="00321070"/>
    <w:rsid w:val="00321548"/>
    <w:rsid w:val="00321EBF"/>
    <w:rsid w:val="00322061"/>
    <w:rsid w:val="00323868"/>
    <w:rsid w:val="003245AD"/>
    <w:rsid w:val="003254B7"/>
    <w:rsid w:val="00325734"/>
    <w:rsid w:val="00325EFB"/>
    <w:rsid w:val="00330085"/>
    <w:rsid w:val="00331199"/>
    <w:rsid w:val="00331D70"/>
    <w:rsid w:val="003324F3"/>
    <w:rsid w:val="0033369E"/>
    <w:rsid w:val="00333721"/>
    <w:rsid w:val="003359EB"/>
    <w:rsid w:val="00336464"/>
    <w:rsid w:val="0033744B"/>
    <w:rsid w:val="0034053F"/>
    <w:rsid w:val="00341CD4"/>
    <w:rsid w:val="00341F21"/>
    <w:rsid w:val="0034221A"/>
    <w:rsid w:val="0034332E"/>
    <w:rsid w:val="00343B88"/>
    <w:rsid w:val="003457BE"/>
    <w:rsid w:val="00345C40"/>
    <w:rsid w:val="003464E1"/>
    <w:rsid w:val="003467F8"/>
    <w:rsid w:val="00350DF7"/>
    <w:rsid w:val="00352F21"/>
    <w:rsid w:val="0035344A"/>
    <w:rsid w:val="003558BE"/>
    <w:rsid w:val="00356985"/>
    <w:rsid w:val="00356F73"/>
    <w:rsid w:val="00357579"/>
    <w:rsid w:val="003576F6"/>
    <w:rsid w:val="00357EED"/>
    <w:rsid w:val="00360209"/>
    <w:rsid w:val="0036073F"/>
    <w:rsid w:val="0036079F"/>
    <w:rsid w:val="00360C04"/>
    <w:rsid w:val="003615E3"/>
    <w:rsid w:val="003624A4"/>
    <w:rsid w:val="00364605"/>
    <w:rsid w:val="00370647"/>
    <w:rsid w:val="003724FC"/>
    <w:rsid w:val="00373430"/>
    <w:rsid w:val="003740DC"/>
    <w:rsid w:val="0037426C"/>
    <w:rsid w:val="003748EA"/>
    <w:rsid w:val="00376661"/>
    <w:rsid w:val="0037776A"/>
    <w:rsid w:val="00380B1B"/>
    <w:rsid w:val="0038108C"/>
    <w:rsid w:val="0038468F"/>
    <w:rsid w:val="00384693"/>
    <w:rsid w:val="00384960"/>
    <w:rsid w:val="00385F9F"/>
    <w:rsid w:val="0038710E"/>
    <w:rsid w:val="0039347C"/>
    <w:rsid w:val="00393820"/>
    <w:rsid w:val="0039616D"/>
    <w:rsid w:val="00397782"/>
    <w:rsid w:val="00397858"/>
    <w:rsid w:val="003A15F7"/>
    <w:rsid w:val="003A3EA3"/>
    <w:rsid w:val="003A6487"/>
    <w:rsid w:val="003A68A1"/>
    <w:rsid w:val="003A7078"/>
    <w:rsid w:val="003B0416"/>
    <w:rsid w:val="003B07E5"/>
    <w:rsid w:val="003B1DF6"/>
    <w:rsid w:val="003B1F50"/>
    <w:rsid w:val="003B3404"/>
    <w:rsid w:val="003B3F12"/>
    <w:rsid w:val="003B5BB2"/>
    <w:rsid w:val="003B605E"/>
    <w:rsid w:val="003B664A"/>
    <w:rsid w:val="003C0610"/>
    <w:rsid w:val="003C14AC"/>
    <w:rsid w:val="003C2F3B"/>
    <w:rsid w:val="003C30B4"/>
    <w:rsid w:val="003C77B0"/>
    <w:rsid w:val="003D009A"/>
    <w:rsid w:val="003D1527"/>
    <w:rsid w:val="003D191C"/>
    <w:rsid w:val="003D2093"/>
    <w:rsid w:val="003D21C2"/>
    <w:rsid w:val="003D279F"/>
    <w:rsid w:val="003D4FB1"/>
    <w:rsid w:val="003D5B17"/>
    <w:rsid w:val="003D5DF6"/>
    <w:rsid w:val="003D769C"/>
    <w:rsid w:val="003D7BBE"/>
    <w:rsid w:val="003D7DEC"/>
    <w:rsid w:val="003E0583"/>
    <w:rsid w:val="003E0903"/>
    <w:rsid w:val="003E14A6"/>
    <w:rsid w:val="003E25FC"/>
    <w:rsid w:val="003E5E97"/>
    <w:rsid w:val="003E5F83"/>
    <w:rsid w:val="003E61C8"/>
    <w:rsid w:val="003F04E4"/>
    <w:rsid w:val="003F0CF7"/>
    <w:rsid w:val="003F40FC"/>
    <w:rsid w:val="003F495D"/>
    <w:rsid w:val="003F71D3"/>
    <w:rsid w:val="003F7379"/>
    <w:rsid w:val="00403CE3"/>
    <w:rsid w:val="00404533"/>
    <w:rsid w:val="00405BD3"/>
    <w:rsid w:val="0040727F"/>
    <w:rsid w:val="0040728C"/>
    <w:rsid w:val="00407BAB"/>
    <w:rsid w:val="0041084B"/>
    <w:rsid w:val="00410A70"/>
    <w:rsid w:val="00411255"/>
    <w:rsid w:val="004113F6"/>
    <w:rsid w:val="00412F64"/>
    <w:rsid w:val="0041441D"/>
    <w:rsid w:val="0041713A"/>
    <w:rsid w:val="0041744E"/>
    <w:rsid w:val="004205CB"/>
    <w:rsid w:val="00420700"/>
    <w:rsid w:val="0042331A"/>
    <w:rsid w:val="00423C0C"/>
    <w:rsid w:val="00423E22"/>
    <w:rsid w:val="00424C6F"/>
    <w:rsid w:val="00426A7A"/>
    <w:rsid w:val="00426E28"/>
    <w:rsid w:val="00427931"/>
    <w:rsid w:val="00432423"/>
    <w:rsid w:val="004345B9"/>
    <w:rsid w:val="00434D4A"/>
    <w:rsid w:val="00434D6E"/>
    <w:rsid w:val="0044194B"/>
    <w:rsid w:val="00441A22"/>
    <w:rsid w:val="00441A92"/>
    <w:rsid w:val="00441EB5"/>
    <w:rsid w:val="00442C68"/>
    <w:rsid w:val="0044350A"/>
    <w:rsid w:val="004437EA"/>
    <w:rsid w:val="004452C6"/>
    <w:rsid w:val="0044582E"/>
    <w:rsid w:val="0044730E"/>
    <w:rsid w:val="0044750B"/>
    <w:rsid w:val="004504B4"/>
    <w:rsid w:val="0045154C"/>
    <w:rsid w:val="00451A6E"/>
    <w:rsid w:val="00451C8E"/>
    <w:rsid w:val="004530C5"/>
    <w:rsid w:val="0045418D"/>
    <w:rsid w:val="00456D6F"/>
    <w:rsid w:val="00456DEA"/>
    <w:rsid w:val="0046166C"/>
    <w:rsid w:val="004619D3"/>
    <w:rsid w:val="004621BA"/>
    <w:rsid w:val="004636BD"/>
    <w:rsid w:val="004637DF"/>
    <w:rsid w:val="00464312"/>
    <w:rsid w:val="00465083"/>
    <w:rsid w:val="004663B9"/>
    <w:rsid w:val="004663E0"/>
    <w:rsid w:val="004669D6"/>
    <w:rsid w:val="00466EBB"/>
    <w:rsid w:val="0047039F"/>
    <w:rsid w:val="00471387"/>
    <w:rsid w:val="00471503"/>
    <w:rsid w:val="00472454"/>
    <w:rsid w:val="0047265E"/>
    <w:rsid w:val="004765EE"/>
    <w:rsid w:val="00477E88"/>
    <w:rsid w:val="00481408"/>
    <w:rsid w:val="00481CFF"/>
    <w:rsid w:val="004822E4"/>
    <w:rsid w:val="00482702"/>
    <w:rsid w:val="00483D84"/>
    <w:rsid w:val="004869A2"/>
    <w:rsid w:val="00487702"/>
    <w:rsid w:val="00487E85"/>
    <w:rsid w:val="004930A8"/>
    <w:rsid w:val="004934B7"/>
    <w:rsid w:val="004959B7"/>
    <w:rsid w:val="00496207"/>
    <w:rsid w:val="00496620"/>
    <w:rsid w:val="004972F4"/>
    <w:rsid w:val="00497DC5"/>
    <w:rsid w:val="004A1A2F"/>
    <w:rsid w:val="004A1BFB"/>
    <w:rsid w:val="004A2828"/>
    <w:rsid w:val="004A3193"/>
    <w:rsid w:val="004A38E4"/>
    <w:rsid w:val="004B1037"/>
    <w:rsid w:val="004B1DA7"/>
    <w:rsid w:val="004B5051"/>
    <w:rsid w:val="004B6484"/>
    <w:rsid w:val="004B6912"/>
    <w:rsid w:val="004B6D25"/>
    <w:rsid w:val="004B6F23"/>
    <w:rsid w:val="004B7A0D"/>
    <w:rsid w:val="004C04E7"/>
    <w:rsid w:val="004C0B83"/>
    <w:rsid w:val="004C1AD0"/>
    <w:rsid w:val="004C318D"/>
    <w:rsid w:val="004C5302"/>
    <w:rsid w:val="004C5C72"/>
    <w:rsid w:val="004C6494"/>
    <w:rsid w:val="004D0161"/>
    <w:rsid w:val="004D18FB"/>
    <w:rsid w:val="004D1A88"/>
    <w:rsid w:val="004D1B99"/>
    <w:rsid w:val="004D20A7"/>
    <w:rsid w:val="004D29B8"/>
    <w:rsid w:val="004D2CA8"/>
    <w:rsid w:val="004D4003"/>
    <w:rsid w:val="004D43C7"/>
    <w:rsid w:val="004D462D"/>
    <w:rsid w:val="004D533A"/>
    <w:rsid w:val="004D6023"/>
    <w:rsid w:val="004E0780"/>
    <w:rsid w:val="004E4EE8"/>
    <w:rsid w:val="004E501E"/>
    <w:rsid w:val="004E5BF8"/>
    <w:rsid w:val="004E663D"/>
    <w:rsid w:val="004E7104"/>
    <w:rsid w:val="004F0531"/>
    <w:rsid w:val="004F3190"/>
    <w:rsid w:val="004F42D4"/>
    <w:rsid w:val="004F5593"/>
    <w:rsid w:val="004F6BA7"/>
    <w:rsid w:val="005005AC"/>
    <w:rsid w:val="00504B58"/>
    <w:rsid w:val="00504D43"/>
    <w:rsid w:val="00510D63"/>
    <w:rsid w:val="00511835"/>
    <w:rsid w:val="0051304F"/>
    <w:rsid w:val="00513C24"/>
    <w:rsid w:val="0051499A"/>
    <w:rsid w:val="00516C69"/>
    <w:rsid w:val="00520001"/>
    <w:rsid w:val="00520798"/>
    <w:rsid w:val="00521C32"/>
    <w:rsid w:val="005249CC"/>
    <w:rsid w:val="005258B1"/>
    <w:rsid w:val="0052744E"/>
    <w:rsid w:val="00527923"/>
    <w:rsid w:val="005315F0"/>
    <w:rsid w:val="00531D8F"/>
    <w:rsid w:val="00532461"/>
    <w:rsid w:val="0053459B"/>
    <w:rsid w:val="005347F0"/>
    <w:rsid w:val="00535FFA"/>
    <w:rsid w:val="00537480"/>
    <w:rsid w:val="00537BB5"/>
    <w:rsid w:val="00540B9F"/>
    <w:rsid w:val="0054247F"/>
    <w:rsid w:val="00544ADF"/>
    <w:rsid w:val="00544BB3"/>
    <w:rsid w:val="00545C1A"/>
    <w:rsid w:val="00545F9C"/>
    <w:rsid w:val="00546630"/>
    <w:rsid w:val="00550837"/>
    <w:rsid w:val="00550BC5"/>
    <w:rsid w:val="00550EB8"/>
    <w:rsid w:val="005531D0"/>
    <w:rsid w:val="005534A5"/>
    <w:rsid w:val="005541A1"/>
    <w:rsid w:val="0055480A"/>
    <w:rsid w:val="00557386"/>
    <w:rsid w:val="005575FE"/>
    <w:rsid w:val="00557E53"/>
    <w:rsid w:val="0056024E"/>
    <w:rsid w:val="00560ECE"/>
    <w:rsid w:val="00562D9D"/>
    <w:rsid w:val="00562D9E"/>
    <w:rsid w:val="005639F0"/>
    <w:rsid w:val="0056502A"/>
    <w:rsid w:val="00565A32"/>
    <w:rsid w:val="005667FD"/>
    <w:rsid w:val="005704F4"/>
    <w:rsid w:val="00571968"/>
    <w:rsid w:val="005721EB"/>
    <w:rsid w:val="0057245D"/>
    <w:rsid w:val="00572730"/>
    <w:rsid w:val="00573B56"/>
    <w:rsid w:val="0057442E"/>
    <w:rsid w:val="00574F53"/>
    <w:rsid w:val="00575FA8"/>
    <w:rsid w:val="00576927"/>
    <w:rsid w:val="0058068C"/>
    <w:rsid w:val="005818FC"/>
    <w:rsid w:val="0058411A"/>
    <w:rsid w:val="00586B2D"/>
    <w:rsid w:val="005902CC"/>
    <w:rsid w:val="00591120"/>
    <w:rsid w:val="00591C8B"/>
    <w:rsid w:val="005961F6"/>
    <w:rsid w:val="00596911"/>
    <w:rsid w:val="005A035F"/>
    <w:rsid w:val="005A0B48"/>
    <w:rsid w:val="005A340E"/>
    <w:rsid w:val="005A3FA3"/>
    <w:rsid w:val="005A5E5F"/>
    <w:rsid w:val="005B0DA3"/>
    <w:rsid w:val="005B4A88"/>
    <w:rsid w:val="005B7241"/>
    <w:rsid w:val="005C07C5"/>
    <w:rsid w:val="005C633E"/>
    <w:rsid w:val="005C75BF"/>
    <w:rsid w:val="005D143E"/>
    <w:rsid w:val="005D2647"/>
    <w:rsid w:val="005D2748"/>
    <w:rsid w:val="005D2EAF"/>
    <w:rsid w:val="005D3F6C"/>
    <w:rsid w:val="005D54B1"/>
    <w:rsid w:val="005D5875"/>
    <w:rsid w:val="005D5A19"/>
    <w:rsid w:val="005D5B7A"/>
    <w:rsid w:val="005D5EAD"/>
    <w:rsid w:val="005D5EDB"/>
    <w:rsid w:val="005D7166"/>
    <w:rsid w:val="005D76A7"/>
    <w:rsid w:val="005D775F"/>
    <w:rsid w:val="005E03FF"/>
    <w:rsid w:val="005E05E9"/>
    <w:rsid w:val="005E25F8"/>
    <w:rsid w:val="005E462A"/>
    <w:rsid w:val="005F0F85"/>
    <w:rsid w:val="005F41CA"/>
    <w:rsid w:val="005F470E"/>
    <w:rsid w:val="005F5708"/>
    <w:rsid w:val="005F6890"/>
    <w:rsid w:val="005F7479"/>
    <w:rsid w:val="005F7BAA"/>
    <w:rsid w:val="00601317"/>
    <w:rsid w:val="0060357B"/>
    <w:rsid w:val="0060447D"/>
    <w:rsid w:val="00605C23"/>
    <w:rsid w:val="006115D3"/>
    <w:rsid w:val="006124DE"/>
    <w:rsid w:val="00614072"/>
    <w:rsid w:val="00614A52"/>
    <w:rsid w:val="00614E1A"/>
    <w:rsid w:val="006156E4"/>
    <w:rsid w:val="006201EC"/>
    <w:rsid w:val="0062159C"/>
    <w:rsid w:val="006216A7"/>
    <w:rsid w:val="006219B3"/>
    <w:rsid w:val="006237E4"/>
    <w:rsid w:val="00633871"/>
    <w:rsid w:val="006347AE"/>
    <w:rsid w:val="00634D0D"/>
    <w:rsid w:val="006355DC"/>
    <w:rsid w:val="00636C71"/>
    <w:rsid w:val="006405FC"/>
    <w:rsid w:val="00643700"/>
    <w:rsid w:val="006448AD"/>
    <w:rsid w:val="00644A2D"/>
    <w:rsid w:val="00646EC3"/>
    <w:rsid w:val="0065017B"/>
    <w:rsid w:val="006502C6"/>
    <w:rsid w:val="0065275C"/>
    <w:rsid w:val="0065318A"/>
    <w:rsid w:val="00653897"/>
    <w:rsid w:val="00653E86"/>
    <w:rsid w:val="00654869"/>
    <w:rsid w:val="00654DE4"/>
    <w:rsid w:val="006560B3"/>
    <w:rsid w:val="00657ED4"/>
    <w:rsid w:val="00657F5E"/>
    <w:rsid w:val="0066017E"/>
    <w:rsid w:val="0066219E"/>
    <w:rsid w:val="00662CD6"/>
    <w:rsid w:val="00663299"/>
    <w:rsid w:val="006645B9"/>
    <w:rsid w:val="0066574D"/>
    <w:rsid w:val="00665BA4"/>
    <w:rsid w:val="00665EE6"/>
    <w:rsid w:val="00671B36"/>
    <w:rsid w:val="00671D85"/>
    <w:rsid w:val="00673AA3"/>
    <w:rsid w:val="00673FFF"/>
    <w:rsid w:val="0067585B"/>
    <w:rsid w:val="00676236"/>
    <w:rsid w:val="00680B30"/>
    <w:rsid w:val="006820AE"/>
    <w:rsid w:val="00682B9B"/>
    <w:rsid w:val="0068301E"/>
    <w:rsid w:val="0068307D"/>
    <w:rsid w:val="00683AB7"/>
    <w:rsid w:val="00683DB6"/>
    <w:rsid w:val="00684792"/>
    <w:rsid w:val="00690829"/>
    <w:rsid w:val="00690BF1"/>
    <w:rsid w:val="0069102E"/>
    <w:rsid w:val="00691F53"/>
    <w:rsid w:val="006942A9"/>
    <w:rsid w:val="006958B2"/>
    <w:rsid w:val="00697D21"/>
    <w:rsid w:val="006A1883"/>
    <w:rsid w:val="006A1BC9"/>
    <w:rsid w:val="006A205A"/>
    <w:rsid w:val="006A3EF8"/>
    <w:rsid w:val="006A3EFB"/>
    <w:rsid w:val="006A58DD"/>
    <w:rsid w:val="006A5B6B"/>
    <w:rsid w:val="006A6B97"/>
    <w:rsid w:val="006A6DF4"/>
    <w:rsid w:val="006A704B"/>
    <w:rsid w:val="006B057F"/>
    <w:rsid w:val="006B15E9"/>
    <w:rsid w:val="006B26AD"/>
    <w:rsid w:val="006B3810"/>
    <w:rsid w:val="006B4297"/>
    <w:rsid w:val="006B435B"/>
    <w:rsid w:val="006B4379"/>
    <w:rsid w:val="006B4E97"/>
    <w:rsid w:val="006B75B5"/>
    <w:rsid w:val="006B76D1"/>
    <w:rsid w:val="006B7ACF"/>
    <w:rsid w:val="006B7C20"/>
    <w:rsid w:val="006C1EB0"/>
    <w:rsid w:val="006C2E90"/>
    <w:rsid w:val="006C4058"/>
    <w:rsid w:val="006C4CDF"/>
    <w:rsid w:val="006C549E"/>
    <w:rsid w:val="006C562D"/>
    <w:rsid w:val="006C57B8"/>
    <w:rsid w:val="006D2573"/>
    <w:rsid w:val="006D5A62"/>
    <w:rsid w:val="006D6F34"/>
    <w:rsid w:val="006E0679"/>
    <w:rsid w:val="006E1175"/>
    <w:rsid w:val="006E121B"/>
    <w:rsid w:val="006E24D2"/>
    <w:rsid w:val="006E2874"/>
    <w:rsid w:val="006E5D65"/>
    <w:rsid w:val="006E679C"/>
    <w:rsid w:val="006E6C7C"/>
    <w:rsid w:val="006E7C7C"/>
    <w:rsid w:val="006E7D94"/>
    <w:rsid w:val="006E7DEC"/>
    <w:rsid w:val="006F0715"/>
    <w:rsid w:val="006F3C88"/>
    <w:rsid w:val="006F461E"/>
    <w:rsid w:val="006F7DFE"/>
    <w:rsid w:val="007001D6"/>
    <w:rsid w:val="00700E5D"/>
    <w:rsid w:val="0070128E"/>
    <w:rsid w:val="0070199C"/>
    <w:rsid w:val="00701FC3"/>
    <w:rsid w:val="007031FE"/>
    <w:rsid w:val="007038E7"/>
    <w:rsid w:val="00703C2C"/>
    <w:rsid w:val="00703C50"/>
    <w:rsid w:val="007053D9"/>
    <w:rsid w:val="00706AB9"/>
    <w:rsid w:val="00711093"/>
    <w:rsid w:val="00712603"/>
    <w:rsid w:val="00712647"/>
    <w:rsid w:val="00713AFF"/>
    <w:rsid w:val="0071636C"/>
    <w:rsid w:val="00716451"/>
    <w:rsid w:val="007200BD"/>
    <w:rsid w:val="00722A79"/>
    <w:rsid w:val="0072607E"/>
    <w:rsid w:val="007266EB"/>
    <w:rsid w:val="007270F7"/>
    <w:rsid w:val="00730EFD"/>
    <w:rsid w:val="00731BC1"/>
    <w:rsid w:val="00731D00"/>
    <w:rsid w:val="007322B4"/>
    <w:rsid w:val="007349BC"/>
    <w:rsid w:val="00736137"/>
    <w:rsid w:val="00737096"/>
    <w:rsid w:val="00741EAB"/>
    <w:rsid w:val="00742016"/>
    <w:rsid w:val="007439EE"/>
    <w:rsid w:val="00744BF3"/>
    <w:rsid w:val="00745C3A"/>
    <w:rsid w:val="00752466"/>
    <w:rsid w:val="00753F01"/>
    <w:rsid w:val="00755685"/>
    <w:rsid w:val="0075744C"/>
    <w:rsid w:val="00761A0D"/>
    <w:rsid w:val="0076284F"/>
    <w:rsid w:val="0076298F"/>
    <w:rsid w:val="00762B00"/>
    <w:rsid w:val="00766091"/>
    <w:rsid w:val="0076637B"/>
    <w:rsid w:val="00767354"/>
    <w:rsid w:val="0077053A"/>
    <w:rsid w:val="00771546"/>
    <w:rsid w:val="00774018"/>
    <w:rsid w:val="00775185"/>
    <w:rsid w:val="0077721D"/>
    <w:rsid w:val="00777EEC"/>
    <w:rsid w:val="007803F2"/>
    <w:rsid w:val="0078176D"/>
    <w:rsid w:val="00783866"/>
    <w:rsid w:val="00784C54"/>
    <w:rsid w:val="00785BF5"/>
    <w:rsid w:val="00785CD3"/>
    <w:rsid w:val="00786C7F"/>
    <w:rsid w:val="00790E0F"/>
    <w:rsid w:val="007932FB"/>
    <w:rsid w:val="00793D48"/>
    <w:rsid w:val="0079560F"/>
    <w:rsid w:val="0079564C"/>
    <w:rsid w:val="00795D46"/>
    <w:rsid w:val="00796348"/>
    <w:rsid w:val="00797A34"/>
    <w:rsid w:val="007A0FC5"/>
    <w:rsid w:val="007A2095"/>
    <w:rsid w:val="007A27EC"/>
    <w:rsid w:val="007A6FE7"/>
    <w:rsid w:val="007A7438"/>
    <w:rsid w:val="007A7C63"/>
    <w:rsid w:val="007A7CC7"/>
    <w:rsid w:val="007B1A54"/>
    <w:rsid w:val="007B294E"/>
    <w:rsid w:val="007B5C48"/>
    <w:rsid w:val="007B71F1"/>
    <w:rsid w:val="007C0573"/>
    <w:rsid w:val="007C0E72"/>
    <w:rsid w:val="007C17BA"/>
    <w:rsid w:val="007C2A8E"/>
    <w:rsid w:val="007C4F40"/>
    <w:rsid w:val="007C6FA2"/>
    <w:rsid w:val="007C70AF"/>
    <w:rsid w:val="007D000D"/>
    <w:rsid w:val="007D0818"/>
    <w:rsid w:val="007D16A2"/>
    <w:rsid w:val="007D7630"/>
    <w:rsid w:val="007D773F"/>
    <w:rsid w:val="007E0E80"/>
    <w:rsid w:val="007E214C"/>
    <w:rsid w:val="007E381B"/>
    <w:rsid w:val="007E3A6E"/>
    <w:rsid w:val="007E3A9D"/>
    <w:rsid w:val="007E3EA6"/>
    <w:rsid w:val="007E4A54"/>
    <w:rsid w:val="007E5907"/>
    <w:rsid w:val="007E67A9"/>
    <w:rsid w:val="007E6823"/>
    <w:rsid w:val="007E78DA"/>
    <w:rsid w:val="007E7DAD"/>
    <w:rsid w:val="007F04FA"/>
    <w:rsid w:val="007F14FD"/>
    <w:rsid w:val="007F22DA"/>
    <w:rsid w:val="007F4527"/>
    <w:rsid w:val="007F45FD"/>
    <w:rsid w:val="007F4F79"/>
    <w:rsid w:val="007F523B"/>
    <w:rsid w:val="007F56D5"/>
    <w:rsid w:val="007F588D"/>
    <w:rsid w:val="007F5EA6"/>
    <w:rsid w:val="007F7496"/>
    <w:rsid w:val="008002D8"/>
    <w:rsid w:val="00800B0E"/>
    <w:rsid w:val="00800C93"/>
    <w:rsid w:val="008077F7"/>
    <w:rsid w:val="008108F3"/>
    <w:rsid w:val="00810A0B"/>
    <w:rsid w:val="0081107F"/>
    <w:rsid w:val="0081465F"/>
    <w:rsid w:val="00816747"/>
    <w:rsid w:val="00817D1E"/>
    <w:rsid w:val="00817F12"/>
    <w:rsid w:val="00817F20"/>
    <w:rsid w:val="00820C2E"/>
    <w:rsid w:val="008223B4"/>
    <w:rsid w:val="008246A4"/>
    <w:rsid w:val="00825759"/>
    <w:rsid w:val="00830457"/>
    <w:rsid w:val="0083057B"/>
    <w:rsid w:val="0083232C"/>
    <w:rsid w:val="0083234F"/>
    <w:rsid w:val="00832DEF"/>
    <w:rsid w:val="00832F45"/>
    <w:rsid w:val="00833C74"/>
    <w:rsid w:val="008341BB"/>
    <w:rsid w:val="00834AEB"/>
    <w:rsid w:val="00835CB4"/>
    <w:rsid w:val="00836C77"/>
    <w:rsid w:val="00837DFA"/>
    <w:rsid w:val="00841E13"/>
    <w:rsid w:val="00842A01"/>
    <w:rsid w:val="008433E6"/>
    <w:rsid w:val="008434F7"/>
    <w:rsid w:val="00843867"/>
    <w:rsid w:val="00843BA4"/>
    <w:rsid w:val="0084478D"/>
    <w:rsid w:val="008457A3"/>
    <w:rsid w:val="008463AF"/>
    <w:rsid w:val="00847348"/>
    <w:rsid w:val="00850216"/>
    <w:rsid w:val="0085029B"/>
    <w:rsid w:val="008510BF"/>
    <w:rsid w:val="0085577D"/>
    <w:rsid w:val="00856243"/>
    <w:rsid w:val="00856427"/>
    <w:rsid w:val="00857C23"/>
    <w:rsid w:val="008608BF"/>
    <w:rsid w:val="008610ED"/>
    <w:rsid w:val="0086118E"/>
    <w:rsid w:val="00861392"/>
    <w:rsid w:val="00862370"/>
    <w:rsid w:val="0086311A"/>
    <w:rsid w:val="00865A31"/>
    <w:rsid w:val="00866410"/>
    <w:rsid w:val="00866D0B"/>
    <w:rsid w:val="00867298"/>
    <w:rsid w:val="00867975"/>
    <w:rsid w:val="00870099"/>
    <w:rsid w:val="008707A5"/>
    <w:rsid w:val="00871172"/>
    <w:rsid w:val="008716A5"/>
    <w:rsid w:val="00871CF1"/>
    <w:rsid w:val="00872EA2"/>
    <w:rsid w:val="00874BE1"/>
    <w:rsid w:val="00876CAB"/>
    <w:rsid w:val="00877C3C"/>
    <w:rsid w:val="00882A1F"/>
    <w:rsid w:val="008830AF"/>
    <w:rsid w:val="0088457B"/>
    <w:rsid w:val="00886786"/>
    <w:rsid w:val="00890A29"/>
    <w:rsid w:val="008911A1"/>
    <w:rsid w:val="00891A0C"/>
    <w:rsid w:val="008935B1"/>
    <w:rsid w:val="008A02FC"/>
    <w:rsid w:val="008A242B"/>
    <w:rsid w:val="008A2E53"/>
    <w:rsid w:val="008A642B"/>
    <w:rsid w:val="008A7389"/>
    <w:rsid w:val="008A7936"/>
    <w:rsid w:val="008A7E47"/>
    <w:rsid w:val="008B1568"/>
    <w:rsid w:val="008B6A9F"/>
    <w:rsid w:val="008C0678"/>
    <w:rsid w:val="008C18EF"/>
    <w:rsid w:val="008C1FC4"/>
    <w:rsid w:val="008C3BCE"/>
    <w:rsid w:val="008C5744"/>
    <w:rsid w:val="008C69D6"/>
    <w:rsid w:val="008C792B"/>
    <w:rsid w:val="008C7FC0"/>
    <w:rsid w:val="008D33FF"/>
    <w:rsid w:val="008D6A9B"/>
    <w:rsid w:val="008D6E6C"/>
    <w:rsid w:val="008E13BC"/>
    <w:rsid w:val="008E16DE"/>
    <w:rsid w:val="008E43E8"/>
    <w:rsid w:val="008E4459"/>
    <w:rsid w:val="008E466F"/>
    <w:rsid w:val="008E47AC"/>
    <w:rsid w:val="008E536E"/>
    <w:rsid w:val="008E7E54"/>
    <w:rsid w:val="008F15BC"/>
    <w:rsid w:val="008F1705"/>
    <w:rsid w:val="008F287E"/>
    <w:rsid w:val="008F2D5B"/>
    <w:rsid w:val="008F39E7"/>
    <w:rsid w:val="008F4B5E"/>
    <w:rsid w:val="008F7298"/>
    <w:rsid w:val="008F788C"/>
    <w:rsid w:val="0090142C"/>
    <w:rsid w:val="00902D5B"/>
    <w:rsid w:val="0090336D"/>
    <w:rsid w:val="009049B3"/>
    <w:rsid w:val="00904F1F"/>
    <w:rsid w:val="00904F30"/>
    <w:rsid w:val="009055B1"/>
    <w:rsid w:val="00905B29"/>
    <w:rsid w:val="00907FA4"/>
    <w:rsid w:val="00914FAA"/>
    <w:rsid w:val="0091675C"/>
    <w:rsid w:val="00917051"/>
    <w:rsid w:val="009170A0"/>
    <w:rsid w:val="0091720D"/>
    <w:rsid w:val="00917804"/>
    <w:rsid w:val="00920F33"/>
    <w:rsid w:val="00921618"/>
    <w:rsid w:val="00922C4D"/>
    <w:rsid w:val="00923A58"/>
    <w:rsid w:val="009242CF"/>
    <w:rsid w:val="00924E59"/>
    <w:rsid w:val="00925498"/>
    <w:rsid w:val="009255E5"/>
    <w:rsid w:val="009268C1"/>
    <w:rsid w:val="00931842"/>
    <w:rsid w:val="0093194C"/>
    <w:rsid w:val="009346E4"/>
    <w:rsid w:val="00934F03"/>
    <w:rsid w:val="00936806"/>
    <w:rsid w:val="00936886"/>
    <w:rsid w:val="00941CD3"/>
    <w:rsid w:val="00941F74"/>
    <w:rsid w:val="00942238"/>
    <w:rsid w:val="0094384C"/>
    <w:rsid w:val="0094401E"/>
    <w:rsid w:val="009442DA"/>
    <w:rsid w:val="00945D7D"/>
    <w:rsid w:val="009525D7"/>
    <w:rsid w:val="00952E82"/>
    <w:rsid w:val="00953342"/>
    <w:rsid w:val="00953E31"/>
    <w:rsid w:val="009547F5"/>
    <w:rsid w:val="00955342"/>
    <w:rsid w:val="0095550B"/>
    <w:rsid w:val="009605D1"/>
    <w:rsid w:val="00960F91"/>
    <w:rsid w:val="009610AB"/>
    <w:rsid w:val="0096230C"/>
    <w:rsid w:val="009649C8"/>
    <w:rsid w:val="00967694"/>
    <w:rsid w:val="00967862"/>
    <w:rsid w:val="009708FA"/>
    <w:rsid w:val="009709D7"/>
    <w:rsid w:val="00972EEC"/>
    <w:rsid w:val="009735DA"/>
    <w:rsid w:val="00975262"/>
    <w:rsid w:val="00975B71"/>
    <w:rsid w:val="00977692"/>
    <w:rsid w:val="00980F56"/>
    <w:rsid w:val="009822BD"/>
    <w:rsid w:val="0098254B"/>
    <w:rsid w:val="00984B83"/>
    <w:rsid w:val="00985377"/>
    <w:rsid w:val="00985463"/>
    <w:rsid w:val="00986F3A"/>
    <w:rsid w:val="00987E76"/>
    <w:rsid w:val="00991B0E"/>
    <w:rsid w:val="009926B3"/>
    <w:rsid w:val="00994FB1"/>
    <w:rsid w:val="00994FC1"/>
    <w:rsid w:val="009958BB"/>
    <w:rsid w:val="009A0E89"/>
    <w:rsid w:val="009A1E32"/>
    <w:rsid w:val="009A2AB6"/>
    <w:rsid w:val="009A4959"/>
    <w:rsid w:val="009A6D8C"/>
    <w:rsid w:val="009B0C0F"/>
    <w:rsid w:val="009B122A"/>
    <w:rsid w:val="009B423C"/>
    <w:rsid w:val="009B6873"/>
    <w:rsid w:val="009C01BA"/>
    <w:rsid w:val="009C0420"/>
    <w:rsid w:val="009C4619"/>
    <w:rsid w:val="009C5B72"/>
    <w:rsid w:val="009D1A4C"/>
    <w:rsid w:val="009D1EB1"/>
    <w:rsid w:val="009D2282"/>
    <w:rsid w:val="009D2D6A"/>
    <w:rsid w:val="009D79C7"/>
    <w:rsid w:val="009E0920"/>
    <w:rsid w:val="009E3C98"/>
    <w:rsid w:val="009E46D3"/>
    <w:rsid w:val="009E4F38"/>
    <w:rsid w:val="009E7FAE"/>
    <w:rsid w:val="009F4773"/>
    <w:rsid w:val="009F7F83"/>
    <w:rsid w:val="00A00BAE"/>
    <w:rsid w:val="00A015CE"/>
    <w:rsid w:val="00A01CAD"/>
    <w:rsid w:val="00A04303"/>
    <w:rsid w:val="00A04B3A"/>
    <w:rsid w:val="00A05485"/>
    <w:rsid w:val="00A0658F"/>
    <w:rsid w:val="00A067A1"/>
    <w:rsid w:val="00A104FD"/>
    <w:rsid w:val="00A105A6"/>
    <w:rsid w:val="00A10D19"/>
    <w:rsid w:val="00A1276B"/>
    <w:rsid w:val="00A13B6C"/>
    <w:rsid w:val="00A14091"/>
    <w:rsid w:val="00A14A23"/>
    <w:rsid w:val="00A165F7"/>
    <w:rsid w:val="00A1764E"/>
    <w:rsid w:val="00A178F4"/>
    <w:rsid w:val="00A20241"/>
    <w:rsid w:val="00A218E6"/>
    <w:rsid w:val="00A22A5B"/>
    <w:rsid w:val="00A2473A"/>
    <w:rsid w:val="00A24A48"/>
    <w:rsid w:val="00A24A58"/>
    <w:rsid w:val="00A271CE"/>
    <w:rsid w:val="00A317D8"/>
    <w:rsid w:val="00A32661"/>
    <w:rsid w:val="00A339F6"/>
    <w:rsid w:val="00A368C1"/>
    <w:rsid w:val="00A36DBD"/>
    <w:rsid w:val="00A37094"/>
    <w:rsid w:val="00A37BA1"/>
    <w:rsid w:val="00A42635"/>
    <w:rsid w:val="00A42DA7"/>
    <w:rsid w:val="00A4318A"/>
    <w:rsid w:val="00A4600C"/>
    <w:rsid w:val="00A47093"/>
    <w:rsid w:val="00A50E5B"/>
    <w:rsid w:val="00A51FC2"/>
    <w:rsid w:val="00A52BC6"/>
    <w:rsid w:val="00A53A4C"/>
    <w:rsid w:val="00A54495"/>
    <w:rsid w:val="00A54B37"/>
    <w:rsid w:val="00A54EA0"/>
    <w:rsid w:val="00A55024"/>
    <w:rsid w:val="00A55AC1"/>
    <w:rsid w:val="00A55D5D"/>
    <w:rsid w:val="00A606A4"/>
    <w:rsid w:val="00A62E11"/>
    <w:rsid w:val="00A63ED6"/>
    <w:rsid w:val="00A64D02"/>
    <w:rsid w:val="00A65A14"/>
    <w:rsid w:val="00A6610A"/>
    <w:rsid w:val="00A702EC"/>
    <w:rsid w:val="00A71D65"/>
    <w:rsid w:val="00A72274"/>
    <w:rsid w:val="00A736A3"/>
    <w:rsid w:val="00A7444B"/>
    <w:rsid w:val="00A744B7"/>
    <w:rsid w:val="00A7482C"/>
    <w:rsid w:val="00A748F2"/>
    <w:rsid w:val="00A74949"/>
    <w:rsid w:val="00A81B64"/>
    <w:rsid w:val="00A82370"/>
    <w:rsid w:val="00A84CBE"/>
    <w:rsid w:val="00A86095"/>
    <w:rsid w:val="00A863E3"/>
    <w:rsid w:val="00A875E1"/>
    <w:rsid w:val="00A90648"/>
    <w:rsid w:val="00A93E9A"/>
    <w:rsid w:val="00A96BFE"/>
    <w:rsid w:val="00A972DC"/>
    <w:rsid w:val="00AA1668"/>
    <w:rsid w:val="00AA1CF7"/>
    <w:rsid w:val="00AA2A38"/>
    <w:rsid w:val="00AA4108"/>
    <w:rsid w:val="00AA4DA7"/>
    <w:rsid w:val="00AB00F7"/>
    <w:rsid w:val="00AB01F5"/>
    <w:rsid w:val="00AB07F3"/>
    <w:rsid w:val="00AB11CA"/>
    <w:rsid w:val="00AB3BF5"/>
    <w:rsid w:val="00AB696B"/>
    <w:rsid w:val="00AB7244"/>
    <w:rsid w:val="00AC0354"/>
    <w:rsid w:val="00AC0BCB"/>
    <w:rsid w:val="00AC0D81"/>
    <w:rsid w:val="00AC316A"/>
    <w:rsid w:val="00AC3AA3"/>
    <w:rsid w:val="00AC4B09"/>
    <w:rsid w:val="00AC664D"/>
    <w:rsid w:val="00AC6947"/>
    <w:rsid w:val="00AC7043"/>
    <w:rsid w:val="00AD0CEC"/>
    <w:rsid w:val="00AD209C"/>
    <w:rsid w:val="00AD2B2A"/>
    <w:rsid w:val="00AD5616"/>
    <w:rsid w:val="00AD61E9"/>
    <w:rsid w:val="00AD6AC0"/>
    <w:rsid w:val="00AD6DE2"/>
    <w:rsid w:val="00AE00E8"/>
    <w:rsid w:val="00AE025E"/>
    <w:rsid w:val="00AE0F04"/>
    <w:rsid w:val="00AE3766"/>
    <w:rsid w:val="00AE4B3B"/>
    <w:rsid w:val="00AE622D"/>
    <w:rsid w:val="00AF089E"/>
    <w:rsid w:val="00AF4500"/>
    <w:rsid w:val="00AF4DB0"/>
    <w:rsid w:val="00AF706A"/>
    <w:rsid w:val="00AF7B61"/>
    <w:rsid w:val="00B000FB"/>
    <w:rsid w:val="00B02411"/>
    <w:rsid w:val="00B03941"/>
    <w:rsid w:val="00B03BBD"/>
    <w:rsid w:val="00B0429F"/>
    <w:rsid w:val="00B052A6"/>
    <w:rsid w:val="00B063AE"/>
    <w:rsid w:val="00B107CD"/>
    <w:rsid w:val="00B114F9"/>
    <w:rsid w:val="00B1452C"/>
    <w:rsid w:val="00B15680"/>
    <w:rsid w:val="00B203AE"/>
    <w:rsid w:val="00B21124"/>
    <w:rsid w:val="00B21F51"/>
    <w:rsid w:val="00B25A7E"/>
    <w:rsid w:val="00B26F26"/>
    <w:rsid w:val="00B311C5"/>
    <w:rsid w:val="00B315CA"/>
    <w:rsid w:val="00B32E84"/>
    <w:rsid w:val="00B34306"/>
    <w:rsid w:val="00B362C9"/>
    <w:rsid w:val="00B36D97"/>
    <w:rsid w:val="00B41AD2"/>
    <w:rsid w:val="00B41FE6"/>
    <w:rsid w:val="00B429B3"/>
    <w:rsid w:val="00B43AA0"/>
    <w:rsid w:val="00B43C87"/>
    <w:rsid w:val="00B44454"/>
    <w:rsid w:val="00B44C8E"/>
    <w:rsid w:val="00B47CE6"/>
    <w:rsid w:val="00B51660"/>
    <w:rsid w:val="00B52E6E"/>
    <w:rsid w:val="00B5305B"/>
    <w:rsid w:val="00B5372B"/>
    <w:rsid w:val="00B55D31"/>
    <w:rsid w:val="00B562DC"/>
    <w:rsid w:val="00B57249"/>
    <w:rsid w:val="00B6037C"/>
    <w:rsid w:val="00B60470"/>
    <w:rsid w:val="00B60EFC"/>
    <w:rsid w:val="00B61266"/>
    <w:rsid w:val="00B618E6"/>
    <w:rsid w:val="00B62524"/>
    <w:rsid w:val="00B64636"/>
    <w:rsid w:val="00B651AD"/>
    <w:rsid w:val="00B65B2B"/>
    <w:rsid w:val="00B6786F"/>
    <w:rsid w:val="00B72E51"/>
    <w:rsid w:val="00B75E5A"/>
    <w:rsid w:val="00B76ACD"/>
    <w:rsid w:val="00B76E35"/>
    <w:rsid w:val="00B777E0"/>
    <w:rsid w:val="00B801FB"/>
    <w:rsid w:val="00B90477"/>
    <w:rsid w:val="00B91013"/>
    <w:rsid w:val="00B92642"/>
    <w:rsid w:val="00B93B9C"/>
    <w:rsid w:val="00B94C21"/>
    <w:rsid w:val="00B95735"/>
    <w:rsid w:val="00B9746E"/>
    <w:rsid w:val="00BA2ED4"/>
    <w:rsid w:val="00BB31CB"/>
    <w:rsid w:val="00BB4C51"/>
    <w:rsid w:val="00BB5E5D"/>
    <w:rsid w:val="00BB6E70"/>
    <w:rsid w:val="00BC0F48"/>
    <w:rsid w:val="00BC380C"/>
    <w:rsid w:val="00BC397F"/>
    <w:rsid w:val="00BC4154"/>
    <w:rsid w:val="00BC42D8"/>
    <w:rsid w:val="00BC451F"/>
    <w:rsid w:val="00BC61BE"/>
    <w:rsid w:val="00BD0392"/>
    <w:rsid w:val="00BD2CB6"/>
    <w:rsid w:val="00BD2D47"/>
    <w:rsid w:val="00BD33F7"/>
    <w:rsid w:val="00BD3863"/>
    <w:rsid w:val="00BD3E92"/>
    <w:rsid w:val="00BD5DCF"/>
    <w:rsid w:val="00BD6766"/>
    <w:rsid w:val="00BD6FBB"/>
    <w:rsid w:val="00BD7691"/>
    <w:rsid w:val="00BE233B"/>
    <w:rsid w:val="00BE3042"/>
    <w:rsid w:val="00BE3FF6"/>
    <w:rsid w:val="00BE510F"/>
    <w:rsid w:val="00BE5490"/>
    <w:rsid w:val="00BE6EB5"/>
    <w:rsid w:val="00BE75DC"/>
    <w:rsid w:val="00BE7F54"/>
    <w:rsid w:val="00BF0D14"/>
    <w:rsid w:val="00BF14F7"/>
    <w:rsid w:val="00BF1E80"/>
    <w:rsid w:val="00BF2587"/>
    <w:rsid w:val="00BF3FCA"/>
    <w:rsid w:val="00BF4B33"/>
    <w:rsid w:val="00BF4EE1"/>
    <w:rsid w:val="00C003BE"/>
    <w:rsid w:val="00C01168"/>
    <w:rsid w:val="00C01C6D"/>
    <w:rsid w:val="00C02FAD"/>
    <w:rsid w:val="00C05B91"/>
    <w:rsid w:val="00C11093"/>
    <w:rsid w:val="00C11BD6"/>
    <w:rsid w:val="00C11D49"/>
    <w:rsid w:val="00C123DD"/>
    <w:rsid w:val="00C149E9"/>
    <w:rsid w:val="00C15E21"/>
    <w:rsid w:val="00C15E5E"/>
    <w:rsid w:val="00C168E2"/>
    <w:rsid w:val="00C171B2"/>
    <w:rsid w:val="00C211A5"/>
    <w:rsid w:val="00C216F0"/>
    <w:rsid w:val="00C22802"/>
    <w:rsid w:val="00C24D1A"/>
    <w:rsid w:val="00C25A78"/>
    <w:rsid w:val="00C25D75"/>
    <w:rsid w:val="00C2670E"/>
    <w:rsid w:val="00C30A67"/>
    <w:rsid w:val="00C31F5A"/>
    <w:rsid w:val="00C32613"/>
    <w:rsid w:val="00C32F01"/>
    <w:rsid w:val="00C33867"/>
    <w:rsid w:val="00C33D78"/>
    <w:rsid w:val="00C34EF4"/>
    <w:rsid w:val="00C3576B"/>
    <w:rsid w:val="00C36A51"/>
    <w:rsid w:val="00C41DB0"/>
    <w:rsid w:val="00C43F7B"/>
    <w:rsid w:val="00C44FDE"/>
    <w:rsid w:val="00C47C49"/>
    <w:rsid w:val="00C47EF1"/>
    <w:rsid w:val="00C514CA"/>
    <w:rsid w:val="00C5352A"/>
    <w:rsid w:val="00C54808"/>
    <w:rsid w:val="00C55C91"/>
    <w:rsid w:val="00C57F76"/>
    <w:rsid w:val="00C612A6"/>
    <w:rsid w:val="00C61F5D"/>
    <w:rsid w:val="00C61FF0"/>
    <w:rsid w:val="00C6380D"/>
    <w:rsid w:val="00C666E0"/>
    <w:rsid w:val="00C66767"/>
    <w:rsid w:val="00C7398C"/>
    <w:rsid w:val="00C744EE"/>
    <w:rsid w:val="00C7777D"/>
    <w:rsid w:val="00C77B55"/>
    <w:rsid w:val="00C80EA4"/>
    <w:rsid w:val="00C82216"/>
    <w:rsid w:val="00C83CFF"/>
    <w:rsid w:val="00C87A91"/>
    <w:rsid w:val="00C9034E"/>
    <w:rsid w:val="00C90458"/>
    <w:rsid w:val="00C905EC"/>
    <w:rsid w:val="00C91BCC"/>
    <w:rsid w:val="00C924A9"/>
    <w:rsid w:val="00C92F3F"/>
    <w:rsid w:val="00C953E3"/>
    <w:rsid w:val="00C95BEE"/>
    <w:rsid w:val="00C97847"/>
    <w:rsid w:val="00CA0873"/>
    <w:rsid w:val="00CA31A1"/>
    <w:rsid w:val="00CA3C39"/>
    <w:rsid w:val="00CA456E"/>
    <w:rsid w:val="00CA5C5D"/>
    <w:rsid w:val="00CA67E3"/>
    <w:rsid w:val="00CA70F6"/>
    <w:rsid w:val="00CA7D36"/>
    <w:rsid w:val="00CB2195"/>
    <w:rsid w:val="00CB53E5"/>
    <w:rsid w:val="00CB647A"/>
    <w:rsid w:val="00CC067E"/>
    <w:rsid w:val="00CC46B4"/>
    <w:rsid w:val="00CC4790"/>
    <w:rsid w:val="00CC4F56"/>
    <w:rsid w:val="00CC5B4E"/>
    <w:rsid w:val="00CD150D"/>
    <w:rsid w:val="00CD26C3"/>
    <w:rsid w:val="00CD4503"/>
    <w:rsid w:val="00CD4FBB"/>
    <w:rsid w:val="00CD63C6"/>
    <w:rsid w:val="00CD70C4"/>
    <w:rsid w:val="00CE0040"/>
    <w:rsid w:val="00CE01BA"/>
    <w:rsid w:val="00CE055E"/>
    <w:rsid w:val="00CE06BD"/>
    <w:rsid w:val="00CE0F20"/>
    <w:rsid w:val="00CE0F9D"/>
    <w:rsid w:val="00CE0FF3"/>
    <w:rsid w:val="00CE16B1"/>
    <w:rsid w:val="00CE1E7E"/>
    <w:rsid w:val="00CE30F3"/>
    <w:rsid w:val="00CE700A"/>
    <w:rsid w:val="00CF2777"/>
    <w:rsid w:val="00CF4C17"/>
    <w:rsid w:val="00CF56E0"/>
    <w:rsid w:val="00CF5AF0"/>
    <w:rsid w:val="00CF6B52"/>
    <w:rsid w:val="00D000E8"/>
    <w:rsid w:val="00D01262"/>
    <w:rsid w:val="00D03552"/>
    <w:rsid w:val="00D03AEC"/>
    <w:rsid w:val="00D04275"/>
    <w:rsid w:val="00D069B3"/>
    <w:rsid w:val="00D1061A"/>
    <w:rsid w:val="00D109FD"/>
    <w:rsid w:val="00D10EF8"/>
    <w:rsid w:val="00D13CAC"/>
    <w:rsid w:val="00D13F5B"/>
    <w:rsid w:val="00D16401"/>
    <w:rsid w:val="00D17B10"/>
    <w:rsid w:val="00D17CB6"/>
    <w:rsid w:val="00D20D27"/>
    <w:rsid w:val="00D21BB0"/>
    <w:rsid w:val="00D23409"/>
    <w:rsid w:val="00D24158"/>
    <w:rsid w:val="00D25BC0"/>
    <w:rsid w:val="00D30479"/>
    <w:rsid w:val="00D30D9A"/>
    <w:rsid w:val="00D3494B"/>
    <w:rsid w:val="00D34B74"/>
    <w:rsid w:val="00D40143"/>
    <w:rsid w:val="00D4100F"/>
    <w:rsid w:val="00D4142B"/>
    <w:rsid w:val="00D42BD3"/>
    <w:rsid w:val="00D42C8C"/>
    <w:rsid w:val="00D4331D"/>
    <w:rsid w:val="00D45669"/>
    <w:rsid w:val="00D45A8F"/>
    <w:rsid w:val="00D46599"/>
    <w:rsid w:val="00D50330"/>
    <w:rsid w:val="00D535EF"/>
    <w:rsid w:val="00D53F6C"/>
    <w:rsid w:val="00D54287"/>
    <w:rsid w:val="00D56659"/>
    <w:rsid w:val="00D5785D"/>
    <w:rsid w:val="00D61C3A"/>
    <w:rsid w:val="00D6237C"/>
    <w:rsid w:val="00D62C9B"/>
    <w:rsid w:val="00D62E95"/>
    <w:rsid w:val="00D66D57"/>
    <w:rsid w:val="00D67657"/>
    <w:rsid w:val="00D70008"/>
    <w:rsid w:val="00D7002C"/>
    <w:rsid w:val="00D70DEA"/>
    <w:rsid w:val="00D70ED4"/>
    <w:rsid w:val="00D73F8D"/>
    <w:rsid w:val="00D7415E"/>
    <w:rsid w:val="00D760C0"/>
    <w:rsid w:val="00D765A3"/>
    <w:rsid w:val="00D76BC8"/>
    <w:rsid w:val="00D779E7"/>
    <w:rsid w:val="00D812AD"/>
    <w:rsid w:val="00D81772"/>
    <w:rsid w:val="00D834CC"/>
    <w:rsid w:val="00D842D2"/>
    <w:rsid w:val="00D84DA9"/>
    <w:rsid w:val="00D867FD"/>
    <w:rsid w:val="00D86D56"/>
    <w:rsid w:val="00D87979"/>
    <w:rsid w:val="00D90103"/>
    <w:rsid w:val="00D90672"/>
    <w:rsid w:val="00D90B24"/>
    <w:rsid w:val="00D910FE"/>
    <w:rsid w:val="00D94266"/>
    <w:rsid w:val="00D94FA9"/>
    <w:rsid w:val="00D957C4"/>
    <w:rsid w:val="00D96050"/>
    <w:rsid w:val="00D96135"/>
    <w:rsid w:val="00DA0A16"/>
    <w:rsid w:val="00DA1108"/>
    <w:rsid w:val="00DA1E65"/>
    <w:rsid w:val="00DA2B95"/>
    <w:rsid w:val="00DA3330"/>
    <w:rsid w:val="00DA524C"/>
    <w:rsid w:val="00DA5CAF"/>
    <w:rsid w:val="00DB165C"/>
    <w:rsid w:val="00DB1AF0"/>
    <w:rsid w:val="00DB45A9"/>
    <w:rsid w:val="00DB4CFF"/>
    <w:rsid w:val="00DB70F0"/>
    <w:rsid w:val="00DC0544"/>
    <w:rsid w:val="00DC0E64"/>
    <w:rsid w:val="00DC36C6"/>
    <w:rsid w:val="00DC41DA"/>
    <w:rsid w:val="00DC4404"/>
    <w:rsid w:val="00DD04F0"/>
    <w:rsid w:val="00DD1EFD"/>
    <w:rsid w:val="00DD3643"/>
    <w:rsid w:val="00DD3C8C"/>
    <w:rsid w:val="00DD5448"/>
    <w:rsid w:val="00DD5578"/>
    <w:rsid w:val="00DD5749"/>
    <w:rsid w:val="00DD58E9"/>
    <w:rsid w:val="00DD6666"/>
    <w:rsid w:val="00DD714A"/>
    <w:rsid w:val="00DE1ECC"/>
    <w:rsid w:val="00DE2261"/>
    <w:rsid w:val="00DE2C8E"/>
    <w:rsid w:val="00DE42FF"/>
    <w:rsid w:val="00DE4D08"/>
    <w:rsid w:val="00DE538A"/>
    <w:rsid w:val="00DE590A"/>
    <w:rsid w:val="00DE5F76"/>
    <w:rsid w:val="00DF01F6"/>
    <w:rsid w:val="00DF1116"/>
    <w:rsid w:val="00DF1398"/>
    <w:rsid w:val="00DF1556"/>
    <w:rsid w:val="00DF1661"/>
    <w:rsid w:val="00DF7DEA"/>
    <w:rsid w:val="00E01F63"/>
    <w:rsid w:val="00E02D38"/>
    <w:rsid w:val="00E0384C"/>
    <w:rsid w:val="00E05244"/>
    <w:rsid w:val="00E057D3"/>
    <w:rsid w:val="00E05E82"/>
    <w:rsid w:val="00E14480"/>
    <w:rsid w:val="00E1562F"/>
    <w:rsid w:val="00E15E7C"/>
    <w:rsid w:val="00E16EDB"/>
    <w:rsid w:val="00E178AA"/>
    <w:rsid w:val="00E201AA"/>
    <w:rsid w:val="00E21D78"/>
    <w:rsid w:val="00E22CDE"/>
    <w:rsid w:val="00E23555"/>
    <w:rsid w:val="00E238B3"/>
    <w:rsid w:val="00E2649D"/>
    <w:rsid w:val="00E26A3C"/>
    <w:rsid w:val="00E26CCE"/>
    <w:rsid w:val="00E27936"/>
    <w:rsid w:val="00E34A8B"/>
    <w:rsid w:val="00E36F1B"/>
    <w:rsid w:val="00E3740B"/>
    <w:rsid w:val="00E47DD8"/>
    <w:rsid w:val="00E50B10"/>
    <w:rsid w:val="00E5121E"/>
    <w:rsid w:val="00E51F43"/>
    <w:rsid w:val="00E52FEF"/>
    <w:rsid w:val="00E53625"/>
    <w:rsid w:val="00E54A90"/>
    <w:rsid w:val="00E5617F"/>
    <w:rsid w:val="00E5634B"/>
    <w:rsid w:val="00E57BBA"/>
    <w:rsid w:val="00E619A1"/>
    <w:rsid w:val="00E61B05"/>
    <w:rsid w:val="00E62147"/>
    <w:rsid w:val="00E6346C"/>
    <w:rsid w:val="00E64BE7"/>
    <w:rsid w:val="00E66F8E"/>
    <w:rsid w:val="00E67155"/>
    <w:rsid w:val="00E67965"/>
    <w:rsid w:val="00E70DFC"/>
    <w:rsid w:val="00E7100F"/>
    <w:rsid w:val="00E73037"/>
    <w:rsid w:val="00E734DE"/>
    <w:rsid w:val="00E753CA"/>
    <w:rsid w:val="00E75B0D"/>
    <w:rsid w:val="00E76FB2"/>
    <w:rsid w:val="00E821F8"/>
    <w:rsid w:val="00E8257C"/>
    <w:rsid w:val="00E8312D"/>
    <w:rsid w:val="00E83F82"/>
    <w:rsid w:val="00E846E7"/>
    <w:rsid w:val="00E84DB7"/>
    <w:rsid w:val="00E84F75"/>
    <w:rsid w:val="00E871DC"/>
    <w:rsid w:val="00E87B18"/>
    <w:rsid w:val="00E87B9C"/>
    <w:rsid w:val="00E929EE"/>
    <w:rsid w:val="00E94441"/>
    <w:rsid w:val="00E94A9B"/>
    <w:rsid w:val="00E9696B"/>
    <w:rsid w:val="00E977D6"/>
    <w:rsid w:val="00EA1B10"/>
    <w:rsid w:val="00EA2E52"/>
    <w:rsid w:val="00EA43D7"/>
    <w:rsid w:val="00EA54FF"/>
    <w:rsid w:val="00EB01F5"/>
    <w:rsid w:val="00EB03F8"/>
    <w:rsid w:val="00EB1D60"/>
    <w:rsid w:val="00EB27BC"/>
    <w:rsid w:val="00EB589A"/>
    <w:rsid w:val="00EB5C4D"/>
    <w:rsid w:val="00EB7EFE"/>
    <w:rsid w:val="00EC3F9A"/>
    <w:rsid w:val="00EC4EDB"/>
    <w:rsid w:val="00EC5FF2"/>
    <w:rsid w:val="00EC678A"/>
    <w:rsid w:val="00EC73F1"/>
    <w:rsid w:val="00ED286B"/>
    <w:rsid w:val="00ED2FB9"/>
    <w:rsid w:val="00ED491A"/>
    <w:rsid w:val="00ED6689"/>
    <w:rsid w:val="00ED6C07"/>
    <w:rsid w:val="00ED72ED"/>
    <w:rsid w:val="00ED7E39"/>
    <w:rsid w:val="00EE073D"/>
    <w:rsid w:val="00EE0EE0"/>
    <w:rsid w:val="00EE1E1B"/>
    <w:rsid w:val="00EE2889"/>
    <w:rsid w:val="00EE464B"/>
    <w:rsid w:val="00EE602B"/>
    <w:rsid w:val="00EE699E"/>
    <w:rsid w:val="00EE7698"/>
    <w:rsid w:val="00EE782B"/>
    <w:rsid w:val="00EF0123"/>
    <w:rsid w:val="00EF0311"/>
    <w:rsid w:val="00EF03E6"/>
    <w:rsid w:val="00EF1543"/>
    <w:rsid w:val="00EF38F4"/>
    <w:rsid w:val="00EF4106"/>
    <w:rsid w:val="00EF47D1"/>
    <w:rsid w:val="00EF59E3"/>
    <w:rsid w:val="00EF7583"/>
    <w:rsid w:val="00F0285F"/>
    <w:rsid w:val="00F02909"/>
    <w:rsid w:val="00F0454A"/>
    <w:rsid w:val="00F04D53"/>
    <w:rsid w:val="00F05A1F"/>
    <w:rsid w:val="00F1043A"/>
    <w:rsid w:val="00F105DD"/>
    <w:rsid w:val="00F10CBC"/>
    <w:rsid w:val="00F10F8F"/>
    <w:rsid w:val="00F111F3"/>
    <w:rsid w:val="00F11CEB"/>
    <w:rsid w:val="00F138E9"/>
    <w:rsid w:val="00F165EA"/>
    <w:rsid w:val="00F17894"/>
    <w:rsid w:val="00F17BC1"/>
    <w:rsid w:val="00F17D52"/>
    <w:rsid w:val="00F2057E"/>
    <w:rsid w:val="00F205F0"/>
    <w:rsid w:val="00F208AD"/>
    <w:rsid w:val="00F216BA"/>
    <w:rsid w:val="00F21756"/>
    <w:rsid w:val="00F22CD4"/>
    <w:rsid w:val="00F2443D"/>
    <w:rsid w:val="00F24453"/>
    <w:rsid w:val="00F2656D"/>
    <w:rsid w:val="00F30243"/>
    <w:rsid w:val="00F3054F"/>
    <w:rsid w:val="00F343AC"/>
    <w:rsid w:val="00F361E8"/>
    <w:rsid w:val="00F36898"/>
    <w:rsid w:val="00F42DEE"/>
    <w:rsid w:val="00F44309"/>
    <w:rsid w:val="00F44522"/>
    <w:rsid w:val="00F44732"/>
    <w:rsid w:val="00F466AA"/>
    <w:rsid w:val="00F51557"/>
    <w:rsid w:val="00F53944"/>
    <w:rsid w:val="00F54D53"/>
    <w:rsid w:val="00F57317"/>
    <w:rsid w:val="00F600B5"/>
    <w:rsid w:val="00F617F8"/>
    <w:rsid w:val="00F62F12"/>
    <w:rsid w:val="00F63A4D"/>
    <w:rsid w:val="00F64EE7"/>
    <w:rsid w:val="00F66F46"/>
    <w:rsid w:val="00F70D16"/>
    <w:rsid w:val="00F74E61"/>
    <w:rsid w:val="00F75221"/>
    <w:rsid w:val="00F76CF8"/>
    <w:rsid w:val="00F80228"/>
    <w:rsid w:val="00F81172"/>
    <w:rsid w:val="00F81F13"/>
    <w:rsid w:val="00F8236A"/>
    <w:rsid w:val="00F82C55"/>
    <w:rsid w:val="00F83155"/>
    <w:rsid w:val="00F863DA"/>
    <w:rsid w:val="00F87364"/>
    <w:rsid w:val="00F87971"/>
    <w:rsid w:val="00F87BCB"/>
    <w:rsid w:val="00F9023D"/>
    <w:rsid w:val="00F903C1"/>
    <w:rsid w:val="00F91642"/>
    <w:rsid w:val="00F92726"/>
    <w:rsid w:val="00F93D71"/>
    <w:rsid w:val="00F93EF2"/>
    <w:rsid w:val="00F94934"/>
    <w:rsid w:val="00F951B4"/>
    <w:rsid w:val="00F9723C"/>
    <w:rsid w:val="00F977D3"/>
    <w:rsid w:val="00F978D9"/>
    <w:rsid w:val="00FA1125"/>
    <w:rsid w:val="00FA2238"/>
    <w:rsid w:val="00FA3BCE"/>
    <w:rsid w:val="00FA407B"/>
    <w:rsid w:val="00FA50B0"/>
    <w:rsid w:val="00FA5E05"/>
    <w:rsid w:val="00FA6047"/>
    <w:rsid w:val="00FB19A8"/>
    <w:rsid w:val="00FB4923"/>
    <w:rsid w:val="00FB5061"/>
    <w:rsid w:val="00FB60E8"/>
    <w:rsid w:val="00FB6F50"/>
    <w:rsid w:val="00FC06C8"/>
    <w:rsid w:val="00FC08A6"/>
    <w:rsid w:val="00FC0D42"/>
    <w:rsid w:val="00FC17FA"/>
    <w:rsid w:val="00FC3D11"/>
    <w:rsid w:val="00FC4DA1"/>
    <w:rsid w:val="00FC539C"/>
    <w:rsid w:val="00FC6D18"/>
    <w:rsid w:val="00FD0DC5"/>
    <w:rsid w:val="00FD26B2"/>
    <w:rsid w:val="00FD2FE3"/>
    <w:rsid w:val="00FD43E0"/>
    <w:rsid w:val="00FD68E2"/>
    <w:rsid w:val="00FE078D"/>
    <w:rsid w:val="00FE1878"/>
    <w:rsid w:val="00FE1FDC"/>
    <w:rsid w:val="00FF0786"/>
    <w:rsid w:val="00FF62E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25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063AE"/>
    <w:pPr>
      <w:spacing w:line="240" w:lineRule="auto"/>
    </w:pPr>
    <w:rPr>
      <w:rFonts w:ascii="Times New Roman" w:eastAsia="Times New Roman" w:hAnsi="Times New Roman"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4D602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eWeb">
    <w:name w:val="Normal (Web)"/>
    <w:basedOn w:val="Normale"/>
    <w:uiPriority w:val="99"/>
    <w:unhideWhenUsed/>
    <w:rsid w:val="004972F4"/>
    <w:pPr>
      <w:spacing w:before="100" w:beforeAutospacing="1" w:after="100" w:afterAutospacing="1"/>
    </w:pPr>
    <w:rPr>
      <w:lang w:eastAsia="it-IT"/>
    </w:rPr>
  </w:style>
  <w:style w:type="paragraph" w:styleId="Testofumetto">
    <w:name w:val="Balloon Text"/>
    <w:basedOn w:val="Normale"/>
    <w:link w:val="TestofumettoCarattere"/>
    <w:uiPriority w:val="99"/>
    <w:semiHidden/>
    <w:unhideWhenUsed/>
    <w:rsid w:val="00BF4B33"/>
    <w:rPr>
      <w:sz w:val="18"/>
      <w:szCs w:val="18"/>
    </w:rPr>
  </w:style>
  <w:style w:type="character" w:customStyle="1" w:styleId="TestofumettoCarattere">
    <w:name w:val="Testo fumetto Carattere"/>
    <w:basedOn w:val="Carpredefinitoparagrafo"/>
    <w:link w:val="Testofumetto"/>
    <w:uiPriority w:val="99"/>
    <w:semiHidden/>
    <w:rsid w:val="00BF4B33"/>
    <w:rPr>
      <w:rFonts w:ascii="Times New Roman" w:hAnsi="Times New Roman" w:cs="Times New Roman"/>
      <w:sz w:val="18"/>
      <w:szCs w:val="18"/>
    </w:rPr>
  </w:style>
  <w:style w:type="paragraph" w:customStyle="1" w:styleId="EndNoteBibliographyTitle">
    <w:name w:val="EndNote Bibliography Title"/>
    <w:basedOn w:val="Normale"/>
    <w:link w:val="EndNoteBibliographyTitleChar"/>
    <w:rsid w:val="002E6571"/>
    <w:pPr>
      <w:jc w:val="center"/>
    </w:pPr>
    <w:rPr>
      <w:lang w:val="en-US"/>
    </w:rPr>
  </w:style>
  <w:style w:type="character" w:customStyle="1" w:styleId="EndNoteBibliographyTitleChar">
    <w:name w:val="EndNote Bibliography Title Char"/>
    <w:basedOn w:val="Carpredefinitoparagrafo"/>
    <w:link w:val="EndNoteBibliographyTitle"/>
    <w:rsid w:val="002E6571"/>
    <w:rPr>
      <w:rFonts w:ascii="Times New Roman" w:eastAsia="Times New Roman" w:hAnsi="Times New Roman" w:cs="Times New Roman"/>
      <w:sz w:val="24"/>
      <w:szCs w:val="24"/>
      <w:lang w:val="en-US"/>
    </w:rPr>
  </w:style>
  <w:style w:type="paragraph" w:customStyle="1" w:styleId="EndNoteBibliography">
    <w:name w:val="EndNote Bibliography"/>
    <w:basedOn w:val="Normale"/>
    <w:link w:val="EndNoteBibliographyChar"/>
    <w:rsid w:val="002E6571"/>
    <w:rPr>
      <w:lang w:val="en-US"/>
    </w:rPr>
  </w:style>
  <w:style w:type="character" w:customStyle="1" w:styleId="EndNoteBibliographyChar">
    <w:name w:val="EndNote Bibliography Char"/>
    <w:basedOn w:val="Carpredefinitoparagrafo"/>
    <w:link w:val="EndNoteBibliography"/>
    <w:rsid w:val="002E6571"/>
    <w:rPr>
      <w:rFonts w:ascii="Times New Roman" w:eastAsia="Times New Roman" w:hAnsi="Times New Roman" w:cs="Times New Roman"/>
      <w:sz w:val="24"/>
      <w:szCs w:val="24"/>
      <w:lang w:val="en-US"/>
    </w:rPr>
  </w:style>
  <w:style w:type="paragraph" w:styleId="Intestazione">
    <w:name w:val="header"/>
    <w:basedOn w:val="Normale"/>
    <w:link w:val="IntestazioneCarattere"/>
    <w:uiPriority w:val="99"/>
    <w:unhideWhenUsed/>
    <w:rsid w:val="00350DF7"/>
    <w:pPr>
      <w:tabs>
        <w:tab w:val="center" w:pos="4819"/>
        <w:tab w:val="right" w:pos="9638"/>
      </w:tabs>
    </w:pPr>
  </w:style>
  <w:style w:type="character" w:customStyle="1" w:styleId="IntestazioneCarattere">
    <w:name w:val="Intestazione Carattere"/>
    <w:basedOn w:val="Carpredefinitoparagrafo"/>
    <w:link w:val="Intestazione"/>
    <w:uiPriority w:val="99"/>
    <w:rsid w:val="00350DF7"/>
  </w:style>
  <w:style w:type="paragraph" w:styleId="Pidipagina">
    <w:name w:val="footer"/>
    <w:basedOn w:val="Normale"/>
    <w:link w:val="PidipaginaCarattere"/>
    <w:uiPriority w:val="99"/>
    <w:unhideWhenUsed/>
    <w:rsid w:val="00350DF7"/>
    <w:pPr>
      <w:tabs>
        <w:tab w:val="center" w:pos="4819"/>
        <w:tab w:val="right" w:pos="9638"/>
      </w:tabs>
    </w:pPr>
  </w:style>
  <w:style w:type="character" w:customStyle="1" w:styleId="PidipaginaCarattere">
    <w:name w:val="Piè di pagina Carattere"/>
    <w:basedOn w:val="Carpredefinitoparagrafo"/>
    <w:link w:val="Pidipagina"/>
    <w:uiPriority w:val="99"/>
    <w:rsid w:val="00350DF7"/>
  </w:style>
  <w:style w:type="character" w:styleId="Enfasigrassetto">
    <w:name w:val="Strong"/>
    <w:basedOn w:val="Carpredefinitoparagrafo"/>
    <w:uiPriority w:val="22"/>
    <w:qFormat/>
    <w:rsid w:val="00FF0786"/>
    <w:rPr>
      <w:b/>
      <w:bCs/>
    </w:rPr>
  </w:style>
  <w:style w:type="character" w:customStyle="1" w:styleId="apple-converted-space">
    <w:name w:val="apple-converted-space"/>
    <w:basedOn w:val="Carpredefinitoparagrafo"/>
    <w:rsid w:val="00FF0786"/>
  </w:style>
  <w:style w:type="character" w:styleId="Rimandocommento">
    <w:name w:val="annotation reference"/>
    <w:basedOn w:val="Carpredefinitoparagrafo"/>
    <w:uiPriority w:val="99"/>
    <w:semiHidden/>
    <w:unhideWhenUsed/>
    <w:rsid w:val="00A47093"/>
    <w:rPr>
      <w:sz w:val="16"/>
      <w:szCs w:val="16"/>
    </w:rPr>
  </w:style>
  <w:style w:type="paragraph" w:styleId="Testocommento">
    <w:name w:val="annotation text"/>
    <w:basedOn w:val="Normale"/>
    <w:link w:val="TestocommentoCarattere"/>
    <w:uiPriority w:val="99"/>
    <w:unhideWhenUsed/>
    <w:rsid w:val="00A47093"/>
    <w:rPr>
      <w:sz w:val="20"/>
      <w:szCs w:val="20"/>
    </w:rPr>
  </w:style>
  <w:style w:type="character" w:customStyle="1" w:styleId="TestocommentoCarattere">
    <w:name w:val="Testo commento Carattere"/>
    <w:basedOn w:val="Carpredefinitoparagrafo"/>
    <w:link w:val="Testocommento"/>
    <w:uiPriority w:val="99"/>
    <w:rsid w:val="00A47093"/>
    <w:rPr>
      <w:sz w:val="20"/>
      <w:szCs w:val="20"/>
    </w:rPr>
  </w:style>
  <w:style w:type="paragraph" w:styleId="Soggettocommento">
    <w:name w:val="annotation subject"/>
    <w:basedOn w:val="Testocommento"/>
    <w:next w:val="Testocommento"/>
    <w:link w:val="SoggettocommentoCarattere"/>
    <w:uiPriority w:val="99"/>
    <w:semiHidden/>
    <w:unhideWhenUsed/>
    <w:rsid w:val="00A47093"/>
    <w:rPr>
      <w:b/>
      <w:bCs/>
    </w:rPr>
  </w:style>
  <w:style w:type="character" w:customStyle="1" w:styleId="SoggettocommentoCarattere">
    <w:name w:val="Soggetto commento Carattere"/>
    <w:basedOn w:val="TestocommentoCarattere"/>
    <w:link w:val="Soggettocommento"/>
    <w:uiPriority w:val="99"/>
    <w:semiHidden/>
    <w:rsid w:val="00A47093"/>
    <w:rPr>
      <w:b/>
      <w:bCs/>
      <w:sz w:val="20"/>
      <w:szCs w:val="20"/>
    </w:rPr>
  </w:style>
  <w:style w:type="paragraph" w:styleId="Revisione">
    <w:name w:val="Revision"/>
    <w:hidden/>
    <w:uiPriority w:val="99"/>
    <w:semiHidden/>
    <w:rsid w:val="00426A7A"/>
    <w:pPr>
      <w:spacing w:line="240" w:lineRule="auto"/>
    </w:pPr>
  </w:style>
  <w:style w:type="character" w:styleId="Collegamentoipertestuale">
    <w:name w:val="Hyperlink"/>
    <w:basedOn w:val="Carpredefinitoparagrafo"/>
    <w:uiPriority w:val="99"/>
    <w:unhideWhenUsed/>
    <w:rsid w:val="009A6D8C"/>
    <w:rPr>
      <w:color w:val="0000FF" w:themeColor="hyperlink"/>
      <w:u w:val="single"/>
    </w:rPr>
  </w:style>
  <w:style w:type="character" w:customStyle="1" w:styleId="Menzionenonrisolta1">
    <w:name w:val="Menzione non risolta1"/>
    <w:basedOn w:val="Carpredefinitoparagrafo"/>
    <w:uiPriority w:val="99"/>
    <w:semiHidden/>
    <w:unhideWhenUsed/>
    <w:rsid w:val="009A6D8C"/>
    <w:rPr>
      <w:color w:val="605E5C"/>
      <w:shd w:val="clear" w:color="auto" w:fill="E1DFDD"/>
    </w:rPr>
  </w:style>
  <w:style w:type="paragraph" w:customStyle="1" w:styleId="Normal1">
    <w:name w:val="Normal1"/>
    <w:rsid w:val="006E7D94"/>
    <w:pPr>
      <w:widowControl w:val="0"/>
    </w:pPr>
    <w:rPr>
      <w:rFonts w:ascii="Arial" w:eastAsia="Arial" w:hAnsi="Arial" w:cs="Arial"/>
      <w:color w:val="000000"/>
      <w:szCs w:val="24"/>
      <w:lang w:val="en-US" w:eastAsia="ja-JP"/>
    </w:rPr>
  </w:style>
  <w:style w:type="paragraph" w:customStyle="1" w:styleId="xmsonormal">
    <w:name w:val="x_msonormal"/>
    <w:basedOn w:val="Normale"/>
    <w:rsid w:val="008F788C"/>
    <w:pPr>
      <w:spacing w:before="100" w:beforeAutospacing="1" w:after="100" w:afterAutospacing="1"/>
    </w:pPr>
    <w:rPr>
      <w:lang w:eastAsia="it-IT"/>
    </w:rPr>
  </w:style>
  <w:style w:type="table" w:customStyle="1" w:styleId="Grigliatabella1">
    <w:name w:val="Griglia tabella1"/>
    <w:basedOn w:val="Tabellanormale"/>
    <w:next w:val="Grigliatabella"/>
    <w:uiPriority w:val="39"/>
    <w:rsid w:val="00EB1D60"/>
    <w:pPr>
      <w:spacing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zionenonrisolta2">
    <w:name w:val="Menzione non risolta2"/>
    <w:basedOn w:val="Carpredefinitoparagrafo"/>
    <w:uiPriority w:val="99"/>
    <w:semiHidden/>
    <w:unhideWhenUsed/>
    <w:rsid w:val="00364605"/>
    <w:rPr>
      <w:color w:val="605E5C"/>
      <w:shd w:val="clear" w:color="auto" w:fill="E1DFDD"/>
    </w:rPr>
  </w:style>
  <w:style w:type="character" w:styleId="Numeropagina">
    <w:name w:val="page number"/>
    <w:basedOn w:val="Carpredefinitoparagrafo"/>
    <w:uiPriority w:val="99"/>
    <w:semiHidden/>
    <w:unhideWhenUsed/>
    <w:rsid w:val="007F45F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063AE"/>
    <w:pPr>
      <w:spacing w:line="240" w:lineRule="auto"/>
    </w:pPr>
    <w:rPr>
      <w:rFonts w:ascii="Times New Roman" w:eastAsia="Times New Roman" w:hAnsi="Times New Roman"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4D602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eWeb">
    <w:name w:val="Normal (Web)"/>
    <w:basedOn w:val="Normale"/>
    <w:uiPriority w:val="99"/>
    <w:unhideWhenUsed/>
    <w:rsid w:val="004972F4"/>
    <w:pPr>
      <w:spacing w:before="100" w:beforeAutospacing="1" w:after="100" w:afterAutospacing="1"/>
    </w:pPr>
    <w:rPr>
      <w:lang w:eastAsia="it-IT"/>
    </w:rPr>
  </w:style>
  <w:style w:type="paragraph" w:styleId="Testofumetto">
    <w:name w:val="Balloon Text"/>
    <w:basedOn w:val="Normale"/>
    <w:link w:val="TestofumettoCarattere"/>
    <w:uiPriority w:val="99"/>
    <w:semiHidden/>
    <w:unhideWhenUsed/>
    <w:rsid w:val="00BF4B33"/>
    <w:rPr>
      <w:sz w:val="18"/>
      <w:szCs w:val="18"/>
    </w:rPr>
  </w:style>
  <w:style w:type="character" w:customStyle="1" w:styleId="TestofumettoCarattere">
    <w:name w:val="Testo fumetto Carattere"/>
    <w:basedOn w:val="Carpredefinitoparagrafo"/>
    <w:link w:val="Testofumetto"/>
    <w:uiPriority w:val="99"/>
    <w:semiHidden/>
    <w:rsid w:val="00BF4B33"/>
    <w:rPr>
      <w:rFonts w:ascii="Times New Roman" w:hAnsi="Times New Roman" w:cs="Times New Roman"/>
      <w:sz w:val="18"/>
      <w:szCs w:val="18"/>
    </w:rPr>
  </w:style>
  <w:style w:type="paragraph" w:customStyle="1" w:styleId="EndNoteBibliographyTitle">
    <w:name w:val="EndNote Bibliography Title"/>
    <w:basedOn w:val="Normale"/>
    <w:link w:val="EndNoteBibliographyTitleChar"/>
    <w:rsid w:val="002E6571"/>
    <w:pPr>
      <w:jc w:val="center"/>
    </w:pPr>
    <w:rPr>
      <w:lang w:val="en-US"/>
    </w:rPr>
  </w:style>
  <w:style w:type="character" w:customStyle="1" w:styleId="EndNoteBibliographyTitleChar">
    <w:name w:val="EndNote Bibliography Title Char"/>
    <w:basedOn w:val="Carpredefinitoparagrafo"/>
    <w:link w:val="EndNoteBibliographyTitle"/>
    <w:rsid w:val="002E6571"/>
    <w:rPr>
      <w:rFonts w:ascii="Times New Roman" w:eastAsia="Times New Roman" w:hAnsi="Times New Roman" w:cs="Times New Roman"/>
      <w:sz w:val="24"/>
      <w:szCs w:val="24"/>
      <w:lang w:val="en-US"/>
    </w:rPr>
  </w:style>
  <w:style w:type="paragraph" w:customStyle="1" w:styleId="EndNoteBibliography">
    <w:name w:val="EndNote Bibliography"/>
    <w:basedOn w:val="Normale"/>
    <w:link w:val="EndNoteBibliographyChar"/>
    <w:rsid w:val="002E6571"/>
    <w:rPr>
      <w:lang w:val="en-US"/>
    </w:rPr>
  </w:style>
  <w:style w:type="character" w:customStyle="1" w:styleId="EndNoteBibliographyChar">
    <w:name w:val="EndNote Bibliography Char"/>
    <w:basedOn w:val="Carpredefinitoparagrafo"/>
    <w:link w:val="EndNoteBibliography"/>
    <w:rsid w:val="002E6571"/>
    <w:rPr>
      <w:rFonts w:ascii="Times New Roman" w:eastAsia="Times New Roman" w:hAnsi="Times New Roman" w:cs="Times New Roman"/>
      <w:sz w:val="24"/>
      <w:szCs w:val="24"/>
      <w:lang w:val="en-US"/>
    </w:rPr>
  </w:style>
  <w:style w:type="paragraph" w:styleId="Intestazione">
    <w:name w:val="header"/>
    <w:basedOn w:val="Normale"/>
    <w:link w:val="IntestazioneCarattere"/>
    <w:uiPriority w:val="99"/>
    <w:unhideWhenUsed/>
    <w:rsid w:val="00350DF7"/>
    <w:pPr>
      <w:tabs>
        <w:tab w:val="center" w:pos="4819"/>
        <w:tab w:val="right" w:pos="9638"/>
      </w:tabs>
    </w:pPr>
  </w:style>
  <w:style w:type="character" w:customStyle="1" w:styleId="IntestazioneCarattere">
    <w:name w:val="Intestazione Carattere"/>
    <w:basedOn w:val="Carpredefinitoparagrafo"/>
    <w:link w:val="Intestazione"/>
    <w:uiPriority w:val="99"/>
    <w:rsid w:val="00350DF7"/>
  </w:style>
  <w:style w:type="paragraph" w:styleId="Pidipagina">
    <w:name w:val="footer"/>
    <w:basedOn w:val="Normale"/>
    <w:link w:val="PidipaginaCarattere"/>
    <w:uiPriority w:val="99"/>
    <w:unhideWhenUsed/>
    <w:rsid w:val="00350DF7"/>
    <w:pPr>
      <w:tabs>
        <w:tab w:val="center" w:pos="4819"/>
        <w:tab w:val="right" w:pos="9638"/>
      </w:tabs>
    </w:pPr>
  </w:style>
  <w:style w:type="character" w:customStyle="1" w:styleId="PidipaginaCarattere">
    <w:name w:val="Piè di pagina Carattere"/>
    <w:basedOn w:val="Carpredefinitoparagrafo"/>
    <w:link w:val="Pidipagina"/>
    <w:uiPriority w:val="99"/>
    <w:rsid w:val="00350DF7"/>
  </w:style>
  <w:style w:type="character" w:styleId="Enfasigrassetto">
    <w:name w:val="Strong"/>
    <w:basedOn w:val="Carpredefinitoparagrafo"/>
    <w:uiPriority w:val="22"/>
    <w:qFormat/>
    <w:rsid w:val="00FF0786"/>
    <w:rPr>
      <w:b/>
      <w:bCs/>
    </w:rPr>
  </w:style>
  <w:style w:type="character" w:customStyle="1" w:styleId="apple-converted-space">
    <w:name w:val="apple-converted-space"/>
    <w:basedOn w:val="Carpredefinitoparagrafo"/>
    <w:rsid w:val="00FF0786"/>
  </w:style>
  <w:style w:type="character" w:styleId="Rimandocommento">
    <w:name w:val="annotation reference"/>
    <w:basedOn w:val="Carpredefinitoparagrafo"/>
    <w:uiPriority w:val="99"/>
    <w:semiHidden/>
    <w:unhideWhenUsed/>
    <w:rsid w:val="00A47093"/>
    <w:rPr>
      <w:sz w:val="16"/>
      <w:szCs w:val="16"/>
    </w:rPr>
  </w:style>
  <w:style w:type="paragraph" w:styleId="Testocommento">
    <w:name w:val="annotation text"/>
    <w:basedOn w:val="Normale"/>
    <w:link w:val="TestocommentoCarattere"/>
    <w:uiPriority w:val="99"/>
    <w:unhideWhenUsed/>
    <w:rsid w:val="00A47093"/>
    <w:rPr>
      <w:sz w:val="20"/>
      <w:szCs w:val="20"/>
    </w:rPr>
  </w:style>
  <w:style w:type="character" w:customStyle="1" w:styleId="TestocommentoCarattere">
    <w:name w:val="Testo commento Carattere"/>
    <w:basedOn w:val="Carpredefinitoparagrafo"/>
    <w:link w:val="Testocommento"/>
    <w:uiPriority w:val="99"/>
    <w:rsid w:val="00A47093"/>
    <w:rPr>
      <w:sz w:val="20"/>
      <w:szCs w:val="20"/>
    </w:rPr>
  </w:style>
  <w:style w:type="paragraph" w:styleId="Soggettocommento">
    <w:name w:val="annotation subject"/>
    <w:basedOn w:val="Testocommento"/>
    <w:next w:val="Testocommento"/>
    <w:link w:val="SoggettocommentoCarattere"/>
    <w:uiPriority w:val="99"/>
    <w:semiHidden/>
    <w:unhideWhenUsed/>
    <w:rsid w:val="00A47093"/>
    <w:rPr>
      <w:b/>
      <w:bCs/>
    </w:rPr>
  </w:style>
  <w:style w:type="character" w:customStyle="1" w:styleId="SoggettocommentoCarattere">
    <w:name w:val="Soggetto commento Carattere"/>
    <w:basedOn w:val="TestocommentoCarattere"/>
    <w:link w:val="Soggettocommento"/>
    <w:uiPriority w:val="99"/>
    <w:semiHidden/>
    <w:rsid w:val="00A47093"/>
    <w:rPr>
      <w:b/>
      <w:bCs/>
      <w:sz w:val="20"/>
      <w:szCs w:val="20"/>
    </w:rPr>
  </w:style>
  <w:style w:type="paragraph" w:styleId="Revisione">
    <w:name w:val="Revision"/>
    <w:hidden/>
    <w:uiPriority w:val="99"/>
    <w:semiHidden/>
    <w:rsid w:val="00426A7A"/>
    <w:pPr>
      <w:spacing w:line="240" w:lineRule="auto"/>
    </w:pPr>
  </w:style>
  <w:style w:type="character" w:styleId="Collegamentoipertestuale">
    <w:name w:val="Hyperlink"/>
    <w:basedOn w:val="Carpredefinitoparagrafo"/>
    <w:uiPriority w:val="99"/>
    <w:unhideWhenUsed/>
    <w:rsid w:val="009A6D8C"/>
    <w:rPr>
      <w:color w:val="0000FF" w:themeColor="hyperlink"/>
      <w:u w:val="single"/>
    </w:rPr>
  </w:style>
  <w:style w:type="character" w:customStyle="1" w:styleId="Menzionenonrisolta1">
    <w:name w:val="Menzione non risolta1"/>
    <w:basedOn w:val="Carpredefinitoparagrafo"/>
    <w:uiPriority w:val="99"/>
    <w:semiHidden/>
    <w:unhideWhenUsed/>
    <w:rsid w:val="009A6D8C"/>
    <w:rPr>
      <w:color w:val="605E5C"/>
      <w:shd w:val="clear" w:color="auto" w:fill="E1DFDD"/>
    </w:rPr>
  </w:style>
  <w:style w:type="paragraph" w:customStyle="1" w:styleId="Normal1">
    <w:name w:val="Normal1"/>
    <w:rsid w:val="006E7D94"/>
    <w:pPr>
      <w:widowControl w:val="0"/>
    </w:pPr>
    <w:rPr>
      <w:rFonts w:ascii="Arial" w:eastAsia="Arial" w:hAnsi="Arial" w:cs="Arial"/>
      <w:color w:val="000000"/>
      <w:szCs w:val="24"/>
      <w:lang w:val="en-US" w:eastAsia="ja-JP"/>
    </w:rPr>
  </w:style>
  <w:style w:type="paragraph" w:customStyle="1" w:styleId="xmsonormal">
    <w:name w:val="x_msonormal"/>
    <w:basedOn w:val="Normale"/>
    <w:rsid w:val="008F788C"/>
    <w:pPr>
      <w:spacing w:before="100" w:beforeAutospacing="1" w:after="100" w:afterAutospacing="1"/>
    </w:pPr>
    <w:rPr>
      <w:lang w:eastAsia="it-IT"/>
    </w:rPr>
  </w:style>
  <w:style w:type="table" w:customStyle="1" w:styleId="Grigliatabella1">
    <w:name w:val="Griglia tabella1"/>
    <w:basedOn w:val="Tabellanormale"/>
    <w:next w:val="Grigliatabella"/>
    <w:uiPriority w:val="39"/>
    <w:rsid w:val="00EB1D60"/>
    <w:pPr>
      <w:spacing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zionenonrisolta2">
    <w:name w:val="Menzione non risolta2"/>
    <w:basedOn w:val="Carpredefinitoparagrafo"/>
    <w:uiPriority w:val="99"/>
    <w:semiHidden/>
    <w:unhideWhenUsed/>
    <w:rsid w:val="00364605"/>
    <w:rPr>
      <w:color w:val="605E5C"/>
      <w:shd w:val="clear" w:color="auto" w:fill="E1DFDD"/>
    </w:rPr>
  </w:style>
  <w:style w:type="character" w:styleId="Numeropagina">
    <w:name w:val="page number"/>
    <w:basedOn w:val="Carpredefinitoparagrafo"/>
    <w:uiPriority w:val="99"/>
    <w:semiHidden/>
    <w:unhideWhenUsed/>
    <w:rsid w:val="007F45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7077">
      <w:bodyDiv w:val="1"/>
      <w:marLeft w:val="0"/>
      <w:marRight w:val="0"/>
      <w:marTop w:val="0"/>
      <w:marBottom w:val="0"/>
      <w:divBdr>
        <w:top w:val="none" w:sz="0" w:space="0" w:color="auto"/>
        <w:left w:val="none" w:sz="0" w:space="0" w:color="auto"/>
        <w:bottom w:val="none" w:sz="0" w:space="0" w:color="auto"/>
        <w:right w:val="none" w:sz="0" w:space="0" w:color="auto"/>
      </w:divBdr>
      <w:divsChild>
        <w:div w:id="20434332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7690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14197">
      <w:bodyDiv w:val="1"/>
      <w:marLeft w:val="0"/>
      <w:marRight w:val="0"/>
      <w:marTop w:val="0"/>
      <w:marBottom w:val="0"/>
      <w:divBdr>
        <w:top w:val="none" w:sz="0" w:space="0" w:color="auto"/>
        <w:left w:val="none" w:sz="0" w:space="0" w:color="auto"/>
        <w:bottom w:val="none" w:sz="0" w:space="0" w:color="auto"/>
        <w:right w:val="none" w:sz="0" w:space="0" w:color="auto"/>
      </w:divBdr>
    </w:div>
    <w:div w:id="198058471">
      <w:bodyDiv w:val="1"/>
      <w:marLeft w:val="0"/>
      <w:marRight w:val="0"/>
      <w:marTop w:val="0"/>
      <w:marBottom w:val="0"/>
      <w:divBdr>
        <w:top w:val="none" w:sz="0" w:space="0" w:color="auto"/>
        <w:left w:val="none" w:sz="0" w:space="0" w:color="auto"/>
        <w:bottom w:val="none" w:sz="0" w:space="0" w:color="auto"/>
        <w:right w:val="none" w:sz="0" w:space="0" w:color="auto"/>
      </w:divBdr>
    </w:div>
    <w:div w:id="224875903">
      <w:bodyDiv w:val="1"/>
      <w:marLeft w:val="0"/>
      <w:marRight w:val="0"/>
      <w:marTop w:val="0"/>
      <w:marBottom w:val="0"/>
      <w:divBdr>
        <w:top w:val="none" w:sz="0" w:space="0" w:color="auto"/>
        <w:left w:val="none" w:sz="0" w:space="0" w:color="auto"/>
        <w:bottom w:val="none" w:sz="0" w:space="0" w:color="auto"/>
        <w:right w:val="none" w:sz="0" w:space="0" w:color="auto"/>
      </w:divBdr>
    </w:div>
    <w:div w:id="272172167">
      <w:bodyDiv w:val="1"/>
      <w:marLeft w:val="0"/>
      <w:marRight w:val="0"/>
      <w:marTop w:val="0"/>
      <w:marBottom w:val="0"/>
      <w:divBdr>
        <w:top w:val="none" w:sz="0" w:space="0" w:color="auto"/>
        <w:left w:val="none" w:sz="0" w:space="0" w:color="auto"/>
        <w:bottom w:val="none" w:sz="0" w:space="0" w:color="auto"/>
        <w:right w:val="none" w:sz="0" w:space="0" w:color="auto"/>
      </w:divBdr>
    </w:div>
    <w:div w:id="295376723">
      <w:bodyDiv w:val="1"/>
      <w:marLeft w:val="0"/>
      <w:marRight w:val="0"/>
      <w:marTop w:val="0"/>
      <w:marBottom w:val="0"/>
      <w:divBdr>
        <w:top w:val="none" w:sz="0" w:space="0" w:color="auto"/>
        <w:left w:val="none" w:sz="0" w:space="0" w:color="auto"/>
        <w:bottom w:val="none" w:sz="0" w:space="0" w:color="auto"/>
        <w:right w:val="none" w:sz="0" w:space="0" w:color="auto"/>
      </w:divBdr>
    </w:div>
    <w:div w:id="330840579">
      <w:bodyDiv w:val="1"/>
      <w:marLeft w:val="0"/>
      <w:marRight w:val="0"/>
      <w:marTop w:val="0"/>
      <w:marBottom w:val="0"/>
      <w:divBdr>
        <w:top w:val="none" w:sz="0" w:space="0" w:color="auto"/>
        <w:left w:val="none" w:sz="0" w:space="0" w:color="auto"/>
        <w:bottom w:val="none" w:sz="0" w:space="0" w:color="auto"/>
        <w:right w:val="none" w:sz="0" w:space="0" w:color="auto"/>
      </w:divBdr>
    </w:div>
    <w:div w:id="417680770">
      <w:bodyDiv w:val="1"/>
      <w:marLeft w:val="0"/>
      <w:marRight w:val="0"/>
      <w:marTop w:val="0"/>
      <w:marBottom w:val="0"/>
      <w:divBdr>
        <w:top w:val="none" w:sz="0" w:space="0" w:color="auto"/>
        <w:left w:val="none" w:sz="0" w:space="0" w:color="auto"/>
        <w:bottom w:val="none" w:sz="0" w:space="0" w:color="auto"/>
        <w:right w:val="none" w:sz="0" w:space="0" w:color="auto"/>
      </w:divBdr>
    </w:div>
    <w:div w:id="549652719">
      <w:bodyDiv w:val="1"/>
      <w:marLeft w:val="0"/>
      <w:marRight w:val="0"/>
      <w:marTop w:val="0"/>
      <w:marBottom w:val="0"/>
      <w:divBdr>
        <w:top w:val="none" w:sz="0" w:space="0" w:color="auto"/>
        <w:left w:val="none" w:sz="0" w:space="0" w:color="auto"/>
        <w:bottom w:val="none" w:sz="0" w:space="0" w:color="auto"/>
        <w:right w:val="none" w:sz="0" w:space="0" w:color="auto"/>
      </w:divBdr>
    </w:div>
    <w:div w:id="651369834">
      <w:bodyDiv w:val="1"/>
      <w:marLeft w:val="0"/>
      <w:marRight w:val="0"/>
      <w:marTop w:val="0"/>
      <w:marBottom w:val="0"/>
      <w:divBdr>
        <w:top w:val="none" w:sz="0" w:space="0" w:color="auto"/>
        <w:left w:val="none" w:sz="0" w:space="0" w:color="auto"/>
        <w:bottom w:val="none" w:sz="0" w:space="0" w:color="auto"/>
        <w:right w:val="none" w:sz="0" w:space="0" w:color="auto"/>
      </w:divBdr>
    </w:div>
    <w:div w:id="735664675">
      <w:bodyDiv w:val="1"/>
      <w:marLeft w:val="0"/>
      <w:marRight w:val="0"/>
      <w:marTop w:val="0"/>
      <w:marBottom w:val="0"/>
      <w:divBdr>
        <w:top w:val="none" w:sz="0" w:space="0" w:color="auto"/>
        <w:left w:val="none" w:sz="0" w:space="0" w:color="auto"/>
        <w:bottom w:val="none" w:sz="0" w:space="0" w:color="auto"/>
        <w:right w:val="none" w:sz="0" w:space="0" w:color="auto"/>
      </w:divBdr>
    </w:div>
    <w:div w:id="1271282511">
      <w:bodyDiv w:val="1"/>
      <w:marLeft w:val="0"/>
      <w:marRight w:val="0"/>
      <w:marTop w:val="0"/>
      <w:marBottom w:val="0"/>
      <w:divBdr>
        <w:top w:val="none" w:sz="0" w:space="0" w:color="auto"/>
        <w:left w:val="none" w:sz="0" w:space="0" w:color="auto"/>
        <w:bottom w:val="none" w:sz="0" w:space="0" w:color="auto"/>
        <w:right w:val="none" w:sz="0" w:space="0" w:color="auto"/>
      </w:divBdr>
    </w:div>
    <w:div w:id="1318071812">
      <w:bodyDiv w:val="1"/>
      <w:marLeft w:val="0"/>
      <w:marRight w:val="0"/>
      <w:marTop w:val="0"/>
      <w:marBottom w:val="0"/>
      <w:divBdr>
        <w:top w:val="none" w:sz="0" w:space="0" w:color="auto"/>
        <w:left w:val="none" w:sz="0" w:space="0" w:color="auto"/>
        <w:bottom w:val="none" w:sz="0" w:space="0" w:color="auto"/>
        <w:right w:val="none" w:sz="0" w:space="0" w:color="auto"/>
      </w:divBdr>
    </w:div>
    <w:div w:id="1381054458">
      <w:bodyDiv w:val="1"/>
      <w:marLeft w:val="0"/>
      <w:marRight w:val="0"/>
      <w:marTop w:val="0"/>
      <w:marBottom w:val="0"/>
      <w:divBdr>
        <w:top w:val="none" w:sz="0" w:space="0" w:color="auto"/>
        <w:left w:val="none" w:sz="0" w:space="0" w:color="auto"/>
        <w:bottom w:val="none" w:sz="0" w:space="0" w:color="auto"/>
        <w:right w:val="none" w:sz="0" w:space="0" w:color="auto"/>
      </w:divBdr>
    </w:div>
    <w:div w:id="1403793463">
      <w:bodyDiv w:val="1"/>
      <w:marLeft w:val="0"/>
      <w:marRight w:val="0"/>
      <w:marTop w:val="0"/>
      <w:marBottom w:val="0"/>
      <w:divBdr>
        <w:top w:val="none" w:sz="0" w:space="0" w:color="auto"/>
        <w:left w:val="none" w:sz="0" w:space="0" w:color="auto"/>
        <w:bottom w:val="none" w:sz="0" w:space="0" w:color="auto"/>
        <w:right w:val="none" w:sz="0" w:space="0" w:color="auto"/>
      </w:divBdr>
      <w:divsChild>
        <w:div w:id="923300689">
          <w:marLeft w:val="720"/>
          <w:marRight w:val="0"/>
          <w:marTop w:val="0"/>
          <w:marBottom w:val="0"/>
          <w:divBdr>
            <w:top w:val="none" w:sz="0" w:space="0" w:color="auto"/>
            <w:left w:val="none" w:sz="0" w:space="0" w:color="auto"/>
            <w:bottom w:val="none" w:sz="0" w:space="0" w:color="auto"/>
            <w:right w:val="none" w:sz="0" w:space="0" w:color="auto"/>
          </w:divBdr>
        </w:div>
        <w:div w:id="1120105226">
          <w:marLeft w:val="720"/>
          <w:marRight w:val="0"/>
          <w:marTop w:val="0"/>
          <w:marBottom w:val="0"/>
          <w:divBdr>
            <w:top w:val="none" w:sz="0" w:space="0" w:color="auto"/>
            <w:left w:val="none" w:sz="0" w:space="0" w:color="auto"/>
            <w:bottom w:val="none" w:sz="0" w:space="0" w:color="auto"/>
            <w:right w:val="none" w:sz="0" w:space="0" w:color="auto"/>
          </w:divBdr>
        </w:div>
        <w:div w:id="589043757">
          <w:marLeft w:val="907"/>
          <w:marRight w:val="0"/>
          <w:marTop w:val="0"/>
          <w:marBottom w:val="0"/>
          <w:divBdr>
            <w:top w:val="none" w:sz="0" w:space="0" w:color="auto"/>
            <w:left w:val="none" w:sz="0" w:space="0" w:color="auto"/>
            <w:bottom w:val="none" w:sz="0" w:space="0" w:color="auto"/>
            <w:right w:val="none" w:sz="0" w:space="0" w:color="auto"/>
          </w:divBdr>
        </w:div>
        <w:div w:id="2072194336">
          <w:marLeft w:val="720"/>
          <w:marRight w:val="0"/>
          <w:marTop w:val="0"/>
          <w:marBottom w:val="0"/>
          <w:divBdr>
            <w:top w:val="none" w:sz="0" w:space="0" w:color="auto"/>
            <w:left w:val="none" w:sz="0" w:space="0" w:color="auto"/>
            <w:bottom w:val="none" w:sz="0" w:space="0" w:color="auto"/>
            <w:right w:val="none" w:sz="0" w:space="0" w:color="auto"/>
          </w:divBdr>
        </w:div>
        <w:div w:id="1133404984">
          <w:marLeft w:val="720"/>
          <w:marRight w:val="0"/>
          <w:marTop w:val="0"/>
          <w:marBottom w:val="0"/>
          <w:divBdr>
            <w:top w:val="none" w:sz="0" w:space="0" w:color="auto"/>
            <w:left w:val="none" w:sz="0" w:space="0" w:color="auto"/>
            <w:bottom w:val="none" w:sz="0" w:space="0" w:color="auto"/>
            <w:right w:val="none" w:sz="0" w:space="0" w:color="auto"/>
          </w:divBdr>
        </w:div>
        <w:div w:id="1092818698">
          <w:marLeft w:val="720"/>
          <w:marRight w:val="0"/>
          <w:marTop w:val="0"/>
          <w:marBottom w:val="0"/>
          <w:divBdr>
            <w:top w:val="none" w:sz="0" w:space="0" w:color="auto"/>
            <w:left w:val="none" w:sz="0" w:space="0" w:color="auto"/>
            <w:bottom w:val="none" w:sz="0" w:space="0" w:color="auto"/>
            <w:right w:val="none" w:sz="0" w:space="0" w:color="auto"/>
          </w:divBdr>
        </w:div>
        <w:div w:id="1888451824">
          <w:marLeft w:val="720"/>
          <w:marRight w:val="0"/>
          <w:marTop w:val="0"/>
          <w:marBottom w:val="0"/>
          <w:divBdr>
            <w:top w:val="none" w:sz="0" w:space="0" w:color="auto"/>
            <w:left w:val="none" w:sz="0" w:space="0" w:color="auto"/>
            <w:bottom w:val="none" w:sz="0" w:space="0" w:color="auto"/>
            <w:right w:val="none" w:sz="0" w:space="0" w:color="auto"/>
          </w:divBdr>
        </w:div>
        <w:div w:id="1698921814">
          <w:marLeft w:val="720"/>
          <w:marRight w:val="0"/>
          <w:marTop w:val="0"/>
          <w:marBottom w:val="0"/>
          <w:divBdr>
            <w:top w:val="none" w:sz="0" w:space="0" w:color="auto"/>
            <w:left w:val="none" w:sz="0" w:space="0" w:color="auto"/>
            <w:bottom w:val="none" w:sz="0" w:space="0" w:color="auto"/>
            <w:right w:val="none" w:sz="0" w:space="0" w:color="auto"/>
          </w:divBdr>
        </w:div>
        <w:div w:id="1542942312">
          <w:marLeft w:val="720"/>
          <w:marRight w:val="0"/>
          <w:marTop w:val="0"/>
          <w:marBottom w:val="0"/>
          <w:divBdr>
            <w:top w:val="none" w:sz="0" w:space="0" w:color="auto"/>
            <w:left w:val="none" w:sz="0" w:space="0" w:color="auto"/>
            <w:bottom w:val="none" w:sz="0" w:space="0" w:color="auto"/>
            <w:right w:val="none" w:sz="0" w:space="0" w:color="auto"/>
          </w:divBdr>
        </w:div>
        <w:div w:id="602761201">
          <w:marLeft w:val="720"/>
          <w:marRight w:val="0"/>
          <w:marTop w:val="0"/>
          <w:marBottom w:val="0"/>
          <w:divBdr>
            <w:top w:val="none" w:sz="0" w:space="0" w:color="auto"/>
            <w:left w:val="none" w:sz="0" w:space="0" w:color="auto"/>
            <w:bottom w:val="none" w:sz="0" w:space="0" w:color="auto"/>
            <w:right w:val="none" w:sz="0" w:space="0" w:color="auto"/>
          </w:divBdr>
        </w:div>
        <w:div w:id="1287201093">
          <w:marLeft w:val="907"/>
          <w:marRight w:val="0"/>
          <w:marTop w:val="0"/>
          <w:marBottom w:val="0"/>
          <w:divBdr>
            <w:top w:val="none" w:sz="0" w:space="0" w:color="auto"/>
            <w:left w:val="none" w:sz="0" w:space="0" w:color="auto"/>
            <w:bottom w:val="none" w:sz="0" w:space="0" w:color="auto"/>
            <w:right w:val="none" w:sz="0" w:space="0" w:color="auto"/>
          </w:divBdr>
        </w:div>
      </w:divsChild>
    </w:div>
    <w:div w:id="1434396307">
      <w:bodyDiv w:val="1"/>
      <w:marLeft w:val="0"/>
      <w:marRight w:val="0"/>
      <w:marTop w:val="0"/>
      <w:marBottom w:val="0"/>
      <w:divBdr>
        <w:top w:val="none" w:sz="0" w:space="0" w:color="auto"/>
        <w:left w:val="none" w:sz="0" w:space="0" w:color="auto"/>
        <w:bottom w:val="none" w:sz="0" w:space="0" w:color="auto"/>
        <w:right w:val="none" w:sz="0" w:space="0" w:color="auto"/>
      </w:divBdr>
    </w:div>
    <w:div w:id="1509907980">
      <w:bodyDiv w:val="1"/>
      <w:marLeft w:val="0"/>
      <w:marRight w:val="0"/>
      <w:marTop w:val="0"/>
      <w:marBottom w:val="0"/>
      <w:divBdr>
        <w:top w:val="none" w:sz="0" w:space="0" w:color="auto"/>
        <w:left w:val="none" w:sz="0" w:space="0" w:color="auto"/>
        <w:bottom w:val="none" w:sz="0" w:space="0" w:color="auto"/>
        <w:right w:val="none" w:sz="0" w:space="0" w:color="auto"/>
      </w:divBdr>
    </w:div>
    <w:div w:id="1512380873">
      <w:bodyDiv w:val="1"/>
      <w:marLeft w:val="0"/>
      <w:marRight w:val="0"/>
      <w:marTop w:val="0"/>
      <w:marBottom w:val="0"/>
      <w:divBdr>
        <w:top w:val="none" w:sz="0" w:space="0" w:color="auto"/>
        <w:left w:val="none" w:sz="0" w:space="0" w:color="auto"/>
        <w:bottom w:val="none" w:sz="0" w:space="0" w:color="auto"/>
        <w:right w:val="none" w:sz="0" w:space="0" w:color="auto"/>
      </w:divBdr>
    </w:div>
    <w:div w:id="1619025287">
      <w:bodyDiv w:val="1"/>
      <w:marLeft w:val="0"/>
      <w:marRight w:val="0"/>
      <w:marTop w:val="0"/>
      <w:marBottom w:val="0"/>
      <w:divBdr>
        <w:top w:val="none" w:sz="0" w:space="0" w:color="auto"/>
        <w:left w:val="none" w:sz="0" w:space="0" w:color="auto"/>
        <w:bottom w:val="none" w:sz="0" w:space="0" w:color="auto"/>
        <w:right w:val="none" w:sz="0" w:space="0" w:color="auto"/>
      </w:divBdr>
      <w:divsChild>
        <w:div w:id="1756316062">
          <w:marLeft w:val="720"/>
          <w:marRight w:val="0"/>
          <w:marTop w:val="0"/>
          <w:marBottom w:val="0"/>
          <w:divBdr>
            <w:top w:val="none" w:sz="0" w:space="0" w:color="auto"/>
            <w:left w:val="none" w:sz="0" w:space="0" w:color="auto"/>
            <w:bottom w:val="none" w:sz="0" w:space="0" w:color="auto"/>
            <w:right w:val="none" w:sz="0" w:space="0" w:color="auto"/>
          </w:divBdr>
        </w:div>
        <w:div w:id="685063157">
          <w:marLeft w:val="720"/>
          <w:marRight w:val="0"/>
          <w:marTop w:val="0"/>
          <w:marBottom w:val="0"/>
          <w:divBdr>
            <w:top w:val="none" w:sz="0" w:space="0" w:color="auto"/>
            <w:left w:val="none" w:sz="0" w:space="0" w:color="auto"/>
            <w:bottom w:val="none" w:sz="0" w:space="0" w:color="auto"/>
            <w:right w:val="none" w:sz="0" w:space="0" w:color="auto"/>
          </w:divBdr>
        </w:div>
        <w:div w:id="1579442347">
          <w:marLeft w:val="907"/>
          <w:marRight w:val="0"/>
          <w:marTop w:val="0"/>
          <w:marBottom w:val="0"/>
          <w:divBdr>
            <w:top w:val="none" w:sz="0" w:space="0" w:color="auto"/>
            <w:left w:val="none" w:sz="0" w:space="0" w:color="auto"/>
            <w:bottom w:val="none" w:sz="0" w:space="0" w:color="auto"/>
            <w:right w:val="none" w:sz="0" w:space="0" w:color="auto"/>
          </w:divBdr>
        </w:div>
        <w:div w:id="408038298">
          <w:marLeft w:val="720"/>
          <w:marRight w:val="0"/>
          <w:marTop w:val="0"/>
          <w:marBottom w:val="0"/>
          <w:divBdr>
            <w:top w:val="none" w:sz="0" w:space="0" w:color="auto"/>
            <w:left w:val="none" w:sz="0" w:space="0" w:color="auto"/>
            <w:bottom w:val="none" w:sz="0" w:space="0" w:color="auto"/>
            <w:right w:val="none" w:sz="0" w:space="0" w:color="auto"/>
          </w:divBdr>
        </w:div>
        <w:div w:id="1859847592">
          <w:marLeft w:val="720"/>
          <w:marRight w:val="0"/>
          <w:marTop w:val="0"/>
          <w:marBottom w:val="0"/>
          <w:divBdr>
            <w:top w:val="none" w:sz="0" w:space="0" w:color="auto"/>
            <w:left w:val="none" w:sz="0" w:space="0" w:color="auto"/>
            <w:bottom w:val="none" w:sz="0" w:space="0" w:color="auto"/>
            <w:right w:val="none" w:sz="0" w:space="0" w:color="auto"/>
          </w:divBdr>
        </w:div>
        <w:div w:id="528221270">
          <w:marLeft w:val="720"/>
          <w:marRight w:val="0"/>
          <w:marTop w:val="0"/>
          <w:marBottom w:val="0"/>
          <w:divBdr>
            <w:top w:val="none" w:sz="0" w:space="0" w:color="auto"/>
            <w:left w:val="none" w:sz="0" w:space="0" w:color="auto"/>
            <w:bottom w:val="none" w:sz="0" w:space="0" w:color="auto"/>
            <w:right w:val="none" w:sz="0" w:space="0" w:color="auto"/>
          </w:divBdr>
        </w:div>
        <w:div w:id="1378507652">
          <w:marLeft w:val="720"/>
          <w:marRight w:val="0"/>
          <w:marTop w:val="0"/>
          <w:marBottom w:val="0"/>
          <w:divBdr>
            <w:top w:val="none" w:sz="0" w:space="0" w:color="auto"/>
            <w:left w:val="none" w:sz="0" w:space="0" w:color="auto"/>
            <w:bottom w:val="none" w:sz="0" w:space="0" w:color="auto"/>
            <w:right w:val="none" w:sz="0" w:space="0" w:color="auto"/>
          </w:divBdr>
        </w:div>
        <w:div w:id="718627970">
          <w:marLeft w:val="720"/>
          <w:marRight w:val="0"/>
          <w:marTop w:val="0"/>
          <w:marBottom w:val="0"/>
          <w:divBdr>
            <w:top w:val="none" w:sz="0" w:space="0" w:color="auto"/>
            <w:left w:val="none" w:sz="0" w:space="0" w:color="auto"/>
            <w:bottom w:val="none" w:sz="0" w:space="0" w:color="auto"/>
            <w:right w:val="none" w:sz="0" w:space="0" w:color="auto"/>
          </w:divBdr>
        </w:div>
        <w:div w:id="1569539570">
          <w:marLeft w:val="720"/>
          <w:marRight w:val="0"/>
          <w:marTop w:val="0"/>
          <w:marBottom w:val="0"/>
          <w:divBdr>
            <w:top w:val="none" w:sz="0" w:space="0" w:color="auto"/>
            <w:left w:val="none" w:sz="0" w:space="0" w:color="auto"/>
            <w:bottom w:val="none" w:sz="0" w:space="0" w:color="auto"/>
            <w:right w:val="none" w:sz="0" w:space="0" w:color="auto"/>
          </w:divBdr>
        </w:div>
        <w:div w:id="1615282707">
          <w:marLeft w:val="720"/>
          <w:marRight w:val="0"/>
          <w:marTop w:val="0"/>
          <w:marBottom w:val="0"/>
          <w:divBdr>
            <w:top w:val="none" w:sz="0" w:space="0" w:color="auto"/>
            <w:left w:val="none" w:sz="0" w:space="0" w:color="auto"/>
            <w:bottom w:val="none" w:sz="0" w:space="0" w:color="auto"/>
            <w:right w:val="none" w:sz="0" w:space="0" w:color="auto"/>
          </w:divBdr>
        </w:div>
        <w:div w:id="1498837920">
          <w:marLeft w:val="907"/>
          <w:marRight w:val="0"/>
          <w:marTop w:val="0"/>
          <w:marBottom w:val="0"/>
          <w:divBdr>
            <w:top w:val="none" w:sz="0" w:space="0" w:color="auto"/>
            <w:left w:val="none" w:sz="0" w:space="0" w:color="auto"/>
            <w:bottom w:val="none" w:sz="0" w:space="0" w:color="auto"/>
            <w:right w:val="none" w:sz="0" w:space="0" w:color="auto"/>
          </w:divBdr>
        </w:div>
      </w:divsChild>
    </w:div>
    <w:div w:id="1667972872">
      <w:bodyDiv w:val="1"/>
      <w:marLeft w:val="0"/>
      <w:marRight w:val="0"/>
      <w:marTop w:val="0"/>
      <w:marBottom w:val="0"/>
      <w:divBdr>
        <w:top w:val="none" w:sz="0" w:space="0" w:color="auto"/>
        <w:left w:val="none" w:sz="0" w:space="0" w:color="auto"/>
        <w:bottom w:val="none" w:sz="0" w:space="0" w:color="auto"/>
        <w:right w:val="none" w:sz="0" w:space="0" w:color="auto"/>
      </w:divBdr>
    </w:div>
    <w:div w:id="1706709104">
      <w:bodyDiv w:val="1"/>
      <w:marLeft w:val="0"/>
      <w:marRight w:val="0"/>
      <w:marTop w:val="0"/>
      <w:marBottom w:val="0"/>
      <w:divBdr>
        <w:top w:val="none" w:sz="0" w:space="0" w:color="auto"/>
        <w:left w:val="none" w:sz="0" w:space="0" w:color="auto"/>
        <w:bottom w:val="none" w:sz="0" w:space="0" w:color="auto"/>
        <w:right w:val="none" w:sz="0" w:space="0" w:color="auto"/>
      </w:divBdr>
    </w:div>
    <w:div w:id="1812137233">
      <w:bodyDiv w:val="1"/>
      <w:marLeft w:val="0"/>
      <w:marRight w:val="0"/>
      <w:marTop w:val="0"/>
      <w:marBottom w:val="0"/>
      <w:divBdr>
        <w:top w:val="none" w:sz="0" w:space="0" w:color="auto"/>
        <w:left w:val="none" w:sz="0" w:space="0" w:color="auto"/>
        <w:bottom w:val="none" w:sz="0" w:space="0" w:color="auto"/>
        <w:right w:val="none" w:sz="0" w:space="0" w:color="auto"/>
      </w:divBdr>
      <w:divsChild>
        <w:div w:id="1266227545">
          <w:marLeft w:val="547"/>
          <w:marRight w:val="0"/>
          <w:marTop w:val="101"/>
          <w:marBottom w:val="0"/>
          <w:divBdr>
            <w:top w:val="none" w:sz="0" w:space="0" w:color="auto"/>
            <w:left w:val="none" w:sz="0" w:space="0" w:color="auto"/>
            <w:bottom w:val="none" w:sz="0" w:space="0" w:color="auto"/>
            <w:right w:val="none" w:sz="0" w:space="0" w:color="auto"/>
          </w:divBdr>
        </w:div>
      </w:divsChild>
    </w:div>
    <w:div w:id="2034727556">
      <w:bodyDiv w:val="1"/>
      <w:marLeft w:val="0"/>
      <w:marRight w:val="0"/>
      <w:marTop w:val="0"/>
      <w:marBottom w:val="0"/>
      <w:divBdr>
        <w:top w:val="none" w:sz="0" w:space="0" w:color="auto"/>
        <w:left w:val="none" w:sz="0" w:space="0" w:color="auto"/>
        <w:bottom w:val="none" w:sz="0" w:space="0" w:color="auto"/>
        <w:right w:val="none" w:sz="0" w:space="0" w:color="auto"/>
      </w:divBdr>
    </w:div>
    <w:div w:id="2058123623">
      <w:bodyDiv w:val="1"/>
      <w:marLeft w:val="0"/>
      <w:marRight w:val="0"/>
      <w:marTop w:val="0"/>
      <w:marBottom w:val="0"/>
      <w:divBdr>
        <w:top w:val="none" w:sz="0" w:space="0" w:color="auto"/>
        <w:left w:val="none" w:sz="0" w:space="0" w:color="auto"/>
        <w:bottom w:val="none" w:sz="0" w:space="0" w:color="auto"/>
        <w:right w:val="none" w:sz="0" w:space="0" w:color="auto"/>
      </w:divBdr>
    </w:div>
    <w:div w:id="2146582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yperlink" Target="mailto:bolino.alessandra@hsr.it" TargetMode="External"/><Relationship Id="rId4" Type="http://schemas.microsoft.com/office/2007/relationships/stylesWithEffects" Target="stylesWithEffects.xml"/><Relationship Id="rId9" Type="http://schemas.openxmlformats.org/officeDocument/2006/relationships/hyperlink" Target="mailto:davide.pareyson@istituto-best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4943F0-475B-4680-9F9E-6228CD79B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24</Pages>
  <Words>10570</Words>
  <Characters>60250</Characters>
  <Application>Microsoft Office Word</Application>
  <DocSecurity>0</DocSecurity>
  <Lines>502</Lines>
  <Paragraphs>141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70679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Pareyson Davide</cp:lastModifiedBy>
  <cp:revision>10</cp:revision>
  <cp:lastPrinted>2019-01-25T08:33:00Z</cp:lastPrinted>
  <dcterms:created xsi:type="dcterms:W3CDTF">2019-03-25T14:14:00Z</dcterms:created>
  <dcterms:modified xsi:type="dcterms:W3CDTF">2019-03-25T16:52:00Z</dcterms:modified>
</cp:coreProperties>
</file>