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AD588C" w14:textId="77777777" w:rsidR="00D62153" w:rsidRDefault="00D62153" w:rsidP="00D62153">
      <w:pPr>
        <w:rPr>
          <w:lang w:val="en-SG"/>
        </w:rPr>
      </w:pPr>
      <w:r>
        <w:rPr>
          <w:lang w:val="en-SG"/>
        </w:rPr>
        <w:t xml:space="preserve">Characterising Degradation of Perovskite Solar Cells </w:t>
      </w:r>
      <w:proofErr w:type="gramStart"/>
      <w:r>
        <w:rPr>
          <w:lang w:val="en-SG"/>
        </w:rPr>
        <w:t>through</w:t>
      </w:r>
      <w:proofErr w:type="gramEnd"/>
      <w:r>
        <w:rPr>
          <w:lang w:val="en-SG"/>
        </w:rPr>
        <w:t xml:space="preserve"> In-situ and Operando Electron Microscopy</w:t>
      </w:r>
    </w:p>
    <w:p w14:paraId="1F2AACA2" w14:textId="77777777" w:rsidR="00D62153" w:rsidRDefault="00D62153" w:rsidP="00D62153">
      <w:pPr>
        <w:pStyle w:val="NoSpacing"/>
        <w:rPr>
          <w:lang w:val="en-SG"/>
        </w:rPr>
      </w:pPr>
      <w:r>
        <w:rPr>
          <w:lang w:val="en-SG"/>
        </w:rPr>
        <w:t xml:space="preserve">Felix Utama </w:t>
      </w:r>
      <w:proofErr w:type="spellStart"/>
      <w:proofErr w:type="gramStart"/>
      <w:r w:rsidRPr="009208CB">
        <w:rPr>
          <w:u w:val="single"/>
          <w:lang w:val="en-SG"/>
        </w:rPr>
        <w:t>Kosasih</w:t>
      </w:r>
      <w:r>
        <w:rPr>
          <w:vertAlign w:val="superscript"/>
          <w:lang w:val="en-SG"/>
        </w:rPr>
        <w:t>a</w:t>
      </w:r>
      <w:proofErr w:type="spellEnd"/>
      <w:r>
        <w:rPr>
          <w:vertAlign w:val="superscript"/>
          <w:lang w:val="en-SG"/>
        </w:rPr>
        <w:t>,*</w:t>
      </w:r>
      <w:proofErr w:type="gramEnd"/>
      <w:r>
        <w:rPr>
          <w:lang w:val="en-SG"/>
        </w:rPr>
        <w:t xml:space="preserve"> and Caterina </w:t>
      </w:r>
      <w:proofErr w:type="spellStart"/>
      <w:r w:rsidRPr="009208CB">
        <w:rPr>
          <w:u w:val="single"/>
          <w:lang w:val="en-SG"/>
        </w:rPr>
        <w:t>Ducati</w:t>
      </w:r>
      <w:r>
        <w:rPr>
          <w:vertAlign w:val="superscript"/>
          <w:lang w:val="en-SG"/>
        </w:rPr>
        <w:t>a</w:t>
      </w:r>
      <w:proofErr w:type="spellEnd"/>
    </w:p>
    <w:p w14:paraId="432D780D" w14:textId="77777777" w:rsidR="00D62153" w:rsidRDefault="00D62153" w:rsidP="00D62153">
      <w:pPr>
        <w:pStyle w:val="NoSpacing"/>
        <w:rPr>
          <w:lang w:val="en-SG"/>
        </w:rPr>
      </w:pPr>
      <w:proofErr w:type="spellStart"/>
      <w:r>
        <w:rPr>
          <w:vertAlign w:val="superscript"/>
          <w:lang w:val="en-SG"/>
        </w:rPr>
        <w:t>a</w:t>
      </w:r>
      <w:r>
        <w:rPr>
          <w:lang w:val="en-SG"/>
        </w:rPr>
        <w:t>Department</w:t>
      </w:r>
      <w:proofErr w:type="spellEnd"/>
      <w:r>
        <w:rPr>
          <w:lang w:val="en-SG"/>
        </w:rPr>
        <w:t xml:space="preserve"> of Materials Science &amp; Metallurgy, University of Cambridge, 27 Charles Babbage Road, Cambridge CB3 0FS, United Kingdom</w:t>
      </w:r>
    </w:p>
    <w:p w14:paraId="42636337" w14:textId="77777777" w:rsidR="00D62153" w:rsidRDefault="00D62153" w:rsidP="00D62153">
      <w:pPr>
        <w:rPr>
          <w:lang w:val="en-SG"/>
        </w:rPr>
      </w:pPr>
      <w:r>
        <w:rPr>
          <w:lang w:val="en-SG"/>
        </w:rPr>
        <w:t xml:space="preserve">*Corresponding author. E-mail addresses: </w:t>
      </w:r>
      <w:hyperlink r:id="rId6" w:history="1">
        <w:r w:rsidRPr="00126D87">
          <w:rPr>
            <w:rStyle w:val="Hyperlink"/>
            <w:lang w:val="en-SG"/>
          </w:rPr>
          <w:t>fuk21@cam.ac.uk</w:t>
        </w:r>
      </w:hyperlink>
      <w:r>
        <w:rPr>
          <w:rStyle w:val="Hyperlink"/>
          <w:lang w:val="en-SG"/>
        </w:rPr>
        <w:t>, cd251@cam.ac.uk</w:t>
      </w:r>
    </w:p>
    <w:p w14:paraId="79E1FC4F" w14:textId="77777777" w:rsidR="00D62153" w:rsidRDefault="00D62153" w:rsidP="00D62153">
      <w:pPr>
        <w:rPr>
          <w:lang w:val="en-SG"/>
        </w:rPr>
      </w:pPr>
      <w:r>
        <w:rPr>
          <w:lang w:val="en-SG"/>
        </w:rPr>
        <w:t>Declarations of interest: none</w:t>
      </w:r>
    </w:p>
    <w:p w14:paraId="30010ED7" w14:textId="77777777" w:rsidR="00D62153" w:rsidRDefault="00D62153" w:rsidP="00D62153">
      <w:pPr>
        <w:rPr>
          <w:lang w:val="en-SG"/>
        </w:rPr>
      </w:pPr>
      <w:r>
        <w:rPr>
          <w:lang w:val="en-SG"/>
        </w:rPr>
        <w:t>Keywords: perovskite; photovoltaics; stability; degradation; electron microscopy; in-situ characterisation</w:t>
      </w:r>
    </w:p>
    <w:p w14:paraId="33A31391" w14:textId="123263C4" w:rsidR="00D62153" w:rsidRPr="00DB1FD5" w:rsidRDefault="00D62153" w:rsidP="00D62153">
      <w:pPr>
        <w:rPr>
          <w:lang w:val="en-SG"/>
        </w:rPr>
      </w:pPr>
      <w:r>
        <w:rPr>
          <w:lang w:val="en-SG"/>
        </w:rPr>
        <w:t xml:space="preserve">Abstract: Organic-inorganic hybrid perovskite solar cells have exhibited power conversion efficiencies comparable to more established PV technologies thanks to their favourable optoelectronic properties, but low operational stability inhibits their commercialisation and widespread use. Many degradation pathways are possible and most of them are not currently well understood at the nanoscale due to the difficulty of characterising a perovskite solar cell’s complex nanostructure. This work reviews the application of in-situ and operando electron microscopy to visualise the dynamic processes that occur in perovskite solar cells as various stimuli are applied inside a microscope column. Additionally, </w:t>
      </w:r>
      <w:bookmarkStart w:id="0" w:name="_GoBack"/>
      <w:bookmarkEnd w:id="0"/>
      <w:r>
        <w:rPr>
          <w:lang w:val="en-SG"/>
        </w:rPr>
        <w:t>potential challenges and an outlook on future uses of this technique are briefly discussed.</w:t>
      </w:r>
    </w:p>
    <w:p w14:paraId="7E796890" w14:textId="77777777" w:rsidR="00D62153" w:rsidRDefault="00D62153">
      <w:pPr>
        <w:rPr>
          <w:lang w:val="en-SG"/>
        </w:rPr>
      </w:pPr>
      <w:r>
        <w:rPr>
          <w:lang w:val="en-SG"/>
        </w:rPr>
        <w:br w:type="page"/>
      </w:r>
    </w:p>
    <w:p w14:paraId="59A15F7A" w14:textId="4EC1DE49" w:rsidR="00BF2D7B" w:rsidRPr="00D62153" w:rsidRDefault="00BF2D7B" w:rsidP="005753A7">
      <w:pPr>
        <w:pStyle w:val="ListParagraph"/>
        <w:numPr>
          <w:ilvl w:val="0"/>
          <w:numId w:val="3"/>
        </w:numPr>
        <w:rPr>
          <w:lang w:val="en-SG"/>
        </w:rPr>
      </w:pPr>
      <w:r w:rsidRPr="00D62153">
        <w:rPr>
          <w:lang w:val="en-SG"/>
        </w:rPr>
        <w:lastRenderedPageBreak/>
        <w:t>Introduction</w:t>
      </w:r>
    </w:p>
    <w:p w14:paraId="5F3890F3" w14:textId="36603F2B" w:rsidR="00E54401" w:rsidRPr="00D62153" w:rsidRDefault="00F24DCC" w:rsidP="00964797">
      <w:pPr>
        <w:rPr>
          <w:lang w:val="en-SG"/>
        </w:rPr>
      </w:pPr>
      <w:r w:rsidRPr="00D62153">
        <w:rPr>
          <w:lang w:val="en-SG"/>
        </w:rPr>
        <w:t>Through the past eight years, the rapid rise</w:t>
      </w:r>
      <w:r w:rsidR="004B50E7" w:rsidRPr="00D62153">
        <w:rPr>
          <w:lang w:val="en-SG"/>
        </w:rPr>
        <w:t xml:space="preserve"> in performance</w:t>
      </w:r>
      <w:r w:rsidRPr="00D62153">
        <w:rPr>
          <w:lang w:val="en-SG"/>
        </w:rPr>
        <w:t xml:space="preserve"> of organometal halide perovskite solar cells (PSC</w:t>
      </w:r>
      <w:r w:rsidR="004B50E7" w:rsidRPr="00D62153">
        <w:rPr>
          <w:lang w:val="en-SG"/>
        </w:rPr>
        <w:t>s</w:t>
      </w:r>
      <w:r w:rsidRPr="00D62153">
        <w:rPr>
          <w:lang w:val="en-SG"/>
        </w:rPr>
        <w:t xml:space="preserve">) has brought great interest from the scientific community. </w:t>
      </w:r>
      <w:r w:rsidR="00866177" w:rsidRPr="00D62153">
        <w:rPr>
          <w:lang w:val="en-SG"/>
        </w:rPr>
        <w:t>S</w:t>
      </w:r>
      <w:r w:rsidRPr="00D62153">
        <w:rPr>
          <w:lang w:val="en-SG"/>
        </w:rPr>
        <w:t>ince Kojima et al. reported a perovskite-sensitised cell with 3.8% power conversion efficiency (PCE) in 2009</w:t>
      </w:r>
      <w:r w:rsidR="00B72C6A" w:rsidRPr="00D62153">
        <w:rPr>
          <w:lang w:val="en-SG"/>
        </w:rPr>
        <w:t xml:space="preserve"> </w:t>
      </w:r>
      <w:r w:rsidRPr="00D62153">
        <w:rPr>
          <w:lang w:val="en-SG"/>
        </w:rPr>
        <w:fldChar w:fldCharType="begin" w:fldLock="1"/>
      </w:r>
      <w:r w:rsidR="003E271B" w:rsidRPr="00D62153">
        <w:rPr>
          <w:lang w:val="en-SG"/>
        </w:rPr>
        <w:instrText>ADDIN CSL_CITATION { "citationItems" : [ { "id" : "ITEM-1", "itemData" : { "DOI" : "10.1021/ja809598r", "ISBN" : "0002-7863", "ISSN" : "1520-5126", "PMID" : "19366264", "abstract" : "Two organolead halide perovskite nanocrystals, CH(3)NH(3)PbBr(3) and CH(3)NH(3)PbI(3), were found to efficiently sensitize TiO(2) for visible-light conversion in photoelectrochemical cells. When self-assembled on mesoporous TiO(2) films, the nanocrystalline perovskites exhibit strong band-gap absorptions as semiconductors. The CH(3)NH(3)PbI(3)-based photocell with spectral sensitivity of up to 800 nm yielded a solar energy conversion efficiency of 3.8%. The CH(3)NH(3)PbBr(3)-based cell showed a high photovoltage of 0.96 V with an external quantum conversion efficiency of 65%.", "author" : [ { "dropping-particle" : "", "family" : "Kojima", "given" : "Akihiro", "non-dropping-particle" : "", "parse-names" : false, "suffix" : "" }, { "dropping-particle" : "", "family" : "Teshima", "given" : "Kenjiro", "non-dropping-particle" : "", "parse-names" : false, "suffix" : "" }, { "dropping-particle" : "", "family" : "Shirai", "given" : "Yasuo", "non-dropping-particle" : "", "parse-names" : false, "suffix" : "" }, { "dropping-particle" : "", "family" : "Miyasaka", "given" : "Tsutomu", "non-dropping-particle" : "", "parse-names" : false, "suffix" : "" } ], "container-title" : "J Am Chem Soc", "id" : "ITEM-1", "issue" : "October", "issued" : { "date-parts" : [ [ "2009" ] ] }, "page" : "6050-6051", "title" : "Organometal Halide Perovskites as Visible- Light Sensitizers for Photovoltaic Cells", "type" : "article-journal", "volume" : "131" }, "uris" : [ "http://www.mendeley.com/documents/?uuid=14fe52c3-dfb5-4896-9352-bb04df2400ed" ] } ], "mendeley" : { "formattedCitation" : "[1]", "plainTextFormattedCitation" : "[1]", "previouslyFormattedCitation" : "[1]" }, "properties" : {  }, "schema" : "https://github.com/citation-style-language/schema/raw/master/csl-citation.json" }</w:instrText>
      </w:r>
      <w:r w:rsidRPr="00D62153">
        <w:rPr>
          <w:lang w:val="en-SG"/>
        </w:rPr>
        <w:fldChar w:fldCharType="separate"/>
      </w:r>
      <w:r w:rsidR="003E271B" w:rsidRPr="00D62153">
        <w:rPr>
          <w:noProof/>
          <w:lang w:val="en-SG"/>
        </w:rPr>
        <w:t>[1]</w:t>
      </w:r>
      <w:r w:rsidRPr="00D62153">
        <w:rPr>
          <w:lang w:val="en-SG"/>
        </w:rPr>
        <w:fldChar w:fldCharType="end"/>
      </w:r>
      <w:r w:rsidRPr="00D62153">
        <w:rPr>
          <w:lang w:val="en-SG"/>
        </w:rPr>
        <w:t>, the record PCE for PSC</w:t>
      </w:r>
      <w:r w:rsidR="004B50E7" w:rsidRPr="00D62153">
        <w:rPr>
          <w:lang w:val="en-SG"/>
        </w:rPr>
        <w:t>s</w:t>
      </w:r>
      <w:r w:rsidRPr="00D62153">
        <w:rPr>
          <w:lang w:val="en-SG"/>
        </w:rPr>
        <w:t xml:space="preserve"> has multiplied almost </w:t>
      </w:r>
      <w:proofErr w:type="spellStart"/>
      <w:r w:rsidRPr="00D62153">
        <w:rPr>
          <w:lang w:val="en-SG"/>
        </w:rPr>
        <w:t>sixfold</w:t>
      </w:r>
      <w:proofErr w:type="spellEnd"/>
      <w:r w:rsidRPr="00D62153">
        <w:rPr>
          <w:lang w:val="en-SG"/>
        </w:rPr>
        <w:t xml:space="preserve"> to 22.1%</w:t>
      </w:r>
      <w:r w:rsidR="00B72C6A" w:rsidRPr="00D62153">
        <w:rPr>
          <w:lang w:val="en-SG"/>
        </w:rPr>
        <w:t xml:space="preserve"> </w:t>
      </w:r>
      <w:r w:rsidR="00D126D5" w:rsidRPr="00D62153">
        <w:rPr>
          <w:lang w:val="en-SG"/>
        </w:rPr>
        <w:fldChar w:fldCharType="begin" w:fldLock="1"/>
      </w:r>
      <w:r w:rsidR="003E271B" w:rsidRPr="00D62153">
        <w:rPr>
          <w:lang w:val="en-SG"/>
        </w:rPr>
        <w:instrText>ADDIN CSL_CITATION { "citationItems" : [ { "id" : "ITEM-1", "itemData" : { "DOI" : "10.1126/science.aan2301", "abstract" : "The formation of a dense and uniform thin layer on the substrates is crucial for the fabrication of high-performance perovskite solar cells (PSCs) containing formamidinium with multiple cations and mixed halide anions. The concentration of defect states, which reduce a cell\u2019s performance by decreasing the open-circuit voltage and short-circuit current density, needs to be as low as possible. We show that the introduction of additional iodide ions into the organic cation solution, which are used to form the perovskite layers through an intramolecular exchanging process, decreases the concentration of deep-level defects. The defect-engineered thin perovskite layers enable the fabrication of PSCs with a certified power conversion efficiency of 22.1% in small cells and 19.7% in 1-square-centimeter cells.", "author" : [ { "dropping-particle" : "", "family" : "Yang", "given" : "Woon Seok", "non-dropping-particle" : "", "parse-names" : false, "suffix" : "" }, { "dropping-particle" : "", "family" : "Park", "given" : "Byung-wook", "non-dropping-particle" : "", "parse-names" : false, "suffix" : "" }, { "dropping-particle" : "", "family" : "Jung", "given" : "Eui Hyuk", "non-dropping-particle" : "", "parse-names" : false, "suffix" : "" }, { "dropping-particle" : "", "family" : "Jeon", "given" : "Nam Joong", "non-dropping-particle" : "", "parse-names" : false, "suffix" : "" } ], "container-title" : "Science", "id" : "ITEM-1", "issue" : "6345", "issued" : { "date-parts" : [ [ "2017" ] ] }, "page" : "1376-1379", "title" : "Iodide management in formamidinium-lead-halide \u2013 based perovskite layers for efficient solar cells", "type" : "article-journal", "volume" : "356" }, "uris" : [ "http://www.mendeley.com/documents/?uuid=f3e6c9cb-46c0-45db-98f1-2b3ff5b909e9" ] } ], "mendeley" : { "formattedCitation" : "[2]", "plainTextFormattedCitation" : "[2]", "previouslyFormattedCitation" : "[2]" }, "properties" : {  }, "schema" : "https://github.com/citation-style-language/schema/raw/master/csl-citation.json" }</w:instrText>
      </w:r>
      <w:r w:rsidR="00D126D5" w:rsidRPr="00D62153">
        <w:rPr>
          <w:lang w:val="en-SG"/>
        </w:rPr>
        <w:fldChar w:fldCharType="separate"/>
      </w:r>
      <w:r w:rsidR="003E271B" w:rsidRPr="00D62153">
        <w:rPr>
          <w:noProof/>
          <w:lang w:val="en-SG"/>
        </w:rPr>
        <w:t>[2]</w:t>
      </w:r>
      <w:r w:rsidR="00D126D5" w:rsidRPr="00D62153">
        <w:rPr>
          <w:lang w:val="en-SG"/>
        </w:rPr>
        <w:fldChar w:fldCharType="end"/>
      </w:r>
      <w:r w:rsidR="00D126D5" w:rsidRPr="00D62153">
        <w:rPr>
          <w:lang w:val="en-SG"/>
        </w:rPr>
        <w:t xml:space="preserve">. This impressive </w:t>
      </w:r>
      <w:r w:rsidR="00E36D2D" w:rsidRPr="00D62153">
        <w:rPr>
          <w:lang w:val="en-SG"/>
        </w:rPr>
        <w:t>feat</w:t>
      </w:r>
      <w:r w:rsidR="00D126D5" w:rsidRPr="00D62153">
        <w:rPr>
          <w:lang w:val="en-SG"/>
        </w:rPr>
        <w:t xml:space="preserve"> is due to perovskite’s </w:t>
      </w:r>
      <w:r w:rsidR="002E6B22" w:rsidRPr="00D62153">
        <w:rPr>
          <w:lang w:val="en-SG"/>
        </w:rPr>
        <w:t>favourable</w:t>
      </w:r>
      <w:r w:rsidR="00D126D5" w:rsidRPr="00D62153">
        <w:rPr>
          <w:lang w:val="en-SG"/>
        </w:rPr>
        <w:t xml:space="preserve"> optoelectronic properties, such as high optical absorption</w:t>
      </w:r>
      <w:r w:rsidR="002E6B22" w:rsidRPr="00D62153">
        <w:rPr>
          <w:lang w:val="en-SG"/>
        </w:rPr>
        <w:t xml:space="preserve"> coefficient</w:t>
      </w:r>
      <w:r w:rsidR="00D126D5" w:rsidRPr="00D62153">
        <w:rPr>
          <w:lang w:val="en-SG"/>
        </w:rPr>
        <w:t xml:space="preserve"> at the visible light region with sharp absorption onset</w:t>
      </w:r>
      <w:r w:rsidR="00866177" w:rsidRPr="00D62153">
        <w:rPr>
          <w:lang w:val="en-SG"/>
        </w:rPr>
        <w:t xml:space="preserve"> and low Urbach energy</w:t>
      </w:r>
      <w:r w:rsidR="00B72C6A" w:rsidRPr="00D62153">
        <w:rPr>
          <w:lang w:val="en-SG"/>
        </w:rPr>
        <w:t xml:space="preserve"> </w:t>
      </w:r>
      <w:r w:rsidR="00866177" w:rsidRPr="00D62153">
        <w:rPr>
          <w:lang w:val="en-SG"/>
        </w:rPr>
        <w:fldChar w:fldCharType="begin" w:fldLock="1"/>
      </w:r>
      <w:r w:rsidR="003E271B" w:rsidRPr="00D62153">
        <w:rPr>
          <w:lang w:val="en-SG"/>
        </w:rPr>
        <w:instrText>ADDIN CSL_CITATION { "citationItems" : [ { "id" : "ITEM-1", "itemData" : { "DOI" : "10.1021/jz500279b", "ISBN" : "1948-7185", "ISSN" : "19487185", "PMID" : "26270984", "abstract" : "Solar cells based on organometallic halide perovskite absorber layers are emerging as a high-performance photovoltaic technology. Using highly sensitive photothermal deflection and photocurrent spectroscopy, we measure the absorption spectrum of CH3NH3PbI3 perovskite thin films at room temperature. We find a high absorption coefficient with particularly sharp onset. Below the bandgap, the absorption is exponential over more than four decades with an Urbach energy as small as 15 meV, which suggests a well-ordered microstructure. No deep states are found down to the detection limit of \u223c1 cm\u22121. These results confirm the excellent electronic properties of perovskite thin films, enabling the very high opencircuit voltages reported for perovskite solar cells. Following intentional moisture ingress, we find that the absorption at photon energies below 2.4 eV is strongly reduced, pointing to a compositional change of the material.", "author" : [ { "dropping-particle" : "", "family" : "Wolf", "given" : "Stefaan", "non-dropping-particle" : "De", "parse-names" : false, "suffix" : "" }, { "dropping-particle" : "", "family" : "Holovsky", "given" : "Jakub", "non-dropping-particle" : "", "parse-names" : false, "suffix" : "" }, { "dropping-particle" : "", "family" : "Moon", "given" : "Soo Jin", "non-dropping-particle" : "", "parse-names" : false, "suffix" : "" }, { "dropping-particle" : "", "family" : "L\u00f6per", "given" : "Philipp", "non-dropping-particle" : "", "parse-names" : false, "suffix" : "" }, { "dropping-particle" : "", "family" : "Niesen", "given" : "Bjoern", "non-dropping-particle" : "", "parse-names" : false, "suffix" : "" }, { "dropping-particle" : "", "family" : "Ledinsky", "given" : "Martin", "non-dropping-particle" : "", "parse-names" : false, "suffix" : "" }, { "dropping-particle" : "", "family" : "Haug", "given" : "Franz Josef", "non-dropping-particle" : "", "parse-names" : false, "suffix" : "" }, { "dropping-particle" : "", "family" : "Yum", "given" : "Jun Ho", "non-dropping-particle" : "", "parse-names" : false, "suffix" : "" }, { "dropping-particle" : "", "family" : "Ballif", "given" : "Christophe", "non-dropping-particle" : "", "parse-names" : false, "suffix" : "" } ], "container-title" : "Journal of Physical Chemistry Letters", "id" : "ITEM-1", "issue" : "6", "issued" : { "date-parts" : [ [ "2014" ] ] }, "page" : "1035-1039", "title" : "Organometallic halide perovskites: Sharp optical absorption edge and its relation to photovoltaic performance", "type" : "article-journal", "volume" : "5" }, "uris" : [ "http://www.mendeley.com/documents/?uuid=98ce957c-05e4-4d23-ad8f-5d42f148011b" ] }, { "id" : "ITEM-2", "itemData" : { "DOI" : "10.1021/jz501332v", "ISBN" : "1948-7185", "ISSN" : "19487185", "PMID" : "26277936", "abstract" : "Organometallic lead-halide perovskite-based solar cells now approach 18% efficiency. Introducing a mixture of bromide and iodide in the halide composition allows tuning of the optical bandgap. We prepare mixed bromide?iodide lead perovskite films CH3NH3Pb(I1?xBrx)3 (0 \u2264 x \u2264 1) by spin-coating from solution and obtain films with monotonically varying bandgaps across the full composition range. Photothermal deflection spectroscopy, photoluminescence, and X-ray diffraction show that following suitable fabrication protocols these mixed lead-halide perovskite films form a single phase. The optical absorption edge of the pure triiodide and tribromide perovskites is sharp with Urbach energies of 15 and 23 meV, respectively, and reaches a maximum of 90 meV for CH3NH3PbI1.2Br1.8. We demonstrate a bromide?iodide lead perovskite film (CH3NH3PbI1.2Br1.8) with an optical bandgap of 1.94 eV, which is optimal for tandem cells of these materials with crystalline silicon devices.", "author" : [ { "dropping-particle" : "", "family" : "Sadhanala", "given" : "Aditya", "non-dropping-particle" : "", "parse-names" : false, "suffix" : "" }, { "dropping-particle" : "", "family" : "Deschler", "given" : "Felix", "non-dropping-particle" : "", "parse-names" : false, "suffix" : "" }, { "dropping-particle" : "", "family" : "Thomas", "given" : "Tudor H.", "non-dropping-particle" : "", "parse-names" : false, "suffix" : "" }, { "dropping-particle" : "", "family" : "Dutton", "given" : "Si\u00e2n E.", "non-dropping-particle" : "", "parse-names" : false, "suffix" : "" }, { "dropping-particle" : "", "family" : "Goedel", "given" : "Karl C.", "non-dropping-particle" : "", "parse-names" : false, "suffix" : "" }, { "dropping-particle" : "", "family" : "Hanusch", "given" : "Fabian C.", "non-dropping-particle" : "", "parse-names" : false, "suffix" : "" }, { "dropping-particle" : "", "family" : "Lai", "given" : "May L.", "non-dropping-particle" : "", "parse-names" : false, "suffix" : "" }, { "dropping-particle" : "", "family" : "Steiner", "given" : "Ullrich", "non-dropping-particle" : "", "parse-names" : false, "suffix" : "" }, { "dropping-particle" : "", "family" : "Bein", "given" : "Thomas", "non-dropping-particle" : "", "parse-names" : false, "suffix" : "" }, { "dropping-particle" : "", "family" : "Docampo", "given" : "Pablo", "non-dropping-particle" : "", "parse-names" : false, "suffix" : "" }, { "dropping-particle" : "", "family" : "Cahen", "given" : "David", "non-dropping-particle" : "", "parse-names" : false, "suffix" : "" }, { "dropping-particle" : "", "family" : "Friend", "given" : "Richard H.", "non-dropping-particle" : "", "parse-names" : false, "suffix" : "" } ], "container-title" : "Journal of Physical Chemistry Letters", "id" : "ITEM-2", "issue" : "15", "issued" : { "date-parts" : [ [ "2014" ] ] }, "page" : "2501-2505", "title" : "Preparation of single-phase films of CH3NH3Pb(I1-xBrx)3 with sharp optical band edges", "type" : "article-journal", "volume" : "5" }, "uris" : [ "http://www.mendeley.com/documents/?uuid=94daf478-030e-4280-b141-6d42ada363dd" ] }, { "id" : "ITEM-3", "itemData" : { "DOI" : "10.1007/978-3-319-35114-8", "ISBN" : "978-3-319-35112-4", "author" : [ { "dropping-particle" : "", "family" : "Tress", "given" : "Wolfgang", "non-dropping-particle" : "", "parse-names" : false, "suffix" : "" } ], "chapter-number" : "3", "container-title" : "Organic-Inorganic Halide Perovskite Photovoltaics", "edition" : "1", "editor" : [ { "dropping-particle" : "", "family" : "Park", "given" : "Nam-Gyu", "non-dropping-particle" : "", "parse-names" : false, "suffix" : "" }, { "dropping-particle" : "", "family" : "Gr\u00e4tzel", "given" : "Michael", "non-dropping-particle" : "", "parse-names" : false, "suffix" : "" }, { "dropping-particle" : "", "family" : "Miyasaka", "given" : "Tsutomu", "non-dropping-particle" : "", "parse-names" : false, "suffix" : "" } ], "id" : "ITEM-3", "issued" : { "date-parts" : [ [ "2016" ] ] }, "note" : "Absolute maximum efficiency of a solar cell of any kind is 85%, imposed by balancing Carnot efficiency and radiative efficiency. This is achieved at Tcell = 2478K. \nAverage energy of excited electrons = Ec + 3/2 kBT \nEg \u2013 e*Voc = kBT * ln(NcNv\u03b2/G), \u03b2 = radiative recombination constant, G = carrier generation rate \n\u00a0\u00a0\u00a0\u00a0\u00a0\u00a0\u00a0\u00a0\u00a0\u00a0\u00a0\u00a0\u00a0\u00a0 This is why low recombination is needed to maximise Voc \nIdeal Voc of MAPI if only radiative recombination is present = 1.33 V \nShockley-Queisser Limit: ~33% for Eg = 1.1-1.4 eV \nThere is some absorption below Eg, detrimental because this subgap states do not contribute to photocurrent. Therefore, steep absorption onset is favoured. Perovskite\u2019s is much steeper than crystalline Si and its distribution of subgap states / Urbach tail is narrow \u00e0 good. \nUrbach tail can be caused by impurities, ionic positional disorder, vibrational fluctuations of atoms, etc. To keep Urbach energy low, perovskite should ideally have good crystallinity with large crystallites. \nOrganic cation has minor effect w.r.t. bandgap tuning as it doesn\u2019t contribute to CB/VB and only alters the lattice parameter. Larger cation = lower Eg, vice versa. This is due to the tight-binding model; closely spaced Pb-X atoms have more interaction, hence stronger splitting of states into broader bands \u00e0 low Eg \nDue to antibonding nature of valence states, perovskite Eg shows anomalous decrease with temperature. \nEg increases monotonically with substituting of I with Br, Urbach energy maintained ~15 meV. \nFor ideal perovskite-Si tandem, perovskite Eg should be 1.75 eV \nEQEEL = radiative current / injected current = Jrad (V) / Jinj (V). High EQEEL is good, nonradiative losses decrease EQEEL. High internal luminescence yield and less recombination increases EQEEL. The value is determined by running the cell as an LED at VOC, dividing emitted photon flux by injected electron flux. \nEQEEL defines how closely Voc approaches its radiative limit and hence the Shockley-Queisser limit. \nHigh dielectric constant of MAPI \u00e0 small capture cross section of active recombination centres. \nNonradiative lifetime of ~10 \u00b5s is enough for Voc to practically reach the radiative limit. \nMetals should not be used for selective contacts due to its high surface recombination velocity. \nRemember formation of interface dipoles can change band alignment at contacts. \nReducing recombination centres on the surface of HTL/ETL and using them to passivate the perovskite surface is more important than trying to modify their energy levels. \nEnergy levels can affect Voc by repelling opposite carriers through band bending, but if surfaces are already well-passivated then changing HOMO of HTL will not affect Voc.", "page" : "53-77", "publisher" : "Springer International Publishing", "title" : "Maximum Efficiency and Open-Circuit Voltage of Perovskite Solar Cells", "type" : "chapter" }, "uris" : [ "http://www.mendeley.com/documents/?uuid=acdd5061-1ef7-4939-aa99-2e3e243c2965" ] }, { "id" : "ITEM-4", "itemData" : { "DOI" : "10.1038/srep04467", "ISBN" : "2045-2322 (Electronic)\\r2045-2322 (Linking)", "ISSN" : "20452322", "PMID" : "24667758", "abstract" : "Hybrid AMX 3 perovskites (A = Cs, CH 3 NH 3; M = Sn, Pb; X = halide) have revolutionized the scenario of emerging photovoltaic technologies, with very recent results demonstrating 15% efficient solar cells. The CH3 NH3 PbI3 /MAPb(I1-x Clx)3 perovskites have dominated the field, while the similar CH3 NH 3 SnI3 has not been exploited for photovoltaic applications. Replacement of Pb by Sn would facilitate the large uptake of perovskite-based photovoltaics. Despite the extremely fast progress, the materials electronic properties which are key to the photovoltaic performance are relatively little understood. Density Functional Theory electronic structure methods have so far delivered an unbalanced description of Pb- and Sn-based perovskites. Here we develop an effective GW method incorporating spin-orbit coupling which allows us to accurately model the electronic, optical and transport properties of CH3 NH3 SnI3 and CH3 NH3 PbI3, opening the way to new materials design. The different CH3 NH3 SnI3 and CH 3 NH3 PbI3 electronic properties are discussed in light of their exploitation for solar cells, and found to be dominantly due to relativistic effects. These effects stabilize the CH3 NH 3 PbI3 material towards oxidation, by inducing a deeper valence band edge. Relativistic effects, however, also increase the material band-gap compared to CH3 NH3 SnI3, due to the valence band energy downshift (\u223c0.7 eV) being only partly compensated by the conduction band downshift (\u223c0.2 eV).", "author" : [ { "dropping-particle" : "", "family" : "Umari", "given" : "Paolo", "non-dropping-particle" : "", "parse-names" : false, "suffix" : "" }, { "dropping-particle" : "", "family" : "Mosconi", "given" : "Edoardo", "non-dropping-particle" : "", "parse-names" : false, "suffix" : "" }, { "dropping-particle" : "", "family" : "Angelis", "given" : "Filippo", "non-dropping-particle" : "De", "parse-names" : false, "suffix" : "" } ], "container-title" : "Scientific Reports", "id" : "ITEM-4", "issued" : { "date-parts" : [ [ "2014" ] ] }, "page" : "1-7", "title" : "Relativistic GW calculations on CH3NH3PbI3 and CH3NH3SnI3 Perovskites for Solar Cell Applications", "type" : "article-journal", "volume" : "4" }, "uris" : [ "http://www.mendeley.com/documents/?uuid=9fcd50a0-b10b-4a8f-a9ad-c37ca2c720b0" ] }, { "id" : "ITEM-5", "itemData" : { "DOI" : "10.1038/nphoton.2014.284", "ISBN" : "1749-4885\\r1749-4893", "ISSN" : "17494893", "abstract" : "Organohalide-perovskite solar cells have emerged as a leading next-generation photovoltaic technology. However, despite surging efficiencies, many questions remain unanswered regarding the mechanisms of operation. Here we report a detailed study of the electro-optics of efficient CH3NH3PbI3-perovskite-only planar devices. We report the dielectric constants over a large frequency range. Importantly, we found the real part of the static dielectric constant to be \u223c70, from which we estimate the exciton-binding energy to be of order 2 meV, which strongly indicates a non-excitonic mechanism. Also, Jonscher's Law behaviour was consistent with the perovskite having ionic character. Accurate knowledge of the cell's optical constants allowed improved modelling and design, and using this information we fabricated an optimized device with an efficiency of 16.5%. The optimized devices have \u223c100% spectrally flat internal quantum efficiencies and minimal bimolecular recombination. These findings establish systematic design rules to achieve silicon-like efficiencies in simple perovskite solar cells.", "author" : [ { "dropping-particle" : "", "family" : "Lin", "given" : "Qianqian", "non-dropping-particle" : "", "parse-names" : false, "suffix" : "" }, { "dropping-particle" : "", "family" : "Armin", "given" : "Ardalan", "non-dropping-particle" : "", "parse-names" : false, "suffix" : "" }, { "dropping-particle" : "", "family" : "Nagiri", "given" : "Ravi Chandra Raju", "non-dropping-particle" : "", "parse-names" : false, "suffix" : "" }, { "dropping-particle" : "", "family" : "Burn", "given" : "Paul L.", "non-dropping-particle" : "", "parse-names" : false, "suffix" : "" }, { "dropping-particle" : "", "family" : "Meredith", "given" : "Paul", "non-dropping-particle" : "", "parse-names" : false, "suffix" : "" } ], "container-title" : "Nature Photonics", "id" : "ITEM-5", "issue" : "2", "issued" : { "date-parts" : [ [ "2015" ] ] }, "page" : "106-112", "publisher" : "Nature Publishing Group", "title" : "Electro-optics of perovskite solar cells", "type" : "article-journal", "volume" : "9" }, "uris" : [ "http://www.mendeley.com/documents/?uuid=10f97777-29f2-4e9a-9d35-e1f9551103c3" ] } ], "mendeley" : { "formattedCitation" : "[3\u20137]", "plainTextFormattedCitation" : "[3\u20137]", "previouslyFormattedCitation" : "[3\u20137]" }, "properties" : {  }, "schema" : "https://github.com/citation-style-language/schema/raw/master/csl-citation.json" }</w:instrText>
      </w:r>
      <w:r w:rsidR="00866177" w:rsidRPr="00D62153">
        <w:rPr>
          <w:lang w:val="en-SG"/>
        </w:rPr>
        <w:fldChar w:fldCharType="separate"/>
      </w:r>
      <w:r w:rsidR="003E271B" w:rsidRPr="00D62153">
        <w:rPr>
          <w:noProof/>
          <w:lang w:val="en-SG"/>
        </w:rPr>
        <w:t>[3–7]</w:t>
      </w:r>
      <w:r w:rsidR="00866177" w:rsidRPr="00D62153">
        <w:rPr>
          <w:lang w:val="en-SG"/>
        </w:rPr>
        <w:fldChar w:fldCharType="end"/>
      </w:r>
      <w:r w:rsidR="00D126D5" w:rsidRPr="00D62153">
        <w:rPr>
          <w:lang w:val="en-SG"/>
        </w:rPr>
        <w:t>,</w:t>
      </w:r>
      <w:r w:rsidR="00444F13" w:rsidRPr="00D62153">
        <w:rPr>
          <w:lang w:val="en-SG"/>
        </w:rPr>
        <w:t xml:space="preserve"> </w:t>
      </w:r>
      <w:r w:rsidR="00866177" w:rsidRPr="00D62153">
        <w:rPr>
          <w:lang w:val="en-SG"/>
        </w:rPr>
        <w:t>low exciton binding energy</w:t>
      </w:r>
      <w:r w:rsidR="00B72C6A" w:rsidRPr="00D62153">
        <w:rPr>
          <w:lang w:val="en-SG"/>
        </w:rPr>
        <w:t xml:space="preserve"> </w:t>
      </w:r>
      <w:r w:rsidR="002338C5" w:rsidRPr="00D62153">
        <w:rPr>
          <w:lang w:val="en-SG"/>
        </w:rPr>
        <w:fldChar w:fldCharType="begin" w:fldLock="1"/>
      </w:r>
      <w:r w:rsidR="00567BC6" w:rsidRPr="00D62153">
        <w:rPr>
          <w:lang w:val="en-SG"/>
        </w:rPr>
        <w:instrText>ADDIN CSL_CITATION { "citationItems" : [ { "id" : "ITEM-1", "itemData" : { "DOI" : "10.1038/ncomms4586", "ISBN" : "2041-1723 (Electronic)\\r2041-1723 (Linking)", "ISSN" : "20411723", "PMID" : "24710005", "abstract" : "Excitonic solar cells, within which bound electron-hole pairs have a central role in energy harvesting, have represented a hot field of research over the last two decades due to the compelling prospect of low-cost solar energy. However, in such cells, exciton dissociation and charge collection occur with significant losses in energy, essentially due to poor charge screening. Organic-inorganic perovskites show promise for overcoming such limitations. Here, we use optical spectroscopy to estimate the exciton binding energy in the mixed-halide crystal to be in the range of 50\u2009meV. We show that such a value is consistent with almost full ionization of the exciton population under photovoltaic cell operating conditions. However, increasing the total photoexcitation density, excitonic species become dominant, widening the perspective of this material for a host of optoelectronic applications.", "author" : [ { "dropping-particle" : "", "family" : "D'Innocenzo", "given" : "Valerio", "non-dropping-particle" : "", "parse-names" : false, "suffix" : "" }, { "dropping-particle" : "", "family" : "Grancini", "given" : "Giulia", "non-dropping-particle" : "", "parse-names" : false, "suffix" : "" }, { "dropping-particle" : "", "family" : "Alcocer", "given" : "Marcelo J P", "non-dropping-particle" : "", "parse-names" : false, "suffix" : "" }, { "dropping-particle" : "", "family" : "Kandada", "given" : "Ajay Ram Srimath", "non-dropping-particle" : "", "parse-names" : false, "suffix" : "" }, { "dropping-particle" : "", "family" : "Stranks", "given" : "Samuel D.", "non-dropping-particle" : "", "parse-names" : false, "suffix" : "" }, { "dropping-particle" : "", "family" : "Lee", "given" : "Michael M.", "non-dropping-particle" : "", "parse-names" : false, "suffix" : "" }, { "dropping-particle" : "", "family" : "Lanzani", "given" : "Guglielmo", "non-dropping-particle" : "", "parse-names" : false, "suffix" : "" }, { "dropping-particle" : "", "family" : "Snaith", "given" : "Henry J.", "non-dropping-particle" : "", "parse-names" : false, "suffix" : "" }, { "dropping-particle" : "", "family" : "Petrozza", "given" : "Annamaria", "non-dropping-particle" : "", "parse-names" : false, "suffix" : "" } ], "container-title" : "Nature Communications", "id" : "ITEM-1", "issued" : { "date-parts" : [ [ "2014" ] ] }, "page" : "1-6", "title" : "Excitons versus free charges in organo-lead tri-halide perovskites", "type" : "article-journal", "volume" : "5" }, "uris" : [ "http://www.mendeley.com/documents/?uuid=7f7cffec-ead4-434b-b4a8-050bbf4d8733" ] }, { "id" : "ITEM-2", "itemData" : { "DOI" : "10.1038/nphys3357", "ISBN" : "1745-2473", "ISSN" : "17452481", "abstract" : "Solar cells based on the organic\u2013inorganic tri-halide perovskite family of materials have shown significant progress recently, offering the prospect of low-cost solar energy from devices that are very simple to process. Fundamental to understanding the operation of these devices is the exciton binding energy, which has proved both difficult to measure directly and controversial. We demonstrate that by using very high magnetic fields it is possible to make an accurate and direct spectroscopic measurement of the exciton binding energy, which we find to be only 16 meV at low temperatures, over three times smaller than has been previously assumed. In the room-temperature phase we show that the binding energy falls to even smaller values of only a few millielectronvolts, which explains their excellent device performance as being due to spontaneous free-carrier generation following light absorption. Additionally, we determine the excitonic reduced effective mass to be 0.104me (where me is the electron mass), significantly smaller than previously estimated experimentally but in good agreement with recent calculations. Our work provides crucial information about the photophysics of these materials, which will in turn allow improved optoelectronic device operation and better understanding of their electronic properties.\\nView full text", "author" : [ { "dropping-particle" : "", "family" : "Miyata", "given" : "Atsuhiko", "non-dropping-particle" : "", "parse-names" : false, "suffix" : "" }, { "dropping-particle" : "", "family" : "Mitioglu", "given" : "Anatolie", "non-dropping-particle" : "", "parse-names" : false, "suffix" : "" }, { "dropping-particle" : "", "family" : "Plochocka", "given" : "Paulina", "non-dropping-particle" : "", "parse-names" : false, "suffix" : "" }, { "dropping-particle" : "", "family" : "Portugall", "given" : "Oliver", "non-dropping-particle" : "", "parse-names" : false, "suffix" : "" }, { "dropping-particle" : "", "family" : "Wang", "given" : "Jacob Tse Wei", "non-dropping-particle" : "", "parse-names" : false, "suffix" : "" }, { "dropping-particle" : "", "family" : "Stranks", "given" : "Samuel D.", "non-dropping-particle" : "", "parse-names" : false, "suffix" : "" }, { "dropping-particle" : "", "family" : "Snaith", "given" : "Henry J.", "non-dropping-particle" : "", "parse-names" : false, "suffix" : "" }, { "dropping-particle" : "", "family" : "Nicholas", "given" : "Robin J.", "non-dropping-particle" : "", "parse-names" : false, "suffix" : "" } ], "container-title" : "Nature Physics", "id" : "ITEM-2", "issue" : "7", "issued" : { "date-parts" : [ [ "2015" ] ] }, "page" : "582-587", "title" : "Direct measurement of the exciton binding energy and effective masses for charge carriers in organic-inorganic tri-halide perovskites", "type" : "article-journal", "volume" : "11" }, "uris" : [ "http://www.mendeley.com/documents/?uuid=d798350f-33f2-4666-a53e-9c47e3d34cd1" ] }, { "id" : "ITEM-3", "itemData" : { "DOI" : "10.1039/C5EE03435C", "ISBN" : "1754-5692", "ISSN" : "1754-5692", "abstract" : "The family of organic-inorganic halide perovskite materials has generated tremendous interest in the field of photovoltaics due to their high power conversion efficiencies. There has been intensive development of cells based on the archetypal methylammonium (MA)and recently introduced formamidinium (FA) materials, however, there is still considerable controversy over their fundamental electronic properties. Two of the most important parameters are the binding energy of the exciton (R$^{*}$) and its reduced effective mass $\\mu$. Here we present extensive magneto optical studies of Cl assisted grown MAPbI$_{3}$ as well as MAPbBr$_{3}$ and the FA based materials FAPbI$_{3}$ and FAPbBr$_{3}$. We fit the excitonic states as a hydrogenic atom in magnetic field and the Landau levels for free carriers to give R$^{*}$ and $\\mu$. The values of the exciton binding energy are in the range 14 - 25 meV in the low temperature phase and fall considerably at higher temperatures for the tri-iodides, consistent with free carrier behaviour in all devices made from these materials. Both R$^{*}$ and $\\mu$ increase approximately proportionally to the band gap, and the mass values, 0.09-0.117 m$_{0}$, are consistent with a simple \\textbf{k.p} perturbation approach to the band structure which can be generalized to predict values for the effective mass and binding energy for other members of this perovskite family of materials.", "author" : [ { "dropping-particle" : "", "family" : "Galkowski", "given" : "Krzysztof", "non-dropping-particle" : "", "parse-names" : false, "suffix" : "" }, { "dropping-particle" : "", "family" : "Mitioglu", "given" : "Anatolie", "non-dropping-particle" : "", "parse-names" : false, "suffix" : "" }, { "dropping-particle" : "", "family" : "Miyata", "given" : "Atsuhiko", "non-dropping-particle" : "", "parse-names" : false, "suffix" : "" }, { "dropping-particle" : "", "family" : "Plochocka", "given" : "Paulina", "non-dropping-particle" : "", "parse-names" : false, "suffix" : "" }, { "dropping-particle" : "", "family" : "Portugall", "given" : "Oliver", "non-dropping-particle" : "", "parse-names" : false, "suffix" : "" }, { "dropping-particle" : "", "family" : "Eperon", "given" : "Giles E.", "non-dropping-particle" : "", "parse-names" : false, "suffix" : "" }, { "dropping-particle" : "", "family" : "Wang", "given" : "Jacob Tse-Wei", "non-dropping-particle" : "", "parse-names" : false, "suffix" : "" }, { "dropping-particle" : "", "family" : "Stergiopoulos", "given" : "Thomas", "non-dropping-particle" : "", "parse-names" : false, "suffix" : "" }, { "dropping-particle" : "", "family" : "Stranks", "given" : "Samuel D.", "non-dropping-particle" : "", "parse-names" : false, "suffix" : "" }, { "dropping-particle" : "", "family" : "Snaith", "given" : "Henry J.", "non-dropping-particle" : "", "parse-names" : false, "suffix" : "" }, { "dropping-particle" : "", "family" : "Nicholas", "given" : "Robin J.", "non-dropping-particle" : "", "parse-names" : false, "suffix" : "" } ], "container-title" : "Energy &amp; Environmental Science", "id" : "ITEM-3", "issued" : { "date-parts" : [ [ "2015" ] ] }, "page" : "962-970", "publisher" : "Royal Society of Chemistry", "title" : "Determination of the exciton binding energy and effective masses for the methylammonium and formamidinium lead tri-halide perovskite family", "type" : "article-journal", "volume" : "9" }, "uris" : [ "http://www.mendeley.com/documents/?uuid=178f06cc-b777-4dfc-86ca-9ed03c71f292" ] }, { "id" : "ITEM-4", "itemData" : { "DOI" : "10.1038/nphoton.2014.284", "ISBN" : "1749-4885\\r1749-4893", "ISSN" : "17494893", "abstract" : "Organohalide-perovskite solar cells have emerged as a leading next-generation photovoltaic technology. However, despite surging efficiencies, many questions remain unanswered regarding the mechanisms of operation. Here we report a detailed study of the electro-optics of efficient CH3NH3PbI3-perovskite-only planar devices. We report the dielectric constants over a large frequency range. Importantly, we found the real part of the static dielectric constant to be \u223c70, from which we estimate the exciton-binding energy to be of order 2 meV, which strongly indicates a non-excitonic mechanism. Also, Jonscher's Law behaviour was consistent with the perovskite having ionic character. Accurate knowledge of the cell's optical constants allowed improved modelling and design, and using this information we fabricated an optimized device with an efficiency of 16.5%. The optimized devices have \u223c100% spectrally flat internal quantum efficiencies and minimal bimolecular recombination. These findings establish systematic design rules to achieve silicon-like efficiencies in simple perovskite solar cells.", "author" : [ { "dropping-particle" : "", "family" : "Lin", "given" : "Qianqian", "non-dropping-particle" : "", "parse-names" : false, "suffix" : "" }, { "dropping-particle" : "", "family" : "Armin", "given" : "Ardalan", "non-dropping-particle" : "", "parse-names" : false, "suffix" : "" }, { "dropping-particle" : "", "family" : "Nagiri", "given" : "Ravi Chandra Raju", "non-dropping-particle" : "", "parse-names" : false, "suffix" : "" }, { "dropping-particle" : "", "family" : "Burn", "given" : "Paul L.", "non-dropping-particle" : "", "parse-names" : false, "suffix" : "" }, { "dropping-particle" : "", "family" : "Meredith", "given" : "Paul", "non-dropping-particle" : "", "parse-names" : false, "suffix" : "" } ], "container-title" : "Nature Photonics", "id" : "ITEM-4", "issue" : "2", "issued" : { "date-parts" : [ [ "2015" ] ] }, "page" : "106-112", "publisher" : "Nature Publishing Group", "title" : "Electro-optics of perovskite solar cells", "type" : "article-journal", "volume" : "9" }, "uris" : [ "http://www.mendeley.com/documents/?uuid=10f97777-29f2-4e9a-9d35-e1f9551103c3" ] } ], "mendeley" : { "formattedCitation" : "[7\u201310]", "plainTextFormattedCitation" : "[7\u201310]", "previouslyFormattedCitation" : "[7\u201310]" }, "properties" : {  }, "schema" : "https://github.com/citation-style-language/schema/raw/master/csl-citation.json" }</w:instrText>
      </w:r>
      <w:r w:rsidR="002338C5" w:rsidRPr="00D62153">
        <w:rPr>
          <w:lang w:val="en-SG"/>
        </w:rPr>
        <w:fldChar w:fldCharType="separate"/>
      </w:r>
      <w:r w:rsidR="00567BC6" w:rsidRPr="00D62153">
        <w:rPr>
          <w:noProof/>
          <w:lang w:val="en-SG"/>
        </w:rPr>
        <w:t>[7–10]</w:t>
      </w:r>
      <w:r w:rsidR="002338C5" w:rsidRPr="00D62153">
        <w:rPr>
          <w:lang w:val="en-SG"/>
        </w:rPr>
        <w:fldChar w:fldCharType="end"/>
      </w:r>
      <w:r w:rsidR="00866177" w:rsidRPr="00D62153">
        <w:rPr>
          <w:lang w:val="en-SG"/>
        </w:rPr>
        <w:t xml:space="preserve">, </w:t>
      </w:r>
      <w:r w:rsidR="00444F13" w:rsidRPr="00D62153">
        <w:rPr>
          <w:lang w:val="en-SG"/>
        </w:rPr>
        <w:t>tuneable band gap values</w:t>
      </w:r>
      <w:r w:rsidR="00B72C6A" w:rsidRPr="00D62153">
        <w:rPr>
          <w:lang w:val="en-SG"/>
        </w:rPr>
        <w:t xml:space="preserve"> </w:t>
      </w:r>
      <w:r w:rsidR="00444F13" w:rsidRPr="00D62153">
        <w:rPr>
          <w:lang w:val="en-SG"/>
        </w:rPr>
        <w:fldChar w:fldCharType="begin" w:fldLock="1"/>
      </w:r>
      <w:r w:rsidR="00567BC6" w:rsidRPr="00D62153">
        <w:rPr>
          <w:lang w:val="en-SG"/>
        </w:rPr>
        <w:instrText>ADDIN CSL_CITATION { "citationItems" : [ { "id" : "ITEM-1", "itemData" : { "DOI" : "10.1039/c3ee43822h", "ISBN" : "1754-5706", "ISSN" : "1754-5692", "abstract" : "Perovskite-based solar cells have attracted significant recent interest, with power conversion efficiencies in excess of 15% already superceding a number of established thin-film solar cell technologies. Most work has focused on a methylammonium lead trihalide perovskites, with a bandgaps of 1.55 eV and greater. Here, we explore the effect of replacing the methylammonium cation in this perovskite, and show that with the slightly larger formamidinium cation, we can synthesise formamidinium lead trihalide perovskites with a bandgap tunable between 1.48 and 2.23 eV.We take the 1.48 eV-bandgap perovskite as most suited for single junction solar cells, and demonstrate long-range electron and hole diffusion lengths in this material, making it suitable for planar heterojunction solar cells. We fabricate such devices, and due to the reduced bandgap we achieve high short-circuit currents of &gt;23 mA cm2, resulting in power conversion efficiencies of up to 14.2%, the highest efficiency yet for solution processed planar heterojunction perovskite solar cells. Formamidinium lead triiodide is hence promising as a new candidate for this class of solar cell.", "author" : [ { "dropping-particle" : "", "family" : "Eperon", "given" : "Giles E.", "non-dropping-particle" : "", "parse-names" : false, "suffix" : "" }, { "dropping-particle" : "", "family" : "Stranks", "given" : "Samuel D.", "non-dropping-particle" : "", "parse-names" : false, "suffix" : "" }, { "dropping-particle" : "", "family" : "Menelaou", "given" : "Christopher", "non-dropping-particle" : "", "parse-names" : false, "suffix" : "" }, { "dropping-particle" : "", "family" : "Johnston", "given" : "Michael B.", "non-dropping-particle" : "", "parse-names" : false, "suffix" : "" }, { "dropping-particle" : "", "family" : "Herz", "given" : "Laura M.", "non-dropping-particle" : "", "parse-names" : false, "suffix" : "" }, { "dropping-particle" : "", "family" : "Snaith", "given" : "Henry J.", "non-dropping-particle" : "", "parse-names" : false, "suffix" : "" } ], "container-title" : "Energy &amp; Environmental Science", "id" : "ITEM-1", "issue" : "3", "issued" : { "date-parts" : [ [ "2014" ] ] }, "page" : "982", "title" : "Formamidinium lead trihalide: a broadly tunable perovskite for efficient planar heterojunction solar cells", "type" : "article-journal", "volume" : "7" }, "uris" : [ "http://www.mendeley.com/documents/?uuid=a5036a1a-f9bd-4975-9daf-89632d002509" ] }, { "id" : "ITEM-2", "itemData" : { "DOI" : "10.1021/nl400349b", "ISBN" : "1530-6984", "ISSN" : "15306984", "PMID" : "23517331", "abstract" : "Chemically tuned inorganic\u2212organic hybrid materials, based on CH 3 NH 3 (\ue0c8MA)Pb(I 1\u2212x Br x) 3 perovskites, have been studied using UV\u2212vis absorption and X-ray diffraction patterns and applied to nanostructured solar cells. The band gap engineering brought about by the chemical management of MAPb(I 1\u2212x Br x) 3 perovskites can be controllably tuned to cover almost the entire visible spectrum, enabling the realization of colorful solar cells. We demonstrate highly efficient solar cells exhibiting 12.3% in a power conversion efficiency of under standard AM 1.5, for the most efficient device, as a result of tunable composition for the light harvester in conjunction with a mesoporous TiO 2 film and a hole conducting polymer. We believe that the works highlighted in this paper represent one step toward the realization of low-cost, high-efficiency, and long-term stability with colorful solar cells. KEYWORDS: Inorganic\u2212organic hybrid, nanostructured, colorful, efficient and stable solar cells S olar energy is the largest noncarbon-based energy source. As opposed to more conventional resources such as coal and fossil fuels, solar energy can serve as a means to solving the serious issue of global warming that has arisen from the evolution of CO 2 . The use of solar cells is an effective method of converting solar energy into electric energy, and it represents a very interesting research challenge. Although a good efficiency has been achieved for these devices using single-crystalline materials such as silicon and compound semiconductors, 1 the manufacturing processes are still relatively expensive in terms of both materials and techniques. On the other hand, organic and dye-sensitized solar cells can be manufactured more inex-pensively due to the use of solution-processed materials, making them beneficial. However, further enhancement of the power conversion efficiency (PCE) is still required for practical applications. In addition to the efforts to increase PCE and reduce fabrication cost, long-term operation without the degradation of the active materials must be considered to be an equally important factor. Recently, methylammonium lead halide (CH 3 NH 3 PbX 3 , X = halogen; CH 3 NH 3 : MA) and its mixed-halide crystals, corresponding to three-dimensional perovskite structures, have been used as light harvesters for solar cells. 2\u22124 The advantages of these compounds have already been demon-strated as a noteworthy example of potentially useful physical propertie\u2026", "author" : [ { "dropping-particle" : "", "family" : "Noh", "given" : "Jun Hong", "non-dropping-particle" : "", "parse-names" : false, "suffix" : "" }, { "dropping-particle" : "", "family" : "Im", "given" : "Sang Hyuk", "non-dropping-particle" : "", "parse-names" : false, "suffix" : "" }, { "dropping-particle" : "", "family" : "Heo", "given" : "Jin Hyuck", "non-dropping-particle" : "", "parse-names" : false, "suffix" : "" }, { "dropping-particle" : "", "family" : "Mandal", "given" : "Tarak N.", "non-dropping-particle" : "", "parse-names" : false, "suffix" : "" }, { "dropping-particle" : "Il", "family" : "Seok", "given" : "Sang", "non-dropping-particle" : "", "parse-names" : false, "suffix" : "" } ], "container-title" : "Nano Letters", "id" : "ITEM-2", "issue" : "4", "issued" : { "date-parts" : [ [ "2013" ] ] }, "page" : "1764-1769", "title" : "Chemical management for colorful, efficient, and stable inorganic-organic hybrid nanostructured solar cells", "type" : "article-journal", "volume" : "13" }, "uris" : [ "http://www.mendeley.com/documents/?uuid=39debb30-7776-4138-8d98-47d5b3f86d4a" ] }, { "id" : "ITEM-3", "itemData" : { "DOI" : "10.1126/science.aad5845", "ISBN" : "9788578110796", "ISSN" : "0036-8075", "PMID" : "26744401", "abstract" : "Metal halide perovskite photovoltaic cells could potentially boost the efficiency of commercial silicon photovoltaic modules from [~]20 toward 30% when used in tandem architectures. An optimum perovskite cell optical band gap of ~1.75 electron volts (eV) can be achieved by varying halide composition, but to date, such materials have had poor photostability and thermal stability. Here we present a highly crystalline and compositionally photostable material, [HC(NH2)2]0.83Cs0.17Pb(I0.6Br0.4)3, with an optical band gap of ~1.74 eV, and we fabricated perovskite cells that reached open-circuit voltages of 1.2 volts and power conversion efficiency of over 17% on small areas and 14.7% on 0.715 cm2 cells. By combining these perovskite cells with a 19%-efficient silicon cell, we demonstrated the feasibility of achieving &gt;25%-efficient four-terminal tandem cells.", "author" : [ { "dropping-particle" : "", "family" : "McMeekin", "given" : "D. P.", "non-dropping-particle" : "", "parse-names" : false, "suffix" : "" }, { "dropping-particle" : "", "family" : "Sadoughi", "given" : "G.", "non-dropping-particle" : "", "parse-names" : false, "suffix" : "" }, { "dropping-particle" : "", "family" : "Rehman", "given" : "W.", "non-dropping-particle" : "", "parse-names" : false, "suffix" : "" }, { "dropping-particle" : "", "family" : "Eperon", "given" : "G. E.", "non-dropping-particle" : "", "parse-names" : false, "suffix" : "" }, { "dropping-particle" : "", "family" : "Saliba", "given" : "M.", "non-dropping-particle" : "", "parse-names" : false, "suffix" : "" }, { "dropping-particle" : "", "family" : "Horantner", "given" : "M. T.", "non-dropping-particle" : "", "parse-names" : false, "suffix" : "" }, { "dropping-particle" : "", "family" : "Haghighirad", "given" : "A.", "non-dropping-particle" : "", "parse-names" : false, "suffix" : "" }, { "dropping-particle" : "", "family" : "Sakai", "given" : "N.", "non-dropping-particle" : "", "parse-names" : false, "suffix" : "" }, { "dropping-particle" : "", "family" : "Korte", "given" : "L.", "non-dropping-particle" : "", "parse-names" : false, "suffix" : "" }, { "dropping-particle" : "", "family" : "Rech", "given" : "B.", "non-dropping-particle" : "", "parse-names" : false, "suffix" : "" }, { "dropping-particle" : "", "family" : "Johnston", "given" : "M. B.", "non-dropping-particle" : "", "parse-names" : false, "suffix" : "" }, { "dropping-particle" : "", "family" : "Herz", "given" : "L. M.", "non-dropping-particle" : "", "parse-names" : false, "suffix" : "" }, { "dropping-particle" : "", "family" : "Snaith", "given" : "H. J.", "non-dropping-particle" : "", "parse-names" : false, "suffix" : "" } ], "container-title" : "Science", "id" : "ITEM-3", "issue" : "6269", "issued" : { "date-parts" : [ [ "2016" ] ] }, "page" : "151-155", "title" : "A mixed-cation lead mixed-halide perovskite absorber for tandem solar cells", "type" : "article-journal", "volume" : "351" }, "uris" : [ "http://www.mendeley.com/documents/?uuid=6ef99693-3758-41c5-bb9c-3780ed1ac7fc" ] }, { "id" : "ITEM-4", "itemData" : { "DOI" : "10.1021/acs.nanolett.5b04884", "ISBN" : "1530-6992 (Electronic) 1530-6984 (Linking)", "ISSN" : "15306992", "PMID" : "26691065", "abstract" : "Hybrid organic\u2013inorganic halide perovskite based semiconductor materials are attractive for use in a wide range of optoelectronic devices because they combine the advantages of suitable optoelectronic attributes and simultaneously low-cost solution processability. Here, we present a two-step low-pressure vapor-assisted solution process to grow high quality homogeneous CH3NH3PbI3\u2013xBrx perovskite films over the full band gap range of 1.6\u20132.3 eV. Photoluminescence light-in versus light-out characterization techniques are used to provide new insights into the optoelectronic properties of Br-containing hybrid organic\u2013inorganic perovskites as a function of optical carrier injection by employing pump-powers over a 6 orders of magnitude dynamic range. The internal luminescence quantum yield of wide band gap perovskites reaches impressive values up to 30%. This high quantum yield translates into substantial quasi-Fermi level splitting and high \u201cluminescence or optically implied\u201d open-circuit voltage. Most importan...", "author" : [ { "dropping-particle" : "", "family" : "Sutter-Fella", "given" : "Carolin M.", "non-dropping-particle" : "", "parse-names" : false, "suffix" : "" }, { "dropping-particle" : "", "family" : "Li", "given" : "Yanbo", "non-dropping-particle" : "", "parse-names" : false, "suffix" : "" }, { "dropping-particle" : "", "family" : "Amani", "given" : "Matin", "non-dropping-particle" : "", "parse-names" : false, "suffix" : "" }, { "dropping-particle" : "", "family" : "Ager", "given" : "Joel W.", "non-dropping-particle" : "", "parse-names" : false, "suffix" : "" }, { "dropping-particle" : "", "family" : "Toma", "given" : "Francesca M.", "non-dropping-particle" : "", "parse-names" : false, "suffix" : "" }, { "dropping-particle" : "", "family" : "Yablonovitch", "given" : "Eli", "non-dropping-particle" : "", "parse-names" : false, "suffix" : "" }, { "dropping-particle" : "", "family" : "Sharp", "given" : "Ian D.", "non-dropping-particle" : "", "parse-names" : false, "suffix" : "" }, { "dropping-particle" : "", "family" : "Javey", "given" : "Ali", "non-dropping-particle" : "", "parse-names" : false, "suffix" : "" } ], "container-title" : "Nano Letters", "id" : "ITEM-4", "issue" : "1", "issued" : { "date-parts" : [ [ "2016" ] ] }, "page" : "800-806", "title" : "High Photoluminescence Quantum Yield in Band Gap Tunable Bromide Containing Mixed Halide Perovskites", "type" : "article-journal", "volume" : "16" }, "uris" : [ "http://www.mendeley.com/documents/?uuid=96fdfc13-ec9e-44b5-b865-2c65d7b30af3" ] }, { "id" : "ITEM-5", "itemData" : { "DOI" : "10.1038/ncomms6757", "ISBN" : "2041-1723 (Electronic)\\r2041-1723 (Linking)", "ISSN" : "20411723", "PMID" : "25502506", "abstract" : "Owing to their high energy-conversion efficiency and inexpensive fabrication routes, solar cells based on metal-organic halide perovskites have rapidly gained prominence as a disruptive technology. An attractive feature of perovskite absorbers is the possibility of tailoring their properties by changing the elemental composition through the chemical precursors. In this context, rational in silico design represents a powerful tool for mapping the vast materials landscape and accelerating discovery. Here we show that the optical band gap of metal-halide perovskites, a key design parameter for solar cells, strongly correlates with a simple structural feature, the largest metal-halide-metal bond angle. Using this descriptor we suggest continuous tunability of the optical gap from the mid-infrared to the visible. Precise band gap engineering is achieved by controlling the bond angles through the steric size of the molecular cation. Based on these design principles we predict novel low-gap perovskites for optimum photovoltaic efficiency, and we demonstrate the concept of band gap modulation by synthesising and characterising novel mixed-cation perovskites.", "author" : [ { "dropping-particle" : "", "family" : "Filip", "given" : "Marina R.", "non-dropping-particle" : "", "parse-names" : false, "suffix" : "" }, { "dropping-particle" : "", "family" : "Eperon", "given" : "Giles E.", "non-dropping-particle" : "", "parse-names" : false, "suffix" : "" }, { "dropping-particle" : "", "family" : "Snaith", "given" : "Henry J.", "non-dropping-particle" : "", "parse-names" : false, "suffix" : "" }, { "dropping-particle" : "", "family" : "Giustino", "given" : "Feliciano", "non-dropping-particle" : "", "parse-names" : false, "suffix" : "" } ], "container-title" : "Nature Communications", "id" : "ITEM-5", "issued" : { "date-parts" : [ [ "2014" ] ] }, "page" : "1-9", "publisher" : "Nature Publishing Group", "title" : "Steric engineering of metal-halide perovskites with tunable optical band gaps", "type" : "article-journal", "volume" : "5" }, "uris" : [ "http://www.mendeley.com/documents/?uuid=c6a51a5c-67e5-4d6f-8146-2f123197ef3e" ] } ], "mendeley" : { "formattedCitation" : "[11\u201315]", "plainTextFormattedCitation" : "[11\u201315]", "previouslyFormattedCitation" : "[11\u201315]" }, "properties" : {  }, "schema" : "https://github.com/citation-style-language/schema/raw/master/csl-citation.json" }</w:instrText>
      </w:r>
      <w:r w:rsidR="00444F13" w:rsidRPr="00D62153">
        <w:rPr>
          <w:lang w:val="en-SG"/>
        </w:rPr>
        <w:fldChar w:fldCharType="separate"/>
      </w:r>
      <w:r w:rsidR="00567BC6" w:rsidRPr="00D62153">
        <w:rPr>
          <w:noProof/>
          <w:lang w:val="en-SG"/>
        </w:rPr>
        <w:t>[11–15]</w:t>
      </w:r>
      <w:r w:rsidR="00444F13" w:rsidRPr="00D62153">
        <w:rPr>
          <w:lang w:val="en-SG"/>
        </w:rPr>
        <w:fldChar w:fldCharType="end"/>
      </w:r>
      <w:r w:rsidR="00444F13" w:rsidRPr="00D62153">
        <w:rPr>
          <w:lang w:val="en-SG"/>
        </w:rPr>
        <w:t xml:space="preserve">, </w:t>
      </w:r>
      <w:r w:rsidR="00BB76A0" w:rsidRPr="00D62153">
        <w:rPr>
          <w:lang w:val="en-SG"/>
        </w:rPr>
        <w:t>relatively benign trap states and grain boundaries</w:t>
      </w:r>
      <w:r w:rsidR="00B72C6A" w:rsidRPr="00D62153">
        <w:rPr>
          <w:lang w:val="en-SG"/>
        </w:rPr>
        <w:t xml:space="preserve"> </w:t>
      </w:r>
      <w:r w:rsidR="00BB76A0" w:rsidRPr="00D62153">
        <w:rPr>
          <w:lang w:val="en-SG"/>
        </w:rPr>
        <w:fldChar w:fldCharType="begin" w:fldLock="1"/>
      </w:r>
      <w:r w:rsidR="00567BC6" w:rsidRPr="00D62153">
        <w:rPr>
          <w:lang w:val="en-SG"/>
        </w:rPr>
        <w:instrText>ADDIN CSL_CITATION { "citationItems" : [ { "id" : "ITEM-1", "itemData" : { "DOI" : "10.1007/978-3-319-35114-8", "ISBN" : "978-3-319-35112-4", "author" : [ { "dropping-particle" : "", "family" : "Yan", "given" : "Yanfa", "non-dropping-particle" : "", "parse-names" : false, "suffix" : "" }, { "dropping-particle" : "", "family" : "Yin", "given" : "Wan-Jian", "non-dropping-particle" : "", "parse-names" : false, "suffix" : "" }, { "dropping-particle" : "", "family" : "Shi", "given" : "Tingting", "non-dropping-particle" : "", "parse-names" : false, "suffix" : "" }, { "dropping-particle" : "", "family" : "Meng", "given" : "Weiwei", "non-dropping-particle" : "", "parse-names" : false, "suffix" : "" }, { "dropping-particle" : "", "family" : "Feng", "given" : "Chunbao", "non-dropping-particle" : "", "parse-names" : false, "suffix" : "" } ], "chapter-number" : "4", "container-title" : "Organic-Inorganic Halide Perovskite Photovoltaics", "edition" : "1", "editor" : [ { "dropping-particle" : "", "family" : "Park", "given" : "Nam-Gyu", "non-dropping-particle" : "", "parse-names" : false, "suffix" : "" }, { "dropping-particle" : "", "family" : "Gr\u00e4tzel", "given" : "Michael", "non-dropping-particle" : "", "parse-names" : false, "suffix" : "" }, { "dropping-particle" : "", "family" : "Miyasaka", "given" : "Tsutomu", "non-dropping-particle" : "", "parse-names" : false, "suffix" : "" } ], "id" : "ITEM-1", "issued" : { "date-parts" : [ [ "2016" ] ] }, "note" : "In MAPI, point defects with low formation energies only create shallow traps, whereas point defects with deep levels have high formation energies. Surfaces and GBs only produce shallow traps. This fortunate condition is caused by antibonding coupling between Pb lone-pair s and I p orbitals, high ionicity, and large lattice constants. \nMAPI exhibits intrinsic ambipolar self-doping, with electrical conductivity tunable from p- to n-type by controlling growth conditions. External dopants (IA, IB, VIA elements in I-rich / Pb-poor conditions) can improve p-type conductivity, but not n-type due to compensation from intrinsic defects. MAPBr only has p-type self-doping when synthesised under thermal equilibrium growth conditions. MaPCl may have compensated self-doping due to its large band gap. \nCB of MAPI is mainly derived from empty Pb p orbitals. Due to ionic nature of MAPI, covalent antibonding coupling between Pb p and I p is weak, therefore CB is not far above Pb p. VB is mainly derived from I p with small contributions from Pb s. Due to strong antibonding Pb s \u2013 I p coupling, VB is ABOVE (not below) I p level. For I vacancy, defect is formed by Pb dangling bonds, so defect level is located between Pb p and CB, closer to CB. For Pb vacancy, defect is between I p and VB, close to VB. Antisites are formed by cation-cation or anion-anion wrong bonds, Pb p \u2013 Pb p (to CWS and CWS*) or I p \u2013 I p (to AWS and AWS*). CWS and AWS* are deep traps. Interstitials can be formed by either dangling or wrong bonds.\n\nEasiest defects to form are MAi and VPb. \nWave functions of shallow defects are usually delocalised, localised for deep defects. \nMAPI is p-type at I-rich/Pb-poor conditions as Fermi level closer to VBM, vice versa. \nIn MAPBr, deep traps are Pbi, PbBr, BrMA, and BrPb, also with high formation energies. At Br-rich condition, EF is pinned by VPb inside VB (strongly p-type. At moderate condition, EF is ~0.25 eV above VBM (p-type). At Pb-rich condition, EF is 1.07 eV above VBM (intrinsic). Therefore, good n-type conductivity is not achievable. n-type conductivity in MAPI is due to the low formation energy of MAi, but this can\u2019t occur in MAPBr due to its smaller lattice. Pb s \u2013 Br p antibonding coupling is stronger than Pb s \u2013 I p, so VPb (cause of p-type behaviour) has lower formation energy in MAPBr than MAPI. \nMost perovskite films in solar cells prefer (110) plane orientation, terminated by either flat PbI2 or MAI. Either surface does not produce deep trap state. \nGBs simulation based on perovskite oxides show them to be electrically benign, composed of Pb and I dangling bonds (shallow), Pb-Pb and I-I wrong bonds (weak due to large bond lengths), and extra bonds. DoS analysis of MAPI also shows that GBs do not generate any state inside the band gap. \nLattice strain can change the nature of GBs by altering the antibonding coupling strength of I p \u2013 I p. Compressive strain lifts the defect state into a deep level, tensile strain can push it out of the band gap. \nSide effects of GBs: defect states are close to VBM and hence may impair hole mobility. This can be solved by Cl, O, or PCBM/fullerene passivation of GBs. Cl dopants are unlikely in bulk MAPI, but they can segregate into GBs. Here Cl can replace I in an I-I bond, weakening the bond and pull down the hole trap below VBM. 0.3 at% of Cl should be more than enough. O works the same way, except O is an acceptor and will add p-type behaviour. PCBM/fullerene also helps with hysteresis. \nIn real perovskites, Ii can segregate into GBs and produce a deep level + contribute to hysteresis. \nDoping of MAPI: \nIA, IB: \u2191 p-type conductivity in I-rich/Pb-poor conditions, \u2193 overall conductivity in Pb-rich/I-poor \nIIA: not expected to make better n-type than intrinsic defects, but produce very shallow donor levels \nSb/Bi: not expected to make better n-type than intrinsic n-type under thermal equilibrium growth \nVIA: only O improves p-type conductivity under I-rich/Pb-poor conditions", "page" : "79-105", "publisher" : "Springer International Publishing", "title" : "Defect Physics of CH3NH3PbX3 (X = I, Br, Cl) Perovskites", "type" : "chapter" }, "uris" : [ "http://www.mendeley.com/documents/?uuid=66c993b0-1153-469f-b79f-b5e49ea1aad1" ] }, { "id" : "ITEM-2", "itemData" : { "DOI" : "10.1063/1.4864778", "ISSN" : "0003-6951", "author" : [ { "dropping-particle" : "", "family" : "Yin", "given" : "Wan-jian", "non-dropping-particle" : "", "parse-names" : false, "suffix" : "" }, { "dropping-particle" : "", "family" : "Shi", "given" : "Tingting", "non-dropping-particle" : "", "parse-names" : false, "suffix" : "" }, { "dropping-particle" : "", "family" : "Yan", "given" : "Yanfa", "non-dropping-particle" : "", "parse-names" : false, "suffix" : "" } ], "container-title" : "Applied Physics Letters", "id" : "ITEM-2", "issue" : "6", "issued" : { "date-parts" : [ [ "2014", "2", "10" ] ] }, "page" : "063903", "title" : "Unusual defect physics in CH3NH3PbI3 perovskite solar cell absorber", "type" : "article-journal", "volume" : "104" }, "uris" : [ "http://www.mendeley.com/documents/?uuid=5c7d0f63-f328-429c-a433-960275477e2c" ] }, { "id" : "ITEM-3", "itemData" : { "DOI" : "10.1038/natrevmats.2017.42", "ISSN" : "2058-8437", "abstract" : "New photovoltaic materials have been searched for in the past decades for clean and renewable solar energy conversion with an objective of reducing the levelized cost of electricity (that is, the unit price of electricity over the course of the device lifetime). An emerging family of semiconductor materials \u2014 organic\u2013inorganic halide perovskites (OIHPs) \u2014 are the focus of the photovoltaic research community owing to their use of low cost, nature-abundant raw materials, low-temperature and scalable solution fabrication processes, and, in particular, the very high power conversion efficiencies that have been achieved within the short time of their development. In this Review, we summarize and critically assess the most recent advances in understanding the physical properties of both 3D and low-dimensional OIHPs that favour a small open-circuit voltage deficit and high power conversion efficiency. Several prominent topics in this field on the unique properties of OIHPs are surveyed, including defect physics, ferroelectricity, exciton dissociation processes, carrier recombination lifetime and photon recycling. The impact of ion migration on solar cell efficiency and stability are also critically analysed. Finally, we discuss the remaining challenges in the commercialization of OIHP photovoltaics. 1", "author" : [ { "dropping-particle" : "", "family" : "Huang", "given" : "Jinsong", "non-dropping-particle" : "", "parse-names" : false, "suffix" : "" }, { "dropping-particle" : "", "family" : "Yuan", "given" : "Yongbo", "non-dropping-particle" : "", "parse-names" : false, "suffix" : "" }, { "dropping-particle" : "", "family" : "Shao", "given" : "Yuchuan", "non-dropping-particle" : "", "parse-names" : false, "suffix" : "" }, { "dropping-particle" : "", "family" : "Yan", "given" : "Yanfa", "non-dropping-particle" : "", "parse-names" : false, "suffix" : "" } ], "container-title" : "Nature Reviews Materials", "id" : "ITEM-3", "issue" : "7", "issued" : { "date-parts" : [ [ "2017" ] ] }, "page" : "17042", "title" : "Understanding the physical properties of hybrid perovskites for photovoltaic applications", "type" : "article-journal", "volume" : "2" }, "uris" : [ "http://www.mendeley.com/documents/?uuid=4e014001-25ef-4356-8c0f-d2dab0c1dec9" ] }, { "id" : "ITEM-4", "itemData" : { "DOI" : "10.1021/ja506936f", "ISBN" : "1520-5126 (Electronic)\\r0002-7863 (Linking)", "ISSN" : "15205126", "PMID" : "25188538", "abstract" : "The intriguing photoactive features of organic-inorganic hybrid perovskites have enabled the preparation of a new class of highly efficient solar cells. However, the fundamental properties, upon which the performance of these devices is based, are currently under-explored, making their elucidation a vital issue. Herein, we have investigated the local mobility, recombination, and energetic landscape of charge carriers in a prototype CH3NH3PbI3 perovskite (PVK) using a laser-flash time-resolved microwave conductivity (TRMC) technique. PVK was prepared on mesoporous TiO2 and Al2O3 by one or two-step sequential deposition. PVK on mesoporous TiO2 exhibited a charge carrier mobility of 20 cm(2) V(-1) s(-1), which was predominantly attributed to holes. PVK on mesoporous Al2O3, on the other hand, exhibited a 50% lower mobility, which was resolved into balanced contributions from both holes and electrons. A general correlation between crystal size and mobility was revealed irrespective of the fabrication process and underlying layer. Modulating the microwave frequency from 9 toward 23 GHz allowed us to determine the intrinsic mobilities of each PVK sample (60-75 cm(2) V(-1) s(-1)), which were mostly independent of the mesoporous scaffold. Kinetic and frequency analysis of the transient complex conductivity strongly support the superiority of the perovskite, based on a significant suppression of charge recombination, an extremely shallow trap depth (10 meV), and a low concentration of these trapped states (less than 10%). The transport mechanism was further investigated by examining the temperature dependence of the TRMC maxima. Our study provides a basis for understanding perovskite solar cell operation, while highlighting the importance of the mesoporous layer and the perovskite fabrication process.", "author" : [ { "dropping-particle" : "", "family" : "Oga", "given" : "Hikaru", "non-dropping-particle" : "", "parse-names" : false, "suffix" : "" }, { "dropping-particle" : "", "family" : "Saeki", "given" : "Akinori", "non-dropping-particle" : "", "parse-names" : false, "suffix" : "" }, { "dropping-particle" : "", "family" : "Ogomi", "given" : "Yuhei", "non-dropping-particle" : "", "parse-names" : false, "suffix" : "" }, { "dropping-particle" : "", "family" : "Hayase", "given" : "Shuzi", "non-dropping-particle" : "", "parse-names" : false, "suffix" : "" }, { "dropping-particle" : "", "family" : "Seki", "given" : "Shu", "non-dropping-particle" : "", "parse-names" : false, "suffix" : "" } ], "container-title" : "Journal of the American Chemical Society", "id" : "ITEM-4", "issue" : "39", "issued" : { "date-parts" : [ [ "2014" ] ] }, "page" : "13818-13825", "title" : "Improved understanding of the electronic and energetic landscapes of perovskite solar cells: High local charge carrier mobility, reduced recombination, and extremely shallow traps", "type" : "article-journal", "volume" : "136" }, "uris" : [ "http://www.mendeley.com/documents/?uuid=9bfed099-c8ea-4056-9c7c-ebb2d805b6f5" ] } ], "mendeley" : { "formattedCitation" : "[16\u201319]", "plainTextFormattedCitation" : "[16\u201319]", "previouslyFormattedCitation" : "[16\u201319]" }, "properties" : {  }, "schema" : "https://github.com/citation-style-language/schema/raw/master/csl-citation.json" }</w:instrText>
      </w:r>
      <w:r w:rsidR="00BB76A0" w:rsidRPr="00D62153">
        <w:rPr>
          <w:lang w:val="en-SG"/>
        </w:rPr>
        <w:fldChar w:fldCharType="separate"/>
      </w:r>
      <w:r w:rsidR="00567BC6" w:rsidRPr="00D62153">
        <w:rPr>
          <w:noProof/>
          <w:lang w:val="en-SG"/>
        </w:rPr>
        <w:t>[16–19]</w:t>
      </w:r>
      <w:r w:rsidR="00BB76A0" w:rsidRPr="00D62153">
        <w:rPr>
          <w:lang w:val="en-SG"/>
        </w:rPr>
        <w:fldChar w:fldCharType="end"/>
      </w:r>
      <w:r w:rsidR="00D126D5" w:rsidRPr="00D62153">
        <w:rPr>
          <w:lang w:val="en-SG"/>
        </w:rPr>
        <w:t>, defect tolerance</w:t>
      </w:r>
      <w:r w:rsidR="00B72C6A" w:rsidRPr="00D62153">
        <w:rPr>
          <w:lang w:val="en-SG"/>
        </w:rPr>
        <w:t xml:space="preserve"> </w:t>
      </w:r>
      <w:r w:rsidR="00EC02ED" w:rsidRPr="00D62153">
        <w:rPr>
          <w:lang w:val="en-SG"/>
        </w:rPr>
        <w:fldChar w:fldCharType="begin" w:fldLock="1"/>
      </w:r>
      <w:r w:rsidR="00567BC6" w:rsidRPr="00D62153">
        <w:rPr>
          <w:lang w:val="en-SG"/>
        </w:rPr>
        <w:instrText>ADDIN CSL_CITATION { "citationItems" : [ { "id" : "ITEM-1", "itemData" : { "DOI" : "10.1063/1.4864778", "ISSN" : "0003-6951", "author" : [ { "dropping-particle" : "", "family" : "Yin", "given" : "Wan-jian", "non-dropping-particle" : "", "parse-names" : false, "suffix" : "" }, { "dropping-particle" : "", "family" : "Shi", "given" : "Tingting", "non-dropping-particle" : "", "parse-names" : false, "suffix" : "" }, { "dropping-particle" : "", "family" : "Yan", "given" : "Yanfa", "non-dropping-particle" : "", "parse-names" : false, "suffix" : "" } ], "container-title" : "Applied Physics Letters", "id" : "ITEM-1", "issue" : "6", "issued" : { "date-parts" : [ [ "2014", "2", "10" ] ] }, "page" : "063903", "title" : "Unusual defect physics in CH3NH3PbI3 perovskite solar cell absorber", "type" : "article-journal", "volume" : "104" }, "uris" : [ "http://www.mendeley.com/documents/?uuid=5c7d0f63-f328-429c-a433-960275477e2c" ] }, { "id" : "ITEM-2", "itemData" : { "DOI" : "10.1021/acsenergylett.6b00196", "ISBN" : "2380-8195 2380-8195", "ISSN" : "2380-8195", "abstract" : "Photovoltaic applications of perovskite semiconductor material systems have generated considerable interest in part because of predictions that primary defect energy levels reside outside the bandgap. We present experimental evidence that this enabling material property is present in the halide-lead perovskite, CH3NH3PbI3 (MAPbI3), consistent with theoretical predictions. By performing X-ray photoemission spectroscopy, we induce and track dynamic chemical and electronic transformations in the perovskite. These data show compositional changes that begin immediately with exposure to X-ray irradiation, whereas the predominant electronic structure of the thin film on compact TiO2 appears tolerant to the formation of compensating defect pairs of VI and VMA and for a large range of I/Pb ratios. Changing film composition is correlated with a shift of the valence-band maximum only as the halide\u2013lead ratio drops below 2.5. This delay is attributed to the invariance of MAPbI3 electronic structure to distributed def...", "author" : [ { "dropping-particle" : "", "family" : "Steirer", "given" : "K. Xerxes", "non-dropping-particle" : "", "parse-names" : false, "suffix" : "" }, { "dropping-particle" : "", "family" : "Schulz", "given" : "Philip", "non-dropping-particle" : "", "parse-names" : false, "suffix" : "" }, { "dropping-particle" : "", "family" : "Teeter", "given" : "Glenn", "non-dropping-particle" : "", "parse-names" : false, "suffix" : "" }, { "dropping-particle" : "", "family" : "Stevanovic", "given" : "Vladan", "non-dropping-particle" : "", "parse-names" : false, "suffix" : "" }, { "dropping-particle" : "", "family" : "Yang", "given" : "Mengjin", "non-dropping-particle" : "", "parse-names" : false, "suffix" : "" }, { "dropping-particle" : "", "family" : "Zhu", "given" : "Kai", "non-dropping-particle" : "", "parse-names" : false, "suffix" : "" }, { "dropping-particle" : "", "family" : "Berry", "given" : "Joseph J.", "non-dropping-particle" : "", "parse-names" : false, "suffix" : "" } ], "container-title" : "ACS Energy Letters", "id" : "ITEM-2", "issue" : "2", "issued" : { "date-parts" : [ [ "2016" ] ] }, "page" : "360-366", "title" : "Defect Tolerance in Methylammonium Lead Triiodide Perovskite", "type" : "article-journal", "volume" : "1" }, "uris" : [ "http://www.mendeley.com/documents/?uuid=858e67a6-7503-44dd-931b-6c0c63550b20" ] } ], "mendeley" : { "formattedCitation" : "[17,20]", "plainTextFormattedCitation" : "[17,20]", "previouslyFormattedCitation" : "[17,20]" }, "properties" : {  }, "schema" : "https://github.com/citation-style-language/schema/raw/master/csl-citation.json" }</w:instrText>
      </w:r>
      <w:r w:rsidR="00EC02ED" w:rsidRPr="00D62153">
        <w:rPr>
          <w:lang w:val="en-SG"/>
        </w:rPr>
        <w:fldChar w:fldCharType="separate"/>
      </w:r>
      <w:r w:rsidR="00567BC6" w:rsidRPr="00D62153">
        <w:rPr>
          <w:noProof/>
          <w:lang w:val="en-SG"/>
        </w:rPr>
        <w:t>[17,20]</w:t>
      </w:r>
      <w:r w:rsidR="00EC02ED" w:rsidRPr="00D62153">
        <w:rPr>
          <w:lang w:val="en-SG"/>
        </w:rPr>
        <w:fldChar w:fldCharType="end"/>
      </w:r>
      <w:r w:rsidR="00D126D5" w:rsidRPr="00D62153">
        <w:rPr>
          <w:lang w:val="en-SG"/>
        </w:rPr>
        <w:t>, and high carrier mobility and lifetime which translate to high carrier diffusion length</w:t>
      </w:r>
      <w:r w:rsidR="00B72C6A" w:rsidRPr="00D62153">
        <w:rPr>
          <w:lang w:val="en-SG"/>
        </w:rPr>
        <w:t xml:space="preserve"> </w:t>
      </w:r>
      <w:r w:rsidR="00EC02ED" w:rsidRPr="00D62153">
        <w:rPr>
          <w:lang w:val="en-SG"/>
        </w:rPr>
        <w:fldChar w:fldCharType="begin" w:fldLock="1"/>
      </w:r>
      <w:r w:rsidR="00567BC6" w:rsidRPr="00D62153">
        <w:rPr>
          <w:lang w:val="en-SG"/>
        </w:rPr>
        <w:instrText>ADDIN CSL_CITATION { "citationItems" : [ { "id" : "ITEM-1", "itemData" : { "DOI" : "10.1021/ic401215x", "ISBN" : "0020-1669", "ISSN" : "00201669", "PMID" : "23834108", "abstract" : "A broad organic-inorganic series of hybrid metal iodide perovskites with the general formulation AMI3, where A is the methylammonium (CH3NH3(+)) or formamidinium (HC(NH2)2(+)) cation and M is Sn (1 and 2) or Pb (3 and 4) are reported. The compounds have been prepared through a variety of synthetic approaches, and the nature of the resulting materials is discussed in terms of their thermal stability and optical and electronic properties. We find that the chemical and physical properties of these materials strongly depend on the preparation method. Single crystal X-ray diffraction analysis of 1-4 classifies the compounds in the perovskite structural family. Structural phase transitions were observed and investigated by temperature-dependent single crystal X-ray diffraction in the 100-400 K range. The charge transport properties of the materials are discussed in conjunction with diffuse reflectance studies in the mid-IR region that display characteristic absorption features. Temperature-dependent studies show a strong dependence of the resistivity as a function of the crystal structure. Optical absorption measurements indicate that 1-4 behave as direct-gap semiconductors with energy band gaps distributed in the range of 1.25-1.75 eV. The compounds exhibit an intense near-IR photoluminescence (PL) emission in the 700-1000 nm range (1.1-1.7 eV) at room temperature. We show that solid solutions between the Sn and Pb compounds are readily accessible throughout the composition range. The optical properties such as energy band gap, emission intensity, and wavelength can be readily controlled as we show for the isostructural series of solid solutions CH3NH3Sn(1-x)Pb(x)I3 (5). The charge transport type in these materials was characterized by Seebeck coefficient and Hall-effect measurements. The compounds behave as p- or n-type semiconductors depending on the preparation method. The samples with the lowest carrier concentration are prepared from solution and are n-type; p-type samples can be obtained through solid state reactions exposed in air in a controllable manner. In the case of Sn compounds, there is a facile tendency toward oxidation which causes the materials to be doped with Sn(4+) and thus behave as p-type semiconductors displaying metal-like conductivity. The compounds appear to possess very high estimated electron and hole mobilities that exceed 2000 cm(2)/(V s) and 300 cm(2)/(V s), respectively, as shown in the case of CH3NH3SnI3 (1). We also compare \u2026", "author" : [ { "dropping-particle" : "", "family" : "Stoumpos", "given" : "Constantinos C.", "non-dropping-particle" : "", "parse-names" : false, "suffix" : "" }, { "dropping-particle" : "", "family" : "Malliakas", "given" : "Christos D.", "non-dropping-particle" : "", "parse-names" : false, "suffix" : "" }, { "dropping-particle" : "", "family" : "Kanatzidis", "given" : "Mercouri G.", "non-dropping-particle" : "", "parse-names" : false, "suffix" : "" } ], "container-title" : "Inorganic Chemistry", "id" : "ITEM-1", "issue" : "15", "issued" : { "date-parts" : [ [ "2013" ] ] }, "page" : "9019-9038", "title" : "Semiconducting tin and lead iodide perovskites with organic cations: Phase transitions, high mobilities, and near-infrared photoluminescent properties", "type" : "article-journal", "volume" : "52" }, "uris" : [ "http://www.mendeley.com/documents/?uuid=3d7ed373-4fbf-4392-8351-da652bd80f14" ] }, { "id" : "ITEM-2", "itemData" : { "DOI" : "10.1126/science.1243167", "ISBN" : "1095-9203 (Electronic)\\r0036-8075 (Linking)", "ISSN" : "1095-9203", "PMID" : "24136965", "abstract" : "Low-temperature solution-processed photovoltaics suffer from low efficiencies because of poor exciton or electron-hole diffusion lengths (typically about 10 nanometers). Recent reports of highly efficient CH3NH3PbI3-based solar cells in a broad range of configurations raise a compelling case for understanding the fundamental photophysical mechanisms in these materials. By applying femtosecond transient optical spectroscopy to bilayers that interface this perovskite with either selective-electron or selective-hole extraction materials, we have uncovered concrete evidence of balanced long-range electron-hole diffusion lengths of at least 100 nanometers in solution-processed CH3NH3PbI3. The high photoconversion efficiencies of these systems stem from the comparable optical absorption length and charge-carrier diffusion lengths, transcending the traditional constraints of solution-processed semiconductors.", "author" : [ { "dropping-particle" : "", "family" : "Xing", "given" : "Guichuan", "non-dropping-particle" : "", "parse-names" : false, "suffix" : "" }, { "dropping-particle" : "", "family" : "Mathews", "given" : "Nripan", "non-dropping-particle" : "", "parse-names" : false, "suffix" : "" }, { "dropping-particle" : "", "family" : "Sun", "given" : "Shuangyong", "non-dropping-particle" : "", "parse-names" : false, "suffix" : "" }, { "dropping-particle" : "", "family" : "Lim", "given" : "Swee Sien", "non-dropping-particle" : "", "parse-names" : false, "suffix" : "" }, { "dropping-particle" : "", "family" : "Lam", "given" : "Yeng Ming", "non-dropping-particle" : "", "parse-names" : false, "suffix" : "" }, { "dropping-particle" : "", "family" : "Gr\u00e4tzel", "given" : "Michael", "non-dropping-particle" : "", "parse-names" : false, "suffix" : "" }, { "dropping-particle" : "", "family" : "Mhaisalkar", "given" : "Subodh", "non-dropping-particle" : "", "parse-names" : false, "suffix" : "" }, { "dropping-particle" : "", "family" : "Sum", "given" : "Tze Chien", "non-dropping-particle" : "", "parse-names" : false, "suffix" : "" } ], "container-title" : "Science", "id" : "ITEM-2", "issue" : "6156", "issued" : { "date-parts" : [ [ "2013" ] ] }, "page" : "344-7", "title" : "Long-range balanced electron- and hole-transport lengths in organic-inorganic CH3NH3PbI3.", "type" : "article-journal", "volume" : "342" }, "uris" : [ "http://www.mendeley.com/documents/?uuid=253aa87d-21a2-4e6d-a3cb-20a0702fb495" ] }, { "id" : "ITEM-3", "itemData" : { "DOI" : "10.1126/science.1243982", "ISBN" : "1095-9203 (Electronic)\\r0036-8075 (Linking)", "ISSN" : "1095-9203", "PMID" : "24136964", "abstract" : "Organic-inorganic perovskites have shown promise as high-performance absorbers in solar cells, first as a coating on a mesoporous metal oxide scaffold and more recently as a solid layer in planar heterojunction architectures. Here, we report transient absorption and photoluminescence-quenching measurements to determine the electron-hole diffusion lengths, diffusion constants, and lifetimes in mixed halide (CH3NH3PbI(3-x)Cl(x)) and triiodide (CH3NH3PbI3) perovskite absorbers. We found that the diffusion lengths are greater than 1 micrometer in the mixed halide perovskite, which is an order of magnitude greater than the absorption depth. In contrast, the triiodide absorber has electron-hole diffusion lengths of ~100 nanometers. These results justify the high efficiency of planar heterojunction perovskite solar cells and identify a critical parameter to optimize for future perovskite absorber development.", "author" : [ { "dropping-particle" : "", "family" : "Stranks", "given" : "Samuel D", "non-dropping-particle" : "", "parse-names" : false, "suffix" : "" }, { "dropping-particle" : "", "family" : "Stranks", "given" : "Samuel D", "non-dropping-particle" : "", "parse-names" : false, "suffix" : "" }, { "dropping-particle" : "", "family" : "Eperon", "given" : "Giles E", "non-dropping-particle" : "", "parse-names" : false, "suffix" : "" }, { "dropping-particle" : "", "family" : "Grancini", "given" : "Giulia", "non-dropping-particle" : "", "parse-names" : false, "suffix" : "" }, { "dropping-particle" : "", "family" : "Menelaou", "given" : "Christopher", "non-dropping-particle" : "", "parse-names" : false, "suffix" : "" }, { "dropping-particle" : "", "family" : "Alcocer", "given" : "Marcelo J P", "non-dropping-particle" : "", "parse-names" : false, "suffix" : "" }, { "dropping-particle" : "", "family" : "Leijtens", "given" : "Tomas", "non-dropping-particle" : "", "parse-names" : false, "suffix" : "" }, { "dropping-particle" : "", "family" : "Herz", "given" : "Laura M", "non-dropping-particle" : "", "parse-names" : false, "suffix" : "" }, { "dropping-particle" : "", "family" : "Petrozza", "given" : "Annamaria", "non-dropping-particle" : "", "parse-names" : false, "suffix" : "" }, { "dropping-particle" : "", "family" : "Snaith", "given" : "Henry J", "non-dropping-particle" : "", "parse-names" : false, "suffix" : "" } ], "container-title" : "Science", "id" : "ITEM-3", "issue" : "2013", "issued" : { "date-parts" : [ [ "2014" ] ] }, "page" : "341-344", "title" : "Electron-Hole Diffusion Lengths Exceeding 1 Micrometer in an Organometal Trihalide Perovskite Absorber", "type" : "article-journal", "volume" : "342" }, "uris" : [ "http://www.mendeley.com/documents/?uuid=8073f669-9f3c-4a06-868c-7e8c86d0b5a2" ] } ], "mendeley" : { "formattedCitation" : "[21\u201323]", "plainTextFormattedCitation" : "[21\u201323]", "previouslyFormattedCitation" : "[21\u201323]" }, "properties" : {  }, "schema" : "https://github.com/citation-style-language/schema/raw/master/csl-citation.json" }</w:instrText>
      </w:r>
      <w:r w:rsidR="00EC02ED" w:rsidRPr="00D62153">
        <w:rPr>
          <w:lang w:val="en-SG"/>
        </w:rPr>
        <w:fldChar w:fldCharType="separate"/>
      </w:r>
      <w:r w:rsidR="00567BC6" w:rsidRPr="00D62153">
        <w:rPr>
          <w:noProof/>
          <w:lang w:val="en-SG"/>
        </w:rPr>
        <w:t>[21–23]</w:t>
      </w:r>
      <w:r w:rsidR="00EC02ED" w:rsidRPr="00D62153">
        <w:rPr>
          <w:lang w:val="en-SG"/>
        </w:rPr>
        <w:fldChar w:fldCharType="end"/>
      </w:r>
      <w:r w:rsidR="00D126D5" w:rsidRPr="00D62153">
        <w:rPr>
          <w:lang w:val="en-SG"/>
        </w:rPr>
        <w:t xml:space="preserve">. These advantageous characteristics are further optimised through </w:t>
      </w:r>
      <w:r w:rsidR="00444F13" w:rsidRPr="00D62153">
        <w:rPr>
          <w:lang w:val="en-SG"/>
        </w:rPr>
        <w:t xml:space="preserve">careful </w:t>
      </w:r>
      <w:r w:rsidR="00D126D5" w:rsidRPr="00D62153">
        <w:rPr>
          <w:lang w:val="en-SG"/>
        </w:rPr>
        <w:t>manipulation</w:t>
      </w:r>
      <w:r w:rsidR="0011500C" w:rsidRPr="00D62153">
        <w:rPr>
          <w:lang w:val="en-SG"/>
        </w:rPr>
        <w:t xml:space="preserve"> and selection</w:t>
      </w:r>
      <w:r w:rsidR="00D126D5" w:rsidRPr="00D62153">
        <w:rPr>
          <w:lang w:val="en-SG"/>
        </w:rPr>
        <w:t xml:space="preserve"> of the perovskite</w:t>
      </w:r>
      <w:r w:rsidR="00444F13" w:rsidRPr="00D62153">
        <w:rPr>
          <w:lang w:val="en-SG"/>
        </w:rPr>
        <w:t xml:space="preserve"> crystal</w:t>
      </w:r>
      <w:r w:rsidR="00D126D5" w:rsidRPr="00D62153">
        <w:rPr>
          <w:lang w:val="en-SG"/>
        </w:rPr>
        <w:t xml:space="preserve"> composition</w:t>
      </w:r>
      <w:r w:rsidR="00B72C6A" w:rsidRPr="00D62153">
        <w:rPr>
          <w:lang w:val="en-SG"/>
        </w:rPr>
        <w:t xml:space="preserve"> </w:t>
      </w:r>
      <w:r w:rsidR="00A51ADA" w:rsidRPr="00D62153">
        <w:rPr>
          <w:lang w:val="en-SG"/>
        </w:rPr>
        <w:fldChar w:fldCharType="begin" w:fldLock="1"/>
      </w:r>
      <w:r w:rsidR="00567BC6" w:rsidRPr="00D62153">
        <w:rPr>
          <w:lang w:val="en-SG"/>
        </w:rPr>
        <w:instrText>ADDIN CSL_CITATION { "citationItems" : [ { "id" : "ITEM-1", "itemData" : { "DOI" : "10.1039/C6EE03014A", "ISBN" : "8621642506", "ISSN" : "1754-5692", "PMID" : "20449291", "abstract" : "Lead mixed halide perovskites are highly promising semiconductors for both multi-junction photovoltaic and light emitting applications due to their tunable band gaps, with emission and absorption energies spanning the UV-visible to near IR regions. However, many such perovskites exhibit unwanted halide segregation under photo-illumination, the cause of which is still unclear. In our study, we establish crucial links between crystal phase stability, photostability and optoelectronic properties of the mixed-cation lead mixed-halide perovskite CsyFA(1-y)Pb(BrxI(1-x))3. We demonstrate a region for caesium content between 0.10 &lt; y &lt; 0.30 which features high crystalline quality, long charge-carrier lifetimes and high charge-carrier mobilities. Importantly, we show that for such high-quality perovskites, photoinduced halide segregation is strongly suppressed, suggesting that high crystalline quality is a prerequisite for good optoelectronic quality and band gap stability. We propose that regions of short-range crystalline order aid halide segregation, possibly by releasing lattice strain between iodide rich and bromide rich domains. For an optimized caesium content, we explore the orthogonal halide-variation parameter space for Cs0.17FA0.83Pb(BrxI(1-x))3 perovskites. We demonstrate excellent charge-carrier mobilities (11-40 cm2 V\u22121 s\u22121) and diffusion lengths (1.1 - 4.7 \u00b5m) under solar conditions across the full iodide-bromide tuning range. Therefore, the addition of caesium yields a more photostable perovskite system whose absorption onsets can be tuned for bandgap-optimized tandem solar cells.", "author" : [ { "dropping-particle" : "", "family" : "Rehman", "given" : "Waqaas", "non-dropping-particle" : "", "parse-names" : false, "suffix" : "" }, { "dropping-particle" : "", "family" : "McMeekin", "given" : "David P.", "non-dropping-particle" : "", "parse-names" : false, "suffix" : "" }, { "dropping-particle" : "", "family" : "Patel", "given" : "Jay B.", "non-dropping-particle" : "", "parse-names" : false, "suffix" : "" }, { "dropping-particle" : "", "family" : "Milot", "given" : "Rebecca L.", "non-dropping-particle" : "", "parse-names" : false, "suffix" : "" }, { "dropping-particle" : "", "family" : "Johnston", "given" : "Michael B.", "non-dropping-particle" : "", "parse-names" : false, "suffix" : "" }, { "dropping-particle" : "", "family" : "Snaith", "given" : "Henry J.", "non-dropping-particle" : "", "parse-names" : false, "suffix" : "" }, { "dropping-particle" : "", "family" : "Herz", "given" : "Laura M.", "non-dropping-particle" : "", "parse-names" : false, "suffix" : "" } ], "container-title" : "Energy Environ. Sci.", "id" : "ITEM-1", "issue" : "1", "issued" : { "date-parts" : [ [ "2017" ] ] }, "page" : "361-369", "publisher" : "Royal Society of Chemistry", "title" : "Photovoltaic mixed-cation lead mixed-halide perovskites: links between crystallinity, photo-stability and electronic properties", "type" : "article-journal", "volume" : "10" }, "uris" : [ "http://www.mendeley.com/documents/?uuid=153afd8c-910c-44cf-b55b-5c792cebf011" ] }, { "id" : "ITEM-2", "itemData" : { "DOI" : "10.1126/science.aan2301", "abstract" : "The formation of a dense and uniform thin layer on the substrates is crucial for the fabrication of high-performance perovskite solar cells (PSCs) containing formamidinium with multiple cations and mixed halide anions. The concentration of defect states, which reduce a cell\u2019s performance by decreasing the open-circuit voltage and short-circuit current density, needs to be as low as possible. We show that the introduction of additional iodide ions into the organic cation solution, which are used to form the perovskite layers through an intramolecular exchanging process, decreases the concentration of deep-level defects. The defect-engineered thin perovskite layers enable the fabrication of PSCs with a certified power conversion efficiency of 22.1% in small cells and 19.7% in 1-square-centimeter cells.", "author" : [ { "dropping-particle" : "", "family" : "Yang", "given" : "Woon Seok", "non-dropping-particle" : "", "parse-names" : false, "suffix" : "" }, { "dropping-particle" : "", "family" : "Park", "given" : "Byung-wook", "non-dropping-particle" : "", "parse-names" : false, "suffix" : "" }, { "dropping-particle" : "", "family" : "Jung", "given" : "Eui Hyuk", "non-dropping-particle" : "", "parse-names" : false, "suffix" : "" }, { "dropping-particle" : "", "family" : "Jeon", "given" : "Nam Joong", "non-dropping-particle" : "", "parse-names" : false, "suffix" : "" } ], "container-title" : "Science", "id" : "ITEM-2", "issue" : "6345", "issued" : { "date-parts" : [ [ "2017" ] ] }, "page" : "1376-1379", "title" : "Iodide management in formamidinium-lead-halide \u2013 based perovskite layers for efficient solar cells", "type" : "article-journal", "volume" : "356" }, "uris" : [ "http://www.mendeley.com/documents/?uuid=f3e6c9cb-46c0-45db-98f1-2b3ff5b909e9" ] }, { "id" : "ITEM-3", "itemData" : { "DOI" : "10.1039/c3ee43822h", "ISBN" : "1754-5706", "ISSN" : "1754-5692", "abstract" : "Perovskite-based solar cells have attracted significant recent interest, with power conversion efficiencies in excess of 15% already superceding a number of established thin-film solar cell technologies. Most work has focused on a methylammonium lead trihalide perovskites, with a bandgaps of 1.55 eV and greater. Here, we explore the effect of replacing the methylammonium cation in this perovskite, and show that with the slightly larger formamidinium cation, we can synthesise formamidinium lead trihalide perovskites with a bandgap tunable between 1.48 and 2.23 eV.We take the 1.48 eV-bandgap perovskite as most suited for single junction solar cells, and demonstrate long-range electron and hole diffusion lengths in this material, making it suitable for planar heterojunction solar cells. We fabricate such devices, and due to the reduced bandgap we achieve high short-circuit currents of &gt;23 mA cm2, resulting in power conversion efficiencies of up to 14.2%, the highest efficiency yet for solution processed planar heterojunction perovskite solar cells. Formamidinium lead triiodide is hence promising as a new candidate for this class of solar cell.", "author" : [ { "dropping-particle" : "", "family" : "Eperon", "given" : "Giles E.", "non-dropping-particle" : "", "parse-names" : false, "suffix" : "" }, { "dropping-particle" : "", "family" : "Stranks", "given" : "Samuel D.", "non-dropping-particle" : "", "parse-names" : false, "suffix" : "" }, { "dropping-particle" : "", "family" : "Menelaou", "given" : "Christopher", "non-dropping-particle" : "", "parse-names" : false, "suffix" : "" }, { "dropping-particle" : "", "family" : "Johnston", "given" : "Michael B.", "non-dropping-particle" : "", "parse-names" : false, "suffix" : "" }, { "dropping-particle" : "", "family" : "Herz", "given" : "Laura M.", "non-dropping-particle" : "", "parse-names" : false, "suffix" : "" }, { "dropping-particle" : "", "family" : "Snaith", "given" : "Henry J.", "non-dropping-particle" : "", "parse-names" : false, "suffix" : "" } ], "container-title" : "Energy &amp; Environmental Science", "id" : "ITEM-3", "issue" : "3", "issued" : { "date-parts" : [ [ "2014" ] ] }, "page" : "982", "title" : "Formamidinium lead trihalide: a broadly tunable perovskite for efficient planar heterojunction solar cells", "type" : "article-journal", "volume" : "7" }, "uris" : [ "http://www.mendeley.com/documents/?uuid=a5036a1a-f9bd-4975-9daf-89632d002509" ] }, { "id" : "ITEM-4", "itemData" : { "DOI" : "10.1021/nl400349b", "ISBN" : "1530-6984", "ISSN" : "15306984", "PMID" : "23517331", "abstract" : "Chemically tuned inorganic\u2212organic hybrid materials, based on CH 3 NH 3 (\ue0c8MA)Pb(I 1\u2212x Br x) 3 perovskites, have been studied using UV\u2212vis absorption and X-ray diffraction patterns and applied to nanostructured solar cells. The band gap engineering brought about by the chemical management of MAPb(I 1\u2212x Br x) 3 perovskites can be controllably tuned to cover almost the entire visible spectrum, enabling the realization of colorful solar cells. We demonstrate highly efficient solar cells exhibiting 12.3% in a power conversion efficiency of under standard AM 1.5, for the most efficient device, as a result of tunable composition for the light harvester in conjunction with a mesoporous TiO 2 film and a hole conducting polymer. We believe that the works highlighted in this paper represent one step toward the realization of low-cost, high-efficiency, and long-term stability with colorful solar cells. KEYWORDS: Inorganic\u2212organic hybrid, nanostructured, colorful, efficient and stable solar cells S olar energy is the largest noncarbon-based energy source. As opposed to more conventional resources such as coal and fossil fuels, solar energy can serve as a means to solving the serious issue of global warming that has arisen from the evolution of CO 2 . The use of solar cells is an effective method of converting solar energy into electric energy, and it represents a very interesting research challenge. Although a good efficiency has been achieved for these devices using single-crystalline materials such as silicon and compound semiconductors, 1 the manufacturing processes are still relatively expensive in terms of both materials and techniques. On the other hand, organic and dye-sensitized solar cells can be manufactured more inex-pensively due to the use of solution-processed materials, making them beneficial. However, further enhancement of the power conversion efficiency (PCE) is still required for practical applications. In addition to the efforts to increase PCE and reduce fabrication cost, long-term operation without the degradation of the active materials must be considered to be an equally important factor. Recently, methylammonium lead halide (CH 3 NH 3 PbX 3 , X = halogen; CH 3 NH 3 : MA) and its mixed-halide crystals, corresponding to three-dimensional perovskite structures, have been used as light harvesters for solar cells. 2\u22124 The advantages of these compounds have already been demon-strated as a noteworthy example of potentially useful physical propertie\u2026", "author" : [ { "dropping-particle" : "", "family" : "Noh", "given" : "Jun Hong", "non-dropping-particle" : "", "parse-names" : false, "suffix" : "" }, { "dropping-particle" : "", "family" : "Im", "given" : "Sang Hyuk", "non-dropping-particle" : "", "parse-names" : false, "suffix" : "" }, { "dropping-particle" : "", "family" : "Heo", "given" : "Jin Hyuck", "non-dropping-particle" : "", "parse-names" : false, "suffix" : "" }, { "dropping-particle" : "", "family" : "Mandal", "given" : "Tarak N.", "non-dropping-particle" : "", "parse-names" : false, "suffix" : "" }, { "dropping-particle" : "Il", "family" : "Seok", "given" : "Sang", "non-dropping-particle" : "", "parse-names" : false, "suffix" : "" } ], "container-title" : "Nano Letters", "id" : "ITEM-4", "issue" : "4", "issued" : { "date-parts" : [ [ "2013" ] ] }, "page" : "1764-1769", "title" : "Chemical management for colorful, efficient, and stable inorganic-organic hybrid nanostructured solar cells", "type" : "article-journal", "volume" : "13" }, "uris" : [ "http://www.mendeley.com/documents/?uuid=39debb30-7776-4138-8d98-47d5b3f86d4a" ] }, { "id" : "ITEM-5", "itemData" : { "DOI" : "10.1021/jp411112k", "ISBN" : "1932-7447", "ISSN" : "19327455", "PMID" : "24617863", "abstract" : "Solid-state, solution processed solar-cells based on organic\u2212inorganic methyl ammonium lead halide absorbers have achieved efficiencies in excess of 15%, which has superseded liquid dye sensitized cells, as well as various thin film-based photovoltaics. This report introduces a new metal-halide perovskite, based on the formamidinium cation (HC(NH2)2 +), that displays a favorable band gap (1.47 eV) and represents a broader absorption compared to previously reported absorbers that contained the methylammonium cation (CH3NH3 +). The high open-circuit voltage (Voc = 0.97 V) and promising fill-factor (FF = 68.7%) yield an efficiency of 4.3%, which make this material an excellent candidate for this new class of perovskite solar cell. This report also investigates the formation of a black trigonal (P3m1) perovskite polymorph and a yellow hexagonal nonperovskite (P63mc) polymorph. Further solar cell development would entail the stabilization of the black trigonal (P3m1) perovskite polymorph over the yellow hexagonal nonperovskite (P63mc) polymorph.", "author" : [ { "dropping-particle" : "", "family" : "Koh", "given" : "Teck Ming", "non-dropping-particle" : "", "parse-names" : false, "suffix" : "" }, { "dropping-particle" : "", "family" : "Fu", "given" : "Kunwu", "non-dropping-particle" : "", "parse-names" : false, "suffix" : "" }, { "dropping-particle" : "", "family" : "Fang", "given" : "Yanan", "non-dropping-particle" : "", "parse-names" : false, "suffix" : "" }, { "dropping-particle" : "", "family" : "Chen", "given" : "Shi", "non-dropping-particle" : "", "parse-names" : false, "suffix" : "" }, { "dropping-particle" : "", "family" : "Sum", "given" : "T. C.", "non-dropping-particle" : "", "parse-names" : false, "suffix" : "" }, { "dropping-particle" : "", "family" : "Mathews", "given" : "Nripan", "non-dropping-particle" : "", "parse-names" : false, "suffix" : "" }, { "dropping-particle" : "", "family" : "Mhaisalkar", "given" : "Subodh G.", "non-dropping-particle" : "", "parse-names" : false, "suffix" : "" }, { "dropping-particle" : "", "family" : "Boix", "given" : "Pablo P.", "non-dropping-particle" : "", "parse-names" : false, "suffix" : "" }, { "dropping-particle" : "", "family" : "Baikie", "given" : "Tom", "non-dropping-particle" : "", "parse-names" : false, "suffix" : "" } ], "container-title" : "Journal of Physical Chemistry C", "id" : "ITEM-5", "issue" : "30", "issued" : { "date-parts" : [ [ "2014" ] ] }, "page" : "16458-16462", "title" : "Formamidinium-containing metal-halide: An alternative material for near-IR absorption perovskite solar cells", "type" : "article-journal", "volume" : "118" }, "uris" : [ "http://www.mendeley.com/documents/?uuid=b7722905-6f3b-4d95-a9b1-d395ff0858f7" ] }, { "id" : "ITEM-6", "itemData" : { "DOI" : "10.1002/adma.201604186", "ISBN" : "1521-4095", "ISSN" : "15214095", "PMID" : "27905138", "abstract" : "Air-stable doping of the n\u2013type fullerene layer in an n\u2013i\u2013p planar heterojunction perovskite device is capable of enhancing device efficiency and improving device stability. Employing a (HC(NH2)2)0.83Cs0.17Pb(I0.6Br0.4)3 perovskite as the photoactive layer, glass\u2013glass laminated devices are reported, which sustain 80% of their \u201cpost burn-in\u201d efficiency over 3400 h under full sun illumination in ambient conditions.", "author" : [ { "dropping-particle" : "", "family" : "Wang", "given" : "Zhiping", "non-dropping-particle" : "", "parse-names" : false, "suffix" : "" }, { "dropping-particle" : "", "family" : "McMeekin", "given" : "David P.", "non-dropping-particle" : "", "parse-names" : false, "suffix" : "" }, { "dropping-particle" : "", "family" : "Sakai", "given" : "Nobuya", "non-dropping-particle" : "", "parse-names" : false, "suffix" : "" }, { "dropping-particle" : "", "family" : "Reenen", "given" : "Stephan", "non-dropping-particle" : "van", "parse-names" : false, "suffix" : "" }, { "dropping-particle" : "", "family" : "Wojciechowski", "given" : "Konrad", "non-dropping-particle" : "", "parse-names" : false, "suffix" : "" }, { "dropping-particle" : "", "family" : "Patel", "given" : "Jay B.", "non-dropping-particle" : "", "parse-names" : false, "suffix" : "" }, { "dropping-particle" : "", "family" : "Johnston", "given" : "Michael B.", "non-dropping-particle" : "", "parse-names" : false, "suffix" : "" }, { "dropping-particle" : "", "family" : "Snaith", "given" : "Henry J.", "non-dropping-particle" : "", "parse-names" : false, "suffix" : "" } ], "container-title" : "Advanced Materials", "id" : "ITEM-6", "issue" : "5", "issued" : { "date-parts" : [ [ "2017" ] ] }, "page" : "1-8", "title" : "Efficient and Air-Stable Mixed-Cation Lead Mixed-Halide Perovskite Solar Cells with n-Doped Organic Electron Extraction Layers", "type" : "article-journal", "volume" : "29" }, "uris" : [ "http://www.mendeley.com/documents/?uuid=01d5c1b1-f244-4060-82e1-57922a9f009c" ] }, { "id" : "ITEM-7", "itemData" : { "DOI" : "10.1038/nature14133", "ISBN" : "1476-4687 (Electronic)\\r0028-0836 (Linking)", "ISSN" : "0028-0836", "PMID" : "25561177", "abstract" : "Of the many materials and methodologies aimed at producing low-cost, efficient photovoltaic cells, inorganic-organic lead halide perovskite materials appear particularly promising for next-generation solar devices owing to their high power conversion efficiency. The highest efficiencies reported for perovskite solar cells so far have been obtained mainly with methylammonium lead halide materials. Here we combine the promising-owing to its comparatively narrow bandgap-but relatively unstable formamidinium lead iodide (FAPbI3) with methylammonium lead bromide (MAPbBr3) as the light-harvesting unit in a bilayer solar-cell architecture. We investigated phase stability, morphology of the perovskite layer, hysteresis in current-voltage characteristics, and overall performance as a function of chemical composition. Our results show that incorporation of MAPbBr3 into FAPbI3 stabilizes the perovskite phase of FAPbI3 and improves the power conversion efficiency of the solar cell to more than 18 per cent under a standard illumination of 100 milliwatts per square centimetre. These findings further emphasize the versatility and performance potential of inorganic-organic lead halide perovskite materials for photovoltaic applications.", "author" : [ { "dropping-particle" : "", "family" : "Jeon", "given" : "Nam Joong", "non-dropping-particle" : "", "parse-names" : false, "suffix" : "" }, { "dropping-particle" : "", "family" : "Noh", "given" : "Jun Hong", "non-dropping-particle" : "", "parse-names" : false, "suffix" : "" }, { "dropping-particle" : "", "family" : "Yang", "given" : "Woon Seok", "non-dropping-particle" : "", "parse-names" : false, "suffix" : "" }, { "dropping-particle" : "", "family" : "Kim", "given" : "Young Chan", "non-dropping-particle" : "", "parse-names" : false, "suffix" : "" }, { "dropping-particle" : "", "family" : "Ryu", "given" : "Seungchan", "non-dropping-particle" : "", "parse-names" : false, "suffix" : "" }, { "dropping-particle" : "", "family" : "Seo", "given" : "Jangwon", "non-dropping-particle" : "", "parse-names" : false, "suffix" : "" }, { "dropping-particle" : "Il", "family" : "Seok", "given" : "Sang", "non-dropping-particle" : "", "parse-names" : false, "suffix" : "" } ], "container-title" : "Nature", "id" : "ITEM-7", "issue" : "7535", "issued" : { "date-parts" : [ [ "2015" ] ] }, "page" : "476-480", "publisher" : "Nature Publishing Group", "title" : "Compositional engineering of perovskite materials for high-performance solar cells", "type" : "article-journal", "volume" : "517" }, "uris" : [ "http://www.mendeley.com/documents/?uuid=f58e475b-1b1f-4c0b-8d76-9e79a3a6da72" ] } ], "mendeley" : { "formattedCitation" : "[2,11,12,24\u201327]", "plainTextFormattedCitation" : "[2,11,12,24\u201327]", "previouslyFormattedCitation" : "[2,11,12,24\u201327]" }, "properties" : {  }, "schema" : "https://github.com/citation-style-language/schema/raw/master/csl-citation.json" }</w:instrText>
      </w:r>
      <w:r w:rsidR="00A51ADA" w:rsidRPr="00D62153">
        <w:rPr>
          <w:lang w:val="en-SG"/>
        </w:rPr>
        <w:fldChar w:fldCharType="separate"/>
      </w:r>
      <w:r w:rsidR="00567BC6" w:rsidRPr="00D62153">
        <w:rPr>
          <w:noProof/>
          <w:lang w:val="en-SG"/>
        </w:rPr>
        <w:t>[2,11,12,24–27]</w:t>
      </w:r>
      <w:r w:rsidR="00A51ADA" w:rsidRPr="00D62153">
        <w:rPr>
          <w:lang w:val="en-SG"/>
        </w:rPr>
        <w:fldChar w:fldCharType="end"/>
      </w:r>
      <w:r w:rsidR="009427D8" w:rsidRPr="00D62153">
        <w:rPr>
          <w:lang w:val="en-SG"/>
        </w:rPr>
        <w:t xml:space="preserve"> and </w:t>
      </w:r>
      <w:r w:rsidR="0011500C" w:rsidRPr="00D62153">
        <w:rPr>
          <w:lang w:val="en-SG"/>
        </w:rPr>
        <w:t>dimensionality</w:t>
      </w:r>
      <w:r w:rsidR="00B72C6A" w:rsidRPr="00D62153">
        <w:rPr>
          <w:lang w:val="en-SG"/>
        </w:rPr>
        <w:t xml:space="preserve"> </w:t>
      </w:r>
      <w:r w:rsidR="00A51ADA" w:rsidRPr="00D62153">
        <w:rPr>
          <w:lang w:val="en-SG"/>
        </w:rPr>
        <w:fldChar w:fldCharType="begin" w:fldLock="1"/>
      </w:r>
      <w:r w:rsidR="00567BC6" w:rsidRPr="00D62153">
        <w:rPr>
          <w:lang w:val="en-SG"/>
        </w:rPr>
        <w:instrText>ADDIN CSL_CITATION { "citationItems" : [ { "id" : "ITEM-1", "itemData" : { "DOI" : "10.1038/nenergy.2017.135", "ISSN" : "2058-7546", "abstract" : "Perovskite solar cells are remarkably eecient; however, they are prone to degradation in water, oxygen and ultraviolet light. Cation engineering in 3D perovskite absorbers has led to reduced degradation. Alternatively, 2D Ruddlesden\u2013Popper layered perovskites exhibit improved stability, but have not delivered eecient solar cells so far. Here, we introduce n-butylammonium cations into a mixed-cation lead mixed-halide FA 0.83 Cs 0.17 Pb(I y Br 1\u2212y) 3 3D perovskite. We observe the formation of 2D perovskite platelets, interspersed between highly orientated 3D perovskite grains, which suppress non-radiative charge recombination. We investigate the relationship between thin-film composition, crystal alignment and device performance. Solar cells with an optimal butylammonium content exhibit average stabilized power conversion eeciency of 17.5 \u00b1 1.3% with a 1.61-eV-bandgap perovskite and 15.8 \u00b1 0.8% with a 1.72-eV-bandgap perovskite. The stability under simulated sunlight is also enhanced. Cells sustain 80% of their 'post burn-in' eeciency after 1,000 h in air, and close to 4,000 h when encapsulated. O rganic\u2013inorganic metal halide perovskites have emerged as one of the most promising next-generation photovoltaic materials due to their outstanding properties, such as tunable bandgap 1,2 , long electron\u2013hole diffusion lengths 3 , low recombination rates 4 and low-temperature processability 5 , which lead to the promise of both high efficiency and ultralow fabrication cost 6 . The small-laboratory-based cell efficiency has already reached a certified 22.1% (ref. 7), matching mainstream multi-crystalline silicon. Despite this achievement however, long-term stability suitable to deliver greater than 25 years of outdoor operation remains unproven. Three-dimensional (3D) perovskite materials reported thus far, especially those based on the methylammonium (MA) cation, suffer from intrinsic instability and are prone to degradation following exposure to moisture, heat, oxygen and light 8\u201312 . The archetypal MA-based perovskite solar cells (that is, methylammonium lead triiodide: MAPbI 3) exhibit intrinsic thermal instability due to the relatively volatile MA cations, which are released from the film during heating, and this process is accelerated in the presence of moisture 12\u201314 . In addition, oxygen radical formation appears to be a key driver for solar cell degradation due to a reaction with methyl ammonium 9,11 . We have previously shown that formamidinium (FA)-bas\u2026", "author" : [ { "dropping-particle" : "", "family" : "Wang", "given" : "Zhiping", "non-dropping-particle" : "", "parse-names" : false, "suffix" : "" }, { "dropping-particle" : "", "family" : "Lin", "given" : "Qianqian", "non-dropping-particle" : "", "parse-names" : false, "suffix" : "" }, { "dropping-particle" : "", "family" : "Chmiel", "given" : "Francis P.", "non-dropping-particle" : "", "parse-names" : false, "suffix" : "" }, { "dropping-particle" : "", "family" : "Sakai", "given" : "Nobuya", "non-dropping-particle" : "", "parse-names" : false, "suffix" : "" }, { "dropping-particle" : "", "family" : "Herz", "given" : "Laura M.", "non-dropping-particle" : "", "parse-names" : false, "suffix" : "" }, { "dropping-particle" : "", "family" : "Snaith", "given" : "Henry J.", "non-dropping-particle" : "", "parse-names" : false, "suffix" : "" } ], "container-title" : "Nature Energy", "id" : "ITEM-1", "issue" : "August", "issued" : { "date-parts" : [ [ "2017" ] ] }, "page" : "17135", "title" : "Efficient ambient-air-stable solar cells with 2D\u20133D heterostructured butylammonium-caesium-formamidinium lead halide perovskites", "type" : "article-journal", "volume" : "6" }, "uris" : [ "http://www.mendeley.com/documents/?uuid=86e714ba-ef69-46dd-9942-e9be8b0954f7" ] }, { "id" : "ITEM-2", "itemData" : { "DOI" : "10.1038/ncomms15684", "ISBN" : "2041-1723", "ISSN" : "2041-1723", "PMID" : "28569749", "abstract" : "Despite the impressive photovoltaic performances with power conversion efficiency beyond 22%, perovskite solar cells are poorly stable under operation, failing by far the market requirements. Various technological approaches have been proposed to overcome the instability problem, which, while delivering appreciable incremental improvements, are still far from a market-proof solution. Here we show one-year stable perovskite devices by engineering an ultra-stable 2D/3D (HOOC(CH2)4NH3)2PbI4/CH3NH3PbI3 perovskite junction. The 2D/3D forms an exceptional gradually-organized multi-dimensional interface that yields up to 12.9% efficiency in a carbon-based architecture, and 14.6% in standard mesoporous solar cells. To demonstrate the up-scale potential of our technology, we fabricate 10 \u00d7 10\u2009cm(2) solar modules by a fully printable industrial-scale process, delivering 11.2% efficiency stable for &gt;10,000\u2009h with zero loss in performances measured under controlled standard conditions. This innovative stable and low-cost architecture will enable the timely commercialization of perovskite solar cells.", "author" : [ { "dropping-particle" : "", "family" : "Grancini", "given" : "G.", "non-dropping-particle" : "", "parse-names" : false, "suffix" : "" }, { "dropping-particle" : "", "family" : "Rold\u00e1n-Carmona", "given" : "C.", "non-dropping-particle" : "", "parse-names" : false, "suffix" : "" }, { "dropping-particle" : "", "family" : "Zimmermann", "given" : "I.", "non-dropping-particle" : "", "parse-names" : false, "suffix" : "" }, { "dropping-particle" : "", "family" : "Mosconi", "given" : "E.", "non-dropping-particle" : "", "parse-names" : false, "suffix" : "" }, { "dropping-particle" : "", "family" : "Lee", "given" : "X.", "non-dropping-particle" : "", "parse-names" : false, "suffix" : "" }, { "dropping-particle" : "", "family" : "Martineau", "given" : "D.", "non-dropping-particle" : "", "parse-names" : false, "suffix" : "" }, { "dropping-particle" : "", "family" : "Narbey", "given" : "S.", "non-dropping-particle" : "", "parse-names" : false, "suffix" : "" }, { "dropping-particle" : "", "family" : "Oswald", "given" : "F.", "non-dropping-particle" : "", "parse-names" : false, "suffix" : "" }, { "dropping-particle" : "", "family" : "Angelis", "given" : "F.", "non-dropping-particle" : "De", "parse-names" : false, "suffix" : "" }, { "dropping-particle" : "", "family" : "Graetzel", "given" : "M.", "non-dropping-particle" : "", "parse-names" : false, "suffix" : "" }, { "dropping-particle" : "", "family" : "Nazeeruddin", "given" : "Mohammad Khaja", "non-dropping-particle" : "", "parse-names" : false, "suffix" : "" } ], "container-title" : "Nature Communications", "id" : "ITEM-2", "issued" : { "date-parts" : [ [ "2017" ] ] }, "page" : "15684", "title" : "One-Year stable perovskite solar cells by 2D/3D interface engineering", "type" : "article-journal", "volume" : "8" }, "uris" : [ "http://www.mendeley.com/documents/?uuid=28808c0f-002f-4511-a2ff-5e7550ba351f" ] }, { "id" : "ITEM-3", "itemData" : { "DOI" : "10.1002/anie.201406466", "ISBN" : "1433-7851", "ISSN" : "15213773", "PMID" : "25196933", "abstract" : "Two-dimensional hybrid perovskites are used as absorbers in solar cells. Our first-generation devices containing (PEA)(2)(MA)(2)[Pb3I10] (1; PEA=C6H5(CH2)(2)NH3+, MA=CH3NH3+) show an open-circuit voltage of 1.18V and a power conversion efficiency of 4.73%. The layered structure allows for high-quality films to be deposited through spin coating and high-temperature annealing is not required for device fabrication. The 3Dperovskite (MA)[PbI3] (2) has recently been identified as a promising absorber for solar cells. However, its instability to moisture requires anhydrous processing and operating conditions. Films of 1 are more moisture resistant than films of 2 and devices containing 1 can be fabricated under ambient humidity levels. The larger bandgap of the 2Dstructure is also suitable as the higher bandgap absorber in a dual-absorber tandem device. Compared to 2, the layered perovskite structure may offer greater tunability at the molecular level for material optimization.", "author" : [ { "dropping-particle" : "", "family" : "Smith", "given" : "Ian C.", "non-dropping-particle" : "", "parse-names" : false, "suffix" : "" }, { "dropping-particle" : "", "family" : "Hoke", "given" : "Eric T.", "non-dropping-particle" : "", "parse-names" : false, "suffix" : "" }, { "dropping-particle" : "", "family" : "Solis-Ibarra", "given" : "Diego", "non-dropping-particle" : "", "parse-names" : false, "suffix" : "" }, { "dropping-particle" : "", "family" : "McGehee", "given" : "Michael D.", "non-dropping-particle" : "", "parse-names" : false, "suffix" : "" }, { "dropping-particle" : "", "family" : "Karunadasa", "given" : "Hemamala I.", "non-dropping-particle" : "", "parse-names" : false, "suffix" : "" } ], "container-title" : "Angewandte Chemie - International Edition", "id" : "ITEM-3", "issue" : "42", "issued" : { "date-parts" : [ [ "2014" ] ] }, "page" : "11232-11235", "title" : "A Layered Hybrid Perovskite Solar-Cell Absorber with Enhanced Moisture Stability", "type" : "article-journal", "volume" : "53" }, "uris" : [ "http://www.mendeley.com/documents/?uuid=afffe66d-2dd8-43be-9f84-d59b497779ac" ] }, { "id" : "ITEM-4", "itemData" : { "DOI" : "10.1038/nature18306", "ISBN" : "1476-4687 (Electronic) 0028-0836 (Linking)", "ISSN" : "14764687", "PMID" : "27383783", "abstract" : "Three-dimensional organic\u2013inorganic perovskites have emerged as one of the most promising thin-film solar cell materials owing to their remarkable photophysical properties1\u20135, which have led to power conversion efficiencies exceeding 20 per cent6,7, with the prospect of further improvements towards the Shockley\u2013 Queisser limit for a single\u2010junction solar cell (33.5 per cent)8. Besides efficiency, another critical factor for photovoltaics and other optoelectronic applications is environmental stability and photostability under operating conditions9\u201315. In contrast to their three-dimensional counterparts, Ruddlesden\u2013Popper phases\u2014layered two-dimensional perovskite films\u2014have shown promising stability, but poor efficiency at only 4.73 per cent13,16,17. This relatively poor efficiency is attributed to the inhibition of out-of-plane charge transport by the organic cations, which act like insulating spacing layers between the conducting inorganic slabs. Here we overcome this issue in layered perovskites by producing thin films of near-single-crystalline quality, in which the crystallographic planes of the inorganic perovskite component have a strongly preferential out-of-plane alignment with respect to the contacts in planar solar cells to facilitate efficient charge transport. We report a photovoltaic efficiency of 12.52 per cent with no hysteresis, and the devices exhibit greatly improved stability in comparison to their three-dimensional counterparts when subjected to light, humidity and heat stress tests. Unencapsulated two-dimensional perovskite devices retain over 60 per cent of their efficiency for over 2,250 hours under constant, standard (AM1.5G) illumination, and exhibit greater tolerance to 65 per cent relative humidity than do three-dimensional equivalents. When the devices are encapsulated, the layered devices do not show any degradation under constant AM1.5G illumination or humidity. We anticipate that these results will lead to the growth of single-crystalline, solution-processed, layered, hybrid, perovskite thin films, which are essential for high-performance opto-electronic devices with technologically.", "author" : [ { "dropping-particle" : "", "family" : "Tsai", "given" : "Hsinhan", "non-dropping-particle" : "", "parse-names" : false, "suffix" : "" }, { "dropping-particle" : "", "family" : "Nie", "given" : "Wanyi", "non-dropping-particle" : "", "parse-names" : false, "suffix" : "" }, { "dropping-particle" : "", "family" : "Blancon", "given" : "Jean Christophe", "non-dropping-particle" : "", "parse-names" : false, "suffix" : "" }, { "dropping-particle" : "", "family" : "Stoumpos", "given" : "Constantinos C.", "non-dropping-particle" : "", "parse-names" : false, "suffix" : "" }, { "dropping-particle" : "", "family" : "Asadpour", "given" : "Reza", "non-dropping-particle" : "", "parse-names" : false, "suffix" : "" }, { "dropping-particle" : "", "family" : "Harutyunyan", "given" : "Boris", "non-dropping-particle" : "", "parse-names" : false, "suffix" : "" }, { "dropping-particle" : "", "family" : "Neukirch", "given" : "Amanda J.", "non-dropping-particle" : "", "parse-names" : false, "suffix" : "" }, { "dropping-particle" : "", "family" : "Verduzco", "given" : "Rafael", "non-dropping-particle" : "", "parse-names" : false, "suffix" : "" }, { "dropping-particle" : "", "family" : "Crochet", "given" : "Jared J.", "non-dropping-particle" : "", "parse-names" : false, "suffix" : "" }, { "dropping-particle" : "", "family" : "Tretiak", "given" : "Sergei", "non-dropping-particle" : "", "parse-names" : false, "suffix" : "" }, { "dropping-particle" : "", "family" : "Pedesseau", "given" : "Laurent", "non-dropping-particle" : "", "parse-names" : false, "suffix" : "" }, { "dropping-particle" : "", "family" : "Even", "given" : "Jacky", "non-dropping-particle" : "", "parse-names" : false, "suffix" : "" }, { "dropping-particle" : "", "family" : "Alam", "given" : "Muhammad A.", "non-dropping-particle" : "", "parse-names" : false, "suffix" : "" }, { "dropping-particle" : "", "family" : "Gupta", "given" : "Gautam", "non-dropping-particle" : "", "parse-names" : false, "suffix" : "" }, { "dropping-particle" : "", "family" : "Lou", "given" : "Jun", "non-dropping-particle" : "", "parse-names" : false, "suffix" : "" }, { "dropping-particle" : "", "family" : "Ajayan", "given" : "Pulickel M.", "non-dropping-particle" : "", "parse-names" : false, "suffix" : "" }, { "dropping-particle" : "", "family" : "Bedzyk", "given" : "Michael J.", "non-dropping-particle" : "", "parse-names" : false, "suffix" : "" }, { "dropping-particle" : "", "family" : "Kanatzidis", "given" : "Mercouri G.", "non-dropping-particle" : "", "parse-names" : false, "suffix" : "" }, { "dropping-particle" : "", "family" : "Mohite", "given" : "Aditya D.", "non-dropping-particle" : "", "parse-names" : false, "suffix" : "" } ], "container-title" : "Nature", "id" : "ITEM-4", "issue" : "7616", "issued" : { "date-parts" : [ [ "2016" ] ] }, "page" : "312-317", "publisher" : "Nature Publishing Group", "title" : "High-efficiency two-dimensional Ruddlesden-Popper perovskite solar cells", "type" : "article-journal", "volume" : "536" }, "uris" : [ "http://www.mendeley.com/documents/?uuid=165df894-9a0e-4818-994f-64c8b970dd2d" ] } ], "mendeley" : { "formattedCitation" : "[28\u201331]", "plainTextFormattedCitation" : "[28\u201331]", "previouslyFormattedCitation" : "[28\u201331]" }, "properties" : {  }, "schema" : "https://github.com/citation-style-language/schema/raw/master/csl-citation.json" }</w:instrText>
      </w:r>
      <w:r w:rsidR="00A51ADA" w:rsidRPr="00D62153">
        <w:rPr>
          <w:lang w:val="en-SG"/>
        </w:rPr>
        <w:fldChar w:fldCharType="separate"/>
      </w:r>
      <w:r w:rsidR="00567BC6" w:rsidRPr="00D62153">
        <w:rPr>
          <w:noProof/>
          <w:lang w:val="en-SG"/>
        </w:rPr>
        <w:t>[28–31]</w:t>
      </w:r>
      <w:r w:rsidR="00A51ADA" w:rsidRPr="00D62153">
        <w:rPr>
          <w:lang w:val="en-SG"/>
        </w:rPr>
        <w:fldChar w:fldCharType="end"/>
      </w:r>
      <w:r w:rsidR="0011500C" w:rsidRPr="00D62153">
        <w:rPr>
          <w:lang w:val="en-SG"/>
        </w:rPr>
        <w:t>,</w:t>
      </w:r>
      <w:r w:rsidR="00D126D5" w:rsidRPr="00D62153">
        <w:rPr>
          <w:lang w:val="en-SG"/>
        </w:rPr>
        <w:t xml:space="preserve"> cell architecture</w:t>
      </w:r>
      <w:r w:rsidR="00B72C6A" w:rsidRPr="00D62153">
        <w:rPr>
          <w:lang w:val="en-SG"/>
        </w:rPr>
        <w:t xml:space="preserve"> </w:t>
      </w:r>
      <w:r w:rsidR="003A533A" w:rsidRPr="00D62153">
        <w:rPr>
          <w:lang w:val="en-SG"/>
        </w:rPr>
        <w:fldChar w:fldCharType="begin" w:fldLock="1"/>
      </w:r>
      <w:r w:rsidR="00567BC6" w:rsidRPr="00D62153">
        <w:rPr>
          <w:lang w:val="en-SG"/>
        </w:rPr>
        <w:instrText>ADDIN CSL_CITATION { "citationItems" : [ { "id" : "ITEM-1", "itemData" : { "DOI" : "10.1126/science.1228604", "ISBN" : "1888756160", "ISSN" : "0036-8075", "PMID" : "22011188", "author" : [ { "dropping-particle" : "", "family" : "Lee", "given" : "M. M.", "non-dropping-particle" : "", "parse-names" : false, "suffix" : "" }, { "dropping-particle" : "", "family" : "Teuscher", "given" : "J.", "non-dropping-particle" : "", "parse-names" : false, "suffix" : "" }, { "dropping-particle" : "", "family" : "Miyasaka", "given" : "T.", "non-dropping-particle" : "", "parse-names" : false, "suffix" : "" }, { "dropping-particle" : "", "family" : "Murakami", "given" : "T. N.", "non-dropping-particle" : "", "parse-names" : false, "suffix" : "" }, { "dropping-particle" : "", "family" : "Snaith", "given" : "H. J.", "non-dropping-particle" : "", "parse-names" : false, "suffix" : "" } ], "container-title" : "Science", "id" : "ITEM-1", "issue" : "6107", "issued" : { "date-parts" : [ [ "2012", "11", "2" ] ] }, "page" : "643-647", "title" : "Efficient Hybrid Solar Cells Based on Meso-Superstructured Organometal Halide Perovskites", "type" : "article-journal", "volume" : "338" }, "uris" : [ "http://www.mendeley.com/documents/?uuid=f1980ace-19d3-4297-8748-7c1e42281206" ] }, { "id" : "ITEM-2", "itemData" : { "DOI" : "10.1039/c3ee40810h", "ISBN" : "0002-7812", "ISSN" : "1754-5692", "PMID" : "24359486", "abstract" : "We have reduced the processing temperature of the bulk absorber layer in CH3NH3PbI3\u0001xClx perovskite solar cells from 500 to &lt;150 C and achieved power conversion efficiencies up to 12.3%. Remarkably, we find that devices with planar thin-film architecture, where the ambipolar perovskite transports both holes and electrons, convert the absorbed photons into collected charge with close to 100% efficiency.", "author" : [ { "dropping-particle" : "", "family" : "Ball", "given" : "James M.", "non-dropping-particle" : "", "parse-names" : false, "suffix" : "" }, { "dropping-particle" : "", "family" : "Lee", "given" : "Michael M.", "non-dropping-particle" : "", "parse-names" : false, "suffix" : "" }, { "dropping-particle" : "", "family" : "Hey", "given" : "Andrew", "non-dropping-particle" : "", "parse-names" : false, "suffix" : "" }, { "dropping-particle" : "", "family" : "Snaith", "given" : "Henry J.", "non-dropping-particle" : "", "parse-names" : false, "suffix" : "" } ], "container-title" : "Energy &amp; Environmental Science", "id" : "ITEM-2", "issue" : "6", "issued" : { "date-parts" : [ [ "2013" ] ] }, "page" : "1739-1743", "title" : "Low-temperature processed meso-superstructured to thin-film perovskite solar cells", "type" : "article-journal", "volume" : "6" }, "uris" : [ "http://www.mendeley.com/documents/?uuid=59642eb6-2d67-4b11-bfda-812b6f3362a9" ] }, { "id" : "ITEM-3", "itemData" : { "DOI" : "10.1002/adma.201301327", "ISBN" : "1521-4095 (Electronic)\\r0935-9648 (Linking)", "ISSN" : "09359648", "PMID" : "23775589", "abstract" : "All-solid-state donor/acceptor planar-heterojunction (PHJ) hybrid solar cells are constructed and their excellent performance measured. The deposition of a thin C60 fullerene or fullerene-derivative (acceptor) layer in vacuum on a CH3 NH3 PbI3 perovskite (donor) layer creates a hybrid PHJ that displays the photovoltaic effect. Such heterojunctions are shown to be suitable for the development of newly structured, hybrid, efficient solar cells.", "author" : [ { "dropping-particle" : "", "family" : "Jeng", "given" : "Jun Yuan", "non-dropping-particle" : "", "parse-names" : false, "suffix" : "" }, { "dropping-particle" : "", "family" : "Chiang", "given" : "Yi Fang", "non-dropping-particle" : "", "parse-names" : false, "suffix" : "" }, { "dropping-particle" : "", "family" : "Lee", "given" : "Mu Huan", "non-dropping-particle" : "", "parse-names" : false, "suffix" : "" }, { "dropping-particle" : "", "family" : "Peng", "given" : "Shin Rung", "non-dropping-particle" : "", "parse-names" : false, "suffix" : "" }, { "dropping-particle" : "", "family" : "Guo", "given" : "Tzung Fang", "non-dropping-particle" : "", "parse-names" : false, "suffix" : "" }, { "dropping-particle" : "", "family" : "Chen", "given" : "Peter", "non-dropping-particle" : "", "parse-names" : false, "suffix" : "" }, { "dropping-particle" : "", "family" : "Wen", "given" : "Ten Chin", "non-dropping-particle" : "", "parse-names" : false, "suffix" : "" } ], "container-title" : "Advanced Materials", "id" : "ITEM-3", "issue" : "27", "issued" : { "date-parts" : [ [ "2013" ] ] }, "page" : "3727-3732", "title" : "CH3NH3PbI3 perovskite/fullerene planar-heterojunction hybrid solar cells", "type" : "article-journal", "volume" : "25" }, "uris" : [ "http://www.mendeley.com/documents/?uuid=1d6228b3-8344-49cc-a960-42da63710f36" ] } ], "mendeley" : { "formattedCitation" : "[32\u201334]", "plainTextFormattedCitation" : "[32\u201334]", "previouslyFormattedCitation" : "[32\u201334]" }, "properties" : {  }, "schema" : "https://github.com/citation-style-language/schema/raw/master/csl-citation.json" }</w:instrText>
      </w:r>
      <w:r w:rsidR="003A533A" w:rsidRPr="00D62153">
        <w:rPr>
          <w:lang w:val="en-SG"/>
        </w:rPr>
        <w:fldChar w:fldCharType="separate"/>
      </w:r>
      <w:r w:rsidR="00567BC6" w:rsidRPr="00D62153">
        <w:rPr>
          <w:noProof/>
          <w:lang w:val="en-SG"/>
        </w:rPr>
        <w:t>[32–34]</w:t>
      </w:r>
      <w:r w:rsidR="003A533A" w:rsidRPr="00D62153">
        <w:rPr>
          <w:lang w:val="en-SG"/>
        </w:rPr>
        <w:fldChar w:fldCharType="end"/>
      </w:r>
      <w:r w:rsidR="00D126D5" w:rsidRPr="00D62153">
        <w:rPr>
          <w:lang w:val="en-SG"/>
        </w:rPr>
        <w:t>, film synthesis and deposition process</w:t>
      </w:r>
      <w:r w:rsidR="00B72C6A" w:rsidRPr="00D62153">
        <w:rPr>
          <w:lang w:val="en-SG"/>
        </w:rPr>
        <w:t xml:space="preserve"> </w:t>
      </w:r>
      <w:r w:rsidR="00691F4E" w:rsidRPr="00D62153">
        <w:rPr>
          <w:lang w:val="en-SG"/>
        </w:rPr>
        <w:fldChar w:fldCharType="begin" w:fldLock="1"/>
      </w:r>
      <w:r w:rsidR="00567BC6" w:rsidRPr="00D62153">
        <w:rPr>
          <w:lang w:val="en-SG"/>
        </w:rPr>
        <w:instrText>ADDIN CSL_CITATION { "citationItems" : [ { "id" : "ITEM-1", "itemData" : { "DOI" : "10.1126/science.aaa9272", "ISBN" : "0036-8075", "ISSN" : "0036-8075", "PMID" : "25999372", "abstract" : "The band gap of formamidinium lead iodide (FAPbI3) perovskites allows broader absorption of the solar spectrum compared to conventional methylammonium lead iodide (MAPbI3). The optoelectronic properties of perovskite films are closely related to the film-quality, so depositing dense and uniform films is crucial for fabricating high-performance perovskite solar cells (PSCs). We report an approach for depositing high-quality FAPbI3 films, involving FAPbI3 crystallization by the direct intramolecular exchange of dimethylsulfoxide (DMSO) molecules intercalated in PbI2 with formamidinium iodide. This process produces FAPbI3 films with (111)-preferred crystallographic orientation, large-grained dense microstructures, and flat surfaces without residual PbI2. Using films prepared by this technique, FAPbI3-based PSCs with maximum power conversion efficiency of over 20% were fabricated.", "author" : [ { "dropping-particle" : "", "family" : "Yang", "given" : "W. S.", "non-dropping-particle" : "", "parse-names" : false, "suffix" : "" }, { "dropping-particle" : "", "family" : "Noh", "given" : "J. H.", "non-dropping-particle" : "", "parse-names" : false, "suffix" : "" }, { "dropping-particle" : "", "family" : "Jeon", "given" : "N. J.", "non-dropping-particle" : "", "parse-names" : false, "suffix" : "" }, { "dropping-particle" : "", "family" : "Kim", "given" : "Y. C.", "non-dropping-particle" : "", "parse-names" : false, "suffix" : "" }, { "dropping-particle" : "", "family" : "Ryu", "given" : "S.", "non-dropping-particle" : "", "parse-names" : false, "suffix" : "" }, { "dropping-particle" : "", "family" : "Seo", "given" : "J.", "non-dropping-particle" : "", "parse-names" : false, "suffix" : "" }, { "dropping-particle" : "", "family" : "Seok", "given" : "S. I.", "non-dropping-particle" : "", "parse-names" : false, "suffix" : "" } ], "container-title" : "Science", "id" : "ITEM-1", "issue" : "6240", "issued" : { "date-parts" : [ [ "2015", "6", "12" ] ] }, "page" : "1234-1237", "publisher" : "American Association for the Advancement of Science", "title" : "High-performance photovoltaic perovskite layers fabricated through intramolecular exchange", "type" : "article-journal", "volume" : "348" }, "uris" : [ "http://www.mendeley.com/documents/?uuid=a46a0e6f-af04-3bed-bce2-45b306eccd98" ] }, { "id" : "ITEM-2", "itemData" : { "DOI" : "10.1038/nmat4014", "ISBN" : "1476-1122", "ISSN" : "1476-1122", "PMID" : "24997740", "abstract" : "Organolead trihalide perovskite materials have been successfully used as light absorbers in efficient photovoltaic cells. Two different cell structures, based on mesoscopic metal oxides and planar heterojunctions have already demonstrated very impressive advances in performance. Here, we report a bilayer architecture comprising the key features of mesoscopic and planar structures obtained by a fully solution-based process. We used CH3NH3 Pb(I1\u00a0-\u00a0xBrx)3 (x\u00a0 = \u00a00.1-0.15) as the absorbing layer and poly(triarylamine) as a hole-transporting material. The use of a mixed solvent of \u03b3-butyrolactone and dimethylsulphoxide (DMSO) followed by toluene drop-casting leads to extremely uniform and dense perovskite layers via a CH3NH3I-PbI2-DMSO intermediate phase, and enables the fabrication of remarkably improved solar cells with a certified power-conversion efficiency of 16.2% and no hysteresis. These results provide important progress towards the understanding of the role of solution-processing in the realization of low-cost and highly efficient perovskite solar cells.", "author" : [ { "dropping-particle" : "", "family" : "Jeon", "given" : "Nam Joong", "non-dropping-particle" : "", "parse-names" : false, "suffix" : "" }, { "dropping-particle" : "", "family" : "Noh", "given" : "Jun Hong", "non-dropping-particle" : "", "parse-names" : false, "suffix" : "" }, { "dropping-particle" : "", "family" : "Kim", "given" : "Young Chan", "non-dropping-particle" : "", "parse-names" : false, "suffix" : "" }, { "dropping-particle" : "", "family" : "Yang", "given" : "Woon Seok", "non-dropping-particle" : "", "parse-names" : false, "suffix" : "" }, { "dropping-particle" : "", "family" : "Ryu", "given" : "Seungchan", "non-dropping-particle" : "", "parse-names" : false, "suffix" : "" }, { "dropping-particle" : "Il", "family" : "Seok", "given" : "Sang", "non-dropping-particle" : "", "parse-names" : false, "suffix" : "" } ], "container-title" : "Nature Materials", "id" : "ITEM-2", "issue" : "9", "issued" : { "date-parts" : [ [ "2014" ] ] }, "page" : "897-903", "title" : "Solvent engineering for high-performance inorganic\u2013organic hybrid perovskite solar cells", "type" : "article-journal", "volume" : "13" }, "uris" : [ "http://www.mendeley.com/documents/?uuid=0bb8ed56-b141-437e-a078-264cf94e3468" ] }, { "id" : "ITEM-3", "itemData" : { "DOI" : "10.1016/j.solmat.2017.04.029", "ISSN" : "09270248", "abstract" : "A spin-coating-free fabrication sequence has been developed for the fabrication of highly efficient organic-inorganic halide perovskite solar cells (PSCs). A novel blow-drying method is demonstrated to be successful in depositing high quality mesoporous TiO2 (mp-TiO2), methylammonium lead halide (CH3NH3PbI3) perovskite and spiro-MeOTAD layers. When combined with compact TiO2 (c-TiO2) deposited by spray pyrolysis which is also a spin-coating-free process, a stabilized power conversion efficiency exceeding 17% can be achieved for the glass/FTO/c-TiO2/mp-TiO2/ CH3NH3PbI3/spiro-MeOTAD/Au device. This is the highest efficiency for PSCs fabricated without the use of spin-coating to our knowledge. This method provides a pathway towards a scalable process for fabricating high-performance, large area and reproducible PSCs.", "author" : [ { "dropping-particle" : "", "family" : "Zheng", "given" : "Jianghui", "non-dropping-particle" : "", "parse-names" : false, "suffix" : "" }, { "dropping-particle" : "", "family" : "Zhang", "given" : "Meng", "non-dropping-particle" : "", "parse-names" : false, "suffix" : "" }, { "dropping-particle" : "", "family" : "Lau", "given" : "Cho Fai Jonathan", "non-dropping-particle" : "", "parse-names" : false, "suffix" : "" }, { "dropping-particle" : "", "family" : "Deng", "given" : "Xiaofan", "non-dropping-particle" : "", "parse-names" : false, "suffix" : "" }, { "dropping-particle" : "", "family" : "Kim", "given" : "Jincheol", "non-dropping-particle" : "", "parse-names" : false, "suffix" : "" }, { "dropping-particle" : "", "family" : "Ma", "given" : "Qingshan", "non-dropping-particle" : "", "parse-names" : false, "suffix" : "" }, { "dropping-particle" : "", "family" : "Chen", "given" : "Chao", "non-dropping-particle" : "", "parse-names" : false, "suffix" : "" }, { "dropping-particle" : "", "family" : "Green", "given" : "Martin A.", "non-dropping-particle" : "", "parse-names" : false, "suffix" : "" }, { "dropping-particle" : "", "family" : "Huang", "given" : "Shujuan", "non-dropping-particle" : "", "parse-names" : false, "suffix" : "" }, { "dropping-particle" : "", "family" : "Ho-Baillie", "given" : "Anita W.Y.", "non-dropping-particle" : "", "parse-names" : false, "suffix" : "" } ], "container-title" : "Solar Energy Materials and Solar Cells", "id" : "ITEM-3", "issue" : "April", "issued" : { "date-parts" : [ [ "2017" ] ] }, "page" : "165-171", "publisher" : "Elsevier B.V.", "title" : "Spin-coating free fabrication for highly efficient perovskite solar cells", "type" : "article-journal", "volume" : "168" }, "uris" : [ "http://www.mendeley.com/documents/?uuid=fa87c215-4932-4c18-9104-55493d88656e" ] }, { "id" : "ITEM-4", "itemData" : { "DOI" : "10.1002/adma.201606806", "ISBN" : "1521-4095 (Electronic) 0935-9648 (Linking)", "ISSN" : "15214095", "PMID" : "28240401", "abstract" : "A fullerene derivative (alpha-bis-PCBM) is purified from an as-produced bis-phenyl-C61 -butyric acid methyl ester (bis-[60]PCBM) isomer mixture by preparative peak-recycling, high-performance liquid chromatography, and is employed as a templating agent for solution processing of metal halide perovskite films via an antisolvent method. The resulting alpha-bis-PCBM-containing perovskite solar cells achieve better stability, efficiency, and reproducibility when compared with analogous cells containing PCBM. alpha-bis-PCBM fills the vacancies and grain boundaries of the perovskite film, enhancing the crystallization of perovskites and addressing the issue of slow electron extraction. In addition, alpha-bis-PCBM resists the ingression of moisture and passivates voids or pinholes generated in the hole-transporting layer. As a result, a power conversion efficiency (PCE) of 20.8% is obtained, compared with 19.9% by PCBM, and is accompanied by excellent stability under heat and simulated sunlight. The PCE of unsealed devices dropped by less than 10% in ambient air (40% RH) after 44 d at 65 degrees C, and by 4% after 600 h under continuous full-sun illumination and maximum power point tracking, respectively.", "author" : [ { "dropping-particle" : "", "family" : "Zhang", "given" : "Fei", "non-dropping-particle" : "", "parse-names" : false, "suffix" : "" }, { "dropping-particle" : "", "family" : "Shi", "given" : "Wenda", "non-dropping-particle" : "", "parse-names" : false, "suffix" : "" }, { "dropping-particle" : "", "family" : "Luo", "given" : "Jingshan", "non-dropping-particle" : "", "parse-names" : false, "suffix" : "" }, { "dropping-particle" : "", "family" : "Pellet", "given" : "Norman", "non-dropping-particle" : "", "parse-names" : false, "suffix" : "" }, { "dropping-particle" : "", "family" : "Yi", "given" : "Chenyi", "non-dropping-particle" : "", "parse-names" : false, "suffix" : "" }, { "dropping-particle" : "", "family" : "Li", "given" : "Xiong", "non-dropping-particle" : "", "parse-names" : false, "suffix" : "" }, { "dropping-particle" : "", "family" : "Zhao", "given" : "Xiaoming", "non-dropping-particle" : "", "parse-names" : false, "suffix" : "" }, { "dropping-particle" : "", "family" : "Dennis", "given" : "T. John S.", "non-dropping-particle" : "", "parse-names" : false, "suffix" : "" }, { "dropping-particle" : "", "family" : "Li", "given" : "Xianggao", "non-dropping-particle" : "", "parse-names" : false, "suffix" : "" }, { "dropping-particle" : "", "family" : "Wang", "given" : "Shirong", "non-dropping-particle" : "", "parse-names" : false, "suffix" : "" }, { "dropping-particle" : "", "family" : "Xiao", "given" : "Yin", "non-dropping-particle" : "", "parse-names" : false, "suffix" : "" }, { "dropping-particle" : "", "family" : "Zakeeruddin", "given" : "Shaik Mohammed", "non-dropping-particle" : "", "parse-names" : false, "suffix" : "" }, { "dropping-particle" : "", "family" : "Bi", "given" : "Dongqin", "non-dropping-particle" : "", "parse-names" : false, "suffix" : "" }, { "dropping-particle" : "", "family" : "Gr\u00e4tzel", "given" : "Michael", "non-dropping-particle" : "", "parse-names" : false, "suffix" : "" } ], "container-title" : "Advanced Materials", "id" : "ITEM-4", "issue" : "17", "issued" : { "date-parts" : [ [ "2017" ] ] }, "title" : "Isomer-Pure Bis-PCBM-Assisted Crystal Engineering of Perovskite Solar Cells Showing Excellent Efficiency and Stability", "type" : "article-journal", "volume" : "29" }, "uris" : [ "http://www.mendeley.com/documents/?uuid=4fe25c7a-951e-446d-9b5f-85f0a4da5849" ] } ], "mendeley" : { "formattedCitation" : "[35\u201338]", "plainTextFormattedCitation" : "[35\u201338]", "previouslyFormattedCitation" : "[35\u201338]" }, "properties" : {  }, "schema" : "https://github.com/citation-style-language/schema/raw/master/csl-citation.json" }</w:instrText>
      </w:r>
      <w:r w:rsidR="00691F4E" w:rsidRPr="00D62153">
        <w:rPr>
          <w:lang w:val="en-SG"/>
        </w:rPr>
        <w:fldChar w:fldCharType="separate"/>
      </w:r>
      <w:r w:rsidR="00567BC6" w:rsidRPr="00D62153">
        <w:rPr>
          <w:noProof/>
          <w:lang w:val="en-SG"/>
        </w:rPr>
        <w:t>[35–38]</w:t>
      </w:r>
      <w:r w:rsidR="00691F4E" w:rsidRPr="00D62153">
        <w:rPr>
          <w:lang w:val="en-SG"/>
        </w:rPr>
        <w:fldChar w:fldCharType="end"/>
      </w:r>
      <w:r w:rsidR="00D126D5" w:rsidRPr="00D62153">
        <w:rPr>
          <w:lang w:val="en-SG"/>
        </w:rPr>
        <w:t>,</w:t>
      </w:r>
      <w:r w:rsidR="00BE3E02" w:rsidRPr="00D62153">
        <w:rPr>
          <w:lang w:val="en-SG"/>
        </w:rPr>
        <w:t xml:space="preserve"> </w:t>
      </w:r>
      <w:r w:rsidR="0011500C" w:rsidRPr="00D62153">
        <w:rPr>
          <w:lang w:val="en-SG"/>
        </w:rPr>
        <w:t>charge-selective contacts</w:t>
      </w:r>
      <w:r w:rsidR="00B72C6A" w:rsidRPr="00D62153">
        <w:rPr>
          <w:lang w:val="en-SG"/>
        </w:rPr>
        <w:t xml:space="preserve"> </w:t>
      </w:r>
      <w:r w:rsidR="00691F4E" w:rsidRPr="00D62153">
        <w:rPr>
          <w:lang w:val="en-SG"/>
        </w:rPr>
        <w:fldChar w:fldCharType="begin" w:fldLock="1"/>
      </w:r>
      <w:r w:rsidR="00567BC6" w:rsidRPr="00D62153">
        <w:rPr>
          <w:lang w:val="en-SG"/>
        </w:rPr>
        <w:instrText>ADDIN CSL_CITATION { "citationItems" : [ { "id" : "ITEM-1", "itemData" : { "DOI" : "10.1016/j.dyepig.2016.08.002", "ISSN" : "18733743", "abstract" : "Two star-shaped TPA-based small-molecule materials (Z1012 and Z1013) were designed and synthesized in this paper. These molecules show high hole mobility and suitable energy levels for CH3NH3PbI3-based perovskite solar cells. Photovoltaic cells based on the Z1013 without any dopants or additives achieve an excellent power conversion efficiency (PCE) of 15.4%, which is comparable to devices based on state-of-art p-doped spiro-OMeTAD. Moreover, the devices based on these two HTMs show much better stability than that of devices based on spiro-OMeTAD when aging in ambient air both at room temperature and 80\u00a0\u00b0C. These results demonstrate that star-shape TPAs could be excellent dopant-free HTMs for perovskite solar cells and hold promise to replace the p-doped spiro-OMeTAD, which is important for the fabrication of cost-effective and stable devices.", "author" : [ { "dropping-particle" : "", "family" : "Zhang", "given" : "Fei", "non-dropping-particle" : "", "parse-names" : false, "suffix" : "" }, { "dropping-particle" : "", "family" : "Zhao", "given" : "Xiaoming", "non-dropping-particle" : "", "parse-names" : false, "suffix" : "" }, { "dropping-particle" : "", "family" : "Yi", "given" : "Chenyi", "non-dropping-particle" : "", "parse-names" : false, "suffix" : "" }, { "dropping-particle" : "", "family" : "Bi", "given" : "Dongqin", "non-dropping-particle" : "", "parse-names" : false, "suffix" : "" }, { "dropping-particle" : "", "family" : "Bi", "given" : "Xiangdong", "non-dropping-particle" : "", "parse-names" : false, "suffix" : "" }, { "dropping-particle" : "", "family" : "Wei", "given" : "Peng", "non-dropping-particle" : "", "parse-names" : false, "suffix" : "" }, { "dropping-particle" : "", "family" : "Liu", "given" : "Xicheng", "non-dropping-particle" : "", "parse-names" : false, "suffix" : "" }, { "dropping-particle" : "", "family" : "Wang", "given" : "Shirong", "non-dropping-particle" : "", "parse-names" : false, "suffix" : "" }, { "dropping-particle" : "", "family" : "Li", "given" : "Xianggao", "non-dropping-particle" : "", "parse-names" : false, "suffix" : "" }, { "dropping-particle" : "", "family" : "Zakeeruddin", "given" : "Shaik Mohammed", "non-dropping-particle" : "", "parse-names" : false, "suffix" : "" }, { "dropping-particle" : "", "family" : "Gr\u00e4tzel", "given" : "Michael", "non-dropping-particle" : "", "parse-names" : false, "suffix" : "" } ], "container-title" : "Dyes and Pigments", "id" : "ITEM-1", "issued" : { "date-parts" : [ [ "2017" ] ] }, "page" : "273-277", "title" : "Dopant-free star-shaped hole-transport materials for efficient and stable perovskite solar cells", "type" : "article-journal", "volume" : "136" }, "uris" : [ "http://www.mendeley.com/documents/?uuid=870962c5-1500-4f36-897d-3d37d60541ac" ] }, { "id" : "ITEM-2", "itemData" : { "DOI" : "10.1016/j.solmat.2017.05.007", "ISSN" : "09270248", "abstract" : "Comprehensive studies were carried out to explore the roles of phenyl-C61-butyric acid methyl ester (PCBM) thin films in inverted-type CH3NH3PbI3 (MAPbI3) based photovoltaics, including the surface morphologies, transmittance spectra, photoluminescence spectra, X-ray diffraction (XRD) patterns, Raman scattering spectra and thin-film residual stress analysis. The reduction in the photoluminescence line width indicates that the crystallinity of the MAPbI3 thin film can be increased by covering it with the PCBM thin film. The XRD patterns and Raman scattering spectra show a reduction in the compressive stress of MAPbI3 thin film when covered by the PCBM thin film. In addition, it is noted that the residual stress at the contact interface between the hydrophilic MAPbI3 and the hydrophobic PCBM can be ignored as confirmed by the results obtained with a home-made Twyman-Green interferometer. Consequently, the superior optoelectronic properties of the perovskite materials, as well as the use of a multifunctional fullerene-based thin film as the capping layer allow for the high-efficiency perovskite photovoltaics.", "author" : [ { "dropping-particle" : "", "family" : "Chang", "given" : "Sheng Hsiung", "non-dropping-particle" : "", "parse-names" : false, "suffix" : "" }, { "dropping-particle" : "", "family" : "Chen", "given" : "Cheng Chiang", "non-dropping-particle" : "", "parse-names" : false, "suffix" : "" }, { "dropping-particle" : "", "family" : "Chen", "given" : "Lung Chien", "non-dropping-particle" : "", "parse-names" : false, "suffix" : "" }, { "dropping-particle" : "", "family" : "Tien", "given" : "Chuen Lin", "non-dropping-particle" : "", "parse-names" : false, "suffix" : "" }, { "dropping-particle" : "", "family" : "Cheng", "given" : "Hsin Ming", "non-dropping-particle" : "", "parse-names" : false, "suffix" : "" }, { "dropping-particle" : "", "family" : "Huang", "given" : "Wei Chen", "non-dropping-particle" : "", "parse-names" : false, "suffix" : "" }, { "dropping-particle" : "", "family" : "Lin", "given" : "Hong Yi", "non-dropping-particle" : "", "parse-names" : false, "suffix" : "" }, { "dropping-particle" : "", "family" : "Chen", "given" : "Sheng Hui", "non-dropping-particle" : "", "parse-names" : false, "suffix" : "" }, { "dropping-particle" : "", "family" : "Wu", "given" : "Chun Guey", "non-dropping-particle" : "", "parse-names" : false, "suffix" : "" } ], "container-title" : "Solar Energy Materials and Solar Cells", "id" : "ITEM-2", "issue" : "March", "issued" : { "date-parts" : [ [ "2017" ] ] }, "page" : "40-46", "publisher" : "Elsevier B.V.", "title" : "Unraveling the multifunctional capabilities of PCBM thin films in inverted-type CH3NH3PbI3 based photovoltaics", "type" : "article-journal", "volume" : "169" }, "uris" : [ "http://www.mendeley.com/documents/?uuid=a8bff6e9-9426-440a-bca5-0d7129d3c83f" ] }, { "id" : "ITEM-3", "itemData" : { "DOI" : "10.1002/adma.201606398", "ISBN" : "1521-4095 (Electronic)\\r0935-9648 (Linking)", "ISSN" : "15214095", "PMID" : "28229537", "abstract" : "Mixed ion perovskite solar cells (PSC) are manufactured with a metal-free hole contact based on press-transferred single-walled carbon nanotube (SWCNT) film infiltrated with 2,2,7,-7-tetrakis(N,N-di-p-methoxyphenylamine)-9,90-spirobifluorene (Spiro-OMeTAD). By means of maximum power point tracking, their stabilities are compared with those of standard PSCs employing spin-coated Spiro-OMeTAD and a thermally evaporated Au back contact, under full 1 sun illumination, at 60 \u00b0C, and in a N2 atmosphere. During the 140 h experiment, the solar cells with the Au electrode experience a dramatic, irreversible efficiency loss, rendering them effectively nonoperational, whereas the SWCNT-contacted devices show only a small linear efficiency loss with an extrapolated lifetime of 580 h.", "author" : [ { "dropping-particle" : "", "family" : "Aitola", "given" : "Kerttu", "non-dropping-particle" : "", "parse-names" : false, "suffix" : "" }, { "dropping-particle" : "", "family" : "Domanski", "given" : "Konrad", "non-dropping-particle" : "", "parse-names" : false, "suffix" : "" }, { "dropping-particle" : "", "family" : "Correa-Baena", "given" : "Juan Pablo", "non-dropping-particle" : "", "parse-names" : false, "suffix" : "" }, { "dropping-particle" : "", "family" : "Sveinbj\u00f6rnsson", "given" : "K\u00e1ri", "non-dropping-particle" : "", "parse-names" : false, "suffix" : "" }, { "dropping-particle" : "", "family" : "Saliba", "given" : "Michael", "non-dropping-particle" : "", "parse-names" : false, "suffix" : "" }, { "dropping-particle" : "", "family" : "Abate", "given" : "Antonio", "non-dropping-particle" : "", "parse-names" : false, "suffix" : "" }, { "dropping-particle" : "", "family" : "Gr\u00e4tzel", "given" : "Michael", "non-dropping-particle" : "", "parse-names" : false, "suffix" : "" }, { "dropping-particle" : "", "family" : "Kauppinen", "given" : "Esko", "non-dropping-particle" : "", "parse-names" : false, "suffix" : "" }, { "dropping-particle" : "", "family" : "Johansson", "given" : "Erik M.J.", "non-dropping-particle" : "", "parse-names" : false, "suffix" : "" }, { "dropping-particle" : "", "family" : "Tress", "given" : "Wolfgang", "non-dropping-particle" : "", "parse-names" : false, "suffix" : "" }, { "dropping-particle" : "", "family" : "Hagfeldt", "given" : "Anders", "non-dropping-particle" : "", "parse-names" : false, "suffix" : "" }, { "dropping-particle" : "", "family" : "Boschloo", "given" : "Gerrit", "non-dropping-particle" : "", "parse-names" : false, "suffix" : "" } ], "container-title" : "Advanced Materials", "id" : "ITEM-3", "issue" : "17", "issued" : { "date-parts" : [ [ "2017" ] ] }, "title" : "High Temperature-Stable Perovskite Solar Cell Based on Low-Cost Carbon Nanotube Hole Contact", "type" : "article-journal", "volume" : "29" }, "uris" : [ "http://www.mendeley.com/documents/?uuid=f36561df-ff31-4159-a8fb-560bd4cd324c" ] }, { "id" : "ITEM-4", "itemData" : { "DOI" : "10.1002/adma.201500523", "ISBN" : "1521-4095", "ISSN" : "15214095", "PMID" : "26038099", "abstract" : "Highly transparent and nanostructured nickel oxide (NiO) films through pulsed laser deposition are introduced for efficient CH3 NH3 PbI3 perovskite solar cells. The (111)-oriented nanostructured NiO film plays a key role in extracting holes and preventing electron leakage as hole transporting material. The champion device exhibits a power conversion efficiency of 17.3% with a very high fill factor of 0.813.", "author" : [ { "dropping-particle" : "", "family" : "Park", "given" : "Jong Hoon", "non-dropping-particle" : "", "parse-names" : false, "suffix" : "" }, { "dropping-particle" : "", "family" : "Seo", "given" : "Jangwon", "non-dropping-particle" : "", "parse-names" : false, "suffix" : "" }, { "dropping-particle" : "", "family" : "Park", "given" : "Sangman", "non-dropping-particle" : "", "parse-names" : false, "suffix" : "" }, { "dropping-particle" : "", "family" : "Shin", "given" : "Seong Sik", "non-dropping-particle" : "", "parse-names" : false, "suffix" : "" }, { "dropping-particle" : "", "family" : "Kim", "given" : "Young Chan", "non-dropping-particle" : "", "parse-names" : false, "suffix" : "" }, { "dropping-particle" : "", "family" : "Jeon", "given" : "Nam Joong", "non-dropping-particle" : "", "parse-names" : false, "suffix" : "" }, { "dropping-particle" : "", "family" : "Shin", "given" : "Hee Won", "non-dropping-particle" : "", "parse-names" : false, "suffix" : "" }, { "dropping-particle" : "", "family" : "Ahn", "given" : "Tae Kyu", "non-dropping-particle" : "", "parse-names" : false, "suffix" : "" }, { "dropping-particle" : "", "family" : "Noh", "given" : "Jun Hong", "non-dropping-particle" : "", "parse-names" : false, "suffix" : "" }, { "dropping-particle" : "", "family" : "Yoon", "given" : "Sung Cheol", "non-dropping-particle" : "", "parse-names" : false, "suffix" : "" }, { "dropping-particle" : "", "family" : "Hwang", "given" : "Cheol Seong", "non-dropping-particle" : "", "parse-names" : false, "suffix" : "" }, { "dropping-particle" : "Il", "family" : "Seok", "given" : "Sang", "non-dropping-particle" : "", "parse-names" : false, "suffix" : "" } ], "container-title" : "Advanced Materials", "id" : "ITEM-4", "issue" : "27", "issued" : { "date-parts" : [ [ "2015" ] ] }, "page" : "4013-4019", "title" : "Efficient CH3NH3PbI3 Perovskite Solar Cells Employing Nanostructured p-Type NiO Electrode Formed by a Pulsed Laser Deposition", "type" : "article-journal", "volume" : "27" }, "uris" : [ "http://www.mendeley.com/documents/?uuid=ba17a87a-3b7b-4a44-b967-a3175973a392" ] } ], "mendeley" : { "formattedCitation" : "[39\u201342]", "plainTextFormattedCitation" : "[39\u201342]", "previouslyFormattedCitation" : "[39\u201342]" }, "properties" : {  }, "schema" : "https://github.com/citation-style-language/schema/raw/master/csl-citation.json" }</w:instrText>
      </w:r>
      <w:r w:rsidR="00691F4E" w:rsidRPr="00D62153">
        <w:rPr>
          <w:lang w:val="en-SG"/>
        </w:rPr>
        <w:fldChar w:fldCharType="separate"/>
      </w:r>
      <w:r w:rsidR="00567BC6" w:rsidRPr="00D62153">
        <w:rPr>
          <w:noProof/>
          <w:lang w:val="en-SG"/>
        </w:rPr>
        <w:t>[39–42]</w:t>
      </w:r>
      <w:r w:rsidR="00691F4E" w:rsidRPr="00D62153">
        <w:rPr>
          <w:lang w:val="en-SG"/>
        </w:rPr>
        <w:fldChar w:fldCharType="end"/>
      </w:r>
      <w:r w:rsidR="00BE3E02" w:rsidRPr="00D62153">
        <w:rPr>
          <w:lang w:val="en-SG"/>
        </w:rPr>
        <w:t>, and interface passivation</w:t>
      </w:r>
      <w:r w:rsidR="00B72C6A" w:rsidRPr="00D62153">
        <w:rPr>
          <w:lang w:val="en-SG"/>
        </w:rPr>
        <w:t xml:space="preserve"> </w:t>
      </w:r>
      <w:r w:rsidR="00BE3E02" w:rsidRPr="00D62153">
        <w:rPr>
          <w:lang w:val="en-SG"/>
        </w:rPr>
        <w:fldChar w:fldCharType="begin" w:fldLock="1"/>
      </w:r>
      <w:r w:rsidR="00567BC6" w:rsidRPr="00D62153">
        <w:rPr>
          <w:lang w:val="en-SG"/>
        </w:rPr>
        <w:instrText>ADDIN CSL_CITATION { "citationItems" : [ { "id" : "ITEM-1", "itemData" : { "DOI" : "10.1126/science.aai9081", "ISBN" : "1095-9203 (Electronic)\\r0036-8075 (Linking)", "ISSN" : "0036-8075", "PMID" : "28154242", "abstract" : "Planar perovskite solar cells made entirely via solution-processing at low temperatures (&lt;150 oC) offer promise for simple manufacturing, compatibility with flexible substrates, and perovskite-based tandem devices; however, they require an electron-selective layer that performs well with similar processing. We report a contact passivation strategy using chlorine-capped TiO2 colloidal nanocrystal (NC) film that mitigates interfacial recombination and improves interface binding in low-temperature planar solar cells. We fabricated solar cells with certified efficiencies of 20.1% and 19.5% for active areas of 0.049 and 1.1 square centimeters, respectively, achieved via low-temperature solution-processing. Solar cells with efficiency &gt;20% retained 90% (97% after dark recovery) of their initial performance after 500 hours continuous room-temperature operation at their maximum power point under one-sun illumination.", "author" : [ { "dropping-particle" : "", "family" : "Tan", "given" : "Hairen", "non-dropping-particle" : "", "parse-names" : false, "suffix" : "" }, { "dropping-particle" : "", "family" : "Jain", "given" : "Ankit", "non-dropping-particle" : "", "parse-names" : false, "suffix" : "" }, { "dropping-particle" : "", "family" : "Voznyy", "given" : "Oleksandr", "non-dropping-particle" : "", "parse-names" : false, "suffix" : "" }, { "dropping-particle" : "", "family" : "Lan", "given" : "Xinzheng", "non-dropping-particle" : "", "parse-names" : false, "suffix" : "" }, { "dropping-particle" : "", "family" : "Garc\u00eda de Arquer", "given" : "F. Pelayo", "non-dropping-particle" : "", "parse-names" : false, "suffix" : "" }, { "dropping-particle" : "", "family" : "Fan", "given" : "James Z.", "non-dropping-particle" : "", "parse-names" : false, "suffix" : "" }, { "dropping-particle" : "", "family" : "Quintero-Bermudez", "given" : "Rafael", "non-dropping-particle" : "", "parse-names" : false, "suffix" : "" }, { "dropping-particle" : "", "family" : "Yuan", "given" : "Mingjian", "non-dropping-particle" : "", "parse-names" : false, "suffix" : "" }, { "dropping-particle" : "", "family" : "Zhang", "given" : "Bo", "non-dropping-particle" : "", "parse-names" : false, "suffix" : "" }, { "dropping-particle" : "", "family" : "Zhao", "given" : "Yicheng", "non-dropping-particle" : "", "parse-names" : false, "suffix" : "" }, { "dropping-particle" : "", "family" : "Fan", "given" : "Fengjia", "non-dropping-particle" : "", "parse-names" : false, "suffix" : "" }, { "dropping-particle" : "", "family" : "Li", "given" : "Peicheng", "non-dropping-particle" : "", "parse-names" : false, "suffix" : "" }, { "dropping-particle" : "", "family" : "Quan", "given" : "Li Na", "non-dropping-particle" : "", "parse-names" : false, "suffix" : "" }, { "dropping-particle" : "", "family" : "Zhao", "given" : "Yongbiao", "non-dropping-particle" : "", "parse-names" : false, "suffix" : "" }, { "dropping-particle" : "", "family" : "Lu", "given" : "Zheng-Hong", "non-dropping-particle" : "", "parse-names" : false, "suffix" : "" }, { "dropping-particle" : "", "family" : "Yang", "given" : "Zhenyu", "non-dropping-particle" : "", "parse-names" : false, "suffix" : "" }, { "dropping-particle" : "", "family" : "Hoogland", "given" : "Sjoerd", "non-dropping-particle" : "", "parse-names" : false, "suffix" : "" }, { "dropping-particle" : "", "family" : "Sargent", "given" : "Edward H.", "non-dropping-particle" : "", "parse-names" : false, "suffix" : "" } ], "container-title" : "Science", "id" : "ITEM-1", "issue" : "6326", "issued" : { "date-parts" : [ [ "2017" ] ] }, "page" : "722-726", "title" : "Efficient and stable solution-processed planar perovskite solar cells via contact passivation", "type" : "article-journal", "volume" : "355" }, "uris" : [ "http://www.mendeley.com/documents/?uuid=88345fc9-f2a5-4b1b-94b3-0f1899740f81" ] }, { "id" : "ITEM-2", "itemData" : { "DOI" : "10.1002/cssc.201601186", "ISBN" : "1864-564X", "ISSN" : "1864564X", "abstract" : "In this work, solar cells with a freshly made CH3NH3PbI3 perovskite film showed a power conversion efficiency (PCE) of 15.4 % whereas the one with 50 days aged perovskite film only 6.1 %. However, when the aged perovskite was covered with a layer of Al2O3 deposited by atomic layer deposition (ALD) at room temperature (RT), the PCE value was clearly enhanced. X-ray photoelectron spectroscopy study showed that the ALD precursors are chemically active only at the perovskite surface and passivate it. Moreover, the RT-ALD-Al2O3-covered perovskite films showed enhanced ambient air stability.", "author" : [ { "dropping-particle" : "", "family" : "Kot", "given" : "Malgorzata", "non-dropping-particle" : "", "parse-names" : false, "suffix" : "" }, { "dropping-particle" : "", "family" : "Das", "given" : "Chittaranjan", "non-dropping-particle" : "", "parse-names" : false, "suffix" : "" }, { "dropping-particle" : "", "family" : "Wang", "given" : "Zhiping", "non-dropping-particle" : "", "parse-names" : false, "suffix" : "" }, { "dropping-particle" : "", "family" : "Henkel", "given" : "Karsten", "non-dropping-particle" : "", "parse-names" : false, "suffix" : "" }, { "dropping-particle" : "", "family" : "Rouissi", "given" : "Zied", "non-dropping-particle" : "", "parse-names" : false, "suffix" : "" }, { "dropping-particle" : "", "family" : "Wojciechowski", "given" : "Konrad", "non-dropping-particle" : "", "parse-names" : false, "suffix" : "" }, { "dropping-particle" : "", "family" : "Snaith", "given" : "Henry J.", "non-dropping-particle" : "", "parse-names" : false, "suffix" : "" }, { "dropping-particle" : "", "family" : "Schmeisser", "given" : "Dieter", "non-dropping-particle" : "", "parse-names" : false, "suffix" : "" } ], "container-title" : "ChemSusChem", "id" : "ITEM-2", "issue" : "24", "issued" : { "date-parts" : [ [ "2016" ] ] }, "page" : "3401-3406", "title" : "Room-Temperature Atomic Layer Deposition of Al2O3: Impact on Efficiency, Stability and Surface Properties in Perovskite Solar Cells", "type" : "article-journal", "volume" : "9" }, "uris" : [ "http://www.mendeley.com/documents/?uuid=e2035188-c400-461e-8a23-abc1f7e48cee" ] }, { "id" : "ITEM-3", "itemData" : { "DOI" : "10.1039/C7EE00421D", "ISBN" : "8415683111", "ISSN" : "1754-5692", "abstract" : "With close to 100% internal quantum efficiency over the absorption spectrum, photocurrents in perovskite solar cells (PSCs) are at their practical limits. It is therefore imperative to improve open-circuit voltages (VOC) in order to go beyond the current 100 mV loss-in-potential. Identifying and suppressing recombination bottlenecks in the device stack will ultimately drive the voltages up. In this work, we investigate in depth the recombination at the different interfaces in a PSC, including the charge selective contacts and the effect of grain boundaries. We find that the density of grain boundaries and the use of tunneling layers in a highly efficient PSC do not modify the recombination dynamics at 1 sun illumination. Instead, the recombination is strongly dominated by the dopants in the hole transporting material (HTM), spiro-OMeTAD and PTAA. The reduction of doping concentrations for spiro-OMeTAD yielded VOC's as high as 1.23 V in contrast to PTAA, which systematically showed slightly lower voltages. This work shows that a further suppression of non-radiative recombination is possible for an all-low-temperature PSC, to yield a very low loss-in-potential similar to GaAs, and thus paving the way towards higher than 22% efficiencies.", "author" : [ { "dropping-particle" : "", "family" : "Correa-Baena", "given" : "Juan-Pablo", "non-dropping-particle" : "", "parse-names" : false, "suffix" : "" }, { "dropping-particle" : "", "family" : "Tress", "given" : "Wolfgang", "non-dropping-particle" : "", "parse-names" : false, "suffix" : "" }, { "dropping-particle" : "", "family" : "Domanski", "given" : "Konrad", "non-dropping-particle" : "", "parse-names" : false, "suffix" : "" }, { "dropping-particle" : "", "family" : "Anaraki", "given" : "Elham Halvani", "non-dropping-particle" : "", "parse-names" : false, "suffix" : "" }, { "dropping-particle" : "", "family" : "Turren-Cruz", "given" : "Silver-Hamill", "non-dropping-particle" : "", "parse-names" : false, "suffix" : "" }, { "dropping-particle" : "", "family" : "Roose", "given" : "Bart", "non-dropping-particle" : "", "parse-names" : false, "suffix" : "" }, { "dropping-particle" : "", "family" : "Boix", "given" : "Pablo P.", "non-dropping-particle" : "", "parse-names" : false, "suffix" : "" }, { "dropping-particle" : "", "family" : "Gr\u00e4tzel", "given" : "Michael", "non-dropping-particle" : "", "parse-names" : false, "suffix" : "" }, { "dropping-particle" : "", "family" : "Saliba", "given" : "Michael", "non-dropping-particle" : "", "parse-names" : false, "suffix" : "" }, { "dropping-particle" : "", "family" : "Abate", "given" : "Antonio", "non-dropping-particle" : "", "parse-names" : false, "suffix" : "" }, { "dropping-particle" : "", "family" : "Hagfeldt", "given" : "Anders", "non-dropping-particle" : "", "parse-names" : false, "suffix" : "" } ], "container-title" : "Energy Environ. Sci.", "id" : "ITEM-3", "issue" : "5", "issued" : { "date-parts" : [ [ "2017" ] ] }, "page" : "1207-1212", "publisher" : "Royal Society of Chemistry", "title" : "Identifying and suppressing interfacial recombination to achieve high open-circuit voltage in perovskite solar cells", "type" : "article-journal", "volume" : "10" }, "uris" : [ "http://www.mendeley.com/documents/?uuid=ebc525ec-b461-40d1-9e8f-ffa9d9c29d0c" ] } ], "mendeley" : { "formattedCitation" : "[43\u201345]", "plainTextFormattedCitation" : "[43\u201345]", "previouslyFormattedCitation" : "[43\u201345]" }, "properties" : {  }, "schema" : "https://github.com/citation-style-language/schema/raw/master/csl-citation.json" }</w:instrText>
      </w:r>
      <w:r w:rsidR="00BE3E02" w:rsidRPr="00D62153">
        <w:rPr>
          <w:lang w:val="en-SG"/>
        </w:rPr>
        <w:fldChar w:fldCharType="separate"/>
      </w:r>
      <w:r w:rsidR="00567BC6" w:rsidRPr="00D62153">
        <w:rPr>
          <w:noProof/>
          <w:lang w:val="en-SG"/>
        </w:rPr>
        <w:t>[43–45]</w:t>
      </w:r>
      <w:r w:rsidR="00BE3E02" w:rsidRPr="00D62153">
        <w:rPr>
          <w:lang w:val="en-SG"/>
        </w:rPr>
        <w:fldChar w:fldCharType="end"/>
      </w:r>
      <w:r w:rsidR="00BE3E02" w:rsidRPr="00D62153">
        <w:rPr>
          <w:lang w:val="en-SG"/>
        </w:rPr>
        <w:t>.</w:t>
      </w:r>
    </w:p>
    <w:p w14:paraId="181DB1A4" w14:textId="664190A4" w:rsidR="00E54401" w:rsidRPr="00D62153" w:rsidRDefault="00E54401" w:rsidP="00964797">
      <w:pPr>
        <w:rPr>
          <w:lang w:val="en-SG"/>
        </w:rPr>
      </w:pPr>
      <w:r w:rsidRPr="00D62153">
        <w:rPr>
          <w:lang w:val="en-SG"/>
        </w:rPr>
        <w:t>In PSC</w:t>
      </w:r>
      <w:r w:rsidR="004B50E7" w:rsidRPr="00D62153">
        <w:rPr>
          <w:lang w:val="en-SG"/>
        </w:rPr>
        <w:t>s</w:t>
      </w:r>
      <w:r w:rsidRPr="00D62153">
        <w:rPr>
          <w:lang w:val="en-SG"/>
        </w:rPr>
        <w:t xml:space="preserve">, organometal halide is the most commonly used type of perovskite with a </w:t>
      </w:r>
      <w:r w:rsidR="00E36D2D" w:rsidRPr="00D62153">
        <w:rPr>
          <w:lang w:val="en-SG"/>
        </w:rPr>
        <w:t>generic</w:t>
      </w:r>
      <w:r w:rsidRPr="00D62153">
        <w:rPr>
          <w:lang w:val="en-SG"/>
        </w:rPr>
        <w:t xml:space="preserve"> formula of ABX</w:t>
      </w:r>
      <w:r w:rsidRPr="00D62153">
        <w:rPr>
          <w:vertAlign w:val="subscript"/>
          <w:lang w:val="en-SG"/>
        </w:rPr>
        <w:t>3</w:t>
      </w:r>
      <w:r w:rsidRPr="00D62153">
        <w:rPr>
          <w:lang w:val="en-SG"/>
        </w:rPr>
        <w:t xml:space="preserve"> where A is </w:t>
      </w:r>
      <w:r w:rsidR="003164EF" w:rsidRPr="00D62153">
        <w:rPr>
          <w:lang w:val="en-SG"/>
        </w:rPr>
        <w:t>a monovalent</w:t>
      </w:r>
      <w:r w:rsidRPr="00D62153">
        <w:rPr>
          <w:lang w:val="en-SG"/>
        </w:rPr>
        <w:t xml:space="preserve"> organic</w:t>
      </w:r>
      <w:r w:rsidR="00D814C4" w:rsidRPr="00D62153">
        <w:rPr>
          <w:lang w:val="en-SG"/>
        </w:rPr>
        <w:t xml:space="preserve"> </w:t>
      </w:r>
      <w:r w:rsidRPr="00D62153">
        <w:rPr>
          <w:lang w:val="en-SG"/>
        </w:rPr>
        <w:t xml:space="preserve">cation, B is </w:t>
      </w:r>
      <w:r w:rsidR="003164EF" w:rsidRPr="00D62153">
        <w:rPr>
          <w:lang w:val="en-SG"/>
        </w:rPr>
        <w:t>a divalent</w:t>
      </w:r>
      <w:r w:rsidRPr="00D62153">
        <w:rPr>
          <w:lang w:val="en-SG"/>
        </w:rPr>
        <w:t xml:space="preserve"> metal cation, and X is </w:t>
      </w:r>
      <w:r w:rsidR="003164EF" w:rsidRPr="00D62153">
        <w:rPr>
          <w:lang w:val="en-SG"/>
        </w:rPr>
        <w:t>a monovalent</w:t>
      </w:r>
      <w:r w:rsidRPr="00D62153">
        <w:rPr>
          <w:lang w:val="en-SG"/>
        </w:rPr>
        <w:t xml:space="preserve"> halide anion. A is usually either methylammonium (MA</w:t>
      </w:r>
      <w:r w:rsidR="00644926" w:rsidRPr="00D62153">
        <w:rPr>
          <w:vertAlign w:val="superscript"/>
          <w:lang w:val="en-SG"/>
        </w:rPr>
        <w:t>+</w:t>
      </w:r>
      <w:r w:rsidRPr="00D62153">
        <w:rPr>
          <w:lang w:val="en-SG"/>
        </w:rPr>
        <w:t>, CH</w:t>
      </w:r>
      <w:r w:rsidRPr="00D62153">
        <w:rPr>
          <w:vertAlign w:val="subscript"/>
          <w:lang w:val="en-SG"/>
        </w:rPr>
        <w:t>3</w:t>
      </w:r>
      <w:r w:rsidRPr="00D62153">
        <w:rPr>
          <w:lang w:val="en-SG"/>
        </w:rPr>
        <w:t>NH</w:t>
      </w:r>
      <w:r w:rsidRPr="00D62153">
        <w:rPr>
          <w:vertAlign w:val="subscript"/>
          <w:lang w:val="en-SG"/>
        </w:rPr>
        <w:t>3</w:t>
      </w:r>
      <w:r w:rsidR="00644926" w:rsidRPr="00D62153">
        <w:rPr>
          <w:vertAlign w:val="superscript"/>
          <w:lang w:val="en-SG"/>
        </w:rPr>
        <w:t>+</w:t>
      </w:r>
      <w:r w:rsidRPr="00D62153">
        <w:rPr>
          <w:lang w:val="en-SG"/>
        </w:rPr>
        <w:t>), forma</w:t>
      </w:r>
      <w:r w:rsidR="00A51ADA" w:rsidRPr="00D62153">
        <w:rPr>
          <w:lang w:val="en-SG"/>
        </w:rPr>
        <w:t>mi</w:t>
      </w:r>
      <w:r w:rsidRPr="00D62153">
        <w:rPr>
          <w:lang w:val="en-SG"/>
        </w:rPr>
        <w:t>dinium (FA</w:t>
      </w:r>
      <w:r w:rsidR="00644926" w:rsidRPr="00D62153">
        <w:rPr>
          <w:vertAlign w:val="superscript"/>
          <w:lang w:val="en-SG"/>
        </w:rPr>
        <w:t>+</w:t>
      </w:r>
      <w:r w:rsidRPr="00D62153">
        <w:rPr>
          <w:lang w:val="en-SG"/>
        </w:rPr>
        <w:t>, HC(NH</w:t>
      </w:r>
      <w:r w:rsidRPr="00D62153">
        <w:rPr>
          <w:vertAlign w:val="subscript"/>
          <w:lang w:val="en-SG"/>
        </w:rPr>
        <w:t>2</w:t>
      </w:r>
      <w:r w:rsidRPr="00D62153">
        <w:rPr>
          <w:lang w:val="en-SG"/>
        </w:rPr>
        <w:t>)</w:t>
      </w:r>
      <w:r w:rsidRPr="00D62153">
        <w:rPr>
          <w:vertAlign w:val="subscript"/>
          <w:lang w:val="en-SG"/>
        </w:rPr>
        <w:t>2</w:t>
      </w:r>
      <w:r w:rsidR="00644926" w:rsidRPr="00D62153">
        <w:rPr>
          <w:vertAlign w:val="superscript"/>
          <w:lang w:val="en-SG"/>
        </w:rPr>
        <w:t>+</w:t>
      </w:r>
      <w:r w:rsidRPr="00D62153">
        <w:rPr>
          <w:lang w:val="en-SG"/>
        </w:rPr>
        <w:t>), or a combination of the two. There have also been attempts to use larger</w:t>
      </w:r>
      <w:r w:rsidR="003164EF" w:rsidRPr="00D62153">
        <w:rPr>
          <w:lang w:val="en-SG"/>
        </w:rPr>
        <w:t xml:space="preserve"> organic</w:t>
      </w:r>
      <w:r w:rsidRPr="00D62153">
        <w:rPr>
          <w:lang w:val="en-SG"/>
        </w:rPr>
        <w:t xml:space="preserve"> cations such as n-butylammonium (BA</w:t>
      </w:r>
      <w:r w:rsidR="00644926" w:rsidRPr="00D62153">
        <w:rPr>
          <w:vertAlign w:val="superscript"/>
          <w:lang w:val="en-SG"/>
        </w:rPr>
        <w:t>+</w:t>
      </w:r>
      <w:r w:rsidRPr="00D62153">
        <w:rPr>
          <w:lang w:val="en-SG"/>
        </w:rPr>
        <w:t>, C</w:t>
      </w:r>
      <w:r w:rsidRPr="00D62153">
        <w:rPr>
          <w:vertAlign w:val="subscript"/>
          <w:lang w:val="en-SG"/>
        </w:rPr>
        <w:t>4</w:t>
      </w:r>
      <w:r w:rsidRPr="00D62153">
        <w:rPr>
          <w:lang w:val="en-SG"/>
        </w:rPr>
        <w:t>H</w:t>
      </w:r>
      <w:r w:rsidRPr="00D62153">
        <w:rPr>
          <w:vertAlign w:val="subscript"/>
          <w:lang w:val="en-SG"/>
        </w:rPr>
        <w:t>9</w:t>
      </w:r>
      <w:r w:rsidRPr="00D62153">
        <w:rPr>
          <w:lang w:val="en-SG"/>
        </w:rPr>
        <w:t>NH</w:t>
      </w:r>
      <w:r w:rsidRPr="00D62153">
        <w:rPr>
          <w:vertAlign w:val="subscript"/>
          <w:lang w:val="en-SG"/>
        </w:rPr>
        <w:t>3</w:t>
      </w:r>
      <w:r w:rsidR="00644926" w:rsidRPr="00D62153">
        <w:rPr>
          <w:vertAlign w:val="superscript"/>
          <w:lang w:val="en-SG"/>
        </w:rPr>
        <w:t>+</w:t>
      </w:r>
      <w:r w:rsidRPr="00D62153">
        <w:rPr>
          <w:lang w:val="en-SG"/>
        </w:rPr>
        <w:t>)</w:t>
      </w:r>
      <w:r w:rsidR="00B72C6A" w:rsidRPr="00D62153">
        <w:rPr>
          <w:lang w:val="en-SG"/>
        </w:rPr>
        <w:t xml:space="preserve"> </w:t>
      </w:r>
      <w:r w:rsidR="00F27CD2" w:rsidRPr="00D62153">
        <w:rPr>
          <w:lang w:val="en-SG"/>
        </w:rPr>
        <w:fldChar w:fldCharType="begin" w:fldLock="1"/>
      </w:r>
      <w:r w:rsidR="00567BC6" w:rsidRPr="00D62153">
        <w:rPr>
          <w:lang w:val="en-SG"/>
        </w:rPr>
        <w:instrText>ADDIN CSL_CITATION { "citationItems" : [ { "id" : "ITEM-1", "itemData" : { "DOI" : "10.1038/nenergy.2017.135", "ISSN" : "2058-7546", "abstract" : "Perovskite solar cells are remarkably eecient; however, they are prone to degradation in water, oxygen and ultraviolet light. Cation engineering in 3D perovskite absorbers has led to reduced degradation. Alternatively, 2D Ruddlesden\u2013Popper layered perovskites exhibit improved stability, but have not delivered eecient solar cells so far. Here, we introduce n-butylammonium cations into a mixed-cation lead mixed-halide FA 0.83 Cs 0.17 Pb(I y Br 1\u2212y) 3 3D perovskite. We observe the formation of 2D perovskite platelets, interspersed between highly orientated 3D perovskite grains, which suppress non-radiative charge recombination. We investigate the relationship between thin-film composition, crystal alignment and device performance. Solar cells with an optimal butylammonium content exhibit average stabilized power conversion eeciency of 17.5 \u00b1 1.3% with a 1.61-eV-bandgap perovskite and 15.8 \u00b1 0.8% with a 1.72-eV-bandgap perovskite. The stability under simulated sunlight is also enhanced. Cells sustain 80% of their 'post burn-in' eeciency after 1,000 h in air, and close to 4,000 h when encapsulated. O rganic\u2013inorganic metal halide perovskites have emerged as one of the most promising next-generation photovoltaic materials due to their outstanding properties, such as tunable bandgap 1,2 , long electron\u2013hole diffusion lengths 3 , low recombination rates 4 and low-temperature processability 5 , which lead to the promise of both high efficiency and ultralow fabrication cost 6 . The small-laboratory-based cell efficiency has already reached a certified 22.1% (ref. 7), matching mainstream multi-crystalline silicon. Despite this achievement however, long-term stability suitable to deliver greater than 25 years of outdoor operation remains unproven. Three-dimensional (3D) perovskite materials reported thus far, especially those based on the methylammonium (MA) cation, suffer from intrinsic instability and are prone to degradation following exposure to moisture, heat, oxygen and light 8\u201312 . The archetypal MA-based perovskite solar cells (that is, methylammonium lead triiodide: MAPbI 3) exhibit intrinsic thermal instability due to the relatively volatile MA cations, which are released from the film during heating, and this process is accelerated in the presence of moisture 12\u201314 . In addition, oxygen radical formation appears to be a key driver for solar cell degradation due to a reaction with methyl ammonium 9,11 . We have previously shown that formamidinium (FA)-bas\u2026", "author" : [ { "dropping-particle" : "", "family" : "Wang", "given" : "Zhiping", "non-dropping-particle" : "", "parse-names" : false, "suffix" : "" }, { "dropping-particle" : "", "family" : "Lin", "given" : "Qianqian", "non-dropping-particle" : "", "parse-names" : false, "suffix" : "" }, { "dropping-particle" : "", "family" : "Chmiel", "given" : "Francis P.", "non-dropping-particle" : "", "parse-names" : false, "suffix" : "" }, { "dropping-particle" : "", "family" : "Sakai", "given" : "Nobuya", "non-dropping-particle" : "", "parse-names" : false, "suffix" : "" }, { "dropping-particle" : "", "family" : "Herz", "given" : "Laura M.", "non-dropping-particle" : "", "parse-names" : false, "suffix" : "" }, { "dropping-particle" : "", "family" : "Snaith", "given" : "Henry J.", "non-dropping-particle" : "", "parse-names" : false, "suffix" : "" } ], "container-title" : "Nature Energy", "id" : "ITEM-1", "issue" : "August", "issued" : { "date-parts" : [ [ "2017" ] ] }, "page" : "17135", "title" : "Efficient ambient-air-stable solar cells with 2D\u20133D heterostructured butylammonium-caesium-formamidinium lead halide perovskites", "type" : "article-journal", "volume" : "6" }, "uris" : [ "http://www.mendeley.com/documents/?uuid=86e714ba-ef69-46dd-9942-e9be8b0954f7" ] }, { "id" : "ITEM-2", "itemData" : { "DOI" : "10.1038/nature18306", "ISBN" : "1476-4687 (Electronic) 0028-0836 (Linking)", "ISSN" : "14764687", "PMID" : "27383783", "abstract" : "Three-dimensional organic\u2013inorganic perovskites have emerged as one of the most promising thin-film solar cell materials owing to their remarkable photophysical properties1\u20135, which have led to power conversion efficiencies exceeding 20 per cent6,7, with the prospect of further improvements towards the Shockley\u2013 Queisser limit for a single\u2010junction solar cell (33.5 per cent)8. Besides efficiency, another critical factor for photovoltaics and other optoelectronic applications is environmental stability and photostability under operating conditions9\u201315. In contrast to their three-dimensional counterparts, Ruddlesden\u2013Popper phases\u2014layered two-dimensional perovskite films\u2014have shown promising stability, but poor efficiency at only 4.73 per cent13,16,17. This relatively poor efficiency is attributed to the inhibition of out-of-plane charge transport by the organic cations, which act like insulating spacing layers between the conducting inorganic slabs. Here we overcome this issue in layered perovskites by producing thin films of near-single-crystalline quality, in which the crystallographic planes of the inorganic perovskite component have a strongly preferential out-of-plane alignment with respect to the contacts in planar solar cells to facilitate efficient charge transport. We report a photovoltaic efficiency of 12.52 per cent with no hysteresis, and the devices exhibit greatly improved stability in comparison to their three-dimensional counterparts when subjected to light, humidity and heat stress tests. Unencapsulated two-dimensional perovskite devices retain over 60 per cent of their efficiency for over 2,250 hours under constant, standard (AM1.5G) illumination, and exhibit greater tolerance to 65 per cent relative humidity than do three-dimensional equivalents. When the devices are encapsulated, the layered devices do not show any degradation under constant AM1.5G illumination or humidity. We anticipate that these results will lead to the growth of single-crystalline, solution-processed, layered, hybrid, perovskite thin films, which are essential for high-performance opto-electronic devices with technologically.", "author" : [ { "dropping-particle" : "", "family" : "Tsai", "given" : "Hsinhan", "non-dropping-particle" : "", "parse-names" : false, "suffix" : "" }, { "dropping-particle" : "", "family" : "Nie", "given" : "Wanyi", "non-dropping-particle" : "", "parse-names" : false, "suffix" : "" }, { "dropping-particle" : "", "family" : "Blancon", "given" : "Jean Christophe", "non-dropping-particle" : "", "parse-names" : false, "suffix" : "" }, { "dropping-particle" : "", "family" : "Stoumpos", "given" : "Constantinos C.", "non-dropping-particle" : "", "parse-names" : false, "suffix" : "" }, { "dropping-particle" : "", "family" : "Asadpour", "given" : "Reza", "non-dropping-particle" : "", "parse-names" : false, "suffix" : "" }, { "dropping-particle" : "", "family" : "Harutyunyan", "given" : "Boris", "non-dropping-particle" : "", "parse-names" : false, "suffix" : "" }, { "dropping-particle" : "", "family" : "Neukirch", "given" : "Amanda J.", "non-dropping-particle" : "", "parse-names" : false, "suffix" : "" }, { "dropping-particle" : "", "family" : "Verduzco", "given" : "Rafael", "non-dropping-particle" : "", "parse-names" : false, "suffix" : "" }, { "dropping-particle" : "", "family" : "Crochet", "given" : "Jared J.", "non-dropping-particle" : "", "parse-names" : false, "suffix" : "" }, { "dropping-particle" : "", "family" : "Tretiak", "given" : "Sergei", "non-dropping-particle" : "", "parse-names" : false, "suffix" : "" }, { "dropping-particle" : "", "family" : "Pedesseau", "given" : "Laurent", "non-dropping-particle" : "", "parse-names" : false, "suffix" : "" }, { "dropping-particle" : "", "family" : "Even", "given" : "Jacky", "non-dropping-particle" : "", "parse-names" : false, "suffix" : "" }, { "dropping-particle" : "", "family" : "Alam", "given" : "Muhammad A.", "non-dropping-particle" : "", "parse-names" : false, "suffix" : "" }, { "dropping-particle" : "", "family" : "Gupta", "given" : "Gautam", "non-dropping-particle" : "", "parse-names" : false, "suffix" : "" }, { "dropping-particle" : "", "family" : "Lou", "given" : "Jun", "non-dropping-particle" : "", "parse-names" : false, "suffix" : "" }, { "dropping-particle" : "", "family" : "Ajayan", "given" : "Pulickel M.", "non-dropping-particle" : "", "parse-names" : false, "suffix" : "" }, { "dropping-particle" : "", "family" : "Bedzyk", "given" : "Michael J.", "non-dropping-particle" : "", "parse-names" : false, "suffix" : "" }, { "dropping-particle" : "", "family" : "Kanatzidis", "given" : "Mercouri G.", "non-dropping-particle" : "", "parse-names" : false, "suffix" : "" }, { "dropping-particle" : "", "family" : "Mohite", "given" : "Aditya D.", "non-dropping-particle" : "", "parse-names" : false, "suffix" : "" } ], "container-title" : "Nature", "id" : "ITEM-2", "issue" : "7616", "issued" : { "date-parts" : [ [ "2016" ] ] }, "page" : "312-317", "publisher" : "Nature Publishing Group", "title" : "High-efficiency two-dimensional Ruddlesden-Popper perovskite solar cells", "type" : "article-journal", "volume" : "536" }, "uris" : [ "http://www.mendeley.com/documents/?uuid=165df894-9a0e-4818-994f-64c8b970dd2d" ] } ], "mendeley" : { "formattedCitation" : "[28,31]", "plainTextFormattedCitation" : "[28,31]", "previouslyFormattedCitation" : "[28,31]" }, "properties" : {  }, "schema" : "https://github.com/citation-style-language/schema/raw/master/csl-citation.json" }</w:instrText>
      </w:r>
      <w:r w:rsidR="00F27CD2" w:rsidRPr="00D62153">
        <w:rPr>
          <w:lang w:val="en-SG"/>
        </w:rPr>
        <w:fldChar w:fldCharType="separate"/>
      </w:r>
      <w:r w:rsidR="00567BC6" w:rsidRPr="00D62153">
        <w:rPr>
          <w:noProof/>
          <w:lang w:val="en-SG"/>
        </w:rPr>
        <w:t>[28,31]</w:t>
      </w:r>
      <w:r w:rsidR="00F27CD2" w:rsidRPr="00D62153">
        <w:rPr>
          <w:lang w:val="en-SG"/>
        </w:rPr>
        <w:fldChar w:fldCharType="end"/>
      </w:r>
      <w:r w:rsidRPr="00D62153">
        <w:rPr>
          <w:lang w:val="en-SG"/>
        </w:rPr>
        <w:t xml:space="preserve"> or</w:t>
      </w:r>
      <w:r w:rsidR="00115081" w:rsidRPr="00D62153">
        <w:rPr>
          <w:lang w:val="en-SG"/>
        </w:rPr>
        <w:t xml:space="preserve"> </w:t>
      </w:r>
      <w:proofErr w:type="spellStart"/>
      <w:r w:rsidR="00EA08AD" w:rsidRPr="00D62153">
        <w:rPr>
          <w:lang w:val="en-SG"/>
        </w:rPr>
        <w:t>phenylethylammonium</w:t>
      </w:r>
      <w:proofErr w:type="spellEnd"/>
      <w:r w:rsidR="00EA08AD" w:rsidRPr="00D62153">
        <w:rPr>
          <w:lang w:val="en-SG"/>
        </w:rPr>
        <w:t xml:space="preserve"> (PEA</w:t>
      </w:r>
      <w:r w:rsidR="00EA08AD" w:rsidRPr="00D62153">
        <w:rPr>
          <w:vertAlign w:val="superscript"/>
          <w:lang w:val="en-SG"/>
        </w:rPr>
        <w:t>+</w:t>
      </w:r>
      <w:r w:rsidRPr="00D62153">
        <w:rPr>
          <w:lang w:val="en-SG"/>
        </w:rPr>
        <w:t>,</w:t>
      </w:r>
      <w:r w:rsidR="00EA08AD" w:rsidRPr="00D62153">
        <w:rPr>
          <w:lang w:val="en-SG"/>
        </w:rPr>
        <w:t xml:space="preserve"> C</w:t>
      </w:r>
      <w:r w:rsidR="00EA08AD" w:rsidRPr="00D62153">
        <w:rPr>
          <w:vertAlign w:val="subscript"/>
          <w:lang w:val="en-SG"/>
        </w:rPr>
        <w:t>6</w:t>
      </w:r>
      <w:r w:rsidR="00EA08AD" w:rsidRPr="00D62153">
        <w:rPr>
          <w:lang w:val="en-SG"/>
        </w:rPr>
        <w:t>H</w:t>
      </w:r>
      <w:r w:rsidR="00EA08AD" w:rsidRPr="00D62153">
        <w:rPr>
          <w:vertAlign w:val="subscript"/>
          <w:lang w:val="en-SG"/>
        </w:rPr>
        <w:t>5</w:t>
      </w:r>
      <w:r w:rsidR="00EA08AD" w:rsidRPr="00D62153">
        <w:rPr>
          <w:lang w:val="en-SG"/>
        </w:rPr>
        <w:t>C</w:t>
      </w:r>
      <w:r w:rsidR="00EA08AD" w:rsidRPr="00D62153">
        <w:rPr>
          <w:vertAlign w:val="subscript"/>
          <w:lang w:val="en-SG"/>
        </w:rPr>
        <w:t>2</w:t>
      </w:r>
      <w:r w:rsidR="00EA08AD" w:rsidRPr="00D62153">
        <w:rPr>
          <w:lang w:val="en-SG"/>
        </w:rPr>
        <w:t>H</w:t>
      </w:r>
      <w:r w:rsidR="00EA08AD" w:rsidRPr="00D62153">
        <w:rPr>
          <w:vertAlign w:val="subscript"/>
          <w:lang w:val="en-SG"/>
        </w:rPr>
        <w:t>4</w:t>
      </w:r>
      <w:r w:rsidR="00EA08AD" w:rsidRPr="00D62153">
        <w:rPr>
          <w:lang w:val="en-SG"/>
        </w:rPr>
        <w:t>NH</w:t>
      </w:r>
      <w:r w:rsidR="00EA08AD" w:rsidRPr="00D62153">
        <w:rPr>
          <w:vertAlign w:val="subscript"/>
          <w:lang w:val="en-SG"/>
        </w:rPr>
        <w:t>3</w:t>
      </w:r>
      <w:r w:rsidR="00EA08AD" w:rsidRPr="00D62153">
        <w:rPr>
          <w:vertAlign w:val="superscript"/>
          <w:lang w:val="en-SG"/>
        </w:rPr>
        <w:t>+</w:t>
      </w:r>
      <w:r w:rsidR="00EA08AD" w:rsidRPr="00D62153">
        <w:rPr>
          <w:lang w:val="en-SG"/>
        </w:rPr>
        <w:t xml:space="preserve">) </w:t>
      </w:r>
      <w:r w:rsidR="005E4853" w:rsidRPr="00D62153">
        <w:rPr>
          <w:lang w:val="en-SG"/>
        </w:rPr>
        <w:fldChar w:fldCharType="begin" w:fldLock="1"/>
      </w:r>
      <w:r w:rsidR="00567BC6" w:rsidRPr="00D62153">
        <w:rPr>
          <w:lang w:val="en-SG"/>
        </w:rPr>
        <w:instrText>ADDIN CSL_CITATION { "citationItems" : [ { "id" : "ITEM-1", "itemData" : { "DOI" : "10.1021/jacs.5b11740", "ISBN" : "0002-7863", "ISSN" : "15205126", "PMID" : "26841130", "abstract" : "Metal halide perovskites have rapidly advanced thin-film photovoltaic performance; as a result, the materials' observed instabilities urgently require a solution. Using density functional theory (DFT), we show that a low energy of formation, exacerbated in the presence of humidity, explains the propensity of perovskites to decompose back into their precursors. We find, also using DFT, that intercalation of phenylethylammonium between perovskite layers introduces quantitatively appreciable van der Waals interactions. These drive an increased formation energy and should therefore improve material stability. Here we report reduced-dimensionality (quasi-2D) perovskite films that exhibit improved stability while retaining the high performance of conventional three-dimensional perovskites. Continuous tuning of the dimensionality, as assessed using photophysical studies, is achieved by the choice of stoichiometry in materials synthesis. We achieve the first certified hysteresis-free solar power conversion in a planar perovskite solar cell, obtaining a 15.3% certified PCE, and observe greatly improved performance longevity. \u25a0 INTRODUCTION The rapid advance of organic\u2212inorganic metal halide perov-skites represents a breakthrough for next-generation thin-film optoelectronics. 1\u22126 In particular, methylammonium (MA, CH 3 NH 3) lead iodide (MAPbI 3) perovskites possess an appropriate bandgap energy, 7,8 large absorption coefficient, and long-range ambipolar photocarrier diffusion. 9 Tremendous efforts from multiple research groups have propelled the certified power conversion efficiency (PCE) of perovskite solar cells to 20.1%. 10", "author" : [ { "dropping-particle" : "", "family" : "Quan", "given" : "Li Na", "non-dropping-particle" : "", "parse-names" : false, "suffix" : "" }, { "dropping-particle" : "", "family" : "Yuan", "given" : "Mingjian", "non-dropping-particle" : "", "parse-names" : false, "suffix" : "" }, { "dropping-particle" : "", "family" : "Comin", "given" : "Riccardo", "non-dropping-particle" : "", "parse-names" : false, "suffix" : "" }, { "dropping-particle" : "", "family" : "Voznyy", "given" : "Oleksandr", "non-dropping-particle" : "", "parse-names" : false, "suffix" : "" }, { "dropping-particle" : "", "family" : "Beauregard", "given" : "Eric M.", "non-dropping-particle" : "", "parse-names" : false, "suffix" : "" }, { "dropping-particle" : "", "family" : "Hoogland", "given" : "Sjoerd", "non-dropping-particle" : "", "parse-names" : false, "suffix" : "" }, { "dropping-particle" : "", "family" : "Buin", "given" : "Andrei", "non-dropping-particle" : "", "parse-names" : false, "suffix" : "" }, { "dropping-particle" : "", "family" : "Kirmani", "given" : "Ahmad R.", "non-dropping-particle" : "", "parse-names" : false, "suffix" : "" }, { "dropping-particle" : "", "family" : "Zhao", "given" : "Kui", "non-dropping-particle" : "", "parse-names" : false, "suffix" : "" }, { "dropping-particle" : "", "family" : "Amassian", "given" : "Aram", "non-dropping-particle" : "", "parse-names" : false, "suffix" : "" }, { "dropping-particle" : "", "family" : "Kim", "given" : "Dong Ha", "non-dropping-particle" : "", "parse-names" : false, "suffix" : "" }, { "dropping-particle" : "", "family" : "Sargent", "given" : "Edward H.", "non-dropping-particle" : "", "parse-names" : false, "suffix" : "" } ], "container-title" : "Journal of the American Chemical Society", "id" : "ITEM-1", "issue" : "8", "issued" : { "date-parts" : [ [ "2016" ] ] }, "page" : "2649-2655", "title" : "Ligand-Stabilized Reduced-Dimensionality Perovskites", "type" : "article-journal", "volume" : "138" }, "uris" : [ "http://www.mendeley.com/documents/?uuid=1769f540-d042-4771-9396-bad9088d8d70" ] }, { "id" : "ITEM-2", "itemData" : { "DOI" : "10.1021/acsnano.6b01535", "ISBN" : "1936-086X (Electronic)\\r1936-0851 (Linking)", "ISSN" : "1936086X", "PMID" : "27228558", "abstract" : "Recently developed organic-inorganic hybrid perovskite solar cells combine low-cost fabrication and high power conversion efficiency. Advances in perovskite film optimization have led to an outstanding power conversion efficiency of more than 20%. Looking forward, shifting the focus towards new device architectures holds the great potential to induce the next leap in device performance. Here, we report the demonstration of a perovskite/perovskite heterojunction solar cell. We developed a facile solution-based cation infiltration process to deposit layered perovskite (LPK) structures onto methylammonium lead iodide (MAPI) films. Grazing-incidence wide angle X-ray scattering experiments were performed to gain insights into the crystallite orientation and the formation process of the perovskite bilayer. Our results show that the selfassembly of the LPK layer on top of an intact MAPI layer is accompanied by a reorganization of the perovskite interface. This leads to an enhancement of the open-circuit voltage and power conversion efficiency due to reduced recombination losses, as well as improved moisture stability in the resulting photovoltaic devices.", "author" : [ { "dropping-particle" : "", "family" : "Hu", "given" : "Yinghong", "non-dropping-particle" : "", "parse-names" : false, "suffix" : "" }, { "dropping-particle" : "", "family" : "Schlipf", "given" : "Johannes", "non-dropping-particle" : "", "parse-names" : false, "suffix" : "" }, { "dropping-particle" : "", "family" : "Wussler", "given" : "Michael", "non-dropping-particle" : "", "parse-names" : false, "suffix" : "" }, { "dropping-particle" : "", "family" : "Petrus", "given" : "Michiel L.", "non-dropping-particle" : "", "parse-names" : false, "suffix" : "" }, { "dropping-particle" : "", "family" : "Jaegermann", "given" : "Wolfram", "non-dropping-particle" : "", "parse-names" : false, "suffix" : "" }, { "dropping-particle" : "", "family" : "Bein", "given" : "Thomas", "non-dropping-particle" : "", "parse-names" : false, "suffix" : "" }, { "dropping-particle" : "", "family" : "M\u00fcller-Buschbaum", "given" : "Peter", "non-dropping-particle" : "", "parse-names" : false, "suffix" : "" }, { "dropping-particle" : "", "family" : "Docampo", "given" : "Pablo", "non-dropping-particle" : "", "parse-names" : false, "suffix" : "" } ], "container-title" : "ACS Nano", "id" : "ITEM-2", "issue" : "6", "issued" : { "date-parts" : [ [ "2016" ] ] }, "page" : "5999-6007", "title" : "Hybrid Perovskite/Perovskite Heterojunction Solar Cells", "type" : "article-journal", "volume" : "10" }, "uris" : [ "http://www.mendeley.com/documents/?uuid=d44e842a-54f5-4ff4-88d2-765d60c07bc4" ] } ], "mendeley" : { "formattedCitation" : "[46,47]", "plainTextFormattedCitation" : "[46,47]", "previouslyFormattedCitation" : "[46,47]" }, "properties" : {  }, "schema" : "https://github.com/citation-style-language/schema/raw/master/csl-citation.json" }</w:instrText>
      </w:r>
      <w:r w:rsidR="005E4853" w:rsidRPr="00D62153">
        <w:rPr>
          <w:lang w:val="en-SG"/>
        </w:rPr>
        <w:fldChar w:fldCharType="separate"/>
      </w:r>
      <w:r w:rsidR="00567BC6" w:rsidRPr="00D62153">
        <w:rPr>
          <w:noProof/>
          <w:lang w:val="en-SG"/>
        </w:rPr>
        <w:t>[46,47]</w:t>
      </w:r>
      <w:r w:rsidR="005E4853" w:rsidRPr="00D62153">
        <w:rPr>
          <w:lang w:val="en-SG"/>
        </w:rPr>
        <w:fldChar w:fldCharType="end"/>
      </w:r>
      <w:r w:rsidR="005E4853" w:rsidRPr="00D62153">
        <w:rPr>
          <w:lang w:val="en-SG"/>
        </w:rPr>
        <w:t>,</w:t>
      </w:r>
      <w:r w:rsidRPr="00D62153">
        <w:rPr>
          <w:lang w:val="en-SG"/>
        </w:rPr>
        <w:t xml:space="preserve"> normally result</w:t>
      </w:r>
      <w:r w:rsidR="005D4951" w:rsidRPr="00D62153">
        <w:rPr>
          <w:lang w:val="en-SG"/>
        </w:rPr>
        <w:t>ing</w:t>
      </w:r>
      <w:r w:rsidRPr="00D62153">
        <w:rPr>
          <w:lang w:val="en-SG"/>
        </w:rPr>
        <w:t xml:space="preserve"> in </w:t>
      </w:r>
      <w:r w:rsidR="00115081" w:rsidRPr="00D62153">
        <w:rPr>
          <w:lang w:val="en-SG"/>
        </w:rPr>
        <w:t>two</w:t>
      </w:r>
      <w:r w:rsidR="00F27CD2" w:rsidRPr="00D62153">
        <w:rPr>
          <w:lang w:val="en-SG"/>
        </w:rPr>
        <w:t>-dimension</w:t>
      </w:r>
      <w:r w:rsidR="005E4853" w:rsidRPr="00D62153">
        <w:rPr>
          <w:lang w:val="en-SG"/>
        </w:rPr>
        <w:t>al</w:t>
      </w:r>
      <w:r w:rsidRPr="00D62153">
        <w:rPr>
          <w:lang w:val="en-SG"/>
        </w:rPr>
        <w:t xml:space="preserve"> perovskites</w:t>
      </w:r>
      <w:r w:rsidR="005D4951" w:rsidRPr="00D62153">
        <w:rPr>
          <w:lang w:val="en-SG"/>
        </w:rPr>
        <w:t xml:space="preserve"> where the metal halide octahedra share corners and form planes sandwiching the large organic cations</w:t>
      </w:r>
      <w:r w:rsidRPr="00D62153">
        <w:rPr>
          <w:lang w:val="en-SG"/>
        </w:rPr>
        <w:t>. B is almost always either lead (Pb</w:t>
      </w:r>
      <w:r w:rsidR="00644926" w:rsidRPr="00D62153">
        <w:rPr>
          <w:vertAlign w:val="superscript"/>
          <w:lang w:val="en-SG"/>
        </w:rPr>
        <w:t>2+</w:t>
      </w:r>
      <w:r w:rsidRPr="00D62153">
        <w:rPr>
          <w:lang w:val="en-SG"/>
        </w:rPr>
        <w:t>) or tin (Sn</w:t>
      </w:r>
      <w:r w:rsidR="00644926" w:rsidRPr="00D62153">
        <w:rPr>
          <w:vertAlign w:val="superscript"/>
          <w:lang w:val="en-SG"/>
        </w:rPr>
        <w:t>2+</w:t>
      </w:r>
      <w:r w:rsidRPr="00D62153">
        <w:rPr>
          <w:lang w:val="en-SG"/>
        </w:rPr>
        <w:t xml:space="preserve">), with lead being the </w:t>
      </w:r>
      <w:r w:rsidR="00F27CD2" w:rsidRPr="00D62153">
        <w:rPr>
          <w:lang w:val="en-SG"/>
        </w:rPr>
        <w:t>preferred choice due to tin’s fast oxidation to its +4 state</w:t>
      </w:r>
      <w:r w:rsidR="005E4853" w:rsidRPr="00D62153">
        <w:rPr>
          <w:lang w:val="en-SG"/>
        </w:rPr>
        <w:t xml:space="preserve"> and consequent reduction in performance</w:t>
      </w:r>
      <w:r w:rsidR="00B72C6A" w:rsidRPr="00D62153">
        <w:rPr>
          <w:lang w:val="en-SG"/>
        </w:rPr>
        <w:t xml:space="preserve"> </w:t>
      </w:r>
      <w:r w:rsidR="008E5FD6" w:rsidRPr="00D62153">
        <w:rPr>
          <w:lang w:val="en-SG"/>
        </w:rPr>
        <w:fldChar w:fldCharType="begin" w:fldLock="1"/>
      </w:r>
      <w:r w:rsidR="00567BC6" w:rsidRPr="00D62153">
        <w:rPr>
          <w:lang w:val="en-SG"/>
        </w:rPr>
        <w:instrText>ADDIN CSL_CITATION { "citationItems" : [ { "id" : "ITEM-1", "itemData" : { "DOI" : "10.1039/C4EE01076K", "ISBN" : "1754-5706", "ISSN" : "1754-5692", "PMID" : "1000090641", "abstract" : "&lt;p&gt;Perovskite solar cells based on abundant low cost materials promise to compete on performance with mainstream PV. Here we demonstrate lead-free perovskite solar cells, removing a potential barrier to widespread deployment.&lt;/p&gt;", "author" : [ { "dropping-particle" : "", "family" : "Noel", "given" : "Nakita K.", "non-dropping-particle" : "", "parse-names" : false, "suffix" : "" }, { "dropping-particle" : "", "family" : "Stranks", "given" : "Samuel D.", "non-dropping-particle" : "", "parse-names" : false, "suffix" : "" }, { "dropping-particle" : "", "family" : "Abate", "given" : "Antonio", "non-dropping-particle" : "", "parse-names" : false, "suffix" : "" }, { "dropping-particle" : "", "family" : "Wehrenfennig", "given" : "Christian", "non-dropping-particle" : "", "parse-names" : false, "suffix" : "" }, { "dropping-particle" : "", "family" : "Guarnera", "given" : "Simone", "non-dropping-particle" : "", "parse-names" : false, "suffix" : "" }, { "dropping-particle" : "", "family" : "Haghighirad", "given" : "Amir-Abbas", "non-dropping-particle" : "", "parse-names" : false, "suffix" : "" }, { "dropping-particle" : "", "family" : "Sadhanala", "given" : "Aditya", "non-dropping-particle" : "", "parse-names" : false, "suffix" : "" }, { "dropping-particle" : "", "family" : "Eperon", "given" : "Giles E.", "non-dropping-particle" : "", "parse-names" : false, "suffix" : "" }, { "dropping-particle" : "", "family" : "Pathak", "given" : "Sandeep K.", "non-dropping-particle" : "", "parse-names" : false, "suffix" : "" }, { "dropping-particle" : "", "family" : "Johnston", "given" : "Michael B.", "non-dropping-particle" : "", "parse-names" : false, "suffix" : "" }, { "dropping-particle" : "", "family" : "Petrozza", "given" : "Annamaria", "non-dropping-particle" : "", "parse-names" : false, "suffix" : "" }, { "dropping-particle" : "", "family" : "Herz", "given" : "Laura M.", "non-dropping-particle" : "", "parse-names" : false, "suffix" : "" }, { "dropping-particle" : "", "family" : "Snaith", "given" : "Henry J.", "non-dropping-particle" : "", "parse-names" : false, "suffix" : "" } ], "container-title" : "Energy Environ. Sci.", "id" : "ITEM-1", "issue" : "9", "issued" : { "date-parts" : [ [ "2014" ] ] }, "page" : "3061-3068", "publisher" : "Royal Society of Chemistry", "title" : "Lead-free organic\u2013inorganic tin halide perovskites for photovoltaic applications", "type" : "article-journal", "volume" : "7" }, "uris" : [ "http://www.mendeley.com/documents/?uuid=6dc59846-dc32-4c4f-950e-77945f2ad5eb" ] }, { "id" : "ITEM-2", "itemData" : { "DOI" : "10.1038/nphoton.2014.82", "ISBN" : "1749-4885", "ISSN" : "17494893", "PMID" : "24823301", "abstract" : "Nature Photonics 8, 489 (2014). doi:10.1038/nphoton.2014.82", "author" : [ { "dropping-particle" : "", "family" : "Hao", "given" : "Feng", "non-dropping-particle" : "", "parse-names" : false, "suffix" : "" }, { "dropping-particle" : "", "family" : "Stoumpos", "given" : "Constantinos C.", "non-dropping-particle" : "", "parse-names" : false, "suffix" : "" }, { "dropping-particle" : "", "family" : "Cao", "given" : "Duyen Hanh", "non-dropping-particle" : "", "parse-names" : false, "suffix" : "" }, { "dropping-particle" : "", "family" : "Chang", "given" : "Robert P.H.", "non-dropping-particle" : "", "parse-names" : false, "suffix" : "" }, { "dropping-particle" : "", "family" : "Kanatzidis", "given" : "Mercouri G.", "non-dropping-particle" : "", "parse-names" : false, "suffix" : "" } ], "container-title" : "Nature Photonics", "id" : "ITEM-2", "issue" : "6", "issued" : { "date-parts" : [ [ "2014" ] ] }, "page" : "489-494", "publisher" : "Nature Publishing Group", "title" : "Lead-free solid-state organic-inorganic halide perovskite solar cells", "type" : "article-journal", "volume" : "8" }, "uris" : [ "http://www.mendeley.com/documents/?uuid=e3d1132e-5c32-4a35-9c1f-146c1ad2193a" ] } ], "mendeley" : { "formattedCitation" : "[48,49]", "plainTextFormattedCitation" : "[48,49]", "previouslyFormattedCitation" : "[48,49]" }, "properties" : {  }, "schema" : "https://github.com/citation-style-language/schema/raw/master/csl-citation.json" }</w:instrText>
      </w:r>
      <w:r w:rsidR="008E5FD6" w:rsidRPr="00D62153">
        <w:rPr>
          <w:lang w:val="en-SG"/>
        </w:rPr>
        <w:fldChar w:fldCharType="separate"/>
      </w:r>
      <w:r w:rsidR="00567BC6" w:rsidRPr="00D62153">
        <w:rPr>
          <w:noProof/>
          <w:lang w:val="en-SG"/>
        </w:rPr>
        <w:t>[48,49]</w:t>
      </w:r>
      <w:r w:rsidR="008E5FD6" w:rsidRPr="00D62153">
        <w:rPr>
          <w:lang w:val="en-SG"/>
        </w:rPr>
        <w:fldChar w:fldCharType="end"/>
      </w:r>
      <w:r w:rsidR="00F27CD2" w:rsidRPr="00D62153">
        <w:rPr>
          <w:lang w:val="en-SG"/>
        </w:rPr>
        <w:t>.</w:t>
      </w:r>
      <w:r w:rsidR="00AB6CCE" w:rsidRPr="00D62153">
        <w:rPr>
          <w:lang w:val="en-SG"/>
        </w:rPr>
        <w:t xml:space="preserve"> </w:t>
      </w:r>
      <w:r w:rsidR="00B16F56" w:rsidRPr="00D62153">
        <w:rPr>
          <w:lang w:val="en-SG"/>
        </w:rPr>
        <w:t>T</w:t>
      </w:r>
      <w:r w:rsidR="00AB6CCE" w:rsidRPr="00D62153">
        <w:rPr>
          <w:lang w:val="en-SG"/>
        </w:rPr>
        <w:t xml:space="preserve">here have been numerous attempts to </w:t>
      </w:r>
      <w:r w:rsidR="007B6B9F" w:rsidRPr="00D62153">
        <w:rPr>
          <w:lang w:val="en-SG"/>
        </w:rPr>
        <w:t>widen the</w:t>
      </w:r>
      <w:r w:rsidR="00B16F56" w:rsidRPr="00D62153">
        <w:rPr>
          <w:lang w:val="en-SG"/>
        </w:rPr>
        <w:t xml:space="preserve"> range of </w:t>
      </w:r>
      <w:r w:rsidR="007B6B9F" w:rsidRPr="00D62153">
        <w:rPr>
          <w:lang w:val="en-SG"/>
        </w:rPr>
        <w:t xml:space="preserve">potential </w:t>
      </w:r>
      <w:r w:rsidR="00B16F56" w:rsidRPr="00D62153">
        <w:rPr>
          <w:lang w:val="en-SG"/>
        </w:rPr>
        <w:t>B cations</w:t>
      </w:r>
      <w:r w:rsidR="007B6B9F" w:rsidRPr="00D62153">
        <w:rPr>
          <w:lang w:val="en-SG"/>
        </w:rPr>
        <w:t xml:space="preserve"> by forming non-traditional perovskite crystal structures, </w:t>
      </w:r>
      <w:r w:rsidR="00B16F56" w:rsidRPr="00D62153">
        <w:rPr>
          <w:lang w:val="en-SG"/>
        </w:rPr>
        <w:t>such as</w:t>
      </w:r>
      <w:r w:rsidR="005E4853" w:rsidRPr="00D62153">
        <w:rPr>
          <w:lang w:val="en-SG"/>
        </w:rPr>
        <w:t xml:space="preserve"> antimony</w:t>
      </w:r>
      <w:r w:rsidR="007B6B9F" w:rsidRPr="00D62153">
        <w:rPr>
          <w:lang w:val="en-SG"/>
        </w:rPr>
        <w:t xml:space="preserve"> (Sb</w:t>
      </w:r>
      <w:r w:rsidR="007B6B9F" w:rsidRPr="00D62153">
        <w:rPr>
          <w:vertAlign w:val="superscript"/>
          <w:lang w:val="en-SG"/>
        </w:rPr>
        <w:t>3+</w:t>
      </w:r>
      <w:r w:rsidR="007B6B9F" w:rsidRPr="00D62153">
        <w:rPr>
          <w:lang w:val="en-SG"/>
        </w:rPr>
        <w:t>) or bismuth (Bi</w:t>
      </w:r>
      <w:r w:rsidR="007B6B9F" w:rsidRPr="00D62153">
        <w:rPr>
          <w:vertAlign w:val="superscript"/>
          <w:lang w:val="en-SG"/>
        </w:rPr>
        <w:t>3+</w:t>
      </w:r>
      <w:r w:rsidR="007B6B9F" w:rsidRPr="00D62153">
        <w:rPr>
          <w:lang w:val="en-SG"/>
        </w:rPr>
        <w:t>) in a dimer perovskite (A</w:t>
      </w:r>
      <w:r w:rsidR="007B6B9F" w:rsidRPr="00D62153">
        <w:rPr>
          <w:vertAlign w:val="subscript"/>
          <w:lang w:val="en-SG"/>
        </w:rPr>
        <w:t>3</w:t>
      </w:r>
      <w:r w:rsidR="007B6B9F" w:rsidRPr="00D62153">
        <w:rPr>
          <w:lang w:val="en-SG"/>
        </w:rPr>
        <w:t>B</w:t>
      </w:r>
      <w:r w:rsidR="007B6B9F" w:rsidRPr="00D62153">
        <w:rPr>
          <w:vertAlign w:val="subscript"/>
          <w:lang w:val="en-SG"/>
        </w:rPr>
        <w:t>2</w:t>
      </w:r>
      <w:r w:rsidR="007B6B9F" w:rsidRPr="00D62153">
        <w:rPr>
          <w:lang w:val="en-SG"/>
        </w:rPr>
        <w:t>X</w:t>
      </w:r>
      <w:r w:rsidR="007B6B9F" w:rsidRPr="00D62153">
        <w:rPr>
          <w:vertAlign w:val="subscript"/>
          <w:lang w:val="en-SG"/>
        </w:rPr>
        <w:t>9</w:t>
      </w:r>
      <w:r w:rsidR="007B6B9F" w:rsidRPr="00D62153">
        <w:rPr>
          <w:lang w:val="en-SG"/>
        </w:rPr>
        <w:t>) and a combination of one monovalent cation (e.g. copper (Cu</w:t>
      </w:r>
      <w:r w:rsidR="007B6B9F" w:rsidRPr="00D62153">
        <w:rPr>
          <w:vertAlign w:val="superscript"/>
          <w:lang w:val="en-SG"/>
        </w:rPr>
        <w:t>+</w:t>
      </w:r>
      <w:r w:rsidR="007B6B9F" w:rsidRPr="00D62153">
        <w:rPr>
          <w:lang w:val="en-SG"/>
        </w:rPr>
        <w:t>) or silver (Ag</w:t>
      </w:r>
      <w:r w:rsidR="007B6B9F" w:rsidRPr="00D62153">
        <w:rPr>
          <w:vertAlign w:val="superscript"/>
          <w:lang w:val="en-SG"/>
        </w:rPr>
        <w:t>+</w:t>
      </w:r>
      <w:r w:rsidR="007B6B9F" w:rsidRPr="00D62153">
        <w:rPr>
          <w:lang w:val="en-SG"/>
        </w:rPr>
        <w:t>)) and one trivalent cation (Sb</w:t>
      </w:r>
      <w:r w:rsidR="007B6B9F" w:rsidRPr="00D62153">
        <w:rPr>
          <w:vertAlign w:val="superscript"/>
          <w:lang w:val="en-SG"/>
        </w:rPr>
        <w:t>3+</w:t>
      </w:r>
      <w:r w:rsidR="007B6B9F" w:rsidRPr="00D62153">
        <w:rPr>
          <w:lang w:val="en-SG"/>
        </w:rPr>
        <w:t xml:space="preserve"> or Bi</w:t>
      </w:r>
      <w:r w:rsidR="007B6B9F" w:rsidRPr="00D62153">
        <w:rPr>
          <w:vertAlign w:val="superscript"/>
          <w:lang w:val="en-SG"/>
        </w:rPr>
        <w:t>3+</w:t>
      </w:r>
      <w:r w:rsidR="007B6B9F" w:rsidRPr="00D62153">
        <w:rPr>
          <w:lang w:val="en-SG"/>
        </w:rPr>
        <w:t>) occupying unequal B positions in a double perovskite (A</w:t>
      </w:r>
      <w:r w:rsidR="007B6B9F" w:rsidRPr="00D62153">
        <w:rPr>
          <w:vertAlign w:val="subscript"/>
          <w:lang w:val="en-SG"/>
        </w:rPr>
        <w:t>2</w:t>
      </w:r>
      <w:r w:rsidR="007B6B9F" w:rsidRPr="00D62153">
        <w:rPr>
          <w:lang w:val="en-SG"/>
        </w:rPr>
        <w:t>BB’X</w:t>
      </w:r>
      <w:r w:rsidR="007B6B9F" w:rsidRPr="00D62153">
        <w:rPr>
          <w:vertAlign w:val="subscript"/>
          <w:lang w:val="en-SG"/>
        </w:rPr>
        <w:t>6</w:t>
      </w:r>
      <w:r w:rsidR="007B6B9F" w:rsidRPr="00D62153">
        <w:rPr>
          <w:lang w:val="en-SG"/>
        </w:rPr>
        <w:t>)</w:t>
      </w:r>
      <w:r w:rsidR="00B16F56" w:rsidRPr="00D62153">
        <w:rPr>
          <w:lang w:val="en-SG"/>
        </w:rPr>
        <w:t xml:space="preserve">, but each one of these </w:t>
      </w:r>
      <w:r w:rsidR="007B6B9F" w:rsidRPr="00D62153">
        <w:rPr>
          <w:lang w:val="en-SG"/>
        </w:rPr>
        <w:t>combinations</w:t>
      </w:r>
      <w:r w:rsidR="00B16F56" w:rsidRPr="00D62153">
        <w:rPr>
          <w:lang w:val="en-SG"/>
        </w:rPr>
        <w:t xml:space="preserve"> </w:t>
      </w:r>
      <w:r w:rsidR="00115081" w:rsidRPr="00D62153">
        <w:rPr>
          <w:lang w:val="en-SG"/>
        </w:rPr>
        <w:t xml:space="preserve">currently </w:t>
      </w:r>
      <w:r w:rsidR="00B16F56" w:rsidRPr="00D62153">
        <w:rPr>
          <w:lang w:val="en-SG"/>
        </w:rPr>
        <w:t xml:space="preserve">has </w:t>
      </w:r>
      <w:r w:rsidR="00115081" w:rsidRPr="00D62153">
        <w:rPr>
          <w:lang w:val="en-SG"/>
        </w:rPr>
        <w:t xml:space="preserve">unresolved </w:t>
      </w:r>
      <w:r w:rsidR="00B16F56" w:rsidRPr="00D62153">
        <w:rPr>
          <w:lang w:val="en-SG"/>
        </w:rPr>
        <w:t>drawbacks</w:t>
      </w:r>
      <w:r w:rsidR="00EB5527" w:rsidRPr="00D62153">
        <w:rPr>
          <w:lang w:val="en-SG"/>
        </w:rPr>
        <w:t xml:space="preserve"> in terms of PCE and stability </w:t>
      </w:r>
      <w:r w:rsidR="007B6B9F" w:rsidRPr="00D62153">
        <w:rPr>
          <w:lang w:val="en-SG"/>
        </w:rPr>
        <w:fldChar w:fldCharType="begin" w:fldLock="1"/>
      </w:r>
      <w:r w:rsidR="00567BC6" w:rsidRPr="00D62153">
        <w:rPr>
          <w:lang w:val="en-SG"/>
        </w:rPr>
        <w:instrText>ADDIN CSL_CITATION { "citationItems" : [ { "id" : "ITEM-1", "itemData" : { "DOI" : "10.1016/j.joule.2017.09.007", "ISSN" : "25424351", "abstract" : "Halide perovskites are one of the most promising materials for delivery of the next generation of solar cells. Perovskite solar cells have enabled power conversion efficiency comparable with established technologies, such as silicon and cadmium telluride. Their stability is constantly improving and it is not difficult to believe that stability will soon reach the market requirements. There remains a main concern about the toxicity of lead, a constituent of all the better performing perovskite solar cells so far demonstrated. Here, we discuss the environmental and toxicological implications of lead, paying particular attention to the existing regulations. Both regulation and common sense suggest that perovskite solar cells have to become lead free to deliver a sustainable technology. Thus, we provide a critical overview of the current research and an outlook of the paths toward lead-free perovskite solar cells. The solution for global sustainability may come from one of the most abundant and cheap materials on Earth: the perovskites. These materials can convert sunlight directly into electricity with the highest efficiency. After only a few years of research, it is clear that perovskites will play a major role in the future energy scenario. The last step is the removal of lead from the perovskite composition to meet the worldwide-adopted restriction of the use of hazardous substances. Here, we provide a critical overview of the current research and an outlook of the paths toward lead-free perovskite for solar energy. Renewable energies are progressively replacing fossil fuels in the quest to reduce carbon emission. Sunlight is in many ways an ideal renewable source and perovskites are one of the most promising materials for delivery of the next generation of solar cells. There remains a main concern about the toxicity of lead that is present in the most efficient perovskite solar cells. We provide a critical overview of the current research and an outlook of the paths toward lead-free perovskite solar cells.", "author" : [ { "dropping-particle" : "", "family" : "Abate", "given" : "Antonio", "non-dropping-particle" : "", "parse-names" : false, "suffix" : "" } ], "container-title" : "Joule", "id" : "ITEM-1", "issue" : "4", "issued" : { "date-parts" : [ [ "2017" ] ] }, "page" : "659-664", "publisher" : "Elsevier Inc.", "title" : "Perovskite Solar Cells Go Lead Free", "type" : "article-journal", "volume" : "1" }, "uris" : [ "http://www.mendeley.com/documents/?uuid=a212653f-10cf-4e09-b5dc-8b8696fdfd16" ] }, { "id" : "ITEM-2", "itemData" : { "DOI" : "10.1021/acsenergylett.7b00035", "ISSN" : "23808195", "abstract" : "Perovskite solar cells, with efficiencies of 22.1%, are the only solution-processable technology to outperform multicrystalline silicon and thin film solar cells. While substantial progress has been made in scalability and stability, toxicity concerns drive the need for lead replacement, intensifying research into the broad palette of elemental substitutions, solid solutions, and multidimensional structures. Perovskites have gone from comprising three to more than eight (CH3NH3, HC(NH2)2, Cs, Rb, Pb, Sn, I, Br) organic and inorganic constituents; and a variety of new embodiments including layered, double perovskites, and metal deficient perovskites are being explored. Although most experimentation is guided by intuition and trial-and-error based Edisonian approaches, rational strategies underpinned by computational screening and targeted experimental validation are emerging. In addressing emergent perovskites, this perspective discusses the rational design methodology leveraging Density Functional Theory ...", "author" : [ { "dropping-particle" : "", "family" : "Chakraborty", "given" : "Sudip", "non-dropping-particle" : "", "parse-names" : false, "suffix" : "" }, { "dropping-particle" : "", "family" : "Xie", "given" : "Wei", "non-dropping-particle" : "", "parse-names" : false, "suffix" : "" }, { "dropping-particle" : "", "family" : "Mathews", "given" : "Nripan", "non-dropping-particle" : "", "parse-names" : false, "suffix" : "" }, { "dropping-particle" : "", "family" : "Sherburne", "given" : "Matthew", "non-dropping-particle" : "", "parse-names" : false, "suffix" : "" }, { "dropping-particle" : "", "family" : "Ahuja", "given" : "Rajeev", "non-dropping-particle" : "", "parse-names" : false, "suffix" : "" }, { "dropping-particle" : "", "family" : "Asta", "given" : "Mark", "non-dropping-particle" : "", "parse-names" : false, "suffix" : "" }, { "dropping-particle" : "", "family" : "Mhaisalkar", "given" : "Subodh G.", "non-dropping-particle" : "", "parse-names" : false, "suffix" : "" } ], "container-title" : "ACS Energy Letters", "id" : "ITEM-2", "issue" : "4", "issued" : { "date-parts" : [ [ "2017" ] ] }, "page" : "837-845", "title" : "Rational Design: A High-Throughput Computational Screening and Experimental Validation Methodology for Lead-Free and Emergent Hybrid Perovskites", "type" : "article-journal", "volume" : "2" }, "uris" : [ "http://www.mendeley.com/documents/?uuid=358aa8f8-ccd1-48f4-ae6c-2405f87f5a45" ] }, { "id" : "ITEM-3", "itemData" : { "DOI" : "10.1021/acsenergylett.6b00499", "ISBN" : "2380-8195\r2380-8195", "ISSN" : "23808195", "abstract" : "Since the first reports of solar cells with power conversion efficiencies around 10% in 2012, the science and technology of perovskite photovoltaics has been progressing at an unprecedented rate. The current certified record efficiency of 22.1% makes perovskites the first solution-processable technology to outperform multicrystalline and thin-film silicon. For this technology to be deployed on a large scale, the two main challenges that need to be addressed are the material stability and the toxicity of lead. In particular, while lead is allowed in photovoltaic modules, it would be desirable to find alternatives which retain the unique optoelectronic properties of lead halide perovskites. Here we offer our perspective on the most exciting developments in the materials science of new halide perovskites, with an emphasis on alternatives to lead. After surveying recent developments of new perovskites and perovskite-related materials, we highlight the potential of halide double perovskites. This new family of...", "author" : [ { "dropping-particle" : "", "family" : "Giustino", "given" : "Feliciano", "non-dropping-particle" : "", "parse-names" : false, "suffix" : "" }, { "dropping-particle" : "", "family" : "Snaith", "given" : "Henry J.", "non-dropping-particle" : "", "parse-names" : false, "suffix" : "" } ], "container-title" : "ACS Energy Letters", "id" : "ITEM-3", "issue" : "6", "issued" : { "date-parts" : [ [ "2016" ] ] }, "page" : "1233-1240", "title" : "Toward Lead-Free Perovskite Solar Cells", "type" : "article-journal", "volume" : "1" }, "uris" : [ "http://www.mendeley.com/documents/?uuid=a94f0970-7de0-43dc-86c9-54c9f02c471a" ] }, { "id" : "ITEM-4", "itemData" : { "DOI" : "10.1021/acsenergylett.6b00471", "ISBN" : "2380-8195 2380-8195", "ISSN" : "23808195", "PMID" : "28066823", "abstract" : "The methylammonium lead halides have become champion photoactive semiconductors for solar cell applications; however, issues still remain with respect to chemical instability and potential toxicity. Recently, the Cs2AgBiX6 (X = Cl, Br) double perovskite family has been synthesized and investigated as stable nontoxic replacements. We probe the chemical bonding, physical properties, and cation anti-site disorder of Cs2AgBiX6 and related compounds from first-principles. We demonstrate that the combination of Ag(I) and Bi(III) leads to the wide indirect band gaps with large carrier effective masses owing to a mismatch in angular momentum of the frontier atomic orbitals. The spectroscopically limited photovoltaic conversion efficiency is less than 10% for X = Cl or Br. This limitation can be overcome by replacing Ag with In or Tl; however, the resulting compounds are predicted to be unstable thermodynamically. The search for nontoxic bismuth perovskites must expand beyond the Cs2AgBiX6 motif.", "author" : [ { "dropping-particle" : "", "family" : "Savory", "given" : "Christopher N.", "non-dropping-particle" : "", "parse-names" : false, "suffix" : "" }, { "dropping-particle" : "", "family" : "Walsh", "given" : "Aron", "non-dropping-particle" : "", "parse-names" : false, "suffix" : "" }, { "dropping-particle" : "", "family" : "Scanlon", "given" : "David O.", "non-dropping-particle" : "", "parse-names" : false, "suffix" : "" } ], "container-title" : "ACS Energy Letters", "id" : "ITEM-4", "issue" : "5", "issued" : { "date-parts" : [ [ "2016" ] ] }, "page" : "949-955", "title" : "Can Pb-Free Halide Double Perovskites Support High-Efficiency Solar Cells?", "type" : "article-journal", "volume" : "1" }, "uris" : [ "http://www.mendeley.com/documents/?uuid=2907743c-deb5-4c0d-ace0-8cb7e8c3dd28" ] } ], "mendeley" : { "formattedCitation" : "[50\u201353]", "plainTextFormattedCitation" : "[50\u201353]", "previouslyFormattedCitation" : "[50\u201353]" }, "properties" : {  }, "schema" : "https://github.com/citation-style-language/schema/raw/master/csl-citation.json" }</w:instrText>
      </w:r>
      <w:r w:rsidR="007B6B9F" w:rsidRPr="00D62153">
        <w:rPr>
          <w:lang w:val="en-SG"/>
        </w:rPr>
        <w:fldChar w:fldCharType="separate"/>
      </w:r>
      <w:r w:rsidR="00567BC6" w:rsidRPr="00D62153">
        <w:rPr>
          <w:noProof/>
          <w:lang w:val="en-SG"/>
        </w:rPr>
        <w:t>[50–53]</w:t>
      </w:r>
      <w:r w:rsidR="007B6B9F" w:rsidRPr="00D62153">
        <w:rPr>
          <w:lang w:val="en-SG"/>
        </w:rPr>
        <w:fldChar w:fldCharType="end"/>
      </w:r>
      <w:r w:rsidR="00B16F56" w:rsidRPr="00D62153">
        <w:rPr>
          <w:lang w:val="en-SG"/>
        </w:rPr>
        <w:t xml:space="preserve">. Very recently, </w:t>
      </w:r>
      <w:r w:rsidR="00115081" w:rsidRPr="00D62153">
        <w:rPr>
          <w:lang w:val="en-SG"/>
        </w:rPr>
        <w:t>Chen et al. published a</w:t>
      </w:r>
      <w:r w:rsidR="008F0D94" w:rsidRPr="00D62153">
        <w:rPr>
          <w:lang w:val="en-SG"/>
        </w:rPr>
        <w:t xml:space="preserve">n </w:t>
      </w:r>
      <w:r w:rsidR="00115081" w:rsidRPr="00D62153">
        <w:rPr>
          <w:lang w:val="en-SG"/>
        </w:rPr>
        <w:t>exciting work where Cs</w:t>
      </w:r>
      <w:r w:rsidR="00115081" w:rsidRPr="00D62153">
        <w:rPr>
          <w:vertAlign w:val="subscript"/>
          <w:lang w:val="en-SG"/>
        </w:rPr>
        <w:t>2</w:t>
      </w:r>
      <w:r w:rsidR="00115081" w:rsidRPr="00D62153">
        <w:rPr>
          <w:lang w:val="en-SG"/>
        </w:rPr>
        <w:t>TiBr</w:t>
      </w:r>
      <w:r w:rsidR="00115081" w:rsidRPr="00D62153">
        <w:rPr>
          <w:vertAlign w:val="subscript"/>
          <w:lang w:val="en-SG"/>
        </w:rPr>
        <w:t>6</w:t>
      </w:r>
      <w:r w:rsidR="00115081" w:rsidRPr="00D62153">
        <w:rPr>
          <w:lang w:val="en-SG"/>
        </w:rPr>
        <w:t xml:space="preserve"> is used for the first time in a solar cell. Their device reached a stabilised PCE of 3.3% and showed promising phase and environmental stability, opening the doors to a family of </w:t>
      </w:r>
      <w:proofErr w:type="spellStart"/>
      <w:r w:rsidR="00115081" w:rsidRPr="00D62153">
        <w:rPr>
          <w:lang w:val="en-SG"/>
        </w:rPr>
        <w:t>Ti</w:t>
      </w:r>
      <w:proofErr w:type="spellEnd"/>
      <w:r w:rsidR="00115081" w:rsidRPr="00D62153">
        <w:rPr>
          <w:lang w:val="en-SG"/>
        </w:rPr>
        <w:t xml:space="preserve">-based perovskites for solar cell applications </w:t>
      </w:r>
      <w:r w:rsidR="00115081" w:rsidRPr="00D62153">
        <w:rPr>
          <w:lang w:val="en-SG"/>
        </w:rPr>
        <w:fldChar w:fldCharType="begin" w:fldLock="1"/>
      </w:r>
      <w:r w:rsidR="00567BC6" w:rsidRPr="00D62153">
        <w:rPr>
          <w:lang w:val="en-SG"/>
        </w:rPr>
        <w:instrText>ADDIN CSL_CITATION { "citationItems" : [ { "id" : "ITEM-1", "itemData" : { "DOI" : "10.1016/j.joule.2018.01.009", "ISSN" : "25424351", "author" : [ { "dropping-particle" : "", "family" : "Chen", "given" : "Min", "non-dropping-particle" : "", "parse-names" : false, "suffix" : "" }, { "dropping-particle" : "", "family" : "Ju", "given" : "Ming-Gang", "non-dropping-particle" : "", "parse-names" : false, "suffix" : "" }, { "dropping-particle" : "", "family" : "Carl", "given" : "Alexander D.", "non-dropping-particle" : "", "parse-names" : false, "suffix" : "" }, { "dropping-particle" : "", "family" : "Zong", "given" : "Yingxia", "non-dropping-particle" : "", "parse-names" : false, "suffix" : "" }, { "dropping-particle" : "", "family" : "Grimm", "given" : "Ronald L.", "non-dropping-particle" : "", "parse-names" : false, "suffix" : "" }, { "dropping-particle" : "", "family" : "Gu", "given" : "Jiajun", "non-dropping-particle" : "", "parse-names" : false, "suffix" : "" }, { "dropping-particle" : "", "family" : "Zeng", "given" : "Xiao Cheng", "non-dropping-particle" : "", "parse-names" : false, "suffix" : "" }, { "dropping-particle" : "", "family" : "Zhou", "given" : "Yuanyuan", "non-dropping-particle" : "", "parse-names" : false, "suffix" : "" }, { "dropping-particle" : "", "family" : "Padture", "given" : "Nitin P.", "non-dropping-particle" : "", "parse-names" : false, "suffix" : "" } ], "container-title" : "Joule", "id" : "ITEM-1", "issue" : "Iv", "issued" : { "date-parts" : [ [ "2018" ] ] }, "page" : "1-13", "publisher" : "Elsevier Inc.", "title" : "Cesium Titanium(IV) Bromide Thin Films Based Stable Lead-free Perovskite Solar Cells", "type" : "article-journal" }, "uris" : [ "http://www.mendeley.com/documents/?uuid=56002e8f-e8f0-4760-8680-31d657538cbf" ] } ], "mendeley" : { "formattedCitation" : "[54]", "plainTextFormattedCitation" : "[54]", "previouslyFormattedCitation" : "[54]" }, "properties" : {  }, "schema" : "https://github.com/citation-style-language/schema/raw/master/csl-citation.json" }</w:instrText>
      </w:r>
      <w:r w:rsidR="00115081" w:rsidRPr="00D62153">
        <w:rPr>
          <w:lang w:val="en-SG"/>
        </w:rPr>
        <w:fldChar w:fldCharType="separate"/>
      </w:r>
      <w:r w:rsidR="00567BC6" w:rsidRPr="00D62153">
        <w:rPr>
          <w:noProof/>
          <w:lang w:val="en-SG"/>
        </w:rPr>
        <w:t>[54]</w:t>
      </w:r>
      <w:r w:rsidR="00115081" w:rsidRPr="00D62153">
        <w:rPr>
          <w:lang w:val="en-SG"/>
        </w:rPr>
        <w:fldChar w:fldCharType="end"/>
      </w:r>
      <w:r w:rsidR="00115081" w:rsidRPr="00D62153">
        <w:rPr>
          <w:lang w:val="en-SG"/>
        </w:rPr>
        <w:t>.</w:t>
      </w:r>
      <w:r w:rsidR="00F27CD2" w:rsidRPr="00D62153">
        <w:rPr>
          <w:lang w:val="en-SG"/>
        </w:rPr>
        <w:t xml:space="preserve"> The X anion can be either chloride (Cl</w:t>
      </w:r>
      <w:r w:rsidR="00D814C4" w:rsidRPr="00D62153">
        <w:rPr>
          <w:vertAlign w:val="superscript"/>
          <w:lang w:val="en-SG"/>
        </w:rPr>
        <w:t>-</w:t>
      </w:r>
      <w:r w:rsidR="00F27CD2" w:rsidRPr="00D62153">
        <w:rPr>
          <w:lang w:val="en-SG"/>
        </w:rPr>
        <w:t>), bromide (Br</w:t>
      </w:r>
      <w:r w:rsidR="00D814C4" w:rsidRPr="00D62153">
        <w:rPr>
          <w:vertAlign w:val="superscript"/>
          <w:lang w:val="en-SG"/>
        </w:rPr>
        <w:t>-</w:t>
      </w:r>
      <w:r w:rsidR="00F27CD2" w:rsidRPr="00D62153">
        <w:rPr>
          <w:lang w:val="en-SG"/>
        </w:rPr>
        <w:t>), iodide (I</w:t>
      </w:r>
      <w:r w:rsidR="00D814C4" w:rsidRPr="00D62153">
        <w:rPr>
          <w:vertAlign w:val="superscript"/>
          <w:lang w:val="en-SG"/>
        </w:rPr>
        <w:t>-</w:t>
      </w:r>
      <w:r w:rsidR="00F27CD2" w:rsidRPr="00D62153">
        <w:rPr>
          <w:lang w:val="en-SG"/>
        </w:rPr>
        <w:t>), or a mixture of them.</w:t>
      </w:r>
      <w:r w:rsidR="003164EF" w:rsidRPr="00D62153">
        <w:rPr>
          <w:lang w:val="en-SG"/>
        </w:rPr>
        <w:t xml:space="preserve"> Choice of composition will </w:t>
      </w:r>
      <w:r w:rsidR="00D814C4" w:rsidRPr="00D62153">
        <w:rPr>
          <w:lang w:val="en-SG"/>
        </w:rPr>
        <w:t xml:space="preserve">usually </w:t>
      </w:r>
      <w:r w:rsidR="003164EF" w:rsidRPr="00D62153">
        <w:rPr>
          <w:lang w:val="en-SG"/>
        </w:rPr>
        <w:t>affect the cell’s band gap, crystallography, and stability</w:t>
      </w:r>
      <w:r w:rsidR="00B72C6A" w:rsidRPr="00D62153">
        <w:rPr>
          <w:lang w:val="en-SG"/>
        </w:rPr>
        <w:t xml:space="preserve"> </w:t>
      </w:r>
      <w:r w:rsidR="002E6B22" w:rsidRPr="00D62153">
        <w:rPr>
          <w:lang w:val="en-SG"/>
        </w:rPr>
        <w:fldChar w:fldCharType="begin" w:fldLock="1"/>
      </w:r>
      <w:r w:rsidR="00567BC6" w:rsidRPr="00D62153">
        <w:rPr>
          <w:lang w:val="en-SG"/>
        </w:rPr>
        <w:instrText>ADDIN CSL_CITATION { "citationItems" : [ { "id" : "ITEM-1", "itemData" : { "DOI" : "10.1126/science.aan2301", "abstract" : "The formation of a dense and uniform thin layer on the substrates is crucial for the fabrication of high-performance perovskite solar cells (PSCs) containing formamidinium with multiple cations and mixed halide anions. The concentration of defect states, which reduce a cell\u2019s performance by decreasing the open-circuit voltage and short-circuit current density, needs to be as low as possible. We show that the introduction of additional iodide ions into the organic cation solution, which are used to form the perovskite layers through an intramolecular exchanging process, decreases the concentration of deep-level defects. The defect-engineered thin perovskite layers enable the fabrication of PSCs with a certified power conversion efficiency of 22.1% in small cells and 19.7% in 1-square-centimeter cells.", "author" : [ { "dropping-particle" : "", "family" : "Yang", "given" : "Woon Seok", "non-dropping-particle" : "", "parse-names" : false, "suffix" : "" }, { "dropping-particle" : "", "family" : "Park", "given" : "Byung-wook", "non-dropping-particle" : "", "parse-names" : false, "suffix" : "" }, { "dropping-particle" : "", "family" : "Jung", "given" : "Eui Hyuk", "non-dropping-particle" : "", "parse-names" : false, "suffix" : "" }, { "dropping-particle" : "", "family" : "Jeon", "given" : "Nam Joong", "non-dropping-particle" : "", "parse-names" : false, "suffix" : "" } ], "container-title" : "Science", "id" : "ITEM-1", "issue" : "6345", "issued" : { "date-parts" : [ [ "2017" ] ] }, "page" : "1376-1379", "title" : "Iodide management in formamidinium-lead-halide \u2013 based perovskite layers for efficient solar cells", "type" : "article-journal", "volume" : "356" }, "uris" : [ "http://www.mendeley.com/documents/?uuid=f3e6c9cb-46c0-45db-98f1-2b3ff5b909e9" ] }, { "id" : "ITEM-2", "itemData" : { "DOI" : "10.1039/c3ee43822h", "ISBN" : "1754-5706", "ISSN" : "1754-5692", "abstract" : "Perovskite-based solar cells have attracted significant recent interest, with power conversion efficiencies in excess of 15% already superceding a number of established thin-film solar cell technologies. Most work has focused on a methylammonium lead trihalide perovskites, with a bandgaps of 1.55 eV and greater. Here, we explore the effect of replacing the methylammonium cation in this perovskite, and show that with the slightly larger formamidinium cation, we can synthesise formamidinium lead trihalide perovskites with a bandgap tunable between 1.48 and 2.23 eV.We take the 1.48 eV-bandgap perovskite as most suited for single junction solar cells, and demonstrate long-range electron and hole diffusion lengths in this material, making it suitable for planar heterojunction solar cells. We fabricate such devices, and due to the reduced bandgap we achieve high short-circuit currents of &gt;23 mA cm2, resulting in power conversion efficiencies of up to 14.2%, the highest efficiency yet for solution processed planar heterojunction perovskite solar cells. Formamidinium lead triiodide is hence promising as a new candidate for this class of solar cell.", "author" : [ { "dropping-particle" : "", "family" : "Eperon", "given" : "Giles E.", "non-dropping-particle" : "", "parse-names" : false, "suffix" : "" }, { "dropping-particle" : "", "family" : "Stranks", "given" : "Samuel D.", "non-dropping-particle" : "", "parse-names" : false, "suffix" : "" }, { "dropping-particle" : "", "family" : "Menelaou", "given" : "Christopher", "non-dropping-particle" : "", "parse-names" : false, "suffix" : "" }, { "dropping-particle" : "", "family" : "Johnston", "given" : "Michael B.", "non-dropping-particle" : "", "parse-names" : false, "suffix" : "" }, { "dropping-particle" : "", "family" : "Herz", "given" : "Laura M.", "non-dropping-particle" : "", "parse-names" : false, "suffix" : "" }, { "dropping-particle" : "", "family" : "Snaith", "given" : "Henry J.", "non-dropping-particle" : "", "parse-names" : false, "suffix" : "" } ], "container-title" : "Energy &amp; Environmental Science", "id" : "ITEM-2", "issue" : "3", "issued" : { "date-parts" : [ [ "2014" ] ] }, "page" : "982", "title" : "Formamidinium lead trihalide: a broadly tunable perovskite for efficient planar heterojunction solar cells", "type" : "article-journal", "volume" : "7" }, "uris" : [ "http://www.mendeley.com/documents/?uuid=a5036a1a-f9bd-4975-9daf-89632d002509" ] }, { "id" : "ITEM-3", "itemData" : { "DOI" : "10.1038/nature14133", "ISBN" : "1476-4687 (Electronic)\\r0028-0836 (Linking)", "ISSN" : "0028-0836", "PMID" : "25561177", "abstract" : "Of the many materials and methodologies aimed at producing low-cost, efficient photovoltaic cells, inorganic-organic lead halide perovskite materials appear particularly promising for next-generation solar devices owing to their high power conversion efficiency. The highest efficiencies reported for perovskite solar cells so far have been obtained mainly with methylammonium lead halide materials. Here we combine the promising-owing to its comparatively narrow bandgap-but relatively unstable formamidinium lead iodide (FAPbI3) with methylammonium lead bromide (MAPbBr3) as the light-harvesting unit in a bilayer solar-cell architecture. We investigated phase stability, morphology of the perovskite layer, hysteresis in current-voltage characteristics, and overall performance as a function of chemical composition. Our results show that incorporation of MAPbBr3 into FAPbI3 stabilizes the perovskite phase of FAPbI3 and improves the power conversion efficiency of the solar cell to more than 18 per cent under a standard illumination of 100 milliwatts per square centimetre. These findings further emphasize the versatility and performance potential of inorganic-organic lead halide perovskite materials for photovoltaic applications.", "author" : [ { "dropping-particle" : "", "family" : "Jeon", "given" : "Nam Joong", "non-dropping-particle" : "", "parse-names" : false, "suffix" : "" }, { "dropping-particle" : "", "family" : "Noh", "given" : "Jun Hong", "non-dropping-particle" : "", "parse-names" : false, "suffix" : "" }, { "dropping-particle" : "", "family" : "Yang", "given" : "Woon Seok", "non-dropping-particle" : "", "parse-names" : false, "suffix" : "" }, { "dropping-particle" : "", "family" : "Kim", "given" : "Young Chan", "non-dropping-particle" : "", "parse-names" : false, "suffix" : "" }, { "dropping-particle" : "", "family" : "Ryu", "given" : "Seungchan", "non-dropping-particle" : "", "parse-names" : false, "suffix" : "" }, { "dropping-particle" : "", "family" : "Seo", "given" : "Jangwon", "non-dropping-particle" : "", "parse-names" : false, "suffix" : "" }, { "dropping-particle" : "Il", "family" : "Seok", "given" : "Sang", "non-dropping-particle" : "", "parse-names" : false, "suffix" : "" } ], "container-title" : "Nature", "id" : "ITEM-3", "issue" : "7535", "issued" : { "date-parts" : [ [ "2015" ] ] }, "page" : "476-480", "publisher" : "Nature Publishing Group", "title" : "Compositional engineering of perovskite materials for high-performance solar cells", "type" : "article-journal", "volume" : "517" }, "uris" : [ "http://www.mendeley.com/documents/?uuid=f58e475b-1b1f-4c0b-8d76-9e79a3a6da72" ] }, { "id" : "ITEM-4", "itemData" : { "DOI" : "10.1021/nl400349b", "ISBN" : "1530-6984", "ISSN" : "15306984", "PMID" : "23517331", "abstract" : "Chemically tuned inorganic\u2212organic hybrid materials, based on CH 3 NH 3 (\ue0c8MA)Pb(I 1\u2212x Br x) 3 perovskites, have been studied using UV\u2212vis absorption and X-ray diffraction patterns and applied to nanostructured solar cells. The band gap engineering brought about by the chemical management of MAPb(I 1\u2212x Br x) 3 perovskites can be controllably tuned to cover almost the entire visible spectrum, enabling the realization of colorful solar cells. We demonstrate highly efficient solar cells exhibiting 12.3% in a power conversion efficiency of under standard AM 1.5, for the most efficient device, as a result of tunable composition for the light harvester in conjunction with a mesoporous TiO 2 film and a hole conducting polymer. We believe that the works highlighted in this paper represent one step toward the realization of low-cost, high-efficiency, and long-term stability with colorful solar cells. KEYWORDS: Inorganic\u2212organic hybrid, nanostructured, colorful, efficient and stable solar cells S olar energy is the largest noncarbon-based energy source. As opposed to more conventional resources such as coal and fossil fuels, solar energy can serve as a means to solving the serious issue of global warming that has arisen from the evolution of CO 2 . The use of solar cells is an effective method of converting solar energy into electric energy, and it represents a very interesting research challenge. Although a good efficiency has been achieved for these devices using single-crystalline materials such as silicon and compound semiconductors, 1 the manufacturing processes are still relatively expensive in terms of both materials and techniques. On the other hand, organic and dye-sensitized solar cells can be manufactured more inex-pensively due to the use of solution-processed materials, making them beneficial. However, further enhancement of the power conversion efficiency (PCE) is still required for practical applications. In addition to the efforts to increase PCE and reduce fabrication cost, long-term operation without the degradation of the active materials must be considered to be an equally important factor. Recently, methylammonium lead halide (CH 3 NH 3 PbX 3 , X = halogen; CH 3 NH 3 : MA) and its mixed-halide crystals, corresponding to three-dimensional perovskite structures, have been used as light harvesters for solar cells. 2\u22124 The advantages of these compounds have already been demon-strated as a noteworthy example of potentially useful physical propertie\u2026", "author" : [ { "dropping-particle" : "", "family" : "Noh", "given" : "Jun Hong", "non-dropping-particle" : "", "parse-names" : false, "suffix" : "" }, { "dropping-particle" : "", "family" : "Im", "given" : "Sang Hyuk", "non-dropping-particle" : "", "parse-names" : false, "suffix" : "" }, { "dropping-particle" : "", "family" : "Heo", "given" : "Jin Hyuck", "non-dropping-particle" : "", "parse-names" : false, "suffix" : "" }, { "dropping-particle" : "", "family" : "Mandal", "given" : "Tarak N.", "non-dropping-particle" : "", "parse-names" : false, "suffix" : "" }, { "dropping-particle" : "Il", "family" : "Seok", "given" : "Sang", "non-dropping-particle" : "", "parse-names" : false, "suffix" : "" } ], "container-title" : "Nano Letters", "id" : "ITEM-4", "issue" : "4", "issued" : { "date-parts" : [ [ "2013" ] ] }, "page" : "1764-1769", "title" : "Chemical management for colorful, efficient, and stable inorganic-organic hybrid nanostructured solar cells", "type" : "article-journal", "volume" : "13" }, "uris" : [ "http://www.mendeley.com/documents/?uuid=39debb30-7776-4138-8d98-47d5b3f86d4a" ] }, { "id" : "ITEM-5", "itemData" : { "DOI" : "10.1039/C6EE03014A", "ISBN" : "8621642506", "ISSN" : "1754-5692", "PMID" : "20449291", "abstract" : "Lead mixed halide perovskites are highly promising semiconductors for both multi-junction photovoltaic and light emitting applications due to their tunable band gaps, with emission and absorption energies spanning the UV-visible to near IR regions. However, many such perovskites exhibit unwanted halide segregation under photo-illumination, the cause of which is still unclear. In our study, we establish crucial links between crystal phase stability, photostability and optoelectronic properties of the mixed-cation lead mixed-halide perovskite CsyFA(1-y)Pb(BrxI(1-x))3. We demonstrate a region for caesium content between 0.10 &lt; y &lt; 0.30 which features high crystalline quality, long charge-carrier lifetimes and high charge-carrier mobilities. Importantly, we show that for such high-quality perovskites, photoinduced halide segregation is strongly suppressed, suggesting that high crystalline quality is a prerequisite for good optoelectronic quality and band gap stability. We propose that regions of short-range crystalline order aid halide segregation, possibly by releasing lattice strain between iodide rich and bromide rich domains. For an optimized caesium content, we explore the orthogonal halide-variation parameter space for Cs0.17FA0.83Pb(BrxI(1-x))3 perovskites. We demonstrate excellent charge-carrier mobilities (11-40 cm2 V\u22121 s\u22121) and diffusion lengths (1.1 - 4.7 \u00b5m) under solar conditions across the full iodide-bromide tuning range. Therefore, the addition of caesium yields a more photostable perovskite system whose absorption onsets can be tuned for bandgap-optimized tandem solar cells.", "author" : [ { "dropping-particle" : "", "family" : "Rehman", "given" : "Waqaas", "non-dropping-particle" : "", "parse-names" : false, "suffix" : "" }, { "dropping-particle" : "", "family" : "McMeekin", "given" : "David P.", "non-dropping-particle" : "", "parse-names" : false, "suffix" : "" }, { "dropping-particle" : "", "family" : "Patel", "given" : "Jay B.", "non-dropping-particle" : "", "parse-names" : false, "suffix" : "" }, { "dropping-particle" : "", "family" : "Milot", "given" : "Rebecca L.", "non-dropping-particle" : "", "parse-names" : false, "suffix" : "" }, { "dropping-particle" : "", "family" : "Johnston", "given" : "Michael B.", "non-dropping-particle" : "", "parse-names" : false, "suffix" : "" }, { "dropping-particle" : "", "family" : "Snaith", "given" : "Henry J.", "non-dropping-particle" : "", "parse-names" : false, "suffix" : "" }, { "dropping-particle" : "", "family" : "Herz", "given" : "Laura M.", "non-dropping-particle" : "", "parse-names" : false, "suffix" : "" } ], "container-title" : "Energy Environ. Sci.", "id" : "ITEM-5", "issue" : "1", "issued" : { "date-parts" : [ [ "2017" ] ] }, "page" : "361-369", "publisher" : "Royal Society of Chemistry", "title" : "Photovoltaic mixed-cation lead mixed-halide perovskites: links between crystallinity, photo-stability and electronic properties", "type" : "article-journal", "volume" : "10" }, "uris" : [ "http://www.mendeley.com/documents/?uuid=153afd8c-910c-44cf-b55b-5c792cebf011" ] }, { "id" : "ITEM-6", "itemData" : { "DOI" : "10.1021/jp411112k", "ISBN" : "1932-7447", "ISSN" : "19327455", "PMID" : "24617863", "abstract" : "Solid-state, solution processed solar-cells based on organic\u2212inorganic methyl ammonium lead halide absorbers have achieved efficiencies in excess of 15%, which has superseded liquid dye sensitized cells, as well as various thin film-based photovoltaics. This report introduces a new metal-halide perovskite, based on the formamidinium cation (HC(NH2)2 +), that displays a favorable band gap (1.47 eV) and represents a broader absorption compared to previously reported absorbers that contained the methylammonium cation (CH3NH3 +). The high open-circuit voltage (Voc = 0.97 V) and promising fill-factor (FF = 68.7%) yield an efficiency of 4.3%, which make this material an excellent candidate for this new class of perovskite solar cell. This report also investigates the formation of a black trigonal (P3m1) perovskite polymorph and a yellow hexagonal nonperovskite (P63mc) polymorph. Further solar cell development would entail the stabilization of the black trigonal (P3m1) perovskite polymorph over the yellow hexagonal nonperovskite (P63mc) polymorph.", "author" : [ { "dropping-particle" : "", "family" : "Koh", "given" : "Teck Ming", "non-dropping-particle" : "", "parse-names" : false, "suffix" : "" }, { "dropping-particle" : "", "family" : "Fu", "given" : "Kunwu", "non-dropping-particle" : "", "parse-names" : false, "suffix" : "" }, { "dropping-particle" : "", "family" : "Fang", "given" : "Yanan", "non-dropping-particle" : "", "parse-names" : false, "suffix" : "" }, { "dropping-particle" : "", "family" : "Chen", "given" : "Shi", "non-dropping-particle" : "", "parse-names" : false, "suffix" : "" }, { "dropping-particle" : "", "family" : "Sum", "given" : "T. C.", "non-dropping-particle" : "", "parse-names" : false, "suffix" : "" }, { "dropping-particle" : "", "family" : "Mathews", "given" : "Nripan", "non-dropping-particle" : "", "parse-names" : false, "suffix" : "" }, { "dropping-particle" : "", "family" : "Mhaisalkar", "given" : "Subodh G.", "non-dropping-particle" : "", "parse-names" : false, "suffix" : "" }, { "dropping-particle" : "", "family" : "Boix", "given" : "Pablo P.", "non-dropping-particle" : "", "parse-names" : false, "suffix" : "" }, { "dropping-particle" : "", "family" : "Baikie", "given" : "Tom", "non-dropping-particle" : "", "parse-names" : false, "suffix" : "" } ], "container-title" : "Journal of Physical Chemistry C", "id" : "ITEM-6", "issue" : "30", "issued" : { "date-parts" : [ [ "2014" ] ] }, "page" : "16458-16462", "title" : "Formamidinium-containing metal-halide: An alternative material for near-IR absorption perovskite solar cells", "type" : "article-journal", "volume" : "118" }, "uris" : [ "http://www.mendeley.com/documents/?uuid=b7722905-6f3b-4d95-a9b1-d395ff0858f7" ] }, { "id" : "ITEM-7", "itemData" : { "DOI" : "10.1002/adma.201604186", "ISBN" : "1521-4095", "ISSN" : "15214095", "PMID" : "27905138", "abstract" : "Air-stable doping of the n\u2013type fullerene layer in an n\u2013i\u2013p planar heterojunction perovskite device is capable of enhancing device efficiency and improving device stability. Employing a (HC(NH2)2)0.83Cs0.17Pb(I0.6Br0.4)3 perovskite as the photoactive layer, glass\u2013glass laminated devices are reported, which sustain 80% of their \u201cpost burn-in\u201d efficiency over 3400 h under full sun illumination in ambient conditions.", "author" : [ { "dropping-particle" : "", "family" : "Wang", "given" : "Zhiping", "non-dropping-particle" : "", "parse-names" : false, "suffix" : "" }, { "dropping-particle" : "", "family" : "McMeekin", "given" : "David P.", "non-dropping-particle" : "", "parse-names" : false, "suffix" : "" }, { "dropping-particle" : "", "family" : "Sakai", "given" : "Nobuya", "non-dropping-particle" : "", "parse-names" : false, "suffix" : "" }, { "dropping-particle" : "", "family" : "Reenen", "given" : "Stephan", "non-dropping-particle" : "van", "parse-names" : false, "suffix" : "" }, { "dropping-particle" : "", "family" : "Wojciechowski", "given" : "Konrad", "non-dropping-particle" : "", "parse-names" : false, "suffix" : "" }, { "dropping-particle" : "", "family" : "Patel", "given" : "Jay B.", "non-dropping-particle" : "", "parse-names" : false, "suffix" : "" }, { "dropping-particle" : "", "family" : "Johnston", "given" : "Michael B.", "non-dropping-particle" : "", "parse-names" : false, "suffix" : "" }, { "dropping-particle" : "", "family" : "Snaith", "given" : "Henry J.", "non-dropping-particle" : "", "parse-names" : false, "suffix" : "" } ], "container-title" : "Advanced Materials", "id" : "ITEM-7", "issue" : "5", "issued" : { "date-parts" : [ [ "2017" ] ] }, "page" : "1-8", "title" : "Efficient and Air-Stable Mixed-Cation Lead Mixed-Halide Perovskite Solar Cells with n-Doped Organic Electron Extraction Layers", "type" : "article-journal", "volume" : "29" }, "uris" : [ "http://www.mendeley.com/documents/?uuid=01d5c1b1-f244-4060-82e1-57922a9f009c" ] } ], "mendeley" : { "formattedCitation" : "[2,11,12,24\u201327]", "plainTextFormattedCitation" : "[2,11,12,24\u201327]", "previouslyFormattedCitation" : "[2,11,12,24\u201327]" }, "properties" : {  }, "schema" : "https://github.com/citation-style-language/schema/raw/master/csl-citation.json" }</w:instrText>
      </w:r>
      <w:r w:rsidR="002E6B22" w:rsidRPr="00D62153">
        <w:rPr>
          <w:lang w:val="en-SG"/>
        </w:rPr>
        <w:fldChar w:fldCharType="separate"/>
      </w:r>
      <w:r w:rsidR="00567BC6" w:rsidRPr="00D62153">
        <w:rPr>
          <w:noProof/>
          <w:lang w:val="en-SG"/>
        </w:rPr>
        <w:t>[2,11,12,24–27]</w:t>
      </w:r>
      <w:r w:rsidR="002E6B22" w:rsidRPr="00D62153">
        <w:rPr>
          <w:lang w:val="en-SG"/>
        </w:rPr>
        <w:fldChar w:fldCharType="end"/>
      </w:r>
      <w:r w:rsidR="003164EF" w:rsidRPr="00D62153">
        <w:rPr>
          <w:lang w:val="en-SG"/>
        </w:rPr>
        <w:t>.</w:t>
      </w:r>
    </w:p>
    <w:p w14:paraId="4634A19E" w14:textId="7DB3477C" w:rsidR="0011500C" w:rsidRPr="00D62153" w:rsidRDefault="0011500C" w:rsidP="00964797">
      <w:pPr>
        <w:rPr>
          <w:lang w:val="en-SG"/>
        </w:rPr>
      </w:pPr>
      <w:r w:rsidRPr="00D62153">
        <w:rPr>
          <w:lang w:val="en-SG"/>
        </w:rPr>
        <w:t>Unfortunately, commercialisation of PSC</w:t>
      </w:r>
      <w:r w:rsidR="004B50E7" w:rsidRPr="00D62153">
        <w:rPr>
          <w:lang w:val="en-SG"/>
        </w:rPr>
        <w:t>s</w:t>
      </w:r>
      <w:r w:rsidRPr="00D62153">
        <w:rPr>
          <w:lang w:val="en-SG"/>
        </w:rPr>
        <w:t xml:space="preserve"> is currently inhibited by </w:t>
      </w:r>
      <w:r w:rsidR="004B50E7" w:rsidRPr="00D62153">
        <w:rPr>
          <w:lang w:val="en-SG"/>
        </w:rPr>
        <w:t>their</w:t>
      </w:r>
      <w:r w:rsidRPr="00D62153">
        <w:rPr>
          <w:lang w:val="en-SG"/>
        </w:rPr>
        <w:t xml:space="preserve"> poor operational stability in comparison with</w:t>
      </w:r>
      <w:r w:rsidR="00BE3E02" w:rsidRPr="00D62153">
        <w:rPr>
          <w:lang w:val="en-SG"/>
        </w:rPr>
        <w:t xml:space="preserve"> the market-dominating</w:t>
      </w:r>
      <w:r w:rsidRPr="00D62153">
        <w:rPr>
          <w:lang w:val="en-SG"/>
        </w:rPr>
        <w:t xml:space="preserve"> </w:t>
      </w:r>
      <w:r w:rsidR="00E36D2D" w:rsidRPr="00D62153">
        <w:rPr>
          <w:lang w:val="en-SG"/>
        </w:rPr>
        <w:t xml:space="preserve">crystalline </w:t>
      </w:r>
      <w:r w:rsidRPr="00D62153">
        <w:rPr>
          <w:lang w:val="en-SG"/>
        </w:rPr>
        <w:t>silicon solar cells. Whereas silicon cells can</w:t>
      </w:r>
      <w:r w:rsidR="00F03649" w:rsidRPr="00D62153">
        <w:rPr>
          <w:lang w:val="en-SG"/>
        </w:rPr>
        <w:t xml:space="preserve"> be guaranteed to</w:t>
      </w:r>
      <w:r w:rsidRPr="00D62153">
        <w:rPr>
          <w:lang w:val="en-SG"/>
        </w:rPr>
        <w:t xml:space="preserve"> last for 25 years in normal operating conditions, PSC degradation occurs in the timeframe of days to months at best.</w:t>
      </w:r>
      <w:r w:rsidR="006C2016" w:rsidRPr="00D62153">
        <w:rPr>
          <w:lang w:val="en-SG"/>
        </w:rPr>
        <w:t xml:space="preserve"> </w:t>
      </w:r>
      <w:r w:rsidRPr="00D62153">
        <w:rPr>
          <w:lang w:val="en-SG"/>
        </w:rPr>
        <w:t xml:space="preserve">This low stability is </w:t>
      </w:r>
      <w:r w:rsidR="00E54401" w:rsidRPr="00D62153">
        <w:rPr>
          <w:lang w:val="en-SG"/>
        </w:rPr>
        <w:t xml:space="preserve">mainly </w:t>
      </w:r>
      <w:r w:rsidRPr="00D62153">
        <w:rPr>
          <w:lang w:val="en-SG"/>
        </w:rPr>
        <w:t xml:space="preserve">caused by </w:t>
      </w:r>
      <w:r w:rsidR="00F03649" w:rsidRPr="00D62153">
        <w:rPr>
          <w:lang w:val="en-SG"/>
        </w:rPr>
        <w:t xml:space="preserve">hybrid </w:t>
      </w:r>
      <w:r w:rsidRPr="00D62153">
        <w:rPr>
          <w:lang w:val="en-SG"/>
        </w:rPr>
        <w:t>perovskites</w:t>
      </w:r>
      <w:r w:rsidR="00F03649" w:rsidRPr="00D62153">
        <w:rPr>
          <w:lang w:val="en-SG"/>
        </w:rPr>
        <w:t>’</w:t>
      </w:r>
      <w:r w:rsidRPr="00D62153">
        <w:rPr>
          <w:lang w:val="en-SG"/>
        </w:rPr>
        <w:t xml:space="preserve"> sensitivity to various </w:t>
      </w:r>
      <w:r w:rsidR="008C71B7" w:rsidRPr="00D62153">
        <w:rPr>
          <w:lang w:val="en-SG"/>
        </w:rPr>
        <w:t>environmental</w:t>
      </w:r>
      <w:r w:rsidRPr="00D62153">
        <w:rPr>
          <w:lang w:val="en-SG"/>
        </w:rPr>
        <w:t xml:space="preserve"> factors, most importantly heat</w:t>
      </w:r>
      <w:r w:rsidR="00B72C6A" w:rsidRPr="00D62153">
        <w:rPr>
          <w:lang w:val="en-SG"/>
        </w:rPr>
        <w:t xml:space="preserve"> </w:t>
      </w:r>
      <w:r w:rsidR="00857449" w:rsidRPr="00D62153">
        <w:rPr>
          <w:lang w:val="en-SG"/>
        </w:rPr>
        <w:fldChar w:fldCharType="begin" w:fldLock="1"/>
      </w:r>
      <w:r w:rsidR="00567BC6" w:rsidRPr="00D62153">
        <w:rPr>
          <w:lang w:val="en-SG"/>
        </w:rPr>
        <w:instrText>ADDIN CSL_CITATION { "citationItems" : [ { "id" : "ITEM-1", "itemData" : { "DOI" : "10.1002/aenm.201500477", "ISBN" : "16146832", "ISSN" : "16146840", "abstract" : "Organolead halide perovskites currently are the new front-runners as light absorbers in hybrid solar cells, as they combine efficiencies passing already 20% with deposition temperatures below 100 \u00b0C and cheap solution-based fabrication routes. Long-term stability remains a major obstacle for application on an industrial scale. Here, it is demonstrated that significant decomposition effects already occur during annealing of a methylammonium lead triiode perovskite at 85 \u00b0C even in inert atmosphere thus violating international standards. The observed behavior supports the view of currently used perovskite materials as soft matter systems with low formation energies, thus representing a major bottleneck for their application, especially in countries with high average temperatures. This result can trigger a broader search for new perovskite families with improved thermal stability.", "author" : [ { "dropping-particle" : "", "family" : "Conings", "given" : "Bert", "non-dropping-particle" : "", "parse-names" : false, "suffix" : "" }, { "dropping-particle" : "", "family" : "Drijkoningen", "given" : "Jeroen", "non-dropping-particle" : "", "parse-names" : false, "suffix" : "" }, { "dropping-particle" : "", "family" : "Gauquelin", "given" : "Nicolas", "non-dropping-particle" : "", "parse-names" : false, "suffix" : "" }, { "dropping-particle" : "", "family" : "Babayigit", "given" : "Aslihan", "non-dropping-particle" : "", "parse-names" : false, "suffix" : "" }, { "dropping-particle" : "", "family" : "D'Haen", "given" : "Jan", "non-dropping-particle" : "", "parse-names" : false, "suffix" : "" }, { "dropping-particle" : "", "family" : "D'Olieslaeger", "given" : "Lien", "non-dropping-particle" : "", "parse-names" : false, "suffix" : "" }, { "dropping-particle" : "", "family" : "Ethirajan", "given" : "Anitha", "non-dropping-particle" : "", "parse-names" : false, "suffix" : "" }, { "dropping-particle" : "", "family" : "Verbeeck", "given" : "Jo", "non-dropping-particle" : "", "parse-names" : false, "suffix" : "" }, { "dropping-particle" : "", "family" : "Manca", "given" : "Jean", "non-dropping-particle" : "", "parse-names" : false, "suffix" : "" }, { "dropping-particle" : "", "family" : "Mosconi", "given" : "Edoardo", "non-dropping-particle" : "", "parse-names" : false, "suffix" : "" }, { "dropping-particle" : "", "family" : "Angelis", "given" : "Filippo", "non-dropping-particle" : "De", "parse-names" : false, "suffix" : "" }, { "dropping-particle" : "", "family" : "Boyen", "given" : "Hans Gerd", "non-dropping-particle" : "", "parse-names" : false, "suffix" : "" } ], "container-title" : "Advanced Energy Materials", "id" : "ITEM-1", "issue" : "15", "issued" : { "date-parts" : [ [ "2015" ] ] }, "page" : "1-8", "title" : "Intrinsic Thermal Instability of Methylammonium Lead Trihalide Perovskite", "type" : "article-journal", "volume" : "5" }, "uris" : [ "http://www.mendeley.com/documents/?uuid=933e9a7f-b327-4884-8a4f-8d1278deaee0" ] } ], "mendeley" : { "formattedCitation" : "[55]", "plainTextFormattedCitation" : "[55]", "previouslyFormattedCitation" : "[55]" }, "properties" : {  }, "schema" : "https://github.com/citation-style-language/schema/raw/master/csl-citation.json" }</w:instrText>
      </w:r>
      <w:r w:rsidR="00857449" w:rsidRPr="00D62153">
        <w:rPr>
          <w:lang w:val="en-SG"/>
        </w:rPr>
        <w:fldChar w:fldCharType="separate"/>
      </w:r>
      <w:r w:rsidR="00567BC6" w:rsidRPr="00D62153">
        <w:rPr>
          <w:noProof/>
          <w:lang w:val="en-SG"/>
        </w:rPr>
        <w:t>[55]</w:t>
      </w:r>
      <w:r w:rsidR="00857449" w:rsidRPr="00D62153">
        <w:rPr>
          <w:lang w:val="en-SG"/>
        </w:rPr>
        <w:fldChar w:fldCharType="end"/>
      </w:r>
      <w:r w:rsidRPr="00D62153">
        <w:rPr>
          <w:lang w:val="en-SG"/>
        </w:rPr>
        <w:t>, moisture</w:t>
      </w:r>
      <w:r w:rsidR="00B72C6A" w:rsidRPr="00D62153">
        <w:rPr>
          <w:lang w:val="en-SG"/>
        </w:rPr>
        <w:t xml:space="preserve"> </w:t>
      </w:r>
      <w:r w:rsidR="00493282" w:rsidRPr="00D62153">
        <w:rPr>
          <w:lang w:val="en-SG"/>
        </w:rPr>
        <w:fldChar w:fldCharType="begin" w:fldLock="1"/>
      </w:r>
      <w:r w:rsidR="00567BC6" w:rsidRPr="00D62153">
        <w:rPr>
          <w:lang w:val="en-SG"/>
        </w:rPr>
        <w:instrText>ADDIN CSL_CITATION { "citationItems" : [ { "id" : "ITEM-1", "itemData" : { "DOI" : "10.1021/acs.chemmater.5b00660", "ISBN" : "0897-4756", "ISSN" : "15205002", "abstract" : "Solar cells composed of methylammonium lead iodide perovskite (MAPI) are notorious for their sensitivity to moisture. We show that (i) hydrated crystal phases are formed when MAPI is exposed to water vapor at room temperature and (ii) these phase changes are fully reversed when the material is subsequently dried. The reversible formation of CH&lt;inf&gt;3&lt;/inf&gt;NH&lt;inf&gt;3&lt;/inf&gt;PbI&lt;inf&gt;3&lt;/inf&gt;\u00b7H&lt;inf&gt;2&lt;/inf&gt;O followed by (CH&lt;inf&gt;3&lt;/inf&gt;NH&lt;inf&gt;3&lt;/inf&gt;)&lt;inf&gt;4&lt;/inf&gt;PbI&lt;inf&gt;6&lt;/inf&gt;\u00b72H&lt;inf&gt;2&lt;/inf&gt;O (upon long exposure times) was observed using time-resolved XRD and ellipsometry of thin films prepared using \"solvent engineering\", single crystals, and state-of-the-art solar cells. In contrast to water vapor, the presence of liquid water results in the irreversible decomposition of MAPI to form PbI&lt;inf&gt;2&lt;/inf&gt;. MAPI changes from dark brown to transparent on hydration; the precise optical constants of CH&lt;inf&gt;3&lt;/inf&gt;NH&lt;inf&gt;3&lt;/inf&gt;PbI&lt;inf&gt;3&lt;/inf&gt;\u00b7H&lt;inf&gt;2&lt;/inf&gt;O formed on single crystals were determined, with a bandgap at 3.1 eV. Using the single-crystal optical constants and thin-film ellipsometry measurements, the time-dependent changes to MAPI films exposed to moisture were modeled. The results suggest that the monohydrate phase forms independent of the depth in the film, suggesting rapid transport of water molecules along grain boundaries. Vapor-phase hydration of an unencapsulated solar cell (initially J&lt;inf&gt;sc&lt;/inf&gt; \u2248 19 mA cm-2 and V&lt;inf&gt;oc&lt;/inf&gt; \u2248 1.05 V at 1 sun) resulted in more than a 90% drop in short-circuit photocurrent and \u223c200 mV loss in open-circuit potential; however, these losses were fully reversed after the device was exposed to dry nitrogen for 6 h. Hysteresis in the current-voltage characteristics was significantly increased after this dehydration, which may be related to changes in the defect density and morphology of MAPI following recrystallization from the hydrate. Based on our observations, we suggest that irreversible decomposition of MAPI in the presence of water vapor only occurs significantly once a grain has been fully converted to the monohydrate phase. \u00a9 2015 American Chemical Society.", "author" : [ { "dropping-particle" : "", "family" : "Leguy", "given" : "Aur\u00e9lien M.A.", "non-dropping-particle" : "", "parse-names" : false, "suffix" : "" }, { "dropping-particle" : "", "family" : "Hu", "given" : "Yinghong", "non-dropping-particle" : "", "parse-names" : false, "suffix" : "" }, { "dropping-particle" : "", "family" : "Campoy-Quiles", "given" : "Mariano", "non-dropping-particle" : "", "parse-names" : false, "suffix" : "" }, { "dropping-particle" : "", "family" : "Alonso", "given" : "M. Isabel", "non-dropping-particle" : "", "parse-names" : false, "suffix" : "" }, { "dropping-particle" : "", "family" : "Weber", "given" : "Oliver J.", "non-dropping-particle" : "", "parse-names" : false, "suffix" : "" }, { "dropping-particle" : "", "family" : "Azarhoosh", "given" : "Pooya", "non-dropping-particle" : "", "parse-names" : false, "suffix" : "" }, { "dropping-particle" : "", "family" : "Schilfgaarde", "given" : "Mark", "non-dropping-particle" : "Van", "parse-names" : false, "suffix" : "" }, { "dropping-particle" : "", "family" : "Weller", "given" : "Mark T.", "non-dropping-particle" : "", "parse-names" : false, "suffix" : "" }, { "dropping-particle" : "", "family" : "Bein", "given" : "Thomas", "non-dropping-particle" : "", "parse-names" : false, "suffix" : "" }, { "dropping-particle" : "", "family" : "Nelson", "given" : "Jenny", "non-dropping-particle" : "", "parse-names" : false, "suffix" : "" }, { "dropping-particle" : "", "family" : "Docampo", "given" : "Pablo", "non-dropping-particle" : "", "parse-names" : false, "suffix" : "" }, { "dropping-particle" : "", "family" : "Barnes", "given" : "Piers R.F.", "non-dropping-particle" : "", "parse-names" : false, "suffix" : "" } ], "container-title" : "Chemistry of Materials", "id" : "ITEM-1", "issue" : "9", "issued" : { "date-parts" : [ [ "2015" ] ] }, "page" : "3397-3407", "title" : "Reversible hydration of CH3NH3PbI3 in films, single crystals, and solar cells", "type" : "article-journal", "volume" : "27" }, "uris" : [ "http://www.mendeley.com/documents/?uuid=e7751972-8f94-4d14-a15a-ad6a725e7c3d" ] }, { "id" : "ITEM-2", "itemData" : { "DOI" : "10.1021/ja511132a", "ISBN" : "1520-5126 (Electronic)\\r0002-7863 (Linking)", "ISSN" : "15205126", "PMID" : "25590693", "abstract" : "Humidity has been an important factor, in both negative and positive ways, in the development of perovskite solar cells and will prove critical in the push to commercialize this exciting new photovoltaic technology. The interaction between CH3NH3PbI3 and H2O vapor is investigated by characterizing the ground-state and excited-state optical absorption properties and probing morphology and crystal structure. These undertakings reveal that H2O exposure does not simply cause CH3NH3PbI3 to revert to PbI2. It is shown that, in the dark, H2O is able to complex with the perovskite, forming a hydrate product similar to (CH3NH3)4PbI6\u00b72H2O. This causes a decrease in absorption across the visible region of the spectrum and a distinct change in the crystal structure of the material. Femtosecond transient absorption spectroscopic measurements show the effect that humidity has on the ultrafast excited state dynamics of CH3NH3PbI3. More importantly, the deleterious effects of humidity on complete solar cells, specificall...", "author" : [ { "dropping-particle" : "", "family" : "Christians", "given" : "Jeffrey A.", "non-dropping-particle" : "", "parse-names" : false, "suffix" : "" }, { "dropping-particle" : "", "family" : "Miranda Herrera", "given" : "Pierre A.", "non-dropping-particle" : "", "parse-names" : false, "suffix" : "" }, { "dropping-particle" : "V.", "family" : "Kamat", "given" : "Prashant", "non-dropping-particle" : "", "parse-names" : false, "suffix" : "" } ], "container-title" : "Journal of the American Chemical Society", "id" : "ITEM-2", "issue" : "4", "issued" : { "date-parts" : [ [ "2015" ] ] }, "page" : "1530-1538", "title" : "Transformation of the excited state and photovoltaic efficiency of CH3NH3PbI3 perovskite upon controlled exposure to humidified air", "type" : "article-journal", "volume" : "137" }, "uris" : [ "http://www.mendeley.com/documents/?uuid=9b37a0bf-909b-48c1-8729-1452d5c19e13" ] }, { "id" : "ITEM-3", "itemData" : { "DOI" : "10.1021/nn506864k", "ISBN" : "1936-086X (Electronic)\\r1936-0851 (Linking)", "ISSN" : "1936086X", "PMID" : "25635696", "abstract" : "Perovskite solar cells have rapidly advanced to the forefront of solution-processable photovoltaic devices, but the CH3NH3PbI3 semiconductor decomposes rapidly in moist air, limiting their commercial utility. In this work, we report a quantitative and systematic investigation of perovskite degradation processes. By carefully controlling the relative humidity of an environmental chamber and using in situ absorption spectroscopy and in situ grazing incidence X-ray diffraction to monitor phase changes in perovskite degradation process, we demonstrate the formation of a hydrated intermediate containing isolated PbI6(4-) octahedra as the first step of the degradation mechanism. We also show that the identity of the hole transport layer can have a dramatic impact on the stability of the underlying perovskite film, suggesting a route toward perovskite solar cells with long device lifetimes and a resistance to humidity.", "author" : [ { "dropping-particle" : "", "family" : "Yang", "given" : "Jinli", "non-dropping-particle" : "", "parse-names" : false, "suffix" : "" }, { "dropping-particle" : "", "family" : "Siempelkamp", "given" : "Braden D.", "non-dropping-particle" : "", "parse-names" : false, "suffix" : "" }, { "dropping-particle" : "", "family" : "Liu", "given" : "Dianyi", "non-dropping-particle" : "", "parse-names" : false, "suffix" : "" }, { "dropping-particle" : "", "family" : "Kelly", "given" : "Timothy L.", "non-dropping-particle" : "", "parse-names" : false, "suffix" : "" } ], "container-title" : "ACS Nano", "id" : "ITEM-3", "issue" : "2", "issued" : { "date-parts" : [ [ "2015" ] ] }, "page" : "1955-1963", "title" : "Investigation of CH3NH3PbI3 degradation rates and mechanisms in controlled humidity environments using in situ techniques", "type" : "article-journal", "volume" : "9" }, "uris" : [ "http://www.mendeley.com/documents/?uuid=372dda09-6307-4713-a983-01314aa2fe41" ] } ], "mendeley" : { "formattedCitation" : "[56\u201358]", "plainTextFormattedCitation" : "[56\u201358]", "previouslyFormattedCitation" : "[56\u201358]" }, "properties" : {  }, "schema" : "https://github.com/citation-style-language/schema/raw/master/csl-citation.json" }</w:instrText>
      </w:r>
      <w:r w:rsidR="00493282" w:rsidRPr="00D62153">
        <w:rPr>
          <w:lang w:val="en-SG"/>
        </w:rPr>
        <w:fldChar w:fldCharType="separate"/>
      </w:r>
      <w:r w:rsidR="00567BC6" w:rsidRPr="00D62153">
        <w:rPr>
          <w:noProof/>
          <w:lang w:val="en-SG"/>
        </w:rPr>
        <w:t>[56–58]</w:t>
      </w:r>
      <w:r w:rsidR="00493282" w:rsidRPr="00D62153">
        <w:rPr>
          <w:lang w:val="en-SG"/>
        </w:rPr>
        <w:fldChar w:fldCharType="end"/>
      </w:r>
      <w:r w:rsidRPr="00D62153">
        <w:rPr>
          <w:lang w:val="en-SG"/>
        </w:rPr>
        <w:t>, light</w:t>
      </w:r>
      <w:r w:rsidR="00B72C6A" w:rsidRPr="00D62153">
        <w:rPr>
          <w:lang w:val="en-SG"/>
        </w:rPr>
        <w:t xml:space="preserve"> </w:t>
      </w:r>
      <w:r w:rsidR="00857449" w:rsidRPr="00D62153">
        <w:rPr>
          <w:lang w:val="en-SG"/>
        </w:rPr>
        <w:fldChar w:fldCharType="begin" w:fldLock="1"/>
      </w:r>
      <w:r w:rsidR="00567BC6" w:rsidRPr="00D62153">
        <w:rPr>
          <w:lang w:val="en-SG"/>
        </w:rPr>
        <w:instrText>ADDIN CSL_CITATION { "citationItems" : [ { "id" : "ITEM-1", "itemData" : { "DOI" : "10.1016/j.solmat.2017.09.053", "ISSN" : "09270248", "abstract" : "In this study we investigate the light and heat-induced degradation of methylammonium lead iodide (MAPbI3) perovskite films in an inert atmosphere to exclude the effect of oxygen and humidity. Films aged under solar intensities started to degrade above 75\u00b0C, while films in the dark degraded at 95\u00b0C. To investigate the temperature-induced degradation mechanism, spectroscopic techniques such as Ultraviolet-Visible (UV\u2013Vis) absorption spectroscopy, X-Ray Diffraction (XRD), Extended X-ray Absorption Fine Structure (EXAFS), and Fourier Transform Infrared (FT-IR) were used. Results show that the films aged under light at 75\u00b0C degraded to a mixture of PbI2 and metallic Pb. In contrast, films aged thermally in the dark, or with light and oxygen, degraded to PbI2 only. MAPbI3 solar cells were aged to show the effect of the metallic lead on the charge transfer mechanism.", "author" : [ { "dropping-particle" : "", "family" : "Abdelmageed", "given" : "Ghada", "non-dropping-particle" : "", "parse-names" : false, "suffix" : "" }, { "dropping-particle" : "", "family" : "Mackeen", "given" : "Cameron", "non-dropping-particle" : "", "parse-names" : false, "suffix" : "" }, { "dropping-particle" : "", "family" : "Hellier", "given" : "Kaitlin", "non-dropping-particle" : "", "parse-names" : false, "suffix" : "" }, { "dropping-particle" : "", "family" : "Jewell", "given" : "Leila", "non-dropping-particle" : "", "parse-names" : false, "suffix" : "" }, { "dropping-particle" : "", "family" : "Seymour", "given" : "Lydia", "non-dropping-particle" : "", "parse-names" : false, "suffix" : "" }, { "dropping-particle" : "", "family" : "Tingwald", "given" : "Mark", "non-dropping-particle" : "", "parse-names" : false, "suffix" : "" }, { "dropping-particle" : "", "family" : "Bridges", "given" : "Frank", "non-dropping-particle" : "", "parse-names" : false, "suffix" : "" }, { "dropping-particle" : "", "family" : "Zhang", "given" : "Jin Z.", "non-dropping-particle" : "", "parse-names" : false, "suffix" : "" }, { "dropping-particle" : "", "family" : "Carter", "given" : "Sue", "non-dropping-particle" : "", "parse-names" : false, "suffix" : "" } ], "container-title" : "Solar Energy Materials and Solar Cells", "id" : "ITEM-1", "issue" : "February 2017", "issued" : { "date-parts" : [ [ "2018" ] ] }, "page" : "566-571", "publisher" : "Elsevier B.V.", "title" : "Effect of temperature on light induced degradation in methylammonium lead iodide perovskite thin films and solar cells", "type" : "article-journal", "volume" : "174" }, "uris" : [ "http://www.mendeley.com/documents/?uuid=f473a0b4-9554-4b3f-b797-8827a274df53" ] }, { "id" : "ITEM-2", "itemData" : { "DOI" : "10.1039/C4SC03141E", "ISBN" : "2041-6520", "ISSN" : "2041-6520", "PMID" : "28706629", "abstract" : "&lt;p&gt;A reversible photo-induced instability has been found in mixed-halide photovoltaic perovskites that limits the open circuit voltage in solar cells.&lt;/p&gt;", "author" : [ { "dropping-particle" : "", "family" : "Hoke", "given" : "Eric T.", "non-dropping-particle" : "", "parse-names" : false, "suffix" : "" }, { "dropping-particle" : "", "family" : "Slotcavage", "given" : "Daniel J.", "non-dropping-particle" : "", "parse-names" : false, "suffix" : "" }, { "dropping-particle" : "", "family" : "Dohner", "given" : "Emma R.", "non-dropping-particle" : "", "parse-names" : false, "suffix" : "" }, { "dropping-particle" : "", "family" : "Bowring", "given" : "Andrea R.", "non-dropping-particle" : "", "parse-names" : false, "suffix" : "" }, { "dropping-particle" : "", "family" : "Karunadasa", "given" : "Hemamala I.", "non-dropping-particle" : "", "parse-names" : false, "suffix" : "" }, { "dropping-particle" : "", "family" : "McGehee", "given" : "Michael D.", "non-dropping-particle" : "", "parse-names" : false, "suffix" : "" } ], "container-title" : "Chem. Sci.", "id" : "ITEM-2", "issue" : "1", "issued" : { "date-parts" : [ [ "2015" ] ] }, "page" : "613-617", "publisher" : "Royal Society of Chemistry", "title" : "Reversible photo-induced trap formation in mixed-halide hybrid perovskites for photovoltaics", "type" : "article-journal", "volume" : "6" }, "uris" : [ "http://www.mendeley.com/documents/?uuid=9bf83666-e60f-4b08-97ef-6000de03ac82" ] }, { "id" : "ITEM-3", "itemData" : { "DOI" : "10.1021/acsenergylett.6b00495", "ISSN" : "2380-8195", "abstract" : "In the few short years since the inception of single-junction perovskite solar cells, their efficiencies have skyrocketed. Perovskite absorbers have at least as much to offer tandem solar cells as they do for single-junction cells due in large part to their tunable band gaps. However, modifying the perovskite band structure via halide substitution, the method that has been most effective at tuning band gaps, leads to instabilities in the material for some compositions. Here, we discuss the thermodynamic origin and consequences of light-induced phase segregation observed in mixed-halide perovskites. We propose that, as the phase segregation is rooted in halide migration and possibly affected by lattice strain, modifying the perovskite composition and lattice structure, increasing compositional uniformity, and reducing defect concentrations could significantly improve stability.", "author" : [ { "dropping-particle" : "", "family" : "Slotcavage", "given" : "Daniel J.", "non-dropping-particle" : "", "parse-names" : false, "suffix" : "" }, { "dropping-particle" : "", "family" : "Karunadasa", "given" : "Hemamala I.", "non-dropping-particle" : "", "parse-names" : false, "suffix" : "" }, { "dropping-particle" : "", "family" : "McGehee", "given" : "Michael D.", "non-dropping-particle" : "", "parse-names" : false, "suffix" : "" } ], "container-title" : "ACS Energy Letters", "id" : "ITEM-3", "issue" : "6", "issued" : { "date-parts" : [ [ "2016" ] ] }, "page" : "1199-1205", "title" : "Light-Induced Phase Segregation in Halide-Perovskite Absorbers", "type" : "article-journal", "volume" : "1" }, "uris" : [ "http://www.mendeley.com/documents/?uuid=9470af86-d432-4fcc-b1cc-f1df5d5dc8ce" ] }, { "id" : "ITEM-4", "itemData" : { "DOI" : "10.1038/ncomms11683", "ISBN" : "2041-1723 (Electronic) 2041-1723 (Linking)", "ISSN" : "2041-1723", "PMID" : "27216703", "abstract" : "If a particular situation is not physically possible, then one has a no-go theorem. For instance, the Greenberger-Horne-Zeilinger (GHZ) theorem serves as such a no-go theorem for nonexistence of local hidden variable models by presenting a full contradiction \"1=-1\" for the multipartite GHZ states. However, the elegant GHZ argument for Bell's nonlocality is not valid for the bipartite Einstein-Podolsky-Rosen (EPR) state. Recent study on quantum nonlocality has shown that the more precise description of EPR's original scenario is \"steering\", i.e., the nonexistence of local hidden state models. In this work, we present a very simple GHZ-like contradiction \"2=1\" for any bipartite pure entangled state, thus proving a no-go theorem for nonexistence of local hidden state models in the EPR paradox.", "author" : [ { "dropping-particle" : "", "family" : "deQuilettes", "given" : "Dane W.", "non-dropping-particle" : "", "parse-names" : false, "suffix" : "" }, { "dropping-particle" : "", "family" : "Zhang", "given" : "Wei", "non-dropping-particle" : "", "parse-names" : false, "suffix" : "" }, { "dropping-particle" : "", "family" : "Burlakov", "given" : "Victor M.", "non-dropping-particle" : "", "parse-names" : false, "suffix" : "" }, { "dropping-particle" : "", "family" : "Graham", "given" : "Daniel J.", "non-dropping-particle" : "", "parse-names" : false, "suffix" : "" }, { "dropping-particle" : "", "family" : "Leijtens", "given" : "Tomas", "non-dropping-particle" : "", "parse-names" : false, "suffix" : "" }, { "dropping-particle" : "", "family" : "Osherov", "given" : "Anna", "non-dropping-particle" : "", "parse-names" : false, "suffix" : "" }, { "dropping-particle" : "", "family" : "Bulovi\u0107", "given" : "Vladimir", "non-dropping-particle" : "", "parse-names" : false, "suffix" : "" }, { "dropping-particle" : "", "family" : "Snaith", "given" : "Henry J.", "non-dropping-particle" : "", "parse-names" : false, "suffix" : "" }, { "dropping-particle" : "", "family" : "Ginger", "given" : "David S.", "non-dropping-particle" : "", "parse-names" : false, "suffix" : "" }, { "dropping-particle" : "", "family" : "Stranks", "given" : "Samuel D.", "non-dropping-particle" : "", "parse-names" : false, "suffix" : "" } ], "container-title" : "Nature Communications", "id" : "ITEM-4", "issue" : "May", "issued" : { "date-parts" : [ [ "2016" ] ] }, "page" : "11683", "title" : "Photo-induced halide redistribution in organic\u2013inorganic perovskite films", "type" : "article-journal", "volume" : "7" }, "uris" : [ "http://www.mendeley.com/documents/?uuid=ed61c7cd-4738-42c1-a6ec-93c168ccd235" ] }, { "id" : "ITEM-5", "itemData" : { "DOI" : "10.1021/acsnano.6b02613", "ISBN" : "1936-086X (Electronic) 1936-0851 (Linking)", "ISSN" : "1936086X", "PMID" : "27187798", "abstract" : "Perovskite solar cells (PSCs) have now achieved efficiencies in excess of 22%, but very little is known about their long-term stability under thermal stress. So far, stability reports have hinted at the importance of substituting the organic components, but little attention has been given to the metal contact. We investigated the stability of state-of-the-art PSCs with efficiencies exceeding 20%. Remarkably, we found that exposing PSCs to a temperature of 70 \u00b0C is enough to induce gold migration through the hole-transporting layer (HTL), spiro-MeOTAD, and into the perovskite material, which in turn severely affects the device performance metrics under working conditions. Importantly, we found that the main cause of irreversible degradation is not due to decomposition of the organic and hybrid perovskite layers. By introducing a Cr metal interlayer between the HTL and gold electrode, high-temperature-induced irreversible long-term losses are avoided. This key finding is essential in the quest for achieving...", "author" : [ { "dropping-particle" : "", "family" : "Domanski", "given" : "Konrad", "non-dropping-particle" : "", "parse-names" : false, "suffix" : "" }, { "dropping-particle" : "", "family" : "Correa-Baena", "given" : "Juan Pablo", "non-dropping-particle" : "", "parse-names" : false, "suffix" : "" }, { "dropping-particle" : "", "family" : "Mine", "given" : "Nicolas", "non-dropping-particle" : "", "parse-names" : false, "suffix" : "" }, { "dropping-particle" : "", "family" : "Nazeeruddin", "given" : "Mohammad Khaja", "non-dropping-particle" : "", "parse-names" : false, "suffix" : "" }, { "dropping-particle" : "", "family" : "Abate", "given" : "Antonio", "non-dropping-particle" : "", "parse-names" : false, "suffix" : "" }, { "dropping-particle" : "", "family" : "Saliba", "given" : "Michael", "non-dropping-particle" : "", "parse-names" : false, "suffix" : "" }, { "dropping-particle" : "", "family" : "Tress", "given" : "Wolfgang", "non-dropping-particle" : "", "parse-names" : false, "suffix" : "" }, { "dropping-particle" : "", "family" : "Hagfeldt", "given" : "Anders", "non-dropping-particle" : "", "parse-names" : false, "suffix" : "" }, { "dropping-particle" : "", "family" : "Gr\u00e4tzel", "given" : "Michael", "non-dropping-particle" : "", "parse-names" : false, "suffix" : "" } ], "container-title" : "ACS Nano", "id" : "ITEM-5", "issue" : "6", "issued" : { "date-parts" : [ [ "2016" ] ] }, "page" : "6306-6314", "title" : "Not All That Glitters Is Gold: Metal-Migration-Induced Degradation in Perovskite Solar Cells", "type" : "article-journal", "volume" : "10" }, "uris" : [ "http://www.mendeley.com/documents/?uuid=8d9d41d2-7812-49fd-9363-d9bddd0a84f8" ] }, { "id" : "ITEM-6", "itemData" : { "DOI" : "10.1039/C7NR00784A", "ISBN" : "2040-3364", "ISSN" : "2040-3364", "abstract" : "Operational stability is the main issue hindering the commercialisation of perovskite solar cells. Here, a long term light soaking test was performed on large area hybrid halide perovskite solar cells to investigate the morphological and chemical changes associated with the degradation of photovoltaic performance occurring within the devices. Using Scanning Transmission Electron Microscopy (STEM) in conjunction with EDX analysis on device cross sections, we observe the formation of gold clusters in the perovskite active layer as well as in the TiO2 mesoporous layer, and a severe degradation of the perovskite due to iodine migration into the hole transporter. All these phenomena are associated with a drastic drop of all the photovoltaic parameters. The use of advanced electron microscopy techniques and data processing provides new insights on the degradation pathways, directly correlating the nanoscale structure and chemistry to the macroscopic properties of hybrid perovskite devices.", "author" : [ { "dropping-particle" : "", "family" : "Cacovich", "given" : "S.", "non-dropping-particle" : "", "parse-names" : false, "suffix" : "" }, { "dropping-particle" : "", "family" : "Cin\u00e1", "given" : "L.", "non-dropping-particle" : "", "parse-names" : false, "suffix" : "" }, { "dropping-particle" : "", "family" : "Matteocci", "given" : "F.", "non-dropping-particle" : "", "parse-names" : false, "suffix" : "" }, { "dropping-particle" : "", "family" : "Divitini", "given" : "G.", "non-dropping-particle" : "", "parse-names" : false, "suffix" : "" }, { "dropping-particle" : "", "family" : "Midgley", "given" : "P. A.", "non-dropping-particle" : "", "parse-names" : false, "suffix" : "" }, { "dropping-particle" : "", "family" : "Carlo", "given" : "A.", "non-dropping-particle" : "Di", "parse-names" : false, "suffix" : "" }, { "dropping-particle" : "", "family" : "Ducati", "given" : "C.", "non-dropping-particle" : "", "parse-names" : false, "suffix" : "" } ], "container-title" : "Nanoscale", "id" : "ITEM-6", "issue" : "14", "issued" : { "date-parts" : [ [ "2017" ] ] }, "page" : "4700-4706", "publisher" : "Royal Society of Chemistry", "title" : "Gold and iodine diffusion in large area perovskite solar cells under illumination", "type" : "article-journal", "volume" : "9" }, "uris" : [ "http://www.mendeley.com/documents/?uuid=a7e44293-bc38-4194-8b4b-d22102696770" ] }, { "id" : "ITEM-7", "itemData" : { "DOI" : "10.1039/C5TA08622A", "ISBN" : "2050-7488", "ISSN" : "2050-7488", "abstract" : "Lead halide perovskite solar cells (PSCs) suffer from poor long-term stability, especially in the photo-induced degradation as PSCs work under continuous sunlight. However, its origins are far from being clearly explored. Hereby, the photo-induced degradation of PSCs with mesoporous and planar architecture are investigated respectively, and the main origin is proved to be correlated with the hole transport material (HTM)/metal (Au) electrode interface. The solar irradiation on PSCs causes significant deterioration of device performance with the efficiency decreasing from approximately 18 % to 2.46 % for planar PSCs in 180 min. Electrical analysis of the PSCs and XPS measurement show that the deteriorated performance is induced by the retarded carrier extraction from HTM to Au electrode, due to the broken interface binding. Accordingly, in-situ renewal of Au electrode turns out to cause notable recovery (approximately 80 %) of device performance of both mesoporous and planar PSCs. In comparison, material degradation of perovskite and TiO2/perovskite interface are also studied but show minor effects on the photo-induced degradation of PSCs. These results give the verdict that the photo-induced degradation of PSCs is mainly caused by the HTM/Au interface. This work provides an important insight into the photo-induced degradation of PSCs, and is crucial for fabrication of high photo-stable PSCs.", "author" : [ { "dropping-particle" : "", "family" : "Wei", "given" : "Dong", "non-dropping-particle" : "", "parse-names" : false, "suffix" : "" }, { "dropping-particle" : "", "family" : "Wang", "given" : "Tianyue", "non-dropping-particle" : "", "parse-names" : false, "suffix" : "" }, { "dropping-particle" : "", "family" : "Ji", "given" : "Jun", "non-dropping-particle" : "", "parse-names" : false, "suffix" : "" }, { "dropping-particle" : "", "family" : "Li", "given" : "Meicheng", "non-dropping-particle" : "", "parse-names" : false, "suffix" : "" }, { "dropping-particle" : "", "family" : "Cui", "given" : "Peng", "non-dropping-particle" : "", "parse-names" : false, "suffix" : "" }, { "dropping-particle" : "", "family" : "Li", "given" : "Yaoyao", "non-dropping-particle" : "", "parse-names" : false, "suffix" : "" }, { "dropping-particle" : "", "family" : "Li", "given" : "Guanying", "non-dropping-particle" : "", "parse-names" : false, "suffix" : "" }, { "dropping-particle" : "", "family" : "Mbengue", "given" : "Joseph Michel", "non-dropping-particle" : "", "parse-names" : false, "suffix" : "" }, { "dropping-particle" : "", "family" : "Song", "given" : "Dandan", "non-dropping-particle" : "", "parse-names" : false, "suffix" : "" } ], "container-title" : "J. Mater. Chem. A", "id" : "ITEM-7", "issue" : "5", "issued" : { "date-parts" : [ [ "2016" ] ] }, "page" : "1991-1998", "publisher" : "Royal Society of Chemistry", "title" : "Photo-induced degradation of lead halide perovskite solar cells caused by the hole transport layer/metal electrode interface", "type" : "article-journal", "volume" : "4" }, "uris" : [ "http://www.mendeley.com/documents/?uuid=7b9289eb-550a-49e5-afb8-c5d2e1962dec" ] }, { "id" : "ITEM-8", "itemData" : { "DOI" : "10.1038/ncomms3885", "ISBN" : "2041-1723 (Electronic)\\r2041-1723 (Linking)", "ISSN" : "20411723", "PMID" : "24301460", "abstract" : "The power conversion efficiency of hybrid solid-state solar cells has more than doubled from 7 to 15% over the past year. This is largely as a result of the incorporation of organometallic trihalide perovskite absorbers into these devices. But, as promising as this development is, long-term operational stability is just as important as initial conversion efficiency when it comes to the development of practical solid-state solar cells. Here we identify a critical instability in mesoporous TiO\u2082-sensitized solar cells arising from light-induced desorption of surface-adsorbed oxygen. We show that this instability does not arise in mesoporous TiO\u2082-free mesosuperstructured solar cells. Moreover, our TiO\u2082-free cells deliver stable photocurrent for over 1,000 h continuous exposure and operation under full spectrum simulated sunlight.", "author" : [ { "dropping-particle" : "", "family" : "Leijtens", "given" : "Tomas", "non-dropping-particle" : "", "parse-names" : false, "suffix" : "" }, { "dropping-particle" : "", "family" : "Eperon", "given" : "Giles E.", "non-dropping-particle" : "", "parse-names" : false, "suffix" : "" }, { "dropping-particle" : "", "family" : "Pathak", "given" : "Sandeep", "non-dropping-particle" : "", "parse-names" : false, "suffix" : "" }, { "dropping-particle" : "", "family" : "Abate", "given" : "Antonio", "non-dropping-particle" : "", "parse-names" : false, "suffix" : "" }, { "dropping-particle" : "", "family" : "Lee", "given" : "Michael M.", "non-dropping-particle" : "", "parse-names" : false, "suffix" : "" }, { "dropping-particle" : "", "family" : "Snaith", "given" : "Henry J.", "non-dropping-particle" : "", "parse-names" : false, "suffix" : "" } ], "container-title" : "Nature Communications", "id" : "ITEM-8", "issued" : { "date-parts" : [ [ "2013" ] ] }, "page" : "1-8", "publisher" : "Nature Publishing Group", "title" : "Overcoming ultraviolet light instability of sensitized TiO2 with meso-superstructured organometal tri-halide perovskite solar cells", "type" : "article-journal", "volume" : "4" }, "uris" : [ "http://www.mendeley.com/documents/?uuid=bef5fb50-dd94-4f32-88af-3fe4cb9d72f0" ] } ], "mendeley" : { "formattedCitation" : "[59\u201366]", "plainTextFormattedCitation" : "[59\u201366]", "previouslyFormattedCitation" : "[59\u201366]" }, "properties" : {  }, "schema" : "https://github.com/citation-style-language/schema/raw/master/csl-citation.json" }</w:instrText>
      </w:r>
      <w:r w:rsidR="00857449" w:rsidRPr="00D62153">
        <w:rPr>
          <w:lang w:val="en-SG"/>
        </w:rPr>
        <w:fldChar w:fldCharType="separate"/>
      </w:r>
      <w:r w:rsidR="00567BC6" w:rsidRPr="00D62153">
        <w:rPr>
          <w:noProof/>
          <w:lang w:val="en-SG"/>
        </w:rPr>
        <w:t>[59–66]</w:t>
      </w:r>
      <w:r w:rsidR="00857449" w:rsidRPr="00D62153">
        <w:rPr>
          <w:lang w:val="en-SG"/>
        </w:rPr>
        <w:fldChar w:fldCharType="end"/>
      </w:r>
      <w:r w:rsidRPr="00D62153">
        <w:rPr>
          <w:lang w:val="en-SG"/>
        </w:rPr>
        <w:t>, and oxygen</w:t>
      </w:r>
      <w:r w:rsidR="009A0A52" w:rsidRPr="00D62153">
        <w:rPr>
          <w:lang w:val="en-SG"/>
        </w:rPr>
        <w:t xml:space="preserve"> gas when</w:t>
      </w:r>
      <w:r w:rsidRPr="00D62153">
        <w:rPr>
          <w:lang w:val="en-SG"/>
        </w:rPr>
        <w:t xml:space="preserve"> </w:t>
      </w:r>
      <w:r w:rsidR="009A0A52" w:rsidRPr="00D62153">
        <w:rPr>
          <w:lang w:val="en-SG"/>
        </w:rPr>
        <w:t>under illumination</w:t>
      </w:r>
      <w:r w:rsidR="00B72C6A" w:rsidRPr="00D62153">
        <w:rPr>
          <w:lang w:val="en-SG"/>
        </w:rPr>
        <w:t xml:space="preserve"> </w:t>
      </w:r>
      <w:r w:rsidR="009A0A52" w:rsidRPr="00D62153">
        <w:rPr>
          <w:lang w:val="en-SG"/>
        </w:rPr>
        <w:fldChar w:fldCharType="begin" w:fldLock="1"/>
      </w:r>
      <w:r w:rsidR="00567BC6" w:rsidRPr="00D62153">
        <w:rPr>
          <w:lang w:val="en-SG"/>
        </w:rPr>
        <w:instrText>ADDIN CSL_CITATION { "citationItems" : [ { "id" : "ITEM-1", "itemData" : { "DOI" : "10.1016/j.solmat.2015.01.023", "ISBN" : "09270248", "ISSN" : "09270248", "abstract" : "Organometal trihalide perovskite solar cells have recently attracted lots of attention in the photovoltaic community due to their escalating efficiency and solution processability. The most efficient organometallic mixed-halide sensitized solar cells often employ 2,2\u20327,7\u2032-tetrakis-(N,N-di-p-methoxyphenyl-amine)-9,9\u2032-spirobifluorene (spiro-MeOTAD) as the hole-transporting material. In this work, we investigated the effect of different atmospheric storage conditions, particularly vacuum, dry nitrogen, and dry air, on the photovoltaic performance of TiO2-CH3NH3PbI3-xClx-spiro-MeOTAD solar cells. We found that spin coating of spiro-MeOTAD in an oxygen atmosphere alone was not adequate to functionalize its hole-transport property completely, and our systematic experiments revealed that the device efficiency depends on the ambient atmospheric conditions during the drying process of spiro-MeOTAD. Complementary incident photon to current conversion efficiency (IPCE), light absorption and photoluminescence quenching measurements allowed us to attribute the atmosphere-dependent efficiency to the improved electronic characteristics of the solar cells. Furthermore, our Fourier transform infrared and electrical impedance measurements unambiguously detected modifications in the spiro-MeOTAD after the drying processes in different gas environments. Our findings demonstrate that proper oxidization and p-doping in functionalizing spiro-MeOTAD play a very critical role in determining device performance. These findings will facilitate the search for alternative hole-transporting materials in high-performance perovskite solar cells with long-term stability.", "author" : [ { "dropping-particle" : "", "family" : "Sheikh", "given" : "Arif D.", "non-dropping-particle" : "", "parse-names" : false, "suffix" : "" }, { "dropping-particle" : "", "family" : "Bera", "given" : "Ashok", "non-dropping-particle" : "", "parse-names" : false, "suffix" : "" }, { "dropping-particle" : "", "family" : "Haque", "given" : "Md Azimul", "non-dropping-particle" : "", "parse-names" : false, "suffix" : "" }, { "dropping-particle" : "", "family" : "Rakhi", "given" : "Raghavan B.", "non-dropping-particle" : "", "parse-names" : false, "suffix" : "" }, { "dropping-particle" : "", "family" : "Gobbo", "given" : "Silvano", "non-dropping-particle" : "Del", "parse-names" : false, "suffix" : "" }, { "dropping-particle" : "", "family" : "Alshareef", "given" : "Husam N.", "non-dropping-particle" : "", "parse-names" : false, "suffix" : "" }, { "dropping-particle" : "", "family" : "Wu", "given" : "Tom", "non-dropping-particle" : "", "parse-names" : false, "suffix" : "" } ], "container-title" : "Solar Energy Materials and Solar Cells", "id" : "ITEM-1", "issued" : { "date-parts" : [ [ "2015" ] ] }, "page" : "6-14", "publisher" : "Elsevier", "title" : "Atmospheric effects on the photovoltaic performance of hybrid perovskite solar cells", "type" : "article-journal", "volume" : "137" }, "uris" : [ "http://www.mendeley.com/documents/?uuid=1539a538-52a4-4dcd-be13-d4b34894b06e" ] }, { "id" : "ITEM-2", "itemData" : { "DOI" : "10.1002/anie.201503153", "ISBN" : "1521-3773", "ISSN" : "15213773", "PMID" : "26014846", "abstract" : "In this paper we report on the influence of light and oxygen on the stability of CH3 NH3 PbI3 perovskite-based photoactive layers. When exposed to both light and dry air the mp-Al2 O3 /CH3 NH3 PbI3 photoactive layers rapidly decompose yielding methylamine, PbI2 , and I2 as products. We show that this degradation is initiated by the reaction of superoxide (O2 (-) ) with the methylammonium moiety of the perovskite absorber. Fluorescent molecular probe studies indicate that the O2 (-) species is generated by the reaction of photoexcited electrons in the perovskite and molecular oxygen. We show that the yield of O2 (-) generation is significantly reduced when the mp-Al2 O3 film is replaced with an mp-TiO2 electron extraction and transport layer. The present findings suggest that replacing the methylammonium component in CH3 NH3 PbI3 to a species without acid protons could improve tolerance to oxygen and enhance stability.", "author" : [ { "dropping-particle" : "", "family" : "Aristidou", "given" : "Nicholas", "non-dropping-particle" : "", "parse-names" : false, "suffix" : "" }, { "dropping-particle" : "", "family" : "Sanchez-Molina", "given" : "Irene", "non-dropping-particle" : "", "parse-names" : false, "suffix" : "" }, { "dropping-particle" : "", "family" : "Chotchuangchutchaval", "given" : "Thana", "non-dropping-particle" : "", "parse-names" : false, "suffix" : "" }, { "dropping-particle" : "", "family" : "Brown", "given" : "Michael", "non-dropping-particle" : "", "parse-names" : false, "suffix" : "" }, { "dropping-particle" : "", "family" : "Martinez", "given" : "Luis", "non-dropping-particle" : "", "parse-names" : false, "suffix" : "" }, { "dropping-particle" : "", "family" : "Rath", "given" : "Thomas", "non-dropping-particle" : "", "parse-names" : false, "suffix" : "" }, { "dropping-particle" : "", "family" : "Haque", "given" : "Saif A.", "non-dropping-particle" : "", "parse-names" : false, "suffix" : "" } ], "container-title" : "Angewandte Chemie - International Edition", "id" : "ITEM-2", "issue" : "28", "issued" : { "date-parts" : [ [ "2015" ] ] }, "page" : "8208-8212", "title" : "The Role of Oxygen in the Degradation of Methylammonium Lead Trihalide Perovskite Photoactive Layers", "type" : "article-journal", "volume" : "54" }, "uris" : [ "http://www.mendeley.com/documents/?uuid=f032ccec-327c-403f-a1cb-ab3ee256f4f9" ] }, { "id" : "ITEM-3", "itemData" : { "DOI" : "10.1039/C5TA01221J", "ISBN" : "0820130427", "ISSN" : "2050-7488", "abstract" : "Impressive hybrid photovoltaic device performances have been realised with the methylammonium lead triiodide (MAPbI3) perovskite absorber in a wide range of device architectures. However, the question as to which of these systems represents the most commercially viable long-term prospect is yet to be answered conclusively. Here, we report on the photoinduced charge transfer processes in MAPbI3 based films measured under inert and ambient conditions. When exposed to ambient conditions, the coated mesoporous Al2O3 and bilayer systems show a rapid and significant degradation in the yield of long-lived charge separation. This process, which does not affect sensitized-mesoporous TiO2 films, is only found to occur when both light and oxygen are present. These observations indicate that the presence of a mesostructured TiO2 electron acceptor to rapidly extract the photoexcited electron from the perovskite sensitizer may be crucial for fundamental photovoltaic stability and significantly increases innate tolerance to environmental conditions. This work highlights a significant advantage of retaining mesoscale morphological control in the design of perovskite photovoltaics.", "author" : [ { "dropping-particle" : "", "family" : "O'Mahony", "given" : "Flannan T. F.", "non-dropping-particle" : "", "parse-names" : false, "suffix" : "" }, { "dropping-particle" : "", "family" : "Lee", "given" : "Yong Hui", "non-dropping-particle" : "", "parse-names" : false, "suffix" : "" }, { "dropping-particle" : "", "family" : "Jellett", "given" : "Cameron", "non-dropping-particle" : "", "parse-names" : false, "suffix" : "" }, { "dropping-particle" : "", "family" : "Dmitrov", "given" : "Stoichko", "non-dropping-particle" : "", "parse-names" : false, "suffix" : "" }, { "dropping-particle" : "", "family" : "Bryant", "given" : "Daniel T. J.", "non-dropping-particle" : "", "parse-names" : false, "suffix" : "" }, { "dropping-particle" : "", "family" : "Durrant", "given" : "James R.", "non-dropping-particle" : "", "parse-names" : false, "suffix" : "" }, { "dropping-particle" : "", "family" : "O'Regan", "given" : "Brian C.", "non-dropping-particle" : "", "parse-names" : false, "suffix" : "" }, { "dropping-particle" : "", "family" : "Graetzel", "given" : "Michael", "non-dropping-particle" : "", "parse-names" : false, "suffix" : "" }, { "dropping-particle" : "", "family" : "Nazeeruddin", "given" : "Mohammad K.", "non-dropping-particle" : "", "parse-names" : false, "suffix" : "" }, { "dropping-particle" : "", "family" : "Haque", "given" : "Saif A.", "non-dropping-particle" : "", "parse-names" : false, "suffix" : "" } ], "container-title" : "J. Mater. Chem. A", "id" : "ITEM-3", "issue" : "14", "issued" : { "date-parts" : [ [ "2015" ] ] }, "page" : "7219-7223", "publisher" : "Royal Society of Chemistry", "title" : "Improved environmental stability of organic lead trihalide perovskite-based photoactive-layers in the presence of mesoporous TiO &lt;sub&gt;2&lt;/sub&gt;", "type" : "article-journal", "volume" : "3" }, "uris" : [ "http://www.mendeley.com/documents/?uuid=fb9b521a-776c-4371-80fb-cfb1fd19aa49" ] }, { "id" : "ITEM-4", "itemData" : { "DOI" : "10.1002/aenm.201600014", "ISBN" : "16146832", "ISSN" : "16146840", "author" : [ { "dropping-particle" : "", "family" : "Pearson", "given" : "Andrew J.", "non-dropping-particle" : "", "parse-names" : false, "suffix" : "" }, { "dropping-particle" : "", "family" : "Eperon", "given" : "Giles E.", "non-dropping-particle" : "", "parse-names" : false, "suffix" : "" }, { "dropping-particle" : "", "family" : "Hopkinson", "given" : "Paul E.", "non-dropping-particle" : "", "parse-names" : false, "suffix" : "" }, { "dropping-particle" : "", "family" : "Habisreutinger", "given" : "Severin N.", "non-dropping-particle" : "", "parse-names" : false, "suffix" : "" }, { "dropping-particle" : "", "family" : "Wang", "given" : "Jacob Tse Wei", "non-dropping-particle" : "", "parse-names" : false, "suffix" : "" }, { "dropping-particle" : "", "family" : "Snaith", "given" : "Henry J.", "non-dropping-particle" : "", "parse-names" : false, "suffix" : "" }, { "dropping-particle" : "", "family" : "Greenham", "given" : "Neil C.", "non-dropping-particle" : "", "parse-names" : false, "suffix" : "" } ], "container-title" : "Advanced Energy Materials", "id" : "ITEM-4", "issue" : "13", "issued" : { "date-parts" : [ [ "2016" ] ] }, "page" : "1-10", "title" : "Oxygen Degradation in Mesoporous Al2O3/CH3NH3PbI3-xClx Perovskite Solar Cells: Kinetics and Mechanisms", "type" : "article-journal", "volume" : "6" }, "uris" : [ "http://www.mendeley.com/documents/?uuid=be83c04f-f511-4f8f-96da-b284f4c7f4dc" ] } ], "mendeley" : { "formattedCitation" : "[67\u201370]", "plainTextFormattedCitation" : "[67\u201370]", "previouslyFormattedCitation" : "[67\u201370]" }, "properties" : {  }, "schema" : "https://github.com/citation-style-language/schema/raw/master/csl-citation.json" }</w:instrText>
      </w:r>
      <w:r w:rsidR="009A0A52" w:rsidRPr="00D62153">
        <w:rPr>
          <w:lang w:val="en-SG"/>
        </w:rPr>
        <w:fldChar w:fldCharType="separate"/>
      </w:r>
      <w:r w:rsidR="00567BC6" w:rsidRPr="00D62153">
        <w:rPr>
          <w:noProof/>
          <w:lang w:val="en-SG"/>
        </w:rPr>
        <w:t>[67–70]</w:t>
      </w:r>
      <w:r w:rsidR="009A0A52" w:rsidRPr="00D62153">
        <w:rPr>
          <w:lang w:val="en-SG"/>
        </w:rPr>
        <w:fldChar w:fldCharType="end"/>
      </w:r>
      <w:r w:rsidRPr="00D62153">
        <w:rPr>
          <w:lang w:val="en-SG"/>
        </w:rPr>
        <w:t xml:space="preserve">. Since these four factors will always be present in a </w:t>
      </w:r>
      <w:r w:rsidR="00C73E2A" w:rsidRPr="00D62153">
        <w:rPr>
          <w:lang w:val="en-SG"/>
        </w:rPr>
        <w:t xml:space="preserve">terrestrial </w:t>
      </w:r>
      <w:r w:rsidRPr="00D62153">
        <w:rPr>
          <w:lang w:val="en-SG"/>
        </w:rPr>
        <w:t>solar cell’s operating environment, developing perovskites with greater inherent resiliency against them is crucial if PSC</w:t>
      </w:r>
      <w:r w:rsidR="00525DA3" w:rsidRPr="00D62153">
        <w:rPr>
          <w:lang w:val="en-SG"/>
        </w:rPr>
        <w:t>s</w:t>
      </w:r>
      <w:r w:rsidRPr="00D62153">
        <w:rPr>
          <w:lang w:val="en-SG"/>
        </w:rPr>
        <w:t xml:space="preserve"> </w:t>
      </w:r>
      <w:r w:rsidR="00525DA3" w:rsidRPr="00D62153">
        <w:rPr>
          <w:lang w:val="en-SG"/>
        </w:rPr>
        <w:t>are</w:t>
      </w:r>
      <w:r w:rsidRPr="00D62153">
        <w:rPr>
          <w:lang w:val="en-SG"/>
        </w:rPr>
        <w:t xml:space="preserve"> to be used on a large scale. </w:t>
      </w:r>
      <w:r w:rsidR="00E36D2D" w:rsidRPr="00D62153">
        <w:rPr>
          <w:lang w:val="en-SG"/>
        </w:rPr>
        <w:t>C</w:t>
      </w:r>
      <w:r w:rsidRPr="00D62153">
        <w:rPr>
          <w:lang w:val="en-SG"/>
        </w:rPr>
        <w:t>ontact with moisture and oxygen gas can be prevented by encapsulation of the cell</w:t>
      </w:r>
      <w:r w:rsidR="00B72C6A" w:rsidRPr="00D62153">
        <w:rPr>
          <w:lang w:val="en-SG"/>
        </w:rPr>
        <w:t xml:space="preserve"> </w:t>
      </w:r>
      <w:r w:rsidR="00260D5D" w:rsidRPr="00D62153">
        <w:rPr>
          <w:lang w:val="en-SG"/>
        </w:rPr>
        <w:fldChar w:fldCharType="begin" w:fldLock="1"/>
      </w:r>
      <w:r w:rsidR="00567BC6" w:rsidRPr="00D62153">
        <w:rPr>
          <w:lang w:val="en-SG"/>
        </w:rPr>
        <w:instrText>ADDIN CSL_CITATION { "citationItems" : [ { "id" : "ITEM-1", "itemData" : { "DOI" : "10.1126/science.aah4046", "ISBN" : "1095-9203 (Electronic) 0036-8075 (Linking)", "ISSN" : "0036-8075", "PMID" : "27708051", "abstract" : "Organometal halide perovskite solar cells have demonstrated high conversion efficiency but poor long-term stability against ultraviolet irradiation and water. We show that rapid light\u2013induced free-radical polymerization at ambient temperature produces multifunctional fluorinated photopolymer coatings that confer luminescent and easy-cleaning features on the front side of the devices, while concurrently forming a strongly hydrophobic barrier toward environmental moisture on the back contact side. The luminescent photopolymers re-emit ultraviolet light in the visible range, boosting perovskite solar cells efficiency to nearly 19% under standard illumination. Coated devices reproducibly retain their full functional performance during prolonged operation, even after a series of severe aging tests carried out for more than 6 months.", "author" : [ { "dropping-particle" : "", "family" : "Bella", "given" : "F.", "non-dropping-particle" : "", "parse-names" : false, "suffix" : "" }, { "dropping-particle" : "", "family" : "Griffini", "given" : "G.", "non-dropping-particle" : "", "parse-names" : false, "suffix" : "" }, { "dropping-particle" : "", "family" : "Correa-Baena", "given" : "J.-P.", "non-dropping-particle" : "", "parse-names" : false, "suffix" : "" }, { "dropping-particle" : "", "family" : "Saracco", "given" : "G.", "non-dropping-particle" : "", "parse-names" : false, "suffix" : "" }, { "dropping-particle" : "", "family" : "Gratzel", "given" : "M.", "non-dropping-particle" : "", "parse-names" : false, "suffix" : "" }, { "dropping-particle" : "", "family" : "Hagfeldt", "given" : "A.", "non-dropping-particle" : "", "parse-names" : false, "suffix" : "" }, { "dropping-particle" : "", "family" : "Turri", "given" : "S.", "non-dropping-particle" : "", "parse-names" : false, "suffix" : "" }, { "dropping-particle" : "", "family" : "Gerbaldi", "given" : "C.", "non-dropping-particle" : "", "parse-names" : false, "suffix" : "" } ], "container-title" : "Science", "id" : "ITEM-1", "issue" : "6309", "issued" : { "date-parts" : [ [ "2016" ] ] }, "page" : "203-206", "title" : "Improving efficiency and stability of perovskite solar cells with photocurable fluoropolymers", "type" : "article-journal", "volume" : "354" }, "uris" : [ "http://www.mendeley.com/documents/?uuid=51af7ad1-8f7d-47e2-9c33-fe4c6517b3a1" ] }, { "id" : "ITEM-2", "itemData" : { "DOI" : "10.1021/acsami.5b04490", "ISBN" : "8254279861", "ISSN" : "19448252", "PMID" : "26154828", "abstract" : "In this study, a novel and facile passivation process for perovskite solar cell is reported. Poor stability in ambient atmosphere, which is the most critical demerit of perovskite solar cell, is overcome by simple passivation process using a hydrophobic polymer layer. Polytetrafluoroethylene, the hydrophobic polymer, is deposited on the top of perovskite solar cell by spin-coating method. With the hydrophobic passivation, the perovskite solar cell shows negligible degradation after a 30-day storage in ambient atmosphere. Supressed degradation of the perovskite film is proved in various ways: x-ray diffraction, light absorption spectrum, and quartz crystal microbalance. This simple but effective passivation process suggests new kind of approach to enhance stability of perovskite solar cells to moisture.", "author" : [ { "dropping-particle" : "", "family" : "Hwang", "given" : "Insung", "non-dropping-particle" : "", "parse-names" : false, "suffix" : "" }, { "dropping-particle" : "", "family" : "Jeong", "given" : "Inyoung", "non-dropping-particle" : "", "parse-names" : false, "suffix" : "" }, { "dropping-particle" : "", "family" : "Lee", "given" : "Jinwoo", "non-dropping-particle" : "", "parse-names" : false, "suffix" : "" }, { "dropping-particle" : "", "family" : "Ko", "given" : "Min Jae", "non-dropping-particle" : "", "parse-names" : false, "suffix" : "" }, { "dropping-particle" : "", "family" : "Yong", "given" : "Kijung", "non-dropping-particle" : "", "parse-names" : false, "suffix" : "" } ], "container-title" : "ACS Applied Materials and Interfaces", "id" : "ITEM-2", "issue" : "31", "issued" : { "date-parts" : [ [ "2015" ] ] }, "page" : "17330-17336", "title" : "Enhancing Stability of Perovskite Solar Cells to Moisture by the Facile Hydrophobic Passivation", "type" : "article-journal", "volume" : "7" }, "uris" : [ "http://www.mendeley.com/documents/?uuid=74c961f0-4104-42bb-a758-28a5366e1a30" ] }, { "id" : "ITEM-3", "itemData" : { "DOI" : "10.1039/c3cp55313b", "ISBN" : "1463-9076", "ISSN" : "1463-9076", "PMID" : "24452004", "abstract" : "We fabricated the first solid state modules based on organometal halide perovskite CH3NH3PbI3-xClx using Spiro-OMeTAD and poly(3-hexylthiophene) as hole transport materials. Device up-scaling was performed using innovative procedures to realize large-area cells and the integrated series-interconnections. The perovskite-based modules show a maximum conversion efficiency of 5.1% using both poly(3-hexylthiophene) and Spiro-OMeTAD. A long-term stability test was performed (in air, under AM1.5G, 1 Sun illumination conditions) using both materials showing different behaviour under continuous light stress. Whilst the poly(3-hexylthiophene)-based module efficiency drops by about 80% with respect to the initial value after 170 hours, the Spiro-based module shows a promising long-term stability maintaining more than 60% of its initial efficiency after 335 hours.", "author" : [ { "dropping-particle" : "", "family" : "Matteocci", "given" : "F.", "non-dropping-particle" : "", "parse-names" : false, "suffix" : "" }, { "dropping-particle" : "", "family" : "Razza", "given" : "S.", "non-dropping-particle" : "", "parse-names" : false, "suffix" : "" }, { "dropping-particle" : "", "family" : "Giacomo", "given" : "F.", "non-dropping-particle" : "Di", "parse-names" : false, "suffix" : "" }, { "dropping-particle" : "", "family" : "Casaluci", "given" : "S.", "non-dropping-particle" : "", "parse-names" : false, "suffix" : "" }, { "dropping-particle" : "", "family" : "Mincuzzi", "given" : "G.", "non-dropping-particle" : "", "parse-names" : false, "suffix" : "" }, { "dropping-particle" : "", "family" : "Brown", "given" : "T. M.", "non-dropping-particle" : "", "parse-names" : false, "suffix" : "" }, { "dropping-particle" : "", "family" : "D'Epifanio", "given" : "A.", "non-dropping-particle" : "", "parse-names" : false, "suffix" : "" }, { "dropping-particle" : "", "family" : "Licoccia", "given" : "S.", "non-dropping-particle" : "", "parse-names" : false, "suffix" : "" }, { "dropping-particle" : "", "family" : "Carlo", "given" : "A.", "non-dropping-particle" : "Di", "parse-names" : false, "suffix" : "" } ], "container-title" : "Physical Chemistry Chemical Physics", "id" : "ITEM-3", "issue" : "9", "issued" : { "date-parts" : [ [ "2014" ] ] }, "page" : "3918", "title" : "Solid-state solar modules based on mesoscopic organometal halide perovskite: a route towards the up-scaling process", "type" : "article-journal", "volume" : "16" }, "uris" : [ "http://www.mendeley.com/documents/?uuid=c15efbd9-39d3-43e7-9f2e-2ad04d89b4b3" ] }, { "id" : "ITEM-4", "itemData" : { "DOI" : "10.1126/science.1228604", "ISBN" : "1888756160", "ISSN" : "0036-8075", "PMID" : "22011188", "author" : [ { "dropping-particle" : "", "family" : "Lee", "given" : "M. M.", "non-dropping-particle" : "", "parse-names" : false, "suffix" : "" }, { "dropping-particle" : "", "family" : "Teuscher", "given" : "J.", "non-dropping-particle" : "", "parse-names" : false, "suffix" : "" }, { "dropping-particle" : "", "family" : "Miyasaka", "given" : "T.", "non-dropping-particle" : "", "parse-names" : false, "suffix" : "" }, { "dropping-particle" : "", "family" : "Murakami", "given" : "T. N.", "non-dropping-particle" : "", "parse-names" : false, "suffix" : "" }, { "dropping-particle" : "", "family" : "Snaith", "given" : "H. J.", "non-dropping-particle" : "", "parse-names" : false, "suffix" : "" } ], "container-title" : "Science", "id" : "ITEM-4", "issue" : "6107", "issued" : { "date-parts" : [ [ "2012", "11", "2" ] ] }, "page" : "643-647", "title" : "Efficient Hybrid Solar Cells Based on Meso-Superstructured Organometal Halide Perovskites", "type" : "article-journal", "volume" : "338" }, "uris" : [ "http://www.mendeley.com/documents/?uuid=f1980ace-19d3-4297-8748-7c1e42281206" ] } ], "mendeley" : { "formattedCitation" : "[32,71\u201373]", "plainTextFormattedCitation" : "[32,71\u201373]", "previouslyFormattedCitation" : "[32,71\u201373]" }, "properties" : {  }, "schema" : "https://github.com/citation-style-language/schema/raw/master/csl-citation.json" }</w:instrText>
      </w:r>
      <w:r w:rsidR="00260D5D" w:rsidRPr="00D62153">
        <w:rPr>
          <w:lang w:val="en-SG"/>
        </w:rPr>
        <w:fldChar w:fldCharType="separate"/>
      </w:r>
      <w:r w:rsidR="00567BC6" w:rsidRPr="00D62153">
        <w:rPr>
          <w:noProof/>
          <w:lang w:val="en-SG"/>
        </w:rPr>
        <w:t>[32,71–73]</w:t>
      </w:r>
      <w:r w:rsidR="00260D5D" w:rsidRPr="00D62153">
        <w:rPr>
          <w:lang w:val="en-SG"/>
        </w:rPr>
        <w:fldChar w:fldCharType="end"/>
      </w:r>
      <w:r w:rsidRPr="00D62153">
        <w:rPr>
          <w:lang w:val="en-SG"/>
        </w:rPr>
        <w:t xml:space="preserve">, </w:t>
      </w:r>
      <w:r w:rsidR="00E36D2D" w:rsidRPr="00D62153">
        <w:rPr>
          <w:lang w:val="en-SG"/>
        </w:rPr>
        <w:t xml:space="preserve">but </w:t>
      </w:r>
      <w:r w:rsidR="00C73E2A" w:rsidRPr="00D62153">
        <w:rPr>
          <w:lang w:val="en-SG"/>
        </w:rPr>
        <w:t xml:space="preserve">this step </w:t>
      </w:r>
      <w:r w:rsidRPr="00D62153">
        <w:rPr>
          <w:lang w:val="en-SG"/>
        </w:rPr>
        <w:t xml:space="preserve">adds </w:t>
      </w:r>
      <w:r w:rsidR="00C73E2A" w:rsidRPr="00D62153">
        <w:rPr>
          <w:lang w:val="en-SG"/>
        </w:rPr>
        <w:t>to the cost of cell manufacture and cannot</w:t>
      </w:r>
      <w:r w:rsidR="00EF5985" w:rsidRPr="00D62153">
        <w:rPr>
          <w:lang w:val="en-SG"/>
        </w:rPr>
        <w:t xml:space="preserve"> thoroughly</w:t>
      </w:r>
      <w:r w:rsidR="00C73E2A" w:rsidRPr="00D62153">
        <w:rPr>
          <w:lang w:val="en-SG"/>
        </w:rPr>
        <w:t xml:space="preserve"> protect the cell from thermal and </w:t>
      </w:r>
      <w:r w:rsidR="00EF5985" w:rsidRPr="00D62153">
        <w:rPr>
          <w:lang w:val="en-SG"/>
        </w:rPr>
        <w:t>light-induced</w:t>
      </w:r>
      <w:r w:rsidR="00C73E2A" w:rsidRPr="00D62153">
        <w:rPr>
          <w:lang w:val="en-SG"/>
        </w:rPr>
        <w:t xml:space="preserve"> degradation</w:t>
      </w:r>
      <w:r w:rsidR="00B72C6A" w:rsidRPr="00D62153">
        <w:rPr>
          <w:lang w:val="en-SG"/>
        </w:rPr>
        <w:t xml:space="preserve"> </w:t>
      </w:r>
      <w:r w:rsidR="00C73E2A" w:rsidRPr="00D62153">
        <w:rPr>
          <w:lang w:val="en-SG"/>
        </w:rPr>
        <w:fldChar w:fldCharType="begin" w:fldLock="1"/>
      </w:r>
      <w:r w:rsidR="00567BC6" w:rsidRPr="00D62153">
        <w:rPr>
          <w:lang w:val="en-SG"/>
        </w:rPr>
        <w:instrText>ADDIN CSL_CITATION { "citationItems" : [ { "id" : "ITEM-1", "itemData" : { "DOI" : "10.1002/aenm.201500477", "ISBN" : "16146832", "ISSN" : "16146840", "abstract" : "Organolead halide perovskites currently are the new front-runners as light absorbers in hybrid solar cells, as they combine efficiencies passing already 20% with deposition temperatures below 100 \u00b0C and cheap solution-based fabrication routes. Long-term stability remains a major obstacle for application on an industrial scale. Here, it is demonstrated that significant decomposition effects already occur during annealing of a methylammonium lead triiode perovskite at 85 \u00b0C even in inert atmosphere thus violating international standards. The observed behavior supports the view of currently used perovskite materials as soft matter systems with low formation energies, thus representing a major bottleneck for their application, especially in countries with high average temperatures. This result can trigger a broader search for new perovskite families with improved thermal stability.", "author" : [ { "dropping-particle" : "", "family" : "Conings", "given" : "Bert", "non-dropping-particle" : "", "parse-names" : false, "suffix" : "" }, { "dropping-particle" : "", "family" : "Drijkoningen", "given" : "Jeroen", "non-dropping-particle" : "", "parse-names" : false, "suffix" : "" }, { "dropping-particle" : "", "family" : "Gauquelin", "given" : "Nicolas", "non-dropping-particle" : "", "parse-names" : false, "suffix" : "" }, { "dropping-particle" : "", "family" : "Babayigit", "given" : "Aslihan", "non-dropping-particle" : "", "parse-names" : false, "suffix" : "" }, { "dropping-particle" : "", "family" : "D'Haen", "given" : "Jan", "non-dropping-particle" : "", "parse-names" : false, "suffix" : "" }, { "dropping-particle" : "", "family" : "D'Olieslaeger", "given" : "Lien", "non-dropping-particle" : "", "parse-names" : false, "suffix" : "" }, { "dropping-particle" : "", "family" : "Ethirajan", "given" : "Anitha", "non-dropping-particle" : "", "parse-names" : false, "suffix" : "" }, { "dropping-particle" : "", "family" : "Verbeeck", "given" : "Jo", "non-dropping-particle" : "", "parse-names" : false, "suffix" : "" }, { "dropping-particle" : "", "family" : "Manca", "given" : "Jean", "non-dropping-particle" : "", "parse-names" : false, "suffix" : "" }, { "dropping-particle" : "", "family" : "Mosconi", "given" : "Edoardo", "non-dropping-particle" : "", "parse-names" : false, "suffix" : "" }, { "dropping-particle" : "", "family" : "Angelis", "given" : "Filippo", "non-dropping-particle" : "De", "parse-names" : false, "suffix" : "" }, { "dropping-particle" : "", "family" : "Boyen", "given" : "Hans Gerd", "non-dropping-particle" : "", "parse-names" : false, "suffix" : "" } ], "container-title" : "Advanced Energy Materials", "id" : "ITEM-1", "issue" : "15", "issued" : { "date-parts" : [ [ "2015" ] ] }, "page" : "1-8", "title" : "Intrinsic Thermal Instability of Methylammonium Lead Trihalide Perovskite", "type" : "article-journal", "volume" : "5" }, "uris" : [ "http://www.mendeley.com/documents/?uuid=933e9a7f-b327-4884-8a4f-8d1278deaee0" ] }, { "id" : "ITEM-2", "itemData" : { "DOI" : "10.1016/j.nanoen.2016.09.041", "ISBN" : "2211-2855", "ISSN" : "22112855", "abstract" : "Perovskite Solar Cells (PSCs) have achieved power conversion efficiencies (PCEs) comparable to established technologies, but their stability in real-life working conditions \u2013 including exposure to moisture, heat and light - has still not been decisively demonstrated. Encapsulation of the cells is vital for increasing device lifetime, as well as shedding light on the intrinsic degradation process of the active layers. Here we compare different sealing protocols applied to large area cells (1 cm2, average PCE 13.6%) to separate the extrinsic degradation, due to the external environment, from the intrinsic one, due to the materials themselves. Sealing methods were tested against accelerated life-time tests \u2013 damp-heating, prolonged heating and light-soaking. We thus developed and tested a novel sealing procedure that makes PSCs able to maintain a stabilized 10% PCE after heat, light and moisture stress.", "author" : [ { "dropping-particle" : "", "family" : "Matteocci", "given" : "Fabio", "non-dropping-particle" : "", "parse-names" : false, "suffix" : "" }, { "dropping-particle" : "", "family" : "Cin\u00e0", "given" : "Lucio", "non-dropping-particle" : "", "parse-names" : false, "suffix" : "" }, { "dropping-particle" : "", "family" : "Lamanna", "given" : "Enrico", "non-dropping-particle" : "", "parse-names" : false, "suffix" : "" }, { "dropping-particle" : "", "family" : "Cacovich", "given" : "Stefania", "non-dropping-particle" : "", "parse-names" : false, "suffix" : "" }, { "dropping-particle" : "", "family" : "Divitini", "given" : "Giorgio", "non-dropping-particle" : "", "parse-names" : false, "suffix" : "" }, { "dropping-particle" : "", "family" : "Midgley", "given" : "Paul A.", "non-dropping-particle" : "", "parse-names" : false, "suffix" : "" }, { "dropping-particle" : "", "family" : "Ducati", "given" : "Caterina", "non-dropping-particle" : "", "parse-names" : false, "suffix" : "" }, { "dropping-particle" : "", "family" : "Carlo", "given" : "Aldo", "non-dropping-particle" : "Di", "parse-names" : false, "suffix" : "" } ], "container-title" : "Nano Energy", "id" : "ITEM-2", "issue" : "September", "issued" : { "date-parts" : [ [ "2016" ] ] }, "page" : "162-172", "publisher" : "Elsevier", "title" : "Encapsulation for long-term stability enhancement of perovskite solar cells", "type" : "article-journal", "volume" : "30" }, "uris" : [ "http://www.mendeley.com/documents/?uuid=fa45fbf1-d218-41e1-abc9-f0d88d715195" ] }, { "id" : "ITEM-3", "itemData" : { "DOI" : "10.1039/C7RA06002E", "ISSN" : "2046-2069", "abstract" : "Perovskite solar cells based on organolead halides such as CH3NH3PbX3 (X = Cl, Br, and I) have rapidly established themselves as the frontrunners among emerging photovoltaic technologies. However, their commercial application has been hindered to date in part due to their susceptibility to degradation by UV radiation or heat in the presence of moisture. Herein we investigate the relationship between the physical properties of several polymer encapsulants (poly(methylmethacrylate) (PMMA), ethyl cellulose, polycarbonate and poly(4-methyl-1-pentene)) and their ability to function as barrier layers to improve the stability of CH3NH3PbI3\u2212xClx films under prolonged thermal degradation at 60 \u00b0C, 80 \u00b0C and 100 \u00b0C. In all cases, polymer-coated CH3NH3PbI3\u2212xClx films showed retarded thermal degradation compared to the uncoated films, as indicated by the quantitative decay of the perovskite band edge in the UV/Vis absorption spectrum and the appearance of PbI2 peaks in the powder X-ray diffraction pattern. However, the extent of this reduction was highly dependent on the physical properties of the polymer encapsulant. Notably, PMMA-coated CH3NH3PbI3\u2212xClx films showed no visible signs of degradation to PbI2 after extended heating at 60 \u00b0C. However, concomitant studies by epifluorescence microscopy (FM) revealed deterioration of the CH3NH3PbI3\u2212xClx film quality, even in the presence of a polymer-coating, at much shorter heating times (29 h), as evidenced by quenching of the film fluorescence, which was attributed to grain aggregation and the formation of associated non-radiative trap sites. Since grain aggregation occurs on a shorter timescale than chemical degradation to PbI2, this may be the limiting factor in determining the resistance of organolead halide perovskite films to thermal degradation.", "author" : [ { "dropping-particle" : "", "family" : "McKenna", "given" : "Barry", "non-dropping-particle" : "", "parse-names" : false, "suffix" : "" }, { "dropping-particle" : "", "family" : "Troughton", "given" : "Joel R.", "non-dropping-particle" : "", "parse-names" : false, "suffix" : "" }, { "dropping-particle" : "", "family" : "Watson", "given" : "Trystan M.", "non-dropping-particle" : "", "parse-names" : false, "suffix" : "" }, { "dropping-particle" : "", "family" : "Evans", "given" : "Rachel C.", "non-dropping-particle" : "", "parse-names" : false, "suffix" : "" } ], "container-title" : "RSC Adv.", "id" : "ITEM-3", "issue" : "52", "issued" : { "date-parts" : [ [ "2017" ] ] }, "page" : "32942-32951", "publisher" : "Royal Society of Chemistry", "title" : "Enhancing the stability of organolead halide perovskite films through polymer encapsulation", "type" : "article-journal", "volume" : "7" }, "uris" : [ "http://www.mendeley.com/documents/?uuid=7c394344-0e5d-4fa4-ac70-3baa989a5bad" ] } ], "mendeley" : { "formattedCitation" : "[55,74,75]", "plainTextFormattedCitation" : "[55,74,75]", "previouslyFormattedCitation" : "[55,74,75]" }, "properties" : {  }, "schema" : "https://github.com/citation-style-language/schema/raw/master/csl-citation.json" }</w:instrText>
      </w:r>
      <w:r w:rsidR="00C73E2A" w:rsidRPr="00D62153">
        <w:rPr>
          <w:lang w:val="en-SG"/>
        </w:rPr>
        <w:fldChar w:fldCharType="separate"/>
      </w:r>
      <w:r w:rsidR="00567BC6" w:rsidRPr="00D62153">
        <w:rPr>
          <w:noProof/>
          <w:lang w:val="en-SG"/>
        </w:rPr>
        <w:t>[55,74,75]</w:t>
      </w:r>
      <w:r w:rsidR="00C73E2A" w:rsidRPr="00D62153">
        <w:rPr>
          <w:lang w:val="en-SG"/>
        </w:rPr>
        <w:fldChar w:fldCharType="end"/>
      </w:r>
      <w:r w:rsidR="00C73E2A" w:rsidRPr="00D62153">
        <w:rPr>
          <w:lang w:val="en-SG"/>
        </w:rPr>
        <w:t xml:space="preserve">. Based on previous studies, other techniques which have been proposed to </w:t>
      </w:r>
      <w:r w:rsidR="00D51416" w:rsidRPr="00D62153">
        <w:rPr>
          <w:lang w:val="en-SG"/>
        </w:rPr>
        <w:t>ameliorate the effect of external factors on stability of PSC</w:t>
      </w:r>
      <w:r w:rsidR="00525DA3" w:rsidRPr="00D62153">
        <w:rPr>
          <w:lang w:val="en-SG"/>
        </w:rPr>
        <w:t>s</w:t>
      </w:r>
      <w:r w:rsidR="00C73E2A" w:rsidRPr="00D62153">
        <w:rPr>
          <w:lang w:val="en-SG"/>
        </w:rPr>
        <w:t xml:space="preserve"> include using hydrophobic</w:t>
      </w:r>
      <w:r w:rsidR="005A6B51" w:rsidRPr="00D62153">
        <w:rPr>
          <w:lang w:val="en-SG"/>
        </w:rPr>
        <w:t xml:space="preserve"> and dopant-free</w:t>
      </w:r>
      <w:r w:rsidR="00C73E2A" w:rsidRPr="00D62153">
        <w:rPr>
          <w:lang w:val="en-SG"/>
        </w:rPr>
        <w:t xml:space="preserve"> contacts</w:t>
      </w:r>
      <w:r w:rsidR="00B72C6A" w:rsidRPr="00D62153">
        <w:rPr>
          <w:lang w:val="en-SG"/>
        </w:rPr>
        <w:t xml:space="preserve"> </w:t>
      </w:r>
      <w:r w:rsidR="005A6B51" w:rsidRPr="00D62153">
        <w:rPr>
          <w:lang w:val="en-SG"/>
        </w:rPr>
        <w:fldChar w:fldCharType="begin" w:fldLock="1"/>
      </w:r>
      <w:r w:rsidR="00567BC6" w:rsidRPr="00D62153">
        <w:rPr>
          <w:lang w:val="en-SG"/>
        </w:rPr>
        <w:instrText>ADDIN CSL_CITATION { "citationItems" : [ { "id" : "ITEM-1", "itemData" : { "DOI" : "10.1016/j.dyepig.2016.08.002", "ISSN" : "18733743", "abstract" : "Two star-shaped TPA-based small-molecule materials (Z1012 and Z1013) were designed and synthesized in this paper. These molecules show high hole mobility and suitable energy levels for CH3NH3PbI3-based perovskite solar cells. Photovoltaic cells based on the Z1013 without any dopants or additives achieve an excellent power conversion efficiency (PCE) of 15.4%, which is comparable to devices based on state-of-art p-doped spiro-OMeTAD. Moreover, the devices based on these two HTMs show much better stability than that of devices based on spiro-OMeTAD when aging in ambient air both at room temperature and 80\u00a0\u00b0C. These results demonstrate that star-shape TPAs could be excellent dopant-free HTMs for perovskite solar cells and hold promise to replace the p-doped spiro-OMeTAD, which is important for the fabrication of cost-effective and stable devices.", "author" : [ { "dropping-particle" : "", "family" : "Zhang", "given" : "Fei", "non-dropping-particle" : "", "parse-names" : false, "suffix" : "" }, { "dropping-particle" : "", "family" : "Zhao", "given" : "Xiaoming", "non-dropping-particle" : "", "parse-names" : false, "suffix" : "" }, { "dropping-particle" : "", "family" : "Yi", "given" : "Chenyi", "non-dropping-particle" : "", "parse-names" : false, "suffix" : "" }, { "dropping-particle" : "", "family" : "Bi", "given" : "Dongqin", "non-dropping-particle" : "", "parse-names" : false, "suffix" : "" }, { "dropping-particle" : "", "family" : "Bi", "given" : "Xiangdong", "non-dropping-particle" : "", "parse-names" : false, "suffix" : "" }, { "dropping-particle" : "", "family" : "Wei", "given" : "Peng", "non-dropping-particle" : "", "parse-names" : false, "suffix" : "" }, { "dropping-particle" : "", "family" : "Liu", "given" : "Xicheng", "non-dropping-particle" : "", "parse-names" : false, "suffix" : "" }, { "dropping-particle" : "", "family" : "Wang", "given" : "Shirong", "non-dropping-particle" : "", "parse-names" : false, "suffix" : "" }, { "dropping-particle" : "", "family" : "Li", "given" : "Xianggao", "non-dropping-particle" : "", "parse-names" : false, "suffix" : "" }, { "dropping-particle" : "", "family" : "Zakeeruddin", "given" : "Shaik Mohammed", "non-dropping-particle" : "", "parse-names" : false, "suffix" : "" }, { "dropping-particle" : "", "family" : "Gr\u00e4tzel", "given" : "Michael", "non-dropping-particle" : "", "parse-names" : false, "suffix" : "" } ], "container-title" : "Dyes and Pigments", "id" : "ITEM-1", "issued" : { "date-parts" : [ [ "2017" ] ] }, "page" : "273-277", "title" : "Dopant-free star-shaped hole-transport materials for efficient and stable perovskite solar cells", "type" : "article-journal", "volume" : "136" }, "uris" : [ "http://www.mendeley.com/documents/?uuid=870962c5-1500-4f36-897d-3d37d60541ac" ] }, { "id" : "ITEM-2", "itemData" : { "DOI" : "10.1016/j.solmat.2017.05.007", "ISSN" : "09270248", "abstract" : "Comprehensive studies were carried out to explore the roles of phenyl-C61-butyric acid methyl ester (PCBM) thin films in inverted-type CH3NH3PbI3 (MAPbI3) based photovoltaics, including the surface morphologies, transmittance spectra, photoluminescence spectra, X-ray diffraction (XRD) patterns, Raman scattering spectra and thin-film residual stress analysis. The reduction in the photoluminescence line width indicates that the crystallinity of the MAPbI3 thin film can be increased by covering it with the PCBM thin film. The XRD patterns and Raman scattering spectra show a reduction in the compressive stress of MAPbI3 thin film when covered by the PCBM thin film. In addition, it is noted that the residual stress at the contact interface between the hydrophilic MAPbI3 and the hydrophobic PCBM can be ignored as confirmed by the results obtained with a home-made Twyman-Green interferometer. Consequently, the superior optoelectronic properties of the perovskite materials, as well as the use of a multifunctional fullerene-based thin film as the capping layer allow for the high-efficiency perovskite photovoltaics.", "author" : [ { "dropping-particle" : "", "family" : "Chang", "given" : "Sheng Hsiung", "non-dropping-particle" : "", "parse-names" : false, "suffix" : "" }, { "dropping-particle" : "", "family" : "Chen", "given" : "Cheng Chiang", "non-dropping-particle" : "", "parse-names" : false, "suffix" : "" }, { "dropping-particle" : "", "family" : "Chen", "given" : "Lung Chien", "non-dropping-particle" : "", "parse-names" : false, "suffix" : "" }, { "dropping-particle" : "", "family" : "Tien", "given" : "Chuen Lin", "non-dropping-particle" : "", "parse-names" : false, "suffix" : "" }, { "dropping-particle" : "", "family" : "Cheng", "given" : "Hsin Ming", "non-dropping-particle" : "", "parse-names" : false, "suffix" : "" }, { "dropping-particle" : "", "family" : "Huang", "given" : "Wei Chen", "non-dropping-particle" : "", "parse-names" : false, "suffix" : "" }, { "dropping-particle" : "", "family" : "Lin", "given" : "Hong Yi", "non-dropping-particle" : "", "parse-names" : false, "suffix" : "" }, { "dropping-particle" : "", "family" : "Chen", "given" : "Sheng Hui", "non-dropping-particle" : "", "parse-names" : false, "suffix" : "" }, { "dropping-particle" : "", "family" : "Wu", "given" : "Chun Guey", "non-dropping-particle" : "", "parse-names" : false, "suffix" : "" } ], "container-title" : "Solar Energy Materials and Solar Cells", "id" : "ITEM-2", "issue" : "March", "issued" : { "date-parts" : [ [ "2017" ] ] }, "page" : "40-46", "publisher" : "Elsevier B.V.", "title" : "Unraveling the multifunctional capabilities of PCBM thin films in inverted-type CH3NH3PbI3 based photovoltaics", "type" : "article-journal", "volume" : "169" }, "uris" : [ "http://www.mendeley.com/documents/?uuid=a8bff6e9-9426-440a-bca5-0d7129d3c83f" ] }, { "id" : "ITEM-3", "itemData" : { "DOI" : "10.1002/adma.201606806", "ISBN" : "1521-4095 (Electronic) 0935-9648 (Linking)", "ISSN" : "15214095", "PMID" : "28240401", "abstract" : "A fullerene derivative (alpha-bis-PCBM) is purified from an as-produced bis-phenyl-C61 -butyric acid methyl ester (bis-[60]PCBM) isomer mixture by preparative peak-recycling, high-performance liquid chromatography, and is employed as a templating agent for solution processing of metal halide perovskite films via an antisolvent method. The resulting alpha-bis-PCBM-containing perovskite solar cells achieve better stability, efficiency, and reproducibility when compared with analogous cells containing PCBM. alpha-bis-PCBM fills the vacancies and grain boundaries of the perovskite film, enhancing the crystallization of perovskites and addressing the issue of slow electron extraction. In addition, alpha-bis-PCBM resists the ingression of moisture and passivates voids or pinholes generated in the hole-transporting layer. As a result, a power conversion efficiency (PCE) of 20.8% is obtained, compared with 19.9% by PCBM, and is accompanied by excellent stability under heat and simulated sunlight. The PCE of unsealed devices dropped by less than 10% in ambient air (40% RH) after 44 d at 65 degrees C, and by 4% after 600 h under continuous full-sun illumination and maximum power point tracking, respectively.", "author" : [ { "dropping-particle" : "", "family" : "Zhang", "given" : "Fei", "non-dropping-particle" : "", "parse-names" : false, "suffix" : "" }, { "dropping-particle" : "", "family" : "Shi", "given" : "Wenda", "non-dropping-particle" : "", "parse-names" : false, "suffix" : "" }, { "dropping-particle" : "", "family" : "Luo", "given" : "Jingshan", "non-dropping-particle" : "", "parse-names" : false, "suffix" : "" }, { "dropping-particle" : "", "family" : "Pellet", "given" : "Norman", "non-dropping-particle" : "", "parse-names" : false, "suffix" : "" }, { "dropping-particle" : "", "family" : "Yi", "given" : "Chenyi", "non-dropping-particle" : "", "parse-names" : false, "suffix" : "" }, { "dropping-particle" : "", "family" : "Li", "given" : "Xiong", "non-dropping-particle" : "", "parse-names" : false, "suffix" : "" }, { "dropping-particle" : "", "family" : "Zhao", "given" : "Xiaoming", "non-dropping-particle" : "", "parse-names" : false, "suffix" : "" }, { "dropping-particle" : "", "family" : "Dennis", "given" : "T. John S.", "non-dropping-particle" : "", "parse-names" : false, "suffix" : "" }, { "dropping-particle" : "", "family" : "Li", "given" : "Xianggao", "non-dropping-particle" : "", "parse-names" : false, "suffix" : "" }, { "dropping-particle" : "", "family" : "Wang", "given" : "Shirong", "non-dropping-particle" : "", "parse-names" : false, "suffix" : "" }, { "dropping-particle" : "", "family" : "Xiao", "given" : "Yin", "non-dropping-particle" : "", "parse-names" : false, "suffix" : "" }, { "dropping-particle" : "", "family" : "Zakeeruddin", "given" : "Shaik Mohammed", "non-dropping-particle" : "", "parse-names" : false, "suffix" : "" }, { "dropping-particle" : "", "family" : "Bi", "given" : "Dongqin", "non-dropping-particle" : "", "parse-names" : false, "suffix" : "" }, { "dropping-particle" : "", "family" : "Gr\u00e4tzel", "given" : "Michael", "non-dropping-particle" : "", "parse-names" : false, "suffix" : "" } ], "container-title" : "Advanced Materials", "id" : "ITEM-3", "issue" : "17", "issued" : { "date-parts" : [ [ "2017" ] ] }, "title" : "Isomer-Pure Bis-PCBM-Assisted Crystal Engineering of Perovskite Solar Cells Showing Excellent Efficiency and Stability", "type" : "article-journal", "volume" : "29" }, "uris" : [ "http://www.mendeley.com/documents/?uuid=4fe25c7a-951e-446d-9b5f-85f0a4da5849" ] }, { "id" : "ITEM-4", "itemData" : { "DOI" : "10.1039/C4CC04680C", "ISBN" : "1359-7345", "ISSN" : "1359-7345", "PMID" : "25111693", "abstract" : "&lt;p&gt;An oligothiophene derivative with high hydrophobicity was synthesized and functioned as HTM for perovskite solar cells without an ion additive, resulting in improved device stability than that observed when using Li-TFSI doped spiro-MeOTAD.&lt;/p&gt;", "author" : [ { "dropping-particle" : "", "family" : "Zheng", "given" : "Lingling", "non-dropping-particle" : "", "parse-names" : false, "suffix" : "" }, { "dropping-particle" : "", "family" : "Chung", "given" : "Yao-Hsien", "non-dropping-particle" : "", "parse-names" : false, "suffix" : "" }, { "dropping-particle" : "", "family" : "Ma", "given" : "Yingzhuang", "non-dropping-particle" : "", "parse-names" : false, "suffix" : "" }, { "dropping-particle" : "", "family" : "Zhang", "given" : "Lipei", "non-dropping-particle" : "", "parse-names" : false, "suffix" : "" }, { "dropping-particle" : "", "family" : "Xiao", "given" : "Lixin", "non-dropping-particle" : "", "parse-names" : false, "suffix" : "" }, { "dropping-particle" : "", "family" : "Chen", "given" : "Zhijian", "non-dropping-particle" : "", "parse-names" : false, "suffix" : "" }, { "dropping-particle" : "", "family" : "Wang", "given" : "Shufeng", "non-dropping-particle" : "", "parse-names" : false, "suffix" : "" }, { "dropping-particle" : "", "family" : "Qu", "given" : "Bo", "non-dropping-particle" : "", "parse-names" : false, "suffix" : "" }, { "dropping-particle" : "", "family" : "Gong", "given" : "Qihuang", "non-dropping-particle" : "", "parse-names" : false, "suffix" : "" } ], "container-title" : "Chem. Commun.", "id" : "ITEM-4", "issue" : "76", "issued" : { "date-parts" : [ [ "2014" ] ] }, "page" : "11196-11199", "title" : "A hydrophobic hole transporting oligothiophene for planar perovskite solar cells with improved stability", "type" : "article-journal", "volume" : "50" }, "uris" : [ "http://www.mendeley.com/documents/?uuid=cca5e8cf-5f74-4fb9-bd42-f6b936c46c0b" ] }, { "id" : "ITEM-5", "itemData" : { "DOI" : "10.1021/nl501982b", "ISBN" : "1530-6984", "ISSN" : "15306992", "PMID" : "25226226", "abstract" : "Organic\u2212inorganic perovskite solar cells have recently emerged at the forefront of photovoltaics research. Power conversion efficiencies have experienced an unprecedented increase to reported values exceeding 19% within just four years. With the focus mainly on efficiency, the aspect of stability has so far not been thoroughly addressed. In this paper, we identify thermal stability as a fundamental weak point of perovskite solar cells, and demonstrate an elegant approach to mitigating thermal degradation by replacing the organic hole transport material with polymer-functionalized single-walled carbon nanotubes (SWNTs) embedded in an insulating polymer matrix. With this composite structure, we achieve JV scanned power-conversion efficiencies of up to 15.3% with an average efficiency of 10 \u00b1 2%. Moreover, we observe strong retardation in thermal degradation as compared to cells employing state-of-the-art organic hole-transporting materials. In addition, the resistance to water ingress is remarkably enhanced. These are critical developments for achieving long-term stability of high-efficiency perovskite solar cells.", "author" : [ { "dropping-particle" : "", "family" : "Habisreutinger", "given" : "Severin N.", "non-dropping-particle" : "", "parse-names" : false, "suffix" : "" }, { "dropping-particle" : "", "family" : "Leijtens", "given" : "Tomas", "non-dropping-particle" : "", "parse-names" : false, "suffix" : "" }, { "dropping-particle" : "", "family" : "Eperon", "given" : "Giles E.", "non-dropping-particle" : "", "parse-names" : false, "suffix" : "" }, { "dropping-particle" : "", "family" : "Stranks", "given" : "Samuel D.", "non-dropping-particle" : "", "parse-names" : false, "suffix" : "" }, { "dropping-particle" : "", "family" : "Nicholas", "given" : "Robin J.", "non-dropping-particle" : "", "parse-names" : false, "suffix" : "" }, { "dropping-particle" : "", "family" : "Snaith", "given" : "Henry J.", "non-dropping-particle" : "", "parse-names" : false, "suffix" : "" } ], "container-title" : "Nano Letters", "id" : "ITEM-5", "issue" : "10", "issued" : { "date-parts" : [ [ "2014" ] ] }, "page" : "5561-5568", "title" : "Carbon nanotube/polymer composites as a highly stable hole collection layer in perovskite solar cells", "type" : "article-journal", "volume" : "14" }, "uris" : [ "http://www.mendeley.com/documents/?uuid=3ccc27cb-c870-4897-aac6-fd1aeaa762a7" ] } ], "mendeley" : { "formattedCitation" : "[38\u201340,76,77]", "plainTextFormattedCitation" : "[38\u201340,76,77]", "previouslyFormattedCitation" : "[38\u201340,76,77]" }, "properties" : {  }, "schema" : "https://github.com/citation-style-language/schema/raw/master/csl-citation.json" }</w:instrText>
      </w:r>
      <w:r w:rsidR="005A6B51" w:rsidRPr="00D62153">
        <w:rPr>
          <w:lang w:val="en-SG"/>
        </w:rPr>
        <w:fldChar w:fldCharType="separate"/>
      </w:r>
      <w:r w:rsidR="00567BC6" w:rsidRPr="00D62153">
        <w:rPr>
          <w:noProof/>
          <w:lang w:val="en-SG"/>
        </w:rPr>
        <w:t>[38–40,76,77]</w:t>
      </w:r>
      <w:r w:rsidR="005A6B51" w:rsidRPr="00D62153">
        <w:rPr>
          <w:lang w:val="en-SG"/>
        </w:rPr>
        <w:fldChar w:fldCharType="end"/>
      </w:r>
      <w:r w:rsidR="00C73E2A" w:rsidRPr="00D62153">
        <w:rPr>
          <w:lang w:val="en-SG"/>
        </w:rPr>
        <w:t xml:space="preserve">, </w:t>
      </w:r>
      <w:r w:rsidR="00D51416" w:rsidRPr="00D62153">
        <w:rPr>
          <w:lang w:val="en-SG"/>
        </w:rPr>
        <w:t>cation/anion</w:t>
      </w:r>
      <w:r w:rsidR="00C73E2A" w:rsidRPr="00D62153">
        <w:rPr>
          <w:lang w:val="en-SG"/>
        </w:rPr>
        <w:t xml:space="preserve"> mixing</w:t>
      </w:r>
      <w:r w:rsidR="00B72C6A" w:rsidRPr="00D62153">
        <w:rPr>
          <w:lang w:val="en-SG"/>
        </w:rPr>
        <w:t xml:space="preserve"> </w:t>
      </w:r>
      <w:r w:rsidR="00AE02B1" w:rsidRPr="00D62153">
        <w:rPr>
          <w:lang w:val="en-SG"/>
        </w:rPr>
        <w:lastRenderedPageBreak/>
        <w:fldChar w:fldCharType="begin" w:fldLock="1"/>
      </w:r>
      <w:r w:rsidR="00567BC6" w:rsidRPr="00D62153">
        <w:rPr>
          <w:lang w:val="en-SG"/>
        </w:rPr>
        <w:instrText>ADDIN CSL_CITATION { "citationItems" : [ { "id" : "ITEM-1", "itemData" : { "DOI" : "10.1038/nature14133", "ISBN" : "1476-4687 (Electronic)\\r0028-0836 (Linking)", "ISSN" : "0028-0836", "PMID" : "25561177", "abstract" : "Of the many materials and methodologies aimed at producing low-cost, efficient photovoltaic cells, inorganic-organic lead halide perovskite materials appear particularly promising for next-generation solar devices owing to their high power conversion efficiency. The highest efficiencies reported for perovskite solar cells so far have been obtained mainly with methylammonium lead halide materials. Here we combine the promising-owing to its comparatively narrow bandgap-but relatively unstable formamidinium lead iodide (FAPbI3) with methylammonium lead bromide (MAPbBr3) as the light-harvesting unit in a bilayer solar-cell architecture. We investigated phase stability, morphology of the perovskite layer, hysteresis in current-voltage characteristics, and overall performance as a function of chemical composition. Our results show that incorporation of MAPbBr3 into FAPbI3 stabilizes the perovskite phase of FAPbI3 and improves the power conversion efficiency of the solar cell to more than 18 per cent under a standard illumination of 100 milliwatts per square centimetre. These findings further emphasize the versatility and performance potential of inorganic-organic lead halide perovskite materials for photovoltaic applications.", "author" : [ { "dropping-particle" : "", "family" : "Jeon", "given" : "Nam Joong", "non-dropping-particle" : "", "parse-names" : false, "suffix" : "" }, { "dropping-particle" : "", "family" : "Noh", "given" : "Jun Hong", "non-dropping-particle" : "", "parse-names" : false, "suffix" : "" }, { "dropping-particle" : "", "family" : "Yang", "given" : "Woon Seok", "non-dropping-particle" : "", "parse-names" : false, "suffix" : "" }, { "dropping-particle" : "", "family" : "Kim", "given" : "Young Chan", "non-dropping-particle" : "", "parse-names" : false, "suffix" : "" }, { "dropping-particle" : "", "family" : "Ryu", "given" : "Seungchan", "non-dropping-particle" : "", "parse-names" : false, "suffix" : "" }, { "dropping-particle" : "", "family" : "Seo", "given" : "Jangwon", "non-dropping-particle" : "", "parse-names" : false, "suffix" : "" }, { "dropping-particle" : "Il", "family" : "Seok", "given" : "Sang", "non-dropping-particle" : "", "parse-names" : false, "suffix" : "" } ], "container-title" : "Nature", "id" : "ITEM-1", "issue" : "7535", "issued" : { "date-parts" : [ [ "2015" ] ] }, "page" : "476-480", "publisher" : "Nature Publishing Group", "title" : "Compositional engineering of perovskite materials for high-performance solar cells", "type" : "article-journal", "volume" : "517" }, "uris" : [ "http://www.mendeley.com/documents/?uuid=f58e475b-1b1f-4c0b-8d76-9e79a3a6da72" ] }, { "id" : "ITEM-2", "itemData" : { "DOI" : "10.1021/nl400349b", "ISBN" : "1530-6984", "ISSN" : "15306984", "PMID" : "23517331", "abstract" : "Chemically tuned inorganic\u2212organic hybrid materials, based on CH 3 NH 3 (\ue0c8MA)Pb(I 1\u2212x Br x) 3 perovskites, have been studied using UV\u2212vis absorption and X-ray diffraction patterns and applied to nanostructured solar cells. The band gap engineering brought about by the chemical management of MAPb(I 1\u2212x Br x) 3 perovskites can be controllably tuned to cover almost the entire visible spectrum, enabling the realization of colorful solar cells. We demonstrate highly efficient solar cells exhibiting 12.3% in a power conversion efficiency of under standard AM 1.5, for the most efficient device, as a result of tunable composition for the light harvester in conjunction with a mesoporous TiO 2 film and a hole conducting polymer. We believe that the works highlighted in this paper represent one step toward the realization of low-cost, high-efficiency, and long-term stability with colorful solar cells. KEYWORDS: Inorganic\u2212organic hybrid, nanostructured, colorful, efficient and stable solar cells S olar energy is the largest noncarbon-based energy source. As opposed to more conventional resources such as coal and fossil fuels, solar energy can serve as a means to solving the serious issue of global warming that has arisen from the evolution of CO 2 . The use of solar cells is an effective method of converting solar energy into electric energy, and it represents a very interesting research challenge. Although a good efficiency has been achieved for these devices using single-crystalline materials such as silicon and compound semiconductors, 1 the manufacturing processes are still relatively expensive in terms of both materials and techniques. On the other hand, organic and dye-sensitized solar cells can be manufactured more inex-pensively due to the use of solution-processed materials, making them beneficial. However, further enhancement of the power conversion efficiency (PCE) is still required for practical applications. In addition to the efforts to increase PCE and reduce fabrication cost, long-term operation without the degradation of the active materials must be considered to be an equally important factor. Recently, methylammonium lead halide (CH 3 NH 3 PbX 3 , X = halogen; CH 3 NH 3 : MA) and its mixed-halide crystals, corresponding to three-dimensional perovskite structures, have been used as light harvesters for solar cells. 2\u22124 The advantages of these compounds have already been demon-strated as a noteworthy example of potentially useful physical propertie\u2026", "author" : [ { "dropping-particle" : "", "family" : "Noh", "given" : "Jun Hong", "non-dropping-particle" : "", "parse-names" : false, "suffix" : "" }, { "dropping-particle" : "", "family" : "Im", "given" : "Sang Hyuk", "non-dropping-particle" : "", "parse-names" : false, "suffix" : "" }, { "dropping-particle" : "", "family" : "Heo", "given" : "Jin Hyuck", "non-dropping-particle" : "", "parse-names" : false, "suffix" : "" }, { "dropping-particle" : "", "family" : "Mandal", "given" : "Tarak N.", "non-dropping-particle" : "", "parse-names" : false, "suffix" : "" }, { "dropping-particle" : "Il", "family" : "Seok", "given" : "Sang", "non-dropping-particle" : "", "parse-names" : false, "suffix" : "" } ], "container-title" : "Nano Letters", "id" : "ITEM-2", "issue" : "4", "issued" : { "date-parts" : [ [ "2013" ] ] }, "page" : "1764-1769", "title" : "Chemical management for colorful, efficient, and stable inorganic-organic hybrid nanostructured solar cells", "type" : "article-journal", "volume" : "13" }, "uris" : [ "http://www.mendeley.com/documents/?uuid=39debb30-7776-4138-8d98-47d5b3f86d4a" ] }, { "id" : "ITEM-3", "itemData" : { "DOI" : "10.1039/c3ee43822h", "ISBN" : "1754-5706", "ISSN" : "1754-5692", "abstract" : "Perovskite-based solar cells have attracted significant recent interest, with power conversion efficiencies in excess of 15% already superceding a number of established thin-film solar cell technologies. Most work has focused on a methylammonium lead trihalide perovskites, with a bandgaps of 1.55 eV and greater. Here, we explore the effect of replacing the methylammonium cation in this perovskite, and show that with the slightly larger formamidinium cation, we can synthesise formamidinium lead trihalide perovskites with a bandgap tunable between 1.48 and 2.23 eV.We take the 1.48 eV-bandgap perovskite as most suited for single junction solar cells, and demonstrate long-range electron and hole diffusion lengths in this material, making it suitable for planar heterojunction solar cells. We fabricate such devices, and due to the reduced bandgap we achieve high short-circuit currents of &gt;23 mA cm2, resulting in power conversion efficiencies of up to 14.2%, the highest efficiency yet for solution processed planar heterojunction perovskite solar cells. Formamidinium lead triiodide is hence promising as a new candidate for this class of solar cell.", "author" : [ { "dropping-particle" : "", "family" : "Eperon", "given" : "Giles E.", "non-dropping-particle" : "", "parse-names" : false, "suffix" : "" }, { "dropping-particle" : "", "family" : "Stranks", "given" : "Samuel D.", "non-dropping-particle" : "", "parse-names" : false, "suffix" : "" }, { "dropping-particle" : "", "family" : "Menelaou", "given" : "Christopher", "non-dropping-particle" : "", "parse-names" : false, "suffix" : "" }, { "dropping-particle" : "", "family" : "Johnston", "given" : "Michael B.", "non-dropping-particle" : "", "parse-names" : false, "suffix" : "" }, { "dropping-particle" : "", "family" : "Herz", "given" : "Laura M.", "non-dropping-particle" : "", "parse-names" : false, "suffix" : "" }, { "dropping-particle" : "", "family" : "Snaith", "given" : "Henry J.", "non-dropping-particle" : "", "parse-names" : false, "suffix" : "" } ], "container-title" : "Energy &amp; Environmental Science", "id" : "ITEM-3", "issue" : "3", "issued" : { "date-parts" : [ [ "2014" ] ] }, "page" : "982", "title" : "Formamidinium lead trihalide: a broadly tunable perovskite for efficient planar heterojunction solar cells", "type" : "article-journal", "volume" : "7" }, "uris" : [ "http://www.mendeley.com/documents/?uuid=a5036a1a-f9bd-4975-9daf-89632d002509" ] }, { "id" : "ITEM-4", "itemData" : { "DOI" : "10.1126/science.aad5845", "ISBN" : "9788578110796", "ISSN" : "0036-8075", "PMID" : "26744401", "abstract" : "Metal halide perovskite photovoltaic cells could potentially boost the efficiency of commercial silicon photovoltaic modules from [~]20 toward 30% when used in tandem architectures. An optimum perovskite cell optical band gap of ~1.75 electron volts (eV) can be achieved by varying halide composition, but to date, such materials have had poor photostability and thermal stability. Here we present a highly crystalline and compositionally photostable material, [HC(NH2)2]0.83Cs0.17Pb(I0.6Br0.4)3, with an optical band gap of ~1.74 eV, and we fabricated perovskite cells that reached open-circuit voltages of 1.2 volts and power conversion efficiency of over 17% on small areas and 14.7% on 0.715 cm2 cells. By combining these perovskite cells with a 19%-efficient silicon cell, we demonstrated the feasibility of achieving &gt;25%-efficient four-terminal tandem cells.", "author" : [ { "dropping-particle" : "", "family" : "McMeekin", "given" : "D. P.", "non-dropping-particle" : "", "parse-names" : false, "suffix" : "" }, { "dropping-particle" : "", "family" : "Sadoughi", "given" : "G.", "non-dropping-particle" : "", "parse-names" : false, "suffix" : "" }, { "dropping-particle" : "", "family" : "Rehman", "given" : "W.", "non-dropping-particle" : "", "parse-names" : false, "suffix" : "" }, { "dropping-particle" : "", "family" : "Eperon", "given" : "G. E.", "non-dropping-particle" : "", "parse-names" : false, "suffix" : "" }, { "dropping-particle" : "", "family" : "Saliba", "given" : "M.", "non-dropping-particle" : "", "parse-names" : false, "suffix" : "" }, { "dropping-particle" : "", "family" : "Horantner", "given" : "M. T.", "non-dropping-particle" : "", "parse-names" : false, "suffix" : "" }, { "dropping-particle" : "", "family" : "Haghighirad", "given" : "A.", "non-dropping-particle" : "", "parse-names" : false, "suffix" : "" }, { "dropping-particle" : "", "family" : "Sakai", "given" : "N.", "non-dropping-particle" : "", "parse-names" : false, "suffix" : "" }, { "dropping-particle" : "", "family" : "Korte", "given" : "L.", "non-dropping-particle" : "", "parse-names" : false, "suffix" : "" }, { "dropping-particle" : "", "family" : "Rech", "given" : "B.", "non-dropping-particle" : "", "parse-names" : false, "suffix" : "" }, { "dropping-particle" : "", "family" : "Johnston", "given" : "M. B.", "non-dropping-particle" : "", "parse-names" : false, "suffix" : "" }, { "dropping-particle" : "", "family" : "Herz", "given" : "L. M.", "non-dropping-particle" : "", "parse-names" : false, "suffix" : "" }, { "dropping-particle" : "", "family" : "Snaith", "given" : "H. J.", "non-dropping-particle" : "", "parse-names" : false, "suffix" : "" } ], "container-title" : "Science", "id" : "ITEM-4", "issue" : "6269", "issued" : { "date-parts" : [ [ "2016" ] ] }, "page" : "151-155", "title" : "A mixed-cation lead mixed-halide perovskite absorber for tandem solar cells", "type" : "article-journal", "volume" : "351" }, "uris" : [ "http://www.mendeley.com/documents/?uuid=6ef99693-3758-41c5-bb9c-3780ed1ac7fc" ] }, { "id" : "ITEM-5", "itemData" : { "DOI" : "10.1002/adma.201604186", "ISBN" : "1521-4095", "ISSN" : "15214095", "PMID" : "27905138", "abstract" : "Air-stable doping of the n\u2013type fullerene layer in an n\u2013i\u2013p planar heterojunction perovskite device is capable of enhancing device efficiency and improving device stability. Employing a (HC(NH2)2)0.83Cs0.17Pb(I0.6Br0.4)3 perovskite as the photoactive layer, glass\u2013glass laminated devices are reported, which sustain 80% of their \u201cpost burn-in\u201d efficiency over 3400 h under full sun illumination in ambient conditions.", "author" : [ { "dropping-particle" : "", "family" : "Wang", "given" : "Zhiping", "non-dropping-particle" : "", "parse-names" : false, "suffix" : "" }, { "dropping-particle" : "", "family" : "McMeekin", "given" : "David P.", "non-dropping-particle" : "", "parse-names" : false, "suffix" : "" }, { "dropping-particle" : "", "family" : "Sakai", "given" : "Nobuya", "non-dropping-particle" : "", "parse-names" : false, "suffix" : "" }, { "dropping-particle" : "", "family" : "Reenen", "given" : "Stephan", "non-dropping-particle" : "van", "parse-names" : false, "suffix" : "" }, { "dropping-particle" : "", "family" : "Wojciechowski", "given" : "Konrad", "non-dropping-particle" : "", "parse-names" : false, "suffix" : "" }, { "dropping-particle" : "", "family" : "Patel", "given" : "Jay B.", "non-dropping-particle" : "", "parse-names" : false, "suffix" : "" }, { "dropping-particle" : "", "family" : "Johnston", "given" : "Michael B.", "non-dropping-particle" : "", "parse-names" : false, "suffix" : "" }, { "dropping-particle" : "", "family" : "Snaith", "given" : "Henry J.", "non-dropping-particle" : "", "parse-names" : false, "suffix" : "" } ], "container-title" : "Advanced Materials", "id" : "ITEM-5", "issue" : "5", "issued" : { "date-parts" : [ [ "2017" ] ] }, "page" : "1-8", "title" : "Efficient and Air-Stable Mixed-Cation Lead Mixed-Halide Perovskite Solar Cells with n-Doped Organic Electron Extraction Layers", "type" : "article-journal", "volume" : "29" }, "uris" : [ "http://www.mendeley.com/documents/?uuid=01d5c1b1-f244-4060-82e1-57922a9f009c" ] } ], "mendeley" : { "formattedCitation" : "[11\u201313,26,27]", "plainTextFormattedCitation" : "[11\u201313,26,27]", "previouslyFormattedCitation" : "[11\u201313,26,27]" }, "properties" : {  }, "schema" : "https://github.com/citation-style-language/schema/raw/master/csl-citation.json" }</w:instrText>
      </w:r>
      <w:r w:rsidR="00AE02B1" w:rsidRPr="00D62153">
        <w:rPr>
          <w:lang w:val="en-SG"/>
        </w:rPr>
        <w:fldChar w:fldCharType="separate"/>
      </w:r>
      <w:r w:rsidR="00567BC6" w:rsidRPr="00D62153">
        <w:rPr>
          <w:noProof/>
          <w:lang w:val="en-SG"/>
        </w:rPr>
        <w:t>[11–13,26,27]</w:t>
      </w:r>
      <w:r w:rsidR="00AE02B1" w:rsidRPr="00D62153">
        <w:rPr>
          <w:lang w:val="en-SG"/>
        </w:rPr>
        <w:fldChar w:fldCharType="end"/>
      </w:r>
      <w:r w:rsidR="00C73E2A" w:rsidRPr="00D62153">
        <w:rPr>
          <w:lang w:val="en-SG"/>
        </w:rPr>
        <w:t xml:space="preserve">, </w:t>
      </w:r>
      <w:r w:rsidR="00E54401" w:rsidRPr="00D62153">
        <w:rPr>
          <w:lang w:val="en-SG"/>
        </w:rPr>
        <w:t>and adding a</w:t>
      </w:r>
      <w:r w:rsidR="00AE02B1" w:rsidRPr="00D62153">
        <w:rPr>
          <w:lang w:val="en-SG"/>
        </w:rPr>
        <w:t>n Al</w:t>
      </w:r>
      <w:r w:rsidR="00AE02B1" w:rsidRPr="00D62153">
        <w:rPr>
          <w:vertAlign w:val="subscript"/>
          <w:lang w:val="en-SG"/>
        </w:rPr>
        <w:t>2</w:t>
      </w:r>
      <w:r w:rsidR="00AE02B1" w:rsidRPr="00D62153">
        <w:rPr>
          <w:lang w:val="en-SG"/>
        </w:rPr>
        <w:t>O</w:t>
      </w:r>
      <w:r w:rsidR="00AE02B1" w:rsidRPr="00D62153">
        <w:rPr>
          <w:vertAlign w:val="subscript"/>
          <w:lang w:val="en-SG"/>
        </w:rPr>
        <w:t>3</w:t>
      </w:r>
      <w:r w:rsidR="00E54401" w:rsidRPr="00D62153">
        <w:rPr>
          <w:lang w:val="en-SG"/>
        </w:rPr>
        <w:t xml:space="preserve"> </w:t>
      </w:r>
      <w:r w:rsidR="00537961" w:rsidRPr="00D62153">
        <w:rPr>
          <w:lang w:val="en-SG"/>
        </w:rPr>
        <w:t>or Sb</w:t>
      </w:r>
      <w:r w:rsidR="00537961" w:rsidRPr="00D62153">
        <w:rPr>
          <w:vertAlign w:val="subscript"/>
          <w:lang w:val="en-SG"/>
        </w:rPr>
        <w:t>2</w:t>
      </w:r>
      <w:r w:rsidR="00537961" w:rsidRPr="00D62153">
        <w:rPr>
          <w:lang w:val="en-SG"/>
        </w:rPr>
        <w:t>S</w:t>
      </w:r>
      <w:r w:rsidR="00537961" w:rsidRPr="00D62153">
        <w:rPr>
          <w:vertAlign w:val="subscript"/>
          <w:lang w:val="en-SG"/>
        </w:rPr>
        <w:t>3</w:t>
      </w:r>
      <w:r w:rsidR="00537961" w:rsidRPr="00D62153">
        <w:rPr>
          <w:lang w:val="en-SG"/>
        </w:rPr>
        <w:t xml:space="preserve"> </w:t>
      </w:r>
      <w:r w:rsidR="00E54401" w:rsidRPr="00D62153">
        <w:rPr>
          <w:lang w:val="en-SG"/>
        </w:rPr>
        <w:t>blocking layer between the perovskite and contacts</w:t>
      </w:r>
      <w:r w:rsidR="00B72C6A" w:rsidRPr="00D62153">
        <w:rPr>
          <w:lang w:val="en-SG"/>
        </w:rPr>
        <w:t xml:space="preserve"> </w:t>
      </w:r>
      <w:r w:rsidR="005A6B51" w:rsidRPr="00D62153">
        <w:rPr>
          <w:lang w:val="en-SG"/>
        </w:rPr>
        <w:fldChar w:fldCharType="begin" w:fldLock="1"/>
      </w:r>
      <w:r w:rsidR="00567BC6" w:rsidRPr="00D62153">
        <w:rPr>
          <w:lang w:val="en-SG"/>
        </w:rPr>
        <w:instrText>ADDIN CSL_CITATION { "citationItems" : [ { "id" : "ITEM-1", "itemData" : { "DOI" : "10.1002/cssc.201601186", "ISBN" : "1864-564X", "ISSN" : "1864564X", "abstract" : "In this work, solar cells with a freshly made CH3NH3PbI3 perovskite film showed a power conversion efficiency (PCE) of 15.4 % whereas the one with 50 days aged perovskite film only 6.1 %. However, when the aged perovskite was covered with a layer of Al2O3 deposited by atomic layer deposition (ALD) at room temperature (RT), the PCE value was clearly enhanced. X-ray photoelectron spectroscopy study showed that the ALD precursors are chemically active only at the perovskite surface and passivate it. Moreover, the RT-ALD-Al2O3-covered perovskite films showed enhanced ambient air stability.", "author" : [ { "dropping-particle" : "", "family" : "Kot", "given" : "Malgorzata", "non-dropping-particle" : "", "parse-names" : false, "suffix" : "" }, { "dropping-particle" : "", "family" : "Das", "given" : "Chittaranjan", "non-dropping-particle" : "", "parse-names" : false, "suffix" : "" }, { "dropping-particle" : "", "family" : "Wang", "given" : "Zhiping", "non-dropping-particle" : "", "parse-names" : false, "suffix" : "" }, { "dropping-particle" : "", "family" : "Henkel", "given" : "Karsten", "non-dropping-particle" : "", "parse-names" : false, "suffix" : "" }, { "dropping-particle" : "", "family" : "Rouissi", "given" : "Zied", "non-dropping-particle" : "", "parse-names" : false, "suffix" : "" }, { "dropping-particle" : "", "family" : "Wojciechowski", "given" : "Konrad", "non-dropping-particle" : "", "parse-names" : false, "suffix" : "" }, { "dropping-particle" : "", "family" : "Snaith", "given" : "Henry J.", "non-dropping-particle" : "", "parse-names" : false, "suffix" : "" }, { "dropping-particle" : "", "family" : "Schmeisser", "given" : "Dieter", "non-dropping-particle" : "", "parse-names" : false, "suffix" : "" } ], "container-title" : "ChemSusChem", "id" : "ITEM-1", "issue" : "24", "issued" : { "date-parts" : [ [ "2016" ] ] }, "page" : "3401-3406", "title" : "Room-Temperature Atomic Layer Deposition of Al2O3: Impact on Efficiency, Stability and Surface Properties in Perovskite Solar Cells", "type" : "article-journal", "volume" : "9" }, "uris" : [ "http://www.mendeley.com/documents/?uuid=e2035188-c400-461e-8a23-abc1f7e48cee" ] }, { "id" : "ITEM-2", "itemData" : { "DOI" : "10.1021/jz502703p", "ISBN" : "1948-7185", "ISSN" : "19487185", "PMID" : "26261960", "abstract" : "Hybrid perovskites represent a new paradigm for photovoltaics, which have the potential to overcome the performance limits of current technologies and achieve low cost and high versatility. However, an efficiency drop is often observed within the first few hundred hours of device operation, which could become an important issue. Here we demonstrate that the electrode?s metal migrating through the hole transporting material (HTM) layer and eventually contacting the perovskite is in part responsible for this early device degradation. We show that depositing the HTM within an insulating mesoporous ?buffer layer? comprising of Al2O3 nanoparticles, prevents the metal electrode migration while allowing for precise control of the HTM thickness. This enables an improvement in the solar cell fill factor and prevents degradation of the device after 350 hours of operation. Hybrid perovskites represent a new paradigm for photovoltaics, which have the potential to overcome the performance limits of current technologies and achieve low cost and high versatility. However, an efficiency drop is often observed within the first few hundred hours of device operation, which could become an important issue. Here we demonstrate that the electrode?s metal migrating through the hole transporting material (HTM) layer and eventually contacting the perovskite is in part responsible for this early device degradation. We show that depositing the HTM within an insulating mesoporous ?buffer layer? comprising of Al2O3 nanoparticles, prevents the metal electrode migration while allowing for precise control of the HTM thickness. This enables an improvement in the solar cell fill factor and prevents degradation of the device after 350 hours of operation.", "author" : [ { "dropping-particle" : "", "family" : "Guarnera", "given" : "Simone", "non-dropping-particle" : "", "parse-names" : false, "suffix" : "" }, { "dropping-particle" : "", "family" : "Abate", "given" : "Antonio", "non-dropping-particle" : "", "parse-names" : false, "suffix" : "" }, { "dropping-particle" : "", "family" : "Zhang", "given" : "Wei", "non-dropping-particle" : "", "parse-names" : false, "suffix" : "" }, { "dropping-particle" : "", "family" : "Foster", "given" : "Jamie M.", "non-dropping-particle" : "", "parse-names" : false, "suffix" : "" }, { "dropping-particle" : "", "family" : "Richardson", "given" : "Giles", "non-dropping-particle" : "", "parse-names" : false, "suffix" : "" }, { "dropping-particle" : "", "family" : "Petrozza", "given" : "Annamaria", "non-dropping-particle" : "", "parse-names" : false, "suffix" : "" }, { "dropping-particle" : "", "family" : "Snaith", "given" : "Henry J.", "non-dropping-particle" : "", "parse-names" : false, "suffix" : "" } ], "container-title" : "Journal of Physical Chemistry Letters", "id" : "ITEM-2", "issue" : "3", "issued" : { "date-parts" : [ [ "2015" ] ] }, "page" : "432-437", "title" : "Improving the long-term stability of perovskite solar cells with a porous Al2O3 buffer layer", "type" : "article-journal", "volume" : "6" }, "uris" : [ "http://www.mendeley.com/documents/?uuid=367dda7c-ba9d-47e4-937b-12a483b9548f" ] }, { "id" : "ITEM-3", "itemData" : { "DOI" : "10.1039/C3TA13606J", "ISBN" : "2050-7488\\r2050-7496", "ISSN" : "2050-7488", "PMID" : "24173598", "abstract" : "Degradation of perovskite has been a big problem in all-solid-state perovskite solar cells, although many researchers mainly focus on the high efficiency of these solar cells. This paper studies the stability of CH3NH3PbI3 films and finds that CH3NH3PbI3 is sensitive to moisture. The degradation reaction is proposed according to UV-Vis spectra and XRD results. In order to improve the degradation of CH3NH3PbI3, we introduce aluminum oxide as a post-modification material into all-solid-state perovskite solar cells for the first time. UV-Vis spectra show that Al2O3 modification could maintain the absorption of CH3NH3PbI3 after degradation. XRD results reveal that Al2O3 could protect perovskite from degradation. Moreover, the device post-modified by Al2O3 has shown more brilliant stability than that without modification when exposed to moisture. EIS results and dark current illustrate that the modification increased interface resistance in the dark, indicating the restrained electron recombination process.", "author" : [ { "dropping-particle" : "", "family" : "Niu", "given" : "Guangda", "non-dropping-particle" : "", "parse-names" : false, "suffix" : "" }, { "dropping-particle" : "", "family" : "Li", "given" : "Wenzhe", "non-dropping-particle" : "", "parse-names" : false, "suffix" : "" }, { "dropping-particle" : "", "family" : "Meng", "given" : "Fanqi", "non-dropping-particle" : "", "parse-names" : false, "suffix" : "" }, { "dropping-particle" : "", "family" : "Wang", "given" : "Liduo", "non-dropping-particle" : "", "parse-names" : false, "suffix" : "" }, { "dropping-particle" : "", "family" : "Dong", "given" : "Haopeng", "non-dropping-particle" : "", "parse-names" : false, "suffix" : "" }, { "dropping-particle" : "", "family" : "Qiu", "given" : "Yong", "non-dropping-particle" : "", "parse-names" : false, "suffix" : "" } ], "container-title" : "J. Mater. Chem. A", "id" : "ITEM-3", "issue" : "3", "issued" : { "date-parts" : [ [ "2014" ] ] }, "page" : "705-710", "title" : "Study on the stability of CH3NH3PbI3 films and the effect of post-modification by aluminum oxide in all-solid-state hybrid solar cells", "type" : "article-journal", "volume" : "2" }, "uris" : [ "http://www.mendeley.com/documents/?uuid=ffefba60-77a8-41d1-b258-40d93df1029e" ] }, { "id" : "ITEM-4", "itemData" : { "DOI" : "10.1021/jp500449z", "ISBN" : "1932-7447\\r1932-7455", "ISSN" : "19327455", "abstract" : "Sb2S3 layers were inserted at the interface between TiO2 and CH3NH3PbI3 perovskite to be CH3NH3PbI3 solar cells using inorganic hole transporting material (CuSCN). The CH3NH3PbI3 layer was spin-coated by one-drop method on nanocrystalline TiO2 layer. The photoenergy conversion efficiencies were improved with Sb2S3 layers (the best efficiency: 5.24%). During the light exposure test without encapsulation, the CH3NH3PbI3 solar cells without Sb2S3 deteriorated to zero efficiency in 12 h and were completely changed from black to yellow, because the perovskite CH3NH3PbI3 was changed to hexagonal PbI2. With Sb2S3, on the other hand, the CH3NH3PbI3 solar cells became stable against light exposure without encapsulation, which didn?t change the crystal structure and the wavelength edges of absorption and IPCE. Therefore, it was considered that the degradation can occur at the interface between TiO2 and CH3NH3PbI3. Sb2S3 layers were inserted at the interface between TiO2 and CH3NH3PbI3 perovskite to be CH3NH3PbI3 solar cells using inorganic hole transporting material (CuSCN). The CH3NH3PbI3 layer was spin-coated by one-drop method on nanocrystalline TiO2 layer. The photoenergy conversion efficiencies were improved with Sb2S3 layers (the best efficiency: 5.24%). During the light exposure test without encapsulation, the CH3NH3PbI3 solar cells without Sb2S3 deteriorated to zero efficiency in 12 h and were completely changed from black to yellow, because the perovskite CH3NH3PbI3 was changed to hexagonal PbI2. With Sb2S3, on the other hand, the CH3NH3PbI3 solar cells became stable against light exposure without encapsulation, which didn?t change the crystal structure and the wavelength edges of absorption and IPCE. Therefore, it was considered that the degradation can occur at the interface between TiO2 and CH3NH3PbI3.", "author" : [ { "dropping-particle" : "", "family" : "Ito", "given" : "Seigo", "non-dropping-particle" : "", "parse-names" : false, "suffix" : "" }, { "dropping-particle" : "", "family" : "Tanaka", "given" : "Soichiro", "non-dropping-particle" : "", "parse-names" : false, "suffix" : "" }, { "dropping-particle" : "", "family" : "Manabe", "given" : "Kyohei", "non-dropping-particle" : "", "parse-names" : false, "suffix" : "" }, { "dropping-particle" : "", "family" : "Nishino", "given" : "Hitoshi", "non-dropping-particle" : "", "parse-names" : false, "suffix" : "" } ], "container-title" : "Journal of Physical Chemistry C", "id" : "ITEM-4", "issue" : "30", "issued" : { "date-parts" : [ [ "2014" ] ] }, "page" : "16995-17000", "title" : "Effects of surface blocking layer of Sb2S3 on nanocrystalline TiO2 for CH3NH3PbI3 perovskite solar cells", "type" : "article-journal", "volume" : "118" }, "uris" : [ "http://www.mendeley.com/documents/?uuid=14a149ea-debf-43f1-9285-b06be5e0a077" ] } ], "mendeley" : { "formattedCitation" : "[44,78\u201380]", "plainTextFormattedCitation" : "[44,78\u201380]", "previouslyFormattedCitation" : "[44,78\u201380]" }, "properties" : {  }, "schema" : "https://github.com/citation-style-language/schema/raw/master/csl-citation.json" }</w:instrText>
      </w:r>
      <w:r w:rsidR="005A6B51" w:rsidRPr="00D62153">
        <w:rPr>
          <w:lang w:val="en-SG"/>
        </w:rPr>
        <w:fldChar w:fldCharType="separate"/>
      </w:r>
      <w:r w:rsidR="00567BC6" w:rsidRPr="00D62153">
        <w:rPr>
          <w:noProof/>
          <w:lang w:val="en-SG"/>
        </w:rPr>
        <w:t>[44,78–80]</w:t>
      </w:r>
      <w:r w:rsidR="005A6B51" w:rsidRPr="00D62153">
        <w:rPr>
          <w:lang w:val="en-SG"/>
        </w:rPr>
        <w:fldChar w:fldCharType="end"/>
      </w:r>
      <w:r w:rsidR="00E54401" w:rsidRPr="00D62153">
        <w:rPr>
          <w:lang w:val="en-SG"/>
        </w:rPr>
        <w:t>.</w:t>
      </w:r>
    </w:p>
    <w:p w14:paraId="6D593796" w14:textId="2BF61601" w:rsidR="008A1B36" w:rsidRPr="00D62153" w:rsidRDefault="00E54401" w:rsidP="00964797">
      <w:pPr>
        <w:rPr>
          <w:lang w:val="en-SG"/>
        </w:rPr>
      </w:pPr>
      <w:r w:rsidRPr="00D62153">
        <w:rPr>
          <w:lang w:val="en-SG"/>
        </w:rPr>
        <w:t>In addition to external causes of degradation, internal factors</w:t>
      </w:r>
      <w:r w:rsidR="00F03649" w:rsidRPr="00D62153">
        <w:rPr>
          <w:lang w:val="en-SG"/>
        </w:rPr>
        <w:t xml:space="preserve"> may</w:t>
      </w:r>
      <w:r w:rsidRPr="00D62153">
        <w:rPr>
          <w:lang w:val="en-SG"/>
        </w:rPr>
        <w:t xml:space="preserve"> also contribute to PSC</w:t>
      </w:r>
      <w:r w:rsidR="00525DA3" w:rsidRPr="00D62153">
        <w:rPr>
          <w:lang w:val="en-SG"/>
        </w:rPr>
        <w:t>s</w:t>
      </w:r>
      <w:r w:rsidRPr="00D62153">
        <w:rPr>
          <w:lang w:val="en-SG"/>
        </w:rPr>
        <w:t xml:space="preserve">’ poor stability. </w:t>
      </w:r>
      <w:r w:rsidR="006C2016" w:rsidRPr="00D62153">
        <w:rPr>
          <w:lang w:val="en-SG"/>
        </w:rPr>
        <w:t xml:space="preserve">Internal degradation </w:t>
      </w:r>
      <w:r w:rsidR="0065426C" w:rsidRPr="00D62153">
        <w:rPr>
          <w:lang w:val="en-SG"/>
        </w:rPr>
        <w:t>is primarily</w:t>
      </w:r>
      <w:r w:rsidR="006C2016" w:rsidRPr="00D62153">
        <w:rPr>
          <w:lang w:val="en-SG"/>
        </w:rPr>
        <w:t xml:space="preserve"> caused by structural instability and </w:t>
      </w:r>
      <w:r w:rsidR="0065426C" w:rsidRPr="00D62153">
        <w:rPr>
          <w:lang w:val="en-SG"/>
        </w:rPr>
        <w:t>ion migration</w:t>
      </w:r>
      <w:r w:rsidR="006C2016" w:rsidRPr="00D62153">
        <w:rPr>
          <w:lang w:val="en-SG"/>
        </w:rPr>
        <w:t xml:space="preserve">. </w:t>
      </w:r>
      <w:r w:rsidR="005D4951" w:rsidRPr="00D62153">
        <w:rPr>
          <w:lang w:val="en-SG"/>
        </w:rPr>
        <w:t xml:space="preserve">Previous studies on the structural stability of perovskites have identified two </w:t>
      </w:r>
      <w:r w:rsidR="003430D0" w:rsidRPr="00D62153">
        <w:rPr>
          <w:lang w:val="en-SG"/>
        </w:rPr>
        <w:t>key</w:t>
      </w:r>
      <w:r w:rsidR="005D4951" w:rsidRPr="00D62153">
        <w:rPr>
          <w:lang w:val="en-SG"/>
        </w:rPr>
        <w:t xml:space="preserve"> parameters </w:t>
      </w:r>
      <w:r w:rsidR="008A3578" w:rsidRPr="00D62153">
        <w:rPr>
          <w:lang w:val="en-SG"/>
        </w:rPr>
        <w:t>calculated from</w:t>
      </w:r>
      <w:r w:rsidR="005D4951" w:rsidRPr="00D62153">
        <w:rPr>
          <w:lang w:val="en-SG"/>
        </w:rPr>
        <w:t xml:space="preserve"> </w:t>
      </w:r>
      <w:r w:rsidR="008A3578" w:rsidRPr="00D62153">
        <w:rPr>
          <w:lang w:val="en-SG"/>
        </w:rPr>
        <w:t xml:space="preserve">the radii of perovskite-forming ions, known as octahedral factor </w:t>
      </w:r>
      <w:r w:rsidR="008A3578" w:rsidRPr="00D62153">
        <w:rPr>
          <w:i/>
          <w:lang w:val="en-SG"/>
        </w:rPr>
        <w:t>μ</w:t>
      </w:r>
      <w:r w:rsidR="008A3578" w:rsidRPr="00D62153">
        <w:rPr>
          <w:lang w:val="en-SG"/>
        </w:rPr>
        <w:t xml:space="preserve"> and Goldschmidt’s tolerance factor</w:t>
      </w:r>
      <w:r w:rsidR="008A1B36" w:rsidRPr="00D62153">
        <w:rPr>
          <w:lang w:val="en-SG"/>
        </w:rPr>
        <w:t xml:space="preserve"> </w:t>
      </w:r>
      <w:r w:rsidR="008A1B36" w:rsidRPr="00D62153">
        <w:rPr>
          <w:i/>
          <w:lang w:val="en-SG"/>
        </w:rPr>
        <w:t>t</w:t>
      </w:r>
      <w:r w:rsidR="008A3578" w:rsidRPr="00D62153">
        <w:rPr>
          <w:lang w:val="en-SG"/>
        </w:rPr>
        <w:t xml:space="preserve">. The value of </w:t>
      </w:r>
      <w:r w:rsidR="008A3578" w:rsidRPr="00D62153">
        <w:rPr>
          <w:i/>
          <w:lang w:val="en-SG"/>
        </w:rPr>
        <w:t>μ</w:t>
      </w:r>
      <w:r w:rsidR="008A3578" w:rsidRPr="00D62153">
        <w:rPr>
          <w:lang w:val="en-SG"/>
        </w:rPr>
        <w:t xml:space="preserve"> needs to be above 0.422 and </w:t>
      </w:r>
      <w:r w:rsidR="008A1B36" w:rsidRPr="00D62153">
        <w:rPr>
          <w:i/>
          <w:lang w:val="en-SG"/>
        </w:rPr>
        <w:t>t</w:t>
      </w:r>
      <w:r w:rsidR="008A3578" w:rsidRPr="00D62153">
        <w:rPr>
          <w:lang w:val="en-SG"/>
        </w:rPr>
        <w:t xml:space="preserve"> should be close to 1</w:t>
      </w:r>
      <w:r w:rsidR="005D4951" w:rsidRPr="00D62153">
        <w:rPr>
          <w:lang w:val="en-SG"/>
        </w:rPr>
        <w:t xml:space="preserve"> </w:t>
      </w:r>
      <w:r w:rsidR="008A3578" w:rsidRPr="00D62153">
        <w:rPr>
          <w:lang w:val="en-SG"/>
        </w:rPr>
        <w:t>in order to</w:t>
      </w:r>
      <w:r w:rsidR="005D4951" w:rsidRPr="00D62153">
        <w:rPr>
          <w:lang w:val="en-SG"/>
        </w:rPr>
        <w:t xml:space="preserve"> achieve a stabilised cubic phase</w:t>
      </w:r>
      <w:r w:rsidR="00B72C6A" w:rsidRPr="00D62153">
        <w:rPr>
          <w:lang w:val="en-SG"/>
        </w:rPr>
        <w:t xml:space="preserve"> </w:t>
      </w:r>
      <w:r w:rsidR="000376C0" w:rsidRPr="00D62153">
        <w:rPr>
          <w:lang w:val="en-SG"/>
        </w:rPr>
        <w:fldChar w:fldCharType="begin" w:fldLock="1"/>
      </w:r>
      <w:r w:rsidR="00567BC6" w:rsidRPr="00D62153">
        <w:rPr>
          <w:lang w:val="en-SG"/>
        </w:rPr>
        <w:instrText>ADDIN CSL_CITATION { "citationItems" : [ { "id" : "ITEM-1", "itemData" : { "DOI" : "10.1007/BF01507527", "ISBN" : "9788578110796", "ISSN" : "00281042", "PMID" : "25246403", "author" : [ { "dropping-particle" : "", "family" : "Goldschmidt", "given" : "V. M.", "non-dropping-particle" : "", "parse-names" : false, "suffix" : "" } ], "container-title" : "Die Naturwissenschaften", "id" : "ITEM-1", "issue" : "21", "issued" : { "date-parts" : [ [ "1926" ] ] }, "page" : "477-485", "title" : "Die Gesetze der Krystallochemie", "type" : "article-journal", "volume" : "14" }, "uris" : [ "http://www.mendeley.com/documents/?uuid=bc753540-6694-4465-adfd-e207ac7dcf61" ] }, { "id" : "ITEM-2", "itemData" : { "DOI" : "10.1107/S0108768108032734", "ISBN" : "0108-7681", "ISSN" : "01087681", "PMID" : "19029699", "abstract" : "In this study a total of 186 complex halide systems were collected; the formabilities of ABX3 (X = F, Cl, Br and I) halide perovskites were investigated using the empirical structure map, which was constructed by Goldschmidt's tolerance factor and the octahedral factor. A model for halide perovskite formability was built up. In this model obtained, for all 186 complex halides systems, only one system (CsF-MnF2) without perovskite structure and six systems (RbF-PbF2, CsF-BeF2, KCl-FeCl2, TlI-MnI2, RbI-SnI2, TlI-PbI2) with perovskite structure were wrongly classified, so its predicting accuracy reaches 96%. It is also indicated that both the tolerance factor and the octahedral factor are a necessary but not sufficient condition for ABX3 halide perovskite formability, and a lowest limit of the octahedral factor exists for halide perovskite formation. This result is consistent with our previous report for ABO3 oxide perovskite, and may be helpful to design novel halide materials with the perovskite structure.", "author" : [ { "dropping-particle" : "", "family" : "Li", "given" : "Chonghea", "non-dropping-particle" : "", "parse-names" : false, "suffix" : "" }, { "dropping-particle" : "", "family" : "Lu", "given" : "Xionggang", "non-dropping-particle" : "", "parse-names" : false, "suffix" : "" }, { "dropping-particle" : "", "family" : "Ding", "given" : "Weizhong", "non-dropping-particle" : "", "parse-names" : false, "suffix" : "" }, { "dropping-particle" : "", "family" : "Feng", "given" : "Liming", "non-dropping-particle" : "", "parse-names" : false, "suffix" : "" }, { "dropping-particle" : "", "family" : "Gao", "given" : "Yonghui", "non-dropping-particle" : "", "parse-names" : false, "suffix" : "" }, { "dropping-particle" : "", "family" : "Guo", "given" : "Ziming", "non-dropping-particle" : "", "parse-names" : false, "suffix" : "" } ], "container-title" : "Acta Crystallographica Section B: Structural Science", "id" : "ITEM-2", "issue" : "6", "issued" : { "date-parts" : [ [ "2008" ] ] }, "page" : "702-707", "title" : "Formability of ABX 3 (X = F, Cl, Br, I) halide perovskites", "type" : "article-journal", "volume" : "64" }, "uris" : [ "http://www.mendeley.com/documents/?uuid=b15566e1-4438-4185-b67e-7afa198a7f66" ] } ], "mendeley" : { "formattedCitation" : "[81,82]", "plainTextFormattedCitation" : "[81,82]", "previouslyFormattedCitation" : "[81,82]" }, "properties" : {  }, "schema" : "https://github.com/citation-style-language/schema/raw/master/csl-citation.json" }</w:instrText>
      </w:r>
      <w:r w:rsidR="000376C0" w:rsidRPr="00D62153">
        <w:rPr>
          <w:lang w:val="en-SG"/>
        </w:rPr>
        <w:fldChar w:fldCharType="separate"/>
      </w:r>
      <w:r w:rsidR="00567BC6" w:rsidRPr="00D62153">
        <w:rPr>
          <w:noProof/>
          <w:lang w:val="en-SG"/>
        </w:rPr>
        <w:t>[81,82]</w:t>
      </w:r>
      <w:r w:rsidR="000376C0" w:rsidRPr="00D62153">
        <w:rPr>
          <w:lang w:val="en-SG"/>
        </w:rPr>
        <w:fldChar w:fldCharType="end"/>
      </w:r>
      <w:r w:rsidR="006C2016" w:rsidRPr="00D62153">
        <w:rPr>
          <w:lang w:val="en-SG"/>
        </w:rPr>
        <w:t>.</w:t>
      </w:r>
      <w:r w:rsidR="008A1B36" w:rsidRPr="00D62153">
        <w:rPr>
          <w:lang w:val="en-SG"/>
        </w:rPr>
        <w:t xml:space="preserve"> These two factors are defined as follows, where </w:t>
      </w:r>
      <w:proofErr w:type="spellStart"/>
      <w:r w:rsidR="008A1B36" w:rsidRPr="00D62153">
        <w:rPr>
          <w:i/>
          <w:lang w:val="en-SG"/>
        </w:rPr>
        <w:t>r</w:t>
      </w:r>
      <w:r w:rsidR="008A1B36" w:rsidRPr="00D62153">
        <w:rPr>
          <w:i/>
          <w:vertAlign w:val="subscript"/>
          <w:lang w:val="en-SG"/>
        </w:rPr>
        <w:t>A</w:t>
      </w:r>
      <w:proofErr w:type="spellEnd"/>
      <w:r w:rsidR="008A1B36" w:rsidRPr="00D62153">
        <w:rPr>
          <w:lang w:val="en-SG"/>
        </w:rPr>
        <w:t xml:space="preserve">, </w:t>
      </w:r>
      <w:proofErr w:type="spellStart"/>
      <w:r w:rsidR="008A1B36" w:rsidRPr="00D62153">
        <w:rPr>
          <w:i/>
          <w:lang w:val="en-SG"/>
        </w:rPr>
        <w:t>r</w:t>
      </w:r>
      <w:r w:rsidR="008A1B36" w:rsidRPr="00D62153">
        <w:rPr>
          <w:i/>
          <w:vertAlign w:val="subscript"/>
          <w:lang w:val="en-SG"/>
        </w:rPr>
        <w:t>B</w:t>
      </w:r>
      <w:proofErr w:type="spellEnd"/>
      <w:r w:rsidR="008A1B36" w:rsidRPr="00D62153">
        <w:rPr>
          <w:lang w:val="en-SG"/>
        </w:rPr>
        <w:t xml:space="preserve">, and </w:t>
      </w:r>
      <w:proofErr w:type="spellStart"/>
      <w:r w:rsidR="008A1B36" w:rsidRPr="00D62153">
        <w:rPr>
          <w:i/>
          <w:lang w:val="en-SG"/>
        </w:rPr>
        <w:t>r</w:t>
      </w:r>
      <w:r w:rsidR="008A1B36" w:rsidRPr="00D62153">
        <w:rPr>
          <w:i/>
          <w:vertAlign w:val="subscript"/>
          <w:lang w:val="en-SG"/>
        </w:rPr>
        <w:t>X</w:t>
      </w:r>
      <w:proofErr w:type="spellEnd"/>
      <w:r w:rsidR="008A1B36" w:rsidRPr="00D62153">
        <w:rPr>
          <w:lang w:val="en-SG"/>
        </w:rPr>
        <w:t xml:space="preserve"> are the ionic radii of the elements composing ABX</w:t>
      </w:r>
      <w:r w:rsidR="008A1B36" w:rsidRPr="00D62153">
        <w:rPr>
          <w:vertAlign w:val="subscript"/>
          <w:lang w:val="en-SG"/>
        </w:rPr>
        <w:t>3</w:t>
      </w:r>
      <w:r w:rsidR="008A1B36" w:rsidRPr="00D62153">
        <w:rPr>
          <w:lang w:val="en-SG"/>
        </w:rPr>
        <w:t>.</w:t>
      </w:r>
    </w:p>
    <w:p w14:paraId="7CCDFF68" w14:textId="195BB765" w:rsidR="008A1B36" w:rsidRPr="00D62153" w:rsidRDefault="008A1B36" w:rsidP="008A1B36">
      <w:pPr>
        <w:jc w:val="center"/>
        <w:rPr>
          <w:lang w:val="en-SG"/>
        </w:rPr>
      </w:pPr>
      <m:oMath>
        <m:r>
          <w:rPr>
            <w:rFonts w:ascii="Cambria Math" w:hAnsi="Cambria Math"/>
            <w:lang w:val="en-SG"/>
          </w:rPr>
          <m:t>μ=</m:t>
        </m:r>
        <m:f>
          <m:fPr>
            <m:ctrlPr>
              <w:rPr>
                <w:rFonts w:ascii="Cambria Math" w:hAnsi="Cambria Math"/>
                <w:i/>
                <w:lang w:val="en-SG"/>
              </w:rPr>
            </m:ctrlPr>
          </m:fPr>
          <m:num>
            <m:sSub>
              <m:sSubPr>
                <m:ctrlPr>
                  <w:rPr>
                    <w:rFonts w:ascii="Cambria Math" w:hAnsi="Cambria Math"/>
                    <w:i/>
                    <w:lang w:val="en-SG"/>
                  </w:rPr>
                </m:ctrlPr>
              </m:sSubPr>
              <m:e>
                <m:r>
                  <w:rPr>
                    <w:rFonts w:ascii="Cambria Math" w:hAnsi="Cambria Math"/>
                    <w:lang w:val="en-SG"/>
                  </w:rPr>
                  <m:t>r</m:t>
                </m:r>
              </m:e>
              <m:sub>
                <m:r>
                  <w:rPr>
                    <w:rFonts w:ascii="Cambria Math" w:hAnsi="Cambria Math"/>
                    <w:lang w:val="en-SG"/>
                  </w:rPr>
                  <m:t>B</m:t>
                </m:r>
              </m:sub>
            </m:sSub>
          </m:num>
          <m:den>
            <m:sSub>
              <m:sSubPr>
                <m:ctrlPr>
                  <w:rPr>
                    <w:rFonts w:ascii="Cambria Math" w:hAnsi="Cambria Math"/>
                    <w:i/>
                    <w:lang w:val="en-SG"/>
                  </w:rPr>
                </m:ctrlPr>
              </m:sSubPr>
              <m:e>
                <m:r>
                  <w:rPr>
                    <w:rFonts w:ascii="Cambria Math" w:hAnsi="Cambria Math"/>
                    <w:lang w:val="en-SG"/>
                  </w:rPr>
                  <m:t>r</m:t>
                </m:r>
              </m:e>
              <m:sub>
                <m:r>
                  <w:rPr>
                    <w:rFonts w:ascii="Cambria Math" w:hAnsi="Cambria Math"/>
                    <w:lang w:val="en-SG"/>
                  </w:rPr>
                  <m:t>X</m:t>
                </m:r>
              </m:sub>
            </m:sSub>
          </m:den>
        </m:f>
      </m:oMath>
      <w:r w:rsidRPr="00D62153">
        <w:rPr>
          <w:rFonts w:eastAsiaTheme="minorEastAsia"/>
          <w:lang w:val="en-SG"/>
        </w:rPr>
        <w:tab/>
      </w:r>
      <w:r w:rsidRPr="00D62153">
        <w:rPr>
          <w:rFonts w:eastAsiaTheme="minorEastAsia"/>
          <w:lang w:val="en-SG"/>
        </w:rPr>
        <w:tab/>
      </w:r>
      <w:r w:rsidRPr="00D62153">
        <w:rPr>
          <w:rFonts w:eastAsiaTheme="minorEastAsia"/>
          <w:lang w:val="en-SG"/>
        </w:rPr>
        <w:tab/>
      </w:r>
      <w:r w:rsidRPr="00D62153">
        <w:rPr>
          <w:rFonts w:eastAsiaTheme="minorEastAsia"/>
          <w:lang w:val="en-SG"/>
        </w:rPr>
        <w:tab/>
      </w:r>
      <m:oMath>
        <m:r>
          <w:rPr>
            <w:rFonts w:ascii="Cambria Math" w:eastAsiaTheme="minorEastAsia" w:hAnsi="Cambria Math"/>
            <w:lang w:val="en-SG"/>
          </w:rPr>
          <m:t>t=</m:t>
        </m:r>
        <m:f>
          <m:fPr>
            <m:ctrlPr>
              <w:rPr>
                <w:rFonts w:ascii="Cambria Math" w:eastAsiaTheme="minorEastAsia" w:hAnsi="Cambria Math"/>
                <w:i/>
                <w:lang w:val="en-SG"/>
              </w:rPr>
            </m:ctrlPr>
          </m:fPr>
          <m:num>
            <m:sSub>
              <m:sSubPr>
                <m:ctrlPr>
                  <w:rPr>
                    <w:rFonts w:ascii="Cambria Math" w:eastAsiaTheme="minorEastAsia" w:hAnsi="Cambria Math"/>
                    <w:i/>
                    <w:lang w:val="en-SG"/>
                  </w:rPr>
                </m:ctrlPr>
              </m:sSubPr>
              <m:e>
                <m:r>
                  <w:rPr>
                    <w:rFonts w:ascii="Cambria Math" w:eastAsiaTheme="minorEastAsia" w:hAnsi="Cambria Math"/>
                    <w:lang w:val="en-SG"/>
                  </w:rPr>
                  <m:t>r</m:t>
                </m:r>
              </m:e>
              <m:sub>
                <m:r>
                  <w:rPr>
                    <w:rFonts w:ascii="Cambria Math" w:eastAsiaTheme="minorEastAsia" w:hAnsi="Cambria Math"/>
                    <w:lang w:val="en-SG"/>
                  </w:rPr>
                  <m:t>A</m:t>
                </m:r>
              </m:sub>
            </m:sSub>
            <m:r>
              <w:rPr>
                <w:rFonts w:ascii="Cambria Math" w:eastAsiaTheme="minorEastAsia" w:hAnsi="Cambria Math"/>
                <w:lang w:val="en-SG"/>
              </w:rPr>
              <m:t>+</m:t>
            </m:r>
            <m:sSub>
              <m:sSubPr>
                <m:ctrlPr>
                  <w:rPr>
                    <w:rFonts w:ascii="Cambria Math" w:eastAsiaTheme="minorEastAsia" w:hAnsi="Cambria Math"/>
                    <w:i/>
                    <w:lang w:val="en-SG"/>
                  </w:rPr>
                </m:ctrlPr>
              </m:sSubPr>
              <m:e>
                <m:r>
                  <w:rPr>
                    <w:rFonts w:ascii="Cambria Math" w:eastAsiaTheme="minorEastAsia" w:hAnsi="Cambria Math"/>
                    <w:lang w:val="en-SG"/>
                  </w:rPr>
                  <m:t>r</m:t>
                </m:r>
              </m:e>
              <m:sub>
                <m:r>
                  <w:rPr>
                    <w:rFonts w:ascii="Cambria Math" w:eastAsiaTheme="minorEastAsia" w:hAnsi="Cambria Math"/>
                    <w:lang w:val="en-SG"/>
                  </w:rPr>
                  <m:t>X</m:t>
                </m:r>
              </m:sub>
            </m:sSub>
          </m:num>
          <m:den>
            <m:rad>
              <m:radPr>
                <m:degHide m:val="1"/>
                <m:ctrlPr>
                  <w:rPr>
                    <w:rFonts w:ascii="Cambria Math" w:eastAsiaTheme="minorEastAsia" w:hAnsi="Cambria Math"/>
                    <w:i/>
                    <w:lang w:val="en-SG"/>
                  </w:rPr>
                </m:ctrlPr>
              </m:radPr>
              <m:deg/>
              <m:e>
                <m:r>
                  <w:rPr>
                    <w:rFonts w:ascii="Cambria Math" w:eastAsiaTheme="minorEastAsia" w:hAnsi="Cambria Math"/>
                    <w:lang w:val="en-SG"/>
                  </w:rPr>
                  <m:t>2</m:t>
                </m:r>
              </m:e>
            </m:rad>
            <m:r>
              <w:rPr>
                <w:rFonts w:ascii="Cambria Math" w:eastAsiaTheme="minorEastAsia" w:hAnsi="Cambria Math"/>
                <w:lang w:val="en-SG"/>
              </w:rPr>
              <m:t>(</m:t>
            </m:r>
            <m:sSub>
              <m:sSubPr>
                <m:ctrlPr>
                  <w:rPr>
                    <w:rFonts w:ascii="Cambria Math" w:eastAsiaTheme="minorEastAsia" w:hAnsi="Cambria Math"/>
                    <w:i/>
                    <w:lang w:val="en-SG"/>
                  </w:rPr>
                </m:ctrlPr>
              </m:sSubPr>
              <m:e>
                <m:r>
                  <w:rPr>
                    <w:rFonts w:ascii="Cambria Math" w:eastAsiaTheme="minorEastAsia" w:hAnsi="Cambria Math"/>
                    <w:lang w:val="en-SG"/>
                  </w:rPr>
                  <m:t>r</m:t>
                </m:r>
              </m:e>
              <m:sub>
                <m:r>
                  <w:rPr>
                    <w:rFonts w:ascii="Cambria Math" w:eastAsiaTheme="minorEastAsia" w:hAnsi="Cambria Math"/>
                    <w:lang w:val="en-SG"/>
                  </w:rPr>
                  <m:t>B</m:t>
                </m:r>
              </m:sub>
            </m:sSub>
            <m:r>
              <w:rPr>
                <w:rFonts w:ascii="Cambria Math" w:eastAsiaTheme="minorEastAsia" w:hAnsi="Cambria Math"/>
                <w:lang w:val="en-SG"/>
              </w:rPr>
              <m:t>+</m:t>
            </m:r>
            <m:sSub>
              <m:sSubPr>
                <m:ctrlPr>
                  <w:rPr>
                    <w:rFonts w:ascii="Cambria Math" w:eastAsiaTheme="minorEastAsia" w:hAnsi="Cambria Math"/>
                    <w:i/>
                    <w:lang w:val="en-SG"/>
                  </w:rPr>
                </m:ctrlPr>
              </m:sSubPr>
              <m:e>
                <m:r>
                  <w:rPr>
                    <w:rFonts w:ascii="Cambria Math" w:eastAsiaTheme="minorEastAsia" w:hAnsi="Cambria Math"/>
                    <w:lang w:val="en-SG"/>
                  </w:rPr>
                  <m:t>r</m:t>
                </m:r>
              </m:e>
              <m:sub>
                <m:r>
                  <w:rPr>
                    <w:rFonts w:ascii="Cambria Math" w:eastAsiaTheme="minorEastAsia" w:hAnsi="Cambria Math"/>
                    <w:lang w:val="en-SG"/>
                  </w:rPr>
                  <m:t>X</m:t>
                </m:r>
              </m:sub>
            </m:sSub>
            <m:r>
              <w:rPr>
                <w:rFonts w:ascii="Cambria Math" w:eastAsiaTheme="minorEastAsia" w:hAnsi="Cambria Math"/>
                <w:lang w:val="en-SG"/>
              </w:rPr>
              <m:t>)</m:t>
            </m:r>
          </m:den>
        </m:f>
      </m:oMath>
    </w:p>
    <w:p w14:paraId="6C28F759" w14:textId="330B8628" w:rsidR="00841E0A" w:rsidRPr="00D62153" w:rsidRDefault="006C2016" w:rsidP="00964797">
      <w:pPr>
        <w:rPr>
          <w:lang w:val="en-SG"/>
        </w:rPr>
      </w:pPr>
      <w:r w:rsidRPr="00D62153">
        <w:rPr>
          <w:lang w:val="en-SG"/>
        </w:rPr>
        <w:t>A particularly well-known example of this requirement is FA</w:t>
      </w:r>
      <w:r w:rsidR="00BC115E" w:rsidRPr="00D62153">
        <w:rPr>
          <w:lang w:val="en-SG"/>
        </w:rPr>
        <w:t>PbI</w:t>
      </w:r>
      <w:r w:rsidR="00BC115E" w:rsidRPr="00D62153">
        <w:rPr>
          <w:vertAlign w:val="subscript"/>
          <w:lang w:val="en-SG"/>
        </w:rPr>
        <w:t>3</w:t>
      </w:r>
      <w:r w:rsidR="004748A8" w:rsidRPr="00D62153">
        <w:rPr>
          <w:lang w:val="en-SG"/>
        </w:rPr>
        <w:t xml:space="preserve">’s </w:t>
      </w:r>
      <w:r w:rsidRPr="00D62153">
        <w:rPr>
          <w:lang w:val="en-SG"/>
        </w:rPr>
        <w:t>spontaneous phase change from the optically active, black</w:t>
      </w:r>
      <w:r w:rsidR="0065426C" w:rsidRPr="00D62153">
        <w:rPr>
          <w:lang w:val="en-SG"/>
        </w:rPr>
        <w:t xml:space="preserve"> cubic</w:t>
      </w:r>
      <w:r w:rsidRPr="00D62153">
        <w:rPr>
          <w:lang w:val="en-SG"/>
        </w:rPr>
        <w:t xml:space="preserve"> α phase to inactive, yellow</w:t>
      </w:r>
      <w:r w:rsidR="0065426C" w:rsidRPr="00D62153">
        <w:rPr>
          <w:lang w:val="en-SG"/>
        </w:rPr>
        <w:t xml:space="preserve"> hexagonal</w:t>
      </w:r>
      <w:r w:rsidRPr="00D62153">
        <w:rPr>
          <w:lang w:val="en-SG"/>
        </w:rPr>
        <w:t xml:space="preserve"> δ phase </w:t>
      </w:r>
      <w:r w:rsidR="002B538A" w:rsidRPr="00D62153">
        <w:rPr>
          <w:lang w:val="en-SG"/>
        </w:rPr>
        <w:t>in</w:t>
      </w:r>
      <w:r w:rsidRPr="00D62153">
        <w:rPr>
          <w:lang w:val="en-SG"/>
        </w:rPr>
        <w:t xml:space="preserve"> ambient conditions</w:t>
      </w:r>
      <w:r w:rsidR="00B72C6A" w:rsidRPr="00D62153">
        <w:rPr>
          <w:lang w:val="en-SG"/>
        </w:rPr>
        <w:t xml:space="preserve"> </w:t>
      </w:r>
      <w:r w:rsidR="00BC115E" w:rsidRPr="00D62153">
        <w:rPr>
          <w:lang w:val="en-SG"/>
        </w:rPr>
        <w:fldChar w:fldCharType="begin" w:fldLock="1"/>
      </w:r>
      <w:r w:rsidR="00567BC6" w:rsidRPr="00D62153">
        <w:rPr>
          <w:lang w:val="en-SG"/>
        </w:rPr>
        <w:instrText>ADDIN CSL_CITATION { "citationItems" : [ { "id" : "ITEM-1", "itemData" : { "DOI" : "10.1021/ic401215x", "ISBN" : "0020-1669", "ISSN" : "00201669", "PMID" : "23834108", "abstract" : "A broad organic-inorganic series of hybrid metal iodide perovskites with the general formulation AMI3, where A is the methylammonium (CH3NH3(+)) or formamidinium (HC(NH2)2(+)) cation and M is Sn (1 and 2) or Pb (3 and 4) are reported. The compounds have been prepared through a variety of synthetic approaches, and the nature of the resulting materials is discussed in terms of their thermal stability and optical and electronic properties. We find that the chemical and physical properties of these materials strongly depend on the preparation method. Single crystal X-ray diffraction analysis of 1-4 classifies the compounds in the perovskite structural family. Structural phase transitions were observed and investigated by temperature-dependent single crystal X-ray diffraction in the 100-400 K range. The charge transport properties of the materials are discussed in conjunction with diffuse reflectance studies in the mid-IR region that display characteristic absorption features. Temperature-dependent studies show a strong dependence of the resistivity as a function of the crystal structure. Optical absorption measurements indicate that 1-4 behave as direct-gap semiconductors with energy band gaps distributed in the range of 1.25-1.75 eV. The compounds exhibit an intense near-IR photoluminescence (PL) emission in the 700-1000 nm range (1.1-1.7 eV) at room temperature. We show that solid solutions between the Sn and Pb compounds are readily accessible throughout the composition range. The optical properties such as energy band gap, emission intensity, and wavelength can be readily controlled as we show for the isostructural series of solid solutions CH3NH3Sn(1-x)Pb(x)I3 (5). The charge transport type in these materials was characterized by Seebeck coefficient and Hall-effect measurements. The compounds behave as p- or n-type semiconductors depending on the preparation method. The samples with the lowest carrier concentration are prepared from solution and are n-type; p-type samples can be obtained through solid state reactions exposed in air in a controllable manner. In the case of Sn compounds, there is a facile tendency toward oxidation which causes the materials to be doped with Sn(4+) and thus behave as p-type semiconductors displaying metal-like conductivity. The compounds appear to possess very high estimated electron and hole mobilities that exceed 2000 cm(2)/(V s) and 300 cm(2)/(V s), respectively, as shown in the case of CH3NH3SnI3 (1). We also compare \u2026", "author" : [ { "dropping-particle" : "", "family" : "Stoumpos", "given" : "Constantinos C.", "non-dropping-particle" : "", "parse-names" : false, "suffix" : "" }, { "dropping-particle" : "", "family" : "Malliakas", "given" : "Christos D.", "non-dropping-particle" : "", "parse-names" : false, "suffix" : "" }, { "dropping-particle" : "", "family" : "Kanatzidis", "given" : "Mercouri G.", "non-dropping-particle" : "", "parse-names" : false, "suffix" : "" } ], "container-title" : "Inorganic Chemistry", "id" : "ITEM-1", "issue" : "15", "issued" : { "date-parts" : [ [ "2013" ] ] }, "page" : "9019-9038", "title" : "Semiconducting tin and lead iodide perovskites with organic cations: Phase transitions, high mobilities, and near-infrared photoluminescent properties", "type" : "article-journal", "volume" : "52" }, "uris" : [ "http://www.mendeley.com/documents/?uuid=3d7ed373-4fbf-4392-8351-da652bd80f14" ] }, { "id" : "ITEM-2", "itemData" : { "DOI" : "10.1021/jp411112k", "ISBN" : "1932-7447", "ISSN" : "19327455", "PMID" : "24617863", "abstract" : "Solid-state, solution processed solar-cells based on organic\u2212inorganic methyl ammonium lead halide absorbers have achieved efficiencies in excess of 15%, which has superseded liquid dye sensitized cells, as well as various thin film-based photovoltaics. This report introduces a new metal-halide perovskite, based on the formamidinium cation (HC(NH2)2 +), that displays a favorable band gap (1.47 eV) and represents a broader absorption compared to previously reported absorbers that contained the methylammonium cation (CH3NH3 +). The high open-circuit voltage (Voc = 0.97 V) and promising fill-factor (FF = 68.7%) yield an efficiency of 4.3%, which make this material an excellent candidate for this new class of perovskite solar cell. This report also investigates the formation of a black trigonal (P3m1) perovskite polymorph and a yellow hexagonal nonperovskite (P63mc) polymorph. Further solar cell development would entail the stabilization of the black trigonal (P3m1) perovskite polymorph over the yellow hexagonal nonperovskite (P63mc) polymorph.", "author" : [ { "dropping-particle" : "", "family" : "Koh", "given" : "Teck Ming", "non-dropping-particle" : "", "parse-names" : false, "suffix" : "" }, { "dropping-particle" : "", "family" : "Fu", "given" : "Kunwu", "non-dropping-particle" : "", "parse-names" : false, "suffix" : "" }, { "dropping-particle" : "", "family" : "Fang", "given" : "Yanan", "non-dropping-particle" : "", "parse-names" : false, "suffix" : "" }, { "dropping-particle" : "", "family" : "Chen", "given" : "Shi", "non-dropping-particle" : "", "parse-names" : false, "suffix" : "" }, { "dropping-particle" : "", "family" : "Sum", "given" : "T. C.", "non-dropping-particle" : "", "parse-names" : false, "suffix" : "" }, { "dropping-particle" : "", "family" : "Mathews", "given" : "Nripan", "non-dropping-particle" : "", "parse-names" : false, "suffix" : "" }, { "dropping-particle" : "", "family" : "Mhaisalkar", "given" : "Subodh G.", "non-dropping-particle" : "", "parse-names" : false, "suffix" : "" }, { "dropping-particle" : "", "family" : "Boix", "given" : "Pablo P.", "non-dropping-particle" : "", "parse-names" : false, "suffix" : "" }, { "dropping-particle" : "", "family" : "Baikie", "given" : "Tom", "non-dropping-particle" : "", "parse-names" : false, "suffix" : "" } ], "container-title" : "Journal of Physical Chemistry C", "id" : "ITEM-2", "issue" : "30", "issued" : { "date-parts" : [ [ "2014" ] ] }, "page" : "16458-16462", "title" : "Formamidinium-containing metal-halide: An alternative material for near-IR absorption perovskite solar cells", "type" : "article-journal", "volume" : "118" }, "uris" : [ "http://www.mendeley.com/documents/?uuid=b7722905-6f3b-4d95-a9b1-d395ff0858f7" ] } ], "mendeley" : { "formattedCitation" : "[21,25]", "plainTextFormattedCitation" : "[21,25]", "previouslyFormattedCitation" : "[21,25]" }, "properties" : {  }, "schema" : "https://github.com/citation-style-language/schema/raw/master/csl-citation.json" }</w:instrText>
      </w:r>
      <w:r w:rsidR="00BC115E" w:rsidRPr="00D62153">
        <w:rPr>
          <w:lang w:val="en-SG"/>
        </w:rPr>
        <w:fldChar w:fldCharType="separate"/>
      </w:r>
      <w:r w:rsidR="00567BC6" w:rsidRPr="00D62153">
        <w:rPr>
          <w:noProof/>
          <w:lang w:val="en-SG"/>
        </w:rPr>
        <w:t>[21,25]</w:t>
      </w:r>
      <w:r w:rsidR="00BC115E" w:rsidRPr="00D62153">
        <w:rPr>
          <w:lang w:val="en-SG"/>
        </w:rPr>
        <w:fldChar w:fldCharType="end"/>
      </w:r>
      <w:r w:rsidRPr="00D62153">
        <w:rPr>
          <w:lang w:val="en-SG"/>
        </w:rPr>
        <w:t xml:space="preserve">. </w:t>
      </w:r>
      <w:r w:rsidR="0065426C" w:rsidRPr="00D62153">
        <w:rPr>
          <w:lang w:val="en-SG"/>
        </w:rPr>
        <w:t xml:space="preserve">Changing </w:t>
      </w:r>
      <w:r w:rsidR="00BC115E" w:rsidRPr="00D62153">
        <w:rPr>
          <w:lang w:val="en-SG"/>
        </w:rPr>
        <w:t>a certain percentage</w:t>
      </w:r>
      <w:r w:rsidR="0065426C" w:rsidRPr="00D62153">
        <w:rPr>
          <w:lang w:val="en-SG"/>
        </w:rPr>
        <w:t xml:space="preserve"> of the FA</w:t>
      </w:r>
      <w:r w:rsidR="00D814C4" w:rsidRPr="00D62153">
        <w:rPr>
          <w:vertAlign w:val="superscript"/>
          <w:lang w:val="en-SG"/>
        </w:rPr>
        <w:t>+</w:t>
      </w:r>
      <w:r w:rsidR="0065426C" w:rsidRPr="00D62153">
        <w:rPr>
          <w:lang w:val="en-SG"/>
        </w:rPr>
        <w:t xml:space="preserve"> cations with smaller ones, such as MA</w:t>
      </w:r>
      <w:r w:rsidR="00D814C4" w:rsidRPr="00D62153">
        <w:rPr>
          <w:vertAlign w:val="superscript"/>
          <w:lang w:val="en-SG"/>
        </w:rPr>
        <w:t>+</w:t>
      </w:r>
      <w:r w:rsidR="0065426C" w:rsidRPr="00D62153">
        <w:rPr>
          <w:lang w:val="en-SG"/>
        </w:rPr>
        <w:t xml:space="preserve"> or c</w:t>
      </w:r>
      <w:r w:rsidR="00BC115E" w:rsidRPr="00D62153">
        <w:rPr>
          <w:lang w:val="en-SG"/>
        </w:rPr>
        <w:t>a</w:t>
      </w:r>
      <w:r w:rsidR="0065426C" w:rsidRPr="00D62153">
        <w:rPr>
          <w:lang w:val="en-SG"/>
        </w:rPr>
        <w:t>esium</w:t>
      </w:r>
      <w:r w:rsidR="00FF670C" w:rsidRPr="00D62153">
        <w:rPr>
          <w:lang w:val="en-SG"/>
        </w:rPr>
        <w:t xml:space="preserve"> (Cs</w:t>
      </w:r>
      <w:r w:rsidR="00D814C4" w:rsidRPr="00D62153">
        <w:rPr>
          <w:vertAlign w:val="superscript"/>
          <w:lang w:val="en-SG"/>
        </w:rPr>
        <w:t>+</w:t>
      </w:r>
      <w:r w:rsidR="00FF670C" w:rsidRPr="00D62153">
        <w:rPr>
          <w:lang w:val="en-SG"/>
        </w:rPr>
        <w:t>)</w:t>
      </w:r>
      <w:r w:rsidR="0065426C" w:rsidRPr="00D62153">
        <w:rPr>
          <w:lang w:val="en-SG"/>
        </w:rPr>
        <w:t>, brings the overall tolerance factor closer to unity and preserves the α phase</w:t>
      </w:r>
      <w:r w:rsidR="00B72C6A" w:rsidRPr="00D62153">
        <w:rPr>
          <w:lang w:val="en-SG"/>
        </w:rPr>
        <w:t xml:space="preserve"> </w:t>
      </w:r>
      <w:r w:rsidR="006D5908" w:rsidRPr="00D62153">
        <w:rPr>
          <w:lang w:val="en-SG"/>
        </w:rPr>
        <w:fldChar w:fldCharType="begin" w:fldLock="1"/>
      </w:r>
      <w:r w:rsidR="00567BC6" w:rsidRPr="00D62153">
        <w:rPr>
          <w:lang w:val="en-SG"/>
        </w:rPr>
        <w:instrText>ADDIN CSL_CITATION { "citationItems" : [ { "id" : "ITEM-1", "itemData" : { "DOI" : "10.1038/nature14133", "ISBN" : "1476-4687 (Electronic)\\r0028-0836 (Linking)", "ISSN" : "0028-0836", "PMID" : "25561177", "abstract" : "Of the many materials and methodologies aimed at producing low-cost, efficient photovoltaic cells, inorganic-organic lead halide perovskite materials appear particularly promising for next-generation solar devices owing to their high power conversion efficiency. The highest efficiencies reported for perovskite solar cells so far have been obtained mainly with methylammonium lead halide materials. Here we combine the promising-owing to its comparatively narrow bandgap-but relatively unstable formamidinium lead iodide (FAPbI3) with methylammonium lead bromide (MAPbBr3) as the light-harvesting unit in a bilayer solar-cell architecture. We investigated phase stability, morphology of the perovskite layer, hysteresis in current-voltage characteristics, and overall performance as a function of chemical composition. Our results show that incorporation of MAPbBr3 into FAPbI3 stabilizes the perovskite phase of FAPbI3 and improves the power conversion efficiency of the solar cell to more than 18 per cent under a standard illumination of 100 milliwatts per square centimetre. These findings further emphasize the versatility and performance potential of inorganic-organic lead halide perovskite materials for photovoltaic applications.", "author" : [ { "dropping-particle" : "", "family" : "Jeon", "given" : "Nam Joong", "non-dropping-particle" : "", "parse-names" : false, "suffix" : "" }, { "dropping-particle" : "", "family" : "Noh", "given" : "Jun Hong", "non-dropping-particle" : "", "parse-names" : false, "suffix" : "" }, { "dropping-particle" : "", "family" : "Yang", "given" : "Woon Seok", "non-dropping-particle" : "", "parse-names" : false, "suffix" : "" }, { "dropping-particle" : "", "family" : "Kim", "given" : "Young Chan", "non-dropping-particle" : "", "parse-names" : false, "suffix" : "" }, { "dropping-particle" : "", "family" : "Ryu", "given" : "Seungchan", "non-dropping-particle" : "", "parse-names" : false, "suffix" : "" }, { "dropping-particle" : "", "family" : "Seo", "given" : "Jangwon", "non-dropping-particle" : "", "parse-names" : false, "suffix" : "" }, { "dropping-particle" : "Il", "family" : "Seok", "given" : "Sang", "non-dropping-particle" : "", "parse-names" : false, "suffix" : "" } ], "container-title" : "Nature", "id" : "ITEM-1", "issue" : "7535", "issued" : { "date-parts" : [ [ "2015" ] ] }, "page" : "476-480", "publisher" : "Nature Publishing Group", "title" : "Compositional engineering of perovskite materials for high-performance solar cells", "type" : "article-journal", "volume" : "517" }, "uris" : [ "http://www.mendeley.com/documents/?uuid=f58e475b-1b1f-4c0b-8d76-9e79a3a6da72" ] }, { "id" : "ITEM-2", "itemData" : { "DOI" : "10.1021/acs.chemmater.5b04107", "ISBN" : "0897-4756", "ISSN" : "15205002", "PMID" : "370", "abstract" : "Goldschmidt tolerance factor (t) is an empirical index for predicting stable crystal structures of perovskite materials. A t value between 0.8 and 1.0 is favorable for cubic perovskite structure, and larger (&gt;1) or smaller (&lt;0.8) values of tolerance factor usually result in nonperovskite structures. CH(NH2)2PbI3 (FAPbI3) can exist in the perovskite \u03b1-phase (black phase) with good photovoltaic properties. However, it has a large tolerance factor and is more stable in the hexagonal \u03b4H-phase (yellow phase), with \u03b4H-to-\u03b1 phase-transition temperature higher than room temperature. On the other hand, CsPbI3 is stabilized to an orthorhombic structure (\u03b4O-phase) at room temperature due to its small tolerance factor. We find that, by alloying FAPbI3 with CsPbI3, the effective tolerance factor can be tuned, and the stability of the photoactive \u03b1-phase of the mixed solid-state perovskite alloys FA1?xCsxPbI3 is enhanced, which is in agreement with our first-principles calculations. Thin films of the FA0.85Cs0.15PbI3 perovskite alloy demonstrate much improved stability in a high-humidity environment; this contrasts significantly with the pure FAPbI3 film for which the \u03b1-to-\u03b4H phase transition (associated with yellowing appearance) is accelerated by humidity environment. Due to phase stabilization, the FA0.85Cs0.15PbI3 solid-state alloy showed better solar cell performance and device stability than its FAPbI3 counterparts. Our studies suggest that tuning the tolerance factor through solid-state alloying can be a general strategy to stabilize the desired perovskite structure for solar cell applications.\\nGoldschmidt tolerance factor (t) is an empirical index for predicting stable crystal structures of perovskite materials. A t value between 0.8 and 1.0 is favorable for cubic perovskite structure, and larger (&gt;1) or smaller (&lt;0.8) values of tolerance factor usually result in nonperovskite structures. CH(NH2)2PbI3 (FAPbI3) can exist in the perovskite \u03b1-phase (black phase) with good photovoltaic properties. However, it has a large tolerance factor and is more stable in the hexagonal \u03b4H-phase (yellow phase), with \u03b4H-to-\u03b1 phase-transition temperature higher than room temperature. On the other hand, CsPbI3 is stabilized to an orthorhombic structure (\u03b4O-phase) at room temperature due to its small tolerance factor. We find that, by alloying FAPbI3 with CsPbI3, the effective tolerance factor can be tuned, and the stability of the photoactive \u03b1-phase of the mixed solid-state per\u2026", "author" : [ { "dropping-particle" : "", "family" : "Li", "given" : "Zhen", "non-dropping-particle" : "", "parse-names" : false, "suffix" : "" }, { "dropping-particle" : "", "family" : "Yang", "given" : "Mengjin", "non-dropping-particle" : "", "parse-names" : false, "suffix" : "" }, { "dropping-particle" : "", "family" : "Park", "given" : "Ji Sang", "non-dropping-particle" : "", "parse-names" : false, "suffix" : "" }, { "dropping-particle" : "", "family" : "Wei", "given" : "Su Huai", "non-dropping-particle" : "", "parse-names" : false, "suffix" : "" }, { "dropping-particle" : "", "family" : "Berry", "given" : "Joseph J.", "non-dropping-particle" : "", "parse-names" : false, "suffix" : "" }, { "dropping-particle" : "", "family" : "Zhu", "given" : "Kai", "non-dropping-particle" : "", "parse-names" : false, "suffix" : "" } ], "container-title" : "Chemistry of Materials", "id" : "ITEM-2", "issue" : "1", "issued" : { "date-parts" : [ [ "2016" ] ] }, "page" : "284-292", "title" : "Stabilizing Perovskite Structures by Tuning Tolerance Factor: Formation of Formamidinium and Cesium Lead Iodide Solid-State Alloys", "type" : "article-journal", "volume" : "28" }, "uris" : [ "http://www.mendeley.com/documents/?uuid=c0a032f5-2dbd-44b9-bac7-75f513da7543" ] }, { "id" : "ITEM-3", "itemData" : { "DOI" : "10.1039/C5EE03874J", "ISBN" : "1215421109", "ISSN" : "1754-5692", "PMID" : "22393313", "abstract" : "Today{'}s best perovskite solar cells use a mixture of formamidinium and methylammonium as the monovalent cations. With the addition of the inorganic cesium{,} the resulting triple cation perovskite compositions are thermally more stable{,} contain less phase impurities and are less sensitive to processing conditions. This enables more reproducible device performances close to ~21% and a power output of ~18% after 250 hours under operational conditions. These properties are key for the industrialization", "author" : [ { "dropping-particle" : "", "family" : "Saliba", "given" : "Michael", "non-dropping-particle" : "", "parse-names" : false, "suffix" : "" }, { "dropping-particle" : "", "family" : "Matsui", "given" : "Taisuke", "non-dropping-particle" : "", "parse-names" : false, "suffix" : "" }, { "dropping-particle" : "", "family" : "Seo", "given" : "Ji-Youn", "non-dropping-particle" : "", "parse-names" : false, "suffix" : "" }, { "dropping-particle" : "", "family" : "Domanski", "given" : "Konrad", "non-dropping-particle" : "", "parse-names" : false, "suffix" : "" }, { "dropping-particle" : "", "family" : "Correa-Baena", "given" : "Juan-Pablo", "non-dropping-particle" : "", "parse-names" : false, "suffix" : "" }, { "dropping-particle" : "", "family" : "Nazeeruddin", "given" : "Mohammad Khaja", "non-dropping-particle" : "", "parse-names" : false, "suffix" : "" }, { "dropping-particle" : "", "family" : "Zakeeruddin", "given" : "Shaik M.", "non-dropping-particle" : "", "parse-names" : false, "suffix" : "" }, { "dropping-particle" : "", "family" : "Tress", "given" : "Wolfgang", "non-dropping-particle" : "", "parse-names" : false, "suffix" : "" }, { "dropping-particle" : "", "family" : "Abate", "given" : "Antonio", "non-dropping-particle" : "", "parse-names" : false, "suffix" : "" }, { "dropping-particle" : "", "family" : "Hagfeldt", "given" : "Anders", "non-dropping-particle" : "", "parse-names" : false, "suffix" : "" }, { "dropping-particle" : "", "family" : "Gr\u00e4tzel", "given" : "Michael", "non-dropping-particle" : "", "parse-names" : false, "suffix" : "" } ], "container-title" : "Energy Environ. Sci.", "id" : "ITEM-3", "issue" : "6", "issued" : { "date-parts" : [ [ "2016" ] ] }, "page" : "1989-1997", "publisher" : "Royal Society of Chemistry", "title" : "Cesium-containing triple cation perovskite solar cells: improved stability, reproducibility and high efficiency", "type" : "article-journal", "volume" : "9" }, "uris" : [ "http://www.mendeley.com/documents/?uuid=cee35d11-e213-4b5e-8391-9594bd1784b9" ] } ], "mendeley" : { "formattedCitation" : "[27,83,84]", "plainTextFormattedCitation" : "[27,83,84]", "previouslyFormattedCitation" : "[27,83,84]" }, "properties" : {  }, "schema" : "https://github.com/citation-style-language/schema/raw/master/csl-citation.json" }</w:instrText>
      </w:r>
      <w:r w:rsidR="006D5908" w:rsidRPr="00D62153">
        <w:rPr>
          <w:lang w:val="en-SG"/>
        </w:rPr>
        <w:fldChar w:fldCharType="separate"/>
      </w:r>
      <w:r w:rsidR="00567BC6" w:rsidRPr="00D62153">
        <w:rPr>
          <w:noProof/>
          <w:lang w:val="en-SG"/>
        </w:rPr>
        <w:t>[27,83,84]</w:t>
      </w:r>
      <w:r w:rsidR="006D5908" w:rsidRPr="00D62153">
        <w:rPr>
          <w:lang w:val="en-SG"/>
        </w:rPr>
        <w:fldChar w:fldCharType="end"/>
      </w:r>
      <w:r w:rsidR="0065426C" w:rsidRPr="00D62153">
        <w:rPr>
          <w:lang w:val="en-SG"/>
        </w:rPr>
        <w:t xml:space="preserve">. </w:t>
      </w:r>
      <w:r w:rsidR="00DE5FF2" w:rsidRPr="00D62153">
        <w:rPr>
          <w:lang w:val="en-SG"/>
        </w:rPr>
        <w:t xml:space="preserve">Ion migration is another major problem, with both electrical and structural implications. </w:t>
      </w:r>
      <w:r w:rsidR="00CF1F46" w:rsidRPr="00D62153">
        <w:rPr>
          <w:lang w:val="en-SG"/>
        </w:rPr>
        <w:t>I</w:t>
      </w:r>
      <w:r w:rsidR="00CF1F46" w:rsidRPr="00D62153">
        <w:rPr>
          <w:vertAlign w:val="superscript"/>
          <w:lang w:val="en-SG"/>
        </w:rPr>
        <w:t>-</w:t>
      </w:r>
      <w:r w:rsidR="00CF1F46" w:rsidRPr="00D62153">
        <w:rPr>
          <w:lang w:val="en-SG"/>
        </w:rPr>
        <w:t xml:space="preserve"> and MA</w:t>
      </w:r>
      <w:r w:rsidR="00CF1F46" w:rsidRPr="00D62153">
        <w:rPr>
          <w:vertAlign w:val="superscript"/>
          <w:lang w:val="en-SG"/>
        </w:rPr>
        <w:t>+</w:t>
      </w:r>
      <w:r w:rsidR="00CF1F46" w:rsidRPr="00D62153">
        <w:rPr>
          <w:lang w:val="en-SG"/>
        </w:rPr>
        <w:t xml:space="preserve"> ions can migrate </w:t>
      </w:r>
      <w:r w:rsidR="00926B17" w:rsidRPr="00D62153">
        <w:rPr>
          <w:lang w:val="en-SG"/>
        </w:rPr>
        <w:t xml:space="preserve">with low activation energies </w:t>
      </w:r>
      <w:r w:rsidR="00CF1F46" w:rsidRPr="00D62153">
        <w:rPr>
          <w:lang w:val="en-SG"/>
        </w:rPr>
        <w:t>through vacancies</w:t>
      </w:r>
      <w:r w:rsidR="00B72C6A" w:rsidRPr="00D62153">
        <w:rPr>
          <w:lang w:val="en-SG"/>
        </w:rPr>
        <w:t xml:space="preserve"> </w:t>
      </w:r>
      <w:r w:rsidR="00857449" w:rsidRPr="00D62153">
        <w:rPr>
          <w:lang w:val="en-SG"/>
        </w:rPr>
        <w:fldChar w:fldCharType="begin" w:fldLock="1"/>
      </w:r>
      <w:r w:rsidR="00567BC6" w:rsidRPr="00D62153">
        <w:rPr>
          <w:lang w:val="en-SG"/>
        </w:rPr>
        <w:instrText>ADDIN CSL_CITATION { "citationItems" : [ { "id" : "ITEM-1", "itemData" : { "DOI" : "10.1038/ncomms8497", "ISBN" : "2041-1723 (Electronic)\\r2041-1723 (Linking)", "ISSN" : "2041-1723", "PMID" : "26105623", "abstract" : "Solar cells based on organic\u2013inorganic halide perovskites have recently shown rapidly rising power conversion efficiencies, but exhibit unusual behaviour such as current\u2013voltage hysteresis and a low-frequency giant dielectric response. Ionic transport has been suggested to be an important factor contributing to these effects; however, the chemical origin of this transport and the mobile species are unclear. Here, the activation energies for ionic migration in methylammonium lead iodide (CH3NH3PbI3) are derived from first principles, and are compared with kinetic data extracted from the current\u2013voltage response of a perovskite-based solar cell. We identify the microscopic transport mechanisms, and find facile vacancy-assisted migration of iodide ions with an activation energy of 0.6 eV, in good agreement with the kinetic measurements. The results of this combined computational and experimental study suggest that hybrid halide perovskites are mixed ionic\u2013electronic conductors, a finding that has major implications for solar cell device architectures.", "author" : [ { "dropping-particle" : "", "family" : "Eames", "given" : "Christopher", "non-dropping-particle" : "", "parse-names" : false, "suffix" : "" }, { "dropping-particle" : "", "family" : "Frost", "given" : "Jarvist M.", "non-dropping-particle" : "", "parse-names" : false, "suffix" : "" }, { "dropping-particle" : "", "family" : "Barnes", "given" : "Piers R. F.", "non-dropping-particle" : "", "parse-names" : false, "suffix" : "" }, { "dropping-particle" : "", "family" : "O\u2019Regan", "given" : "Brian C.", "non-dropping-particle" : "", "parse-names" : false, "suffix" : "" }, { "dropping-particle" : "", "family" : "Walsh", "given" : "Aron", "non-dropping-particle" : "", "parse-names" : false, "suffix" : "" }, { "dropping-particle" : "", "family" : "Islam", "given" : "M. Saiful", "non-dropping-particle" : "", "parse-names" : false, "suffix" : "" } ], "container-title" : "Nature Communications", "id" : "ITEM-1", "issue" : "May", "issued" : { "date-parts" : [ [ "2015" ] ] }, "page" : "7497", "title" : "Ionic transport in hybrid lead iodide perovskite solar cells", "type" : "article-journal", "volume" : "6" }, "uris" : [ "http://www.mendeley.com/documents/?uuid=22cf7fb4-d431-4529-b3f3-caa204806b73" ] }, { "id" : "ITEM-2", "itemData" : { "DOI" : "10.1039/C5EE01265A", "ISBN" : "1530-6984", "ISSN" : "1754-5692", "PMID" : "23772773", "abstract" : "&lt;p&gt; Anion/cation vacancies located at different interfaces in perovskite solar cells may modify the electronic energy landscape, hampering charge extraction, and presumably contributing to the observed &lt;italic&gt;J\u2013V&lt;/italic&gt; hysteresis. &lt;/p&gt;", "author" : [ { "dropping-particle" : "", "family" : "Azpiroz", "given" : "Jon M.", "non-dropping-particle" : "", "parse-names" : false, "suffix" : "" }, { "dropping-particle" : "", "family" : "Mosconi", "given" : "Edoardo", "non-dropping-particle" : "", "parse-names" : false, "suffix" : "" }, { "dropping-particle" : "", "family" : "Bisquert", "given" : "Juan", "non-dropping-particle" : "", "parse-names" : false, "suffix" : "" }, { "dropping-particle" : "", "family" : "Angelis", "given" : "Filippo", "non-dropping-particle" : "De", "parse-names" : false, "suffix" : "" } ], "container-title" : "Energy Environ. Sci.", "id" : "ITEM-2", "issue" : "7", "issued" : { "date-parts" : [ [ "2015" ] ] }, "page" : "2118-2127", "publisher" : "Royal Society of Chemistry", "title" : "Defect migration in methylammonium lead iodide and its role in perovskite solar cell operation", "type" : "article-journal", "volume" : "8" }, "uris" : [ "http://www.mendeley.com/documents/?uuid=6555835d-1e06-4d28-b1a6-4bf9a3e742e7" ] }, { "id" : "ITEM-3", "itemData" : { "DOI" : "10.1021/jacs.5b03615", "ISBN" : "0002-7863", "ISSN" : "15205126", "PMID" : "26258577", "abstract" : "Hysteresis in current-voltage curves has been an important issue for conversion efficiency evaluation and development of perovskite solar cells (PSCs). In this study, we explored the ion diffusion effects in tetragonal CH3NH3PbI3 (MAPbI3) and trigonal (NH2)2CHPbI3 (FAPbI3) by first-principles calculations. The calculated activation energies of the anionic and cationic vacancy migrations clearly show that I? anions in both MAPbI3 and FAPbI3 can easily diffuse with low barriers of ca. 0.45 eV, comparable to that observed in ion-conducting materials. More interestingly, typical MA+ cations and larger FA+ cations both have rather low barriers as well, indicating that the cation molecules can migrate in the perovskite sensitizers when a bias voltage is applied. These results can explain the ion displacement scenario recently proposed by experiments. With the dilute diffusion theory, we discuss that smaller vacancy concentrations (higher crystallinity) and replacement of MA+ with larger cation molecules will be essential for suppressing hysteresis as well as preventing aging behavior of PSC photosensitizers. Hysteresis in current?voltage curves has been an important issue for conversion efficiency evaluation and development of perovskite solar cells (PSCs). In this study, we explored the ion diffusion effects in tetragonal CH3NH3PbI3 (MAPbI3) and trigonal (NH2)2CHPbI3 (FAPbI3) by first-principles calculations. The calculated activation energies of the anionic and cationic vacancy migrations clearly show that I? anions in both MAPbI3 and FAPbI3 can easily diffuse with low barriers of ca. 0.45 eV, comparable to that observed in ion-conducting materials. More interestingly, typical MA+ cations and larger FA+ cations both have rather low barriers as well, indicating that the cation molecules can migrate in the perovskite sensitizers when a bias voltage is applied. These results can explain the ion displacement scenario recently proposed by experiments. With the dilute diffusion theory, we discuss that smaller vacancy concentrations (higher crystallinity) and replacement of MA+ with larger cation molecules will be essential for suppressing hysteresis as well as preventing aging behavior of PSC photosensitizers.", "author" : [ { "dropping-particle" : "", "family" : "Haruyama", "given" : "Jun", "non-dropping-particle" : "", "parse-names" : false, "suffix" : "" }, { "dropping-particle" : "", "family" : "Sodeyama", "given" : "Keitaro", "non-dropping-particle" : "", "parse-names" : false, "suffix" : "" }, { "dropping-particle" : "", "family" : "Han", "given" : "Liyuan", "non-dropping-particle" : "", "parse-names" : false, "suffix" : "" }, { "dropping-particle" : "", "family" : "Tateyama", "given" : "Yoshitaka", "non-dropping-particle" : "", "parse-names" : false, "suffix" : "" } ], "container-title" : "Journal of the American Chemical Society", "id" : "ITEM-3", "issue" : "32", "issued" : { "date-parts" : [ [ "2015" ] ] }, "page" : "10048-10051", "title" : "First-principles study of ion diffusion in perovskite solar cell sensitizers", "type" : "article-journal", "volume" : "137" }, "uris" : [ "http://www.mendeley.com/documents/?uuid=9f5a3259-cd88-40b1-87e1-a1353e2a27f9" ] } ], "mendeley" : { "formattedCitation" : "[85\u201387]", "plainTextFormattedCitation" : "[85\u201387]", "previouslyFormattedCitation" : "[85\u201387]" }, "properties" : {  }, "schema" : "https://github.com/citation-style-language/schema/raw/master/csl-citation.json" }</w:instrText>
      </w:r>
      <w:r w:rsidR="00857449" w:rsidRPr="00D62153">
        <w:rPr>
          <w:lang w:val="en-SG"/>
        </w:rPr>
        <w:fldChar w:fldCharType="separate"/>
      </w:r>
      <w:r w:rsidR="00567BC6" w:rsidRPr="00D62153">
        <w:rPr>
          <w:noProof/>
          <w:lang w:val="en-SG"/>
        </w:rPr>
        <w:t>[85–87]</w:t>
      </w:r>
      <w:r w:rsidR="00857449" w:rsidRPr="00D62153">
        <w:rPr>
          <w:lang w:val="en-SG"/>
        </w:rPr>
        <w:fldChar w:fldCharType="end"/>
      </w:r>
      <w:r w:rsidR="00926B17" w:rsidRPr="00D62153">
        <w:rPr>
          <w:lang w:val="en-SG"/>
        </w:rPr>
        <w:t xml:space="preserve"> </w:t>
      </w:r>
      <w:r w:rsidR="00CF1F46" w:rsidRPr="00D62153">
        <w:rPr>
          <w:lang w:val="en-SG"/>
        </w:rPr>
        <w:t xml:space="preserve">and </w:t>
      </w:r>
      <w:r w:rsidR="0065426C" w:rsidRPr="00D62153">
        <w:rPr>
          <w:lang w:val="en-SG"/>
        </w:rPr>
        <w:t>accumulate near the perovskite-contact</w:t>
      </w:r>
      <w:r w:rsidR="00301464" w:rsidRPr="00D62153">
        <w:rPr>
          <w:lang w:val="en-SG"/>
        </w:rPr>
        <w:t xml:space="preserve"> </w:t>
      </w:r>
      <w:r w:rsidR="0065426C" w:rsidRPr="00D62153">
        <w:rPr>
          <w:lang w:val="en-SG"/>
        </w:rPr>
        <w:t>interface</w:t>
      </w:r>
      <w:r w:rsidR="000B33B6" w:rsidRPr="00D62153">
        <w:rPr>
          <w:lang w:val="en-SG"/>
        </w:rPr>
        <w:t>,</w:t>
      </w:r>
      <w:r w:rsidR="00301464" w:rsidRPr="00D62153">
        <w:rPr>
          <w:lang w:val="en-SG"/>
        </w:rPr>
        <w:t xml:space="preserve"> resulting in reduced photocurrent and</w:t>
      </w:r>
      <w:r w:rsidR="002C26DD" w:rsidRPr="00D62153">
        <w:rPr>
          <w:lang w:val="en-SG"/>
        </w:rPr>
        <w:t>, together with the presence of traps,</w:t>
      </w:r>
      <w:r w:rsidR="00301464" w:rsidRPr="00D62153">
        <w:rPr>
          <w:lang w:val="en-SG"/>
        </w:rPr>
        <w:t xml:space="preserve"> hysteresis in the J-V curve</w:t>
      </w:r>
      <w:r w:rsidR="00B72C6A" w:rsidRPr="00D62153">
        <w:rPr>
          <w:lang w:val="en-SG"/>
        </w:rPr>
        <w:t xml:space="preserve"> </w:t>
      </w:r>
      <w:r w:rsidR="00A96F04" w:rsidRPr="00D62153">
        <w:rPr>
          <w:lang w:val="en-SG"/>
        </w:rPr>
        <w:fldChar w:fldCharType="begin" w:fldLock="1"/>
      </w:r>
      <w:r w:rsidR="00567BC6" w:rsidRPr="00D62153">
        <w:rPr>
          <w:lang w:val="en-SG"/>
        </w:rPr>
        <w:instrText>ADDIN CSL_CITATION { "citationItems" : [ { "id" : "ITEM-1", "itemData" : { "DOI" : "10.1039/C4EE03664F", "ISBN" : "1754-5692", "ISSN" : "1754-5692", "PMID" : "295", "abstract" : "In this work we show that the rate-dependent hysteresis seen in current\u2013voltage scans of CH3NH3PbI3 perovskite solar cells is related to a slow field-induced process that tends to cancel the electric field in the device at each applied bias voltage. It is attributed to the build-up of space charge close to the contacts, independent of illumination and most likely due to ionic displacement, which is enhanced when the device undergoes aging. This process can also lead to a reduction of the open-circuit voltage or the steady-state photocurrent and does not directly correlate with the development of the hysteresis if it is measured at a fixed voltage sweep rate.", "author" : [ { "dropping-particle" : "", "family" : "Tress", "given" : "W.", "non-dropping-particle" : "", "parse-names" : false, "suffix" : "" }, { "dropping-particle" : "", "family" : "Marinova", "given" : "N.", "non-dropping-particle" : "", "parse-names" : false, "suffix" : "" }, { "dropping-particle" : "", "family" : "Moehl", "given" : "T.", "non-dropping-particle" : "", "parse-names" : false, "suffix" : "" }, { "dropping-particle" : "", "family" : "Zakeeruddin", "given" : "S. M.", "non-dropping-particle" : "", "parse-names" : false, "suffix" : "" }, { "dropping-particle" : "", "family" : "Nazeeruddin", "given" : "Mohammad Khaja", "non-dropping-particle" : "", "parse-names" : false, "suffix" : "" }, { "dropping-particle" : "", "family" : "Gr\u00e4tzel", "given" : "M.", "non-dropping-particle" : "", "parse-names" : false, "suffix" : "" } ], "container-title" : "Energy Environ. Sci.", "id" : "ITEM-1", "issue" : "3", "issued" : { "date-parts" : [ [ "2015" ] ] }, "page" : "995-1004", "title" : "Understanding the rate-dependent J\u2013V hysteresis, slow time component, and aging in CH3NH3PbI3 perovskite solar cells: the role of a compensated electric field", "type" : "article-journal", "volume" : "8" }, "uris" : [ "http://www.mendeley.com/documents/?uuid=cb6fe0ce-e95f-453f-8f2e-10a1fa4cb6c9" ] }, { "id" : "ITEM-2", "itemData" : { "DOI" : "10.1021/acs.jpclett.5b01645", "ISBN" : "1948-7185", "ISSN" : "19487185", "PMID" : "26270088", "abstract" : "Organic?inorganic lead halide perovskites are distinct from most other semiconductors because they exhibit characteristics of both electronic and ionic motion. Accurate understanding of the optoelectronic impact of such properties is important to fully optimize devices and be aware of any limitations of perovskite solar cells and broader optoelectronic devices. Here we use a numerical drift-diffusion model to describe device operation of perovskite solar cells. To achieve hysteresis in the modeled current?voltage characteristics, we must include both ion migration and electronic charge traps, serving as recombination centers. Trapped electronic charges recombine with oppositely charged free electronic carriers, of which the density depends on the bias-dependent ion distribution in the perovskite. Our results therefore show that reduction of either the density of mobile ionic species or carrier trapping at the perovskite interface will remove the adverse hysteresis in perovskite solar cells. This gives a clear target for ongoing research effort and unifies previously conflicting experimental observations and theories. Organic?inorganic lead halide perovskites are distinct from most other semiconductors because they exhibit characteristics of both electronic and ionic motion. Accurate understanding of the optoelectronic impact of such properties is important to fully optimize devices and be aware of any limitations of perovskite solar cells and broader optoelectronic devices. Here we use a numerical drift-diffusion model to describe device operation of perovskite solar cells. To achieve hysteresis in the modeled current?voltage characteristics, we must include both ion migration and electronic charge traps, serving as recombination centers. Trapped electronic charges recombine with oppositely charged free electronic carriers, of which the density depends on the bias-dependent ion distribution in the perovskite. Our results therefore show that reduction of either the density of mobile ionic species or carrier trapping at the perovskite interface will remove the adverse hysteresis in perovskite solar cells. This gives a clear target for ongoing research effort and unifies previously conflicting experimental observations and theories.", "author" : [ { "dropping-particle" : "", "family" : "Reenen", "given" : "Stephan", "non-dropping-particle" : "Van", "parse-names" : false, "suffix" : "" }, { "dropping-particle" : "", "family" : "Kemerink", "given" : "Martijn", "non-dropping-particle" : "", "parse-names" : false, "suffix" : "" }, { "dropping-particle" : "", "family" : "Snaith", "given" : "Henry J.", "non-dropping-particle" : "", "parse-names" : false, "suffix" : "" } ], "container-title" : "Journal of Physical Chemistry Letters", "id" : "ITEM-2", "issue" : "19", "issued" : { "date-parts" : [ [ "2015" ] ] }, "page" : "3808-3814", "title" : "Modeling Anomalous Hysteresis in Perovskite Solar Cells", "type" : "article-journal", "volume" : "6" }, "uris" : [ "http://www.mendeley.com/documents/?uuid=4175f25d-706a-4589-818f-8aff90439072" ] } ], "mendeley" : { "formattedCitation" : "[88,89]", "plainTextFormattedCitation" : "[88,89]", "previouslyFormattedCitation" : "[88,89]" }, "properties" : {  }, "schema" : "https://github.com/citation-style-language/schema/raw/master/csl-citation.json" }</w:instrText>
      </w:r>
      <w:r w:rsidR="00A96F04" w:rsidRPr="00D62153">
        <w:rPr>
          <w:lang w:val="en-SG"/>
        </w:rPr>
        <w:fldChar w:fldCharType="separate"/>
      </w:r>
      <w:r w:rsidR="00567BC6" w:rsidRPr="00D62153">
        <w:rPr>
          <w:noProof/>
          <w:lang w:val="en-SG"/>
        </w:rPr>
        <w:t>[88,89]</w:t>
      </w:r>
      <w:r w:rsidR="00A96F04" w:rsidRPr="00D62153">
        <w:rPr>
          <w:lang w:val="en-SG"/>
        </w:rPr>
        <w:fldChar w:fldCharType="end"/>
      </w:r>
      <w:r w:rsidR="00301464" w:rsidRPr="00D62153">
        <w:rPr>
          <w:lang w:val="en-SG"/>
        </w:rPr>
        <w:t>.</w:t>
      </w:r>
      <w:r w:rsidR="002C26DD" w:rsidRPr="00D62153">
        <w:rPr>
          <w:lang w:val="en-SG"/>
        </w:rPr>
        <w:t xml:space="preserve"> In addition, photoinduced </w:t>
      </w:r>
      <w:r w:rsidR="00DE5FF2" w:rsidRPr="00D62153">
        <w:rPr>
          <w:lang w:val="en-SG"/>
        </w:rPr>
        <w:t>iodide</w:t>
      </w:r>
      <w:r w:rsidR="002C26DD" w:rsidRPr="00D62153">
        <w:rPr>
          <w:lang w:val="en-SG"/>
        </w:rPr>
        <w:t xml:space="preserve"> migration has been </w:t>
      </w:r>
      <w:r w:rsidR="004C29C2" w:rsidRPr="00D62153">
        <w:rPr>
          <w:lang w:val="en-SG"/>
        </w:rPr>
        <w:t>proposed</w:t>
      </w:r>
      <w:r w:rsidR="002C26DD" w:rsidRPr="00D62153">
        <w:rPr>
          <w:lang w:val="en-SG"/>
        </w:rPr>
        <w:t xml:space="preserve"> as </w:t>
      </w:r>
      <w:r w:rsidR="00DE5FF2" w:rsidRPr="00D62153">
        <w:rPr>
          <w:lang w:val="en-SG"/>
        </w:rPr>
        <w:t>the first step in the degradation of MAPbI</w:t>
      </w:r>
      <w:r w:rsidR="00DE5FF2" w:rsidRPr="00D62153">
        <w:rPr>
          <w:vertAlign w:val="subscript"/>
          <w:lang w:val="en-SG"/>
        </w:rPr>
        <w:t>3</w:t>
      </w:r>
      <w:r w:rsidR="00DE5FF2" w:rsidRPr="00D62153">
        <w:rPr>
          <w:lang w:val="en-SG"/>
        </w:rPr>
        <w:t xml:space="preserve"> to </w:t>
      </w:r>
      <w:r w:rsidR="00D814C4" w:rsidRPr="00D62153">
        <w:rPr>
          <w:lang w:val="en-SG"/>
        </w:rPr>
        <w:t>HI, CH</w:t>
      </w:r>
      <w:r w:rsidR="00D814C4" w:rsidRPr="00D62153">
        <w:rPr>
          <w:vertAlign w:val="subscript"/>
          <w:lang w:val="en-SG"/>
        </w:rPr>
        <w:t>3</w:t>
      </w:r>
      <w:r w:rsidR="00D814C4" w:rsidRPr="00D62153">
        <w:rPr>
          <w:lang w:val="en-SG"/>
        </w:rPr>
        <w:t>NH</w:t>
      </w:r>
      <w:r w:rsidR="00D814C4" w:rsidRPr="00D62153">
        <w:rPr>
          <w:vertAlign w:val="subscript"/>
          <w:lang w:val="en-SG"/>
        </w:rPr>
        <w:t>2</w:t>
      </w:r>
      <w:r w:rsidR="00D814C4" w:rsidRPr="00D62153">
        <w:rPr>
          <w:lang w:val="en-SG"/>
        </w:rPr>
        <w:t xml:space="preserve">, </w:t>
      </w:r>
      <w:r w:rsidR="00DE5FF2" w:rsidRPr="00D62153">
        <w:rPr>
          <w:lang w:val="en-SG"/>
        </w:rPr>
        <w:t>MAI</w:t>
      </w:r>
      <w:r w:rsidR="00D814C4" w:rsidRPr="00D62153">
        <w:rPr>
          <w:lang w:val="en-SG"/>
        </w:rPr>
        <w:t>,</w:t>
      </w:r>
      <w:r w:rsidR="00DE5FF2" w:rsidRPr="00D62153">
        <w:rPr>
          <w:lang w:val="en-SG"/>
        </w:rPr>
        <w:t xml:space="preserve"> and PbI</w:t>
      </w:r>
      <w:r w:rsidR="00DE5FF2" w:rsidRPr="00D62153">
        <w:rPr>
          <w:vertAlign w:val="subscript"/>
          <w:lang w:val="en-SG"/>
        </w:rPr>
        <w:t>2</w:t>
      </w:r>
      <w:r w:rsidR="00B72C6A" w:rsidRPr="00D62153">
        <w:rPr>
          <w:vertAlign w:val="subscript"/>
          <w:lang w:val="en-SG"/>
        </w:rPr>
        <w:t xml:space="preserve"> </w:t>
      </w:r>
      <w:r w:rsidR="00222043" w:rsidRPr="00D62153">
        <w:rPr>
          <w:vertAlign w:val="subscript"/>
          <w:lang w:val="en-SG"/>
        </w:rPr>
        <w:fldChar w:fldCharType="begin" w:fldLock="1"/>
      </w:r>
      <w:r w:rsidR="00567BC6" w:rsidRPr="00D62153">
        <w:rPr>
          <w:vertAlign w:val="subscript"/>
          <w:lang w:val="en-SG"/>
        </w:rPr>
        <w:instrText>ADDIN CSL_CITATION { "citationItems" : [ { "id" : "ITEM-1", "itemData" : { "DOI" : "10.1038/ncomms8497", "ISBN" : "2041-1723 (Electronic)\\r2041-1723 (Linking)", "ISSN" : "2041-1723", "PMID" : "26105623", "abstract" : "Solar cells based on organic\u2013inorganic halide perovskites have recently shown rapidly rising power conversion efficiencies, but exhibit unusual behaviour such as current\u2013voltage hysteresis and a low-frequency giant dielectric response. Ionic transport has been suggested to be an important factor contributing to these effects; however, the chemical origin of this transport and the mobile species are unclear. Here, the activation energies for ionic migration in methylammonium lead iodide (CH3NH3PbI3) are derived from first principles, and are compared with kinetic data extracted from the current\u2013voltage response of a perovskite-based solar cell. We identify the microscopic transport mechanisms, and find facile vacancy-assisted migration of iodide ions with an activation energy of 0.6 eV, in good agreement with the kinetic measurements. The results of this combined computational and experimental study suggest that hybrid halide perovskites are mixed ionic\u2013electronic conductors, a finding that has major implications for solar cell device architectures.", "author" : [ { "dropping-particle" : "", "family" : "Eames", "given" : "Christopher", "non-dropping-particle" : "", "parse-names" : false, "suffix" : "" }, { "dropping-particle" : "", "family" : "Frost", "given" : "Jarvist M.", "non-dropping-particle" : "", "parse-names" : false, "suffix" : "" }, { "dropping-particle" : "", "family" : "Barnes", "given" : "Piers R. F.", "non-dropping-particle" : "", "parse-names" : false, "suffix" : "" }, { "dropping-particle" : "", "family" : "O\u2019Regan", "given" : "Brian C.", "non-dropping-particle" : "", "parse-names" : false, "suffix" : "" }, { "dropping-particle" : "", "family" : "Walsh", "given" : "Aron", "non-dropping-particle" : "", "parse-names" : false, "suffix" : "" }, { "dropping-particle" : "", "family" : "Islam", "given" : "M. Saiful", "non-dropping-particle" : "", "parse-names" : false, "suffix" : "" } ], "container-title" : "Nature Communications", "id" : "ITEM-1", "issue" : "May", "issued" : { "date-parts" : [ [ "2015" ] ] }, "page" : "7497", "title" : "Ionic transport in hybrid lead iodide perovskite solar cells", "type" : "article-journal", "volume" : "6" }, "uris" : [ "http://www.mendeley.com/documents/?uuid=22cf7fb4-d431-4529-b3f3-caa204806b73" ] }, { "id" : "ITEM-2", "itemData" : { "DOI" : "10.1039/C5EE01265A", "ISBN" : "1530-6984", "ISSN" : "1754-5692", "PMID" : "23772773", "abstract" : "&lt;p&gt; Anion/cation vacancies located at different interfaces in perovskite solar cells may modify the electronic energy landscape, hampering charge extraction, and presumably contributing to the observed &lt;italic&gt;J\u2013V&lt;/italic&gt; hysteresis. &lt;/p&gt;", "author" : [ { "dropping-particle" : "", "family" : "Azpiroz", "given" : "Jon M.", "non-dropping-particle" : "", "parse-names" : false, "suffix" : "" }, { "dropping-particle" : "", "family" : "Mosconi", "given" : "Edoardo", "non-dropping-particle" : "", "parse-names" : false, "suffix" : "" }, { "dropping-particle" : "", "family" : "Bisquert", "given" : "Juan", "non-dropping-particle" : "", "parse-names" : false, "suffix" : "" }, { "dropping-particle" : "", "family" : "Angelis", "given" : "Filippo", "non-dropping-particle" : "De", "parse-names" : false, "suffix" : "" } ], "container-title" : "Energy Environ. Sci.", "id" : "ITEM-2", "issue" : "7", "issued" : { "date-parts" : [ [ "2015" ] ] }, "page" : "2118-2127", "publisher" : "Royal Society of Chemistry", "title" : "Defect migration in methylammonium lead iodide and its role in perovskite solar cell operation", "type" : "article-journal", "volume" : "8" }, "uris" : [ "http://www.mendeley.com/documents/?uuid=6555835d-1e06-4d28-b1a6-4bf9a3e742e7" ] }, { "id" : "ITEM-3", "itemData" : { "DOI" : "10.1002/cssc.201600913", "ISSN" : "1864564X", "abstract" : "The technology of perovskite-based solar cells is evolving rapidly, reaching certified power conversion efficiency values now exceeding 20 %. One of the main drawbacks hindering progress in the field is the long-term stability of the cells: the mixed halide perovskites used in most devices are sensitive to humidity and degrade on a timescale varying from hours to weeks. The degradation mechanisms are poorly understood, but likely arise from combined physical and chemical modifications at the nanometer scale. The characterization of pristine and degraded materials is difficult owing to their complex chemical and physical structure and their relatively poor stability. In this work, we investigated the changes in local composition and morphology of a standard device after 2 months of air exposure in the dark, using scanning transmission electron microscopy (STEM) with nanometer resolution for imaging and analysis. Because of a state-of-the-art technique that combines STEM and energy dispersive X-ray spectroscopy (EDX), and the use of different decomposition algorithms for multivariate analysis, we highlighted the migration of elements across the interfaces between the layers comprising the device. We also noticed a morphological degradation of the hole-transporting layer (HTL), representing one of the main factors enabling the infiltration of moisture in the device, which results in reduced performance.", "author" : [ { "dropping-particle" : "", "family" : "Cacovich", "given" : "Stefania", "non-dropping-particle" : "", "parse-names" : false, "suffix" : "" }, { "dropping-particle" : "", "family" : "Divitini", "given" : "Giorgio", "non-dropping-particle" : "", "parse-names" : false, "suffix" : "" }, { "dropping-particle" : "", "family" : "Ireland", "given" : "Christopher", "non-dropping-particle" : "", "parse-names" : false, "suffix" : "" }, { "dropping-particle" : "", "family" : "Matteocci", "given" : "Fabio", "non-dropping-particle" : "", "parse-names" : false, "suffix" : "" }, { "dropping-particle" : "", "family" : "Carlo", "given" : "Aldo", "non-dropping-particle" : "Di", "parse-names" : false, "suffix" : "" }, { "dropping-particle" : "", "family" : "Ducati", "given" : "Caterina", "non-dropping-particle" : "", "parse-names" : false, "suffix" : "" } ], "container-title" : "ChemSusChem", "id" : "ITEM-3", "issue" : "18", "issued" : { "date-parts" : [ [ "2016" ] ] }, "page" : "2673-2678", "title" : "Elemental Mapping of Perovskite Solar Cells by Using Multivariate Analysis: An Insight into Degradation Processes", "type" : "article-journal", "volume" : "9" }, "uris" : [ "http://www.mendeley.com/documents/?uuid=5076659b-56d3-4604-bf7e-f0212bc56600" ] } ], "mendeley" : { "formattedCitation" : "[85,86,90]", "plainTextFormattedCitation" : "[85,86,90]", "previouslyFormattedCitation" : "[85,86,90]" }, "properties" : {  }, "schema" : "https://github.com/citation-style-language/schema/raw/master/csl-citation.json" }</w:instrText>
      </w:r>
      <w:r w:rsidR="00222043" w:rsidRPr="00D62153">
        <w:rPr>
          <w:vertAlign w:val="subscript"/>
          <w:lang w:val="en-SG"/>
        </w:rPr>
        <w:fldChar w:fldCharType="separate"/>
      </w:r>
      <w:r w:rsidR="00567BC6" w:rsidRPr="00D62153">
        <w:rPr>
          <w:noProof/>
          <w:lang w:val="en-SG"/>
        </w:rPr>
        <w:t>[85,86,90]</w:t>
      </w:r>
      <w:r w:rsidR="00222043" w:rsidRPr="00D62153">
        <w:rPr>
          <w:vertAlign w:val="subscript"/>
          <w:lang w:val="en-SG"/>
        </w:rPr>
        <w:fldChar w:fldCharType="end"/>
      </w:r>
      <w:r w:rsidR="00DE5FF2" w:rsidRPr="00D62153">
        <w:rPr>
          <w:lang w:val="en-SG"/>
        </w:rPr>
        <w:t xml:space="preserve"> and also the</w:t>
      </w:r>
      <w:r w:rsidR="002C26DD" w:rsidRPr="00D62153">
        <w:rPr>
          <w:lang w:val="en-SG"/>
        </w:rPr>
        <w:t xml:space="preserve"> cause of phase segregation in mixed-halide perovskites</w:t>
      </w:r>
      <w:r w:rsidR="00B72C6A" w:rsidRPr="00D62153">
        <w:rPr>
          <w:lang w:val="en-SG"/>
        </w:rPr>
        <w:t xml:space="preserve"> </w:t>
      </w:r>
      <w:r w:rsidR="00857449" w:rsidRPr="00D62153">
        <w:rPr>
          <w:lang w:val="en-SG"/>
        </w:rPr>
        <w:fldChar w:fldCharType="begin" w:fldLock="1"/>
      </w:r>
      <w:r w:rsidR="00567BC6" w:rsidRPr="00D62153">
        <w:rPr>
          <w:lang w:val="en-SG"/>
        </w:rPr>
        <w:instrText>ADDIN CSL_CITATION { "citationItems" : [ { "id" : "ITEM-1", "itemData" : { "DOI" : "10.1039/C4SC03141E", "ISBN" : "2041-6520", "ISSN" : "2041-6520", "PMID" : "28706629", "abstract" : "&lt;p&gt;A reversible photo-induced instability has been found in mixed-halide photovoltaic perovskites that limits the open circuit voltage in solar cells.&lt;/p&gt;", "author" : [ { "dropping-particle" : "", "family" : "Hoke", "given" : "Eric T.", "non-dropping-particle" : "", "parse-names" : false, "suffix" : "" }, { "dropping-particle" : "", "family" : "Slotcavage", "given" : "Daniel J.", "non-dropping-particle" : "", "parse-names" : false, "suffix" : "" }, { "dropping-particle" : "", "family" : "Dohner", "given" : "Emma R.", "non-dropping-particle" : "", "parse-names" : false, "suffix" : "" }, { "dropping-particle" : "", "family" : "Bowring", "given" : "Andrea R.", "non-dropping-particle" : "", "parse-names" : false, "suffix" : "" }, { "dropping-particle" : "", "family" : "Karunadasa", "given" : "Hemamala I.", "non-dropping-particle" : "", "parse-names" : false, "suffix" : "" }, { "dropping-particle" : "", "family" : "McGehee", "given" : "Michael D.", "non-dropping-particle" : "", "parse-names" : false, "suffix" : "" } ], "container-title" : "Chem. Sci.", "id" : "ITEM-1", "issue" : "1", "issued" : { "date-parts" : [ [ "2015" ] ] }, "page" : "613-617", "publisher" : "Royal Society of Chemistry", "title" : "Reversible photo-induced trap formation in mixed-halide hybrid perovskites for photovoltaics", "type" : "article-journal", "volume" : "6" }, "uris" : [ "http://www.mendeley.com/documents/?uuid=9bf83666-e60f-4b08-97ef-6000de03ac82" ] }, { "id" : "ITEM-2", "itemData" : { "DOI" : "10.1021/acsenergylett.6b00495", "ISSN" : "2380-8195", "abstract" : "In the few short years since the inception of single-junction perovskite solar cells, their efficiencies have skyrocketed. Perovskite absorbers have at least as much to offer tandem solar cells as they do for single-junction cells due in large part to their tunable band gaps. However, modifying the perovskite band structure via halide substitution, the method that has been most effective at tuning band gaps, leads to instabilities in the material for some compositions. Here, we discuss the thermodynamic origin and consequences of light-induced phase segregation observed in mixed-halide perovskites. We propose that, as the phase segregation is rooted in halide migration and possibly affected by lattice strain, modifying the perovskite composition and lattice structure, increasing compositional uniformity, and reducing defect concentrations could significantly improve stability.", "author" : [ { "dropping-particle" : "", "family" : "Slotcavage", "given" : "Daniel J.", "non-dropping-particle" : "", "parse-names" : false, "suffix" : "" }, { "dropping-particle" : "", "family" : "Karunadasa", "given" : "Hemamala I.", "non-dropping-particle" : "", "parse-names" : false, "suffix" : "" }, { "dropping-particle" : "", "family" : "McGehee", "given" : "Michael D.", "non-dropping-particle" : "", "parse-names" : false, "suffix" : "" } ], "container-title" : "ACS Energy Letters", "id" : "ITEM-2", "issue" : "6", "issued" : { "date-parts" : [ [ "2016" ] ] }, "page" : "1199-1205", "title" : "Light-Induced Phase Segregation in Halide-Perovskite Absorbers", "type" : "article-journal", "volume" : "1" }, "uris" : [ "http://www.mendeley.com/documents/?uuid=9470af86-d432-4fcc-b1cc-f1df5d5dc8ce" ] }, { "id" : "ITEM-3", "itemData" : { "DOI" : "10.1038/ncomms11683", "ISBN" : "2041-1723 (Electronic) 2041-1723 (Linking)", "ISSN" : "2041-1723", "PMID" : "27216703", "abstract" : "If a particular situation is not physically possible, then one has a no-go theorem. For instance, the Greenberger-Horne-Zeilinger (GHZ) theorem serves as such a no-go theorem for nonexistence of local hidden variable models by presenting a full contradiction \"1=-1\" for the multipartite GHZ states. However, the elegant GHZ argument for Bell's nonlocality is not valid for the bipartite Einstein-Podolsky-Rosen (EPR) state. Recent study on quantum nonlocality has shown that the more precise description of EPR's original scenario is \"steering\", i.e., the nonexistence of local hidden state models. In this work, we present a very simple GHZ-like contradiction \"2=1\" for any bipartite pure entangled state, thus proving a no-go theorem for nonexistence of local hidden state models in the EPR paradox.", "author" : [ { "dropping-particle" : "", "family" : "deQuilettes", "given" : "Dane W.", "non-dropping-particle" : "", "parse-names" : false, "suffix" : "" }, { "dropping-particle" : "", "family" : "Zhang", "given" : "Wei", "non-dropping-particle" : "", "parse-names" : false, "suffix" : "" }, { "dropping-particle" : "", "family" : "Burlakov", "given" : "Victor M.", "non-dropping-particle" : "", "parse-names" : false, "suffix" : "" }, { "dropping-particle" : "", "family" : "Graham", "given" : "Daniel J.", "non-dropping-particle" : "", "parse-names" : false, "suffix" : "" }, { "dropping-particle" : "", "family" : "Leijtens", "given" : "Tomas", "non-dropping-particle" : "", "parse-names" : false, "suffix" : "" }, { "dropping-particle" : "", "family" : "Osherov", "given" : "Anna", "non-dropping-particle" : "", "parse-names" : false, "suffix" : "" }, { "dropping-particle" : "", "family" : "Bulovi\u0107", "given" : "Vladimir", "non-dropping-particle" : "", "parse-names" : false, "suffix" : "" }, { "dropping-particle" : "", "family" : "Snaith", "given" : "Henry J.", "non-dropping-particle" : "", "parse-names" : false, "suffix" : "" }, { "dropping-particle" : "", "family" : "Ginger", "given" : "David S.", "non-dropping-particle" : "", "parse-names" : false, "suffix" : "" }, { "dropping-particle" : "", "family" : "Stranks", "given" : "Samuel D.", "non-dropping-particle" : "", "parse-names" : false, "suffix" : "" } ], "container-title" : "Nature Communications", "id" : "ITEM-3", "issue" : "May", "issued" : { "date-parts" : [ [ "2016" ] ] }, "page" : "11683", "title" : "Photo-induced halide redistribution in organic\u2013inorganic perovskite films", "type" : "article-journal", "volume" : "7" }, "uris" : [ "http://www.mendeley.com/documents/?uuid=ed61c7cd-4738-42c1-a6ec-93c168ccd235" ] } ], "mendeley" : { "formattedCitation" : "[60\u201362]", "plainTextFormattedCitation" : "[60\u201362]", "previouslyFormattedCitation" : "[60\u201362]" }, "properties" : {  }, "schema" : "https://github.com/citation-style-language/schema/raw/master/csl-citation.json" }</w:instrText>
      </w:r>
      <w:r w:rsidR="00857449" w:rsidRPr="00D62153">
        <w:rPr>
          <w:lang w:val="en-SG"/>
        </w:rPr>
        <w:fldChar w:fldCharType="separate"/>
      </w:r>
      <w:r w:rsidR="00567BC6" w:rsidRPr="00D62153">
        <w:rPr>
          <w:noProof/>
          <w:lang w:val="en-SG"/>
        </w:rPr>
        <w:t>[60–62]</w:t>
      </w:r>
      <w:r w:rsidR="00857449" w:rsidRPr="00D62153">
        <w:rPr>
          <w:lang w:val="en-SG"/>
        </w:rPr>
        <w:fldChar w:fldCharType="end"/>
      </w:r>
      <w:r w:rsidR="002C26DD" w:rsidRPr="00D62153">
        <w:rPr>
          <w:lang w:val="en-SG"/>
        </w:rPr>
        <w:t>.</w:t>
      </w:r>
    </w:p>
    <w:p w14:paraId="5F2854F4" w14:textId="6D80AF80" w:rsidR="00063F7F" w:rsidRPr="00D62153" w:rsidRDefault="00462599" w:rsidP="006D306A">
      <w:pPr>
        <w:rPr>
          <w:lang w:val="en-SG"/>
        </w:rPr>
      </w:pPr>
      <w:r w:rsidRPr="00D62153">
        <w:rPr>
          <w:lang w:val="en-SG"/>
        </w:rPr>
        <w:t>It is difficult to accurately characterise</w:t>
      </w:r>
      <w:r w:rsidR="00B53D0C" w:rsidRPr="00D62153">
        <w:rPr>
          <w:lang w:val="en-SG"/>
        </w:rPr>
        <w:t xml:space="preserve"> PSC degradation</w:t>
      </w:r>
      <w:r w:rsidRPr="00D62153">
        <w:rPr>
          <w:lang w:val="en-SG"/>
        </w:rPr>
        <w:t xml:space="preserve"> due to its complex architecture and multi-layered structure. While a crystalline silicon solar cell is almost exclusively composed of silicon, an efficient PSC needs to have a perovskite layer as the light absorber, a hole transport layer (HTL), an electron transport layer (ETL), and top and bottom electrodes.</w:t>
      </w:r>
      <w:r w:rsidR="00B10012" w:rsidRPr="00D62153">
        <w:rPr>
          <w:lang w:val="en-SG"/>
        </w:rPr>
        <w:t xml:space="preserve"> Compounds </w:t>
      </w:r>
      <w:r w:rsidR="00FF4BFA" w:rsidRPr="00D62153">
        <w:rPr>
          <w:lang w:val="en-SG"/>
        </w:rPr>
        <w:t xml:space="preserve">commonly </w:t>
      </w:r>
      <w:r w:rsidR="00B10012" w:rsidRPr="00D62153">
        <w:rPr>
          <w:lang w:val="en-SG"/>
        </w:rPr>
        <w:t>used for HTL include 2,2</w:t>
      </w:r>
      <w:r w:rsidR="00FF4BFA" w:rsidRPr="00D62153">
        <w:rPr>
          <w:lang w:val="en-SG"/>
        </w:rPr>
        <w:t>’</w:t>
      </w:r>
      <w:r w:rsidR="00B10012" w:rsidRPr="00D62153">
        <w:rPr>
          <w:lang w:val="en-SG"/>
        </w:rPr>
        <w:t>,7,7</w:t>
      </w:r>
      <w:r w:rsidR="00FF4BFA" w:rsidRPr="00D62153">
        <w:rPr>
          <w:lang w:val="en-SG"/>
        </w:rPr>
        <w:t>’</w:t>
      </w:r>
      <w:r w:rsidR="00B10012" w:rsidRPr="00D62153">
        <w:rPr>
          <w:lang w:val="en-SG"/>
        </w:rPr>
        <w:t>-tetrakis-(N,N</w:t>
      </w:r>
      <w:r w:rsidR="00FF4BFA" w:rsidRPr="00D62153">
        <w:rPr>
          <w:lang w:val="en-SG"/>
        </w:rPr>
        <w:t>’</w:t>
      </w:r>
      <w:r w:rsidR="00B10012" w:rsidRPr="00D62153">
        <w:rPr>
          <w:lang w:val="en-SG"/>
        </w:rPr>
        <w:t>,di-p-methoxyphenylamine)-9,9</w:t>
      </w:r>
      <w:r w:rsidR="00FF4BFA" w:rsidRPr="00D62153">
        <w:rPr>
          <w:lang w:val="en-SG"/>
        </w:rPr>
        <w:t>’</w:t>
      </w:r>
      <w:r w:rsidR="00B10012" w:rsidRPr="00D62153">
        <w:rPr>
          <w:lang w:val="en-SG"/>
        </w:rPr>
        <w:t>-spirobifluorene (</w:t>
      </w:r>
      <w:proofErr w:type="spellStart"/>
      <w:r w:rsidR="00B10012" w:rsidRPr="00D62153">
        <w:rPr>
          <w:lang w:val="en-SG"/>
        </w:rPr>
        <w:t>spiro-OMeTAD</w:t>
      </w:r>
      <w:proofErr w:type="spellEnd"/>
      <w:r w:rsidR="00B10012" w:rsidRPr="00D62153">
        <w:rPr>
          <w:lang w:val="en-SG"/>
        </w:rPr>
        <w:t xml:space="preserve">), </w:t>
      </w:r>
      <w:r w:rsidR="00FF4BFA" w:rsidRPr="00D62153">
        <w:rPr>
          <w:lang w:val="en-SG"/>
        </w:rPr>
        <w:t xml:space="preserve">poly(3-hexylthiophene-2,5-diyl) (P3HT), </w:t>
      </w:r>
      <w:proofErr w:type="spellStart"/>
      <w:r w:rsidR="00FF4BFA" w:rsidRPr="00D62153">
        <w:rPr>
          <w:lang w:val="en-SG"/>
        </w:rPr>
        <w:t>polytriarylamine</w:t>
      </w:r>
      <w:proofErr w:type="spellEnd"/>
      <w:r w:rsidR="00FF4BFA" w:rsidRPr="00D62153">
        <w:rPr>
          <w:lang w:val="en-SG"/>
        </w:rPr>
        <w:t xml:space="preserve"> (PTAA), poly(3,4-ethylenedioxythiophene):</w:t>
      </w:r>
      <w:proofErr w:type="spellStart"/>
      <w:r w:rsidR="00FF4BFA" w:rsidRPr="00D62153">
        <w:rPr>
          <w:lang w:val="en-SG"/>
        </w:rPr>
        <w:t>polystyrenesulfonate</w:t>
      </w:r>
      <w:proofErr w:type="spellEnd"/>
      <w:r w:rsidR="00FF4BFA" w:rsidRPr="00D62153">
        <w:rPr>
          <w:lang w:val="en-SG"/>
        </w:rPr>
        <w:t xml:space="preserve"> (PEDOT:PSS), carbon, </w:t>
      </w:r>
      <w:proofErr w:type="spellStart"/>
      <w:r w:rsidR="00FF4BFA" w:rsidRPr="00D62153">
        <w:rPr>
          <w:lang w:val="en-SG"/>
        </w:rPr>
        <w:t>CuSCN</w:t>
      </w:r>
      <w:proofErr w:type="spellEnd"/>
      <w:r w:rsidR="00FF4BFA" w:rsidRPr="00D62153">
        <w:rPr>
          <w:lang w:val="en-SG"/>
        </w:rPr>
        <w:t xml:space="preserve">, and </w:t>
      </w:r>
      <w:proofErr w:type="spellStart"/>
      <w:r w:rsidR="00FF4BFA" w:rsidRPr="00D62153">
        <w:rPr>
          <w:lang w:val="en-SG"/>
        </w:rPr>
        <w:t>NiO</w:t>
      </w:r>
      <w:proofErr w:type="spellEnd"/>
      <w:r w:rsidR="00B72C6A" w:rsidRPr="00D62153">
        <w:rPr>
          <w:lang w:val="en-SG"/>
        </w:rPr>
        <w:t xml:space="preserve"> </w:t>
      </w:r>
      <w:r w:rsidR="00CF07DA" w:rsidRPr="00D62153">
        <w:rPr>
          <w:lang w:val="en-SG"/>
        </w:rPr>
        <w:fldChar w:fldCharType="begin" w:fldLock="1"/>
      </w:r>
      <w:r w:rsidR="00567BC6" w:rsidRPr="00D62153">
        <w:rPr>
          <w:lang w:val="en-SG"/>
        </w:rPr>
        <w:instrText>ADDIN CSL_CITATION { "citationItems" : [ { "id" : "ITEM-1", "itemData" : { "DOI" : "10.1039/C4TA06425A", "ISBN" : "2050-7488", "ISSN" : "2050-7488", "PMID" : "227", "abstract" : "&lt;p&gt;Architectures of perovskite solar cells based on inorganic p-type semiconductor.&lt;/p&gt;", "author" : [ { "dropping-particle" : "", "family" : "Li", "given" : "Ming-Hsien", "non-dropping-particle" : "", "parse-names" : false, "suffix" : "" }, { "dropping-particle" : "", "family" : "Shen", "given" : "Po-Shen", "non-dropping-particle" : "", "parse-names" : false, "suffix" : "" }, { "dropping-particle" : "", "family" : "Wang", "given" : "Kuo-Chin", "non-dropping-particle" : "", "parse-names" : false, "suffix" : "" }, { "dropping-particle" : "", "family" : "Guo", "given" : "Tzung-Fang", "non-dropping-particle" : "", "parse-names" : false, "suffix" : "" }, { "dropping-particle" : "", "family" : "Chen", "given" : "Peter", "non-dropping-particle" : "", "parse-names" : false, "suffix" : "" } ], "container-title" : "J. Mater. Chem. A", "id" : "ITEM-1", "issue" : "17", "issued" : { "date-parts" : [ [ "2015" ] ] }, "page" : "9011-9019", "publisher" : "Royal Society of Chemistry", "title" : "Inorganic p-type contact materials for perovskite-based solar cells", "type" : "article-journal", "volume" : "3" }, "uris" : [ "http://www.mendeley.com/documents/?uuid=55827670-f997-43c2-b9d2-cde3071fdd16" ] } ], "mendeley" : { "formattedCitation" : "[91]", "plainTextFormattedCitation" : "[91]", "previouslyFormattedCitation" : "[91]" }, "properties" : {  }, "schema" : "https://github.com/citation-style-language/schema/raw/master/csl-citation.json" }</w:instrText>
      </w:r>
      <w:r w:rsidR="00CF07DA" w:rsidRPr="00D62153">
        <w:rPr>
          <w:lang w:val="en-SG"/>
        </w:rPr>
        <w:fldChar w:fldCharType="separate"/>
      </w:r>
      <w:r w:rsidR="00567BC6" w:rsidRPr="00D62153">
        <w:rPr>
          <w:noProof/>
          <w:lang w:val="en-SG"/>
        </w:rPr>
        <w:t>[91]</w:t>
      </w:r>
      <w:r w:rsidR="00CF07DA" w:rsidRPr="00D62153">
        <w:rPr>
          <w:lang w:val="en-SG"/>
        </w:rPr>
        <w:fldChar w:fldCharType="end"/>
      </w:r>
      <w:r w:rsidR="00FF4BFA" w:rsidRPr="00D62153">
        <w:rPr>
          <w:lang w:val="en-SG"/>
        </w:rPr>
        <w:t>.</w:t>
      </w:r>
      <w:r w:rsidR="00CF07DA" w:rsidRPr="00D62153">
        <w:rPr>
          <w:lang w:val="en-SG"/>
        </w:rPr>
        <w:t xml:space="preserve"> The range of ETL materials is no less</w:t>
      </w:r>
      <w:r w:rsidR="001175C9" w:rsidRPr="00D62153">
        <w:rPr>
          <w:lang w:val="en-SG"/>
        </w:rPr>
        <w:t xml:space="preserve"> diverse, for example TiO</w:t>
      </w:r>
      <w:r w:rsidR="001175C9" w:rsidRPr="00D62153">
        <w:rPr>
          <w:vertAlign w:val="subscript"/>
          <w:lang w:val="en-SG"/>
        </w:rPr>
        <w:t>2</w:t>
      </w:r>
      <w:r w:rsidR="001175C9" w:rsidRPr="00D62153">
        <w:rPr>
          <w:lang w:val="en-SG"/>
        </w:rPr>
        <w:t xml:space="preserve">, </w:t>
      </w:r>
      <w:proofErr w:type="spellStart"/>
      <w:r w:rsidR="001175C9" w:rsidRPr="00D62153">
        <w:rPr>
          <w:lang w:val="en-SG"/>
        </w:rPr>
        <w:t>ZnO</w:t>
      </w:r>
      <w:proofErr w:type="spellEnd"/>
      <w:r w:rsidR="001175C9" w:rsidRPr="00D62153">
        <w:rPr>
          <w:lang w:val="en-SG"/>
        </w:rPr>
        <w:t>, SnO</w:t>
      </w:r>
      <w:r w:rsidR="001175C9" w:rsidRPr="00D62153">
        <w:rPr>
          <w:vertAlign w:val="subscript"/>
          <w:lang w:val="en-SG"/>
        </w:rPr>
        <w:t>2</w:t>
      </w:r>
      <w:r w:rsidR="001175C9" w:rsidRPr="00D62153">
        <w:rPr>
          <w:lang w:val="en-SG"/>
        </w:rPr>
        <w:t>, fullerene, and phenyl-C</w:t>
      </w:r>
      <w:r w:rsidR="001175C9" w:rsidRPr="00D62153">
        <w:rPr>
          <w:vertAlign w:val="subscript"/>
          <w:lang w:val="en-SG"/>
        </w:rPr>
        <w:t>61</w:t>
      </w:r>
      <w:r w:rsidR="001175C9" w:rsidRPr="00D62153">
        <w:rPr>
          <w:lang w:val="en-SG"/>
        </w:rPr>
        <w:t>-butyric acid methyl ester (PCBM)</w:t>
      </w:r>
      <w:r w:rsidR="00B72C6A" w:rsidRPr="00D62153">
        <w:rPr>
          <w:lang w:val="en-SG"/>
        </w:rPr>
        <w:t xml:space="preserve"> </w:t>
      </w:r>
      <w:r w:rsidR="008304F0" w:rsidRPr="00D62153">
        <w:rPr>
          <w:lang w:val="en-SG"/>
        </w:rPr>
        <w:fldChar w:fldCharType="begin" w:fldLock="1"/>
      </w:r>
      <w:r w:rsidR="00567BC6" w:rsidRPr="00D62153">
        <w:rPr>
          <w:lang w:val="en-SG"/>
        </w:rPr>
        <w:instrText>ADDIN CSL_CITATION { "citationItems" : [ { "id" : "ITEM-1", "itemData" : { "DOI" : "10.1039/C5TA09011C", "ISBN" : "2050-7488", "ISSN" : "2050-7488", "PMID" : "329", "abstract" : "Thin-film photovoltaics based on organic-inorganic hybrid perovskite light absorbers have recently emerged as a promising low-cost solar energy harvesting technology. Over the past several years, we have witnessed a great and unexpected progress in the organic-inorganic perovskite solar cells (PSCs). The power conversion efficiency (PCE) enhanced from 3.8% to 20.1% and exceeded the highest efficiency of conventional dye-sensitized solar cells (DSSCs). Here, the focus is specifically on recent developments of electron transport layer (ETL) in PSCs, which is an important part for high performing PSCs. This review briefly discusses the development of the structure of PSCs, and we attempts to give a systematic introduction about the optimization of ETL and its related interfaces for efficient PSCs. Moreover, the introduction of proper interfacial materials is another important issue to improve PSC performances by optimizing the interfacial electronic properties between the perovskite layer and the charge-collecting electrode. Besides, some related issues such as device stability and hysteresis behavior are also discussed here.", "author" : [ { "dropping-particle" : "", "family" : "Yang", "given" : "Guang", "non-dropping-particle" : "", "parse-names" : false, "suffix" : "" }, { "dropping-particle" : "", "family" : "Tao", "given" : "Hong", "non-dropping-particle" : "", "parse-names" : false, "suffix" : "" }, { "dropping-particle" : "", "family" : "Qin", "given" : "Pingli", "non-dropping-particle" : "", "parse-names" : false, "suffix" : "" }, { "dropping-particle" : "", "family" : "Ke", "given" : "Weijun", "non-dropping-particle" : "", "parse-names" : false, "suffix" : "" }, { "dropping-particle" : "", "family" : "Fang", "given" : "Guojia", "non-dropping-particle" : "", "parse-names" : false, "suffix" : "" } ], "container-title" : "J. Mater. Chem. A", "id" : "ITEM-1", "issue" : "11", "issued" : { "date-parts" : [ [ "2016" ] ] }, "page" : "3970-3990", "publisher" : "Royal Society of Chemistry", "title" : "Recent progress in electron transport layers for efficient perovskite solar cells", "type" : "article-journal", "volume" : "4" }, "uris" : [ "http://www.mendeley.com/documents/?uuid=9b4221a7-e34a-48dc-85bf-a14899fa21c0" ] } ], "mendeley" : { "formattedCitation" : "[92]", "plainTextFormattedCitation" : "[92]", "previouslyFormattedCitation" : "[92]" }, "properties" : {  }, "schema" : "https://github.com/citation-style-language/schema/raw/master/csl-citation.json" }</w:instrText>
      </w:r>
      <w:r w:rsidR="008304F0" w:rsidRPr="00D62153">
        <w:rPr>
          <w:lang w:val="en-SG"/>
        </w:rPr>
        <w:fldChar w:fldCharType="separate"/>
      </w:r>
      <w:r w:rsidR="00567BC6" w:rsidRPr="00D62153">
        <w:rPr>
          <w:noProof/>
          <w:lang w:val="en-SG"/>
        </w:rPr>
        <w:t>[92]</w:t>
      </w:r>
      <w:r w:rsidR="008304F0" w:rsidRPr="00D62153">
        <w:rPr>
          <w:lang w:val="en-SG"/>
        </w:rPr>
        <w:fldChar w:fldCharType="end"/>
      </w:r>
      <w:r w:rsidR="001175C9" w:rsidRPr="00D62153">
        <w:rPr>
          <w:lang w:val="en-SG"/>
        </w:rPr>
        <w:t>.</w:t>
      </w:r>
      <w:r w:rsidRPr="00D62153">
        <w:rPr>
          <w:lang w:val="en-SG"/>
        </w:rPr>
        <w:t xml:space="preserve"> </w:t>
      </w:r>
      <w:proofErr w:type="gramStart"/>
      <w:r w:rsidRPr="00D62153">
        <w:rPr>
          <w:lang w:val="en-SG"/>
        </w:rPr>
        <w:t>The</w:t>
      </w:r>
      <w:r w:rsidR="00E36D2D" w:rsidRPr="00D62153">
        <w:rPr>
          <w:lang w:val="en-SG"/>
        </w:rPr>
        <w:t>se</w:t>
      </w:r>
      <w:r w:rsidRPr="00D62153">
        <w:rPr>
          <w:lang w:val="en-SG"/>
        </w:rPr>
        <w:t xml:space="preserve"> carrier</w:t>
      </w:r>
      <w:proofErr w:type="gramEnd"/>
      <w:r w:rsidRPr="00D62153">
        <w:rPr>
          <w:lang w:val="en-SG"/>
        </w:rPr>
        <w:t xml:space="preserve"> transporting layers may sometimes contain various dopants and additives,</w:t>
      </w:r>
      <w:r w:rsidR="00FF4BFA" w:rsidRPr="00D62153">
        <w:rPr>
          <w:lang w:val="en-SG"/>
        </w:rPr>
        <w:t xml:space="preserve"> such as Li-</w:t>
      </w:r>
      <w:proofErr w:type="spellStart"/>
      <w:r w:rsidR="00FF4BFA" w:rsidRPr="00D62153">
        <w:rPr>
          <w:lang w:val="en-SG"/>
        </w:rPr>
        <w:t>bis</w:t>
      </w:r>
      <w:proofErr w:type="spellEnd"/>
      <w:r w:rsidR="00FF4BFA" w:rsidRPr="00D62153">
        <w:rPr>
          <w:lang w:val="en-SG"/>
        </w:rPr>
        <w:t>(</w:t>
      </w:r>
      <w:proofErr w:type="spellStart"/>
      <w:r w:rsidR="00FF4BFA" w:rsidRPr="00D62153">
        <w:rPr>
          <w:lang w:val="en-SG"/>
        </w:rPr>
        <w:t>trifluoromethanesulfonyl</w:t>
      </w:r>
      <w:proofErr w:type="spellEnd"/>
      <w:r w:rsidR="00FF4BFA" w:rsidRPr="00D62153">
        <w:rPr>
          <w:lang w:val="en-SG"/>
        </w:rPr>
        <w:t>)imide (Li-TFSI)</w:t>
      </w:r>
      <w:r w:rsidR="00E36D2D" w:rsidRPr="00D62153">
        <w:rPr>
          <w:lang w:val="en-SG"/>
        </w:rPr>
        <w:t xml:space="preserve"> and tert-</w:t>
      </w:r>
      <w:proofErr w:type="spellStart"/>
      <w:r w:rsidR="00E36D2D" w:rsidRPr="00D62153">
        <w:rPr>
          <w:lang w:val="en-SG"/>
        </w:rPr>
        <w:t>butylpyridine</w:t>
      </w:r>
      <w:proofErr w:type="spellEnd"/>
      <w:r w:rsidR="00E36D2D" w:rsidRPr="00D62153">
        <w:rPr>
          <w:lang w:val="en-SG"/>
        </w:rPr>
        <w:t xml:space="preserve"> (</w:t>
      </w:r>
      <w:proofErr w:type="spellStart"/>
      <w:r w:rsidR="00E36D2D" w:rsidRPr="00D62153">
        <w:rPr>
          <w:lang w:val="en-SG"/>
        </w:rPr>
        <w:t>tBP</w:t>
      </w:r>
      <w:proofErr w:type="spellEnd"/>
      <w:r w:rsidR="00E36D2D" w:rsidRPr="00D62153">
        <w:rPr>
          <w:lang w:val="en-SG"/>
        </w:rPr>
        <w:t>)</w:t>
      </w:r>
      <w:r w:rsidR="00FF4BFA" w:rsidRPr="00D62153">
        <w:rPr>
          <w:lang w:val="en-SG"/>
        </w:rPr>
        <w:t>,</w:t>
      </w:r>
      <w:r w:rsidRPr="00D62153">
        <w:rPr>
          <w:lang w:val="en-SG"/>
        </w:rPr>
        <w:t xml:space="preserve"> </w:t>
      </w:r>
      <w:r w:rsidR="009C21E4" w:rsidRPr="00D62153">
        <w:rPr>
          <w:lang w:val="en-SG"/>
        </w:rPr>
        <w:t>adding to the complexity of tracing</w:t>
      </w:r>
      <w:r w:rsidRPr="00D62153">
        <w:rPr>
          <w:lang w:val="en-SG"/>
        </w:rPr>
        <w:t xml:space="preserve"> the cause of cell degradation. </w:t>
      </w:r>
      <w:r w:rsidR="00414CF8" w:rsidRPr="00D62153">
        <w:rPr>
          <w:lang w:val="en-SG"/>
        </w:rPr>
        <w:t>Each layer’s thickness ranges from 50 to 500 nm, and they are often porous</w:t>
      </w:r>
      <w:r w:rsidR="00910556" w:rsidRPr="00D62153">
        <w:rPr>
          <w:lang w:val="en-SG"/>
        </w:rPr>
        <w:t xml:space="preserve"> or</w:t>
      </w:r>
      <w:r w:rsidR="00414CF8" w:rsidRPr="00D62153">
        <w:rPr>
          <w:lang w:val="en-SG"/>
        </w:rPr>
        <w:t xml:space="preserve"> nanostructured. </w:t>
      </w:r>
      <w:r w:rsidRPr="00D62153">
        <w:rPr>
          <w:lang w:val="en-SG"/>
        </w:rPr>
        <w:t xml:space="preserve">Furthermore, there is currently a strong momentum in the direction of </w:t>
      </w:r>
      <w:r w:rsidR="00E36D2D" w:rsidRPr="00D62153">
        <w:rPr>
          <w:lang w:val="en-SG"/>
        </w:rPr>
        <w:t>mixed</w:t>
      </w:r>
      <w:r w:rsidRPr="00D62153">
        <w:rPr>
          <w:lang w:val="en-SG"/>
        </w:rPr>
        <w:t xml:space="preserve">-cation, </w:t>
      </w:r>
      <w:r w:rsidR="00E36D2D" w:rsidRPr="00D62153">
        <w:rPr>
          <w:lang w:val="en-SG"/>
        </w:rPr>
        <w:t>mixed</w:t>
      </w:r>
      <w:r w:rsidRPr="00D62153">
        <w:rPr>
          <w:lang w:val="en-SG"/>
        </w:rPr>
        <w:t xml:space="preserve">-halide perovskite due to the ions’ complementary nature </w:t>
      </w:r>
      <w:r w:rsidR="00644926" w:rsidRPr="00D62153">
        <w:rPr>
          <w:lang w:val="en-SG"/>
        </w:rPr>
        <w:t>in terms of enhancing efficiency and stability. PSC</w:t>
      </w:r>
      <w:r w:rsidR="00525DA3" w:rsidRPr="00D62153">
        <w:rPr>
          <w:lang w:val="en-SG"/>
        </w:rPr>
        <w:t>s</w:t>
      </w:r>
      <w:r w:rsidR="00644926" w:rsidRPr="00D62153">
        <w:rPr>
          <w:lang w:val="en-SG"/>
        </w:rPr>
        <w:t xml:space="preserve"> can now contain a perovskite layer composed of up to 4 A cations, normally some combination of rubidium (</w:t>
      </w:r>
      <w:proofErr w:type="spellStart"/>
      <w:r w:rsidR="00644926" w:rsidRPr="00D62153">
        <w:rPr>
          <w:lang w:val="en-SG"/>
        </w:rPr>
        <w:t>Rb</w:t>
      </w:r>
      <w:proofErr w:type="spellEnd"/>
      <w:r w:rsidR="00644926" w:rsidRPr="00D62153">
        <w:rPr>
          <w:vertAlign w:val="superscript"/>
          <w:lang w:val="en-SG"/>
        </w:rPr>
        <w:t>+</w:t>
      </w:r>
      <w:r w:rsidR="00644926" w:rsidRPr="00D62153">
        <w:rPr>
          <w:lang w:val="en-SG"/>
        </w:rPr>
        <w:t>), potassium (K</w:t>
      </w:r>
      <w:r w:rsidR="00644926" w:rsidRPr="00D62153">
        <w:rPr>
          <w:vertAlign w:val="superscript"/>
          <w:lang w:val="en-SG"/>
        </w:rPr>
        <w:t>+</w:t>
      </w:r>
      <w:r w:rsidR="00644926" w:rsidRPr="00D62153">
        <w:rPr>
          <w:lang w:val="en-SG"/>
        </w:rPr>
        <w:t>), Cs</w:t>
      </w:r>
      <w:r w:rsidR="00644926" w:rsidRPr="00D62153">
        <w:rPr>
          <w:vertAlign w:val="superscript"/>
          <w:lang w:val="en-SG"/>
        </w:rPr>
        <w:t>+</w:t>
      </w:r>
      <w:r w:rsidR="00644926" w:rsidRPr="00D62153">
        <w:rPr>
          <w:lang w:val="en-SG"/>
        </w:rPr>
        <w:t>, MA</w:t>
      </w:r>
      <w:r w:rsidR="00644926" w:rsidRPr="00D62153">
        <w:rPr>
          <w:vertAlign w:val="superscript"/>
          <w:lang w:val="en-SG"/>
        </w:rPr>
        <w:t>+</w:t>
      </w:r>
      <w:r w:rsidR="00644926" w:rsidRPr="00D62153">
        <w:rPr>
          <w:lang w:val="en-SG"/>
        </w:rPr>
        <w:t>, and FA</w:t>
      </w:r>
      <w:r w:rsidR="00644926" w:rsidRPr="00D62153">
        <w:rPr>
          <w:vertAlign w:val="superscript"/>
          <w:lang w:val="en-SG"/>
        </w:rPr>
        <w:t>+</w:t>
      </w:r>
      <w:r w:rsidR="00D814C4" w:rsidRPr="00D62153">
        <w:rPr>
          <w:lang w:val="en-SG"/>
        </w:rPr>
        <w:t>, and 2 X anions of either Cl</w:t>
      </w:r>
      <w:r w:rsidR="00D814C4" w:rsidRPr="00D62153">
        <w:rPr>
          <w:vertAlign w:val="superscript"/>
          <w:lang w:val="en-SG"/>
        </w:rPr>
        <w:t>-</w:t>
      </w:r>
      <w:r w:rsidR="00D814C4" w:rsidRPr="00D62153">
        <w:rPr>
          <w:lang w:val="en-SG"/>
        </w:rPr>
        <w:t>, Br</w:t>
      </w:r>
      <w:r w:rsidR="00D814C4" w:rsidRPr="00D62153">
        <w:rPr>
          <w:vertAlign w:val="superscript"/>
          <w:lang w:val="en-SG"/>
        </w:rPr>
        <w:t>-</w:t>
      </w:r>
      <w:r w:rsidR="00D814C4" w:rsidRPr="00D62153">
        <w:rPr>
          <w:lang w:val="en-SG"/>
        </w:rPr>
        <w:t>, or I</w:t>
      </w:r>
      <w:r w:rsidR="00D814C4" w:rsidRPr="00D62153">
        <w:rPr>
          <w:vertAlign w:val="superscript"/>
          <w:lang w:val="en-SG"/>
        </w:rPr>
        <w:t>-</w:t>
      </w:r>
      <w:r w:rsidR="00D814C4" w:rsidRPr="00D62153">
        <w:rPr>
          <w:lang w:val="en-SG"/>
        </w:rPr>
        <w:t>.</w:t>
      </w:r>
      <w:r w:rsidR="00063F7F" w:rsidRPr="00D62153">
        <w:rPr>
          <w:lang w:val="en-SG"/>
        </w:rPr>
        <w:t xml:space="preserve"> Figure 1 shows an energy band diagram of most commonly used materials in PSC</w:t>
      </w:r>
      <w:r w:rsidR="00525DA3" w:rsidRPr="00D62153">
        <w:rPr>
          <w:lang w:val="en-SG"/>
        </w:rPr>
        <w:t>s</w:t>
      </w:r>
      <w:r w:rsidR="00063F7F" w:rsidRPr="00D62153">
        <w:rPr>
          <w:lang w:val="en-SG"/>
        </w:rPr>
        <w:t>.</w:t>
      </w:r>
    </w:p>
    <w:p w14:paraId="14DFD145" w14:textId="17F4EE83" w:rsidR="004F67FE" w:rsidRPr="00D62153" w:rsidRDefault="006D306A" w:rsidP="00964797">
      <w:pPr>
        <w:keepNext/>
      </w:pPr>
      <w:r w:rsidRPr="00D62153">
        <w:rPr>
          <w:noProof/>
        </w:rPr>
        <w:lastRenderedPageBreak/>
        <w:drawing>
          <wp:inline distT="0" distB="0" distL="0" distR="0" wp14:anchorId="2A6EC719" wp14:editId="64B7BE7C">
            <wp:extent cx="3657600" cy="1463040"/>
            <wp:effectExtent l="0" t="0" r="0" b="0"/>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Band Diagram 4.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3657600" cy="1463040"/>
                    </a:xfrm>
                    <a:prstGeom prst="rect">
                      <a:avLst/>
                    </a:prstGeom>
                  </pic:spPr>
                </pic:pic>
              </a:graphicData>
            </a:graphic>
          </wp:inline>
        </w:drawing>
      </w:r>
    </w:p>
    <w:p w14:paraId="712BF791" w14:textId="313B4760" w:rsidR="00063F7F" w:rsidRPr="00D62153" w:rsidRDefault="00063F7F" w:rsidP="00964797">
      <w:pPr>
        <w:pStyle w:val="Caption"/>
        <w:rPr>
          <w:i w:val="0"/>
          <w:lang w:val="en-SG"/>
        </w:rPr>
      </w:pPr>
      <w:r w:rsidRPr="00D62153">
        <w:rPr>
          <w:i w:val="0"/>
        </w:rPr>
        <w:t xml:space="preserve">Figure </w:t>
      </w:r>
      <w:r w:rsidRPr="00D62153">
        <w:rPr>
          <w:i w:val="0"/>
        </w:rPr>
        <w:fldChar w:fldCharType="begin"/>
      </w:r>
      <w:r w:rsidRPr="00D62153">
        <w:rPr>
          <w:i w:val="0"/>
        </w:rPr>
        <w:instrText xml:space="preserve"> SEQ Figure \* ARABIC </w:instrText>
      </w:r>
      <w:r w:rsidRPr="00D62153">
        <w:rPr>
          <w:i w:val="0"/>
        </w:rPr>
        <w:fldChar w:fldCharType="separate"/>
      </w:r>
      <w:r w:rsidRPr="00D62153">
        <w:rPr>
          <w:i w:val="0"/>
          <w:noProof/>
        </w:rPr>
        <w:t>1</w:t>
      </w:r>
      <w:r w:rsidRPr="00D62153">
        <w:rPr>
          <w:i w:val="0"/>
        </w:rPr>
        <w:fldChar w:fldCharType="end"/>
      </w:r>
      <w:r w:rsidRPr="00D62153">
        <w:rPr>
          <w:i w:val="0"/>
        </w:rPr>
        <w:t xml:space="preserve"> | </w:t>
      </w:r>
      <w:r w:rsidRPr="00D62153">
        <w:rPr>
          <w:b/>
          <w:i w:val="0"/>
        </w:rPr>
        <w:t>Energy band diagram of common PSC materials.</w:t>
      </w:r>
      <w:r w:rsidRPr="00D62153">
        <w:rPr>
          <w:i w:val="0"/>
        </w:rPr>
        <w:t xml:space="preserve"> The numbers are in eV and 0 eV refers to the vacuum level.</w:t>
      </w:r>
      <w:r w:rsidR="000633BD" w:rsidRPr="00D62153">
        <w:rPr>
          <w:i w:val="0"/>
        </w:rPr>
        <w:t xml:space="preserve"> </w:t>
      </w:r>
      <w:r w:rsidR="001F0A90" w:rsidRPr="00D62153">
        <w:rPr>
          <w:i w:val="0"/>
        </w:rPr>
        <w:fldChar w:fldCharType="begin" w:fldLock="1"/>
      </w:r>
      <w:r w:rsidR="00567BC6" w:rsidRPr="00D62153">
        <w:rPr>
          <w:i w:val="0"/>
        </w:rPr>
        <w:instrText>ADDIN CSL_CITATION { "citationItems" : [ { "id" : "ITEM-1", "itemData" : { "DOI" : "10.1039/C5TA09011C", "ISBN" : "2050-7488", "ISSN" : "2050-7488", "PMID" : "329", "abstract" : "Thin-film photovoltaics based on organic-inorganic hybrid perovskite light absorbers have recently emerged as a promising low-cost solar energy harvesting technology. Over the past several years, we have witnessed a great and unexpected progress in the organic-inorganic perovskite solar cells (PSCs). The power conversion efficiency (PCE) enhanced from 3.8% to 20.1% and exceeded the highest efficiency of conventional dye-sensitized solar cells (DSSCs). Here, the focus is specifically on recent developments of electron transport layer (ETL) in PSCs, which is an important part for high performing PSCs. This review briefly discusses the development of the structure of PSCs, and we attempts to give a systematic introduction about the optimization of ETL and its related interfaces for efficient PSCs. Moreover, the introduction of proper interfacial materials is another important issue to improve PSC performances by optimizing the interfacial electronic properties between the perovskite layer and the charge-collecting electrode. Besides, some related issues such as device stability and hysteresis behavior are also discussed here.", "author" : [ { "dropping-particle" : "", "family" : "Yang", "given" : "Guang", "non-dropping-particle" : "", "parse-names" : false, "suffix" : "" }, { "dropping-particle" : "", "family" : "Tao", "given" : "Hong", "non-dropping-particle" : "", "parse-names" : false, "suffix" : "" }, { "dropping-particle" : "", "family" : "Qin", "given" : "Pingli", "non-dropping-particle" : "", "parse-names" : false, "suffix" : "" }, { "dropping-particle" : "", "family" : "Ke", "given" : "Weijun", "non-dropping-particle" : "", "parse-names" : false, "suffix" : "" }, { "dropping-particle" : "", "family" : "Fang", "given" : "Guojia", "non-dropping-particle" : "", "parse-names" : false, "suffix" : "" } ], "container-title" : "J. Mater. Chem. A", "id" : "ITEM-1", "issue" : "11", "issued" : { "date-parts" : [ [ "2016" ] ] }, "page" : "3970-3990", "publisher" : "Royal Society of Chemistry", "title" : "Recent progress in electron transport layers for efficient perovskite solar cells", "type" : "article-journal", "volume" : "4" }, "uris" : [ "http://www.mendeley.com/documents/?uuid=9b4221a7-e34a-48dc-85bf-a14899fa21c0" ] }, { "id" : "ITEM-2", "itemData" : { "DOI" : "10.1007/978-3-319-35114-8", "ISBN" : "978-3-319-35112-4", "author" : [ { "dropping-particle" : "", "family" : "Ito", "given" : "Seigo", "non-dropping-particle" : "", "parse-names" : false, "suffix" : "" } ], "chapter-number" : "13", "container-title" : "Organic-Inorganic Halide Perovskite Photovoltaics", "edition" : "1", "editor" : [ { "dropping-particle" : "", "family" : "Park", "given" : "Nam-Gyu", "non-dropping-particle" : "", "parse-names" : false, "suffix" : "" }, { "dropping-particle" : "", "family" : "Gr\u00e4tzel", "given" : "Michael", "non-dropping-particle" : "", "parse-names" : false, "suffix" : "" }, { "dropping-particle" : "", "family" : "Miyasaka", "given" : "Tsutomu", "non-dropping-particle" : "", "parse-names" : false, "suffix" : "" } ], "id" : "ITEM-2", "issued" : { "date-parts" : [ [ "2016" ] ] }, "note" : "Organic HTMs are quite expensive due to complicated synthesis procedures or high purity requirements. In addition, organic HTMs tend to be unstable. \nA comparison of devices using inorganic HTMs in table form can be found in this chapter. \nMultiporous layered structure: for example, FTO/blocking TiO2/porous TiO2/porous ZrO2/(porous NiO)/porous C annealed before perovskite deposition. Porous structure is continuous from surface of C electrode to blocking TiO2 layer, all surrounded by perovskite. Porous C can act as HTM on its own. \nCuI, CuSCN: better stability compared to spiro-OMeTAD. Strong interdiffusion between perovskite and CuSCN (MAPI dissolved to CuSCN) reduces PCE. CuSCN cannot be used in planar n-i-p structure because this interdiffusion causes short circuiting, unless the perovskite film is exceptionally smooth. In mesoporous structures, mp-TiO2 blocks the CuSCN from reaching back contact. SCN- ion can undergo exchange with I- ion in perovskite, Cu+ ion may enhance crystallinity of MAPI. \nCu2O, CuO: \u2191 T needed for reaction between precursor and O2, decomposition of organic elements in precursor to CO2, and metal oxide crystallisation. Solvent of precursor solution can deteriorate perovskite layer beneath, so normally only p-i-n structure is used. \nNiO: primary option for inorganic HTM. Sputtering and pulsed-laser deposition can enhance quality and homogeneity of NiO thin layers. Further possible modifications are Cu doping, Al2O3 nanocrystal-coating, incorporation of Li and Mg, and PEDOT coating. \nMoOx: n-type semiconductor whose CB is lower than MAPI\u2019s VB, but can extract holes. Can be deposited on organic HTM by thermal vacuum deposition, so no sputtering damage. Can be used to produce transparent back contact to protect organic HTM from sputtering damage during ITO deposition. \nCarbon: carbon ink, carbon layer, graphene, CNT, thiolated nanographene (TSHBC). Can be attached to organic HTM to improve properties. Graphene improves wettability of spiro-OMeTAD on perovskite. Graphene and CNT can potentially replace TCO on organic HTM for bifacial/tandem cells. Iodide-reduced graphene oxide can eliminate dopants from spiro-OMeTAD to improve cell stability.", "page" : "343-366", "publisher" : "Springer International Publishing", "title" : "Inorganic Hole-Transporting Materials for Perovskite Solar Cells", "type" : "chapter" }, "uris" : [ "http://www.mendeley.com/documents/?uuid=077d4d15-b4ae-487d-9738-23234365a9b0" ] }, { "id" : "ITEM-3", "itemData" : { "DOI" : "10.1039/C4EE03824J", "ISBN" : "1754-5692", "ISSN" : "1754-5692", "PMID" : "138", "abstract" : "&lt;p&gt;The latest developments in solution-processed interfacial layers for polymer and hybrid perovskite solar cells are comprehensively reviewed in this article.&lt;/p&gt;", "author" : [ { "dropping-particle" : "", "family" : "Chueh", "given" : "Chu-Chen", "non-dropping-particle" : "", "parse-names" : false, "suffix" : "" }, { "dropping-particle" : "", "family" : "Li", "given" : "Chang-Zhi", "non-dropping-particle" : "", "parse-names" : false, "suffix" : "" }, { "dropping-particle" : "", "family" : "Jen", "given" : "Alex K.-Y.", "non-dropping-particle" : "", "parse-names" : false, "suffix" : "" } ], "container-title" : "Energy Environ. Sci.", "id" : "ITEM-3", "issue" : "4", "issued" : { "date-parts" : [ [ "2015" ] ] }, "page" : "1160-1189", "publisher" : "Royal Society of Chemistry", "title" : "Recent progress and perspective in solution-processed Interfacial materials for efficient and stable polymer and organometal perovskite solar cells", "type" : "article-journal", "volume" : "8" }, "uris" : [ "http://www.mendeley.com/documents/?uuid=d67e6af6-77c1-4529-b2d8-4d8718e3f440" ] } ], "mendeley" : { "formattedCitation" : "[92\u201394]", "plainTextFormattedCitation" : "[92\u201394]", "previouslyFormattedCitation" : "[92\u201394]" }, "properties" : {  }, "schema" : "https://github.com/citation-style-language/schema/raw/master/csl-citation.json" }</w:instrText>
      </w:r>
      <w:r w:rsidR="001F0A90" w:rsidRPr="00D62153">
        <w:rPr>
          <w:i w:val="0"/>
        </w:rPr>
        <w:fldChar w:fldCharType="separate"/>
      </w:r>
      <w:r w:rsidR="00567BC6" w:rsidRPr="00D62153">
        <w:rPr>
          <w:i w:val="0"/>
          <w:noProof/>
        </w:rPr>
        <w:t>[92–94]</w:t>
      </w:r>
      <w:r w:rsidR="001F0A90" w:rsidRPr="00D62153">
        <w:rPr>
          <w:i w:val="0"/>
        </w:rPr>
        <w:fldChar w:fldCharType="end"/>
      </w:r>
    </w:p>
    <w:p w14:paraId="6FE1BE97" w14:textId="5C688B71" w:rsidR="00D51E49" w:rsidRPr="00D62153" w:rsidRDefault="00E36D2D" w:rsidP="00964797">
      <w:pPr>
        <w:rPr>
          <w:lang w:val="en-SG"/>
        </w:rPr>
      </w:pPr>
      <w:r w:rsidRPr="00D62153">
        <w:rPr>
          <w:lang w:val="en-SG"/>
        </w:rPr>
        <w:t>In this work</w:t>
      </w:r>
      <w:r w:rsidR="004748A8" w:rsidRPr="00D62153">
        <w:rPr>
          <w:lang w:val="en-SG"/>
        </w:rPr>
        <w:t xml:space="preserve">, we </w:t>
      </w:r>
      <w:r w:rsidR="00635E4B" w:rsidRPr="00D62153">
        <w:rPr>
          <w:lang w:val="en-SG"/>
        </w:rPr>
        <w:t>review</w:t>
      </w:r>
      <w:r w:rsidR="004748A8" w:rsidRPr="00D62153">
        <w:rPr>
          <w:lang w:val="en-SG"/>
        </w:rPr>
        <w:t xml:space="preserve"> the effort to characterise the degradation of PSC</w:t>
      </w:r>
      <w:r w:rsidR="00525DA3" w:rsidRPr="00D62153">
        <w:rPr>
          <w:lang w:val="en-SG"/>
        </w:rPr>
        <w:t>s</w:t>
      </w:r>
      <w:r w:rsidR="004748A8" w:rsidRPr="00D62153">
        <w:rPr>
          <w:lang w:val="en-SG"/>
        </w:rPr>
        <w:t xml:space="preserve"> by in-situ</w:t>
      </w:r>
      <w:r w:rsidR="00DE3CC3" w:rsidRPr="00D62153">
        <w:rPr>
          <w:lang w:val="en-SG"/>
        </w:rPr>
        <w:t xml:space="preserve"> and operando</w:t>
      </w:r>
      <w:r w:rsidR="004748A8" w:rsidRPr="00D62153">
        <w:rPr>
          <w:lang w:val="en-SG"/>
        </w:rPr>
        <w:t xml:space="preserve"> </w:t>
      </w:r>
      <w:r w:rsidR="00BA7385" w:rsidRPr="00D62153">
        <w:rPr>
          <w:lang w:val="en-SG"/>
        </w:rPr>
        <w:t xml:space="preserve">scanning or </w:t>
      </w:r>
      <w:r w:rsidR="004748A8" w:rsidRPr="00D62153">
        <w:rPr>
          <w:lang w:val="en-SG"/>
        </w:rPr>
        <w:t>transmission electron microscopy (</w:t>
      </w:r>
      <w:r w:rsidR="002660AA" w:rsidRPr="00D62153">
        <w:rPr>
          <w:lang w:val="en-SG"/>
        </w:rPr>
        <w:t xml:space="preserve">SEM/TEM, </w:t>
      </w:r>
      <w:r w:rsidR="00DE3CC3" w:rsidRPr="00D62153">
        <w:rPr>
          <w:lang w:val="en-SG"/>
        </w:rPr>
        <w:t xml:space="preserve">henceforth referred simply as in-situ </w:t>
      </w:r>
      <w:r w:rsidR="004748A8" w:rsidRPr="00D62153">
        <w:rPr>
          <w:lang w:val="en-SG"/>
        </w:rPr>
        <w:t>EM).</w:t>
      </w:r>
      <w:r w:rsidR="00FF564B" w:rsidRPr="00D62153">
        <w:rPr>
          <w:lang w:val="en-SG"/>
        </w:rPr>
        <w:t xml:space="preserve"> Although </w:t>
      </w:r>
      <w:proofErr w:type="spellStart"/>
      <w:r w:rsidR="00FF564B" w:rsidRPr="00D62153">
        <w:rPr>
          <w:lang w:val="en-SG"/>
        </w:rPr>
        <w:t>Nanova</w:t>
      </w:r>
      <w:proofErr w:type="spellEnd"/>
      <w:r w:rsidR="00FF564B" w:rsidRPr="00D62153">
        <w:rPr>
          <w:lang w:val="en-SG"/>
        </w:rPr>
        <w:t xml:space="preserve"> et al. have pioneered the use of analytical </w:t>
      </w:r>
      <w:r w:rsidR="002660AA" w:rsidRPr="00D62153">
        <w:rPr>
          <w:lang w:val="en-SG"/>
        </w:rPr>
        <w:t>TEM to characterise PSCs since 2014</w:t>
      </w:r>
      <w:r w:rsidR="00B72C6A" w:rsidRPr="00D62153">
        <w:rPr>
          <w:lang w:val="en-SG"/>
        </w:rPr>
        <w:t xml:space="preserve"> </w:t>
      </w:r>
      <w:r w:rsidR="002660AA" w:rsidRPr="00D62153">
        <w:rPr>
          <w:lang w:val="en-SG"/>
        </w:rPr>
        <w:fldChar w:fldCharType="begin" w:fldLock="1"/>
      </w:r>
      <w:r w:rsidR="00567BC6" w:rsidRPr="00D62153">
        <w:rPr>
          <w:lang w:val="en-SG"/>
        </w:rPr>
        <w:instrText>ADDIN CSL_CITATION { "citationItems" : [ { "id" : "ITEM-1", "itemData" : { "DOI" : "10.1021/nl5006838", "ISBN" : "1530-6992", "ISSN" : "15306992", "PMID" : "24702643", "abstract" : "Hybrid solar cells based on organometal halide perovskite absorbers have recently emerged as promising class for cost- and energy-efficient photovoltaics. So far, unraveling the morphology of the different materials within the nanostructured absorber layer has not been accomplished. Here, we present the first visualization of the mesoporous absorber layer in a perovskite solar cell from analytical Transmission Electron Microscopy studies. Material contrast is achieved by Electron Spectroscopic Imaging. We found that infiltration of the hole transport material into the scaffold is low and inhomogeneous. Furthermore, our data suggest that the device performance is strongly affected by the morphology of the TiO2 scaffold, with a fine grained structure being disadvantageous.", "author" : [ { "dropping-particle" : "", "family" : "Nanova", "given" : "Diana", "non-dropping-particle" : "", "parse-names" : false, "suffix" : "" }, { "dropping-particle" : "", "family" : "Kast", "given" : "Anne Katrin", "non-dropping-particle" : "", "parse-names" : false, "suffix" : "" }, { "dropping-particle" : "", "family" : "Pfannm\u00f6ller", "given" : "Martin", "non-dropping-particle" : "", "parse-names" : false, "suffix" : "" }, { "dropping-particle" : "", "family" : "M\u00fcller", "given" : "Christian", "non-dropping-particle" : "", "parse-names" : false, "suffix" : "" }, { "dropping-particle" : "", "family" : "Veith", "given" : "Lisa", "non-dropping-particle" : "", "parse-names" : false, "suffix" : "" }, { "dropping-particle" : "", "family" : "Wacker", "given" : "Irene", "non-dropping-particle" : "", "parse-names" : false, "suffix" : "" }, { "dropping-particle" : "", "family" : "Agari", "given" : "Michaela", "non-dropping-particle" : "", "parse-names" : false, "suffix" : "" }, { "dropping-particle" : "", "family" : "Hermes", "given" : "Wilfried", "non-dropping-particle" : "", "parse-names" : false, "suffix" : "" }, { "dropping-particle" : "", "family" : "Erk", "given" : "Peter", "non-dropping-particle" : "", "parse-names" : false, "suffix" : "" }, { "dropping-particle" : "", "family" : "Kowalsky", "given" : "Wolfgang", "non-dropping-particle" : "", "parse-names" : false, "suffix" : "" }, { "dropping-particle" : "", "family" : "Schr\u00f6der", "given" : "Rasmus R.", "non-dropping-particle" : "", "parse-names" : false, "suffix" : "" }, { "dropping-particle" : "", "family" : "Lovrin\u0109i\u0107", "given" : "Robert", "non-dropping-particle" : "", "parse-names" : false, "suffix" : "" } ], "container-title" : "Nano Letters", "id" : "ITEM-1", "issue" : "5", "issued" : { "date-parts" : [ [ "2014" ] ] }, "page" : "2735-2740", "title" : "Unraveling the nanoscale morphologies of mesoporous perovskite solar cells and their correlation to device performance", "type" : "article-journal", "volume" : "14" }, "uris" : [ "http://www.mendeley.com/documents/?uuid=833a2acd-a5be-4cb1-8053-9e07d0776120" ] } ], "mendeley" : { "formattedCitation" : "[95]", "plainTextFormattedCitation" : "[95]", "previouslyFormattedCitation" : "[95]" }, "properties" : {  }, "schema" : "https://github.com/citation-style-language/schema/raw/master/csl-citation.json" }</w:instrText>
      </w:r>
      <w:r w:rsidR="002660AA" w:rsidRPr="00D62153">
        <w:rPr>
          <w:lang w:val="en-SG"/>
        </w:rPr>
        <w:fldChar w:fldCharType="separate"/>
      </w:r>
      <w:r w:rsidR="00567BC6" w:rsidRPr="00D62153">
        <w:rPr>
          <w:noProof/>
          <w:lang w:val="en-SG"/>
        </w:rPr>
        <w:t>[95]</w:t>
      </w:r>
      <w:r w:rsidR="002660AA" w:rsidRPr="00D62153">
        <w:rPr>
          <w:lang w:val="en-SG"/>
        </w:rPr>
        <w:fldChar w:fldCharType="end"/>
      </w:r>
      <w:r w:rsidR="002660AA" w:rsidRPr="00D62153">
        <w:rPr>
          <w:lang w:val="en-SG"/>
        </w:rPr>
        <w:t>, it took two years for the first in-situ EM study of PSC degradation to be published</w:t>
      </w:r>
      <w:r w:rsidR="00B72C6A" w:rsidRPr="00D62153">
        <w:rPr>
          <w:lang w:val="en-SG"/>
        </w:rPr>
        <w:t xml:space="preserve"> </w:t>
      </w:r>
      <w:r w:rsidR="00B72C6A" w:rsidRPr="00D62153">
        <w:rPr>
          <w:lang w:val="en-SG"/>
        </w:rPr>
        <w:fldChar w:fldCharType="begin" w:fldLock="1"/>
      </w:r>
      <w:r w:rsidR="00567BC6" w:rsidRPr="00D62153">
        <w:rPr>
          <w:lang w:val="en-SG"/>
        </w:rPr>
        <w:instrText>ADDIN CSL_CITATION { "citationItems" : [ { "id" : "ITEM-1", "itemData" : { "DOI" : "10.1038/nenergy.2015.12", "ISBN" : "doi:10.1038/nenergy.2015.12", "ISSN" : "2058-7546", "abstract" : "The use of perovskite materials (particularly methylammonium lead iodide) in solar cells has become very attractive due to the fast increase in reported power conversion efficiencies over the last few years, leading to values above 20%. While this value is competitive with established photovoltaic technologies, the stability of perovskite-based solar cells is still insufficient for commercial applications. In particular, it is very well known that some components, including the perovskite layer and the hole transporter, can degrade when exposed to a combination of heat and moisture. In situ TEM is an ideal tool for investigating such degradation and understanding the phenomena underpinning it. In this work [1,2] we prepare methylammonium lead iodide cells using different approaches from the literature (with the perovskite conversion carried out in single- and double-step in glovebox, in air or in vacuum); we prepare TEM cross-sectional samples using focused ion beam milling. For each cell, we carry out scanning TEM imaging and EDX elemental mapping (shown in Figure 1) as they are heated in situ in the TEM. This is a procedure that requires careful control over the temperature and the electron dose. To that aim we exploit recent advances in TEM-related technology, such as Silicon Drift Detectors (SDD) for EDX, which collect energy-dispersed X-ray spectra with a good yield, and stable MEMS heaters, enabling the temperature to be cycled quickly and reproducibly. Moreover, we employ multivariate analysis (principal component analysis, PCA) to increase the signal-to-noise ratio of the spectral maps. Cross-sectional views acquired after heating are reported in Figure 2. We do not observe changes in the morphology or the elemental distribution in the perovskite layer for heating up to 150\u00b0C for short times (employing a heating ramp with 30' steps every 25\u00b0C). Since the ex-situ heating of the same samples above 90\u00b0C causes a significant decay in cell performance, we attribute such decay to the degradation of the charge transport properties of the hole transporter (spiro-OMeTAD in this case). Increasing the temperature further, different decomposition patterns emerge for the perovskite layer. In samples that had not been exposed to air, elemental migration of lead and iodine results in the formation of aggregates, which EDX suggests might be PbI2, clustering on the FTO electrode. In the sample exposed to air, a different phenomenon occurs \u2013 instead of forming ag\u2026", "author" : [ { "dropping-particle" : "", "family" : "Divitini", "given" : "G.", "non-dropping-particle" : "", "parse-names" : false, "suffix" : "" }, { "dropping-particle" : "", "family" : "Cacovich", "given" : "S.", "non-dropping-particle" : "", "parse-names" : false, "suffix" : "" }, { "dropping-particle" : "", "family" : "Matteocci", "given" : "F.", "non-dropping-particle" : "", "parse-names" : false, "suffix" : "" }, { "dropping-particle" : "", "family" : "Cin\u00e0", "given" : "L.", "non-dropping-particle" : "", "parse-names" : false, "suffix" : "" }, { "dropping-particle" : "", "family" : "Carlo", "given" : "A.", "non-dropping-particle" : "Di", "parse-names" : false, "suffix" : "" }, { "dropping-particle" : "", "family" : "Ducati", "given" : "C.", "non-dropping-particle" : "", "parse-names" : false, "suffix" : "" } ], "container-title" : "Nature Energy", "id" : "ITEM-1", "issue" : "2", "issued" : { "date-parts" : [ [ "2016" ] ] }, "page" : "15012", "title" : "In situ observation of heat-induced degradation of perovskite solar cells", "type" : "article-journal", "volume" : "1" }, "uris" : [ "http://www.mendeley.com/documents/?uuid=fe40b079-e967-4597-9321-27498fb9b9f9" ] } ], "mendeley" : { "formattedCitation" : "[96]", "plainTextFormattedCitation" : "[96]", "previouslyFormattedCitation" : "[96]" }, "properties" : {  }, "schema" : "https://github.com/citation-style-language/schema/raw/master/csl-citation.json" }</w:instrText>
      </w:r>
      <w:r w:rsidR="00B72C6A" w:rsidRPr="00D62153">
        <w:rPr>
          <w:lang w:val="en-SG"/>
        </w:rPr>
        <w:fldChar w:fldCharType="separate"/>
      </w:r>
      <w:r w:rsidR="00567BC6" w:rsidRPr="00D62153">
        <w:rPr>
          <w:noProof/>
          <w:lang w:val="en-SG"/>
        </w:rPr>
        <w:t>[96]</w:t>
      </w:r>
      <w:r w:rsidR="00B72C6A" w:rsidRPr="00D62153">
        <w:rPr>
          <w:lang w:val="en-SG"/>
        </w:rPr>
        <w:fldChar w:fldCharType="end"/>
      </w:r>
      <w:r w:rsidR="002660AA" w:rsidRPr="00D62153">
        <w:rPr>
          <w:lang w:val="en-SG"/>
        </w:rPr>
        <w:t>.</w:t>
      </w:r>
      <w:r w:rsidR="004748A8" w:rsidRPr="00D62153">
        <w:rPr>
          <w:lang w:val="en-SG"/>
        </w:rPr>
        <w:t xml:space="preserve"> In-situ EM is an invaluable technique to gain a deeper understanding of PSC degradation</w:t>
      </w:r>
      <w:r w:rsidR="002660AA" w:rsidRPr="00D62153">
        <w:rPr>
          <w:lang w:val="en-SG"/>
        </w:rPr>
        <w:t xml:space="preserve"> mechanism</w:t>
      </w:r>
      <w:r w:rsidR="004748A8" w:rsidRPr="00D62153">
        <w:rPr>
          <w:lang w:val="en-SG"/>
        </w:rPr>
        <w:t xml:space="preserve"> as more advanced sample holders, data recorders, and data </w:t>
      </w:r>
      <w:r w:rsidR="00635E4B" w:rsidRPr="00D62153">
        <w:rPr>
          <w:lang w:val="en-SG"/>
        </w:rPr>
        <w:t>processing</w:t>
      </w:r>
      <w:r w:rsidR="004748A8" w:rsidRPr="00D62153">
        <w:rPr>
          <w:lang w:val="en-SG"/>
        </w:rPr>
        <w:t xml:space="preserve"> </w:t>
      </w:r>
      <w:r w:rsidR="00635E4B" w:rsidRPr="00D62153">
        <w:rPr>
          <w:lang w:val="en-SG"/>
        </w:rPr>
        <w:t>software</w:t>
      </w:r>
      <w:r w:rsidR="004748A8" w:rsidRPr="00D62153">
        <w:rPr>
          <w:lang w:val="en-SG"/>
        </w:rPr>
        <w:t xml:space="preserve"> now allow </w:t>
      </w:r>
      <w:r w:rsidR="00635E4B" w:rsidRPr="00D62153">
        <w:rPr>
          <w:lang w:val="en-SG"/>
        </w:rPr>
        <w:t>researchers</w:t>
      </w:r>
      <w:r w:rsidR="004748A8" w:rsidRPr="00D62153">
        <w:rPr>
          <w:lang w:val="en-SG"/>
        </w:rPr>
        <w:t xml:space="preserve"> to conduct a wide variety of experiments inside a</w:t>
      </w:r>
      <w:r w:rsidR="00BA7385" w:rsidRPr="00D62153">
        <w:rPr>
          <w:lang w:val="en-SG"/>
        </w:rPr>
        <w:t>n SEM/</w:t>
      </w:r>
      <w:r w:rsidR="004748A8" w:rsidRPr="00D62153">
        <w:rPr>
          <w:lang w:val="en-SG"/>
        </w:rPr>
        <w:t xml:space="preserve">TEM column with </w:t>
      </w:r>
      <w:r w:rsidR="003057E4" w:rsidRPr="00D62153">
        <w:rPr>
          <w:lang w:val="en-SG"/>
        </w:rPr>
        <w:t xml:space="preserve">precisely calibrated </w:t>
      </w:r>
      <w:r w:rsidR="0001036D" w:rsidRPr="00D62153">
        <w:rPr>
          <w:lang w:val="en-SG"/>
        </w:rPr>
        <w:t>stimulus</w:t>
      </w:r>
      <w:r w:rsidR="004748A8" w:rsidRPr="00D62153">
        <w:rPr>
          <w:lang w:val="en-SG"/>
        </w:rPr>
        <w:t>, high spatial</w:t>
      </w:r>
      <w:r w:rsidR="003057E4" w:rsidRPr="00D62153">
        <w:rPr>
          <w:lang w:val="en-SG"/>
        </w:rPr>
        <w:t>,</w:t>
      </w:r>
      <w:r w:rsidR="004748A8" w:rsidRPr="00D62153">
        <w:rPr>
          <w:lang w:val="en-SG"/>
        </w:rPr>
        <w:t xml:space="preserve"> temporal</w:t>
      </w:r>
      <w:r w:rsidR="003057E4" w:rsidRPr="00D62153">
        <w:rPr>
          <w:lang w:val="en-SG"/>
        </w:rPr>
        <w:t xml:space="preserve">, and </w:t>
      </w:r>
      <w:r w:rsidR="00565701" w:rsidRPr="00D62153">
        <w:rPr>
          <w:lang w:val="en-SG"/>
        </w:rPr>
        <w:t>spectral</w:t>
      </w:r>
      <w:r w:rsidR="004748A8" w:rsidRPr="00D62153">
        <w:rPr>
          <w:lang w:val="en-SG"/>
        </w:rPr>
        <w:t xml:space="preserve"> resolution</w:t>
      </w:r>
      <w:r w:rsidR="003057E4" w:rsidRPr="00D62153">
        <w:rPr>
          <w:lang w:val="en-SG"/>
        </w:rPr>
        <w:t>s</w:t>
      </w:r>
      <w:r w:rsidR="004748A8" w:rsidRPr="00D62153">
        <w:rPr>
          <w:lang w:val="en-SG"/>
        </w:rPr>
        <w:t xml:space="preserve">, </w:t>
      </w:r>
      <w:r w:rsidR="0059050B" w:rsidRPr="00D62153">
        <w:rPr>
          <w:lang w:val="en-SG"/>
        </w:rPr>
        <w:t xml:space="preserve">and </w:t>
      </w:r>
      <w:r w:rsidR="00635E4B" w:rsidRPr="00D62153">
        <w:rPr>
          <w:lang w:val="en-SG"/>
        </w:rPr>
        <w:t>real-time imag</w:t>
      </w:r>
      <w:r w:rsidR="001714BF" w:rsidRPr="00D62153">
        <w:rPr>
          <w:lang w:val="en-SG"/>
        </w:rPr>
        <w:t>e</w:t>
      </w:r>
      <w:r w:rsidR="00635E4B" w:rsidRPr="00D62153">
        <w:rPr>
          <w:lang w:val="en-SG"/>
        </w:rPr>
        <w:t xml:space="preserve"> and data acquisition</w:t>
      </w:r>
      <w:r w:rsidR="0059050B" w:rsidRPr="00D62153">
        <w:rPr>
          <w:lang w:val="en-SG"/>
        </w:rPr>
        <w:t xml:space="preserve"> followed by</w:t>
      </w:r>
      <w:r w:rsidR="00B53D0C" w:rsidRPr="00D62153">
        <w:rPr>
          <w:lang w:val="en-SG"/>
        </w:rPr>
        <w:t xml:space="preserve"> </w:t>
      </w:r>
      <w:r w:rsidR="0059050B" w:rsidRPr="00D62153">
        <w:rPr>
          <w:lang w:val="en-SG"/>
        </w:rPr>
        <w:t>accurate data analysis</w:t>
      </w:r>
      <w:r w:rsidR="00635E4B" w:rsidRPr="00D62153">
        <w:rPr>
          <w:lang w:val="en-SG"/>
        </w:rPr>
        <w:t>.</w:t>
      </w:r>
      <w:r w:rsidR="00910556" w:rsidRPr="00D62153">
        <w:rPr>
          <w:lang w:val="en-SG"/>
        </w:rPr>
        <w:t xml:space="preserve"> </w:t>
      </w:r>
      <w:r w:rsidR="00565701" w:rsidRPr="00D62153">
        <w:rPr>
          <w:lang w:val="en-SG"/>
        </w:rPr>
        <w:t>Currently,</w:t>
      </w:r>
      <w:r w:rsidR="008A3578" w:rsidRPr="00D62153">
        <w:rPr>
          <w:lang w:val="en-SG"/>
        </w:rPr>
        <w:t xml:space="preserve"> it is possible for</w:t>
      </w:r>
      <w:r w:rsidR="008707E9" w:rsidRPr="00D62153">
        <w:rPr>
          <w:lang w:val="en-SG"/>
        </w:rPr>
        <w:t xml:space="preserve"> cutting-edge</w:t>
      </w:r>
      <w:r w:rsidR="00565701" w:rsidRPr="00D62153">
        <w:rPr>
          <w:lang w:val="en-SG"/>
        </w:rPr>
        <w:t xml:space="preserve"> TEMs </w:t>
      </w:r>
      <w:r w:rsidR="008A3578" w:rsidRPr="00D62153">
        <w:rPr>
          <w:lang w:val="en-SG"/>
        </w:rPr>
        <w:t>to</w:t>
      </w:r>
      <w:r w:rsidR="00565701" w:rsidRPr="00D62153">
        <w:rPr>
          <w:lang w:val="en-SG"/>
        </w:rPr>
        <w:t xml:space="preserve"> reach </w:t>
      </w:r>
      <w:r w:rsidR="008A3578" w:rsidRPr="00D62153">
        <w:rPr>
          <w:lang w:val="en-SG"/>
        </w:rPr>
        <w:t>sub-</w:t>
      </w:r>
      <w:proofErr w:type="spellStart"/>
      <w:r w:rsidR="008A3578" w:rsidRPr="00D62153">
        <w:rPr>
          <w:rFonts w:cstheme="minorHAnsi"/>
          <w:lang w:val="en-SG"/>
        </w:rPr>
        <w:t>Å</w:t>
      </w:r>
      <w:r w:rsidR="008A3578" w:rsidRPr="00D62153">
        <w:rPr>
          <w:lang w:val="en-SG"/>
        </w:rPr>
        <w:t>ngstr</w:t>
      </w:r>
      <w:r w:rsidR="008A3578" w:rsidRPr="00D62153">
        <w:rPr>
          <w:rFonts w:cstheme="minorHAnsi"/>
          <w:lang w:val="en-SG"/>
        </w:rPr>
        <w:t>ö</w:t>
      </w:r>
      <w:r w:rsidR="008A3578" w:rsidRPr="00D62153">
        <w:rPr>
          <w:lang w:val="en-SG"/>
        </w:rPr>
        <w:t>m</w:t>
      </w:r>
      <w:proofErr w:type="spellEnd"/>
      <w:r w:rsidR="008A3578" w:rsidRPr="00D62153">
        <w:rPr>
          <w:lang w:val="en-SG"/>
        </w:rPr>
        <w:t xml:space="preserve"> </w:t>
      </w:r>
      <w:r w:rsidR="00565701" w:rsidRPr="00D62153">
        <w:rPr>
          <w:lang w:val="en-SG"/>
        </w:rPr>
        <w:t>spatial resolution</w:t>
      </w:r>
      <w:r w:rsidR="00B72C6A" w:rsidRPr="00D62153">
        <w:rPr>
          <w:lang w:val="en-SG"/>
        </w:rPr>
        <w:t xml:space="preserve"> </w:t>
      </w:r>
      <w:r w:rsidR="008707E9" w:rsidRPr="00D62153">
        <w:rPr>
          <w:lang w:val="en-SG"/>
        </w:rPr>
        <w:fldChar w:fldCharType="begin" w:fldLock="1"/>
      </w:r>
      <w:r w:rsidR="00567BC6" w:rsidRPr="00D62153">
        <w:rPr>
          <w:lang w:val="en-SG"/>
        </w:rPr>
        <w:instrText>ADDIN CSL_CITATION { "citationItems" : [ { "id" : "ITEM-1", "itemData" : { "DOI" : "10.1103/PhysRevLett.102.096101", "ISBN" : "0031-9007 (Print)\\n0031-9007 (Linking)", "ISSN" : "00319007", "PMID" : "19392535", "abstract" : "Using a highly coherent focused electron probe in a fifth-order aberration-corrected transmission electron microscope, we report on resolving a crystal spacing less than 50 pm. Based on the geometrical source size and residual coherent and incoherent axial lens aberrations, an electron probe is calculated, which is theoretically capable of resolving an ideal 47 pm spacing with 29% contrast. Our experimental data show the 47 pm spacing of a Ge &lt; 114 &gt; crystal imaged with 11%-18% contrast at a 60%-95% confidence level, providing the first direct evidence for sub-50-pm resolution in annular dark-field scanning transmission electron microscopy imaging.", "author" : [ { "dropping-particle" : "", "family" : "Erni", "given" : "Rolf", "non-dropping-particle" : "", "parse-names" : false, "suffix" : "" }, { "dropping-particle" : "", "family" : "Rossell", "given" : "Marta D.", "non-dropping-particle" : "", "parse-names" : false, "suffix" : "" }, { "dropping-particle" : "", "family" : "Kisielowski", "given" : "Christian", "non-dropping-particle" : "", "parse-names" : false, "suffix" : "" }, { "dropping-particle" : "", "family" : "Dahmen", "given" : "Ulrich", "non-dropping-particle" : "", "parse-names" : false, "suffix" : "" } ], "container-title" : "Physical Review Letters", "id" : "ITEM-1", "issue" : "9", "issued" : { "date-parts" : [ [ "2009" ] ] }, "page" : "1-4", "title" : "Atomic-resolution imaging with a sub-50-pm electron probe", "type" : "article-journal", "volume" : "102" }, "uris" : [ "http://www.mendeley.com/documents/?uuid=a417c36f-dd8a-4778-9f53-eac0b887eadb" ] } ], "mendeley" : { "formattedCitation" : "[97]", "plainTextFormattedCitation" : "[97]", "previouslyFormattedCitation" : "[97]" }, "properties" : {  }, "schema" : "https://github.com/citation-style-language/schema/raw/master/csl-citation.json" }</w:instrText>
      </w:r>
      <w:r w:rsidR="008707E9" w:rsidRPr="00D62153">
        <w:rPr>
          <w:lang w:val="en-SG"/>
        </w:rPr>
        <w:fldChar w:fldCharType="separate"/>
      </w:r>
      <w:r w:rsidR="00567BC6" w:rsidRPr="00D62153">
        <w:rPr>
          <w:noProof/>
          <w:lang w:val="en-SG"/>
        </w:rPr>
        <w:t>[97]</w:t>
      </w:r>
      <w:r w:rsidR="008707E9" w:rsidRPr="00D62153">
        <w:rPr>
          <w:lang w:val="en-SG"/>
        </w:rPr>
        <w:fldChar w:fldCharType="end"/>
      </w:r>
      <w:r w:rsidR="00565701" w:rsidRPr="00D62153">
        <w:rPr>
          <w:lang w:val="en-SG"/>
        </w:rPr>
        <w:t xml:space="preserve">, </w:t>
      </w:r>
      <w:r w:rsidR="006F712F" w:rsidRPr="00D62153">
        <w:rPr>
          <w:lang w:val="en-SG"/>
        </w:rPr>
        <w:t xml:space="preserve">temporal resolution in the order of </w:t>
      </w:r>
      <w:r w:rsidR="008707E9" w:rsidRPr="00D62153">
        <w:rPr>
          <w:lang w:val="en-SG"/>
        </w:rPr>
        <w:t>femt</w:t>
      </w:r>
      <w:r w:rsidR="008A3578" w:rsidRPr="00D62153">
        <w:rPr>
          <w:lang w:val="en-SG"/>
        </w:rPr>
        <w:t>o</w:t>
      </w:r>
      <w:r w:rsidR="006F712F" w:rsidRPr="00D62153">
        <w:rPr>
          <w:lang w:val="en-SG"/>
        </w:rPr>
        <w:t>seconds</w:t>
      </w:r>
      <w:r w:rsidR="00B72C6A" w:rsidRPr="00D62153">
        <w:rPr>
          <w:lang w:val="en-SG"/>
        </w:rPr>
        <w:t xml:space="preserve"> </w:t>
      </w:r>
      <w:r w:rsidR="008707E9" w:rsidRPr="00D62153">
        <w:rPr>
          <w:lang w:val="en-SG"/>
        </w:rPr>
        <w:fldChar w:fldCharType="begin" w:fldLock="1"/>
      </w:r>
      <w:r w:rsidR="00567BC6" w:rsidRPr="00D62153">
        <w:rPr>
          <w:lang w:val="en-SG"/>
        </w:rPr>
        <w:instrText>ADDIN CSL_CITATION { "citationItems" : [ { "id" : "ITEM-1", "itemData" : { "DOI" : "10.1016/j.chemphys.2013.06.026", "ISBN" : "0301-0104", "ISSN" : "03010104", "abstract" : "In this paper, the design and implementation of a femtosecond-resolved ultrafast transmission electronmicroscope is presented, based on a thermionic gun geometry. Utilizing an additional magnetic lens between the electron acceleration and the nominal condenser lens system, a larger percentage of the electrons created at the cathode are delivered to the specimen without degrading temporal, spatial and energy resolution significantly, while at the same time maintaining the femtosecond temporal resolution. Using the photon-induced near field electron microscopy effect (PINEM) on silver nanowires the cross-correlation between the light and electron pulses was measured, showing the impact of the gun settings and initiating laser pulse duration on the electron bunch properties. Tuneable electron pulses between 300 fs and several ps can be obtained, and an overall energy resolution around 1 eV was achieved. \u00a9 2013 Elsevier B.V. All rights reserved.", "author" : [ { "dropping-particle" : "", "family" : "Piazza", "given" : "L.", "non-dropping-particle" : "", "parse-names" : false, "suffix" : "" }, { "dropping-particle" : "", "family" : "Masiel", "given" : "D. J.", "non-dropping-particle" : "", "parse-names" : false, "suffix" : "" }, { "dropping-particle" : "", "family" : "LaGrange", "given" : "T.", "non-dropping-particle" : "", "parse-names" : false, "suffix" : "" }, { "dropping-particle" : "", "family" : "Reed", "given" : "B. W.", "non-dropping-particle" : "", "parse-names" : false, "suffix" : "" }, { "dropping-particle" : "", "family" : "Barwick", "given" : "B.", "non-dropping-particle" : "", "parse-names" : false, "suffix" : "" }, { "dropping-particle" : "", "family" : "Carbone", "given" : "Fabrizio", "non-dropping-particle" : "", "parse-names" : false, "suffix" : "" } ], "container-title" : "Chemical Physics", "id" : "ITEM-1", "issued" : { "date-parts" : [ [ "2013" ] ] }, "page" : "79-84", "publisher" : "Elsevier B.V.", "title" : "Design and implementation of a fs-resolved transmission electron microscope based on thermionic gun technology", "type" : "article-journal", "volume" : "423" }, "uris" : [ "http://www.mendeley.com/documents/?uuid=11f8b96b-564c-42ab-9b80-8bfb49522139" ] } ], "mendeley" : { "formattedCitation" : "[98]", "plainTextFormattedCitation" : "[98]", "previouslyFormattedCitation" : "[98]" }, "properties" : {  }, "schema" : "https://github.com/citation-style-language/schema/raw/master/csl-citation.json" }</w:instrText>
      </w:r>
      <w:r w:rsidR="008707E9" w:rsidRPr="00D62153">
        <w:rPr>
          <w:lang w:val="en-SG"/>
        </w:rPr>
        <w:fldChar w:fldCharType="separate"/>
      </w:r>
      <w:r w:rsidR="00567BC6" w:rsidRPr="00D62153">
        <w:rPr>
          <w:noProof/>
          <w:lang w:val="en-SG"/>
        </w:rPr>
        <w:t>[98]</w:t>
      </w:r>
      <w:r w:rsidR="008707E9" w:rsidRPr="00D62153">
        <w:rPr>
          <w:lang w:val="en-SG"/>
        </w:rPr>
        <w:fldChar w:fldCharType="end"/>
      </w:r>
      <w:r w:rsidR="006F712F" w:rsidRPr="00D62153">
        <w:rPr>
          <w:lang w:val="en-SG"/>
        </w:rPr>
        <w:t>, and spectral resolution</w:t>
      </w:r>
      <w:r w:rsidR="009C21E4" w:rsidRPr="00D62153">
        <w:rPr>
          <w:lang w:val="en-SG"/>
        </w:rPr>
        <w:t>s</w:t>
      </w:r>
      <w:r w:rsidR="006F712F" w:rsidRPr="00D62153">
        <w:rPr>
          <w:lang w:val="en-SG"/>
        </w:rPr>
        <w:t xml:space="preserve"> of ~1</w:t>
      </w:r>
      <w:r w:rsidR="008707E9" w:rsidRPr="00D62153">
        <w:rPr>
          <w:lang w:val="en-SG"/>
        </w:rPr>
        <w:t>2</w:t>
      </w:r>
      <w:r w:rsidR="006F712F" w:rsidRPr="00D62153">
        <w:rPr>
          <w:lang w:val="en-SG"/>
        </w:rPr>
        <w:t>0 eV and ~</w:t>
      </w:r>
      <w:r w:rsidR="008A3578" w:rsidRPr="00D62153">
        <w:rPr>
          <w:lang w:val="en-SG"/>
        </w:rPr>
        <w:t>10</w:t>
      </w:r>
      <w:r w:rsidR="006F712F" w:rsidRPr="00D62153">
        <w:rPr>
          <w:lang w:val="en-SG"/>
        </w:rPr>
        <w:t xml:space="preserve"> </w:t>
      </w:r>
      <w:proofErr w:type="spellStart"/>
      <w:r w:rsidR="008A3578" w:rsidRPr="00D62153">
        <w:rPr>
          <w:lang w:val="en-SG"/>
        </w:rPr>
        <w:t>m</w:t>
      </w:r>
      <w:r w:rsidR="006F712F" w:rsidRPr="00D62153">
        <w:rPr>
          <w:lang w:val="en-SG"/>
        </w:rPr>
        <w:t>eV</w:t>
      </w:r>
      <w:proofErr w:type="spellEnd"/>
      <w:r w:rsidR="006F712F" w:rsidRPr="00D62153">
        <w:rPr>
          <w:lang w:val="en-SG"/>
        </w:rPr>
        <w:t xml:space="preserve"> for </w:t>
      </w:r>
      <w:r w:rsidR="00907919" w:rsidRPr="00D62153">
        <w:rPr>
          <w:lang w:val="en-SG"/>
        </w:rPr>
        <w:t>energy dispersive X-ray spectroscopy (</w:t>
      </w:r>
      <w:r w:rsidR="006F712F" w:rsidRPr="00D62153">
        <w:rPr>
          <w:lang w:val="en-SG"/>
        </w:rPr>
        <w:t>EDX</w:t>
      </w:r>
      <w:r w:rsidR="00907919" w:rsidRPr="00D62153">
        <w:rPr>
          <w:lang w:val="en-SG"/>
        </w:rPr>
        <w:t>)</w:t>
      </w:r>
      <w:r w:rsidR="006F712F" w:rsidRPr="00D62153">
        <w:rPr>
          <w:lang w:val="en-SG"/>
        </w:rPr>
        <w:t xml:space="preserve"> and</w:t>
      </w:r>
      <w:r w:rsidR="00907919" w:rsidRPr="00D62153">
        <w:rPr>
          <w:lang w:val="en-SG"/>
        </w:rPr>
        <w:t xml:space="preserve"> electron energy loss spectroscopy</w:t>
      </w:r>
      <w:r w:rsidR="006F712F" w:rsidRPr="00D62153">
        <w:rPr>
          <w:lang w:val="en-SG"/>
        </w:rPr>
        <w:t xml:space="preserve"> </w:t>
      </w:r>
      <w:r w:rsidR="00907919" w:rsidRPr="00D62153">
        <w:rPr>
          <w:lang w:val="en-SG"/>
        </w:rPr>
        <w:t>(</w:t>
      </w:r>
      <w:r w:rsidR="006F712F" w:rsidRPr="00D62153">
        <w:rPr>
          <w:lang w:val="en-SG"/>
        </w:rPr>
        <w:t>EELS</w:t>
      </w:r>
      <w:r w:rsidR="00907919" w:rsidRPr="00D62153">
        <w:rPr>
          <w:lang w:val="en-SG"/>
        </w:rPr>
        <w:t>)</w:t>
      </w:r>
      <w:r w:rsidR="006F712F" w:rsidRPr="00D62153">
        <w:rPr>
          <w:lang w:val="en-SG"/>
        </w:rPr>
        <w:t xml:space="preserve"> respectively</w:t>
      </w:r>
      <w:r w:rsidR="00B72C6A" w:rsidRPr="00D62153">
        <w:rPr>
          <w:lang w:val="en-SG"/>
        </w:rPr>
        <w:t xml:space="preserve"> </w:t>
      </w:r>
      <w:r w:rsidR="008707E9" w:rsidRPr="00D62153">
        <w:rPr>
          <w:lang w:val="en-SG"/>
        </w:rPr>
        <w:fldChar w:fldCharType="begin" w:fldLock="1"/>
      </w:r>
      <w:r w:rsidR="00567BC6" w:rsidRPr="00D62153">
        <w:rPr>
          <w:lang w:val="en-SG"/>
        </w:rPr>
        <w:instrText>ADDIN CSL_CITATION { "citationItems" : [ { "id" : "ITEM-1", "itemData" : { "DOI" : "10.1038/nature13870", "ISBN" : "0028-0836", "ISSN" : "14764687", "PMID" : "25297434", "abstract" : "Vibrational spectroscopies using infrared radiation, Raman scattering, neutrons, low-energy electrons and inelastic electron tunnelling are powerful techniques that can analyse bonding arrangements, identify chemical compounds and probe many other important properties of materials. The spatial resolution of these spectroscopies is typically one micrometre or more, although it can reach a few tens of nanometres or even a few \u00e5ngstr\u00f6ms when enhanced by the presence of a sharp metallic tip. If vibrational spectroscopy could be combined with the spatial resolution and flexibility of the transmission electron microscope, it would open up the study of vibrational modes in many different types of nanostructures. Unfortunately, the energy resolution of electron energy loss spectroscopy performed in the electron microscope has until now been too poor to allow such a combination. Recent developments that have improved the attainable energy resolution of electron energy loss spectroscopy in a scanning transmission electron microscope to around ten millielectronvolts now allow vibrational spectroscopy to be carried out in the electron microscope. Here we describe the innovations responsible for the progress, and present examples of applications in inorganic and organic materials, including the detection of hydrogen. We also demonstrate that the vibrational signal has both high- and low-spatial-resolution components, that the first component can be used to map vibrational features at nanometre-level resolution, and that the second component can be used for analysis carried out with the beam positioned just outside the sample--that is, for 'aloof' spectroscopy that largely avoids radiation damage.", "author" : [ { "dropping-particle" : "", "family" : "Krivanek", "given" : "Ondrej L.", "non-dropping-particle" : "", "parse-names" : false, "suffix" : "" }, { "dropping-particle" : "", "family" : "Lovejoy", "given" : "Tracy C.", "non-dropping-particle" : "", "parse-names" : false, "suffix" : "" }, { "dropping-particle" : "", "family" : "Dellby", "given" : "Niklas", "non-dropping-particle" : "", "parse-names" : false, "suffix" : "" }, { "dropping-particle" : "", "family" : "Aoki", "given" : "Toshihiro", "non-dropping-particle" : "", "parse-names" : false, "suffix" : "" }, { "dropping-particle" : "", "family" : "Carpenter", "given" : "R. W.", "non-dropping-particle" : "", "parse-names" : false, "suffix" : "" }, { "dropping-particle" : "", "family" : "Rez", "given" : "Peter", "non-dropping-particle" : "", "parse-names" : false, "suffix" : "" }, { "dropping-particle" : "", "family" : "Soignard", "given" : "Emmanuel", "non-dropping-particle" : "", "parse-names" : false, "suffix" : "" }, { "dropping-particle" : "", "family" : "Zhu", "given" : "Jiangtao", "non-dropping-particle" : "", "parse-names" : false, "suffix" : "" }, { "dropping-particle" : "", "family" : "Batson", "given" : "Philip E.", "non-dropping-particle" : "", "parse-names" : false, "suffix" : "" }, { "dropping-particle" : "", "family" : "Lagos", "given" : "Maureen J.", "non-dropping-particle" : "", "parse-names" : false, "suffix" : "" }, { "dropping-particle" : "", "family" : "Egerton", "given" : "Ray F.", "non-dropping-particle" : "", "parse-names" : false, "suffix" : "" }, { "dropping-particle" : "", "family" : "Crozier", "given" : "Peter A.", "non-dropping-particle" : "", "parse-names" : false, "suffix" : "" } ], "container-title" : "Nature", "id" : "ITEM-1", "issue" : "7521", "issued" : { "date-parts" : [ [ "2014" ] ] }, "page" : "209-212", "publisher" : "Nature Publishing Group", "title" : "Vibrational spectroscopy in the electron microscope", "type" : "article-journal", "volume" : "514" }, "uris" : [ "http://www.mendeley.com/documents/?uuid=25fdd4be-16f3-4ef8-8297-7befeff19cc6" ] } ], "mendeley" : { "formattedCitation" : "[99]", "plainTextFormattedCitation" : "[99]", "previouslyFormattedCitation" : "[99]" }, "properties" : {  }, "schema" : "https://github.com/citation-style-language/schema/raw/master/csl-citation.json" }</w:instrText>
      </w:r>
      <w:r w:rsidR="008707E9" w:rsidRPr="00D62153">
        <w:rPr>
          <w:lang w:val="en-SG"/>
        </w:rPr>
        <w:fldChar w:fldCharType="separate"/>
      </w:r>
      <w:r w:rsidR="00567BC6" w:rsidRPr="00D62153">
        <w:rPr>
          <w:noProof/>
          <w:lang w:val="en-SG"/>
        </w:rPr>
        <w:t>[99]</w:t>
      </w:r>
      <w:r w:rsidR="008707E9" w:rsidRPr="00D62153">
        <w:rPr>
          <w:lang w:val="en-SG"/>
        </w:rPr>
        <w:fldChar w:fldCharType="end"/>
      </w:r>
      <w:r w:rsidR="008707E9" w:rsidRPr="00D62153">
        <w:rPr>
          <w:lang w:val="en-SG"/>
        </w:rPr>
        <w:t>, although in most cases not all at the same time</w:t>
      </w:r>
      <w:r w:rsidR="006F712F" w:rsidRPr="00D62153">
        <w:rPr>
          <w:lang w:val="en-SG"/>
        </w:rPr>
        <w:t>.</w:t>
      </w:r>
      <w:r w:rsidR="008707E9" w:rsidRPr="00D62153">
        <w:rPr>
          <w:lang w:val="en-SG"/>
        </w:rPr>
        <w:t xml:space="preserve"> For standard TEMs, the limits</w:t>
      </w:r>
      <w:r w:rsidR="0086551E" w:rsidRPr="00D62153">
        <w:rPr>
          <w:lang w:val="en-SG"/>
        </w:rPr>
        <w:t xml:space="preserve"> which still allow sufficient signal collection</w:t>
      </w:r>
      <w:r w:rsidR="008707E9" w:rsidRPr="00D62153">
        <w:rPr>
          <w:lang w:val="en-SG"/>
        </w:rPr>
        <w:t xml:space="preserve"> are about 1 nm for spatial resolution, </w:t>
      </w:r>
      <w:r w:rsidR="0086551E" w:rsidRPr="00D62153">
        <w:rPr>
          <w:lang w:val="en-SG"/>
        </w:rPr>
        <w:t>microseconds for temporal resolution, and ~130</w:t>
      </w:r>
      <w:r w:rsidR="004E1955" w:rsidRPr="00D62153">
        <w:rPr>
          <w:lang w:val="en-SG"/>
        </w:rPr>
        <w:t xml:space="preserve"> </w:t>
      </w:r>
      <w:r w:rsidR="0086551E" w:rsidRPr="00D62153">
        <w:rPr>
          <w:lang w:val="en-SG"/>
        </w:rPr>
        <w:t>eV and ~1 eV for EDX and EELS spectral resolution</w:t>
      </w:r>
      <w:r w:rsidR="00B72C6A" w:rsidRPr="00D62153">
        <w:rPr>
          <w:lang w:val="en-SG"/>
        </w:rPr>
        <w:t xml:space="preserve"> </w:t>
      </w:r>
      <w:r w:rsidR="0086551E" w:rsidRPr="00D62153">
        <w:rPr>
          <w:lang w:val="en-SG"/>
        </w:rPr>
        <w:fldChar w:fldCharType="begin" w:fldLock="1"/>
      </w:r>
      <w:r w:rsidR="00567BC6" w:rsidRPr="00D62153">
        <w:rPr>
          <w:lang w:val="en-SG"/>
        </w:rPr>
        <w:instrText>ADDIN CSL_CITATION { "citationItems" : [ { "id" : "ITEM-1", "itemData" : { "DOI" : "10.1007/978-1-4757-2519-3_1", "ISBN" : "978-0-306-45324-3", "ISSN" : "19406029", "PMID" : "22130940", "abstract" : "Not Available", "author" : [ { "dropping-particle" : "", "family" : "Williams", "given" : "DavidB", "non-dropping-particle" : "", "parse-names" : false, "suffix" : "" }, { "dropping-particle" : "", "family" : "Carter", "given" : "C Barry", "non-dropping-particle" : "", "parse-names" : false, "suffix" : "" } ], "container-title" : "Transmission Electron Microscopy", "id" : "ITEM-1", "issued" : { "date-parts" : [ [ "1996" ] ] }, "number-of-pages" : "3-17", "title" : "The Transmission Electron Microscope", "type" : "book" }, "uris" : [ "http://www.mendeley.com/documents/?uuid=557057d6-520f-4322-8295-da4b85cd34ea" ] } ], "mendeley" : { "formattedCitation" : "[100]", "plainTextFormattedCitation" : "[100]", "previouslyFormattedCitation" : "[100]" }, "properties" : {  }, "schema" : "https://github.com/citation-style-language/schema/raw/master/csl-citation.json" }</w:instrText>
      </w:r>
      <w:r w:rsidR="0086551E" w:rsidRPr="00D62153">
        <w:rPr>
          <w:lang w:val="en-SG"/>
        </w:rPr>
        <w:fldChar w:fldCharType="separate"/>
      </w:r>
      <w:r w:rsidR="00567BC6" w:rsidRPr="00D62153">
        <w:rPr>
          <w:noProof/>
          <w:lang w:val="en-SG"/>
        </w:rPr>
        <w:t>[100]</w:t>
      </w:r>
      <w:r w:rsidR="0086551E" w:rsidRPr="00D62153">
        <w:rPr>
          <w:lang w:val="en-SG"/>
        </w:rPr>
        <w:fldChar w:fldCharType="end"/>
      </w:r>
      <w:r w:rsidR="0086551E" w:rsidRPr="00D62153">
        <w:rPr>
          <w:lang w:val="en-SG"/>
        </w:rPr>
        <w:t>.</w:t>
      </w:r>
    </w:p>
    <w:p w14:paraId="5E9DA87A" w14:textId="5B23EBBE" w:rsidR="00131D17" w:rsidRPr="00D62153" w:rsidRDefault="00D51E49" w:rsidP="00964797">
      <w:pPr>
        <w:rPr>
          <w:lang w:val="en-SG"/>
        </w:rPr>
      </w:pPr>
      <w:r w:rsidRPr="00D62153">
        <w:rPr>
          <w:lang w:val="en-SG"/>
        </w:rPr>
        <w:t>Reliable in-situ TEM experiments are enabled</w:t>
      </w:r>
      <w:r w:rsidR="00E214D1" w:rsidRPr="00D62153">
        <w:rPr>
          <w:lang w:val="en-SG"/>
        </w:rPr>
        <w:t xml:space="preserve"> primarily</w:t>
      </w:r>
      <w:r w:rsidRPr="00D62153">
        <w:rPr>
          <w:lang w:val="en-SG"/>
        </w:rPr>
        <w:t xml:space="preserve"> by the invention of sample holders capable of applying various kinds of stimuli on the </w:t>
      </w:r>
      <w:r w:rsidR="00B64922" w:rsidRPr="00D62153">
        <w:rPr>
          <w:lang w:val="en-SG"/>
        </w:rPr>
        <w:t>sample</w:t>
      </w:r>
      <w:r w:rsidR="006B7226" w:rsidRPr="00D62153">
        <w:rPr>
          <w:lang w:val="en-SG"/>
        </w:rPr>
        <w:t xml:space="preserve"> through </w:t>
      </w:r>
      <w:r w:rsidR="004A6B59" w:rsidRPr="00D62153">
        <w:rPr>
          <w:lang w:val="en-SG"/>
        </w:rPr>
        <w:t>dedicated software programs created by the manufacturers.</w:t>
      </w:r>
      <w:r w:rsidR="006B7226" w:rsidRPr="00D62153">
        <w:rPr>
          <w:lang w:val="en-SG"/>
        </w:rPr>
        <w:t xml:space="preserve"> Older heating holders are not very reliable because the sample grid and the heating filament are separated, so temperature uniformity across the sample cannot be achieved. This imbalance, in turn, may distort the sample and exacerbate thermal drift.</w:t>
      </w:r>
      <w:r w:rsidRPr="00D62153">
        <w:rPr>
          <w:lang w:val="en-SG"/>
        </w:rPr>
        <w:t xml:space="preserve"> </w:t>
      </w:r>
      <w:r w:rsidR="006B7226" w:rsidRPr="00D62153">
        <w:rPr>
          <w:lang w:val="en-SG"/>
        </w:rPr>
        <w:t>The advent of</w:t>
      </w:r>
      <w:r w:rsidR="007D0983" w:rsidRPr="00D62153">
        <w:rPr>
          <w:lang w:val="en-SG"/>
        </w:rPr>
        <w:t xml:space="preserve"> microelectromechanical system (MEMS)</w:t>
      </w:r>
      <w:r w:rsidR="004A6B59" w:rsidRPr="00D62153">
        <w:rPr>
          <w:lang w:val="en-SG"/>
        </w:rPr>
        <w:t xml:space="preserve"> chip</w:t>
      </w:r>
      <w:r w:rsidR="006B7226" w:rsidRPr="00D62153">
        <w:rPr>
          <w:lang w:val="en-SG"/>
        </w:rPr>
        <w:t>s</w:t>
      </w:r>
      <w:r w:rsidR="00131D17" w:rsidRPr="00D62153">
        <w:rPr>
          <w:lang w:val="en-SG"/>
        </w:rPr>
        <w:t xml:space="preserve"> </w:t>
      </w:r>
      <w:r w:rsidR="006B7226" w:rsidRPr="00D62153">
        <w:rPr>
          <w:lang w:val="en-SG"/>
        </w:rPr>
        <w:t>enable</w:t>
      </w:r>
      <w:r w:rsidR="004A6B59" w:rsidRPr="00D62153">
        <w:rPr>
          <w:lang w:val="en-SG"/>
        </w:rPr>
        <w:t xml:space="preserve"> fast and uniform heating and quenching with high thermal and spatial stability. </w:t>
      </w:r>
      <w:r w:rsidR="00055F31" w:rsidRPr="00D62153">
        <w:rPr>
          <w:lang w:val="en-SG"/>
        </w:rPr>
        <w:t>A high-end heating holder</w:t>
      </w:r>
      <w:r w:rsidR="004A6B59" w:rsidRPr="00D62153">
        <w:rPr>
          <w:lang w:val="en-SG"/>
        </w:rPr>
        <w:t xml:space="preserve"> can reach 1,300</w:t>
      </w:r>
      <w:r w:rsidR="004A6B59" w:rsidRPr="00D62153">
        <w:rPr>
          <w:vertAlign w:val="superscript"/>
          <w:lang w:val="en-SG"/>
        </w:rPr>
        <w:t>o</w:t>
      </w:r>
      <w:r w:rsidR="004A6B59" w:rsidRPr="00D62153">
        <w:rPr>
          <w:lang w:val="en-SG"/>
        </w:rPr>
        <w:t>C with 0.005</w:t>
      </w:r>
      <w:r w:rsidR="004A6B59" w:rsidRPr="00D62153">
        <w:rPr>
          <w:vertAlign w:val="superscript"/>
          <w:lang w:val="en-SG"/>
        </w:rPr>
        <w:t>o</w:t>
      </w:r>
      <w:r w:rsidR="004A6B59" w:rsidRPr="00D62153">
        <w:rPr>
          <w:lang w:val="en-SG"/>
        </w:rPr>
        <w:t>C stability while maintaining the TEM’s native spatial resolution</w:t>
      </w:r>
      <w:r w:rsidR="00B25E22" w:rsidRPr="00D62153">
        <w:rPr>
          <w:lang w:val="en-SG"/>
        </w:rPr>
        <w:t xml:space="preserve"> over a large viewing area</w:t>
      </w:r>
      <w:r w:rsidR="00E214D1" w:rsidRPr="00D62153">
        <w:rPr>
          <w:lang w:val="en-SG"/>
        </w:rPr>
        <w:t xml:space="preserve"> </w:t>
      </w:r>
      <w:r w:rsidR="00E214D1" w:rsidRPr="00D62153">
        <w:rPr>
          <w:lang w:val="en-SG"/>
        </w:rPr>
        <w:fldChar w:fldCharType="begin" w:fldLock="1"/>
      </w:r>
      <w:r w:rsidR="00567BC6" w:rsidRPr="00D62153">
        <w:rPr>
          <w:lang w:val="en-SG"/>
        </w:rPr>
        <w:instrText>ADDIN CSL_CITATION { "citationItems" : [ { "id" : "ITEM-1", "itemData" : { "URL" : "http://denssolutions.com/products/wildfire/", "accessed" : { "date-parts" : [ [ "2018", "2", "14" ] ] }, "author" : [ { "dropping-particle" : "", "family" : "DENSsolutions", "given" : "", "non-dropping-particle" : "", "parse-names" : false, "suffix" : "" } ], "id" : "ITEM-1", "issued" : { "date-parts" : [ [ "0" ] ] }, "title" : "Wildfire In Situ TEM Heating", "type" : "webpage" }, "uris" : [ "http://www.mendeley.com/documents/?uuid=d255744b-e592-4e51-b46d-65a665a72f42" ] } ], "mendeley" : { "formattedCitation" : "[101]", "plainTextFormattedCitation" : "[101]", "previouslyFormattedCitation" : "[101]" }, "properties" : {  }, "schema" : "https://github.com/citation-style-language/schema/raw/master/csl-citation.json" }</w:instrText>
      </w:r>
      <w:r w:rsidR="00E214D1" w:rsidRPr="00D62153">
        <w:rPr>
          <w:lang w:val="en-SG"/>
        </w:rPr>
        <w:fldChar w:fldCharType="separate"/>
      </w:r>
      <w:r w:rsidR="00567BC6" w:rsidRPr="00D62153">
        <w:rPr>
          <w:noProof/>
          <w:lang w:val="en-SG"/>
        </w:rPr>
        <w:t>[101]</w:t>
      </w:r>
      <w:r w:rsidR="00E214D1" w:rsidRPr="00D62153">
        <w:rPr>
          <w:lang w:val="en-SG"/>
        </w:rPr>
        <w:fldChar w:fldCharType="end"/>
      </w:r>
      <w:r w:rsidR="004A6B59" w:rsidRPr="00D62153">
        <w:rPr>
          <w:lang w:val="en-SG"/>
        </w:rPr>
        <w:t>.</w:t>
      </w:r>
      <w:r w:rsidR="00B25E22" w:rsidRPr="00D62153">
        <w:rPr>
          <w:lang w:val="en-SG"/>
        </w:rPr>
        <w:t xml:space="preserve"> </w:t>
      </w:r>
      <w:r w:rsidR="00131D17" w:rsidRPr="00D62153">
        <w:rPr>
          <w:lang w:val="en-SG"/>
        </w:rPr>
        <w:t>Furthermore, t</w:t>
      </w:r>
      <w:r w:rsidR="00757E05" w:rsidRPr="00D62153">
        <w:rPr>
          <w:lang w:val="en-SG"/>
        </w:rPr>
        <w:t xml:space="preserve">he same MEMS chip technology can be used to electrically bias </w:t>
      </w:r>
      <w:r w:rsidR="00B64922" w:rsidRPr="00D62153">
        <w:rPr>
          <w:lang w:val="en-SG"/>
        </w:rPr>
        <w:t>samples</w:t>
      </w:r>
      <w:r w:rsidR="00757E05" w:rsidRPr="00D62153">
        <w:rPr>
          <w:lang w:val="en-SG"/>
        </w:rPr>
        <w:t xml:space="preserve">. </w:t>
      </w:r>
      <w:r w:rsidR="00055F31" w:rsidRPr="00D62153">
        <w:rPr>
          <w:lang w:val="en-SG"/>
        </w:rPr>
        <w:t>Several</w:t>
      </w:r>
      <w:r w:rsidR="00757E05" w:rsidRPr="00D62153">
        <w:rPr>
          <w:lang w:val="en-SG"/>
        </w:rPr>
        <w:t xml:space="preserve"> holders can do heating and biasing simultaneously</w:t>
      </w:r>
      <w:r w:rsidR="00F92188" w:rsidRPr="00D62153">
        <w:rPr>
          <w:lang w:val="en-SG"/>
        </w:rPr>
        <w:t xml:space="preserve"> since the </w:t>
      </w:r>
      <w:r w:rsidR="00131D17" w:rsidRPr="00D62153">
        <w:rPr>
          <w:lang w:val="en-SG"/>
        </w:rPr>
        <w:t xml:space="preserve">required components can be fitted into </w:t>
      </w:r>
      <w:r w:rsidR="006F4E54" w:rsidRPr="00D62153">
        <w:rPr>
          <w:lang w:val="en-SG"/>
        </w:rPr>
        <w:t>a single</w:t>
      </w:r>
      <w:r w:rsidR="00131D17" w:rsidRPr="00D62153">
        <w:rPr>
          <w:lang w:val="en-SG"/>
        </w:rPr>
        <w:t xml:space="preserve"> chip</w:t>
      </w:r>
      <w:r w:rsidR="0067709A" w:rsidRPr="00D62153">
        <w:rPr>
          <w:lang w:val="en-SG"/>
        </w:rPr>
        <w:t xml:space="preserve"> </w:t>
      </w:r>
      <w:r w:rsidR="0067709A" w:rsidRPr="00D62153">
        <w:rPr>
          <w:lang w:val="en-SG"/>
        </w:rPr>
        <w:fldChar w:fldCharType="begin" w:fldLock="1"/>
      </w:r>
      <w:r w:rsidR="00567BC6" w:rsidRPr="00D62153">
        <w:rPr>
          <w:lang w:val="en-SG"/>
        </w:rPr>
        <w:instrText>ADDIN CSL_CITATION { "citationItems" : [ { "id" : "ITEM-1", "itemData" : { "URL" : "http://denssolutions.com/products/lightning/", "accessed" : { "date-parts" : [ [ "2018", "2", "14" ] ] }, "author" : [ { "dropping-particle" : "", "family" : "DENSsolutions", "given" : "", "non-dropping-particle" : "", "parse-names" : false, "suffix" : "" } ], "id" : "ITEM-1", "issued" : { "date-parts" : [ [ "0" ] ] }, "title" : "Lightning In Situ TEM Biasing &amp; Heating", "type" : "webpage" }, "uris" : [ "http://www.mendeley.com/documents/?uuid=51034129-04de-458f-a811-973b5350365b" ] }, { "id" : "ITEM-2", "itemData" : { "URL" : "http://www.protochips.com/products/fusion/", "accessed" : { "date-parts" : [ [ "2018", "2", "14" ] ] }, "author" : [ { "dropping-particle" : "", "family" : "Protochips", "given" : "", "non-dropping-particle" : "", "parse-names" : false, "suffix" : "" } ], "id" : "ITEM-2", "issued" : { "date-parts" : [ [ "0" ] ] }, "title" : "In Situ TEM Electrothermal Analysis: Fusion | Protochips", "type" : "webpage" }, "uris" : [ "http://www.mendeley.com/documents/?uuid=7da165de-5a30-4650-9da8-20d7811223c7" ] } ], "mendeley" : { "formattedCitation" : "[102,103]", "plainTextFormattedCitation" : "[102,103]", "previouslyFormattedCitation" : "[102,103]" }, "properties" : {  }, "schema" : "https://github.com/citation-style-language/schema/raw/master/csl-citation.json" }</w:instrText>
      </w:r>
      <w:r w:rsidR="0067709A" w:rsidRPr="00D62153">
        <w:rPr>
          <w:lang w:val="en-SG"/>
        </w:rPr>
        <w:fldChar w:fldCharType="separate"/>
      </w:r>
      <w:r w:rsidR="00567BC6" w:rsidRPr="00D62153">
        <w:rPr>
          <w:noProof/>
          <w:lang w:val="en-SG"/>
        </w:rPr>
        <w:t>[102,103]</w:t>
      </w:r>
      <w:r w:rsidR="0067709A" w:rsidRPr="00D62153">
        <w:rPr>
          <w:lang w:val="en-SG"/>
        </w:rPr>
        <w:fldChar w:fldCharType="end"/>
      </w:r>
      <w:r w:rsidR="00757E05" w:rsidRPr="00D62153">
        <w:rPr>
          <w:lang w:val="en-SG"/>
        </w:rPr>
        <w:t>.</w:t>
      </w:r>
      <w:r w:rsidR="00131D17" w:rsidRPr="00D62153">
        <w:rPr>
          <w:lang w:val="en-SG"/>
        </w:rPr>
        <w:t xml:space="preserve"> The</w:t>
      </w:r>
      <w:r w:rsidR="0067709A" w:rsidRPr="00D62153">
        <w:rPr>
          <w:lang w:val="en-SG"/>
        </w:rPr>
        <w:t>se</w:t>
      </w:r>
      <w:r w:rsidR="00131D17" w:rsidRPr="00D62153">
        <w:rPr>
          <w:lang w:val="en-SG"/>
        </w:rPr>
        <w:t xml:space="preserve"> chips can apply a DC or AC electric potential of up to </w:t>
      </w:r>
      <w:r w:rsidR="0067709A" w:rsidRPr="00D62153">
        <w:rPr>
          <w:lang w:val="en-SG"/>
        </w:rPr>
        <w:t>~</w:t>
      </w:r>
      <w:r w:rsidR="00131D17" w:rsidRPr="00D62153">
        <w:rPr>
          <w:lang w:val="en-SG"/>
        </w:rPr>
        <w:t>100 volts and measure current down to the order of picoamperes.</w:t>
      </w:r>
      <w:r w:rsidR="00A20AF0" w:rsidRPr="00D62153">
        <w:rPr>
          <w:lang w:val="en-SG"/>
        </w:rPr>
        <w:t xml:space="preserve"> </w:t>
      </w:r>
      <w:r w:rsidR="00F34685" w:rsidRPr="00D62153">
        <w:rPr>
          <w:lang w:val="en-SG"/>
        </w:rPr>
        <w:t xml:space="preserve">The holder itself is optimised to allow low drift rate, reduced membrane bulging, and high tilting range. </w:t>
      </w:r>
      <w:r w:rsidR="00A20AF0" w:rsidRPr="00D62153">
        <w:rPr>
          <w:lang w:val="en-SG"/>
        </w:rPr>
        <w:t xml:space="preserve">Other than heating and biasing, </w:t>
      </w:r>
      <w:r w:rsidR="00C60526" w:rsidRPr="00D62153">
        <w:rPr>
          <w:lang w:val="en-SG"/>
        </w:rPr>
        <w:t xml:space="preserve">TEM </w:t>
      </w:r>
      <w:r w:rsidR="00B64922" w:rsidRPr="00D62153">
        <w:rPr>
          <w:lang w:val="en-SG"/>
        </w:rPr>
        <w:t>samples</w:t>
      </w:r>
      <w:r w:rsidR="00C60526" w:rsidRPr="00D62153">
        <w:rPr>
          <w:lang w:val="en-SG"/>
        </w:rPr>
        <w:t xml:space="preserve"> can be exposed to moisture </w:t>
      </w:r>
      <w:r w:rsidR="00055D0A" w:rsidRPr="00D62153">
        <w:rPr>
          <w:lang w:val="en-SG"/>
        </w:rPr>
        <w:t xml:space="preserve">and other gases </w:t>
      </w:r>
      <w:r w:rsidR="00C60526" w:rsidRPr="00D62153">
        <w:rPr>
          <w:lang w:val="en-SG"/>
        </w:rPr>
        <w:t>through specialised gas holders</w:t>
      </w:r>
      <w:r w:rsidR="00496B95" w:rsidRPr="00D62153">
        <w:rPr>
          <w:lang w:val="en-SG"/>
        </w:rPr>
        <w:t xml:space="preserve"> designed as a reaction chamber</w:t>
      </w:r>
      <w:r w:rsidR="005D587B" w:rsidRPr="00D62153">
        <w:rPr>
          <w:lang w:val="en-SG"/>
        </w:rPr>
        <w:t xml:space="preserve"> </w:t>
      </w:r>
      <w:r w:rsidR="005D587B" w:rsidRPr="00D62153">
        <w:rPr>
          <w:lang w:val="en-SG"/>
        </w:rPr>
        <w:fldChar w:fldCharType="begin" w:fldLock="1"/>
      </w:r>
      <w:r w:rsidR="00567BC6" w:rsidRPr="00D62153">
        <w:rPr>
          <w:lang w:val="en-SG"/>
        </w:rPr>
        <w:instrText>ADDIN CSL_CITATION { "citationItems" : [ { "id" : "ITEM-1", "itemData" : { "URL" : "http://denssolutions.com/products/climate/", "accessed" : { "date-parts" : [ [ "2018", "2", "14" ] ] }, "author" : [ { "dropping-particle" : "", "family" : "DENSsolutions", "given" : "", "non-dropping-particle" : "", "parse-names" : false, "suffix" : "" } ], "id" : "ITEM-1", "issued" : { "date-parts" : [ [ "0" ] ] }, "title" : "Climate In Situ TEM Gas &amp; Heating", "type" : "webpage" }, "uris" : [ "http://www.mendeley.com/documents/?uuid=ecd57880-23b1-4696-baf0-47e7e43a7256" ] }, { "id" : "ITEM-2", "itemData" : { "URL" : "http://hummingbirdscientific.com/products/gas-flow/", "accessed" : { "date-parts" : [ [ "2018", "2", "14" ] ] }, "author" : [ { "dropping-particle" : "", "family" : "Hummingbird Scientific", "given" : "", "non-dropping-particle" : "", "parse-names" : false, "suffix" : "" } ], "id" : "ITEM-2", "issued" : { "date-parts" : [ [ "0" ] ] }, "title" : "Gas Flow Holder for In-situ TEM | Hummingbird Scientific", "type" : "webpage" }, "uris" : [ "http://www.mendeley.com/documents/?uuid=a289a68c-bebc-4f79-9725-b3e0ccb36a06" ] }, { "id" : "ITEM-3", "itemData" : { "URL" : "http://www.protochips.com/products/atmosphere/", "accessed" : { "date-parts" : [ [ "2018", "2", "14" ] ] }, "author" : [ { "dropping-particle" : "", "family" : "Protochips", "given" : "", "non-dropping-particle" : "", "parse-names" : false, "suffix" : "" } ], "id" : "ITEM-3", "issued" : { "date-parts" : [ [ "0" ] ] }, "title" : "TEM Environmental Gas Cell: Atmosphere | Protochips", "type" : "webpage" }, "uris" : [ "http://www.mendeley.com/documents/?uuid=4d79d435-3c24-4d87-a60d-16e1b2a4ff15" ] } ], "mendeley" : { "formattedCitation" : "[104\u2013106]", "plainTextFormattedCitation" : "[104\u2013106]", "previouslyFormattedCitation" : "[104\u2013106]" }, "properties" : {  }, "schema" : "https://github.com/citation-style-language/schema/raw/master/csl-citation.json" }</w:instrText>
      </w:r>
      <w:r w:rsidR="005D587B" w:rsidRPr="00D62153">
        <w:rPr>
          <w:lang w:val="en-SG"/>
        </w:rPr>
        <w:fldChar w:fldCharType="separate"/>
      </w:r>
      <w:r w:rsidR="00567BC6" w:rsidRPr="00D62153">
        <w:rPr>
          <w:noProof/>
          <w:lang w:val="en-SG"/>
        </w:rPr>
        <w:t>[104–106]</w:t>
      </w:r>
      <w:r w:rsidR="005D587B" w:rsidRPr="00D62153">
        <w:rPr>
          <w:lang w:val="en-SG"/>
        </w:rPr>
        <w:fldChar w:fldCharType="end"/>
      </w:r>
      <w:r w:rsidR="00496B95" w:rsidRPr="00D62153">
        <w:rPr>
          <w:lang w:val="en-SG"/>
        </w:rPr>
        <w:t>.</w:t>
      </w:r>
      <w:r w:rsidR="00055D0A" w:rsidRPr="00D62153">
        <w:rPr>
          <w:lang w:val="en-SG"/>
        </w:rPr>
        <w:t xml:space="preserve"> These holders can accommodate pressures of up to ~1 </w:t>
      </w:r>
      <w:proofErr w:type="spellStart"/>
      <w:r w:rsidR="00055D0A" w:rsidRPr="00D62153">
        <w:rPr>
          <w:lang w:val="en-SG"/>
        </w:rPr>
        <w:t>atm</w:t>
      </w:r>
      <w:proofErr w:type="spellEnd"/>
      <w:r w:rsidR="00055D0A" w:rsidRPr="00D62153">
        <w:rPr>
          <w:lang w:val="en-SG"/>
        </w:rPr>
        <w:t xml:space="preserve"> in sealed chambers </w:t>
      </w:r>
      <w:r w:rsidR="00DD1AFD" w:rsidRPr="00D62153">
        <w:rPr>
          <w:lang w:val="en-SG"/>
        </w:rPr>
        <w:t>equipped with</w:t>
      </w:r>
      <w:r w:rsidR="00055D0A" w:rsidRPr="00D62153">
        <w:rPr>
          <w:lang w:val="en-SG"/>
        </w:rPr>
        <w:t xml:space="preserve"> electron-transparent silicon nitride (</w:t>
      </w:r>
      <w:proofErr w:type="spellStart"/>
      <w:r w:rsidR="00055D0A" w:rsidRPr="00D62153">
        <w:rPr>
          <w:lang w:val="en-SG"/>
        </w:rPr>
        <w:t>SiN</w:t>
      </w:r>
      <w:r w:rsidR="00DD1AFD" w:rsidRPr="00D62153">
        <w:rPr>
          <w:vertAlign w:val="subscript"/>
          <w:lang w:val="en-SG"/>
        </w:rPr>
        <w:t>x</w:t>
      </w:r>
      <w:proofErr w:type="spellEnd"/>
      <w:r w:rsidR="00055D0A" w:rsidRPr="00D62153">
        <w:rPr>
          <w:lang w:val="en-SG"/>
        </w:rPr>
        <w:t>) windows</w:t>
      </w:r>
      <w:r w:rsidR="00DD1AFD" w:rsidRPr="00D62153">
        <w:rPr>
          <w:lang w:val="en-SG"/>
        </w:rPr>
        <w:t xml:space="preserve">. These chambers are designed such that the gas volume is as thin as possible to minimise </w:t>
      </w:r>
      <w:r w:rsidR="00111C08" w:rsidRPr="00D62153">
        <w:rPr>
          <w:lang w:val="en-SG"/>
        </w:rPr>
        <w:t xml:space="preserve">electron scattering by the gas particles, </w:t>
      </w:r>
      <w:r w:rsidR="00A20AF0" w:rsidRPr="00D62153">
        <w:rPr>
          <w:lang w:val="en-SG"/>
        </w:rPr>
        <w:t>enabling</w:t>
      </w:r>
      <w:r w:rsidR="00111C08" w:rsidRPr="00D62153">
        <w:rPr>
          <w:lang w:val="en-SG"/>
        </w:rPr>
        <w:t xml:space="preserve"> atomic resolution even at high pressures.</w:t>
      </w:r>
      <w:r w:rsidR="00DD1AFD" w:rsidRPr="00D62153">
        <w:rPr>
          <w:lang w:val="en-SG"/>
        </w:rPr>
        <w:t xml:space="preserve"> In-situ experiments can be run with a static volume of gas or with a dynamic, continuous flow through the sample holder. For the latter case, a gas supply system must be used. This system is responsible to measure and control the gas pressure and flow rate </w:t>
      </w:r>
      <w:proofErr w:type="gramStart"/>
      <w:r w:rsidR="00DD1AFD" w:rsidRPr="00D62153">
        <w:rPr>
          <w:lang w:val="en-SG"/>
        </w:rPr>
        <w:t>and also</w:t>
      </w:r>
      <w:proofErr w:type="gramEnd"/>
      <w:r w:rsidR="00DD1AFD" w:rsidRPr="00D62153">
        <w:rPr>
          <w:lang w:val="en-SG"/>
        </w:rPr>
        <w:t xml:space="preserve"> to mix different gases with user-specified </w:t>
      </w:r>
      <w:r w:rsidR="00DD1AFD" w:rsidRPr="00D62153">
        <w:rPr>
          <w:lang w:val="en-SG"/>
        </w:rPr>
        <w:lastRenderedPageBreak/>
        <w:t>compositions in systems with multiple inlets.</w:t>
      </w:r>
      <w:r w:rsidR="00BF6944" w:rsidRPr="00D62153">
        <w:rPr>
          <w:lang w:val="en-SG"/>
        </w:rPr>
        <w:t xml:space="preserve"> It is </w:t>
      </w:r>
      <w:r w:rsidR="00A20AF0" w:rsidRPr="00D62153">
        <w:rPr>
          <w:lang w:val="en-SG"/>
        </w:rPr>
        <w:t>now</w:t>
      </w:r>
      <w:r w:rsidR="00BF6944" w:rsidRPr="00D62153">
        <w:rPr>
          <w:lang w:val="en-SG"/>
        </w:rPr>
        <w:t xml:space="preserve"> possible to integrate a heating MEMS chip into the gas chamber to enable simultaneous heating and gas exposure.</w:t>
      </w:r>
      <w:r w:rsidR="00DD1AFD" w:rsidRPr="00D62153">
        <w:rPr>
          <w:lang w:val="en-SG"/>
        </w:rPr>
        <w:t xml:space="preserve"> </w:t>
      </w:r>
      <w:r w:rsidR="005D587B" w:rsidRPr="00D62153">
        <w:rPr>
          <w:lang w:val="en-SG"/>
        </w:rPr>
        <w:t>One extremely important thing to</w:t>
      </w:r>
      <w:r w:rsidR="00BF6944" w:rsidRPr="00D62153">
        <w:rPr>
          <w:lang w:val="en-SG"/>
        </w:rPr>
        <w:t xml:space="preserve"> remember</w:t>
      </w:r>
      <w:r w:rsidR="005D587B" w:rsidRPr="00D62153">
        <w:rPr>
          <w:lang w:val="en-SG"/>
        </w:rPr>
        <w:t xml:space="preserve"> is</w:t>
      </w:r>
      <w:r w:rsidR="00BF6944" w:rsidRPr="00D62153">
        <w:rPr>
          <w:lang w:val="en-SG"/>
        </w:rPr>
        <w:t xml:space="preserve"> that t</w:t>
      </w:r>
      <w:r w:rsidR="00DD1AFD" w:rsidRPr="00D62153">
        <w:rPr>
          <w:lang w:val="en-SG"/>
        </w:rPr>
        <w:t>he microscope’s vacuum integrity will be compromised if there is a leak in the gas holder, so a leak test procedure is necessary before inserting the holder into the microscope column.</w:t>
      </w:r>
      <w:r w:rsidR="00BF6944" w:rsidRPr="00D62153">
        <w:rPr>
          <w:lang w:val="en-SG"/>
        </w:rPr>
        <w:t xml:space="preserve"> </w:t>
      </w:r>
      <w:r w:rsidR="009F0F79" w:rsidRPr="00D62153">
        <w:rPr>
          <w:lang w:val="en-SG"/>
        </w:rPr>
        <w:t>O</w:t>
      </w:r>
      <w:r w:rsidR="00A20AF0" w:rsidRPr="00D62153">
        <w:rPr>
          <w:lang w:val="en-SG"/>
        </w:rPr>
        <w:t xml:space="preserve">ther types of in-situ sample holders not relevant in the context of this </w:t>
      </w:r>
      <w:r w:rsidR="009F0F79" w:rsidRPr="00D62153">
        <w:rPr>
          <w:lang w:val="en-SG"/>
        </w:rPr>
        <w:t xml:space="preserve">review are also </w:t>
      </w:r>
      <w:r w:rsidR="00ED780F" w:rsidRPr="00D62153">
        <w:rPr>
          <w:lang w:val="en-SG"/>
        </w:rPr>
        <w:t>widely used in other experiments</w:t>
      </w:r>
      <w:r w:rsidR="00A20AF0" w:rsidRPr="00D62153">
        <w:rPr>
          <w:lang w:val="en-SG"/>
        </w:rPr>
        <w:t>, such as liquid cell holder, straining holder, cooling holder, and magnetising holder</w:t>
      </w:r>
      <w:r w:rsidR="009F0F79" w:rsidRPr="00D62153">
        <w:rPr>
          <w:lang w:val="en-SG"/>
        </w:rPr>
        <w:t>.</w:t>
      </w:r>
      <w:r w:rsidR="00ED780F" w:rsidRPr="00D62153">
        <w:rPr>
          <w:lang w:val="en-SG"/>
        </w:rPr>
        <w:t xml:space="preserve"> Holders with illumination systems are not yet commercially available and will be discussed separately in section 3 below.</w:t>
      </w:r>
    </w:p>
    <w:p w14:paraId="2150D5BC" w14:textId="4287CF9A" w:rsidR="00560383" w:rsidRPr="00D62153" w:rsidRDefault="00635E4B" w:rsidP="00964797">
      <w:pPr>
        <w:rPr>
          <w:lang w:val="en-SG"/>
        </w:rPr>
      </w:pPr>
      <w:r w:rsidRPr="00D62153">
        <w:rPr>
          <w:lang w:val="en-SG"/>
        </w:rPr>
        <w:t xml:space="preserve">Degradation characterisation was previously limited to post-mortem observations, in which a before-after comparison of the cell is made and the </w:t>
      </w:r>
      <w:r w:rsidR="00F03649" w:rsidRPr="00D62153">
        <w:rPr>
          <w:lang w:val="en-SG"/>
        </w:rPr>
        <w:t xml:space="preserve">knowledge </w:t>
      </w:r>
      <w:r w:rsidRPr="00D62153">
        <w:rPr>
          <w:lang w:val="en-SG"/>
        </w:rPr>
        <w:t>gap</w:t>
      </w:r>
      <w:r w:rsidR="00525DA3" w:rsidRPr="00D62153">
        <w:rPr>
          <w:lang w:val="en-SG"/>
        </w:rPr>
        <w:t xml:space="preserve"> in</w:t>
      </w:r>
      <w:r w:rsidRPr="00D62153">
        <w:rPr>
          <w:lang w:val="en-SG"/>
        </w:rPr>
        <w:t xml:space="preserve"> between is filled by tracing back and interpolating the changes. With in-situ observations, we can see and measure </w:t>
      </w:r>
      <w:r w:rsidR="00947D01" w:rsidRPr="00D62153">
        <w:rPr>
          <w:lang w:val="en-SG"/>
        </w:rPr>
        <w:t>dynamic processes</w:t>
      </w:r>
      <w:r w:rsidRPr="00D62153">
        <w:rPr>
          <w:lang w:val="en-SG"/>
        </w:rPr>
        <w:t xml:space="preserve"> on the cell as the stimulus is applied</w:t>
      </w:r>
      <w:r w:rsidR="00947D01" w:rsidRPr="00D62153">
        <w:rPr>
          <w:lang w:val="en-SG"/>
        </w:rPr>
        <w:t xml:space="preserve"> in the order that they happen</w:t>
      </w:r>
      <w:r w:rsidR="006F712F" w:rsidRPr="00D62153">
        <w:rPr>
          <w:lang w:val="en-SG"/>
        </w:rPr>
        <w:t>, up to the microscope’s temporal resolution and minimum detection limit</w:t>
      </w:r>
      <w:r w:rsidRPr="00D62153">
        <w:rPr>
          <w:lang w:val="en-SG"/>
        </w:rPr>
        <w:t>. Obtained data can include standard bright field or dark field images</w:t>
      </w:r>
      <w:r w:rsidR="001714BF" w:rsidRPr="00D62153">
        <w:rPr>
          <w:lang w:val="en-SG"/>
        </w:rPr>
        <w:t xml:space="preserve"> and</w:t>
      </w:r>
      <w:r w:rsidRPr="00D62153">
        <w:rPr>
          <w:lang w:val="en-SG"/>
        </w:rPr>
        <w:t xml:space="preserve"> spectrum images of EDX or EELS</w:t>
      </w:r>
      <w:r w:rsidR="001714BF" w:rsidRPr="00D62153">
        <w:rPr>
          <w:lang w:val="en-SG"/>
        </w:rPr>
        <w:t xml:space="preserve">. </w:t>
      </w:r>
      <w:r w:rsidR="0086551E" w:rsidRPr="00D62153">
        <w:rPr>
          <w:lang w:val="en-SG"/>
        </w:rPr>
        <w:t>The high sampling rate and resolutions</w:t>
      </w:r>
      <w:r w:rsidR="00985A13" w:rsidRPr="00D62153">
        <w:rPr>
          <w:lang w:val="en-SG"/>
        </w:rPr>
        <w:t xml:space="preserve"> </w:t>
      </w:r>
      <w:r w:rsidR="0086551E" w:rsidRPr="00D62153">
        <w:rPr>
          <w:lang w:val="en-SG"/>
        </w:rPr>
        <w:t>result in very large datasets</w:t>
      </w:r>
      <w:r w:rsidR="00985A13" w:rsidRPr="00D62153">
        <w:rPr>
          <w:lang w:val="en-SG"/>
        </w:rPr>
        <w:t>, especially when spectrum images are involved.</w:t>
      </w:r>
      <w:r w:rsidR="0086551E" w:rsidRPr="00D62153">
        <w:rPr>
          <w:lang w:val="en-SG"/>
        </w:rPr>
        <w:t xml:space="preserve"> Development of tools for big data analysis such as</w:t>
      </w:r>
      <w:r w:rsidR="00985A13" w:rsidRPr="00D62153">
        <w:rPr>
          <w:lang w:val="en-SG"/>
        </w:rPr>
        <w:t xml:space="preserve"> multivariate analysis algorithms </w:t>
      </w:r>
      <w:r w:rsidR="0086551E" w:rsidRPr="00D62153">
        <w:rPr>
          <w:lang w:val="en-SG"/>
        </w:rPr>
        <w:t xml:space="preserve">and machine learning now allow scientists to extract meaningful patterns and information from these datasets with relatively short processing time. A particularly well-known algorithm is </w:t>
      </w:r>
      <w:r w:rsidR="00985A13" w:rsidRPr="00D62153">
        <w:rPr>
          <w:lang w:val="en-SG"/>
        </w:rPr>
        <w:t>principal component analysis (PCA)</w:t>
      </w:r>
      <w:r w:rsidR="0086551E" w:rsidRPr="00D62153">
        <w:rPr>
          <w:lang w:val="en-SG"/>
        </w:rPr>
        <w:t>, which</w:t>
      </w:r>
      <w:r w:rsidR="00985A13" w:rsidRPr="00D62153">
        <w:rPr>
          <w:lang w:val="en-SG"/>
        </w:rPr>
        <w:t xml:space="preserve"> can be used to denoise the data and reduce its dimensionality according to principles of statistics, allowing us to obtain the </w:t>
      </w:r>
      <w:r w:rsidR="0086551E" w:rsidRPr="00D62153">
        <w:rPr>
          <w:lang w:val="en-SG"/>
        </w:rPr>
        <w:t>details</w:t>
      </w:r>
      <w:r w:rsidR="00985A13" w:rsidRPr="00D62153">
        <w:rPr>
          <w:lang w:val="en-SG"/>
        </w:rPr>
        <w:t xml:space="preserve"> we </w:t>
      </w:r>
      <w:r w:rsidR="0086551E" w:rsidRPr="00D62153">
        <w:rPr>
          <w:lang w:val="en-SG"/>
        </w:rPr>
        <w:t>need</w:t>
      </w:r>
      <w:r w:rsidR="00985A13" w:rsidRPr="00D62153">
        <w:rPr>
          <w:lang w:val="en-SG"/>
        </w:rPr>
        <w:t xml:space="preserve"> faster and more easily. </w:t>
      </w:r>
      <w:r w:rsidR="009C21E4" w:rsidRPr="00D62153">
        <w:rPr>
          <w:lang w:val="en-SG"/>
        </w:rPr>
        <w:t>However, i</w:t>
      </w:r>
      <w:r w:rsidR="00985A13" w:rsidRPr="00D62153">
        <w:rPr>
          <w:lang w:val="en-SG"/>
        </w:rPr>
        <w:t>n-situ EM</w:t>
      </w:r>
      <w:r w:rsidR="001714BF" w:rsidRPr="00D62153">
        <w:rPr>
          <w:lang w:val="en-SG"/>
        </w:rPr>
        <w:t xml:space="preserve"> also has its side effects, with cell damage from the high-energy electron beam being the most pressing. We will end this review with ways to minimise these side effects and a brief outlook o</w:t>
      </w:r>
      <w:r w:rsidR="001017E6" w:rsidRPr="00D62153">
        <w:rPr>
          <w:lang w:val="en-SG"/>
        </w:rPr>
        <w:t>n</w:t>
      </w:r>
      <w:r w:rsidR="001714BF" w:rsidRPr="00D62153">
        <w:rPr>
          <w:lang w:val="en-SG"/>
        </w:rPr>
        <w:t xml:space="preserve"> in-situ EM.</w:t>
      </w:r>
    </w:p>
    <w:p w14:paraId="0E1CA747" w14:textId="77777777" w:rsidR="005B48FE" w:rsidRPr="00D62153" w:rsidRDefault="005B48FE" w:rsidP="00964797">
      <w:pPr>
        <w:rPr>
          <w:lang w:val="en-SG"/>
        </w:rPr>
      </w:pPr>
    </w:p>
    <w:p w14:paraId="35244FAF" w14:textId="70F97D41" w:rsidR="00337D17" w:rsidRPr="00D62153" w:rsidRDefault="006B4800" w:rsidP="00ED780F">
      <w:pPr>
        <w:pStyle w:val="ListParagraph"/>
        <w:numPr>
          <w:ilvl w:val="0"/>
          <w:numId w:val="3"/>
        </w:numPr>
        <w:rPr>
          <w:lang w:val="en-SG"/>
        </w:rPr>
      </w:pPr>
      <w:r w:rsidRPr="00D62153">
        <w:rPr>
          <w:lang w:val="en-SG"/>
        </w:rPr>
        <w:t xml:space="preserve">Thermal </w:t>
      </w:r>
      <w:r w:rsidR="00A72108" w:rsidRPr="00D62153">
        <w:rPr>
          <w:lang w:val="en-SG"/>
        </w:rPr>
        <w:t>Treatment</w:t>
      </w:r>
    </w:p>
    <w:p w14:paraId="4D11C3DD" w14:textId="77777777" w:rsidR="00337D17" w:rsidRPr="00D62153" w:rsidRDefault="00337D17" w:rsidP="00964797">
      <w:pPr>
        <w:pStyle w:val="ListParagraph"/>
        <w:rPr>
          <w:lang w:val="en-SG"/>
        </w:rPr>
      </w:pPr>
    </w:p>
    <w:p w14:paraId="3D93E694" w14:textId="3FE8D38D" w:rsidR="00191853" w:rsidRPr="00D62153" w:rsidRDefault="009A2A83" w:rsidP="00964797">
      <w:pPr>
        <w:pStyle w:val="ListParagraph"/>
        <w:ind w:left="0"/>
        <w:rPr>
          <w:lang w:val="en-SG"/>
        </w:rPr>
      </w:pPr>
      <w:r w:rsidRPr="00D62153">
        <w:rPr>
          <w:lang w:val="en-SG"/>
        </w:rPr>
        <w:t>Within the wide range of temperatures that solar cells may be exposed to during operation, it is fortunate that most of the widely-studied perovskites do not undergo any performance-compromising phase change. While MAPbI</w:t>
      </w:r>
      <w:r w:rsidRPr="00D62153">
        <w:rPr>
          <w:vertAlign w:val="subscript"/>
          <w:lang w:val="en-SG"/>
        </w:rPr>
        <w:t>3</w:t>
      </w:r>
      <w:r w:rsidRPr="00D62153">
        <w:rPr>
          <w:lang w:val="en-SG"/>
        </w:rPr>
        <w:t xml:space="preserve">’s crystal structure </w:t>
      </w:r>
      <w:r w:rsidR="009846B7" w:rsidRPr="00D62153">
        <w:rPr>
          <w:lang w:val="en-SG"/>
        </w:rPr>
        <w:t>is expected to change</w:t>
      </w:r>
      <w:r w:rsidRPr="00D62153">
        <w:rPr>
          <w:lang w:val="en-SG"/>
        </w:rPr>
        <w:t xml:space="preserve"> from tetragonal to cubic as its temperature rise above 55</w:t>
      </w:r>
      <w:r w:rsidRPr="00D62153">
        <w:rPr>
          <w:vertAlign w:val="superscript"/>
          <w:lang w:val="en-SG"/>
        </w:rPr>
        <w:t>o</w:t>
      </w:r>
      <w:r w:rsidRPr="00D62153">
        <w:rPr>
          <w:lang w:val="en-SG"/>
        </w:rPr>
        <w:t>C</w:t>
      </w:r>
      <w:r w:rsidR="00B72C6A" w:rsidRPr="00D62153">
        <w:rPr>
          <w:lang w:val="en-SG"/>
        </w:rPr>
        <w:t xml:space="preserve"> </w:t>
      </w:r>
      <w:r w:rsidR="003F3A5F" w:rsidRPr="00D62153">
        <w:rPr>
          <w:lang w:val="en-SG"/>
        </w:rPr>
        <w:fldChar w:fldCharType="begin" w:fldLock="1"/>
      </w:r>
      <w:r w:rsidR="00567BC6" w:rsidRPr="00D62153">
        <w:rPr>
          <w:lang w:val="en-SG"/>
        </w:rPr>
        <w:instrText>ADDIN CSL_CITATION { "citationItems" : [ { "id" : "ITEM-1", "itemData" : { "DOI" : "10.1016/0038-1098(85)90959-7", "ISBN" : "9788578110796", "ISSN" : "00381098", "PMID" : "25246403", "abstract" : "2H and 14N nmr spectra of the simple perovskites CH3NH3PbX3 (X = Cl &gt;, Br, I) reveal the existence of several phases. In the high-temperature phase I the long spin-lattice relaxation times T1 of both nuclei and the absence of quadrupole splitting indicate extremely rapid overall reorientation of the CN axis of the cation in a potential of cubic symmetry. In phase II of the bromide and iodide, both T1 and the small quadrupole splitting show unusual variation with temperature. In the lowest-temperature phase rotations of the C-N axis are restricted. \u00a9 1985.", "author" : [ { "dropping-particle" : "", "family" : "Wasylishen", "given" : "R. E.", "non-dropping-particle" : "", "parse-names" : false, "suffix" : "" }, { "dropping-particle" : "", "family" : "Knop", "given" : "Osvald", "non-dropping-particle" : "", "parse-names" : false, "suffix" : "" }, { "dropping-particle" : "", "family" : "Macdonald", "given" : "J. B.", "non-dropping-particle" : "", "parse-names" : false, "suffix" : "" } ], "container-title" : "Solid State Communications", "id" : "ITEM-1", "issue" : "7", "issued" : { "date-parts" : [ [ "1985" ] ] }, "page" : "581-582", "title" : "Cation rotation in methylammonium lead halides", "type" : "article-journal", "volume" : "56" }, "uris" : [ "http://www.mendeley.com/documents/?uuid=7201129c-13fb-4a5c-998b-765869bbb271" ] }, { "id" : "ITEM-2", "itemData" : { "ISBN" : "0471326232", "author" : [ { "dropping-particle" : "", "family" : "Mitzi", "given" : "David B", "non-dropping-particle" : "", "parse-names" : false, "suffix" : "" }, { "dropping-particle" : "", "family" : "Watson", "given" : "I B M T J", "non-dropping-particle" : "", "parse-names" : false, "suffix" : "" }, { "dropping-particle" : "", "family" : "Box", "given" : "I", "non-dropping-particle" : "", "parse-names" : false, "suffix" : "" } ], "id" : "ITEM-2", "issued" : { "date-parts" : [ [ "1999" ] ] }, "title" : "Synthesis, Structure, and Properties of Organic-Inorganic Perovskites and Related Materials", "type" : "book" }, "uris" : [ "http://www.mendeley.com/documents/?uuid=9542ef0b-546d-47c6-94c2-380ab1302663" ] } ], "mendeley" : { "formattedCitation" : "[107,108]", "plainTextFormattedCitation" : "[107,108]", "previouslyFormattedCitation" : "[107,108]" }, "properties" : {  }, "schema" : "https://github.com/citation-style-language/schema/raw/master/csl-citation.json" }</w:instrText>
      </w:r>
      <w:r w:rsidR="003F3A5F" w:rsidRPr="00D62153">
        <w:rPr>
          <w:lang w:val="en-SG"/>
        </w:rPr>
        <w:fldChar w:fldCharType="separate"/>
      </w:r>
      <w:r w:rsidR="00567BC6" w:rsidRPr="00D62153">
        <w:rPr>
          <w:noProof/>
          <w:lang w:val="en-SG"/>
        </w:rPr>
        <w:t>[107,108]</w:t>
      </w:r>
      <w:r w:rsidR="003F3A5F" w:rsidRPr="00D62153">
        <w:rPr>
          <w:lang w:val="en-SG"/>
        </w:rPr>
        <w:fldChar w:fldCharType="end"/>
      </w:r>
      <w:r w:rsidRPr="00D62153">
        <w:rPr>
          <w:lang w:val="en-SG"/>
        </w:rPr>
        <w:t xml:space="preserve">, </w:t>
      </w:r>
      <w:r w:rsidR="009846B7" w:rsidRPr="00D62153">
        <w:rPr>
          <w:lang w:val="en-SG"/>
        </w:rPr>
        <w:t xml:space="preserve">both phases perform well as </w:t>
      </w:r>
      <w:r w:rsidR="0059050B" w:rsidRPr="00D62153">
        <w:rPr>
          <w:lang w:val="en-SG"/>
        </w:rPr>
        <w:t>light absorbers</w:t>
      </w:r>
      <w:r w:rsidR="009846B7" w:rsidRPr="00D62153">
        <w:rPr>
          <w:lang w:val="en-SG"/>
        </w:rPr>
        <w:t xml:space="preserve"> and thus th</w:t>
      </w:r>
      <w:r w:rsidR="0059050B" w:rsidRPr="00D62153">
        <w:rPr>
          <w:lang w:val="en-SG"/>
        </w:rPr>
        <w:t>is</w:t>
      </w:r>
      <w:r w:rsidRPr="00D62153">
        <w:rPr>
          <w:lang w:val="en-SG"/>
        </w:rPr>
        <w:t xml:space="preserve"> transition does not have a significant impact on the PCE</w:t>
      </w:r>
      <w:r w:rsidR="00B72C6A" w:rsidRPr="00D62153">
        <w:rPr>
          <w:lang w:val="en-SG"/>
        </w:rPr>
        <w:t xml:space="preserve"> </w:t>
      </w:r>
      <w:r w:rsidR="009846B7" w:rsidRPr="00D62153">
        <w:rPr>
          <w:lang w:val="en-SG"/>
        </w:rPr>
        <w:fldChar w:fldCharType="begin" w:fldLock="1"/>
      </w:r>
      <w:r w:rsidR="00567BC6" w:rsidRPr="00D62153">
        <w:rPr>
          <w:lang w:val="en-SG"/>
        </w:rPr>
        <w:instrText>ADDIN CSL_CITATION { "citationItems" : [ { "id" : "ITEM-1", "itemData" : { "DOI" : "10.1039/C5EE02925B", "ISBN" : "10.1039/C5EE02925B", "ISSN" : "1754-5692", "PMID" : "265", "abstract" : "&lt;p&gt; We report optical measurements on MAPbI &lt;sub&gt;3&lt;/sub&gt; solar cells, together with &lt;italic&gt;ab initio&lt;/italic&gt; simulations, to investigate the material property changes across the tetragonal to cubic phase transition. &lt;/p&gt;", "author" : [ { "dropping-particle" : "", "family" : "Quarti", "given" : "Claudio", "non-dropping-particle" : "", "parse-names" : false, "suffix" : "" }, { "dropping-particle" : "", "family" : "Mosconi", "given" : "Edoardo", "non-dropping-particle" : "", "parse-names" : false, "suffix" : "" }, { "dropping-particle" : "", "family" : "Ball", "given" : "James M.", "non-dropping-particle" : "", "parse-names" : false, "suffix" : "" }, { "dropping-particle" : "", "family" : "D'Innocenzo", "given" : "Valerio", "non-dropping-particle" : "", "parse-names" : false, "suffix" : "" }, { "dropping-particle" : "", "family" : "Tao", "given" : "Chen", "non-dropping-particle" : "", "parse-names" : false, "suffix" : "" }, { "dropping-particle" : "", "family" : "Pathak", "given" : "Sandeep", "non-dropping-particle" : "", "parse-names" : false, "suffix" : "" }, { "dropping-particle" : "", "family" : "Snaith", "given" : "Henry J.", "non-dropping-particle" : "", "parse-names" : false, "suffix" : "" }, { "dropping-particle" : "", "family" : "Petrozza", "given" : "Annamaria", "non-dropping-particle" : "", "parse-names" : false, "suffix" : "" }, { "dropping-particle" : "", "family" : "Angelis", "given" : "Filippo", "non-dropping-particle" : "De", "parse-names" : false, "suffix" : "" } ], "container-title" : "Energy Environ. Sci.", "id" : "ITEM-1", "issue" : "1", "issued" : { "date-parts" : [ [ "2016" ] ] }, "page" : "155-163", "publisher" : "Royal Society of Chemistry", "title" : "Structural and optical properties of methylammonium lead iodide across the tetragonal to cubic phase transition: implications for perovskite solar cells", "type" : "article-journal", "volume" : "9" }, "uris" : [ "http://www.mendeley.com/documents/?uuid=106f3cc0-aa2d-418d-960a-be00a1e7aa5f" ] }, { "id" : "ITEM-2", "itemData" : { "DOI" : "10.1002/adfm.201502340", "ISBN" : "1616-3028", "ISSN" : "16163028", "abstract" : "The photoluminescence, transmittance, charge-carrier recombination dynamics, mobility, and diffusion length of CH3NH3PbI3 are investigated in the temperature range from 8 to 370 K. Profound changes in the optoelectronic properties of this prototypical photovoltaic material are observed across the two structural phase transitions occurring at 160 and 310 K. Drude-like terahertz photoconductivity spectra at all temperatures above 80 K suggest that charge localization effects are absent in this range. The monomolecular charge-carrier recombination rate generally increases with rising temperature, indicating a mechanism dominated by ionized impurity mediated recombination. Deduced activation energies Ea associated with ionization are found to increase markedly from the room-temperature tetragonal (Ea \u2248 20 meV) to the higher-temperature cubic (Ea \u2248 200 meV) phase adopted above 310 K. Conversely, the bimolecular rate constant decreases with rising temperature as charge-carrier mobility declines, while the Auger rate constant is highly phase specific, suggesting a strong dependence on electronic band structure. The charge-carrier diffusion length gradually decreases with rising temperature from about 3 \u03bcm at \u221293 \u00b0C to 1.2 \u03bcm at 67 \u00b0C but remains well above the optical absorption depth in the visible spectrum. These results demonstrate that there are no fundamental obstacles to the operation of cells based on CH3NH3PbI3 under typical field conditions.", "author" : [ { "dropping-particle" : "", "family" : "Milot", "given" : "Rebecca L.", "non-dropping-particle" : "", "parse-names" : false, "suffix" : "" }, { "dropping-particle" : "", "family" : "Eperon", "given" : "Giles E.", "non-dropping-particle" : "", "parse-names" : false, "suffix" : "" }, { "dropping-particle" : "", "family" : "Snaith", "given" : "Henry J.", "non-dropping-particle" : "", "parse-names" : false, "suffix" : "" }, { "dropping-particle" : "", "family" : "Johnston", "given" : "Michael B.", "non-dropping-particle" : "", "parse-names" : false, "suffix" : "" }, { "dropping-particle" : "", "family" : "Herz", "given" : "Laura M.", "non-dropping-particle" : "", "parse-names" : false, "suffix" : "" } ], "container-title" : "Advanced Functional Materials", "id" : "ITEM-2", "issue" : "39", "issued" : { "date-parts" : [ [ "2015" ] ] }, "page" : "6218-6227", "title" : "Temperature-Dependent Charge-Carrier Dynamics in CH3NH3PbI3 Perovskite Thin Films", "type" : "article-journal", "volume" : "25" }, "uris" : [ "http://www.mendeley.com/documents/?uuid=49165f7d-78c8-48ce-a670-603b8e50cf1a" ] } ], "mendeley" : { "formattedCitation" : "[109,110]", "plainTextFormattedCitation" : "[109,110]", "previouslyFormattedCitation" : "[109,110]" }, "properties" : {  }, "schema" : "https://github.com/citation-style-language/schema/raw/master/csl-citation.json" }</w:instrText>
      </w:r>
      <w:r w:rsidR="009846B7" w:rsidRPr="00D62153">
        <w:rPr>
          <w:lang w:val="en-SG"/>
        </w:rPr>
        <w:fldChar w:fldCharType="separate"/>
      </w:r>
      <w:r w:rsidR="00567BC6" w:rsidRPr="00D62153">
        <w:rPr>
          <w:noProof/>
          <w:lang w:val="en-SG"/>
        </w:rPr>
        <w:t>[109,110]</w:t>
      </w:r>
      <w:r w:rsidR="009846B7" w:rsidRPr="00D62153">
        <w:rPr>
          <w:lang w:val="en-SG"/>
        </w:rPr>
        <w:fldChar w:fldCharType="end"/>
      </w:r>
      <w:r w:rsidRPr="00D62153">
        <w:rPr>
          <w:lang w:val="en-SG"/>
        </w:rPr>
        <w:t>.</w:t>
      </w:r>
      <w:r w:rsidR="009846B7" w:rsidRPr="00D62153">
        <w:rPr>
          <w:lang w:val="en-SG"/>
        </w:rPr>
        <w:t xml:space="preserve"> </w:t>
      </w:r>
      <w:r w:rsidR="009C21E4" w:rsidRPr="00D62153">
        <w:rPr>
          <w:lang w:val="en-SG"/>
        </w:rPr>
        <w:t xml:space="preserve">Both </w:t>
      </w:r>
      <w:r w:rsidR="009846B7" w:rsidRPr="00D62153">
        <w:rPr>
          <w:lang w:val="en-SG"/>
        </w:rPr>
        <w:t>MAPbCl</w:t>
      </w:r>
      <w:r w:rsidR="009846B7" w:rsidRPr="00D62153">
        <w:rPr>
          <w:vertAlign w:val="subscript"/>
          <w:lang w:val="en-SG"/>
        </w:rPr>
        <w:t>3</w:t>
      </w:r>
      <w:r w:rsidR="009846B7" w:rsidRPr="00D62153">
        <w:rPr>
          <w:lang w:val="en-SG"/>
        </w:rPr>
        <w:t xml:space="preserve"> and MAPbBr</w:t>
      </w:r>
      <w:r w:rsidR="009846B7" w:rsidRPr="00D62153">
        <w:rPr>
          <w:vertAlign w:val="subscript"/>
          <w:lang w:val="en-SG"/>
        </w:rPr>
        <w:t>3</w:t>
      </w:r>
      <w:r w:rsidR="009846B7" w:rsidRPr="00D62153">
        <w:rPr>
          <w:lang w:val="en-SG"/>
        </w:rPr>
        <w:t xml:space="preserve"> have a stable cubic structure at room temperature and their transition temperature to tetragonal phase is below normal operating temperature range</w:t>
      </w:r>
      <w:r w:rsidR="0059050B" w:rsidRPr="00D62153">
        <w:rPr>
          <w:lang w:val="en-SG"/>
        </w:rPr>
        <w:t xml:space="preserve"> of a solar cell</w:t>
      </w:r>
      <w:r w:rsidR="00B72C6A" w:rsidRPr="00D62153">
        <w:rPr>
          <w:lang w:val="en-SG"/>
        </w:rPr>
        <w:t xml:space="preserve"> </w:t>
      </w:r>
      <w:r w:rsidR="003F3A5F" w:rsidRPr="00D62153">
        <w:rPr>
          <w:lang w:val="en-SG"/>
        </w:rPr>
        <w:fldChar w:fldCharType="begin" w:fldLock="1"/>
      </w:r>
      <w:r w:rsidR="00567BC6" w:rsidRPr="00D62153">
        <w:rPr>
          <w:lang w:val="en-SG"/>
        </w:rPr>
        <w:instrText>ADDIN CSL_CITATION { "citationItems" : [ { "id" : "ITEM-1", "itemData" : { "DOI" : "10.1016/0038-1098(85)90959-7", "ISBN" : "9788578110796", "ISSN" : "00381098", "PMID" : "25246403", "abstract" : "2H and 14N nmr spectra of the simple perovskites CH3NH3PbX3 (X = Cl &gt;, Br, I) reveal the existence of several phases. In the high-temperature phase I the long spin-lattice relaxation times T1 of both nuclei and the absence of quadrupole splitting indicate extremely rapid overall reorientation of the CN axis of the cation in a potential of cubic symmetry. In phase II of the bromide and iodide, both T1 and the small quadrupole splitting show unusual variation with temperature. In the lowest-temperature phase rotations of the C-N axis are restricted. \u00a9 1985.", "author" : [ { "dropping-particle" : "", "family" : "Wasylishen", "given" : "R. E.", "non-dropping-particle" : "", "parse-names" : false, "suffix" : "" }, { "dropping-particle" : "", "family" : "Knop", "given" : "Osvald", "non-dropping-particle" : "", "parse-names" : false, "suffix" : "" }, { "dropping-particle" : "", "family" : "Macdonald", "given" : "J. B.", "non-dropping-particle" : "", "parse-names" : false, "suffix" : "" } ], "container-title" : "Solid State Communications", "id" : "ITEM-1", "issue" : "7", "issued" : { "date-parts" : [ [ "1985" ] ] }, "page" : "581-582", "title" : "Cation rotation in methylammonium lead halides", "type" : "article-journal", "volume" : "56" }, "uris" : [ "http://www.mendeley.com/documents/?uuid=7201129c-13fb-4a5c-998b-765869bbb271" ] }, { "id" : "ITEM-2", "itemData" : { "ISBN" : "0471326232", "author" : [ { "dropping-particle" : "", "family" : "Mitzi", "given" : "David B", "non-dropping-particle" : "", "parse-names" : false, "suffix" : "" }, { "dropping-particle" : "", "family" : "Watson", "given" : "I B M T J", "non-dropping-particle" : "", "parse-names" : false, "suffix" : "" }, { "dropping-particle" : "", "family" : "Box", "given" : "I", "non-dropping-particle" : "", "parse-names" : false, "suffix" : "" } ], "id" : "ITEM-2", "issued" : { "date-parts" : [ [ "1999" ] ] }, "title" : "Synthesis, Structure, and Properties of Organic-Inorganic Perovskites and Related Materials", "type" : "book" }, "uris" : [ "http://www.mendeley.com/documents/?uuid=9542ef0b-546d-47c6-94c2-380ab1302663" ] } ], "mendeley" : { "formattedCitation" : "[107,108]", "plainTextFormattedCitation" : "[107,108]", "previouslyFormattedCitation" : "[107,108]" }, "properties" : {  }, "schema" : "https://github.com/citation-style-language/schema/raw/master/csl-citation.json" }</w:instrText>
      </w:r>
      <w:r w:rsidR="003F3A5F" w:rsidRPr="00D62153">
        <w:rPr>
          <w:lang w:val="en-SG"/>
        </w:rPr>
        <w:fldChar w:fldCharType="separate"/>
      </w:r>
      <w:r w:rsidR="00567BC6" w:rsidRPr="00D62153">
        <w:rPr>
          <w:noProof/>
          <w:lang w:val="en-SG"/>
        </w:rPr>
        <w:t>[107,108]</w:t>
      </w:r>
      <w:r w:rsidR="003F3A5F" w:rsidRPr="00D62153">
        <w:rPr>
          <w:lang w:val="en-SG"/>
        </w:rPr>
        <w:fldChar w:fldCharType="end"/>
      </w:r>
      <w:r w:rsidR="009846B7" w:rsidRPr="00D62153">
        <w:rPr>
          <w:lang w:val="en-SG"/>
        </w:rPr>
        <w:t xml:space="preserve">. </w:t>
      </w:r>
      <w:r w:rsidR="00DC6CFD" w:rsidRPr="00D62153">
        <w:rPr>
          <w:lang w:val="en-SG"/>
        </w:rPr>
        <w:t xml:space="preserve">The problem of </w:t>
      </w:r>
      <w:r w:rsidR="009846B7" w:rsidRPr="00D62153">
        <w:rPr>
          <w:lang w:val="en-SG"/>
        </w:rPr>
        <w:t>FAPbI</w:t>
      </w:r>
      <w:r w:rsidR="009846B7" w:rsidRPr="00D62153">
        <w:rPr>
          <w:vertAlign w:val="subscript"/>
          <w:lang w:val="en-SG"/>
        </w:rPr>
        <w:t>3</w:t>
      </w:r>
      <w:r w:rsidR="009846B7" w:rsidRPr="00D62153">
        <w:rPr>
          <w:lang w:val="en-SG"/>
        </w:rPr>
        <w:t xml:space="preserve">’s </w:t>
      </w:r>
      <w:r w:rsidR="003F3A5F" w:rsidRPr="00D62153">
        <w:rPr>
          <w:lang w:val="en-SG"/>
        </w:rPr>
        <w:t>transition between its α and δ phase is already</w:t>
      </w:r>
      <w:r w:rsidR="00DC6CFD" w:rsidRPr="00D62153">
        <w:rPr>
          <w:lang w:val="en-SG"/>
        </w:rPr>
        <w:t xml:space="preserve"> solved as</w:t>
      </w:r>
      <w:r w:rsidR="003F3A5F" w:rsidRPr="00D62153">
        <w:rPr>
          <w:lang w:val="en-SG"/>
        </w:rPr>
        <w:t xml:space="preserve"> mentioned above, while the α phase’s transition into β and γ phases occur </w:t>
      </w:r>
      <w:r w:rsidR="009C21E4" w:rsidRPr="00D62153">
        <w:rPr>
          <w:lang w:val="en-SG"/>
        </w:rPr>
        <w:t xml:space="preserve">only </w:t>
      </w:r>
      <w:r w:rsidR="003F3A5F" w:rsidRPr="00D62153">
        <w:rPr>
          <w:lang w:val="en-SG"/>
        </w:rPr>
        <w:t>upon cooling to about -70</w:t>
      </w:r>
      <w:r w:rsidR="003F3A5F" w:rsidRPr="00D62153">
        <w:rPr>
          <w:vertAlign w:val="superscript"/>
          <w:lang w:val="en-SG"/>
        </w:rPr>
        <w:t>o</w:t>
      </w:r>
      <w:r w:rsidR="003F3A5F" w:rsidRPr="00D62153">
        <w:rPr>
          <w:lang w:val="en-SG"/>
        </w:rPr>
        <w:t>C and -140</w:t>
      </w:r>
      <w:r w:rsidR="003F3A5F" w:rsidRPr="00D62153">
        <w:rPr>
          <w:vertAlign w:val="superscript"/>
          <w:lang w:val="en-SG"/>
        </w:rPr>
        <w:t>o</w:t>
      </w:r>
      <w:r w:rsidR="003F3A5F" w:rsidRPr="00D62153">
        <w:rPr>
          <w:lang w:val="en-SG"/>
        </w:rPr>
        <w:t>C respectively</w:t>
      </w:r>
      <w:r w:rsidR="00B72C6A" w:rsidRPr="00D62153">
        <w:rPr>
          <w:lang w:val="en-SG"/>
        </w:rPr>
        <w:t xml:space="preserve"> </w:t>
      </w:r>
      <w:r w:rsidR="003F3A5F" w:rsidRPr="00D62153">
        <w:rPr>
          <w:lang w:val="en-SG"/>
        </w:rPr>
        <w:fldChar w:fldCharType="begin" w:fldLock="1"/>
      </w:r>
      <w:r w:rsidR="00567BC6" w:rsidRPr="00D62153">
        <w:rPr>
          <w:lang w:val="en-SG"/>
        </w:rPr>
        <w:instrText>ADDIN CSL_CITATION { "citationItems" : [ { "id" : "ITEM-1", "itemData" : { "DOI" : "10.1021/ic401215x", "ISBN" : "0020-1669", "ISSN" : "00201669", "PMID" : "23834108", "abstract" : "A broad organic-inorganic series of hybrid metal iodide perovskites with the general formulation AMI3, where A is the methylammonium (CH3NH3(+)) or formamidinium (HC(NH2)2(+)) cation and M is Sn (1 and 2) or Pb (3 and 4) are reported. The compounds have been prepared through a variety of synthetic approaches, and the nature of the resulting materials is discussed in terms of their thermal stability and optical and electronic properties. We find that the chemical and physical properties of these materials strongly depend on the preparation method. Single crystal X-ray diffraction analysis of 1-4 classifies the compounds in the perovskite structural family. Structural phase transitions were observed and investigated by temperature-dependent single crystal X-ray diffraction in the 100-400 K range. The charge transport properties of the materials are discussed in conjunction with diffuse reflectance studies in the mid-IR region that display characteristic absorption features. Temperature-dependent studies show a strong dependence of the resistivity as a function of the crystal structure. Optical absorption measurements indicate that 1-4 behave as direct-gap semiconductors with energy band gaps distributed in the range of 1.25-1.75 eV. The compounds exhibit an intense near-IR photoluminescence (PL) emission in the 700-1000 nm range (1.1-1.7 eV) at room temperature. We show that solid solutions between the Sn and Pb compounds are readily accessible throughout the composition range. The optical properties such as energy band gap, emission intensity, and wavelength can be readily controlled as we show for the isostructural series of solid solutions CH3NH3Sn(1-x)Pb(x)I3 (5). The charge transport type in these materials was characterized by Seebeck coefficient and Hall-effect measurements. The compounds behave as p- or n-type semiconductors depending on the preparation method. The samples with the lowest carrier concentration are prepared from solution and are n-type; p-type samples can be obtained through solid state reactions exposed in air in a controllable manner. In the case of Sn compounds, there is a facile tendency toward oxidation which causes the materials to be doped with Sn(4+) and thus behave as p-type semiconductors displaying metal-like conductivity. The compounds appear to possess very high estimated electron and hole mobilities that exceed 2000 cm(2)/(V s) and 300 cm(2)/(V s), respectively, as shown in the case of CH3NH3SnI3 (1). We also compare \u2026", "author" : [ { "dropping-particle" : "", "family" : "Stoumpos", "given" : "Constantinos C.", "non-dropping-particle" : "", "parse-names" : false, "suffix" : "" }, { "dropping-particle" : "", "family" : "Malliakas", "given" : "Christos D.", "non-dropping-particle" : "", "parse-names" : false, "suffix" : "" }, { "dropping-particle" : "", "family" : "Kanatzidis", "given" : "Mercouri G.", "non-dropping-particle" : "", "parse-names" : false, "suffix" : "" } ], "container-title" : "Inorganic Chemistry", "id" : "ITEM-1", "issue" : "15", "issued" : { "date-parts" : [ [ "2013" ] ] }, "page" : "9019-9038", "title" : "Semiconducting tin and lead iodide perovskites with organic cations: Phase transitions, high mobilities, and near-infrared photoluminescent properties", "type" : "article-journal", "volume" : "52" }, "uris" : [ "http://www.mendeley.com/documents/?uuid=3d7ed373-4fbf-4392-8351-da652bd80f14" ] } ], "mendeley" : { "formattedCitation" : "[21]", "plainTextFormattedCitation" : "[21]", "previouslyFormattedCitation" : "[21]" }, "properties" : {  }, "schema" : "https://github.com/citation-style-language/schema/raw/master/csl-citation.json" }</w:instrText>
      </w:r>
      <w:r w:rsidR="003F3A5F" w:rsidRPr="00D62153">
        <w:rPr>
          <w:lang w:val="en-SG"/>
        </w:rPr>
        <w:fldChar w:fldCharType="separate"/>
      </w:r>
      <w:r w:rsidR="00567BC6" w:rsidRPr="00D62153">
        <w:rPr>
          <w:noProof/>
          <w:lang w:val="en-SG"/>
        </w:rPr>
        <w:t>[21]</w:t>
      </w:r>
      <w:r w:rsidR="003F3A5F" w:rsidRPr="00D62153">
        <w:rPr>
          <w:lang w:val="en-SG"/>
        </w:rPr>
        <w:fldChar w:fldCharType="end"/>
      </w:r>
      <w:r w:rsidR="003F3A5F" w:rsidRPr="00D62153">
        <w:rPr>
          <w:lang w:val="en-SG"/>
        </w:rPr>
        <w:t xml:space="preserve">. While the phase transition temperatures of more exotic compositions have not been accurately determined, those which have stable cubic structures at room temperature are not expected to undergo any </w:t>
      </w:r>
      <w:r w:rsidR="0059050B" w:rsidRPr="00D62153">
        <w:rPr>
          <w:lang w:val="en-SG"/>
        </w:rPr>
        <w:t>further</w:t>
      </w:r>
      <w:r w:rsidR="003F3A5F" w:rsidRPr="00D62153">
        <w:rPr>
          <w:lang w:val="en-SG"/>
        </w:rPr>
        <w:t xml:space="preserve"> phase change upon heating. </w:t>
      </w:r>
      <w:r w:rsidR="001E22C0" w:rsidRPr="00D62153">
        <w:rPr>
          <w:lang w:val="en-SG"/>
        </w:rPr>
        <w:t xml:space="preserve">The primary cause of thermal degradation, therefore, is not phase transition but thermal decomposition of the perovskite into its organic and inorganic components. </w:t>
      </w:r>
      <w:r w:rsidR="00DC6CFD" w:rsidRPr="00D62153">
        <w:rPr>
          <w:lang w:val="en-SG"/>
        </w:rPr>
        <w:t>Thermogravimetric</w:t>
      </w:r>
      <w:r w:rsidR="001E22C0" w:rsidRPr="00D62153">
        <w:rPr>
          <w:lang w:val="en-SG"/>
        </w:rPr>
        <w:t xml:space="preserve"> analysis of MAPbI</w:t>
      </w:r>
      <w:r w:rsidR="001E22C0" w:rsidRPr="00D62153">
        <w:rPr>
          <w:vertAlign w:val="subscript"/>
          <w:lang w:val="en-SG"/>
        </w:rPr>
        <w:t>3</w:t>
      </w:r>
      <w:r w:rsidR="001E22C0" w:rsidRPr="00D62153">
        <w:rPr>
          <w:lang w:val="en-SG"/>
        </w:rPr>
        <w:t xml:space="preserve"> has actually shown that it is very stable, with sublimation of HI and CH</w:t>
      </w:r>
      <w:r w:rsidR="001E22C0" w:rsidRPr="00D62153">
        <w:rPr>
          <w:vertAlign w:val="subscript"/>
          <w:lang w:val="en-SG"/>
        </w:rPr>
        <w:t>3</w:t>
      </w:r>
      <w:r w:rsidR="001E22C0" w:rsidRPr="00D62153">
        <w:rPr>
          <w:lang w:val="en-SG"/>
        </w:rPr>
        <w:t>NH</w:t>
      </w:r>
      <w:r w:rsidR="001E22C0" w:rsidRPr="00D62153">
        <w:rPr>
          <w:vertAlign w:val="subscript"/>
          <w:lang w:val="en-SG"/>
        </w:rPr>
        <w:t>2</w:t>
      </w:r>
      <w:r w:rsidR="001E22C0" w:rsidRPr="00D62153">
        <w:rPr>
          <w:lang w:val="en-SG"/>
        </w:rPr>
        <w:t xml:space="preserve"> o</w:t>
      </w:r>
      <w:r w:rsidR="0059050B" w:rsidRPr="00D62153">
        <w:rPr>
          <w:lang w:val="en-SG"/>
        </w:rPr>
        <w:t>bserved</w:t>
      </w:r>
      <w:r w:rsidR="001E22C0" w:rsidRPr="00D62153">
        <w:rPr>
          <w:lang w:val="en-SG"/>
        </w:rPr>
        <w:t xml:space="preserve"> at 250</w:t>
      </w:r>
      <w:r w:rsidR="001E22C0" w:rsidRPr="00D62153">
        <w:rPr>
          <w:vertAlign w:val="superscript"/>
          <w:lang w:val="en-SG"/>
        </w:rPr>
        <w:t>o</w:t>
      </w:r>
      <w:r w:rsidR="001E22C0" w:rsidRPr="00D62153">
        <w:rPr>
          <w:lang w:val="en-SG"/>
        </w:rPr>
        <w:t>C</w:t>
      </w:r>
      <w:r w:rsidR="00B72C6A" w:rsidRPr="00D62153">
        <w:rPr>
          <w:lang w:val="en-SG"/>
        </w:rPr>
        <w:t xml:space="preserve"> </w:t>
      </w:r>
      <w:r w:rsidR="001E22C0" w:rsidRPr="00D62153">
        <w:rPr>
          <w:lang w:val="en-SG"/>
        </w:rPr>
        <w:fldChar w:fldCharType="begin" w:fldLock="1"/>
      </w:r>
      <w:r w:rsidR="00567BC6" w:rsidRPr="00D62153">
        <w:rPr>
          <w:lang w:val="en-SG"/>
        </w:rPr>
        <w:instrText>ADDIN CSL_CITATION { "citationItems" : [ { "id" : "ITEM-1", "itemData" : { "DOI" : "10.1021/cm502468k", "ISBN" : "0897-4756", "ISSN" : "15205002", "abstract" : "Recently org.-inorg. hybrid perovskites have attracted attention as light harvesting materials in mesoscopic cells. While a considerable no. of deposition and formation methods have been reported for the perovskite cryst. material, most involve a annealing step. As such the thermal behavior of this material and its individual components is of crucial interest. Here we examine the thermal properties of the CH3NH3PbX3 (X=I or Cl) perovskite using thermogravimetric anal. The role of the precursors is exposed and the effect of the formation of excess org. species is investigated. The sublimation behavior of the org. component is intensively scrutinized. Furthermore differential scanning calorimetry is employed to probe the crystal phase structure, revealing subtle differences depending on the deposition method. [on SciFinder(R)]", "author" : [ { "dropping-particle" : "", "family" : "Dualeh", "given" : "Amalie", "non-dropping-particle" : "", "parse-names" : false, "suffix" : "" }, { "dropping-particle" : "", "family" : "Gao", "given" : "Peng", "non-dropping-particle" : "", "parse-names" : false, "suffix" : "" }, { "dropping-particle" : "Il", "family" : "Seok", "given" : "Sang", "non-dropping-particle" : "", "parse-names" : false, "suffix" : "" }, { "dropping-particle" : "", "family" : "Nazeeruddin", "given" : "Mohammad Khaja", "non-dropping-particle" : "", "parse-names" : false, "suffix" : "" }, { "dropping-particle" : "", "family" : "Gr\u00e4tzel", "given" : "Michael", "non-dropping-particle" : "", "parse-names" : false, "suffix" : "" } ], "container-title" : "Chemistry of Materials", "id" : "ITEM-1", "issue" : "21", "issued" : { "date-parts" : [ [ "2014" ] ] }, "page" : "6160-6164", "title" : "Thermal behavior of methylammonium lead-trihalide perovskite photovoltaic light harvesters", "type" : "article-journal", "volume" : "26" }, "uris" : [ "http://www.mendeley.com/documents/?uuid=e71f15c2-18b4-43c9-836a-282a5f4b0732" ] } ], "mendeley" : { "formattedCitation" : "[111]", "plainTextFormattedCitation" : "[111]", "previouslyFormattedCitation" : "[111]" }, "properties" : {  }, "schema" : "https://github.com/citation-style-language/schema/raw/master/csl-citation.json" }</w:instrText>
      </w:r>
      <w:r w:rsidR="001E22C0" w:rsidRPr="00D62153">
        <w:rPr>
          <w:lang w:val="en-SG"/>
        </w:rPr>
        <w:fldChar w:fldCharType="separate"/>
      </w:r>
      <w:r w:rsidR="00567BC6" w:rsidRPr="00D62153">
        <w:rPr>
          <w:noProof/>
          <w:lang w:val="en-SG"/>
        </w:rPr>
        <w:t>[111]</w:t>
      </w:r>
      <w:r w:rsidR="001E22C0" w:rsidRPr="00D62153">
        <w:rPr>
          <w:lang w:val="en-SG"/>
        </w:rPr>
        <w:fldChar w:fldCharType="end"/>
      </w:r>
      <w:r w:rsidR="001E22C0" w:rsidRPr="00D62153">
        <w:rPr>
          <w:lang w:val="en-SG"/>
        </w:rPr>
        <w:t>. However, there is still a possibility that sublimation may occur at lower temperatures, albeit at a much slower rate. For example, MAPbI</w:t>
      </w:r>
      <w:r w:rsidR="001E22C0" w:rsidRPr="00D62153">
        <w:rPr>
          <w:vertAlign w:val="subscript"/>
          <w:lang w:val="en-SG"/>
        </w:rPr>
        <w:t>3</w:t>
      </w:r>
      <w:r w:rsidR="001E22C0" w:rsidRPr="00D62153">
        <w:rPr>
          <w:lang w:val="en-SG"/>
        </w:rPr>
        <w:t xml:space="preserve"> decomposition into HI, CH</w:t>
      </w:r>
      <w:r w:rsidR="001E22C0" w:rsidRPr="00D62153">
        <w:rPr>
          <w:vertAlign w:val="subscript"/>
          <w:lang w:val="en-SG"/>
        </w:rPr>
        <w:t>3</w:t>
      </w:r>
      <w:r w:rsidR="001E22C0" w:rsidRPr="00D62153">
        <w:rPr>
          <w:lang w:val="en-SG"/>
        </w:rPr>
        <w:t>NH</w:t>
      </w:r>
      <w:r w:rsidR="001E22C0" w:rsidRPr="00D62153">
        <w:rPr>
          <w:vertAlign w:val="subscript"/>
          <w:lang w:val="en-SG"/>
        </w:rPr>
        <w:t>2</w:t>
      </w:r>
      <w:r w:rsidR="001E22C0" w:rsidRPr="00D62153">
        <w:rPr>
          <w:lang w:val="en-SG"/>
        </w:rPr>
        <w:t>, PbI</w:t>
      </w:r>
      <w:r w:rsidR="001E22C0" w:rsidRPr="00D62153">
        <w:rPr>
          <w:vertAlign w:val="subscript"/>
          <w:lang w:val="en-SG"/>
        </w:rPr>
        <w:t>2</w:t>
      </w:r>
      <w:r w:rsidR="001E22C0" w:rsidRPr="00D62153">
        <w:rPr>
          <w:lang w:val="en-SG"/>
        </w:rPr>
        <w:t xml:space="preserve">, and metallic </w:t>
      </w:r>
      <w:r w:rsidR="00FF670C" w:rsidRPr="00D62153">
        <w:rPr>
          <w:lang w:val="en-SG"/>
        </w:rPr>
        <w:t>lead</w:t>
      </w:r>
      <w:r w:rsidR="001E22C0" w:rsidRPr="00D62153">
        <w:rPr>
          <w:lang w:val="en-SG"/>
        </w:rPr>
        <w:t xml:space="preserve"> has been shown by </w:t>
      </w:r>
      <w:proofErr w:type="spellStart"/>
      <w:r w:rsidR="001E22C0" w:rsidRPr="00D62153">
        <w:rPr>
          <w:lang w:val="en-SG"/>
        </w:rPr>
        <w:t>Conings</w:t>
      </w:r>
      <w:proofErr w:type="spellEnd"/>
      <w:r w:rsidR="001E22C0" w:rsidRPr="00D62153">
        <w:rPr>
          <w:lang w:val="en-SG"/>
        </w:rPr>
        <w:t xml:space="preserve"> et al. after heating to 85</w:t>
      </w:r>
      <w:r w:rsidR="001E22C0" w:rsidRPr="00D62153">
        <w:rPr>
          <w:vertAlign w:val="superscript"/>
          <w:lang w:val="en-SG"/>
        </w:rPr>
        <w:t>o</w:t>
      </w:r>
      <w:r w:rsidR="001E22C0" w:rsidRPr="00D62153">
        <w:rPr>
          <w:lang w:val="en-SG"/>
        </w:rPr>
        <w:t>C in an N</w:t>
      </w:r>
      <w:r w:rsidR="001E22C0" w:rsidRPr="00D62153">
        <w:rPr>
          <w:vertAlign w:val="subscript"/>
          <w:lang w:val="en-SG"/>
        </w:rPr>
        <w:t>2</w:t>
      </w:r>
      <w:r w:rsidR="001E22C0" w:rsidRPr="00D62153">
        <w:rPr>
          <w:lang w:val="en-SG"/>
        </w:rPr>
        <w:t>-filled glovebox</w:t>
      </w:r>
      <w:r w:rsidR="00525DA3" w:rsidRPr="00D62153">
        <w:rPr>
          <w:lang w:val="en-SG"/>
        </w:rPr>
        <w:t xml:space="preserve"> for 24 hours</w:t>
      </w:r>
      <w:r w:rsidR="00B72C6A" w:rsidRPr="00D62153">
        <w:rPr>
          <w:lang w:val="en-SG"/>
        </w:rPr>
        <w:t xml:space="preserve"> </w:t>
      </w:r>
      <w:r w:rsidR="001E22C0" w:rsidRPr="00D62153">
        <w:rPr>
          <w:lang w:val="en-SG"/>
        </w:rPr>
        <w:fldChar w:fldCharType="begin" w:fldLock="1"/>
      </w:r>
      <w:r w:rsidR="00567BC6" w:rsidRPr="00D62153">
        <w:rPr>
          <w:lang w:val="en-SG"/>
        </w:rPr>
        <w:instrText>ADDIN CSL_CITATION { "citationItems" : [ { "id" : "ITEM-1", "itemData" : { "DOI" : "10.1002/aenm.201500477", "ISBN" : "16146832", "ISSN" : "16146840", "abstract" : "Organolead halide perovskites currently are the new front-runners as light absorbers in hybrid solar cells, as they combine efficiencies passing already 20% with deposition temperatures below 100 \u00b0C and cheap solution-based fabrication routes. Long-term stability remains a major obstacle for application on an industrial scale. Here, it is demonstrated that significant decomposition effects already occur during annealing of a methylammonium lead triiode perovskite at 85 \u00b0C even in inert atmosphere thus violating international standards. The observed behavior supports the view of currently used perovskite materials as soft matter systems with low formation energies, thus representing a major bottleneck for their application, especially in countries with high average temperatures. This result can trigger a broader search for new perovskite families with improved thermal stability.", "author" : [ { "dropping-particle" : "", "family" : "Conings", "given" : "Bert", "non-dropping-particle" : "", "parse-names" : false, "suffix" : "" }, { "dropping-particle" : "", "family" : "Drijkoningen", "given" : "Jeroen", "non-dropping-particle" : "", "parse-names" : false, "suffix" : "" }, { "dropping-particle" : "", "family" : "Gauquelin", "given" : "Nicolas", "non-dropping-particle" : "", "parse-names" : false, "suffix" : "" }, { "dropping-particle" : "", "family" : "Babayigit", "given" : "Aslihan", "non-dropping-particle" : "", "parse-names" : false, "suffix" : "" }, { "dropping-particle" : "", "family" : "D'Haen", "given" : "Jan", "non-dropping-particle" : "", "parse-names" : false, "suffix" : "" }, { "dropping-particle" : "", "family" : "D'Olieslaeger", "given" : "Lien", "non-dropping-particle" : "", "parse-names" : false, "suffix" : "" }, { "dropping-particle" : "", "family" : "Ethirajan", "given" : "Anitha", "non-dropping-particle" : "", "parse-names" : false, "suffix" : "" }, { "dropping-particle" : "", "family" : "Verbeeck", "given" : "Jo", "non-dropping-particle" : "", "parse-names" : false, "suffix" : "" }, { "dropping-particle" : "", "family" : "Manca", "given" : "Jean", "non-dropping-particle" : "", "parse-names" : false, "suffix" : "" }, { "dropping-particle" : "", "family" : "Mosconi", "given" : "Edoardo", "non-dropping-particle" : "", "parse-names" : false, "suffix" : "" }, { "dropping-particle" : "", "family" : "Angelis", "given" : "Filippo", "non-dropping-particle" : "De", "parse-names" : false, "suffix" : "" }, { "dropping-particle" : "", "family" : "Boyen", "given" : "Hans Gerd", "non-dropping-particle" : "", "parse-names" : false, "suffix" : "" } ], "container-title" : "Advanced Energy Materials", "id" : "ITEM-1", "issue" : "15", "issued" : { "date-parts" : [ [ "2015" ] ] }, "page" : "1-8", "title" : "Intrinsic Thermal Instability of Methylammonium Lead Trihalide Perovskite", "type" : "article-journal", "volume" : "5" }, "uris" : [ "http://www.mendeley.com/documents/?uuid=933e9a7f-b327-4884-8a4f-8d1278deaee0" ] } ], "mendeley" : { "formattedCitation" : "[55]", "plainTextFormattedCitation" : "[55]", "previouslyFormattedCitation" : "[55]" }, "properties" : {  }, "schema" : "https://github.com/citation-style-language/schema/raw/master/csl-citation.json" }</w:instrText>
      </w:r>
      <w:r w:rsidR="001E22C0" w:rsidRPr="00D62153">
        <w:rPr>
          <w:lang w:val="en-SG"/>
        </w:rPr>
        <w:fldChar w:fldCharType="separate"/>
      </w:r>
      <w:r w:rsidR="00567BC6" w:rsidRPr="00D62153">
        <w:rPr>
          <w:noProof/>
          <w:lang w:val="en-SG"/>
        </w:rPr>
        <w:t>[55]</w:t>
      </w:r>
      <w:r w:rsidR="001E22C0" w:rsidRPr="00D62153">
        <w:rPr>
          <w:lang w:val="en-SG"/>
        </w:rPr>
        <w:fldChar w:fldCharType="end"/>
      </w:r>
      <w:r w:rsidR="001E22C0" w:rsidRPr="00D62153">
        <w:rPr>
          <w:lang w:val="en-SG"/>
        </w:rPr>
        <w:t>.</w:t>
      </w:r>
    </w:p>
    <w:p w14:paraId="6E0187D1" w14:textId="77777777" w:rsidR="00191853" w:rsidRPr="00D62153" w:rsidRDefault="00191853" w:rsidP="00964797">
      <w:pPr>
        <w:pStyle w:val="ListParagraph"/>
        <w:ind w:left="0"/>
        <w:rPr>
          <w:lang w:val="en-SG"/>
        </w:rPr>
      </w:pPr>
    </w:p>
    <w:p w14:paraId="4BC444C7" w14:textId="26A25535" w:rsidR="00337D17" w:rsidRPr="00D62153" w:rsidRDefault="008A7CB9" w:rsidP="00964797">
      <w:pPr>
        <w:pStyle w:val="ListParagraph"/>
        <w:ind w:left="0"/>
        <w:rPr>
          <w:lang w:val="en-SG"/>
        </w:rPr>
      </w:pPr>
      <w:r w:rsidRPr="00D62153">
        <w:rPr>
          <w:lang w:val="en-SG"/>
        </w:rPr>
        <w:lastRenderedPageBreak/>
        <w:t>T</w:t>
      </w:r>
      <w:r w:rsidR="006B4800" w:rsidRPr="00D62153">
        <w:rPr>
          <w:lang w:val="en-SG"/>
        </w:rPr>
        <w:t xml:space="preserve">hermal </w:t>
      </w:r>
      <w:r w:rsidR="00A76510" w:rsidRPr="00D62153">
        <w:rPr>
          <w:lang w:val="en-SG"/>
        </w:rPr>
        <w:t>treatment</w:t>
      </w:r>
      <w:r w:rsidR="006B4800" w:rsidRPr="00D62153">
        <w:rPr>
          <w:lang w:val="en-SG"/>
        </w:rPr>
        <w:t xml:space="preserve"> was the first kind of stimul</w:t>
      </w:r>
      <w:r w:rsidR="00F03649" w:rsidRPr="00D62153">
        <w:rPr>
          <w:lang w:val="en-SG"/>
        </w:rPr>
        <w:t>us</w:t>
      </w:r>
      <w:r w:rsidR="006B4800" w:rsidRPr="00D62153">
        <w:rPr>
          <w:lang w:val="en-SG"/>
        </w:rPr>
        <w:t xml:space="preserve"> whose</w:t>
      </w:r>
      <w:r w:rsidR="00F03649" w:rsidRPr="00D62153">
        <w:rPr>
          <w:lang w:val="en-SG"/>
        </w:rPr>
        <w:t xml:space="preserve"> effect on</w:t>
      </w:r>
      <w:r w:rsidR="006B4800" w:rsidRPr="00D62153">
        <w:rPr>
          <w:lang w:val="en-SG"/>
        </w:rPr>
        <w:t xml:space="preserve"> degradation was </w:t>
      </w:r>
      <w:r w:rsidR="00707D98" w:rsidRPr="00D62153">
        <w:rPr>
          <w:lang w:val="en-SG"/>
        </w:rPr>
        <w:t>investigated</w:t>
      </w:r>
      <w:r w:rsidR="006B4800" w:rsidRPr="00D62153">
        <w:rPr>
          <w:lang w:val="en-SG"/>
        </w:rPr>
        <w:t xml:space="preserve"> through in-situ EM.</w:t>
      </w:r>
      <w:r w:rsidR="00191853" w:rsidRPr="00D62153">
        <w:rPr>
          <w:lang w:val="en-SG"/>
        </w:rPr>
        <w:t xml:space="preserve"> </w:t>
      </w:r>
      <w:proofErr w:type="spellStart"/>
      <w:r w:rsidR="006B4800" w:rsidRPr="00D62153">
        <w:rPr>
          <w:lang w:val="en-SG"/>
        </w:rPr>
        <w:t>Divitini</w:t>
      </w:r>
      <w:proofErr w:type="spellEnd"/>
      <w:r w:rsidR="006B4800" w:rsidRPr="00D62153">
        <w:rPr>
          <w:lang w:val="en-SG"/>
        </w:rPr>
        <w:t xml:space="preserve"> et al.</w:t>
      </w:r>
      <w:r w:rsidR="00862A0D" w:rsidRPr="00D62153">
        <w:rPr>
          <w:lang w:val="en-SG"/>
        </w:rPr>
        <w:t xml:space="preserve"> </w:t>
      </w:r>
      <w:r w:rsidR="007D0983" w:rsidRPr="00D62153">
        <w:rPr>
          <w:lang w:val="en-SG"/>
        </w:rPr>
        <w:t>heated</w:t>
      </w:r>
      <w:r w:rsidR="00F04B0C" w:rsidRPr="00D62153">
        <w:rPr>
          <w:lang w:val="en-SG"/>
        </w:rPr>
        <w:t xml:space="preserve"> </w:t>
      </w:r>
      <w:proofErr w:type="spellStart"/>
      <w:r w:rsidR="00F04B0C" w:rsidRPr="00D62153">
        <w:rPr>
          <w:lang w:val="en-SG"/>
        </w:rPr>
        <w:t>mesosuperstructured</w:t>
      </w:r>
      <w:proofErr w:type="spellEnd"/>
      <w:r w:rsidR="006B4800" w:rsidRPr="00D62153">
        <w:rPr>
          <w:lang w:val="en-SG"/>
        </w:rPr>
        <w:t xml:space="preserve"> MAPbI</w:t>
      </w:r>
      <w:r w:rsidR="006B4800" w:rsidRPr="00D62153">
        <w:rPr>
          <w:vertAlign w:val="subscript"/>
          <w:lang w:val="en-SG"/>
        </w:rPr>
        <w:t>3</w:t>
      </w:r>
      <w:r w:rsidR="006B4800" w:rsidRPr="00D62153">
        <w:rPr>
          <w:lang w:val="en-SG"/>
        </w:rPr>
        <w:t xml:space="preserve"> cells</w:t>
      </w:r>
      <w:r w:rsidR="00BA7385" w:rsidRPr="00D62153">
        <w:rPr>
          <w:lang w:val="en-SG"/>
        </w:rPr>
        <w:t xml:space="preserve"> inside a TEM column</w:t>
      </w:r>
      <w:r w:rsidR="006B4800" w:rsidRPr="00D62153">
        <w:rPr>
          <w:lang w:val="en-SG"/>
        </w:rPr>
        <w:t xml:space="preserve"> and discovered that the degradation pathway is highly dependent on the cell’s fabrication route</w:t>
      </w:r>
      <w:r w:rsidR="00B72C6A" w:rsidRPr="00D62153">
        <w:rPr>
          <w:lang w:val="en-SG"/>
        </w:rPr>
        <w:t xml:space="preserve"> </w:t>
      </w:r>
      <w:r w:rsidR="006B4800" w:rsidRPr="00D62153">
        <w:rPr>
          <w:lang w:val="en-SG"/>
        </w:rPr>
        <w:fldChar w:fldCharType="begin" w:fldLock="1"/>
      </w:r>
      <w:r w:rsidR="00567BC6" w:rsidRPr="00D62153">
        <w:rPr>
          <w:lang w:val="en-SG"/>
        </w:rPr>
        <w:instrText>ADDIN CSL_CITATION { "citationItems" : [ { "id" : "ITEM-1", "itemData" : { "DOI" : "10.1038/nenergy.2015.12", "ISBN" : "doi:10.1038/nenergy.2015.12", "ISSN" : "2058-7546", "abstract" : "The use of perovskite materials (particularly methylammonium lead iodide) in solar cells has become very attractive due to the fast increase in reported power conversion efficiencies over the last few years, leading to values above 20%. While this value is competitive with established photovoltaic technologies, the stability of perovskite-based solar cells is still insufficient for commercial applications. In particular, it is very well known that some components, including the perovskite layer and the hole transporter, can degrade when exposed to a combination of heat and moisture. In situ TEM is an ideal tool for investigating such degradation and understanding the phenomena underpinning it. In this work [1,2] we prepare methylammonium lead iodide cells using different approaches from the literature (with the perovskite conversion carried out in single- and double-step in glovebox, in air or in vacuum); we prepare TEM cross-sectional samples using focused ion beam milling. For each cell, we carry out scanning TEM imaging and EDX elemental mapping (shown in Figure 1) as they are heated in situ in the TEM. This is a procedure that requires careful control over the temperature and the electron dose. To that aim we exploit recent advances in TEM-related technology, such as Silicon Drift Detectors (SDD) for EDX, which collect energy-dispersed X-ray spectra with a good yield, and stable MEMS heaters, enabling the temperature to be cycled quickly and reproducibly. Moreover, we employ multivariate analysis (principal component analysis, PCA) to increase the signal-to-noise ratio of the spectral maps. Cross-sectional views acquired after heating are reported in Figure 2. We do not observe changes in the morphology or the elemental distribution in the perovskite layer for heating up to 150\u00b0C for short times (employing a heating ramp with 30' steps every 25\u00b0C). Since the ex-situ heating of the same samples above 90\u00b0C causes a significant decay in cell performance, we attribute such decay to the degradation of the charge transport properties of the hole transporter (spiro-OMeTAD in this case). Increasing the temperature further, different decomposition patterns emerge for the perovskite layer. In samples that had not been exposed to air, elemental migration of lead and iodine results in the formation of aggregates, which EDX suggests might be PbI2, clustering on the FTO electrode. In the sample exposed to air, a different phenomenon occurs \u2013 instead of forming ag\u2026", "author" : [ { "dropping-particle" : "", "family" : "Divitini", "given" : "G.", "non-dropping-particle" : "", "parse-names" : false, "suffix" : "" }, { "dropping-particle" : "", "family" : "Cacovich", "given" : "S.", "non-dropping-particle" : "", "parse-names" : false, "suffix" : "" }, { "dropping-particle" : "", "family" : "Matteocci", "given" : "F.", "non-dropping-particle" : "", "parse-names" : false, "suffix" : "" }, { "dropping-particle" : "", "family" : "Cin\u00e0", "given" : "L.", "non-dropping-particle" : "", "parse-names" : false, "suffix" : "" }, { "dropping-particle" : "", "family" : "Carlo", "given" : "A.", "non-dropping-particle" : "Di", "parse-names" : false, "suffix" : "" }, { "dropping-particle" : "", "family" : "Ducati", "given" : "C.", "non-dropping-particle" : "", "parse-names" : false, "suffix" : "" } ], "container-title" : "Nature Energy", "id" : "ITEM-1", "issue" : "2", "issued" : { "date-parts" : [ [ "2016" ] ] }, "page" : "15012", "title" : "In situ observation of heat-induced degradation of perovskite solar cells", "type" : "article-journal", "volume" : "1" }, "uris" : [ "http://www.mendeley.com/documents/?uuid=fe40b079-e967-4597-9321-27498fb9b9f9" ] } ], "mendeley" : { "formattedCitation" : "[96]", "plainTextFormattedCitation" : "[96]", "previouslyFormattedCitation" : "[96]" }, "properties" : {  }, "schema" : "https://github.com/citation-style-language/schema/raw/master/csl-citation.json" }</w:instrText>
      </w:r>
      <w:r w:rsidR="006B4800" w:rsidRPr="00D62153">
        <w:rPr>
          <w:lang w:val="en-SG"/>
        </w:rPr>
        <w:fldChar w:fldCharType="separate"/>
      </w:r>
      <w:r w:rsidR="00567BC6" w:rsidRPr="00D62153">
        <w:rPr>
          <w:noProof/>
          <w:lang w:val="en-SG"/>
        </w:rPr>
        <w:t>[96]</w:t>
      </w:r>
      <w:r w:rsidR="006B4800" w:rsidRPr="00D62153">
        <w:rPr>
          <w:lang w:val="en-SG"/>
        </w:rPr>
        <w:fldChar w:fldCharType="end"/>
      </w:r>
      <w:r w:rsidR="006B4800" w:rsidRPr="00D62153">
        <w:rPr>
          <w:lang w:val="en-SG"/>
        </w:rPr>
        <w:t xml:space="preserve">. </w:t>
      </w:r>
      <w:r w:rsidR="001017E6" w:rsidRPr="00D62153">
        <w:rPr>
          <w:lang w:val="en-SG"/>
        </w:rPr>
        <w:t xml:space="preserve">All </w:t>
      </w:r>
      <w:r w:rsidR="00A76510" w:rsidRPr="00D62153">
        <w:rPr>
          <w:lang w:val="en-SG"/>
        </w:rPr>
        <w:t xml:space="preserve">four </w:t>
      </w:r>
      <w:r w:rsidR="001017E6" w:rsidRPr="00D62153">
        <w:rPr>
          <w:lang w:val="en-SG"/>
        </w:rPr>
        <w:t xml:space="preserve">devices </w:t>
      </w:r>
      <w:r w:rsidR="00707D98" w:rsidRPr="00D62153">
        <w:rPr>
          <w:lang w:val="en-SG"/>
        </w:rPr>
        <w:t>examined</w:t>
      </w:r>
      <w:r w:rsidR="001017E6" w:rsidRPr="00D62153">
        <w:rPr>
          <w:lang w:val="en-SG"/>
        </w:rPr>
        <w:t xml:space="preserve"> here share the same structure of </w:t>
      </w:r>
      <w:r w:rsidR="00FF670C" w:rsidRPr="00D62153">
        <w:rPr>
          <w:lang w:val="en-SG"/>
        </w:rPr>
        <w:t>fluorine-doped tin oxide (</w:t>
      </w:r>
      <w:r w:rsidR="001017E6" w:rsidRPr="00D62153">
        <w:rPr>
          <w:lang w:val="en-SG"/>
        </w:rPr>
        <w:t>FTO</w:t>
      </w:r>
      <w:r w:rsidR="00FF670C" w:rsidRPr="00D62153">
        <w:rPr>
          <w:lang w:val="en-SG"/>
        </w:rPr>
        <w:t>)</w:t>
      </w:r>
      <w:r w:rsidR="001017E6" w:rsidRPr="00D62153">
        <w:rPr>
          <w:lang w:val="en-SG"/>
        </w:rPr>
        <w:t>/compact TiO</w:t>
      </w:r>
      <w:r w:rsidR="001017E6" w:rsidRPr="00D62153">
        <w:rPr>
          <w:vertAlign w:val="subscript"/>
          <w:lang w:val="en-SG"/>
        </w:rPr>
        <w:t>2</w:t>
      </w:r>
      <w:r w:rsidR="001017E6" w:rsidRPr="00D62153">
        <w:rPr>
          <w:lang w:val="en-SG"/>
        </w:rPr>
        <w:t>/mesoporous TiO</w:t>
      </w:r>
      <w:r w:rsidR="001017E6" w:rsidRPr="00D62153">
        <w:rPr>
          <w:vertAlign w:val="subscript"/>
          <w:lang w:val="en-SG"/>
        </w:rPr>
        <w:t>2</w:t>
      </w:r>
      <w:r w:rsidR="001017E6" w:rsidRPr="00D62153">
        <w:rPr>
          <w:lang w:val="en-SG"/>
        </w:rPr>
        <w:t>/MAPbI</w:t>
      </w:r>
      <w:r w:rsidR="001017E6" w:rsidRPr="00D62153">
        <w:rPr>
          <w:vertAlign w:val="subscript"/>
          <w:lang w:val="en-SG"/>
        </w:rPr>
        <w:t>3</w:t>
      </w:r>
      <w:r w:rsidR="001017E6" w:rsidRPr="00D62153">
        <w:rPr>
          <w:lang w:val="en-SG"/>
        </w:rPr>
        <w:t>/</w:t>
      </w:r>
      <w:proofErr w:type="spellStart"/>
      <w:r w:rsidR="001017E6" w:rsidRPr="00D62153">
        <w:rPr>
          <w:lang w:val="en-SG"/>
        </w:rPr>
        <w:t>spiro-OMeTAD</w:t>
      </w:r>
      <w:proofErr w:type="spellEnd"/>
      <w:r w:rsidR="00A76510" w:rsidRPr="00D62153">
        <w:rPr>
          <w:lang w:val="en-SG"/>
        </w:rPr>
        <w:t>/</w:t>
      </w:r>
      <w:r w:rsidR="00AD197B" w:rsidRPr="00D62153">
        <w:rPr>
          <w:lang w:val="en-SG"/>
        </w:rPr>
        <w:t>gold (</w:t>
      </w:r>
      <w:r w:rsidR="001017E6" w:rsidRPr="00D62153">
        <w:rPr>
          <w:lang w:val="en-SG"/>
        </w:rPr>
        <w:t>Au</w:t>
      </w:r>
      <w:r w:rsidR="00AD197B" w:rsidRPr="00D62153">
        <w:rPr>
          <w:lang w:val="en-SG"/>
        </w:rPr>
        <w:t>)</w:t>
      </w:r>
      <w:r w:rsidR="001017E6" w:rsidRPr="00D62153">
        <w:rPr>
          <w:lang w:val="en-SG"/>
        </w:rPr>
        <w:t xml:space="preserve">, but each one has its </w:t>
      </w:r>
      <w:r w:rsidR="00FC1F5E" w:rsidRPr="00D62153">
        <w:rPr>
          <w:lang w:val="en-SG"/>
        </w:rPr>
        <w:t>MAPbI</w:t>
      </w:r>
      <w:r w:rsidR="00FC1F5E" w:rsidRPr="00D62153">
        <w:rPr>
          <w:vertAlign w:val="subscript"/>
          <w:lang w:val="en-SG"/>
        </w:rPr>
        <w:t>3</w:t>
      </w:r>
      <w:r w:rsidR="001017E6" w:rsidRPr="00D62153">
        <w:rPr>
          <w:lang w:val="en-SG"/>
        </w:rPr>
        <w:t xml:space="preserve"> layer deposited with a different technique. </w:t>
      </w:r>
      <w:r w:rsidR="00D56A65" w:rsidRPr="00D62153">
        <w:rPr>
          <w:lang w:val="en-SG"/>
        </w:rPr>
        <w:t xml:space="preserve">The recorded EDX data were subsequently processed with PCA algorithm to maximise the signal-to-noise ratio and analysed in conjunction with high-angle annular dark field (HAADF) images. </w:t>
      </w:r>
      <w:r w:rsidR="00A82ABF" w:rsidRPr="00D62153">
        <w:rPr>
          <w:lang w:val="en-SG"/>
        </w:rPr>
        <w:t xml:space="preserve">Iodine and lead migration </w:t>
      </w:r>
      <w:r w:rsidR="00A76510" w:rsidRPr="00D62153">
        <w:rPr>
          <w:lang w:val="en-SG"/>
        </w:rPr>
        <w:t>was</w:t>
      </w:r>
      <w:r w:rsidR="00A82ABF" w:rsidRPr="00D62153">
        <w:rPr>
          <w:lang w:val="en-SG"/>
        </w:rPr>
        <w:t xml:space="preserve"> identified as the primary cause of </w:t>
      </w:r>
      <w:r w:rsidR="00525DA3" w:rsidRPr="00D62153">
        <w:rPr>
          <w:lang w:val="en-SG"/>
        </w:rPr>
        <w:t xml:space="preserve">perovskite </w:t>
      </w:r>
      <w:r w:rsidR="00A82ABF" w:rsidRPr="00D62153">
        <w:rPr>
          <w:lang w:val="en-SG"/>
        </w:rPr>
        <w:t xml:space="preserve">degradation and a correlation was observed between migration of these two elements and </w:t>
      </w:r>
      <w:r w:rsidR="009C21E4" w:rsidRPr="00D62153">
        <w:rPr>
          <w:lang w:val="en-SG"/>
        </w:rPr>
        <w:t>exposure of</w:t>
      </w:r>
      <w:r w:rsidR="00A82ABF" w:rsidRPr="00D62153">
        <w:rPr>
          <w:lang w:val="en-SG"/>
        </w:rPr>
        <w:t xml:space="preserve"> the perovskite layer to ambient air during the synthesis step.</w:t>
      </w:r>
      <w:r w:rsidR="00823DE2" w:rsidRPr="00D62153">
        <w:rPr>
          <w:lang w:val="en-SG"/>
        </w:rPr>
        <w:t xml:space="preserve"> In samples prepared either in vacuum or in a glovebox, </w:t>
      </w:r>
      <w:r w:rsidR="00F04B0C" w:rsidRPr="00D62153">
        <w:rPr>
          <w:lang w:val="en-SG"/>
        </w:rPr>
        <w:t>lead and iodine migrated from the perovskite layer to the interface with FTO and formed PbI</w:t>
      </w:r>
      <w:r w:rsidR="00F04B0C" w:rsidRPr="00D62153">
        <w:rPr>
          <w:vertAlign w:val="subscript"/>
          <w:lang w:val="en-SG"/>
        </w:rPr>
        <w:t>2</w:t>
      </w:r>
      <w:r w:rsidR="00F04B0C" w:rsidRPr="00D62153">
        <w:rPr>
          <w:lang w:val="en-SG"/>
        </w:rPr>
        <w:t xml:space="preserve"> particles there. On the contrary, in a sample fabricated in air, iodine and lead</w:t>
      </w:r>
      <w:r w:rsidR="00A82ABF" w:rsidRPr="00D62153">
        <w:rPr>
          <w:lang w:val="en-SG"/>
        </w:rPr>
        <w:t xml:space="preserve"> </w:t>
      </w:r>
      <w:r w:rsidR="00F04B0C" w:rsidRPr="00D62153">
        <w:rPr>
          <w:lang w:val="en-SG"/>
        </w:rPr>
        <w:t>migrated towards the gold electrode</w:t>
      </w:r>
      <w:r w:rsidR="00373AE9" w:rsidRPr="00D62153">
        <w:rPr>
          <w:lang w:val="en-SG"/>
        </w:rPr>
        <w:t xml:space="preserve"> (Fig. </w:t>
      </w:r>
      <w:r w:rsidR="00063F7F" w:rsidRPr="00D62153">
        <w:rPr>
          <w:lang w:val="en-SG"/>
        </w:rPr>
        <w:t>2</w:t>
      </w:r>
      <w:r w:rsidR="00373AE9" w:rsidRPr="00D62153">
        <w:rPr>
          <w:lang w:val="en-SG"/>
        </w:rPr>
        <w:t>)</w:t>
      </w:r>
      <w:r w:rsidR="00F04B0C" w:rsidRPr="00D62153">
        <w:rPr>
          <w:lang w:val="en-SG"/>
        </w:rPr>
        <w:t xml:space="preserve">. </w:t>
      </w:r>
      <w:r w:rsidR="00E842E1" w:rsidRPr="00D62153">
        <w:rPr>
          <w:lang w:val="en-SG"/>
        </w:rPr>
        <w:t>The authors concluded that migration of iodine and lead to FTO and its agglomeration into PbI</w:t>
      </w:r>
      <w:r w:rsidR="00E842E1" w:rsidRPr="00D62153">
        <w:rPr>
          <w:vertAlign w:val="subscript"/>
          <w:lang w:val="en-SG"/>
        </w:rPr>
        <w:t>2</w:t>
      </w:r>
      <w:r w:rsidR="00E842E1" w:rsidRPr="00D62153">
        <w:rPr>
          <w:lang w:val="en-SG"/>
        </w:rPr>
        <w:t xml:space="preserve"> there is preferred because FTO has a rougher surface introduced by the focused ion beam (FIB) milling sample preparation step. In the air-exposed sample, this preference </w:t>
      </w:r>
      <w:r w:rsidR="00946744" w:rsidRPr="00D62153">
        <w:rPr>
          <w:lang w:val="en-SG"/>
        </w:rPr>
        <w:t>was overridden because oxygen and water in the perovskite film introduced pinning sites which prevented elemental migration to FTO.</w:t>
      </w:r>
      <w:r w:rsidR="00D56A65" w:rsidRPr="00D62153">
        <w:rPr>
          <w:color w:val="FF0000"/>
          <w:lang w:val="en-SG"/>
        </w:rPr>
        <w:t xml:space="preserve"> </w:t>
      </w:r>
      <w:r w:rsidR="00A82ABF" w:rsidRPr="00D62153">
        <w:rPr>
          <w:lang w:val="en-SG"/>
        </w:rPr>
        <w:t xml:space="preserve">Moreover, perovskite degradation was only observed when the samples </w:t>
      </w:r>
      <w:r w:rsidR="00A76510" w:rsidRPr="00D62153">
        <w:rPr>
          <w:lang w:val="en-SG"/>
        </w:rPr>
        <w:t>were</w:t>
      </w:r>
      <w:r w:rsidR="00A82ABF" w:rsidRPr="00D62153">
        <w:rPr>
          <w:lang w:val="en-SG"/>
        </w:rPr>
        <w:t xml:space="preserve"> heated to beyond 150</w:t>
      </w:r>
      <w:r w:rsidR="00A82ABF" w:rsidRPr="00D62153">
        <w:rPr>
          <w:vertAlign w:val="superscript"/>
          <w:lang w:val="en-SG"/>
        </w:rPr>
        <w:t>o</w:t>
      </w:r>
      <w:r w:rsidR="00A82ABF" w:rsidRPr="00D62153">
        <w:rPr>
          <w:lang w:val="en-SG"/>
        </w:rPr>
        <w:t>C</w:t>
      </w:r>
      <w:r w:rsidR="001C47AA" w:rsidRPr="00D62153">
        <w:rPr>
          <w:lang w:val="en-SG"/>
        </w:rPr>
        <w:t xml:space="preserve"> and it was suggested </w:t>
      </w:r>
      <w:r w:rsidR="00A82ABF" w:rsidRPr="00D62153">
        <w:rPr>
          <w:lang w:val="en-SG"/>
        </w:rPr>
        <w:t>that PCE</w:t>
      </w:r>
      <w:r w:rsidR="00F03649" w:rsidRPr="00D62153">
        <w:rPr>
          <w:lang w:val="en-SG"/>
        </w:rPr>
        <w:t>’s</w:t>
      </w:r>
      <w:r w:rsidR="00A82ABF" w:rsidRPr="00D62153">
        <w:rPr>
          <w:lang w:val="en-SG"/>
        </w:rPr>
        <w:t xml:space="preserve"> decrease at lower temperatures was related to heating response of the HT</w:t>
      </w:r>
      <w:r w:rsidR="00225C6C" w:rsidRPr="00D62153">
        <w:rPr>
          <w:lang w:val="en-SG"/>
        </w:rPr>
        <w:t>L</w:t>
      </w:r>
      <w:r w:rsidR="00A82ABF" w:rsidRPr="00D62153">
        <w:rPr>
          <w:lang w:val="en-SG"/>
        </w:rPr>
        <w:t xml:space="preserve"> and its dopants instead as the only other cell component vulnerable to heating</w:t>
      </w:r>
      <w:r w:rsidR="0017412D" w:rsidRPr="00D62153">
        <w:rPr>
          <w:lang w:val="en-SG"/>
        </w:rPr>
        <w:t>, which agrees with literature</w:t>
      </w:r>
      <w:r w:rsidR="00B72C6A" w:rsidRPr="00D62153">
        <w:rPr>
          <w:lang w:val="en-SG"/>
        </w:rPr>
        <w:t xml:space="preserve"> </w:t>
      </w:r>
      <w:r w:rsidR="0017412D" w:rsidRPr="00D62153">
        <w:rPr>
          <w:lang w:val="en-SG"/>
        </w:rPr>
        <w:fldChar w:fldCharType="begin" w:fldLock="1"/>
      </w:r>
      <w:r w:rsidR="00567BC6" w:rsidRPr="00D62153">
        <w:rPr>
          <w:lang w:val="en-SG"/>
        </w:rPr>
        <w:instrText>ADDIN CSL_CITATION { "citationItems" : [ { "id" : "ITEM-1", "itemData" : { "DOI" : "10.1021/acsami.6b15673", "ISBN" : "1932-7447\\r1932-7455", "ISSN" : "1944-8244", "abstract" : "Thermal stability of CH3NH3PbI3 (MAPbI3)-based perovskite solar cells was investigated for normal structure including the mesoporous TiO2 layer and spiro-MeOTAD and the inverted structure with PCBM and NiO. MAPbI3 was found to be intrinsically stable from 85 \u00b0C to 120 \u00b0C in the absence of moisture. However, fast degradation was observed for the encapsulated device including spiro-MeOTAD upon thermal stress at 85 \u00b0C. Photoluminescence (PL) intensity and the time constant for charge separation increased with thermal exposure time, which is indicative of inhibition of charge separation from MAPbI3 into spiro-MeOTAD. A full recovery of photovoltaic performance was observed for the 85 \u00b0C-aged device after renewal with fresh spiro-MeOTAD, which clearly indicates that thermal instability of the normal structured device is mainly due to spiro-MeOTAD, and MAPbI3 is proved to be thermally stable. Spiro-MeOTAD with additives was crystallized at 85 \u00b0C due to a low glass transition temperature, and hole mobility was s...", "author" : [ { "dropping-particle" : "", "family" : "Zhao", "given" : "Xing", "non-dropping-particle" : "", "parse-names" : false, "suffix" : "" }, { "dropping-particle" : "", "family" : "Kim", "given" : "Hui-Seon", "non-dropping-particle" : "", "parse-names" : false, "suffix" : "" }, { "dropping-particle" : "", "family" : "Seo", "given" : "Ja-Young", "non-dropping-particle" : "", "parse-names" : false, "suffix" : "" }, { "dropping-particle" : "", "family" : "Park", "given" : "Nam-Gyu", "non-dropping-particle" : "", "parse-names" : false, "suffix" : "" } ], "container-title" : "ACS Applied Materials &amp; Interfaces", "id" : "ITEM-1", "issue" : "8", "issued" : { "date-parts" : [ [ "2017" ] ] }, "page" : "7148-7153", "title" : "Effect of Selective Contacts on the Thermal Stability of Perovskite Solar Cells", "type" : "article-journal", "volume" : "9" }, "uris" : [ "http://www.mendeley.com/documents/?uuid=fa0906f9-5473-4698-a650-e3c3c2bfad57" ] } ], "mendeley" : { "formattedCitation" : "[112]", "plainTextFormattedCitation" : "[112]", "previouslyFormattedCitation" : "[112]" }, "properties" : {  }, "schema" : "https://github.com/citation-style-language/schema/raw/master/csl-citation.json" }</w:instrText>
      </w:r>
      <w:r w:rsidR="0017412D" w:rsidRPr="00D62153">
        <w:rPr>
          <w:lang w:val="en-SG"/>
        </w:rPr>
        <w:fldChar w:fldCharType="separate"/>
      </w:r>
      <w:r w:rsidR="00567BC6" w:rsidRPr="00D62153">
        <w:rPr>
          <w:noProof/>
          <w:lang w:val="en-SG"/>
        </w:rPr>
        <w:t>[112]</w:t>
      </w:r>
      <w:r w:rsidR="0017412D" w:rsidRPr="00D62153">
        <w:rPr>
          <w:lang w:val="en-SG"/>
        </w:rPr>
        <w:fldChar w:fldCharType="end"/>
      </w:r>
      <w:r w:rsidR="00A82ABF" w:rsidRPr="00D62153">
        <w:rPr>
          <w:lang w:val="en-SG"/>
        </w:rPr>
        <w:t>.</w:t>
      </w:r>
      <w:r w:rsidR="000100DA" w:rsidRPr="00D62153">
        <w:rPr>
          <w:lang w:val="en-SG"/>
        </w:rPr>
        <w:t xml:space="preserve"> Unfortunately, the mechanism of this HT</w:t>
      </w:r>
      <w:r w:rsidR="00225C6C" w:rsidRPr="00D62153">
        <w:rPr>
          <w:lang w:val="en-SG"/>
        </w:rPr>
        <w:t>L</w:t>
      </w:r>
      <w:r w:rsidR="000100DA" w:rsidRPr="00D62153">
        <w:rPr>
          <w:lang w:val="en-SG"/>
        </w:rPr>
        <w:t xml:space="preserve"> degradation </w:t>
      </w:r>
      <w:r w:rsidR="00023077" w:rsidRPr="00D62153">
        <w:rPr>
          <w:lang w:val="en-SG"/>
        </w:rPr>
        <w:t>was</w:t>
      </w:r>
      <w:r w:rsidR="000100DA" w:rsidRPr="00D62153">
        <w:rPr>
          <w:lang w:val="en-SG"/>
        </w:rPr>
        <w:t xml:space="preserve"> not further investigated</w:t>
      </w:r>
      <w:r w:rsidR="00525DA3" w:rsidRPr="00D62153">
        <w:rPr>
          <w:lang w:val="en-SG"/>
        </w:rPr>
        <w:t xml:space="preserve"> because </w:t>
      </w:r>
      <w:proofErr w:type="spellStart"/>
      <w:r w:rsidR="00525DA3" w:rsidRPr="00D62153">
        <w:rPr>
          <w:lang w:val="en-SG"/>
        </w:rPr>
        <w:t>spiro-OMeTAD</w:t>
      </w:r>
      <w:proofErr w:type="spellEnd"/>
      <w:r w:rsidR="00525DA3" w:rsidRPr="00D62153">
        <w:rPr>
          <w:lang w:val="en-SG"/>
        </w:rPr>
        <w:t xml:space="preserve"> is entirely composed of light elements, </w:t>
      </w:r>
      <w:r w:rsidR="00023077" w:rsidRPr="00D62153">
        <w:rPr>
          <w:lang w:val="en-SG"/>
        </w:rPr>
        <w:t>resulting in TEM images with very low contrast</w:t>
      </w:r>
      <w:r w:rsidR="000100DA" w:rsidRPr="00D62153">
        <w:rPr>
          <w:lang w:val="en-SG"/>
        </w:rPr>
        <w:t>.</w:t>
      </w:r>
      <w:r w:rsidR="00946744" w:rsidRPr="00D62153">
        <w:rPr>
          <w:lang w:val="en-SG"/>
        </w:rPr>
        <w:t xml:space="preserve"> It</w:t>
      </w:r>
      <w:r w:rsidR="000100DA" w:rsidRPr="00D62153">
        <w:rPr>
          <w:lang w:val="en-SG"/>
        </w:rPr>
        <w:t xml:space="preserve"> also</w:t>
      </w:r>
      <w:r w:rsidR="00946744" w:rsidRPr="00D62153">
        <w:rPr>
          <w:lang w:val="en-SG"/>
        </w:rPr>
        <w:t xml:space="preserve"> remains to be seen whether iodine and lead will still migrate to FTO if the sample was not prepared via FIB milling, and why the oxygen and water-induced pinning sites did not prevent diffusion to the gold electrode.</w:t>
      </w:r>
    </w:p>
    <w:p w14:paraId="438F56D7" w14:textId="77777777" w:rsidR="00A94EB7" w:rsidRPr="00D62153" w:rsidRDefault="00A94EB7" w:rsidP="00964797">
      <w:pPr>
        <w:pStyle w:val="ListParagraph"/>
        <w:ind w:left="0"/>
        <w:rPr>
          <w:lang w:val="en-SG"/>
        </w:rPr>
      </w:pPr>
    </w:p>
    <w:p w14:paraId="6D035A0F" w14:textId="353CF31D" w:rsidR="00373AE9" w:rsidRPr="00D62153" w:rsidRDefault="004F24F6" w:rsidP="00964797">
      <w:pPr>
        <w:pStyle w:val="ListParagraph"/>
        <w:keepNext/>
        <w:ind w:left="0"/>
      </w:pPr>
      <w:r w:rsidRPr="00D62153">
        <w:rPr>
          <w:noProof/>
        </w:rPr>
        <w:drawing>
          <wp:inline distT="0" distB="0" distL="0" distR="0" wp14:anchorId="7E4781FD" wp14:editId="69780AD1">
            <wp:extent cx="6400800" cy="2245067"/>
            <wp:effectExtent l="0" t="0" r="0" b="317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Thermal 1.tif"/>
                    <pic:cNvPicPr/>
                  </pic:nvPicPr>
                  <pic:blipFill>
                    <a:blip r:embed="rId8">
                      <a:extLst>
                        <a:ext uri="{28A0092B-C50C-407E-A947-70E740481C1C}">
                          <a14:useLocalDpi xmlns:a14="http://schemas.microsoft.com/office/drawing/2010/main" val="0"/>
                        </a:ext>
                      </a:extLst>
                    </a:blip>
                    <a:stretch>
                      <a:fillRect/>
                    </a:stretch>
                  </pic:blipFill>
                  <pic:spPr>
                    <a:xfrm>
                      <a:off x="0" y="0"/>
                      <a:ext cx="6400800" cy="2245067"/>
                    </a:xfrm>
                    <a:prstGeom prst="rect">
                      <a:avLst/>
                    </a:prstGeom>
                  </pic:spPr>
                </pic:pic>
              </a:graphicData>
            </a:graphic>
          </wp:inline>
        </w:drawing>
      </w:r>
    </w:p>
    <w:p w14:paraId="34A2D721" w14:textId="2B93EDA4" w:rsidR="00A94EB7" w:rsidRPr="00D62153" w:rsidRDefault="00373AE9" w:rsidP="00964797">
      <w:pPr>
        <w:pStyle w:val="Caption"/>
        <w:rPr>
          <w:i w:val="0"/>
          <w:lang w:val="en-SG"/>
        </w:rPr>
      </w:pPr>
      <w:r w:rsidRPr="00D62153">
        <w:rPr>
          <w:i w:val="0"/>
        </w:rPr>
        <w:t xml:space="preserve">Figure </w:t>
      </w:r>
      <w:r w:rsidRPr="00D62153">
        <w:rPr>
          <w:i w:val="0"/>
        </w:rPr>
        <w:fldChar w:fldCharType="begin"/>
      </w:r>
      <w:r w:rsidRPr="00D62153">
        <w:rPr>
          <w:i w:val="0"/>
        </w:rPr>
        <w:instrText xml:space="preserve"> SEQ Figure \* ARABIC </w:instrText>
      </w:r>
      <w:r w:rsidRPr="00D62153">
        <w:rPr>
          <w:i w:val="0"/>
        </w:rPr>
        <w:fldChar w:fldCharType="separate"/>
      </w:r>
      <w:r w:rsidR="00063F7F" w:rsidRPr="00D62153">
        <w:rPr>
          <w:i w:val="0"/>
          <w:noProof/>
        </w:rPr>
        <w:t>2</w:t>
      </w:r>
      <w:r w:rsidRPr="00D62153">
        <w:rPr>
          <w:i w:val="0"/>
        </w:rPr>
        <w:fldChar w:fldCharType="end"/>
      </w:r>
      <w:r w:rsidRPr="00D62153">
        <w:rPr>
          <w:i w:val="0"/>
        </w:rPr>
        <w:t xml:space="preserve"> | </w:t>
      </w:r>
      <w:r w:rsidR="00562A17" w:rsidRPr="00D62153">
        <w:rPr>
          <w:b/>
          <w:i w:val="0"/>
        </w:rPr>
        <w:t>Elemental migration inside a PSC upon heating.</w:t>
      </w:r>
      <w:r w:rsidR="00562A17" w:rsidRPr="00D62153">
        <w:rPr>
          <w:i w:val="0"/>
        </w:rPr>
        <w:t xml:space="preserve"> </w:t>
      </w:r>
      <w:r w:rsidRPr="00D62153">
        <w:rPr>
          <w:i w:val="0"/>
        </w:rPr>
        <w:t>HAADF images</w:t>
      </w:r>
      <w:r w:rsidR="00562A17" w:rsidRPr="00D62153">
        <w:rPr>
          <w:i w:val="0"/>
        </w:rPr>
        <w:t xml:space="preserve"> (top row)</w:t>
      </w:r>
      <w:r w:rsidRPr="00D62153">
        <w:rPr>
          <w:i w:val="0"/>
        </w:rPr>
        <w:t xml:space="preserve"> and elemental EDX maps</w:t>
      </w:r>
      <w:r w:rsidR="00562A17" w:rsidRPr="00D62153">
        <w:rPr>
          <w:i w:val="0"/>
        </w:rPr>
        <w:t xml:space="preserve"> for lead (middle row) and iodine (bottom row)</w:t>
      </w:r>
      <w:r w:rsidRPr="00D62153">
        <w:rPr>
          <w:i w:val="0"/>
        </w:rPr>
        <w:t xml:space="preserve"> of a </w:t>
      </w:r>
      <w:r w:rsidR="00562A17" w:rsidRPr="00D62153">
        <w:rPr>
          <w:i w:val="0"/>
        </w:rPr>
        <w:t>sample</w:t>
      </w:r>
      <w:r w:rsidRPr="00D62153">
        <w:rPr>
          <w:i w:val="0"/>
        </w:rPr>
        <w:t xml:space="preserve"> fabricated in air at </w:t>
      </w:r>
      <w:r w:rsidR="00EB4FAA" w:rsidRPr="00D62153">
        <w:rPr>
          <w:i w:val="0"/>
        </w:rPr>
        <w:t>set</w:t>
      </w:r>
      <w:r w:rsidRPr="00D62153">
        <w:rPr>
          <w:i w:val="0"/>
        </w:rPr>
        <w:t xml:space="preserve"> temperatures. </w:t>
      </w:r>
      <w:r w:rsidR="00562A17" w:rsidRPr="00D62153">
        <w:rPr>
          <w:i w:val="0"/>
        </w:rPr>
        <w:t>Both elements</w:t>
      </w:r>
      <w:r w:rsidRPr="00D62153">
        <w:rPr>
          <w:i w:val="0"/>
        </w:rPr>
        <w:t xml:space="preserve"> can be seen migrating towards the HTL. Heating steps were conducted for 30 minutes from 50</w:t>
      </w:r>
      <w:r w:rsidRPr="00D62153">
        <w:rPr>
          <w:i w:val="0"/>
          <w:vertAlign w:val="superscript"/>
        </w:rPr>
        <w:t>o</w:t>
      </w:r>
      <w:r w:rsidRPr="00D62153">
        <w:rPr>
          <w:i w:val="0"/>
        </w:rPr>
        <w:t>C to 175</w:t>
      </w:r>
      <w:r w:rsidRPr="00D62153">
        <w:rPr>
          <w:i w:val="0"/>
          <w:vertAlign w:val="superscript"/>
        </w:rPr>
        <w:t>o</w:t>
      </w:r>
      <w:r w:rsidRPr="00D62153">
        <w:rPr>
          <w:i w:val="0"/>
        </w:rPr>
        <w:t xml:space="preserve">C and 15 minutes afterwards to accommodate the faster dynamics. </w:t>
      </w:r>
      <w:r w:rsidR="00EB4FAA" w:rsidRPr="00D62153">
        <w:rPr>
          <w:i w:val="0"/>
        </w:rPr>
        <w:t>S</w:t>
      </w:r>
      <w:r w:rsidRPr="00D62153">
        <w:rPr>
          <w:i w:val="0"/>
        </w:rPr>
        <w:t xml:space="preserve">cale bar applies to all panels. </w:t>
      </w:r>
      <w:r w:rsidR="00573ECF" w:rsidRPr="00D62153">
        <w:rPr>
          <w:i w:val="0"/>
        </w:rPr>
        <w:t>Reprinted</w:t>
      </w:r>
      <w:r w:rsidRPr="00D62153">
        <w:rPr>
          <w:i w:val="0"/>
        </w:rPr>
        <w:t xml:space="preserve"> with </w:t>
      </w:r>
      <w:r w:rsidR="00573ECF" w:rsidRPr="00D62153">
        <w:rPr>
          <w:i w:val="0"/>
        </w:rPr>
        <w:t xml:space="preserve">authors’ </w:t>
      </w:r>
      <w:r w:rsidRPr="00D62153">
        <w:rPr>
          <w:i w:val="0"/>
        </w:rPr>
        <w:t>permission from</w:t>
      </w:r>
      <w:r w:rsidR="00573ECF" w:rsidRPr="00D62153">
        <w:rPr>
          <w:i w:val="0"/>
        </w:rPr>
        <w:t xml:space="preserve"> ref. </w:t>
      </w:r>
      <w:r w:rsidRPr="00D62153">
        <w:rPr>
          <w:i w:val="0"/>
        </w:rPr>
        <w:fldChar w:fldCharType="begin" w:fldLock="1"/>
      </w:r>
      <w:r w:rsidR="00567BC6" w:rsidRPr="00D62153">
        <w:rPr>
          <w:i w:val="0"/>
        </w:rPr>
        <w:instrText>ADDIN CSL_CITATION { "citationItems" : [ { "id" : "ITEM-1", "itemData" : { "DOI" : "10.1038/nenergy.2015.12", "ISBN" : "doi:10.1038/nenergy.2015.12", "ISSN" : "2058-7546", "abstract" : "The use of perovskite materials (particularly methylammonium lead iodide) in solar cells has become very attractive due to the fast increase in reported power conversion efficiencies over the last few years, leading to values above 20%. While this value is competitive with established photovoltaic technologies, the stability of perovskite-based solar cells is still insufficient for commercial applications. In particular, it is very well known that some components, including the perovskite layer and the hole transporter, can degrade when exposed to a combination of heat and moisture. In situ TEM is an ideal tool for investigating such degradation and understanding the phenomena underpinning it. In this work [1,2] we prepare methylammonium lead iodide cells using different approaches from the literature (with the perovskite conversion carried out in single- and double-step in glovebox, in air or in vacuum); we prepare TEM cross-sectional samples using focused ion beam milling. For each cell, we carry out scanning TEM imaging and EDX elemental mapping (shown in Figure 1) as they are heated in situ in the TEM. This is a procedure that requires careful control over the temperature and the electron dose. To that aim we exploit recent advances in TEM-related technology, such as Silicon Drift Detectors (SDD) for EDX, which collect energy-dispersed X-ray spectra with a good yield, and stable MEMS heaters, enabling the temperature to be cycled quickly and reproducibly. Moreover, we employ multivariate analysis (principal component analysis, PCA) to increase the signal-to-noise ratio of the spectral maps. Cross-sectional views acquired after heating are reported in Figure 2. We do not observe changes in the morphology or the elemental distribution in the perovskite layer for heating up to 150\u00b0C for short times (employing a heating ramp with 30' steps every 25\u00b0C). Since the ex-situ heating of the same samples above 90\u00b0C causes a significant decay in cell performance, we attribute such decay to the degradation of the charge transport properties of the hole transporter (spiro-OMeTAD in this case). Increasing the temperature further, different decomposition patterns emerge for the perovskite layer. In samples that had not been exposed to air, elemental migration of lead and iodine results in the formation of aggregates, which EDX suggests might be PbI2, clustering on the FTO electrode. In the sample exposed to air, a different phenomenon occurs \u2013 instead of forming ag\u2026", "author" : [ { "dropping-particle" : "", "family" : "Divitini", "given" : "G.", "non-dropping-particle" : "", "parse-names" : false, "suffix" : "" }, { "dropping-particle" : "", "family" : "Cacovich", "given" : "S.", "non-dropping-particle" : "", "parse-names" : false, "suffix" : "" }, { "dropping-particle" : "", "family" : "Matteocci", "given" : "F.", "non-dropping-particle" : "", "parse-names" : false, "suffix" : "" }, { "dropping-particle" : "", "family" : "Cin\u00e0", "given" : "L.", "non-dropping-particle" : "", "parse-names" : false, "suffix" : "" }, { "dropping-particle" : "", "family" : "Carlo", "given" : "A.", "non-dropping-particle" : "Di", "parse-names" : false, "suffix" : "" }, { "dropping-particle" : "", "family" : "Ducati", "given" : "C.", "non-dropping-particle" : "", "parse-names" : false, "suffix" : "" } ], "container-title" : "Nature Energy", "id" : "ITEM-1", "issue" : "2", "issued" : { "date-parts" : [ [ "2016" ] ] }, "page" : "15012", "title" : "In situ observation of heat-induced degradation of perovskite solar cells", "type" : "article-journal", "volume" : "1" }, "uris" : [ "http://www.mendeley.com/documents/?uuid=fe40b079-e967-4597-9321-27498fb9b9f9" ] } ], "mendeley" : { "formattedCitation" : "[96]", "plainTextFormattedCitation" : "[96]", "previouslyFormattedCitation" : "[96]" }, "properties" : {  }, "schema" : "https://github.com/citation-style-language/schema/raw/master/csl-citation.json" }</w:instrText>
      </w:r>
      <w:r w:rsidRPr="00D62153">
        <w:rPr>
          <w:i w:val="0"/>
        </w:rPr>
        <w:fldChar w:fldCharType="separate"/>
      </w:r>
      <w:r w:rsidR="00567BC6" w:rsidRPr="00D62153">
        <w:rPr>
          <w:i w:val="0"/>
          <w:noProof/>
        </w:rPr>
        <w:t>[96]</w:t>
      </w:r>
      <w:r w:rsidRPr="00D62153">
        <w:rPr>
          <w:i w:val="0"/>
        </w:rPr>
        <w:fldChar w:fldCharType="end"/>
      </w:r>
      <w:r w:rsidR="00573ECF" w:rsidRPr="00D62153">
        <w:rPr>
          <w:i w:val="0"/>
        </w:rPr>
        <w:t>.</w:t>
      </w:r>
    </w:p>
    <w:p w14:paraId="6623D332" w14:textId="77777777" w:rsidR="00CA2CEF" w:rsidRPr="00D62153" w:rsidRDefault="00CA2CEF" w:rsidP="00964797">
      <w:pPr>
        <w:pStyle w:val="ListParagraph"/>
        <w:ind w:left="0"/>
        <w:rPr>
          <w:lang w:val="en-SG"/>
        </w:rPr>
      </w:pPr>
    </w:p>
    <w:p w14:paraId="076A0693" w14:textId="6B73D0A0" w:rsidR="002F31D8" w:rsidRPr="00D62153" w:rsidRDefault="00CA2CEF" w:rsidP="00964797">
      <w:pPr>
        <w:pStyle w:val="ListParagraph"/>
        <w:ind w:left="0"/>
        <w:rPr>
          <w:lang w:val="en-SG"/>
        </w:rPr>
      </w:pPr>
      <w:r w:rsidRPr="00D62153">
        <w:rPr>
          <w:lang w:val="en-SG"/>
        </w:rPr>
        <w:t>Other in-situ</w:t>
      </w:r>
      <w:r w:rsidR="00BA7385" w:rsidRPr="00D62153">
        <w:rPr>
          <w:lang w:val="en-SG"/>
        </w:rPr>
        <w:t xml:space="preserve"> TEM</w:t>
      </w:r>
      <w:r w:rsidRPr="00D62153">
        <w:rPr>
          <w:lang w:val="en-SG"/>
        </w:rPr>
        <w:t xml:space="preserve"> studies of </w:t>
      </w:r>
      <w:r w:rsidR="00BC4FC1" w:rsidRPr="00D62153">
        <w:rPr>
          <w:lang w:val="en-SG"/>
        </w:rPr>
        <w:t>MAPbI</w:t>
      </w:r>
      <w:r w:rsidR="00BC4FC1" w:rsidRPr="00D62153">
        <w:rPr>
          <w:vertAlign w:val="subscript"/>
          <w:lang w:val="en-SG"/>
        </w:rPr>
        <w:t>3</w:t>
      </w:r>
      <w:r w:rsidR="00BC4FC1" w:rsidRPr="00D62153">
        <w:rPr>
          <w:lang w:val="en-SG"/>
        </w:rPr>
        <w:t xml:space="preserve"> show that thermal decomposition can be accelerated when other stimuli </w:t>
      </w:r>
      <w:r w:rsidR="00F03649" w:rsidRPr="00D62153">
        <w:rPr>
          <w:lang w:val="en-SG"/>
        </w:rPr>
        <w:t>are</w:t>
      </w:r>
      <w:r w:rsidR="00BC4FC1" w:rsidRPr="00D62153">
        <w:rPr>
          <w:lang w:val="en-SG"/>
        </w:rPr>
        <w:t xml:space="preserve"> put on the cell. Yang et al. identified significant change in HAADF intensity from their </w:t>
      </w:r>
      <w:r w:rsidR="009E2F48" w:rsidRPr="00D62153">
        <w:rPr>
          <w:lang w:val="en-SG"/>
        </w:rPr>
        <w:t>FIB-</w:t>
      </w:r>
      <w:r w:rsidR="009E2F48" w:rsidRPr="00D62153">
        <w:rPr>
          <w:lang w:val="en-SG"/>
        </w:rPr>
        <w:lastRenderedPageBreak/>
        <w:t xml:space="preserve">milled </w:t>
      </w:r>
      <w:r w:rsidR="00BC4FC1" w:rsidRPr="00D62153">
        <w:rPr>
          <w:lang w:val="en-SG"/>
        </w:rPr>
        <w:t>sample</w:t>
      </w:r>
      <w:r w:rsidR="00FF670C" w:rsidRPr="00D62153">
        <w:rPr>
          <w:lang w:val="en-SG"/>
        </w:rPr>
        <w:t xml:space="preserve"> device (indium-doped tin oxide (ITO)/TiO</w:t>
      </w:r>
      <w:r w:rsidR="00FF670C" w:rsidRPr="00D62153">
        <w:rPr>
          <w:vertAlign w:val="subscript"/>
          <w:lang w:val="en-SG"/>
        </w:rPr>
        <w:t>2</w:t>
      </w:r>
      <w:r w:rsidR="00FF670C" w:rsidRPr="00D62153">
        <w:rPr>
          <w:lang w:val="en-SG"/>
        </w:rPr>
        <w:t>/MAPbI</w:t>
      </w:r>
      <w:r w:rsidR="00FF670C" w:rsidRPr="00D62153">
        <w:rPr>
          <w:vertAlign w:val="subscript"/>
          <w:lang w:val="en-SG"/>
        </w:rPr>
        <w:t>3</w:t>
      </w:r>
      <w:r w:rsidR="00FF670C" w:rsidRPr="00D62153">
        <w:rPr>
          <w:lang w:val="en-SG"/>
        </w:rPr>
        <w:t>/</w:t>
      </w:r>
      <w:proofErr w:type="spellStart"/>
      <w:r w:rsidR="00FF670C" w:rsidRPr="00D62153">
        <w:rPr>
          <w:lang w:val="en-SG"/>
        </w:rPr>
        <w:t>spiro-OMeTAD</w:t>
      </w:r>
      <w:proofErr w:type="spellEnd"/>
      <w:r w:rsidR="00FF670C" w:rsidRPr="00D62153">
        <w:rPr>
          <w:lang w:val="en-SG"/>
        </w:rPr>
        <w:t>/Ag)</w:t>
      </w:r>
      <w:r w:rsidR="00BC4FC1" w:rsidRPr="00D62153">
        <w:rPr>
          <w:lang w:val="en-SG"/>
        </w:rPr>
        <w:t xml:space="preserve"> upon heating to 50-60</w:t>
      </w:r>
      <w:r w:rsidR="00BC4FC1" w:rsidRPr="00D62153">
        <w:rPr>
          <w:vertAlign w:val="superscript"/>
          <w:lang w:val="en-SG"/>
        </w:rPr>
        <w:t>o</w:t>
      </w:r>
      <w:r w:rsidR="00BC4FC1" w:rsidRPr="00D62153">
        <w:rPr>
          <w:lang w:val="en-SG"/>
        </w:rPr>
        <w:t xml:space="preserve">C, but only </w:t>
      </w:r>
      <w:r w:rsidR="009C21E4" w:rsidRPr="00D62153">
        <w:rPr>
          <w:lang w:val="en-SG"/>
        </w:rPr>
        <w:t>in</w:t>
      </w:r>
      <w:r w:rsidR="00BC4FC1" w:rsidRPr="00D62153">
        <w:rPr>
          <w:lang w:val="en-SG"/>
        </w:rPr>
        <w:t xml:space="preserve"> areas which have already been damaged by the electron beam</w:t>
      </w:r>
      <w:r w:rsidR="00373AE9" w:rsidRPr="00D62153">
        <w:rPr>
          <w:lang w:val="en-SG"/>
        </w:rPr>
        <w:t xml:space="preserve"> (Fig. </w:t>
      </w:r>
      <w:r w:rsidR="00063F7F" w:rsidRPr="00D62153">
        <w:rPr>
          <w:lang w:val="en-SG"/>
        </w:rPr>
        <w:t>3</w:t>
      </w:r>
      <w:r w:rsidR="00373AE9" w:rsidRPr="00D62153">
        <w:rPr>
          <w:lang w:val="en-SG"/>
        </w:rPr>
        <w:t>)</w:t>
      </w:r>
      <w:r w:rsidR="000633BD" w:rsidRPr="00D62153">
        <w:rPr>
          <w:lang w:val="en-SG"/>
        </w:rPr>
        <w:t xml:space="preserve"> </w:t>
      </w:r>
      <w:r w:rsidR="009518E4" w:rsidRPr="00D62153">
        <w:rPr>
          <w:lang w:val="en-SG"/>
        </w:rPr>
        <w:fldChar w:fldCharType="begin" w:fldLock="1"/>
      </w:r>
      <w:r w:rsidR="00567BC6" w:rsidRPr="00D62153">
        <w:rPr>
          <w:lang w:val="en-SG"/>
        </w:rPr>
        <w:instrText>ADDIN CSL_CITATION { "citationItems" : [ { "id" : "ITEM-1", "itemData" : { "DOI" : "10.1021/acsami.6b11341", "ISSN" : "1944-8244", "abstract" : "High-resolution in situ transmission electron microscopy (TEM) and electron energy loss spectroscopy were applied to systematically investigate morphological and structural degradation behaviors in perovskite films during different environmental exposure treatments. In situ TEM experiment indicates that vacuum itself is not likely to cause degradation in perovskites. In addition, these materials were found to degrade significantly when they were heated to \u223c50\u201360 \u00b0C (i.e., a solar cell\u2019s field operating temperature) under illumination. This observation thus conveys a critically important message that the instability of perovskite solar cells at such a low temperature may limit their real field commercial applications. It was further unveiled that oxygen most likely attacks the CH3NH3+ organic moiety rather than the PbI6 component of perovskites during ambient air exposure at room temperature. This finding grants a deeper understanding of the perovskite degradation mechanism and suggests a way to prevent de...", "author" : [ { "dropping-particle" : "", "family" : "Yang", "given" : "Bin", "non-dropping-particle" : "", "parse-names" : false, "suffix" : "" }, { "dropping-particle" : "", "family" : "Dyck", "given" : "Ondrej", "non-dropping-particle" : "", "parse-names" : false, "suffix" : "" }, { "dropping-particle" : "", "family" : "Ming", "given" : "Wenmei", "non-dropping-particle" : "", "parse-names" : false, "suffix" : "" }, { "dropping-particle" : "", "family" : "Du", "given" : "Mao-Hua", "non-dropping-particle" : "", "parse-names" : false, "suffix" : "" }, { "dropping-particle" : "", "family" : "Das", "given" : "Sanjib", "non-dropping-particle" : "", "parse-names" : false, "suffix" : "" }, { "dropping-particle" : "", "family" : "Rouleau", "given" : "Christopher M.", "non-dropping-particle" : "", "parse-names" : false, "suffix" : "" }, { "dropping-particle" : "", "family" : "Duscher", "given" : "Gerd", "non-dropping-particle" : "", "parse-names" : false, "suffix" : "" }, { "dropping-particle" : "", "family" : "Geohegan", "given" : "David B.", "non-dropping-particle" : "", "parse-names" : false, "suffix" : "" }, { "dropping-particle" : "", "family" : "Xiao", "given" : "Kai", "non-dropping-particle" : "", "parse-names" : false, "suffix" : "" } ], "container-title" : "ACS Applied Materials &amp; Interfaces", "id" : "ITEM-1", "issue" : "47", "issued" : { "date-parts" : [ [ "2016" ] ] }, "page" : "32333-32340", "title" : "Observation of Nanoscale Morphological and Structural Degradation in Perovskite Solar Cells by in Situ TEM", "type" : "article-journal", "volume" : "8" }, "uris" : [ "http://www.mendeley.com/documents/?uuid=ab20fb5b-bf3c-4d65-83a4-23364565b1ad" ] } ], "mendeley" : { "formattedCitation" : "[113]", "plainTextFormattedCitation" : "[113]", "previouslyFormattedCitation" : "[113]" }, "properties" : {  }, "schema" : "https://github.com/citation-style-language/schema/raw/master/csl-citation.json" }</w:instrText>
      </w:r>
      <w:r w:rsidR="009518E4" w:rsidRPr="00D62153">
        <w:rPr>
          <w:lang w:val="en-SG"/>
        </w:rPr>
        <w:fldChar w:fldCharType="separate"/>
      </w:r>
      <w:r w:rsidR="00567BC6" w:rsidRPr="00D62153">
        <w:rPr>
          <w:noProof/>
          <w:lang w:val="en-SG"/>
        </w:rPr>
        <w:t>[113]</w:t>
      </w:r>
      <w:r w:rsidR="009518E4" w:rsidRPr="00D62153">
        <w:rPr>
          <w:lang w:val="en-SG"/>
        </w:rPr>
        <w:fldChar w:fldCharType="end"/>
      </w:r>
      <w:r w:rsidR="00BC4FC1" w:rsidRPr="00D62153">
        <w:rPr>
          <w:lang w:val="en-SG"/>
        </w:rPr>
        <w:t xml:space="preserve">. It was </w:t>
      </w:r>
      <w:r w:rsidR="009C21E4" w:rsidRPr="00D62153">
        <w:rPr>
          <w:lang w:val="en-SG"/>
        </w:rPr>
        <w:t xml:space="preserve">therefore </w:t>
      </w:r>
      <w:r w:rsidR="00BC4FC1" w:rsidRPr="00D62153">
        <w:rPr>
          <w:lang w:val="en-SG"/>
        </w:rPr>
        <w:t xml:space="preserve">proposed that thermal-induced elemental migration may be aided by defects in the crystal structure. This is in good agreement with the general </w:t>
      </w:r>
      <w:r w:rsidR="009518E4" w:rsidRPr="00D62153">
        <w:rPr>
          <w:lang w:val="en-SG"/>
        </w:rPr>
        <w:t>consensus</w:t>
      </w:r>
      <w:r w:rsidR="00BC4FC1" w:rsidRPr="00D62153">
        <w:rPr>
          <w:lang w:val="en-SG"/>
        </w:rPr>
        <w:t xml:space="preserve"> that </w:t>
      </w:r>
      <w:r w:rsidR="009518E4" w:rsidRPr="00D62153">
        <w:rPr>
          <w:lang w:val="en-SG"/>
        </w:rPr>
        <w:t>both Schottky and Frenkel defects are effective migration channels</w:t>
      </w:r>
      <w:r w:rsidR="000633BD" w:rsidRPr="00D62153">
        <w:rPr>
          <w:lang w:val="en-SG"/>
        </w:rPr>
        <w:t xml:space="preserve"> </w:t>
      </w:r>
      <w:r w:rsidR="009518E4" w:rsidRPr="00D62153">
        <w:rPr>
          <w:lang w:val="en-SG"/>
        </w:rPr>
        <w:fldChar w:fldCharType="begin" w:fldLock="1"/>
      </w:r>
      <w:r w:rsidR="00567BC6" w:rsidRPr="00D62153">
        <w:rPr>
          <w:lang w:val="en-SG"/>
        </w:rPr>
        <w:instrText>ADDIN CSL_CITATION { "citationItems" : [ { "id" : "ITEM-1", "itemData" : { "DOI" : "10.1007/978-3-319-35114-8", "ISBN" : "978-3-319-35112-4", "author" : [ { "dropping-particle" : "", "family" : "Yuan", "given" : "Yongbo", "non-dropping-particle" : "", "parse-names" : false, "suffix" : "" }, { "dropping-particle" : "", "family" : "Wang", "given" : "Qi", "non-dropping-particle" : "", "parse-names" : false, "suffix" : "" }, { "dropping-particle" : "", "family" : "Huang", "given" : "Jinsong", "non-dropping-particle" : "", "parse-names" : false, "suffix" : "" } ], "chapter-number" : "6", "container-title" : "Organic-Inorganic Halide Perovskite Photovoltaics", "edition" : "1", "editor" : [ { "dropping-particle" : "", "family" : "Park", "given" : "Nam-Gyu", "non-dropping-particle" : "", "parse-names" : false, "suffix" : "" }, { "dropping-particle" : "", "family" : "Gr\u00e4tzel", "given" : "Michael", "non-dropping-particle" : "", "parse-names" : false, "suffix" : "" }, { "dropping-particle" : "", "family" : "Miyasaka", "given" : "Tsutomu", "non-dropping-particle" : "", "parse-names" : false, "suffix" : "" } ], "id" : "ITEM-1", "issued" : { "date-parts" : [ [ "2016" ] ] }, "note" : "As a result of IM, measured current is a mixture of charge carrier flow and ion flow. Other possible consequences of IM are \u2193 transistor behaviour in RT, giant \u03b5 + Warburg component at low frequencies, light-induced phase separation and self-poling, and MAPI \u2194 PbI2 conversion under electric field. \nIt is possible to flip the direction of photocurrent and photovoltage by changing the voltage sweep direction. Surface morphology and local material composition are also altered by electrical poling. This proves the occurrence of electric field-induced IM. Excess ions can locally dope perovskite films. \nIM in solids normally facilitated by either Schottky or Frenkel defect. It is governed by the defect\u2019s formation energy and the migration process\u2019 Ea. Ea is affected by crystal structure (low Ea if there are many interstices + short jump distance), ion radius (\u2193r \u00e0 \u2193Ea), and ion valence (\u2193 val \u00e0 \u2193Ea). \nI- and MA+ ions (Schottky) are the most mobile in MAPI, together with hydrogenic impurities (H+, H0, H-) from absorbed moisture or generated by decomposition of MAPI. \nHigh number of defects in OIHP is caused by quick crystallisation process, low formation energy of defects (+ easy decomposition), and unideal stoichiometric ratio. \nPossible ion migration channels: GBs, lattice distortion caused by mesoporous scaffold confinement / accumulated charges / dissolved impurities / piezoelectric effect, and weakened bonds caused by light. Light can trigger halide segregation and weakening of bonds between MA and inorganic cage. \nMore vacancies at GBs than bulk due to defect segregation, dangling bonds, lattice dislocation, composition change, more open space, grain misorientation, loose bonding, wrong bonds, tensile strain. \nCharged excess ions can attract opposite carriers, in effect creating local doped regions. This influence charge transport and injection by modulating built-in E field and interfacial energy barriers. \nPerovskites with large grains (less GBs) show less hysteresis and halide segregation.", "page" : "137-162", "publisher" : "Springer International Publishing", "title" : "Ion Migration in Hybrid Perovskite Solar Cells", "type" : "chapter" }, "uris" : [ "http://www.mendeley.com/documents/?uuid=0c827de0-8be8-4ccb-abbf-cb79653fe5ba" ] }, { "id" : "ITEM-2", "itemData" : { "DOI" : "10.1021/acs.accounts.5b00420", "ISBN" : "0001-4842", "ISSN" : "15204898", "PMID" : "26820627", "abstract" : "ConspectusOrganometal trihalide perovskites (OTPs) are emerging as very promising photovoltaic materials because the power conversion efficiency (PCE) of OTP solar cells quickly rises and now rivals with that of single crystal silicon solar cells after only five-years research. Their prospects to replace silicon photovoltaics to reduce the cost of renewable clean energy are boosted by the low-temperature solution processing as well as the very low-cost raw materials and relative insensitivity to defects. The flexibility, semitransparency, and vivid colors of perovskite solar cells are attractive for niche applications such as built-in photovoltaics and portable lightweight chargers. However, the low stability of current hybrid perovskite solar cells remains a serious issue to be solved before their broad application. Among all those factors that affect the stability of perovskite solar cells, ion migration in OTPs may be intrinsic and cannot be taken away by device encapsulation.The presence of ion migration has received broad attention after the report of photocurrent hysteresis in OTP based solar cells. As suggested by much direct and indirect experimental evidence, the ion migration is speculated to be the origin or an important contributing factor for many observed unusual phenomenon in OTP materials and devices, such as current\u2013voltage hysteresis, switchable photovoltaic effect, giant dielectric constant, diminished transistor behavior at room temperature, photoinduced phase separation, photoinduced self-poling effect, and electrical-field driven reversible conversion between lead iodide (PbI2) and methylammonium lead triiodide (MAPbI3). Undoubtedly thorough insight into the ion-migration mechanism is highly desired for the development of OTP based devices to improve intrinsic stability in the dark and under illumination. In this Account, we critically review the recent progress in understanding the fundamental science on ion migration in OTP based solar cells. We look into both theoretical and experiment advances in answering these basic questions: Does ion migration occur and cause the photocurrent hysteresis in perovskite solar cells? What are the migrating ion species? How do ions migrate? How does ion migration impact the device efficiency and stability? How can ion migration be mitigated or eliminated? We also raise some questions that need to be understood and addressed in the future.", "author" : [ { "dropping-particle" : "", "family" : "Yuan", "given" : "Yongbo", "non-dropping-particle" : "", "parse-names" : false, "suffix" : "" }, { "dropping-particle" : "", "family" : "Huang", "given" : "Jinsong", "non-dropping-particle" : "", "parse-names" : false, "suffix" : "" } ], "container-title" : "Accounts of Chemical Research", "id" : "ITEM-2", "issue" : "2", "issued" : { "date-parts" : [ [ "2016" ] ] }, "page" : "286-293", "title" : "Ion Migration in Organometal Trihalide Perovskite and Its Impact on Photovoltaic Efficiency and Stability", "type" : "article-journal", "volume" : "49" }, "uris" : [ "http://www.mendeley.com/documents/?uuid=e2b6d11a-3f41-4595-80a7-dec23e9c9893" ] } ], "mendeley" : { "formattedCitation" : "[114,115]", "plainTextFormattedCitation" : "[114,115]", "previouslyFormattedCitation" : "[114,115]" }, "properties" : {  }, "schema" : "https://github.com/citation-style-language/schema/raw/master/csl-citation.json" }</w:instrText>
      </w:r>
      <w:r w:rsidR="009518E4" w:rsidRPr="00D62153">
        <w:rPr>
          <w:lang w:val="en-SG"/>
        </w:rPr>
        <w:fldChar w:fldCharType="separate"/>
      </w:r>
      <w:r w:rsidR="00567BC6" w:rsidRPr="00D62153">
        <w:rPr>
          <w:noProof/>
          <w:lang w:val="en-SG"/>
        </w:rPr>
        <w:t>[114,115]</w:t>
      </w:r>
      <w:r w:rsidR="009518E4" w:rsidRPr="00D62153">
        <w:rPr>
          <w:lang w:val="en-SG"/>
        </w:rPr>
        <w:fldChar w:fldCharType="end"/>
      </w:r>
      <w:r w:rsidR="009518E4" w:rsidRPr="00D62153">
        <w:rPr>
          <w:lang w:val="en-SG"/>
        </w:rPr>
        <w:t>.</w:t>
      </w:r>
      <w:r w:rsidR="00D85E57" w:rsidRPr="00D62153">
        <w:rPr>
          <w:lang w:val="en-SG"/>
        </w:rPr>
        <w:t xml:space="preserve"> </w:t>
      </w:r>
      <w:r w:rsidR="00C93E0B" w:rsidRPr="00D62153">
        <w:rPr>
          <w:lang w:val="en-SG"/>
        </w:rPr>
        <w:t xml:space="preserve">It should be noted that </w:t>
      </w:r>
      <w:r w:rsidR="00560383" w:rsidRPr="00D62153">
        <w:rPr>
          <w:lang w:val="en-SG"/>
        </w:rPr>
        <w:t>heating</w:t>
      </w:r>
      <w:r w:rsidR="00C93E0B" w:rsidRPr="00D62153">
        <w:rPr>
          <w:lang w:val="en-SG"/>
        </w:rPr>
        <w:t xml:space="preserve"> in this study was </w:t>
      </w:r>
      <w:r w:rsidR="00560383" w:rsidRPr="00D62153">
        <w:rPr>
          <w:lang w:val="en-SG"/>
        </w:rPr>
        <w:t>done</w:t>
      </w:r>
      <w:r w:rsidR="00C93E0B" w:rsidRPr="00D62153">
        <w:rPr>
          <w:lang w:val="en-SG"/>
        </w:rPr>
        <w:t xml:space="preserve"> with a halogen lamp and the authors were not able to conclusively </w:t>
      </w:r>
      <w:r w:rsidR="00023077" w:rsidRPr="00D62153">
        <w:rPr>
          <w:lang w:val="en-SG"/>
        </w:rPr>
        <w:t>disentangle</w:t>
      </w:r>
      <w:r w:rsidR="00C93E0B" w:rsidRPr="00D62153">
        <w:rPr>
          <w:lang w:val="en-SG"/>
        </w:rPr>
        <w:t xml:space="preserve"> the effects of heat and light in the cell degradation.</w:t>
      </w:r>
    </w:p>
    <w:p w14:paraId="098AEDFA" w14:textId="77777777" w:rsidR="00373AE9" w:rsidRPr="00D62153" w:rsidRDefault="00373AE9" w:rsidP="00964797">
      <w:pPr>
        <w:pStyle w:val="ListParagraph"/>
        <w:ind w:left="0"/>
        <w:rPr>
          <w:lang w:val="en-SG"/>
        </w:rPr>
      </w:pPr>
    </w:p>
    <w:p w14:paraId="31D8489E" w14:textId="4B182A32" w:rsidR="00373AE9" w:rsidRPr="00D62153" w:rsidRDefault="004F24F6" w:rsidP="00964797">
      <w:pPr>
        <w:pStyle w:val="ListParagraph"/>
        <w:keepNext/>
        <w:ind w:left="0"/>
      </w:pPr>
      <w:r w:rsidRPr="00D62153">
        <w:rPr>
          <w:noProof/>
        </w:rPr>
        <w:drawing>
          <wp:inline distT="0" distB="0" distL="0" distR="0" wp14:anchorId="7917991A" wp14:editId="28424534">
            <wp:extent cx="6400800" cy="124528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Thermal 2.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6400800" cy="1245284"/>
                    </a:xfrm>
                    <a:prstGeom prst="rect">
                      <a:avLst/>
                    </a:prstGeom>
                  </pic:spPr>
                </pic:pic>
              </a:graphicData>
            </a:graphic>
          </wp:inline>
        </w:drawing>
      </w:r>
    </w:p>
    <w:p w14:paraId="5166A319" w14:textId="55C2A816" w:rsidR="00373AE9" w:rsidRPr="00D62153" w:rsidRDefault="00373AE9" w:rsidP="00964797">
      <w:pPr>
        <w:pStyle w:val="Caption"/>
        <w:rPr>
          <w:i w:val="0"/>
          <w:lang w:val="en-SG"/>
        </w:rPr>
      </w:pPr>
      <w:r w:rsidRPr="00D62153">
        <w:rPr>
          <w:i w:val="0"/>
        </w:rPr>
        <w:t xml:space="preserve">Figure </w:t>
      </w:r>
      <w:r w:rsidRPr="00D62153">
        <w:rPr>
          <w:i w:val="0"/>
        </w:rPr>
        <w:fldChar w:fldCharType="begin"/>
      </w:r>
      <w:r w:rsidRPr="00D62153">
        <w:rPr>
          <w:i w:val="0"/>
        </w:rPr>
        <w:instrText xml:space="preserve"> SEQ Figure \* ARABIC </w:instrText>
      </w:r>
      <w:r w:rsidRPr="00D62153">
        <w:rPr>
          <w:i w:val="0"/>
        </w:rPr>
        <w:fldChar w:fldCharType="separate"/>
      </w:r>
      <w:r w:rsidR="00063F7F" w:rsidRPr="00D62153">
        <w:rPr>
          <w:i w:val="0"/>
          <w:noProof/>
        </w:rPr>
        <w:t>3</w:t>
      </w:r>
      <w:r w:rsidRPr="00D62153">
        <w:rPr>
          <w:i w:val="0"/>
        </w:rPr>
        <w:fldChar w:fldCharType="end"/>
      </w:r>
      <w:r w:rsidR="007B5809" w:rsidRPr="00D62153">
        <w:rPr>
          <w:i w:val="0"/>
        </w:rPr>
        <w:t xml:space="preserve"> | </w:t>
      </w:r>
      <w:r w:rsidR="007B5809" w:rsidRPr="00D62153">
        <w:rPr>
          <w:b/>
          <w:i w:val="0"/>
        </w:rPr>
        <w:t>HAADF images of a PSC</w:t>
      </w:r>
      <w:r w:rsidR="007A1CDF" w:rsidRPr="00D62153">
        <w:rPr>
          <w:b/>
          <w:i w:val="0"/>
        </w:rPr>
        <w:t xml:space="preserve"> undergoing thermal degradation after beam damage</w:t>
      </w:r>
      <w:r w:rsidR="007B5809" w:rsidRPr="00D62153">
        <w:rPr>
          <w:b/>
          <w:i w:val="0"/>
        </w:rPr>
        <w:t>.</w:t>
      </w:r>
      <w:r w:rsidR="007B5809" w:rsidRPr="00D62153">
        <w:rPr>
          <w:i w:val="0"/>
        </w:rPr>
        <w:t xml:space="preserve"> The cell was kept for 30 days in vacuum and subsequently heated at ~50-60</w:t>
      </w:r>
      <w:r w:rsidR="007B5809" w:rsidRPr="00D62153">
        <w:rPr>
          <w:i w:val="0"/>
          <w:vertAlign w:val="superscript"/>
        </w:rPr>
        <w:t>o</w:t>
      </w:r>
      <w:r w:rsidR="007B5809" w:rsidRPr="00D62153">
        <w:rPr>
          <w:i w:val="0"/>
        </w:rPr>
        <w:t xml:space="preserve">C. The dashed box in Day 30 image marked areas of beam damage. After heating, perovskite decomposition was only observed inside this box. Bright particles observed in Day 1 image were most likely </w:t>
      </w:r>
      <w:r w:rsidR="00821E02" w:rsidRPr="00D62153">
        <w:rPr>
          <w:i w:val="0"/>
        </w:rPr>
        <w:t>caused by</w:t>
      </w:r>
      <w:r w:rsidR="007B5809" w:rsidRPr="00D62153">
        <w:rPr>
          <w:i w:val="0"/>
        </w:rPr>
        <w:t xml:space="preserve"> FIB milling and disappeared the next day. </w:t>
      </w:r>
      <w:r w:rsidR="00A30B44" w:rsidRPr="00D62153">
        <w:rPr>
          <w:i w:val="0"/>
        </w:rPr>
        <w:t>Adapted</w:t>
      </w:r>
      <w:r w:rsidR="007B5809" w:rsidRPr="00D62153">
        <w:rPr>
          <w:i w:val="0"/>
        </w:rPr>
        <w:t xml:space="preserve"> with permission fro</w:t>
      </w:r>
      <w:r w:rsidR="00852FB7" w:rsidRPr="00D62153">
        <w:rPr>
          <w:i w:val="0"/>
        </w:rPr>
        <w:t xml:space="preserve">m </w:t>
      </w:r>
      <w:r w:rsidR="00D70BA6" w:rsidRPr="00D62153">
        <w:rPr>
          <w:i w:val="0"/>
        </w:rPr>
        <w:t>ref.</w:t>
      </w:r>
      <w:r w:rsidR="000633BD" w:rsidRPr="00D62153">
        <w:rPr>
          <w:i w:val="0"/>
        </w:rPr>
        <w:t xml:space="preserve"> </w:t>
      </w:r>
      <w:r w:rsidR="007B5809" w:rsidRPr="00D62153">
        <w:rPr>
          <w:i w:val="0"/>
        </w:rPr>
        <w:fldChar w:fldCharType="begin" w:fldLock="1"/>
      </w:r>
      <w:r w:rsidR="00567BC6" w:rsidRPr="00D62153">
        <w:rPr>
          <w:i w:val="0"/>
        </w:rPr>
        <w:instrText>ADDIN CSL_CITATION { "citationItems" : [ { "id" : "ITEM-1", "itemData" : { "DOI" : "10.1021/acsami.6b11341", "ISSN" : "1944-8244", "abstract" : "High-resolution in situ transmission electron microscopy (TEM) and electron energy loss spectroscopy were applied to systematically investigate morphological and structural degradation behaviors in perovskite films during different environmental exposure treatments. In situ TEM experiment indicates that vacuum itself is not likely to cause degradation in perovskites. In addition, these materials were found to degrade significantly when they were heated to \u223c50\u201360 \u00b0C (i.e., a solar cell\u2019s field operating temperature) under illumination. This observation thus conveys a critically important message that the instability of perovskite solar cells at such a low temperature may limit their real field commercial applications. It was further unveiled that oxygen most likely attacks the CH3NH3+ organic moiety rather than the PbI6 component of perovskites during ambient air exposure at room temperature. This finding grants a deeper understanding of the perovskite degradation mechanism and suggests a way to prevent de...", "author" : [ { "dropping-particle" : "", "family" : "Yang", "given" : "Bin", "non-dropping-particle" : "", "parse-names" : false, "suffix" : "" }, { "dropping-particle" : "", "family" : "Dyck", "given" : "Ondrej", "non-dropping-particle" : "", "parse-names" : false, "suffix" : "" }, { "dropping-particle" : "", "family" : "Ming", "given" : "Wenmei", "non-dropping-particle" : "", "parse-names" : false, "suffix" : "" }, { "dropping-particle" : "", "family" : "Du", "given" : "Mao-Hua", "non-dropping-particle" : "", "parse-names" : false, "suffix" : "" }, { "dropping-particle" : "", "family" : "Das", "given" : "Sanjib", "non-dropping-particle" : "", "parse-names" : false, "suffix" : "" }, { "dropping-particle" : "", "family" : "Rouleau", "given" : "Christopher M.", "non-dropping-particle" : "", "parse-names" : false, "suffix" : "" }, { "dropping-particle" : "", "family" : "Duscher", "given" : "Gerd", "non-dropping-particle" : "", "parse-names" : false, "suffix" : "" }, { "dropping-particle" : "", "family" : "Geohegan", "given" : "David B.", "non-dropping-particle" : "", "parse-names" : false, "suffix" : "" }, { "dropping-particle" : "", "family" : "Xiao", "given" : "Kai", "non-dropping-particle" : "", "parse-names" : false, "suffix" : "" } ], "container-title" : "ACS Applied Materials &amp; Interfaces", "id" : "ITEM-1", "issue" : "47", "issued" : { "date-parts" : [ [ "2016" ] ] }, "page" : "32333-32340", "title" : "Observation of Nanoscale Morphological and Structural Degradation in Perovskite Solar Cells by in Situ TEM", "type" : "article-journal", "volume" : "8" }, "uris" : [ "http://www.mendeley.com/documents/?uuid=ab20fb5b-bf3c-4d65-83a4-23364565b1ad" ] } ], "mendeley" : { "formattedCitation" : "[113]", "plainTextFormattedCitation" : "[113]", "previouslyFormattedCitation" : "[113]" }, "properties" : {  }, "schema" : "https://github.com/citation-style-language/schema/raw/master/csl-citation.json" }</w:instrText>
      </w:r>
      <w:r w:rsidR="007B5809" w:rsidRPr="00D62153">
        <w:rPr>
          <w:i w:val="0"/>
        </w:rPr>
        <w:fldChar w:fldCharType="separate"/>
      </w:r>
      <w:r w:rsidR="00567BC6" w:rsidRPr="00D62153">
        <w:rPr>
          <w:i w:val="0"/>
          <w:noProof/>
        </w:rPr>
        <w:t>[113]</w:t>
      </w:r>
      <w:r w:rsidR="007B5809" w:rsidRPr="00D62153">
        <w:rPr>
          <w:i w:val="0"/>
        </w:rPr>
        <w:fldChar w:fldCharType="end"/>
      </w:r>
      <w:r w:rsidR="00852FB7" w:rsidRPr="00D62153">
        <w:rPr>
          <w:i w:val="0"/>
        </w:rPr>
        <w:t>. Copyright 2016 American Chemical Society.</w:t>
      </w:r>
    </w:p>
    <w:p w14:paraId="698BDDC8" w14:textId="032F2E62" w:rsidR="00373AE9" w:rsidRPr="00D62153" w:rsidRDefault="009518E4" w:rsidP="00964797">
      <w:pPr>
        <w:pStyle w:val="ListParagraph"/>
        <w:ind w:left="0"/>
        <w:rPr>
          <w:lang w:val="en-SG"/>
        </w:rPr>
      </w:pPr>
      <w:r w:rsidRPr="00D62153">
        <w:rPr>
          <w:lang w:val="en-SG"/>
        </w:rPr>
        <w:t xml:space="preserve">Unlike the previous two </w:t>
      </w:r>
      <w:r w:rsidR="00A50214" w:rsidRPr="00D62153">
        <w:rPr>
          <w:lang w:val="en-SG"/>
        </w:rPr>
        <w:t>reports</w:t>
      </w:r>
      <w:r w:rsidRPr="00D62153">
        <w:rPr>
          <w:lang w:val="en-SG"/>
        </w:rPr>
        <w:t xml:space="preserve"> which used full devices for samples, Fan et al. heated</w:t>
      </w:r>
      <w:r w:rsidR="00023077" w:rsidRPr="00D62153">
        <w:rPr>
          <w:lang w:val="en-SG"/>
        </w:rPr>
        <w:t xml:space="preserve"> an</w:t>
      </w:r>
      <w:r w:rsidRPr="00D62153">
        <w:rPr>
          <w:lang w:val="en-SG"/>
        </w:rPr>
        <w:t xml:space="preserve"> MAPbI</w:t>
      </w:r>
      <w:r w:rsidRPr="00D62153">
        <w:rPr>
          <w:vertAlign w:val="subscript"/>
          <w:lang w:val="en-SG"/>
        </w:rPr>
        <w:t>3</w:t>
      </w:r>
      <w:r w:rsidRPr="00D62153">
        <w:rPr>
          <w:lang w:val="en-SG"/>
        </w:rPr>
        <w:t xml:space="preserve"> film in vacuum and dry ambient air and observed similar decomposition pathway</w:t>
      </w:r>
      <w:r w:rsidR="00023077" w:rsidRPr="00D62153">
        <w:rPr>
          <w:lang w:val="en-SG"/>
        </w:rPr>
        <w:t>s</w:t>
      </w:r>
      <w:r w:rsidRPr="00D62153">
        <w:rPr>
          <w:lang w:val="en-SG"/>
        </w:rPr>
        <w:t xml:space="preserve"> in both cases</w:t>
      </w:r>
      <w:r w:rsidR="000633BD" w:rsidRPr="00D62153">
        <w:rPr>
          <w:lang w:val="en-SG"/>
        </w:rPr>
        <w:t xml:space="preserve"> </w:t>
      </w:r>
      <w:r w:rsidR="00AC0402" w:rsidRPr="00D62153">
        <w:rPr>
          <w:lang w:val="en-SG"/>
        </w:rPr>
        <w:fldChar w:fldCharType="begin" w:fldLock="1"/>
      </w:r>
      <w:r w:rsidR="00567BC6" w:rsidRPr="00D62153">
        <w:rPr>
          <w:lang w:val="en-SG"/>
        </w:rPr>
        <w:instrText>ADDIN CSL_CITATION { "citationItems" : [ { "id" : "ITEM-1", "itemData" : { "DOI" : "10.1016/j.joule.2017.08.005", "ISSN" : "25424351", "abstract" : "The methylammonium lead iodide (MAPbI3) perovskite has attracted considerable interest for its high-efficiency, low-cost solar cells, but is currently plagued by its poor environmental and thermal stability. To aid the development of robust devices, we investigate here the microscopic degradation pathways of MAPbI3 microplates. Using in situ transmission electron microscopy to follow the thermal degradation process, we find that under moderate heating at 85\u00b0C the crystalline structure shows a gradual evolution from tetragonal MAPbI3 to trigonal lead iodide layered crystals with a fixed crystallographic direction. Our solid-state nudged elastic band calculations confirm that the surface-initiated layer-by-layer degradation path exhibits the lowest energy barrier for crystal transition. We further show experimentally and theoretically that encapsulation of the perovskites with boron nitride flakes suppresses the surface degradation, greatly improving its thermal stability. These studies provide mechanistic insight into the thermal stability of perovskites that suggests new designs for improved stability.", "author" : [ { "dropping-particle" : "", "family" : "Fan", "given" : "Zheng", "non-dropping-particle" : "", "parse-names" : false, "suffix" : "" }, { "dropping-particle" : "", "family" : "Xiao", "given" : "Hai", "non-dropping-particle" : "", "parse-names" : false, "suffix" : "" }, { "dropping-particle" : "", "family" : "Wang", "given" : "Yiliu", "non-dropping-particle" : "", "parse-names" : false, "suffix" : "" }, { "dropping-particle" : "", "family" : "Zhao", "given" : "Zipeng", "non-dropping-particle" : "", "parse-names" : false, "suffix" : "" }, { "dropping-particle" : "", "family" : "Lin", "given" : "Zhaoyang", "non-dropping-particle" : "", "parse-names" : false, "suffix" : "" }, { "dropping-particle" : "", "family" : "Cheng", "given" : "Hung-Chieh", "non-dropping-particle" : "", "parse-names" : false, "suffix" : "" }, { "dropping-particle" : "", "family" : "Lee", "given" : "Sung-Joon", "non-dropping-particle" : "", "parse-names" : false, "suffix" : "" }, { "dropping-particle" : "", "family" : "Wang", "given" : "Gongming", "non-dropping-particle" : "", "parse-names" : false, "suffix" : "" }, { "dropping-particle" : "", "family" : "Feng", "given" : "Ziying", "non-dropping-particle" : "", "parse-names" : false, "suffix" : "" }, { "dropping-particle" : "", "family" : "Goddard", "given" : "William A.", "non-dropping-particle" : "", "parse-names" : false, "suffix" : "" }, { "dropping-particle" : "", "family" : "Huang", "given" : "Yu", "non-dropping-particle" : "", "parse-names" : false, "suffix" : "" }, { "dropping-particle" : "", "family" : "Duan", "given" : "Xiangfeng", "non-dropping-particle" : "", "parse-names" : false, "suffix" : "" } ], "container-title" : "Joule", "id" : "ITEM-1", "issue" : "3", "issued" : { "date-parts" : [ [ "2017" ] ] }, "page" : "548-562", "publisher" : "Elsevier Inc.", "title" : "Layer-by-Layer Degradation of Methylammonium Lead Tri-iodide Perovskite Microplates", "type" : "article-journal", "volume" : "1" }, "uris" : [ "http://www.mendeley.com/documents/?uuid=a4d774e5-8293-4932-bab3-d278fd8950cd" ] } ], "mendeley" : { "formattedCitation" : "[116]", "plainTextFormattedCitation" : "[116]", "previouslyFormattedCitation" : "[116]" }, "properties" : {  }, "schema" : "https://github.com/citation-style-language/schema/raw/master/csl-citation.json" }</w:instrText>
      </w:r>
      <w:r w:rsidR="00AC0402" w:rsidRPr="00D62153">
        <w:rPr>
          <w:lang w:val="en-SG"/>
        </w:rPr>
        <w:fldChar w:fldCharType="separate"/>
      </w:r>
      <w:r w:rsidR="00567BC6" w:rsidRPr="00D62153">
        <w:rPr>
          <w:noProof/>
          <w:lang w:val="en-SG"/>
        </w:rPr>
        <w:t>[116]</w:t>
      </w:r>
      <w:r w:rsidR="00AC0402" w:rsidRPr="00D62153">
        <w:rPr>
          <w:lang w:val="en-SG"/>
        </w:rPr>
        <w:fldChar w:fldCharType="end"/>
      </w:r>
      <w:r w:rsidRPr="00D62153">
        <w:rPr>
          <w:lang w:val="en-SG"/>
        </w:rPr>
        <w:t>. Upon heating at 85</w:t>
      </w:r>
      <w:r w:rsidRPr="00D62153">
        <w:rPr>
          <w:vertAlign w:val="superscript"/>
          <w:lang w:val="en-SG"/>
        </w:rPr>
        <w:t>o</w:t>
      </w:r>
      <w:r w:rsidRPr="00D62153">
        <w:rPr>
          <w:lang w:val="en-SG"/>
        </w:rPr>
        <w:t>C</w:t>
      </w:r>
      <w:r w:rsidR="009E2F48" w:rsidRPr="00D62153">
        <w:rPr>
          <w:lang w:val="en-SG"/>
        </w:rPr>
        <w:t xml:space="preserve"> in a calibrated heating and gas reaction cell</w:t>
      </w:r>
      <w:r w:rsidRPr="00D62153">
        <w:rPr>
          <w:lang w:val="en-SG"/>
        </w:rPr>
        <w:t xml:space="preserve">, </w:t>
      </w:r>
      <w:r w:rsidR="002F3ADF" w:rsidRPr="00D62153">
        <w:rPr>
          <w:lang w:val="en-SG"/>
        </w:rPr>
        <w:t>MAPbI</w:t>
      </w:r>
      <w:r w:rsidR="002F3ADF" w:rsidRPr="00D62153">
        <w:rPr>
          <w:vertAlign w:val="subscript"/>
          <w:lang w:val="en-SG"/>
        </w:rPr>
        <w:t>3</w:t>
      </w:r>
      <w:r w:rsidR="002F3ADF" w:rsidRPr="00D62153">
        <w:rPr>
          <w:lang w:val="en-SG"/>
        </w:rPr>
        <w:t xml:space="preserve"> was shown to degrade to PbI</w:t>
      </w:r>
      <w:r w:rsidR="002F3ADF" w:rsidRPr="00D62153">
        <w:rPr>
          <w:vertAlign w:val="subscript"/>
          <w:lang w:val="en-SG"/>
        </w:rPr>
        <w:t>2</w:t>
      </w:r>
      <w:r w:rsidR="002F3ADF" w:rsidRPr="00D62153">
        <w:rPr>
          <w:lang w:val="en-SG"/>
        </w:rPr>
        <w:t xml:space="preserve"> as </w:t>
      </w:r>
      <w:r w:rsidR="00193561" w:rsidRPr="00D62153">
        <w:rPr>
          <w:lang w:val="en-SG"/>
        </w:rPr>
        <w:t>deduced</w:t>
      </w:r>
      <w:r w:rsidR="002F3ADF" w:rsidRPr="00D62153">
        <w:rPr>
          <w:lang w:val="en-SG"/>
        </w:rPr>
        <w:t xml:space="preserve"> </w:t>
      </w:r>
      <w:r w:rsidR="00193561" w:rsidRPr="00D62153">
        <w:rPr>
          <w:lang w:val="en-SG"/>
        </w:rPr>
        <w:t>from</w:t>
      </w:r>
      <w:r w:rsidR="002F3ADF" w:rsidRPr="00D62153">
        <w:rPr>
          <w:lang w:val="en-SG"/>
        </w:rPr>
        <w:t xml:space="preserve"> transformed lattice fringes and selected area electron diffraction (SAED) pattern</w:t>
      </w:r>
      <w:r w:rsidR="00193561" w:rsidRPr="00D62153">
        <w:rPr>
          <w:lang w:val="en-SG"/>
        </w:rPr>
        <w:t>s</w:t>
      </w:r>
      <w:r w:rsidR="007B5809" w:rsidRPr="00D62153">
        <w:rPr>
          <w:lang w:val="en-SG"/>
        </w:rPr>
        <w:t xml:space="preserve"> (Fig. </w:t>
      </w:r>
      <w:r w:rsidR="00063F7F" w:rsidRPr="00D62153">
        <w:rPr>
          <w:lang w:val="en-SG"/>
        </w:rPr>
        <w:t>4</w:t>
      </w:r>
      <w:r w:rsidR="007B5809" w:rsidRPr="00D62153">
        <w:rPr>
          <w:lang w:val="en-SG"/>
        </w:rPr>
        <w:t>)</w:t>
      </w:r>
      <w:r w:rsidR="002F3ADF" w:rsidRPr="00D62153">
        <w:rPr>
          <w:lang w:val="en-SG"/>
        </w:rPr>
        <w:t xml:space="preserve">. By identifying </w:t>
      </w:r>
      <w:r w:rsidR="00193561" w:rsidRPr="00D62153">
        <w:rPr>
          <w:lang w:val="en-SG"/>
        </w:rPr>
        <w:t xml:space="preserve">a few </w:t>
      </w:r>
      <w:r w:rsidR="002F3ADF" w:rsidRPr="00D62153">
        <w:rPr>
          <w:lang w:val="en-SG"/>
        </w:rPr>
        <w:t>unchanged</w:t>
      </w:r>
      <w:r w:rsidR="00AD197B" w:rsidRPr="00D62153">
        <w:rPr>
          <w:lang w:val="en-SG"/>
        </w:rPr>
        <w:t xml:space="preserve"> diffraction</w:t>
      </w:r>
      <w:r w:rsidR="002F3ADF" w:rsidRPr="00D62153">
        <w:rPr>
          <w:lang w:val="en-SG"/>
        </w:rPr>
        <w:t xml:space="preserve"> spots in the</w:t>
      </w:r>
      <w:r w:rsidR="00193561" w:rsidRPr="00D62153">
        <w:rPr>
          <w:lang w:val="en-SG"/>
        </w:rPr>
        <w:t xml:space="preserve"> otherwise altered</w:t>
      </w:r>
      <w:r w:rsidR="002F3ADF" w:rsidRPr="00D62153">
        <w:rPr>
          <w:lang w:val="en-SG"/>
        </w:rPr>
        <w:t xml:space="preserve"> SAED pattern, the degradation mechanism was revealed to be a sequential transition</w:t>
      </w:r>
      <w:r w:rsidR="002F31D8" w:rsidRPr="00D62153">
        <w:rPr>
          <w:lang w:val="en-SG"/>
        </w:rPr>
        <w:t>. Combining this discovery with DFT calculations, it was concluded that MAPbI</w:t>
      </w:r>
      <w:r w:rsidR="002F31D8" w:rsidRPr="00D62153">
        <w:rPr>
          <w:vertAlign w:val="subscript"/>
          <w:lang w:val="en-SG"/>
        </w:rPr>
        <w:t>3</w:t>
      </w:r>
      <w:r w:rsidR="002F31D8" w:rsidRPr="00D62153">
        <w:rPr>
          <w:lang w:val="en-SG"/>
        </w:rPr>
        <w:t xml:space="preserve"> decomposition</w:t>
      </w:r>
      <w:r w:rsidR="002F3ADF" w:rsidRPr="00D62153">
        <w:rPr>
          <w:lang w:val="en-SG"/>
        </w:rPr>
        <w:t xml:space="preserve"> proceed</w:t>
      </w:r>
      <w:r w:rsidR="002F31D8" w:rsidRPr="00D62153">
        <w:rPr>
          <w:lang w:val="en-SG"/>
        </w:rPr>
        <w:t>s</w:t>
      </w:r>
      <w:r w:rsidR="002F3ADF" w:rsidRPr="00D62153">
        <w:rPr>
          <w:lang w:val="en-SG"/>
        </w:rPr>
        <w:t xml:space="preserve"> through layer-by-layer decomposition</w:t>
      </w:r>
      <w:r w:rsidR="002F31D8" w:rsidRPr="00D62153">
        <w:rPr>
          <w:lang w:val="en-SG"/>
        </w:rPr>
        <w:t xml:space="preserve"> to PbI</w:t>
      </w:r>
      <w:r w:rsidR="002F31D8" w:rsidRPr="00D62153">
        <w:rPr>
          <w:vertAlign w:val="subscript"/>
          <w:lang w:val="en-SG"/>
        </w:rPr>
        <w:t>2</w:t>
      </w:r>
      <w:r w:rsidR="002F31D8" w:rsidRPr="00D62153">
        <w:rPr>
          <w:lang w:val="en-SG"/>
        </w:rPr>
        <w:t xml:space="preserve">, </w:t>
      </w:r>
      <w:r w:rsidR="00023077" w:rsidRPr="00D62153">
        <w:rPr>
          <w:lang w:val="en-SG"/>
        </w:rPr>
        <w:t>with</w:t>
      </w:r>
      <w:r w:rsidR="002F31D8" w:rsidRPr="00D62153">
        <w:rPr>
          <w:lang w:val="en-SG"/>
        </w:rPr>
        <w:t xml:space="preserve"> each decomposed layer exposing the next</w:t>
      </w:r>
      <w:r w:rsidR="002F3ADF" w:rsidRPr="00D62153">
        <w:rPr>
          <w:lang w:val="en-SG"/>
        </w:rPr>
        <w:t>.</w:t>
      </w:r>
      <w:r w:rsidR="002F31D8" w:rsidRPr="00D62153">
        <w:rPr>
          <w:lang w:val="en-SG"/>
        </w:rPr>
        <w:t xml:space="preserve"> </w:t>
      </w:r>
      <w:r w:rsidR="00193561" w:rsidRPr="00D62153">
        <w:rPr>
          <w:lang w:val="en-SG"/>
        </w:rPr>
        <w:t>The authors</w:t>
      </w:r>
      <w:r w:rsidR="002F31D8" w:rsidRPr="00D62153">
        <w:rPr>
          <w:lang w:val="en-SG"/>
        </w:rPr>
        <w:t xml:space="preserve"> argued that this mechanism should be more likely compared to bulk decomposition given its lower activation energy</w:t>
      </w:r>
      <w:r w:rsidR="00193561" w:rsidRPr="00D62153">
        <w:rPr>
          <w:lang w:val="en-SG"/>
        </w:rPr>
        <w:t>. In fact, the difference in activation energy is sufficiently large that surface decomposition was calculated to be three orders of magnitude faster than bulk decomposition.</w:t>
      </w:r>
      <w:r w:rsidR="002F3ADF" w:rsidRPr="00D62153">
        <w:rPr>
          <w:lang w:val="en-SG"/>
        </w:rPr>
        <w:t xml:space="preserve"> Further, </w:t>
      </w:r>
      <w:r w:rsidR="00A711F6" w:rsidRPr="00D62153">
        <w:rPr>
          <w:lang w:val="en-SG"/>
        </w:rPr>
        <w:t>it was also shown that this decomposition could be decelerated by coating the surface of MAPbI</w:t>
      </w:r>
      <w:r w:rsidR="00A711F6" w:rsidRPr="00D62153">
        <w:rPr>
          <w:vertAlign w:val="subscript"/>
          <w:lang w:val="en-SG"/>
        </w:rPr>
        <w:t>3</w:t>
      </w:r>
      <w:r w:rsidR="00A711F6" w:rsidRPr="00D62153">
        <w:rPr>
          <w:lang w:val="en-SG"/>
        </w:rPr>
        <w:t xml:space="preserve"> with a thin layer of hexagonal boron nitride (</w:t>
      </w:r>
      <w:proofErr w:type="spellStart"/>
      <w:r w:rsidR="00A711F6" w:rsidRPr="00D62153">
        <w:rPr>
          <w:lang w:val="en-SG"/>
        </w:rPr>
        <w:t>hBN</w:t>
      </w:r>
      <w:proofErr w:type="spellEnd"/>
      <w:r w:rsidR="00A711F6" w:rsidRPr="00D62153">
        <w:rPr>
          <w:lang w:val="en-SG"/>
        </w:rPr>
        <w:t>) which increased the energy barrier of MAPbI</w:t>
      </w:r>
      <w:r w:rsidR="00A711F6" w:rsidRPr="00D62153">
        <w:rPr>
          <w:vertAlign w:val="subscript"/>
          <w:lang w:val="en-SG"/>
        </w:rPr>
        <w:t>3</w:t>
      </w:r>
      <w:r w:rsidR="00A711F6" w:rsidRPr="00D62153">
        <w:rPr>
          <w:lang w:val="en-SG"/>
        </w:rPr>
        <w:t xml:space="preserve"> exfoliation.</w:t>
      </w:r>
    </w:p>
    <w:p w14:paraId="35C82A7B" w14:textId="77777777" w:rsidR="007B5809" w:rsidRPr="00D62153" w:rsidRDefault="007B5809" w:rsidP="00964797">
      <w:pPr>
        <w:pStyle w:val="ListParagraph"/>
        <w:ind w:left="0"/>
        <w:rPr>
          <w:lang w:val="en-SG"/>
        </w:rPr>
      </w:pPr>
    </w:p>
    <w:p w14:paraId="5B128EF1" w14:textId="658324C9" w:rsidR="007B5809" w:rsidRPr="00D62153" w:rsidRDefault="004F24F6" w:rsidP="00964797">
      <w:pPr>
        <w:pStyle w:val="ListParagraph"/>
        <w:keepNext/>
        <w:ind w:left="0"/>
      </w:pPr>
      <w:r w:rsidRPr="00D62153">
        <w:rPr>
          <w:noProof/>
        </w:rPr>
        <w:lastRenderedPageBreak/>
        <w:drawing>
          <wp:inline distT="0" distB="0" distL="0" distR="0" wp14:anchorId="73271F70" wp14:editId="6BA859BF">
            <wp:extent cx="6400800" cy="2352431"/>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Thermal 3.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400800" cy="2352431"/>
                    </a:xfrm>
                    <a:prstGeom prst="rect">
                      <a:avLst/>
                    </a:prstGeom>
                  </pic:spPr>
                </pic:pic>
              </a:graphicData>
            </a:graphic>
          </wp:inline>
        </w:drawing>
      </w:r>
    </w:p>
    <w:p w14:paraId="7202A0B8" w14:textId="2250F328" w:rsidR="00373AE9" w:rsidRPr="00D62153" w:rsidRDefault="007B5809" w:rsidP="00964797">
      <w:pPr>
        <w:pStyle w:val="Caption"/>
        <w:rPr>
          <w:i w:val="0"/>
          <w:lang w:val="en-SG"/>
        </w:rPr>
      </w:pPr>
      <w:r w:rsidRPr="00D62153">
        <w:rPr>
          <w:i w:val="0"/>
        </w:rPr>
        <w:t xml:space="preserve">Figure </w:t>
      </w:r>
      <w:r w:rsidRPr="00D62153">
        <w:rPr>
          <w:i w:val="0"/>
        </w:rPr>
        <w:fldChar w:fldCharType="begin"/>
      </w:r>
      <w:r w:rsidRPr="00D62153">
        <w:rPr>
          <w:i w:val="0"/>
        </w:rPr>
        <w:instrText xml:space="preserve"> SEQ Figure \* ARABIC </w:instrText>
      </w:r>
      <w:r w:rsidRPr="00D62153">
        <w:rPr>
          <w:i w:val="0"/>
        </w:rPr>
        <w:fldChar w:fldCharType="separate"/>
      </w:r>
      <w:r w:rsidR="00063F7F" w:rsidRPr="00D62153">
        <w:rPr>
          <w:i w:val="0"/>
          <w:noProof/>
        </w:rPr>
        <w:t>4</w:t>
      </w:r>
      <w:r w:rsidRPr="00D62153">
        <w:rPr>
          <w:i w:val="0"/>
        </w:rPr>
        <w:fldChar w:fldCharType="end"/>
      </w:r>
      <w:r w:rsidRPr="00D62153">
        <w:rPr>
          <w:i w:val="0"/>
        </w:rPr>
        <w:t xml:space="preserve"> | </w:t>
      </w:r>
      <w:r w:rsidRPr="00D62153">
        <w:rPr>
          <w:b/>
          <w:i w:val="0"/>
        </w:rPr>
        <w:t>Real-time evolution of SAED pattern of MAPbI</w:t>
      </w:r>
      <w:r w:rsidRPr="00D62153">
        <w:rPr>
          <w:b/>
          <w:i w:val="0"/>
          <w:vertAlign w:val="subscript"/>
        </w:rPr>
        <w:t>3</w:t>
      </w:r>
      <w:r w:rsidR="007A1CDF" w:rsidRPr="00D62153">
        <w:rPr>
          <w:b/>
          <w:i w:val="0"/>
          <w:vertAlign w:val="subscript"/>
        </w:rPr>
        <w:t xml:space="preserve"> </w:t>
      </w:r>
      <w:r w:rsidR="007A1CDF" w:rsidRPr="00D62153">
        <w:rPr>
          <w:b/>
          <w:i w:val="0"/>
        </w:rPr>
        <w:t>upon heating</w:t>
      </w:r>
      <w:r w:rsidRPr="00D62153">
        <w:rPr>
          <w:b/>
          <w:i w:val="0"/>
        </w:rPr>
        <w:t>.</w:t>
      </w:r>
      <w:r w:rsidRPr="00D62153">
        <w:rPr>
          <w:i w:val="0"/>
        </w:rPr>
        <w:t xml:space="preserve"> After 400 s of heating at 85</w:t>
      </w:r>
      <w:r w:rsidRPr="00D62153">
        <w:rPr>
          <w:i w:val="0"/>
          <w:vertAlign w:val="superscript"/>
        </w:rPr>
        <w:t>o</w:t>
      </w:r>
      <w:r w:rsidRPr="00D62153">
        <w:rPr>
          <w:i w:val="0"/>
        </w:rPr>
        <w:t>C (top row), the symmetry changed from tetragonal to trigonal characteristic of PbI</w:t>
      </w:r>
      <w:r w:rsidRPr="00D62153">
        <w:rPr>
          <w:i w:val="0"/>
          <w:vertAlign w:val="subscript"/>
        </w:rPr>
        <w:t>2</w:t>
      </w:r>
      <w:r w:rsidRPr="00D62153">
        <w:rPr>
          <w:i w:val="0"/>
        </w:rPr>
        <w:t xml:space="preserve">. After coating with </w:t>
      </w:r>
      <w:proofErr w:type="spellStart"/>
      <w:r w:rsidRPr="00D62153">
        <w:rPr>
          <w:i w:val="0"/>
        </w:rPr>
        <w:t>hBN</w:t>
      </w:r>
      <w:proofErr w:type="spellEnd"/>
      <w:r w:rsidRPr="00D62153">
        <w:rPr>
          <w:i w:val="0"/>
        </w:rPr>
        <w:t>, MAPbI</w:t>
      </w:r>
      <w:r w:rsidRPr="00D62153">
        <w:rPr>
          <w:i w:val="0"/>
          <w:vertAlign w:val="subscript"/>
        </w:rPr>
        <w:t>3</w:t>
      </w:r>
      <w:r w:rsidRPr="00D62153">
        <w:rPr>
          <w:i w:val="0"/>
        </w:rPr>
        <w:t>’s tetragonal symmetry did not change on heating (bottom row). Scale bar is 2 nm</w:t>
      </w:r>
      <w:r w:rsidRPr="00D62153">
        <w:rPr>
          <w:i w:val="0"/>
          <w:vertAlign w:val="superscript"/>
        </w:rPr>
        <w:t>-1</w:t>
      </w:r>
      <w:r w:rsidRPr="00D62153">
        <w:rPr>
          <w:i w:val="0"/>
        </w:rPr>
        <w:t xml:space="preserve"> and applies </w:t>
      </w:r>
      <w:r w:rsidR="00A30B44" w:rsidRPr="00D62153">
        <w:rPr>
          <w:i w:val="0"/>
        </w:rPr>
        <w:t>to</w:t>
      </w:r>
      <w:r w:rsidRPr="00D62153">
        <w:rPr>
          <w:i w:val="0"/>
        </w:rPr>
        <w:t xml:space="preserve"> all panels in the same row. </w:t>
      </w:r>
      <w:r w:rsidR="00852FB7" w:rsidRPr="00D62153">
        <w:rPr>
          <w:i w:val="0"/>
        </w:rPr>
        <w:t>Reprinted from</w:t>
      </w:r>
      <w:r w:rsidR="008A07D7" w:rsidRPr="00D62153">
        <w:rPr>
          <w:i w:val="0"/>
        </w:rPr>
        <w:t xml:space="preserve"> </w:t>
      </w:r>
      <w:r w:rsidR="00D70BA6" w:rsidRPr="00D62153">
        <w:rPr>
          <w:i w:val="0"/>
        </w:rPr>
        <w:t>ref.</w:t>
      </w:r>
      <w:r w:rsidR="000633BD" w:rsidRPr="00D62153">
        <w:rPr>
          <w:i w:val="0"/>
        </w:rPr>
        <w:t xml:space="preserve"> </w:t>
      </w:r>
      <w:r w:rsidRPr="00D62153">
        <w:rPr>
          <w:i w:val="0"/>
        </w:rPr>
        <w:fldChar w:fldCharType="begin" w:fldLock="1"/>
      </w:r>
      <w:r w:rsidR="00567BC6" w:rsidRPr="00D62153">
        <w:rPr>
          <w:i w:val="0"/>
        </w:rPr>
        <w:instrText>ADDIN CSL_CITATION { "citationItems" : [ { "id" : "ITEM-1", "itemData" : { "DOI" : "10.1016/j.joule.2017.08.005", "ISSN" : "25424351", "abstract" : "The methylammonium lead iodide (MAPbI3) perovskite has attracted considerable interest for its high-efficiency, low-cost solar cells, but is currently plagued by its poor environmental and thermal stability. To aid the development of robust devices, we investigate here the microscopic degradation pathways of MAPbI3 microplates. Using in situ transmission electron microscopy to follow the thermal degradation process, we find that under moderate heating at 85\u00b0C the crystalline structure shows a gradual evolution from tetragonal MAPbI3 to trigonal lead iodide layered crystals with a fixed crystallographic direction. Our solid-state nudged elastic band calculations confirm that the surface-initiated layer-by-layer degradation path exhibits the lowest energy barrier for crystal transition. We further show experimentally and theoretically that encapsulation of the perovskites with boron nitride flakes suppresses the surface degradation, greatly improving its thermal stability. These studies provide mechanistic insight into the thermal stability of perovskites that suggests new designs for improved stability.", "author" : [ { "dropping-particle" : "", "family" : "Fan", "given" : "Zheng", "non-dropping-particle" : "", "parse-names" : false, "suffix" : "" }, { "dropping-particle" : "", "family" : "Xiao", "given" : "Hai", "non-dropping-particle" : "", "parse-names" : false, "suffix" : "" }, { "dropping-particle" : "", "family" : "Wang", "given" : "Yiliu", "non-dropping-particle" : "", "parse-names" : false, "suffix" : "" }, { "dropping-particle" : "", "family" : "Zhao", "given" : "Zipeng", "non-dropping-particle" : "", "parse-names" : false, "suffix" : "" }, { "dropping-particle" : "", "family" : "Lin", "given" : "Zhaoyang", "non-dropping-particle" : "", "parse-names" : false, "suffix" : "" }, { "dropping-particle" : "", "family" : "Cheng", "given" : "Hung-Chieh", "non-dropping-particle" : "", "parse-names" : false, "suffix" : "" }, { "dropping-particle" : "", "family" : "Lee", "given" : "Sung-Joon", "non-dropping-particle" : "", "parse-names" : false, "suffix" : "" }, { "dropping-particle" : "", "family" : "Wang", "given" : "Gongming", "non-dropping-particle" : "", "parse-names" : false, "suffix" : "" }, { "dropping-particle" : "", "family" : "Feng", "given" : "Ziying", "non-dropping-particle" : "", "parse-names" : false, "suffix" : "" }, { "dropping-particle" : "", "family" : "Goddard", "given" : "William A.", "non-dropping-particle" : "", "parse-names" : false, "suffix" : "" }, { "dropping-particle" : "", "family" : "Huang", "given" : "Yu", "non-dropping-particle" : "", "parse-names" : false, "suffix" : "" }, { "dropping-particle" : "", "family" : "Duan", "given" : "Xiangfeng", "non-dropping-particle" : "", "parse-names" : false, "suffix" : "" } ], "container-title" : "Joule", "id" : "ITEM-1", "issue" : "3", "issued" : { "date-parts" : [ [ "2017" ] ] }, "page" : "548-562", "publisher" : "Elsevier Inc.", "title" : "Layer-by-Layer Degradation of Methylammonium Lead Tri-iodide Perovskite Microplates", "type" : "article-journal", "volume" : "1" }, "uris" : [ "http://www.mendeley.com/documents/?uuid=a4d774e5-8293-4932-bab3-d278fd8950cd" ] } ], "mendeley" : { "formattedCitation" : "[116]", "plainTextFormattedCitation" : "[116]", "previouslyFormattedCitation" : "[116]" }, "properties" : {  }, "schema" : "https://github.com/citation-style-language/schema/raw/master/csl-citation.json" }</w:instrText>
      </w:r>
      <w:r w:rsidRPr="00D62153">
        <w:rPr>
          <w:i w:val="0"/>
        </w:rPr>
        <w:fldChar w:fldCharType="separate"/>
      </w:r>
      <w:r w:rsidR="00567BC6" w:rsidRPr="00D62153">
        <w:rPr>
          <w:i w:val="0"/>
          <w:noProof/>
        </w:rPr>
        <w:t>[116]</w:t>
      </w:r>
      <w:r w:rsidRPr="00D62153">
        <w:rPr>
          <w:i w:val="0"/>
        </w:rPr>
        <w:fldChar w:fldCharType="end"/>
      </w:r>
      <w:r w:rsidR="008A07D7" w:rsidRPr="00D62153">
        <w:rPr>
          <w:i w:val="0"/>
        </w:rPr>
        <w:t xml:space="preserve">, </w:t>
      </w:r>
      <w:r w:rsidR="007A1CDF" w:rsidRPr="00D62153">
        <w:rPr>
          <w:i w:val="0"/>
        </w:rPr>
        <w:t>c</w:t>
      </w:r>
      <w:r w:rsidR="008A07D7" w:rsidRPr="00D62153">
        <w:rPr>
          <w:i w:val="0"/>
        </w:rPr>
        <w:t>opyright 2017 with permission from Elsevier.</w:t>
      </w:r>
    </w:p>
    <w:p w14:paraId="69DCA5A2" w14:textId="77777777" w:rsidR="00373AE9" w:rsidRPr="00D62153" w:rsidRDefault="00251CC2" w:rsidP="00964797">
      <w:pPr>
        <w:pStyle w:val="ListParagraph"/>
        <w:ind w:left="0"/>
        <w:rPr>
          <w:lang w:val="en-SG"/>
        </w:rPr>
      </w:pPr>
      <w:r w:rsidRPr="00D62153">
        <w:rPr>
          <w:lang w:val="en-SG"/>
        </w:rPr>
        <w:t xml:space="preserve">Comparing </w:t>
      </w:r>
      <w:r w:rsidR="00193561" w:rsidRPr="00D62153">
        <w:rPr>
          <w:lang w:val="en-SG"/>
        </w:rPr>
        <w:t>the three</w:t>
      </w:r>
      <w:r w:rsidRPr="00D62153">
        <w:rPr>
          <w:lang w:val="en-SG"/>
        </w:rPr>
        <w:t xml:space="preserve"> in-situ </w:t>
      </w:r>
      <w:r w:rsidR="0080073D" w:rsidRPr="00D62153">
        <w:rPr>
          <w:lang w:val="en-SG"/>
        </w:rPr>
        <w:t>works</w:t>
      </w:r>
      <w:r w:rsidR="00193561" w:rsidRPr="00D62153">
        <w:rPr>
          <w:lang w:val="en-SG"/>
        </w:rPr>
        <w:t xml:space="preserve"> discussed above</w:t>
      </w:r>
      <w:r w:rsidRPr="00D62153">
        <w:rPr>
          <w:lang w:val="en-SG"/>
        </w:rPr>
        <w:t xml:space="preserve">, the higher onset of thermal degradation observed in </w:t>
      </w:r>
    </w:p>
    <w:p w14:paraId="50CB1C2E" w14:textId="3B4B7782" w:rsidR="00CA2CEF" w:rsidRPr="00D62153" w:rsidRDefault="00251CC2" w:rsidP="00964797">
      <w:pPr>
        <w:pStyle w:val="ListParagraph"/>
        <w:ind w:left="0"/>
        <w:rPr>
          <w:lang w:val="en-SG"/>
        </w:rPr>
      </w:pPr>
      <w:proofErr w:type="spellStart"/>
      <w:r w:rsidRPr="00D62153">
        <w:rPr>
          <w:lang w:val="en-SG"/>
        </w:rPr>
        <w:t>Divitini</w:t>
      </w:r>
      <w:proofErr w:type="spellEnd"/>
      <w:r w:rsidRPr="00D62153">
        <w:rPr>
          <w:lang w:val="en-SG"/>
        </w:rPr>
        <w:t xml:space="preserve"> et al.’s </w:t>
      </w:r>
      <w:r w:rsidR="001E22C0" w:rsidRPr="00D62153">
        <w:rPr>
          <w:lang w:val="en-SG"/>
        </w:rPr>
        <w:t>experiments</w:t>
      </w:r>
      <w:r w:rsidR="000633BD" w:rsidRPr="00D62153">
        <w:rPr>
          <w:lang w:val="en-SG"/>
        </w:rPr>
        <w:t xml:space="preserve"> </w:t>
      </w:r>
      <w:r w:rsidR="00AC0402" w:rsidRPr="00D62153">
        <w:rPr>
          <w:lang w:val="en-SG"/>
        </w:rPr>
        <w:fldChar w:fldCharType="begin" w:fldLock="1"/>
      </w:r>
      <w:r w:rsidR="00567BC6" w:rsidRPr="00D62153">
        <w:rPr>
          <w:lang w:val="en-SG"/>
        </w:rPr>
        <w:instrText>ADDIN CSL_CITATION { "citationItems" : [ { "id" : "ITEM-1", "itemData" : { "DOI" : "10.1038/nenergy.2015.12", "ISBN" : "doi:10.1038/nenergy.2015.12", "ISSN" : "2058-7546", "abstract" : "The use of perovskite materials (particularly methylammonium lead iodide) in solar cells has become very attractive due to the fast increase in reported power conversion efficiencies over the last few years, leading to values above 20%. While this value is competitive with established photovoltaic technologies, the stability of perovskite-based solar cells is still insufficient for commercial applications. In particular, it is very well known that some components, including the perovskite layer and the hole transporter, can degrade when exposed to a combination of heat and moisture. In situ TEM is an ideal tool for investigating such degradation and understanding the phenomena underpinning it. In this work [1,2] we prepare methylammonium lead iodide cells using different approaches from the literature (with the perovskite conversion carried out in single- and double-step in glovebox, in air or in vacuum); we prepare TEM cross-sectional samples using focused ion beam milling. For each cell, we carry out scanning TEM imaging and EDX elemental mapping (shown in Figure 1) as they are heated in situ in the TEM. This is a procedure that requires careful control over the temperature and the electron dose. To that aim we exploit recent advances in TEM-related technology, such as Silicon Drift Detectors (SDD) for EDX, which collect energy-dispersed X-ray spectra with a good yield, and stable MEMS heaters, enabling the temperature to be cycled quickly and reproducibly. Moreover, we employ multivariate analysis (principal component analysis, PCA) to increase the signal-to-noise ratio of the spectral maps. Cross-sectional views acquired after heating are reported in Figure 2. We do not observe changes in the morphology or the elemental distribution in the perovskite layer for heating up to 150\u00b0C for short times (employing a heating ramp with 30' steps every 25\u00b0C). Since the ex-situ heating of the same samples above 90\u00b0C causes a significant decay in cell performance, we attribute such decay to the degradation of the charge transport properties of the hole transporter (spiro-OMeTAD in this case). Increasing the temperature further, different decomposition patterns emerge for the perovskite layer. In samples that had not been exposed to air, elemental migration of lead and iodine results in the formation of aggregates, which EDX suggests might be PbI2, clustering on the FTO electrode. In the sample exposed to air, a different phenomenon occurs \u2013 instead of forming ag\u2026", "author" : [ { "dropping-particle" : "", "family" : "Divitini", "given" : "G.", "non-dropping-particle" : "", "parse-names" : false, "suffix" : "" }, { "dropping-particle" : "", "family" : "Cacovich", "given" : "S.", "non-dropping-particle" : "", "parse-names" : false, "suffix" : "" }, { "dropping-particle" : "", "family" : "Matteocci", "given" : "F.", "non-dropping-particle" : "", "parse-names" : false, "suffix" : "" }, { "dropping-particle" : "", "family" : "Cin\u00e0", "given" : "L.", "non-dropping-particle" : "", "parse-names" : false, "suffix" : "" }, { "dropping-particle" : "", "family" : "Carlo", "given" : "A.", "non-dropping-particle" : "Di", "parse-names" : false, "suffix" : "" }, { "dropping-particle" : "", "family" : "Ducati", "given" : "C.", "non-dropping-particle" : "", "parse-names" : false, "suffix" : "" } ], "container-title" : "Nature Energy", "id" : "ITEM-1", "issue" : "2", "issued" : { "date-parts" : [ [ "2016" ] ] }, "page" : "15012", "title" : "In situ observation of heat-induced degradation of perovskite solar cells", "type" : "article-journal", "volume" : "1" }, "uris" : [ "http://www.mendeley.com/documents/?uuid=fe40b079-e967-4597-9321-27498fb9b9f9" ] } ], "mendeley" : { "formattedCitation" : "[96]", "plainTextFormattedCitation" : "[96]", "previouslyFormattedCitation" : "[96]" }, "properties" : {  }, "schema" : "https://github.com/citation-style-language/schema/raw/master/csl-citation.json" }</w:instrText>
      </w:r>
      <w:r w:rsidR="00AC0402" w:rsidRPr="00D62153">
        <w:rPr>
          <w:lang w:val="en-SG"/>
        </w:rPr>
        <w:fldChar w:fldCharType="separate"/>
      </w:r>
      <w:r w:rsidR="00567BC6" w:rsidRPr="00D62153">
        <w:rPr>
          <w:noProof/>
          <w:lang w:val="en-SG"/>
        </w:rPr>
        <w:t>[96]</w:t>
      </w:r>
      <w:r w:rsidR="00AC0402" w:rsidRPr="00D62153">
        <w:rPr>
          <w:lang w:val="en-SG"/>
        </w:rPr>
        <w:fldChar w:fldCharType="end"/>
      </w:r>
      <w:r w:rsidRPr="00D62153">
        <w:rPr>
          <w:lang w:val="en-SG"/>
        </w:rPr>
        <w:t xml:space="preserve"> may be caused by the vacuum environment</w:t>
      </w:r>
      <w:r w:rsidR="0086551E" w:rsidRPr="00D62153">
        <w:rPr>
          <w:lang w:val="en-SG"/>
        </w:rPr>
        <w:t xml:space="preserve"> and the shorter heating period</w:t>
      </w:r>
      <w:r w:rsidRPr="00D62153">
        <w:rPr>
          <w:lang w:val="en-SG"/>
        </w:rPr>
        <w:t xml:space="preserve"> (c.f. </w:t>
      </w:r>
      <w:proofErr w:type="spellStart"/>
      <w:r w:rsidRPr="00D62153">
        <w:rPr>
          <w:lang w:val="en-SG"/>
        </w:rPr>
        <w:t>Conings</w:t>
      </w:r>
      <w:proofErr w:type="spellEnd"/>
      <w:r w:rsidRPr="00D62153">
        <w:rPr>
          <w:lang w:val="en-SG"/>
        </w:rPr>
        <w:t xml:space="preserve"> et al.</w:t>
      </w:r>
      <w:r w:rsidR="000633BD" w:rsidRPr="00D62153">
        <w:rPr>
          <w:lang w:val="en-SG"/>
        </w:rPr>
        <w:t xml:space="preserve"> </w:t>
      </w:r>
      <w:r w:rsidR="00AC0402" w:rsidRPr="00D62153">
        <w:rPr>
          <w:lang w:val="en-SG"/>
        </w:rPr>
        <w:fldChar w:fldCharType="begin" w:fldLock="1"/>
      </w:r>
      <w:r w:rsidR="00567BC6" w:rsidRPr="00D62153">
        <w:rPr>
          <w:lang w:val="en-SG"/>
        </w:rPr>
        <w:instrText>ADDIN CSL_CITATION { "citationItems" : [ { "id" : "ITEM-1", "itemData" : { "DOI" : "10.1002/aenm.201500477", "ISBN" : "16146832", "ISSN" : "16146840", "abstract" : "Organolead halide perovskites currently are the new front-runners as light absorbers in hybrid solar cells, as they combine efficiencies passing already 20% with deposition temperatures below 100 \u00b0C and cheap solution-based fabrication routes. Long-term stability remains a major obstacle for application on an industrial scale. Here, it is demonstrated that significant decomposition effects already occur during annealing of a methylammonium lead triiode perovskite at 85 \u00b0C even in inert atmosphere thus violating international standards. The observed behavior supports the view of currently used perovskite materials as soft matter systems with low formation energies, thus representing a major bottleneck for their application, especially in countries with high average temperatures. This result can trigger a broader search for new perovskite families with improved thermal stability.", "author" : [ { "dropping-particle" : "", "family" : "Conings", "given" : "Bert", "non-dropping-particle" : "", "parse-names" : false, "suffix" : "" }, { "dropping-particle" : "", "family" : "Drijkoningen", "given" : "Jeroen", "non-dropping-particle" : "", "parse-names" : false, "suffix" : "" }, { "dropping-particle" : "", "family" : "Gauquelin", "given" : "Nicolas", "non-dropping-particle" : "", "parse-names" : false, "suffix" : "" }, { "dropping-particle" : "", "family" : "Babayigit", "given" : "Aslihan", "non-dropping-particle" : "", "parse-names" : false, "suffix" : "" }, { "dropping-particle" : "", "family" : "D'Haen", "given" : "Jan", "non-dropping-particle" : "", "parse-names" : false, "suffix" : "" }, { "dropping-particle" : "", "family" : "D'Olieslaeger", "given" : "Lien", "non-dropping-particle" : "", "parse-names" : false, "suffix" : "" }, { "dropping-particle" : "", "family" : "Ethirajan", "given" : "Anitha", "non-dropping-particle" : "", "parse-names" : false, "suffix" : "" }, { "dropping-particle" : "", "family" : "Verbeeck", "given" : "Jo", "non-dropping-particle" : "", "parse-names" : false, "suffix" : "" }, { "dropping-particle" : "", "family" : "Manca", "given" : "Jean", "non-dropping-particle" : "", "parse-names" : false, "suffix" : "" }, { "dropping-particle" : "", "family" : "Mosconi", "given" : "Edoardo", "non-dropping-particle" : "", "parse-names" : false, "suffix" : "" }, { "dropping-particle" : "", "family" : "Angelis", "given" : "Filippo", "non-dropping-particle" : "De", "parse-names" : false, "suffix" : "" }, { "dropping-particle" : "", "family" : "Boyen", "given" : "Hans Gerd", "non-dropping-particle" : "", "parse-names" : false, "suffix" : "" } ], "container-title" : "Advanced Energy Materials", "id" : "ITEM-1", "issue" : "15", "issued" : { "date-parts" : [ [ "2015" ] ] }, "page" : "1-8", "title" : "Intrinsic Thermal Instability of Methylammonium Lead Trihalide Perovskite", "type" : "article-journal", "volume" : "5" }, "uris" : [ "http://www.mendeley.com/documents/?uuid=933e9a7f-b327-4884-8a4f-8d1278deaee0" ] } ], "mendeley" : { "formattedCitation" : "[55]", "plainTextFormattedCitation" : "[55]", "previouslyFormattedCitation" : "[55]" }, "properties" : {  }, "schema" : "https://github.com/citation-style-language/schema/raw/master/csl-citation.json" }</w:instrText>
      </w:r>
      <w:r w:rsidR="00AC0402" w:rsidRPr="00D62153">
        <w:rPr>
          <w:lang w:val="en-SG"/>
        </w:rPr>
        <w:fldChar w:fldCharType="separate"/>
      </w:r>
      <w:r w:rsidR="00567BC6" w:rsidRPr="00D62153">
        <w:rPr>
          <w:noProof/>
          <w:lang w:val="en-SG"/>
        </w:rPr>
        <w:t>[55]</w:t>
      </w:r>
      <w:r w:rsidR="00AC0402" w:rsidRPr="00D62153">
        <w:rPr>
          <w:lang w:val="en-SG"/>
        </w:rPr>
        <w:fldChar w:fldCharType="end"/>
      </w:r>
      <w:r w:rsidRPr="00D62153">
        <w:rPr>
          <w:lang w:val="en-SG"/>
        </w:rPr>
        <w:t xml:space="preserve">) or by </w:t>
      </w:r>
      <w:r w:rsidR="001E22C0" w:rsidRPr="00D62153">
        <w:rPr>
          <w:lang w:val="en-SG"/>
        </w:rPr>
        <w:t>other</w:t>
      </w:r>
      <w:r w:rsidRPr="00D62153">
        <w:rPr>
          <w:lang w:val="en-SG"/>
        </w:rPr>
        <w:t xml:space="preserve"> layers</w:t>
      </w:r>
      <w:r w:rsidR="001E22C0" w:rsidRPr="00D62153">
        <w:rPr>
          <w:lang w:val="en-SG"/>
        </w:rPr>
        <w:t xml:space="preserve"> in the device</w:t>
      </w:r>
      <w:r w:rsidR="000100DA" w:rsidRPr="00D62153">
        <w:rPr>
          <w:lang w:val="en-SG"/>
        </w:rPr>
        <w:t xml:space="preserve"> protecting the perovskite and</w:t>
      </w:r>
      <w:r w:rsidRPr="00D62153">
        <w:rPr>
          <w:lang w:val="en-SG"/>
        </w:rPr>
        <w:t xml:space="preserve"> </w:t>
      </w:r>
      <w:r w:rsidR="00AD197B" w:rsidRPr="00D62153">
        <w:rPr>
          <w:lang w:val="en-SG"/>
        </w:rPr>
        <w:t>blocking the escape of sublimated</w:t>
      </w:r>
      <w:r w:rsidRPr="00D62153">
        <w:rPr>
          <w:lang w:val="en-SG"/>
        </w:rPr>
        <w:t xml:space="preserve"> HI and CH</w:t>
      </w:r>
      <w:r w:rsidRPr="00D62153">
        <w:rPr>
          <w:vertAlign w:val="subscript"/>
          <w:lang w:val="en-SG"/>
        </w:rPr>
        <w:t>3</w:t>
      </w:r>
      <w:r w:rsidRPr="00D62153">
        <w:rPr>
          <w:lang w:val="en-SG"/>
        </w:rPr>
        <w:t>NH</w:t>
      </w:r>
      <w:r w:rsidRPr="00D62153">
        <w:rPr>
          <w:vertAlign w:val="subscript"/>
          <w:lang w:val="en-SG"/>
        </w:rPr>
        <w:t xml:space="preserve">2 </w:t>
      </w:r>
      <w:r w:rsidRPr="00D62153">
        <w:rPr>
          <w:lang w:val="en-SG"/>
        </w:rPr>
        <w:t>(c.f. Fan et al.</w:t>
      </w:r>
      <w:r w:rsidR="000633BD" w:rsidRPr="00D62153">
        <w:rPr>
          <w:lang w:val="en-SG"/>
        </w:rPr>
        <w:t xml:space="preserve"> </w:t>
      </w:r>
      <w:r w:rsidR="00AC0402" w:rsidRPr="00D62153">
        <w:rPr>
          <w:lang w:val="en-SG"/>
        </w:rPr>
        <w:fldChar w:fldCharType="begin" w:fldLock="1"/>
      </w:r>
      <w:r w:rsidR="00567BC6" w:rsidRPr="00D62153">
        <w:rPr>
          <w:lang w:val="en-SG"/>
        </w:rPr>
        <w:instrText>ADDIN CSL_CITATION { "citationItems" : [ { "id" : "ITEM-1", "itemData" : { "DOI" : "10.1016/j.joule.2017.08.005", "ISSN" : "25424351", "abstract" : "The methylammonium lead iodide (MAPbI3) perovskite has attracted considerable interest for its high-efficiency, low-cost solar cells, but is currently plagued by its poor environmental and thermal stability. To aid the development of robust devices, we investigate here the microscopic degradation pathways of MAPbI3 microplates. Using in situ transmission electron microscopy to follow the thermal degradation process, we find that under moderate heating at 85\u00b0C the crystalline structure shows a gradual evolution from tetragonal MAPbI3 to trigonal lead iodide layered crystals with a fixed crystallographic direction. Our solid-state nudged elastic band calculations confirm that the surface-initiated layer-by-layer degradation path exhibits the lowest energy barrier for crystal transition. We further show experimentally and theoretically that encapsulation of the perovskites with boron nitride flakes suppresses the surface degradation, greatly improving its thermal stability. These studies provide mechanistic insight into the thermal stability of perovskites that suggests new designs for improved stability.", "author" : [ { "dropping-particle" : "", "family" : "Fan", "given" : "Zheng", "non-dropping-particle" : "", "parse-names" : false, "suffix" : "" }, { "dropping-particle" : "", "family" : "Xiao", "given" : "Hai", "non-dropping-particle" : "", "parse-names" : false, "suffix" : "" }, { "dropping-particle" : "", "family" : "Wang", "given" : "Yiliu", "non-dropping-particle" : "", "parse-names" : false, "suffix" : "" }, { "dropping-particle" : "", "family" : "Zhao", "given" : "Zipeng", "non-dropping-particle" : "", "parse-names" : false, "suffix" : "" }, { "dropping-particle" : "", "family" : "Lin", "given" : "Zhaoyang", "non-dropping-particle" : "", "parse-names" : false, "suffix" : "" }, { "dropping-particle" : "", "family" : "Cheng", "given" : "Hung-Chieh", "non-dropping-particle" : "", "parse-names" : false, "suffix" : "" }, { "dropping-particle" : "", "family" : "Lee", "given" : "Sung-Joon", "non-dropping-particle" : "", "parse-names" : false, "suffix" : "" }, { "dropping-particle" : "", "family" : "Wang", "given" : "Gongming", "non-dropping-particle" : "", "parse-names" : false, "suffix" : "" }, { "dropping-particle" : "", "family" : "Feng", "given" : "Ziying", "non-dropping-particle" : "", "parse-names" : false, "suffix" : "" }, { "dropping-particle" : "", "family" : "Goddard", "given" : "William A.", "non-dropping-particle" : "", "parse-names" : false, "suffix" : "" }, { "dropping-particle" : "", "family" : "Huang", "given" : "Yu", "non-dropping-particle" : "", "parse-names" : false, "suffix" : "" }, { "dropping-particle" : "", "family" : "Duan", "given" : "Xiangfeng", "non-dropping-particle" : "", "parse-names" : false, "suffix" : "" } ], "container-title" : "Joule", "id" : "ITEM-1", "issue" : "3", "issued" : { "date-parts" : [ [ "2017" ] ] }, "page" : "548-562", "publisher" : "Elsevier Inc.", "title" : "Layer-by-Layer Degradation of Methylammonium Lead Tri-iodide Perovskite Microplates", "type" : "article-journal", "volume" : "1" }, "uris" : [ "http://www.mendeley.com/documents/?uuid=a4d774e5-8293-4932-bab3-d278fd8950cd" ] } ], "mendeley" : { "formattedCitation" : "[116]", "plainTextFormattedCitation" : "[116]", "previouslyFormattedCitation" : "[116]" }, "properties" : {  }, "schema" : "https://github.com/citation-style-language/schema/raw/master/csl-citation.json" }</w:instrText>
      </w:r>
      <w:r w:rsidR="00AC0402" w:rsidRPr="00D62153">
        <w:rPr>
          <w:lang w:val="en-SG"/>
        </w:rPr>
        <w:fldChar w:fldCharType="separate"/>
      </w:r>
      <w:r w:rsidR="00567BC6" w:rsidRPr="00D62153">
        <w:rPr>
          <w:noProof/>
          <w:lang w:val="en-SG"/>
        </w:rPr>
        <w:t>[116]</w:t>
      </w:r>
      <w:r w:rsidR="00AC0402" w:rsidRPr="00D62153">
        <w:rPr>
          <w:lang w:val="en-SG"/>
        </w:rPr>
        <w:fldChar w:fldCharType="end"/>
      </w:r>
      <w:r w:rsidRPr="00D62153">
        <w:rPr>
          <w:lang w:val="en-SG"/>
        </w:rPr>
        <w:t>).</w:t>
      </w:r>
      <w:r w:rsidR="00193561" w:rsidRPr="00D62153">
        <w:rPr>
          <w:lang w:val="en-SG"/>
        </w:rPr>
        <w:t xml:space="preserve"> Taken together</w:t>
      </w:r>
      <w:r w:rsidR="00E351A1" w:rsidRPr="00D62153">
        <w:rPr>
          <w:lang w:val="en-SG"/>
        </w:rPr>
        <w:t>, these studies have shed light on how thermal decomposition occurs in PSC</w:t>
      </w:r>
      <w:r w:rsidR="00525DA3" w:rsidRPr="00D62153">
        <w:rPr>
          <w:lang w:val="en-SG"/>
        </w:rPr>
        <w:t>s</w:t>
      </w:r>
      <w:r w:rsidR="00E351A1" w:rsidRPr="00D62153">
        <w:rPr>
          <w:lang w:val="en-SG"/>
        </w:rPr>
        <w:t xml:space="preserve"> and provided us with clues to </w:t>
      </w:r>
      <w:r w:rsidR="00023077" w:rsidRPr="00D62153">
        <w:rPr>
          <w:lang w:val="en-SG"/>
        </w:rPr>
        <w:t>engineer designs which are more robust towards</w:t>
      </w:r>
      <w:r w:rsidR="00E351A1" w:rsidRPr="00D62153">
        <w:rPr>
          <w:lang w:val="en-SG"/>
        </w:rPr>
        <w:t xml:space="preserve"> it. </w:t>
      </w:r>
      <w:r w:rsidR="007622EC" w:rsidRPr="00D62153">
        <w:rPr>
          <w:lang w:val="en-SG"/>
        </w:rPr>
        <w:t>It seems that the onset temperature for thermal decomposition can be significantly increased if the cell is in a</w:t>
      </w:r>
      <w:r w:rsidR="009130CD" w:rsidRPr="00D62153">
        <w:rPr>
          <w:lang w:val="en-SG"/>
        </w:rPr>
        <w:t xml:space="preserve"> </w:t>
      </w:r>
      <w:r w:rsidR="007622EC" w:rsidRPr="00D62153">
        <w:rPr>
          <w:lang w:val="en-SG"/>
        </w:rPr>
        <w:t xml:space="preserve">vacuum environment, which </w:t>
      </w:r>
      <w:r w:rsidR="009130CD" w:rsidRPr="00D62153">
        <w:rPr>
          <w:lang w:val="en-SG"/>
        </w:rPr>
        <w:t>may mean cells encapsulated in vacuum can last longer</w:t>
      </w:r>
      <w:r w:rsidR="007622EC" w:rsidRPr="00D62153">
        <w:rPr>
          <w:lang w:val="en-SG"/>
        </w:rPr>
        <w:t>.</w:t>
      </w:r>
      <w:r w:rsidR="009130CD" w:rsidRPr="00D62153">
        <w:rPr>
          <w:lang w:val="en-SG"/>
        </w:rPr>
        <w:t xml:space="preserve"> Of course, the encapsulation must be completely leak-proof to </w:t>
      </w:r>
      <w:r w:rsidR="00B22412" w:rsidRPr="00D62153">
        <w:rPr>
          <w:lang w:val="en-SG"/>
        </w:rPr>
        <w:t>prevent entry of atmospheric gases</w:t>
      </w:r>
      <w:r w:rsidR="009130CD" w:rsidRPr="00D62153">
        <w:rPr>
          <w:lang w:val="en-SG"/>
        </w:rPr>
        <w:t xml:space="preserve"> and to maintain vapour pressure</w:t>
      </w:r>
      <w:r w:rsidR="009C21E4" w:rsidRPr="00D62153">
        <w:rPr>
          <w:lang w:val="en-SG"/>
        </w:rPr>
        <w:t>s</w:t>
      </w:r>
      <w:r w:rsidR="009130CD" w:rsidRPr="00D62153">
        <w:rPr>
          <w:lang w:val="en-SG"/>
        </w:rPr>
        <w:t xml:space="preserve"> of HI and CH</w:t>
      </w:r>
      <w:r w:rsidR="009130CD" w:rsidRPr="00D62153">
        <w:rPr>
          <w:vertAlign w:val="subscript"/>
          <w:lang w:val="en-SG"/>
        </w:rPr>
        <w:t>3</w:t>
      </w:r>
      <w:r w:rsidR="009130CD" w:rsidRPr="00D62153">
        <w:rPr>
          <w:lang w:val="en-SG"/>
        </w:rPr>
        <w:t>NH</w:t>
      </w:r>
      <w:r w:rsidR="009130CD" w:rsidRPr="00D62153">
        <w:rPr>
          <w:vertAlign w:val="subscript"/>
          <w:lang w:val="en-SG"/>
        </w:rPr>
        <w:t>2</w:t>
      </w:r>
      <w:r w:rsidR="00AC0402" w:rsidRPr="00D62153">
        <w:rPr>
          <w:lang w:val="en-SG"/>
        </w:rPr>
        <w:t xml:space="preserve"> inside the sealing</w:t>
      </w:r>
      <w:r w:rsidR="009130CD" w:rsidRPr="00D62153">
        <w:rPr>
          <w:lang w:val="en-SG"/>
        </w:rPr>
        <w:t xml:space="preserve">, </w:t>
      </w:r>
      <w:r w:rsidR="00AC0402" w:rsidRPr="00D62153">
        <w:rPr>
          <w:lang w:val="en-SG"/>
        </w:rPr>
        <w:t xml:space="preserve">thus </w:t>
      </w:r>
      <w:r w:rsidR="009130CD" w:rsidRPr="00D62153">
        <w:rPr>
          <w:lang w:val="en-SG"/>
        </w:rPr>
        <w:t>preventing further sublimation</w:t>
      </w:r>
      <w:r w:rsidR="00B22412" w:rsidRPr="00D62153">
        <w:rPr>
          <w:lang w:val="en-SG"/>
        </w:rPr>
        <w:t xml:space="preserve"> of the perovskite</w:t>
      </w:r>
      <w:r w:rsidR="009130CD" w:rsidRPr="00D62153">
        <w:rPr>
          <w:lang w:val="en-SG"/>
        </w:rPr>
        <w:t>.</w:t>
      </w:r>
      <w:r w:rsidR="00EE43D5" w:rsidRPr="00D62153">
        <w:rPr>
          <w:lang w:val="en-SG"/>
        </w:rPr>
        <w:t xml:space="preserve"> S</w:t>
      </w:r>
      <w:r w:rsidR="000100DA" w:rsidRPr="00D62153">
        <w:rPr>
          <w:lang w:val="en-SG"/>
        </w:rPr>
        <w:t>uitable contacts should not only</w:t>
      </w:r>
      <w:r w:rsidR="007622EC" w:rsidRPr="00D62153">
        <w:rPr>
          <w:lang w:val="en-SG"/>
        </w:rPr>
        <w:t xml:space="preserve"> possess high electrical conductivity and favourable energy levels</w:t>
      </w:r>
      <w:r w:rsidR="000100DA" w:rsidRPr="00D62153">
        <w:rPr>
          <w:lang w:val="en-SG"/>
        </w:rPr>
        <w:t xml:space="preserve"> but </w:t>
      </w:r>
      <w:r w:rsidR="007622EC" w:rsidRPr="00D62153">
        <w:rPr>
          <w:lang w:val="en-SG"/>
        </w:rPr>
        <w:t>also passivate and stabilise the surface of perovskite films such that layer-by-layer decomposition can be suppressed.</w:t>
      </w:r>
      <w:r w:rsidR="00EE43D5" w:rsidRPr="00D62153">
        <w:rPr>
          <w:lang w:val="en-SG"/>
        </w:rPr>
        <w:t xml:space="preserve"> Finally, further research should be conducted to investigate possible thermal degradation in non-perovskite layers, especially the HTL and gold contact.</w:t>
      </w:r>
    </w:p>
    <w:p w14:paraId="1B04F2DF" w14:textId="77777777" w:rsidR="006628A9" w:rsidRPr="00D62153" w:rsidRDefault="006628A9" w:rsidP="00964797">
      <w:pPr>
        <w:pStyle w:val="ListParagraph"/>
        <w:ind w:left="0"/>
        <w:rPr>
          <w:lang w:val="en-SG"/>
        </w:rPr>
      </w:pPr>
    </w:p>
    <w:p w14:paraId="27E6068B" w14:textId="77777777" w:rsidR="006628A9" w:rsidRPr="00D62153" w:rsidRDefault="00A72108" w:rsidP="00ED780F">
      <w:pPr>
        <w:pStyle w:val="ListParagraph"/>
        <w:numPr>
          <w:ilvl w:val="0"/>
          <w:numId w:val="3"/>
        </w:numPr>
        <w:rPr>
          <w:lang w:val="en-SG"/>
        </w:rPr>
      </w:pPr>
      <w:r w:rsidRPr="00D62153">
        <w:rPr>
          <w:lang w:val="en-SG"/>
        </w:rPr>
        <w:t>Illumination</w:t>
      </w:r>
    </w:p>
    <w:p w14:paraId="3E95B872" w14:textId="7A06356B" w:rsidR="006628A9" w:rsidRPr="00D62153" w:rsidRDefault="00666117" w:rsidP="00964797">
      <w:pPr>
        <w:rPr>
          <w:lang w:val="en-SG"/>
        </w:rPr>
      </w:pPr>
      <w:r w:rsidRPr="00D62153">
        <w:rPr>
          <w:lang w:val="en-SG"/>
        </w:rPr>
        <w:t>It is arguable that light-induced degradation is the most worrying aspect of PSC stability, as a solar cell must be under illumination</w:t>
      </w:r>
      <w:r w:rsidR="000100DA" w:rsidRPr="00D62153">
        <w:rPr>
          <w:lang w:val="en-SG"/>
        </w:rPr>
        <w:t xml:space="preserve"> and the consequent electric</w:t>
      </w:r>
      <w:r w:rsidR="00E14B25" w:rsidRPr="00D62153">
        <w:rPr>
          <w:lang w:val="en-SG"/>
        </w:rPr>
        <w:t>al</w:t>
      </w:r>
      <w:r w:rsidR="000100DA" w:rsidRPr="00D62153">
        <w:rPr>
          <w:lang w:val="en-SG"/>
        </w:rPr>
        <w:t xml:space="preserve"> bias</w:t>
      </w:r>
      <w:r w:rsidRPr="00D62153">
        <w:rPr>
          <w:lang w:val="en-SG"/>
        </w:rPr>
        <w:t xml:space="preserve"> if it is to generate power. Unfortunately, t</w:t>
      </w:r>
      <w:r w:rsidR="0002318A" w:rsidRPr="00D62153">
        <w:rPr>
          <w:lang w:val="en-SG"/>
        </w:rPr>
        <w:t xml:space="preserve">here </w:t>
      </w:r>
      <w:r w:rsidRPr="00D62153">
        <w:rPr>
          <w:lang w:val="en-SG"/>
        </w:rPr>
        <w:t>is</w:t>
      </w:r>
      <w:r w:rsidR="0002318A" w:rsidRPr="00D62153">
        <w:rPr>
          <w:lang w:val="en-SG"/>
        </w:rPr>
        <w:t xml:space="preserve"> a myriad of ways through which light can decrease the performance of PSC</w:t>
      </w:r>
      <w:r w:rsidR="00525DA3" w:rsidRPr="00D62153">
        <w:rPr>
          <w:lang w:val="en-SG"/>
        </w:rPr>
        <w:t>s</w:t>
      </w:r>
      <w:r w:rsidR="0002318A" w:rsidRPr="00D62153">
        <w:rPr>
          <w:lang w:val="en-SG"/>
        </w:rPr>
        <w:t>. Light</w:t>
      </w:r>
      <w:r w:rsidR="00113D25" w:rsidRPr="00D62153">
        <w:rPr>
          <w:lang w:val="en-SG"/>
        </w:rPr>
        <w:t xml:space="preserve"> </w:t>
      </w:r>
      <w:r w:rsidR="0002318A" w:rsidRPr="00D62153">
        <w:rPr>
          <w:lang w:val="en-SG"/>
        </w:rPr>
        <w:t>has been reported to cause</w:t>
      </w:r>
      <w:r w:rsidR="00B22412" w:rsidRPr="00D62153">
        <w:rPr>
          <w:lang w:val="en-SG"/>
        </w:rPr>
        <w:t xml:space="preserve"> formation of PbI</w:t>
      </w:r>
      <w:r w:rsidR="00B22412" w:rsidRPr="00D62153">
        <w:rPr>
          <w:vertAlign w:val="subscript"/>
          <w:lang w:val="en-SG"/>
        </w:rPr>
        <w:t>2</w:t>
      </w:r>
      <w:r w:rsidR="00B22412" w:rsidRPr="00D62153">
        <w:rPr>
          <w:lang w:val="en-SG"/>
        </w:rPr>
        <w:t xml:space="preserve"> from MAPbI</w:t>
      </w:r>
      <w:r w:rsidR="00B22412" w:rsidRPr="00D62153">
        <w:rPr>
          <w:vertAlign w:val="subscript"/>
          <w:lang w:val="en-SG"/>
        </w:rPr>
        <w:t>3</w:t>
      </w:r>
      <w:r w:rsidR="000633BD" w:rsidRPr="00D62153">
        <w:rPr>
          <w:vertAlign w:val="subscript"/>
          <w:lang w:val="en-SG"/>
        </w:rPr>
        <w:t xml:space="preserve"> </w:t>
      </w:r>
      <w:r w:rsidR="00B22412" w:rsidRPr="00D62153">
        <w:rPr>
          <w:vertAlign w:val="subscript"/>
          <w:lang w:val="en-SG"/>
        </w:rPr>
        <w:fldChar w:fldCharType="begin" w:fldLock="1"/>
      </w:r>
      <w:r w:rsidR="00567BC6" w:rsidRPr="00D62153">
        <w:rPr>
          <w:vertAlign w:val="subscript"/>
          <w:lang w:val="en-SG"/>
        </w:rPr>
        <w:instrText>ADDIN CSL_CITATION { "citationItems" : [ { "id" : "ITEM-1", "itemData" : { "DOI" : "10.1016/j.solmat.2017.09.053", "ISSN" : "09270248", "abstract" : "In this study we investigate the light and heat-induced degradation of methylammonium lead iodide (MAPbI3) perovskite films in an inert atmosphere to exclude the effect of oxygen and humidity. Films aged under solar intensities started to degrade above 75\u00b0C, while films in the dark degraded at 95\u00b0C. To investigate the temperature-induced degradation mechanism, spectroscopic techniques such as Ultraviolet-Visible (UV\u2013Vis) absorption spectroscopy, X-Ray Diffraction (XRD), Extended X-ray Absorption Fine Structure (EXAFS), and Fourier Transform Infrared (FT-IR) were used. Results show that the films aged under light at 75\u00b0C degraded to a mixture of PbI2 and metallic Pb. In contrast, films aged thermally in the dark, or with light and oxygen, degraded to PbI2 only. MAPbI3 solar cells were aged to show the effect of the metallic lead on the charge transfer mechanism.", "author" : [ { "dropping-particle" : "", "family" : "Abdelmageed", "given" : "Ghada", "non-dropping-particle" : "", "parse-names" : false, "suffix" : "" }, { "dropping-particle" : "", "family" : "Mackeen", "given" : "Cameron", "non-dropping-particle" : "", "parse-names" : false, "suffix" : "" }, { "dropping-particle" : "", "family" : "Hellier", "given" : "Kaitlin", "non-dropping-particle" : "", "parse-names" : false, "suffix" : "" }, { "dropping-particle" : "", "family" : "Jewell", "given" : "Leila", "non-dropping-particle" : "", "parse-names" : false, "suffix" : "" }, { "dropping-particle" : "", "family" : "Seymour", "given" : "Lydia", "non-dropping-particle" : "", "parse-names" : false, "suffix" : "" }, { "dropping-particle" : "", "family" : "Tingwald", "given" : "Mark", "non-dropping-particle" : "", "parse-names" : false, "suffix" : "" }, { "dropping-particle" : "", "family" : "Bridges", "given" : "Frank", "non-dropping-particle" : "", "parse-names" : false, "suffix" : "" }, { "dropping-particle" : "", "family" : "Zhang", "given" : "Jin Z.", "non-dropping-particle" : "", "parse-names" : false, "suffix" : "" }, { "dropping-particle" : "", "family" : "Carter", "given" : "Sue", "non-dropping-particle" : "", "parse-names" : false, "suffix" : "" } ], "container-title" : "Solar Energy Materials and Solar Cells", "id" : "ITEM-1", "issue" : "February 2017", "issued" : { "date-parts" : [ [ "2018" ] ] }, "page" : "566-571", "publisher" : "Elsevier B.V.", "title" : "Effect of temperature on light induced degradation in methylammonium lead iodide perovskite thin films and solar cells", "type" : "article-journal", "volume" : "174" }, "uris" : [ "http://www.mendeley.com/documents/?uuid=f473a0b4-9554-4b3f-b797-8827a274df53" ] } ], "mendeley" : { "formattedCitation" : "[59]", "plainTextFormattedCitation" : "[59]", "previouslyFormattedCitation" : "[59]" }, "properties" : {  }, "schema" : "https://github.com/citation-style-language/schema/raw/master/csl-citation.json" }</w:instrText>
      </w:r>
      <w:r w:rsidR="00B22412" w:rsidRPr="00D62153">
        <w:rPr>
          <w:vertAlign w:val="subscript"/>
          <w:lang w:val="en-SG"/>
        </w:rPr>
        <w:fldChar w:fldCharType="separate"/>
      </w:r>
      <w:r w:rsidR="00567BC6" w:rsidRPr="00D62153">
        <w:rPr>
          <w:noProof/>
          <w:lang w:val="en-SG"/>
        </w:rPr>
        <w:t>[59]</w:t>
      </w:r>
      <w:r w:rsidR="00B22412" w:rsidRPr="00D62153">
        <w:rPr>
          <w:vertAlign w:val="subscript"/>
          <w:lang w:val="en-SG"/>
        </w:rPr>
        <w:fldChar w:fldCharType="end"/>
      </w:r>
      <w:r w:rsidR="00B22412" w:rsidRPr="00D62153">
        <w:rPr>
          <w:lang w:val="en-SG"/>
        </w:rPr>
        <w:t>,</w:t>
      </w:r>
      <w:r w:rsidR="0002318A" w:rsidRPr="00D62153">
        <w:rPr>
          <w:lang w:val="en-SG"/>
        </w:rPr>
        <w:t xml:space="preserve"> phase segregation in mixed-halide perovskites</w:t>
      </w:r>
      <w:r w:rsidR="000633BD" w:rsidRPr="00D62153">
        <w:rPr>
          <w:lang w:val="en-SG"/>
        </w:rPr>
        <w:t xml:space="preserve"> </w:t>
      </w:r>
      <w:r w:rsidR="00F466BC" w:rsidRPr="00D62153">
        <w:rPr>
          <w:lang w:val="en-SG"/>
        </w:rPr>
        <w:fldChar w:fldCharType="begin" w:fldLock="1"/>
      </w:r>
      <w:r w:rsidR="00567BC6" w:rsidRPr="00D62153">
        <w:rPr>
          <w:lang w:val="en-SG"/>
        </w:rPr>
        <w:instrText>ADDIN CSL_CITATION { "citationItems" : [ { "id" : "ITEM-1", "itemData" : { "DOI" : "10.1039/C4SC03141E", "ISBN" : "2041-6520", "ISSN" : "2041-6520", "PMID" : "28706629", "abstract" : "&lt;p&gt;A reversible photo-induced instability has been found in mixed-halide photovoltaic perovskites that limits the open circuit voltage in solar cells.&lt;/p&gt;", "author" : [ { "dropping-particle" : "", "family" : "Hoke", "given" : "Eric T.", "non-dropping-particle" : "", "parse-names" : false, "suffix" : "" }, { "dropping-particle" : "", "family" : "Slotcavage", "given" : "Daniel J.", "non-dropping-particle" : "", "parse-names" : false, "suffix" : "" }, { "dropping-particle" : "", "family" : "Dohner", "given" : "Emma R.", "non-dropping-particle" : "", "parse-names" : false, "suffix" : "" }, { "dropping-particle" : "", "family" : "Bowring", "given" : "Andrea R.", "non-dropping-particle" : "", "parse-names" : false, "suffix" : "" }, { "dropping-particle" : "", "family" : "Karunadasa", "given" : "Hemamala I.", "non-dropping-particle" : "", "parse-names" : false, "suffix" : "" }, { "dropping-particle" : "", "family" : "McGehee", "given" : "Michael D.", "non-dropping-particle" : "", "parse-names" : false, "suffix" : "" } ], "container-title" : "Chem. Sci.", "id" : "ITEM-1", "issue" : "1", "issued" : { "date-parts" : [ [ "2015" ] ] }, "page" : "613-617", "publisher" : "Royal Society of Chemistry", "title" : "Reversible photo-induced trap formation in mixed-halide hybrid perovskites for photovoltaics", "type" : "article-journal", "volume" : "6" }, "uris" : [ "http://www.mendeley.com/documents/?uuid=9bf83666-e60f-4b08-97ef-6000de03ac82" ] }, { "id" : "ITEM-2", "itemData" : { "DOI" : "10.1021/acsenergylett.6b00495", "ISSN" : "2380-8195", "abstract" : "In the few short years since the inception of single-junction perovskite solar cells, their efficiencies have skyrocketed. Perovskite absorbers have at least as much to offer tandem solar cells as they do for single-junction cells due in large part to their tunable band gaps. However, modifying the perovskite band structure via halide substitution, the method that has been most effective at tuning band gaps, leads to instabilities in the material for some compositions. Here, we discuss the thermodynamic origin and consequences of light-induced phase segregation observed in mixed-halide perovskites. We propose that, as the phase segregation is rooted in halide migration and possibly affected by lattice strain, modifying the perovskite composition and lattice structure, increasing compositional uniformity, and reducing defect concentrations could significantly improve stability.", "author" : [ { "dropping-particle" : "", "family" : "Slotcavage", "given" : "Daniel J.", "non-dropping-particle" : "", "parse-names" : false, "suffix" : "" }, { "dropping-particle" : "", "family" : "Karunadasa", "given" : "Hemamala I.", "non-dropping-particle" : "", "parse-names" : false, "suffix" : "" }, { "dropping-particle" : "", "family" : "McGehee", "given" : "Michael D.", "non-dropping-particle" : "", "parse-names" : false, "suffix" : "" } ], "container-title" : "ACS Energy Letters", "id" : "ITEM-2", "issue" : "6", "issued" : { "date-parts" : [ [ "2016" ] ] }, "page" : "1199-1205", "title" : "Light-Induced Phase Segregation in Halide-Perovskite Absorbers", "type" : "article-journal", "volume" : "1" }, "uris" : [ "http://www.mendeley.com/documents/?uuid=9470af86-d432-4fcc-b1cc-f1df5d5dc8ce" ] }, { "id" : "ITEM-3", "itemData" : { "DOI" : "10.1038/ncomms11683", "ISBN" : "2041-1723 (Electronic) 2041-1723 (Linking)", "ISSN" : "2041-1723", "PMID" : "27216703", "abstract" : "If a particular situation is not physically possible, then one has a no-go theorem. For instance, the Greenberger-Horne-Zeilinger (GHZ) theorem serves as such a no-go theorem for nonexistence of local hidden variable models by presenting a full contradiction \"1=-1\" for the multipartite GHZ states. However, the elegant GHZ argument for Bell's nonlocality is not valid for the bipartite Einstein-Podolsky-Rosen (EPR) state. Recent study on quantum nonlocality has shown that the more precise description of EPR's original scenario is \"steering\", i.e., the nonexistence of local hidden state models. In this work, we present a very simple GHZ-like contradiction \"2=1\" for any bipartite pure entangled state, thus proving a no-go theorem for nonexistence of local hidden state models in the EPR paradox.", "author" : [ { "dropping-particle" : "", "family" : "deQuilettes", "given" : "Dane W.", "non-dropping-particle" : "", "parse-names" : false, "suffix" : "" }, { "dropping-particle" : "", "family" : "Zhang", "given" : "Wei", "non-dropping-particle" : "", "parse-names" : false, "suffix" : "" }, { "dropping-particle" : "", "family" : "Burlakov", "given" : "Victor M.", "non-dropping-particle" : "", "parse-names" : false, "suffix" : "" }, { "dropping-particle" : "", "family" : "Graham", "given" : "Daniel J.", "non-dropping-particle" : "", "parse-names" : false, "suffix" : "" }, { "dropping-particle" : "", "family" : "Leijtens", "given" : "Tomas", "non-dropping-particle" : "", "parse-names" : false, "suffix" : "" }, { "dropping-particle" : "", "family" : "Osherov", "given" : "Anna", "non-dropping-particle" : "", "parse-names" : false, "suffix" : "" }, { "dropping-particle" : "", "family" : "Bulovi\u0107", "given" : "Vladimir", "non-dropping-particle" : "", "parse-names" : false, "suffix" : "" }, { "dropping-particle" : "", "family" : "Snaith", "given" : "Henry J.", "non-dropping-particle" : "", "parse-names" : false, "suffix" : "" }, { "dropping-particle" : "", "family" : "Ginger", "given" : "David S.", "non-dropping-particle" : "", "parse-names" : false, "suffix" : "" }, { "dropping-particle" : "", "family" : "Stranks", "given" : "Samuel D.", "non-dropping-particle" : "", "parse-names" : false, "suffix" : "" } ], "container-title" : "Nature Communications", "id" : "ITEM-3", "issue" : "May", "issued" : { "date-parts" : [ [ "2016" ] ] }, "page" : "11683", "title" : "Photo-induced halide redistribution in organic\u2013inorganic perovskite films", "type" : "article-journal", "volume" : "7" }, "uris" : [ "http://www.mendeley.com/documents/?uuid=ed61c7cd-4738-42c1-a6ec-93c168ccd235" ] } ], "mendeley" : { "formattedCitation" : "[60\u201362]", "plainTextFormattedCitation" : "[60\u201362]", "previouslyFormattedCitation" : "[60\u201362]" }, "properties" : {  }, "schema" : "https://github.com/citation-style-language/schema/raw/master/csl-citation.json" }</w:instrText>
      </w:r>
      <w:r w:rsidR="00F466BC" w:rsidRPr="00D62153">
        <w:rPr>
          <w:lang w:val="en-SG"/>
        </w:rPr>
        <w:fldChar w:fldCharType="separate"/>
      </w:r>
      <w:r w:rsidR="00567BC6" w:rsidRPr="00D62153">
        <w:rPr>
          <w:noProof/>
          <w:lang w:val="en-SG"/>
        </w:rPr>
        <w:t>[60–62]</w:t>
      </w:r>
      <w:r w:rsidR="00F466BC" w:rsidRPr="00D62153">
        <w:rPr>
          <w:lang w:val="en-SG"/>
        </w:rPr>
        <w:fldChar w:fldCharType="end"/>
      </w:r>
      <w:r w:rsidR="0002318A" w:rsidRPr="00D62153">
        <w:rPr>
          <w:lang w:val="en-SG"/>
        </w:rPr>
        <w:t xml:space="preserve">, </w:t>
      </w:r>
      <w:r w:rsidR="00113D25" w:rsidRPr="00D62153">
        <w:rPr>
          <w:lang w:val="en-SG"/>
        </w:rPr>
        <w:t xml:space="preserve">gold and iodine diffusion across </w:t>
      </w:r>
      <w:r w:rsidRPr="00D62153">
        <w:rPr>
          <w:lang w:val="en-SG"/>
        </w:rPr>
        <w:t>a</w:t>
      </w:r>
      <w:r w:rsidR="00113D25" w:rsidRPr="00D62153">
        <w:rPr>
          <w:lang w:val="en-SG"/>
        </w:rPr>
        <w:t xml:space="preserve"> cell</w:t>
      </w:r>
      <w:r w:rsidR="000633BD" w:rsidRPr="00D62153">
        <w:rPr>
          <w:lang w:val="en-SG"/>
        </w:rPr>
        <w:t xml:space="preserve"> </w:t>
      </w:r>
      <w:r w:rsidR="00F466BC" w:rsidRPr="00D62153">
        <w:rPr>
          <w:lang w:val="en-SG"/>
        </w:rPr>
        <w:fldChar w:fldCharType="begin" w:fldLock="1"/>
      </w:r>
      <w:r w:rsidR="00567BC6" w:rsidRPr="00D62153">
        <w:rPr>
          <w:lang w:val="en-SG"/>
        </w:rPr>
        <w:instrText>ADDIN CSL_CITATION { "citationItems" : [ { "id" : "ITEM-1", "itemData" : { "DOI" : "10.1021/acsnano.6b02613", "ISBN" : "1936-086X (Electronic) 1936-0851 (Linking)", "ISSN" : "1936086X", "PMID" : "27187798", "abstract" : "Perovskite solar cells (PSCs) have now achieved efficiencies in excess of 22%, but very little is known about their long-term stability under thermal stress. So far, stability reports have hinted at the importance of substituting the organic components, but little attention has been given to the metal contact. We investigated the stability of state-of-the-art PSCs with efficiencies exceeding 20%. Remarkably, we found that exposing PSCs to a temperature of 70 \u00b0C is enough to induce gold migration through the hole-transporting layer (HTL), spiro-MeOTAD, and into the perovskite material, which in turn severely affects the device performance metrics under working conditions. Importantly, we found that the main cause of irreversible degradation is not due to decomposition of the organic and hybrid perovskite layers. By introducing a Cr metal interlayer between the HTL and gold electrode, high-temperature-induced irreversible long-term losses are avoided. This key finding is essential in the quest for achieving...", "author" : [ { "dropping-particle" : "", "family" : "Domanski", "given" : "Konrad", "non-dropping-particle" : "", "parse-names" : false, "suffix" : "" }, { "dropping-particle" : "", "family" : "Correa-Baena", "given" : "Juan Pablo", "non-dropping-particle" : "", "parse-names" : false, "suffix" : "" }, { "dropping-particle" : "", "family" : "Mine", "given" : "Nicolas", "non-dropping-particle" : "", "parse-names" : false, "suffix" : "" }, { "dropping-particle" : "", "family" : "Nazeeruddin", "given" : "Mohammad Khaja", "non-dropping-particle" : "", "parse-names" : false, "suffix" : "" }, { "dropping-particle" : "", "family" : "Abate", "given" : "Antonio", "non-dropping-particle" : "", "parse-names" : false, "suffix" : "" }, { "dropping-particle" : "", "family" : "Saliba", "given" : "Michael", "non-dropping-particle" : "", "parse-names" : false, "suffix" : "" }, { "dropping-particle" : "", "family" : "Tress", "given" : "Wolfgang", "non-dropping-particle" : "", "parse-names" : false, "suffix" : "" }, { "dropping-particle" : "", "family" : "Hagfeldt", "given" : "Anders", "non-dropping-particle" : "", "parse-names" : false, "suffix" : "" }, { "dropping-particle" : "", "family" : "Gr\u00e4tzel", "given" : "Michael", "non-dropping-particle" : "", "parse-names" : false, "suffix" : "" } ], "container-title" : "ACS Nano", "id" : "ITEM-1", "issue" : "6", "issued" : { "date-parts" : [ [ "2016" ] ] }, "page" : "6306-6314", "title" : "Not All That Glitters Is Gold: Metal-Migration-Induced Degradation in Perovskite Solar Cells", "type" : "article-journal", "volume" : "10" }, "uris" : [ "http://www.mendeley.com/documents/?uuid=8d9d41d2-7812-49fd-9363-d9bddd0a84f8" ] }, { "id" : "ITEM-2", "itemData" : { "DOI" : "10.1039/C7NR00784A", "ISBN" : "2040-3364", "ISSN" : "2040-3364", "abstract" : "Operational stability is the main issue hindering the commercialisation of perovskite solar cells. Here, a long term light soaking test was performed on large area hybrid halide perovskite solar cells to investigate the morphological and chemical changes associated with the degradation of photovoltaic performance occurring within the devices. Using Scanning Transmission Electron Microscopy (STEM) in conjunction with EDX analysis on device cross sections, we observe the formation of gold clusters in the perovskite active layer as well as in the TiO2 mesoporous layer, and a severe degradation of the perovskite due to iodine migration into the hole transporter. All these phenomena are associated with a drastic drop of all the photovoltaic parameters. The use of advanced electron microscopy techniques and data processing provides new insights on the degradation pathways, directly correlating the nanoscale structure and chemistry to the macroscopic properties of hybrid perovskite devices.", "author" : [ { "dropping-particle" : "", "family" : "Cacovich", "given" : "S.", "non-dropping-particle" : "", "parse-names" : false, "suffix" : "" }, { "dropping-particle" : "", "family" : "Cin\u00e1", "given" : "L.", "non-dropping-particle" : "", "parse-names" : false, "suffix" : "" }, { "dropping-particle" : "", "family" : "Matteocci", "given" : "F.", "non-dropping-particle" : "", "parse-names" : false, "suffix" : "" }, { "dropping-particle" : "", "family" : "Divitini", "given" : "G.", "non-dropping-particle" : "", "parse-names" : false, "suffix" : "" }, { "dropping-particle" : "", "family" : "Midgley", "given" : "P. A.", "non-dropping-particle" : "", "parse-names" : false, "suffix" : "" }, { "dropping-particle" : "", "family" : "Carlo", "given" : "A.", "non-dropping-particle" : "Di", "parse-names" : false, "suffix" : "" }, { "dropping-particle" : "", "family" : "Ducati", "given" : "C.", "non-dropping-particle" : "", "parse-names" : false, "suffix" : "" } ], "container-title" : "Nanoscale", "id" : "ITEM-2", "issue" : "14", "issued" : { "date-parts" : [ [ "2017" ] ] }, "page" : "4700-4706", "publisher" : "Royal Society of Chemistry", "title" : "Gold and iodine diffusion in large area perovskite solar cells under illumination", "type" : "article-journal", "volume" : "9" }, "uris" : [ "http://www.mendeley.com/documents/?uuid=a7e44293-bc38-4194-8b4b-d22102696770" ] } ], "mendeley" : { "formattedCitation" : "[63,64]", "plainTextFormattedCitation" : "[63,64]", "previouslyFormattedCitation" : "[63,64]" }, "properties" : {  }, "schema" : "https://github.com/citation-style-language/schema/raw/master/csl-citation.json" }</w:instrText>
      </w:r>
      <w:r w:rsidR="00F466BC" w:rsidRPr="00D62153">
        <w:rPr>
          <w:lang w:val="en-SG"/>
        </w:rPr>
        <w:fldChar w:fldCharType="separate"/>
      </w:r>
      <w:r w:rsidR="00567BC6" w:rsidRPr="00D62153">
        <w:rPr>
          <w:noProof/>
          <w:lang w:val="en-SG"/>
        </w:rPr>
        <w:t>[63,64]</w:t>
      </w:r>
      <w:r w:rsidR="00F466BC" w:rsidRPr="00D62153">
        <w:rPr>
          <w:lang w:val="en-SG"/>
        </w:rPr>
        <w:fldChar w:fldCharType="end"/>
      </w:r>
      <w:r w:rsidR="00113D25" w:rsidRPr="00D62153">
        <w:rPr>
          <w:lang w:val="en-SG"/>
        </w:rPr>
        <w:t xml:space="preserve">, </w:t>
      </w:r>
      <w:r w:rsidRPr="00D62153">
        <w:rPr>
          <w:lang w:val="en-SG"/>
        </w:rPr>
        <w:t>deterioration of interfacial chemical bonding</w:t>
      </w:r>
      <w:r w:rsidR="00113D25" w:rsidRPr="00D62153">
        <w:rPr>
          <w:lang w:val="en-SG"/>
        </w:rPr>
        <w:t xml:space="preserve"> </w:t>
      </w:r>
      <w:r w:rsidRPr="00D62153">
        <w:rPr>
          <w:lang w:val="en-SG"/>
        </w:rPr>
        <w:t xml:space="preserve">between </w:t>
      </w:r>
      <w:proofErr w:type="spellStart"/>
      <w:r w:rsidR="00113D25" w:rsidRPr="00D62153">
        <w:rPr>
          <w:lang w:val="en-SG"/>
        </w:rPr>
        <w:t>spiro-OMeTAD</w:t>
      </w:r>
      <w:proofErr w:type="spellEnd"/>
      <w:r w:rsidRPr="00D62153">
        <w:rPr>
          <w:lang w:val="en-SG"/>
        </w:rPr>
        <w:t xml:space="preserve"> and </w:t>
      </w:r>
      <w:r w:rsidR="00113D25" w:rsidRPr="00D62153">
        <w:rPr>
          <w:lang w:val="en-SG"/>
        </w:rPr>
        <w:t>Au</w:t>
      </w:r>
      <w:r w:rsidR="000633BD" w:rsidRPr="00D62153">
        <w:rPr>
          <w:lang w:val="en-SG"/>
        </w:rPr>
        <w:t xml:space="preserve"> </w:t>
      </w:r>
      <w:r w:rsidR="00F466BC" w:rsidRPr="00D62153">
        <w:rPr>
          <w:lang w:val="en-SG"/>
        </w:rPr>
        <w:fldChar w:fldCharType="begin" w:fldLock="1"/>
      </w:r>
      <w:r w:rsidR="00567BC6" w:rsidRPr="00D62153">
        <w:rPr>
          <w:lang w:val="en-SG"/>
        </w:rPr>
        <w:instrText>ADDIN CSL_CITATION { "citationItems" : [ { "id" : "ITEM-1", "itemData" : { "DOI" : "10.1039/C5TA08622A", "ISBN" : "2050-7488", "ISSN" : "2050-7488", "abstract" : "Lead halide perovskite solar cells (PSCs) suffer from poor long-term stability, especially in the photo-induced degradation as PSCs work under continuous sunlight. However, its origins are far from being clearly explored. Hereby, the photo-induced degradation of PSCs with mesoporous and planar architecture are investigated respectively, and the main origin is proved to be correlated with the hole transport material (HTM)/metal (Au) electrode interface. The solar irradiation on PSCs causes significant deterioration of device performance with the efficiency decreasing from approximately 18 % to 2.46 % for planar PSCs in 180 min. Electrical analysis of the PSCs and XPS measurement show that the deteriorated performance is induced by the retarded carrier extraction from HTM to Au electrode, due to the broken interface binding. Accordingly, in-situ renewal of Au electrode turns out to cause notable recovery (approximately 80 %) of device performance of both mesoporous and planar PSCs. In comparison, material degradation of perovskite and TiO2/perovskite interface are also studied but show minor effects on the photo-induced degradation of PSCs. These results give the verdict that the photo-induced degradation of PSCs is mainly caused by the HTM/Au interface. This work provides an important insight into the photo-induced degradation of PSCs, and is crucial for fabrication of high photo-stable PSCs.", "author" : [ { "dropping-particle" : "", "family" : "Wei", "given" : "Dong", "non-dropping-particle" : "", "parse-names" : false, "suffix" : "" }, { "dropping-particle" : "", "family" : "Wang", "given" : "Tianyue", "non-dropping-particle" : "", "parse-names" : false, "suffix" : "" }, { "dropping-particle" : "", "family" : "Ji", "given" : "Jun", "non-dropping-particle" : "", "parse-names" : false, "suffix" : "" }, { "dropping-particle" : "", "family" : "Li", "given" : "Meicheng", "non-dropping-particle" : "", "parse-names" : false, "suffix" : "" }, { "dropping-particle" : "", "family" : "Cui", "given" : "Peng", "non-dropping-particle" : "", "parse-names" : false, "suffix" : "" }, { "dropping-particle" : "", "family" : "Li", "given" : "Yaoyao", "non-dropping-particle" : "", "parse-names" : false, "suffix" : "" }, { "dropping-particle" : "", "family" : "Li", "given" : "Guanying", "non-dropping-particle" : "", "parse-names" : false, "suffix" : "" }, { "dropping-particle" : "", "family" : "Mbengue", "given" : "Joseph Michel", "non-dropping-particle" : "", "parse-names" : false, "suffix" : "" }, { "dropping-particle" : "", "family" : "Song", "given" : "Dandan", "non-dropping-particle" : "", "parse-names" : false, "suffix" : "" } ], "container-title" : "J. Mater. Chem. A", "id" : "ITEM-1", "issue" : "5", "issued" : { "date-parts" : [ [ "2016" ] ] }, "page" : "1991-1998", "publisher" : "Royal Society of Chemistry", "title" : "Photo-induced degradation of lead halide perovskite solar cells caused by the hole transport layer/metal electrode interface", "type" : "article-journal", "volume" : "4" }, "uris" : [ "http://www.mendeley.com/documents/?uuid=7b9289eb-550a-49e5-afb8-c5d2e1962dec" ] } ], "mendeley" : { "formattedCitation" : "[65]", "plainTextFormattedCitation" : "[65]", "previouslyFormattedCitation" : "[65]" }, "properties" : {  }, "schema" : "https://github.com/citation-style-language/schema/raw/master/csl-citation.json" }</w:instrText>
      </w:r>
      <w:r w:rsidR="00F466BC" w:rsidRPr="00D62153">
        <w:rPr>
          <w:lang w:val="en-SG"/>
        </w:rPr>
        <w:fldChar w:fldCharType="separate"/>
      </w:r>
      <w:r w:rsidR="00567BC6" w:rsidRPr="00D62153">
        <w:rPr>
          <w:noProof/>
          <w:lang w:val="en-SG"/>
        </w:rPr>
        <w:t>[65]</w:t>
      </w:r>
      <w:r w:rsidR="00F466BC" w:rsidRPr="00D62153">
        <w:rPr>
          <w:lang w:val="en-SG"/>
        </w:rPr>
        <w:fldChar w:fldCharType="end"/>
      </w:r>
      <w:r w:rsidR="00113D25" w:rsidRPr="00D62153">
        <w:rPr>
          <w:lang w:val="en-SG"/>
        </w:rPr>
        <w:t xml:space="preserve">, </w:t>
      </w:r>
      <w:r w:rsidR="00F466BC" w:rsidRPr="00D62153">
        <w:rPr>
          <w:lang w:val="en-SG"/>
        </w:rPr>
        <w:t xml:space="preserve">and </w:t>
      </w:r>
      <w:r w:rsidR="002B538A" w:rsidRPr="00D62153">
        <w:rPr>
          <w:lang w:val="en-SG"/>
        </w:rPr>
        <w:t>creation of deep trap sites</w:t>
      </w:r>
      <w:r w:rsidR="00F466BC" w:rsidRPr="00D62153">
        <w:rPr>
          <w:lang w:val="en-SG"/>
        </w:rPr>
        <w:t xml:space="preserve"> in</w:t>
      </w:r>
      <w:r w:rsidR="002B538A" w:rsidRPr="00D62153">
        <w:rPr>
          <w:lang w:val="en-SG"/>
        </w:rPr>
        <w:t xml:space="preserve"> the</w:t>
      </w:r>
      <w:r w:rsidR="00F466BC" w:rsidRPr="00D62153">
        <w:rPr>
          <w:lang w:val="en-SG"/>
        </w:rPr>
        <w:t xml:space="preserve"> mesoporous TiO</w:t>
      </w:r>
      <w:r w:rsidR="00F466BC" w:rsidRPr="00D62153">
        <w:rPr>
          <w:vertAlign w:val="subscript"/>
          <w:lang w:val="en-SG"/>
        </w:rPr>
        <w:t>2</w:t>
      </w:r>
      <w:r w:rsidR="00F466BC" w:rsidRPr="00D62153">
        <w:rPr>
          <w:lang w:val="en-SG"/>
        </w:rPr>
        <w:t xml:space="preserve"> layer</w:t>
      </w:r>
      <w:r w:rsidR="000633BD" w:rsidRPr="00D62153">
        <w:rPr>
          <w:lang w:val="en-SG"/>
        </w:rPr>
        <w:t xml:space="preserve"> </w:t>
      </w:r>
      <w:r w:rsidR="00F466BC" w:rsidRPr="00D62153">
        <w:rPr>
          <w:lang w:val="en-SG"/>
        </w:rPr>
        <w:fldChar w:fldCharType="begin" w:fldLock="1"/>
      </w:r>
      <w:r w:rsidR="00567BC6" w:rsidRPr="00D62153">
        <w:rPr>
          <w:lang w:val="en-SG"/>
        </w:rPr>
        <w:instrText>ADDIN CSL_CITATION { "citationItems" : [ { "id" : "ITEM-1", "itemData" : { "DOI" : "10.1038/ncomms3885", "ISBN" : "2041-1723 (Electronic)\\r2041-1723 (Linking)", "ISSN" : "20411723", "PMID" : "24301460", "abstract" : "The power conversion efficiency of hybrid solid-state solar cells has more than doubled from 7 to 15% over the past year. This is largely as a result of the incorporation of organometallic trihalide perovskite absorbers into these devices. But, as promising as this development is, long-term operational stability is just as important as initial conversion efficiency when it comes to the development of practical solid-state solar cells. Here we identify a critical instability in mesoporous TiO\u2082-sensitized solar cells arising from light-induced desorption of surface-adsorbed oxygen. We show that this instability does not arise in mesoporous TiO\u2082-free mesosuperstructured solar cells. Moreover, our TiO\u2082-free cells deliver stable photocurrent for over 1,000 h continuous exposure and operation under full spectrum simulated sunlight.", "author" : [ { "dropping-particle" : "", "family" : "Leijtens", "given" : "Tomas", "non-dropping-particle" : "", "parse-names" : false, "suffix" : "" }, { "dropping-particle" : "", "family" : "Eperon", "given" : "Giles E.", "non-dropping-particle" : "", "parse-names" : false, "suffix" : "" }, { "dropping-particle" : "", "family" : "Pathak", "given" : "Sandeep", "non-dropping-particle" : "", "parse-names" : false, "suffix" : "" }, { "dropping-particle" : "", "family" : "Abate", "given" : "Antonio", "non-dropping-particle" : "", "parse-names" : false, "suffix" : "" }, { "dropping-particle" : "", "family" : "Lee", "given" : "Michael M.", "non-dropping-particle" : "", "parse-names" : false, "suffix" : "" }, { "dropping-particle" : "", "family" : "Snaith", "given" : "Henry J.", "non-dropping-particle" : "", "parse-names" : false, "suffix" : "" } ], "container-title" : "Nature Communications", "id" : "ITEM-1", "issued" : { "date-parts" : [ [ "2013" ] ] }, "page" : "1-8", "publisher" : "Nature Publishing Group", "title" : "Overcoming ultraviolet light instability of sensitized TiO2 with meso-superstructured organometal tri-halide perovskite solar cells", "type" : "article-journal", "volume" : "4" }, "uris" : [ "http://www.mendeley.com/documents/?uuid=bef5fb50-dd94-4f32-88af-3fe4cb9d72f0" ] } ], "mendeley" : { "formattedCitation" : "[66]", "plainTextFormattedCitation" : "[66]", "previouslyFormattedCitation" : "[66]" }, "properties" : {  }, "schema" : "https://github.com/citation-style-language/schema/raw/master/csl-citation.json" }</w:instrText>
      </w:r>
      <w:r w:rsidR="00F466BC" w:rsidRPr="00D62153">
        <w:rPr>
          <w:lang w:val="en-SG"/>
        </w:rPr>
        <w:fldChar w:fldCharType="separate"/>
      </w:r>
      <w:r w:rsidR="00567BC6" w:rsidRPr="00D62153">
        <w:rPr>
          <w:noProof/>
          <w:lang w:val="en-SG"/>
        </w:rPr>
        <w:t>[66]</w:t>
      </w:r>
      <w:r w:rsidR="00F466BC" w:rsidRPr="00D62153">
        <w:rPr>
          <w:lang w:val="en-SG"/>
        </w:rPr>
        <w:fldChar w:fldCharType="end"/>
      </w:r>
      <w:r w:rsidR="00F466BC" w:rsidRPr="00D62153">
        <w:rPr>
          <w:lang w:val="en-SG"/>
        </w:rPr>
        <w:t>.</w:t>
      </w:r>
      <w:r w:rsidR="00C9269C" w:rsidRPr="00D62153">
        <w:rPr>
          <w:lang w:val="en-SG"/>
        </w:rPr>
        <w:t xml:space="preserve"> </w:t>
      </w:r>
      <w:r w:rsidRPr="00D62153">
        <w:rPr>
          <w:lang w:val="en-SG"/>
        </w:rPr>
        <w:t>Although many mechanisms have been proposed</w:t>
      </w:r>
      <w:r w:rsidR="009E25B7" w:rsidRPr="00D62153">
        <w:rPr>
          <w:lang w:val="en-SG"/>
        </w:rPr>
        <w:t xml:space="preserve"> in literature</w:t>
      </w:r>
      <w:r w:rsidRPr="00D62153">
        <w:rPr>
          <w:lang w:val="en-SG"/>
        </w:rPr>
        <w:t xml:space="preserve"> to explain </w:t>
      </w:r>
      <w:r w:rsidR="009E25B7" w:rsidRPr="00D62153">
        <w:rPr>
          <w:lang w:val="en-SG"/>
        </w:rPr>
        <w:t>various strains of light-induced</w:t>
      </w:r>
      <w:r w:rsidRPr="00D62153">
        <w:rPr>
          <w:lang w:val="en-SG"/>
        </w:rPr>
        <w:t xml:space="preserve"> degradation</w:t>
      </w:r>
      <w:r w:rsidR="000633BD" w:rsidRPr="00D62153">
        <w:rPr>
          <w:lang w:val="en-SG"/>
        </w:rPr>
        <w:t xml:space="preserve"> </w:t>
      </w:r>
      <w:r w:rsidR="009E25B7" w:rsidRPr="00D62153">
        <w:rPr>
          <w:lang w:val="en-SG"/>
        </w:rPr>
        <w:fldChar w:fldCharType="begin" w:fldLock="1"/>
      </w:r>
      <w:r w:rsidR="00567BC6" w:rsidRPr="00D62153">
        <w:rPr>
          <w:lang w:val="en-SG"/>
        </w:rPr>
        <w:instrText>ADDIN CSL_CITATION { "citationItems" : [ { "id" : "ITEM-1", "itemData" : { "DOI" : "10.1063/1.4967840", "ISBN" : "2339022339", "ISSN" : "0003-6951", "abstract" : "Organometal halide perovskites are highly promising materials for photovoltaic applications, yet their rapid degradation remains a significant challenge. Here, the light-induced structural degradation mechanism of methylammonium lead iodide (MAPbI3) perovskite \\r\\nfilms and devices is studied in low humidity environment using X-Ray Diffraction, Ultraviolet-Visible (UV-Vis) absorption spectroscopy, Extended X-ray Absorption Fine Structure spectroscopy, Fourier Transform Infrared spectroscopy, and device measurements. Under dry conditions, the perovskite \\r\\nfilm degrades only in the presence of both light and oxygen, which together induce the formation of halide anions through donation of electrons to the surrounding oxygen. The halide anions generate free radicals that deprotonate the methylammonium cation and form the highly volatile CH3NH2 molecules that escape and leave pure PbI2 behind. The device findings show that changes in the local structure at the TiO2 mesoporous layer occur with light, even in the absence of oxygen, and yet such changes can be prevented by the application of UV blocking layer on the cells. Our results indicate that the stability of mp-TiO2-MAPbI3 photovoltaics can be dramatically improved with effective encapsulation that protects the device from UV light, oxygen, and moisture.", "author" : [ { "dropping-particle" : "", "family" : "Abdelmageed", "given" : "Ghada", "non-dropping-particle" : "", "parse-names" : false, "suffix" : "" }, { "dropping-particle" : "", "family" : "Jewell", "given" : "Leila", "non-dropping-particle" : "", "parse-names" : false, "suffix" : "" }, { "dropping-particle" : "", "family" : "Hellier", "given" : "Kaitlin", "non-dropping-particle" : "", "parse-names" : false, "suffix" : "" }, { "dropping-particle" : "", "family" : "Seymour", "given" : "Lydia", "non-dropping-particle" : "", "parse-names" : false, "suffix" : "" }, { "dropping-particle" : "", "family" : "Luo", "given" : "Binbin", "non-dropping-particle" : "", "parse-names" : false, "suffix" : "" }, { "dropping-particle" : "", "family" : "Bridges", "given" : "Frank", "non-dropping-particle" : "", "parse-names" : false, "suffix" : "" }, { "dropping-particle" : "", "family" : "Zhang", "given" : "Jin Z.", "non-dropping-particle" : "", "parse-names" : false, "suffix" : "" }, { "dropping-particle" : "", "family" : "Carter", "given" : "Sue", "non-dropping-particle" : "", "parse-names" : false, "suffix" : "" } ], "container-title" : "Applied Physics Letters", "id" : "ITEM-1", "issue" : "23", "issued" : { "date-parts" : [ [ "2016" ] ] }, "page" : "233905", "title" : "Mechanisms for light induced degradation in MAPbI3 perovskite thin films and solar cells", "type" : "article-journal", "volume" : "109" }, "uris" : [ "http://www.mendeley.com/documents/?uuid=6cdfaab2-5ebc-4da4-9873-5a9e57526c88" ] } ], "mendeley" : { "formattedCitation" : "[117]", "plainTextFormattedCitation" : "[117]", "previouslyFormattedCitation" : "[117]" }, "properties" : {  }, "schema" : "https://github.com/citation-style-language/schema/raw/master/csl-citation.json" }</w:instrText>
      </w:r>
      <w:r w:rsidR="009E25B7" w:rsidRPr="00D62153">
        <w:rPr>
          <w:lang w:val="en-SG"/>
        </w:rPr>
        <w:fldChar w:fldCharType="separate"/>
      </w:r>
      <w:r w:rsidR="00567BC6" w:rsidRPr="00D62153">
        <w:rPr>
          <w:noProof/>
          <w:lang w:val="en-SG"/>
        </w:rPr>
        <w:t>[117]</w:t>
      </w:r>
      <w:r w:rsidR="009E25B7" w:rsidRPr="00D62153">
        <w:rPr>
          <w:lang w:val="en-SG"/>
        </w:rPr>
        <w:fldChar w:fldCharType="end"/>
      </w:r>
      <w:r w:rsidRPr="00D62153">
        <w:rPr>
          <w:lang w:val="en-SG"/>
        </w:rPr>
        <w:t>, this problem is still an open question for the photovoltaics community.</w:t>
      </w:r>
    </w:p>
    <w:p w14:paraId="10D1BEDD" w14:textId="3D8645BF" w:rsidR="00BA7385" w:rsidRPr="00D62153" w:rsidRDefault="009E25B7" w:rsidP="00964797">
      <w:pPr>
        <w:rPr>
          <w:lang w:val="en-SG"/>
        </w:rPr>
      </w:pPr>
      <w:r w:rsidRPr="00D62153">
        <w:rPr>
          <w:lang w:val="en-SG"/>
        </w:rPr>
        <w:t>It is therefore regrettable that only one in-situ EM study has been conducted to investigate light-induced degradation in PSC</w:t>
      </w:r>
      <w:r w:rsidR="00525DA3" w:rsidRPr="00D62153">
        <w:rPr>
          <w:lang w:val="en-SG"/>
        </w:rPr>
        <w:t>s</w:t>
      </w:r>
      <w:r w:rsidRPr="00D62153">
        <w:rPr>
          <w:lang w:val="en-SG"/>
        </w:rPr>
        <w:t xml:space="preserve">. Yuan et al. </w:t>
      </w:r>
      <w:r w:rsidR="00BA7385" w:rsidRPr="00D62153">
        <w:rPr>
          <w:lang w:val="en-SG"/>
        </w:rPr>
        <w:t>used a modified environmental SEM</w:t>
      </w:r>
      <w:r w:rsidR="001B6F0C" w:rsidRPr="00D62153">
        <w:rPr>
          <w:lang w:val="en-SG"/>
        </w:rPr>
        <w:t xml:space="preserve"> fitted with high</w:t>
      </w:r>
      <w:r w:rsidR="009E2F48" w:rsidRPr="00D62153">
        <w:rPr>
          <w:lang w:val="en-SG"/>
        </w:rPr>
        <w:t>-</w:t>
      </w:r>
      <w:r w:rsidR="001B6F0C" w:rsidRPr="00D62153">
        <w:rPr>
          <w:lang w:val="en-SG"/>
        </w:rPr>
        <w:t xml:space="preserve">numerical aperture </w:t>
      </w:r>
      <w:r w:rsidR="001B6F0C" w:rsidRPr="00D62153">
        <w:rPr>
          <w:lang w:val="en-SG"/>
        </w:rPr>
        <w:lastRenderedPageBreak/>
        <w:t>oil-immersion objective lens and laser illumination system</w:t>
      </w:r>
      <w:r w:rsidR="00BA7385" w:rsidRPr="00D62153">
        <w:rPr>
          <w:lang w:val="en-SG"/>
        </w:rPr>
        <w:t xml:space="preserve"> to conduct simultaneous luminescence and</w:t>
      </w:r>
      <w:r w:rsidR="001B6F0C" w:rsidRPr="00D62153">
        <w:rPr>
          <w:lang w:val="en-SG"/>
        </w:rPr>
        <w:t xml:space="preserve"> </w:t>
      </w:r>
      <w:r w:rsidR="009E2F48" w:rsidRPr="00D62153">
        <w:rPr>
          <w:lang w:val="en-SG"/>
        </w:rPr>
        <w:t>high-resolution</w:t>
      </w:r>
      <w:r w:rsidR="00F03649" w:rsidRPr="00D62153">
        <w:rPr>
          <w:lang w:val="en-SG"/>
        </w:rPr>
        <w:t xml:space="preserve"> scanning</w:t>
      </w:r>
      <w:r w:rsidR="00BA7385" w:rsidRPr="00D62153">
        <w:rPr>
          <w:lang w:val="en-SG"/>
        </w:rPr>
        <w:t xml:space="preserve"> </w:t>
      </w:r>
      <w:r w:rsidR="001B6F0C" w:rsidRPr="00D62153">
        <w:rPr>
          <w:lang w:val="en-SG"/>
        </w:rPr>
        <w:t>electron</w:t>
      </w:r>
      <w:r w:rsidR="00BA7385" w:rsidRPr="00D62153">
        <w:rPr>
          <w:lang w:val="en-SG"/>
        </w:rPr>
        <w:t xml:space="preserve"> microscopy</w:t>
      </w:r>
      <w:r w:rsidR="001B6F0C" w:rsidRPr="00D62153">
        <w:rPr>
          <w:lang w:val="en-SG"/>
        </w:rPr>
        <w:t xml:space="preserve">. They </w:t>
      </w:r>
      <w:r w:rsidR="00BA7385" w:rsidRPr="00D62153">
        <w:rPr>
          <w:lang w:val="en-SG"/>
        </w:rPr>
        <w:t>observed changes in the morphology and photoluminescence (PL) spectra of a MAPbI</w:t>
      </w:r>
      <w:r w:rsidR="00BA7385" w:rsidRPr="00D62153">
        <w:rPr>
          <w:vertAlign w:val="subscript"/>
          <w:lang w:val="en-SG"/>
        </w:rPr>
        <w:t>3</w:t>
      </w:r>
      <w:r w:rsidR="00BA7385" w:rsidRPr="00D62153">
        <w:rPr>
          <w:lang w:val="en-SG"/>
        </w:rPr>
        <w:t xml:space="preserve"> film when a</w:t>
      </w:r>
      <w:r w:rsidR="00093F2A" w:rsidRPr="00D62153">
        <w:rPr>
          <w:lang w:val="en-SG"/>
        </w:rPr>
        <w:t xml:space="preserve"> high-intensity</w:t>
      </w:r>
      <w:r w:rsidR="00BA7385" w:rsidRPr="00D62153">
        <w:rPr>
          <w:lang w:val="en-SG"/>
        </w:rPr>
        <w:t xml:space="preserve"> monochromatic laser beam</w:t>
      </w:r>
      <w:r w:rsidR="00193CAF" w:rsidRPr="00D62153">
        <w:rPr>
          <w:lang w:val="en-SG"/>
        </w:rPr>
        <w:t xml:space="preserve"> (</w:t>
      </w:r>
      <w:r w:rsidR="00093F2A" w:rsidRPr="00D62153">
        <w:rPr>
          <w:lang w:val="en-SG"/>
        </w:rPr>
        <w:t>I = 500</w:t>
      </w:r>
      <w:r w:rsidR="000633BD" w:rsidRPr="00D62153">
        <w:rPr>
          <w:lang w:val="en-SG"/>
        </w:rPr>
        <w:t xml:space="preserve"> </w:t>
      </w:r>
      <w:r w:rsidR="00093F2A" w:rsidRPr="00D62153">
        <w:rPr>
          <w:lang w:val="en-SG"/>
        </w:rPr>
        <w:t>W/cm</w:t>
      </w:r>
      <w:r w:rsidR="00093F2A" w:rsidRPr="00D62153">
        <w:rPr>
          <w:vertAlign w:val="superscript"/>
          <w:lang w:val="en-SG"/>
        </w:rPr>
        <w:t>2</w:t>
      </w:r>
      <w:r w:rsidR="00093F2A" w:rsidRPr="00D62153">
        <w:rPr>
          <w:lang w:val="en-SG"/>
        </w:rPr>
        <w:t xml:space="preserve">, </w:t>
      </w:r>
      <w:r w:rsidR="00193CAF" w:rsidRPr="00D62153">
        <w:rPr>
          <w:lang w:val="en-SG"/>
        </w:rPr>
        <w:t>λ = 532 nm)</w:t>
      </w:r>
      <w:r w:rsidR="00BA7385" w:rsidRPr="00D62153">
        <w:rPr>
          <w:lang w:val="en-SG"/>
        </w:rPr>
        <w:t xml:space="preserve"> was shone on it</w:t>
      </w:r>
      <w:r w:rsidR="00D2167C" w:rsidRPr="00D62153">
        <w:rPr>
          <w:lang w:val="en-SG"/>
        </w:rPr>
        <w:t xml:space="preserve"> (Fig. </w:t>
      </w:r>
      <w:r w:rsidR="00063F7F" w:rsidRPr="00D62153">
        <w:rPr>
          <w:lang w:val="en-SG"/>
        </w:rPr>
        <w:t>5</w:t>
      </w:r>
      <w:r w:rsidR="00D2167C" w:rsidRPr="00D62153">
        <w:rPr>
          <w:lang w:val="en-SG"/>
        </w:rPr>
        <w:t>)</w:t>
      </w:r>
      <w:r w:rsidR="000633BD" w:rsidRPr="00D62153">
        <w:rPr>
          <w:lang w:val="en-SG"/>
        </w:rPr>
        <w:t xml:space="preserve"> </w:t>
      </w:r>
      <w:r w:rsidR="006D47D6" w:rsidRPr="00D62153">
        <w:rPr>
          <w:lang w:val="en-SG"/>
        </w:rPr>
        <w:fldChar w:fldCharType="begin" w:fldLock="1"/>
      </w:r>
      <w:r w:rsidR="00567BC6" w:rsidRPr="00D62153">
        <w:rPr>
          <w:lang w:val="en-SG"/>
        </w:rPr>
        <w:instrText>ADDIN CSL_CITATION { "citationItems" : [ { "id" : "ITEM-1", "itemData" : { "DOI" : "10.1021/acs.jpclett.5b02828", "ISBN" : "1948-7185 (Electronic)\\r1948-7185 (Linking)", "ISSN" : "19487185", "PMID" : "26804213", "abstract" : "Organometal halide perovskites show promising features for cost-effective application in photovoltaics. The material instability remains a major obstacle to broad application because of the poorly understood degradation pathways. Here, we apply simultaneous luminescence and electron microscopy on perovskites for the first time, allowing us to monitor in situ morphology evolution and optical properties upon perovskite degradation. Interestingly, morphology, photoluminescence (PL), and cathodoluminescence of perovskite samples evolve differently upon degradation driven by electron beam (e-beam) or by light. A transversal electric current generated by a scanning electron beam leads to dramatic changes in PL and tunes the energy band gaps continuously alongside film thinning. In contrast, light-induced degradation results in material decomposition to scattered particles and shows little PL spectral shifts. The differences in degradation can be ascribed to different electric currents that drive ion migration. Moreover, solution-processed perovskite cuboids show heterogeneity in stability which is likely related to crystallinity and morphology. Our results reveal the essential role of ion migration in perovskite degradation and provide potential avenues to rationally enhance the stability of perovskite materials by reducing ion migration while improving morphology and crystallinity. It is worth noting that even moderate e-beam currents (86 pA) and acceleration voltages (10 kV) readily induce significant perovskite degradation and alter their optical properties. Therefore, attention has to be paid while characterizing such materials using scanning electron microscopy or transmission electron microscopy techniques.\\nOrganometal halide perovskites show promising features for cost-effective application in photovoltaics. The material instability remains a major obstacle to broad application because of the poorly understood degradation pathways. Here, we apply simultaneous luminescence and electron microscopy on perovskites for the first time, allowing us to monitor in situ morphology evolution and optical properties upon perovskite degradation. Interestingly, morphology, photoluminescence (PL), and cathodoluminescence of perovskite samples evolve differently upon degradation driven by electron beam (e-beam) or by light. A transversal electric current generated by a scanning electron beam leads to dramatic changes in PL and tunes the energy band gaps continuously a\u2026", "author" : [ { "dropping-particle" : "", "family" : "Yuan", "given" : "Haifeng", "non-dropping-particle" : "", "parse-names" : false, "suffix" : "" }, { "dropping-particle" : "", "family" : "Debroye", "given" : "Elke", "non-dropping-particle" : "", "parse-names" : false, "suffix" : "" }, { "dropping-particle" : "", "family" : "Janssen", "given" : "Kris", "non-dropping-particle" : "", "parse-names" : false, "suffix" : "" }, { "dropping-particle" : "", "family" : "Naiki", "given" : "Hiroyuki", "non-dropping-particle" : "", "parse-names" : false, "suffix" : "" }, { "dropping-particle" : "", "family" : "Steuwe", "given" : "Christian", "non-dropping-particle" : "", "parse-names" : false, "suffix" : "" }, { "dropping-particle" : "", "family" : "Lu", "given" : "Gang", "non-dropping-particle" : "", "parse-names" : false, "suffix" : "" }, { "dropping-particle" : "", "family" : "Moris", "given" : "Mich\u00e8le", "non-dropping-particle" : "", "parse-names" : false, "suffix" : "" }, { "dropping-particle" : "", "family" : "Orgiu", "given" : "Emanuele", "non-dropping-particle" : "", "parse-names" : false, "suffix" : "" }, { "dropping-particle" : "", "family" : "Uji-I", "given" : "Hiroshi", "non-dropping-particle" : "", "parse-names" : false, "suffix" : "" }, { "dropping-particle" : "", "family" : "Schryver", "given" : "Frans", "non-dropping-particle" : "De", "parse-names" : false, "suffix" : "" }, { "dropping-particle" : "", "family" : "Samor\u00ec", "given" : "Paolo", "non-dropping-particle" : "", "parse-names" : false, "suffix" : "" }, { "dropping-particle" : "", "family" : "Hofkens", "given" : "Johan", "non-dropping-particle" : "", "parse-names" : false, "suffix" : "" }, { "dropping-particle" : "", "family" : "Roeffaers", "given" : "Maarten", "non-dropping-particle" : "", "parse-names" : false, "suffix" : "" } ], "container-title" : "Journal of Physical Chemistry Letters", "id" : "ITEM-1", "issue" : "3", "issued" : { "date-parts" : [ [ "2016" ] ] }, "page" : "561-566", "title" : "Degradation of Methylammonium Lead Iodide Perovskite Structures through Light and Electron Beam Driven Ion Migration", "type" : "article-journal", "volume" : "7" }, "uris" : [ "http://www.mendeley.com/documents/?uuid=fa559765-7843-43af-b6d6-1aa5efa7e792" ] } ], "mendeley" : { "formattedCitation" : "[118]", "plainTextFormattedCitation" : "[118]", "previouslyFormattedCitation" : "[118]" }, "properties" : {  }, "schema" : "https://github.com/citation-style-language/schema/raw/master/csl-citation.json" }</w:instrText>
      </w:r>
      <w:r w:rsidR="006D47D6" w:rsidRPr="00D62153">
        <w:rPr>
          <w:lang w:val="en-SG"/>
        </w:rPr>
        <w:fldChar w:fldCharType="separate"/>
      </w:r>
      <w:r w:rsidR="00567BC6" w:rsidRPr="00D62153">
        <w:rPr>
          <w:noProof/>
          <w:lang w:val="en-SG"/>
        </w:rPr>
        <w:t>[118]</w:t>
      </w:r>
      <w:r w:rsidR="006D47D6" w:rsidRPr="00D62153">
        <w:rPr>
          <w:lang w:val="en-SG"/>
        </w:rPr>
        <w:fldChar w:fldCharType="end"/>
      </w:r>
      <w:r w:rsidR="00BA7385" w:rsidRPr="00D62153">
        <w:rPr>
          <w:lang w:val="en-SG"/>
        </w:rPr>
        <w:t xml:space="preserve">. </w:t>
      </w:r>
      <w:r w:rsidR="005C7A9D" w:rsidRPr="00D62153">
        <w:rPr>
          <w:lang w:val="en-SG"/>
        </w:rPr>
        <w:t>The authors concluded that photogenerated charges cause random</w:t>
      </w:r>
      <w:r w:rsidR="001205BF" w:rsidRPr="00D62153">
        <w:rPr>
          <w:lang w:val="en-SG"/>
        </w:rPr>
        <w:t xml:space="preserve"> </w:t>
      </w:r>
      <w:r w:rsidR="005C7A9D" w:rsidRPr="00D62153">
        <w:rPr>
          <w:lang w:val="en-SG"/>
        </w:rPr>
        <w:t>currents of charged species. This randomised migration of ions means HI and CH</w:t>
      </w:r>
      <w:r w:rsidR="005C7A9D" w:rsidRPr="00D62153">
        <w:rPr>
          <w:vertAlign w:val="subscript"/>
          <w:lang w:val="en-SG"/>
        </w:rPr>
        <w:t>3</w:t>
      </w:r>
      <w:r w:rsidR="005C7A9D" w:rsidRPr="00D62153">
        <w:rPr>
          <w:lang w:val="en-SG"/>
        </w:rPr>
        <w:t>NH</w:t>
      </w:r>
      <w:r w:rsidR="005C7A9D" w:rsidRPr="00D62153">
        <w:rPr>
          <w:vertAlign w:val="subscript"/>
          <w:lang w:val="en-SG"/>
        </w:rPr>
        <w:t>2</w:t>
      </w:r>
      <w:r w:rsidR="005C7A9D" w:rsidRPr="00D62153">
        <w:rPr>
          <w:lang w:val="en-SG"/>
        </w:rPr>
        <w:t xml:space="preserve"> can sublimate from all surfaces, including surfaces of grain boundaries. The resulting reduction in perovskite film thickness caused </w:t>
      </w:r>
      <w:r w:rsidR="00193CAF" w:rsidRPr="00D62153">
        <w:rPr>
          <w:lang w:val="en-SG"/>
        </w:rPr>
        <w:t>a decrease in the PL intensity. Note that this importance of surfaces in degradation stressed by Yuan et al. agrees well with Fan et al.’s study covered in the previous section</w:t>
      </w:r>
      <w:r w:rsidR="001A2912" w:rsidRPr="00D62153">
        <w:rPr>
          <w:lang w:val="en-SG"/>
        </w:rPr>
        <w:t xml:space="preserve"> and reiterates the necessity of choosing surface-passivating contacts.</w:t>
      </w:r>
    </w:p>
    <w:p w14:paraId="5993E8C5" w14:textId="48B5F416" w:rsidR="007B5809" w:rsidRPr="00D62153" w:rsidRDefault="0072285E" w:rsidP="00964797">
      <w:pPr>
        <w:keepNext/>
      </w:pPr>
      <w:r w:rsidRPr="00D62153">
        <w:rPr>
          <w:noProof/>
        </w:rPr>
        <w:drawing>
          <wp:inline distT="0" distB="0" distL="0" distR="0" wp14:anchorId="0761C650" wp14:editId="4286EBDA">
            <wp:extent cx="3657600" cy="255367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llumination.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657600" cy="2553677"/>
                    </a:xfrm>
                    <a:prstGeom prst="rect">
                      <a:avLst/>
                    </a:prstGeom>
                  </pic:spPr>
                </pic:pic>
              </a:graphicData>
            </a:graphic>
          </wp:inline>
        </w:drawing>
      </w:r>
    </w:p>
    <w:p w14:paraId="1A55A828" w14:textId="65110BFA" w:rsidR="007B5809" w:rsidRPr="00D62153" w:rsidRDefault="007B5809" w:rsidP="00964797">
      <w:pPr>
        <w:pStyle w:val="Caption"/>
        <w:rPr>
          <w:i w:val="0"/>
          <w:lang w:val="en-SG"/>
        </w:rPr>
      </w:pPr>
      <w:r w:rsidRPr="00D62153">
        <w:rPr>
          <w:i w:val="0"/>
        </w:rPr>
        <w:t xml:space="preserve">Figure </w:t>
      </w:r>
      <w:r w:rsidRPr="00D62153">
        <w:rPr>
          <w:i w:val="0"/>
        </w:rPr>
        <w:fldChar w:fldCharType="begin"/>
      </w:r>
      <w:r w:rsidRPr="00D62153">
        <w:rPr>
          <w:i w:val="0"/>
        </w:rPr>
        <w:instrText xml:space="preserve"> SEQ Figure \* ARABIC </w:instrText>
      </w:r>
      <w:r w:rsidRPr="00D62153">
        <w:rPr>
          <w:i w:val="0"/>
        </w:rPr>
        <w:fldChar w:fldCharType="separate"/>
      </w:r>
      <w:r w:rsidR="00063F7F" w:rsidRPr="00D62153">
        <w:rPr>
          <w:i w:val="0"/>
          <w:noProof/>
        </w:rPr>
        <w:t>5</w:t>
      </w:r>
      <w:r w:rsidRPr="00D62153">
        <w:rPr>
          <w:i w:val="0"/>
        </w:rPr>
        <w:fldChar w:fldCharType="end"/>
      </w:r>
      <w:r w:rsidRPr="00D62153">
        <w:rPr>
          <w:i w:val="0"/>
        </w:rPr>
        <w:t xml:space="preserve"> | </w:t>
      </w:r>
      <w:r w:rsidRPr="00D62153">
        <w:rPr>
          <w:b/>
          <w:i w:val="0"/>
        </w:rPr>
        <w:t>Effect of laser illumination</w:t>
      </w:r>
      <w:r w:rsidR="007A1CDF" w:rsidRPr="00D62153">
        <w:rPr>
          <w:b/>
          <w:i w:val="0"/>
        </w:rPr>
        <w:t xml:space="preserve"> on a PSC</w:t>
      </w:r>
      <w:r w:rsidRPr="00D62153">
        <w:rPr>
          <w:b/>
          <w:i w:val="0"/>
        </w:rPr>
        <w:t>.</w:t>
      </w:r>
      <w:r w:rsidRPr="00D62153">
        <w:rPr>
          <w:i w:val="0"/>
        </w:rPr>
        <w:t xml:space="preserve"> SEM micrograph acquired before illumination (</w:t>
      </w:r>
      <w:r w:rsidR="00D70BA6" w:rsidRPr="00D62153">
        <w:rPr>
          <w:i w:val="0"/>
        </w:rPr>
        <w:t>a</w:t>
      </w:r>
      <w:r w:rsidRPr="00D62153">
        <w:rPr>
          <w:i w:val="0"/>
        </w:rPr>
        <w:t>). PL image</w:t>
      </w:r>
      <w:r w:rsidR="00D70BA6" w:rsidRPr="00D62153">
        <w:rPr>
          <w:i w:val="0"/>
        </w:rPr>
        <w:t xml:space="preserve"> (b)</w:t>
      </w:r>
      <w:r w:rsidRPr="00D62153">
        <w:rPr>
          <w:i w:val="0"/>
        </w:rPr>
        <w:t xml:space="preserve"> and SEM micrograph </w:t>
      </w:r>
      <w:r w:rsidR="00D70BA6" w:rsidRPr="00D62153">
        <w:rPr>
          <w:i w:val="0"/>
        </w:rPr>
        <w:t xml:space="preserve">(c) </w:t>
      </w:r>
      <w:r w:rsidRPr="00D62153">
        <w:rPr>
          <w:i w:val="0"/>
        </w:rPr>
        <w:t>acquired after 500 W/cm</w:t>
      </w:r>
      <w:r w:rsidRPr="00D62153">
        <w:rPr>
          <w:i w:val="0"/>
          <w:vertAlign w:val="superscript"/>
        </w:rPr>
        <w:t>2</w:t>
      </w:r>
      <w:r w:rsidRPr="00D62153">
        <w:rPr>
          <w:i w:val="0"/>
        </w:rPr>
        <w:t xml:space="preserve"> laser </w:t>
      </w:r>
      <w:proofErr w:type="gramStart"/>
      <w:r w:rsidRPr="00D62153">
        <w:rPr>
          <w:i w:val="0"/>
        </w:rPr>
        <w:t>illumination</w:t>
      </w:r>
      <w:proofErr w:type="gramEnd"/>
      <w:r w:rsidRPr="00D62153">
        <w:rPr>
          <w:i w:val="0"/>
        </w:rPr>
        <w:t xml:space="preserve"> was applied for 12 s. </w:t>
      </w:r>
      <w:r w:rsidR="00D2167C" w:rsidRPr="00D62153">
        <w:rPr>
          <w:i w:val="0"/>
        </w:rPr>
        <w:t>S</w:t>
      </w:r>
      <w:r w:rsidRPr="00D62153">
        <w:rPr>
          <w:i w:val="0"/>
        </w:rPr>
        <w:t>ignificant morphology change</w:t>
      </w:r>
      <w:r w:rsidR="00D2167C" w:rsidRPr="00D62153">
        <w:rPr>
          <w:i w:val="0"/>
        </w:rPr>
        <w:t xml:space="preserve"> can be seen from the SEM images.</w:t>
      </w:r>
      <w:r w:rsidR="00A85449" w:rsidRPr="00D62153">
        <w:rPr>
          <w:i w:val="0"/>
        </w:rPr>
        <w:t xml:space="preserve"> The scale bar applies </w:t>
      </w:r>
      <w:r w:rsidR="00A30B44" w:rsidRPr="00D62153">
        <w:rPr>
          <w:i w:val="0"/>
        </w:rPr>
        <w:t>to</w:t>
      </w:r>
      <w:r w:rsidR="00A85449" w:rsidRPr="00D62153">
        <w:rPr>
          <w:i w:val="0"/>
        </w:rPr>
        <w:t xml:space="preserve"> all panels.</w:t>
      </w:r>
      <w:r w:rsidR="00D2167C" w:rsidRPr="00D62153">
        <w:rPr>
          <w:i w:val="0"/>
        </w:rPr>
        <w:t xml:space="preserve"> Adapted with permission from</w:t>
      </w:r>
      <w:r w:rsidR="00A30B44" w:rsidRPr="00D62153">
        <w:rPr>
          <w:i w:val="0"/>
        </w:rPr>
        <w:t xml:space="preserve"> ref. </w:t>
      </w:r>
      <w:r w:rsidR="00D2167C" w:rsidRPr="00D62153">
        <w:rPr>
          <w:i w:val="0"/>
        </w:rPr>
        <w:fldChar w:fldCharType="begin" w:fldLock="1"/>
      </w:r>
      <w:r w:rsidR="00567BC6" w:rsidRPr="00D62153">
        <w:rPr>
          <w:i w:val="0"/>
        </w:rPr>
        <w:instrText>ADDIN CSL_CITATION { "citationItems" : [ { "id" : "ITEM-1", "itemData" : { "DOI" : "10.1021/acs.jpclett.5b02828", "ISBN" : "1948-7185 (Electronic)\\r1948-7185 (Linking)", "ISSN" : "19487185", "PMID" : "26804213", "abstract" : "Organometal halide perovskites show promising features for cost-effective application in photovoltaics. The material instability remains a major obstacle to broad application because of the poorly understood degradation pathways. Here, we apply simultaneous luminescence and electron microscopy on perovskites for the first time, allowing us to monitor in situ morphology evolution and optical properties upon perovskite degradation. Interestingly, morphology, photoluminescence (PL), and cathodoluminescence of perovskite samples evolve differently upon degradation driven by electron beam (e-beam) or by light. A transversal electric current generated by a scanning electron beam leads to dramatic changes in PL and tunes the energy band gaps continuously alongside film thinning. In contrast, light-induced degradation results in material decomposition to scattered particles and shows little PL spectral shifts. The differences in degradation can be ascribed to different electric currents that drive ion migration. Moreover, solution-processed perovskite cuboids show heterogeneity in stability which is likely related to crystallinity and morphology. Our results reveal the essential role of ion migration in perovskite degradation and provide potential avenues to rationally enhance the stability of perovskite materials by reducing ion migration while improving morphology and crystallinity. It is worth noting that even moderate e-beam currents (86 pA) and acceleration voltages (10 kV) readily induce significant perovskite degradation and alter their optical properties. Therefore, attention has to be paid while characterizing such materials using scanning electron microscopy or transmission electron microscopy techniques.\\nOrganometal halide perovskites show promising features for cost-effective application in photovoltaics. The material instability remains a major obstacle to broad application because of the poorly understood degradation pathways. Here, we apply simultaneous luminescence and electron microscopy on perovskites for the first time, allowing us to monitor in situ morphology evolution and optical properties upon perovskite degradation. Interestingly, morphology, photoluminescence (PL), and cathodoluminescence of perovskite samples evolve differently upon degradation driven by electron beam (e-beam) or by light. A transversal electric current generated by a scanning electron beam leads to dramatic changes in PL and tunes the energy band gaps continuously a\u2026", "author" : [ { "dropping-particle" : "", "family" : "Yuan", "given" : "Haifeng", "non-dropping-particle" : "", "parse-names" : false, "suffix" : "" }, { "dropping-particle" : "", "family" : "Debroye", "given" : "Elke", "non-dropping-particle" : "", "parse-names" : false, "suffix" : "" }, { "dropping-particle" : "", "family" : "Janssen", "given" : "Kris", "non-dropping-particle" : "", "parse-names" : false, "suffix" : "" }, { "dropping-particle" : "", "family" : "Naiki", "given" : "Hiroyuki", "non-dropping-particle" : "", "parse-names" : false, "suffix" : "" }, { "dropping-particle" : "", "family" : "Steuwe", "given" : "Christian", "non-dropping-particle" : "", "parse-names" : false, "suffix" : "" }, { "dropping-particle" : "", "family" : "Lu", "given" : "Gang", "non-dropping-particle" : "", "parse-names" : false, "suffix" : "" }, { "dropping-particle" : "", "family" : "Moris", "given" : "Mich\u00e8le", "non-dropping-particle" : "", "parse-names" : false, "suffix" : "" }, { "dropping-particle" : "", "family" : "Orgiu", "given" : "Emanuele", "non-dropping-particle" : "", "parse-names" : false, "suffix" : "" }, { "dropping-particle" : "", "family" : "Uji-I", "given" : "Hiroshi", "non-dropping-particle" : "", "parse-names" : false, "suffix" : "" }, { "dropping-particle" : "", "family" : "Schryver", "given" : "Frans", "non-dropping-particle" : "De", "parse-names" : false, "suffix" : "" }, { "dropping-particle" : "", "family" : "Samor\u00ec", "given" : "Paolo", "non-dropping-particle" : "", "parse-names" : false, "suffix" : "" }, { "dropping-particle" : "", "family" : "Hofkens", "given" : "Johan", "non-dropping-particle" : "", "parse-names" : false, "suffix" : "" }, { "dropping-particle" : "", "family" : "Roeffaers", "given" : "Maarten", "non-dropping-particle" : "", "parse-names" : false, "suffix" : "" } ], "container-title" : "Journal of Physical Chemistry Letters", "id" : "ITEM-1", "issue" : "3", "issued" : { "date-parts" : [ [ "2016" ] ] }, "page" : "561-566", "title" : "Degradation of Methylammonium Lead Iodide Perovskite Structures through Light and Electron Beam Driven Ion Migration", "type" : "article-journal", "volume" : "7" }, "uris" : [ "http://www.mendeley.com/documents/?uuid=fa559765-7843-43af-b6d6-1aa5efa7e792" ] } ], "mendeley" : { "formattedCitation" : "[118]", "plainTextFormattedCitation" : "[118]", "previouslyFormattedCitation" : "[118]" }, "properties" : {  }, "schema" : "https://github.com/citation-style-language/schema/raw/master/csl-citation.json" }</w:instrText>
      </w:r>
      <w:r w:rsidR="00D2167C" w:rsidRPr="00D62153">
        <w:rPr>
          <w:i w:val="0"/>
        </w:rPr>
        <w:fldChar w:fldCharType="separate"/>
      </w:r>
      <w:r w:rsidR="00567BC6" w:rsidRPr="00D62153">
        <w:rPr>
          <w:i w:val="0"/>
          <w:noProof/>
        </w:rPr>
        <w:t>[118]</w:t>
      </w:r>
      <w:r w:rsidR="00D2167C" w:rsidRPr="00D62153">
        <w:rPr>
          <w:i w:val="0"/>
        </w:rPr>
        <w:fldChar w:fldCharType="end"/>
      </w:r>
      <w:r w:rsidR="00A30B44" w:rsidRPr="00D62153">
        <w:rPr>
          <w:i w:val="0"/>
        </w:rPr>
        <w:t>. Copyright 2016 American Chemical Society.</w:t>
      </w:r>
    </w:p>
    <w:p w14:paraId="7D04E86F" w14:textId="18E334D9" w:rsidR="00560383" w:rsidRPr="00D62153" w:rsidRDefault="00193CAF" w:rsidP="00964797">
      <w:pPr>
        <w:rPr>
          <w:lang w:val="en-SG"/>
        </w:rPr>
      </w:pPr>
      <w:r w:rsidRPr="00D62153">
        <w:rPr>
          <w:lang w:val="en-SG"/>
        </w:rPr>
        <w:t>Obviously, there are still many gaps in our understanding of light-induced degradation of PSC</w:t>
      </w:r>
      <w:r w:rsidR="00525DA3" w:rsidRPr="00D62153">
        <w:rPr>
          <w:lang w:val="en-SG"/>
        </w:rPr>
        <w:t>s</w:t>
      </w:r>
      <w:r w:rsidRPr="00D62153">
        <w:rPr>
          <w:lang w:val="en-SG"/>
        </w:rPr>
        <w:t xml:space="preserve">. </w:t>
      </w:r>
      <w:r w:rsidR="009E25B7" w:rsidRPr="00D62153">
        <w:rPr>
          <w:lang w:val="en-SG"/>
        </w:rPr>
        <w:t xml:space="preserve">Future in-situ EM </w:t>
      </w:r>
      <w:r w:rsidR="0080073D" w:rsidRPr="00D62153">
        <w:rPr>
          <w:lang w:val="en-SG"/>
        </w:rPr>
        <w:t>work</w:t>
      </w:r>
      <w:r w:rsidR="009E25B7" w:rsidRPr="00D62153">
        <w:rPr>
          <w:lang w:val="en-SG"/>
        </w:rPr>
        <w:t xml:space="preserve"> should focus on trying to confirm degradation mechanisms</w:t>
      </w:r>
      <w:r w:rsidR="00C53403" w:rsidRPr="00D62153">
        <w:rPr>
          <w:lang w:val="en-SG"/>
        </w:rPr>
        <w:t xml:space="preserve"> which have been proposed</w:t>
      </w:r>
      <w:r w:rsidR="009E25B7" w:rsidRPr="00D62153">
        <w:rPr>
          <w:lang w:val="en-SG"/>
        </w:rPr>
        <w:t xml:space="preserve"> in published literature.</w:t>
      </w:r>
      <w:r w:rsidR="006D47D6" w:rsidRPr="00D62153">
        <w:rPr>
          <w:lang w:val="en-SG"/>
        </w:rPr>
        <w:t xml:space="preserve"> Therefore, </w:t>
      </w:r>
      <w:r w:rsidRPr="00D62153">
        <w:rPr>
          <w:lang w:val="en-SG"/>
        </w:rPr>
        <w:t>observation</w:t>
      </w:r>
      <w:r w:rsidR="006D47D6" w:rsidRPr="00D62153">
        <w:rPr>
          <w:lang w:val="en-SG"/>
        </w:rPr>
        <w:t xml:space="preserve"> of full devices in a TEM is needed as it can provide a more complete picture of all possible degradation pathways, both within and outside the perovskite film itself.</w:t>
      </w:r>
      <w:r w:rsidR="009E25B7" w:rsidRPr="00D62153">
        <w:rPr>
          <w:lang w:val="en-SG"/>
        </w:rPr>
        <w:t xml:space="preserve"> Given the rising prominence of mixed-cation, mixed-halide perovskites in the race to ever-higher </w:t>
      </w:r>
      <w:r w:rsidR="00C53403" w:rsidRPr="00D62153">
        <w:rPr>
          <w:lang w:val="en-SG"/>
        </w:rPr>
        <w:t>PCE</w:t>
      </w:r>
      <w:r w:rsidR="009E25B7" w:rsidRPr="00D62153">
        <w:rPr>
          <w:lang w:val="en-SG"/>
        </w:rPr>
        <w:t>, it is particularly important to</w:t>
      </w:r>
      <w:r w:rsidR="006D47D6" w:rsidRPr="00D62153">
        <w:rPr>
          <w:lang w:val="en-SG"/>
        </w:rPr>
        <w:t xml:space="preserve"> visualise halide segregation in real-time and</w:t>
      </w:r>
      <w:r w:rsidR="009E25B7" w:rsidRPr="00D62153">
        <w:rPr>
          <w:lang w:val="en-SG"/>
        </w:rPr>
        <w:t xml:space="preserve"> </w:t>
      </w:r>
      <w:r w:rsidR="00C53403" w:rsidRPr="00D62153">
        <w:rPr>
          <w:lang w:val="en-SG"/>
        </w:rPr>
        <w:t>conclusively</w:t>
      </w:r>
      <w:r w:rsidR="009E25B7" w:rsidRPr="00D62153">
        <w:rPr>
          <w:lang w:val="en-SG"/>
        </w:rPr>
        <w:t xml:space="preserve"> identify why and how </w:t>
      </w:r>
      <w:r w:rsidR="006D47D6" w:rsidRPr="00D62153">
        <w:rPr>
          <w:lang w:val="en-SG"/>
        </w:rPr>
        <w:t>it is triggered by light</w:t>
      </w:r>
      <w:r w:rsidR="009E25B7" w:rsidRPr="00D62153">
        <w:rPr>
          <w:lang w:val="en-SG"/>
        </w:rPr>
        <w:t xml:space="preserve">. </w:t>
      </w:r>
      <w:r w:rsidR="00C53403" w:rsidRPr="00D62153">
        <w:rPr>
          <w:lang w:val="en-SG"/>
        </w:rPr>
        <w:t>To achieve these goals, an in-column illumination system allowing for precise control of emission spectrum will be needed</w:t>
      </w:r>
      <w:r w:rsidR="000934FE" w:rsidRPr="00D62153">
        <w:rPr>
          <w:lang w:val="en-SG"/>
        </w:rPr>
        <w:t xml:space="preserve">, which </w:t>
      </w:r>
      <w:r w:rsidRPr="00D62153">
        <w:rPr>
          <w:lang w:val="en-SG"/>
        </w:rPr>
        <w:t xml:space="preserve">should ideally be polychromatic and as close as possible to the </w:t>
      </w:r>
      <w:r w:rsidR="00093F2A" w:rsidRPr="00D62153">
        <w:rPr>
          <w:lang w:val="en-SG"/>
        </w:rPr>
        <w:t xml:space="preserve">AM1.5 </w:t>
      </w:r>
      <w:r w:rsidRPr="00D62153">
        <w:rPr>
          <w:lang w:val="en-SG"/>
        </w:rPr>
        <w:t xml:space="preserve">solar spectrum to replicate a </w:t>
      </w:r>
      <w:r w:rsidR="00205E76" w:rsidRPr="00D62153">
        <w:rPr>
          <w:lang w:val="en-SG"/>
        </w:rPr>
        <w:t xml:space="preserve">real-life </w:t>
      </w:r>
      <w:r w:rsidRPr="00D62153">
        <w:rPr>
          <w:lang w:val="en-SG"/>
        </w:rPr>
        <w:t>cell’s operating conditions.</w:t>
      </w:r>
      <w:r w:rsidR="00093F2A" w:rsidRPr="00D62153">
        <w:rPr>
          <w:lang w:val="en-SG"/>
        </w:rPr>
        <w:t xml:space="preserve"> </w:t>
      </w:r>
      <w:r w:rsidR="003A7E47" w:rsidRPr="00D62153">
        <w:rPr>
          <w:lang w:val="en-SG"/>
        </w:rPr>
        <w:t xml:space="preserve">Very recently, </w:t>
      </w:r>
      <w:proofErr w:type="spellStart"/>
      <w:r w:rsidR="003A7E47" w:rsidRPr="00D62153">
        <w:rPr>
          <w:lang w:val="en-SG"/>
        </w:rPr>
        <w:t>Domanski</w:t>
      </w:r>
      <w:proofErr w:type="spellEnd"/>
      <w:r w:rsidR="003A7E47" w:rsidRPr="00D62153">
        <w:rPr>
          <w:lang w:val="en-SG"/>
        </w:rPr>
        <w:t xml:space="preserve"> et al. have noted that white LED</w:t>
      </w:r>
      <w:r w:rsidR="000633BD" w:rsidRPr="00D62153">
        <w:rPr>
          <w:lang w:val="en-SG"/>
        </w:rPr>
        <w:t>s</w:t>
      </w:r>
      <w:r w:rsidR="003A7E47" w:rsidRPr="00D62153">
        <w:rPr>
          <w:lang w:val="en-SG"/>
        </w:rPr>
        <w:t xml:space="preserve"> can be a feasible replacement to the AM1.5 spectrum</w:t>
      </w:r>
      <w:r w:rsidR="000633BD" w:rsidRPr="00D62153">
        <w:rPr>
          <w:lang w:val="en-SG"/>
        </w:rPr>
        <w:t xml:space="preserve"> </w:t>
      </w:r>
      <w:r w:rsidR="003A7E47" w:rsidRPr="00D62153">
        <w:rPr>
          <w:lang w:val="en-SG"/>
        </w:rPr>
        <w:fldChar w:fldCharType="begin" w:fldLock="1"/>
      </w:r>
      <w:r w:rsidR="00567BC6" w:rsidRPr="00D62153">
        <w:rPr>
          <w:lang w:val="en-SG"/>
        </w:rPr>
        <w:instrText>ADDIN CSL_CITATION { "citationItems" : [ { "id" : "ITEM-1", "itemData" : { "DOI" : "10.1038/s41560-017-0060-5", "ISSN" : "2058-7546", "abstract" : "Perovskite solar cells have achieved power-conversion efficiency values approaching those of established photovoltaic technologies, making the reliable assessment of their operational stability the next essential step towards commercialization. Although studies increasingly often involve a form of stability characterization, they are conducted in non-standardized ways, which yields data that are effectively incomparable. Furthermore, stability assessment of a novel material system with its own peculiarities might require an adjustment of common standards. Here, we investigate the effects of different environmental factors and electrical load on the ageing behaviour of perovskite solar cells. On this basis, we comment on our perceived relevance of the different ways these are currently aged. We also demonstrate how the results of the experiments can be distorted and how to avoid the common pitfalls. We hope this work will initiate discussion on how to age perovskite solar cells and facilitate the development of consensus stability measurement protocols.", "author" : [ { "dropping-particle" : "", "family" : "Domanski", "given" : "Konrad", "non-dropping-particle" : "", "parse-names" : false, "suffix" : "" }, { "dropping-particle" : "", "family" : "Alharbi", "given" : "Essa A", "non-dropping-particle" : "", "parse-names" : false, "suffix" : "" }, { "dropping-particle" : "", "family" : "Hagfeldt", "given" : "Anders", "non-dropping-particle" : "", "parse-names" : false, "suffix" : "" }, { "dropping-particle" : "", "family" : "Gr\u00e4tzel", "given" : "Michael", "non-dropping-particle" : "", "parse-names" : false, "suffix" : "" }, { "dropping-particle" : "", "family" : "Tress", "given" : "Wolfgang", "non-dropping-particle" : "", "parse-names" : false, "suffix" : "" } ], "container-title" : "Nature Energy", "id" : "ITEM-1", "issue" : "January", "issued" : { "date-parts" : [ [ "2018" ] ] }, "page" : "1", "publisher" : "Springer US", "title" : "Systematic investigation of the impact of operation conditions on the degradation behaviour of perovskite solar cells", "type" : "article-journal", "volume" : "3" }, "uris" : [ "http://www.mendeley.com/documents/?uuid=e0ac5cfc-018b-4b3e-a40c-705fa5d3dc69" ] } ], "mendeley" : { "formattedCitation" : "[119]", "plainTextFormattedCitation" : "[119]", "previouslyFormattedCitation" : "[119]" }, "properties" : {  }, "schema" : "https://github.com/citation-style-language/schema/raw/master/csl-citation.json" }</w:instrText>
      </w:r>
      <w:r w:rsidR="003A7E47" w:rsidRPr="00D62153">
        <w:rPr>
          <w:lang w:val="en-SG"/>
        </w:rPr>
        <w:fldChar w:fldCharType="separate"/>
      </w:r>
      <w:r w:rsidR="00567BC6" w:rsidRPr="00D62153">
        <w:rPr>
          <w:noProof/>
          <w:lang w:val="en-SG"/>
        </w:rPr>
        <w:t>[119]</w:t>
      </w:r>
      <w:r w:rsidR="003A7E47" w:rsidRPr="00D62153">
        <w:rPr>
          <w:lang w:val="en-SG"/>
        </w:rPr>
        <w:fldChar w:fldCharType="end"/>
      </w:r>
      <w:r w:rsidR="003A7E47" w:rsidRPr="00D62153">
        <w:rPr>
          <w:lang w:val="en-SG"/>
        </w:rPr>
        <w:t xml:space="preserve">. This greatly ease the requirement for in-situ EM illumination </w:t>
      </w:r>
      <w:proofErr w:type="gramStart"/>
      <w:r w:rsidR="003A7E47" w:rsidRPr="00D62153">
        <w:rPr>
          <w:lang w:val="en-SG"/>
        </w:rPr>
        <w:t>study, but</w:t>
      </w:r>
      <w:proofErr w:type="gramEnd"/>
      <w:r w:rsidR="003A7E47" w:rsidRPr="00D62153">
        <w:rPr>
          <w:lang w:val="en-SG"/>
        </w:rPr>
        <w:t xml:space="preserve"> assumes that the cell will be protected with UV-proof encapsulation in real life.</w:t>
      </w:r>
      <w:r w:rsidR="00B64922" w:rsidRPr="00D62153">
        <w:rPr>
          <w:lang w:val="en-SG"/>
        </w:rPr>
        <w:t xml:space="preserve"> Additionally, extra care should be taken to minimise damage from the electron beam as it is especially difficult to decouple the effects of light-induced degradation and beam damage. </w:t>
      </w:r>
      <w:r w:rsidR="00023077" w:rsidRPr="00D62153">
        <w:rPr>
          <w:lang w:val="en-SG"/>
        </w:rPr>
        <w:t>Several techniques have been proposed</w:t>
      </w:r>
      <w:r w:rsidR="00541E45" w:rsidRPr="00D62153">
        <w:rPr>
          <w:lang w:val="en-SG"/>
        </w:rPr>
        <w:t xml:space="preserve"> to shine light on a TEM sample</w:t>
      </w:r>
      <w:r w:rsidR="00023077" w:rsidRPr="00D62153">
        <w:rPr>
          <w:lang w:val="en-SG"/>
        </w:rPr>
        <w:t>, either</w:t>
      </w:r>
      <w:r w:rsidR="00541E45" w:rsidRPr="00D62153">
        <w:rPr>
          <w:lang w:val="en-SG"/>
        </w:rPr>
        <w:t xml:space="preserve"> through the sample holder itself </w:t>
      </w:r>
      <w:r w:rsidR="00023077" w:rsidRPr="00D62153">
        <w:rPr>
          <w:lang w:val="en-SG"/>
        </w:rPr>
        <w:t>or</w:t>
      </w:r>
      <w:r w:rsidR="00541E45" w:rsidRPr="00D62153">
        <w:rPr>
          <w:lang w:val="en-SG"/>
        </w:rPr>
        <w:t xml:space="preserve"> an optical fibre, but </w:t>
      </w:r>
      <w:r w:rsidR="00023077" w:rsidRPr="00D62153">
        <w:rPr>
          <w:lang w:val="en-SG"/>
        </w:rPr>
        <w:t>so far these systems have never been used</w:t>
      </w:r>
      <w:r w:rsidR="00541E45" w:rsidRPr="00D62153">
        <w:rPr>
          <w:lang w:val="en-SG"/>
        </w:rPr>
        <w:t xml:space="preserve"> for PSC characterisation</w:t>
      </w:r>
      <w:r w:rsidR="00023077" w:rsidRPr="00D62153">
        <w:rPr>
          <w:lang w:val="en-SG"/>
        </w:rPr>
        <w:t xml:space="preserve"> to the best of the authors’ knowledge</w:t>
      </w:r>
      <w:r w:rsidR="000633BD" w:rsidRPr="00D62153">
        <w:rPr>
          <w:lang w:val="en-SG"/>
        </w:rPr>
        <w:t xml:space="preserve"> </w:t>
      </w:r>
      <w:r w:rsidR="00541E45" w:rsidRPr="00D62153">
        <w:rPr>
          <w:lang w:val="en-SG"/>
        </w:rPr>
        <w:fldChar w:fldCharType="begin" w:fldLock="1"/>
      </w:r>
      <w:r w:rsidR="00567BC6" w:rsidRPr="00D62153">
        <w:rPr>
          <w:lang w:val="en-SG"/>
        </w:rPr>
        <w:instrText>ADDIN CSL_CITATION { "citationItems" : [ { "id" : "ITEM-1", "itemData" : { "DOI" : "10.1088/0957-4484/23/7/075705", "ISBN" : "0957-4484", "ISSN" : "0957-4484", "PMID" : "22261463", "abstract" : "Transmission electron microscopy (TEM) makes it possible to obtain insight into the structure, composition and reactivity of photocatalysts, which are of fundamental interest for sustainable energy research. Such insight can be used for further material optimization. Here, we combine conventional TEM analysis of photocatalysts with environmental TEM (ETEM) and photoactivation using light. Two novel types of TEM specimen holder that enable in situ illumination are developed to study light-induced phenomena in photoactive materials, systems and photocatalysts at the nanoscale under working conditions. The technological development of the holders is described and two representative photo-induced phenomena are studied: the photodegradation of Cu\u2082O and the photodeposition of Pt onto a GaN:ZnO photocatalyst.", "author" : [ { "dropping-particle" : "", "family" : "Cavalca", "given" : "F", "non-dropping-particle" : "", "parse-names" : false, "suffix" : "" }, { "dropping-particle" : "", "family" : "Laursen", "given" : "A B", "non-dropping-particle" : "", "parse-names" : false, "suffix" : "" }, { "dropping-particle" : "", "family" : "Kardynal", "given" : "B E", "non-dropping-particle" : "", "parse-names" : false, "suffix" : "" }, { "dropping-particle" : "", "family" : "Dunin-Borkowski", "given" : "R E", "non-dropping-particle" : "", "parse-names" : false, "suffix" : "" }, { "dropping-particle" : "", "family" : "Dahl", "given" : "S", "non-dropping-particle" : "", "parse-names" : false, "suffix" : "" }, { "dropping-particle" : "", "family" : "Wagner", "given" : "J B", "non-dropping-particle" : "", "parse-names" : false, "suffix" : "" }, { "dropping-particle" : "", "family" : "Hansen", "given" : "T W", "non-dropping-particle" : "", "parse-names" : false, "suffix" : "" } ], "container-title" : "Nanotechnology", "id" : "ITEM-1", "issue" : "7", "issued" : { "date-parts" : [ [ "2012" ] ] }, "page" : "075705", "title" : "&lt;i&gt;In situ&lt;/i&gt; transmission electron microscopy of light-induced photocatalytic reactions", "type" : "article-journal", "volume" : "23" }, "uris" : [ "http://www.mendeley.com/documents/?uuid=cbf33e72-d32c-4265-8406-407ae29d14fb" ] }, { "id" : "ITEM-2", "itemData" : { "DOI" : "10.1017/S1431927612014122", "ISBN" : "1435-8115 (Electronic)\\r1431-9276 (Linking)", "ISSN" : "1431-9276", "PMID" : "23312072", "abstract" : "A system for illuminating a sample in situ with visible and ultraviolet light inside a transmission electron microscope was devised to study photocatalysts. There are many mechanical and optical factors that must be considered when designing and building such a system. Some of the restrictions posed by the electron microscope column are significant, and care must be taken not to degrade the microscope's electron-optical performance or to unduly restrict the other capabilities of the microscope. We discuss the nature of the design considerations, as well as the practical implementation and characterization of a solution. The system that has been added to an environmental transmission electron microscope includes a high brightness broadband light source with optical filters, a fiber to guide the light to the sample, and a mechanism for precisely aligning the fiber tip.", "author" : [ { "dropping-particle" : "", "family" : "Miller", "given" : "Benjamin K.", "non-dropping-particle" : "", "parse-names" : false, "suffix" : "" }, { "dropping-particle" : "", "family" : "Crozier", "given" : "Peter A.", "non-dropping-particle" : "", "parse-names" : false, "suffix" : "" } ], "container-title" : "Microscopy and Microanalysis", "id" : "ITEM-2", "issue" : "02", "issued" : { "date-parts" : [ [ "2013" ] ] }, "page" : "461-469", "title" : "System for In Situ UV-Visible Illumination of Environmental Transmission Electron Microscopy Samples", "type" : "article-journal", "volume" : "19" }, "uris" : [ "http://www.mendeley.com/documents/?uuid=3ff3df98-d95f-48a5-b42a-2cff97205d8e" ] }, { "id" : "ITEM-3", "itemData" : { "DOI" : "10.1017/S1431927616004505", "ISSN" : "1431-9276", "author" : [ { "dropping-particle" : "", "family" : "Liu", "given" : "Qianlang", "non-dropping-particle" : "", "parse-names" : false, "suffix" : "" }, { "dropping-particle" : "", "family" : "Zhang", "given" : "Liuxian", "non-dropping-particle" : "", "parse-names" : false, "suffix" : "" }, { "dropping-particle" : "", "family" : "Crozier", "given" : "Peter A.", "non-dropping-particle" : "", "parse-names" : false, "suffix" : "" } ], "container-title" : "Microscopy and Microanalysis", "id" : "ITEM-3", "issue" : "S3", "issued" : { "date-parts" : [ [ "2016" ] ] }, "page" : "730-731", "title" : "Design and Application of an In Situ Illumination System for an Aberration-corrected Environmental Transmission Electron Microscope", "type" : "article-journal", "volume" : "22" }, "uris" : [ "http://www.mendeley.com/documents/?uuid=7d9c367d-780d-4fb1-b175-78279982eecd" ] } ], "mendeley" : { "formattedCitation" : "[120\u2013122]", "plainTextFormattedCitation" : "[120\u2013122]", "previouslyFormattedCitation" : "[120\u2013122]" }, "properties" : {  }, "schema" : "https://github.com/citation-style-language/schema/raw/master/csl-citation.json" }</w:instrText>
      </w:r>
      <w:r w:rsidR="00541E45" w:rsidRPr="00D62153">
        <w:rPr>
          <w:lang w:val="en-SG"/>
        </w:rPr>
        <w:fldChar w:fldCharType="separate"/>
      </w:r>
      <w:r w:rsidR="00567BC6" w:rsidRPr="00D62153">
        <w:rPr>
          <w:noProof/>
          <w:lang w:val="en-SG"/>
        </w:rPr>
        <w:t>[120–122]</w:t>
      </w:r>
      <w:r w:rsidR="00541E45" w:rsidRPr="00D62153">
        <w:rPr>
          <w:lang w:val="en-SG"/>
        </w:rPr>
        <w:fldChar w:fldCharType="end"/>
      </w:r>
      <w:r w:rsidR="00541E45" w:rsidRPr="00D62153">
        <w:rPr>
          <w:lang w:val="en-SG"/>
        </w:rPr>
        <w:t>.</w:t>
      </w:r>
      <w:r w:rsidR="00466A7D" w:rsidRPr="00D62153">
        <w:rPr>
          <w:lang w:val="en-SG"/>
        </w:rPr>
        <w:t xml:space="preserve"> </w:t>
      </w:r>
      <w:bookmarkStart w:id="1" w:name="_Hlk506449796"/>
      <w:r w:rsidR="00943A7E" w:rsidRPr="00D62153">
        <w:rPr>
          <w:lang w:val="en-SG"/>
        </w:rPr>
        <w:t>In</w:t>
      </w:r>
      <w:r w:rsidR="00280F67" w:rsidRPr="00D62153">
        <w:rPr>
          <w:lang w:val="en-SG"/>
        </w:rPr>
        <w:t xml:space="preserve"> </w:t>
      </w:r>
      <w:r w:rsidR="00943A7E" w:rsidRPr="00D62153">
        <w:rPr>
          <w:lang w:val="en-SG"/>
        </w:rPr>
        <w:t>a</w:t>
      </w:r>
      <w:r w:rsidR="00280F67" w:rsidRPr="00D62153">
        <w:rPr>
          <w:lang w:val="en-SG"/>
        </w:rPr>
        <w:t xml:space="preserve"> system attached to a sample holder</w:t>
      </w:r>
      <w:r w:rsidR="00943A7E" w:rsidRPr="00D62153">
        <w:rPr>
          <w:lang w:val="en-SG"/>
        </w:rPr>
        <w:t>, the light source will be inside the microscope column during operation</w:t>
      </w:r>
      <w:r w:rsidR="00D76949" w:rsidRPr="00D62153">
        <w:rPr>
          <w:lang w:val="en-SG"/>
        </w:rPr>
        <w:t>.</w:t>
      </w:r>
      <w:r w:rsidR="00943A7E" w:rsidRPr="00D62153">
        <w:rPr>
          <w:lang w:val="en-SG"/>
        </w:rPr>
        <w:t xml:space="preserve"> </w:t>
      </w:r>
      <w:r w:rsidR="00D76949" w:rsidRPr="00D62153">
        <w:rPr>
          <w:lang w:val="en-SG"/>
        </w:rPr>
        <w:t>H</w:t>
      </w:r>
      <w:r w:rsidR="00943A7E" w:rsidRPr="00D62153">
        <w:rPr>
          <w:lang w:val="en-SG"/>
        </w:rPr>
        <w:t>ence</w:t>
      </w:r>
      <w:r w:rsidR="00D76949" w:rsidRPr="00D62153">
        <w:rPr>
          <w:lang w:val="en-SG"/>
        </w:rPr>
        <w:t>,</w:t>
      </w:r>
      <w:r w:rsidR="00943A7E" w:rsidRPr="00D62153">
        <w:rPr>
          <w:lang w:val="en-SG"/>
        </w:rPr>
        <w:t xml:space="preserve"> </w:t>
      </w:r>
      <w:r w:rsidR="00D76949" w:rsidRPr="00D62153">
        <w:rPr>
          <w:lang w:val="en-SG"/>
        </w:rPr>
        <w:t xml:space="preserve">changing </w:t>
      </w:r>
      <w:r w:rsidR="00D76949" w:rsidRPr="00D62153">
        <w:rPr>
          <w:lang w:val="en-SG"/>
        </w:rPr>
        <w:lastRenderedPageBreak/>
        <w:t>light sources is not possible without breaking vacuum in the sample chamber. This design</w:t>
      </w:r>
      <w:r w:rsidR="00280F67" w:rsidRPr="00D62153">
        <w:rPr>
          <w:lang w:val="en-SG"/>
        </w:rPr>
        <w:t xml:space="preserve"> is preferred in terms of its portability and adaptability</w:t>
      </w:r>
      <w:r w:rsidR="00D76949" w:rsidRPr="00D62153">
        <w:rPr>
          <w:lang w:val="en-SG"/>
        </w:rPr>
        <w:t xml:space="preserve"> to different microscopes</w:t>
      </w:r>
      <w:r w:rsidR="00280F67" w:rsidRPr="00D62153">
        <w:rPr>
          <w:lang w:val="en-SG"/>
        </w:rPr>
        <w:t xml:space="preserve"> but the tiny available space inside a TEM column limits the type</w:t>
      </w:r>
      <w:r w:rsidR="00D76949" w:rsidRPr="00D62153">
        <w:rPr>
          <w:lang w:val="en-SG"/>
        </w:rPr>
        <w:t xml:space="preserve"> and number</w:t>
      </w:r>
      <w:r w:rsidR="00280F67" w:rsidRPr="00D62153">
        <w:rPr>
          <w:lang w:val="en-SG"/>
        </w:rPr>
        <w:t xml:space="preserve"> of feasible light source</w:t>
      </w:r>
      <w:r w:rsidR="00D76949" w:rsidRPr="00D62153">
        <w:rPr>
          <w:lang w:val="en-SG"/>
        </w:rPr>
        <w:t xml:space="preserve"> and some machining of the holder will be necessary</w:t>
      </w:r>
      <w:r w:rsidR="00280F67" w:rsidRPr="00D62153">
        <w:rPr>
          <w:lang w:val="en-SG"/>
        </w:rPr>
        <w:t>.</w:t>
      </w:r>
      <w:r w:rsidR="00D76949" w:rsidRPr="00D62153">
        <w:rPr>
          <w:lang w:val="en-SG"/>
        </w:rPr>
        <w:t xml:space="preserve"> Moreover, </w:t>
      </w:r>
      <w:r w:rsidR="00364AC9" w:rsidRPr="00D62153">
        <w:rPr>
          <w:lang w:val="en-SG"/>
        </w:rPr>
        <w:t>sample holders which are already designed for other stimuli</w:t>
      </w:r>
      <w:r w:rsidR="0070408B" w:rsidRPr="00D62153">
        <w:rPr>
          <w:lang w:val="en-SG"/>
        </w:rPr>
        <w:t xml:space="preserve"> are unlikely to be compatible with this illumination system model, restricting researchers’ ability to apply multiple stimuli at a sample.</w:t>
      </w:r>
      <w:r w:rsidR="00280F67" w:rsidRPr="00D62153">
        <w:rPr>
          <w:lang w:val="en-SG"/>
        </w:rPr>
        <w:t xml:space="preserve"> Conversely, an optical fibre-based system is much more versatile </w:t>
      </w:r>
      <w:r w:rsidR="00D76949" w:rsidRPr="00D62153">
        <w:rPr>
          <w:lang w:val="en-SG"/>
        </w:rPr>
        <w:t>as it can be coupled to any</w:t>
      </w:r>
      <w:r w:rsidR="00280F67" w:rsidRPr="00D62153">
        <w:rPr>
          <w:lang w:val="en-SG"/>
        </w:rPr>
        <w:t xml:space="preserve"> light sourc</w:t>
      </w:r>
      <w:r w:rsidR="00D76949" w:rsidRPr="00D62153">
        <w:rPr>
          <w:lang w:val="en-SG"/>
        </w:rPr>
        <w:t>e</w:t>
      </w:r>
      <w:r w:rsidR="00280F67" w:rsidRPr="00D62153">
        <w:rPr>
          <w:lang w:val="en-SG"/>
        </w:rPr>
        <w:t xml:space="preserve"> but the whole appendage will be fixed to a </w:t>
      </w:r>
      <w:proofErr w:type="gramStart"/>
      <w:r w:rsidR="00280F67" w:rsidRPr="00D62153">
        <w:rPr>
          <w:lang w:val="en-SG"/>
        </w:rPr>
        <w:t>particular microscope</w:t>
      </w:r>
      <w:proofErr w:type="gramEnd"/>
      <w:r w:rsidR="00280F67" w:rsidRPr="00D62153">
        <w:rPr>
          <w:lang w:val="en-SG"/>
        </w:rPr>
        <w:t>.</w:t>
      </w:r>
      <w:r w:rsidR="003221D4" w:rsidRPr="00D62153">
        <w:rPr>
          <w:lang w:val="en-SG"/>
        </w:rPr>
        <w:t xml:space="preserve"> </w:t>
      </w:r>
      <w:r w:rsidR="00364AC9" w:rsidRPr="00D62153">
        <w:rPr>
          <w:lang w:val="en-SG"/>
        </w:rPr>
        <w:t>The fibre end must be carefully positioned i</w:t>
      </w:r>
      <w:r w:rsidR="003221D4" w:rsidRPr="00D62153">
        <w:rPr>
          <w:lang w:val="en-SG"/>
        </w:rPr>
        <w:t>nside the microscope column</w:t>
      </w:r>
      <w:r w:rsidR="00CC79D9" w:rsidRPr="00D62153">
        <w:rPr>
          <w:lang w:val="en-SG"/>
        </w:rPr>
        <w:t>. Putting it too far from the sample will result in a large illumination cone at the sample, producing a beam with low intensity. If it is too close, it may disrupt the sample holder as it is tilted.</w:t>
      </w:r>
      <w:bookmarkEnd w:id="1"/>
    </w:p>
    <w:p w14:paraId="4055E2A9" w14:textId="77777777" w:rsidR="006628A9" w:rsidRPr="00D62153" w:rsidRDefault="00A72108" w:rsidP="00ED780F">
      <w:pPr>
        <w:pStyle w:val="ListParagraph"/>
        <w:numPr>
          <w:ilvl w:val="0"/>
          <w:numId w:val="3"/>
        </w:numPr>
        <w:rPr>
          <w:lang w:val="en-SG"/>
        </w:rPr>
      </w:pPr>
      <w:r w:rsidRPr="00D62153">
        <w:rPr>
          <w:lang w:val="en-SG"/>
        </w:rPr>
        <w:t>Ambient Conditions</w:t>
      </w:r>
    </w:p>
    <w:p w14:paraId="39E53C72" w14:textId="77777777" w:rsidR="007718BA" w:rsidRPr="00D62153" w:rsidRDefault="007718BA" w:rsidP="00964797">
      <w:pPr>
        <w:pStyle w:val="ListParagraph"/>
        <w:rPr>
          <w:lang w:val="en-SG"/>
        </w:rPr>
      </w:pPr>
    </w:p>
    <w:p w14:paraId="2A4CAD18" w14:textId="7A64FCCF" w:rsidR="006628A9" w:rsidRPr="00D62153" w:rsidRDefault="00D75E06" w:rsidP="00964797">
      <w:pPr>
        <w:pStyle w:val="ListParagraph"/>
        <w:ind w:left="0"/>
        <w:rPr>
          <w:lang w:val="en-SG"/>
        </w:rPr>
      </w:pPr>
      <w:r w:rsidRPr="00D62153">
        <w:rPr>
          <w:lang w:val="en-SG"/>
        </w:rPr>
        <w:t xml:space="preserve">Atmospheric degradation is </w:t>
      </w:r>
      <w:r w:rsidR="00B274B3" w:rsidRPr="00D62153">
        <w:rPr>
          <w:lang w:val="en-SG"/>
        </w:rPr>
        <w:t xml:space="preserve">generally </w:t>
      </w:r>
      <w:r w:rsidRPr="00D62153">
        <w:rPr>
          <w:lang w:val="en-SG"/>
        </w:rPr>
        <w:t xml:space="preserve">not </w:t>
      </w:r>
      <w:r w:rsidR="00B274B3" w:rsidRPr="00D62153">
        <w:rPr>
          <w:lang w:val="en-SG"/>
        </w:rPr>
        <w:t xml:space="preserve">considered </w:t>
      </w:r>
      <w:r w:rsidRPr="00D62153">
        <w:rPr>
          <w:lang w:val="en-SG"/>
        </w:rPr>
        <w:t>a major cause of worry in PSC degradation as devices can always be encapsulated to prevent exposure to oxygen and water. Nonetheless, they can be very harmful to non-encapsulated cells and therefore increasing the stability of PSC</w:t>
      </w:r>
      <w:r w:rsidR="00525DA3" w:rsidRPr="00D62153">
        <w:rPr>
          <w:lang w:val="en-SG"/>
        </w:rPr>
        <w:t>s</w:t>
      </w:r>
      <w:r w:rsidRPr="00D62153">
        <w:rPr>
          <w:lang w:val="en-SG"/>
        </w:rPr>
        <w:t xml:space="preserve"> against degradation caused by these two compounds is still a priority. More robust cells would allow for simpler and cheaper encapsulation</w:t>
      </w:r>
      <w:r w:rsidR="00023077" w:rsidRPr="00D62153">
        <w:rPr>
          <w:lang w:val="en-SG"/>
        </w:rPr>
        <w:t xml:space="preserve"> material and</w:t>
      </w:r>
      <w:r w:rsidRPr="00D62153">
        <w:rPr>
          <w:lang w:val="en-SG"/>
        </w:rPr>
        <w:t xml:space="preserve"> procedure, hopefully </w:t>
      </w:r>
      <w:r w:rsidR="00FD0966" w:rsidRPr="00D62153">
        <w:rPr>
          <w:lang w:val="en-SG"/>
        </w:rPr>
        <w:t>no more complicated tha</w:t>
      </w:r>
      <w:r w:rsidR="00A72108" w:rsidRPr="00D62153">
        <w:rPr>
          <w:lang w:val="en-SG"/>
        </w:rPr>
        <w:t>n</w:t>
      </w:r>
      <w:r w:rsidR="00FD0966" w:rsidRPr="00D62153">
        <w:rPr>
          <w:lang w:val="en-SG"/>
        </w:rPr>
        <w:t xml:space="preserve"> existing </w:t>
      </w:r>
      <w:r w:rsidR="00FC355F" w:rsidRPr="00D62153">
        <w:rPr>
          <w:lang w:val="en-SG"/>
        </w:rPr>
        <w:t>ones</w:t>
      </w:r>
      <w:r w:rsidR="00FD0966" w:rsidRPr="00D62153">
        <w:rPr>
          <w:lang w:val="en-SG"/>
        </w:rPr>
        <w:t xml:space="preserve"> currently used for other thin-film solar cells.</w:t>
      </w:r>
    </w:p>
    <w:p w14:paraId="5A9936BA" w14:textId="77777777" w:rsidR="00FD0966" w:rsidRPr="00D62153" w:rsidRDefault="00FD0966" w:rsidP="00964797">
      <w:pPr>
        <w:pStyle w:val="ListParagraph"/>
        <w:ind w:left="0"/>
        <w:rPr>
          <w:lang w:val="en-SG"/>
        </w:rPr>
      </w:pPr>
    </w:p>
    <w:p w14:paraId="42D56293" w14:textId="3F859A10" w:rsidR="00FD0966" w:rsidRPr="00D62153" w:rsidRDefault="00FD0966" w:rsidP="00964797">
      <w:pPr>
        <w:pStyle w:val="ListParagraph"/>
        <w:ind w:left="0"/>
        <w:rPr>
          <w:lang w:val="en-SG"/>
        </w:rPr>
      </w:pPr>
      <w:r w:rsidRPr="00D62153">
        <w:rPr>
          <w:lang w:val="en-SG"/>
        </w:rPr>
        <w:t>It has been established that exposure to oxygen is harmless if the device is not under illumination, as perovskite is not oxidised in its ground state</w:t>
      </w:r>
      <w:r w:rsidR="000633BD" w:rsidRPr="00D62153">
        <w:rPr>
          <w:lang w:val="en-SG"/>
        </w:rPr>
        <w:t xml:space="preserve"> </w:t>
      </w:r>
      <w:r w:rsidR="00A257E0" w:rsidRPr="00D62153">
        <w:rPr>
          <w:lang w:val="en-SG"/>
        </w:rPr>
        <w:fldChar w:fldCharType="begin" w:fldLock="1"/>
      </w:r>
      <w:r w:rsidR="00567BC6" w:rsidRPr="00D62153">
        <w:rPr>
          <w:lang w:val="en-SG"/>
        </w:rPr>
        <w:instrText>ADDIN CSL_CITATION { "citationItems" : [ { "id" : "ITEM-1", "itemData" : { "DOI" : "10.1038/srep00591", "ISBN" : "2045-2322 (Electronic)\\r2045-2322 (Linking)", "ISSN" : "20452322", "PMID" : "22912919", "abstract" : "We report on solid-state mesoscopic heterojunction solar cells employing nanoparticles (NPs) of methyl ammonium lead iodide (CH(3)NH(3))PbI(3) as light harvesters. The perovskite NPs were produced by reaction of methylammonium iodide with PbI(2) and deposited onto a submicron-thick mesoscopic TiO(2) film, whose pores were infiltrated with the hole-conductor spiro-MeOTAD. Illumination with standard AM-1.5 sunlight generated large photocurrents (J(SC)) exceeding 17 mA/cm(2), an open circuit photovoltage (V(OC)) of 0.888 V and a fill factor (FF) of 0.62 yielding a power conversion efficiency (PCE) of 9.7%, the highest reported to date for such cells. Femto second laser studies combined with photo-induced absorption measurements showed charge separation to proceed via hole injection from the excited (CH(3)NH(3))PbI(3) NPs into the spiro-MeOTAD followed by electron transfer to the mesoscopic TiO(2) film. The use of a solid hole conductor dramatically improved the device stability compared to (CH(3)NH(3))PbI(3) -sensitized liquid junction cells.", "author" : [ { "dropping-particle" : "", "family" : "Kim", "given" : "Hui Seon", "non-dropping-particle" : "", "parse-names" : false, "suffix" : "" }, { "dropping-particle" : "", "family" : "Lee", "given" : "Chang Ryul", "non-dropping-particle" : "", "parse-names" : false, "suffix" : "" }, { "dropping-particle" : "", "family" : "Im", "given" : "Jeong Hyeok", "non-dropping-particle" : "", "parse-names" : false, "suffix" : "" }, { "dropping-particle" : "", "family" : "Lee", "given" : "Ki Beom", "non-dropping-particle" : "", "parse-names" : false, "suffix" : "" }, { "dropping-particle" : "", "family" : "Moehl", "given" : "Thomas", "non-dropping-particle" : "", "parse-names" : false, "suffix" : "" }, { "dropping-particle" : "", "family" : "Marchioro", "given" : "Arianna", "non-dropping-particle" : "", "parse-names" : false, "suffix" : "" }, { "dropping-particle" : "", "family" : "Moon", "given" : "Soo Jin", "non-dropping-particle" : "", "parse-names" : false, "suffix" : "" }, { "dropping-particle" : "", "family" : "Humphry-Baker", "given" : "Robin", "non-dropping-particle" : "", "parse-names" : false, "suffix" : "" }, { "dropping-particle" : "", "family" : "Yum", "given" : "Jun Ho", "non-dropping-particle" : "", "parse-names" : false, "suffix" : "" }, { "dropping-particle" : "", "family" : "Moser", "given" : "Jacques E.", "non-dropping-particle" : "", "parse-names" : false, "suffix" : "" }, { "dropping-particle" : "", "family" : "Gr\u00e4tzel", "given" : "Michael", "non-dropping-particle" : "", "parse-names" : false, "suffix" : "" }, { "dropping-particle" : "", "family" : "Park", "given" : "Nam Gyu", "non-dropping-particle" : "", "parse-names" : false, "suffix" : "" } ], "container-title" : "Scientific Reports", "id" : "ITEM-1", "issued" : { "date-parts" : [ [ "2012" ] ] }, "page" : "1-7", "title" : "Lead iodide perovskite sensitized all-solid-state submicron thin film mesoscopic solar cell with efficiency exceeding 9%", "type" : "article-journal", "volume" : "2" }, "uris" : [ "http://www.mendeley.com/documents/?uuid=c963483f-0c1d-42c1-b555-d048da7634f1" ] }, { "id" : "ITEM-2", "itemData" : { "DOI" : "10.1038/nature12340", "ISBN" : "1476-4687 (Electronic)\\r0028-0836 (Linking)", "ISSN" : "00280836", "PMID" : "23842493", "abstract" : "Following pioneering work, solution-processable organic-inorganic hybrid perovskites-such as CH3NH3PbX3 (X = Cl, Br, I)-have attracted attention as light-harvesting materials for mesoscopic solar cells. So far, the perovskite pigment has been deposited in a single step onto mesoporous metal oxide films using a mixture of PbX2 and CH3NH3X in a common solvent. However, the uncontrolled precipitation of the perovskite produces large morphological variations, resulting in a wide spread of photovoltaic performance in the resulting devices, which hampers the prospects for practical applications. Here we describe a sequential deposition method for the formation of the perovskite pigment within the porous metal oxide film. PbI2 is first introduced from solution into a nanoporous titanium dioxide film and subsequently transformed into the perovskite by exposing it to a solution of CH3NH3I. We find that the conversion occurs within the nanoporous host as soon as the two components come into contact, permitting much better control over the perovskite morphology than is possible with the previously employed route. Using this technique for the fabrication of solid-state mesoscopic solar cells greatly increases the reproducibility of their performance and allows us to achieve a power conversion efficiency of approximately 15 per cent (measured under standard AM1.5G test conditions on solar zenith angle, solar light intensity and cell temperature). This two-step method should provide new opportunities for the fabrication of solution-processed photovoltaic cells with unprecedented power conversion efficiencies and high stability equal to or even greater than those of today's best thin-film photovoltaic devices.", "author" : [ { "dropping-particle" : "", "family" : "Burschka", "given" : "Julian", "non-dropping-particle" : "", "parse-names" : false, "suffix" : "" }, { "dropping-particle" : "", "family" : "Pellet", "given" : "Norman", "non-dropping-particle" : "", "parse-names" : false, "suffix" : "" }, { "dropping-particle" : "", "family" : "Moon", "given" : "Soo Jin", "non-dropping-particle" : "", "parse-names" : false, "suffix" : "" }, { "dropping-particle" : "", "family" : "Humphry-Baker", "given" : "Robin", "non-dropping-particle" : "", "parse-names" : false, "suffix" : "" }, { "dropping-particle" : "", "family" : "Gao", "given" : "Peng", "non-dropping-particle" : "", "parse-names" : false, "suffix" : "" }, { "dropping-particle" : "", "family" : "Nazeeruddin", "given" : "Mohammad K.", "non-dropping-particle" : "", "parse-names" : false, "suffix" : "" }, { "dropping-particle" : "", "family" : "Gr\u00e4tzel", "given" : "Michael", "non-dropping-particle" : "", "parse-names" : false, "suffix" : "" } ], "container-title" : "Nature", "id" : "ITEM-2", "issue" : "7458", "issued" : { "date-parts" : [ [ "2013" ] ] }, "page" : "316-319", "title" : "Sequential deposition as a route to high-performance perovskite-sensitized solar cells", "type" : "article-journal", "volume" : "499" }, "uris" : [ "http://www.mendeley.com/documents/?uuid=4b909fad-00fa-4924-8943-9c79949af0eb" ] }, { "id" : "ITEM-3", "itemData" : { "DOI" : "10.1038/nnano.2015.230", "ISBN" : "1748-3395", "ISSN" : "17483395", "PMID" : "26457966", "abstract" : "Lead halide perovskite solar cells have recently attracted tremendous attention because of their excellent photovoltaic efficiencies. However, the poor stability of both the perovskite material and the charge transport layers has so far prevented the fabrication of devices that can withstand sustained operation under normal conditions. Here, we report a solution-processed lead halide perovskite solar cell that has p-type NiOx and n-type ZnO nanoparticles as hole and electron transport layers, respectively, and shows improved stability against water and oxygen degradation when compared with devices with organic charge transport layers. Our cells have a p\u2013i\u2013n structure (glass/indium tin oxide/NiOx/perovskite/ZnO/Al), in which the ZnO layer isolates the perovskite and Al layers, thus preventing degradation. After 60 days storage in air at room temperature, our all-metal-oxide devices retain about 90% of their original efficiency, unlike control devices made with organic transport layers, which undergo a complete degradation after just 5 days. The initial power conversion efficiency of our devices is 14.6 \u00b1 1.5%, with an uncertified maximum value of 16.1%.", "author" : [ { "dropping-particle" : "", "family" : "You", "given" : "Jingbi", "non-dropping-particle" : "", "parse-names" : false, "suffix" : "" }, { "dropping-particle" : "", "family" : "Meng", "given" : "Lei", "non-dropping-particle" : "", "parse-names" : false, "suffix" : "" }, { "dropping-particle" : "Bin", "family" : "Song", "given" : "Tze", "non-dropping-particle" : "", "parse-names" : false, "suffix" : "" }, { "dropping-particle" : "", "family" : "Guo", "given" : "Tzung Fang", "non-dropping-particle" : "", "parse-names" : false, "suffix" : "" }, { "dropping-particle" : "", "family" : "Chang", "given" : "Wei Hsuan", "non-dropping-particle" : "", "parse-names" : false, "suffix" : "" }, { "dropping-particle" : "", "family" : "Hong", "given" : "Ziruo", "non-dropping-particle" : "", "parse-names" : false, "suffix" : "" }, { "dropping-particle" : "", "family" : "Chen", "given" : "Huajun", "non-dropping-particle" : "", "parse-names" : false, "suffix" : "" }, { "dropping-particle" : "", "family" : "Zhou", "given" : "Huanping", "non-dropping-particle" : "", "parse-names" : false, "suffix" : "" }, { "dropping-particle" : "", "family" : "Chen", "given" : "Qi", "non-dropping-particle" : "", "parse-names" : false, "suffix" : "" }, { "dropping-particle" : "", "family" : "Liu", "given" : "Yongsheng", "non-dropping-particle" : "", "parse-names" : false, "suffix" : "" }, { "dropping-particle" : "", "family" : "Marco", "given" : "Nicholas", "non-dropping-particle" : "De", "parse-names" : false, "suffix" : "" }, { "dropping-particle" : "", "family" : "Yang", "given" : "Yang", "non-dropping-particle" : "", "parse-names" : false, "suffix" : "" } ], "container-title" : "Nature Nanotechnology", "id" : "ITEM-3", "issue" : "1", "issued" : { "date-parts" : [ [ "2016" ] ] }, "page" : "75-81", "publisher" : "Nature Publishing Group", "title" : "Improved air stability of perovskite solar cells via solution-processed metal oxide transport layers", "type" : "article-journal", "volume" : "11" }, "uris" : [ "http://www.mendeley.com/documents/?uuid=8f64a3a0-ecd9-445c-8e35-1bee0330aaa9" ] }, { "id" : "ITEM-4", "itemData" : { "DOI" : "10.1126/science.1228604", "ISBN" : "1888756160", "ISSN" : "0036-8075", "PMID" : "22011188", "author" : [ { "dropping-particle" : "", "family" : "Lee", "given" : "M. M.", "non-dropping-particle" : "", "parse-names" : false, "suffix" : "" }, { "dropping-particle" : "", "family" : "Teuscher", "given" : "J.", "non-dropping-particle" : "", "parse-names" : false, "suffix" : "" }, { "dropping-particle" : "", "family" : "Miyasaka", "given" : "T.", "non-dropping-particle" : "", "parse-names" : false, "suffix" : "" }, { "dropping-particle" : "", "family" : "Murakami", "given" : "T. N.", "non-dropping-particle" : "", "parse-names" : false, "suffix" : "" }, { "dropping-particle" : "", "family" : "Snaith", "given" : "H. J.", "non-dropping-particle" : "", "parse-names" : false, "suffix" : "" } ], "container-title" : "Science", "id" : "ITEM-4", "issue" : "6107", "issued" : { "date-parts" : [ [ "2012", "11", "2" ] ] }, "page" : "643-647", "title" : "Efficient Hybrid Solar Cells Based on Meso-Superstructured Organometal Halide Perovskites", "type" : "article-journal", "volume" : "338" }, "uris" : [ "http://www.mendeley.com/documents/?uuid=f1980ace-19d3-4297-8748-7c1e42281206" ] } ], "mendeley" : { "formattedCitation" : "[32,123\u2013125]", "plainTextFormattedCitation" : "[32,123\u2013125]", "previouslyFormattedCitation" : "[32,123\u2013125]" }, "properties" : {  }, "schema" : "https://github.com/citation-style-language/schema/raw/master/csl-citation.json" }</w:instrText>
      </w:r>
      <w:r w:rsidR="00A257E0" w:rsidRPr="00D62153">
        <w:rPr>
          <w:lang w:val="en-SG"/>
        </w:rPr>
        <w:fldChar w:fldCharType="separate"/>
      </w:r>
      <w:r w:rsidR="00567BC6" w:rsidRPr="00D62153">
        <w:rPr>
          <w:noProof/>
          <w:lang w:val="en-SG"/>
        </w:rPr>
        <w:t>[32,123–125]</w:t>
      </w:r>
      <w:r w:rsidR="00A257E0" w:rsidRPr="00D62153">
        <w:rPr>
          <w:lang w:val="en-SG"/>
        </w:rPr>
        <w:fldChar w:fldCharType="end"/>
      </w:r>
      <w:r w:rsidRPr="00D62153">
        <w:rPr>
          <w:lang w:val="en-SG"/>
        </w:rPr>
        <w:t xml:space="preserve">. </w:t>
      </w:r>
      <w:r w:rsidR="00B13BC1" w:rsidRPr="00D62153">
        <w:rPr>
          <w:lang w:val="en-SG"/>
        </w:rPr>
        <w:t>Unfortunately,</w:t>
      </w:r>
      <w:r w:rsidR="00FB087B" w:rsidRPr="00D62153">
        <w:rPr>
          <w:lang w:val="en-SG"/>
        </w:rPr>
        <w:t xml:space="preserve"> oxygen</w:t>
      </w:r>
      <w:r w:rsidR="00B13BC1" w:rsidRPr="00D62153">
        <w:rPr>
          <w:lang w:val="en-SG"/>
        </w:rPr>
        <w:t>-induced</w:t>
      </w:r>
      <w:r w:rsidR="00FB087B" w:rsidRPr="00D62153">
        <w:rPr>
          <w:lang w:val="en-SG"/>
        </w:rPr>
        <w:t xml:space="preserve"> degrad</w:t>
      </w:r>
      <w:r w:rsidR="00B13BC1" w:rsidRPr="00D62153">
        <w:rPr>
          <w:lang w:val="en-SG"/>
        </w:rPr>
        <w:t>ation</w:t>
      </w:r>
      <w:r w:rsidR="00FB087B" w:rsidRPr="00D62153">
        <w:rPr>
          <w:lang w:val="en-SG"/>
        </w:rPr>
        <w:t xml:space="preserve"> </w:t>
      </w:r>
      <w:r w:rsidR="00B13BC1" w:rsidRPr="00D62153">
        <w:rPr>
          <w:lang w:val="en-SG"/>
        </w:rPr>
        <w:t>has been observed</w:t>
      </w:r>
      <w:r w:rsidR="00FB087B" w:rsidRPr="00D62153">
        <w:rPr>
          <w:lang w:val="en-SG"/>
        </w:rPr>
        <w:t xml:space="preserve"> when </w:t>
      </w:r>
      <w:r w:rsidR="00B13BC1" w:rsidRPr="00D62153">
        <w:rPr>
          <w:lang w:val="en-SG"/>
        </w:rPr>
        <w:t>a perovskite film</w:t>
      </w:r>
      <w:r w:rsidR="00FB087B" w:rsidRPr="00D62153">
        <w:rPr>
          <w:lang w:val="en-SG"/>
        </w:rPr>
        <w:t xml:space="preserve"> is exposed to light as excited electrons in the conduction band get oxidised by molecular oxygen</w:t>
      </w:r>
      <w:r w:rsidR="000633BD" w:rsidRPr="00D62153">
        <w:rPr>
          <w:lang w:val="en-SG"/>
        </w:rPr>
        <w:t xml:space="preserve"> </w:t>
      </w:r>
      <w:r w:rsidR="00FB087B" w:rsidRPr="00D62153">
        <w:rPr>
          <w:lang w:val="en-SG"/>
        </w:rPr>
        <w:fldChar w:fldCharType="begin" w:fldLock="1"/>
      </w:r>
      <w:r w:rsidR="00567BC6" w:rsidRPr="00D62153">
        <w:rPr>
          <w:lang w:val="en-SG"/>
        </w:rPr>
        <w:instrText>ADDIN CSL_CITATION { "citationItems" : [ { "id" : "ITEM-1", "itemData" : { "DOI" : "10.1016/j.solmat.2015.01.023", "ISBN" : "09270248", "ISSN" : "09270248", "abstract" : "Organometal trihalide perovskite solar cells have recently attracted lots of attention in the photovoltaic community due to their escalating efficiency and solution processability. The most efficient organometallic mixed-halide sensitized solar cells often employ 2,2\u20327,7\u2032-tetrakis-(N,N-di-p-methoxyphenyl-amine)-9,9\u2032-spirobifluorene (spiro-MeOTAD) as the hole-transporting material. In this work, we investigated the effect of different atmospheric storage conditions, particularly vacuum, dry nitrogen, and dry air, on the photovoltaic performance of TiO2-CH3NH3PbI3-xClx-spiro-MeOTAD solar cells. We found that spin coating of spiro-MeOTAD in an oxygen atmosphere alone was not adequate to functionalize its hole-transport property completely, and our systematic experiments revealed that the device efficiency depends on the ambient atmospheric conditions during the drying process of spiro-MeOTAD. Complementary incident photon to current conversion efficiency (IPCE), light absorption and photoluminescence quenching measurements allowed us to attribute the atmosphere-dependent efficiency to the improved electronic characteristics of the solar cells. Furthermore, our Fourier transform infrared and electrical impedance measurements unambiguously detected modifications in the spiro-MeOTAD after the drying processes in different gas environments. Our findings demonstrate that proper oxidization and p-doping in functionalizing spiro-MeOTAD play a very critical role in determining device performance. These findings will facilitate the search for alternative hole-transporting materials in high-performance perovskite solar cells with long-term stability.", "author" : [ { "dropping-particle" : "", "family" : "Sheikh", "given" : "Arif D.", "non-dropping-particle" : "", "parse-names" : false, "suffix" : "" }, { "dropping-particle" : "", "family" : "Bera", "given" : "Ashok", "non-dropping-particle" : "", "parse-names" : false, "suffix" : "" }, { "dropping-particle" : "", "family" : "Haque", "given" : "Md Azimul", "non-dropping-particle" : "", "parse-names" : false, "suffix" : "" }, { "dropping-particle" : "", "family" : "Rakhi", "given" : "Raghavan B.", "non-dropping-particle" : "", "parse-names" : false, "suffix" : "" }, { "dropping-particle" : "", "family" : "Gobbo", "given" : "Silvano", "non-dropping-particle" : "Del", "parse-names" : false, "suffix" : "" }, { "dropping-particle" : "", "family" : "Alshareef", "given" : "Husam N.", "non-dropping-particle" : "", "parse-names" : false, "suffix" : "" }, { "dropping-particle" : "", "family" : "Wu", "given" : "Tom", "non-dropping-particle" : "", "parse-names" : false, "suffix" : "" } ], "container-title" : "Solar Energy Materials and Solar Cells", "id" : "ITEM-1", "issued" : { "date-parts" : [ [ "2015" ] ] }, "page" : "6-14", "publisher" : "Elsevier", "title" : "Atmospheric effects on the photovoltaic performance of hybrid perovskite solar cells", "type" : "article-journal", "volume" : "137" }, "uris" : [ "http://www.mendeley.com/documents/?uuid=1539a538-52a4-4dcd-be13-d4b34894b06e" ] }, { "id" : "ITEM-2", "itemData" : { "DOI" : "10.1002/anie.201503153", "ISBN" : "1521-3773", "ISSN" : "15213773", "PMID" : "26014846", "abstract" : "In this paper we report on the influence of light and oxygen on the stability of CH3 NH3 PbI3 perovskite-based photoactive layers. When exposed to both light and dry air the mp-Al2 O3 /CH3 NH3 PbI3 photoactive layers rapidly decompose yielding methylamine, PbI2 , and I2 as products. We show that this degradation is initiated by the reaction of superoxide (O2 (-) ) with the methylammonium moiety of the perovskite absorber. Fluorescent molecular probe studies indicate that the O2 (-) species is generated by the reaction of photoexcited electrons in the perovskite and molecular oxygen. We show that the yield of O2 (-) generation is significantly reduced when the mp-Al2 O3 film is replaced with an mp-TiO2 electron extraction and transport layer. The present findings suggest that replacing the methylammonium component in CH3 NH3 PbI3 to a species without acid protons could improve tolerance to oxygen and enhance stability.", "author" : [ { "dropping-particle" : "", "family" : "Aristidou", "given" : "Nicholas", "non-dropping-particle" : "", "parse-names" : false, "suffix" : "" }, { "dropping-particle" : "", "family" : "Sanchez-Molina", "given" : "Irene", "non-dropping-particle" : "", "parse-names" : false, "suffix" : "" }, { "dropping-particle" : "", "family" : "Chotchuangchutchaval", "given" : "Thana", "non-dropping-particle" : "", "parse-names" : false, "suffix" : "" }, { "dropping-particle" : "", "family" : "Brown", "given" : "Michael", "non-dropping-particle" : "", "parse-names" : false, "suffix" : "" }, { "dropping-particle" : "", "family" : "Martinez", "given" : "Luis", "non-dropping-particle" : "", "parse-names" : false, "suffix" : "" }, { "dropping-particle" : "", "family" : "Rath", "given" : "Thomas", "non-dropping-particle" : "", "parse-names" : false, "suffix" : "" }, { "dropping-particle" : "", "family" : "Haque", "given" : "Saif A.", "non-dropping-particle" : "", "parse-names" : false, "suffix" : "" } ], "container-title" : "Angewandte Chemie - International Edition", "id" : "ITEM-2", "issue" : "28", "issued" : { "date-parts" : [ [ "2015" ] ] }, "page" : "8208-8212", "title" : "The Role of Oxygen in the Degradation of Methylammonium Lead Trihalide Perovskite Photoactive Layers", "type" : "article-journal", "volume" : "54" }, "uris" : [ "http://www.mendeley.com/documents/?uuid=f032ccec-327c-403f-a1cb-ab3ee256f4f9" ] }, { "id" : "ITEM-3", "itemData" : { "DOI" : "10.1039/C5TA01221J", "ISBN" : "0820130427", "ISSN" : "2050-7488", "abstract" : "Impressive hybrid photovoltaic device performances have been realised with the methylammonium lead triiodide (MAPbI3) perovskite absorber in a wide range of device architectures. However, the question as to which of these systems represents the most commercially viable long-term prospect is yet to be answered conclusively. Here, we report on the photoinduced charge transfer processes in MAPbI3 based films measured under inert and ambient conditions. When exposed to ambient conditions, the coated mesoporous Al2O3 and bilayer systems show a rapid and significant degradation in the yield of long-lived charge separation. This process, which does not affect sensitized-mesoporous TiO2 films, is only found to occur when both light and oxygen are present. These observations indicate that the presence of a mesostructured TiO2 electron acceptor to rapidly extract the photoexcited electron from the perovskite sensitizer may be crucial for fundamental photovoltaic stability and significantly increases innate tolerance to environmental conditions. This work highlights a significant advantage of retaining mesoscale morphological control in the design of perovskite photovoltaics.", "author" : [ { "dropping-particle" : "", "family" : "O'Mahony", "given" : "Flannan T. F.", "non-dropping-particle" : "", "parse-names" : false, "suffix" : "" }, { "dropping-particle" : "", "family" : "Lee", "given" : "Yong Hui", "non-dropping-particle" : "", "parse-names" : false, "suffix" : "" }, { "dropping-particle" : "", "family" : "Jellett", "given" : "Cameron", "non-dropping-particle" : "", "parse-names" : false, "suffix" : "" }, { "dropping-particle" : "", "family" : "Dmitrov", "given" : "Stoichko", "non-dropping-particle" : "", "parse-names" : false, "suffix" : "" }, { "dropping-particle" : "", "family" : "Bryant", "given" : "Daniel T. J.", "non-dropping-particle" : "", "parse-names" : false, "suffix" : "" }, { "dropping-particle" : "", "family" : "Durrant", "given" : "James R.", "non-dropping-particle" : "", "parse-names" : false, "suffix" : "" }, { "dropping-particle" : "", "family" : "O'Regan", "given" : "Brian C.", "non-dropping-particle" : "", "parse-names" : false, "suffix" : "" }, { "dropping-particle" : "", "family" : "Graetzel", "given" : "Michael", "non-dropping-particle" : "", "parse-names" : false, "suffix" : "" }, { "dropping-particle" : "", "family" : "Nazeeruddin", "given" : "Mohammad K.", "non-dropping-particle" : "", "parse-names" : false, "suffix" : "" }, { "dropping-particle" : "", "family" : "Haque", "given" : "Saif A.", "non-dropping-particle" : "", "parse-names" : false, "suffix" : "" } ], "container-title" : "J. Mater. Chem. A", "id" : "ITEM-3", "issue" : "14", "issued" : { "date-parts" : [ [ "2015" ] ] }, "page" : "7219-7223", "publisher" : "Royal Society of Chemistry", "title" : "Improved environmental stability of organic lead trihalide perovskite-based photoactive-layers in the presence of mesoporous TiO &lt;sub&gt;2&lt;/sub&gt;", "type" : "article-journal", "volume" : "3" }, "uris" : [ "http://www.mendeley.com/documents/?uuid=fb9b521a-776c-4371-80fb-cfb1fd19aa49" ] }, { "id" : "ITEM-4", "itemData" : { "DOI" : "10.1002/aenm.201600014", "ISBN" : "16146832", "ISSN" : "16146840", "author" : [ { "dropping-particle" : "", "family" : "Pearson", "given" : "Andrew J.", "non-dropping-particle" : "", "parse-names" : false, "suffix" : "" }, { "dropping-particle" : "", "family" : "Eperon", "given" : "Giles E.", "non-dropping-particle" : "", "parse-names" : false, "suffix" : "" }, { "dropping-particle" : "", "family" : "Hopkinson", "given" : "Paul E.", "non-dropping-particle" : "", "parse-names" : false, "suffix" : "" }, { "dropping-particle" : "", "family" : "Habisreutinger", "given" : "Severin N.", "non-dropping-particle" : "", "parse-names" : false, "suffix" : "" }, { "dropping-particle" : "", "family" : "Wang", "given" : "Jacob Tse Wei", "non-dropping-particle" : "", "parse-names" : false, "suffix" : "" }, { "dropping-particle" : "", "family" : "Snaith", "given" : "Henry J.", "non-dropping-particle" : "", "parse-names" : false, "suffix" : "" }, { "dropping-particle" : "", "family" : "Greenham", "given" : "Neil C.", "non-dropping-particle" : "", "parse-names" : false, "suffix" : "" } ], "container-title" : "Advanced Energy Materials", "id" : "ITEM-4", "issue" : "13", "issued" : { "date-parts" : [ [ "2016" ] ] }, "page" : "1-10", "title" : "Oxygen Degradation in Mesoporous Al2O3/CH3NH3PbI3-xClx Perovskite Solar Cells: Kinetics and Mechanisms", "type" : "article-journal", "volume" : "6" }, "uris" : [ "http://www.mendeley.com/documents/?uuid=be83c04f-f511-4f8f-96da-b284f4c7f4dc" ] }, { "id" : "ITEM-5", "itemData" : { "DOI" : "10.1039/C6EE00409A", "ISBN" : "1754-5692", "ISSN" : "1754-5692", "abstract" : "&lt;p&gt; Here, we demonstrate that light and oxygen-induced degradation is the main reason for the low operational stability of methylammonium lead triiodide (MeNH &lt;sub&gt;3&lt;/sub&gt; PbI &lt;sub&gt;3&lt;/sub&gt; ) perovskite solar cells exposed to ambient conditions. &lt;/p&gt;", "author" : [ { "dropping-particle" : "", "family" : "Bryant", "given" : "Daniel", "non-dropping-particle" : "", "parse-names" : false, "suffix" : "" }, { "dropping-particle" : "", "family" : "Aristidou", "given" : "Nicholas", "non-dropping-particle" : "", "parse-names" : false, "suffix" : "" }, { "dropping-particle" : "", "family" : "Pont", "given" : "Sebastian", "non-dropping-particle" : "", "parse-names" : false, "suffix" : "" }, { "dropping-particle" : "", "family" : "Sanchez-Molina", "given" : "Irene", "non-dropping-particle" : "", "parse-names" : false, "suffix" : "" }, { "dropping-particle" : "", "family" : "Chotchunangatchaval", "given" : "Thana", "non-dropping-particle" : "", "parse-names" : false, "suffix" : "" }, { "dropping-particle" : "", "family" : "Wheeler", "given" : "Scot", "non-dropping-particle" : "", "parse-names" : false, "suffix" : "" }, { "dropping-particle" : "", "family" : "Durrant", "given" : "James R.", "non-dropping-particle" : "", "parse-names" : false, "suffix" : "" }, { "dropping-particle" : "", "family" : "Haque", "given" : "Saif A.", "non-dropping-particle" : "", "parse-names" : false, "suffix" : "" } ], "container-title" : "Energy Environ. Sci.", "id" : "ITEM-5", "issue" : "5", "issued" : { "date-parts" : [ [ "2016" ] ] }, "page" : "1655-1660", "publisher" : "Royal Society of Chemistry", "title" : "Light and oxygen induced degradation limits the operational stability of methylammonium lead triiodide perovskite solar cells", "type" : "article-journal", "volume" : "9" }, "uris" : [ "http://www.mendeley.com/documents/?uuid=00ba6b0c-c47f-41cd-81e7-d2a08b4fd26a" ] } ], "mendeley" : { "formattedCitation" : "[67\u201370,126]", "plainTextFormattedCitation" : "[67\u201370,126]", "previouslyFormattedCitation" : "[67\u201370,126]" }, "properties" : {  }, "schema" : "https://github.com/citation-style-language/schema/raw/master/csl-citation.json" }</w:instrText>
      </w:r>
      <w:r w:rsidR="00FB087B" w:rsidRPr="00D62153">
        <w:rPr>
          <w:lang w:val="en-SG"/>
        </w:rPr>
        <w:fldChar w:fldCharType="separate"/>
      </w:r>
      <w:r w:rsidR="00567BC6" w:rsidRPr="00D62153">
        <w:rPr>
          <w:noProof/>
          <w:lang w:val="en-SG"/>
        </w:rPr>
        <w:t>[67–70,126]</w:t>
      </w:r>
      <w:r w:rsidR="00FB087B" w:rsidRPr="00D62153">
        <w:rPr>
          <w:lang w:val="en-SG"/>
        </w:rPr>
        <w:fldChar w:fldCharType="end"/>
      </w:r>
      <w:r w:rsidR="00FB087B" w:rsidRPr="00D62153">
        <w:rPr>
          <w:lang w:val="en-SG"/>
        </w:rPr>
        <w:t xml:space="preserve">. </w:t>
      </w:r>
      <w:proofErr w:type="spellStart"/>
      <w:r w:rsidR="00FB087B" w:rsidRPr="00D62153">
        <w:rPr>
          <w:lang w:val="en-SG"/>
        </w:rPr>
        <w:t>Aristidou</w:t>
      </w:r>
      <w:proofErr w:type="spellEnd"/>
      <w:r w:rsidR="00FB087B" w:rsidRPr="00D62153">
        <w:rPr>
          <w:lang w:val="en-SG"/>
        </w:rPr>
        <w:t xml:space="preserve"> et al. have proposed a mechanism for this light-assisted </w:t>
      </w:r>
      <w:r w:rsidR="007718BA" w:rsidRPr="00D62153">
        <w:rPr>
          <w:lang w:val="en-SG"/>
        </w:rPr>
        <w:t>degradation, in which molecular oxygen captures an excited electron to become a superoxide anion O</w:t>
      </w:r>
      <w:r w:rsidR="007718BA" w:rsidRPr="00D62153">
        <w:rPr>
          <w:vertAlign w:val="subscript"/>
          <w:lang w:val="en-SG"/>
        </w:rPr>
        <w:t>2</w:t>
      </w:r>
      <w:r w:rsidR="007718BA" w:rsidRPr="00D62153">
        <w:rPr>
          <w:vertAlign w:val="superscript"/>
          <w:lang w:val="en-SG"/>
        </w:rPr>
        <w:t>-</w:t>
      </w:r>
      <w:r w:rsidR="007718BA" w:rsidRPr="00D62153">
        <w:rPr>
          <w:lang w:val="en-SG"/>
        </w:rPr>
        <w:t>, which subsequently deprotonates the MA cation in MAPbI</w:t>
      </w:r>
      <w:r w:rsidR="007718BA" w:rsidRPr="00D62153">
        <w:rPr>
          <w:vertAlign w:val="subscript"/>
          <w:lang w:val="en-SG"/>
        </w:rPr>
        <w:t>3</w:t>
      </w:r>
      <w:r w:rsidR="007718BA" w:rsidRPr="00D62153">
        <w:rPr>
          <w:lang w:val="en-SG"/>
        </w:rPr>
        <w:t xml:space="preserve"> to produce CH</w:t>
      </w:r>
      <w:r w:rsidR="007718BA" w:rsidRPr="00D62153">
        <w:rPr>
          <w:vertAlign w:val="subscript"/>
          <w:lang w:val="en-SG"/>
        </w:rPr>
        <w:t>3</w:t>
      </w:r>
      <w:r w:rsidR="007718BA" w:rsidRPr="00D62153">
        <w:rPr>
          <w:lang w:val="en-SG"/>
        </w:rPr>
        <w:t>NH</w:t>
      </w:r>
      <w:r w:rsidR="007718BA" w:rsidRPr="00D62153">
        <w:rPr>
          <w:vertAlign w:val="subscript"/>
          <w:lang w:val="en-SG"/>
        </w:rPr>
        <w:t>2</w:t>
      </w:r>
      <w:r w:rsidR="007718BA" w:rsidRPr="00D62153">
        <w:rPr>
          <w:lang w:val="en-SG"/>
        </w:rPr>
        <w:t>, PbI</w:t>
      </w:r>
      <w:r w:rsidR="007718BA" w:rsidRPr="00D62153">
        <w:rPr>
          <w:vertAlign w:val="subscript"/>
          <w:lang w:val="en-SG"/>
        </w:rPr>
        <w:t>2</w:t>
      </w:r>
      <w:r w:rsidR="007718BA" w:rsidRPr="00D62153">
        <w:rPr>
          <w:lang w:val="en-SG"/>
        </w:rPr>
        <w:t>, I</w:t>
      </w:r>
      <w:r w:rsidR="007718BA" w:rsidRPr="00D62153">
        <w:rPr>
          <w:vertAlign w:val="subscript"/>
          <w:lang w:val="en-SG"/>
        </w:rPr>
        <w:t>2</w:t>
      </w:r>
      <w:r w:rsidR="007718BA" w:rsidRPr="00D62153">
        <w:rPr>
          <w:lang w:val="en-SG"/>
        </w:rPr>
        <w:t>, and water</w:t>
      </w:r>
      <w:r w:rsidR="000633BD" w:rsidRPr="00D62153">
        <w:rPr>
          <w:lang w:val="en-SG"/>
        </w:rPr>
        <w:t xml:space="preserve"> </w:t>
      </w:r>
      <w:r w:rsidR="007718BA" w:rsidRPr="00D62153">
        <w:rPr>
          <w:lang w:val="en-SG"/>
        </w:rPr>
        <w:fldChar w:fldCharType="begin" w:fldLock="1"/>
      </w:r>
      <w:r w:rsidR="00567BC6" w:rsidRPr="00D62153">
        <w:rPr>
          <w:lang w:val="en-SG"/>
        </w:rPr>
        <w:instrText>ADDIN CSL_CITATION { "citationItems" : [ { "id" : "ITEM-1", "itemData" : { "DOI" : "10.1002/anie.201503153", "ISBN" : "1521-3773", "ISSN" : "15213773", "PMID" : "26014846", "abstract" : "In this paper we report on the influence of light and oxygen on the stability of CH3 NH3 PbI3 perovskite-based photoactive layers. When exposed to both light and dry air the mp-Al2 O3 /CH3 NH3 PbI3 photoactive layers rapidly decompose yielding methylamine, PbI2 , and I2 as products. We show that this degradation is initiated by the reaction of superoxide (O2 (-) ) with the methylammonium moiety of the perovskite absorber. Fluorescent molecular probe studies indicate that the O2 (-) species is generated by the reaction of photoexcited electrons in the perovskite and molecular oxygen. We show that the yield of O2 (-) generation is significantly reduced when the mp-Al2 O3 film is replaced with an mp-TiO2 electron extraction and transport layer. The present findings suggest that replacing the methylammonium component in CH3 NH3 PbI3 to a species without acid protons could improve tolerance to oxygen and enhance stability.", "author" : [ { "dropping-particle" : "", "family" : "Aristidou", "given" : "Nicholas", "non-dropping-particle" : "", "parse-names" : false, "suffix" : "" }, { "dropping-particle" : "", "family" : "Sanchez-Molina", "given" : "Irene", "non-dropping-particle" : "", "parse-names" : false, "suffix" : "" }, { "dropping-particle" : "", "family" : "Chotchuangchutchaval", "given" : "Thana", "non-dropping-particle" : "", "parse-names" : false, "suffix" : "" }, { "dropping-particle" : "", "family" : "Brown", "given" : "Michael", "non-dropping-particle" : "", "parse-names" : false, "suffix" : "" }, { "dropping-particle" : "", "family" : "Martinez", "given" : "Luis", "non-dropping-particle" : "", "parse-names" : false, "suffix" : "" }, { "dropping-particle" : "", "family" : "Rath", "given" : "Thomas", "non-dropping-particle" : "", "parse-names" : false, "suffix" : "" }, { "dropping-particle" : "", "family" : "Haque", "given" : "Saif A.", "non-dropping-particle" : "", "parse-names" : false, "suffix" : "" } ], "container-title" : "Angewandte Chemie - International Edition", "id" : "ITEM-1", "issue" : "28", "issued" : { "date-parts" : [ [ "2015" ] ] }, "page" : "8208-8212", "title" : "The Role of Oxygen in the Degradation of Methylammonium Lead Trihalide Perovskite Photoactive Layers", "type" : "article-journal", "volume" : "54" }, "uris" : [ "http://www.mendeley.com/documents/?uuid=f032ccec-327c-403f-a1cb-ab3ee256f4f9" ] } ], "mendeley" : { "formattedCitation" : "[68]", "plainTextFormattedCitation" : "[68]", "previouslyFormattedCitation" : "[68]" }, "properties" : {  }, "schema" : "https://github.com/citation-style-language/schema/raw/master/csl-citation.json" }</w:instrText>
      </w:r>
      <w:r w:rsidR="007718BA" w:rsidRPr="00D62153">
        <w:rPr>
          <w:lang w:val="en-SG"/>
        </w:rPr>
        <w:fldChar w:fldCharType="separate"/>
      </w:r>
      <w:r w:rsidR="00567BC6" w:rsidRPr="00D62153">
        <w:rPr>
          <w:noProof/>
          <w:lang w:val="en-SG"/>
        </w:rPr>
        <w:t>[68]</w:t>
      </w:r>
      <w:r w:rsidR="007718BA" w:rsidRPr="00D62153">
        <w:rPr>
          <w:lang w:val="en-SG"/>
        </w:rPr>
        <w:fldChar w:fldCharType="end"/>
      </w:r>
      <w:r w:rsidR="007718BA" w:rsidRPr="00D62153">
        <w:rPr>
          <w:lang w:val="en-SG"/>
        </w:rPr>
        <w:t>. The first step in this mechanism is key to minimising this form of degradation. If the excited electrons can be transferred to the</w:t>
      </w:r>
      <w:r w:rsidR="00205E76" w:rsidRPr="00D62153">
        <w:rPr>
          <w:lang w:val="en-SG"/>
        </w:rPr>
        <w:t xml:space="preserve"> ETL and</w:t>
      </w:r>
      <w:r w:rsidR="007718BA" w:rsidRPr="00D62153">
        <w:rPr>
          <w:lang w:val="en-SG"/>
        </w:rPr>
        <w:t xml:space="preserve"> contact before </w:t>
      </w:r>
      <w:r w:rsidR="00205E76" w:rsidRPr="00D62153">
        <w:rPr>
          <w:lang w:val="en-SG"/>
        </w:rPr>
        <w:t>they</w:t>
      </w:r>
      <w:r w:rsidR="007718BA" w:rsidRPr="00D62153">
        <w:rPr>
          <w:lang w:val="en-SG"/>
        </w:rPr>
        <w:t xml:space="preserve"> react with oxygen, then perovskite decomposition can be prevented. Thus, an electron-selective </w:t>
      </w:r>
      <w:r w:rsidR="00205E76" w:rsidRPr="00D62153">
        <w:rPr>
          <w:lang w:val="en-SG"/>
        </w:rPr>
        <w:t>layer</w:t>
      </w:r>
      <w:r w:rsidR="007718BA" w:rsidRPr="00D62153">
        <w:rPr>
          <w:lang w:val="en-SG"/>
        </w:rPr>
        <w:t xml:space="preserve"> </w:t>
      </w:r>
      <w:r w:rsidR="008C71B7" w:rsidRPr="00D62153">
        <w:rPr>
          <w:lang w:val="en-SG"/>
        </w:rPr>
        <w:t>possessing</w:t>
      </w:r>
      <w:r w:rsidR="007718BA" w:rsidRPr="00D62153">
        <w:rPr>
          <w:lang w:val="en-SG"/>
        </w:rPr>
        <w:t xml:space="preserve"> wide interfacial area with perovskite and excellent electronic coupling is required.</w:t>
      </w:r>
    </w:p>
    <w:p w14:paraId="0F33758D" w14:textId="77777777" w:rsidR="007718BA" w:rsidRPr="00D62153" w:rsidRDefault="007718BA" w:rsidP="00964797">
      <w:pPr>
        <w:pStyle w:val="ListParagraph"/>
        <w:ind w:left="0"/>
        <w:rPr>
          <w:lang w:val="en-SG"/>
        </w:rPr>
      </w:pPr>
    </w:p>
    <w:p w14:paraId="44315506" w14:textId="280BE2F3" w:rsidR="00B9127E" w:rsidRPr="00D62153" w:rsidRDefault="007718BA" w:rsidP="00964797">
      <w:pPr>
        <w:pStyle w:val="ListParagraph"/>
        <w:ind w:left="0"/>
        <w:rPr>
          <w:lang w:val="en-SG"/>
        </w:rPr>
      </w:pPr>
      <w:r w:rsidRPr="00D62153">
        <w:rPr>
          <w:lang w:val="en-SG"/>
        </w:rPr>
        <w:t>Unfortunately, atmospheric oxygen gas is not the only source of oxygen which can degrade PSC</w:t>
      </w:r>
      <w:r w:rsidR="00525DA3" w:rsidRPr="00D62153">
        <w:rPr>
          <w:lang w:val="en-SG"/>
        </w:rPr>
        <w:t>s</w:t>
      </w:r>
      <w:r w:rsidRPr="00D62153">
        <w:rPr>
          <w:lang w:val="en-SG"/>
        </w:rPr>
        <w:t>.</w:t>
      </w:r>
      <w:r w:rsidR="00386544" w:rsidRPr="00D62153">
        <w:rPr>
          <w:lang w:val="en-SG"/>
        </w:rPr>
        <w:t xml:space="preserve"> Jung et al. have investigated a PSC with a structure of glass/FTO/compact TiO</w:t>
      </w:r>
      <w:r w:rsidR="00386544" w:rsidRPr="00D62153">
        <w:rPr>
          <w:vertAlign w:val="subscript"/>
          <w:lang w:val="en-SG"/>
        </w:rPr>
        <w:t>2</w:t>
      </w:r>
      <w:r w:rsidR="00386544" w:rsidRPr="00D62153">
        <w:rPr>
          <w:lang w:val="en-SG"/>
        </w:rPr>
        <w:t>/mesoporous TiO</w:t>
      </w:r>
      <w:r w:rsidR="00386544" w:rsidRPr="00D62153">
        <w:rPr>
          <w:vertAlign w:val="subscript"/>
          <w:lang w:val="en-SG"/>
        </w:rPr>
        <w:t>2</w:t>
      </w:r>
      <w:r w:rsidR="00386544" w:rsidRPr="00D62153">
        <w:rPr>
          <w:lang w:val="en-SG"/>
        </w:rPr>
        <w:t>/MAPbI</w:t>
      </w:r>
      <w:r w:rsidR="00386544" w:rsidRPr="00D62153">
        <w:rPr>
          <w:vertAlign w:val="subscript"/>
          <w:lang w:val="en-SG"/>
        </w:rPr>
        <w:t>3</w:t>
      </w:r>
      <w:r w:rsidR="00386544" w:rsidRPr="00D62153">
        <w:rPr>
          <w:lang w:val="en-SG"/>
        </w:rPr>
        <w:t>/</w:t>
      </w:r>
      <w:proofErr w:type="spellStart"/>
      <w:r w:rsidR="00386544" w:rsidRPr="00D62153">
        <w:rPr>
          <w:lang w:val="en-SG"/>
        </w:rPr>
        <w:t>spiro-OMeTAD</w:t>
      </w:r>
      <w:proofErr w:type="spellEnd"/>
      <w:r w:rsidR="00386544" w:rsidRPr="00D62153">
        <w:rPr>
          <w:lang w:val="en-SG"/>
        </w:rPr>
        <w:t>/Au in a TEM to discover that oxygen ions from the mesoporous TiO</w:t>
      </w:r>
      <w:r w:rsidR="00386544" w:rsidRPr="00D62153">
        <w:rPr>
          <w:vertAlign w:val="subscript"/>
          <w:lang w:val="en-SG"/>
        </w:rPr>
        <w:t>2</w:t>
      </w:r>
      <w:r w:rsidR="00386544" w:rsidRPr="00D62153">
        <w:rPr>
          <w:lang w:val="en-SG"/>
        </w:rPr>
        <w:t xml:space="preserve"> layer can diffuse into the perovskite film</w:t>
      </w:r>
      <w:r w:rsidR="00AE7D6B" w:rsidRPr="00D62153">
        <w:rPr>
          <w:lang w:val="en-SG"/>
        </w:rPr>
        <w:t xml:space="preserve"> upon biasing</w:t>
      </w:r>
      <w:r w:rsidR="00D2167C" w:rsidRPr="00D62153">
        <w:rPr>
          <w:lang w:val="en-SG"/>
        </w:rPr>
        <w:t xml:space="preserve"> (Fig. </w:t>
      </w:r>
      <w:r w:rsidR="00063F7F" w:rsidRPr="00D62153">
        <w:rPr>
          <w:lang w:val="en-SG"/>
        </w:rPr>
        <w:t>6</w:t>
      </w:r>
      <w:r w:rsidR="00D2167C" w:rsidRPr="00D62153">
        <w:rPr>
          <w:lang w:val="en-SG"/>
        </w:rPr>
        <w:t>)</w:t>
      </w:r>
      <w:r w:rsidR="000633BD" w:rsidRPr="00D62153">
        <w:rPr>
          <w:lang w:val="en-SG"/>
        </w:rPr>
        <w:t xml:space="preserve"> </w:t>
      </w:r>
      <w:r w:rsidR="00B274B3" w:rsidRPr="00D62153">
        <w:rPr>
          <w:lang w:val="en-SG"/>
        </w:rPr>
        <w:fldChar w:fldCharType="begin" w:fldLock="1"/>
      </w:r>
      <w:r w:rsidR="00567BC6" w:rsidRPr="00D62153">
        <w:rPr>
          <w:lang w:val="en-SG"/>
        </w:rPr>
        <w:instrText>ADDIN CSL_CITATION { "citationItems" : [ { "id" : "ITEM-1", "itemData" : { "DOI" : "10.1017/S1431927617010546", "ISSN" : "1431-9276", "author" : [ { "dropping-particle" : "", "family" : "Joon Jung", "given" : "Hee", "non-dropping-particle" : "", "parse-names" : false, "suffix" : "" }, { "dropping-particle" : "", "family" : "Kim", "given" : "Daehan", "non-dropping-particle" : "", "parse-names" : false, "suffix" : "" }, { "dropping-particle" : "", "family" : "Kim", "given" : "Sungkyu", "non-dropping-particle" : "", "parse-names" : false, "suffix" : "" }, { "dropping-particle" : "", "family" : "Shin", "given" : "Byungha", "non-dropping-particle" : "", "parse-names" : false, "suffix" : "" }, { "dropping-particle" : "", "family" : "Dravid", "given" : "Vinayak P.", "non-dropping-particle" : "", "parse-names" : false, "suffix" : "" } ], "container-title" : "Microscopy and Microanalysis", "id" : "ITEM-1", "issue" : "S1", "issued" : { "date-parts" : [ [ "2017" ] ] }, "page" : "1976-1977", "publisher" : "Cambridge University Press", "title" : "Operando Injection of Oxygen Ions to Organometal Halide Perovskite (CH3NH3PbI3) under In-Situ Electrical Biasing STEM-EELS", "type" : "paper-conference", "volume" : "23" }, "uris" : [ "http://www.mendeley.com/documents/?uuid=c92c2293-338c-4ebd-bb5a-6f4825e2d74d" ] } ], "mendeley" : { "formattedCitation" : "[127]", "plainTextFormattedCitation" : "[127]", "previouslyFormattedCitation" : "[127]" }, "properties" : {  }, "schema" : "https://github.com/citation-style-language/schema/raw/master/csl-citation.json" }</w:instrText>
      </w:r>
      <w:r w:rsidR="00B274B3" w:rsidRPr="00D62153">
        <w:rPr>
          <w:lang w:val="en-SG"/>
        </w:rPr>
        <w:fldChar w:fldCharType="separate"/>
      </w:r>
      <w:r w:rsidR="00567BC6" w:rsidRPr="00D62153">
        <w:rPr>
          <w:noProof/>
          <w:lang w:val="en-SG"/>
        </w:rPr>
        <w:t>[127]</w:t>
      </w:r>
      <w:r w:rsidR="00B274B3" w:rsidRPr="00D62153">
        <w:rPr>
          <w:lang w:val="en-SG"/>
        </w:rPr>
        <w:fldChar w:fldCharType="end"/>
      </w:r>
      <w:r w:rsidR="00386544" w:rsidRPr="00D62153">
        <w:rPr>
          <w:lang w:val="en-SG"/>
        </w:rPr>
        <w:t>. The sample was forward biased</w:t>
      </w:r>
      <w:r w:rsidR="00C82B91" w:rsidRPr="00D62153">
        <w:rPr>
          <w:lang w:val="en-SG"/>
        </w:rPr>
        <w:t xml:space="preserve"> at 1</w:t>
      </w:r>
      <w:r w:rsidR="00BC4395" w:rsidRPr="00D62153">
        <w:rPr>
          <w:lang w:val="en-SG"/>
        </w:rPr>
        <w:t xml:space="preserve"> </w:t>
      </w:r>
      <w:r w:rsidR="00C82B91" w:rsidRPr="00D62153">
        <w:rPr>
          <w:lang w:val="en-SG"/>
        </w:rPr>
        <w:t>V via an electrical biasing sample holder</w:t>
      </w:r>
      <w:r w:rsidR="00386544" w:rsidRPr="00D62153">
        <w:rPr>
          <w:lang w:val="en-SG"/>
        </w:rPr>
        <w:t xml:space="preserve"> to mimic </w:t>
      </w:r>
      <w:r w:rsidR="00B274B3" w:rsidRPr="00D62153">
        <w:rPr>
          <w:lang w:val="en-SG"/>
        </w:rPr>
        <w:t>illuminated conditions, creating an operando scene inside the TEM column. Analysis of the features in EEL spectra revealed that the mesoporous TiO</w:t>
      </w:r>
      <w:r w:rsidR="00B274B3" w:rsidRPr="00D62153">
        <w:rPr>
          <w:vertAlign w:val="subscript"/>
          <w:lang w:val="en-SG"/>
        </w:rPr>
        <w:t>2</w:t>
      </w:r>
      <w:r w:rsidR="00B274B3" w:rsidRPr="00D62153">
        <w:rPr>
          <w:lang w:val="en-SG"/>
        </w:rPr>
        <w:t xml:space="preserve"> layer was transformed to Ti</w:t>
      </w:r>
      <w:r w:rsidR="00B274B3" w:rsidRPr="00D62153">
        <w:rPr>
          <w:vertAlign w:val="subscript"/>
          <w:lang w:val="en-SG"/>
        </w:rPr>
        <w:t>2</w:t>
      </w:r>
      <w:r w:rsidR="00B274B3" w:rsidRPr="00D62153">
        <w:rPr>
          <w:lang w:val="en-SG"/>
        </w:rPr>
        <w:t>O</w:t>
      </w:r>
      <w:r w:rsidR="00B274B3" w:rsidRPr="00D62153">
        <w:rPr>
          <w:vertAlign w:val="subscript"/>
          <w:lang w:val="en-SG"/>
        </w:rPr>
        <w:t>3</w:t>
      </w:r>
      <w:r w:rsidR="00B274B3" w:rsidRPr="00D62153">
        <w:rPr>
          <w:lang w:val="en-SG"/>
        </w:rPr>
        <w:t>, oxygen diffused into MAPbI</w:t>
      </w:r>
      <w:r w:rsidR="00B274B3" w:rsidRPr="00D62153">
        <w:rPr>
          <w:vertAlign w:val="subscript"/>
          <w:lang w:val="en-SG"/>
        </w:rPr>
        <w:t>3</w:t>
      </w:r>
      <w:r w:rsidR="00B274B3" w:rsidRPr="00D62153">
        <w:rPr>
          <w:lang w:val="en-SG"/>
        </w:rPr>
        <w:t xml:space="preserve"> region, and the bulk plasmon peak of MAPbI</w:t>
      </w:r>
      <w:r w:rsidR="00B274B3" w:rsidRPr="00D62153">
        <w:rPr>
          <w:vertAlign w:val="subscript"/>
          <w:lang w:val="en-SG"/>
        </w:rPr>
        <w:t>3</w:t>
      </w:r>
      <w:r w:rsidR="00B274B3" w:rsidRPr="00D62153">
        <w:rPr>
          <w:lang w:val="en-SG"/>
        </w:rPr>
        <w:t xml:space="preserve"> was changed to resemble that of metallic lead instead.</w:t>
      </w:r>
      <w:r w:rsidR="00BC4395" w:rsidRPr="00D62153">
        <w:rPr>
          <w:lang w:val="en-SG"/>
        </w:rPr>
        <w:t xml:space="preserve"> Very recently, </w:t>
      </w:r>
      <w:proofErr w:type="spellStart"/>
      <w:r w:rsidR="00BC4395" w:rsidRPr="00D62153">
        <w:rPr>
          <w:lang w:val="en-SG"/>
        </w:rPr>
        <w:t>Dr.</w:t>
      </w:r>
      <w:proofErr w:type="spellEnd"/>
      <w:r w:rsidR="00BC4395" w:rsidRPr="00D62153">
        <w:rPr>
          <w:lang w:val="en-SG"/>
        </w:rPr>
        <w:t xml:space="preserve"> Jung informed the authors through personal communication that all </w:t>
      </w:r>
      <w:proofErr w:type="spellStart"/>
      <w:r w:rsidR="00BC4395" w:rsidRPr="00D62153">
        <w:rPr>
          <w:lang w:val="en-SG"/>
        </w:rPr>
        <w:t>Ti</w:t>
      </w:r>
      <w:proofErr w:type="spellEnd"/>
      <w:r w:rsidR="00BC4395" w:rsidRPr="00D62153">
        <w:rPr>
          <w:lang w:val="en-SG"/>
        </w:rPr>
        <w:t xml:space="preserve"> and O features in the EEL spectra changed back to their original conditions after the biasing was stopped.</w:t>
      </w:r>
      <w:r w:rsidR="00B274B3" w:rsidRPr="00D62153">
        <w:rPr>
          <w:lang w:val="en-SG"/>
        </w:rPr>
        <w:t xml:space="preserve"> This study has significant importance because it potentially shows that even when a device is completely shielded from atmospheric oxygen through encapsulation, it can still be</w:t>
      </w:r>
      <w:r w:rsidR="00BC4395" w:rsidRPr="00D62153">
        <w:rPr>
          <w:lang w:val="en-SG"/>
        </w:rPr>
        <w:t xml:space="preserve"> reversibly</w:t>
      </w:r>
      <w:r w:rsidR="00B274B3" w:rsidRPr="00D62153">
        <w:rPr>
          <w:lang w:val="en-SG"/>
        </w:rPr>
        <w:t xml:space="preserve"> degraded by oxygen from </w:t>
      </w:r>
      <w:r w:rsidR="001332CA" w:rsidRPr="00D62153">
        <w:rPr>
          <w:lang w:val="en-SG"/>
        </w:rPr>
        <w:t>TiO</w:t>
      </w:r>
      <w:r w:rsidR="001332CA" w:rsidRPr="00D62153">
        <w:rPr>
          <w:vertAlign w:val="subscript"/>
          <w:lang w:val="en-SG"/>
        </w:rPr>
        <w:t>2</w:t>
      </w:r>
      <w:r w:rsidR="00B274B3" w:rsidRPr="00D62153">
        <w:rPr>
          <w:lang w:val="en-SG"/>
        </w:rPr>
        <w:t>.</w:t>
      </w:r>
    </w:p>
    <w:p w14:paraId="3397A6DD" w14:textId="77777777" w:rsidR="007718BA" w:rsidRPr="00D62153" w:rsidRDefault="007718BA" w:rsidP="00964797">
      <w:pPr>
        <w:pStyle w:val="ListParagraph"/>
        <w:ind w:left="0"/>
        <w:rPr>
          <w:lang w:val="en-SG"/>
        </w:rPr>
      </w:pPr>
    </w:p>
    <w:p w14:paraId="5BE94466" w14:textId="3BB0EEBD" w:rsidR="00D2167C" w:rsidRPr="00D62153" w:rsidRDefault="005F6BDF" w:rsidP="00964797">
      <w:pPr>
        <w:pStyle w:val="ListParagraph"/>
        <w:keepNext/>
        <w:ind w:left="0"/>
      </w:pPr>
      <w:r w:rsidRPr="00D62153">
        <w:rPr>
          <w:noProof/>
        </w:rPr>
        <w:lastRenderedPageBreak/>
        <w:drawing>
          <wp:inline distT="0" distB="0" distL="0" distR="0" wp14:anchorId="0DC38C53" wp14:editId="5E959309">
            <wp:extent cx="3657600" cy="2983914"/>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ctric Bias.tif"/>
                    <pic:cNvPicPr/>
                  </pic:nvPicPr>
                  <pic:blipFill>
                    <a:blip r:embed="rId12">
                      <a:extLst>
                        <a:ext uri="{28A0092B-C50C-407E-A947-70E740481C1C}">
                          <a14:useLocalDpi xmlns:a14="http://schemas.microsoft.com/office/drawing/2010/main" val="0"/>
                        </a:ext>
                      </a:extLst>
                    </a:blip>
                    <a:stretch>
                      <a:fillRect/>
                    </a:stretch>
                  </pic:blipFill>
                  <pic:spPr>
                    <a:xfrm>
                      <a:off x="0" y="0"/>
                      <a:ext cx="3657600" cy="2983914"/>
                    </a:xfrm>
                    <a:prstGeom prst="rect">
                      <a:avLst/>
                    </a:prstGeom>
                  </pic:spPr>
                </pic:pic>
              </a:graphicData>
            </a:graphic>
          </wp:inline>
        </w:drawing>
      </w:r>
    </w:p>
    <w:p w14:paraId="1EF1EE46" w14:textId="4CAE29FB" w:rsidR="00D2167C" w:rsidRPr="00D62153" w:rsidRDefault="00D2167C" w:rsidP="00964797">
      <w:pPr>
        <w:pStyle w:val="Caption"/>
        <w:rPr>
          <w:i w:val="0"/>
          <w:lang w:val="en-SG"/>
        </w:rPr>
      </w:pPr>
      <w:r w:rsidRPr="00D62153">
        <w:rPr>
          <w:i w:val="0"/>
        </w:rPr>
        <w:t xml:space="preserve">Figure </w:t>
      </w:r>
      <w:r w:rsidRPr="00D62153">
        <w:rPr>
          <w:i w:val="0"/>
        </w:rPr>
        <w:fldChar w:fldCharType="begin"/>
      </w:r>
      <w:r w:rsidRPr="00D62153">
        <w:rPr>
          <w:i w:val="0"/>
        </w:rPr>
        <w:instrText xml:space="preserve"> SEQ Figure \* ARABIC </w:instrText>
      </w:r>
      <w:r w:rsidRPr="00D62153">
        <w:rPr>
          <w:i w:val="0"/>
        </w:rPr>
        <w:fldChar w:fldCharType="separate"/>
      </w:r>
      <w:r w:rsidR="00063F7F" w:rsidRPr="00D62153">
        <w:rPr>
          <w:i w:val="0"/>
          <w:noProof/>
        </w:rPr>
        <w:t>6</w:t>
      </w:r>
      <w:r w:rsidRPr="00D62153">
        <w:rPr>
          <w:i w:val="0"/>
        </w:rPr>
        <w:fldChar w:fldCharType="end"/>
      </w:r>
      <w:r w:rsidRPr="00D62153">
        <w:rPr>
          <w:i w:val="0"/>
        </w:rPr>
        <w:t xml:space="preserve"> | </w:t>
      </w:r>
      <w:r w:rsidR="00DF39A1" w:rsidRPr="00D62153">
        <w:rPr>
          <w:b/>
          <w:i w:val="0"/>
        </w:rPr>
        <w:t>Effect of electrical biasing on the</w:t>
      </w:r>
      <w:r w:rsidR="00D70BA6" w:rsidRPr="00D62153">
        <w:rPr>
          <w:b/>
          <w:i w:val="0"/>
        </w:rPr>
        <w:t xml:space="preserve"> EEL spectra of TiO</w:t>
      </w:r>
      <w:r w:rsidR="00D70BA6" w:rsidRPr="00D62153">
        <w:rPr>
          <w:b/>
          <w:i w:val="0"/>
          <w:vertAlign w:val="subscript"/>
        </w:rPr>
        <w:t>2</w:t>
      </w:r>
      <w:r w:rsidR="00D70BA6" w:rsidRPr="00D62153">
        <w:rPr>
          <w:b/>
          <w:i w:val="0"/>
        </w:rPr>
        <w:t xml:space="preserve"> and MAPbI</w:t>
      </w:r>
      <w:r w:rsidR="00D70BA6" w:rsidRPr="00D62153">
        <w:rPr>
          <w:b/>
          <w:i w:val="0"/>
          <w:vertAlign w:val="subscript"/>
        </w:rPr>
        <w:t>3</w:t>
      </w:r>
      <w:r w:rsidR="00D70BA6" w:rsidRPr="00D62153">
        <w:rPr>
          <w:b/>
          <w:i w:val="0"/>
        </w:rPr>
        <w:t>.</w:t>
      </w:r>
      <w:r w:rsidR="00DF39A1" w:rsidRPr="00D62153">
        <w:rPr>
          <w:i w:val="0"/>
        </w:rPr>
        <w:t xml:space="preserve"> </w:t>
      </w:r>
      <w:r w:rsidR="00D70BA6" w:rsidRPr="00D62153">
        <w:rPr>
          <w:i w:val="0"/>
        </w:rPr>
        <w:t>C</w:t>
      </w:r>
      <w:r w:rsidR="00DF39A1" w:rsidRPr="00D62153">
        <w:rPr>
          <w:i w:val="0"/>
        </w:rPr>
        <w:t>ore-loss</w:t>
      </w:r>
      <w:r w:rsidR="00D70BA6" w:rsidRPr="00D62153">
        <w:rPr>
          <w:i w:val="0"/>
        </w:rPr>
        <w:t xml:space="preserve"> </w:t>
      </w:r>
      <w:r w:rsidRPr="00D62153">
        <w:rPr>
          <w:i w:val="0"/>
        </w:rPr>
        <w:t>EELS line profiles of</w:t>
      </w:r>
      <w:r w:rsidR="00DF39A1" w:rsidRPr="00D62153">
        <w:rPr>
          <w:i w:val="0"/>
        </w:rPr>
        <w:t xml:space="preserve"> TiO</w:t>
      </w:r>
      <w:r w:rsidR="00DF39A1" w:rsidRPr="00D62153">
        <w:rPr>
          <w:i w:val="0"/>
          <w:vertAlign w:val="subscript"/>
        </w:rPr>
        <w:t xml:space="preserve">2 </w:t>
      </w:r>
      <w:r w:rsidR="00DF39A1" w:rsidRPr="00D62153">
        <w:rPr>
          <w:i w:val="0"/>
        </w:rPr>
        <w:t>(</w:t>
      </w:r>
      <w:r w:rsidR="00D70BA6" w:rsidRPr="00D62153">
        <w:rPr>
          <w:i w:val="0"/>
        </w:rPr>
        <w:t>a</w:t>
      </w:r>
      <w:r w:rsidR="00DF39A1" w:rsidRPr="00D62153">
        <w:rPr>
          <w:i w:val="0"/>
        </w:rPr>
        <w:t>) and</w:t>
      </w:r>
      <w:r w:rsidRPr="00D62153">
        <w:rPr>
          <w:i w:val="0"/>
        </w:rPr>
        <w:t xml:space="preserve"> MAPbI</w:t>
      </w:r>
      <w:r w:rsidRPr="00D62153">
        <w:rPr>
          <w:i w:val="0"/>
          <w:vertAlign w:val="subscript"/>
        </w:rPr>
        <w:t>3</w:t>
      </w:r>
      <w:r w:rsidRPr="00D62153">
        <w:rPr>
          <w:i w:val="0"/>
        </w:rPr>
        <w:t xml:space="preserve"> </w:t>
      </w:r>
      <w:r w:rsidR="00DF39A1" w:rsidRPr="00D62153">
        <w:rPr>
          <w:i w:val="0"/>
        </w:rPr>
        <w:t>(</w:t>
      </w:r>
      <w:r w:rsidR="00D70BA6" w:rsidRPr="00D62153">
        <w:rPr>
          <w:i w:val="0"/>
        </w:rPr>
        <w:t>b</w:t>
      </w:r>
      <w:r w:rsidR="00DF39A1" w:rsidRPr="00D62153">
        <w:rPr>
          <w:i w:val="0"/>
        </w:rPr>
        <w:t>)</w:t>
      </w:r>
      <w:r w:rsidR="00D70BA6" w:rsidRPr="00D62153">
        <w:rPr>
          <w:i w:val="0"/>
        </w:rPr>
        <w:t xml:space="preserve"> and low-loss line profiles of TiO</w:t>
      </w:r>
      <w:r w:rsidR="00D70BA6" w:rsidRPr="00D62153">
        <w:rPr>
          <w:i w:val="0"/>
          <w:vertAlign w:val="subscript"/>
        </w:rPr>
        <w:t>2</w:t>
      </w:r>
      <w:r w:rsidR="00D70BA6" w:rsidRPr="00D62153">
        <w:rPr>
          <w:i w:val="0"/>
        </w:rPr>
        <w:t xml:space="preserve"> (c) and MAPbI</w:t>
      </w:r>
      <w:r w:rsidR="00D70BA6" w:rsidRPr="00D62153">
        <w:rPr>
          <w:i w:val="0"/>
          <w:vertAlign w:val="subscript"/>
        </w:rPr>
        <w:t xml:space="preserve">3 </w:t>
      </w:r>
      <w:r w:rsidR="00D70BA6" w:rsidRPr="00D62153">
        <w:rPr>
          <w:i w:val="0"/>
        </w:rPr>
        <w:t>(d)</w:t>
      </w:r>
      <w:r w:rsidRPr="00D62153">
        <w:rPr>
          <w:i w:val="0"/>
        </w:rPr>
        <w:t>. Significant oxygen penetration into the capping MAPbI</w:t>
      </w:r>
      <w:r w:rsidRPr="00D62153">
        <w:rPr>
          <w:i w:val="0"/>
          <w:vertAlign w:val="subscript"/>
        </w:rPr>
        <w:t>3</w:t>
      </w:r>
      <w:r w:rsidRPr="00D62153">
        <w:rPr>
          <w:i w:val="0"/>
        </w:rPr>
        <w:t xml:space="preserve"> layer can be seen by comparing the spectra. </w:t>
      </w:r>
      <w:r w:rsidR="008A07D7" w:rsidRPr="00D62153">
        <w:rPr>
          <w:i w:val="0"/>
        </w:rPr>
        <w:t>Reprinted</w:t>
      </w:r>
      <w:r w:rsidRPr="00D62153">
        <w:rPr>
          <w:i w:val="0"/>
        </w:rPr>
        <w:t xml:space="preserve"> with permission from</w:t>
      </w:r>
      <w:r w:rsidR="008A07D7" w:rsidRPr="00D62153">
        <w:rPr>
          <w:i w:val="0"/>
        </w:rPr>
        <w:t xml:space="preserve"> </w:t>
      </w:r>
      <w:r w:rsidR="00D70BA6" w:rsidRPr="00D62153">
        <w:rPr>
          <w:i w:val="0"/>
        </w:rPr>
        <w:t>ref.</w:t>
      </w:r>
      <w:r w:rsidR="000633BD" w:rsidRPr="00D62153">
        <w:rPr>
          <w:i w:val="0"/>
        </w:rPr>
        <w:t xml:space="preserve"> </w:t>
      </w:r>
      <w:r w:rsidRPr="00D62153">
        <w:rPr>
          <w:i w:val="0"/>
        </w:rPr>
        <w:fldChar w:fldCharType="begin" w:fldLock="1"/>
      </w:r>
      <w:r w:rsidR="00567BC6" w:rsidRPr="00D62153">
        <w:rPr>
          <w:i w:val="0"/>
        </w:rPr>
        <w:instrText>ADDIN CSL_CITATION { "citationItems" : [ { "id" : "ITEM-1", "itemData" : { "DOI" : "10.1017/S1431927617010546", "ISSN" : "1431-9276", "author" : [ { "dropping-particle" : "", "family" : "Joon Jung", "given" : "Hee", "non-dropping-particle" : "", "parse-names" : false, "suffix" : "" }, { "dropping-particle" : "", "family" : "Kim", "given" : "Daehan", "non-dropping-particle" : "", "parse-names" : false, "suffix" : "" }, { "dropping-particle" : "", "family" : "Kim", "given" : "Sungkyu", "non-dropping-particle" : "", "parse-names" : false, "suffix" : "" }, { "dropping-particle" : "", "family" : "Shin", "given" : "Byungha", "non-dropping-particle" : "", "parse-names" : false, "suffix" : "" }, { "dropping-particle" : "", "family" : "Dravid", "given" : "Vinayak P.", "non-dropping-particle" : "", "parse-names" : false, "suffix" : "" } ], "container-title" : "Microscopy and Microanalysis", "id" : "ITEM-1", "issue" : "S1", "issued" : { "date-parts" : [ [ "2017" ] ] }, "page" : "1976-1977", "publisher" : "Cambridge University Press", "title" : "Operando Injection of Oxygen Ions to Organometal Halide Perovskite (CH3NH3PbI3) under In-Situ Electrical Biasing STEM-EELS", "type" : "paper-conference", "volume" : "23" }, "uris" : [ "http://www.mendeley.com/documents/?uuid=c92c2293-338c-4ebd-bb5a-6f4825e2d74d" ] } ], "mendeley" : { "formattedCitation" : "[127]", "plainTextFormattedCitation" : "[127]", "previouslyFormattedCitation" : "[127]" }, "properties" : {  }, "schema" : "https://github.com/citation-style-language/schema/raw/master/csl-citation.json" }</w:instrText>
      </w:r>
      <w:r w:rsidRPr="00D62153">
        <w:rPr>
          <w:i w:val="0"/>
        </w:rPr>
        <w:fldChar w:fldCharType="separate"/>
      </w:r>
      <w:r w:rsidR="00567BC6" w:rsidRPr="00D62153">
        <w:rPr>
          <w:i w:val="0"/>
          <w:noProof/>
        </w:rPr>
        <w:t>[127]</w:t>
      </w:r>
      <w:r w:rsidRPr="00D62153">
        <w:rPr>
          <w:i w:val="0"/>
        </w:rPr>
        <w:fldChar w:fldCharType="end"/>
      </w:r>
      <w:r w:rsidR="008A07D7" w:rsidRPr="00D62153">
        <w:rPr>
          <w:i w:val="0"/>
        </w:rPr>
        <w:t>. Copyright 2017 Cambridge University Press.</w:t>
      </w:r>
    </w:p>
    <w:p w14:paraId="424EB884" w14:textId="713C0C4D" w:rsidR="00B9127E" w:rsidRPr="00D62153" w:rsidRDefault="00B9127E" w:rsidP="00964797">
      <w:pPr>
        <w:pStyle w:val="ListParagraph"/>
        <w:ind w:left="0"/>
        <w:rPr>
          <w:lang w:val="en-SG"/>
        </w:rPr>
      </w:pPr>
      <w:r w:rsidRPr="00D62153">
        <w:rPr>
          <w:lang w:val="en-SG"/>
        </w:rPr>
        <w:t>Moisture degradation</w:t>
      </w:r>
      <w:r w:rsidR="00C14CBE" w:rsidRPr="00D62153">
        <w:rPr>
          <w:lang w:val="en-SG"/>
        </w:rPr>
        <w:t xml:space="preserve"> of PSC</w:t>
      </w:r>
      <w:r w:rsidR="00525DA3" w:rsidRPr="00D62153">
        <w:rPr>
          <w:lang w:val="en-SG"/>
        </w:rPr>
        <w:t>s</w:t>
      </w:r>
      <w:r w:rsidRPr="00D62153">
        <w:rPr>
          <w:lang w:val="en-SG"/>
        </w:rPr>
        <w:t xml:space="preserve"> is </w:t>
      </w:r>
      <w:r w:rsidR="00C14CBE" w:rsidRPr="00D62153">
        <w:rPr>
          <w:lang w:val="en-SG"/>
        </w:rPr>
        <w:t xml:space="preserve">not a </w:t>
      </w:r>
      <w:r w:rsidR="0023247D" w:rsidRPr="00D62153">
        <w:rPr>
          <w:lang w:val="en-SG"/>
        </w:rPr>
        <w:t>pressing</w:t>
      </w:r>
      <w:r w:rsidR="00C14CBE" w:rsidRPr="00D62153">
        <w:rPr>
          <w:lang w:val="en-SG"/>
        </w:rPr>
        <w:t xml:space="preserve"> topic for in-situ EM study because the mechanism has already been conclusively determined by </w:t>
      </w:r>
      <w:proofErr w:type="spellStart"/>
      <w:r w:rsidR="00C14CBE" w:rsidRPr="00D62153">
        <w:rPr>
          <w:lang w:val="en-SG"/>
        </w:rPr>
        <w:t>Leguy</w:t>
      </w:r>
      <w:proofErr w:type="spellEnd"/>
      <w:r w:rsidR="00C14CBE" w:rsidRPr="00D62153">
        <w:rPr>
          <w:lang w:val="en-SG"/>
        </w:rPr>
        <w:t xml:space="preserve"> et al. with ellipsometry and X-ray diffraction (XRD)</w:t>
      </w:r>
      <w:r w:rsidR="00C004D6" w:rsidRPr="00D62153">
        <w:rPr>
          <w:lang w:val="en-SG"/>
        </w:rPr>
        <w:t xml:space="preserve"> </w:t>
      </w:r>
      <w:r w:rsidR="00C14CBE" w:rsidRPr="00D62153">
        <w:rPr>
          <w:lang w:val="en-SG"/>
        </w:rPr>
        <w:fldChar w:fldCharType="begin" w:fldLock="1"/>
      </w:r>
      <w:r w:rsidR="00567BC6" w:rsidRPr="00D62153">
        <w:rPr>
          <w:lang w:val="en-SG"/>
        </w:rPr>
        <w:instrText>ADDIN CSL_CITATION { "citationItems" : [ { "id" : "ITEM-1", "itemData" : { "DOI" : "10.1021/acs.chemmater.5b00660", "ISBN" : "0897-4756", "ISSN" : "15205002", "abstract" : "Solar cells composed of methylammonium lead iodide perovskite (MAPI) are notorious for their sensitivity to moisture. We show that (i) hydrated crystal phases are formed when MAPI is exposed to water vapor at room temperature and (ii) these phase changes are fully reversed when the material is subsequently dried. The reversible formation of CH&lt;inf&gt;3&lt;/inf&gt;NH&lt;inf&gt;3&lt;/inf&gt;PbI&lt;inf&gt;3&lt;/inf&gt;\u00b7H&lt;inf&gt;2&lt;/inf&gt;O followed by (CH&lt;inf&gt;3&lt;/inf&gt;NH&lt;inf&gt;3&lt;/inf&gt;)&lt;inf&gt;4&lt;/inf&gt;PbI&lt;inf&gt;6&lt;/inf&gt;\u00b72H&lt;inf&gt;2&lt;/inf&gt;O (upon long exposure times) was observed using time-resolved XRD and ellipsometry of thin films prepared using \"solvent engineering\", single crystals, and state-of-the-art solar cells. In contrast to water vapor, the presence of liquid water results in the irreversible decomposition of MAPI to form PbI&lt;inf&gt;2&lt;/inf&gt;. MAPI changes from dark brown to transparent on hydration; the precise optical constants of CH&lt;inf&gt;3&lt;/inf&gt;NH&lt;inf&gt;3&lt;/inf&gt;PbI&lt;inf&gt;3&lt;/inf&gt;\u00b7H&lt;inf&gt;2&lt;/inf&gt;O formed on single crystals were determined, with a bandgap at 3.1 eV. Using the single-crystal optical constants and thin-film ellipsometry measurements, the time-dependent changes to MAPI films exposed to moisture were modeled. The results suggest that the monohydrate phase forms independent of the depth in the film, suggesting rapid transport of water molecules along grain boundaries. Vapor-phase hydration of an unencapsulated solar cell (initially J&lt;inf&gt;sc&lt;/inf&gt; \u2248 19 mA cm-2 and V&lt;inf&gt;oc&lt;/inf&gt; \u2248 1.05 V at 1 sun) resulted in more than a 90% drop in short-circuit photocurrent and \u223c200 mV loss in open-circuit potential; however, these losses were fully reversed after the device was exposed to dry nitrogen for 6 h. Hysteresis in the current-voltage characteristics was significantly increased after this dehydration, which may be related to changes in the defect density and morphology of MAPI following recrystallization from the hydrate. Based on our observations, we suggest that irreversible decomposition of MAPI in the presence of water vapor only occurs significantly once a grain has been fully converted to the monohydrate phase. \u00a9 2015 American Chemical Society.", "author" : [ { "dropping-particle" : "", "family" : "Leguy", "given" : "Aur\u00e9lien M.A.", "non-dropping-particle" : "", "parse-names" : false, "suffix" : "" }, { "dropping-particle" : "", "family" : "Hu", "given" : "Yinghong", "non-dropping-particle" : "", "parse-names" : false, "suffix" : "" }, { "dropping-particle" : "", "family" : "Campoy-Quiles", "given" : "Mariano", "non-dropping-particle" : "", "parse-names" : false, "suffix" : "" }, { "dropping-particle" : "", "family" : "Alonso", "given" : "M. Isabel", "non-dropping-particle" : "", "parse-names" : false, "suffix" : "" }, { "dropping-particle" : "", "family" : "Weber", "given" : "Oliver J.", "non-dropping-particle" : "", "parse-names" : false, "suffix" : "" }, { "dropping-particle" : "", "family" : "Azarhoosh", "given" : "Pooya", "non-dropping-particle" : "", "parse-names" : false, "suffix" : "" }, { "dropping-particle" : "", "family" : "Schilfgaarde", "given" : "Mark", "non-dropping-particle" : "Van", "parse-names" : false, "suffix" : "" }, { "dropping-particle" : "", "family" : "Weller", "given" : "Mark T.", "non-dropping-particle" : "", "parse-names" : false, "suffix" : "" }, { "dropping-particle" : "", "family" : "Bein", "given" : "Thomas", "non-dropping-particle" : "", "parse-names" : false, "suffix" : "" }, { "dropping-particle" : "", "family" : "Nelson", "given" : "Jenny", "non-dropping-particle" : "", "parse-names" : false, "suffix" : "" }, { "dropping-particle" : "", "family" : "Docampo", "given" : "Pablo", "non-dropping-particle" : "", "parse-names" : false, "suffix" : "" }, { "dropping-particle" : "", "family" : "Barnes", "given" : "Piers R.F.", "non-dropping-particle" : "", "parse-names" : false, "suffix" : "" } ], "container-title" : "Chemistry of Materials", "id" : "ITEM-1", "issue" : "9", "issued" : { "date-parts" : [ [ "2015" ] ] }, "page" : "3397-3407", "title" : "Reversible hydration of CH3NH3PbI3 in films, single crystals, and solar cells", "type" : "article-journal", "volume" : "27" }, "uris" : [ "http://www.mendeley.com/documents/?uuid=e7751972-8f94-4d14-a15a-ad6a725e7c3d" ] } ], "mendeley" : { "formattedCitation" : "[56]", "plainTextFormattedCitation" : "[56]", "previouslyFormattedCitation" : "[56]" }, "properties" : {  }, "schema" : "https://github.com/citation-style-language/schema/raw/master/csl-citation.json" }</w:instrText>
      </w:r>
      <w:r w:rsidR="00C14CBE" w:rsidRPr="00D62153">
        <w:rPr>
          <w:lang w:val="en-SG"/>
        </w:rPr>
        <w:fldChar w:fldCharType="separate"/>
      </w:r>
      <w:r w:rsidR="00567BC6" w:rsidRPr="00D62153">
        <w:rPr>
          <w:noProof/>
          <w:lang w:val="en-SG"/>
        </w:rPr>
        <w:t>[56]</w:t>
      </w:r>
      <w:r w:rsidR="00C14CBE" w:rsidRPr="00D62153">
        <w:rPr>
          <w:lang w:val="en-SG"/>
        </w:rPr>
        <w:fldChar w:fldCharType="end"/>
      </w:r>
      <w:r w:rsidR="00C270C2" w:rsidRPr="00D62153">
        <w:rPr>
          <w:lang w:val="en-SG"/>
        </w:rPr>
        <w:t>.</w:t>
      </w:r>
      <w:r w:rsidR="008F6A7D" w:rsidRPr="00D62153">
        <w:rPr>
          <w:lang w:val="en-SG"/>
        </w:rPr>
        <w:t xml:space="preserve"> The problem of moisture degradation is complicated by three factors. First, it is greatly accelerated if the cell is heated, a condition at which the degradation process also becomes completely irreversible</w:t>
      </w:r>
      <w:r w:rsidR="00C004D6" w:rsidRPr="00D62153">
        <w:rPr>
          <w:lang w:val="en-SG"/>
        </w:rPr>
        <w:t xml:space="preserve"> </w:t>
      </w:r>
      <w:r w:rsidR="008F6A7D" w:rsidRPr="00D62153">
        <w:rPr>
          <w:lang w:val="en-SG"/>
        </w:rPr>
        <w:fldChar w:fldCharType="begin" w:fldLock="1"/>
      </w:r>
      <w:r w:rsidR="00567BC6" w:rsidRPr="00D62153">
        <w:rPr>
          <w:lang w:val="en-SG"/>
        </w:rPr>
        <w:instrText>ADDIN CSL_CITATION { "citationItems" : [ { "id" : "ITEM-1", "itemData" : { "DOI" : "10.1021/nl501982b", "ISBN" : "1530-6984", "ISSN" : "15306992", "PMID" : "25226226", "abstract" : "Organic\u2212inorganic perovskite solar cells have recently emerged at the forefront of photovoltaics research. Power conversion efficiencies have experienced an unprecedented increase to reported values exceeding 19% within just four years. With the focus mainly on efficiency, the aspect of stability has so far not been thoroughly addressed. In this paper, we identify thermal stability as a fundamental weak point of perovskite solar cells, and demonstrate an elegant approach to mitigating thermal degradation by replacing the organic hole transport material with polymer-functionalized single-walled carbon nanotubes (SWNTs) embedded in an insulating polymer matrix. With this composite structure, we achieve JV scanned power-conversion efficiencies of up to 15.3% with an average efficiency of 10 \u00b1 2%. Moreover, we observe strong retardation in thermal degradation as compared to cells employing state-of-the-art organic hole-transporting materials. In addition, the resistance to water ingress is remarkably enhanced. These are critical developments for achieving long-term stability of high-efficiency perovskite solar cells.", "author" : [ { "dropping-particle" : "", "family" : "Habisreutinger", "given" : "Severin N.", "non-dropping-particle" : "", "parse-names" : false, "suffix" : "" }, { "dropping-particle" : "", "family" : "Leijtens", "given" : "Tomas", "non-dropping-particle" : "", "parse-names" : false, "suffix" : "" }, { "dropping-particle" : "", "family" : "Eperon", "given" : "Giles E.", "non-dropping-particle" : "", "parse-names" : false, "suffix" : "" }, { "dropping-particle" : "", "family" : "Stranks", "given" : "Samuel D.", "non-dropping-particle" : "", "parse-names" : false, "suffix" : "" }, { "dropping-particle" : "", "family" : "Nicholas", "given" : "Robin J.", "non-dropping-particle" : "", "parse-names" : false, "suffix" : "" }, { "dropping-particle" : "", "family" : "Snaith", "given" : "Henry J.", "non-dropping-particle" : "", "parse-names" : false, "suffix" : "" } ], "container-title" : "Nano Letters", "id" : "ITEM-1", "issue" : "10", "issued" : { "date-parts" : [ [ "2014" ] ] }, "page" : "5561-5568", "title" : "Carbon nanotube/polymer composites as a highly stable hole collection layer in perovskite solar cells", "type" : "article-journal", "volume" : "14" }, "uris" : [ "http://www.mendeley.com/documents/?uuid=3ccc27cb-c870-4897-aac6-fd1aeaa762a7" ] } ], "mendeley" : { "formattedCitation" : "[77]", "plainTextFormattedCitation" : "[77]", "previouslyFormattedCitation" : "[77]" }, "properties" : {  }, "schema" : "https://github.com/citation-style-language/schema/raw/master/csl-citation.json" }</w:instrText>
      </w:r>
      <w:r w:rsidR="008F6A7D" w:rsidRPr="00D62153">
        <w:rPr>
          <w:lang w:val="en-SG"/>
        </w:rPr>
        <w:fldChar w:fldCharType="separate"/>
      </w:r>
      <w:r w:rsidR="00567BC6" w:rsidRPr="00D62153">
        <w:rPr>
          <w:noProof/>
          <w:lang w:val="en-SG"/>
        </w:rPr>
        <w:t>[77]</w:t>
      </w:r>
      <w:r w:rsidR="008F6A7D" w:rsidRPr="00D62153">
        <w:rPr>
          <w:lang w:val="en-SG"/>
        </w:rPr>
        <w:fldChar w:fldCharType="end"/>
      </w:r>
      <w:r w:rsidR="008F6A7D" w:rsidRPr="00D62153">
        <w:rPr>
          <w:lang w:val="en-SG"/>
        </w:rPr>
        <w:t>.</w:t>
      </w:r>
      <w:r w:rsidR="00A2323D" w:rsidRPr="00D62153">
        <w:rPr>
          <w:lang w:val="en-SG"/>
        </w:rPr>
        <w:t xml:space="preserve"> Second, the decomposition also runs more rapidly when the cell is electrically biased</w:t>
      </w:r>
      <w:r w:rsidR="00086A33" w:rsidRPr="00D62153">
        <w:rPr>
          <w:lang w:val="en-SG"/>
        </w:rPr>
        <w:t xml:space="preserve">, which is the normal condition of an </w:t>
      </w:r>
      <w:r w:rsidR="0023247D" w:rsidRPr="00D62153">
        <w:rPr>
          <w:lang w:val="en-SG"/>
        </w:rPr>
        <w:t>illuminated</w:t>
      </w:r>
      <w:r w:rsidR="00086A33" w:rsidRPr="00D62153">
        <w:rPr>
          <w:lang w:val="en-SG"/>
        </w:rPr>
        <w:t xml:space="preserve"> solar cell</w:t>
      </w:r>
      <w:r w:rsidR="000633BD" w:rsidRPr="00D62153">
        <w:rPr>
          <w:lang w:val="en-SG"/>
        </w:rPr>
        <w:t xml:space="preserve"> </w:t>
      </w:r>
      <w:r w:rsidR="000C4FAD" w:rsidRPr="00D62153">
        <w:rPr>
          <w:lang w:val="en-SG"/>
        </w:rPr>
        <w:fldChar w:fldCharType="begin" w:fldLock="1"/>
      </w:r>
      <w:r w:rsidR="00567BC6" w:rsidRPr="00D62153">
        <w:rPr>
          <w:lang w:val="en-SG"/>
        </w:rPr>
        <w:instrText>ADDIN CSL_CITATION { "citationItems" : [ { "id" : "ITEM-1", "itemData" : { "DOI" : "10.1002/aenm.201500962", "ISBN" : "1614-6840", "ISSN" : "16146840", "abstract" : "For lead halide perovskite solar cells to be considered for large-scale commercial applications, the active material must be proven to be fundamentally stable under relevant operating conditions, such as exposure to light, heat, ambient environment, and electrical bias. Reversible and irreversible effects upon applying an electric field under different environmental conditions are identified. The application of an electric field in inert conditions leads only to a reversible poling on a time scale of minutes, whose distribution is mapped throughout the semiconductor film. It is also found that the presence of moisture, and in general of small polar and hydrogen-bonding molecules, results in an irreversible degradation in the presence of the electric field, which happens in a time scale of hours under conditions relevant for photovoltaic operation. The measurements here suggest that the irreversible field-induced degradation in air occurs via a hydrated phase, in which the organic cation is loosely bound and can drift in response to an electric field, finally degrading the material to PbI2. This has direct relevance to perovskite solar cells; hysteretic behavior in current\u2013voltage curves is aggravated by the presence of moisture while devices aged under load accelerates degradation.", "author" : [ { "dropping-particle" : "", "family" : "Leijtens", "given" : "Tomas", "non-dropping-particle" : "", "parse-names" : false, "suffix" : "" }, { "dropping-particle" : "", "family" : "Hoke", "given" : "Eric T", "non-dropping-particle" : "", "parse-names" : false, "suffix" : "" }, { "dropping-particle" : "", "family" : "Grancini", "given" : "Giulia", "non-dropping-particle" : "", "parse-names" : false, "suffix" : "" }, { "dropping-particle" : "", "family" : "Slotcavage", "given" : "Daniel J", "non-dropping-particle" : "", "parse-names" : false, "suffix" : "" }, { "dropping-particle" : "", "family" : "Eperon", "given" : "Giles E", "non-dropping-particle" : "", "parse-names" : false, "suffix" : "" }, { "dropping-particle" : "", "family" : "Ball", "given" : "James M", "non-dropping-particle" : "", "parse-names" : false, "suffix" : "" }, { "dropping-particle" : "", "family" : "Bastiani", "given" : "Michele", "non-dropping-particle" : "De", "parse-names" : false, "suffix" : "" }, { "dropping-particle" : "", "family" : "Bowring", "given" : "Andrea R", "non-dropping-particle" : "", "parse-names" : false, "suffix" : "" }, { "dropping-particle" : "", "family" : "Martino", "given" : "Nicola", "non-dropping-particle" : "", "parse-names" : false, "suffix" : "" }, { "dropping-particle" : "", "family" : "Wojciechowski", "given" : "Konrad", "non-dropping-particle" : "", "parse-names" : false, "suffix" : "" }, { "dropping-particle" : "", "family" : "McGehee", "given" : "Michael D.", "non-dropping-particle" : "", "parse-names" : false, "suffix" : "" }, { "dropping-particle" : "", "family" : "Snaith", "given" : "Henry J", "non-dropping-particle" : "", "parse-names" : false, "suffix" : "" }, { "dropping-particle" : "", "family" : "Petrozza", "given" : "Annamaria", "non-dropping-particle" : "", "parse-names" : false, "suffix" : "" } ], "container-title" : "Advanced Energy Materials", "id" : "ITEM-1", "issue" : "20", "issued" : { "date-parts" : [ [ "2015" ] ] }, "page" : "1-11", "title" : "Mapping electric field-induced switchable poling and structural degradation in hybrid lead halide perovskite thin films", "type" : "article-journal", "volume" : "5" }, "uris" : [ "http://www.mendeley.com/documents/?uuid=207fd65a-0273-4b24-9489-93f84af77246" ] } ], "mendeley" : { "formattedCitation" : "[128]", "plainTextFormattedCitation" : "[128]", "previouslyFormattedCitation" : "[128]" }, "properties" : {  }, "schema" : "https://github.com/citation-style-language/schema/raw/master/csl-citation.json" }</w:instrText>
      </w:r>
      <w:r w:rsidR="000C4FAD" w:rsidRPr="00D62153">
        <w:rPr>
          <w:lang w:val="en-SG"/>
        </w:rPr>
        <w:fldChar w:fldCharType="separate"/>
      </w:r>
      <w:r w:rsidR="00567BC6" w:rsidRPr="00D62153">
        <w:rPr>
          <w:noProof/>
          <w:lang w:val="en-SG"/>
        </w:rPr>
        <w:t>[128]</w:t>
      </w:r>
      <w:r w:rsidR="000C4FAD" w:rsidRPr="00D62153">
        <w:rPr>
          <w:lang w:val="en-SG"/>
        </w:rPr>
        <w:fldChar w:fldCharType="end"/>
      </w:r>
      <w:r w:rsidR="00086A33" w:rsidRPr="00D62153">
        <w:rPr>
          <w:lang w:val="en-SG"/>
        </w:rPr>
        <w:t>.</w:t>
      </w:r>
      <w:r w:rsidR="000C4FAD" w:rsidRPr="00D62153">
        <w:rPr>
          <w:lang w:val="en-SG"/>
        </w:rPr>
        <w:t xml:space="preserve"> Third, similar degradation mechanisms can also be brought about by other polar solvents, such as isopropanol and DMF</w:t>
      </w:r>
      <w:r w:rsidR="000633BD" w:rsidRPr="00D62153">
        <w:rPr>
          <w:lang w:val="en-SG"/>
        </w:rPr>
        <w:t xml:space="preserve"> </w:t>
      </w:r>
      <w:r w:rsidR="000C4FAD" w:rsidRPr="00D62153">
        <w:rPr>
          <w:lang w:val="en-SG"/>
        </w:rPr>
        <w:fldChar w:fldCharType="begin" w:fldLock="1"/>
      </w:r>
      <w:r w:rsidR="00567BC6" w:rsidRPr="00D62153">
        <w:rPr>
          <w:lang w:val="en-SG"/>
        </w:rPr>
        <w:instrText>ADDIN CSL_CITATION { "citationItems" : [ { "id" : "ITEM-1", "itemData" : { "DOI" : "10.1002/aenm.201500962", "ISBN" : "1614-6840", "ISSN" : "16146840", "abstract" : "For lead halide perovskite solar cells to be considered for large-scale commercial applications, the active material must be proven to be fundamentally stable under relevant operating conditions, such as exposure to light, heat, ambient environment, and electrical bias. Reversible and irreversible effects upon applying an electric field under different environmental conditions are identified. The application of an electric field in inert conditions leads only to a reversible poling on a time scale of minutes, whose distribution is mapped throughout the semiconductor film. It is also found that the presence of moisture, and in general of small polar and hydrogen-bonding molecules, results in an irreversible degradation in the presence of the electric field, which happens in a time scale of hours under conditions relevant for photovoltaic operation. The measurements here suggest that the irreversible field-induced degradation in air occurs via a hydrated phase, in which the organic cation is loosely bound and can drift in response to an electric field, finally degrading the material to PbI2. This has direct relevance to perovskite solar cells; hysteretic behavior in current\u2013voltage curves is aggravated by the presence of moisture while devices aged under load accelerates degradation.", "author" : [ { "dropping-particle" : "", "family" : "Leijtens", "given" : "Tomas", "non-dropping-particle" : "", "parse-names" : false, "suffix" : "" }, { "dropping-particle" : "", "family" : "Hoke", "given" : "Eric T", "non-dropping-particle" : "", "parse-names" : false, "suffix" : "" }, { "dropping-particle" : "", "family" : "Grancini", "given" : "Giulia", "non-dropping-particle" : "", "parse-names" : false, "suffix" : "" }, { "dropping-particle" : "", "family" : "Slotcavage", "given" : "Daniel J", "non-dropping-particle" : "", "parse-names" : false, "suffix" : "" }, { "dropping-particle" : "", "family" : "Eperon", "given" : "Giles E", "non-dropping-particle" : "", "parse-names" : false, "suffix" : "" }, { "dropping-particle" : "", "family" : "Ball", "given" : "James M", "non-dropping-particle" : "", "parse-names" : false, "suffix" : "" }, { "dropping-particle" : "", "family" : "Bastiani", "given" : "Michele", "non-dropping-particle" : "De", "parse-names" : false, "suffix" : "" }, { "dropping-particle" : "", "family" : "Bowring", "given" : "Andrea R", "non-dropping-particle" : "", "parse-names" : false, "suffix" : "" }, { "dropping-particle" : "", "family" : "Martino", "given" : "Nicola", "non-dropping-particle" : "", "parse-names" : false, "suffix" : "" }, { "dropping-particle" : "", "family" : "Wojciechowski", "given" : "Konrad", "non-dropping-particle" : "", "parse-names" : false, "suffix" : "" }, { "dropping-particle" : "", "family" : "McGehee", "given" : "Michael D.", "non-dropping-particle" : "", "parse-names" : false, "suffix" : "" }, { "dropping-particle" : "", "family" : "Snaith", "given" : "Henry J", "non-dropping-particle" : "", "parse-names" : false, "suffix" : "" }, { "dropping-particle" : "", "family" : "Petrozza", "given" : "Annamaria", "non-dropping-particle" : "", "parse-names" : false, "suffix" : "" } ], "container-title" : "Advanced Energy Materials", "id" : "ITEM-1", "issue" : "20", "issued" : { "date-parts" : [ [ "2015" ] ] }, "page" : "1-11", "title" : "Mapping electric field-induced switchable poling and structural degradation in hybrid lead halide perovskite thin films", "type" : "article-journal", "volume" : "5" }, "uris" : [ "http://www.mendeley.com/documents/?uuid=207fd65a-0273-4b24-9489-93f84af77246" ] } ], "mendeley" : { "formattedCitation" : "[128]", "plainTextFormattedCitation" : "[128]", "previouslyFormattedCitation" : "[128]" }, "properties" : {  }, "schema" : "https://github.com/citation-style-language/schema/raw/master/csl-citation.json" }</w:instrText>
      </w:r>
      <w:r w:rsidR="000C4FAD" w:rsidRPr="00D62153">
        <w:rPr>
          <w:lang w:val="en-SG"/>
        </w:rPr>
        <w:fldChar w:fldCharType="separate"/>
      </w:r>
      <w:r w:rsidR="00567BC6" w:rsidRPr="00D62153">
        <w:rPr>
          <w:noProof/>
          <w:lang w:val="en-SG"/>
        </w:rPr>
        <w:t>[128]</w:t>
      </w:r>
      <w:r w:rsidR="000C4FAD" w:rsidRPr="00D62153">
        <w:rPr>
          <w:lang w:val="en-SG"/>
        </w:rPr>
        <w:fldChar w:fldCharType="end"/>
      </w:r>
      <w:r w:rsidR="000C4FAD" w:rsidRPr="00D62153">
        <w:rPr>
          <w:lang w:val="en-SG"/>
        </w:rPr>
        <w:t>. This last factor stresses the importance of careful choice of solvents used in the film synthesis process and complete evacuation of solvent remnants. A summarised mechanism of moisture-induced MAPbI</w:t>
      </w:r>
      <w:r w:rsidR="000C4FAD" w:rsidRPr="00D62153">
        <w:rPr>
          <w:vertAlign w:val="subscript"/>
          <w:lang w:val="en-SG"/>
        </w:rPr>
        <w:t>3</w:t>
      </w:r>
      <w:r w:rsidR="000C4FAD" w:rsidRPr="00D62153">
        <w:rPr>
          <w:lang w:val="en-SG"/>
        </w:rPr>
        <w:t xml:space="preserve"> degradation, taking into account the effects of heat and electric field, has been proposed by </w:t>
      </w:r>
      <w:proofErr w:type="spellStart"/>
      <w:r w:rsidR="000C4FAD" w:rsidRPr="00D62153">
        <w:rPr>
          <w:lang w:val="en-SG"/>
        </w:rPr>
        <w:t>Leijtens</w:t>
      </w:r>
      <w:proofErr w:type="spellEnd"/>
      <w:r w:rsidR="000C4FAD" w:rsidRPr="00D62153">
        <w:rPr>
          <w:lang w:val="en-SG"/>
        </w:rPr>
        <w:t xml:space="preserve"> et al</w:t>
      </w:r>
      <w:r w:rsidR="000633BD" w:rsidRPr="00D62153">
        <w:rPr>
          <w:lang w:val="en-SG"/>
        </w:rPr>
        <w:t xml:space="preserve"> </w:t>
      </w:r>
      <w:r w:rsidR="000C4FAD" w:rsidRPr="00D62153">
        <w:rPr>
          <w:lang w:val="en-SG"/>
        </w:rPr>
        <w:fldChar w:fldCharType="begin" w:fldLock="1"/>
      </w:r>
      <w:r w:rsidR="00567BC6" w:rsidRPr="00D62153">
        <w:rPr>
          <w:lang w:val="en-SG"/>
        </w:rPr>
        <w:instrText>ADDIN CSL_CITATION { "citationItems" : [ { "id" : "ITEM-1", "itemData" : { "DOI" : "10.1002/aenm.201500962", "ISBN" : "1614-6840", "ISSN" : "16146840", "abstract" : "For lead halide perovskite solar cells to be considered for large-scale commercial applications, the active material must be proven to be fundamentally stable under relevant operating conditions, such as exposure to light, heat, ambient environment, and electrical bias. Reversible and irreversible effects upon applying an electric field under different environmental conditions are identified. The application of an electric field in inert conditions leads only to a reversible poling on a time scale of minutes, whose distribution is mapped throughout the semiconductor film. It is also found that the presence of moisture, and in general of small polar and hydrogen-bonding molecules, results in an irreversible degradation in the presence of the electric field, which happens in a time scale of hours under conditions relevant for photovoltaic operation. The measurements here suggest that the irreversible field-induced degradation in air occurs via a hydrated phase, in which the organic cation is loosely bound and can drift in response to an electric field, finally degrading the material to PbI2. This has direct relevance to perovskite solar cells; hysteretic behavior in current\u2013voltage curves is aggravated by the presence of moisture while devices aged under load accelerates degradation.", "author" : [ { "dropping-particle" : "", "family" : "Leijtens", "given" : "Tomas", "non-dropping-particle" : "", "parse-names" : false, "suffix" : "" }, { "dropping-particle" : "", "family" : "Hoke", "given" : "Eric T", "non-dropping-particle" : "", "parse-names" : false, "suffix" : "" }, { "dropping-particle" : "", "family" : "Grancini", "given" : "Giulia", "non-dropping-particle" : "", "parse-names" : false, "suffix" : "" }, { "dropping-particle" : "", "family" : "Slotcavage", "given" : "Daniel J", "non-dropping-particle" : "", "parse-names" : false, "suffix" : "" }, { "dropping-particle" : "", "family" : "Eperon", "given" : "Giles E", "non-dropping-particle" : "", "parse-names" : false, "suffix" : "" }, { "dropping-particle" : "", "family" : "Ball", "given" : "James M", "non-dropping-particle" : "", "parse-names" : false, "suffix" : "" }, { "dropping-particle" : "", "family" : "Bastiani", "given" : "Michele", "non-dropping-particle" : "De", "parse-names" : false, "suffix" : "" }, { "dropping-particle" : "", "family" : "Bowring", "given" : "Andrea R", "non-dropping-particle" : "", "parse-names" : false, "suffix" : "" }, { "dropping-particle" : "", "family" : "Martino", "given" : "Nicola", "non-dropping-particle" : "", "parse-names" : false, "suffix" : "" }, { "dropping-particle" : "", "family" : "Wojciechowski", "given" : "Konrad", "non-dropping-particle" : "", "parse-names" : false, "suffix" : "" }, { "dropping-particle" : "", "family" : "McGehee", "given" : "Michael D.", "non-dropping-particle" : "", "parse-names" : false, "suffix" : "" }, { "dropping-particle" : "", "family" : "Snaith", "given" : "Henry J", "non-dropping-particle" : "", "parse-names" : false, "suffix" : "" }, { "dropping-particle" : "", "family" : "Petrozza", "given" : "Annamaria", "non-dropping-particle" : "", "parse-names" : false, "suffix" : "" } ], "container-title" : "Advanced Energy Materials", "id" : "ITEM-1", "issue" : "20", "issued" : { "date-parts" : [ [ "2015" ] ] }, "page" : "1-11", "title" : "Mapping electric field-induced switchable poling and structural degradation in hybrid lead halide perovskite thin films", "type" : "article-journal", "volume" : "5" }, "uris" : [ "http://www.mendeley.com/documents/?uuid=207fd65a-0273-4b24-9489-93f84af77246" ] } ], "mendeley" : { "formattedCitation" : "[128]", "plainTextFormattedCitation" : "[128]", "previouslyFormattedCitation" : "[128]" }, "properties" : {  }, "schema" : "https://github.com/citation-style-language/schema/raw/master/csl-citation.json" }</w:instrText>
      </w:r>
      <w:r w:rsidR="000C4FAD" w:rsidRPr="00D62153">
        <w:rPr>
          <w:lang w:val="en-SG"/>
        </w:rPr>
        <w:fldChar w:fldCharType="separate"/>
      </w:r>
      <w:r w:rsidR="00567BC6" w:rsidRPr="00D62153">
        <w:rPr>
          <w:noProof/>
          <w:lang w:val="en-SG"/>
        </w:rPr>
        <w:t>[128]</w:t>
      </w:r>
      <w:r w:rsidR="000C4FAD" w:rsidRPr="00D62153">
        <w:rPr>
          <w:lang w:val="en-SG"/>
        </w:rPr>
        <w:fldChar w:fldCharType="end"/>
      </w:r>
      <w:r w:rsidR="000C4FAD" w:rsidRPr="00D62153">
        <w:rPr>
          <w:lang w:val="en-SG"/>
        </w:rPr>
        <w:t>. It is worth mentioning that even though FAPbI</w:t>
      </w:r>
      <w:r w:rsidR="000C4FAD" w:rsidRPr="00D62153">
        <w:rPr>
          <w:vertAlign w:val="subscript"/>
          <w:lang w:val="en-SG"/>
        </w:rPr>
        <w:t>3</w:t>
      </w:r>
      <w:r w:rsidR="000C4FAD" w:rsidRPr="00D62153">
        <w:rPr>
          <w:lang w:val="en-SG"/>
        </w:rPr>
        <w:t xml:space="preserve"> </w:t>
      </w:r>
      <w:r w:rsidR="008B1415" w:rsidRPr="00D62153">
        <w:rPr>
          <w:lang w:val="en-SG"/>
        </w:rPr>
        <w:t>is not</w:t>
      </w:r>
      <w:r w:rsidR="009C21E4" w:rsidRPr="00D62153">
        <w:rPr>
          <w:lang w:val="en-SG"/>
        </w:rPr>
        <w:t xml:space="preserve"> any</w:t>
      </w:r>
      <w:r w:rsidR="008B1415" w:rsidRPr="00D62153">
        <w:rPr>
          <w:lang w:val="en-SG"/>
        </w:rPr>
        <w:t xml:space="preserve"> more resistant to moisture compared to</w:t>
      </w:r>
      <w:r w:rsidR="000C4FAD" w:rsidRPr="00D62153">
        <w:rPr>
          <w:lang w:val="en-SG"/>
        </w:rPr>
        <w:t xml:space="preserve"> MAPbI</w:t>
      </w:r>
      <w:r w:rsidR="000C4FAD" w:rsidRPr="00D62153">
        <w:rPr>
          <w:vertAlign w:val="subscript"/>
          <w:lang w:val="en-SG"/>
        </w:rPr>
        <w:t>3</w:t>
      </w:r>
      <w:r w:rsidR="000C4FAD" w:rsidRPr="00D62153">
        <w:rPr>
          <w:lang w:val="en-SG"/>
        </w:rPr>
        <w:t xml:space="preserve">, </w:t>
      </w:r>
      <w:r w:rsidR="00560383" w:rsidRPr="00D62153">
        <w:rPr>
          <w:lang w:val="en-SG"/>
        </w:rPr>
        <w:t>mixing</w:t>
      </w:r>
      <w:r w:rsidR="000C4FAD" w:rsidRPr="00D62153">
        <w:rPr>
          <w:lang w:val="en-SG"/>
        </w:rPr>
        <w:t xml:space="preserve"> FA</w:t>
      </w:r>
      <w:r w:rsidR="008B1415" w:rsidRPr="00D62153">
        <w:rPr>
          <w:vertAlign w:val="superscript"/>
          <w:lang w:val="en-SG"/>
        </w:rPr>
        <w:t>+</w:t>
      </w:r>
      <w:r w:rsidR="000C4FAD" w:rsidRPr="00D62153">
        <w:rPr>
          <w:lang w:val="en-SG"/>
        </w:rPr>
        <w:t xml:space="preserve"> and Cs</w:t>
      </w:r>
      <w:r w:rsidR="008B1415" w:rsidRPr="00D62153">
        <w:rPr>
          <w:vertAlign w:val="superscript"/>
          <w:lang w:val="en-SG"/>
        </w:rPr>
        <w:t>+</w:t>
      </w:r>
      <w:r w:rsidR="000C4FAD" w:rsidRPr="00D62153">
        <w:rPr>
          <w:lang w:val="en-SG"/>
        </w:rPr>
        <w:t xml:space="preserve"> cations on the A site does show promising results in humidity tests </w:t>
      </w:r>
      <w:r w:rsidR="00560383" w:rsidRPr="00D62153">
        <w:rPr>
          <w:lang w:val="en-SG"/>
        </w:rPr>
        <w:t>due</w:t>
      </w:r>
      <w:r w:rsidR="000C4FAD" w:rsidRPr="00D62153">
        <w:rPr>
          <w:lang w:val="en-SG"/>
        </w:rPr>
        <w:t xml:space="preserve"> to weaker hydrogen bonding between</w:t>
      </w:r>
      <w:r w:rsidR="00560383" w:rsidRPr="00D62153">
        <w:rPr>
          <w:lang w:val="en-SG"/>
        </w:rPr>
        <w:t xml:space="preserve"> them and</w:t>
      </w:r>
      <w:r w:rsidR="000C4FAD" w:rsidRPr="00D62153">
        <w:rPr>
          <w:lang w:val="en-SG"/>
        </w:rPr>
        <w:t xml:space="preserve"> water</w:t>
      </w:r>
      <w:r w:rsidR="000633BD" w:rsidRPr="00D62153">
        <w:rPr>
          <w:lang w:val="en-SG"/>
        </w:rPr>
        <w:t xml:space="preserve"> </w:t>
      </w:r>
      <w:r w:rsidR="000C4FAD" w:rsidRPr="00D62153">
        <w:rPr>
          <w:lang w:val="en-SG"/>
        </w:rPr>
        <w:fldChar w:fldCharType="begin" w:fldLock="1"/>
      </w:r>
      <w:r w:rsidR="00567BC6" w:rsidRPr="00D62153">
        <w:rPr>
          <w:lang w:val="en-SG"/>
        </w:rPr>
        <w:instrText>ADDIN CSL_CITATION { "citationItems" : [ { "id" : "ITEM-1", "itemData" : { "DOI" : "10.1002/aenm.201501310", "ISBN" : "1614-6840", "ISSN" : "16146840", "PMID" : "24439530", "abstract" : "Although power conversion efficiency (PCE) of state-of-the-art perovskite solar cells has already exceeded 20%, photo- and/or moisture instability of organolead halide perovskite have prevented further commercialization. In particular, the underlying weak interaction of organic cations with surrounding iodides due to eight equivalent orientations of the organic cation along the body diagonals in unit cell and chemically non-inertness of organic cation result in photo- and moisture instability of organometal halide perovskite. Here, a perovskite light absorber incorporating organic\u2013inorganic hybrid cation in the A-site of 3D APbI3 structure with enhanced photo- and moisture stability is reported. A partial substitution of Cs+ for HC(NH2)2+ in HC(NH2)2PbI3 perovskite is found to substantially improve photo- and moisture stability along with photovoltaic performance. When 10% of HC(NH2)2+ is replaced by Cs+, photo- and moisture stability of perovskite film are significantly improved, which is attributed to the enhanced interaction between HC(NH2)2+ and iodide due to contraction of cubo-octahedral volume. Moreover, trap density is reduced by one order of magnitude upon incorporation of Cs+, which is responsible for the increased open-circuit voltage and fill factor, eventually leading to enhancement of average PCE from 14.9% to 16.5%.", "author" : [ { "dropping-particle" : "", "family" : "Lee", "given" : "Jin Wook", "non-dropping-particle" : "", "parse-names" : false, "suffix" : "" }, { "dropping-particle" : "", "family" : "Kim", "given" : "Deok Hwan", "non-dropping-particle" : "", "parse-names" : false, "suffix" : "" }, { "dropping-particle" : "", "family" : "Kim", "given" : "Hui Seon", "non-dropping-particle" : "", "parse-names" : false, "suffix" : "" }, { "dropping-particle" : "", "family" : "Seo", "given" : "Seung Woo", "non-dropping-particle" : "", "parse-names" : false, "suffix" : "" }, { "dropping-particle" : "", "family" : "Cho", "given" : "Sung Min", "non-dropping-particle" : "", "parse-names" : false, "suffix" : "" }, { "dropping-particle" : "", "family" : "Park", "given" : "Nam Gyu", "non-dropping-particle" : "", "parse-names" : false, "suffix" : "" } ], "container-title" : "Advanced Energy Materials", "id" : "ITEM-1", "issue" : "20", "issued" : { "date-parts" : [ [ "2015" ] ] }, "title" : "Formamidinium and cesium hybridization for photo- and moisture-stable perovskite solar cell", "type" : "article-journal", "volume" : "5" }, "uris" : [ "http://www.mendeley.com/documents/?uuid=c32fe430-6f7e-4053-9a68-25ea3747cbb0" ] }, { "id" : "ITEM-2", "itemData" : { "DOI" : "10.1002/adma.201604186", "ISBN" : "1521-4095", "ISSN" : "15214095", "PMID" : "27905138", "abstract" : "Air-stable doping of the n\u2013type fullerene layer in an n\u2013i\u2013p planar heterojunction perovskite device is capable of enhancing device efficiency and improving device stability. Employing a (HC(NH2)2)0.83Cs0.17Pb(I0.6Br0.4)3 perovskite as the photoactive layer, glass\u2013glass laminated devices are reported, which sustain 80% of their \u201cpost burn-in\u201d efficiency over 3400 h under full sun illumination in ambient conditions.", "author" : [ { "dropping-particle" : "", "family" : "Wang", "given" : "Zhiping", "non-dropping-particle" : "", "parse-names" : false, "suffix" : "" }, { "dropping-particle" : "", "family" : "McMeekin", "given" : "David P.", "non-dropping-particle" : "", "parse-names" : false, "suffix" : "" }, { "dropping-particle" : "", "family" : "Sakai", "given" : "Nobuya", "non-dropping-particle" : "", "parse-names" : false, "suffix" : "" }, { "dropping-particle" : "", "family" : "Reenen", "given" : "Stephan", "non-dropping-particle" : "van", "parse-names" : false, "suffix" : "" }, { "dropping-particle" : "", "family" : "Wojciechowski", "given" : "Konrad", "non-dropping-particle" : "", "parse-names" : false, "suffix" : "" }, { "dropping-particle" : "", "family" : "Patel", "given" : "Jay B.", "non-dropping-particle" : "", "parse-names" : false, "suffix" : "" }, { "dropping-particle" : "", "family" : "Johnston", "given" : "Michael B.", "non-dropping-particle" : "", "parse-names" : false, "suffix" : "" }, { "dropping-particle" : "", "family" : "Snaith", "given" : "Henry J.", "non-dropping-particle" : "", "parse-names" : false, "suffix" : "" } ], "container-title" : "Advanced Materials", "id" : "ITEM-2", "issue" : "5", "issued" : { "date-parts" : [ [ "2017" ] ] }, "page" : "1-8", "title" : "Efficient and Air-Stable Mixed-Cation Lead Mixed-Halide Perovskite Solar Cells with n-Doped Organic Electron Extraction Layers", "type" : "article-journal", "volume" : "29" }, "uris" : [ "http://www.mendeley.com/documents/?uuid=01d5c1b1-f244-4060-82e1-57922a9f009c" ] }, { "id" : "ITEM-3", "itemData" : { "DOI" : "10.1021/acs.chemmater.5b04107", "ISBN" : "0897-4756", "ISSN" : "15205002", "PMID" : "370", "abstract" : "Goldschmidt tolerance factor (t) is an empirical index for predicting stable crystal structures of perovskite materials. A t value between 0.8 and 1.0 is favorable for cubic perovskite structure, and larger (&gt;1) or smaller (&lt;0.8) values of tolerance factor usually result in nonperovskite structures. CH(NH2)2PbI3 (FAPbI3) can exist in the perovskite \u03b1-phase (black phase) with good photovoltaic properties. However, it has a large tolerance factor and is more stable in the hexagonal \u03b4H-phase (yellow phase), with \u03b4H-to-\u03b1 phase-transition temperature higher than room temperature. On the other hand, CsPbI3 is stabilized to an orthorhombic structure (\u03b4O-phase) at room temperature due to its small tolerance factor. We find that, by alloying FAPbI3 with CsPbI3, the effective tolerance factor can be tuned, and the stability of the photoactive \u03b1-phase of the mixed solid-state perovskite alloys FA1?xCsxPbI3 is enhanced, which is in agreement with our first-principles calculations. Thin films of the FA0.85Cs0.15PbI3 perovskite alloy demonstrate much improved stability in a high-humidity environment; this contrasts significantly with the pure FAPbI3 film for which the \u03b1-to-\u03b4H phase transition (associated with yellowing appearance) is accelerated by humidity environment. Due to phase stabilization, the FA0.85Cs0.15PbI3 solid-state alloy showed better solar cell performance and device stability than its FAPbI3 counterparts. Our studies suggest that tuning the tolerance factor through solid-state alloying can be a general strategy to stabilize the desired perovskite structure for solar cell applications.\\nGoldschmidt tolerance factor (t) is an empirical index for predicting stable crystal structures of perovskite materials. A t value between 0.8 and 1.0 is favorable for cubic perovskite structure, and larger (&gt;1) or smaller (&lt;0.8) values of tolerance factor usually result in nonperovskite structures. CH(NH2)2PbI3 (FAPbI3) can exist in the perovskite \u03b1-phase (black phase) with good photovoltaic properties. However, it has a large tolerance factor and is more stable in the hexagonal \u03b4H-phase (yellow phase), with \u03b4H-to-\u03b1 phase-transition temperature higher than room temperature. On the other hand, CsPbI3 is stabilized to an orthorhombic structure (\u03b4O-phase) at room temperature due to its small tolerance factor. We find that, by alloying FAPbI3 with CsPbI3, the effective tolerance factor can be tuned, and the stability of the photoactive \u03b1-phase of the mixed solid-state per\u2026", "author" : [ { "dropping-particle" : "", "family" : "Li", "given" : "Zhen", "non-dropping-particle" : "", "parse-names" : false, "suffix" : "" }, { "dropping-particle" : "", "family" : "Yang", "given" : "Mengjin", "non-dropping-particle" : "", "parse-names" : false, "suffix" : "" }, { "dropping-particle" : "", "family" : "Park", "given" : "Ji Sang", "non-dropping-particle" : "", "parse-names" : false, "suffix" : "" }, { "dropping-particle" : "", "family" : "Wei", "given" : "Su Huai", "non-dropping-particle" : "", "parse-names" : false, "suffix" : "" }, { "dropping-particle" : "", "family" : "Berry", "given" : "Joseph J.", "non-dropping-particle" : "", "parse-names" : false, "suffix" : "" }, { "dropping-particle" : "", "family" : "Zhu", "given" : "Kai", "non-dropping-particle" : "", "parse-names" : false, "suffix" : "" } ], "container-title" : "Chemistry of Materials", "id" : "ITEM-3", "issue" : "1", "issued" : { "date-parts" : [ [ "2016" ] ] }, "page" : "284-292", "title" : "Stabilizing Perovskite Structures by Tuning Tolerance Factor: Formation of Formamidinium and Cesium Lead Iodide Solid-State Alloys", "type" : "article-journal", "volume" : "28" }, "uris" : [ "http://www.mendeley.com/documents/?uuid=c0a032f5-2dbd-44b9-bac7-75f513da7543" ] } ], "mendeley" : { "formattedCitation" : "[26,83,129]", "plainTextFormattedCitation" : "[26,83,129]", "previouslyFormattedCitation" : "[26,83,129]" }, "properties" : {  }, "schema" : "https://github.com/citation-style-language/schema/raw/master/csl-citation.json" }</w:instrText>
      </w:r>
      <w:r w:rsidR="000C4FAD" w:rsidRPr="00D62153">
        <w:rPr>
          <w:lang w:val="en-SG"/>
        </w:rPr>
        <w:fldChar w:fldCharType="separate"/>
      </w:r>
      <w:r w:rsidR="00567BC6" w:rsidRPr="00D62153">
        <w:rPr>
          <w:noProof/>
          <w:lang w:val="en-SG"/>
        </w:rPr>
        <w:t>[26,83,129]</w:t>
      </w:r>
      <w:r w:rsidR="000C4FAD" w:rsidRPr="00D62153">
        <w:rPr>
          <w:lang w:val="en-SG"/>
        </w:rPr>
        <w:fldChar w:fldCharType="end"/>
      </w:r>
      <w:r w:rsidR="000C4FAD" w:rsidRPr="00D62153">
        <w:rPr>
          <w:lang w:val="en-SG"/>
        </w:rPr>
        <w:t>.</w:t>
      </w:r>
    </w:p>
    <w:p w14:paraId="6109658F" w14:textId="77777777" w:rsidR="000C4FAD" w:rsidRPr="00D62153" w:rsidRDefault="000C4FAD" w:rsidP="00964797">
      <w:pPr>
        <w:pStyle w:val="ListParagraph"/>
        <w:ind w:left="0"/>
        <w:rPr>
          <w:lang w:val="en-SG"/>
        </w:rPr>
      </w:pPr>
    </w:p>
    <w:p w14:paraId="408A1556" w14:textId="2CA64288" w:rsidR="000C4FAD" w:rsidRPr="00D62153" w:rsidRDefault="00EB2372" w:rsidP="00964797">
      <w:pPr>
        <w:pStyle w:val="ListParagraph"/>
        <w:ind w:left="0"/>
        <w:rPr>
          <w:lang w:val="en-SG"/>
        </w:rPr>
      </w:pPr>
      <w:r w:rsidRPr="00D62153">
        <w:rPr>
          <w:lang w:val="en-SG"/>
        </w:rPr>
        <w:t>While observing in-situ crystallisation process of FAPbI</w:t>
      </w:r>
      <w:r w:rsidRPr="00D62153">
        <w:rPr>
          <w:vertAlign w:val="subscript"/>
          <w:lang w:val="en-SG"/>
        </w:rPr>
        <w:t>3</w:t>
      </w:r>
      <w:r w:rsidRPr="00D62153">
        <w:rPr>
          <w:lang w:val="en-SG"/>
        </w:rPr>
        <w:t xml:space="preserve"> in a</w:t>
      </w:r>
      <w:r w:rsidR="00557C4F" w:rsidRPr="00D62153">
        <w:rPr>
          <w:lang w:val="en-SG"/>
        </w:rPr>
        <w:t xml:space="preserve"> low-energy</w:t>
      </w:r>
      <w:r w:rsidRPr="00D62153">
        <w:rPr>
          <w:lang w:val="en-SG"/>
        </w:rPr>
        <w:t xml:space="preserve"> </w:t>
      </w:r>
      <w:r w:rsidR="00557C4F" w:rsidRPr="00D62153">
        <w:rPr>
          <w:lang w:val="en-SG"/>
        </w:rPr>
        <w:t>S</w:t>
      </w:r>
      <w:r w:rsidRPr="00D62153">
        <w:rPr>
          <w:lang w:val="en-SG"/>
        </w:rPr>
        <w:t xml:space="preserve">TEM, Aguiar et al. </w:t>
      </w:r>
      <w:r w:rsidR="00557C4F" w:rsidRPr="00D62153">
        <w:rPr>
          <w:lang w:val="en-SG"/>
        </w:rPr>
        <w:t xml:space="preserve">used HAADF imaging and high-resolution valence EELS to </w:t>
      </w:r>
      <w:r w:rsidR="00707D98" w:rsidRPr="00D62153">
        <w:rPr>
          <w:lang w:val="en-SG"/>
        </w:rPr>
        <w:t>discover</w:t>
      </w:r>
      <w:r w:rsidRPr="00D62153">
        <w:rPr>
          <w:lang w:val="en-SG"/>
        </w:rPr>
        <w:t xml:space="preserve"> adsorption of H</w:t>
      </w:r>
      <w:r w:rsidRPr="00D62153">
        <w:rPr>
          <w:vertAlign w:val="superscript"/>
          <w:lang w:val="en-SG"/>
        </w:rPr>
        <w:t>+</w:t>
      </w:r>
      <w:r w:rsidRPr="00D62153">
        <w:rPr>
          <w:lang w:val="en-SG"/>
        </w:rPr>
        <w:t xml:space="preserve"> and OH</w:t>
      </w:r>
      <w:r w:rsidRPr="00D62153">
        <w:rPr>
          <w:vertAlign w:val="superscript"/>
          <w:lang w:val="en-SG"/>
        </w:rPr>
        <w:t>-</w:t>
      </w:r>
      <w:r w:rsidRPr="00D62153">
        <w:rPr>
          <w:lang w:val="en-SG"/>
        </w:rPr>
        <w:t xml:space="preserve"> ions at the grain boundaries</w:t>
      </w:r>
      <w:r w:rsidR="002B61A6" w:rsidRPr="00D62153">
        <w:rPr>
          <w:lang w:val="en-SG"/>
        </w:rPr>
        <w:t xml:space="preserve"> (Fig. </w:t>
      </w:r>
      <w:r w:rsidR="00063F7F" w:rsidRPr="00D62153">
        <w:rPr>
          <w:lang w:val="en-SG"/>
        </w:rPr>
        <w:t>7</w:t>
      </w:r>
      <w:r w:rsidR="002B61A6" w:rsidRPr="00D62153">
        <w:rPr>
          <w:lang w:val="en-SG"/>
        </w:rPr>
        <w:t>)</w:t>
      </w:r>
      <w:r w:rsidRPr="00D62153">
        <w:rPr>
          <w:lang w:val="en-SG"/>
        </w:rPr>
        <w:t>. The authors proposed that these ions may have come from residual water vapour trapped at the grain boundaries during film synthesis and speculated that the same process may also play a part in moisture degradation in normal operation</w:t>
      </w:r>
      <w:r w:rsidR="000633BD" w:rsidRPr="00D62153">
        <w:rPr>
          <w:lang w:val="en-SG"/>
        </w:rPr>
        <w:t xml:space="preserve"> </w:t>
      </w:r>
      <w:r w:rsidRPr="00D62153">
        <w:rPr>
          <w:lang w:val="en-SG"/>
        </w:rPr>
        <w:fldChar w:fldCharType="begin" w:fldLock="1"/>
      </w:r>
      <w:r w:rsidR="00567BC6" w:rsidRPr="00D62153">
        <w:rPr>
          <w:lang w:val="en-SG"/>
        </w:rPr>
        <w:instrText>ADDIN CSL_CITATION { "citationItems" : [ { "id" : "ITEM-1", "itemData" : { "DOI" : "10.1039/C6EE01079B", "ISBN" : "1754-5692\\r1754-5706", "ISSN" : "1754-5692", "abstract" : "Organic\u2013inorganic perovskites have emerged as an important class of next generation solar cells due to their remarkably low cost, band gap, and sub-900 nm absorption onset. Here, we show a series of in situ observations inside electron microscopes and X-ray diffractometers under device-relevant synthesis conditions focused on revealing the crystallization process of the formamidinium lead-triiodide perovskite at the optimum temperature of 175 \u00b0C. Direct in situ observations of the structure and chemistry over relevant spatial, temporal, and temperature scales enabled identification of key perovskite formation and degradation mechanisms related to grain evolution and interface chemistry. The lead composition was observed to fluctuate at grain boundaries, indicating a mobile lead-containing species, a process found to be partially reversible at a key temperature of 175 \u00b0C. Using low energy electron microscopy and valence electron energy loss spectroscopy, lead is found to be bonded in the grain interior with iodine in a tetrahedral configuration. At the grain boundaries, the binding energy associated with lead is consequently shifted by nearly 2 eV and a doublet peak is resolved due presumably to a greater degree of hybridization and the potential for several different bonding configurations. At the grain boundaries there is adsorption of hydrogen and OH\u2212 ions as a result of residual water vapor trapped as a non-crystalline material during formation. Insights into the relevant formation and decomposition reactions of formamidinium lead iodide at low to high temperatures, observed metastabilities, and relationship with the photovoltaic performance were obtained and used to optimize device processing resulting in conversion efficiencies of up to 17.09% within the stability period of the devices.", "author" : [ { "dropping-particle" : "", "family" : "Aguiar", "given" : "Jeffery A.", "non-dropping-particle" : "", "parse-names" : false, "suffix" : "" }, { "dropping-particle" : "", "family" : "Wozny", "given" : "Sarah", "non-dropping-particle" : "", "parse-names" : false, "suffix" : "" }, { "dropping-particle" : "", "family" : "Holesinger", "given" : "Terry G.", "non-dropping-particle" : "", "parse-names" : false, "suffix" : "" }, { "dropping-particle" : "", "family" : "Aoki", "given" : "Toshihiro", "non-dropping-particle" : "", "parse-names" : false, "suffix" : "" }, { "dropping-particle" : "", "family" : "Patel", "given" : "Maulik K.", "non-dropping-particle" : "", "parse-names" : false, "suffix" : "" }, { "dropping-particle" : "", "family" : "Yang", "given" : "Mengjin", "non-dropping-particle" : "", "parse-names" : false, "suffix" : "" }, { "dropping-particle" : "", "family" : "Berry", "given" : "Joseph J.", "non-dropping-particle" : "", "parse-names" : false, "suffix" : "" }, { "dropping-particle" : "", "family" : "Al-Jassim", "given" : "Mowafak", "non-dropping-particle" : "", "parse-names" : false, "suffix" : "" }, { "dropping-particle" : "", "family" : "Zhou", "given" : "Weilie", "non-dropping-particle" : "", "parse-names" : false, "suffix" : "" }, { "dropping-particle" : "", "family" : "Zhu", "given" : "Kai", "non-dropping-particle" : "", "parse-names" : false, "suffix" : "" } ], "container-title" : "Energy Environ. Sci.", "id" : "ITEM-1", "issue" : "7", "issued" : { "date-parts" : [ [ "2016" ] ] }, "page" : "2372-2382", "publisher" : "Royal Society of Chemistry", "title" : "In situ investigation of the formation and metastability of formamidinium lead tri-iodide perovskite solar cells", "type" : "article-journal", "volume" : "9" }, "uris" : [ "http://www.mendeley.com/documents/?uuid=0f60aecc-c7ff-4db8-99b9-23546980c1cb" ] } ], "mendeley" : { "formattedCitation" : "[130]", "plainTextFormattedCitation" : "[130]", "previouslyFormattedCitation" : "[130]" }, "properties" : {  }, "schema" : "https://github.com/citation-style-language/schema/raw/master/csl-citation.json" }</w:instrText>
      </w:r>
      <w:r w:rsidRPr="00D62153">
        <w:rPr>
          <w:lang w:val="en-SG"/>
        </w:rPr>
        <w:fldChar w:fldCharType="separate"/>
      </w:r>
      <w:r w:rsidR="00567BC6" w:rsidRPr="00D62153">
        <w:rPr>
          <w:noProof/>
          <w:lang w:val="en-SG"/>
        </w:rPr>
        <w:t>[130]</w:t>
      </w:r>
      <w:r w:rsidRPr="00D62153">
        <w:rPr>
          <w:lang w:val="en-SG"/>
        </w:rPr>
        <w:fldChar w:fldCharType="end"/>
      </w:r>
      <w:r w:rsidRPr="00D62153">
        <w:rPr>
          <w:lang w:val="en-SG"/>
        </w:rPr>
        <w:t xml:space="preserve">. This discovery prompted a follow-up </w:t>
      </w:r>
      <w:r w:rsidR="00B20354" w:rsidRPr="00D62153">
        <w:rPr>
          <w:lang w:val="en-SG"/>
        </w:rPr>
        <w:t xml:space="preserve">in-situ </w:t>
      </w:r>
      <w:r w:rsidRPr="00D62153">
        <w:rPr>
          <w:lang w:val="en-SG"/>
        </w:rPr>
        <w:t xml:space="preserve">study by the same group </w:t>
      </w:r>
      <w:r w:rsidR="009A0EFC" w:rsidRPr="00D62153">
        <w:rPr>
          <w:lang w:val="en-SG"/>
        </w:rPr>
        <w:t>on FAPbI</w:t>
      </w:r>
      <w:r w:rsidR="009A0EFC" w:rsidRPr="00D62153">
        <w:rPr>
          <w:vertAlign w:val="subscript"/>
          <w:lang w:val="en-SG"/>
        </w:rPr>
        <w:t>3-x</w:t>
      </w:r>
      <w:r w:rsidR="009A0EFC" w:rsidRPr="00D62153">
        <w:rPr>
          <w:lang w:val="en-SG"/>
        </w:rPr>
        <w:t>Cl</w:t>
      </w:r>
      <w:r w:rsidR="009A0EFC" w:rsidRPr="00D62153">
        <w:rPr>
          <w:vertAlign w:val="subscript"/>
          <w:lang w:val="en-SG"/>
        </w:rPr>
        <w:t>x</w:t>
      </w:r>
      <w:r w:rsidR="00F23B7B" w:rsidRPr="00D62153">
        <w:rPr>
          <w:lang w:val="en-SG"/>
        </w:rPr>
        <w:t xml:space="preserve"> </w:t>
      </w:r>
      <w:r w:rsidR="00B20354" w:rsidRPr="00D62153">
        <w:rPr>
          <w:lang w:val="en-SG"/>
        </w:rPr>
        <w:t xml:space="preserve">sample inside an electron-transparent gas STEM cell equipped with a heating chip. The STEM probe was </w:t>
      </w:r>
      <w:proofErr w:type="spellStart"/>
      <w:r w:rsidR="00B20354" w:rsidRPr="00D62153">
        <w:rPr>
          <w:lang w:val="en-SG"/>
        </w:rPr>
        <w:t>monochromated</w:t>
      </w:r>
      <w:proofErr w:type="spellEnd"/>
      <w:r w:rsidR="00B20354" w:rsidRPr="00D62153">
        <w:rPr>
          <w:lang w:val="en-SG"/>
        </w:rPr>
        <w:t xml:space="preserve"> to maximise EELS energy resolution and set at a low </w:t>
      </w:r>
      <w:r w:rsidR="00FC355F" w:rsidRPr="00D62153">
        <w:rPr>
          <w:lang w:val="en-SG"/>
        </w:rPr>
        <w:t>beam current</w:t>
      </w:r>
      <w:r w:rsidR="00B20354" w:rsidRPr="00D62153">
        <w:rPr>
          <w:lang w:val="en-SG"/>
        </w:rPr>
        <w:t xml:space="preserve"> (&lt; 86 </w:t>
      </w:r>
      <w:proofErr w:type="spellStart"/>
      <w:r w:rsidR="00B20354" w:rsidRPr="00D62153">
        <w:rPr>
          <w:lang w:val="en-SG"/>
        </w:rPr>
        <w:t>pA</w:t>
      </w:r>
      <w:proofErr w:type="spellEnd"/>
      <w:r w:rsidR="00B20354" w:rsidRPr="00D62153">
        <w:rPr>
          <w:lang w:val="en-SG"/>
        </w:rPr>
        <w:t>) to minimise beam damage.</w:t>
      </w:r>
      <w:r w:rsidR="00557C4F" w:rsidRPr="00D62153">
        <w:rPr>
          <w:lang w:val="en-SG"/>
        </w:rPr>
        <w:t xml:space="preserve"> </w:t>
      </w:r>
      <w:r w:rsidR="00B20354" w:rsidRPr="00D62153">
        <w:rPr>
          <w:lang w:val="en-SG"/>
        </w:rPr>
        <w:t>Quantitative analysis of the EELS and EDX spectra</w:t>
      </w:r>
      <w:r w:rsidR="00557C4F" w:rsidRPr="00D62153">
        <w:rPr>
          <w:lang w:val="en-SG"/>
        </w:rPr>
        <w:t xml:space="preserve"> found that the presence of water vapour during film synthesis either eliminates or at least reduces the amount of chlorine inside the perovskite crystals</w:t>
      </w:r>
      <w:r w:rsidR="00C004D6" w:rsidRPr="00D62153">
        <w:rPr>
          <w:lang w:val="en-SG"/>
        </w:rPr>
        <w:t xml:space="preserve"> </w:t>
      </w:r>
      <w:r w:rsidR="00557C4F" w:rsidRPr="00D62153">
        <w:rPr>
          <w:lang w:val="en-SG"/>
        </w:rPr>
        <w:fldChar w:fldCharType="begin" w:fldLock="1"/>
      </w:r>
      <w:r w:rsidR="00567BC6" w:rsidRPr="00D62153">
        <w:rPr>
          <w:lang w:val="en-SG"/>
        </w:rPr>
        <w:instrText>ADDIN CSL_CITATION { "citationItems" : [ { "id" : "ITEM-1", "itemData" : { "DOI" : "10.1557/mrc.2017.52", "ISSN" : "2159-6859", "abstract" : "Here we report on the material chemistry following crystallization in the presence of water vapor of chlorinated formamidinium lead-triiodide (NH2CH = NH2PbI3\u2212xClx) perovskite films. We found in-situ exposure to water vapor reduces, or possibly eliminates, the retention of chlorine (Cl) inside NH2CH = NH2PbI3\u2212xClx crystals. There is a strong tendency toward Cl volatility, which indicates the sensitivity of these materials for their integration into solar cells. The requisite for additional efforts focused on the mitigation of water vapor is reported. Based on the in situ results, hot casting (&lt;100 \u00b0C) in dry conditions demonstrates improved film coverage and Cl retention with efficiencies reaching 12.07%.", "author" : [ { "dropping-particle" : "", "family" : "Aguiar", "given" : "Jeffery A.", "non-dropping-particle" : "", "parse-names" : false, "suffix" : "" }, { "dropping-particle" : "", "family" : "Alkurd", "given" : "Nooraldeen R.", "non-dropping-particle" : "", "parse-names" : false, "suffix" : "" }, { "dropping-particle" : "", "family" : "Wozny", "given" : "Sarah", "non-dropping-particle" : "", "parse-names" : false, "suffix" : "" }, { "dropping-particle" : "", "family" : "Patel", "given" : "Maulik K.", "non-dropping-particle" : "", "parse-names" : false, "suffix" : "" }, { "dropping-particle" : "", "family" : "Yang", "given" : "Mengjin", "non-dropping-particle" : "", "parse-names" : false, "suffix" : "" }, { "dropping-particle" : "", "family" : "Zhou", "given" : "Weilie", "non-dropping-particle" : "", "parse-names" : false, "suffix" : "" }, { "dropping-particle" : "", "family" : "Al-Jassim", "given" : "Mowafak", "non-dropping-particle" : "", "parse-names" : false, "suffix" : "" }, { "dropping-particle" : "", "family" : "Holesinger", "given" : "Terry G.", "non-dropping-particle" : "", "parse-names" : false, "suffix" : "" }, { "dropping-particle" : "", "family" : "Zhu", "given" : "Kai", "non-dropping-particle" : "", "parse-names" : false, "suffix" : "" }, { "dropping-particle" : "", "family" : "Berry", "given" : "Joseph J.", "non-dropping-particle" : "", "parse-names" : false, "suffix" : "" } ], "container-title" : "MRS Communications", "id" : "ITEM-1", "issue" : "03", "issued" : { "date-parts" : [ [ "2017" ] ] }, "page" : "575-582", "title" : "In situ investigation of halide incorporation into perovskite solar cells", "type" : "article-journal", "volume" : "7" }, "uris" : [ "http://www.mendeley.com/documents/?uuid=3844776a-7321-41de-8736-091ed909653d" ] } ], "mendeley" : { "formattedCitation" : "[131]", "plainTextFormattedCitation" : "[131]", "previouslyFormattedCitation" : "[131]" }, "properties" : {  }, "schema" : "https://github.com/citation-style-language/schema/raw/master/csl-citation.json" }</w:instrText>
      </w:r>
      <w:r w:rsidR="00557C4F" w:rsidRPr="00D62153">
        <w:rPr>
          <w:lang w:val="en-SG"/>
        </w:rPr>
        <w:fldChar w:fldCharType="separate"/>
      </w:r>
      <w:r w:rsidR="00567BC6" w:rsidRPr="00D62153">
        <w:rPr>
          <w:noProof/>
          <w:lang w:val="en-SG"/>
        </w:rPr>
        <w:t>[131]</w:t>
      </w:r>
      <w:r w:rsidR="00557C4F" w:rsidRPr="00D62153">
        <w:rPr>
          <w:lang w:val="en-SG"/>
        </w:rPr>
        <w:fldChar w:fldCharType="end"/>
      </w:r>
      <w:r w:rsidR="00557C4F" w:rsidRPr="00D62153">
        <w:rPr>
          <w:lang w:val="en-SG"/>
        </w:rPr>
        <w:t>.</w:t>
      </w:r>
      <w:r w:rsidR="00B20354" w:rsidRPr="00D62153">
        <w:rPr>
          <w:lang w:val="en-SG"/>
        </w:rPr>
        <w:t xml:space="preserve"> This study shows that chlorine </w:t>
      </w:r>
      <w:r w:rsidR="00B20354" w:rsidRPr="00D62153">
        <w:rPr>
          <w:lang w:val="en-SG"/>
        </w:rPr>
        <w:lastRenderedPageBreak/>
        <w:t>bonds are easily broken by water vapour, raising the need to ensure that mixed-halide PSC</w:t>
      </w:r>
      <w:r w:rsidR="00525DA3" w:rsidRPr="00D62153">
        <w:rPr>
          <w:lang w:val="en-SG"/>
        </w:rPr>
        <w:t>s</w:t>
      </w:r>
      <w:r w:rsidR="00B20354" w:rsidRPr="00D62153">
        <w:rPr>
          <w:lang w:val="en-SG"/>
        </w:rPr>
        <w:t xml:space="preserve"> are synthesised in dry conditions </w:t>
      </w:r>
      <w:proofErr w:type="gramStart"/>
      <w:r w:rsidR="00B20354" w:rsidRPr="00D62153">
        <w:rPr>
          <w:lang w:val="en-SG"/>
        </w:rPr>
        <w:t>in order to</w:t>
      </w:r>
      <w:proofErr w:type="gramEnd"/>
      <w:r w:rsidR="00B20354" w:rsidRPr="00D62153">
        <w:rPr>
          <w:lang w:val="en-SG"/>
        </w:rPr>
        <w:t xml:space="preserve"> achieve the desired perovskite stoichiometry.</w:t>
      </w:r>
    </w:p>
    <w:p w14:paraId="0C615DC9" w14:textId="77777777" w:rsidR="00D2167C" w:rsidRPr="00D62153" w:rsidRDefault="00D2167C" w:rsidP="00964797">
      <w:pPr>
        <w:pStyle w:val="ListParagraph"/>
        <w:ind w:left="0"/>
        <w:rPr>
          <w:lang w:val="en-SG"/>
        </w:rPr>
      </w:pPr>
    </w:p>
    <w:p w14:paraId="0E579DD2" w14:textId="010423DD" w:rsidR="00D2167C" w:rsidRPr="00D62153" w:rsidRDefault="006D306A" w:rsidP="00964797">
      <w:pPr>
        <w:pStyle w:val="ListParagraph"/>
        <w:keepNext/>
        <w:ind w:left="0"/>
      </w:pPr>
      <w:r w:rsidRPr="00D62153">
        <w:rPr>
          <w:noProof/>
        </w:rPr>
        <w:drawing>
          <wp:inline distT="0" distB="0" distL="0" distR="0" wp14:anchorId="16E08ADD" wp14:editId="43C8630F">
            <wp:extent cx="6400800" cy="207820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tmospheric 2.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400800" cy="2078208"/>
                    </a:xfrm>
                    <a:prstGeom prst="rect">
                      <a:avLst/>
                    </a:prstGeom>
                  </pic:spPr>
                </pic:pic>
              </a:graphicData>
            </a:graphic>
          </wp:inline>
        </w:drawing>
      </w:r>
    </w:p>
    <w:p w14:paraId="524E44CC" w14:textId="5FD5B231" w:rsidR="00C270C2" w:rsidRPr="00D62153" w:rsidRDefault="00D2167C" w:rsidP="00964797">
      <w:pPr>
        <w:pStyle w:val="Caption"/>
        <w:rPr>
          <w:i w:val="0"/>
          <w:lang w:val="en-SG"/>
        </w:rPr>
      </w:pPr>
      <w:r w:rsidRPr="00D62153">
        <w:rPr>
          <w:i w:val="0"/>
        </w:rPr>
        <w:t xml:space="preserve">Figure </w:t>
      </w:r>
      <w:r w:rsidRPr="00D62153">
        <w:rPr>
          <w:i w:val="0"/>
        </w:rPr>
        <w:fldChar w:fldCharType="begin"/>
      </w:r>
      <w:r w:rsidRPr="00D62153">
        <w:rPr>
          <w:i w:val="0"/>
        </w:rPr>
        <w:instrText xml:space="preserve"> SEQ Figure \* ARABIC </w:instrText>
      </w:r>
      <w:r w:rsidRPr="00D62153">
        <w:rPr>
          <w:i w:val="0"/>
        </w:rPr>
        <w:fldChar w:fldCharType="separate"/>
      </w:r>
      <w:r w:rsidR="00063F7F" w:rsidRPr="00D62153">
        <w:rPr>
          <w:i w:val="0"/>
          <w:noProof/>
        </w:rPr>
        <w:t>7</w:t>
      </w:r>
      <w:r w:rsidRPr="00D62153">
        <w:rPr>
          <w:i w:val="0"/>
        </w:rPr>
        <w:fldChar w:fldCharType="end"/>
      </w:r>
      <w:r w:rsidRPr="00D62153">
        <w:rPr>
          <w:i w:val="0"/>
        </w:rPr>
        <w:t xml:space="preserve"> | </w:t>
      </w:r>
      <w:r w:rsidRPr="00D62153">
        <w:rPr>
          <w:b/>
          <w:i w:val="0"/>
        </w:rPr>
        <w:t>STEM image and valence EELS spectra of a FAPbI</w:t>
      </w:r>
      <w:r w:rsidRPr="00D62153">
        <w:rPr>
          <w:b/>
          <w:i w:val="0"/>
          <w:vertAlign w:val="subscript"/>
        </w:rPr>
        <w:t>3</w:t>
      </w:r>
      <w:r w:rsidRPr="00D62153">
        <w:rPr>
          <w:b/>
          <w:i w:val="0"/>
        </w:rPr>
        <w:t xml:space="preserve"> cell.</w:t>
      </w:r>
      <w:r w:rsidRPr="00D62153">
        <w:rPr>
          <w:i w:val="0"/>
        </w:rPr>
        <w:t xml:space="preserve"> </w:t>
      </w:r>
      <w:r w:rsidR="007A1CDF" w:rsidRPr="00D62153">
        <w:rPr>
          <w:i w:val="0"/>
        </w:rPr>
        <w:t>W</w:t>
      </w:r>
      <w:r w:rsidRPr="00D62153">
        <w:rPr>
          <w:i w:val="0"/>
        </w:rPr>
        <w:t xml:space="preserve">hite arrow in </w:t>
      </w:r>
      <w:r w:rsidR="00D70BA6" w:rsidRPr="00D62153">
        <w:rPr>
          <w:i w:val="0"/>
        </w:rPr>
        <w:t>(a)</w:t>
      </w:r>
      <w:r w:rsidR="007A1CDF" w:rsidRPr="00D62153">
        <w:rPr>
          <w:i w:val="0"/>
        </w:rPr>
        <w:t xml:space="preserve"> marks the acquisition direction for EEL spectra in (b)</w:t>
      </w:r>
      <w:r w:rsidRPr="00D62153">
        <w:rPr>
          <w:i w:val="0"/>
        </w:rPr>
        <w:t>.</w:t>
      </w:r>
      <w:r w:rsidR="002B61A6" w:rsidRPr="00D62153">
        <w:rPr>
          <w:i w:val="0"/>
        </w:rPr>
        <w:t xml:space="preserve"> The raw spectra were then processed to subtract the silicon nitride window background, allowing comparison of the hydrogen, OH</w:t>
      </w:r>
      <w:r w:rsidR="002B61A6" w:rsidRPr="00D62153">
        <w:rPr>
          <w:i w:val="0"/>
          <w:vertAlign w:val="superscript"/>
        </w:rPr>
        <w:t>-</w:t>
      </w:r>
      <w:r w:rsidR="002B61A6" w:rsidRPr="00D62153">
        <w:rPr>
          <w:i w:val="0"/>
        </w:rPr>
        <w:t>, and lead peaks between grain interior and boundary regions</w:t>
      </w:r>
      <w:r w:rsidR="00D70BA6" w:rsidRPr="00D62153">
        <w:rPr>
          <w:i w:val="0"/>
        </w:rPr>
        <w:t xml:space="preserve"> (c)</w:t>
      </w:r>
      <w:r w:rsidR="002B61A6" w:rsidRPr="00D62153">
        <w:rPr>
          <w:i w:val="0"/>
        </w:rPr>
        <w:t>. Reproduced with permission from</w:t>
      </w:r>
      <w:r w:rsidR="008A07D7" w:rsidRPr="00D62153">
        <w:rPr>
          <w:i w:val="0"/>
        </w:rPr>
        <w:t xml:space="preserve"> </w:t>
      </w:r>
      <w:r w:rsidR="00D70BA6" w:rsidRPr="00D62153">
        <w:rPr>
          <w:i w:val="0"/>
        </w:rPr>
        <w:t>ref.</w:t>
      </w:r>
      <w:r w:rsidR="00C004D6" w:rsidRPr="00D62153">
        <w:rPr>
          <w:i w:val="0"/>
        </w:rPr>
        <w:t xml:space="preserve"> </w:t>
      </w:r>
      <w:r w:rsidR="002B61A6" w:rsidRPr="00D62153">
        <w:rPr>
          <w:i w:val="0"/>
        </w:rPr>
        <w:fldChar w:fldCharType="begin" w:fldLock="1"/>
      </w:r>
      <w:r w:rsidR="00567BC6" w:rsidRPr="00D62153">
        <w:rPr>
          <w:i w:val="0"/>
        </w:rPr>
        <w:instrText>ADDIN CSL_CITATION { "citationItems" : [ { "id" : "ITEM-1", "itemData" : { "DOI" : "10.1039/C6EE01079B", "ISBN" : "1754-5692\\r1754-5706", "ISSN" : "1754-5692", "abstract" : "Organic\u2013inorganic perovskites have emerged as an important class of next generation solar cells due to their remarkably low cost, band gap, and sub-900 nm absorption onset. Here, we show a series of in situ observations inside electron microscopes and X-ray diffractometers under device-relevant synthesis conditions focused on revealing the crystallization process of the formamidinium lead-triiodide perovskite at the optimum temperature of 175 \u00b0C. Direct in situ observations of the structure and chemistry over relevant spatial, temporal, and temperature scales enabled identification of key perovskite formation and degradation mechanisms related to grain evolution and interface chemistry. The lead composition was observed to fluctuate at grain boundaries, indicating a mobile lead-containing species, a process found to be partially reversible at a key temperature of 175 \u00b0C. Using low energy electron microscopy and valence electron energy loss spectroscopy, lead is found to be bonded in the grain interior with iodine in a tetrahedral configuration. At the grain boundaries, the binding energy associated with lead is consequently shifted by nearly 2 eV and a doublet peak is resolved due presumably to a greater degree of hybridization and the potential for several different bonding configurations. At the grain boundaries there is adsorption of hydrogen and OH\u2212 ions as a result of residual water vapor trapped as a non-crystalline material during formation. Insights into the relevant formation and decomposition reactions of formamidinium lead iodide at low to high temperatures, observed metastabilities, and relationship with the photovoltaic performance were obtained and used to optimize device processing resulting in conversion efficiencies of up to 17.09% within the stability period of the devices.", "author" : [ { "dropping-particle" : "", "family" : "Aguiar", "given" : "Jeffery A.", "non-dropping-particle" : "", "parse-names" : false, "suffix" : "" }, { "dropping-particle" : "", "family" : "Wozny", "given" : "Sarah", "non-dropping-particle" : "", "parse-names" : false, "suffix" : "" }, { "dropping-particle" : "", "family" : "Holesinger", "given" : "Terry G.", "non-dropping-particle" : "", "parse-names" : false, "suffix" : "" }, { "dropping-particle" : "", "family" : "Aoki", "given" : "Toshihiro", "non-dropping-particle" : "", "parse-names" : false, "suffix" : "" }, { "dropping-particle" : "", "family" : "Patel", "given" : "Maulik K.", "non-dropping-particle" : "", "parse-names" : false, "suffix" : "" }, { "dropping-particle" : "", "family" : "Yang", "given" : "Mengjin", "non-dropping-particle" : "", "parse-names" : false, "suffix" : "" }, { "dropping-particle" : "", "family" : "Berry", "given" : "Joseph J.", "non-dropping-particle" : "", "parse-names" : false, "suffix" : "" }, { "dropping-particle" : "", "family" : "Al-Jassim", "given" : "Mowafak", "non-dropping-particle" : "", "parse-names" : false, "suffix" : "" }, { "dropping-particle" : "", "family" : "Zhou", "given" : "Weilie", "non-dropping-particle" : "", "parse-names" : false, "suffix" : "" }, { "dropping-particle" : "", "family" : "Zhu", "given" : "Kai", "non-dropping-particle" : "", "parse-names" : false, "suffix" : "" } ], "container-title" : "Energy Environ. Sci.", "id" : "ITEM-1", "issue" : "7", "issued" : { "date-parts" : [ [ "2016" ] ] }, "page" : "2372-2382", "publisher" : "Royal Society of Chemistry", "title" : "In situ investigation of the formation and metastability of formamidinium lead tri-iodide perovskite solar cells", "type" : "article-journal", "volume" : "9" }, "uris" : [ "http://www.mendeley.com/documents/?uuid=0f60aecc-c7ff-4db8-99b9-23546980c1cb" ] } ], "mendeley" : { "formattedCitation" : "[130]", "plainTextFormattedCitation" : "[130]", "previouslyFormattedCitation" : "[130]" }, "properties" : {  }, "schema" : "https://github.com/citation-style-language/schema/raw/master/csl-citation.json" }</w:instrText>
      </w:r>
      <w:r w:rsidR="002B61A6" w:rsidRPr="00D62153">
        <w:rPr>
          <w:i w:val="0"/>
        </w:rPr>
        <w:fldChar w:fldCharType="separate"/>
      </w:r>
      <w:r w:rsidR="00567BC6" w:rsidRPr="00D62153">
        <w:rPr>
          <w:i w:val="0"/>
          <w:noProof/>
        </w:rPr>
        <w:t>[130]</w:t>
      </w:r>
      <w:r w:rsidR="002B61A6" w:rsidRPr="00D62153">
        <w:rPr>
          <w:i w:val="0"/>
        </w:rPr>
        <w:fldChar w:fldCharType="end"/>
      </w:r>
      <w:r w:rsidR="008A07D7" w:rsidRPr="00D62153">
        <w:rPr>
          <w:i w:val="0"/>
        </w:rPr>
        <w:t xml:space="preserve"> with permission from the Royal Society of Chemistry.</w:t>
      </w:r>
    </w:p>
    <w:p w14:paraId="1349335F" w14:textId="3377DF5E" w:rsidR="00B9127E" w:rsidRPr="00D62153" w:rsidRDefault="008753C5" w:rsidP="00964797">
      <w:pPr>
        <w:pStyle w:val="ListParagraph"/>
        <w:ind w:left="0"/>
        <w:rPr>
          <w:lang w:val="en-SG"/>
        </w:rPr>
      </w:pPr>
      <w:r w:rsidRPr="00D62153">
        <w:rPr>
          <w:lang w:val="en-SG"/>
        </w:rPr>
        <w:t>To close this section, it is instructive to cover an experiment by Yang et al. where a cell was left in a TEM column with a vacuum level of ~ 10</w:t>
      </w:r>
      <w:r w:rsidRPr="00D62153">
        <w:rPr>
          <w:vertAlign w:val="superscript"/>
          <w:lang w:val="en-SG"/>
        </w:rPr>
        <w:t>-7</w:t>
      </w:r>
      <w:r w:rsidRPr="00D62153">
        <w:rPr>
          <w:lang w:val="en-SG"/>
        </w:rPr>
        <w:t xml:space="preserve"> Torr for 30 days straight</w:t>
      </w:r>
      <w:r w:rsidR="00C004D6" w:rsidRPr="00D62153">
        <w:rPr>
          <w:lang w:val="en-SG"/>
        </w:rPr>
        <w:t xml:space="preserve"> </w:t>
      </w:r>
      <w:r w:rsidR="00B9127E" w:rsidRPr="00D62153">
        <w:rPr>
          <w:lang w:val="en-SG"/>
        </w:rPr>
        <w:fldChar w:fldCharType="begin" w:fldLock="1"/>
      </w:r>
      <w:r w:rsidR="00567BC6" w:rsidRPr="00D62153">
        <w:rPr>
          <w:lang w:val="en-SG"/>
        </w:rPr>
        <w:instrText>ADDIN CSL_CITATION { "citationItems" : [ { "id" : "ITEM-1", "itemData" : { "DOI" : "10.1021/acsami.6b11341", "ISSN" : "1944-8244", "abstract" : "High-resolution in situ transmission electron microscopy (TEM) and electron energy loss spectroscopy were applied to systematically investigate morphological and structural degradation behaviors in perovskite films during different environmental exposure treatments. In situ TEM experiment indicates that vacuum itself is not likely to cause degradation in perovskites. In addition, these materials were found to degrade significantly when they were heated to \u223c50\u201360 \u00b0C (i.e., a solar cell\u2019s field operating temperature) under illumination. This observation thus conveys a critically important message that the instability of perovskite solar cells at such a low temperature may limit their real field commercial applications. It was further unveiled that oxygen most likely attacks the CH3NH3+ organic moiety rather than the PbI6 component of perovskites during ambient air exposure at room temperature. This finding grants a deeper understanding of the perovskite degradation mechanism and suggests a way to prevent de...", "author" : [ { "dropping-particle" : "", "family" : "Yang", "given" : "Bin", "non-dropping-particle" : "", "parse-names" : false, "suffix" : "" }, { "dropping-particle" : "", "family" : "Dyck", "given" : "Ondrej", "non-dropping-particle" : "", "parse-names" : false, "suffix" : "" }, { "dropping-particle" : "", "family" : "Ming", "given" : "Wenmei", "non-dropping-particle" : "", "parse-names" : false, "suffix" : "" }, { "dropping-particle" : "", "family" : "Du", "given" : "Mao-Hua", "non-dropping-particle" : "", "parse-names" : false, "suffix" : "" }, { "dropping-particle" : "", "family" : "Das", "given" : "Sanjib", "non-dropping-particle" : "", "parse-names" : false, "suffix" : "" }, { "dropping-particle" : "", "family" : "Rouleau", "given" : "Christopher M.", "non-dropping-particle" : "", "parse-names" : false, "suffix" : "" }, { "dropping-particle" : "", "family" : "Duscher", "given" : "Gerd", "non-dropping-particle" : "", "parse-names" : false, "suffix" : "" }, { "dropping-particle" : "", "family" : "Geohegan", "given" : "David B.", "non-dropping-particle" : "", "parse-names" : false, "suffix" : "" }, { "dropping-particle" : "", "family" : "Xiao", "given" : "Kai", "non-dropping-particle" : "", "parse-names" : false, "suffix" : "" } ], "container-title" : "ACS Applied Materials &amp; Interfaces", "id" : "ITEM-1", "issue" : "47", "issued" : { "date-parts" : [ [ "2016" ] ] }, "page" : "32333-32340", "title" : "Observation of Nanoscale Morphological and Structural Degradation in Perovskite Solar Cells by in Situ TEM", "type" : "article-journal", "volume" : "8" }, "uris" : [ "http://www.mendeley.com/documents/?uuid=ab20fb5b-bf3c-4d65-83a4-23364565b1ad" ] } ], "mendeley" : { "formattedCitation" : "[113]", "plainTextFormattedCitation" : "[113]", "previouslyFormattedCitation" : "[113]" }, "properties" : {  }, "schema" : "https://github.com/citation-style-language/schema/raw/master/csl-citation.json" }</w:instrText>
      </w:r>
      <w:r w:rsidR="00B9127E" w:rsidRPr="00D62153">
        <w:rPr>
          <w:lang w:val="en-SG"/>
        </w:rPr>
        <w:fldChar w:fldCharType="separate"/>
      </w:r>
      <w:r w:rsidR="00567BC6" w:rsidRPr="00D62153">
        <w:rPr>
          <w:noProof/>
          <w:lang w:val="en-SG"/>
        </w:rPr>
        <w:t>[113]</w:t>
      </w:r>
      <w:r w:rsidR="00B9127E" w:rsidRPr="00D62153">
        <w:rPr>
          <w:lang w:val="en-SG"/>
        </w:rPr>
        <w:fldChar w:fldCharType="end"/>
      </w:r>
      <w:r w:rsidRPr="00D62153">
        <w:rPr>
          <w:lang w:val="en-SG"/>
        </w:rPr>
        <w:t>.</w:t>
      </w:r>
      <w:r w:rsidR="00B9127E" w:rsidRPr="00D62153">
        <w:rPr>
          <w:lang w:val="en-SG"/>
        </w:rPr>
        <w:t xml:space="preserve"> </w:t>
      </w:r>
      <w:r w:rsidR="00707D98" w:rsidRPr="00D62153">
        <w:rPr>
          <w:lang w:val="en-SG"/>
        </w:rPr>
        <w:t>Lead</w:t>
      </w:r>
      <w:r w:rsidR="00B9127E" w:rsidRPr="00D62153">
        <w:rPr>
          <w:lang w:val="en-SG"/>
        </w:rPr>
        <w:t xml:space="preserve"> particles were observed near the perovskite’s top surface on the first day, but they disappeared on the following day. </w:t>
      </w:r>
      <w:r w:rsidR="00B31DFD" w:rsidRPr="00D62153">
        <w:rPr>
          <w:lang w:val="en-SG"/>
        </w:rPr>
        <w:t>Surprisingly</w:t>
      </w:r>
      <w:r w:rsidR="00B9127E" w:rsidRPr="00D62153">
        <w:rPr>
          <w:lang w:val="en-SG"/>
        </w:rPr>
        <w:t xml:space="preserve">, additional </w:t>
      </w:r>
      <w:r w:rsidR="00707D98" w:rsidRPr="00D62153">
        <w:rPr>
          <w:lang w:val="en-SG"/>
        </w:rPr>
        <w:t>lead</w:t>
      </w:r>
      <w:r w:rsidR="00B9127E" w:rsidRPr="00D62153">
        <w:rPr>
          <w:lang w:val="en-SG"/>
        </w:rPr>
        <w:t xml:space="preserve"> particles created through electron beam-induced perovskite degradation also disappeared after storage in the vacuum condition. Yang subsequently concluded that the vacuum was unlikely to cause degradation in PSC</w:t>
      </w:r>
      <w:r w:rsidR="00525DA3" w:rsidRPr="00D62153">
        <w:rPr>
          <w:lang w:val="en-SG"/>
        </w:rPr>
        <w:t>s</w:t>
      </w:r>
      <w:r w:rsidR="00B9127E" w:rsidRPr="00D62153">
        <w:rPr>
          <w:lang w:val="en-SG"/>
        </w:rPr>
        <w:t xml:space="preserve">. This </w:t>
      </w:r>
      <w:r w:rsidR="00D754D8" w:rsidRPr="00D62153">
        <w:rPr>
          <w:lang w:val="en-SG"/>
        </w:rPr>
        <w:t>inference</w:t>
      </w:r>
      <w:r w:rsidR="00B9127E" w:rsidRPr="00D62153">
        <w:rPr>
          <w:lang w:val="en-SG"/>
        </w:rPr>
        <w:t xml:space="preserve"> is </w:t>
      </w:r>
      <w:r w:rsidR="00D754D8" w:rsidRPr="00D62153">
        <w:rPr>
          <w:lang w:val="en-SG"/>
        </w:rPr>
        <w:t>counterintuitive</w:t>
      </w:r>
      <w:r w:rsidR="00B9127E" w:rsidRPr="00D62153">
        <w:rPr>
          <w:lang w:val="en-SG"/>
        </w:rPr>
        <w:t xml:space="preserve"> because the TEM</w:t>
      </w:r>
      <w:r w:rsidR="00C5333B" w:rsidRPr="00D62153">
        <w:rPr>
          <w:lang w:val="en-SG"/>
        </w:rPr>
        <w:t xml:space="preserve"> vacuum system’s</w:t>
      </w:r>
      <w:r w:rsidR="00B9127E" w:rsidRPr="00D62153">
        <w:rPr>
          <w:lang w:val="en-SG"/>
        </w:rPr>
        <w:t xml:space="preserve"> pumps should have sucked away any CH</w:t>
      </w:r>
      <w:r w:rsidR="00B9127E" w:rsidRPr="00D62153">
        <w:rPr>
          <w:vertAlign w:val="subscript"/>
          <w:lang w:val="en-SG"/>
        </w:rPr>
        <w:t>3</w:t>
      </w:r>
      <w:r w:rsidR="00B9127E" w:rsidRPr="00D62153">
        <w:rPr>
          <w:lang w:val="en-SG"/>
        </w:rPr>
        <w:t>NH</w:t>
      </w:r>
      <w:r w:rsidR="00B9127E" w:rsidRPr="00D62153">
        <w:rPr>
          <w:vertAlign w:val="subscript"/>
          <w:lang w:val="en-SG"/>
        </w:rPr>
        <w:t>2</w:t>
      </w:r>
      <w:r w:rsidR="00B9127E" w:rsidRPr="00D62153">
        <w:rPr>
          <w:lang w:val="en-SG"/>
        </w:rPr>
        <w:t xml:space="preserve"> and HI vapour in the sample chamber, leading to further sublimation from the perovskite.</w:t>
      </w:r>
      <w:r w:rsidR="00D754D8" w:rsidRPr="00D62153">
        <w:rPr>
          <w:lang w:val="en-SG"/>
        </w:rPr>
        <w:t xml:space="preserve"> Moreover, it is also non-trivial because a similar situation occurs in gloveboxes and other containers with continuous flushing of inert gases.</w:t>
      </w:r>
      <w:r w:rsidR="00B9127E" w:rsidRPr="00D62153">
        <w:rPr>
          <w:lang w:val="en-SG"/>
        </w:rPr>
        <w:t xml:space="preserve"> A possible explanation</w:t>
      </w:r>
      <w:r w:rsidR="00627756" w:rsidRPr="00D62153">
        <w:rPr>
          <w:lang w:val="en-SG"/>
        </w:rPr>
        <w:t xml:space="preserve"> for this observation</w:t>
      </w:r>
      <w:r w:rsidR="00B9127E" w:rsidRPr="00D62153">
        <w:rPr>
          <w:lang w:val="en-SG"/>
        </w:rPr>
        <w:t xml:space="preserve"> is that the cell’s other layers were responsible to trap the vapour</w:t>
      </w:r>
      <w:r w:rsidR="000B3B1A" w:rsidRPr="00D62153">
        <w:rPr>
          <w:lang w:val="en-SG"/>
        </w:rPr>
        <w:t xml:space="preserve"> molecules inside the cell.</w:t>
      </w:r>
    </w:p>
    <w:p w14:paraId="3719E5E4" w14:textId="77777777" w:rsidR="00EE43D5" w:rsidRPr="00D62153" w:rsidRDefault="00EE43D5" w:rsidP="00964797">
      <w:pPr>
        <w:pStyle w:val="ListParagraph"/>
        <w:ind w:left="0"/>
        <w:rPr>
          <w:lang w:val="en-SG"/>
        </w:rPr>
      </w:pPr>
    </w:p>
    <w:p w14:paraId="7A446ED1" w14:textId="77777777" w:rsidR="006628A9" w:rsidRPr="00D62153" w:rsidRDefault="006628A9" w:rsidP="00ED780F">
      <w:pPr>
        <w:pStyle w:val="ListParagraph"/>
        <w:numPr>
          <w:ilvl w:val="0"/>
          <w:numId w:val="3"/>
        </w:numPr>
        <w:rPr>
          <w:lang w:val="en-SG"/>
        </w:rPr>
      </w:pPr>
      <w:r w:rsidRPr="00D62153">
        <w:rPr>
          <w:lang w:val="en-SG"/>
        </w:rPr>
        <w:t>Electrical Bias</w:t>
      </w:r>
      <w:r w:rsidR="001569AC" w:rsidRPr="00D62153">
        <w:rPr>
          <w:lang w:val="en-SG"/>
        </w:rPr>
        <w:t>ing</w:t>
      </w:r>
    </w:p>
    <w:p w14:paraId="2E5C47AE" w14:textId="77777777" w:rsidR="00A711F6" w:rsidRPr="00D62153" w:rsidRDefault="00A711F6" w:rsidP="00964797">
      <w:pPr>
        <w:pStyle w:val="ListParagraph"/>
        <w:ind w:left="0"/>
        <w:rPr>
          <w:lang w:val="en-SG"/>
        </w:rPr>
      </w:pPr>
    </w:p>
    <w:p w14:paraId="2536AC83" w14:textId="1AB8162E" w:rsidR="009A5098" w:rsidRPr="00D62153" w:rsidRDefault="00B7346C" w:rsidP="00964797">
      <w:pPr>
        <w:pStyle w:val="ListParagraph"/>
        <w:ind w:left="0"/>
        <w:rPr>
          <w:lang w:val="en-SG"/>
        </w:rPr>
      </w:pPr>
      <w:r w:rsidRPr="00D62153">
        <w:rPr>
          <w:lang w:val="en-SG"/>
        </w:rPr>
        <w:t>The response of PSC</w:t>
      </w:r>
      <w:r w:rsidR="00525DA3" w:rsidRPr="00D62153">
        <w:rPr>
          <w:lang w:val="en-SG"/>
        </w:rPr>
        <w:t>s</w:t>
      </w:r>
      <w:r w:rsidRPr="00D62153">
        <w:rPr>
          <w:lang w:val="en-SG"/>
        </w:rPr>
        <w:t xml:space="preserve"> to applied e</w:t>
      </w:r>
      <w:r w:rsidR="00571AC0" w:rsidRPr="00D62153">
        <w:rPr>
          <w:lang w:val="en-SG"/>
        </w:rPr>
        <w:t>lectrical bias has become a</w:t>
      </w:r>
      <w:r w:rsidR="003430D0" w:rsidRPr="00D62153">
        <w:rPr>
          <w:lang w:val="en-SG"/>
        </w:rPr>
        <w:t xml:space="preserve"> major </w:t>
      </w:r>
      <w:r w:rsidR="00571AC0" w:rsidRPr="00D62153">
        <w:rPr>
          <w:lang w:val="en-SG"/>
        </w:rPr>
        <w:t xml:space="preserve">topic </w:t>
      </w:r>
      <w:r w:rsidR="00F66987" w:rsidRPr="00D62153">
        <w:rPr>
          <w:lang w:val="en-SG"/>
        </w:rPr>
        <w:t>of study</w:t>
      </w:r>
      <w:r w:rsidR="00571AC0" w:rsidRPr="00D62153">
        <w:rPr>
          <w:lang w:val="en-SG"/>
        </w:rPr>
        <w:t xml:space="preserve"> due to </w:t>
      </w:r>
      <w:r w:rsidR="00A96CE2" w:rsidRPr="00D62153">
        <w:rPr>
          <w:lang w:val="en-SG"/>
        </w:rPr>
        <w:t xml:space="preserve">perovskite’s high ionic conductivity and low formation energy of </w:t>
      </w:r>
      <w:r w:rsidR="00435A91" w:rsidRPr="00D62153">
        <w:rPr>
          <w:lang w:val="en-SG"/>
        </w:rPr>
        <w:t>various Schottky and Frenkel defects</w:t>
      </w:r>
      <w:r w:rsidR="00A96CE2" w:rsidRPr="00D62153">
        <w:rPr>
          <w:lang w:val="en-SG"/>
        </w:rPr>
        <w:t>.</w:t>
      </w:r>
      <w:r w:rsidR="00C92177" w:rsidRPr="00D62153">
        <w:rPr>
          <w:lang w:val="en-SG"/>
        </w:rPr>
        <w:t xml:space="preserve"> Previous theoretical works by Eames et al., </w:t>
      </w:r>
      <w:proofErr w:type="spellStart"/>
      <w:r w:rsidR="00C92177" w:rsidRPr="00D62153">
        <w:rPr>
          <w:lang w:val="en-SG"/>
        </w:rPr>
        <w:t>Azpiroz</w:t>
      </w:r>
      <w:proofErr w:type="spellEnd"/>
      <w:r w:rsidR="00C92177" w:rsidRPr="00D62153">
        <w:rPr>
          <w:lang w:val="en-SG"/>
        </w:rPr>
        <w:t xml:space="preserve"> et al., and </w:t>
      </w:r>
      <w:proofErr w:type="spellStart"/>
      <w:r w:rsidR="00C92177" w:rsidRPr="00D62153">
        <w:rPr>
          <w:lang w:val="en-SG"/>
        </w:rPr>
        <w:t>Haruyama</w:t>
      </w:r>
      <w:proofErr w:type="spellEnd"/>
      <w:r w:rsidR="00C92177" w:rsidRPr="00D62153">
        <w:rPr>
          <w:lang w:val="en-SG"/>
        </w:rPr>
        <w:t xml:space="preserve"> et al. have shown that vacancy-mediated migration of I</w:t>
      </w:r>
      <w:r w:rsidR="00C92177" w:rsidRPr="00D62153">
        <w:rPr>
          <w:vertAlign w:val="superscript"/>
          <w:lang w:val="en-SG"/>
        </w:rPr>
        <w:t>-</w:t>
      </w:r>
      <w:r w:rsidR="00C92177" w:rsidRPr="00D62153">
        <w:rPr>
          <w:lang w:val="en-SG"/>
        </w:rPr>
        <w:t>, MA</w:t>
      </w:r>
      <w:r w:rsidR="00C92177" w:rsidRPr="00D62153">
        <w:rPr>
          <w:vertAlign w:val="superscript"/>
          <w:lang w:val="en-SG"/>
        </w:rPr>
        <w:t>+</w:t>
      </w:r>
      <w:r w:rsidR="00C92177" w:rsidRPr="00D62153">
        <w:rPr>
          <w:lang w:val="en-SG"/>
        </w:rPr>
        <w:t>, and FA</w:t>
      </w:r>
      <w:r w:rsidR="00C92177" w:rsidRPr="00D62153">
        <w:rPr>
          <w:vertAlign w:val="superscript"/>
          <w:lang w:val="en-SG"/>
        </w:rPr>
        <w:t>+</w:t>
      </w:r>
      <w:r w:rsidR="00C92177" w:rsidRPr="00D62153">
        <w:rPr>
          <w:lang w:val="en-SG"/>
        </w:rPr>
        <w:t xml:space="preserve"> ions have low activation energies in the order of ~0.1-0.8 eV, comparable to ion conductors</w:t>
      </w:r>
      <w:r w:rsidR="00C004D6" w:rsidRPr="00D62153">
        <w:rPr>
          <w:lang w:val="en-SG"/>
        </w:rPr>
        <w:t xml:space="preserve"> </w:t>
      </w:r>
      <w:r w:rsidR="00C92177" w:rsidRPr="00D62153">
        <w:rPr>
          <w:lang w:val="en-SG"/>
        </w:rPr>
        <w:fldChar w:fldCharType="begin" w:fldLock="1"/>
      </w:r>
      <w:r w:rsidR="00567BC6" w:rsidRPr="00D62153">
        <w:rPr>
          <w:lang w:val="en-SG"/>
        </w:rPr>
        <w:instrText>ADDIN CSL_CITATION { "citationItems" : [ { "id" : "ITEM-1", "itemData" : { "DOI" : "10.1038/ncomms8497", "ISBN" : "2041-1723 (Electronic)\\r2041-1723 (Linking)", "ISSN" : "2041-1723", "PMID" : "26105623", "abstract" : "Solar cells based on organic\u2013inorganic halide perovskites have recently shown rapidly rising power conversion efficiencies, but exhibit unusual behaviour such as current\u2013voltage hysteresis and a low-frequency giant dielectric response. Ionic transport has been suggested to be an important factor contributing to these effects; however, the chemical origin of this transport and the mobile species are unclear. Here, the activation energies for ionic migration in methylammonium lead iodide (CH3NH3PbI3) are derived from first principles, and are compared with kinetic data extracted from the current\u2013voltage response of a perovskite-based solar cell. We identify the microscopic transport mechanisms, and find facile vacancy-assisted migration of iodide ions with an activation energy of 0.6 eV, in good agreement with the kinetic measurements. The results of this combined computational and experimental study suggest that hybrid halide perovskites are mixed ionic\u2013electronic conductors, a finding that has major implications for solar cell device architectures.", "author" : [ { "dropping-particle" : "", "family" : "Eames", "given" : "Christopher", "non-dropping-particle" : "", "parse-names" : false, "suffix" : "" }, { "dropping-particle" : "", "family" : "Frost", "given" : "Jarvist M.", "non-dropping-particle" : "", "parse-names" : false, "suffix" : "" }, { "dropping-particle" : "", "family" : "Barnes", "given" : "Piers R. F.", "non-dropping-particle" : "", "parse-names" : false, "suffix" : "" }, { "dropping-particle" : "", "family" : "O\u2019Regan", "given" : "Brian C.", "non-dropping-particle" : "", "parse-names" : false, "suffix" : "" }, { "dropping-particle" : "", "family" : "Walsh", "given" : "Aron", "non-dropping-particle" : "", "parse-names" : false, "suffix" : "" }, { "dropping-particle" : "", "family" : "Islam", "given" : "M. Saiful", "non-dropping-particle" : "", "parse-names" : false, "suffix" : "" } ], "container-title" : "Nature Communications", "id" : "ITEM-1", "issue" : "May", "issued" : { "date-parts" : [ [ "2015" ] ] }, "page" : "7497", "title" : "Ionic transport in hybrid lead iodide perovskite solar cells", "type" : "article-journal", "volume" : "6" }, "uris" : [ "http://www.mendeley.com/documents/?uuid=22cf7fb4-d431-4529-b3f3-caa204806b73" ] }, { "id" : "ITEM-2", "itemData" : { "DOI" : "10.1039/C5EE01265A", "ISBN" : "1530-6984", "ISSN" : "1754-5692", "PMID" : "23772773", "abstract" : "&lt;p&gt; Anion/cation vacancies located at different interfaces in perovskite solar cells may modify the electronic energy landscape, hampering charge extraction, and presumably contributing to the observed &lt;italic&gt;J\u2013V&lt;/italic&gt; hysteresis. &lt;/p&gt;", "author" : [ { "dropping-particle" : "", "family" : "Azpiroz", "given" : "Jon M.", "non-dropping-particle" : "", "parse-names" : false, "suffix" : "" }, { "dropping-particle" : "", "family" : "Mosconi", "given" : "Edoardo", "non-dropping-particle" : "", "parse-names" : false, "suffix" : "" }, { "dropping-particle" : "", "family" : "Bisquert", "given" : "Juan", "non-dropping-particle" : "", "parse-names" : false, "suffix" : "" }, { "dropping-particle" : "", "family" : "Angelis", "given" : "Filippo", "non-dropping-particle" : "De", "parse-names" : false, "suffix" : "" } ], "container-title" : "Energy Environ. Sci.", "id" : "ITEM-2", "issue" : "7", "issued" : { "date-parts" : [ [ "2015" ] ] }, "page" : "2118-2127", "publisher" : "Royal Society of Chemistry", "title" : "Defect migration in methylammonium lead iodide and its role in perovskite solar cell operation", "type" : "article-journal", "volume" : "8" }, "uris" : [ "http://www.mendeley.com/documents/?uuid=6555835d-1e06-4d28-b1a6-4bf9a3e742e7" ] }, { "id" : "ITEM-3", "itemData" : { "DOI" : "10.1021/jacs.5b03615", "ISBN" : "0002-7863", "ISSN" : "15205126", "PMID" : "26258577", "abstract" : "Hysteresis in current-voltage curves has been an important issue for conversion efficiency evaluation and development of perovskite solar cells (PSCs). In this study, we explored the ion diffusion effects in tetragonal CH3NH3PbI3 (MAPbI3) and trigonal (NH2)2CHPbI3 (FAPbI3) by first-principles calculations. The calculated activation energies of the anionic and cationic vacancy migrations clearly show that I? anions in both MAPbI3 and FAPbI3 can easily diffuse with low barriers of ca. 0.45 eV, comparable to that observed in ion-conducting materials. More interestingly, typical MA+ cations and larger FA+ cations both have rather low barriers as well, indicating that the cation molecules can migrate in the perovskite sensitizers when a bias voltage is applied. These results can explain the ion displacement scenario recently proposed by experiments. With the dilute diffusion theory, we discuss that smaller vacancy concentrations (higher crystallinity) and replacement of MA+ with larger cation molecules will be essential for suppressing hysteresis as well as preventing aging behavior of PSC photosensitizers. Hysteresis in current?voltage curves has been an important issue for conversion efficiency evaluation and development of perovskite solar cells (PSCs). In this study, we explored the ion diffusion effects in tetragonal CH3NH3PbI3 (MAPbI3) and trigonal (NH2)2CHPbI3 (FAPbI3) by first-principles calculations. The calculated activation energies of the anionic and cationic vacancy migrations clearly show that I? anions in both MAPbI3 and FAPbI3 can easily diffuse with low barriers of ca. 0.45 eV, comparable to that observed in ion-conducting materials. More interestingly, typical MA+ cations and larger FA+ cations both have rather low barriers as well, indicating that the cation molecules can migrate in the perovskite sensitizers when a bias voltage is applied. These results can explain the ion displacement scenario recently proposed by experiments. With the dilute diffusion theory, we discuss that smaller vacancy concentrations (higher crystallinity) and replacement of MA+ with larger cation molecules will be essential for suppressing hysteresis as well as preventing aging behavior of PSC photosensitizers.", "author" : [ { "dropping-particle" : "", "family" : "Haruyama", "given" : "Jun", "non-dropping-particle" : "", "parse-names" : false, "suffix" : "" }, { "dropping-particle" : "", "family" : "Sodeyama", "given" : "Keitaro", "non-dropping-particle" : "", "parse-names" : false, "suffix" : "" }, { "dropping-particle" : "", "family" : "Han", "given" : "Liyuan", "non-dropping-particle" : "", "parse-names" : false, "suffix" : "" }, { "dropping-particle" : "", "family" : "Tateyama", "given" : "Yoshitaka", "non-dropping-particle" : "", "parse-names" : false, "suffix" : "" } ], "container-title" : "Journal of the American Chemical Society", "id" : "ITEM-3", "issue" : "32", "issued" : { "date-parts" : [ [ "2015" ] ] }, "page" : "10048-10051", "title" : "First-principles study of ion diffusion in perovskite solar cell sensitizers", "type" : "article-journal", "volume" : "137" }, "uris" : [ "http://www.mendeley.com/documents/?uuid=9f5a3259-cd88-40b1-87e1-a1353e2a27f9" ] } ], "mendeley" : { "formattedCitation" : "[85\u201387]", "plainTextFormattedCitation" : "[85\u201387]", "previouslyFormattedCitation" : "[85\u201387]" }, "properties" : {  }, "schema" : "https://github.com/citation-style-language/schema/raw/master/csl-citation.json" }</w:instrText>
      </w:r>
      <w:r w:rsidR="00C92177" w:rsidRPr="00D62153">
        <w:rPr>
          <w:lang w:val="en-SG"/>
        </w:rPr>
        <w:fldChar w:fldCharType="separate"/>
      </w:r>
      <w:r w:rsidR="00567BC6" w:rsidRPr="00D62153">
        <w:rPr>
          <w:noProof/>
          <w:lang w:val="en-SG"/>
        </w:rPr>
        <w:t>[85–87]</w:t>
      </w:r>
      <w:r w:rsidR="00C92177" w:rsidRPr="00D62153">
        <w:rPr>
          <w:lang w:val="en-SG"/>
        </w:rPr>
        <w:fldChar w:fldCharType="end"/>
      </w:r>
      <w:r w:rsidR="00C92177" w:rsidRPr="00D62153">
        <w:rPr>
          <w:lang w:val="en-SG"/>
        </w:rPr>
        <w:t>.</w:t>
      </w:r>
      <w:r w:rsidR="00A96CE2" w:rsidRPr="00D62153">
        <w:rPr>
          <w:lang w:val="en-SG"/>
        </w:rPr>
        <w:t xml:space="preserve"> </w:t>
      </w:r>
      <w:r w:rsidR="00F66987" w:rsidRPr="00D62153">
        <w:rPr>
          <w:lang w:val="en-SG"/>
        </w:rPr>
        <w:t>In biased conditions</w:t>
      </w:r>
      <w:r w:rsidR="00AA26E3" w:rsidRPr="00D62153">
        <w:rPr>
          <w:lang w:val="en-SG"/>
        </w:rPr>
        <w:t>,</w:t>
      </w:r>
      <w:r w:rsidR="00F66987" w:rsidRPr="00D62153">
        <w:rPr>
          <w:lang w:val="en-SG"/>
        </w:rPr>
        <w:t xml:space="preserve"> these ions can migrate easily and accumulate at the perovskite/contact interfaces</w:t>
      </w:r>
      <w:r w:rsidR="00AA26E3" w:rsidRPr="00D62153">
        <w:rPr>
          <w:lang w:val="en-SG"/>
        </w:rPr>
        <w:t>, screening the applied electric field and consequently altering the cell’s built-in voltage and charge collection efficiency</w:t>
      </w:r>
      <w:r w:rsidR="00C004D6" w:rsidRPr="00D62153">
        <w:rPr>
          <w:lang w:val="en-SG"/>
        </w:rPr>
        <w:t xml:space="preserve"> </w:t>
      </w:r>
      <w:r w:rsidR="00AA26E3" w:rsidRPr="00D62153">
        <w:rPr>
          <w:lang w:val="en-SG"/>
        </w:rPr>
        <w:fldChar w:fldCharType="begin" w:fldLock="1"/>
      </w:r>
      <w:r w:rsidR="00567BC6" w:rsidRPr="00D62153">
        <w:rPr>
          <w:lang w:val="en-SG"/>
        </w:rPr>
        <w:instrText>ADDIN CSL_CITATION { "citationItems" : [ { "id" : "ITEM-1", "itemData" : { "DOI" : "10.1039/C4EE03664F", "ISBN" : "1754-5692", "ISSN" : "1754-5692", "PMID" : "295", "abstract" : "In this work we show that the rate-dependent hysteresis seen in current\u2013voltage scans of CH3NH3PbI3 perovskite solar cells is related to a slow field-induced process that tends to cancel the electric field in the device at each applied bias voltage. It is attributed to the build-up of space charge close to the contacts, independent of illumination and most likely due to ionic displacement, which is enhanced when the device undergoes aging. This process can also lead to a reduction of the open-circuit voltage or the steady-state photocurrent and does not directly correlate with the development of the hysteresis if it is measured at a fixed voltage sweep rate.", "author" : [ { "dropping-particle" : "", "family" : "Tress", "given" : "W.", "non-dropping-particle" : "", "parse-names" : false, "suffix" : "" }, { "dropping-particle" : "", "family" : "Marinova", "given" : "N.", "non-dropping-particle" : "", "parse-names" : false, "suffix" : "" }, { "dropping-particle" : "", "family" : "Moehl", "given" : "T.", "non-dropping-particle" : "", "parse-names" : false, "suffix" : "" }, { "dropping-particle" : "", "family" : "Zakeeruddin", "given" : "S. M.", "non-dropping-particle" : "", "parse-names" : false, "suffix" : "" }, { "dropping-particle" : "", "family" : "Nazeeruddin", "given" : "Mohammad Khaja", "non-dropping-particle" : "", "parse-names" : false, "suffix" : "" }, { "dropping-particle" : "", "family" : "Gr\u00e4tzel", "given" : "M.", "non-dropping-particle" : "", "parse-names" : false, "suffix" : "" } ], "container-title" : "Energy Environ. Sci.", "id" : "ITEM-1", "issue" : "3", "issued" : { "date-parts" : [ [ "2015" ] ] }, "page" : "995-1004", "title" : "Understanding the rate-dependent J\u2013V hysteresis, slow time component, and aging in CH3NH3PbI3 perovskite solar cells: the role of a compensated electric field", "type" : "article-journal", "volume" : "8" }, "uris" : [ "http://www.mendeley.com/documents/?uuid=cb6fe0ce-e95f-453f-8f2e-10a1fa4cb6c9" ] } ], "mendeley" : { "formattedCitation" : "[88]", "plainTextFormattedCitation" : "[88]", "previouslyFormattedCitation" : "[88]" }, "properties" : {  }, "schema" : "https://github.com/citation-style-language/schema/raw/master/csl-citation.json" }</w:instrText>
      </w:r>
      <w:r w:rsidR="00AA26E3" w:rsidRPr="00D62153">
        <w:rPr>
          <w:lang w:val="en-SG"/>
        </w:rPr>
        <w:fldChar w:fldCharType="separate"/>
      </w:r>
      <w:r w:rsidR="00567BC6" w:rsidRPr="00D62153">
        <w:rPr>
          <w:noProof/>
          <w:lang w:val="en-SG"/>
        </w:rPr>
        <w:t>[88]</w:t>
      </w:r>
      <w:r w:rsidR="00AA26E3" w:rsidRPr="00D62153">
        <w:rPr>
          <w:lang w:val="en-SG"/>
        </w:rPr>
        <w:fldChar w:fldCharType="end"/>
      </w:r>
      <w:r w:rsidR="00AA26E3" w:rsidRPr="00D62153">
        <w:rPr>
          <w:lang w:val="en-SG"/>
        </w:rPr>
        <w:t>.</w:t>
      </w:r>
      <w:r w:rsidR="00F66987" w:rsidRPr="00D62153">
        <w:rPr>
          <w:lang w:val="en-SG"/>
        </w:rPr>
        <w:t xml:space="preserve"> This ion migration has a wide-ranging impact on the performance of PSC</w:t>
      </w:r>
      <w:r w:rsidR="00525DA3" w:rsidRPr="00D62153">
        <w:rPr>
          <w:lang w:val="en-SG"/>
        </w:rPr>
        <w:t>s</w:t>
      </w:r>
      <w:r w:rsidR="00F66987" w:rsidRPr="00D62153">
        <w:rPr>
          <w:lang w:val="en-SG"/>
        </w:rPr>
        <w:t>, from contributing to the J-V curve hysteresis</w:t>
      </w:r>
      <w:r w:rsidR="00C004D6" w:rsidRPr="00D62153">
        <w:rPr>
          <w:lang w:val="en-SG"/>
        </w:rPr>
        <w:t xml:space="preserve"> </w:t>
      </w:r>
      <w:r w:rsidR="00AA26E3" w:rsidRPr="00D62153">
        <w:rPr>
          <w:lang w:val="en-SG"/>
        </w:rPr>
        <w:fldChar w:fldCharType="begin" w:fldLock="1"/>
      </w:r>
      <w:r w:rsidR="00567BC6" w:rsidRPr="00D62153">
        <w:rPr>
          <w:lang w:val="en-SG"/>
        </w:rPr>
        <w:instrText>ADDIN CSL_CITATION { "citationItems" : [ { "id" : "ITEM-1", "itemData" : { "DOI" : "10.1021/acs.jpclett.5b01645", "ISBN" : "1948-7185", "ISSN" : "19487185", "PMID" : "26270088", "abstract" : "Organic?inorganic lead halide perovskites are distinct from most other semiconductors because they exhibit characteristics of both electronic and ionic motion. Accurate understanding of the optoelectronic impact of such properties is important to fully optimize devices and be aware of any limitations of perovskite solar cells and broader optoelectronic devices. Here we use a numerical drift-diffusion model to describe device operation of perovskite solar cells. To achieve hysteresis in the modeled current?voltage characteristics, we must include both ion migration and electronic charge traps, serving as recombination centers. Trapped electronic charges recombine with oppositely charged free electronic carriers, of which the density depends on the bias-dependent ion distribution in the perovskite. Our results therefore show that reduction of either the density of mobile ionic species or carrier trapping at the perovskite interface will remove the adverse hysteresis in perovskite solar cells. This gives a clear target for ongoing research effort and unifies previously conflicting experimental observations and theories. Organic?inorganic lead halide perovskites are distinct from most other semiconductors because they exhibit characteristics of both electronic and ionic motion. Accurate understanding of the optoelectronic impact of such properties is important to fully optimize devices and be aware of any limitations of perovskite solar cells and broader optoelectronic devices. Here we use a numerical drift-diffusion model to describe device operation of perovskite solar cells. To achieve hysteresis in the modeled current?voltage characteristics, we must include both ion migration and electronic charge traps, serving as recombination centers. Trapped electronic charges recombine with oppositely charged free electronic carriers, of which the density depends on the bias-dependent ion distribution in the perovskite. Our results therefore show that reduction of either the density of mobile ionic species or carrier trapping at the perovskite interface will remove the adverse hysteresis in perovskite solar cells. This gives a clear target for ongoing research effort and unifies previously conflicting experimental observations and theories.", "author" : [ { "dropping-particle" : "", "family" : "Reenen", "given" : "Stephan", "non-dropping-particle" : "Van", "parse-names" : false, "suffix" : "" }, { "dropping-particle" : "", "family" : "Kemerink", "given" : "Martijn", "non-dropping-particle" : "", "parse-names" : false, "suffix" : "" }, { "dropping-particle" : "", "family" : "Snaith", "given" : "Henry J.", "non-dropping-particle" : "", "parse-names" : false, "suffix" : "" } ], "container-title" : "Journal of Physical Chemistry Letters", "id" : "ITEM-1", "issue" : "19", "issued" : { "date-parts" : [ [ "2015" ] ] }, "page" : "3808-3814", "title" : "Modeling Anomalous Hysteresis in Perovskite Solar Cells", "type" : "article-journal", "volume" : "6" }, "uris" : [ "http://www.mendeley.com/documents/?uuid=4175f25d-706a-4589-818f-8aff90439072" ] }, { "id" : "ITEM-2", "itemData" : { "DOI" : "10.1038/ncomms13831", "ISBN" : "9788578110796", "ISSN" : "20411723", "PMID" : "25246403", "abstract" : "Ionic migration has been proposed as a possible cause of photovoltaic current-voltage hysteresis in hybrid perovskite solar cells. However, a major objection to this hypothesis is that hysteresis can be reduced by changing the interfacial contact materials, which are unlikely to significantly influence the behaviour of ionic defects within the perovskite phase. Here we use transient optoelectronic measurements, combined with device simulations, to show that the primary effects of ionic migration can in fact be observed both in devices with hysteresis, and with hysteresis free type contact materials. The data indicate that electric-field screening, consistent with ionic migration, is similar or identical in both high and low hysteresis CH3NH3PbI3 cells. Simulation of the transients shows that hysteresis requires the combination of both mobile ionic charge and recombination near the contacts. Passivating contact recombination results in higher photogenerated charge concentrations at forward bias which screen the ionic charge, reducing hysteresis.", "author" : [ { "dropping-particle" : "", "family" : "Calado", "given" : "Philip", "non-dropping-particle" : "", "parse-names" : false, "suffix" : "" }, { "dropping-particle" : "", "family" : "Telford", "given" : "Andrew M.", "non-dropping-particle" : "", "parse-names" : false, "suffix" : "" }, { "dropping-particle" : "", "family" : "Bryant", "given" : "Daniel", "non-dropping-particle" : "", "parse-names" : false, "suffix" : "" }, { "dropping-particle" : "", "family" : "Li", "given" : "Xiaoe", "non-dropping-particle" : "", "parse-names" : false, "suffix" : "" }, { "dropping-particle" : "", "family" : "Nelson", "given" : "Jenny", "non-dropping-particle" : "", "parse-names" : false, "suffix" : "" }, { "dropping-particle" : "", "family" : "O'Regan", "given" : "Brian C.", "non-dropping-particle" : "", "parse-names" : false, "suffix" : "" }, { "dropping-particle" : "", "family" : "Barnes", "given" : "Piers R.F.", "non-dropping-particle" : "", "parse-names" : false, "suffix" : "" } ], "container-title" : "Nature Communications", "id" : "ITEM-2", "issued" : { "date-parts" : [ [ "2016" ] ] }, "page" : "1-10", "title" : "Evidence for ion migration in hybrid perovskite solar cells with minimal hysteresis", "type" : "article-journal", "volume" : "7" }, "uris" : [ "http://www.mendeley.com/documents/?uuid=38eb96ea-ffdd-4771-a35d-1483cd4a8959" ] } ], "mendeley" : { "formattedCitation" : "[89,132]", "plainTextFormattedCitation" : "[89,132]", "previouslyFormattedCitation" : "[89,132]" }, "properties" : {  }, "schema" : "https://github.com/citation-style-language/schema/raw/master/csl-citation.json" }</w:instrText>
      </w:r>
      <w:r w:rsidR="00AA26E3" w:rsidRPr="00D62153">
        <w:rPr>
          <w:lang w:val="en-SG"/>
        </w:rPr>
        <w:fldChar w:fldCharType="separate"/>
      </w:r>
      <w:r w:rsidR="00567BC6" w:rsidRPr="00D62153">
        <w:rPr>
          <w:noProof/>
          <w:lang w:val="en-SG"/>
        </w:rPr>
        <w:t>[89,132]</w:t>
      </w:r>
      <w:r w:rsidR="00AA26E3" w:rsidRPr="00D62153">
        <w:rPr>
          <w:lang w:val="en-SG"/>
        </w:rPr>
        <w:fldChar w:fldCharType="end"/>
      </w:r>
      <w:r w:rsidR="00F66987" w:rsidRPr="00D62153">
        <w:rPr>
          <w:lang w:val="en-SG"/>
        </w:rPr>
        <w:t xml:space="preserve"> to causing irreversible structural damage in ambient air</w:t>
      </w:r>
      <w:r w:rsidR="00C004D6" w:rsidRPr="00D62153">
        <w:rPr>
          <w:lang w:val="en-SG"/>
        </w:rPr>
        <w:t xml:space="preserve"> </w:t>
      </w:r>
      <w:r w:rsidR="00F66987" w:rsidRPr="00D62153">
        <w:rPr>
          <w:lang w:val="en-SG"/>
        </w:rPr>
        <w:fldChar w:fldCharType="begin" w:fldLock="1"/>
      </w:r>
      <w:r w:rsidR="00567BC6" w:rsidRPr="00D62153">
        <w:rPr>
          <w:lang w:val="en-SG"/>
        </w:rPr>
        <w:instrText>ADDIN CSL_CITATION { "citationItems" : [ { "id" : "ITEM-1", "itemData" : { "DOI" : "10.1002/aenm.201500962", "ISBN" : "1614-6840", "ISSN" : "16146840", "abstract" : "For lead halide perovskite solar cells to be considered for large-scale commercial applications, the active material must be proven to be fundamentally stable under relevant operating conditions, such as exposure to light, heat, ambient environment, and electrical bias. Reversible and irreversible effects upon applying an electric field under different environmental conditions are identified. The application of an electric field in inert conditions leads only to a reversible poling on a time scale of minutes, whose distribution is mapped throughout the semiconductor film. It is also found that the presence of moisture, and in general of small polar and hydrogen-bonding molecules, results in an irreversible degradation in the presence of the electric field, which happens in a time scale of hours under conditions relevant for photovoltaic operation. The measurements here suggest that the irreversible field-induced degradation in air occurs via a hydrated phase, in which the organic cation is loosely bound and can drift in response to an electric field, finally degrading the material to PbI2. This has direct relevance to perovskite solar cells; hysteretic behavior in current\u2013voltage curves is aggravated by the presence of moisture while devices aged under load accelerates degradation.", "author" : [ { "dropping-particle" : "", "family" : "Leijtens", "given" : "Tomas", "non-dropping-particle" : "", "parse-names" : false, "suffix" : "" }, { "dropping-particle" : "", "family" : "Hoke", "given" : "Eric T", "non-dropping-particle" : "", "parse-names" : false, "suffix" : "" }, { "dropping-particle" : "", "family" : "Grancini", "given" : "Giulia", "non-dropping-particle" : "", "parse-names" : false, "suffix" : "" }, { "dropping-particle" : "", "family" : "Slotcavage", "given" : "Daniel J", "non-dropping-particle" : "", "parse-names" : false, "suffix" : "" }, { "dropping-particle" : "", "family" : "Eperon", "given" : "Giles E", "non-dropping-particle" : "", "parse-names" : false, "suffix" : "" }, { "dropping-particle" : "", "family" : "Ball", "given" : "James M", "non-dropping-particle" : "", "parse-names" : false, "suffix" : "" }, { "dropping-particle" : "", "family" : "Bastiani", "given" : "Michele", "non-dropping-particle" : "De", "parse-names" : false, "suffix" : "" }, { "dropping-particle" : "", "family" : "Bowring", "given" : "Andrea R", "non-dropping-particle" : "", "parse-names" : false, "suffix" : "" }, { "dropping-particle" : "", "family" : "Martino", "given" : "Nicola", "non-dropping-particle" : "", "parse-names" : false, "suffix" : "" }, { "dropping-particle" : "", "family" : "Wojciechowski", "given" : "Konrad", "non-dropping-particle" : "", "parse-names" : false, "suffix" : "" }, { "dropping-particle" : "", "family" : "McGehee", "given" : "Michael D.", "non-dropping-particle" : "", "parse-names" : false, "suffix" : "" }, { "dropping-particle" : "", "family" : "Snaith", "given" : "Henry J", "non-dropping-particle" : "", "parse-names" : false, "suffix" : "" }, { "dropping-particle" : "", "family" : "Petrozza", "given" : "Annamaria", "non-dropping-particle" : "", "parse-names" : false, "suffix" : "" } ], "container-title" : "Advanced Energy Materials", "id" : "ITEM-1", "issue" : "20", "issued" : { "date-parts" : [ [ "2015" ] ] }, "page" : "1-11", "title" : "Mapping electric field-induced switchable poling and structural degradation in hybrid lead halide perovskite thin films", "type" : "article-journal", "volume" : "5" }, "uris" : [ "http://www.mendeley.com/documents/?uuid=207fd65a-0273-4b24-9489-93f84af77246" ] } ], "mendeley" : { "formattedCitation" : "[128]", "plainTextFormattedCitation" : "[128]", "previouslyFormattedCitation" : "[128]" }, "properties" : {  }, "schema" : "https://github.com/citation-style-language/schema/raw/master/csl-citation.json" }</w:instrText>
      </w:r>
      <w:r w:rsidR="00F66987" w:rsidRPr="00D62153">
        <w:rPr>
          <w:lang w:val="en-SG"/>
        </w:rPr>
        <w:fldChar w:fldCharType="separate"/>
      </w:r>
      <w:r w:rsidR="00567BC6" w:rsidRPr="00D62153">
        <w:rPr>
          <w:noProof/>
          <w:lang w:val="en-SG"/>
        </w:rPr>
        <w:t>[128]</w:t>
      </w:r>
      <w:r w:rsidR="00F66987" w:rsidRPr="00D62153">
        <w:rPr>
          <w:lang w:val="en-SG"/>
        </w:rPr>
        <w:fldChar w:fldCharType="end"/>
      </w:r>
      <w:r w:rsidR="00F66987" w:rsidRPr="00D62153">
        <w:rPr>
          <w:lang w:val="en-SG"/>
        </w:rPr>
        <w:t>.</w:t>
      </w:r>
      <w:r w:rsidR="00194FDD" w:rsidRPr="00D62153">
        <w:rPr>
          <w:lang w:val="en-SG"/>
        </w:rPr>
        <w:t xml:space="preserve"> Unger et al. have also suggested that the ionic conductivity of MAPbI</w:t>
      </w:r>
      <w:r w:rsidR="00194FDD" w:rsidRPr="00D62153">
        <w:rPr>
          <w:vertAlign w:val="subscript"/>
          <w:lang w:val="en-SG"/>
        </w:rPr>
        <w:t>3</w:t>
      </w:r>
      <w:r w:rsidR="00194FDD" w:rsidRPr="00D62153">
        <w:rPr>
          <w:lang w:val="en-SG"/>
        </w:rPr>
        <w:t xml:space="preserve"> may be increased even higher when it is illuminated, potentially exacerbating the problem</w:t>
      </w:r>
      <w:r w:rsidR="00C004D6" w:rsidRPr="00D62153">
        <w:rPr>
          <w:lang w:val="en-SG"/>
        </w:rPr>
        <w:t xml:space="preserve"> </w:t>
      </w:r>
      <w:r w:rsidR="00194FDD" w:rsidRPr="00D62153">
        <w:rPr>
          <w:lang w:val="en-SG"/>
        </w:rPr>
        <w:fldChar w:fldCharType="begin" w:fldLock="1"/>
      </w:r>
      <w:r w:rsidR="00567BC6" w:rsidRPr="00D62153">
        <w:rPr>
          <w:lang w:val="en-SG"/>
        </w:rPr>
        <w:instrText>ADDIN CSL_CITATION { "citationItems" : [ { "id" : "ITEM-1", "itemData" : { "DOI" : "10.1039/C4EE02465F", "ISBN" : "1754-5692", "ISSN" : "1754-5692", "PMID" : "302", "abstract" : "&lt;p&gt;This report discusses slow transient and hysteretic phenomena in perovskite-absorber solar cells.&lt;/p&gt;", "author" : [ { "dropping-particle" : "", "family" : "Unger", "given" : "E. L.", "non-dropping-particle" : "", "parse-names" : false, "suffix" : "" }, { "dropping-particle" : "", "family" : "Hoke", "given" : "E. T.", "non-dropping-particle" : "", "parse-names" : false, "suffix" : "" }, { "dropping-particle" : "", "family" : "Bailie", "given" : "C. D.", "non-dropping-particle" : "", "parse-names" : false, "suffix" : "" }, { "dropping-particle" : "", "family" : "Nguyen", "given" : "W. H.", "non-dropping-particle" : "", "parse-names" : false, "suffix" : "" }, { "dropping-particle" : "", "family" : "Bowring", "given" : "A. R.", "non-dropping-particle" : "", "parse-names" : false, "suffix" : "" }, { "dropping-particle" : "", "family" : "Heum\u00fcller", "given" : "T.", "non-dropping-particle" : "", "parse-names" : false, "suffix" : "" }, { "dropping-particle" : "", "family" : "Christoforo", "given" : "M. G.", "non-dropping-particle" : "", "parse-names" : false, "suffix" : "" }, { "dropping-particle" : "", "family" : "McGehee", "given" : "M. D.", "non-dropping-particle" : "", "parse-names" : false, "suffix" : "" } ], "container-title" : "Energy Environ. Sci.", "id" : "ITEM-1", "issue" : "11", "issued" : { "date-parts" : [ [ "2014" ] ] }, "page" : "3690-3698", "title" : "Hysteresis and transient behavior in current\u2013voltage measurements of hybrid-perovskite absorber solar cells", "type" : "article-journal", "volume" : "7" }, "uris" : [ "http://www.mendeley.com/documents/?uuid=1877b892-4a30-4c05-806d-7a7999582f2f" ] } ], "mendeley" : { "formattedCitation" : "[133]", "plainTextFormattedCitation" : "[133]", "previouslyFormattedCitation" : "[133]" }, "properties" : {  }, "schema" : "https://github.com/citation-style-language/schema/raw/master/csl-citation.json" }</w:instrText>
      </w:r>
      <w:r w:rsidR="00194FDD" w:rsidRPr="00D62153">
        <w:rPr>
          <w:lang w:val="en-SG"/>
        </w:rPr>
        <w:fldChar w:fldCharType="separate"/>
      </w:r>
      <w:r w:rsidR="00567BC6" w:rsidRPr="00D62153">
        <w:rPr>
          <w:noProof/>
          <w:lang w:val="en-SG"/>
        </w:rPr>
        <w:t>[133]</w:t>
      </w:r>
      <w:r w:rsidR="00194FDD" w:rsidRPr="00D62153">
        <w:rPr>
          <w:lang w:val="en-SG"/>
        </w:rPr>
        <w:fldChar w:fldCharType="end"/>
      </w:r>
      <w:r w:rsidR="00194FDD" w:rsidRPr="00D62153">
        <w:rPr>
          <w:lang w:val="en-SG"/>
        </w:rPr>
        <w:t>.</w:t>
      </w:r>
    </w:p>
    <w:p w14:paraId="3D84F050" w14:textId="77777777" w:rsidR="00194FDD" w:rsidRPr="00D62153" w:rsidRDefault="00194FDD" w:rsidP="00964797">
      <w:pPr>
        <w:pStyle w:val="ListParagraph"/>
        <w:ind w:left="0"/>
        <w:rPr>
          <w:lang w:val="en-SG"/>
        </w:rPr>
      </w:pPr>
    </w:p>
    <w:p w14:paraId="22D7BCA1" w14:textId="4C1501DB" w:rsidR="002B61A6" w:rsidRPr="00D62153" w:rsidRDefault="00907282" w:rsidP="00964797">
      <w:pPr>
        <w:pStyle w:val="ListParagraph"/>
        <w:ind w:left="0"/>
        <w:rPr>
          <w:lang w:val="en-SG"/>
        </w:rPr>
      </w:pPr>
      <w:proofErr w:type="spellStart"/>
      <w:r w:rsidRPr="00D62153">
        <w:rPr>
          <w:lang w:val="en-SG"/>
        </w:rPr>
        <w:lastRenderedPageBreak/>
        <w:t>Jeangros</w:t>
      </w:r>
      <w:proofErr w:type="spellEnd"/>
      <w:r w:rsidRPr="00D62153">
        <w:rPr>
          <w:lang w:val="en-SG"/>
        </w:rPr>
        <w:t xml:space="preserve"> et al. conducted an in-situ biasing experiment with a cell architecture of </w:t>
      </w:r>
      <w:r w:rsidR="00F30584" w:rsidRPr="00D62153">
        <w:rPr>
          <w:lang w:val="en-SG"/>
        </w:rPr>
        <w:t>n-type silicon/ITO/PCBM-</w:t>
      </w:r>
      <w:proofErr w:type="spellStart"/>
      <w:r w:rsidR="00F30584" w:rsidRPr="00D62153">
        <w:rPr>
          <w:lang w:val="en-SG"/>
        </w:rPr>
        <w:t>polyethylenimine</w:t>
      </w:r>
      <w:proofErr w:type="spellEnd"/>
      <w:r w:rsidR="00F30584" w:rsidRPr="00D62153">
        <w:rPr>
          <w:lang w:val="en-SG"/>
        </w:rPr>
        <w:t>/MAPbI</w:t>
      </w:r>
      <w:r w:rsidR="00F30584" w:rsidRPr="00D62153">
        <w:rPr>
          <w:vertAlign w:val="subscript"/>
          <w:lang w:val="en-SG"/>
        </w:rPr>
        <w:t>3</w:t>
      </w:r>
      <w:r w:rsidR="00F30584" w:rsidRPr="00D62153">
        <w:rPr>
          <w:lang w:val="en-SG"/>
        </w:rPr>
        <w:t>/</w:t>
      </w:r>
      <w:proofErr w:type="spellStart"/>
      <w:r w:rsidR="00F30584" w:rsidRPr="00D62153">
        <w:rPr>
          <w:lang w:val="en-SG"/>
        </w:rPr>
        <w:t>spiro-OMeTAD</w:t>
      </w:r>
      <w:proofErr w:type="spellEnd"/>
      <w:r w:rsidR="00F30584" w:rsidRPr="00D62153">
        <w:rPr>
          <w:lang w:val="en-SG"/>
        </w:rPr>
        <w:t>/Au</w:t>
      </w:r>
      <w:r w:rsidR="00C004D6" w:rsidRPr="00D62153">
        <w:rPr>
          <w:lang w:val="en-SG"/>
        </w:rPr>
        <w:t xml:space="preserve"> </w:t>
      </w:r>
      <w:r w:rsidR="00F30584" w:rsidRPr="00D62153">
        <w:rPr>
          <w:lang w:val="en-SG"/>
        </w:rPr>
        <w:fldChar w:fldCharType="begin" w:fldLock="1"/>
      </w:r>
      <w:r w:rsidR="00567BC6" w:rsidRPr="00D62153">
        <w:rPr>
          <w:lang w:val="en-SG"/>
        </w:rPr>
        <w:instrText>ADDIN CSL_CITATION { "citationItems" : [ { "id" : "ITEM-1", "itemData" : { "DOI" : "10.1021/acs.nanolett.6b03158", "ISBN" : "1530-6992 (Electronic)\\r1530-6984 (Linking)", "ISSN" : "15306992", "PMID" : "27775887", "abstract" : "Changes in the nanostructure of methylammonium lead iodide (MAPbI3) perovskite solar cells are assessed as a function of current/voltage stimulus by biasing thin samples in situ in a transmission electron microscope. Various degradation pathways are identified both in situ and ex situ, predominantly at the positively biased MAPbI3 interface. Iodide migrates into the positively biased transport layer and also volatilises along with organic species, which triggers the nucleation of PbI2 nanoparticles and voids and hence decreases the cell performance.", "author" : [ { "dropping-particle" : "", "family" : "Jeangros", "given" : "Quentin", "non-dropping-particle" : "", "parse-names" : false, "suffix" : "" }, { "dropping-particle" : "", "family" : "Duchamp", "given" : "Martial", "non-dropping-particle" : "", "parse-names" : false, "suffix" : "" }, { "dropping-particle" : "", "family" : "Werner", "given" : "J\u00e9r\u00e9mie", "non-dropping-particle" : "", "parse-names" : false, "suffix" : "" }, { "dropping-particle" : "", "family" : "Kruth", "given" : "Maximilian", "non-dropping-particle" : "", "parse-names" : false, "suffix" : "" }, { "dropping-particle" : "", "family" : "Dunin-Borkowski", "given" : "Rafal E.", "non-dropping-particle" : "", "parse-names" : false, "suffix" : "" }, { "dropping-particle" : "", "family" : "Niesen", "given" : "Bjoern", "non-dropping-particle" : "", "parse-names" : false, "suffix" : "" }, { "dropping-particle" : "", "family" : "Ballif", "given" : "Christophe", "non-dropping-particle" : "", "parse-names" : false, "suffix" : "" }, { "dropping-particle" : "", "family" : "Hessler-Wyser", "given" : "A\u00efcha", "non-dropping-particle" : "", "parse-names" : false, "suffix" : "" } ], "container-title" : "Nano Letters", "id" : "ITEM-1", "issue" : "11", "issued" : { "date-parts" : [ [ "2016" ] ] }, "page" : "7013-7018", "title" : "In Situ TEM Analysis of Organic-Inorganic Metal-Halide Perovskite Solar Cells under Electrical Bias", "type" : "article-journal", "volume" : "16" }, "uris" : [ "http://www.mendeley.com/documents/?uuid=59e0149d-5cd7-4240-a30f-10f5b75cd88b" ] } ], "mendeley" : { "formattedCitation" : "[134]", "plainTextFormattedCitation" : "[134]", "previouslyFormattedCitation" : "[134]" }, "properties" : {  }, "schema" : "https://github.com/citation-style-language/schema/raw/master/csl-citation.json" }</w:instrText>
      </w:r>
      <w:r w:rsidR="00F30584" w:rsidRPr="00D62153">
        <w:rPr>
          <w:lang w:val="en-SG"/>
        </w:rPr>
        <w:fldChar w:fldCharType="separate"/>
      </w:r>
      <w:r w:rsidR="00567BC6" w:rsidRPr="00D62153">
        <w:rPr>
          <w:noProof/>
          <w:lang w:val="en-SG"/>
        </w:rPr>
        <w:t>[134]</w:t>
      </w:r>
      <w:r w:rsidR="00F30584" w:rsidRPr="00D62153">
        <w:rPr>
          <w:lang w:val="en-SG"/>
        </w:rPr>
        <w:fldChar w:fldCharType="end"/>
      </w:r>
      <w:r w:rsidR="00F30584" w:rsidRPr="00D62153">
        <w:rPr>
          <w:lang w:val="en-SG"/>
        </w:rPr>
        <w:t xml:space="preserve">. They found that nanoparticles started to appear at the perovskite/HTL interface and at positions where there were structural defects within minutes of a </w:t>
      </w:r>
      <w:r w:rsidR="00FC355F" w:rsidRPr="00D62153">
        <w:rPr>
          <w:lang w:val="en-SG"/>
        </w:rPr>
        <w:t>+6</w:t>
      </w:r>
      <w:r w:rsidR="006D1F09" w:rsidRPr="00D62153">
        <w:rPr>
          <w:lang w:val="en-SG"/>
        </w:rPr>
        <w:t xml:space="preserve"> </w:t>
      </w:r>
      <w:r w:rsidR="00FC355F" w:rsidRPr="00D62153">
        <w:rPr>
          <w:lang w:val="en-SG"/>
        </w:rPr>
        <w:t>V</w:t>
      </w:r>
      <w:r w:rsidR="00F30584" w:rsidRPr="00D62153">
        <w:rPr>
          <w:lang w:val="en-SG"/>
        </w:rPr>
        <w:t xml:space="preserve"> bias being applied. The perovskite/HTL interface line was retracted towards the perovskite while the HAADF intensity in the HTL side of the interface grew brighter</w:t>
      </w:r>
      <w:r w:rsidR="0067302C" w:rsidRPr="00D62153">
        <w:rPr>
          <w:lang w:val="en-SG"/>
        </w:rPr>
        <w:t xml:space="preserve"> (Fig. </w:t>
      </w:r>
      <w:r w:rsidR="00063F7F" w:rsidRPr="00D62153">
        <w:rPr>
          <w:lang w:val="en-SG"/>
        </w:rPr>
        <w:t>8</w:t>
      </w:r>
      <w:r w:rsidR="0067302C" w:rsidRPr="00D62153">
        <w:rPr>
          <w:lang w:val="en-SG"/>
        </w:rPr>
        <w:t>)</w:t>
      </w:r>
      <w:r w:rsidR="00741439" w:rsidRPr="00D62153">
        <w:rPr>
          <w:lang w:val="en-SG"/>
        </w:rPr>
        <w:t>. HAADF brightness is proportional to atomic number, so</w:t>
      </w:r>
      <w:r w:rsidR="00F30584" w:rsidRPr="00D62153">
        <w:rPr>
          <w:lang w:val="en-SG"/>
        </w:rPr>
        <w:t xml:space="preserve"> </w:t>
      </w:r>
      <w:r w:rsidR="00741439" w:rsidRPr="00D62153">
        <w:rPr>
          <w:lang w:val="en-SG"/>
        </w:rPr>
        <w:t xml:space="preserve">this observation </w:t>
      </w:r>
      <w:r w:rsidR="00F30584" w:rsidRPr="00D62153">
        <w:rPr>
          <w:lang w:val="en-SG"/>
        </w:rPr>
        <w:t>signif</w:t>
      </w:r>
      <w:r w:rsidR="00741439" w:rsidRPr="00D62153">
        <w:rPr>
          <w:lang w:val="en-SG"/>
        </w:rPr>
        <w:t>ies</w:t>
      </w:r>
      <w:r w:rsidR="00F30584" w:rsidRPr="00D62153">
        <w:rPr>
          <w:lang w:val="en-SG"/>
        </w:rPr>
        <w:t xml:space="preserve"> migration of either lead, iodine, or both from the perovskite</w:t>
      </w:r>
      <w:r w:rsidR="00741439" w:rsidRPr="00D62153">
        <w:rPr>
          <w:lang w:val="en-SG"/>
        </w:rPr>
        <w:t xml:space="preserve"> into the HTL</w:t>
      </w:r>
      <w:r w:rsidR="00F30584" w:rsidRPr="00D62153">
        <w:rPr>
          <w:lang w:val="en-SG"/>
        </w:rPr>
        <w:t xml:space="preserve">. When a negative bias was applied, the cell entered breakdown regime. </w:t>
      </w:r>
      <w:r w:rsidR="00D34D21" w:rsidRPr="00D62153">
        <w:rPr>
          <w:lang w:val="en-SG"/>
        </w:rPr>
        <w:t>Again,</w:t>
      </w:r>
      <w:r w:rsidR="00F30584" w:rsidRPr="00D62153">
        <w:rPr>
          <w:lang w:val="en-SG"/>
        </w:rPr>
        <w:t xml:space="preserve"> nanoparticles were </w:t>
      </w:r>
      <w:r w:rsidR="00707D98" w:rsidRPr="00D62153">
        <w:rPr>
          <w:lang w:val="en-SG"/>
        </w:rPr>
        <w:t>visible</w:t>
      </w:r>
      <w:r w:rsidR="00F30584" w:rsidRPr="00D62153">
        <w:rPr>
          <w:lang w:val="en-SG"/>
        </w:rPr>
        <w:t xml:space="preserve"> at the perovskite/HTL interface, but this time voids</w:t>
      </w:r>
      <w:r w:rsidR="00D34D21" w:rsidRPr="00D62153">
        <w:rPr>
          <w:lang w:val="en-SG"/>
        </w:rPr>
        <w:t xml:space="preserve"> were</w:t>
      </w:r>
      <w:r w:rsidR="00F30584" w:rsidRPr="00D62153">
        <w:rPr>
          <w:lang w:val="en-SG"/>
        </w:rPr>
        <w:t xml:space="preserve"> also formed at the perovskite/ETL interface. Subsequent HRTEM imaging and EDX analysis showed that the nanoparticles were PbI</w:t>
      </w:r>
      <w:r w:rsidR="00F30584" w:rsidRPr="00D62153">
        <w:rPr>
          <w:vertAlign w:val="subscript"/>
          <w:lang w:val="en-SG"/>
        </w:rPr>
        <w:t>2</w:t>
      </w:r>
      <w:r w:rsidR="00F30584" w:rsidRPr="00D62153">
        <w:rPr>
          <w:lang w:val="en-SG"/>
        </w:rPr>
        <w:t>, in good agreement with the HAADF intensity rise.</w:t>
      </w:r>
      <w:r w:rsidR="00D34D21" w:rsidRPr="00D62153">
        <w:rPr>
          <w:lang w:val="en-SG"/>
        </w:rPr>
        <w:t xml:space="preserve"> Furthermore, combined EDX data of the perovskite and HTL layers revealed a decreased I/</w:t>
      </w:r>
      <w:proofErr w:type="spellStart"/>
      <w:r w:rsidR="00D34D21" w:rsidRPr="00D62153">
        <w:rPr>
          <w:lang w:val="en-SG"/>
        </w:rPr>
        <w:t>Pb</w:t>
      </w:r>
      <w:proofErr w:type="spellEnd"/>
      <w:r w:rsidR="00D34D21" w:rsidRPr="00D62153">
        <w:rPr>
          <w:lang w:val="en-SG"/>
        </w:rPr>
        <w:t xml:space="preserve"> atomic ratio compared to pre-bias condition, suggesting that some iodine have sublimated. Most of these observed changes were largely replicated in a parallel ex-situ experiment, showing that the effect of beam damage and vacuum conditions were minimal.</w:t>
      </w:r>
    </w:p>
    <w:p w14:paraId="496C3D7C" w14:textId="6B033641" w:rsidR="002B61A6" w:rsidRPr="00D62153" w:rsidRDefault="005F6BDF" w:rsidP="00964797">
      <w:pPr>
        <w:pStyle w:val="ListParagraph"/>
        <w:keepNext/>
        <w:ind w:left="0"/>
      </w:pPr>
      <w:r w:rsidRPr="00D62153">
        <w:rPr>
          <w:noProof/>
        </w:rPr>
        <w:drawing>
          <wp:inline distT="0" distB="0" distL="0" distR="0" wp14:anchorId="75454FD3" wp14:editId="4BAA22FE">
            <wp:extent cx="6400800" cy="49018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lectric Bias.tif"/>
                    <pic:cNvPicPr/>
                  </pic:nvPicPr>
                  <pic:blipFill>
                    <a:blip r:embed="rId14">
                      <a:extLst>
                        <a:ext uri="{28A0092B-C50C-407E-A947-70E740481C1C}">
                          <a14:useLocalDpi xmlns:a14="http://schemas.microsoft.com/office/drawing/2010/main" val="0"/>
                        </a:ext>
                      </a:extLst>
                    </a:blip>
                    <a:stretch>
                      <a:fillRect/>
                    </a:stretch>
                  </pic:blipFill>
                  <pic:spPr>
                    <a:xfrm>
                      <a:off x="0" y="0"/>
                      <a:ext cx="6400800" cy="4901810"/>
                    </a:xfrm>
                    <a:prstGeom prst="rect">
                      <a:avLst/>
                    </a:prstGeom>
                  </pic:spPr>
                </pic:pic>
              </a:graphicData>
            </a:graphic>
          </wp:inline>
        </w:drawing>
      </w:r>
    </w:p>
    <w:p w14:paraId="587FA572" w14:textId="28AE6877" w:rsidR="002B61A6" w:rsidRPr="00D62153" w:rsidRDefault="002B61A6" w:rsidP="00964797">
      <w:pPr>
        <w:pStyle w:val="Caption"/>
        <w:rPr>
          <w:i w:val="0"/>
          <w:lang w:val="en-SG"/>
        </w:rPr>
      </w:pPr>
      <w:r w:rsidRPr="00D62153">
        <w:rPr>
          <w:i w:val="0"/>
        </w:rPr>
        <w:t xml:space="preserve">Figure </w:t>
      </w:r>
      <w:r w:rsidRPr="00D62153">
        <w:rPr>
          <w:i w:val="0"/>
        </w:rPr>
        <w:fldChar w:fldCharType="begin"/>
      </w:r>
      <w:r w:rsidRPr="00D62153">
        <w:rPr>
          <w:i w:val="0"/>
        </w:rPr>
        <w:instrText xml:space="preserve"> SEQ Figure \* ARABIC </w:instrText>
      </w:r>
      <w:r w:rsidRPr="00D62153">
        <w:rPr>
          <w:i w:val="0"/>
        </w:rPr>
        <w:fldChar w:fldCharType="separate"/>
      </w:r>
      <w:r w:rsidR="00063F7F" w:rsidRPr="00D62153">
        <w:rPr>
          <w:i w:val="0"/>
          <w:noProof/>
        </w:rPr>
        <w:t>8</w:t>
      </w:r>
      <w:r w:rsidRPr="00D62153">
        <w:rPr>
          <w:i w:val="0"/>
        </w:rPr>
        <w:fldChar w:fldCharType="end"/>
      </w:r>
      <w:r w:rsidRPr="00D62153">
        <w:rPr>
          <w:i w:val="0"/>
        </w:rPr>
        <w:t xml:space="preserve"> | </w:t>
      </w:r>
      <w:r w:rsidR="007A1CDF" w:rsidRPr="00D62153">
        <w:rPr>
          <w:b/>
          <w:i w:val="0"/>
        </w:rPr>
        <w:t>Elemental migration induced by electrical bias</w:t>
      </w:r>
      <w:r w:rsidR="007A1CDF" w:rsidRPr="00D62153">
        <w:rPr>
          <w:i w:val="0"/>
        </w:rPr>
        <w:t xml:space="preserve">. </w:t>
      </w:r>
      <w:r w:rsidRPr="00D62153">
        <w:rPr>
          <w:i w:val="0"/>
        </w:rPr>
        <w:t xml:space="preserve">HAADF images </w:t>
      </w:r>
      <w:r w:rsidR="00456C5B" w:rsidRPr="00D62153">
        <w:rPr>
          <w:i w:val="0"/>
        </w:rPr>
        <w:t xml:space="preserve">(left) </w:t>
      </w:r>
      <w:r w:rsidRPr="00D62153">
        <w:rPr>
          <w:i w:val="0"/>
        </w:rPr>
        <w:t>and intensity profile integrated over the green shaded area</w:t>
      </w:r>
      <w:r w:rsidR="00D70BA6" w:rsidRPr="00D62153">
        <w:rPr>
          <w:i w:val="0"/>
        </w:rPr>
        <w:t xml:space="preserve"> (right)</w:t>
      </w:r>
      <w:r w:rsidRPr="00D62153">
        <w:rPr>
          <w:i w:val="0"/>
        </w:rPr>
        <w:t xml:space="preserve"> for cells under forward bias (</w:t>
      </w:r>
      <w:r w:rsidR="00D70BA6" w:rsidRPr="00D62153">
        <w:rPr>
          <w:i w:val="0"/>
        </w:rPr>
        <w:t>a</w:t>
      </w:r>
      <w:r w:rsidRPr="00D62153">
        <w:rPr>
          <w:i w:val="0"/>
        </w:rPr>
        <w:t>) and reverse bias (</w:t>
      </w:r>
      <w:r w:rsidR="00D70BA6" w:rsidRPr="00D62153">
        <w:rPr>
          <w:i w:val="0"/>
        </w:rPr>
        <w:t>b</w:t>
      </w:r>
      <w:r w:rsidRPr="00D62153">
        <w:rPr>
          <w:i w:val="0"/>
        </w:rPr>
        <w:t>). Arrows and circles highlight the formation of</w:t>
      </w:r>
      <w:r w:rsidR="0067302C" w:rsidRPr="00D62153">
        <w:rPr>
          <w:i w:val="0"/>
        </w:rPr>
        <w:t xml:space="preserve"> PbI</w:t>
      </w:r>
      <w:r w:rsidR="0067302C" w:rsidRPr="00D62153">
        <w:rPr>
          <w:i w:val="0"/>
          <w:vertAlign w:val="subscript"/>
        </w:rPr>
        <w:t>2</w:t>
      </w:r>
      <w:r w:rsidRPr="00D62153">
        <w:rPr>
          <w:i w:val="0"/>
        </w:rPr>
        <w:t xml:space="preserve"> nanoparticles and the shrinking MAPbI</w:t>
      </w:r>
      <w:r w:rsidRPr="00D62153">
        <w:rPr>
          <w:i w:val="0"/>
          <w:vertAlign w:val="subscript"/>
        </w:rPr>
        <w:t>3</w:t>
      </w:r>
      <w:r w:rsidRPr="00D62153">
        <w:rPr>
          <w:i w:val="0"/>
        </w:rPr>
        <w:t xml:space="preserve"> layer. Arrowheads show a polarity-dependent increase in HAADF intensity at the charge transport layers. </w:t>
      </w:r>
      <w:r w:rsidR="008A07D7" w:rsidRPr="00D62153">
        <w:rPr>
          <w:i w:val="0"/>
        </w:rPr>
        <w:t>Reprinted</w:t>
      </w:r>
      <w:r w:rsidR="0067302C" w:rsidRPr="00D62153">
        <w:rPr>
          <w:i w:val="0"/>
        </w:rPr>
        <w:t xml:space="preserve"> with permission from</w:t>
      </w:r>
      <w:r w:rsidR="00D70BA6" w:rsidRPr="00D62153">
        <w:rPr>
          <w:i w:val="0"/>
        </w:rPr>
        <w:t xml:space="preserve"> ref.</w:t>
      </w:r>
      <w:r w:rsidR="00C004D6" w:rsidRPr="00D62153">
        <w:rPr>
          <w:i w:val="0"/>
        </w:rPr>
        <w:t xml:space="preserve"> </w:t>
      </w:r>
      <w:r w:rsidR="0067302C" w:rsidRPr="00D62153">
        <w:rPr>
          <w:i w:val="0"/>
        </w:rPr>
        <w:fldChar w:fldCharType="begin" w:fldLock="1"/>
      </w:r>
      <w:r w:rsidR="00567BC6" w:rsidRPr="00D62153">
        <w:rPr>
          <w:i w:val="0"/>
        </w:rPr>
        <w:instrText>ADDIN CSL_CITATION { "citationItems" : [ { "id" : "ITEM-1", "itemData" : { "DOI" : "10.1021/acs.nanolett.6b03158", "ISBN" : "1530-6992 (Electronic)\\r1530-6984 (Linking)", "ISSN" : "15306992", "PMID" : "27775887", "abstract" : "Changes in the nanostructure of methylammonium lead iodide (MAPbI3) perovskite solar cells are assessed as a function of current/voltage stimulus by biasing thin samples in situ in a transmission electron microscope. Various degradation pathways are identified both in situ and ex situ, predominantly at the positively biased MAPbI3 interface. Iodide migrates into the positively biased transport layer and also volatilises along with organic species, which triggers the nucleation of PbI2 nanoparticles and voids and hence decreases the cell performance.", "author" : [ { "dropping-particle" : "", "family" : "Jeangros", "given" : "Quentin", "non-dropping-particle" : "", "parse-names" : false, "suffix" : "" }, { "dropping-particle" : "", "family" : "Duchamp", "given" : "Martial", "non-dropping-particle" : "", "parse-names" : false, "suffix" : "" }, { "dropping-particle" : "", "family" : "Werner", "given" : "J\u00e9r\u00e9mie", "non-dropping-particle" : "", "parse-names" : false, "suffix" : "" }, { "dropping-particle" : "", "family" : "Kruth", "given" : "Maximilian", "non-dropping-particle" : "", "parse-names" : false, "suffix" : "" }, { "dropping-particle" : "", "family" : "Dunin-Borkowski", "given" : "Rafal E.", "non-dropping-particle" : "", "parse-names" : false, "suffix" : "" }, { "dropping-particle" : "", "family" : "Niesen", "given" : "Bjoern", "non-dropping-particle" : "", "parse-names" : false, "suffix" : "" }, { "dropping-particle" : "", "family" : "Ballif", "given" : "Christophe", "non-dropping-particle" : "", "parse-names" : false, "suffix" : "" }, { "dropping-particle" : "", "family" : "Hessler-Wyser", "given" : "A\u00efcha", "non-dropping-particle" : "", "parse-names" : false, "suffix" : "" } ], "container-title" : "Nano Letters", "id" : "ITEM-1", "issue" : "11", "issued" : { "date-parts" : [ [ "2016" ] ] }, "page" : "7013-7018", "title" : "In Situ TEM Analysis of Organic-Inorganic Metal-Halide Perovskite Solar Cells under Electrical Bias", "type" : "article-journal", "volume" : "16" }, "uris" : [ "http://www.mendeley.com/documents/?uuid=59e0149d-5cd7-4240-a30f-10f5b75cd88b" ] } ], "mendeley" : { "formattedCitation" : "[134]", "plainTextFormattedCitation" : "[134]", "previouslyFormattedCitation" : "[134]" }, "properties" : {  }, "schema" : "https://github.com/citation-style-language/schema/raw/master/csl-citation.json" }</w:instrText>
      </w:r>
      <w:r w:rsidR="0067302C" w:rsidRPr="00D62153">
        <w:rPr>
          <w:i w:val="0"/>
        </w:rPr>
        <w:fldChar w:fldCharType="separate"/>
      </w:r>
      <w:r w:rsidR="00567BC6" w:rsidRPr="00D62153">
        <w:rPr>
          <w:i w:val="0"/>
          <w:noProof/>
        </w:rPr>
        <w:t>[134]</w:t>
      </w:r>
      <w:r w:rsidR="0067302C" w:rsidRPr="00D62153">
        <w:rPr>
          <w:i w:val="0"/>
        </w:rPr>
        <w:fldChar w:fldCharType="end"/>
      </w:r>
      <w:r w:rsidR="002D6A18" w:rsidRPr="00D62153">
        <w:rPr>
          <w:i w:val="0"/>
        </w:rPr>
        <w:t>. Copyright 2016 American Chemical Society.</w:t>
      </w:r>
    </w:p>
    <w:p w14:paraId="161C6810" w14:textId="172B2C5B" w:rsidR="00C34366" w:rsidRPr="00D62153" w:rsidRDefault="00C34366" w:rsidP="00964797">
      <w:pPr>
        <w:pStyle w:val="ListParagraph"/>
        <w:ind w:left="0"/>
        <w:rPr>
          <w:lang w:val="en-SG"/>
        </w:rPr>
      </w:pPr>
      <w:r w:rsidRPr="00D62153">
        <w:rPr>
          <w:lang w:val="en-SG"/>
        </w:rPr>
        <w:lastRenderedPageBreak/>
        <w:t xml:space="preserve">It is also important to </w:t>
      </w:r>
      <w:r w:rsidR="003430D0" w:rsidRPr="00D62153">
        <w:rPr>
          <w:lang w:val="en-SG"/>
        </w:rPr>
        <w:t>bear</w:t>
      </w:r>
      <w:r w:rsidRPr="00D62153">
        <w:rPr>
          <w:lang w:val="en-SG"/>
        </w:rPr>
        <w:t xml:space="preserve"> in mind that in PSC</w:t>
      </w:r>
      <w:r w:rsidR="00525DA3" w:rsidRPr="00D62153">
        <w:rPr>
          <w:lang w:val="en-SG"/>
        </w:rPr>
        <w:t>s</w:t>
      </w:r>
      <w:r w:rsidRPr="00D62153">
        <w:rPr>
          <w:lang w:val="en-SG"/>
        </w:rPr>
        <w:t xml:space="preserve">, interfaces and defects may introduce localised aberrations in the electric field. A region of relatively higher concentration of charged point defects </w:t>
      </w:r>
      <w:r w:rsidR="006674E9" w:rsidRPr="00D62153">
        <w:rPr>
          <w:lang w:val="en-SG"/>
        </w:rPr>
        <w:t>can act as local dopants,</w:t>
      </w:r>
      <w:r w:rsidRPr="00D62153">
        <w:rPr>
          <w:lang w:val="en-SG"/>
        </w:rPr>
        <w:t xml:space="preserve"> exert</w:t>
      </w:r>
      <w:r w:rsidR="006674E9" w:rsidRPr="00D62153">
        <w:rPr>
          <w:lang w:val="en-SG"/>
        </w:rPr>
        <w:t>ing</w:t>
      </w:r>
      <w:r w:rsidRPr="00D62153">
        <w:rPr>
          <w:lang w:val="en-SG"/>
        </w:rPr>
        <w:t xml:space="preserve"> its own electric field whose direction is not necessarily aligned to the cell’s built-in field</w:t>
      </w:r>
      <w:r w:rsidR="00C004D6" w:rsidRPr="00D62153">
        <w:rPr>
          <w:lang w:val="en-SG"/>
        </w:rPr>
        <w:t xml:space="preserve"> </w:t>
      </w:r>
      <w:r w:rsidR="008C71B7" w:rsidRPr="00D62153">
        <w:rPr>
          <w:lang w:val="en-SG"/>
        </w:rPr>
        <w:fldChar w:fldCharType="begin" w:fldLock="1"/>
      </w:r>
      <w:r w:rsidR="00567BC6" w:rsidRPr="00D62153">
        <w:rPr>
          <w:lang w:val="en-SG"/>
        </w:rPr>
        <w:instrText>ADDIN CSL_CITATION { "citationItems" : [ { "id" : "ITEM-1", "itemData" : { "DOI" : "10.1007/978-3-319-35114-8", "ISBN" : "978-3-319-35112-4", "author" : [ { "dropping-particle" : "", "family" : "Yuan", "given" : "Yongbo", "non-dropping-particle" : "", "parse-names" : false, "suffix" : "" }, { "dropping-particle" : "", "family" : "Wang", "given" : "Qi", "non-dropping-particle" : "", "parse-names" : false, "suffix" : "" }, { "dropping-particle" : "", "family" : "Huang", "given" : "Jinsong", "non-dropping-particle" : "", "parse-names" : false, "suffix" : "" } ], "chapter-number" : "6", "container-title" : "Organic-Inorganic Halide Perovskite Photovoltaics", "edition" : "1", "editor" : [ { "dropping-particle" : "", "family" : "Park", "given" : "Nam-Gyu", "non-dropping-particle" : "", "parse-names" : false, "suffix" : "" }, { "dropping-particle" : "", "family" : "Gr\u00e4tzel", "given" : "Michael", "non-dropping-particle" : "", "parse-names" : false, "suffix" : "" }, { "dropping-particle" : "", "family" : "Miyasaka", "given" : "Tsutomu", "non-dropping-particle" : "", "parse-names" : false, "suffix" : "" } ], "id" : "ITEM-1", "issued" : { "date-parts" : [ [ "2016" ] ] }, "note" : "As a result of IM, measured current is a mixture of charge carrier flow and ion flow. Other possible consequences of IM are \u2193 transistor behaviour in RT, giant \u03b5 + Warburg component at low frequencies, light-induced phase separation and self-poling, and MAPI \u2194 PbI2 conversion under electric field. \nIt is possible to flip the direction of photocurrent and photovoltage by changing the voltage sweep direction. Surface morphology and local material composition are also altered by electrical poling. This proves the occurrence of electric field-induced IM. Excess ions can locally dope perovskite films. \nIM in solids normally facilitated by either Schottky or Frenkel defect. It is governed by the defect\u2019s formation energy and the migration process\u2019 Ea. Ea is affected by crystal structure (low Ea if there are many interstices + short jump distance), ion radius (\u2193r \u00e0 \u2193Ea), and ion valence (\u2193 val \u00e0 \u2193Ea). \nI- and MA+ ions (Schottky) are the most mobile in MAPI, together with hydrogenic impurities (H+, H0, H-) from absorbed moisture or generated by decomposition of MAPI. \nHigh number of defects in OIHP is caused by quick crystallisation process, low formation energy of defects (+ easy decomposition), and unideal stoichiometric ratio. \nPossible ion migration channels: GBs, lattice distortion caused by mesoporous scaffold confinement / accumulated charges / dissolved impurities / piezoelectric effect, and weakened bonds caused by light. Light can trigger halide segregation and weakening of bonds between MA and inorganic cage. \nMore vacancies at GBs than bulk due to defect segregation, dangling bonds, lattice dislocation, composition change, more open space, grain misorientation, loose bonding, wrong bonds, tensile strain. \nCharged excess ions can attract opposite carriers, in effect creating local doped regions. This influence charge transport and injection by modulating built-in E field and interfacial energy barriers. \nPerovskites with large grains (less GBs) show less hysteresis and halide segregation.", "page" : "137-162", "publisher" : "Springer International Publishing", "title" : "Ion Migration in Hybrid Perovskite Solar Cells", "type" : "chapter" }, "uris" : [ "http://www.mendeley.com/documents/?uuid=0c827de0-8be8-4ccb-abbf-cb79653fe5ba" ] } ], "mendeley" : { "formattedCitation" : "[114]", "plainTextFormattedCitation" : "[114]", "previouslyFormattedCitation" : "[114]" }, "properties" : {  }, "schema" : "https://github.com/citation-style-language/schema/raw/master/csl-citation.json" }</w:instrText>
      </w:r>
      <w:r w:rsidR="008C71B7" w:rsidRPr="00D62153">
        <w:rPr>
          <w:lang w:val="en-SG"/>
        </w:rPr>
        <w:fldChar w:fldCharType="separate"/>
      </w:r>
      <w:r w:rsidR="00567BC6" w:rsidRPr="00D62153">
        <w:rPr>
          <w:noProof/>
          <w:lang w:val="en-SG"/>
        </w:rPr>
        <w:t>[114]</w:t>
      </w:r>
      <w:r w:rsidR="008C71B7" w:rsidRPr="00D62153">
        <w:rPr>
          <w:lang w:val="en-SG"/>
        </w:rPr>
        <w:fldChar w:fldCharType="end"/>
      </w:r>
      <w:r w:rsidRPr="00D62153">
        <w:rPr>
          <w:lang w:val="en-SG"/>
        </w:rPr>
        <w:t>. Dangling bonds and other imperfections at the perovskite surface and grain boundaries may become sources of local trap states, enabling non-radiative charge recombination and decreasing the cell potential</w:t>
      </w:r>
      <w:r w:rsidR="00C004D6" w:rsidRPr="00D62153">
        <w:rPr>
          <w:lang w:val="en-SG"/>
        </w:rPr>
        <w:t xml:space="preserve"> </w:t>
      </w:r>
      <w:r w:rsidR="008C71B7" w:rsidRPr="00D62153">
        <w:rPr>
          <w:lang w:val="en-SG"/>
        </w:rPr>
        <w:fldChar w:fldCharType="begin" w:fldLock="1"/>
      </w:r>
      <w:r w:rsidR="00567BC6" w:rsidRPr="00D62153">
        <w:rPr>
          <w:lang w:val="en-SG"/>
        </w:rPr>
        <w:instrText>ADDIN CSL_CITATION { "citationItems" : [ { "id" : "ITEM-1", "itemData" : { "DOI" : "10.1039/C5EE01265A", "ISBN" : "1530-6984", "ISSN" : "1754-5692", "PMID" : "23772773", "abstract" : "&lt;p&gt; Anion/cation vacancies located at different interfaces in perovskite solar cells may modify the electronic energy landscape, hampering charge extraction, and presumably contributing to the observed &lt;italic&gt;J\u2013V&lt;/italic&gt; hysteresis. &lt;/p&gt;", "author" : [ { "dropping-particle" : "", "family" : "Azpiroz", "given" : "Jon M.", "non-dropping-particle" : "", "parse-names" : false, "suffix" : "" }, { "dropping-particle" : "", "family" : "Mosconi", "given" : "Edoardo", "non-dropping-particle" : "", "parse-names" : false, "suffix" : "" }, { "dropping-particle" : "", "family" : "Bisquert", "given" : "Juan", "non-dropping-particle" : "", "parse-names" : false, "suffix" : "" }, { "dropping-particle" : "", "family" : "Angelis", "given" : "Filippo", "non-dropping-particle" : "De", "parse-names" : false, "suffix" : "" } ], "container-title" : "Energy Environ. Sci.", "id" : "ITEM-1", "issue" : "7", "issued" : { "date-parts" : [ [ "2015" ] ] }, "page" : "2118-2127", "publisher" : "Royal Society of Chemistry", "title" : "Defect migration in methylammonium lead iodide and its role in perovskite solar cell operation", "type" : "article-journal", "volume" : "8" }, "uris" : [ "http://www.mendeley.com/documents/?uuid=6555835d-1e06-4d28-b1a6-4bf9a3e742e7" ] }, { "id" : "ITEM-2", "itemData" : { "DOI" : "10.1126/science.aai9081", "ISBN" : "1095-9203 (Electronic)\\r0036-8075 (Linking)", "ISSN" : "0036-8075", "PMID" : "28154242", "abstract" : "Planar perovskite solar cells made entirely via solution-processing at low temperatures (&lt;150 oC) offer promise for simple manufacturing, compatibility with flexible substrates, and perovskite-based tandem devices; however, they require an electron-selective layer that performs well with similar processing. We report a contact passivation strategy using chlorine-capped TiO2 colloidal nanocrystal (NC) film that mitigates interfacial recombination and improves interface binding in low-temperature planar solar cells. We fabricated solar cells with certified efficiencies of 20.1% and 19.5% for active areas of 0.049 and 1.1 square centimeters, respectively, achieved via low-temperature solution-processing. Solar cells with efficiency &gt;20% retained 90% (97% after dark recovery) of their initial performance after 500 hours continuous room-temperature operation at their maximum power point under one-sun illumination.", "author" : [ { "dropping-particle" : "", "family" : "Tan", "given" : "Hairen", "non-dropping-particle" : "", "parse-names" : false, "suffix" : "" }, { "dropping-particle" : "", "family" : "Jain", "given" : "Ankit", "non-dropping-particle" : "", "parse-names" : false, "suffix" : "" }, { "dropping-particle" : "", "family" : "Voznyy", "given" : "Oleksandr", "non-dropping-particle" : "", "parse-names" : false, "suffix" : "" }, { "dropping-particle" : "", "family" : "Lan", "given" : "Xinzheng", "non-dropping-particle" : "", "parse-names" : false, "suffix" : "" }, { "dropping-particle" : "", "family" : "Garc\u00eda de Arquer", "given" : "F. Pelayo", "non-dropping-particle" : "", "parse-names" : false, "suffix" : "" }, { "dropping-particle" : "", "family" : "Fan", "given" : "James Z.", "non-dropping-particle" : "", "parse-names" : false, "suffix" : "" }, { "dropping-particle" : "", "family" : "Quintero-Bermudez", "given" : "Rafael", "non-dropping-particle" : "", "parse-names" : false, "suffix" : "" }, { "dropping-particle" : "", "family" : "Yuan", "given" : "Mingjian", "non-dropping-particle" : "", "parse-names" : false, "suffix" : "" }, { "dropping-particle" : "", "family" : "Zhang", "given" : "Bo", "non-dropping-particle" : "", "parse-names" : false, "suffix" : "" }, { "dropping-particle" : "", "family" : "Zhao", "given" : "Yicheng", "non-dropping-particle" : "", "parse-names" : false, "suffix" : "" }, { "dropping-particle" : "", "family" : "Fan", "given" : "Fengjia", "non-dropping-particle" : "", "parse-names" : false, "suffix" : "" }, { "dropping-particle" : "", "family" : "Li", "given" : "Peicheng", "non-dropping-particle" : "", "parse-names" : false, "suffix" : "" }, { "dropping-particle" : "", "family" : "Quan", "given" : "Li Na", "non-dropping-particle" : "", "parse-names" : false, "suffix" : "" }, { "dropping-particle" : "", "family" : "Zhao", "given" : "Yongbiao", "non-dropping-particle" : "", "parse-names" : false, "suffix" : "" }, { "dropping-particle" : "", "family" : "Lu", "given" : "Zheng-Hong", "non-dropping-particle" : "", "parse-names" : false, "suffix" : "" }, { "dropping-particle" : "", "family" : "Yang", "given" : "Zhenyu", "non-dropping-particle" : "", "parse-names" : false, "suffix" : "" }, { "dropping-particle" : "", "family" : "Hoogland", "given" : "Sjoerd", "non-dropping-particle" : "", "parse-names" : false, "suffix" : "" }, { "dropping-particle" : "", "family" : "Sargent", "given" : "Edward H.", "non-dropping-particle" : "", "parse-names" : false, "suffix" : "" } ], "container-title" : "Science", "id" : "ITEM-2", "issue" : "6326", "issued" : { "date-parts" : [ [ "2017" ] ] }, "page" : "722-726", "title" : "Efficient and stable solution-processed planar perovskite solar cells via contact passivation", "type" : "article-journal", "volume" : "355" }, "uris" : [ "http://www.mendeley.com/documents/?uuid=88345fc9-f2a5-4b1b-94b3-0f1899740f81" ] } ], "mendeley" : { "formattedCitation" : "[43,86]", "plainTextFormattedCitation" : "[43,86]", "previouslyFormattedCitation" : "[43,86]" }, "properties" : {  }, "schema" : "https://github.com/citation-style-language/schema/raw/master/csl-citation.json" }</w:instrText>
      </w:r>
      <w:r w:rsidR="008C71B7" w:rsidRPr="00D62153">
        <w:rPr>
          <w:lang w:val="en-SG"/>
        </w:rPr>
        <w:fldChar w:fldCharType="separate"/>
      </w:r>
      <w:r w:rsidR="00567BC6" w:rsidRPr="00D62153">
        <w:rPr>
          <w:noProof/>
          <w:lang w:val="en-SG"/>
        </w:rPr>
        <w:t>[43,86]</w:t>
      </w:r>
      <w:r w:rsidR="008C71B7" w:rsidRPr="00D62153">
        <w:rPr>
          <w:lang w:val="en-SG"/>
        </w:rPr>
        <w:fldChar w:fldCharType="end"/>
      </w:r>
      <w:r w:rsidRPr="00D62153">
        <w:rPr>
          <w:lang w:val="en-SG"/>
        </w:rPr>
        <w:t xml:space="preserve">. To properly account for the effects of these abnormalities, </w:t>
      </w:r>
      <w:r w:rsidR="00576F89" w:rsidRPr="00D62153">
        <w:rPr>
          <w:lang w:val="en-SG"/>
        </w:rPr>
        <w:t>EMs can be used to map and even quantitatively measure the electric field in a sample through techniques such as electron holography, Lorentz TEM, and differential phase contrast imaging</w:t>
      </w:r>
      <w:r w:rsidR="00C004D6" w:rsidRPr="00D62153">
        <w:rPr>
          <w:lang w:val="en-SG"/>
        </w:rPr>
        <w:t xml:space="preserve"> </w:t>
      </w:r>
      <w:r w:rsidR="008C71B7" w:rsidRPr="00D62153">
        <w:rPr>
          <w:lang w:val="en-SG"/>
        </w:rPr>
        <w:fldChar w:fldCharType="begin" w:fldLock="1"/>
      </w:r>
      <w:r w:rsidR="00567BC6" w:rsidRPr="00D62153">
        <w:rPr>
          <w:lang w:val="en-SG"/>
        </w:rPr>
        <w:instrText>ADDIN CSL_CITATION { "citationItems" : [ { "id" : "ITEM-1", "itemData" : { "DOI" : "10.1063/1.4880209", "ISSN" : "0003-6951", "author" : [ { "dropping-particle" : "", "family" : "Bauer", "given" : "Benedikt", "non-dropping-particle" : "", "parse-names" : false, "suffix" : "" }, { "dropping-particle" : "", "family" : "Hubmann", "given" : "Joachim", "non-dropping-particle" : "", "parse-names" : false, "suffix" : "" }, { "dropping-particle" : "", "family" : "Lohr", "given" : "Matthias", "non-dropping-particle" : "", "parse-names" : false, "suffix" : "" }, { "dropping-particle" : "", "family" : "Reiger", "given" : "Elisabeth", "non-dropping-particle" : "", "parse-names" : false, "suffix" : "" }, { "dropping-particle" : "", "family" : "Bougeard", "given" : "Dominique", "non-dropping-particle" : "", "parse-names" : false, "suffix" : "" }, { "dropping-particle" : "", "family" : "Zweck", "given" : "Josef", "non-dropping-particle" : "", "parse-names" : false, "suffix" : "" } ], "container-title" : "Applied Physics Letters", "id" : "ITEM-1", "issue" : "21", "issued" : { "date-parts" : [ [ "2014", "5", "26" ] ] }, "page" : "211902", "title" : "Direct detection of spontaneous polarization in wurtzite GaAs nanowires", "type" : "article-journal", "volume" : "104" }, "uris" : [ "http://www.mendeley.com/documents/?uuid=c856748f-cae3-41ed-9a30-19650b333cfd" ] }, { "id" : "ITEM-2", "itemData" : { "DOI" : "10.1038/nphys2337", "ISSN" : "1745-2473", "author" : [ { "dropping-particle" : "", "family" : "Shibata", "given" : "Naoya", "non-dropping-particle" : "", "parse-names" : false, "suffix" : "" }, { "dropping-particle" : "", "family" : "Findlay", "given" : "Scott D", "non-dropping-particle" : "", "parse-names" : false, "suffix" : "" }, { "dropping-particle" : "", "family" : "Kohno", "given" : "Yuji", "non-dropping-particle" : "", "parse-names" : false, "suffix" : "" }, { "dropping-particle" : "", "family" : "Sawada", "given" : "Hidetaka", "non-dropping-particle" : "", "parse-names" : false, "suffix" : "" }, { "dropping-particle" : "", "family" : "Kondo", "given" : "Yukihito", "non-dropping-particle" : "", "parse-names" : false, "suffix" : "" }, { "dropping-particle" : "", "family" : "Ikuhara", "given" : "Yuichi", "non-dropping-particle" : "", "parse-names" : false, "suffix" : "" } ], "container-title" : "Nature Physics", "id" : "ITEM-2", "issue" : "8", "issued" : { "date-parts" : [ [ "2012", "8", "24" ] ] }, "page" : "611-615", "publisher" : "Nature Publishing Group", "title" : "Differential phase-contrast microscopy at atomic resolution", "type" : "article-journal", "volume" : "8" }, "uris" : [ "http://www.mendeley.com/documents/?uuid=7e518ffe-9cec-4300-ac59-8328c129ce07" ] }, { "id" : "ITEM-3", "itemData" : { "DOI" : "10.1038/srep10040", "ISSN" : "2045-2322", "author" : [ { "dropping-particle" : "", "family" : "Shibata", "given" : "Naoya", "non-dropping-particle" : "", "parse-names" : false, "suffix" : "" }, { "dropping-particle" : "", "family" : "Findlay", "given" : "Scott D", "non-dropping-particle" : "", "parse-names" : false, "suffix" : "" }, { "dropping-particle" : "", "family" : "Sasaki", "given" : "Hirokazu", "non-dropping-particle" : "", "parse-names" : false, "suffix" : "" }, { "dropping-particle" : "", "family" : "Matsumoto", "given" : "Takao", "non-dropping-particle" : "", "parse-names" : false, "suffix" : "" }, { "dropping-particle" : "", "family" : "Sawada", "given" : "Hidetaka", "non-dropping-particle" : "", "parse-names" : false, "suffix" : "" }, { "dropping-particle" : "", "family" : "Kohno", "given" : "Yuji", "non-dropping-particle" : "", "parse-names" : false, "suffix" : "" }, { "dropping-particle" : "", "family" : "Otomo", "given" : "Shinya", "non-dropping-particle" : "", "parse-names" : false, "suffix" : "" }, { "dropping-particle" : "", "family" : "Minato", "given" : "Ryuichiro", "non-dropping-particle" : "", "parse-names" : false, "suffix" : "" }, { "dropping-particle" : "", "family" : "Ikuhara", "given" : "Yuichi", "non-dropping-particle" : "", "parse-names" : false, "suffix" : "" } ], "container-title" : "Scientific Reports", "id" : "ITEM-3", "issue" : "1", "issued" : { "date-parts" : [ [ "2015", "9", "12" ] ] }, "page" : "10040", "publisher" : "Nature Publishing Group", "title" : "Imaging of built-in electric field at a p-n junction by scanning transmission electron microscopy", "type" : "article-journal", "volume" : "5" }, "uris" : [ "http://www.mendeley.com/documents/?uuid=53ca3e36-6baf-49c2-a690-a3ff298ec98c" ] }, { "id" : "ITEM-4", "itemData" : { "DOI" : "10.1016/j.ultramic.2012.03.020", "ISSN" : "03043991", "author" : [ { "dropping-particle" : "", "family" : "Lohr", "given" : "Matthias", "non-dropping-particle" : "", "parse-names" : false, "suffix" : "" }, { "dropping-particle" : "", "family" : "Schregle", "given" : "Ralph", "non-dropping-particle" : "", "parse-names" : false, "suffix" : "" }, { "dropping-particle" : "", "family" : "Jetter", "given" : "Michael", "non-dropping-particle" : "", "parse-names" : false, "suffix" : "" }, { "dropping-particle" : "", "family" : "W\u00e4chter", "given" : "Clemens", "non-dropping-particle" : "", "parse-names" : false, "suffix" : "" }, { "dropping-particle" : "", "family" : "Wunderer", "given" : "Thomas", "non-dropping-particle" : "", "parse-names" : false, "suffix" : "" }, { "dropping-particle" : "", "family" : "Scholz", "given" : "Ferdinand", "non-dropping-particle" : "", "parse-names" : false, "suffix" : "" }, { "dropping-particle" : "", "family" : "Zweck", "given" : "Josef", "non-dropping-particle" : "", "parse-names" : false, "suffix" : "" } ], "container-title" : "Ultramicroscopy", "id" : "ITEM-4", "issued" : { "date-parts" : [ [ "2012", "6" ] ] }, "page" : "7-14", "title" : "Differential phase contrast 2.0\u2014Opening new \u201cfields\u201d for an established technique", "type" : "article-journal", "volume" : "117" }, "uris" : [ "http://www.mendeley.com/documents/?uuid=59806bb8-a435-4c17-843d-4074f0481981" ] } ], "mendeley" : { "formattedCitation" : "[135\u2013138]", "plainTextFormattedCitation" : "[135\u2013138]", "previouslyFormattedCitation" : "[135\u2013138]" }, "properties" : {  }, "schema" : "https://github.com/citation-style-language/schema/raw/master/csl-citation.json" }</w:instrText>
      </w:r>
      <w:r w:rsidR="008C71B7" w:rsidRPr="00D62153">
        <w:rPr>
          <w:lang w:val="en-SG"/>
        </w:rPr>
        <w:fldChar w:fldCharType="separate"/>
      </w:r>
      <w:r w:rsidR="00567BC6" w:rsidRPr="00D62153">
        <w:rPr>
          <w:noProof/>
          <w:lang w:val="en-SG"/>
        </w:rPr>
        <w:t>[135–138]</w:t>
      </w:r>
      <w:r w:rsidR="008C71B7" w:rsidRPr="00D62153">
        <w:rPr>
          <w:lang w:val="en-SG"/>
        </w:rPr>
        <w:fldChar w:fldCharType="end"/>
      </w:r>
      <w:r w:rsidR="00576F89" w:rsidRPr="00D62153">
        <w:rPr>
          <w:lang w:val="en-SG"/>
        </w:rPr>
        <w:t>.</w:t>
      </w:r>
    </w:p>
    <w:p w14:paraId="1BDB147C" w14:textId="77777777" w:rsidR="00C34366" w:rsidRPr="00D62153" w:rsidRDefault="00C34366" w:rsidP="00964797">
      <w:pPr>
        <w:pStyle w:val="ListParagraph"/>
        <w:ind w:left="0"/>
        <w:rPr>
          <w:lang w:val="en-SG"/>
        </w:rPr>
      </w:pPr>
    </w:p>
    <w:p w14:paraId="33FAF9BB" w14:textId="755D4491" w:rsidR="00D34D21" w:rsidRPr="00D62153" w:rsidRDefault="00B50CDE" w:rsidP="00964797">
      <w:pPr>
        <w:pStyle w:val="ListParagraph"/>
        <w:ind w:left="0"/>
        <w:rPr>
          <w:lang w:val="en-SG"/>
        </w:rPr>
      </w:pPr>
      <w:r w:rsidRPr="00D62153">
        <w:rPr>
          <w:lang w:val="en-SG"/>
        </w:rPr>
        <w:t xml:space="preserve">An interesting avenue of </w:t>
      </w:r>
      <w:r w:rsidR="002C5252" w:rsidRPr="00D62153">
        <w:rPr>
          <w:lang w:val="en-SG"/>
        </w:rPr>
        <w:t>future research would be to combine in-situ illumination and electrical biasing to examine how pre-biasing affects the ion migration paths</w:t>
      </w:r>
      <w:r w:rsidR="00741439" w:rsidRPr="00D62153">
        <w:rPr>
          <w:lang w:val="en-SG"/>
        </w:rPr>
        <w:t xml:space="preserve"> during illumination</w:t>
      </w:r>
      <w:r w:rsidR="002C5252" w:rsidRPr="00D62153">
        <w:rPr>
          <w:lang w:val="en-SG"/>
        </w:rPr>
        <w:t xml:space="preserve">. </w:t>
      </w:r>
      <w:r w:rsidR="003617CD" w:rsidRPr="00D62153">
        <w:rPr>
          <w:lang w:val="en-SG"/>
        </w:rPr>
        <w:t>Another promising direction is</w:t>
      </w:r>
      <w:r w:rsidR="002C5252" w:rsidRPr="00D62153">
        <w:rPr>
          <w:lang w:val="en-SG"/>
        </w:rPr>
        <w:t xml:space="preserve"> to </w:t>
      </w:r>
      <w:r w:rsidR="00851B86" w:rsidRPr="00D62153">
        <w:rPr>
          <w:lang w:val="en-SG"/>
        </w:rPr>
        <w:t xml:space="preserve">conduct in-situ </w:t>
      </w:r>
      <w:r w:rsidR="00670CCE" w:rsidRPr="00D62153">
        <w:rPr>
          <w:lang w:val="en-SG"/>
        </w:rPr>
        <w:t>voltage sweep</w:t>
      </w:r>
      <w:r w:rsidR="00851B86" w:rsidRPr="00D62153">
        <w:rPr>
          <w:lang w:val="en-SG"/>
        </w:rPr>
        <w:t xml:space="preserve"> of cells with known degrees of</w:t>
      </w:r>
      <w:r w:rsidR="000934FE" w:rsidRPr="00D62153">
        <w:rPr>
          <w:lang w:val="en-SG"/>
        </w:rPr>
        <w:t xml:space="preserve"> J-V</w:t>
      </w:r>
      <w:r w:rsidR="00851B86" w:rsidRPr="00D62153">
        <w:rPr>
          <w:lang w:val="en-SG"/>
        </w:rPr>
        <w:t xml:space="preserve"> hysteresis, ranging from negligible to severe, and compare the</w:t>
      </w:r>
      <w:r w:rsidR="00670CCE" w:rsidRPr="00D62153">
        <w:rPr>
          <w:lang w:val="en-SG"/>
        </w:rPr>
        <w:t xml:space="preserve"> speed and extent of ion migration across cells.</w:t>
      </w:r>
    </w:p>
    <w:p w14:paraId="3E4B4351" w14:textId="77777777" w:rsidR="00337D17" w:rsidRPr="00D62153" w:rsidRDefault="00337D17" w:rsidP="00964797">
      <w:pPr>
        <w:pStyle w:val="ListParagraph"/>
        <w:rPr>
          <w:lang w:val="en-SG"/>
        </w:rPr>
      </w:pPr>
    </w:p>
    <w:p w14:paraId="68623FBB" w14:textId="77777777" w:rsidR="00337D17" w:rsidRPr="00D62153" w:rsidRDefault="00337D17" w:rsidP="00ED780F">
      <w:pPr>
        <w:pStyle w:val="ListParagraph"/>
        <w:numPr>
          <w:ilvl w:val="0"/>
          <w:numId w:val="3"/>
        </w:numPr>
        <w:rPr>
          <w:lang w:val="en-SG"/>
        </w:rPr>
      </w:pPr>
      <w:r w:rsidRPr="00D62153">
        <w:rPr>
          <w:lang w:val="en-SG"/>
        </w:rPr>
        <w:t>Challenges</w:t>
      </w:r>
    </w:p>
    <w:p w14:paraId="1C33E9D0" w14:textId="77777777" w:rsidR="00C42724" w:rsidRPr="00D62153" w:rsidRDefault="00C42724" w:rsidP="00964797">
      <w:pPr>
        <w:pStyle w:val="ListParagraph"/>
        <w:rPr>
          <w:lang w:val="en-SG"/>
        </w:rPr>
      </w:pPr>
    </w:p>
    <w:p w14:paraId="0E9D943A" w14:textId="1A4E979C" w:rsidR="00C42724" w:rsidRPr="00D62153" w:rsidRDefault="00735B96" w:rsidP="00964797">
      <w:pPr>
        <w:pStyle w:val="ListParagraph"/>
        <w:ind w:left="0"/>
        <w:rPr>
          <w:lang w:val="en-SG"/>
        </w:rPr>
      </w:pPr>
      <w:r w:rsidRPr="00D62153">
        <w:rPr>
          <w:lang w:val="en-SG"/>
        </w:rPr>
        <w:t xml:space="preserve">Although in-situ EM is a powerful technique to </w:t>
      </w:r>
      <w:r w:rsidR="005A45AE" w:rsidRPr="00D62153">
        <w:rPr>
          <w:lang w:val="en-SG"/>
        </w:rPr>
        <w:t>study degradation mechanisms in PSC</w:t>
      </w:r>
      <w:r w:rsidR="00525DA3" w:rsidRPr="00D62153">
        <w:rPr>
          <w:lang w:val="en-SG"/>
        </w:rPr>
        <w:t>s</w:t>
      </w:r>
      <w:r w:rsidR="005A45AE" w:rsidRPr="00D62153">
        <w:rPr>
          <w:lang w:val="en-SG"/>
        </w:rPr>
        <w:t>, it does have several complicating factors. The most harmful is a possibility that damage observed in the sample was</w:t>
      </w:r>
      <w:r w:rsidR="00D36E98" w:rsidRPr="00D62153">
        <w:rPr>
          <w:lang w:val="en-SG"/>
        </w:rPr>
        <w:t xml:space="preserve"> </w:t>
      </w:r>
      <w:proofErr w:type="gramStart"/>
      <w:r w:rsidR="00D36E98" w:rsidRPr="00D62153">
        <w:rPr>
          <w:lang w:val="en-SG"/>
        </w:rPr>
        <w:t>actually</w:t>
      </w:r>
      <w:r w:rsidR="005A45AE" w:rsidRPr="00D62153">
        <w:rPr>
          <w:lang w:val="en-SG"/>
        </w:rPr>
        <w:t xml:space="preserve"> caused</w:t>
      </w:r>
      <w:proofErr w:type="gramEnd"/>
      <w:r w:rsidR="005A45AE" w:rsidRPr="00D62153">
        <w:rPr>
          <w:lang w:val="en-SG"/>
        </w:rPr>
        <w:t xml:space="preserve"> or </w:t>
      </w:r>
      <w:r w:rsidR="00D36E98" w:rsidRPr="00D62153">
        <w:rPr>
          <w:lang w:val="en-SG"/>
        </w:rPr>
        <w:t xml:space="preserve">at least </w:t>
      </w:r>
      <w:r w:rsidR="005A45AE" w:rsidRPr="00D62153">
        <w:rPr>
          <w:lang w:val="en-SG"/>
        </w:rPr>
        <w:t>aggravated by the high-energy electron beam.</w:t>
      </w:r>
      <w:r w:rsidR="00C97EAF" w:rsidRPr="00D62153">
        <w:rPr>
          <w:lang w:val="en-SG"/>
        </w:rPr>
        <w:t xml:space="preserve"> Xiao et al. provided direct evidence that electron irradiation damage</w:t>
      </w:r>
      <w:r w:rsidR="002F327D" w:rsidRPr="00D62153">
        <w:rPr>
          <w:lang w:val="en-SG"/>
        </w:rPr>
        <w:t xml:space="preserve"> on perovskite</w:t>
      </w:r>
      <w:r w:rsidR="00C97EAF" w:rsidRPr="00D62153">
        <w:rPr>
          <w:lang w:val="en-SG"/>
        </w:rPr>
        <w:t xml:space="preserve"> </w:t>
      </w:r>
      <w:r w:rsidR="002F327D" w:rsidRPr="00D62153">
        <w:rPr>
          <w:lang w:val="en-SG"/>
        </w:rPr>
        <w:t>worsens with increasing</w:t>
      </w:r>
      <w:r w:rsidR="00C97EAF" w:rsidRPr="00D62153">
        <w:rPr>
          <w:lang w:val="en-SG"/>
        </w:rPr>
        <w:t xml:space="preserve"> acceleration voltage, probe current, and exposure duration</w:t>
      </w:r>
      <w:r w:rsidR="00C004D6" w:rsidRPr="00D62153">
        <w:rPr>
          <w:lang w:val="en-SG"/>
        </w:rPr>
        <w:t xml:space="preserve"> </w:t>
      </w:r>
      <w:r w:rsidR="00C97EAF" w:rsidRPr="00D62153">
        <w:rPr>
          <w:lang w:val="en-SG"/>
        </w:rPr>
        <w:fldChar w:fldCharType="begin" w:fldLock="1"/>
      </w:r>
      <w:r w:rsidR="00567BC6" w:rsidRPr="00D62153">
        <w:rPr>
          <w:lang w:val="en-SG"/>
        </w:rPr>
        <w:instrText>ADDIN CSL_CITATION { "citationItems" : [ { "id" : "ITEM-1", "itemData" : { "DOI" : "10.1021/acs.jpcc.5b09698", "ISBN" : "3033846602", "ISSN" : "19327455", "abstract" : "Electron-beam-induced damages in methylammonium lead triiodide (MAPbI3) perovskite thin films were studied by cathodoluminescence (CL) spectroscopy. We find that high-energy electron beams can significantly alter perovskite properties through two distinct mechanisms: (1) defect formation caused by irradiation damage and (2) phase transformation induced by electron-beam heating. The former mechanism causes quenching and broadening of the excitonic peaks in CL spectra, whereas the latter results in new peaks with higher emission photon energy. The electron-beam damage strongly depends on the electron-beam irradiation conditions. Although CL is a powerful technique for investigating the electronic properties of perovskite materials, irradiation conditions should be carefully controlled to avoid any significant beam damage. In general, reducing acceleration voltage and probing current, coupled with low-temperature cooling, is more favorable for CL characterization and potentially for other scanning electron-beam-based techniques as well. We have also shown that the stability of perovskite materials under electron-beam irradiation can be improved by reducing defects in the original thin films. In addition, we investigated effects of electron-beam irradiation on formamidinium lead triiodide (FAPbI3) and CsPbI3 thin films. FAPbI3 shows similar behavior as MAPbI3, whereas CsPbI3 displays higher resistance to electron-beam damage than its organic?inorganic hybrid counterparts. Using CsPbI3 as a model material, we observed nonuniform luminescence in different grains of perovskite thin films. We also discovered that black-to-yellow phase transformation of CsPbI3 tends to start from the junctions at grain boundaries.\\nElectron-beam-induced damages in methylammonium lead triiodide (MAPbI3) perovskite thin films were studied by cathodoluminescence (CL) spectroscopy. We find that high-energy electron beams can significantly alter perovskite properties through two distinct mechanisms: (1) defect formation caused by irradiation damage and (2) phase transformation induced by electron-beam heating. The former mechanism causes quenching and broadening of the excitonic peaks in CL spectra, whereas the latter results in new peaks with higher emission photon energy. The electron-beam damage strongly depends on the electron-beam irradiation conditions. Although CL is a powerful technique for investigating the electronic properties of perovskite materials, irradiation condition\u2026", "author" : [ { "dropping-particle" : "", "family" : "Xiao", "given" : "Chuanxiao", "non-dropping-particle" : "", "parse-names" : false, "suffix" : "" }, { "dropping-particle" : "", "family" : "Li", "given" : "Zhen", "non-dropping-particle" : "", "parse-names" : false, "suffix" : "" }, { "dropping-particle" : "", "family" : "Guthrey", "given" : "Harvey", "non-dropping-particle" : "", "parse-names" : false, "suffix" : "" }, { "dropping-particle" : "", "family" : "Moseley", "given" : "John", "non-dropping-particle" : "", "parse-names" : false, "suffix" : "" }, { "dropping-particle" : "", "family" : "Yang", "given" : "Ye", "non-dropping-particle" : "", "parse-names" : false, "suffix" : "" }, { "dropping-particle" : "", "family" : "Wozny", "given" : "Sarah", "non-dropping-particle" : "", "parse-names" : false, "suffix" : "" }, { "dropping-particle" : "", "family" : "Moutinho", "given" : "Helio", "non-dropping-particle" : "", "parse-names" : false, "suffix" : "" }, { "dropping-particle" : "", "family" : "To", "given" : "Bobby", "non-dropping-particle" : "", "parse-names" : false, "suffix" : "" }, { "dropping-particle" : "", "family" : "Berry", "given" : "Joseph J.", "non-dropping-particle" : "", "parse-names" : false, "suffix" : "" }, { "dropping-particle" : "", "family" : "Gorman", "given" : "Brian", "non-dropping-particle" : "", "parse-names" : false, "suffix" : "" }, { "dropping-particle" : "", "family" : "Yan", "given" : "Yanfa", "non-dropping-particle" : "", "parse-names" : false, "suffix" : "" }, { "dropping-particle" : "", "family" : "Zhu", "given" : "Kai", "non-dropping-particle" : "", "parse-names" : false, "suffix" : "" }, { "dropping-particle" : "", "family" : "Al-Jassim", "given" : "Mowafak", "non-dropping-particle" : "", "parse-names" : false, "suffix" : "" } ], "container-title" : "Journal of Physical Chemistry C", "id" : "ITEM-1", "issue" : "48", "issued" : { "date-parts" : [ [ "2015" ] ] }, "page" : "26904-26911", "title" : "Mechanisms of Electron-Beam-Induced Damage in Perovskite Thin Films Revealed by Cathodoluminescence Spectroscopy", "type" : "article-journal", "volume" : "119" }, "uris" : [ "http://www.mendeley.com/documents/?uuid=1ca205cd-3201-4171-a000-4c2b1a5b1516" ] } ], "mendeley" : { "formattedCitation" : "[139]", "plainTextFormattedCitation" : "[139]", "previouslyFormattedCitation" : "[139]" }, "properties" : {  }, "schema" : "https://github.com/citation-style-language/schema/raw/master/csl-citation.json" }</w:instrText>
      </w:r>
      <w:r w:rsidR="00C97EAF" w:rsidRPr="00D62153">
        <w:rPr>
          <w:lang w:val="en-SG"/>
        </w:rPr>
        <w:fldChar w:fldCharType="separate"/>
      </w:r>
      <w:r w:rsidR="00567BC6" w:rsidRPr="00D62153">
        <w:rPr>
          <w:noProof/>
          <w:lang w:val="en-SG"/>
        </w:rPr>
        <w:t>[139]</w:t>
      </w:r>
      <w:r w:rsidR="00C97EAF" w:rsidRPr="00D62153">
        <w:rPr>
          <w:lang w:val="en-SG"/>
        </w:rPr>
        <w:fldChar w:fldCharType="end"/>
      </w:r>
      <w:r w:rsidR="002D54A8" w:rsidRPr="00D62153">
        <w:rPr>
          <w:lang w:val="en-SG"/>
        </w:rPr>
        <w:t xml:space="preserve">, while Yuan et al. </w:t>
      </w:r>
      <w:r w:rsidR="00707D98" w:rsidRPr="00D62153">
        <w:rPr>
          <w:lang w:val="en-SG"/>
        </w:rPr>
        <w:t>spotted</w:t>
      </w:r>
      <w:r w:rsidR="002D54A8" w:rsidRPr="00D62153">
        <w:rPr>
          <w:lang w:val="en-SG"/>
        </w:rPr>
        <w:t xml:space="preserve"> film thinning and band gap tuning in their perovskite sample after electron beam scanning</w:t>
      </w:r>
      <w:r w:rsidR="00C004D6" w:rsidRPr="00D62153">
        <w:rPr>
          <w:lang w:val="en-SG"/>
        </w:rPr>
        <w:t xml:space="preserve"> </w:t>
      </w:r>
      <w:r w:rsidR="002D54A8" w:rsidRPr="00D62153">
        <w:rPr>
          <w:lang w:val="en-SG"/>
        </w:rPr>
        <w:fldChar w:fldCharType="begin" w:fldLock="1"/>
      </w:r>
      <w:r w:rsidR="00567BC6" w:rsidRPr="00D62153">
        <w:rPr>
          <w:lang w:val="en-SG"/>
        </w:rPr>
        <w:instrText>ADDIN CSL_CITATION { "citationItems" : [ { "id" : "ITEM-1", "itemData" : { "DOI" : "10.1021/acs.jpclett.5b02828", "ISBN" : "1948-7185 (Electronic)\\r1948-7185 (Linking)", "ISSN" : "19487185", "PMID" : "26804213", "abstract" : "Organometal halide perovskites show promising features for cost-effective application in photovoltaics. The material instability remains a major obstacle to broad application because of the poorly understood degradation pathways. Here, we apply simultaneous luminescence and electron microscopy on perovskites for the first time, allowing us to monitor in situ morphology evolution and optical properties upon perovskite degradation. Interestingly, morphology, photoluminescence (PL), and cathodoluminescence of perovskite samples evolve differently upon degradation driven by electron beam (e-beam) or by light. A transversal electric current generated by a scanning electron beam leads to dramatic changes in PL and tunes the energy band gaps continuously alongside film thinning. In contrast, light-induced degradation results in material decomposition to scattered particles and shows little PL spectral shifts. The differences in degradation can be ascribed to different electric currents that drive ion migration. Moreover, solution-processed perovskite cuboids show heterogeneity in stability which is likely related to crystallinity and morphology. Our results reveal the essential role of ion migration in perovskite degradation and provide potential avenues to rationally enhance the stability of perovskite materials by reducing ion migration while improving morphology and crystallinity. It is worth noting that even moderate e-beam currents (86 pA) and acceleration voltages (10 kV) readily induce significant perovskite degradation and alter their optical properties. Therefore, attention has to be paid while characterizing such materials using scanning electron microscopy or transmission electron microscopy techniques.\\nOrganometal halide perovskites show promising features for cost-effective application in photovoltaics. The material instability remains a major obstacle to broad application because of the poorly understood degradation pathways. Here, we apply simultaneous luminescence and electron microscopy on perovskites for the first time, allowing us to monitor in situ morphology evolution and optical properties upon perovskite degradation. Interestingly, morphology, photoluminescence (PL), and cathodoluminescence of perovskite samples evolve differently upon degradation driven by electron beam (e-beam) or by light. A transversal electric current generated by a scanning electron beam leads to dramatic changes in PL and tunes the energy band gaps continuously a\u2026", "author" : [ { "dropping-particle" : "", "family" : "Yuan", "given" : "Haifeng", "non-dropping-particle" : "", "parse-names" : false, "suffix" : "" }, { "dropping-particle" : "", "family" : "Debroye", "given" : "Elke", "non-dropping-particle" : "", "parse-names" : false, "suffix" : "" }, { "dropping-particle" : "", "family" : "Janssen", "given" : "Kris", "non-dropping-particle" : "", "parse-names" : false, "suffix" : "" }, { "dropping-particle" : "", "family" : "Naiki", "given" : "Hiroyuki", "non-dropping-particle" : "", "parse-names" : false, "suffix" : "" }, { "dropping-particle" : "", "family" : "Steuwe", "given" : "Christian", "non-dropping-particle" : "", "parse-names" : false, "suffix" : "" }, { "dropping-particle" : "", "family" : "Lu", "given" : "Gang", "non-dropping-particle" : "", "parse-names" : false, "suffix" : "" }, { "dropping-particle" : "", "family" : "Moris", "given" : "Mich\u00e8le", "non-dropping-particle" : "", "parse-names" : false, "suffix" : "" }, { "dropping-particle" : "", "family" : "Orgiu", "given" : "Emanuele", "non-dropping-particle" : "", "parse-names" : false, "suffix" : "" }, { "dropping-particle" : "", "family" : "Uji-I", "given" : "Hiroshi", "non-dropping-particle" : "", "parse-names" : false, "suffix" : "" }, { "dropping-particle" : "", "family" : "Schryver", "given" : "Frans", "non-dropping-particle" : "De", "parse-names" : false, "suffix" : "" }, { "dropping-particle" : "", "family" : "Samor\u00ec", "given" : "Paolo", "non-dropping-particle" : "", "parse-names" : false, "suffix" : "" }, { "dropping-particle" : "", "family" : "Hofkens", "given" : "Johan", "non-dropping-particle" : "", "parse-names" : false, "suffix" : "" }, { "dropping-particle" : "", "family" : "Roeffaers", "given" : "Maarten", "non-dropping-particle" : "", "parse-names" : false, "suffix" : "" } ], "container-title" : "Journal of Physical Chemistry Letters", "id" : "ITEM-1", "issue" : "3", "issued" : { "date-parts" : [ [ "2016" ] ] }, "page" : "561-566", "title" : "Degradation of Methylammonium Lead Iodide Perovskite Structures through Light and Electron Beam Driven Ion Migration", "type" : "article-journal", "volume" : "7" }, "uris" : [ "http://www.mendeley.com/documents/?uuid=fa559765-7843-43af-b6d6-1aa5efa7e792" ] } ], "mendeley" : { "formattedCitation" : "[118]", "plainTextFormattedCitation" : "[118]", "previouslyFormattedCitation" : "[118]" }, "properties" : {  }, "schema" : "https://github.com/citation-style-language/schema/raw/master/csl-citation.json" }</w:instrText>
      </w:r>
      <w:r w:rsidR="002D54A8" w:rsidRPr="00D62153">
        <w:rPr>
          <w:lang w:val="en-SG"/>
        </w:rPr>
        <w:fldChar w:fldCharType="separate"/>
      </w:r>
      <w:r w:rsidR="00567BC6" w:rsidRPr="00D62153">
        <w:rPr>
          <w:noProof/>
          <w:lang w:val="en-SG"/>
        </w:rPr>
        <w:t>[118]</w:t>
      </w:r>
      <w:r w:rsidR="002D54A8" w:rsidRPr="00D62153">
        <w:rPr>
          <w:lang w:val="en-SG"/>
        </w:rPr>
        <w:fldChar w:fldCharType="end"/>
      </w:r>
      <w:r w:rsidR="00C97EAF" w:rsidRPr="00D62153">
        <w:rPr>
          <w:lang w:val="en-SG"/>
        </w:rPr>
        <w:t xml:space="preserve">. </w:t>
      </w:r>
      <w:r w:rsidR="002D54A8" w:rsidRPr="00D62153">
        <w:rPr>
          <w:lang w:val="en-SG"/>
        </w:rPr>
        <w:t xml:space="preserve">Beam-induced iodide segregation, similar to photo-induced halide segregation </w:t>
      </w:r>
      <w:r w:rsidR="00707D98" w:rsidRPr="00D62153">
        <w:rPr>
          <w:lang w:val="en-SG"/>
        </w:rPr>
        <w:t>reported</w:t>
      </w:r>
      <w:r w:rsidR="002D54A8" w:rsidRPr="00D62153">
        <w:rPr>
          <w:lang w:val="en-SG"/>
        </w:rPr>
        <w:t xml:space="preserve"> in mixed-halide PSC</w:t>
      </w:r>
      <w:r w:rsidR="00525DA3" w:rsidRPr="00D62153">
        <w:rPr>
          <w:lang w:val="en-SG"/>
        </w:rPr>
        <w:t>s</w:t>
      </w:r>
      <w:r w:rsidR="002D54A8" w:rsidRPr="00D62153">
        <w:rPr>
          <w:lang w:val="en-SG"/>
        </w:rPr>
        <w:t>, has also been reported</w:t>
      </w:r>
      <w:r w:rsidR="0067302C" w:rsidRPr="00D62153">
        <w:rPr>
          <w:lang w:val="en-SG"/>
        </w:rPr>
        <w:t xml:space="preserve"> through SEM cathodoluminescence (Fig. </w:t>
      </w:r>
      <w:r w:rsidR="00063F7F" w:rsidRPr="00D62153">
        <w:rPr>
          <w:lang w:val="en-SG"/>
        </w:rPr>
        <w:t>9</w:t>
      </w:r>
      <w:r w:rsidR="0067302C" w:rsidRPr="00D62153">
        <w:rPr>
          <w:lang w:val="en-SG"/>
        </w:rPr>
        <w:t>)</w:t>
      </w:r>
      <w:r w:rsidR="00C004D6" w:rsidRPr="00D62153">
        <w:rPr>
          <w:lang w:val="en-SG"/>
        </w:rPr>
        <w:t xml:space="preserve"> </w:t>
      </w:r>
      <w:r w:rsidR="002D54A8" w:rsidRPr="00D62153">
        <w:rPr>
          <w:lang w:val="en-SG"/>
        </w:rPr>
        <w:fldChar w:fldCharType="begin" w:fldLock="1"/>
      </w:r>
      <w:r w:rsidR="00567BC6" w:rsidRPr="00D62153">
        <w:rPr>
          <w:lang w:val="en-SG"/>
        </w:rPr>
        <w:instrText>ADDIN CSL_CITATION { "citationItems" : [ { "id" : "ITEM-1", "itemData" : { "DOI" : "10.1021/acs.nanolett.5b05181", "ISBN" : "10.1021/acs.nanolett.5b05181", "ISSN" : "15306992", "PMID" : "26761632", "abstract" : "Despite the recent astronomical success of organic-inorganic perovskite solar cells (PSCs), the impact of microscale film inhomogeneities on device performance remains poorly understood. In this work, we study CH3NH3PbI3 perovskite films using cathodoluminescence in scanning transmission electron microscopy and show that localized regions with increased cathodoluminescence intensity correspond to iodide-enriched regions. These observations constitute direct evidence that nanoscale stoichiometric variations produce corresponding inhomogeneities in film cathodoluminescence intensity. Moreover, we observe the emergence of high-energy transitions attributed to beam induced iodide segregation, which may mirror the effects of ion migration during PSC operation. Our results demonstrate that such ion segregation can fundamentally change the local optical and microstructural properties of organic-inorganic perovskite films in the course of normal device operation and therefore address the observed complex and unpredictable behavior in PSC devices.", "author" : [ { "dropping-particle" : "", "family" : "Hentz", "given" : "Olivia", "non-dropping-particle" : "", "parse-names" : false, "suffix" : "" }, { "dropping-particle" : "", "family" : "Zhao", "given" : "Zhibo", "non-dropping-particle" : "", "parse-names" : false, "suffix" : "" }, { "dropping-particle" : "", "family" : "Grade\u010dak", "given" : "Silvija", "non-dropping-particle" : "", "parse-names" : false, "suffix" : "" } ], "container-title" : "Nano Letters", "id" : "ITEM-1", "issue" : "2", "issued" : { "date-parts" : [ [ "2016" ] ] }, "page" : "1485-1490", "title" : "Impacts of Ion Segregation on Local Optical Properties in Mixed Halide Perovskite Films", "type" : "article-journal", "volume" : "16" }, "uris" : [ "http://www.mendeley.com/documents/?uuid=c123dc97-94c2-408b-ae90-67abb69953f5" ] } ], "mendeley" : { "formattedCitation" : "[140]", "plainTextFormattedCitation" : "[140]", "previouslyFormattedCitation" : "[140]" }, "properties" : {  }, "schema" : "https://github.com/citation-style-language/schema/raw/master/csl-citation.json" }</w:instrText>
      </w:r>
      <w:r w:rsidR="002D54A8" w:rsidRPr="00D62153">
        <w:rPr>
          <w:lang w:val="en-SG"/>
        </w:rPr>
        <w:fldChar w:fldCharType="separate"/>
      </w:r>
      <w:r w:rsidR="00567BC6" w:rsidRPr="00D62153">
        <w:rPr>
          <w:noProof/>
          <w:lang w:val="en-SG"/>
        </w:rPr>
        <w:t>[140]</w:t>
      </w:r>
      <w:r w:rsidR="002D54A8" w:rsidRPr="00D62153">
        <w:rPr>
          <w:lang w:val="en-SG"/>
        </w:rPr>
        <w:fldChar w:fldCharType="end"/>
      </w:r>
      <w:r w:rsidR="002D54A8" w:rsidRPr="00D62153">
        <w:rPr>
          <w:lang w:val="en-SG"/>
        </w:rPr>
        <w:t xml:space="preserve">. </w:t>
      </w:r>
      <w:r w:rsidR="005A45AE" w:rsidRPr="00D62153">
        <w:rPr>
          <w:lang w:val="en-SG"/>
        </w:rPr>
        <w:t xml:space="preserve">This scenario can never be </w:t>
      </w:r>
      <w:r w:rsidR="00B31DFD" w:rsidRPr="00D62153">
        <w:rPr>
          <w:lang w:val="en-SG"/>
        </w:rPr>
        <w:t>eliminated</w:t>
      </w:r>
      <w:r w:rsidR="005A45AE" w:rsidRPr="00D62153">
        <w:rPr>
          <w:lang w:val="en-SG"/>
        </w:rPr>
        <w:t xml:space="preserve"> as high-energy electrons are necessary to probe the sample, but the </w:t>
      </w:r>
      <w:r w:rsidR="00C77E59" w:rsidRPr="00D62153">
        <w:rPr>
          <w:lang w:val="en-SG"/>
        </w:rPr>
        <w:t>severity</w:t>
      </w:r>
      <w:r w:rsidR="005A45AE" w:rsidRPr="00D62153">
        <w:rPr>
          <w:lang w:val="en-SG"/>
        </w:rPr>
        <w:t xml:space="preserve"> can be significantly minimised by </w:t>
      </w:r>
      <w:r w:rsidR="00CE1100" w:rsidRPr="00D62153">
        <w:rPr>
          <w:lang w:val="en-SG"/>
        </w:rPr>
        <w:t xml:space="preserve">cooling the sample and </w:t>
      </w:r>
      <w:r w:rsidR="005A45AE" w:rsidRPr="00D62153">
        <w:rPr>
          <w:lang w:val="en-SG"/>
        </w:rPr>
        <w:t xml:space="preserve">adopting low-dose microscopy techniques. </w:t>
      </w:r>
      <w:r w:rsidR="00B31DFD" w:rsidRPr="00D62153">
        <w:rPr>
          <w:lang w:val="en-SG"/>
        </w:rPr>
        <w:t>Th</w:t>
      </w:r>
      <w:r w:rsidR="00C77E59" w:rsidRPr="00D62153">
        <w:rPr>
          <w:lang w:val="en-SG"/>
        </w:rPr>
        <w:t>e</w:t>
      </w:r>
      <w:r w:rsidR="00B31DFD" w:rsidRPr="00D62153">
        <w:rPr>
          <w:lang w:val="en-SG"/>
        </w:rPr>
        <w:t xml:space="preserve"> </w:t>
      </w:r>
      <w:r w:rsidR="004662EB" w:rsidRPr="00D62153">
        <w:rPr>
          <w:lang w:val="en-SG"/>
        </w:rPr>
        <w:t>most helpful step is to</w:t>
      </w:r>
      <w:r w:rsidR="00B31DFD" w:rsidRPr="00D62153">
        <w:rPr>
          <w:lang w:val="en-SG"/>
        </w:rPr>
        <w:t xml:space="preserve"> operat</w:t>
      </w:r>
      <w:r w:rsidR="004662EB" w:rsidRPr="00D62153">
        <w:rPr>
          <w:lang w:val="en-SG"/>
        </w:rPr>
        <w:t>e</w:t>
      </w:r>
      <w:r w:rsidR="00B31DFD" w:rsidRPr="00D62153">
        <w:rPr>
          <w:lang w:val="en-SG"/>
        </w:rPr>
        <w:t xml:space="preserve"> in STEM mode</w:t>
      </w:r>
      <w:r w:rsidR="004208C9" w:rsidRPr="00D62153">
        <w:rPr>
          <w:lang w:val="en-SG"/>
        </w:rPr>
        <w:t>,</w:t>
      </w:r>
      <w:r w:rsidR="004662EB" w:rsidRPr="00D62153">
        <w:rPr>
          <w:lang w:val="en-SG"/>
        </w:rPr>
        <w:t xml:space="preserve"> s</w:t>
      </w:r>
      <w:r w:rsidR="004208C9" w:rsidRPr="00D62153">
        <w:rPr>
          <w:lang w:val="en-SG"/>
        </w:rPr>
        <w:t>uch</w:t>
      </w:r>
      <w:r w:rsidR="004662EB" w:rsidRPr="00D62153">
        <w:rPr>
          <w:lang w:val="en-SG"/>
        </w:rPr>
        <w:t xml:space="preserve"> that only the sample section currently being probed is exposed to the electrons.</w:t>
      </w:r>
      <w:r w:rsidR="00B31DFD" w:rsidRPr="00D62153">
        <w:rPr>
          <w:lang w:val="en-SG"/>
        </w:rPr>
        <w:t xml:space="preserve"> </w:t>
      </w:r>
      <w:r w:rsidR="007B02B7" w:rsidRPr="00D62153">
        <w:rPr>
          <w:lang w:val="en-SG"/>
        </w:rPr>
        <w:t>Minimise the</w:t>
      </w:r>
      <w:r w:rsidR="00B31DFD" w:rsidRPr="00D62153">
        <w:rPr>
          <w:lang w:val="en-SG"/>
        </w:rPr>
        <w:t xml:space="preserve"> current </w:t>
      </w:r>
      <w:r w:rsidR="004662EB" w:rsidRPr="00D62153">
        <w:rPr>
          <w:lang w:val="en-SG"/>
        </w:rPr>
        <w:t xml:space="preserve">by using a small objective aperture and </w:t>
      </w:r>
      <w:r w:rsidR="007B02B7" w:rsidRPr="00D62153">
        <w:rPr>
          <w:lang w:val="en-SG"/>
        </w:rPr>
        <w:t xml:space="preserve">large spot size, </w:t>
      </w:r>
      <w:r w:rsidR="00C77E59" w:rsidRPr="00D62153">
        <w:rPr>
          <w:lang w:val="en-SG"/>
        </w:rPr>
        <w:t>while keeping it</w:t>
      </w:r>
      <w:r w:rsidR="007B02B7" w:rsidRPr="00D62153">
        <w:rPr>
          <w:lang w:val="en-SG"/>
        </w:rPr>
        <w:t xml:space="preserve"> high enough to generate meaningful images and spectra. Always</w:t>
      </w:r>
      <w:r w:rsidR="00B31DFD" w:rsidRPr="00D62153">
        <w:rPr>
          <w:lang w:val="en-SG"/>
        </w:rPr>
        <w:t xml:space="preserve"> blank the beam </w:t>
      </w:r>
      <w:r w:rsidR="007B02B7" w:rsidRPr="00D62153">
        <w:rPr>
          <w:lang w:val="en-SG"/>
        </w:rPr>
        <w:t xml:space="preserve">or park it outside the sample </w:t>
      </w:r>
      <w:r w:rsidR="00B31DFD" w:rsidRPr="00D62153">
        <w:rPr>
          <w:lang w:val="en-SG"/>
        </w:rPr>
        <w:t>while no measurement is being made, minimis</w:t>
      </w:r>
      <w:r w:rsidR="007B02B7" w:rsidRPr="00D62153">
        <w:rPr>
          <w:lang w:val="en-SG"/>
        </w:rPr>
        <w:t>e</w:t>
      </w:r>
      <w:r w:rsidR="00B31DFD" w:rsidRPr="00D62153">
        <w:rPr>
          <w:lang w:val="en-SG"/>
        </w:rPr>
        <w:t xml:space="preserve"> </w:t>
      </w:r>
      <w:r w:rsidR="007B02B7" w:rsidRPr="00D62153">
        <w:rPr>
          <w:lang w:val="en-SG"/>
        </w:rPr>
        <w:t>dwell</w:t>
      </w:r>
      <w:r w:rsidR="00B31DFD" w:rsidRPr="00D62153">
        <w:rPr>
          <w:lang w:val="en-SG"/>
        </w:rPr>
        <w:t xml:space="preserve"> time, and </w:t>
      </w:r>
      <w:r w:rsidR="007B02B7" w:rsidRPr="00D62153">
        <w:rPr>
          <w:lang w:val="en-SG"/>
        </w:rPr>
        <w:t xml:space="preserve">try to </w:t>
      </w:r>
      <w:r w:rsidR="00B31DFD" w:rsidRPr="00D62153">
        <w:rPr>
          <w:lang w:val="en-SG"/>
        </w:rPr>
        <w:t>us</w:t>
      </w:r>
      <w:r w:rsidR="007B02B7" w:rsidRPr="00D62153">
        <w:rPr>
          <w:lang w:val="en-SG"/>
        </w:rPr>
        <w:t>e a</w:t>
      </w:r>
      <w:r w:rsidR="00B31DFD" w:rsidRPr="00D62153">
        <w:rPr>
          <w:lang w:val="en-SG"/>
        </w:rPr>
        <w:t xml:space="preserve"> lower acceleration voltage. </w:t>
      </w:r>
      <w:r w:rsidR="00541E45" w:rsidRPr="00D62153">
        <w:rPr>
          <w:lang w:val="en-SG"/>
        </w:rPr>
        <w:t xml:space="preserve">Naturally, low-dose techniques result in </w:t>
      </w:r>
      <w:r w:rsidR="00D36E98" w:rsidRPr="00D62153">
        <w:rPr>
          <w:lang w:val="en-SG"/>
        </w:rPr>
        <w:t>lower</w:t>
      </w:r>
      <w:r w:rsidR="00541E45" w:rsidRPr="00D62153">
        <w:rPr>
          <w:lang w:val="en-SG"/>
        </w:rPr>
        <w:t xml:space="preserve"> signal-to-noise ratio and image contrast. These cannot be fixed by frame averaging as it defeats the very purpose of in-situ EM itself, which is to observe dynamic processes. Fortunately, more </w:t>
      </w:r>
      <w:r w:rsidR="00C77E59" w:rsidRPr="00D62153">
        <w:rPr>
          <w:lang w:val="en-SG"/>
        </w:rPr>
        <w:t>efficient</w:t>
      </w:r>
      <w:r w:rsidR="00541E45" w:rsidRPr="00D62153">
        <w:rPr>
          <w:lang w:val="en-SG"/>
        </w:rPr>
        <w:t xml:space="preserve"> detectors and data processing can help us ameliorate this problem. </w:t>
      </w:r>
      <w:r w:rsidR="009C21E4" w:rsidRPr="00D62153">
        <w:rPr>
          <w:lang w:val="en-SG"/>
        </w:rPr>
        <w:t>A method</w:t>
      </w:r>
      <w:r w:rsidR="00B31DFD" w:rsidRPr="00D62153">
        <w:rPr>
          <w:lang w:val="en-SG"/>
        </w:rPr>
        <w:t xml:space="preserve"> to check for beam </w:t>
      </w:r>
      <w:r w:rsidR="002D14C4" w:rsidRPr="00D62153">
        <w:rPr>
          <w:lang w:val="en-SG"/>
        </w:rPr>
        <w:t>effects</w:t>
      </w:r>
      <w:r w:rsidR="00B31DFD" w:rsidRPr="00D62153">
        <w:rPr>
          <w:lang w:val="en-SG"/>
        </w:rPr>
        <w:t xml:space="preserve"> is to subject a section of the sample to the same imagin</w:t>
      </w:r>
      <w:r w:rsidR="00D36E98" w:rsidRPr="00D62153">
        <w:rPr>
          <w:lang w:val="en-SG"/>
        </w:rPr>
        <w:t>g</w:t>
      </w:r>
      <w:r w:rsidR="00B31DFD" w:rsidRPr="00D62153">
        <w:rPr>
          <w:lang w:val="en-SG"/>
        </w:rPr>
        <w:t>/profiling procedure</w:t>
      </w:r>
      <w:r w:rsidR="002D14C4" w:rsidRPr="00D62153">
        <w:rPr>
          <w:lang w:val="en-SG"/>
        </w:rPr>
        <w:t xml:space="preserve"> without applying the stimuli (heating, biasing, etc) and </w:t>
      </w:r>
      <w:r w:rsidR="009C21E4" w:rsidRPr="00D62153">
        <w:rPr>
          <w:lang w:val="en-SG"/>
        </w:rPr>
        <w:t>assess its conditions</w:t>
      </w:r>
      <w:r w:rsidR="002D14C4" w:rsidRPr="00D62153">
        <w:rPr>
          <w:lang w:val="en-SG"/>
        </w:rPr>
        <w:t xml:space="preserve"> afterwards.</w:t>
      </w:r>
    </w:p>
    <w:p w14:paraId="4E4C295F" w14:textId="77777777" w:rsidR="0067302C" w:rsidRPr="00D62153" w:rsidRDefault="0067302C" w:rsidP="00964797">
      <w:pPr>
        <w:pStyle w:val="ListParagraph"/>
        <w:ind w:left="0"/>
        <w:rPr>
          <w:lang w:val="en-SG"/>
        </w:rPr>
      </w:pPr>
    </w:p>
    <w:p w14:paraId="5ADBF31B" w14:textId="34332CA1" w:rsidR="0067302C" w:rsidRPr="00D62153" w:rsidRDefault="00DF39A1" w:rsidP="00964797">
      <w:pPr>
        <w:pStyle w:val="ListParagraph"/>
        <w:keepNext/>
        <w:ind w:left="0"/>
      </w:pPr>
      <w:r w:rsidRPr="00D62153">
        <w:rPr>
          <w:noProof/>
        </w:rPr>
        <w:lastRenderedPageBreak/>
        <w:drawing>
          <wp:inline distT="0" distB="0" distL="0" distR="0" wp14:anchorId="2A43E775" wp14:editId="2C02EE02">
            <wp:extent cx="3657600" cy="2553677"/>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Beam Damage.tif"/>
                    <pic:cNvPicPr/>
                  </pic:nvPicPr>
                  <pic:blipFill>
                    <a:blip r:embed="rId15">
                      <a:extLst>
                        <a:ext uri="{28A0092B-C50C-407E-A947-70E740481C1C}">
                          <a14:useLocalDpi xmlns:a14="http://schemas.microsoft.com/office/drawing/2010/main" val="0"/>
                        </a:ext>
                      </a:extLst>
                    </a:blip>
                    <a:stretch>
                      <a:fillRect/>
                    </a:stretch>
                  </pic:blipFill>
                  <pic:spPr>
                    <a:xfrm>
                      <a:off x="0" y="0"/>
                      <a:ext cx="3657600" cy="2553677"/>
                    </a:xfrm>
                    <a:prstGeom prst="rect">
                      <a:avLst/>
                    </a:prstGeom>
                  </pic:spPr>
                </pic:pic>
              </a:graphicData>
            </a:graphic>
          </wp:inline>
        </w:drawing>
      </w:r>
    </w:p>
    <w:p w14:paraId="430A4B98" w14:textId="3D9FC3BE" w:rsidR="002D14C4" w:rsidRPr="00D62153" w:rsidRDefault="0067302C" w:rsidP="00964797">
      <w:pPr>
        <w:pStyle w:val="Caption"/>
        <w:rPr>
          <w:i w:val="0"/>
          <w:lang w:val="en-SG"/>
        </w:rPr>
      </w:pPr>
      <w:r w:rsidRPr="00D62153">
        <w:rPr>
          <w:i w:val="0"/>
        </w:rPr>
        <w:t xml:space="preserve">Figure </w:t>
      </w:r>
      <w:r w:rsidRPr="00D62153">
        <w:rPr>
          <w:i w:val="0"/>
        </w:rPr>
        <w:fldChar w:fldCharType="begin"/>
      </w:r>
      <w:r w:rsidRPr="00D62153">
        <w:rPr>
          <w:i w:val="0"/>
        </w:rPr>
        <w:instrText xml:space="preserve"> SEQ Figure \* ARABIC </w:instrText>
      </w:r>
      <w:r w:rsidRPr="00D62153">
        <w:rPr>
          <w:i w:val="0"/>
        </w:rPr>
        <w:fldChar w:fldCharType="separate"/>
      </w:r>
      <w:r w:rsidR="00063F7F" w:rsidRPr="00D62153">
        <w:rPr>
          <w:i w:val="0"/>
          <w:noProof/>
        </w:rPr>
        <w:t>9</w:t>
      </w:r>
      <w:r w:rsidRPr="00D62153">
        <w:rPr>
          <w:i w:val="0"/>
        </w:rPr>
        <w:fldChar w:fldCharType="end"/>
      </w:r>
      <w:r w:rsidRPr="00D62153">
        <w:rPr>
          <w:i w:val="0"/>
        </w:rPr>
        <w:t xml:space="preserve"> | </w:t>
      </w:r>
      <w:r w:rsidRPr="00D62153">
        <w:rPr>
          <w:b/>
          <w:i w:val="0"/>
        </w:rPr>
        <w:t>Time evolution of SEM cathodoluminescence (CL) spectra of MAPbI</w:t>
      </w:r>
      <w:r w:rsidRPr="00D62153">
        <w:rPr>
          <w:b/>
          <w:i w:val="0"/>
          <w:vertAlign w:val="subscript"/>
        </w:rPr>
        <w:t>3</w:t>
      </w:r>
      <w:r w:rsidRPr="00D62153">
        <w:rPr>
          <w:b/>
          <w:i w:val="0"/>
        </w:rPr>
        <w:t>.</w:t>
      </w:r>
      <w:r w:rsidRPr="00D62153">
        <w:rPr>
          <w:i w:val="0"/>
        </w:rPr>
        <w:t xml:space="preserve"> Yellow arrows indicate quenching of the CL emission from the perovskite band gap with slight blue shifting while another high-energy peak appears and blue-shifts. </w:t>
      </w:r>
      <w:r w:rsidR="007A1CDF" w:rsidRPr="00D62153">
        <w:rPr>
          <w:i w:val="0"/>
        </w:rPr>
        <w:t xml:space="preserve">A spectrum is obtained every 5 seconds for 255 seconds. </w:t>
      </w:r>
      <w:r w:rsidR="002D6A18" w:rsidRPr="00D62153">
        <w:rPr>
          <w:i w:val="0"/>
        </w:rPr>
        <w:t>Reprinted</w:t>
      </w:r>
      <w:r w:rsidRPr="00D62153">
        <w:rPr>
          <w:i w:val="0"/>
        </w:rPr>
        <w:t xml:space="preserve"> with permission from</w:t>
      </w:r>
      <w:r w:rsidR="002D6A18" w:rsidRPr="00D62153">
        <w:rPr>
          <w:i w:val="0"/>
        </w:rPr>
        <w:t xml:space="preserve"> </w:t>
      </w:r>
      <w:r w:rsidR="00D70BA6" w:rsidRPr="00D62153">
        <w:rPr>
          <w:i w:val="0"/>
        </w:rPr>
        <w:t>ref.</w:t>
      </w:r>
      <w:r w:rsidR="00C004D6" w:rsidRPr="00D62153">
        <w:rPr>
          <w:i w:val="0"/>
        </w:rPr>
        <w:t xml:space="preserve"> </w:t>
      </w:r>
      <w:r w:rsidRPr="00D62153">
        <w:rPr>
          <w:i w:val="0"/>
        </w:rPr>
        <w:fldChar w:fldCharType="begin" w:fldLock="1"/>
      </w:r>
      <w:r w:rsidR="00567BC6" w:rsidRPr="00D62153">
        <w:rPr>
          <w:i w:val="0"/>
        </w:rPr>
        <w:instrText>ADDIN CSL_CITATION { "citationItems" : [ { "id" : "ITEM-1", "itemData" : { "DOI" : "10.1021/acs.nanolett.5b05181", "ISBN" : "10.1021/acs.nanolett.5b05181", "ISSN" : "15306992", "PMID" : "26761632", "abstract" : "Despite the recent astronomical success of organic-inorganic perovskite solar cells (PSCs), the impact of microscale film inhomogeneities on device performance remains poorly understood. In this work, we study CH3NH3PbI3 perovskite films using cathodoluminescence in scanning transmission electron microscopy and show that localized regions with increased cathodoluminescence intensity correspond to iodide-enriched regions. These observations constitute direct evidence that nanoscale stoichiometric variations produce corresponding inhomogeneities in film cathodoluminescence intensity. Moreover, we observe the emergence of high-energy transitions attributed to beam induced iodide segregation, which may mirror the effects of ion migration during PSC operation. Our results demonstrate that such ion segregation can fundamentally change the local optical and microstructural properties of organic-inorganic perovskite films in the course of normal device operation and therefore address the observed complex and unpredictable behavior in PSC devices.", "author" : [ { "dropping-particle" : "", "family" : "Hentz", "given" : "Olivia", "non-dropping-particle" : "", "parse-names" : false, "suffix" : "" }, { "dropping-particle" : "", "family" : "Zhao", "given" : "Zhibo", "non-dropping-particle" : "", "parse-names" : false, "suffix" : "" }, { "dropping-particle" : "", "family" : "Grade\u010dak", "given" : "Silvija", "non-dropping-particle" : "", "parse-names" : false, "suffix" : "" } ], "container-title" : "Nano Letters", "id" : "ITEM-1", "issue" : "2", "issued" : { "date-parts" : [ [ "2016" ] ] }, "page" : "1485-1490", "title" : "Impacts of Ion Segregation on Local Optical Properties in Mixed Halide Perovskite Films", "type" : "article-journal", "volume" : "16" }, "uris" : [ "http://www.mendeley.com/documents/?uuid=c123dc97-94c2-408b-ae90-67abb69953f5" ] } ], "mendeley" : { "formattedCitation" : "[140]", "plainTextFormattedCitation" : "[140]", "previouslyFormattedCitation" : "[140]" }, "properties" : {  }, "schema" : "https://github.com/citation-style-language/schema/raw/master/csl-citation.json" }</w:instrText>
      </w:r>
      <w:r w:rsidRPr="00D62153">
        <w:rPr>
          <w:i w:val="0"/>
        </w:rPr>
        <w:fldChar w:fldCharType="separate"/>
      </w:r>
      <w:r w:rsidR="00567BC6" w:rsidRPr="00D62153">
        <w:rPr>
          <w:i w:val="0"/>
          <w:noProof/>
        </w:rPr>
        <w:t>[140]</w:t>
      </w:r>
      <w:r w:rsidRPr="00D62153">
        <w:rPr>
          <w:i w:val="0"/>
        </w:rPr>
        <w:fldChar w:fldCharType="end"/>
      </w:r>
      <w:r w:rsidR="002D6A18" w:rsidRPr="00D62153">
        <w:rPr>
          <w:i w:val="0"/>
        </w:rPr>
        <w:t>. Copyright 2016 American Chemical Society.</w:t>
      </w:r>
    </w:p>
    <w:p w14:paraId="7D02D890" w14:textId="6A0B4013" w:rsidR="002D14C4" w:rsidRPr="00D62153" w:rsidRDefault="00C97EAF" w:rsidP="00964797">
      <w:pPr>
        <w:pStyle w:val="ListParagraph"/>
        <w:ind w:left="0"/>
        <w:rPr>
          <w:lang w:val="en-SG"/>
        </w:rPr>
      </w:pPr>
      <w:r w:rsidRPr="00D62153">
        <w:rPr>
          <w:lang w:val="en-SG"/>
        </w:rPr>
        <w:t>The next complicating factor is the high vacuum environment inside an EM. The decomposition products of PSC</w:t>
      </w:r>
      <w:r w:rsidR="00525DA3" w:rsidRPr="00D62153">
        <w:rPr>
          <w:lang w:val="en-SG"/>
        </w:rPr>
        <w:t>s</w:t>
      </w:r>
      <w:r w:rsidRPr="00D62153">
        <w:rPr>
          <w:lang w:val="en-SG"/>
        </w:rPr>
        <w:t>, such as HI, CH</w:t>
      </w:r>
      <w:r w:rsidRPr="00D62153">
        <w:rPr>
          <w:vertAlign w:val="subscript"/>
          <w:lang w:val="en-SG"/>
        </w:rPr>
        <w:t>3</w:t>
      </w:r>
      <w:r w:rsidRPr="00D62153">
        <w:rPr>
          <w:lang w:val="en-SG"/>
        </w:rPr>
        <w:t>NH</w:t>
      </w:r>
      <w:r w:rsidRPr="00D62153">
        <w:rPr>
          <w:vertAlign w:val="subscript"/>
          <w:lang w:val="en-SG"/>
        </w:rPr>
        <w:t>2</w:t>
      </w:r>
      <w:r w:rsidRPr="00D62153">
        <w:rPr>
          <w:lang w:val="en-SG"/>
        </w:rPr>
        <w:t xml:space="preserve">, or MAI </w:t>
      </w:r>
      <w:r w:rsidR="002D54A8" w:rsidRPr="00D62153">
        <w:rPr>
          <w:lang w:val="en-SG"/>
        </w:rPr>
        <w:t>should have been sucked immediately by the EM’s pump system as soon as they are evolved in the EM column.</w:t>
      </w:r>
      <w:r w:rsidR="004366E8" w:rsidRPr="00D62153">
        <w:rPr>
          <w:lang w:val="en-SG"/>
        </w:rPr>
        <w:t xml:space="preserve"> This means the</w:t>
      </w:r>
      <w:r w:rsidR="00A24E64" w:rsidRPr="00D62153">
        <w:rPr>
          <w:lang w:val="en-SG"/>
        </w:rPr>
        <w:t xml:space="preserve"> perovskite</w:t>
      </w:r>
      <w:r w:rsidR="004366E8" w:rsidRPr="00D62153">
        <w:rPr>
          <w:lang w:val="en-SG"/>
        </w:rPr>
        <w:t xml:space="preserve"> decomposition process will never reach equilibrium.</w:t>
      </w:r>
      <w:r w:rsidR="002D54A8" w:rsidRPr="00D62153">
        <w:rPr>
          <w:lang w:val="en-SG"/>
        </w:rPr>
        <w:t xml:space="preserve"> However, Yang et al.’s experiment has proven that a complete cell can survive an EM vacuum for 30 continuous days, hinting that the decomposed gases may</w:t>
      </w:r>
      <w:r w:rsidR="00B13BC1" w:rsidRPr="00D62153">
        <w:rPr>
          <w:lang w:val="en-SG"/>
        </w:rPr>
        <w:t xml:space="preserve"> diffuse more slowly in the dark or</w:t>
      </w:r>
      <w:r w:rsidR="002D54A8" w:rsidRPr="00D62153">
        <w:rPr>
          <w:lang w:val="en-SG"/>
        </w:rPr>
        <w:t xml:space="preserve"> </w:t>
      </w:r>
      <w:r w:rsidR="00B13BC1" w:rsidRPr="00D62153">
        <w:rPr>
          <w:lang w:val="en-SG"/>
        </w:rPr>
        <w:t>were</w:t>
      </w:r>
      <w:r w:rsidR="002D54A8" w:rsidRPr="00D62153">
        <w:rPr>
          <w:lang w:val="en-SG"/>
        </w:rPr>
        <w:t xml:space="preserve"> trapped inside the cell by the device layers</w:t>
      </w:r>
      <w:r w:rsidR="00C004D6" w:rsidRPr="00D62153">
        <w:rPr>
          <w:lang w:val="en-SG"/>
        </w:rPr>
        <w:t xml:space="preserve"> </w:t>
      </w:r>
      <w:r w:rsidR="008C1679" w:rsidRPr="00D62153">
        <w:rPr>
          <w:lang w:val="en-SG"/>
        </w:rPr>
        <w:fldChar w:fldCharType="begin" w:fldLock="1"/>
      </w:r>
      <w:r w:rsidR="00567BC6" w:rsidRPr="00D62153">
        <w:rPr>
          <w:lang w:val="en-SG"/>
        </w:rPr>
        <w:instrText>ADDIN CSL_CITATION { "citationItems" : [ { "id" : "ITEM-1", "itemData" : { "DOI" : "10.1021/acsami.6b11341", "ISSN" : "1944-8244", "abstract" : "High-resolution in situ transmission electron microscopy (TEM) and electron energy loss spectroscopy were applied to systematically investigate morphological and structural degradation behaviors in perovskite films during different environmental exposure treatments. In situ TEM experiment indicates that vacuum itself is not likely to cause degradation in perovskites. In addition, these materials were found to degrade significantly when they were heated to \u223c50\u201360 \u00b0C (i.e., a solar cell\u2019s field operating temperature) under illumination. This observation thus conveys a critically important message that the instability of perovskite solar cells at such a low temperature may limit their real field commercial applications. It was further unveiled that oxygen most likely attacks the CH3NH3+ organic moiety rather than the PbI6 component of perovskites during ambient air exposure at room temperature. This finding grants a deeper understanding of the perovskite degradation mechanism and suggests a way to prevent de...", "author" : [ { "dropping-particle" : "", "family" : "Yang", "given" : "Bin", "non-dropping-particle" : "", "parse-names" : false, "suffix" : "" }, { "dropping-particle" : "", "family" : "Dyck", "given" : "Ondrej", "non-dropping-particle" : "", "parse-names" : false, "suffix" : "" }, { "dropping-particle" : "", "family" : "Ming", "given" : "Wenmei", "non-dropping-particle" : "", "parse-names" : false, "suffix" : "" }, { "dropping-particle" : "", "family" : "Du", "given" : "Mao-Hua", "non-dropping-particle" : "", "parse-names" : false, "suffix" : "" }, { "dropping-particle" : "", "family" : "Das", "given" : "Sanjib", "non-dropping-particle" : "", "parse-names" : false, "suffix" : "" }, { "dropping-particle" : "", "family" : "Rouleau", "given" : "Christopher M.", "non-dropping-particle" : "", "parse-names" : false, "suffix" : "" }, { "dropping-particle" : "", "family" : "Duscher", "given" : "Gerd", "non-dropping-particle" : "", "parse-names" : false, "suffix" : "" }, { "dropping-particle" : "", "family" : "Geohegan", "given" : "David B.", "non-dropping-particle" : "", "parse-names" : false, "suffix" : "" }, { "dropping-particle" : "", "family" : "Xiao", "given" : "Kai", "non-dropping-particle" : "", "parse-names" : false, "suffix" : "" } ], "container-title" : "ACS Applied Materials &amp; Interfaces", "id" : "ITEM-1", "issue" : "47", "issued" : { "date-parts" : [ [ "2016" ] ] }, "page" : "32333-32340", "title" : "Observation of Nanoscale Morphological and Structural Degradation in Perovskite Solar Cells by in Situ TEM", "type" : "article-journal", "volume" : "8" }, "uris" : [ "http://www.mendeley.com/documents/?uuid=ab20fb5b-bf3c-4d65-83a4-23364565b1ad" ] } ], "mendeley" : { "formattedCitation" : "[113]", "plainTextFormattedCitation" : "[113]", "previouslyFormattedCitation" : "[113]" }, "properties" : {  }, "schema" : "https://github.com/citation-style-language/schema/raw/master/csl-citation.json" }</w:instrText>
      </w:r>
      <w:r w:rsidR="008C1679" w:rsidRPr="00D62153">
        <w:rPr>
          <w:lang w:val="en-SG"/>
        </w:rPr>
        <w:fldChar w:fldCharType="separate"/>
      </w:r>
      <w:r w:rsidR="00567BC6" w:rsidRPr="00D62153">
        <w:rPr>
          <w:noProof/>
          <w:lang w:val="en-SG"/>
        </w:rPr>
        <w:t>[113]</w:t>
      </w:r>
      <w:r w:rsidR="008C1679" w:rsidRPr="00D62153">
        <w:rPr>
          <w:lang w:val="en-SG"/>
        </w:rPr>
        <w:fldChar w:fldCharType="end"/>
      </w:r>
      <w:r w:rsidR="002D54A8" w:rsidRPr="00D62153">
        <w:rPr>
          <w:lang w:val="en-SG"/>
        </w:rPr>
        <w:t xml:space="preserve">. </w:t>
      </w:r>
      <w:r w:rsidR="004366E8" w:rsidRPr="00D62153">
        <w:rPr>
          <w:lang w:val="en-SG"/>
        </w:rPr>
        <w:t>An alternative method to prevent removal of the product gases is to use a gas cell with electron-transparent windows, but this usually comes at the price of reduced spatial resolution</w:t>
      </w:r>
      <w:r w:rsidR="00902287" w:rsidRPr="00D62153">
        <w:rPr>
          <w:lang w:val="en-SG"/>
        </w:rPr>
        <w:t xml:space="preserve"> and possible outward bowing of the silicon nitride membrane</w:t>
      </w:r>
      <w:r w:rsidR="000934FE" w:rsidRPr="00D62153">
        <w:rPr>
          <w:lang w:val="en-SG"/>
        </w:rPr>
        <w:t xml:space="preserve"> causing increased gas path length at the centre of the cell</w:t>
      </w:r>
      <w:r w:rsidR="00B13BC1" w:rsidRPr="00D62153">
        <w:rPr>
          <w:lang w:val="en-SG"/>
        </w:rPr>
        <w:t>, further compromising spatial resolution.</w:t>
      </w:r>
    </w:p>
    <w:p w14:paraId="713AFE0D" w14:textId="77777777" w:rsidR="00C028C0" w:rsidRPr="00D62153" w:rsidRDefault="00C028C0" w:rsidP="00964797">
      <w:pPr>
        <w:pStyle w:val="ListParagraph"/>
        <w:ind w:left="0"/>
        <w:rPr>
          <w:lang w:val="en-SG"/>
        </w:rPr>
      </w:pPr>
    </w:p>
    <w:p w14:paraId="7F312EBB" w14:textId="12A6789D" w:rsidR="00C028C0" w:rsidRPr="00D62153" w:rsidRDefault="00947D01" w:rsidP="00964797">
      <w:pPr>
        <w:pStyle w:val="ListParagraph"/>
        <w:ind w:left="0"/>
        <w:rPr>
          <w:lang w:val="en-SG"/>
        </w:rPr>
      </w:pPr>
      <w:r w:rsidRPr="00D62153">
        <w:rPr>
          <w:lang w:val="en-SG"/>
        </w:rPr>
        <w:t xml:space="preserve">With regards to </w:t>
      </w:r>
      <w:r w:rsidR="00702703" w:rsidRPr="00D62153">
        <w:rPr>
          <w:lang w:val="en-SG"/>
        </w:rPr>
        <w:t>the EM hardware</w:t>
      </w:r>
      <w:r w:rsidRPr="00D62153">
        <w:rPr>
          <w:lang w:val="en-SG"/>
        </w:rPr>
        <w:t>,</w:t>
      </w:r>
      <w:r w:rsidR="00902287" w:rsidRPr="00D62153">
        <w:rPr>
          <w:lang w:val="en-SG"/>
        </w:rPr>
        <w:t xml:space="preserve"> particularly in TEM,</w:t>
      </w:r>
      <w:r w:rsidRPr="00D62153">
        <w:rPr>
          <w:lang w:val="en-SG"/>
        </w:rPr>
        <w:t xml:space="preserve"> an additional complication is the minimal space available within the </w:t>
      </w:r>
      <w:r w:rsidR="00702703" w:rsidRPr="00D62153">
        <w:rPr>
          <w:lang w:val="en-SG"/>
        </w:rPr>
        <w:t>sample chamber</w:t>
      </w:r>
      <w:r w:rsidRPr="00D62153">
        <w:rPr>
          <w:lang w:val="en-SG"/>
        </w:rPr>
        <w:t xml:space="preserve">. The objective lens and apertures, cold-finger, and EDX detector(s) are normally very close to the sample holder, leaving almost no space to place an illumination system or other stimuli sources. Aberration correctors can be used to allow larger pole piece gaps without compromising spatial resolution, but </w:t>
      </w:r>
      <w:r w:rsidR="00466A7D" w:rsidRPr="00D62153">
        <w:rPr>
          <w:lang w:val="en-SG"/>
        </w:rPr>
        <w:t>so far the largest gap is only about 9 mm in size for TEMs with 200-400</w:t>
      </w:r>
      <w:r w:rsidR="00C004D6" w:rsidRPr="00D62153">
        <w:rPr>
          <w:lang w:val="en-SG"/>
        </w:rPr>
        <w:t xml:space="preserve"> </w:t>
      </w:r>
      <w:r w:rsidR="00466A7D" w:rsidRPr="00D62153">
        <w:rPr>
          <w:lang w:val="en-SG"/>
        </w:rPr>
        <w:t>kV of accelerating voltage</w:t>
      </w:r>
      <w:r w:rsidR="00C004D6" w:rsidRPr="00D62153">
        <w:rPr>
          <w:lang w:val="en-SG"/>
        </w:rPr>
        <w:t xml:space="preserve"> </w:t>
      </w:r>
      <w:r w:rsidR="00466A7D" w:rsidRPr="00D62153">
        <w:rPr>
          <w:lang w:val="en-SG"/>
        </w:rPr>
        <w:fldChar w:fldCharType="begin" w:fldLock="1"/>
      </w:r>
      <w:r w:rsidR="00567BC6" w:rsidRPr="00D62153">
        <w:rPr>
          <w:lang w:val="en-SG"/>
        </w:rPr>
        <w:instrText>ADDIN CSL_CITATION { "citationItems" : [ { "id" : "ITEM-1", "itemData" : { "DOI" : "10.1007/978-3-319-26651-0_2", "author" : [ { "dropping-particle" : "", "family" : "Jungjohann", "given" : "Katherine", "non-dropping-particle" : "", "parse-names" : false, "suffix" : "" }, { "dropping-particle" : "", "family" : "Carter", "given" : "C. Barry", "non-dropping-particle" : "", "parse-names" : false, "suffix" : "" } ], "container-title" : "Transmission Electron Microscopy", "editor" : [ { "dropping-particle" : "", "family" : "Carter", "given" : "C. Barry", "non-dropping-particle" : "", "parse-names" : false, "suffix" : "" }, { "dropping-particle" : "", "family" : "Williams", "given" : "David B.", "non-dropping-particle" : "", "parse-names" : false, "suffix" : "" } ], "id" : "ITEM-1", "issued" : { "date-parts" : [ [ "2016" ] ] }, "page" : "17-74", "publisher" : "Springer International Publishing", "publisher-place" : "Cham", "title" : "In Situ and Operando", "type" : "chapter" }, "uris" : [ "http://www.mendeley.com/documents/?uuid=e661fa37-e753-473a-aa96-bafa2d9f9512" ] } ], "mendeley" : { "formattedCitation" : "[141]", "plainTextFormattedCitation" : "[141]", "previouslyFormattedCitation" : "[141]" }, "properties" : {  }, "schema" : "https://github.com/citation-style-language/schema/raw/master/csl-citation.json" }</w:instrText>
      </w:r>
      <w:r w:rsidR="00466A7D" w:rsidRPr="00D62153">
        <w:rPr>
          <w:lang w:val="en-SG"/>
        </w:rPr>
        <w:fldChar w:fldCharType="separate"/>
      </w:r>
      <w:r w:rsidR="00567BC6" w:rsidRPr="00D62153">
        <w:rPr>
          <w:noProof/>
          <w:lang w:val="en-SG"/>
        </w:rPr>
        <w:t>[141]</w:t>
      </w:r>
      <w:r w:rsidR="00466A7D" w:rsidRPr="00D62153">
        <w:rPr>
          <w:lang w:val="en-SG"/>
        </w:rPr>
        <w:fldChar w:fldCharType="end"/>
      </w:r>
      <w:r w:rsidRPr="00D62153">
        <w:rPr>
          <w:lang w:val="en-SG"/>
        </w:rPr>
        <w:t>.</w:t>
      </w:r>
      <w:r w:rsidR="00902287" w:rsidRPr="00D62153">
        <w:rPr>
          <w:lang w:val="en-SG"/>
        </w:rPr>
        <w:t xml:space="preserve"> Moreover, automated drift correctors can be very tricky to use as the sample itself undergo changes as it is being </w:t>
      </w:r>
      <w:r w:rsidR="00E4757F" w:rsidRPr="00D62153">
        <w:rPr>
          <w:lang w:val="en-SG"/>
        </w:rPr>
        <w:t>probed</w:t>
      </w:r>
      <w:r w:rsidR="00902287" w:rsidRPr="00D62153">
        <w:rPr>
          <w:lang w:val="en-SG"/>
        </w:rPr>
        <w:t xml:space="preserve">. Drift in in-situ EM can be particularly </w:t>
      </w:r>
      <w:r w:rsidR="00C7428D" w:rsidRPr="00D62153">
        <w:rPr>
          <w:lang w:val="en-SG"/>
        </w:rPr>
        <w:t>severe</w:t>
      </w:r>
      <w:r w:rsidR="00902287" w:rsidRPr="00D62153">
        <w:rPr>
          <w:lang w:val="en-SG"/>
        </w:rPr>
        <w:t xml:space="preserve"> as there are many possible causes of </w:t>
      </w:r>
      <w:r w:rsidR="00E4757F" w:rsidRPr="00D62153">
        <w:rPr>
          <w:lang w:val="en-SG"/>
        </w:rPr>
        <w:t>it</w:t>
      </w:r>
      <w:r w:rsidR="00902287" w:rsidRPr="00D62153">
        <w:rPr>
          <w:lang w:val="en-SG"/>
        </w:rPr>
        <w:t>, such as expansion</w:t>
      </w:r>
      <w:r w:rsidR="00C7428D" w:rsidRPr="00D62153">
        <w:rPr>
          <w:lang w:val="en-SG"/>
        </w:rPr>
        <w:t xml:space="preserve"> and </w:t>
      </w:r>
      <w:r w:rsidR="00902287" w:rsidRPr="00D62153">
        <w:rPr>
          <w:lang w:val="en-SG"/>
        </w:rPr>
        <w:t xml:space="preserve">contraction of the sample, temperature variations, chemical </w:t>
      </w:r>
      <w:r w:rsidR="00C7428D" w:rsidRPr="00D62153">
        <w:rPr>
          <w:lang w:val="en-SG"/>
        </w:rPr>
        <w:t>reactions, and</w:t>
      </w:r>
      <w:r w:rsidR="00902287" w:rsidRPr="00D62153">
        <w:rPr>
          <w:lang w:val="en-SG"/>
        </w:rPr>
        <w:t xml:space="preserve"> electrical charging</w:t>
      </w:r>
      <w:r w:rsidR="00C004D6" w:rsidRPr="00D62153">
        <w:rPr>
          <w:lang w:val="en-SG"/>
        </w:rPr>
        <w:t xml:space="preserve"> </w:t>
      </w:r>
      <w:r w:rsidR="00F73B66" w:rsidRPr="00D62153">
        <w:rPr>
          <w:lang w:val="en-SG"/>
        </w:rPr>
        <w:fldChar w:fldCharType="begin" w:fldLock="1"/>
      </w:r>
      <w:r w:rsidR="00567BC6" w:rsidRPr="00D62153">
        <w:rPr>
          <w:lang w:val="en-SG"/>
        </w:rPr>
        <w:instrText>ADDIN CSL_CITATION { "citationItems" : [ { "id" : "ITEM-1", "itemData" : { "DOI" : "10.1007/978-3-319-26651-0_2", "author" : [ { "dropping-particle" : "", "family" : "Jungjohann", "given" : "Katherine", "non-dropping-particle" : "", "parse-names" : false, "suffix" : "" }, { "dropping-particle" : "", "family" : "Carter", "given" : "C. Barry", "non-dropping-particle" : "", "parse-names" : false, "suffix" : "" } ], "container-title" : "Transmission Electron Microscopy", "editor" : [ { "dropping-particle" : "", "family" : "Carter", "given" : "C. Barry", "non-dropping-particle" : "", "parse-names" : false, "suffix" : "" }, { "dropping-particle" : "", "family" : "Williams", "given" : "David B.", "non-dropping-particle" : "", "parse-names" : false, "suffix" : "" } ], "id" : "ITEM-1", "issued" : { "date-parts" : [ [ "2016" ] ] }, "page" : "17-74", "publisher" : "Springer International Publishing", "publisher-place" : "Cham", "title" : "In Situ and Operando", "type" : "chapter" }, "uris" : [ "http://www.mendeley.com/documents/?uuid=e661fa37-e753-473a-aa96-bafa2d9f9512" ] } ], "mendeley" : { "formattedCitation" : "[141]", "plainTextFormattedCitation" : "[141]", "previouslyFormattedCitation" : "[141]" }, "properties" : {  }, "schema" : "https://github.com/citation-style-language/schema/raw/master/csl-citation.json" }</w:instrText>
      </w:r>
      <w:r w:rsidR="00F73B66" w:rsidRPr="00D62153">
        <w:rPr>
          <w:lang w:val="en-SG"/>
        </w:rPr>
        <w:fldChar w:fldCharType="separate"/>
      </w:r>
      <w:r w:rsidR="00567BC6" w:rsidRPr="00D62153">
        <w:rPr>
          <w:noProof/>
          <w:lang w:val="en-SG"/>
        </w:rPr>
        <w:t>[141]</w:t>
      </w:r>
      <w:r w:rsidR="00F73B66" w:rsidRPr="00D62153">
        <w:rPr>
          <w:lang w:val="en-SG"/>
        </w:rPr>
        <w:fldChar w:fldCharType="end"/>
      </w:r>
      <w:r w:rsidR="00902287" w:rsidRPr="00D62153">
        <w:rPr>
          <w:lang w:val="en-SG"/>
        </w:rPr>
        <w:t>.</w:t>
      </w:r>
    </w:p>
    <w:p w14:paraId="1CDABF6F" w14:textId="77777777" w:rsidR="004366E8" w:rsidRPr="00D62153" w:rsidRDefault="004366E8" w:rsidP="00964797">
      <w:pPr>
        <w:pStyle w:val="ListParagraph"/>
        <w:ind w:left="0"/>
        <w:rPr>
          <w:lang w:val="en-SG"/>
        </w:rPr>
      </w:pPr>
    </w:p>
    <w:p w14:paraId="0EEED6C6" w14:textId="1BE845C1" w:rsidR="004366E8" w:rsidRPr="00D62153" w:rsidRDefault="004366E8" w:rsidP="00964797">
      <w:pPr>
        <w:pStyle w:val="ListParagraph"/>
        <w:ind w:left="0"/>
        <w:rPr>
          <w:lang w:val="en-SG"/>
        </w:rPr>
      </w:pPr>
      <w:r w:rsidRPr="00D62153">
        <w:rPr>
          <w:lang w:val="en-SG"/>
        </w:rPr>
        <w:t xml:space="preserve">Finally, a classic issue with all EM experiments is a possibility that extremely thin samples may not </w:t>
      </w:r>
      <w:r w:rsidR="00306BB4" w:rsidRPr="00D62153">
        <w:rPr>
          <w:lang w:val="en-SG"/>
        </w:rPr>
        <w:t>accurately</w:t>
      </w:r>
      <w:r w:rsidR="00B3257C" w:rsidRPr="00D62153">
        <w:rPr>
          <w:lang w:val="en-SG"/>
        </w:rPr>
        <w:t xml:space="preserve"> represent the </w:t>
      </w:r>
      <w:r w:rsidR="00556C51" w:rsidRPr="00D62153">
        <w:rPr>
          <w:lang w:val="en-SG"/>
        </w:rPr>
        <w:t>bulk</w:t>
      </w:r>
      <w:r w:rsidR="00B3257C" w:rsidRPr="00D62153">
        <w:rPr>
          <w:lang w:val="en-SG"/>
        </w:rPr>
        <w:t xml:space="preserve"> device. This is especially the case in TEM, where samples can only be about ~200 nm thick at most to get a meaningful spatial resolution. Furthermore, the large surface area to volume ratio for these samples may influence the rate of </w:t>
      </w:r>
      <w:r w:rsidR="00947D01" w:rsidRPr="00D62153">
        <w:rPr>
          <w:lang w:val="en-SG"/>
        </w:rPr>
        <w:t>ion migration</w:t>
      </w:r>
      <w:r w:rsidR="00B3257C" w:rsidRPr="00D62153">
        <w:rPr>
          <w:lang w:val="en-SG"/>
        </w:rPr>
        <w:t xml:space="preserve"> and </w:t>
      </w:r>
      <w:r w:rsidR="00947D01" w:rsidRPr="00D62153">
        <w:rPr>
          <w:lang w:val="en-SG"/>
        </w:rPr>
        <w:t>de</w:t>
      </w:r>
      <w:r w:rsidR="00B3257C" w:rsidRPr="00D62153">
        <w:rPr>
          <w:lang w:val="en-SG"/>
        </w:rPr>
        <w:t>gra</w:t>
      </w:r>
      <w:r w:rsidR="00947D01" w:rsidRPr="00D62153">
        <w:rPr>
          <w:lang w:val="en-SG"/>
        </w:rPr>
        <w:t>da</w:t>
      </w:r>
      <w:r w:rsidR="00B3257C" w:rsidRPr="00D62153">
        <w:rPr>
          <w:lang w:val="en-SG"/>
        </w:rPr>
        <w:t>tion compared to bulk devices</w:t>
      </w:r>
      <w:r w:rsidR="00947D01" w:rsidRPr="00D62153">
        <w:rPr>
          <w:lang w:val="en-SG"/>
        </w:rPr>
        <w:t>, especially when probing the mechanism of atmospheric degradation</w:t>
      </w:r>
      <w:r w:rsidR="00B3257C" w:rsidRPr="00D62153">
        <w:rPr>
          <w:lang w:val="en-SG"/>
        </w:rPr>
        <w:t xml:space="preserve">. One last thing to keep in mind is </w:t>
      </w:r>
      <w:r w:rsidR="009C21E4" w:rsidRPr="00D62153">
        <w:rPr>
          <w:lang w:val="en-SG"/>
        </w:rPr>
        <w:t>the</w:t>
      </w:r>
      <w:r w:rsidR="00B3257C" w:rsidRPr="00D62153">
        <w:rPr>
          <w:lang w:val="en-SG"/>
        </w:rPr>
        <w:t xml:space="preserve"> effect sample preparation steps might have had on the samples, particularly FIB </w:t>
      </w:r>
      <w:r w:rsidR="00B3257C" w:rsidRPr="00D62153">
        <w:rPr>
          <w:lang w:val="en-SG"/>
        </w:rPr>
        <w:lastRenderedPageBreak/>
        <w:t>milling</w:t>
      </w:r>
      <w:r w:rsidR="00412D35" w:rsidRPr="00D62153">
        <w:rPr>
          <w:lang w:val="en-SG"/>
        </w:rPr>
        <w:t xml:space="preserve"> as it is still the best technique to obtain cross-section TEM sample</w:t>
      </w:r>
      <w:r w:rsidR="00CF5198" w:rsidRPr="00D62153">
        <w:rPr>
          <w:lang w:val="en-SG"/>
        </w:rPr>
        <w:t>s</w:t>
      </w:r>
      <w:r w:rsidR="00B3257C" w:rsidRPr="00D62153">
        <w:rPr>
          <w:lang w:val="en-SG"/>
        </w:rPr>
        <w:t xml:space="preserve">. </w:t>
      </w:r>
      <w:bookmarkStart w:id="2" w:name="_Hlk506452923"/>
      <w:r w:rsidR="00933F63" w:rsidRPr="00D62153">
        <w:rPr>
          <w:lang w:val="en-SG"/>
        </w:rPr>
        <w:t xml:space="preserve">Modern FIB machines are conventionally operated in tandem with an SEM imaging system, in which the electron gun and the ion source are put at an angle to one another to allow visualisation of the sample as it is being milled. The ion beam can be operated at low power for imaging or at high power (~30 </w:t>
      </w:r>
      <w:proofErr w:type="spellStart"/>
      <w:r w:rsidR="00933F63" w:rsidRPr="00D62153">
        <w:rPr>
          <w:lang w:val="en-SG"/>
        </w:rPr>
        <w:t>KeV</w:t>
      </w:r>
      <w:proofErr w:type="spellEnd"/>
      <w:r w:rsidR="00933F63" w:rsidRPr="00D62153">
        <w:rPr>
          <w:lang w:val="en-SG"/>
        </w:rPr>
        <w:t xml:space="preserve">) for milling. An FIB miller is also equipped with a gas injection system (GIS) and a micromanipulator </w:t>
      </w:r>
      <w:r w:rsidR="004208C9" w:rsidRPr="00D62153">
        <w:rPr>
          <w:lang w:val="en-SG"/>
        </w:rPr>
        <w:t>used to transfer</w:t>
      </w:r>
      <w:r w:rsidR="00933F63" w:rsidRPr="00D62153">
        <w:rPr>
          <w:lang w:val="en-SG"/>
        </w:rPr>
        <w:t xml:space="preserve"> the milled lamella onto the TEM sample grid. The GIS channels gaseous precursors to deposit a protective layer on the specimen. These precursor molecules are cracked by the ion beam, thus producing a film of the desired material which can be either conducting (Pt or W) or insulating (SiO</w:t>
      </w:r>
      <w:r w:rsidR="00933F63" w:rsidRPr="00D62153">
        <w:rPr>
          <w:vertAlign w:val="subscript"/>
          <w:lang w:val="en-SG"/>
        </w:rPr>
        <w:t>2</w:t>
      </w:r>
      <w:r w:rsidR="00933F63" w:rsidRPr="00D62153">
        <w:rPr>
          <w:lang w:val="en-SG"/>
        </w:rPr>
        <w:t xml:space="preserve">). </w:t>
      </w:r>
      <w:bookmarkEnd w:id="2"/>
    </w:p>
    <w:p w14:paraId="41CA6DB3" w14:textId="0DDF3ADB" w:rsidR="00933F63" w:rsidRPr="00D62153" w:rsidRDefault="00933F63" w:rsidP="00964797">
      <w:pPr>
        <w:pStyle w:val="ListParagraph"/>
        <w:ind w:left="0"/>
        <w:rPr>
          <w:lang w:val="en-SG"/>
        </w:rPr>
      </w:pPr>
    </w:p>
    <w:p w14:paraId="47E19A55" w14:textId="77963B10" w:rsidR="00933F63" w:rsidRPr="00D62153" w:rsidRDefault="00933F63" w:rsidP="00933F63">
      <w:pPr>
        <w:pStyle w:val="ListParagraph"/>
        <w:ind w:left="0"/>
        <w:jc w:val="both"/>
        <w:rPr>
          <w:lang w:val="en-SG"/>
        </w:rPr>
      </w:pPr>
      <w:bookmarkStart w:id="3" w:name="_Hlk506452937"/>
      <w:r w:rsidRPr="00D62153">
        <w:rPr>
          <w:lang w:val="en-SG"/>
        </w:rPr>
        <w:t>To produce a solar cell lamella, first a ~2-μm thick platinum layer is deposited on top of the region of interest to block the Ga</w:t>
      </w:r>
      <w:r w:rsidRPr="00D62153">
        <w:rPr>
          <w:vertAlign w:val="superscript"/>
          <w:lang w:val="en-SG"/>
        </w:rPr>
        <w:t>+</w:t>
      </w:r>
      <w:r w:rsidRPr="00D62153">
        <w:rPr>
          <w:lang w:val="en-SG"/>
        </w:rPr>
        <w:t xml:space="preserve"> ions from damaging this area. Then, a pair of trenches are cut at the front and back side of the desired region. These trenches should be about </w:t>
      </w:r>
      <w:r w:rsidR="004208C9" w:rsidRPr="00D62153">
        <w:rPr>
          <w:lang w:val="en-SG"/>
        </w:rPr>
        <w:t>20</w:t>
      </w:r>
      <w:r w:rsidRPr="00D62153">
        <w:rPr>
          <w:lang w:val="en-SG"/>
        </w:rPr>
        <w:t xml:space="preserve"> x 10 μm</w:t>
      </w:r>
      <w:r w:rsidRPr="00D62153">
        <w:rPr>
          <w:vertAlign w:val="superscript"/>
          <w:lang w:val="en-SG"/>
        </w:rPr>
        <w:t>2</w:t>
      </w:r>
      <w:r w:rsidRPr="00D62153">
        <w:rPr>
          <w:lang w:val="en-SG"/>
        </w:rPr>
        <w:t xml:space="preserve"> in size and its depth should decrease (i.e. shallower) as it moves further away from the specimen strip. Once this strip is only attached to the rest of the </w:t>
      </w:r>
      <w:r w:rsidR="00BB6F54" w:rsidRPr="00D62153">
        <w:rPr>
          <w:lang w:val="en-SG"/>
        </w:rPr>
        <w:t>cell</w:t>
      </w:r>
      <w:r w:rsidRPr="00D62153">
        <w:rPr>
          <w:lang w:val="en-SG"/>
        </w:rPr>
        <w:t xml:space="preserve"> on one side, the </w:t>
      </w:r>
      <w:r w:rsidR="00084840" w:rsidRPr="00D62153">
        <w:rPr>
          <w:lang w:val="en-SG"/>
        </w:rPr>
        <w:t>micromanipulator</w:t>
      </w:r>
      <w:r w:rsidRPr="00D62153">
        <w:rPr>
          <w:lang w:val="en-SG"/>
        </w:rPr>
        <w:t xml:space="preserve"> is welded with platinum to the lamella and</w:t>
      </w:r>
      <w:r w:rsidR="00BB6F54" w:rsidRPr="00D62153">
        <w:rPr>
          <w:lang w:val="en-SG"/>
        </w:rPr>
        <w:t xml:space="preserve"> then</w:t>
      </w:r>
      <w:r w:rsidRPr="00D62153">
        <w:rPr>
          <w:lang w:val="en-SG"/>
        </w:rPr>
        <w:t xml:space="preserve"> it is completely cut away from the bulk sample. After it is attached to a TEM sample grid, additional milling is performed until the lamella’s thickness reaches electron transparency. </w:t>
      </w:r>
      <w:r w:rsidR="00BB6F54" w:rsidRPr="00D62153">
        <w:rPr>
          <w:lang w:val="en-SG"/>
        </w:rPr>
        <w:t>T</w:t>
      </w:r>
      <w:r w:rsidRPr="00D62153">
        <w:rPr>
          <w:lang w:val="en-SG"/>
        </w:rPr>
        <w:t xml:space="preserve">o obtain a uniform thickness despite the ion beam’s Gaussian profile, a specific </w:t>
      </w:r>
      <w:r w:rsidR="002F6111" w:rsidRPr="00D62153">
        <w:rPr>
          <w:lang w:val="en-SG"/>
        </w:rPr>
        <w:t>thinning</w:t>
      </w:r>
      <w:r w:rsidRPr="00D62153">
        <w:rPr>
          <w:lang w:val="en-SG"/>
        </w:rPr>
        <w:t xml:space="preserve"> procedure </w:t>
      </w:r>
      <w:r w:rsidR="00BB6F54" w:rsidRPr="00D62153">
        <w:rPr>
          <w:lang w:val="en-SG"/>
        </w:rPr>
        <w:t>is usually</w:t>
      </w:r>
      <w:r w:rsidRPr="00D62153">
        <w:rPr>
          <w:lang w:val="en-SG"/>
        </w:rPr>
        <w:t xml:space="preserve"> recommended by the FIB manufacturer with precise tilt angles and beam currents.</w:t>
      </w:r>
      <w:r w:rsidR="0022229E" w:rsidRPr="00D62153">
        <w:rPr>
          <w:lang w:val="en-SG"/>
        </w:rPr>
        <w:t xml:space="preserve"> Gallium ions (Ga</w:t>
      </w:r>
      <w:r w:rsidR="0022229E" w:rsidRPr="00D62153">
        <w:rPr>
          <w:vertAlign w:val="superscript"/>
          <w:lang w:val="en-SG"/>
        </w:rPr>
        <w:t>+</w:t>
      </w:r>
      <w:r w:rsidR="0022229E" w:rsidRPr="00D62153">
        <w:rPr>
          <w:lang w:val="en-SG"/>
        </w:rPr>
        <w:t>) are normally used for the milling step due to their heavy atomic mass and low melting point so implantation of Ga</w:t>
      </w:r>
      <w:r w:rsidR="0022229E" w:rsidRPr="00D62153">
        <w:rPr>
          <w:vertAlign w:val="superscript"/>
          <w:lang w:val="en-SG"/>
        </w:rPr>
        <w:t>+</w:t>
      </w:r>
      <w:r w:rsidR="0022229E" w:rsidRPr="00D62153">
        <w:rPr>
          <w:lang w:val="en-SG"/>
        </w:rPr>
        <w:t xml:space="preserve"> ions is always a possibility, as is the case with surface </w:t>
      </w:r>
      <w:proofErr w:type="spellStart"/>
      <w:r w:rsidR="0022229E" w:rsidRPr="00D62153">
        <w:rPr>
          <w:lang w:val="en-SG"/>
        </w:rPr>
        <w:t>amorphisation</w:t>
      </w:r>
      <w:proofErr w:type="spellEnd"/>
      <w:r w:rsidR="0022229E" w:rsidRPr="00D62153">
        <w:rPr>
          <w:lang w:val="en-SG"/>
        </w:rPr>
        <w:t xml:space="preserve">, preferential milling, </w:t>
      </w:r>
      <w:proofErr w:type="spellStart"/>
      <w:r w:rsidR="0022229E" w:rsidRPr="00D62153">
        <w:rPr>
          <w:lang w:val="en-SG"/>
        </w:rPr>
        <w:t>redeposition</w:t>
      </w:r>
      <w:proofErr w:type="spellEnd"/>
      <w:r w:rsidR="0022229E" w:rsidRPr="00D62153">
        <w:rPr>
          <w:lang w:val="en-SG"/>
        </w:rPr>
        <w:t xml:space="preserve"> of milled atoms, contamination by the protective / welding material, and other microstructural modifications </w:t>
      </w:r>
      <w:r w:rsidR="0022229E" w:rsidRPr="00D62153">
        <w:rPr>
          <w:lang w:val="en-SG"/>
        </w:rPr>
        <w:fldChar w:fldCharType="begin" w:fldLock="1"/>
      </w:r>
      <w:r w:rsidR="00567BC6" w:rsidRPr="00D62153">
        <w:rPr>
          <w:lang w:val="en-SG"/>
        </w:rPr>
        <w:instrText>ADDIN CSL_CITATION { "citationItems" : [ { "id" : "ITEM-1", "itemData" : { "DOI" : "10.1557/mrs2007.63", "ISBN" : "0883-7694", "ISSN" : "0883-7694", "abstract" : "One of the most important applications of a focused ion beam (FIB) workstation is preparing samples for transmission electron microscope (TEM) investigation. Samples must be uniformly thin to enable the analyzing beam of electrons to penetrate. The FIB enables not only the preparation of large, uniformly thick, sitespecific samples, but also the fabrication of lamellae used for TEM samples from composite samples consisting of inorganic and organic materials with very different properties. This article gives an overview of the variety of techniques that have been developed to prepare the final TEM specimen. The strengths of these methods as well as the problems, such as FIB-induced damage and Ga contamination, are illustrated with examples. Most recently, FIB-thinned lamellae were used to improve the spatial resolution of electron backscatter diffraction and energy-dispersive x-ray mapping. Examples are presented to illustrate the capabilities, difficulties, and future potential of FIB.", "author" : [ { "dropping-particle" : "", "family" : "Mayer", "given" : "Joachim", "non-dropping-particle" : "", "parse-names" : false, "suffix" : "" }, { "dropping-particle" : "", "family" : "Giannuzzi", "given" : "Lucille A.", "non-dropping-particle" : "", "parse-names" : false, "suffix" : "" }, { "dropping-particle" : "", "family" : "Kamino", "given" : "Takeo", "non-dropping-particle" : "", "parse-names" : false, "suffix" : "" }, { "dropping-particle" : "", "family" : "Michael", "given" : "Joseph", "non-dropping-particle" : "", "parse-names" : false, "suffix" : "" } ], "container-title" : "MRS Bulletin", "id" : "ITEM-1", "issue" : "05", "issued" : { "date-parts" : [ [ "2007" ] ] }, "page" : "400-407", "title" : "TEM Sample Preparation and FIB-Induced Damage", "type" : "article-journal", "volume" : "32" }, "uris" : [ "http://www.mendeley.com/documents/?uuid=3f029c0e-04f9-4b2d-a0b5-53026fe4eb94" ] } ], "mendeley" : { "formattedCitation" : "[142]", "plainTextFormattedCitation" : "[142]", "previouslyFormattedCitation" : "[142]" }, "properties" : {  }, "schema" : "https://github.com/citation-style-language/schema/raw/master/csl-citation.json" }</w:instrText>
      </w:r>
      <w:r w:rsidR="0022229E" w:rsidRPr="00D62153">
        <w:rPr>
          <w:lang w:val="en-SG"/>
        </w:rPr>
        <w:fldChar w:fldCharType="separate"/>
      </w:r>
      <w:r w:rsidR="00567BC6" w:rsidRPr="00D62153">
        <w:rPr>
          <w:noProof/>
          <w:lang w:val="en-SG"/>
        </w:rPr>
        <w:t>[142]</w:t>
      </w:r>
      <w:r w:rsidR="0022229E" w:rsidRPr="00D62153">
        <w:rPr>
          <w:lang w:val="en-SG"/>
        </w:rPr>
        <w:fldChar w:fldCharType="end"/>
      </w:r>
      <w:r w:rsidR="0022229E" w:rsidRPr="00D62153">
        <w:rPr>
          <w:lang w:val="en-SG"/>
        </w:rPr>
        <w:t xml:space="preserve">. Plasma FIB with </w:t>
      </w:r>
      <w:proofErr w:type="spellStart"/>
      <w:r w:rsidR="0022229E" w:rsidRPr="00D62153">
        <w:rPr>
          <w:lang w:val="en-SG"/>
        </w:rPr>
        <w:t>Xe</w:t>
      </w:r>
      <w:proofErr w:type="spellEnd"/>
      <w:r w:rsidR="0022229E" w:rsidRPr="00D62153">
        <w:rPr>
          <w:vertAlign w:val="superscript"/>
          <w:lang w:val="en-SG"/>
        </w:rPr>
        <w:t>+</w:t>
      </w:r>
      <w:r w:rsidR="0022229E" w:rsidRPr="00D62153">
        <w:rPr>
          <w:lang w:val="en-SG"/>
        </w:rPr>
        <w:t xml:space="preserve"> ions may be able to partially solve this problem as multiple studies have shown that it can mill sample lamellae faster and with less damage compared to Ga</w:t>
      </w:r>
      <w:r w:rsidR="0022229E" w:rsidRPr="00D62153">
        <w:rPr>
          <w:vertAlign w:val="superscript"/>
          <w:lang w:val="en-SG"/>
        </w:rPr>
        <w:t>+</w:t>
      </w:r>
      <w:r w:rsidR="0022229E" w:rsidRPr="00D62153">
        <w:rPr>
          <w:lang w:val="en-SG"/>
        </w:rPr>
        <w:t xml:space="preserve"> ions </w:t>
      </w:r>
      <w:r w:rsidR="0022229E" w:rsidRPr="00D62153">
        <w:rPr>
          <w:lang w:val="en-SG"/>
        </w:rPr>
        <w:fldChar w:fldCharType="begin" w:fldLock="1"/>
      </w:r>
      <w:r w:rsidR="00567BC6" w:rsidRPr="00D62153">
        <w:rPr>
          <w:lang w:val="en-SG"/>
        </w:rPr>
        <w:instrText>ADDIN CSL_CITATION { "citationItems" : [ { "id" : "ITEM-1", "itemData" : { "DOI" : "10.1017/S1431927613006302", "ISSN" : "1431-9276", "abstract" : "&lt;p&gt;Extended abstract of a paper presented at Microscopy and Microanalysis 2013 in Indianapolis, Indiana, USA, August 4 \u2013 August 8, 2013.&lt;/p&gt;", "author" : [ { "dropping-particle" : "", "family" : "Kelley", "given" : "R.D.", "non-dropping-particle" : "", "parse-names" : false, "suffix" : "" }, { "dropping-particle" : "", "family" : "Song", "given" : "K.", "non-dropping-particle" : "", "parse-names" : false, "suffix" : "" }, { "dropping-particle" : "", "family" : "Leer", "given" : "B.", "non-dropping-particle" : "Van", "parse-names" : false, "suffix" : "" }, { "dropping-particle" : "", "family" : "Wall", "given" : "D.", "non-dropping-particle" : "", "parse-names" : false, "suffix" : "" }, { "dropping-particle" : "", "family" : "Kwakman", "given" : "L.", "non-dropping-particle" : "", "parse-names" : false, "suffix" : "" } ], "container-title" : "Microscopy and Microanalysis", "id" : "ITEM-1", "issue" : "S2", "issued" : { "date-parts" : [ [ "2013" ] ] }, "page" : "862-863", "title" : "Xe+ FIB Milling and Measurement of Amorphous Silicon Damage", "type" : "article-journal", "volume" : "19" }, "uris" : [ "http://www.mendeley.com/documents/?uuid=d3635cb0-27b5-4e7c-af6a-5514582f701f" ] }, { "id" : "ITEM-2", "itemData" : { "DOI" : "10.1016/j.ultramic.2015.11.001", "ISBN" : "0304-3991", "ISSN" : "18792723", "PMID" : "26683814", "abstract" : "Ga+Focused Ion Beam-Scanning Electron Microscopes (FIB-SEM) have revolutionised the level of microstructural information that can be recovered in 3D by block face serial section tomography (SST), as well as enabling the site-specific removal of smaller regions for subsequent transmission electron microscope (TEM) examination. However, Ga+FIB material removal rates limit the volumes and depths that can be probed to dimensions in the tens of microns range. Emerging Xe+Plasma Focused Ion Beam-Scanning Electron Microscope (PFIB-SEM) systems promise faster removal rates. Here we examine the potential of the method for large volume serial section tomography as applied to bainitic steel and WC-Co hard metals. Our studies demonstrate that with careful control of milling parameters precise automated serial sectioning can be achieved with low levels of milling artefacts at removal rates some 60\u00d7 faster. Volumes that are hundreds of microns in dimension have been collected using fully automated SST routines in feasible timescales (&lt;24h) showing good grain orientation contrast and capturing microstructural features at the tens of nanometres to the tens of microns scale. Accompanying electron back scattered diffraction (EBSD) maps show high indexing rates suggesting low levels of surface damage. Further, under high current Ga+FIB milling WC-Co is prone to amorphisation of WC surface layers and phase transformation of the Co phase, neither of which have been observed at PFIB currents as high as 60nA at 30kV. Xe+PFIB dual beam microscopes promise to radically extend our capability for 3D tomography, 3D EDX, 3D EBSD as well as correlative tomography.", "author" : [ { "dropping-particle" : "", "family" : "Burnett", "given" : "T. L.", "non-dropping-particle" : "", "parse-names" : false, "suffix" : "" }, { "dropping-particle" : "", "family" : "Kelley", "given" : "R.", "non-dropping-particle" : "", "parse-names" : false, "suffix" : "" }, { "dropping-particle" : "", "family" : "Winiarski", "given" : "B.", "non-dropping-particle" : "", "parse-names" : false, "suffix" : "" }, { "dropping-particle" : "", "family" : "Contreras", "given" : "L.", "non-dropping-particle" : "", "parse-names" : false, "suffix" : "" }, { "dropping-particle" : "", "family" : "Daly", "given" : "M.", "non-dropping-particle" : "", "parse-names" : false, "suffix" : "" }, { "dropping-particle" : "", "family" : "Gholinia", "given" : "A.", "non-dropping-particle" : "", "parse-names" : false, "suffix" : "" }, { "dropping-particle" : "", "family" : "Burke", "given" : "M. G.", "non-dropping-particle" : "", "parse-names" : false, "suffix" : "" }, { "dropping-particle" : "", "family" : "Withers", "given" : "P. J.", "non-dropping-particle" : "", "parse-names" : false, "suffix" : "" } ], "container-title" : "Ultramicroscopy", "id" : "ITEM-2", "issued" : { "date-parts" : [ [ "2016" ] ] }, "page" : "119-129", "publisher" : "Elsevier", "title" : "Large volume serial section tomography by Xe Plasma FIB dual beam microscopy", "type" : "article-journal", "volume" : "161" }, "uris" : [ "http://www.mendeley.com/documents/?uuid=2e6669f8-fc4b-4816-b2c1-c42049aa34a9" ] } ], "mendeley" : { "formattedCitation" : "[143,144]", "plainTextFormattedCitation" : "[143,144]", "previouslyFormattedCitation" : "[143,144]" }, "properties" : {  }, "schema" : "https://github.com/citation-style-language/schema/raw/master/csl-citation.json" }</w:instrText>
      </w:r>
      <w:r w:rsidR="0022229E" w:rsidRPr="00D62153">
        <w:rPr>
          <w:lang w:val="en-SG"/>
        </w:rPr>
        <w:fldChar w:fldCharType="separate"/>
      </w:r>
      <w:r w:rsidR="00567BC6" w:rsidRPr="00D62153">
        <w:rPr>
          <w:noProof/>
          <w:lang w:val="en-SG"/>
        </w:rPr>
        <w:t>[143,144]</w:t>
      </w:r>
      <w:r w:rsidR="0022229E" w:rsidRPr="00D62153">
        <w:rPr>
          <w:lang w:val="en-SG"/>
        </w:rPr>
        <w:fldChar w:fldCharType="end"/>
      </w:r>
      <w:r w:rsidR="0022229E" w:rsidRPr="00D62153">
        <w:rPr>
          <w:lang w:val="en-SG"/>
        </w:rPr>
        <w:t>.</w:t>
      </w:r>
    </w:p>
    <w:bookmarkEnd w:id="3"/>
    <w:p w14:paraId="7BB22E69" w14:textId="77777777" w:rsidR="00C42724" w:rsidRPr="00D62153" w:rsidRDefault="00C42724" w:rsidP="00964797">
      <w:pPr>
        <w:pStyle w:val="ListParagraph"/>
        <w:rPr>
          <w:lang w:val="en-SG"/>
        </w:rPr>
      </w:pPr>
    </w:p>
    <w:p w14:paraId="7DAB7318" w14:textId="77E90BA5" w:rsidR="00337D17" w:rsidRPr="00D62153" w:rsidRDefault="000E6E52" w:rsidP="00ED780F">
      <w:pPr>
        <w:pStyle w:val="ListParagraph"/>
        <w:numPr>
          <w:ilvl w:val="0"/>
          <w:numId w:val="3"/>
        </w:numPr>
        <w:rPr>
          <w:lang w:val="en-SG"/>
        </w:rPr>
      </w:pPr>
      <w:r w:rsidRPr="00D62153">
        <w:rPr>
          <w:lang w:val="en-SG"/>
        </w:rPr>
        <w:t xml:space="preserve">Conclusion and </w:t>
      </w:r>
      <w:r w:rsidR="00337D17" w:rsidRPr="00D62153">
        <w:rPr>
          <w:lang w:val="en-SG"/>
        </w:rPr>
        <w:t>Outlook</w:t>
      </w:r>
    </w:p>
    <w:p w14:paraId="653D11B8" w14:textId="4C1A4BDB" w:rsidR="00561EDC" w:rsidRPr="00D62153" w:rsidRDefault="00805C09" w:rsidP="00964797">
      <w:pPr>
        <w:rPr>
          <w:lang w:val="en-SG"/>
        </w:rPr>
      </w:pPr>
      <w:r w:rsidRPr="00D62153">
        <w:rPr>
          <w:lang w:val="en-SG"/>
        </w:rPr>
        <w:t>Only a handful of in-situ</w:t>
      </w:r>
      <w:r w:rsidR="00205A64" w:rsidRPr="00D62153">
        <w:rPr>
          <w:lang w:val="en-SG"/>
        </w:rPr>
        <w:t xml:space="preserve"> EM</w:t>
      </w:r>
      <w:r w:rsidRPr="00D62153">
        <w:rPr>
          <w:lang w:val="en-SG"/>
        </w:rPr>
        <w:t xml:space="preserve"> </w:t>
      </w:r>
      <w:r w:rsidR="00306BB4" w:rsidRPr="00D62153">
        <w:rPr>
          <w:lang w:val="en-SG"/>
        </w:rPr>
        <w:t>studies</w:t>
      </w:r>
      <w:r w:rsidR="00205A64" w:rsidRPr="00D62153">
        <w:rPr>
          <w:lang w:val="en-SG"/>
        </w:rPr>
        <w:t xml:space="preserve"> on PSC degradation</w:t>
      </w:r>
      <w:r w:rsidRPr="00D62153">
        <w:rPr>
          <w:lang w:val="en-SG"/>
        </w:rPr>
        <w:t xml:space="preserve"> ha</w:t>
      </w:r>
      <w:r w:rsidR="008A57ED" w:rsidRPr="00D62153">
        <w:rPr>
          <w:lang w:val="en-SG"/>
        </w:rPr>
        <w:t>s</w:t>
      </w:r>
      <w:r w:rsidRPr="00D62153">
        <w:rPr>
          <w:lang w:val="en-SG"/>
        </w:rPr>
        <w:t xml:space="preserve"> been conducted so far</w:t>
      </w:r>
      <w:r w:rsidR="008A57ED" w:rsidRPr="00D62153">
        <w:rPr>
          <w:lang w:val="en-SG"/>
        </w:rPr>
        <w:t xml:space="preserve"> and there is certainly ample room for many more. Almost all published </w:t>
      </w:r>
      <w:r w:rsidR="00707D98" w:rsidRPr="00D62153">
        <w:rPr>
          <w:lang w:val="en-SG"/>
        </w:rPr>
        <w:t>works</w:t>
      </w:r>
      <w:r w:rsidR="008A57ED" w:rsidRPr="00D62153">
        <w:rPr>
          <w:lang w:val="en-SG"/>
        </w:rPr>
        <w:t xml:space="preserve"> were done on MAPbI</w:t>
      </w:r>
      <w:r w:rsidR="008A57ED" w:rsidRPr="00D62153">
        <w:rPr>
          <w:vertAlign w:val="subscript"/>
          <w:lang w:val="en-SG"/>
        </w:rPr>
        <w:t>3</w:t>
      </w:r>
      <w:r w:rsidR="008A57ED" w:rsidRPr="00D62153">
        <w:rPr>
          <w:lang w:val="en-SG"/>
        </w:rPr>
        <w:t xml:space="preserve"> and the promising discoveries made highlight the need to replicate them on other perovskite compositions</w:t>
      </w:r>
      <w:r w:rsidR="008B04B1" w:rsidRPr="00D62153">
        <w:rPr>
          <w:lang w:val="en-SG"/>
        </w:rPr>
        <w:t>, including</w:t>
      </w:r>
      <w:r w:rsidR="00306BB4" w:rsidRPr="00D62153">
        <w:rPr>
          <w:lang w:val="en-SG"/>
        </w:rPr>
        <w:t xml:space="preserve"> mixed-cation, mixed-halide and</w:t>
      </w:r>
      <w:r w:rsidR="008B04B1" w:rsidRPr="00D62153">
        <w:rPr>
          <w:lang w:val="en-SG"/>
        </w:rPr>
        <w:t xml:space="preserve"> fully inorganic ones</w:t>
      </w:r>
      <w:r w:rsidR="008A57ED" w:rsidRPr="00D62153">
        <w:rPr>
          <w:lang w:val="en-SG"/>
        </w:rPr>
        <w:t xml:space="preserve">. Future projects should experiment with applying multiple kinds of stimuli simultaneously, particularly pairings which have been </w:t>
      </w:r>
      <w:r w:rsidR="00707D98" w:rsidRPr="00D62153">
        <w:rPr>
          <w:lang w:val="en-SG"/>
        </w:rPr>
        <w:t>reported</w:t>
      </w:r>
      <w:r w:rsidR="008A57ED" w:rsidRPr="00D62153">
        <w:rPr>
          <w:lang w:val="en-SG"/>
        </w:rPr>
        <w:t xml:space="preserve"> to cause accelerated degradation in bulk devices such as light and oxygen or moisture and electric</w:t>
      </w:r>
      <w:r w:rsidR="00E14B25" w:rsidRPr="00D62153">
        <w:rPr>
          <w:lang w:val="en-SG"/>
        </w:rPr>
        <w:t>al</w:t>
      </w:r>
      <w:r w:rsidR="008A57ED" w:rsidRPr="00D62153">
        <w:rPr>
          <w:lang w:val="en-SG"/>
        </w:rPr>
        <w:t xml:space="preserve"> bias. Another open question which also stands to benefit greatly from in-situ observations is the origin of hysteresis</w:t>
      </w:r>
      <w:r w:rsidR="00EE43D5" w:rsidRPr="00D62153">
        <w:rPr>
          <w:lang w:val="en-SG"/>
        </w:rPr>
        <w:t xml:space="preserve"> and why it tends to worsen during cell ageing</w:t>
      </w:r>
      <w:r w:rsidR="00C004D6" w:rsidRPr="00D62153">
        <w:rPr>
          <w:lang w:val="en-SG"/>
        </w:rPr>
        <w:t xml:space="preserve"> </w:t>
      </w:r>
      <w:r w:rsidR="00EE43D5" w:rsidRPr="00D62153">
        <w:rPr>
          <w:lang w:val="en-SG"/>
        </w:rPr>
        <w:fldChar w:fldCharType="begin" w:fldLock="1"/>
      </w:r>
      <w:r w:rsidR="00567BC6" w:rsidRPr="00D62153">
        <w:rPr>
          <w:lang w:val="en-SG"/>
        </w:rPr>
        <w:instrText>ADDIN CSL_CITATION { "citationItems" : [ { "id" : "ITEM-1", "itemData" : { "DOI" : "10.1038/s41560-017-0060-5", "ISSN" : "2058-7546", "abstract" : "Perovskite solar cells have achieved power-conversion efficiency values approaching those of established photovoltaic technologies, making the reliable assessment of their operational stability the next essential step towards commercialization. Although studies increasingly often involve a form of stability characterization, they are conducted in non-standardized ways, which yields data that are effectively incomparable. Furthermore, stability assessment of a novel material system with its own peculiarities might require an adjustment of common standards. Here, we investigate the effects of different environmental factors and electrical load on the ageing behaviour of perovskite solar cells. On this basis, we comment on our perceived relevance of the different ways these are currently aged. We also demonstrate how the results of the experiments can be distorted and how to avoid the common pitfalls. We hope this work will initiate discussion on how to age perovskite solar cells and facilitate the development of consensus stability measurement protocols.", "author" : [ { "dropping-particle" : "", "family" : "Domanski", "given" : "Konrad", "non-dropping-particle" : "", "parse-names" : false, "suffix" : "" }, { "dropping-particle" : "", "family" : "Alharbi", "given" : "Essa A", "non-dropping-particle" : "", "parse-names" : false, "suffix" : "" }, { "dropping-particle" : "", "family" : "Hagfeldt", "given" : "Anders", "non-dropping-particle" : "", "parse-names" : false, "suffix" : "" }, { "dropping-particle" : "", "family" : "Gr\u00e4tzel", "given" : "Michael", "non-dropping-particle" : "", "parse-names" : false, "suffix" : "" }, { "dropping-particle" : "", "family" : "Tress", "given" : "Wolfgang", "non-dropping-particle" : "", "parse-names" : false, "suffix" : "" } ], "container-title" : "Nature Energy", "id" : "ITEM-1", "issue" : "January", "issued" : { "date-parts" : [ [ "2018" ] ] }, "page" : "1", "publisher" : "Springer US", "title" : "Systematic investigation of the impact of operation conditions on the degradation behaviour of perovskite solar cells", "type" : "article-journal", "volume" : "3" }, "uris" : [ "http://www.mendeley.com/documents/?uuid=e0ac5cfc-018b-4b3e-a40c-705fa5d3dc69" ] } ], "mendeley" : { "formattedCitation" : "[119]", "plainTextFormattedCitation" : "[119]", "previouslyFormattedCitation" : "[119]" }, "properties" : {  }, "schema" : "https://github.com/citation-style-language/schema/raw/master/csl-citation.json" }</w:instrText>
      </w:r>
      <w:r w:rsidR="00EE43D5" w:rsidRPr="00D62153">
        <w:rPr>
          <w:lang w:val="en-SG"/>
        </w:rPr>
        <w:fldChar w:fldCharType="separate"/>
      </w:r>
      <w:r w:rsidR="00567BC6" w:rsidRPr="00D62153">
        <w:rPr>
          <w:noProof/>
          <w:lang w:val="en-SG"/>
        </w:rPr>
        <w:t>[119]</w:t>
      </w:r>
      <w:r w:rsidR="00EE43D5" w:rsidRPr="00D62153">
        <w:rPr>
          <w:lang w:val="en-SG"/>
        </w:rPr>
        <w:fldChar w:fldCharType="end"/>
      </w:r>
      <w:r w:rsidR="00D35DEE" w:rsidRPr="00D62153">
        <w:rPr>
          <w:lang w:val="en-SG"/>
        </w:rPr>
        <w:t>, where real-time elemental mapping upon illumination and biasing would be most helpful.</w:t>
      </w:r>
      <w:r w:rsidR="00EE43D5" w:rsidRPr="00D62153">
        <w:rPr>
          <w:lang w:val="en-SG"/>
        </w:rPr>
        <w:t xml:space="preserve"> More generally, knowing the mechanism of various degradation pathways would help the perovskite photovoltaics community to design </w:t>
      </w:r>
      <w:r w:rsidR="005F2A26" w:rsidRPr="00D62153">
        <w:rPr>
          <w:lang w:val="en-SG"/>
        </w:rPr>
        <w:t>a</w:t>
      </w:r>
      <w:r w:rsidR="00727D97" w:rsidRPr="00D62153">
        <w:rPr>
          <w:lang w:val="en-SG"/>
        </w:rPr>
        <w:t xml:space="preserve"> series of</w:t>
      </w:r>
      <w:r w:rsidR="00EE43D5" w:rsidRPr="00D62153">
        <w:rPr>
          <w:lang w:val="en-SG"/>
        </w:rPr>
        <w:t xml:space="preserve"> accelerated ageing test</w:t>
      </w:r>
      <w:r w:rsidR="00727D97" w:rsidRPr="00D62153">
        <w:rPr>
          <w:lang w:val="en-SG"/>
        </w:rPr>
        <w:t>s</w:t>
      </w:r>
      <w:r w:rsidR="00EE43D5" w:rsidRPr="00D62153">
        <w:rPr>
          <w:lang w:val="en-SG"/>
        </w:rPr>
        <w:t xml:space="preserve"> with sufficient predictive power to be used as a standard across research laboratories and industry.</w:t>
      </w:r>
    </w:p>
    <w:p w14:paraId="356B50C9" w14:textId="26BD15FA" w:rsidR="00306BB4" w:rsidRPr="00D62153" w:rsidRDefault="005F2A26" w:rsidP="00964797">
      <w:pPr>
        <w:rPr>
          <w:lang w:val="en-SG"/>
        </w:rPr>
      </w:pPr>
      <w:r w:rsidRPr="00D62153">
        <w:rPr>
          <w:lang w:val="en-SG"/>
        </w:rPr>
        <w:t>To ensure that the findings from an in-situ EM study can be relied upon, ideally the results should always be compared with a parallel ex-situ experiment. This is important because in-situ EM studies can take a significant amount of time and resources, often allowing only a handful of sample to be observed. Comparison with ex-situ studies can compensate for inferior statistical significance arising from the low number of in-situ samples.</w:t>
      </w:r>
      <w:r w:rsidR="00561EDC" w:rsidRPr="00D62153">
        <w:rPr>
          <w:lang w:val="en-SG"/>
        </w:rPr>
        <w:t xml:space="preserve"> </w:t>
      </w:r>
      <w:bookmarkStart w:id="4" w:name="_Hlk506456072"/>
      <w:r w:rsidR="00561EDC" w:rsidRPr="00D62153">
        <w:rPr>
          <w:lang w:val="en-SG"/>
        </w:rPr>
        <w:t xml:space="preserve">Another way to validate the results is to cross-check </w:t>
      </w:r>
      <w:r w:rsidR="004662EB" w:rsidRPr="00D62153">
        <w:rPr>
          <w:lang w:val="en-SG"/>
        </w:rPr>
        <w:t>them</w:t>
      </w:r>
      <w:r w:rsidR="00561EDC" w:rsidRPr="00D62153">
        <w:rPr>
          <w:lang w:val="en-SG"/>
        </w:rPr>
        <w:t xml:space="preserve"> against other in-situ characterisation methods. In the context of PSC degradation, many such methods can be used to </w:t>
      </w:r>
      <w:r w:rsidR="00561EDC" w:rsidRPr="00D62153">
        <w:rPr>
          <w:lang w:val="en-SG"/>
        </w:rPr>
        <w:lastRenderedPageBreak/>
        <w:t>probe various PSC parameters. In-situ absorption spectroscopy monitors changes in light absorption as a PSC is degraded</w:t>
      </w:r>
      <w:r w:rsidR="007015C2" w:rsidRPr="00D62153">
        <w:rPr>
          <w:lang w:val="en-SG"/>
        </w:rPr>
        <w:t xml:space="preserve"> </w:t>
      </w:r>
      <w:r w:rsidR="007015C2" w:rsidRPr="00D62153">
        <w:rPr>
          <w:lang w:val="en-SG"/>
        </w:rPr>
        <w:fldChar w:fldCharType="begin" w:fldLock="1"/>
      </w:r>
      <w:r w:rsidR="00567BC6" w:rsidRPr="00D62153">
        <w:rPr>
          <w:lang w:val="en-SG"/>
        </w:rPr>
        <w:instrText>ADDIN CSL_CITATION { "citationItems" : [ { "id" : "ITEM-1", "itemData" : { "DOI" : "10.1021/nn506864k", "ISBN" : "1936-086X (Electronic)\\r1936-0851 (Linking)", "ISSN" : "1936086X", "PMID" : "25635696", "abstract" : "Perovskite solar cells have rapidly advanced to the forefront of solution-processable photovoltaic devices, but the CH3NH3PbI3 semiconductor decomposes rapidly in moist air, limiting their commercial utility. In this work, we report a quantitative and systematic investigation of perovskite degradation processes. By carefully controlling the relative humidity of an environmental chamber and using in situ absorption spectroscopy and in situ grazing incidence X-ray diffraction to monitor phase changes in perovskite degradation process, we demonstrate the formation of a hydrated intermediate containing isolated PbI6(4-) octahedra as the first step of the degradation mechanism. We also show that the identity of the hole transport layer can have a dramatic impact on the stability of the underlying perovskite film, suggesting a route toward perovskite solar cells with long device lifetimes and a resistance to humidity.", "author" : [ { "dropping-particle" : "", "family" : "Yang", "given" : "Jinli", "non-dropping-particle" : "", "parse-names" : false, "suffix" : "" }, { "dropping-particle" : "", "family" : "Siempelkamp", "given" : "Braden D.", "non-dropping-particle" : "", "parse-names" : false, "suffix" : "" }, { "dropping-particle" : "", "family" : "Liu", "given" : "Dianyi", "non-dropping-particle" : "", "parse-names" : false, "suffix" : "" }, { "dropping-particle" : "", "family" : "Kelly", "given" : "Timothy L.", "non-dropping-particle" : "", "parse-names" : false, "suffix" : "" } ], "container-title" : "ACS Nano", "id" : "ITEM-1", "issue" : "2", "issued" : { "date-parts" : [ [ "2015" ] ] }, "page" : "1955-1963", "title" : "Investigation of CH3NH3PbI3 degradation rates and mechanisms in controlled humidity environments using in situ techniques", "type" : "article-journal", "volume" : "9" }, "uris" : [ "http://www.mendeley.com/documents/?uuid=372dda09-6307-4713-a983-01314aa2fe41" ] } ], "mendeley" : { "formattedCitation" : "[58]", "plainTextFormattedCitation" : "[58]", "previouslyFormattedCitation" : "[58]" }, "properties" : {  }, "schema" : "https://github.com/citation-style-language/schema/raw/master/csl-citation.json" }</w:instrText>
      </w:r>
      <w:r w:rsidR="007015C2" w:rsidRPr="00D62153">
        <w:rPr>
          <w:lang w:val="en-SG"/>
        </w:rPr>
        <w:fldChar w:fldCharType="separate"/>
      </w:r>
      <w:r w:rsidR="00567BC6" w:rsidRPr="00D62153">
        <w:rPr>
          <w:noProof/>
          <w:lang w:val="en-SG"/>
        </w:rPr>
        <w:t>[58]</w:t>
      </w:r>
      <w:r w:rsidR="007015C2" w:rsidRPr="00D62153">
        <w:rPr>
          <w:lang w:val="en-SG"/>
        </w:rPr>
        <w:fldChar w:fldCharType="end"/>
      </w:r>
      <w:r w:rsidR="00561EDC" w:rsidRPr="00D62153">
        <w:rPr>
          <w:lang w:val="en-SG"/>
        </w:rPr>
        <w:t>. Since the photoactive perovskite and degradation products have different band gaps, formation of a new phase can be easily identified by shifts of the absorption onset. In-situ XRD, synchrotron XRD, and grazing-incidence wide-angle X-ray scattering (GIWAXS) reveal structural modifications in the perovskite</w:t>
      </w:r>
      <w:r w:rsidR="007015C2" w:rsidRPr="00D62153">
        <w:rPr>
          <w:lang w:val="en-SG"/>
        </w:rPr>
        <w:t xml:space="preserve"> </w:t>
      </w:r>
      <w:r w:rsidR="007015C2" w:rsidRPr="00D62153">
        <w:rPr>
          <w:lang w:val="en-SG"/>
        </w:rPr>
        <w:fldChar w:fldCharType="begin" w:fldLock="1"/>
      </w:r>
      <w:r w:rsidR="00567BC6" w:rsidRPr="00D62153">
        <w:rPr>
          <w:lang w:val="en-SG"/>
        </w:rPr>
        <w:instrText>ADDIN CSL_CITATION { "citationItems" : [ { "id" : "ITEM-1", "itemData" : { "DOI" : "10.1038/srep21976", "ISBN" : "0034-4885", "ISSN" : "20452322", "PMID" : "26924112", "abstract" : "Instability of emerging perovskite organometallic halide in humidity environment is the biggest obstacle for its potential applications in solar energy harvest and electroluminescent display. Understanding the detailed decay mechanism of these materials in moisture is a critical step towards the final appropriate solutions. As a model study presented in this work, in situ synchrotron radiation x-ray diffraction was combined with microscopy and gravimetric analysis to study the degradation process of CH3NH3PbI3 in moisture, and the results reveal that: 1) intermediate monohydrated CH3NH3PbI3\u00b7H2O is detected in the degradation process of CH3NH3PbI3 and the final decomposition products are PbI2 and aqueous CH3NH3I; 2) the aqueous CH3NH3I could hardly further decompose into volatile CH3NH2, HI or I2; 3) the moisture disintegrate CH3NH3PbI3 and then alter the distribution of the decomposition products, which leads to an incompletely-reversible reaction of CH3NH3PbI3 hydrolysis and degrades the photoelectric properties. These findings further elucidate the picture of hydrolysis process of perovskite organometallic halide in humidity environment.", "author" : [ { "dropping-particle" : "", "family" : "Zhao", "given" : "Jiangtao", "non-dropping-particle" : "", "parse-names" : false, "suffix" : "" }, { "dropping-particle" : "", "family" : "Cai", "given" : "Bing", "non-dropping-particle" : "", "parse-names" : false, "suffix" : "" }, { "dropping-particle" : "", "family" : "Luo", "given" : "Zhenlin", "non-dropping-particle" : "", "parse-names" : false, "suffix" : "" }, { "dropping-particle" : "", "family" : "Dong", "given" : "Yongqi", "non-dropping-particle" : "", "parse-names" : false, "suffix" : "" }, { "dropping-particle" : "", "family" : "Zhang", "given" : "Yi", "non-dropping-particle" : "", "parse-names" : false, "suffix" : "" }, { "dropping-particle" : "", "family" : "Xu", "given" : "Han", "non-dropping-particle" : "", "parse-names" : false, "suffix" : "" }, { "dropping-particle" : "", "family" : "Hong", "given" : "Bin", "non-dropping-particle" : "", "parse-names" : false, "suffix" : "" }, { "dropping-particle" : "", "family" : "Yang", "given" : "Yuanjun", "non-dropping-particle" : "", "parse-names" : false, "suffix" : "" }, { "dropping-particle" : "", "family" : "Li", "given" : "Liangbin", "non-dropping-particle" : "", "parse-names" : false, "suffix" : "" }, { "dropping-particle" : "", "family" : "Zhang", "given" : "Wenhua", "non-dropping-particle" : "", "parse-names" : false, "suffix" : "" }, { "dropping-particle" : "", "family" : "Gao", "given" : "Chen", "non-dropping-particle" : "", "parse-names" : false, "suffix" : "" } ], "container-title" : "Scientific Reports", "id" : "ITEM-1", "issue" : "February", "issued" : { "date-parts" : [ [ "2016" ] ] }, "page" : "1-6", "publisher" : "Nature Publishing Group", "title" : "Investigation of the hydrolysis of perovskite organometallic halide CH3NH3PbI3in humidity environment", "type" : "article-journal", "volume" : "6" }, "uris" : [ "http://www.mendeley.com/documents/?uuid=00d9107e-65ed-424c-be15-ada0d93d9f99" ] }, { "id" : "ITEM-2", "itemData" : { "DOI" : "10.1021/nn500526t", "ISBN" : "1936-0851", "ISSN" : "1936086X", "PMID" : "24684494", "abstract" : "Structure control in solution-processed hybrid perovskites is crucial to design and fabricate highly efficient solar cells. Here, we utilize in situ grazing incidence wide-angle X-ray scattering and scanning electron microscopy to investigate the structural evolution and film morphologies of methylammonium lead tri-iodide/chloride (CH3NH3PbI3-xClx) in mesoporous block copolymer derived alumina superstructures during thermal annealing. We show the CH3NH3PbI3-xClx material evolution to be characterized by three distinct structures: a crystalline precursor structure not described previously, a 3D perovskite structure, and a mixture of compounds resulting from degradation. Finally, we demonstrate how understanding the processing parameters provides the foundation needed for optimal perovskite film morphology and coverage, leading to enhanced block copolymer-directed perovskite solar cell performance.", "author" : [ { "dropping-particle" : "", "family" : "Tan", "given" : "Kwan Wee", "non-dropping-particle" : "", "parse-names" : false, "suffix" : "" }, { "dropping-particle" : "", "family" : "Moore", "given" : "David T.", "non-dropping-particle" : "", "parse-names" : false, "suffix" : "" }, { "dropping-particle" : "", "family" : "Saliba", "given" : "Michael", "non-dropping-particle" : "", "parse-names" : false, "suffix" : "" }, { "dropping-particle" : "", "family" : "Sai", "given" : "Hiroaki", "non-dropping-particle" : "", "parse-names" : false, "suffix" : "" }, { "dropping-particle" : "", "family" : "Estroff", "given" : "Lara A.", "non-dropping-particle" : "", "parse-names" : false, "suffix" : "" }, { "dropping-particle" : "", "family" : "Hanrath", "given" : "Tobias", "non-dropping-particle" : "", "parse-names" : false, "suffix" : "" }, { "dropping-particle" : "", "family" : "Snaith", "given" : "Henry J.", "non-dropping-particle" : "", "parse-names" : false, "suffix" : "" }, { "dropping-particle" : "", "family" : "Wiesner", "given" : "Ulrich", "non-dropping-particle" : "", "parse-names" : false, "suffix" : "" } ], "container-title" : "ACS Nano", "id" : "ITEM-2", "issue" : "5", "issued" : { "date-parts" : [ [ "2014" ] ] }, "page" : "4730-4739", "title" : "Thermally induced structural evolution and performance of mesoporous block copolymer-directed alumina perovskite solar cells", "type" : "article-journal", "volume" : "8" }, "uris" : [ "http://www.mendeley.com/documents/?uuid=c42284a2-40e0-4233-aaef-0088688fd282" ] }, { "id" : "ITEM-3", "itemData" : { "DOI" : "10.1039/C6TA06497C", "ISSN" : "2050-7488", "abstract" : "Photoinduced degradation is a critical obstacle for the real application of novel semiconductors for photovoltaic applications. In this paper, the photoinduced degradation of CH3NH3PbI3 in a vacuum and air (relative humidity 40%) is analyzed by ex situ and advanced in situ technologies. Without light illumination, CH3NH3PbI3 films slowly degrade under vacuum and air within 24 hours. However, we find that CH3NH3PbI3 converts to metallic lead (Pb0) when exposed to vacuum and light illumination. Further, a series of lead salts (e.g. PbO, Pb(OH)2 and PbCO3) are formed when CH3NH3PbI3 is degraded under environmental conditions, i.e. under the combination of light, oxygen and moisture. Photoinduced degradation is found to be determined by the environmental atmosphere as CH3NH3PbI3 films remain very stable under nitrogen conditions. The results from vacuum conditions underpin that the high volatility of the organic component (CH3NH3I) is in conflict with reaching excellent intrinsic stability due to its role in creating ion vacancies. The degradation in air suggests that both oxygen and water contribute to the fast photodecomposition of CH3NH3PbI3 into lead salts rather than water alone. Given these basic yet fundamental understandings, the design of hydrophobic capping layers becomes one prerequisite towards long-term stable perovskite-based devices.", "author" : [ { "dropping-particle" : "", "family" : "Tang", "given" : "Xiaofeng", "non-dropping-particle" : "", "parse-names" : false, "suffix" : "" }, { "dropping-particle" : "", "family" : "Brandl", "given" : "Marco", "non-dropping-particle" : "", "parse-names" : false, "suffix" : "" }, { "dropping-particle" : "", "family" : "May", "given" : "Benjamin", "non-dropping-particle" : "", "parse-names" : false, "suffix" : "" }, { "dropping-particle" : "", "family" : "Levchuk", "given" : "Ievgen", "non-dropping-particle" : "", "parse-names" : false, "suffix" : "" }, { "dropping-particle" : "", "family" : "Hou", "given" : "Yi", "non-dropping-particle" : "", "parse-names" : false, "suffix" : "" }, { "dropping-particle" : "", "family" : "Richter", "given" : "Moses", "non-dropping-particle" : "", "parse-names" : false, "suffix" : "" }, { "dropping-particle" : "", "family" : "Chen", "given" : "Haiwei", "non-dropping-particle" : "", "parse-names" : false, "suffix" : "" }, { "dropping-particle" : "", "family" : "Chen", "given" : "Shi", "non-dropping-particle" : "", "parse-names" : false, "suffix" : "" }, { "dropping-particle" : "", "family" : "Kahmann", "given" : "Simon", "non-dropping-particle" : "", "parse-names" : false, "suffix" : "" }, { "dropping-particle" : "", "family" : "Osvet", "given" : "Andres", "non-dropping-particle" : "", "parse-names" : false, "suffix" : "" }, { "dropping-particle" : "", "family" : "Maier", "given" : "Florian", "non-dropping-particle" : "", "parse-names" : false, "suffix" : "" }, { "dropping-particle" : "", "family" : "Steinr\u00fcck", "given" : "Hans-Peter", "non-dropping-particle" : "", "parse-names" : false, "suffix" : "" }, { "dropping-particle" : "", "family" : "Hock", "given" : "Rainer", "non-dropping-particle" : "", "parse-names" : false, "suffix" : "" }, { "dropping-particle" : "", "family" : "Matt", "given" : "Gebhard J.", "non-dropping-particle" : "", "parse-names" : false, "suffix" : "" }, { "dropping-particle" : "", "family" : "Brabec", "given" : "Christoph J.", "non-dropping-particle" : "", "parse-names" : false, "suffix" : "" } ], "container-title" : "J. Mater. Chem. A", "id" : "ITEM-3", "issue" : "41", "issued" : { "date-parts" : [ [ "2016" ] ] }, "page" : "15896-15903", "title" : "Photoinduced degradation of methylammonium lead triiodide perovskite semiconductors", "type" : "article-journal", "volume" : "4" }, "uris" : [ "http://www.mendeley.com/documents/?uuid=862904b9-9ae3-41a6-8fb2-85cc185a71e2" ] }, { "id" : "ITEM-4", "itemData" : { "DOI" : "10.1021/acs.jpcc.6b00335", "ISBN" : "1932-7447\\r1932-7455", "ISSN" : "19327455", "author" : [ { "dropping-particle" : "", "family" : "Li", "given" : "Dan", "non-dropping-particle" : "", "parse-names" : false, "suffix" : "" }, { "dropping-particle" : "", "family" : "Bretschneider", "given" : "Simon A.", "non-dropping-particle" : "", "parse-names" : false, "suffix" : "" }, { "dropping-particle" : "", "family" : "Bergmann", "given" : "Victor W.", "non-dropping-particle" : "", "parse-names" : false, "suffix" : "" }, { "dropping-particle" : "", "family" : "Hermes", "given" : "Ilka M.", "non-dropping-particle" : "", "parse-names" : false, "suffix" : "" }, { "dropping-particle" : "", "family" : "Mars", "given" : "Julian", "non-dropping-particle" : "", "parse-names" : false, "suffix" : "" }, { "dropping-particle" : "", "family" : "Klasen", "given" : "Alexander", "non-dropping-particle" : "", "parse-names" : false, "suffix" : "" }, { "dropping-particle" : "", "family" : "Lu", "given" : "Hao", "non-dropping-particle" : "", "parse-names" : false, "suffix" : "" }, { "dropping-particle" : "", "family" : "Tremel", "given" : "Wolfgang", "non-dropping-particle" : "", "parse-names" : false, "suffix" : "" }, { "dropping-particle" : "", "family" : "Mezger", "given" : "Markus", "non-dropping-particle" : "", "parse-names" : false, "suffix" : "" }, { "dropping-particle" : "", "family" : "Butt", "given" : "Hans J\u00fcrgen", "non-dropping-particle" : "", "parse-names" : false, "suffix" : "" }, { "dropping-particle" : "", "family" : "Weber", "given" : "Stefan A.L.", "non-dropping-particle" : "", "parse-names" : false, "suffix" : "" }, { "dropping-particle" : "", "family" : "Berger", "given" : "R\u00fcdiger", "non-dropping-particle" : "", "parse-names" : false, "suffix" : "" } ], "container-title" : "Journal of Physical Chemistry C", "id" : "ITEM-4", "issue" : "12", "issued" : { "date-parts" : [ [ "2016" ] ] }, "page" : "6363-6368", "title" : "Humidity-Induced Grain Boundaries in MAPbI3Perovskite Films", "type" : "article-journal", "volume" : "120" }, "uris" : [ "http://www.mendeley.com/documents/?uuid=35d94093-b079-4e66-a1aa-a6c1fad51dde" ] }, { "id" : "ITEM-5", "itemData" : { "DOI" : "10.1038/ncomms14075", "ISSN" : "20411723", "abstract" : "Lead halide perovskites have emerged as successful optoelectronic materials with high photovoltaic power conversion efficiencies and low material cost. However, substantial challenges remain in the scalability, stability and fundamental understanding of the materials. Here we present the application of radiative thermal annealing, an easily scalable processing method for synthesizing formamidinium lead iodide (FAPbI3) perovskite solar absorbers. Devices fabricated from films formed via radiative thermal annealing have equivalent efficiencies to those annealed using a conventional hotplate. By coupling results from in situ X-ray diffraction using a radiative thermal annealing system with device performances, we mapped the processing phase space of FAPbI3 and corresponding device efficiencies. Our map of processing-structure-performance space suggests the commonly used FAPbI3 annealing time, 10 min at 170 ?C, can be significantly reduced to 40s at 170 ?C without affecting the photovoltaic performance. The Johnson-Mehl-Avrami model was used to determine the activation energy for decomposition of FAPbI3 into PbI2.", "author" : [ { "dropping-particle" : "", "family" : "Pool", "given" : "Vanessa L.", "non-dropping-particle" : "", "parse-names" : false, "suffix" : "" }, { "dropping-particle" : "", "family" : "Dou", "given" : "Benjia", "non-dropping-particle" : "", "parse-names" : false, "suffix" : "" }, { "dropping-particle" : "", "family" : "Campen", "given" : "Douglas G.", "non-dropping-particle" : "Van", "parse-names" : false, "suffix" : "" }, { "dropping-particle" : "", "family" : "Klein-Stockert", "given" : "Talysa R.", "non-dropping-particle" : "", "parse-names" : false, "suffix" : "" }, { "dropping-particle" : "", "family" : "Barnes", "given" : "Frank S.", "non-dropping-particle" : "", "parse-names" : false, "suffix" : "" }, { "dropping-particle" : "", "family" : "Shaheen", "given" : "Sean E.", "non-dropping-particle" : "", "parse-names" : false, "suffix" : "" }, { "dropping-particle" : "", "family" : "Ahmad", "given" : "Md I.", "non-dropping-particle" : "", "parse-names" : false, "suffix" : "" }, { "dropping-particle" : "", "family" : "Hest", "given" : "Maikel F.A.M.", "non-dropping-particle" : "Van", "parse-names" : false, "suffix" : "" }, { "dropping-particle" : "", "family" : "Toney", "given" : "Michael F.", "non-dropping-particle" : "", "parse-names" : false, "suffix" : "" } ], "container-title" : "Nature Communications", "id" : "ITEM-5", "issued" : { "date-parts" : [ [ "2017" ] ] }, "page" : "1-8", "publisher" : "Nature Publishing Group", "title" : "Thermal engineering of FAPbI3perovskite material via radiative thermal annealing and in situ XRD", "type" : "article-journal", "volume" : "8" }, "uris" : [ "http://www.mendeley.com/documents/?uuid=5c06263a-cbb6-40b0-b7d7-26a115084c4f" ] }, { "id" : "ITEM-6", "itemData" : { "DOI" : "10.1002/cssc.201600999", "ISSN" : "1864564X", "PMID" : "27624589", "abstract" : "We investigated the influence of moisture on methylammonium lead iodide perovskite (MAPbI3) films and solar cells derived from non-stoichiometric precursor mixtures. We followed both the structural changes under controlled air humidity through in situ X-ray diffraction, and the electronic behavior of devices prepared from these films. A small PbI2 excess in the films improved the stability of the perovskite compared to stoichiometric samples. We assign this to excess PbI2 layers at the perovskite grain boundaries or to the termination of the perovskite crystals with Pb and I. In contrast, the MAI-excess films composed of smaller perovskite crystals showed increased electronic disorder and reduced device performance owing to poor charge collection. Upon exposure to moisture followed by dehydration (so-called solvent annealing), these films recrystallized to form larger, highly oriented crystals with fewer electronic defects and a remarkable improvement in photocurrent and photovoltaic efficiency.", "author" : [ { "dropping-particle" : "", "family" : "Petrus", "given" : "Michiel L.", "non-dropping-particle" : "", "parse-names" : false, "suffix" : "" }, { "dropping-particle" : "", "family" : "Hu", "given" : "Yinghong", "non-dropping-particle" : "", "parse-names" : false, "suffix" : "" }, { "dropping-particle" : "", "family" : "Moia", "given" : "Davide", "non-dropping-particle" : "", "parse-names" : false, "suffix" : "" }, { "dropping-particle" : "", "family" : "Calado", "given" : "Philip", "non-dropping-particle" : "", "parse-names" : false, "suffix" : "" }, { "dropping-particle" : "", "family" : "Leguy", "given" : "Aur\u00e9lien M.A.", "non-dropping-particle" : "", "parse-names" : false, "suffix" : "" }, { "dropping-particle" : "", "family" : "Barnes", "given" : "Piers R.F.", "non-dropping-particle" : "", "parse-names" : false, "suffix" : "" }, { "dropping-particle" : "", "family" : "Docampo", "given" : "Pablo", "non-dropping-particle" : "", "parse-names" : false, "suffix" : "" } ], "container-title" : "ChemSusChem", "id" : "ITEM-6", "issue" : "18", "issued" : { "date-parts" : [ [ "2016" ] ] }, "page" : "2699-2707", "title" : "The Influence of Water Vapor on the Stability and Processing of Hybrid Perovskite Solar Cells Made from Non-Stoichiometric Precursor Mixtures", "type" : "article-journal", "volume" : "9" }, "uris" : [ "http://www.mendeley.com/documents/?uuid=5e24b2dc-00b9-4f75-900a-5fb5be57c1a6" ] } ], "mendeley" : { "formattedCitation" : "[145\u2013150]", "plainTextFormattedCitation" : "[145\u2013150]", "previouslyFormattedCitation" : "[145\u2013150]" }, "properties" : {  }, "schema" : "https://github.com/citation-style-language/schema/raw/master/csl-citation.json" }</w:instrText>
      </w:r>
      <w:r w:rsidR="007015C2" w:rsidRPr="00D62153">
        <w:rPr>
          <w:lang w:val="en-SG"/>
        </w:rPr>
        <w:fldChar w:fldCharType="separate"/>
      </w:r>
      <w:r w:rsidR="00567BC6" w:rsidRPr="00D62153">
        <w:rPr>
          <w:noProof/>
          <w:lang w:val="en-SG"/>
        </w:rPr>
        <w:t>[145–150]</w:t>
      </w:r>
      <w:r w:rsidR="007015C2" w:rsidRPr="00D62153">
        <w:rPr>
          <w:lang w:val="en-SG"/>
        </w:rPr>
        <w:fldChar w:fldCharType="end"/>
      </w:r>
      <w:r w:rsidR="00561EDC" w:rsidRPr="00D62153">
        <w:rPr>
          <w:lang w:val="en-SG"/>
        </w:rPr>
        <w:t>. More specifically, these methods can show changes in crystallinity, grain size, and phase</w:t>
      </w:r>
      <w:r w:rsidR="00D54BEA" w:rsidRPr="00D62153">
        <w:rPr>
          <w:lang w:val="en-SG"/>
        </w:rPr>
        <w:t xml:space="preserve"> by peak identification</w:t>
      </w:r>
      <w:r w:rsidR="00561EDC" w:rsidRPr="00D62153">
        <w:rPr>
          <w:lang w:val="en-SG"/>
        </w:rPr>
        <w:t xml:space="preserve">. Synchrotron XRD and GIWAXS are especially useful for in-situ observation as the fast 2D detector and high brightness X-ray source enable </w:t>
      </w:r>
      <w:r w:rsidR="00D54BEA" w:rsidRPr="00D62153">
        <w:rPr>
          <w:lang w:val="en-SG"/>
        </w:rPr>
        <w:t xml:space="preserve">high temporal resolution. In-situ X-ray photoelectron spectroscopy (XPS) measure binding energies of elements located at the </w:t>
      </w:r>
      <w:r w:rsidR="00B64922" w:rsidRPr="00D62153">
        <w:rPr>
          <w:lang w:val="en-SG"/>
        </w:rPr>
        <w:t>sample</w:t>
      </w:r>
      <w:r w:rsidR="003D29E8" w:rsidRPr="00D62153">
        <w:rPr>
          <w:lang w:val="en-SG"/>
        </w:rPr>
        <w:t xml:space="preserve"> top surface to reveal changes in chemical bonding. By tracking changes in peak intensity and position, we can monitor the degradation speed of perovskite into other phases</w:t>
      </w:r>
      <w:r w:rsidR="007015C2" w:rsidRPr="00D62153">
        <w:rPr>
          <w:lang w:val="en-SG"/>
        </w:rPr>
        <w:t xml:space="preserve"> </w:t>
      </w:r>
      <w:r w:rsidR="007015C2" w:rsidRPr="00D62153">
        <w:rPr>
          <w:lang w:val="en-SG"/>
        </w:rPr>
        <w:fldChar w:fldCharType="begin" w:fldLock="1"/>
      </w:r>
      <w:r w:rsidR="00567BC6" w:rsidRPr="00D62153">
        <w:rPr>
          <w:lang w:val="en-SG"/>
        </w:rPr>
        <w:instrText>ADDIN CSL_CITATION { "citationItems" : [ { "id" : "ITEM-1", "itemData" : { "DOI" : "10.1039/C7CC01538K", "ISSN" : "1359-7345", "abstract" : "Near-ambient-pressure X-ray photoelectron spectroscopy enables the study of the reaction of in situ-prepared methylammonium lead iodide (MAPI) perovskite at realistic water vapour pressures for the first time. We show that MAPI decomposes directly to PbI2, HI and NH3 without formation of methylammonium iodide, allowing us to distinguish between alternative mechanisms for the atmospheric degradation reaction.", "author" : [ { "dropping-particle" : "", "family" : "Chun-Ren Ke", "given" : "Jack", "non-dropping-particle" : "", "parse-names" : false, "suffix" : "" }, { "dropping-particle" : "", "family" : "Walton", "given" : "Alex S.", "non-dropping-particle" : "", "parse-names" : false, "suffix" : "" }, { "dropping-particle" : "", "family" : "Lewis", "given" : "David J.", "non-dropping-particle" : "", "parse-names" : false, "suffix" : "" }, { "dropping-particle" : "", "family" : "Tedstone", "given" : "Aleksander", "non-dropping-particle" : "", "parse-names" : false, "suffix" : "" }, { "dropping-particle" : "", "family" : "O'Brien", "given" : "Paul", "non-dropping-particle" : "", "parse-names" : false, "suffix" : "" }, { "dropping-particle" : "", "family" : "Thomas", "given" : "Andrew G.", "non-dropping-particle" : "", "parse-names" : false, "suffix" : "" }, { "dropping-particle" : "", "family" : "Flavell", "given" : "Wendy R.", "non-dropping-particle" : "", "parse-names" : false, "suffix" : "" } ], "container-title" : "Chem. Commun.", "id" : "ITEM-1", "issue" : "37", "issued" : { "date-parts" : [ [ "2017" ] ] }, "page" : "5231-5234", "publisher" : "Royal Society of Chemistry", "title" : "In situ investigation of degradation at organometal halide perovskite surfaces by X-ray photoelectron spectroscopy at realistic water vapour pressure", "type" : "article-journal", "volume" : "53" }, "uris" : [ "http://www.mendeley.com/documents/?uuid=7bf0fa1e-4975-4678-bdd8-0a880559e2b5" ] } ], "mendeley" : { "formattedCitation" : "[151]", "plainTextFormattedCitation" : "[151]", "previouslyFormattedCitation" : "[151]" }, "properties" : {  }, "schema" : "https://github.com/citation-style-language/schema/raw/master/csl-citation.json" }</w:instrText>
      </w:r>
      <w:r w:rsidR="007015C2" w:rsidRPr="00D62153">
        <w:rPr>
          <w:lang w:val="en-SG"/>
        </w:rPr>
        <w:fldChar w:fldCharType="separate"/>
      </w:r>
      <w:r w:rsidR="00567BC6" w:rsidRPr="00D62153">
        <w:rPr>
          <w:noProof/>
          <w:lang w:val="en-SG"/>
        </w:rPr>
        <w:t>[151]</w:t>
      </w:r>
      <w:r w:rsidR="007015C2" w:rsidRPr="00D62153">
        <w:rPr>
          <w:lang w:val="en-SG"/>
        </w:rPr>
        <w:fldChar w:fldCharType="end"/>
      </w:r>
      <w:r w:rsidR="003D29E8" w:rsidRPr="00D62153">
        <w:rPr>
          <w:lang w:val="en-SG"/>
        </w:rPr>
        <w:t>. Alterations in the morphology of perovskite film surface can be observed using in-situ scanning force microscopy (SFM)</w:t>
      </w:r>
      <w:r w:rsidR="007015C2" w:rsidRPr="00D62153">
        <w:rPr>
          <w:lang w:val="en-SG"/>
        </w:rPr>
        <w:t xml:space="preserve"> </w:t>
      </w:r>
      <w:r w:rsidR="007015C2" w:rsidRPr="00D62153">
        <w:rPr>
          <w:lang w:val="en-SG"/>
        </w:rPr>
        <w:fldChar w:fldCharType="begin" w:fldLock="1"/>
      </w:r>
      <w:r w:rsidR="00567BC6" w:rsidRPr="00D62153">
        <w:rPr>
          <w:lang w:val="en-SG"/>
        </w:rPr>
        <w:instrText>ADDIN CSL_CITATION { "citationItems" : [ { "id" : "ITEM-1", "itemData" : { "DOI" : "10.1021/acs.jpcc.6b00335", "ISBN" : "1932-7447\\r1932-7455", "ISSN" : "19327455", "author" : [ { "dropping-particle" : "", "family" : "Li", "given" : "Dan", "non-dropping-particle" : "", "parse-names" : false, "suffix" : "" }, { "dropping-particle" : "", "family" : "Bretschneider", "given" : "Simon A.", "non-dropping-particle" : "", "parse-names" : false, "suffix" : "" }, { "dropping-particle" : "", "family" : "Bergmann", "given" : "Victor W.", "non-dropping-particle" : "", "parse-names" : false, "suffix" : "" }, { "dropping-particle" : "", "family" : "Hermes", "given" : "Ilka M.", "non-dropping-particle" : "", "parse-names" : false, "suffix" : "" }, { "dropping-particle" : "", "family" : "Mars", "given" : "Julian", "non-dropping-particle" : "", "parse-names" : false, "suffix" : "" }, { "dropping-particle" : "", "family" : "Klasen", "given" : "Alexander", "non-dropping-particle" : "", "parse-names" : false, "suffix" : "" }, { "dropping-particle" : "", "family" : "Lu", "given" : "Hao", "non-dropping-particle" : "", "parse-names" : false, "suffix" : "" }, { "dropping-particle" : "", "family" : "Tremel", "given" : "Wolfgang", "non-dropping-particle" : "", "parse-names" : false, "suffix" : "" }, { "dropping-particle" : "", "family" : "Mezger", "given" : "Markus", "non-dropping-particle" : "", "parse-names" : false, "suffix" : "" }, { "dropping-particle" : "", "family" : "Butt", "given" : "Hans J\u00fcrgen", "non-dropping-particle" : "", "parse-names" : false, "suffix" : "" }, { "dropping-particle" : "", "family" : "Weber", "given" : "Stefan A.L.", "non-dropping-particle" : "", "parse-names" : false, "suffix" : "" }, { "dropping-particle" : "", "family" : "Berger", "given" : "R\u00fcdiger", "non-dropping-particle" : "", "parse-names" : false, "suffix" : "" } ], "container-title" : "Journal of Physical Chemistry C", "id" : "ITEM-1", "issue" : "12", "issued" : { "date-parts" : [ [ "2016" ] ] }, "page" : "6363-6368", "title" : "Humidity-Induced Grain Boundaries in MAPbI3Perovskite Films", "type" : "article-journal", "volume" : "120" }, "uris" : [ "http://www.mendeley.com/documents/?uuid=35d94093-b079-4e66-a1aa-a6c1fad51dde" ] } ], "mendeley" : { "formattedCitation" : "[148]", "plainTextFormattedCitation" : "[148]", "previouslyFormattedCitation" : "[148]" }, "properties" : {  }, "schema" : "https://github.com/citation-style-language/schema/raw/master/csl-citation.json" }</w:instrText>
      </w:r>
      <w:r w:rsidR="007015C2" w:rsidRPr="00D62153">
        <w:rPr>
          <w:lang w:val="en-SG"/>
        </w:rPr>
        <w:fldChar w:fldCharType="separate"/>
      </w:r>
      <w:r w:rsidR="00567BC6" w:rsidRPr="00D62153">
        <w:rPr>
          <w:noProof/>
          <w:lang w:val="en-SG"/>
        </w:rPr>
        <w:t>[148]</w:t>
      </w:r>
      <w:r w:rsidR="007015C2" w:rsidRPr="00D62153">
        <w:rPr>
          <w:lang w:val="en-SG"/>
        </w:rPr>
        <w:fldChar w:fldCharType="end"/>
      </w:r>
      <w:r w:rsidR="003D29E8" w:rsidRPr="00D62153">
        <w:rPr>
          <w:lang w:val="en-SG"/>
        </w:rPr>
        <w:t>. This technique can tell us information about film roughness, crystallite size, and the presence of steps and grain boundaries.</w:t>
      </w:r>
      <w:r w:rsidR="00B35D06" w:rsidRPr="00D62153">
        <w:rPr>
          <w:lang w:val="en-SG"/>
        </w:rPr>
        <w:t xml:space="preserve"> One of the more rarely used techniques is in-situ laser beam-induced current (LBIC)</w:t>
      </w:r>
      <w:r w:rsidR="007015C2" w:rsidRPr="00D62153">
        <w:rPr>
          <w:lang w:val="en-SG"/>
        </w:rPr>
        <w:t xml:space="preserve">, which </w:t>
      </w:r>
      <w:r w:rsidR="00B35D06" w:rsidRPr="00D62153">
        <w:rPr>
          <w:lang w:val="en-SG"/>
        </w:rPr>
        <w:t>takes advantage of perovskite’s photoluminescence properties to map its degradation and provide a measure of the performance reduction’s spatial homogeneity</w:t>
      </w:r>
      <w:r w:rsidR="007015C2" w:rsidRPr="00D62153">
        <w:rPr>
          <w:lang w:val="en-SG"/>
        </w:rPr>
        <w:t xml:space="preserve"> </w:t>
      </w:r>
      <w:r w:rsidR="007015C2" w:rsidRPr="00D62153">
        <w:rPr>
          <w:lang w:val="en-SG"/>
        </w:rPr>
        <w:fldChar w:fldCharType="begin" w:fldLock="1"/>
      </w:r>
      <w:r w:rsidR="00567BC6" w:rsidRPr="00D62153">
        <w:rPr>
          <w:lang w:val="en-SG"/>
        </w:rPr>
        <w:instrText>ADDIN CSL_CITATION { "citationItems" : [ { "id" : "ITEM-1", "itemData" : { "DOI" : "10.1002/aenm.201600846", "ISBN" : "1614-6840", "ISSN" : "16146840", "abstract" : "After rapid progress over the past five years, organic\u2013inorganic perovskite solar cells (PSCs) currently exhibit photoconversion efficiencies comparable to the best commercially available photovoltaic technologies. However, instabilities in the materials and devices, primarily due to reactions with water, have kept PSCs from entering the marketplace. Here, laser beam induced current imaging is used to investigate the spatial and temporal evolution of the quantum efficiency of perovskite solar cells under controlled humidity conditions. Several interesting mechanistic aspects are revealed as the degradation proceeds along a four-stage process. Three of the four stages can be reversed, while the fourth stage leads to irreversible decomposition of the photoactive perovskite material. A series of reactions in the PbI2-CH3NH3I-H2O system explains the interplay between the interactions with water and the overall stability. Understanding of the degradation mechanisms of PSCs on a microscopic level gives insight into improving the long-term stability.", "author" : [ { "dropping-particle" : "", "family" : "Song", "given" : "Zhaoning", "non-dropping-particle" : "", "parse-names" : false, "suffix" : "" }, { "dropping-particle" : "", "family" : "Abate", "given" : "Antonio", "non-dropping-particle" : "", "parse-names" : false, "suffix" : "" }, { "dropping-particle" : "", "family" : "Watthage", "given" : "Suneth C.", "non-dropping-particle" : "", "parse-names" : false, "suffix" : "" }, { "dropping-particle" : "", "family" : "Liyanage", "given" : "Geethika K.", "non-dropping-particle" : "", "parse-names" : false, "suffix" : "" }, { "dropping-particle" : "", "family" : "Phillips", "given" : "Adam B.", "non-dropping-particle" : "", "parse-names" : false, "suffix" : "" }, { "dropping-particle" : "", "family" : "Steiner", "given" : "Ullrich", "non-dropping-particle" : "", "parse-names" : false, "suffix" : "" }, { "dropping-particle" : "", "family" : "Graetzel", "given" : "Michael", "non-dropping-particle" : "", "parse-names" : false, "suffix" : "" }, { "dropping-particle" : "", "family" : "Heben", "given" : "Michael J.", "non-dropping-particle" : "", "parse-names" : false, "suffix" : "" } ], "container-title" : "Advanced Energy Materials", "id" : "ITEM-1", "issue" : "19", "issued" : { "date-parts" : [ [ "2016" ] ] }, "page" : "1-7", "title" : "Perovskite Solar Cell Stability in Humid Air: Partially Reversible Phase Transitions in the PbI2-CH3NH3I-H2O System", "type" : "article-journal", "volume" : "6" }, "uris" : [ "http://www.mendeley.com/documents/?uuid=2f297c5e-8b22-4d8d-b99b-598585396914" ] } ], "mendeley" : { "formattedCitation" : "[152]", "plainTextFormattedCitation" : "[152]", "previouslyFormattedCitation" : "[152]" }, "properties" : {  }, "schema" : "https://github.com/citation-style-language/schema/raw/master/csl-citation.json" }</w:instrText>
      </w:r>
      <w:r w:rsidR="007015C2" w:rsidRPr="00D62153">
        <w:rPr>
          <w:lang w:val="en-SG"/>
        </w:rPr>
        <w:fldChar w:fldCharType="separate"/>
      </w:r>
      <w:r w:rsidR="00567BC6" w:rsidRPr="00D62153">
        <w:rPr>
          <w:noProof/>
          <w:lang w:val="en-SG"/>
        </w:rPr>
        <w:t>[152]</w:t>
      </w:r>
      <w:r w:rsidR="007015C2" w:rsidRPr="00D62153">
        <w:rPr>
          <w:lang w:val="en-SG"/>
        </w:rPr>
        <w:fldChar w:fldCharType="end"/>
      </w:r>
      <w:r w:rsidR="00B35D06" w:rsidRPr="00D62153">
        <w:rPr>
          <w:lang w:val="en-SG"/>
        </w:rPr>
        <w:t>.</w:t>
      </w:r>
      <w:r w:rsidR="00C5333B" w:rsidRPr="00D62153">
        <w:rPr>
          <w:lang w:val="en-SG"/>
        </w:rPr>
        <w:t xml:space="preserve"> In-situ EM is complementary in many ways to the above techniques. The information produced by EM is not spatially averaged over the entire </w:t>
      </w:r>
      <w:r w:rsidR="00B64922" w:rsidRPr="00D62153">
        <w:rPr>
          <w:lang w:val="en-SG"/>
        </w:rPr>
        <w:t>sample</w:t>
      </w:r>
      <w:r w:rsidR="00C5333B" w:rsidRPr="00D62153">
        <w:rPr>
          <w:lang w:val="en-SG"/>
        </w:rPr>
        <w:t xml:space="preserve"> like it is in absorption spectroscopy, XRD, GIWAXS, and XPS</w:t>
      </w:r>
      <w:r w:rsidR="00532D02" w:rsidRPr="00D62153">
        <w:rPr>
          <w:lang w:val="en-SG"/>
        </w:rPr>
        <w:t>, so we can see where certain ions migrate to and where new phases are formed. While SFM and LBIC also show localised information, an advantage of EM over these two methods and the rest is its ability to explain why and how certain things happen instead of showing what happens. Of course, this is not to say the above non-EM methods are not useful</w:t>
      </w:r>
      <w:r w:rsidR="00D579B3" w:rsidRPr="00D62153">
        <w:rPr>
          <w:lang w:val="en-SG"/>
        </w:rPr>
        <w:t>;</w:t>
      </w:r>
      <w:r w:rsidR="00532D02" w:rsidRPr="00D62153">
        <w:rPr>
          <w:lang w:val="en-SG"/>
        </w:rPr>
        <w:t xml:space="preserve"> </w:t>
      </w:r>
      <w:proofErr w:type="gramStart"/>
      <w:r w:rsidR="00532D02" w:rsidRPr="00D62153">
        <w:rPr>
          <w:lang w:val="en-SG"/>
        </w:rPr>
        <w:t>indeed</w:t>
      </w:r>
      <w:proofErr w:type="gramEnd"/>
      <w:r w:rsidR="00532D02" w:rsidRPr="00D62153">
        <w:rPr>
          <w:lang w:val="en-SG"/>
        </w:rPr>
        <w:t xml:space="preserve"> they supply various data which EM cannot. Combining multiple in-situ characterisation techniques</w:t>
      </w:r>
      <w:r w:rsidR="00C4703D" w:rsidRPr="00D62153">
        <w:rPr>
          <w:lang w:val="en-SG"/>
        </w:rPr>
        <w:t xml:space="preserve"> with each one’s unique advantages</w:t>
      </w:r>
      <w:r w:rsidR="00532D02" w:rsidRPr="00D62153">
        <w:rPr>
          <w:lang w:val="en-SG"/>
        </w:rPr>
        <w:t xml:space="preserve"> will be key to conclusively determine degradation mechanisms in PSC.</w:t>
      </w:r>
      <w:bookmarkEnd w:id="4"/>
    </w:p>
    <w:p w14:paraId="1395312E" w14:textId="6C639625" w:rsidR="00A14D21" w:rsidRPr="00D62153" w:rsidRDefault="00D35DEE" w:rsidP="00964797">
      <w:pPr>
        <w:rPr>
          <w:lang w:val="en-SG"/>
        </w:rPr>
      </w:pPr>
      <w:r w:rsidRPr="00D62153">
        <w:rPr>
          <w:lang w:val="en-SG"/>
        </w:rPr>
        <w:t xml:space="preserve">In the future, further improvements in EM and its accessories would greatly enlarge the scope of in-situ </w:t>
      </w:r>
      <w:r w:rsidR="00CD5EF8" w:rsidRPr="00D62153">
        <w:rPr>
          <w:lang w:val="en-SG"/>
        </w:rPr>
        <w:t>microscopy</w:t>
      </w:r>
      <w:r w:rsidRPr="00D62153">
        <w:rPr>
          <w:lang w:val="en-SG"/>
        </w:rPr>
        <w:t xml:space="preserve">. Invention of </w:t>
      </w:r>
      <w:r w:rsidR="00812475" w:rsidRPr="00D62153">
        <w:rPr>
          <w:lang w:val="en-SG"/>
        </w:rPr>
        <w:t xml:space="preserve">even </w:t>
      </w:r>
      <w:r w:rsidRPr="00D62153">
        <w:rPr>
          <w:lang w:val="en-SG"/>
        </w:rPr>
        <w:t xml:space="preserve">more advanced sample holders and in-column illumination system with greater precision and </w:t>
      </w:r>
      <w:r w:rsidR="00435192" w:rsidRPr="00D62153">
        <w:rPr>
          <w:lang w:val="en-SG"/>
        </w:rPr>
        <w:t>accurate calibration</w:t>
      </w:r>
      <w:r w:rsidRPr="00D62153">
        <w:rPr>
          <w:lang w:val="en-SG"/>
        </w:rPr>
        <w:t xml:space="preserve"> would enable experiments </w:t>
      </w:r>
      <w:r w:rsidR="00CF5198" w:rsidRPr="00D62153">
        <w:rPr>
          <w:lang w:val="en-SG"/>
        </w:rPr>
        <w:t>with high degree of operator control</w:t>
      </w:r>
      <w:r w:rsidRPr="00D62153">
        <w:rPr>
          <w:lang w:val="en-SG"/>
        </w:rPr>
        <w:t>. Higher-order aberration and drift correctors would improve spatial resolution, while direct detection cameras and pulsed electron sources would increase temporal resolution.</w:t>
      </w:r>
      <w:r w:rsidR="00680B01" w:rsidRPr="00D62153">
        <w:rPr>
          <w:lang w:val="en-SG"/>
        </w:rPr>
        <w:t xml:space="preserve"> Well-calibrated standards for elemental identification </w:t>
      </w:r>
      <w:r w:rsidR="005B48FE" w:rsidRPr="00D62153">
        <w:rPr>
          <w:lang w:val="en-SG"/>
        </w:rPr>
        <w:t>would</w:t>
      </w:r>
      <w:r w:rsidR="008C71B7" w:rsidRPr="00D62153">
        <w:rPr>
          <w:lang w:val="en-SG"/>
        </w:rPr>
        <w:t xml:space="preserve"> provide a path towards </w:t>
      </w:r>
      <w:r w:rsidR="00680B01" w:rsidRPr="00D62153">
        <w:rPr>
          <w:lang w:val="en-SG"/>
        </w:rPr>
        <w:t>more accurate quantification.</w:t>
      </w:r>
      <w:r w:rsidRPr="00D62153">
        <w:rPr>
          <w:lang w:val="en-SG"/>
        </w:rPr>
        <w:t xml:space="preserve"> Simultaneous acquisition of images and diffraction patterns can reduce beam exposure time, limiting beam damage on the sample. </w:t>
      </w:r>
      <w:r w:rsidR="00702703" w:rsidRPr="00D62153">
        <w:rPr>
          <w:lang w:val="en-SG"/>
        </w:rPr>
        <w:t>S</w:t>
      </w:r>
      <w:r w:rsidR="00435192" w:rsidRPr="00D62153">
        <w:rPr>
          <w:lang w:val="en-SG"/>
        </w:rPr>
        <w:t>ophisticated denoising and data processing algorithms such as PCA, non-negative matrix factorisation (NMF), independent component analysis (ICA), and singular value decomposition (SVD) and application of artificial neural networks can significantly improve the signal-to-noise ratio, allowing for lower electron dose and further minimising beam damage.</w:t>
      </w:r>
      <w:r w:rsidR="00702703" w:rsidRPr="00D62153">
        <w:rPr>
          <w:lang w:val="en-SG"/>
        </w:rPr>
        <w:t xml:space="preserve"> </w:t>
      </w:r>
      <w:r w:rsidR="003F3A69" w:rsidRPr="00D62153">
        <w:rPr>
          <w:lang w:val="en-SG"/>
        </w:rPr>
        <w:t>Consequently</w:t>
      </w:r>
      <w:r w:rsidR="00702703" w:rsidRPr="00D62153">
        <w:rPr>
          <w:lang w:val="en-SG"/>
        </w:rPr>
        <w:t>, these automated procedures help us sieve through the massive amount of data that in-situ experiments produce</w:t>
      </w:r>
      <w:r w:rsidR="008C71B7" w:rsidRPr="00D62153">
        <w:rPr>
          <w:lang w:val="en-SG"/>
        </w:rPr>
        <w:t xml:space="preserve"> through dimensionality reduction while maintaining statistically significant variance</w:t>
      </w:r>
      <w:r w:rsidR="00702703" w:rsidRPr="00D62153">
        <w:rPr>
          <w:lang w:val="en-SG"/>
        </w:rPr>
        <w:t>.</w:t>
      </w:r>
      <w:r w:rsidR="003F3A69" w:rsidRPr="00D62153">
        <w:rPr>
          <w:lang w:val="en-SG"/>
        </w:rPr>
        <w:t xml:space="preserve"> After denoising, spectral characteristics of the elemental components can be extracted from the simplified data to obtain spatial distribution of </w:t>
      </w:r>
      <w:r w:rsidR="005B48FE" w:rsidRPr="00D62153">
        <w:rPr>
          <w:lang w:val="en-SG"/>
        </w:rPr>
        <w:t>detected</w:t>
      </w:r>
      <w:r w:rsidR="003F3A69" w:rsidRPr="00D62153">
        <w:rPr>
          <w:lang w:val="en-SG"/>
        </w:rPr>
        <w:t xml:space="preserve"> elements</w:t>
      </w:r>
      <w:r w:rsidR="009C5764" w:rsidRPr="00D62153">
        <w:rPr>
          <w:lang w:val="en-SG"/>
        </w:rPr>
        <w:t>, which would be extremely useful for mixed-cation, mixed-halide perovskite</w:t>
      </w:r>
      <w:r w:rsidR="003F3A69" w:rsidRPr="00D62153">
        <w:rPr>
          <w:lang w:val="en-SG"/>
        </w:rPr>
        <w:t>.</w:t>
      </w:r>
      <w:r w:rsidR="00F76269" w:rsidRPr="00D62153">
        <w:rPr>
          <w:lang w:val="en-SG"/>
        </w:rPr>
        <w:t xml:space="preserve"> </w:t>
      </w:r>
      <w:bookmarkStart w:id="5" w:name="_Hlk506456092"/>
      <w:r w:rsidR="00F76269" w:rsidRPr="00D62153">
        <w:rPr>
          <w:lang w:val="en-SG"/>
        </w:rPr>
        <w:t xml:space="preserve">A detailed </w:t>
      </w:r>
      <w:r w:rsidR="000445A6" w:rsidRPr="00D62153">
        <w:rPr>
          <w:lang w:val="en-SG"/>
        </w:rPr>
        <w:t>explanation</w:t>
      </w:r>
      <w:r w:rsidR="00F76269" w:rsidRPr="00D62153">
        <w:rPr>
          <w:lang w:val="en-SG"/>
        </w:rPr>
        <w:t xml:space="preserve"> of PCA and </w:t>
      </w:r>
      <w:r w:rsidR="00055F31" w:rsidRPr="00D62153">
        <w:rPr>
          <w:lang w:val="en-SG"/>
        </w:rPr>
        <w:t>related</w:t>
      </w:r>
      <w:r w:rsidR="00F76269" w:rsidRPr="00D62153">
        <w:rPr>
          <w:lang w:val="en-SG"/>
        </w:rPr>
        <w:t xml:space="preserve"> algorithms</w:t>
      </w:r>
      <w:r w:rsidR="000445A6" w:rsidRPr="00D62153">
        <w:rPr>
          <w:lang w:val="en-SG"/>
        </w:rPr>
        <w:t xml:space="preserve"> and examples of their use </w:t>
      </w:r>
      <w:r w:rsidR="00055F31" w:rsidRPr="00D62153">
        <w:rPr>
          <w:lang w:val="en-SG"/>
        </w:rPr>
        <w:t>can be found in</w:t>
      </w:r>
      <w:r w:rsidR="00F76269" w:rsidRPr="00D62153">
        <w:rPr>
          <w:lang w:val="en-SG"/>
        </w:rPr>
        <w:t xml:space="preserve"> published literature </w:t>
      </w:r>
      <w:r w:rsidR="00F76269" w:rsidRPr="00D62153">
        <w:rPr>
          <w:lang w:val="en-SG"/>
        </w:rPr>
        <w:fldChar w:fldCharType="begin" w:fldLock="1"/>
      </w:r>
      <w:r w:rsidR="00567BC6" w:rsidRPr="00D62153">
        <w:rPr>
          <w:lang w:val="en-SG"/>
        </w:rPr>
        <w:instrText>ADDIN CSL_CITATION { "citationItems" : [ { "id" : "ITEM-1", "itemData" : { "DOI" : "10.1017/S1431927606060193", "ISBN" : "1431-9276", "ISSN" : "1431-9276", "PMID" : "17481340", "abstract" : "A comprehensive three-dimensional (3D) microanalysis procedure using a combined scanning electron microscope (SEM)/focused ion beam (FIB) system equipped with an energy-dispersive X-ray spectrometer (EDS) has been developed. The FIB system was used first to prepare a site-specific region for X-ray microanalysis followed by the acquisition of an electron-beam generated X-ray spectral image. A small section of material was then removed by the FIB, followed by the acquisition of another X-ray spectral image. This serial sectioning procedure was repeated 10-12 times to sample a volume of material. The series of two-spatial-dimension spectral images were then concatenated into a single data set consisting of a series of volume elements or voxels each with an entire X-ray spectrum. This four-dimensional (three real space and one spectral dimension) spectral image was then comprehensively analyzed with Sandia's automated X-ray spectral image analysis software. This technique was applied to a simple Cu-Ag eutectic and a more complicated localized corrosion study where the powerful site-specific comprehensive analysis capability of tomographic spectral imaging (TSI) combined with multivariate statistical analysis is demonstrated.", "author" : [ { "dropping-particle" : "", "family" : "Kotula", "given" : "Paul G", "non-dropping-particle" : "", "parse-names" : false, "suffix" : "" }, { "dropping-particle" : "", "family" : "Keenan", "given" : "Michael R", "non-dropping-particle" : "", "parse-names" : false, "suffix" : "" }, { "dropping-particle" : "", "family" : "Michael", "given" : "Joseph R", "non-dropping-particle" : "", "parse-names" : false, "suffix" : "" } ], "container-title" : "Microscopy and Microanalysis", "id" : "ITEM-1", "issued" : { "date-parts" : [ [ "2006" ] ] }, "page" : "36-48", "publisher" : "Cambridge University Press", "title" : "Tomographic Spectral Imaging with Multivariate Statistical Analysis: Comprehensive 3D Microanalysis.", "type" : "article-journal", "volume" : "12" }, "uris" : [ "http://www.mendeley.com/documents/?uuid=7ec6e4b9-0fe3-4d1b-a347-d9164b2e7c76" ] }, { "id" : "ITEM-2", "itemData" : { "DOI" : "10.1002/sia.1657", "ISBN" : "0142-2421", "ISSN" : "01422421", "PMID" : "9406525", "abstract" : "Recent years have seen the introduction of many surface characterization instruments and other spectral imaging systems that are capable of generating data in truly prodigious quantities. The challenge faced by the analyst, then, is to extract the essential chemical information from this overwhelming volume of spectral data. Multivariate statistical techniques such as principal component analysis (PCA) and other forms of factor analysis promise to be among the most important and powerful tools for accomplishing this task. In order to benefit fully from multivariate methods, the nature of the noise specific to each measurement technique must be taken into account. For spectroscopic techniques that rely upon counting particles (photons, electrons, etc.), the observed noise is typically dominated by \u2018counting statistics\u2019 and is Poisson in nature. This implies that the absolute uncertainty in any given data point is not constant, rather, it increases with the number of counts represented by that point. Performing PCA, for instance, directly on the raw data leads to less than satisfactory results in such cases. This paper will present a simple method forweighting the data to account for Poisson noise. Using a simple time-of-flight secondary ion mass spectrometry spectrum image as an example, it will be demonstrated that PCA, when applied to the weighted data, leads to results that are more interpretable, provide greater noise rejection and are more robust than standard PCA. The weighting presented here is also shown to be an optimal approach to scaling data as a pretreatment prior to multivariate statistical analysis.", "author" : [ { "dropping-particle" : "", "family" : "Keenan", "given" : "Michael R.", "non-dropping-particle" : "", "parse-names" : false, "suffix" : "" }, { "dropping-particle" : "", "family" : "Kotula", "given" : "Paul G.", "non-dropping-particle" : "", "parse-names" : false, "suffix" : "" } ], "container-title" : "Surface and Interface Analysis", "id" : "ITEM-2", "issue" : "3", "issued" : { "date-parts" : [ [ "2004" ] ] }, "page" : "203-212", "title" : "Accounting for Poisson noise in the multivariate analysis of ToF-SIMS spectrum images", "type" : "article-journal", "volume" : "36" }, "uris" : [ "http://www.mendeley.com/documents/?uuid=d54183e7-f6ac-46a2-91a5-2ea306aecdf7" ] }, { "id" : "ITEM-3", "itemData" : { "DOI" : "10.1016/j.ultramic.2012.05.006", "ISBN" : "0304-3991", "ISSN" : "03043991", "PMID" : "22796556", "abstract" : "Recent advances in detectors and computer science have enabled the acquisition and the processing of multidimensional datasets, in particular in the field of spectral imaging. Benefiting from these new developments, Earth scientists try to recover the reflectance spectra of macroscopic materials (e.g., water, grass, mineral types) present in an observed scene and to estimate their respective proportions in each mixed pixel of the acquired image. This task is usually referred to as spectral mixture analysis or spectral unmixing (SU). SU aims at decomposing the measured pixel spectrum into a collection of constituent spectra, called endmembers, and a set of corresponding fractions (abundances) that indicate the proportion of each endmember present in the pixel. Similarly, when processing spectrum-images, microscopists usually try to map elemental, physical and chemical state information of a given material. This paper reports how a SU algorithm dedicated to remote sensing hyperspectral images can be successfully applied to analyze spectrum-image resulting from electron energy-loss spectroscopy (EELS). SU generally overcomes standard limitations inherent to other multivariate statistical analysis methods, such as principal component analysis (PCA) or independent component analysis (ICA), that have been previously used to analyze EELS maps. Indeed, ICA and PCA may perform poorly for linear spectral mixture analysis due to the strong dependence between the abundances of the different materials. One example is presented here to demonstrate the potential of this technique for EELS analysis. \u00a9 2012 Elsevier B.V.", "author" : [ { "dropping-particle" : "", "family" : "Dobigeon", "given" : "Nicolas", "non-dropping-particle" : "", "parse-names" : false, "suffix" : "" }, { "dropping-particle" : "", "family" : "Brun", "given" : "Nathalie", "non-dropping-particle" : "", "parse-names" : false, "suffix" : "" } ], "container-title" : "Ultramicroscopy", "id" : "ITEM-3", "issued" : { "date-parts" : [ [ "2012" ] ] }, "page" : "25-34", "publisher" : "Elsevier", "title" : "Spectral mixture analysis of EELS spectrum-images", "type" : "article-journal", "volume" : "120" }, "uris" : [ "http://www.mendeley.com/documents/?uuid=2dc30ce0-fcff-4c2d-a9fb-b25e5e3ec15e" ] }, { "id" : "ITEM-4", "itemData" : { "DOI" : "10.1016/S0304-3991(99)00042-X", "ISSN" : "03043991", "author" : [ { "dropping-particle" : "", "family" : "Bonnet", "given" : "N", "non-dropping-particle" : "", "parse-names" : false, "suffix" : "" }, { "dropping-particle" : "", "family" : "Bonnet", "given" : "N", "non-dropping-particle" : "", "parse-names" : false, "suffix" : "" }, { "dropping-particle" : "", "family" : "Brun", "given" : "N", "non-dropping-particle" : "", "parse-names" : false, "suffix" : "" }, { "dropping-particle" : "", "family" : "Brun", "given" : "N", "non-dropping-particle" : "", "parse-names" : false, "suffix" : "" }, { "dropping-particle" : "", "family" : "Colliex", "given" : "C", "non-dropping-particle" : "", "parse-names" : false, "suffix" : "" }, { "dropping-particle" : "", "family" : "Colliex", "given" : "C", "non-dropping-particle" : "", "parse-names" : false, "suffix" : "" } ], "container-title" : "Ultramicroscopy", "id" : "ITEM-4", "issued" : { "date-parts" : [ [ "1999" ] ] }, "page" : "97-112", "title" : "Extracting information from sequences of spatially resolved EELS spectra using multivariate statistical analysis", "type" : "article-journal", "volume" : "77" }, "uris" : [ "http://www.mendeley.com/documents/?uuid=dcc00a63-2346-4e00-9fc4-ceffa797e3d6" ] }, { "id" : "ITEM-5", "itemData" : { "DOI" : "10.1016/j.ultramic.2010.10.001", "ISBN" : "0304-3991", "ISSN" : "03043991", "PMID" : "21185462", "abstract" : "We study materials that present challenges for conventional elemental mapping techniques and can in some cases be treated successfully using independent component analysis (ICA). In this case the material in question is obtained from a TiO2-SiO2 solid solution that is spinodally decomposed into TiO2 rich-SnO2 rich multilayers. Conventional elemental mapping is difficult because the edges most easily mapped for these elements (Ti-L, Sn-M and O-K) all have onsets within the same 80eV range. ICA is used to separate entire spectral signals corresponding to particular material phases or molecular units rather than particular elements and is thus able to distinguish between TiO2 and SnO2. We show that quantification of oxide species can be performed by different methods that require extra assumptions, but nevertheless should be feasible in many cases. \u00a9 2010 Elsevier B.V.", "author" : [ { "dropping-particle" : "", "family" : "la Pe\u00f1a", "given" : "F.", "non-dropping-particle" : "de", "parse-names" : false, "suffix" : "" }, { "dropping-particle" : "", "family" : "Berger", "given" : "M. H.", "non-dropping-particle" : "", "parse-names" : false, "suffix" : "" }, { "dropping-particle" : "", "family" : "Hochepied", "given" : "J. F.", "non-dropping-particle" : "", "parse-names" : false, "suffix" : "" }, { "dropping-particle" : "", "family" : "Dynys", "given" : "F.", "non-dropping-particle" : "", "parse-names" : false, "suffix" : "" }, { "dropping-particle" : "", "family" : "Stephan", "given" : "O.", "non-dropping-particle" : "", "parse-names" : false, "suffix" : "" }, { "dropping-particle" : "", "family" : "Walls", "given" : "M.", "non-dropping-particle" : "", "parse-names" : false, "suffix" : "" } ], "container-title" : "Ultramicroscopy", "id" : "ITEM-5", "issue" : "2", "issued" : { "date-parts" : [ [ "2011" ] ] }, "page" : "169-176", "title" : "Mapping titanium and tin oxide phases using EELS: An application of independent component analysis", "type" : "article-journal", "volume" : "111" }, "uris" : [ "http://www.mendeley.com/documents/?uuid=a9646b82-b976-4d0f-8831-62c3513dc30d" ] }, { "id" : "ITEM-6", "itemData" : { "DOI" : "10.1063/1.4800569", "ISSN" : "00036951", "abstract" : "The chemical compositions of defective regions in microcrystalline thin film Si solar cells are studied using energy-dispersive X-ray spectroscopy and electron energy-loss spectroscopy (EELS) in the scanning transmission electron microscope. Nanometer-resolved chemical analysis reveals the presence of ZnO in micrometer-long defective regions. Due to the recent application of unmixing algorithm to EELS, the chemical compositions of the defective regions are determined objectively, without introducing artefacts from the fitting procedures. It is shown that the defective regions in the Si layer are filled by ZnO, which diffuses along voids that propagate from the bottom up to the top ZnO contacts. ? 2013 American Institute of Physics.", "author" : [ { "dropping-particle" : "", "family" : "Duchamp", "given" : "M.", "non-dropping-particle" : "", "parse-names" : false, "suffix" : "" }, { "dropping-particle" : "", "family" : "Lachmann", "given" : "M.", "non-dropping-particle" : "", "parse-names" : false, "suffix" : "" }, { "dropping-particle" : "", "family" : "Boothroyd", "given" : "C.B.", "non-dropping-particle" : "", "parse-names" : false, "suffix" : "" }, { "dropping-particle" : "", "family" : "Kov?cs", "given" : "A.", "non-dropping-particle" : "", "parse-names" : false, "suffix" : "" }, { "dropping-particle" : "", "family" : "Haug", "given" : "F.-J.", "non-dropping-particle" : "", "parse-names" : false, "suffix" : "" }, { "dropping-particle" : "", "family" : "Ballif", "given" : "C.", "non-dropping-particle" : "", "parse-names" : false, "suffix" : "" }, { "dropping-particle" : "", "family" : "Dunin-Borkowski", "given" : "R.E.", "non-dropping-particle" : "", "parse-names" : false, "suffix" : "" } ], "container-title" : "Applied Physics Letters", "id" : "ITEM-6", "issue" : "13", "issued" : { "date-parts" : [ [ "2013" ] ] }, "page" : "1-3", "title" : "Compositional study of defects in microcrystalline silicon solar cells using spectral decomposition in the scanning transmission electron microscope", "type" : "article-journal", "volume" : "102" }, "uris" : [ "http://www.mendeley.com/documents/?uuid=fc9bc430-fb37-45f4-a643-7c613e0d5d7b" ] }, { "id" : "ITEM-7", "itemData" : { "DOI" : "10.1016/j.micron.2013.08.005", "ISSN" : "09684328", "PMID" : "24035679", "abstract" : "Acquisition of three-dimensional (3D) spectral data is nowadays common using many different microanalytical techniques. In order to proceed to the 3D reconstruction, data processing is necessary not only to deal with noisy acquisitions but also to segment the data in term of chemical composition. In this article, we demonstrate the value of multivariate statistical analysis (MSA) methods for this purpose, allowing fast and reliable results. Using scanning electron microscopy (SEM) and energy-dispersive X-ray spectroscopy (EDX) coupled with a focused ion beam (FIB), a stack of spectrum images have been acquired on a sample produced by laser welding of a nickel-titanium wire and a stainless steel wire presenting a complex microstructure. These data have been analyzed using principal component analysis (PCA) and factor rotations. PCA allows to significantly improve the overall quality of the data, but produces abstract components. Here it is shown that rotated components can be used without prior knowledge of the sample to help the interpretation of the data, obtaining quickly qualitative mappings representative of elements or compounds found in the material. Such abundance maps can then be used to plot scatter diagrams and interactively identify the different domains in presence by defining clusters of voxels having similar compositions. Identified voxels are advantageously overlaid on secondary electron (SE) images with higher resolution in order to refine the segmentation. The 3D reconstruction can then be performed using available commercial softwares on the basis of the provided segmentation. To asses the quality of the segmentation, the results have been compared to an EDX quantification performed on the same data. \u00a9 2013 Elsevier Ltd.", "author" : [ { "dropping-particle" : "", "family" : "Lucas", "given" : "G.", "non-dropping-particle" : "", "parse-names" : false, "suffix" : "" }, { "dropping-particle" : "", "family" : "Burdet", "given" : "P.", "non-dropping-particle" : "", "parse-names" : false, "suffix" : "" }, { "dropping-particle" : "", "family" : "Cantoni", "given" : "M.", "non-dropping-particle" : "", "parse-names" : false, "suffix" : "" }, { "dropping-particle" : "", "family" : "H\u00e9bert", "given" : "C.", "non-dropping-particle" : "", "parse-names" : false, "suffix" : "" } ], "container-title" : "Micron", "id" : "ITEM-7", "issued" : { "date-parts" : [ [ "2013" ] ] }, "page" : "49-56", "publisher" : "Elsevier Ltd", "title" : "Multivariate statistical analysis as a tool for the segmentation of 3D spectral data", "type" : "article-journal", "volume" : "52-53" }, "uris" : [ "http://www.mendeley.com/documents/?uuid=94f89086-9dca-4179-a7e7-546d8e5f9b00" ] }, { "id" : "ITEM-8", "itemData" : { "DOI" : "10.1021/acs.nanolett.5b00449", "ISBN" : "1530-6992 (Electronic) 1530-6984 (Linking)", "ISSN" : "15306992", "PMID" : "25760234", "abstract" : "The chemical composition of coreshell nanoparticle clusters have been\\ndetermined through principal component analysis (PCA) and independent\\ncomponent analysis (ICA) of an energy-dispersive X-ray (EDX) spectrum\\nimage (SI) acquired in a scanning transmission electron microscope\\n(STEM). The method blindly decomposes the SI into three components,\\nwhich are found to accurately represent the isolated and unmixed X-ray\\nsignals originating from the supporting carbon film, the shell, and the\\nbimetallic core. The composition of the latter is verified by and is in\\nexcellent agreement with the separate quantification of bare bimetallic\\nseed nanoparticles.", "author" : [ { "dropping-particle" : "", "family" : "Rossouw", "given" : "David", "non-dropping-particle" : "", "parse-names" : false, "suffix" : "" }, { "dropping-particle" : "", "family" : "Burdet", "given" : "Pierre", "non-dropping-particle" : "", "parse-names" : false, "suffix" : "" }, { "dropping-particle" : "", "family" : "La Pe\u00f1a", "given" : "Francisco", "non-dropping-particle" : "De", "parse-names" : false, "suffix" : "" }, { "dropping-particle" : "", "family" : "Ducati", "given" : "Caterina", "non-dropping-particle" : "", "parse-names" : false, "suffix" : "" }, { "dropping-particle" : "", "family" : "Knappett", "given" : "Benjamin R.", "non-dropping-particle" : "", "parse-names" : false, "suffix" : "" }, { "dropping-particle" : "", "family" : "Wheatley", "given" : "Andrew E.H.", "non-dropping-particle" : "", "parse-names" : false, "suffix" : "" }, { "dropping-particle" : "", "family" : "Midgley", "given" : "Paul A.", "non-dropping-particle" : "", "parse-names" : false, "suffix" : "" } ], "container-title" : "Nano Letters", "id" : "ITEM-8", "issue" : "4", "issued" : { "date-parts" : [ [ "2015" ] ] }, "page" : "2716-2720", "title" : "Multicomponent Signal Unmixing from Nanoheterostructures: Overcoming the Traditional Challenges of Nanoscale X-ray Analysis via Machine Learning", "type" : "article-journal", "volume" : "15" }, "uris" : [ "http://www.mendeley.com/documents/?uuid=bf59926f-4820-48cc-8842-3e634f3f9806" ] }, { "id" : "ITEM-9", "itemData" : { "DOI" : "10.1002/cssc.201600913", "ISSN" : "1864564X", "abstract" : "The technology of perovskite-based solar cells is evolving rapidly, reaching certified power conversion efficiency values now exceeding 20 %. One of the main drawbacks hindering progress in the field is the long-term stability of the cells: the mixed halide perovskites used in most devices are sensitive to humidity and degrade on a timescale varying from hours to weeks. The degradation mechanisms are poorly understood, but likely arise from combined physical and chemical modifications at the nanometer scale. The characterization of pristine and degraded materials is difficult owing to their complex chemical and physical structure and their relatively poor stability. In this work, we investigated the changes in local composition and morphology of a standard device after 2 months of air exposure in the dark, using scanning transmission electron microscopy (STEM) with nanometer resolution for imaging and analysis. Because of a state-of-the-art technique that combines STEM and energy dispersive X-ray spectroscopy (EDX), and the use of different decomposition algorithms for multivariate analysis, we highlighted the migration of elements across the interfaces between the layers comprising the device. We also noticed a morphological degradation of the hole-transporting layer (HTL), representing one of the main factors enabling the infiltration of moisture in the device, which results in reduced performance.", "author" : [ { "dropping-particle" : "", "family" : "Cacovich", "given" : "Stefania", "non-dropping-particle" : "", "parse-names" : false, "suffix" : "" }, { "dropping-particle" : "", "family" : "Divitini", "given" : "Giorgio", "non-dropping-particle" : "", "parse-names" : false, "suffix" : "" }, { "dropping-particle" : "", "family" : "Ireland", "given" : "Christopher", "non-dropping-particle" : "", "parse-names" : false, "suffix" : "" }, { "dropping-particle" : "", "family" : "Matteocci", "given" : "Fabio", "non-dropping-particle" : "", "parse-names" : false, "suffix" : "" }, { "dropping-particle" : "", "family" : "Carlo", "given" : "Aldo", "non-dropping-particle" : "Di", "parse-names" : false, "suffix" : "" }, { "dropping-particle" : "", "family" : "Ducati", "given" : "Caterina", "non-dropping-particle" : "", "parse-names" : false, "suffix" : "" } ], "container-title" : "ChemSusChem", "id" : "ITEM-9", "issue" : "18", "issued" : { "date-parts" : [ [ "2016" ] ] }, "page" : "2673-2678", "title" : "Elemental Mapping of Perovskite Solar Cells by Using Multivariate Analysis: An Insight into Degradation Processes", "type" : "article-journal", "volume" : "9" }, "uris" : [ "http://www.mendeley.com/documents/?uuid=5076659b-56d3-4604-bf7e-f0212bc56600" ] } ], "mendeley" : { "formattedCitation" : "[90,153\u2013160]", "plainTextFormattedCitation" : "[90,153\u2013160]", "previouslyFormattedCitation" : "[90,153\u2013160]" }, "properties" : {  }, "schema" : "https://github.com/citation-style-language/schema/raw/master/csl-citation.json" }</w:instrText>
      </w:r>
      <w:r w:rsidR="00F76269" w:rsidRPr="00D62153">
        <w:rPr>
          <w:lang w:val="en-SG"/>
        </w:rPr>
        <w:fldChar w:fldCharType="separate"/>
      </w:r>
      <w:r w:rsidR="00567BC6" w:rsidRPr="00D62153">
        <w:rPr>
          <w:noProof/>
          <w:lang w:val="en-SG"/>
        </w:rPr>
        <w:t>[90,153–160]</w:t>
      </w:r>
      <w:r w:rsidR="00F76269" w:rsidRPr="00D62153">
        <w:rPr>
          <w:lang w:val="en-SG"/>
        </w:rPr>
        <w:fldChar w:fldCharType="end"/>
      </w:r>
      <w:bookmarkEnd w:id="5"/>
      <w:r w:rsidR="00F76269" w:rsidRPr="00D62153">
        <w:rPr>
          <w:lang w:val="en-SG"/>
        </w:rPr>
        <w:t>.</w:t>
      </w:r>
      <w:r w:rsidR="003F3A69" w:rsidRPr="00D62153">
        <w:rPr>
          <w:lang w:val="en-SG"/>
        </w:rPr>
        <w:t xml:space="preserve"> </w:t>
      </w:r>
      <w:r w:rsidR="008B04B1" w:rsidRPr="00D62153">
        <w:rPr>
          <w:lang w:val="en-SG"/>
        </w:rPr>
        <w:t xml:space="preserve">All these developments will be beneficial for all researchers in the in-situ EM community, whose needs are no different with those of </w:t>
      </w:r>
      <w:r w:rsidR="00451A61" w:rsidRPr="00D62153">
        <w:rPr>
          <w:lang w:val="en-SG"/>
        </w:rPr>
        <w:t>us</w:t>
      </w:r>
      <w:r w:rsidR="008B04B1" w:rsidRPr="00D62153">
        <w:rPr>
          <w:lang w:val="en-SG"/>
        </w:rPr>
        <w:t xml:space="preserve"> </w:t>
      </w:r>
      <w:r w:rsidR="00707D98" w:rsidRPr="00D62153">
        <w:rPr>
          <w:lang w:val="en-SG"/>
        </w:rPr>
        <w:t>investigating</w:t>
      </w:r>
      <w:r w:rsidR="008B04B1" w:rsidRPr="00D62153">
        <w:rPr>
          <w:lang w:val="en-SG"/>
        </w:rPr>
        <w:t xml:space="preserve"> PSC degradation</w:t>
      </w:r>
      <w:r w:rsidR="00C004D6" w:rsidRPr="00D62153">
        <w:rPr>
          <w:lang w:val="en-SG"/>
        </w:rPr>
        <w:t xml:space="preserve"> </w:t>
      </w:r>
      <w:r w:rsidR="008B04B1" w:rsidRPr="00D62153">
        <w:rPr>
          <w:lang w:val="en-SG"/>
        </w:rPr>
        <w:fldChar w:fldCharType="begin" w:fldLock="1"/>
      </w:r>
      <w:r w:rsidR="00567BC6" w:rsidRPr="00D62153">
        <w:rPr>
          <w:lang w:val="en-SG"/>
        </w:rPr>
        <w:instrText>ADDIN CSL_CITATION { "citationItems" : [ { "id" : "ITEM-1", "itemData" : { "DOI" : "10.1016/j.ultramic.2016.08.007", "ISBN" : "1879-2723 (Electronic)\r0304-3991 (Linking)", "ISSN" : "18792723", "PMID" : "27566048", "abstract" : "This review article discusses the current and future possibilities for the application of in situ transmission electron microscopy to reveal synthesis pathways and functional mechanisms in complex and nanoscale materials. The findings of a group of scientists, representing academia, government labs and private sector entities (predominantly commercial vendors) during a workshop, held at the Center for Nanoscale Science and Technology- National Institute of Science and Technology (CNST-NIST), are discussed. We provide a comprehensive review of the scientific needs and future instrument and technique developments required to meet them.", "author" : [ { "dropping-particle" : "", "family" : "Taheri", "given" : "Mitra L.", "non-dropping-particle" : "", "parse-names" : false, "suffix" : "" }, { "dropping-particle" : "", "family" : "Stach", "given" : "Eric A.", "non-dropping-particle" : "", "parse-names" : false, "suffix" : "" }, { "dropping-particle" : "", "family" : "Arslan", "given" : "Ilke", "non-dropping-particle" : "", "parse-names" : false, "suffix" : "" }, { "dropping-particle" : "", "family" : "Crozier", "given" : "P. A.", "non-dropping-particle" : "", "parse-names" : false, "suffix" : "" }, { "dropping-particle" : "", "family" : "Kabius", "given" : "Bernd C.", "non-dropping-particle" : "", "parse-names" : false, "suffix" : "" }, { "dropping-particle" : "", "family" : "LaGrange", "given" : "Thomas", "non-dropping-particle" : "", "parse-names" : false, "suffix" : "" }, { "dropping-particle" : "", "family" : "Minor", "given" : "Andrew M.", "non-dropping-particle" : "", "parse-names" : false, "suffix" : "" }, { "dropping-particle" : "", "family" : "Takeda", "given" : "Seiji", "non-dropping-particle" : "", "parse-names" : false, "suffix" : "" }, { "dropping-particle" : "", "family" : "Tanase", "given" : "Mihaela", "non-dropping-particle" : "", "parse-names" : false, "suffix" : "" }, { "dropping-particle" : "", "family" : "Wagner", "given" : "Jakob B.", "non-dropping-particle" : "", "parse-names" : false, "suffix" : "" }, { "dropping-particle" : "", "family" : "Sharma", "given" : "Renu", "non-dropping-particle" : "", "parse-names" : false, "suffix" : "" } ], "container-title" : "Ultramicroscopy", "id" : "ITEM-1", "issued" : { "date-parts" : [ [ "2016" ] ] }, "page" : "86-95", "publisher" : "Elsevier", "title" : "Current status and future directions for in situ transmission electron microscopy", "type" : "article-journal", "volume" : "170" }, "uris" : [ "http://www.mendeley.com/documents/?uuid=6090b5bf-90bd-4114-a4da-378866d23247" ] } ], "mendeley" : { "formattedCitation" : "[161]", "plainTextFormattedCitation" : "[161]", "previouslyFormattedCitation" : "[161]" }, "properties" : {  }, "schema" : "https://github.com/citation-style-language/schema/raw/master/csl-citation.json" }</w:instrText>
      </w:r>
      <w:r w:rsidR="008B04B1" w:rsidRPr="00D62153">
        <w:rPr>
          <w:lang w:val="en-SG"/>
        </w:rPr>
        <w:fldChar w:fldCharType="separate"/>
      </w:r>
      <w:r w:rsidR="00567BC6" w:rsidRPr="00D62153">
        <w:rPr>
          <w:noProof/>
          <w:lang w:val="en-SG"/>
        </w:rPr>
        <w:t>[161]</w:t>
      </w:r>
      <w:r w:rsidR="008B04B1" w:rsidRPr="00D62153">
        <w:rPr>
          <w:lang w:val="en-SG"/>
        </w:rPr>
        <w:fldChar w:fldCharType="end"/>
      </w:r>
      <w:r w:rsidR="008B04B1" w:rsidRPr="00D62153">
        <w:rPr>
          <w:lang w:val="en-SG"/>
        </w:rPr>
        <w:t>.</w:t>
      </w:r>
    </w:p>
    <w:p w14:paraId="395B21A6" w14:textId="77777777" w:rsidR="00FF0D3C" w:rsidRPr="00D62153" w:rsidRDefault="00FF0D3C" w:rsidP="00964797">
      <w:pPr>
        <w:rPr>
          <w:lang w:val="en-SG"/>
        </w:rPr>
      </w:pPr>
    </w:p>
    <w:p w14:paraId="32F72FB4" w14:textId="14E796E9" w:rsidR="00A14D21" w:rsidRPr="00D62153" w:rsidRDefault="00A14D21" w:rsidP="00964797">
      <w:pPr>
        <w:rPr>
          <w:lang w:val="en-SG"/>
        </w:rPr>
      </w:pPr>
      <w:r w:rsidRPr="00D62153">
        <w:rPr>
          <w:lang w:val="en-SG"/>
        </w:rPr>
        <w:lastRenderedPageBreak/>
        <w:t>Vitae</w:t>
      </w:r>
    </w:p>
    <w:p w14:paraId="49EC2BF2" w14:textId="2C7C9AAD" w:rsidR="00A14D21" w:rsidRPr="00D62153" w:rsidRDefault="00A14D21" w:rsidP="00964797">
      <w:pPr>
        <w:rPr>
          <w:lang w:val="en-SG"/>
        </w:rPr>
      </w:pPr>
      <w:r w:rsidRPr="00D62153">
        <w:rPr>
          <w:lang w:val="en-SG"/>
        </w:rPr>
        <w:t xml:space="preserve">Felix Utama Kosasih is a PhD candidate in the Department of Materials Science &amp; Metallurgy at </w:t>
      </w:r>
      <w:r w:rsidR="000E6E52" w:rsidRPr="00D62153">
        <w:rPr>
          <w:lang w:val="en-SG"/>
        </w:rPr>
        <w:t xml:space="preserve">the </w:t>
      </w:r>
      <w:r w:rsidRPr="00D62153">
        <w:rPr>
          <w:lang w:val="en-SG"/>
        </w:rPr>
        <w:t xml:space="preserve">University of Cambridge, where he works under the supervision of </w:t>
      </w:r>
      <w:proofErr w:type="spellStart"/>
      <w:r w:rsidRPr="00D62153">
        <w:rPr>
          <w:lang w:val="en-SG"/>
        </w:rPr>
        <w:t>Dr.</w:t>
      </w:r>
      <w:proofErr w:type="spellEnd"/>
      <w:r w:rsidRPr="00D62153">
        <w:rPr>
          <w:lang w:val="en-SG"/>
        </w:rPr>
        <w:t xml:space="preserve"> Caterina Ducati in the Electron Microscopy Group. He received his B.Eng.(Hons.) in Materials Science and Engineering from</w:t>
      </w:r>
      <w:r w:rsidR="000E6E52" w:rsidRPr="00D62153">
        <w:rPr>
          <w:lang w:val="en-SG"/>
        </w:rPr>
        <w:t xml:space="preserve"> the</w:t>
      </w:r>
      <w:r w:rsidRPr="00D62153">
        <w:rPr>
          <w:lang w:val="en-SG"/>
        </w:rPr>
        <w:t xml:space="preserve"> National University of Singapore in 2017. His research focuses on investigating</w:t>
      </w:r>
      <w:r w:rsidR="00105BC5" w:rsidRPr="00D62153">
        <w:rPr>
          <w:lang w:val="en-SG"/>
        </w:rPr>
        <w:t xml:space="preserve"> optoelectronic properties and</w:t>
      </w:r>
      <w:r w:rsidRPr="00D62153">
        <w:rPr>
          <w:lang w:val="en-SG"/>
        </w:rPr>
        <w:t xml:space="preserve"> degradation of perovskite solar cells </w:t>
      </w:r>
      <w:r w:rsidR="00C559B3" w:rsidRPr="00D62153">
        <w:rPr>
          <w:lang w:val="en-SG"/>
        </w:rPr>
        <w:t>with</w:t>
      </w:r>
      <w:r w:rsidRPr="00D62153">
        <w:rPr>
          <w:lang w:val="en-SG"/>
        </w:rPr>
        <w:t xml:space="preserve"> analytical transmission electron microscopy.</w:t>
      </w:r>
    </w:p>
    <w:p w14:paraId="79D16B76" w14:textId="75DA990E" w:rsidR="00C559B3" w:rsidRPr="00D62153" w:rsidRDefault="00C559B3" w:rsidP="00964797">
      <w:pPr>
        <w:rPr>
          <w:lang w:val="en-SG"/>
        </w:rPr>
      </w:pPr>
      <w:r w:rsidRPr="00D62153">
        <w:rPr>
          <w:lang w:val="en-SG"/>
        </w:rPr>
        <w:t xml:space="preserve">Caterina Ducati is a Reader in Nanomaterials in the Department of Materials Science &amp; Metallurgy at </w:t>
      </w:r>
      <w:r w:rsidR="000E6E52" w:rsidRPr="00D62153">
        <w:rPr>
          <w:lang w:val="en-SG"/>
        </w:rPr>
        <w:t xml:space="preserve">the </w:t>
      </w:r>
      <w:r w:rsidRPr="00D62153">
        <w:rPr>
          <w:lang w:val="en-SG"/>
        </w:rPr>
        <w:t>University of Cambridge. She is also a Tutor, Director of Studies in Materials Science, and Fellow of Trinity College Cambridge. Her research focuses on understanding the relationship between structure and optoelectronic properties</w:t>
      </w:r>
      <w:r w:rsidR="000E6E52" w:rsidRPr="00D62153">
        <w:rPr>
          <w:lang w:val="en-SG"/>
        </w:rPr>
        <w:t xml:space="preserve"> of nanomaterials for applications in photovoltaics and photocatalysis. She received her undergraduate degree from </w:t>
      </w:r>
      <w:proofErr w:type="spellStart"/>
      <w:r w:rsidR="000E6E52" w:rsidRPr="00D62153">
        <w:rPr>
          <w:lang w:val="en-SG"/>
        </w:rPr>
        <w:t>Universit</w:t>
      </w:r>
      <w:r w:rsidR="000E6E52" w:rsidRPr="00D62153">
        <w:rPr>
          <w:rFonts w:cstheme="minorHAnsi"/>
          <w:lang w:val="en-SG"/>
        </w:rPr>
        <w:t>à</w:t>
      </w:r>
      <w:proofErr w:type="spellEnd"/>
      <w:r w:rsidR="000E6E52" w:rsidRPr="00D62153">
        <w:rPr>
          <w:lang w:val="en-SG"/>
        </w:rPr>
        <w:t xml:space="preserve"> </w:t>
      </w:r>
      <w:proofErr w:type="spellStart"/>
      <w:r w:rsidR="000E6E52" w:rsidRPr="00D62153">
        <w:rPr>
          <w:lang w:val="en-SG"/>
        </w:rPr>
        <w:t>Statale</w:t>
      </w:r>
      <w:proofErr w:type="spellEnd"/>
      <w:r w:rsidR="000E6E52" w:rsidRPr="00D62153">
        <w:rPr>
          <w:lang w:val="en-SG"/>
        </w:rPr>
        <w:t xml:space="preserve"> di Milano and PhD from the University of Cambridge.</w:t>
      </w:r>
    </w:p>
    <w:p w14:paraId="076AA709" w14:textId="7826A9A7" w:rsidR="00BF2908" w:rsidRPr="00D62153" w:rsidRDefault="000E6E52" w:rsidP="00964797">
      <w:pPr>
        <w:rPr>
          <w:lang w:val="en-SG"/>
        </w:rPr>
      </w:pPr>
      <w:r w:rsidRPr="00D62153">
        <w:rPr>
          <w:noProof/>
        </w:rPr>
        <w:drawing>
          <wp:inline distT="0" distB="0" distL="0" distR="0" wp14:anchorId="7AAA1082" wp14:editId="585AE9E3">
            <wp:extent cx="1828800" cy="2287308"/>
            <wp:effectExtent l="0" t="0" r="0" b="0"/>
            <wp:docPr id="6" name="Picture 6" descr="https://www-falcon.csx.cam.ac.uk/site/MSMEMG/images/DSCF53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falcon.csx.cam.ac.uk/site/MSMEMG/images/DSCF5314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28800" cy="2287308"/>
                    </a:xfrm>
                    <a:prstGeom prst="rect">
                      <a:avLst/>
                    </a:prstGeom>
                    <a:noFill/>
                    <a:ln>
                      <a:noFill/>
                    </a:ln>
                  </pic:spPr>
                </pic:pic>
              </a:graphicData>
            </a:graphic>
          </wp:inline>
        </w:drawing>
      </w:r>
      <w:r w:rsidRPr="00D62153">
        <w:rPr>
          <w:lang w:val="en-SG"/>
        </w:rPr>
        <w:tab/>
      </w:r>
      <w:r w:rsidRPr="00D62153">
        <w:rPr>
          <w:noProof/>
        </w:rPr>
        <w:drawing>
          <wp:inline distT="0" distB="0" distL="0" distR="0" wp14:anchorId="4C5D04CA" wp14:editId="278DA8F4">
            <wp:extent cx="1828800" cy="2286000"/>
            <wp:effectExtent l="0" t="0" r="0" b="0"/>
            <wp:docPr id="7" name="Picture 7" descr="https://www.msm.cam.ac.uk/sites/default/files/uploads/research-profile-images/duca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msm.cam.ac.uk/sites/default/files/uploads/research-profile-images/ducati.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10288" r="10288"/>
                    <a:stretch/>
                  </pic:blipFill>
                  <pic:spPr bwMode="auto">
                    <a:xfrm>
                      <a:off x="0" y="0"/>
                      <a:ext cx="1828800" cy="2286000"/>
                    </a:xfrm>
                    <a:prstGeom prst="rect">
                      <a:avLst/>
                    </a:prstGeom>
                    <a:noFill/>
                    <a:ln>
                      <a:noFill/>
                    </a:ln>
                    <a:extLst>
                      <a:ext uri="{53640926-AAD7-44D8-BBD7-CCE9431645EC}">
                        <a14:shadowObscured xmlns:a14="http://schemas.microsoft.com/office/drawing/2010/main"/>
                      </a:ext>
                    </a:extLst>
                  </pic:spPr>
                </pic:pic>
              </a:graphicData>
            </a:graphic>
          </wp:inline>
        </w:drawing>
      </w:r>
    </w:p>
    <w:p w14:paraId="7E476F63" w14:textId="158935C2" w:rsidR="00FF0D3C" w:rsidRPr="00D62153" w:rsidRDefault="00FF0D3C" w:rsidP="00964797">
      <w:pPr>
        <w:rPr>
          <w:lang w:val="en-SG"/>
        </w:rPr>
      </w:pPr>
    </w:p>
    <w:p w14:paraId="4BE012A4" w14:textId="4DE22899" w:rsidR="00FF0D3C" w:rsidRPr="00D62153" w:rsidRDefault="00FF0D3C" w:rsidP="00964797">
      <w:pPr>
        <w:rPr>
          <w:lang w:val="en-SG"/>
        </w:rPr>
      </w:pPr>
      <w:r w:rsidRPr="00D62153">
        <w:rPr>
          <w:lang w:val="en-SG"/>
        </w:rPr>
        <w:t>Acknowledgment: FUK acknowledges support from</w:t>
      </w:r>
      <w:r w:rsidR="009C21E4" w:rsidRPr="00D62153">
        <w:rPr>
          <w:lang w:val="en-SG"/>
        </w:rPr>
        <w:t xml:space="preserve"> the</w:t>
      </w:r>
      <w:r w:rsidRPr="00D62153">
        <w:rPr>
          <w:lang w:val="en-SG"/>
        </w:rPr>
        <w:t xml:space="preserve"> Jardine Foundation. The authors thank Giorgio </w:t>
      </w:r>
      <w:proofErr w:type="spellStart"/>
      <w:r w:rsidRPr="00D62153">
        <w:rPr>
          <w:lang w:val="en-SG"/>
        </w:rPr>
        <w:t>Divitini</w:t>
      </w:r>
      <w:proofErr w:type="spellEnd"/>
      <w:r w:rsidRPr="00D62153">
        <w:rPr>
          <w:lang w:val="en-SG"/>
        </w:rPr>
        <w:t xml:space="preserve"> for fruitful discussions.</w:t>
      </w:r>
    </w:p>
    <w:p w14:paraId="7E683469" w14:textId="77777777" w:rsidR="000E6E52" w:rsidRPr="00D62153" w:rsidRDefault="000E6E52" w:rsidP="00964797">
      <w:pPr>
        <w:rPr>
          <w:noProof/>
        </w:rPr>
      </w:pPr>
    </w:p>
    <w:p w14:paraId="2EB768B4" w14:textId="0778A925" w:rsidR="00BF2908" w:rsidRPr="00D62153" w:rsidRDefault="00BF2908" w:rsidP="00964797">
      <w:pPr>
        <w:rPr>
          <w:lang w:val="en-SG"/>
        </w:rPr>
        <w:sectPr w:rsidR="00BF2908" w:rsidRPr="00D62153">
          <w:pgSz w:w="12240" w:h="15840"/>
          <w:pgMar w:top="1440" w:right="1440" w:bottom="1440" w:left="1440" w:header="720" w:footer="720" w:gutter="0"/>
          <w:cols w:space="720"/>
          <w:docGrid w:linePitch="360"/>
        </w:sectPr>
      </w:pPr>
    </w:p>
    <w:p w14:paraId="37C99C24" w14:textId="77777777" w:rsidR="00E54401" w:rsidRPr="00D62153" w:rsidRDefault="00841E0A" w:rsidP="00964797">
      <w:pPr>
        <w:rPr>
          <w:szCs w:val="18"/>
          <w:lang w:val="en-SG"/>
        </w:rPr>
      </w:pPr>
      <w:r w:rsidRPr="00D62153">
        <w:rPr>
          <w:szCs w:val="18"/>
          <w:lang w:val="en-SG"/>
        </w:rPr>
        <w:t>References</w:t>
      </w:r>
    </w:p>
    <w:p w14:paraId="5DC5C7AC" w14:textId="3E727100" w:rsidR="00567BC6" w:rsidRPr="00D62153" w:rsidRDefault="00841E0A"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sz w:val="18"/>
          <w:szCs w:val="18"/>
          <w:lang w:val="en-SG"/>
        </w:rPr>
        <w:fldChar w:fldCharType="begin" w:fldLock="1"/>
      </w:r>
      <w:r w:rsidRPr="00D62153">
        <w:rPr>
          <w:sz w:val="18"/>
          <w:szCs w:val="18"/>
          <w:lang w:val="en-SG"/>
        </w:rPr>
        <w:instrText xml:space="preserve">ADDIN Mendeley Bibliography CSL_BIBLIOGRAPHY </w:instrText>
      </w:r>
      <w:r w:rsidRPr="00D62153">
        <w:rPr>
          <w:sz w:val="18"/>
          <w:szCs w:val="18"/>
          <w:lang w:val="en-SG"/>
        </w:rPr>
        <w:fldChar w:fldCharType="separate"/>
      </w:r>
      <w:r w:rsidR="00567BC6" w:rsidRPr="00D62153">
        <w:rPr>
          <w:rFonts w:ascii="Calibri" w:hAnsi="Calibri" w:cs="Calibri"/>
          <w:noProof/>
          <w:sz w:val="18"/>
          <w:szCs w:val="24"/>
        </w:rPr>
        <w:t>[1]</w:t>
      </w:r>
      <w:r w:rsidR="00567BC6" w:rsidRPr="00D62153">
        <w:rPr>
          <w:rFonts w:ascii="Calibri" w:hAnsi="Calibri" w:cs="Calibri"/>
          <w:noProof/>
          <w:sz w:val="18"/>
          <w:szCs w:val="24"/>
        </w:rPr>
        <w:tab/>
        <w:t>A. Kojima, K. Teshima, Y. Shirai, T. Miyasaka, Organometal Halide Perovskites as Visible- Light Sensitizers for Photovoltaic Cells, J Am Chem Soc. 131 (2009) 6050–6051. doi:10.1021/ja809598r.</w:t>
      </w:r>
    </w:p>
    <w:p w14:paraId="0789EB7A"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[2]</w:t>
      </w:r>
      <w:r w:rsidRPr="00D62153">
        <w:rPr>
          <w:rFonts w:ascii="Calibri" w:hAnsi="Calibri" w:cs="Calibri"/>
          <w:noProof/>
          <w:sz w:val="18"/>
          <w:szCs w:val="24"/>
        </w:rPr>
        <w:tab/>
        <w:t>W.S. Yang, B. Park, E.H. Jung, N.J. Jeon, Iodide management in formamidinium-lead-halide – based perovskite layers for efficient solar cells, Science (80-. ). 356 (2017) 1376–1379. doi:10.1126/science.aan2301.</w:t>
      </w:r>
    </w:p>
    <w:p w14:paraId="511B609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[3]</w:t>
      </w:r>
      <w:r w:rsidRPr="00D62153">
        <w:rPr>
          <w:rFonts w:ascii="Calibri" w:hAnsi="Calibri" w:cs="Calibri"/>
          <w:noProof/>
          <w:sz w:val="18"/>
          <w:szCs w:val="24"/>
        </w:rPr>
        <w:tab/>
        <w:t xml:space="preserve">S. De Wolf, J. Holovsky, S.J. Moon, P. Löper, B. Niesen, M. Ledinsky, F.J. Haug, J.H. Yum, C. Ballif, Organometallic halide perovskites: Sharp optical </w:t>
      </w:r>
      <w:r w:rsidRPr="00D62153">
        <w:rPr>
          <w:rFonts w:ascii="Calibri" w:hAnsi="Calibri" w:cs="Calibri"/>
          <w:noProof/>
          <w:sz w:val="18"/>
          <w:szCs w:val="24"/>
        </w:rPr>
        <w:t>absorption edge and its relation to photovoltaic performance, J. Phys. Chem. Lett. 5 (2014) 1035–1039. doi:10.1021/jz500279b.</w:t>
      </w:r>
    </w:p>
    <w:p w14:paraId="22546BD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[4]</w:t>
      </w:r>
      <w:r w:rsidRPr="00D62153">
        <w:rPr>
          <w:rFonts w:ascii="Calibri" w:hAnsi="Calibri" w:cs="Calibri"/>
          <w:noProof/>
          <w:sz w:val="18"/>
          <w:szCs w:val="24"/>
        </w:rPr>
        <w:tab/>
        <w:t>A. Sadhanala, F. Deschler, T.H. Thomas, S.E. Dutton, K.C. Goedel, F.C. Hanusch, M.L. Lai, U. Steiner, T. Bein, P. Docampo, D. Cahen, R.H. Friend, Preparation of single-phase films of CH3NH3Pb(I1-xBrx)3 with sharp optical band edges, J. Phys. Chem. Lett. 5 (2014) 2501–2505. doi:10.1021/jz501332v.</w:t>
      </w:r>
    </w:p>
    <w:p w14:paraId="1BB94CA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[5]</w:t>
      </w:r>
      <w:r w:rsidRPr="00D62153">
        <w:rPr>
          <w:rFonts w:ascii="Calibri" w:hAnsi="Calibri" w:cs="Calibri"/>
          <w:noProof/>
          <w:sz w:val="18"/>
          <w:szCs w:val="24"/>
        </w:rPr>
        <w:tab/>
        <w:t>W. Tress, Maximum Efficiency and Open-Circuit Voltage of Perovskite Solar Cells, in: N.-G. Park, M. Grätzel, T. Miyasaka (Eds.), Org. Halide Perovskite Photovoltaics, 1st ed., Springer International Publishing, 2016: pp. 53–77. doi:10.1007/978-3-319-</w:t>
      </w:r>
      <w:r w:rsidRPr="00D62153">
        <w:rPr>
          <w:rFonts w:ascii="Calibri" w:hAnsi="Calibri" w:cs="Calibri"/>
          <w:noProof/>
          <w:sz w:val="18"/>
          <w:szCs w:val="24"/>
        </w:rPr>
        <w:lastRenderedPageBreak/>
        <w:t>35114-8.</w:t>
      </w:r>
    </w:p>
    <w:p w14:paraId="2EBD813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[6]</w:t>
      </w:r>
      <w:r w:rsidRPr="00D62153">
        <w:rPr>
          <w:rFonts w:ascii="Calibri" w:hAnsi="Calibri" w:cs="Calibri"/>
          <w:noProof/>
          <w:sz w:val="18"/>
          <w:szCs w:val="24"/>
        </w:rPr>
        <w:tab/>
        <w:t>P. Umari, E. Mosconi, F. De Angelis, Relativistic GW calculations on CH3NH3PbI3 and CH3NH3SnI3 Perovskites for Solar Cell Applications, Sci. Rep. 4 (2014) 1–7. doi:10.1038/srep04467.</w:t>
      </w:r>
    </w:p>
    <w:p w14:paraId="37124AA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[7]</w:t>
      </w:r>
      <w:r w:rsidRPr="00D62153">
        <w:rPr>
          <w:rFonts w:ascii="Calibri" w:hAnsi="Calibri" w:cs="Calibri"/>
          <w:noProof/>
          <w:sz w:val="18"/>
          <w:szCs w:val="24"/>
        </w:rPr>
        <w:tab/>
        <w:t>Q. Lin, A. Armin, R.C.R. Nagiri, P.L. Burn, P. Meredith, Electro-optics of perovskite solar cells, Nat. Photonics. 9 (2015) 106–112. doi:10.1038/nphoton.2014.284.</w:t>
      </w:r>
    </w:p>
    <w:p w14:paraId="53C6F3A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[8]</w:t>
      </w:r>
      <w:r w:rsidRPr="00D62153">
        <w:rPr>
          <w:rFonts w:ascii="Calibri" w:hAnsi="Calibri" w:cs="Calibri"/>
          <w:noProof/>
          <w:sz w:val="18"/>
          <w:szCs w:val="24"/>
        </w:rPr>
        <w:tab/>
        <w:t>V. D’Innocenzo, G. Grancini, M.J.P. Alcocer, A.R.S. Kandada, S.D. Stranks, M.M. Lee, G. Lanzani, H.J. Snaith, A. Petrozza, Excitons versus free charges in organo-lead tri-halide perovskites, Nat. Commun. 5 (2014) 1–6. doi:10.1038/ncomms4586.</w:t>
      </w:r>
    </w:p>
    <w:p w14:paraId="127E721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[9]</w:t>
      </w:r>
      <w:r w:rsidRPr="00D62153">
        <w:rPr>
          <w:rFonts w:ascii="Calibri" w:hAnsi="Calibri" w:cs="Calibri"/>
          <w:noProof/>
          <w:sz w:val="18"/>
          <w:szCs w:val="24"/>
        </w:rPr>
        <w:tab/>
        <w:t>A. Miyata, A. Mitioglu, P. Plochocka, O. Portugall, J.T.W. Wang, S.D. Stranks, H.J. Snaith, R.J. Nicholas, Direct measurement of the exciton binding energy and effective masses for charge carriers in organic-inorganic tri-halide perovskites, Nat. Phys. 11 (2015) 582–587. doi:10.1038/nphys3357.</w:t>
      </w:r>
    </w:p>
    <w:p w14:paraId="17EA973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[10]</w:t>
      </w:r>
      <w:r w:rsidRPr="00D62153">
        <w:rPr>
          <w:rFonts w:ascii="Calibri" w:hAnsi="Calibri" w:cs="Calibri"/>
          <w:noProof/>
          <w:sz w:val="18"/>
          <w:szCs w:val="24"/>
        </w:rPr>
        <w:tab/>
        <w:t>K. Galkowski, A. Mitioglu, A. Miyata, P. Plochocka, O. Portugall, G.E. Eperon, J.T.-W. Wang, T. Stergiopoulos, S.D. Stranks, H.J. Snaith, R.J. Nicholas, Determination of the exciton binding energy and effective masses for the methylammonium and formamidinium lead tri-halide perovskite family, Energy Environ. Sci. 9 (2015) 962–970. doi:10.1039/C5EE03435C.</w:t>
      </w:r>
    </w:p>
    <w:p w14:paraId="1DB81D28"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[11]</w:t>
      </w:r>
      <w:r w:rsidRPr="00D62153">
        <w:rPr>
          <w:rFonts w:ascii="Calibri" w:hAnsi="Calibri" w:cs="Calibri"/>
          <w:noProof/>
          <w:sz w:val="18"/>
          <w:szCs w:val="24"/>
        </w:rPr>
        <w:tab/>
        <w:t>G.E. Eperon, S.D. Stranks, C. Menelaou, M.B. Johnston, L.M. Herz, H.J. Snaith, Formamidinium lead trihalide: a broadly tunable perovskite for efficient planar heterojunction solar cells, Energy Environ. Sci. 7 (2014) 982. doi:10.1039/c3ee43822h.</w:t>
      </w:r>
    </w:p>
    <w:p w14:paraId="3B434AE4"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[12]</w:t>
      </w:r>
      <w:r w:rsidRPr="00D62153">
        <w:rPr>
          <w:rFonts w:ascii="Calibri" w:hAnsi="Calibri" w:cs="Calibri"/>
          <w:noProof/>
          <w:sz w:val="18"/>
          <w:szCs w:val="24"/>
        </w:rPr>
        <w:tab/>
        <w:t>J.H. Noh, S.H. Im, J.H. Heo, T.N. Mandal, S. Il Seok, Chemical management for colorful, efficient, and stable inorganic-organic hybrid nanostructured solar cells, Nano Lett. 13 (2013) 1764–1769. doi:10.1021/nl400349b.</w:t>
      </w:r>
    </w:p>
    <w:p w14:paraId="1F9CF1FC"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[13]</w:t>
      </w:r>
      <w:r w:rsidRPr="00D62153">
        <w:rPr>
          <w:rFonts w:ascii="Calibri" w:hAnsi="Calibri" w:cs="Calibri"/>
          <w:noProof/>
          <w:sz w:val="18"/>
          <w:szCs w:val="24"/>
        </w:rPr>
        <w:tab/>
        <w:t>D.P. McMeekin, G. Sadoughi, W. Rehman, G.E. Eperon, M. Saliba, M.T. Horantner, A. Haghighirad, N. Sakai, L. Korte, B. Rech, M.B. Johnston, L.M. Herz, H.J. Snaith, A mixed-cation lead mixed-halide perovskite absorber for tandem solar cells, Science (80-. ). 351 (2016) 151–155. doi:10.1126/science.aad5845.</w:t>
      </w:r>
    </w:p>
    <w:p w14:paraId="62FC0C4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[14]</w:t>
      </w:r>
      <w:r w:rsidRPr="00D62153">
        <w:rPr>
          <w:rFonts w:ascii="Calibri" w:hAnsi="Calibri" w:cs="Calibri"/>
          <w:noProof/>
          <w:sz w:val="18"/>
          <w:szCs w:val="24"/>
        </w:rPr>
        <w:tab/>
        <w:t>C.M. Sutter-Fella, Y. Li, M. Amani, J.W. Ager, F.M. Toma, E. Yablonovitch, I.D. Sharp, A. Javey, High Photoluminescence Quantum Yield in Band Gap Tunable Bromide Containing Mixed Halide Perovskites, Nano Lett. 16 (2016) 800–806. doi:10.1021/acs.nanolett.5b04884.</w:t>
      </w:r>
    </w:p>
    <w:p w14:paraId="7A6F5D9F"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[15]</w:t>
      </w:r>
      <w:r w:rsidRPr="00D62153">
        <w:rPr>
          <w:rFonts w:ascii="Calibri" w:hAnsi="Calibri" w:cs="Calibri"/>
          <w:noProof/>
          <w:sz w:val="18"/>
          <w:szCs w:val="24"/>
        </w:rPr>
        <w:tab/>
        <w:t xml:space="preserve">M.R. Filip, G.E. Eperon, H.J. Snaith, F. Giustino, Steric engineering of metal-halide perovskites with tunable optical band gaps, Nat. Commun. 5 (2014) 1–9. </w:t>
      </w:r>
      <w:r w:rsidRPr="00D62153">
        <w:rPr>
          <w:rFonts w:ascii="Calibri" w:hAnsi="Calibri" w:cs="Calibri"/>
          <w:noProof/>
          <w:sz w:val="18"/>
          <w:szCs w:val="24"/>
        </w:rPr>
        <w:t>doi:10.1038/ncomms6757.</w:t>
      </w:r>
    </w:p>
    <w:p w14:paraId="1D67A38F"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[16]</w:t>
      </w:r>
      <w:r w:rsidRPr="00D62153">
        <w:rPr>
          <w:rFonts w:ascii="Calibri" w:hAnsi="Calibri" w:cs="Calibri"/>
          <w:noProof/>
          <w:sz w:val="18"/>
          <w:szCs w:val="24"/>
        </w:rPr>
        <w:tab/>
        <w:t>Y. Yan, W.-J. Yin, T. Shi, W. Meng, C. Feng, Defect Physics of CH3NH3PbX3 (X = I, Br, Cl) Perovskites, in: N.-G. Park, M. Grätzel, T. Miyasaka (Eds.), Org. Halide Perovskite Photovoltaics, 1st ed., Springer International Publishing, 2016: pp. 79–105. doi:10.1007/978-3-319-35114-8.</w:t>
      </w:r>
    </w:p>
    <w:p w14:paraId="2BFA761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[17]</w:t>
      </w:r>
      <w:r w:rsidRPr="00D62153">
        <w:rPr>
          <w:rFonts w:ascii="Calibri" w:hAnsi="Calibri" w:cs="Calibri"/>
          <w:noProof/>
          <w:sz w:val="18"/>
          <w:szCs w:val="24"/>
        </w:rPr>
        <w:tab/>
        <w:t>W. Yin, T. Shi, Y. Yan, Unusual defect physics in CH3NH3PbI3 perovskite solar cell absorber, Appl. Phys. Lett. 104 (2014) 63903. doi:10.1063/1.4864778.</w:t>
      </w:r>
    </w:p>
    <w:p w14:paraId="42916C0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[18]</w:t>
      </w:r>
      <w:r w:rsidRPr="00D62153">
        <w:rPr>
          <w:rFonts w:ascii="Calibri" w:hAnsi="Calibri" w:cs="Calibri"/>
          <w:noProof/>
          <w:sz w:val="18"/>
          <w:szCs w:val="24"/>
        </w:rPr>
        <w:tab/>
        <w:t>J. Huang, Y. Yuan, Y. Shao, Y. Yan, Understanding the physical properties of hybrid perovskites for photovoltaic applications, Nat. Rev. Mater. 2 (2017) 17042. doi:10.1038/natrevmats.2017.42.</w:t>
      </w:r>
    </w:p>
    <w:p w14:paraId="5FEB4028"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[19]</w:t>
      </w:r>
      <w:r w:rsidRPr="00D62153">
        <w:rPr>
          <w:rFonts w:ascii="Calibri" w:hAnsi="Calibri" w:cs="Calibri"/>
          <w:noProof/>
          <w:sz w:val="18"/>
          <w:szCs w:val="24"/>
        </w:rPr>
        <w:tab/>
        <w:t>H. Oga, A. Saeki, Y. Ogomi, S. Hayase, S. Seki, Improved understanding of the electronic and energetic landscapes of perovskite solar cells: High local charge carrier mobility, reduced recombination, and extremely shallow traps, J. Am. Chem. Soc. 136 (2014) 13818–13825. doi:10.1021/ja506936f.</w:t>
      </w:r>
    </w:p>
    <w:p w14:paraId="5F092E06"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[20]</w:t>
      </w:r>
      <w:r w:rsidRPr="00D62153">
        <w:rPr>
          <w:rFonts w:ascii="Calibri" w:hAnsi="Calibri" w:cs="Calibri"/>
          <w:noProof/>
          <w:sz w:val="18"/>
          <w:szCs w:val="24"/>
        </w:rPr>
        <w:tab/>
        <w:t>K.X. Steirer, P. Schulz, G. Teeter, V. Stevanovic, M. Yang, K. Zhu, J.J. Berry, Defect Tolerance in Methylammonium Lead Triiodide Perovskite, ACS Energy Lett. 1 (2016) 360–366. doi:10.1021/acsenergylett.6b00196.</w:t>
      </w:r>
    </w:p>
    <w:p w14:paraId="7E3780C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[21]</w:t>
      </w:r>
      <w:r w:rsidRPr="00D62153">
        <w:rPr>
          <w:rFonts w:ascii="Calibri" w:hAnsi="Calibri" w:cs="Calibri"/>
          <w:noProof/>
          <w:sz w:val="18"/>
          <w:szCs w:val="24"/>
        </w:rPr>
        <w:tab/>
        <w:t>C.C. Stoumpos, C.D. Malliakas, M.G. Kanatzidis, Semiconducting tin and lead iodide perovskites with organic cations: Phase transitions, high mobilities, and near-infrared photoluminescent properties, Inorg. Chem. 52 (2013) 9019–9038. doi:10.1021/ic401215x.</w:t>
      </w:r>
    </w:p>
    <w:p w14:paraId="32555CD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[22]</w:t>
      </w:r>
      <w:r w:rsidRPr="00D62153">
        <w:rPr>
          <w:rFonts w:ascii="Calibri" w:hAnsi="Calibri" w:cs="Calibri"/>
          <w:noProof/>
          <w:sz w:val="18"/>
          <w:szCs w:val="24"/>
        </w:rPr>
        <w:tab/>
        <w:t>G. Xing, N. Mathews, S. Sun, S.S. Lim, Y.M. Lam, M. Grätzel, S. Mhaisalkar, T.C. Sum, Long-range balanced electron- and hole-transport lengths in organic-inorganic CH3NH3PbI3., Science (80-. ). 342 (2013) 344–7. doi:10.1126/science.1243167.</w:t>
      </w:r>
    </w:p>
    <w:p w14:paraId="0FD87835"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[23]</w:t>
      </w:r>
      <w:r w:rsidRPr="00D62153">
        <w:rPr>
          <w:rFonts w:ascii="Calibri" w:hAnsi="Calibri" w:cs="Calibri"/>
          <w:noProof/>
          <w:sz w:val="18"/>
          <w:szCs w:val="24"/>
        </w:rPr>
        <w:tab/>
        <w:t>S.D. Stranks, S.D. Stranks, G.E. Eperon, G. Grancini, C. Menelaou, M.J.P. Alcocer, T. Leijtens, L.M. Herz, A. Petrozza, H.J. Snaith, Electron-Hole Diffusion Lengths Exceeding 1 Micrometer in an Organometal Trihalide Perovskite Absorber, Science (80-. ). 342 (2014) 341–344. doi:10.1126/science.1243982.</w:t>
      </w:r>
    </w:p>
    <w:p w14:paraId="7E884EA2"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[24]</w:t>
      </w:r>
      <w:r w:rsidRPr="00D62153">
        <w:rPr>
          <w:rFonts w:ascii="Calibri" w:hAnsi="Calibri" w:cs="Calibri"/>
          <w:noProof/>
          <w:sz w:val="18"/>
          <w:szCs w:val="24"/>
        </w:rPr>
        <w:tab/>
        <w:t>W. Rehman, D.P. McMeekin, J.B. Patel, R.L. Milot, M.B. Johnston, H.J. Snaith, L.M. Herz, Photovoltaic mixed-cation lead mixed-halide perovskites: links between crystallinity, photo-stability and electronic properties, Energy Environ. Sci. 10 (2017) 361–369. doi:10.1039/C6EE03014A.</w:t>
      </w:r>
    </w:p>
    <w:p w14:paraId="4E3DA4B2"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[25]</w:t>
      </w:r>
      <w:r w:rsidRPr="00D62153">
        <w:rPr>
          <w:rFonts w:ascii="Calibri" w:hAnsi="Calibri" w:cs="Calibri"/>
          <w:noProof/>
          <w:sz w:val="18"/>
          <w:szCs w:val="24"/>
        </w:rPr>
        <w:tab/>
        <w:t xml:space="preserve">T.M. Koh, K. Fu, Y. Fang, S. Chen, T.C. Sum, N. Mathews, S.G. Mhaisalkar, P.P. Boix, T. Baikie, Formamidinium-containing metal-halide: An alternative material for near-IR absorption perovskite </w:t>
      </w:r>
      <w:r w:rsidRPr="00D62153">
        <w:rPr>
          <w:rFonts w:ascii="Calibri" w:hAnsi="Calibri" w:cs="Calibri"/>
          <w:noProof/>
          <w:sz w:val="18"/>
          <w:szCs w:val="24"/>
        </w:rPr>
        <w:lastRenderedPageBreak/>
        <w:t>solar cells, J. Phys. Chem. C. 118 (2014) 16458–16462. doi:10.1021/jp411112k.</w:t>
      </w:r>
    </w:p>
    <w:p w14:paraId="2DE426A5"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[26]</w:t>
      </w:r>
      <w:r w:rsidRPr="00D62153">
        <w:rPr>
          <w:rFonts w:ascii="Calibri" w:hAnsi="Calibri" w:cs="Calibri"/>
          <w:noProof/>
          <w:sz w:val="18"/>
          <w:szCs w:val="24"/>
        </w:rPr>
        <w:tab/>
        <w:t>Z. Wang, D.P. McMeekin, N. Sakai, S. van Reenen, K. Wojciechowski, J.B. Patel, M.B. Johnston, H.J. Snaith, Efficient and Air-Stable Mixed-Cation Lead Mixed-Halide Perovskite Solar Cells with n-Doped Organic Electron Extraction Layers, Adv. Mater. 29 (2017) 1–8. doi:10.1002/adma.201604186.</w:t>
      </w:r>
    </w:p>
    <w:p w14:paraId="24AB4396"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[27]</w:t>
      </w:r>
      <w:r w:rsidRPr="00D62153">
        <w:rPr>
          <w:rFonts w:ascii="Calibri" w:hAnsi="Calibri" w:cs="Calibri"/>
          <w:noProof/>
          <w:sz w:val="18"/>
          <w:szCs w:val="24"/>
        </w:rPr>
        <w:tab/>
        <w:t>N.J. Jeon, J.H. Noh, W.S. Yang, Y.C. Kim, S. Ryu, J. Seo, S. Il Seok, Compositional engineering of perovskite materials for high-performance solar cells, Nature. 517 (2015) 476–480. doi:10.1038/nature14133.</w:t>
      </w:r>
    </w:p>
    <w:p w14:paraId="594C9B72"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[28]</w:t>
      </w:r>
      <w:r w:rsidRPr="00D62153">
        <w:rPr>
          <w:rFonts w:ascii="Calibri" w:hAnsi="Calibri" w:cs="Calibri"/>
          <w:noProof/>
          <w:sz w:val="18"/>
          <w:szCs w:val="24"/>
        </w:rPr>
        <w:tab/>
        <w:t>Z. Wang, Q. Lin, F.P. Chmiel, N. Sakai, L.M. Herz, H.J. Snaith, Efficient ambient-air-stable solar cells with 2D–3D heterostructured butylammonium-caesium-formamidinium lead halide perovskites, Nat. Energy. 6 (2017) 17135. doi:10.1038/nenergy.2017.135.</w:t>
      </w:r>
    </w:p>
    <w:p w14:paraId="6AF448F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[29]</w:t>
      </w:r>
      <w:r w:rsidRPr="00D62153">
        <w:rPr>
          <w:rFonts w:ascii="Calibri" w:hAnsi="Calibri" w:cs="Calibri"/>
          <w:noProof/>
          <w:sz w:val="18"/>
          <w:szCs w:val="24"/>
        </w:rPr>
        <w:tab/>
        <w:t>G. Grancini, C. Roldán-Carmona, I. Zimmermann, E. Mosconi, X. Lee, D. Martineau, S. Narbey, F. Oswald, F. De Angelis, M. Graetzel, M.K. Nazeeruddin, One-Year stable perovskite solar cells by 2D/3D interface engineering, Nat. Commun. 8 (2017) 15684. doi:10.1038/ncomms15684.</w:t>
      </w:r>
    </w:p>
    <w:p w14:paraId="38A022CB"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[30]</w:t>
      </w:r>
      <w:r w:rsidRPr="00D62153">
        <w:rPr>
          <w:rFonts w:ascii="Calibri" w:hAnsi="Calibri" w:cs="Calibri"/>
          <w:noProof/>
          <w:sz w:val="18"/>
          <w:szCs w:val="24"/>
        </w:rPr>
        <w:tab/>
        <w:t>I.C. Smith, E.T. Hoke, D. Solis-Ibarra, M.D. McGehee, H.I. Karunadasa, A Layered Hybrid Perovskite Solar-Cell Absorber with Enhanced Moisture Stability, Angew. Chemie - Int. Ed. 53 (2014) 11232–11235. doi:10.1002/anie.201406466.</w:t>
      </w:r>
    </w:p>
    <w:p w14:paraId="7263915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[31]</w:t>
      </w:r>
      <w:r w:rsidRPr="00D62153">
        <w:rPr>
          <w:rFonts w:ascii="Calibri" w:hAnsi="Calibri" w:cs="Calibri"/>
          <w:noProof/>
          <w:sz w:val="18"/>
          <w:szCs w:val="24"/>
        </w:rPr>
        <w:tab/>
        <w:t>H. Tsai, W. Nie, J.C. Blancon, C.C. Stoumpos, R. Asadpour, B. Harutyunyan, A.J. Neukirch, R. Verduzco, J.J. Crochet, S. Tretiak, L. Pedesseau, J. Even, M.A. Alam, G. Gupta, J. Lou, P.M. Ajayan, M.J. Bedzyk, M.G. Kanatzidis, A.D. Mohite, High-efficiency two-dimensional Ruddlesden-Popper perovskite solar cells, Nature. 536 (2016) 312–317. doi:10.1038/nature18306.</w:t>
      </w:r>
    </w:p>
    <w:p w14:paraId="70CBE7BC"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[32]</w:t>
      </w:r>
      <w:r w:rsidRPr="00D62153">
        <w:rPr>
          <w:rFonts w:ascii="Calibri" w:hAnsi="Calibri" w:cs="Calibri"/>
          <w:noProof/>
          <w:sz w:val="18"/>
          <w:szCs w:val="24"/>
        </w:rPr>
        <w:tab/>
        <w:t>M.M. Lee, J. Teuscher, T. Miyasaka, T.N. Murakami, H.J. Snaith, Efficient Hybrid Solar Cells Based on Meso-Superstructured Organometal Halide Perovskites, Science (80-. ). 338 (2012) 643–647. doi:10.1126/science.1228604.</w:t>
      </w:r>
    </w:p>
    <w:p w14:paraId="5986006C"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[33]</w:t>
      </w:r>
      <w:r w:rsidRPr="00D62153">
        <w:rPr>
          <w:rFonts w:ascii="Calibri" w:hAnsi="Calibri" w:cs="Calibri"/>
          <w:noProof/>
          <w:sz w:val="18"/>
          <w:szCs w:val="24"/>
        </w:rPr>
        <w:tab/>
        <w:t>J.M. Ball, M.M. Lee, A. Hey, H.J. Snaith, Low-temperature processed meso-superstructured to thin-film perovskite solar cells, Energy Environ. Sci. 6 (2013) 1739–1743. doi:10.1039/c3ee40810h.</w:t>
      </w:r>
    </w:p>
    <w:p w14:paraId="04CB0315"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[34]</w:t>
      </w:r>
      <w:r w:rsidRPr="00D62153">
        <w:rPr>
          <w:rFonts w:ascii="Calibri" w:hAnsi="Calibri" w:cs="Calibri"/>
          <w:noProof/>
          <w:sz w:val="18"/>
          <w:szCs w:val="24"/>
        </w:rPr>
        <w:tab/>
        <w:t>J.Y. Jeng, Y.F. Chiang, M.H. Lee, S.R. Peng, T.F. Guo, P. Chen, T.C. Wen, CH3NH3PbI3 perovskite/fullerene planar-heterojunction hybrid solar cells, Adv. Mater. 25 (2013) 3727–3732. doi:10.1002/adma.201301327.</w:t>
      </w:r>
    </w:p>
    <w:p w14:paraId="7B41F9EB"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[35]</w:t>
      </w:r>
      <w:r w:rsidRPr="00D62153">
        <w:rPr>
          <w:rFonts w:ascii="Calibri" w:hAnsi="Calibri" w:cs="Calibri"/>
          <w:noProof/>
          <w:sz w:val="18"/>
          <w:szCs w:val="24"/>
        </w:rPr>
        <w:tab/>
        <w:t xml:space="preserve">W.S. Yang, J.H. Noh, N.J. Jeon, Y.C. Kim, S. Ryu, J. Seo, S.I. Seok, High-performance photovoltaic perovskite </w:t>
      </w:r>
      <w:r w:rsidRPr="00D62153">
        <w:rPr>
          <w:rFonts w:ascii="Calibri" w:hAnsi="Calibri" w:cs="Calibri"/>
          <w:noProof/>
          <w:sz w:val="18"/>
          <w:szCs w:val="24"/>
        </w:rPr>
        <w:t>layers fabricated through intramolecular exchange, Science (80-. ). 348 (2015) 1234–1237. doi:10.1126/science.aaa9272.</w:t>
      </w:r>
    </w:p>
    <w:p w14:paraId="2D1D9C8A"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[36]</w:t>
      </w:r>
      <w:r w:rsidRPr="00D62153">
        <w:rPr>
          <w:rFonts w:ascii="Calibri" w:hAnsi="Calibri" w:cs="Calibri"/>
          <w:noProof/>
          <w:sz w:val="18"/>
          <w:szCs w:val="24"/>
        </w:rPr>
        <w:tab/>
        <w:t>N.J. Jeon, J.H. Noh, Y.C. Kim, W.S. Yang, S. Ryu, S. Il Seok, Solvent engineering for high-performance inorganic–organic hybrid perovskite solar cells, Nat. Mater. 13 (2014) 897–903. doi:10.1038/nmat4014.</w:t>
      </w:r>
    </w:p>
    <w:p w14:paraId="640B30D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[37]</w:t>
      </w:r>
      <w:r w:rsidRPr="00D62153">
        <w:rPr>
          <w:rFonts w:ascii="Calibri" w:hAnsi="Calibri" w:cs="Calibri"/>
          <w:noProof/>
          <w:sz w:val="18"/>
          <w:szCs w:val="24"/>
        </w:rPr>
        <w:tab/>
        <w:t>J. Zheng, M. Zhang, C.F.J. Lau, X. Deng, J. Kim, Q. Ma, C. Chen, M.A. Green, S. Huang, A.W.Y. Ho-Baillie, Spin-coating free fabrication for highly efficient perovskite solar cells, Sol. Energy Mater. Sol. Cells. 168 (2017) 165–171. doi:10.1016/j.solmat.2017.04.029.</w:t>
      </w:r>
    </w:p>
    <w:p w14:paraId="1C5CEE9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[38]</w:t>
      </w:r>
      <w:r w:rsidRPr="00D62153">
        <w:rPr>
          <w:rFonts w:ascii="Calibri" w:hAnsi="Calibri" w:cs="Calibri"/>
          <w:noProof/>
          <w:sz w:val="18"/>
          <w:szCs w:val="24"/>
        </w:rPr>
        <w:tab/>
        <w:t>F. Zhang, W. Shi, J. Luo, N. Pellet, C. Yi, X. Li, X. Zhao, T.J.S. Dennis, X. Li, S. Wang, Y. Xiao, S.M. Zakeeruddin, D. Bi, M. Grätzel, Isomer-Pure Bis-PCBM-Assisted Crystal Engineering of Perovskite Solar Cells Showing Excellent Efficiency and Stability, Adv. Mater. 29 (2017). doi:10.1002/adma.201606806.</w:t>
      </w:r>
    </w:p>
    <w:p w14:paraId="3438D0F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[39]</w:t>
      </w:r>
      <w:r w:rsidRPr="00D62153">
        <w:rPr>
          <w:rFonts w:ascii="Calibri" w:hAnsi="Calibri" w:cs="Calibri"/>
          <w:noProof/>
          <w:sz w:val="18"/>
          <w:szCs w:val="24"/>
        </w:rPr>
        <w:tab/>
        <w:t>F. Zhang, X. Zhao, C. Yi, D. Bi, X. Bi, P. Wei, X. Liu, S. Wang, X. Li, S.M. Zakeeruddin, M. Grätzel, Dopant-free star-shaped hole-transport materials for efficient and stable perovskite solar cells, Dye. Pigment. 136 (2017) 273–277. doi:10.1016/j.dyepig.2016.08.002.</w:t>
      </w:r>
    </w:p>
    <w:p w14:paraId="02B59EF4"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[40]</w:t>
      </w:r>
      <w:r w:rsidRPr="00D62153">
        <w:rPr>
          <w:rFonts w:ascii="Calibri" w:hAnsi="Calibri" w:cs="Calibri"/>
          <w:noProof/>
          <w:sz w:val="18"/>
          <w:szCs w:val="24"/>
        </w:rPr>
        <w:tab/>
        <w:t>S.H. Chang, C.C. Chen, L.C. Chen, C.L. Tien, H.M. Cheng, W.C. Huang, H.Y. Lin, S.H. Chen, C.G. Wu, Unraveling the multifunctional capabilities of PCBM thin films in inverted-type CH3NH3PbI3 based photovoltaics, Sol. Energy Mater. Sol. Cells. 169 (2017) 40–46. doi:10.1016/j.solmat.2017.05.007.</w:t>
      </w:r>
    </w:p>
    <w:p w14:paraId="0C9F967D"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[41]</w:t>
      </w:r>
      <w:r w:rsidRPr="00D62153">
        <w:rPr>
          <w:rFonts w:ascii="Calibri" w:hAnsi="Calibri" w:cs="Calibri"/>
          <w:noProof/>
          <w:sz w:val="18"/>
          <w:szCs w:val="24"/>
        </w:rPr>
        <w:tab/>
        <w:t>K. Aitola, K. Domanski, J.P. Correa-Baena, K. Sveinbjörnsson, M. Saliba, A. Abate, M. Grätzel, E. Kauppinen, E.M.J. Johansson, W. Tress, A. Hagfeldt, G. Boschloo, High Temperature-Stable Perovskite Solar Cell Based on Low-Cost Carbon Nanotube Hole Contact, Adv. Mater. 29 (2017). doi:10.1002/adma.201606398.</w:t>
      </w:r>
    </w:p>
    <w:p w14:paraId="615CF474"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[42]</w:t>
      </w:r>
      <w:r w:rsidRPr="00D62153">
        <w:rPr>
          <w:rFonts w:ascii="Calibri" w:hAnsi="Calibri" w:cs="Calibri"/>
          <w:noProof/>
          <w:sz w:val="18"/>
          <w:szCs w:val="24"/>
        </w:rPr>
        <w:tab/>
        <w:t>J.H. Park, J. Seo, S. Park, S.S. Shin, Y.C. Kim, N.J. Jeon, H.W. Shin, T.K. Ahn, J.H. Noh, S.C. Yoon, C.S. Hwang, S. Il Seok, Efficient CH3NH3PbI3 Perovskite Solar Cells Employing Nanostructured p-Type NiO Electrode Formed by a Pulsed Laser Deposition, Adv. Mater. 27 (2015) 4013–4019. doi:10.1002/adma.201500523.</w:t>
      </w:r>
    </w:p>
    <w:p w14:paraId="461AFC1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[43]</w:t>
      </w:r>
      <w:r w:rsidRPr="00D62153">
        <w:rPr>
          <w:rFonts w:ascii="Calibri" w:hAnsi="Calibri" w:cs="Calibri"/>
          <w:noProof/>
          <w:sz w:val="18"/>
          <w:szCs w:val="24"/>
        </w:rPr>
        <w:tab/>
        <w:t>H. Tan, A. Jain, O. Voznyy, X. Lan, F.P. García de Arquer, J.Z. Fan, R. Quintero-Bermudez, M. Yuan, B. Zhang, Y. Zhao, F. Fan, P. Li, L.N. Quan, Y. Zhao, Z.-H. Lu, Z. Yang, S. Hoogland, E.H. Sargent, Efficient and stable solution-processed planar perovskite solar cells via contact passivation, Science (80-. ). 355 (2017) 722–726. doi:10.1126/science.aai9081.</w:t>
      </w:r>
    </w:p>
    <w:p w14:paraId="1445055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[44]</w:t>
      </w:r>
      <w:r w:rsidRPr="00D62153">
        <w:rPr>
          <w:rFonts w:ascii="Calibri" w:hAnsi="Calibri" w:cs="Calibri"/>
          <w:noProof/>
          <w:sz w:val="18"/>
          <w:szCs w:val="24"/>
        </w:rPr>
        <w:tab/>
        <w:t>M. Kot, C. Das, Z. Wang, K. Henkel, Z. Rouissi, K. Wojciechowski, H.J. Snaith, D. Schmeisser, Room-</w:t>
      </w:r>
      <w:r w:rsidRPr="00D62153">
        <w:rPr>
          <w:rFonts w:ascii="Calibri" w:hAnsi="Calibri" w:cs="Calibri"/>
          <w:noProof/>
          <w:sz w:val="18"/>
          <w:szCs w:val="24"/>
        </w:rPr>
        <w:lastRenderedPageBreak/>
        <w:t>Temperature Atomic Layer Deposition of Al2O3: Impact on Efficiency, Stability and Surface Properties in Perovskite Solar Cells, ChemSusChem. 9 (2016) 3401–3406. doi:10.1002/cssc.201601186.</w:t>
      </w:r>
    </w:p>
    <w:p w14:paraId="36EAF3C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[45]</w:t>
      </w:r>
      <w:r w:rsidRPr="00D62153">
        <w:rPr>
          <w:rFonts w:ascii="Calibri" w:hAnsi="Calibri" w:cs="Calibri"/>
          <w:noProof/>
          <w:sz w:val="18"/>
          <w:szCs w:val="24"/>
        </w:rPr>
        <w:tab/>
        <w:t>J.-P. Correa-Baena, W. Tress, K. Domanski, E.H. Anaraki, S.-H. Turren-Cruz, B. Roose, P.P. Boix, M. Grätzel, M. Saliba, A. Abate, A. Hagfeldt, Identifying and suppressing interfacial recombination to achieve high open-circuit voltage in perovskite solar cells, Energy Environ. Sci. 10 (2017) 1207–1212. doi:10.1039/C7EE00421D.</w:t>
      </w:r>
    </w:p>
    <w:p w14:paraId="6E963DC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[46]</w:t>
      </w:r>
      <w:r w:rsidRPr="00D62153">
        <w:rPr>
          <w:rFonts w:ascii="Calibri" w:hAnsi="Calibri" w:cs="Calibri"/>
          <w:noProof/>
          <w:sz w:val="18"/>
          <w:szCs w:val="24"/>
        </w:rPr>
        <w:tab/>
        <w:t>L.N. Quan, M. Yuan, R. Comin, O. Voznyy, E.M. Beauregard, S. Hoogland, A. Buin, A.R. Kirmani, K. Zhao, A. Amassian, D.H. Kim, E.H. Sargent, Ligand-Stabilized Reduced-Dimensionality Perovskites, J. Am. Chem. Soc. 138 (2016) 2649–2655. doi:10.1021/jacs.5b11740.</w:t>
      </w:r>
    </w:p>
    <w:p w14:paraId="14CDE9FF"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[47]</w:t>
      </w:r>
      <w:r w:rsidRPr="00D62153">
        <w:rPr>
          <w:rFonts w:ascii="Calibri" w:hAnsi="Calibri" w:cs="Calibri"/>
          <w:noProof/>
          <w:sz w:val="18"/>
          <w:szCs w:val="24"/>
        </w:rPr>
        <w:tab/>
        <w:t>Y. Hu, J. Schlipf, M. Wussler, M.L. Petrus, W. Jaegermann, T. Bein, P. Müller-Buschbaum, P. Docampo, Hybrid Perovskite/Perovskite Heterojunction Solar Cells, ACS Nano. 10 (2016) 5999–6007. doi:10.1021/acsnano.6b01535.</w:t>
      </w:r>
    </w:p>
    <w:p w14:paraId="3A968D5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[48]</w:t>
      </w:r>
      <w:r w:rsidRPr="00D62153">
        <w:rPr>
          <w:rFonts w:ascii="Calibri" w:hAnsi="Calibri" w:cs="Calibri"/>
          <w:noProof/>
          <w:sz w:val="18"/>
          <w:szCs w:val="24"/>
        </w:rPr>
        <w:tab/>
        <w:t>N.K. Noel, S.D. Stranks, A. Abate, C. Wehrenfennig, S. Guarnera, A.-A. Haghighirad, A. Sadhanala, G.E. Eperon, S.K. Pathak, M.B. Johnston, A. Petrozza, L.M. Herz, H.J. Snaith, Lead-free organic–inorganic tin halide perovskites for photovoltaic applications, Energy Environ. Sci. 7 (2014) 3061–3068. doi:10.1039/C4EE01076K.</w:t>
      </w:r>
    </w:p>
    <w:p w14:paraId="3CB8205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[49]</w:t>
      </w:r>
      <w:r w:rsidRPr="00D62153">
        <w:rPr>
          <w:rFonts w:ascii="Calibri" w:hAnsi="Calibri" w:cs="Calibri"/>
          <w:noProof/>
          <w:sz w:val="18"/>
          <w:szCs w:val="24"/>
        </w:rPr>
        <w:tab/>
        <w:t>F. Hao, C.C. Stoumpos, D.H. Cao, R.P.H. Chang, M.G. Kanatzidis, Lead-free solid-state organic-inorganic halide perovskite solar cells, Nat. Photonics. 8 (2014) 489–494. doi:10.1038/nphoton.2014.82.</w:t>
      </w:r>
    </w:p>
    <w:p w14:paraId="7EBC6644"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[50]</w:t>
      </w:r>
      <w:r w:rsidRPr="00D62153">
        <w:rPr>
          <w:rFonts w:ascii="Calibri" w:hAnsi="Calibri" w:cs="Calibri"/>
          <w:noProof/>
          <w:sz w:val="18"/>
          <w:szCs w:val="24"/>
        </w:rPr>
        <w:tab/>
        <w:t>A. Abate, Perovskite Solar Cells Go Lead Free, Joule. 1 (2017) 659–664. doi:10.1016/j.joule.2017.09.007.</w:t>
      </w:r>
    </w:p>
    <w:p w14:paraId="1CAC2A4D"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[51]</w:t>
      </w:r>
      <w:r w:rsidRPr="00D62153">
        <w:rPr>
          <w:rFonts w:ascii="Calibri" w:hAnsi="Calibri" w:cs="Calibri"/>
          <w:noProof/>
          <w:sz w:val="18"/>
          <w:szCs w:val="24"/>
        </w:rPr>
        <w:tab/>
        <w:t>S. Chakraborty, W. Xie, N. Mathews, M. Sherburne, R. Ahuja, M. Asta, S.G. Mhaisalkar, Rational Design: A High-Throughput Computational Screening and Experimental Validation Methodology for Lead-Free and Emergent Hybrid Perovskites, ACS Energy Lett. 2 (2017) 837–845. doi:10.1021/acsenergylett.7b00035.</w:t>
      </w:r>
    </w:p>
    <w:p w14:paraId="13DF9F85"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[52]</w:t>
      </w:r>
      <w:r w:rsidRPr="00D62153">
        <w:rPr>
          <w:rFonts w:ascii="Calibri" w:hAnsi="Calibri" w:cs="Calibri"/>
          <w:noProof/>
          <w:sz w:val="18"/>
          <w:szCs w:val="24"/>
        </w:rPr>
        <w:tab/>
        <w:t>F. Giustino, H.J. Snaith, Toward Lead-Free Perovskite Solar Cells, ACS Energy Lett. 1 (2016) 1233–1240. doi:10.1021/acsenergylett.6b00499.</w:t>
      </w:r>
    </w:p>
    <w:p w14:paraId="04F7791A"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[53]</w:t>
      </w:r>
      <w:r w:rsidRPr="00D62153">
        <w:rPr>
          <w:rFonts w:ascii="Calibri" w:hAnsi="Calibri" w:cs="Calibri"/>
          <w:noProof/>
          <w:sz w:val="18"/>
          <w:szCs w:val="24"/>
        </w:rPr>
        <w:tab/>
        <w:t>C.N. Savory, A. Walsh, D.O. Scanlon, Can Pb-Free Halide Double Perovskites Support High-Efficiency Solar Cells?, ACS Energy Lett. 1 (2016) 949–955. doi:10.1021/acsenergylett.6b00471.</w:t>
      </w:r>
    </w:p>
    <w:p w14:paraId="24ED8E5F"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[54]</w:t>
      </w:r>
      <w:r w:rsidRPr="00D62153">
        <w:rPr>
          <w:rFonts w:ascii="Calibri" w:hAnsi="Calibri" w:cs="Calibri"/>
          <w:noProof/>
          <w:sz w:val="18"/>
          <w:szCs w:val="24"/>
        </w:rPr>
        <w:tab/>
        <w:t>M. Chen, M.-G. Ju, A.D. Carl, Y. Zong, R.L. Grimm, J. Gu, X.C. Zeng, Y. Zhou, N.P. Padture, Cesium Titanium(IV) Bromide Thin Films Based Stable Lead-</w:t>
      </w:r>
      <w:r w:rsidRPr="00D62153">
        <w:rPr>
          <w:rFonts w:ascii="Calibri" w:hAnsi="Calibri" w:cs="Calibri"/>
          <w:noProof/>
          <w:sz w:val="18"/>
          <w:szCs w:val="24"/>
        </w:rPr>
        <w:t>free Perovskite Solar Cells, Joule. (2018) 1–13. doi:10.1016/j.joule.2018.01.009.</w:t>
      </w:r>
    </w:p>
    <w:p w14:paraId="487BA7A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[55]</w:t>
      </w:r>
      <w:r w:rsidRPr="00D62153">
        <w:rPr>
          <w:rFonts w:ascii="Calibri" w:hAnsi="Calibri" w:cs="Calibri"/>
          <w:noProof/>
          <w:sz w:val="18"/>
          <w:szCs w:val="24"/>
        </w:rPr>
        <w:tab/>
        <w:t>B. Conings, J. Drijkoningen, N. Gauquelin, A. Babayigit, J. D’Haen, L. D’Olieslaeger, A. Ethirajan, J. Verbeeck, J. Manca, E. Mosconi, F. De Angelis, H.G. Boyen, Intrinsic Thermal Instability of Methylammonium Lead Trihalide Perovskite, Adv. Energy Mater. 5 (2015) 1–8. doi:10.1002/aenm.201500477.</w:t>
      </w:r>
    </w:p>
    <w:p w14:paraId="4ADAB284"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[56]</w:t>
      </w:r>
      <w:r w:rsidRPr="00D62153">
        <w:rPr>
          <w:rFonts w:ascii="Calibri" w:hAnsi="Calibri" w:cs="Calibri"/>
          <w:noProof/>
          <w:sz w:val="18"/>
          <w:szCs w:val="24"/>
        </w:rPr>
        <w:tab/>
        <w:t>A.M.A. Leguy, Y. Hu, M. Campoy-Quiles, M.I. Alonso, O.J. Weber, P. Azarhoosh, M. Van Schilfgaarde, M.T. Weller, T. Bein, J. Nelson, P. Docampo, P.R.F. Barnes, Reversible hydration of CH3NH3PbI3 in films, single crystals, and solar cells, Chem. Mater. 27 (2015) 3397–3407. doi:10.1021/acs.chemmater.5b00660.</w:t>
      </w:r>
    </w:p>
    <w:p w14:paraId="42FF426D"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[57]</w:t>
      </w:r>
      <w:r w:rsidRPr="00D62153">
        <w:rPr>
          <w:rFonts w:ascii="Calibri" w:hAnsi="Calibri" w:cs="Calibri"/>
          <w:noProof/>
          <w:sz w:val="18"/>
          <w:szCs w:val="24"/>
        </w:rPr>
        <w:tab/>
        <w:t>J.A. Christians, P.A. Miranda Herrera, P. V. Kamat, Transformation of the excited state and photovoltaic efficiency of CH3NH3PbI3 perovskite upon controlled exposure to humidified air, J. Am. Chem. Soc. 137 (2015) 1530–1538. doi:10.1021/ja511132a.</w:t>
      </w:r>
    </w:p>
    <w:p w14:paraId="55A42C95"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[58]</w:t>
      </w:r>
      <w:r w:rsidRPr="00D62153">
        <w:rPr>
          <w:rFonts w:ascii="Calibri" w:hAnsi="Calibri" w:cs="Calibri"/>
          <w:noProof/>
          <w:sz w:val="18"/>
          <w:szCs w:val="24"/>
        </w:rPr>
        <w:tab/>
        <w:t>J. Yang, B.D. Siempelkamp, D. Liu, T.L. Kelly, Investigation of CH3NH3PbI3 degradation rates and mechanisms in controlled humidity environments using in situ techniques, ACS Nano. 9 (2015) 1955–1963. doi:10.1021/nn506864k.</w:t>
      </w:r>
    </w:p>
    <w:p w14:paraId="164F39E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[59]</w:t>
      </w:r>
      <w:r w:rsidRPr="00D62153">
        <w:rPr>
          <w:rFonts w:ascii="Calibri" w:hAnsi="Calibri" w:cs="Calibri"/>
          <w:noProof/>
          <w:sz w:val="18"/>
          <w:szCs w:val="24"/>
        </w:rPr>
        <w:tab/>
        <w:t>G. Abdelmageed, C. Mackeen, K. Hellier, L. Jewell, L. Seymour, M. Tingwald, F. Bridges, J.Z. Zhang, S. Carter, Effect of temperature on light induced degradation in methylammonium lead iodide perovskite thin films and solar cells, Sol. Energy Mater. Sol. Cells. 174 (2018) 566–571. doi:10.1016/j.solmat.2017.09.053.</w:t>
      </w:r>
    </w:p>
    <w:p w14:paraId="786E253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[60]</w:t>
      </w:r>
      <w:r w:rsidRPr="00D62153">
        <w:rPr>
          <w:rFonts w:ascii="Calibri" w:hAnsi="Calibri" w:cs="Calibri"/>
          <w:noProof/>
          <w:sz w:val="18"/>
          <w:szCs w:val="24"/>
        </w:rPr>
        <w:tab/>
        <w:t>E.T. Hoke, D.J. Slotcavage, E.R. Dohner, A.R. Bowring, H.I. Karunadasa, M.D. McGehee, Reversible photo-induced trap formation in mixed-halide hybrid perovskites for photovoltaics, Chem. Sci. 6 (2015) 613–617. doi:10.1039/C4SC03141E.</w:t>
      </w:r>
    </w:p>
    <w:p w14:paraId="3496B34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[61]</w:t>
      </w:r>
      <w:r w:rsidRPr="00D62153">
        <w:rPr>
          <w:rFonts w:ascii="Calibri" w:hAnsi="Calibri" w:cs="Calibri"/>
          <w:noProof/>
          <w:sz w:val="18"/>
          <w:szCs w:val="24"/>
        </w:rPr>
        <w:tab/>
        <w:t>D.J. Slotcavage, H.I. Karunadasa, M.D. McGehee, Light-Induced Phase Segregation in Halide-Perovskite Absorbers, ACS Energy Lett. 1 (2016) 1199–1205. doi:10.1021/acsenergylett.6b00495.</w:t>
      </w:r>
    </w:p>
    <w:p w14:paraId="146988C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[62]</w:t>
      </w:r>
      <w:r w:rsidRPr="00D62153">
        <w:rPr>
          <w:rFonts w:ascii="Calibri" w:hAnsi="Calibri" w:cs="Calibri"/>
          <w:noProof/>
          <w:sz w:val="18"/>
          <w:szCs w:val="24"/>
        </w:rPr>
        <w:tab/>
        <w:t>D.W. deQuilettes, W. Zhang, V.M. Burlakov, D.J. Graham, T. Leijtens, A. Osherov, V. Bulović, H.J. Snaith, D.S. Ginger, S.D. Stranks, Photo-induced halide redistribution in organic–inorganic perovskite films, Nat. Commun. 7 (2016) 11683. doi:10.1038/ncomms11683.</w:t>
      </w:r>
    </w:p>
    <w:p w14:paraId="2FB14B8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[63]</w:t>
      </w:r>
      <w:r w:rsidRPr="00D62153">
        <w:rPr>
          <w:rFonts w:ascii="Calibri" w:hAnsi="Calibri" w:cs="Calibri"/>
          <w:noProof/>
          <w:sz w:val="18"/>
          <w:szCs w:val="24"/>
        </w:rPr>
        <w:tab/>
        <w:t>K. Domanski, J.P. Correa-Baena, N. Mine, M.K. Nazeeruddin, A. Abate, M. Saliba, W. Tress, A. Hagfeldt, M. Grätzel, Not All That Glitters Is Gold: Metal-Migration-Induced Degradation in Perovskite Solar Cells, ACS Nano. 10 (2016) 6306–6314. doi:10.1021/acsnano.6b02613.</w:t>
      </w:r>
    </w:p>
    <w:p w14:paraId="3FAA6E74"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lastRenderedPageBreak/>
        <w:t>[64]</w:t>
      </w:r>
      <w:r w:rsidRPr="00D62153">
        <w:rPr>
          <w:rFonts w:ascii="Calibri" w:hAnsi="Calibri" w:cs="Calibri"/>
          <w:noProof/>
          <w:sz w:val="18"/>
          <w:szCs w:val="24"/>
        </w:rPr>
        <w:tab/>
        <w:t>S. Cacovich, L. Ciná, F. Matteocci, G. Divitini, P.A. Midgley, A. Di Carlo, C. Ducati, Gold and iodine diffusion in large area perovskite solar cells under illumination, Nanoscale. 9 (2017) 4700–4706. doi:10.1039/C7NR00784A.</w:t>
      </w:r>
    </w:p>
    <w:p w14:paraId="085C22C6"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[65]</w:t>
      </w:r>
      <w:r w:rsidRPr="00D62153">
        <w:rPr>
          <w:rFonts w:ascii="Calibri" w:hAnsi="Calibri" w:cs="Calibri"/>
          <w:noProof/>
          <w:sz w:val="18"/>
          <w:szCs w:val="24"/>
        </w:rPr>
        <w:tab/>
        <w:t>D. Wei, T. Wang, J. Ji, M. Li, P. Cui, Y. Li, G. Li, J.M. Mbengue, D. Song, Photo-induced degradation of lead halide perovskite solar cells caused by the hole transport layer/metal electrode interface, J. Mater. Chem. A. 4 (2016) 1991–1998. doi:10.1039/C5TA08622A.</w:t>
      </w:r>
    </w:p>
    <w:p w14:paraId="51AEB61C"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[66]</w:t>
      </w:r>
      <w:r w:rsidRPr="00D62153">
        <w:rPr>
          <w:rFonts w:ascii="Calibri" w:hAnsi="Calibri" w:cs="Calibri"/>
          <w:noProof/>
          <w:sz w:val="18"/>
          <w:szCs w:val="24"/>
        </w:rPr>
        <w:tab/>
        <w:t>T. Leijtens, G.E. Eperon, S. Pathak, A. Abate, M.M. Lee, H.J. Snaith, Overcoming ultraviolet light instability of sensitized TiO2 with meso-superstructured organometal tri-halide perovskite solar cells, Nat. Commun. 4 (2013) 1–8. doi:10.1038/ncomms3885.</w:t>
      </w:r>
    </w:p>
    <w:p w14:paraId="368D2225"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[67]</w:t>
      </w:r>
      <w:r w:rsidRPr="00D62153">
        <w:rPr>
          <w:rFonts w:ascii="Calibri" w:hAnsi="Calibri" w:cs="Calibri"/>
          <w:noProof/>
          <w:sz w:val="18"/>
          <w:szCs w:val="24"/>
        </w:rPr>
        <w:tab/>
        <w:t>A.D. Sheikh, A. Bera, M.A. Haque, R.B. Rakhi, S. Del Gobbo, H.N. Alshareef, T. Wu, Atmospheric effects on the photovoltaic performance of hybrid perovskite solar cells, Sol. Energy Mater. Sol. Cells. 137 (2015) 6–14. doi:10.1016/j.solmat.2015.01.023.</w:t>
      </w:r>
    </w:p>
    <w:p w14:paraId="5F63B45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[68]</w:t>
      </w:r>
      <w:r w:rsidRPr="00D62153">
        <w:rPr>
          <w:rFonts w:ascii="Calibri" w:hAnsi="Calibri" w:cs="Calibri"/>
          <w:noProof/>
          <w:sz w:val="18"/>
          <w:szCs w:val="24"/>
        </w:rPr>
        <w:tab/>
        <w:t>N. Aristidou, I. Sanchez-Molina, T. Chotchuangchutchaval, M. Brown, L. Martinez, T. Rath, S.A. Haque, The Role of Oxygen in the Degradation of Methylammonium Lead Trihalide Perovskite Photoactive Layers, Angew. Chemie - Int. Ed. 54 (2015) 8208–8212. doi:10.1002/anie.201503153.</w:t>
      </w:r>
    </w:p>
    <w:p w14:paraId="0F0A51B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[69]</w:t>
      </w:r>
      <w:r w:rsidRPr="00D62153">
        <w:rPr>
          <w:rFonts w:ascii="Calibri" w:hAnsi="Calibri" w:cs="Calibri"/>
          <w:noProof/>
          <w:sz w:val="18"/>
          <w:szCs w:val="24"/>
        </w:rPr>
        <w:tab/>
        <w:t xml:space="preserve">F.T.F. O’Mahony, Y.H. Lee, C. Jellett, S. Dmitrov, D.T.J. Bryant, J.R. Durrant, B.C. O’Regan, M. Graetzel, M.K. Nazeeruddin, S.A. Haque, Improved environmental stability of organic lead trihalide perovskite-based photoactive-layers in the presence of mesoporous TiO </w:t>
      </w:r>
      <w:r w:rsidRPr="00D62153">
        <w:rPr>
          <w:rFonts w:ascii="Calibri" w:hAnsi="Calibri" w:cs="Calibri"/>
          <w:noProof/>
          <w:sz w:val="18"/>
          <w:szCs w:val="24"/>
          <w:vertAlign w:val="subscript"/>
        </w:rPr>
        <w:t>2</w:t>
      </w:r>
      <w:r w:rsidRPr="00D62153">
        <w:rPr>
          <w:rFonts w:ascii="Calibri" w:hAnsi="Calibri" w:cs="Calibri"/>
          <w:noProof/>
          <w:sz w:val="18"/>
          <w:szCs w:val="24"/>
        </w:rPr>
        <w:t>, J. Mater. Chem. A. 3 (2015) 7219–7223. doi:10.1039/C5TA01221J.</w:t>
      </w:r>
    </w:p>
    <w:p w14:paraId="19ED805F"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[70]</w:t>
      </w:r>
      <w:r w:rsidRPr="00D62153">
        <w:rPr>
          <w:rFonts w:ascii="Calibri" w:hAnsi="Calibri" w:cs="Calibri"/>
          <w:noProof/>
          <w:sz w:val="18"/>
          <w:szCs w:val="24"/>
        </w:rPr>
        <w:tab/>
        <w:t>A.J. Pearson, G.E. Eperon, P.E. Hopkinson, S.N. Habisreutinger, J.T.W. Wang, H.J. Snaith, N.C. Greenham, Oxygen Degradation in Mesoporous Al2O3/CH3NH3PbI3-xClx Perovskite Solar Cells: Kinetics and Mechanisms, Adv. Energy Mater. 6 (2016) 1–10. doi:10.1002/aenm.201600014.</w:t>
      </w:r>
    </w:p>
    <w:p w14:paraId="47627A6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[71]</w:t>
      </w:r>
      <w:r w:rsidRPr="00D62153">
        <w:rPr>
          <w:rFonts w:ascii="Calibri" w:hAnsi="Calibri" w:cs="Calibri"/>
          <w:noProof/>
          <w:sz w:val="18"/>
          <w:szCs w:val="24"/>
        </w:rPr>
        <w:tab/>
        <w:t>F. Bella, G. Griffini, J.-P. Correa-Baena, G. Saracco, M. Gratzel, A. Hagfeldt, S. Turri, C. Gerbaldi, Improving efficiency and stability of perovskite solar cells with photocurable fluoropolymers, Science (80-. ). 354 (2016) 203–206. doi:10.1126/science.aah4046.</w:t>
      </w:r>
    </w:p>
    <w:p w14:paraId="27FE9C9C"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[72]</w:t>
      </w:r>
      <w:r w:rsidRPr="00D62153">
        <w:rPr>
          <w:rFonts w:ascii="Calibri" w:hAnsi="Calibri" w:cs="Calibri"/>
          <w:noProof/>
          <w:sz w:val="18"/>
          <w:szCs w:val="24"/>
        </w:rPr>
        <w:tab/>
        <w:t>I. Hwang, I. Jeong, J. Lee, M.J. Ko, K. Yong, Enhancing Stability of Perovskite Solar Cells to Moisture by the Facile Hydrophobic Passivation, ACS Appl. Mater. Interfaces. 7 (2015) 17330–17336. doi:10.1021/acsami.5b04490.</w:t>
      </w:r>
    </w:p>
    <w:p w14:paraId="6DCAC25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[73]</w:t>
      </w:r>
      <w:r w:rsidRPr="00D62153">
        <w:rPr>
          <w:rFonts w:ascii="Calibri" w:hAnsi="Calibri" w:cs="Calibri"/>
          <w:noProof/>
          <w:sz w:val="18"/>
          <w:szCs w:val="24"/>
        </w:rPr>
        <w:tab/>
        <w:t>F. Matteocci, S. Razza, F. Di Giacomo, S. Casaluci, G. Mincuzzi, T.M. Brown, A. D’Epifanio, S. Licoccia, A. Di Carlo, Solid-state solar modules based on mesoscopic organometal halide perovskite: a route towards the up-scaling process, Phys. Chem. Chem. Phys. 16 (2014) 3918. doi:10.1039/c3cp55313b.</w:t>
      </w:r>
    </w:p>
    <w:p w14:paraId="168D9FBB"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[74]</w:t>
      </w:r>
      <w:r w:rsidRPr="00D62153">
        <w:rPr>
          <w:rFonts w:ascii="Calibri" w:hAnsi="Calibri" w:cs="Calibri"/>
          <w:noProof/>
          <w:sz w:val="18"/>
          <w:szCs w:val="24"/>
        </w:rPr>
        <w:tab/>
        <w:t>F. Matteocci, L. Cinà, E. Lamanna, S. Cacovich, G. Divitini, P.A. Midgley, C. Ducati, A. Di Carlo, Encapsulation for long-term stability enhancement of perovskite solar cells, Nano Energy. 30 (2016) 162–172. doi:10.1016/j.nanoen.2016.09.041.</w:t>
      </w:r>
    </w:p>
    <w:p w14:paraId="5235779D"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[75]</w:t>
      </w:r>
      <w:r w:rsidRPr="00D62153">
        <w:rPr>
          <w:rFonts w:ascii="Calibri" w:hAnsi="Calibri" w:cs="Calibri"/>
          <w:noProof/>
          <w:sz w:val="18"/>
          <w:szCs w:val="24"/>
        </w:rPr>
        <w:tab/>
        <w:t>B. McKenna, J.R. Troughton, T.M. Watson, R.C. Evans, Enhancing the stability of organolead halide perovskite films through polymer encapsulation, RSC Adv. 7 (2017) 32942–32951. doi:10.1039/C7RA06002E.</w:t>
      </w:r>
    </w:p>
    <w:p w14:paraId="683AA21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[76]</w:t>
      </w:r>
      <w:r w:rsidRPr="00D62153">
        <w:rPr>
          <w:rFonts w:ascii="Calibri" w:hAnsi="Calibri" w:cs="Calibri"/>
          <w:noProof/>
          <w:sz w:val="18"/>
          <w:szCs w:val="24"/>
        </w:rPr>
        <w:tab/>
        <w:t>L. Zheng, Y.-H. Chung, Y. Ma, L. Zhang, L. Xiao, Z. Chen, S. Wang, B. Qu, Q. Gong, A hydrophobic hole transporting oligothiophene for planar perovskite solar cells with improved stability, Chem. Commun. 50 (2014) 11196–11199. doi:10.1039/C4CC04680C.</w:t>
      </w:r>
    </w:p>
    <w:p w14:paraId="2C69475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[77]</w:t>
      </w:r>
      <w:r w:rsidRPr="00D62153">
        <w:rPr>
          <w:rFonts w:ascii="Calibri" w:hAnsi="Calibri" w:cs="Calibri"/>
          <w:noProof/>
          <w:sz w:val="18"/>
          <w:szCs w:val="24"/>
        </w:rPr>
        <w:tab/>
        <w:t>S.N. Habisreutinger, T. Leijtens, G.E. Eperon, S.D. Stranks, R.J. Nicholas, H.J. Snaith, Carbon nanotube/polymer composites as a highly stable hole collection layer in perovskite solar cells, Nano Lett. 14 (2014) 5561–5568. doi:10.1021/nl501982b.</w:t>
      </w:r>
    </w:p>
    <w:p w14:paraId="5DE1A4AC"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[78]</w:t>
      </w:r>
      <w:r w:rsidRPr="00D62153">
        <w:rPr>
          <w:rFonts w:ascii="Calibri" w:hAnsi="Calibri" w:cs="Calibri"/>
          <w:noProof/>
          <w:sz w:val="18"/>
          <w:szCs w:val="24"/>
        </w:rPr>
        <w:tab/>
        <w:t>S. Guarnera, A. Abate, W. Zhang, J.M. Foster, G. Richardson, A. Petrozza, H.J. Snaith, Improving the long-term stability of perovskite solar cells with a porous Al2O3 buffer layer, J. Phys. Chem. Lett. 6 (2015) 432–437. doi:10.1021/jz502703p.</w:t>
      </w:r>
    </w:p>
    <w:p w14:paraId="347747C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[79]</w:t>
      </w:r>
      <w:r w:rsidRPr="00D62153">
        <w:rPr>
          <w:rFonts w:ascii="Calibri" w:hAnsi="Calibri" w:cs="Calibri"/>
          <w:noProof/>
          <w:sz w:val="18"/>
          <w:szCs w:val="24"/>
        </w:rPr>
        <w:tab/>
        <w:t>G. Niu, W. Li, F. Meng, L. Wang, H. Dong, Y. Qiu, Study on the stability of CH3NH3PbI3 films and the effect of post-modification by aluminum oxide in all-solid-state hybrid solar cells, J. Mater. Chem. A. 2 (2014) 705–710. doi:10.1039/C3TA13606J.</w:t>
      </w:r>
    </w:p>
    <w:p w14:paraId="5F0A843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[80]</w:t>
      </w:r>
      <w:r w:rsidRPr="00D62153">
        <w:rPr>
          <w:rFonts w:ascii="Calibri" w:hAnsi="Calibri" w:cs="Calibri"/>
          <w:noProof/>
          <w:sz w:val="18"/>
          <w:szCs w:val="24"/>
        </w:rPr>
        <w:tab/>
        <w:t>S. Ito, S. Tanaka, K. Manabe, H. Nishino, Effects of surface blocking layer of Sb2S3 on nanocrystalline TiO2 for CH3NH3PbI3 perovskite solar cells, J. Phys. Chem. C. 118 (2014) 16995–17000. doi:10.1021/jp500449z.</w:t>
      </w:r>
    </w:p>
    <w:p w14:paraId="317E749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[81]</w:t>
      </w:r>
      <w:r w:rsidRPr="00D62153">
        <w:rPr>
          <w:rFonts w:ascii="Calibri" w:hAnsi="Calibri" w:cs="Calibri"/>
          <w:noProof/>
          <w:sz w:val="18"/>
          <w:szCs w:val="24"/>
        </w:rPr>
        <w:tab/>
        <w:t>V.M. Goldschmidt, Die Gesetze der Krystallochemie, Naturwissenschaften. 14 (1926) 477–485. doi:10.1007/BF01507527.</w:t>
      </w:r>
    </w:p>
    <w:p w14:paraId="5B4C8DF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[82]</w:t>
      </w:r>
      <w:r w:rsidRPr="00D62153">
        <w:rPr>
          <w:rFonts w:ascii="Calibri" w:hAnsi="Calibri" w:cs="Calibri"/>
          <w:noProof/>
          <w:sz w:val="18"/>
          <w:szCs w:val="24"/>
        </w:rPr>
        <w:tab/>
        <w:t>C. Li, X. Lu, W. Ding, L. Feng, Y. Gao, Z. Guo, Formability of ABX 3 (X = F, Cl, Br, I) halide perovskites, Acta Crystallogr. Sect. B Struct. Sci. 64 (2008) 702–707. doi:10.1107/S0108768108032734.</w:t>
      </w:r>
    </w:p>
    <w:p w14:paraId="22EE276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[83]</w:t>
      </w:r>
      <w:r w:rsidRPr="00D62153">
        <w:rPr>
          <w:rFonts w:ascii="Calibri" w:hAnsi="Calibri" w:cs="Calibri"/>
          <w:noProof/>
          <w:sz w:val="18"/>
          <w:szCs w:val="24"/>
        </w:rPr>
        <w:tab/>
        <w:t xml:space="preserve">Z. Li, M. Yang, J.S. Park, S.H. Wei, J.J. Berry, K. Zhu, Stabilizing Perovskite Structures by Tuning Tolerance Factor: Formation of Formamidinium and Cesium </w:t>
      </w:r>
      <w:r w:rsidRPr="00D62153">
        <w:rPr>
          <w:rFonts w:ascii="Calibri" w:hAnsi="Calibri" w:cs="Calibri"/>
          <w:noProof/>
          <w:sz w:val="18"/>
          <w:szCs w:val="24"/>
        </w:rPr>
        <w:lastRenderedPageBreak/>
        <w:t>Lead Iodide Solid-State Alloys, Chem. Mater. 28 (2016) 284–292. doi:10.1021/acs.chemmater.5b04107.</w:t>
      </w:r>
    </w:p>
    <w:p w14:paraId="256A4D85"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[84]</w:t>
      </w:r>
      <w:r w:rsidRPr="00D62153">
        <w:rPr>
          <w:rFonts w:ascii="Calibri" w:hAnsi="Calibri" w:cs="Calibri"/>
          <w:noProof/>
          <w:sz w:val="18"/>
          <w:szCs w:val="24"/>
        </w:rPr>
        <w:tab/>
        <w:t>M. Saliba, T. Matsui, J.-Y. Seo, K. Domanski, J.-P. Correa-Baena, M.K. Nazeeruddin, S.M. Zakeeruddin, W. Tress, A. Abate, A. Hagfeldt, M. Grätzel, Cesium-containing triple cation perovskite solar cells: improved stability, reproducibility and high efficiency, Energy Environ. Sci. 9 (2016) 1989–1997. doi:10.1039/C5EE03874J.</w:t>
      </w:r>
    </w:p>
    <w:p w14:paraId="7A2CBC82"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[85]</w:t>
      </w:r>
      <w:r w:rsidRPr="00D62153">
        <w:rPr>
          <w:rFonts w:ascii="Calibri" w:hAnsi="Calibri" w:cs="Calibri"/>
          <w:noProof/>
          <w:sz w:val="18"/>
          <w:szCs w:val="24"/>
        </w:rPr>
        <w:tab/>
        <w:t>C. Eames, J.M. Frost, P.R.F. Barnes, B.C. O’Regan, A. Walsh, M.S. Islam, Ionic transport in hybrid lead iodide perovskite solar cells, Nat. Commun. 6 (2015) 7497. doi:10.1038/ncomms8497.</w:t>
      </w:r>
    </w:p>
    <w:p w14:paraId="2148B53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[86]</w:t>
      </w:r>
      <w:r w:rsidRPr="00D62153">
        <w:rPr>
          <w:rFonts w:ascii="Calibri" w:hAnsi="Calibri" w:cs="Calibri"/>
          <w:noProof/>
          <w:sz w:val="18"/>
          <w:szCs w:val="24"/>
        </w:rPr>
        <w:tab/>
        <w:t>J.M. Azpiroz, E. Mosconi, J. Bisquert, F. De Angelis, Defect migration in methylammonium lead iodide and its role in perovskite solar cell operation, Energy Environ. Sci. 8 (2015) 2118–2127. doi:10.1039/C5EE01265A.</w:t>
      </w:r>
    </w:p>
    <w:p w14:paraId="7D5D180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[87]</w:t>
      </w:r>
      <w:r w:rsidRPr="00D62153">
        <w:rPr>
          <w:rFonts w:ascii="Calibri" w:hAnsi="Calibri" w:cs="Calibri"/>
          <w:noProof/>
          <w:sz w:val="18"/>
          <w:szCs w:val="24"/>
        </w:rPr>
        <w:tab/>
        <w:t>J. Haruyama, K. Sodeyama, L. Han, Y. Tateyama, First-principles study of ion diffusion in perovskite solar cell sensitizers, J. Am. Chem. Soc. 137 (2015) 10048–10051. doi:10.1021/jacs.5b03615.</w:t>
      </w:r>
    </w:p>
    <w:p w14:paraId="7770D4CF"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[88]</w:t>
      </w:r>
      <w:r w:rsidRPr="00D62153">
        <w:rPr>
          <w:rFonts w:ascii="Calibri" w:hAnsi="Calibri" w:cs="Calibri"/>
          <w:noProof/>
          <w:sz w:val="18"/>
          <w:szCs w:val="24"/>
        </w:rPr>
        <w:tab/>
        <w:t>W. Tress, N. Marinova, T. Moehl, S.M. Zakeeruddin, M.K. Nazeeruddin, M. Grätzel, Understanding the rate-dependent J–V hysteresis, slow time component, and aging in CH3NH3PbI3 perovskite solar cells: the role of a compensated electric field, Energy Environ. Sci. 8 (2015) 995–1004. doi:10.1039/C4EE03664F.</w:t>
      </w:r>
    </w:p>
    <w:p w14:paraId="3EA0EFA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[89]</w:t>
      </w:r>
      <w:r w:rsidRPr="00D62153">
        <w:rPr>
          <w:rFonts w:ascii="Calibri" w:hAnsi="Calibri" w:cs="Calibri"/>
          <w:noProof/>
          <w:sz w:val="18"/>
          <w:szCs w:val="24"/>
        </w:rPr>
        <w:tab/>
        <w:t>S. Van Reenen, M. Kemerink, H.J. Snaith, Modeling Anomalous Hysteresis in Perovskite Solar Cells, J. Phys. Chem. Lett. 6 (2015) 3808–3814. doi:10.1021/acs.jpclett.5b01645.</w:t>
      </w:r>
    </w:p>
    <w:p w14:paraId="3F15B2A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[90]</w:t>
      </w:r>
      <w:r w:rsidRPr="00D62153">
        <w:rPr>
          <w:rFonts w:ascii="Calibri" w:hAnsi="Calibri" w:cs="Calibri"/>
          <w:noProof/>
          <w:sz w:val="18"/>
          <w:szCs w:val="24"/>
        </w:rPr>
        <w:tab/>
        <w:t>S. Cacovich, G. Divitini, C. Ireland, F. Matteocci, A. Di Carlo, C. Ducati, Elemental Mapping of Perovskite Solar Cells by Using Multivariate Analysis: An Insight into Degradation Processes, ChemSusChem. 9 (2016) 2673–2678. doi:10.1002/cssc.201600913.</w:t>
      </w:r>
    </w:p>
    <w:p w14:paraId="3E738F3A"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[91]</w:t>
      </w:r>
      <w:r w:rsidRPr="00D62153">
        <w:rPr>
          <w:rFonts w:ascii="Calibri" w:hAnsi="Calibri" w:cs="Calibri"/>
          <w:noProof/>
          <w:sz w:val="18"/>
          <w:szCs w:val="24"/>
        </w:rPr>
        <w:tab/>
        <w:t>M.-H. Li, P.-S. Shen, K.-C. Wang, T.-F. Guo, P. Chen, Inorganic p-type contact materials for perovskite-based solar cells, J. Mater. Chem. A. 3 (2015) 9011–9019. doi:10.1039/C4TA06425A.</w:t>
      </w:r>
    </w:p>
    <w:p w14:paraId="724A86C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[92]</w:t>
      </w:r>
      <w:r w:rsidRPr="00D62153">
        <w:rPr>
          <w:rFonts w:ascii="Calibri" w:hAnsi="Calibri" w:cs="Calibri"/>
          <w:noProof/>
          <w:sz w:val="18"/>
          <w:szCs w:val="24"/>
        </w:rPr>
        <w:tab/>
        <w:t>G. Yang, H. Tao, P. Qin, W. Ke, G. Fang, Recent progress in electron transport layers for efficient perovskite solar cells, J. Mater. Chem. A. 4 (2016) 3970–3990. doi:10.1039/C5TA09011C.</w:t>
      </w:r>
    </w:p>
    <w:p w14:paraId="3020560F"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[93]</w:t>
      </w:r>
      <w:r w:rsidRPr="00D62153">
        <w:rPr>
          <w:rFonts w:ascii="Calibri" w:hAnsi="Calibri" w:cs="Calibri"/>
          <w:noProof/>
          <w:sz w:val="18"/>
          <w:szCs w:val="24"/>
        </w:rPr>
        <w:tab/>
        <w:t>S. Ito, Inorganic Hole-Transporting Materials for Perovskite Solar Cells, in: N.-G. Park, M. Grätzel, T. Miyasaka (Eds.), Org. Halide Perovskite Photovoltaics, 1st ed., Springer International Publishing, 2016: pp. 343–366. doi:10.1007/978-3-319-35114-8.</w:t>
      </w:r>
    </w:p>
    <w:p w14:paraId="63923CE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[94]</w:t>
      </w:r>
      <w:r w:rsidRPr="00D62153">
        <w:rPr>
          <w:rFonts w:ascii="Calibri" w:hAnsi="Calibri" w:cs="Calibri"/>
          <w:noProof/>
          <w:sz w:val="18"/>
          <w:szCs w:val="24"/>
        </w:rPr>
        <w:tab/>
        <w:t>C.-C. Chueh, C.-Z. Li, A.K.-Y. Jen, Recent progress and perspective in solution-processed Interfacial materials for efficient and stable polymer and organometal perovskite solar cells, Energy Environ. Sci. 8 (2015) 1160–1189. doi:10.1039/C4EE03824J.</w:t>
      </w:r>
    </w:p>
    <w:p w14:paraId="7C37B11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[95]</w:t>
      </w:r>
      <w:r w:rsidRPr="00D62153">
        <w:rPr>
          <w:rFonts w:ascii="Calibri" w:hAnsi="Calibri" w:cs="Calibri"/>
          <w:noProof/>
          <w:sz w:val="18"/>
          <w:szCs w:val="24"/>
        </w:rPr>
        <w:tab/>
        <w:t>D. Nanova, A.K. Kast, M. Pfannmöller, C. Müller, L. Veith, I. Wacker, M. Agari, W. Hermes, P. Erk, W. Kowalsky, R.R. Schröder, R. Lovrinĉić, Unraveling the nanoscale morphologies of mesoporous perovskite solar cells and their correlation to device performance, Nano Lett. 14 (2014) 2735–2740. doi:10.1021/nl5006838.</w:t>
      </w:r>
    </w:p>
    <w:p w14:paraId="7F911E75"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[96]</w:t>
      </w:r>
      <w:r w:rsidRPr="00D62153">
        <w:rPr>
          <w:rFonts w:ascii="Calibri" w:hAnsi="Calibri" w:cs="Calibri"/>
          <w:noProof/>
          <w:sz w:val="18"/>
          <w:szCs w:val="24"/>
        </w:rPr>
        <w:tab/>
        <w:t>G. Divitini, S. Cacovich, F. Matteocci, L. Cinà, A. Di Carlo, C. Ducati, In situ observation of heat-induced degradation of perovskite solar cells, Nat. Energy. 1 (2016) 15012. doi:10.1038/nenergy.2015.12.</w:t>
      </w:r>
    </w:p>
    <w:p w14:paraId="7D4A78B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[97]</w:t>
      </w:r>
      <w:r w:rsidRPr="00D62153">
        <w:rPr>
          <w:rFonts w:ascii="Calibri" w:hAnsi="Calibri" w:cs="Calibri"/>
          <w:noProof/>
          <w:sz w:val="18"/>
          <w:szCs w:val="24"/>
        </w:rPr>
        <w:tab/>
        <w:t>R. Erni, M.D. Rossell, C. Kisielowski, U. Dahmen, Atomic-resolution imaging with a sub-50-pm electron probe, Phys. Rev. Lett. 102 (2009) 1–4. doi:10.1103/PhysRevLett.102.096101.</w:t>
      </w:r>
    </w:p>
    <w:p w14:paraId="2D07162C"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[98]</w:t>
      </w:r>
      <w:r w:rsidRPr="00D62153">
        <w:rPr>
          <w:rFonts w:ascii="Calibri" w:hAnsi="Calibri" w:cs="Calibri"/>
          <w:noProof/>
          <w:sz w:val="18"/>
          <w:szCs w:val="24"/>
        </w:rPr>
        <w:tab/>
        <w:t>L. Piazza, D.J. Masiel, T. LaGrange, B.W. Reed, B. Barwick, F. Carbone, Design and implementation of a fs-resolved transmission electron microscope based on thermionic gun technology, Chem. Phys. 423 (2013) 79–84. doi:10.1016/j.chemphys.2013.06.026.</w:t>
      </w:r>
    </w:p>
    <w:p w14:paraId="03EA674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[99]</w:t>
      </w:r>
      <w:r w:rsidRPr="00D62153">
        <w:rPr>
          <w:rFonts w:ascii="Calibri" w:hAnsi="Calibri" w:cs="Calibri"/>
          <w:noProof/>
          <w:sz w:val="18"/>
          <w:szCs w:val="24"/>
        </w:rPr>
        <w:tab/>
        <w:t>O.L. Krivanek, T.C. Lovejoy, N. Dellby, T. Aoki, R.W. Carpenter, P. Rez, E. Soignard, J. Zhu, P.E. Batson, M.J. Lagos, R.F. Egerton, P.A. Crozier, Vibrational spectroscopy in the electron microscope, Nature. 514 (2014) 209–212. doi:10.1038/nature13870.</w:t>
      </w:r>
    </w:p>
    <w:p w14:paraId="5289121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[100]</w:t>
      </w:r>
      <w:r w:rsidRPr="00D62153">
        <w:rPr>
          <w:rFonts w:ascii="Calibri" w:hAnsi="Calibri" w:cs="Calibri"/>
          <w:noProof/>
          <w:sz w:val="18"/>
          <w:szCs w:val="24"/>
        </w:rPr>
        <w:tab/>
        <w:t>D. Williams, C.B. Carter, The Transmission Electron Microscope, 1996. doi:10.1007/978-1-4757-2519-3_1.</w:t>
      </w:r>
    </w:p>
    <w:p w14:paraId="6F86F90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[101]</w:t>
      </w:r>
      <w:r w:rsidRPr="00D62153">
        <w:rPr>
          <w:rFonts w:ascii="Calibri" w:hAnsi="Calibri" w:cs="Calibri"/>
          <w:noProof/>
          <w:sz w:val="18"/>
          <w:szCs w:val="24"/>
        </w:rPr>
        <w:tab/>
        <w:t>DENSsolutions, Wildfire In Situ TEM Heating, (n.d.). http://denssolutions.com/products/wildfire/ (accessed February 14, 2018).</w:t>
      </w:r>
    </w:p>
    <w:p w14:paraId="280B8B9C"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[102]</w:t>
      </w:r>
      <w:r w:rsidRPr="00D62153">
        <w:rPr>
          <w:rFonts w:ascii="Calibri" w:hAnsi="Calibri" w:cs="Calibri"/>
          <w:noProof/>
          <w:sz w:val="18"/>
          <w:szCs w:val="24"/>
        </w:rPr>
        <w:tab/>
        <w:t>DENSsolutions, Lightning In Situ TEM Biasing &amp; Heating, (n.d.). http://denssolutions.com/products/lightning/ (accessed February 14, 2018).</w:t>
      </w:r>
    </w:p>
    <w:p w14:paraId="5DF7970B"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[103]</w:t>
      </w:r>
      <w:r w:rsidRPr="00D62153">
        <w:rPr>
          <w:rFonts w:ascii="Calibri" w:hAnsi="Calibri" w:cs="Calibri"/>
          <w:noProof/>
          <w:sz w:val="18"/>
          <w:szCs w:val="24"/>
        </w:rPr>
        <w:tab/>
        <w:t>Protochips, In Situ TEM Electrothermal Analysis: Fusion | Protochips, (n.d.). http://www.protochips.com/products/fusion/ (accessed February 14, 2018).</w:t>
      </w:r>
    </w:p>
    <w:p w14:paraId="7E6A63C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[104]</w:t>
      </w:r>
      <w:r w:rsidRPr="00D62153">
        <w:rPr>
          <w:rFonts w:ascii="Calibri" w:hAnsi="Calibri" w:cs="Calibri"/>
          <w:noProof/>
          <w:sz w:val="18"/>
          <w:szCs w:val="24"/>
        </w:rPr>
        <w:tab/>
        <w:t>DENSsolutions, Climate In Situ TEM Gas &amp; Heating, (n.d.). http://denssolutions.com/products/climate/ (accessed February 14, 2018).</w:t>
      </w:r>
    </w:p>
    <w:p w14:paraId="5281A606"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[105]</w:t>
      </w:r>
      <w:r w:rsidRPr="00D62153">
        <w:rPr>
          <w:rFonts w:ascii="Calibri" w:hAnsi="Calibri" w:cs="Calibri"/>
          <w:noProof/>
          <w:sz w:val="18"/>
          <w:szCs w:val="24"/>
        </w:rPr>
        <w:tab/>
        <w:t>Hummingbird Scientific, Gas Flow Holder for In-situ TEM | Hummingbird Scientific, (n.d.). http://hummingbirdscientific.com/products/gas-flow/ (accessed February 14, 2018).</w:t>
      </w:r>
    </w:p>
    <w:p w14:paraId="52CB15F6"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lastRenderedPageBreak/>
        <w:t>[106]</w:t>
      </w:r>
      <w:r w:rsidRPr="00D62153">
        <w:rPr>
          <w:rFonts w:ascii="Calibri" w:hAnsi="Calibri" w:cs="Calibri"/>
          <w:noProof/>
          <w:sz w:val="18"/>
          <w:szCs w:val="24"/>
        </w:rPr>
        <w:tab/>
        <w:t>Protochips, TEM Environmental Gas Cell: Atmosphere | Protochips, (n.d.). http://www.protochips.com/products/atmosphere/ (accessed February 14, 2018).</w:t>
      </w:r>
    </w:p>
    <w:p w14:paraId="541659C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[107]</w:t>
      </w:r>
      <w:r w:rsidRPr="00D62153">
        <w:rPr>
          <w:rFonts w:ascii="Calibri" w:hAnsi="Calibri" w:cs="Calibri"/>
          <w:noProof/>
          <w:sz w:val="18"/>
          <w:szCs w:val="24"/>
        </w:rPr>
        <w:tab/>
        <w:t>R.E. Wasylishen, O. Knop, J.B. Macdonald, Cation rotation in methylammonium lead halides, Solid State Commun. 56 (1985) 581–582. doi:10.1016/0038-1098(85)90959-7.</w:t>
      </w:r>
    </w:p>
    <w:p w14:paraId="787F1835"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[108]</w:t>
      </w:r>
      <w:r w:rsidRPr="00D62153">
        <w:rPr>
          <w:rFonts w:ascii="Calibri" w:hAnsi="Calibri" w:cs="Calibri"/>
          <w:noProof/>
          <w:sz w:val="18"/>
          <w:szCs w:val="24"/>
        </w:rPr>
        <w:tab/>
        <w:t>D.B. Mitzi, I.B.M.T.J. Watson, I. Box, Synthesis, Structure, and Properties of Organic-Inorganic Perovskites and Related Materials, 1999.</w:t>
      </w:r>
    </w:p>
    <w:p w14:paraId="3ED09F3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[109]</w:t>
      </w:r>
      <w:r w:rsidRPr="00D62153">
        <w:rPr>
          <w:rFonts w:ascii="Calibri" w:hAnsi="Calibri" w:cs="Calibri"/>
          <w:noProof/>
          <w:sz w:val="18"/>
          <w:szCs w:val="24"/>
        </w:rPr>
        <w:tab/>
        <w:t>C. Quarti, E. Mosconi, J.M. Ball, V. D’Innocenzo, C. Tao, S. Pathak, H.J. Snaith, A. Petrozza, F. De Angelis, Structural and optical properties of methylammonium lead iodide across the tetragonal to cubic phase transition: implications for perovskite solar cells, Energy Environ. Sci. 9 (2016) 155–163. doi:10.1039/C5EE02925B.</w:t>
      </w:r>
    </w:p>
    <w:p w14:paraId="6477F10B"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[110]</w:t>
      </w:r>
      <w:r w:rsidRPr="00D62153">
        <w:rPr>
          <w:rFonts w:ascii="Calibri" w:hAnsi="Calibri" w:cs="Calibri"/>
          <w:noProof/>
          <w:sz w:val="18"/>
          <w:szCs w:val="24"/>
        </w:rPr>
        <w:tab/>
        <w:t>R.L. Milot, G.E. Eperon, H.J. Snaith, M.B. Johnston, L.M. Herz, Temperature-Dependent Charge-Carrier Dynamics in CH3NH3PbI3 Perovskite Thin Films, Adv. Funct. Mater. 25 (2015) 6218–6227. doi:10.1002/adfm.201502340.</w:t>
      </w:r>
    </w:p>
    <w:p w14:paraId="68670F75"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[111]</w:t>
      </w:r>
      <w:r w:rsidRPr="00D62153">
        <w:rPr>
          <w:rFonts w:ascii="Calibri" w:hAnsi="Calibri" w:cs="Calibri"/>
          <w:noProof/>
          <w:sz w:val="18"/>
          <w:szCs w:val="24"/>
        </w:rPr>
        <w:tab/>
        <w:t>A. Dualeh, P. Gao, S. Il Seok, M.K. Nazeeruddin, M. Grätzel, Thermal behavior of methylammonium lead-trihalide perovskite photovoltaic light harvesters, Chem. Mater. 26 (2014) 6160–6164. doi:10.1021/cm502468k.</w:t>
      </w:r>
    </w:p>
    <w:p w14:paraId="54C8DAE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[112]</w:t>
      </w:r>
      <w:r w:rsidRPr="00D62153">
        <w:rPr>
          <w:rFonts w:ascii="Calibri" w:hAnsi="Calibri" w:cs="Calibri"/>
          <w:noProof/>
          <w:sz w:val="18"/>
          <w:szCs w:val="24"/>
        </w:rPr>
        <w:tab/>
        <w:t>X. Zhao, H.-S. Kim, J.-Y. Seo, N.-G. Park, Effect of Selective Contacts on the Thermal Stability of Perovskite Solar Cells, ACS Appl. Mater. Interfaces. 9 (2017) 7148–7153. doi:10.1021/acsami.6b15673.</w:t>
      </w:r>
    </w:p>
    <w:p w14:paraId="38821912"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[113]</w:t>
      </w:r>
      <w:r w:rsidRPr="00D62153">
        <w:rPr>
          <w:rFonts w:ascii="Calibri" w:hAnsi="Calibri" w:cs="Calibri"/>
          <w:noProof/>
          <w:sz w:val="18"/>
          <w:szCs w:val="24"/>
        </w:rPr>
        <w:tab/>
        <w:t>B. Yang, O. Dyck, W. Ming, M.-H. Du, S. Das, C.M. Rouleau, G. Duscher, D.B. Geohegan, K. Xiao, Observation of Nanoscale Morphological and Structural Degradation in Perovskite Solar Cells by in Situ TEM, ACS Appl. Mater. Interfaces. 8 (2016) 32333–32340. doi:10.1021/acsami.6b11341.</w:t>
      </w:r>
    </w:p>
    <w:p w14:paraId="7208A2E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[114]</w:t>
      </w:r>
      <w:r w:rsidRPr="00D62153">
        <w:rPr>
          <w:rFonts w:ascii="Calibri" w:hAnsi="Calibri" w:cs="Calibri"/>
          <w:noProof/>
          <w:sz w:val="18"/>
          <w:szCs w:val="24"/>
        </w:rPr>
        <w:tab/>
        <w:t>Y. Yuan, Q. Wang, J. Huang, Ion Migration in Hybrid Perovskite Solar Cells, in: N.-G. Park, M. Grätzel, T. Miyasaka (Eds.), Org. Halide Perovskite Photovoltaics, 1st ed., Springer International Publishing, 2016: pp. 137–162. doi:10.1007/978-3-319-35114-8.</w:t>
      </w:r>
    </w:p>
    <w:p w14:paraId="505D555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[115]</w:t>
      </w:r>
      <w:r w:rsidRPr="00D62153">
        <w:rPr>
          <w:rFonts w:ascii="Calibri" w:hAnsi="Calibri" w:cs="Calibri"/>
          <w:noProof/>
          <w:sz w:val="18"/>
          <w:szCs w:val="24"/>
        </w:rPr>
        <w:tab/>
        <w:t>Y. Yuan, J. Huang, Ion Migration in Organometal Trihalide Perovskite and Its Impact on Photovoltaic Efficiency and Stability, Acc. Chem. Res. 49 (2016) 286–293. doi:10.1021/acs.accounts.5b00420.</w:t>
      </w:r>
    </w:p>
    <w:p w14:paraId="279F250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[116]</w:t>
      </w:r>
      <w:r w:rsidRPr="00D62153">
        <w:rPr>
          <w:rFonts w:ascii="Calibri" w:hAnsi="Calibri" w:cs="Calibri"/>
          <w:noProof/>
          <w:sz w:val="18"/>
          <w:szCs w:val="24"/>
        </w:rPr>
        <w:tab/>
        <w:t xml:space="preserve">Z. Fan, H. Xiao, Y. Wang, Z. Zhao, Z. Lin, H.-C. Cheng, S.-J. Lee, G. Wang, Z. Feng, W.A. Goddard, Y. Huang, X. Duan, Layer-by-Layer Degradation of Methylammonium Lead Tri-iodide Perovskite </w:t>
      </w:r>
      <w:r w:rsidRPr="00D62153">
        <w:rPr>
          <w:rFonts w:ascii="Calibri" w:hAnsi="Calibri" w:cs="Calibri"/>
          <w:noProof/>
          <w:sz w:val="18"/>
          <w:szCs w:val="24"/>
        </w:rPr>
        <w:t>Microplates, Joule. 1 (2017) 548–562. doi:10.1016/j.joule.2017.08.005.</w:t>
      </w:r>
    </w:p>
    <w:p w14:paraId="1F5B2E4B"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[117]</w:t>
      </w:r>
      <w:r w:rsidRPr="00D62153">
        <w:rPr>
          <w:rFonts w:ascii="Calibri" w:hAnsi="Calibri" w:cs="Calibri"/>
          <w:noProof/>
          <w:sz w:val="18"/>
          <w:szCs w:val="24"/>
        </w:rPr>
        <w:tab/>
        <w:t>G. Abdelmageed, L. Jewell, K. Hellier, L. Seymour, B. Luo, F. Bridges, J.Z. Zhang, S. Carter, Mechanisms for light induced degradation in MAPbI3 perovskite thin films and solar cells, Appl. Phys. Lett. 109 (2016) 233905. doi:10.1063/1.4967840.</w:t>
      </w:r>
    </w:p>
    <w:p w14:paraId="080BBD0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[118]</w:t>
      </w:r>
      <w:r w:rsidRPr="00D62153">
        <w:rPr>
          <w:rFonts w:ascii="Calibri" w:hAnsi="Calibri" w:cs="Calibri"/>
          <w:noProof/>
          <w:sz w:val="18"/>
          <w:szCs w:val="24"/>
        </w:rPr>
        <w:tab/>
        <w:t>H. Yuan, E. Debroye, K. Janssen, H. Naiki, C. Steuwe, G. Lu, M. Moris, E. Orgiu, H. Uji-I, F. De Schryver, P. Samorì, J. Hofkens, M. Roeffaers, Degradation of Methylammonium Lead Iodide Perovskite Structures through Light and Electron Beam Driven Ion Migration, J. Phys. Chem. Lett. 7 (2016) 561–566. doi:10.1021/acs.jpclett.5b02828.</w:t>
      </w:r>
    </w:p>
    <w:p w14:paraId="4560725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[119]</w:t>
      </w:r>
      <w:r w:rsidRPr="00D62153">
        <w:rPr>
          <w:rFonts w:ascii="Calibri" w:hAnsi="Calibri" w:cs="Calibri"/>
          <w:noProof/>
          <w:sz w:val="18"/>
          <w:szCs w:val="24"/>
        </w:rPr>
        <w:tab/>
        <w:t>K. Domanski, E.A. Alharbi, A. Hagfeldt, M. Grätzel, W. Tress, Systematic investigation of the impact of operation conditions on the degradation behaviour of perovskite solar cells, Nat. Energy. 3 (2018) 1. doi:10.1038/s41560-017-0060-5.</w:t>
      </w:r>
    </w:p>
    <w:p w14:paraId="200F4C8C"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[120]</w:t>
      </w:r>
      <w:r w:rsidRPr="00D62153">
        <w:rPr>
          <w:rFonts w:ascii="Calibri" w:hAnsi="Calibri" w:cs="Calibri"/>
          <w:noProof/>
          <w:sz w:val="18"/>
          <w:szCs w:val="24"/>
        </w:rPr>
        <w:tab/>
        <w:t xml:space="preserve">F. Cavalca, A.B. Laursen, B.E. Kardynal, R.E. Dunin-Borkowski, S. Dahl, J.B. Wagner, T.W. Hansen, </w:t>
      </w:r>
      <w:r w:rsidRPr="00D62153">
        <w:rPr>
          <w:rFonts w:ascii="Calibri" w:hAnsi="Calibri" w:cs="Calibri"/>
          <w:i/>
          <w:iCs/>
          <w:noProof/>
          <w:sz w:val="18"/>
          <w:szCs w:val="24"/>
        </w:rPr>
        <w:t>In situ</w:t>
      </w:r>
      <w:r w:rsidRPr="00D62153">
        <w:rPr>
          <w:rFonts w:ascii="Calibri" w:hAnsi="Calibri" w:cs="Calibri"/>
          <w:noProof/>
          <w:sz w:val="18"/>
          <w:szCs w:val="24"/>
        </w:rPr>
        <w:t xml:space="preserve"> transmission electron microscopy of light-induced photocatalytic reactions, Nanotechnology. 23 (2012) 75705. doi:10.1088/0957-4484/23/7/075705.</w:t>
      </w:r>
    </w:p>
    <w:p w14:paraId="05F861A4"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[121]</w:t>
      </w:r>
      <w:r w:rsidRPr="00D62153">
        <w:rPr>
          <w:rFonts w:ascii="Calibri" w:hAnsi="Calibri" w:cs="Calibri"/>
          <w:noProof/>
          <w:sz w:val="18"/>
          <w:szCs w:val="24"/>
        </w:rPr>
        <w:tab/>
        <w:t>B.K. Miller, P.A. Crozier, System for In Situ UV-Visible Illumination of Environmental Transmission Electron Microscopy Samples, Microsc. Microanal. 19 (2013) 461–469. doi:10.1017/S1431927612014122.</w:t>
      </w:r>
    </w:p>
    <w:p w14:paraId="24C68EB2"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[122]</w:t>
      </w:r>
      <w:r w:rsidRPr="00D62153">
        <w:rPr>
          <w:rFonts w:ascii="Calibri" w:hAnsi="Calibri" w:cs="Calibri"/>
          <w:noProof/>
          <w:sz w:val="18"/>
          <w:szCs w:val="24"/>
        </w:rPr>
        <w:tab/>
        <w:t>Q. Liu, L. Zhang, P.A. Crozier, Design and Application of an In Situ Illumination System for an Aberration-corrected Environmental Transmission Electron Microscope, Microsc. Microanal. 22 (2016) 730–731. doi:10.1017/S1431927616004505.</w:t>
      </w:r>
    </w:p>
    <w:p w14:paraId="705D0C64"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[123]</w:t>
      </w:r>
      <w:r w:rsidRPr="00D62153">
        <w:rPr>
          <w:rFonts w:ascii="Calibri" w:hAnsi="Calibri" w:cs="Calibri"/>
          <w:noProof/>
          <w:sz w:val="18"/>
          <w:szCs w:val="24"/>
        </w:rPr>
        <w:tab/>
        <w:t>H.S. Kim, C.R. Lee, J.H. Im, K.B. Lee, T. Moehl, A. Marchioro, S.J. Moon, R. Humphry-Baker, J.H. Yum, J.E. Moser, M. Grätzel, N.G. Park, Lead iodide perovskite sensitized all-solid-state submicron thin film mesoscopic solar cell with efficiency exceeding 9%, Sci. Rep. 2 (2012) 1–7. doi:10.1038/srep00591.</w:t>
      </w:r>
    </w:p>
    <w:p w14:paraId="3CB14E5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[124]</w:t>
      </w:r>
      <w:r w:rsidRPr="00D62153">
        <w:rPr>
          <w:rFonts w:ascii="Calibri" w:hAnsi="Calibri" w:cs="Calibri"/>
          <w:noProof/>
          <w:sz w:val="18"/>
          <w:szCs w:val="24"/>
        </w:rPr>
        <w:tab/>
        <w:t>J. Burschka, N. Pellet, S.J. Moon, R. Humphry-Baker, P. Gao, M.K. Nazeeruddin, M. Grätzel, Sequential deposition as a route to high-performance perovskite-sensitized solar cells, Nature. 499 (2013) 316–319. doi:10.1038/nature12340.</w:t>
      </w:r>
    </w:p>
    <w:p w14:paraId="79173CBD"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[125]</w:t>
      </w:r>
      <w:r w:rsidRPr="00D62153">
        <w:rPr>
          <w:rFonts w:ascii="Calibri" w:hAnsi="Calibri" w:cs="Calibri"/>
          <w:noProof/>
          <w:sz w:val="18"/>
          <w:szCs w:val="24"/>
        </w:rPr>
        <w:tab/>
        <w:t>J. You, L. Meng, T. Bin Song, T.F. Guo, W.H. Chang, Z. Hong, H. Chen, H. Zhou, Q. Chen, Y. Liu, N. De Marco, Y. Yang, Improved air stability of perovskite solar cells via solution-processed metal oxide transport layers, Nat. Nanotechnol. 11 (2016) 75–81. doi:10.1038/nnano.2015.230.</w:t>
      </w:r>
    </w:p>
    <w:p w14:paraId="0B821666"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[126]</w:t>
      </w:r>
      <w:r w:rsidRPr="00D62153">
        <w:rPr>
          <w:rFonts w:ascii="Calibri" w:hAnsi="Calibri" w:cs="Calibri"/>
          <w:noProof/>
          <w:sz w:val="18"/>
          <w:szCs w:val="24"/>
        </w:rPr>
        <w:tab/>
        <w:t xml:space="preserve">D. Bryant, N. Aristidou, S. Pont, I. Sanchez-Molina, T. </w:t>
      </w:r>
      <w:r w:rsidRPr="00D62153">
        <w:rPr>
          <w:rFonts w:ascii="Calibri" w:hAnsi="Calibri" w:cs="Calibri"/>
          <w:noProof/>
          <w:sz w:val="18"/>
          <w:szCs w:val="24"/>
        </w:rPr>
        <w:lastRenderedPageBreak/>
        <w:t>Chotchunangatchaval, S. Wheeler, J.R. Durrant, S.A. Haque, Light and oxygen induced degradation limits the operational stability of methylammonium lead triiodide perovskite solar cells, Energy Environ. Sci. 9 (2016) 1655–1660. doi:10.1039/C6EE00409A.</w:t>
      </w:r>
    </w:p>
    <w:p w14:paraId="18A204B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[127]</w:t>
      </w:r>
      <w:r w:rsidRPr="00D62153">
        <w:rPr>
          <w:rFonts w:ascii="Calibri" w:hAnsi="Calibri" w:cs="Calibri"/>
          <w:noProof/>
          <w:sz w:val="18"/>
          <w:szCs w:val="24"/>
        </w:rPr>
        <w:tab/>
        <w:t>H. Joon Jung, D. Kim, S. Kim, B. Shin, V.P. Dravid, Operando Injection of Oxygen Ions to Organometal Halide Perovskite (CH3NH3PbI3) under In-Situ Electrical Biasing STEM-EELS, in: Microsc. Microanal., Cambridge University Press, 2017: pp. 1976–1977. doi:10.1017/S1431927617010546.</w:t>
      </w:r>
    </w:p>
    <w:p w14:paraId="1A9BF37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[128]</w:t>
      </w:r>
      <w:r w:rsidRPr="00D62153">
        <w:rPr>
          <w:rFonts w:ascii="Calibri" w:hAnsi="Calibri" w:cs="Calibri"/>
          <w:noProof/>
          <w:sz w:val="18"/>
          <w:szCs w:val="24"/>
        </w:rPr>
        <w:tab/>
        <w:t>T. Leijtens, E.T. Hoke, G. Grancini, D.J. Slotcavage, G.E. Eperon, J.M. Ball, M. De Bastiani, A.R. Bowring, N. Martino, K. Wojciechowski, M.D. McGehee, H.J. Snaith, A. Petrozza, Mapping electric field-induced switchable poling and structural degradation in hybrid lead halide perovskite thin films, Adv. Energy Mater. 5 (2015) 1–11. doi:10.1002/aenm.201500962.</w:t>
      </w:r>
    </w:p>
    <w:p w14:paraId="6BD8EAC8"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[129]</w:t>
      </w:r>
      <w:r w:rsidRPr="00D62153">
        <w:rPr>
          <w:rFonts w:ascii="Calibri" w:hAnsi="Calibri" w:cs="Calibri"/>
          <w:noProof/>
          <w:sz w:val="18"/>
          <w:szCs w:val="24"/>
        </w:rPr>
        <w:tab/>
        <w:t>J.W. Lee, D.H. Kim, H.S. Kim, S.W. Seo, S.M. Cho, N.G. Park, Formamidinium and cesium hybridization for photo- and moisture-stable perovskite solar cell, Adv. Energy Mater. 5 (2015). doi:10.1002/aenm.201501310.</w:t>
      </w:r>
    </w:p>
    <w:p w14:paraId="7BB3FBD4"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[130]</w:t>
      </w:r>
      <w:r w:rsidRPr="00D62153">
        <w:rPr>
          <w:rFonts w:ascii="Calibri" w:hAnsi="Calibri" w:cs="Calibri"/>
          <w:noProof/>
          <w:sz w:val="18"/>
          <w:szCs w:val="24"/>
        </w:rPr>
        <w:tab/>
        <w:t>J.A. Aguiar, S. Wozny, T.G. Holesinger, T. Aoki, M.K. Patel, M. Yang, J.J. Berry, M. Al-Jassim, W. Zhou, K. Zhu, In situ investigation of the formation and metastability of formamidinium lead tri-iodide perovskite solar cells, Energy Environ. Sci. 9 (2016) 2372–2382. doi:10.1039/C6EE01079B.</w:t>
      </w:r>
    </w:p>
    <w:p w14:paraId="42D0F9EA"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[131]</w:t>
      </w:r>
      <w:r w:rsidRPr="00D62153">
        <w:rPr>
          <w:rFonts w:ascii="Calibri" w:hAnsi="Calibri" w:cs="Calibri"/>
          <w:noProof/>
          <w:sz w:val="18"/>
          <w:szCs w:val="24"/>
        </w:rPr>
        <w:tab/>
        <w:t>J.A. Aguiar, N.R. Alkurd, S. Wozny, M.K. Patel, M. Yang, W. Zhou, M. Al-Jassim, T.G. Holesinger, K. Zhu, J.J. Berry, In situ investigation of halide incorporation into perovskite solar cells, MRS Commun. 7 (2017) 575–582. doi:10.1557/mrc.2017.52.</w:t>
      </w:r>
    </w:p>
    <w:p w14:paraId="66105042"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[132]</w:t>
      </w:r>
      <w:r w:rsidRPr="00D62153">
        <w:rPr>
          <w:rFonts w:ascii="Calibri" w:hAnsi="Calibri" w:cs="Calibri"/>
          <w:noProof/>
          <w:sz w:val="18"/>
          <w:szCs w:val="24"/>
        </w:rPr>
        <w:tab/>
        <w:t>P. Calado, A.M. Telford, D. Bryant, X. Li, J. Nelson, B.C. O’Regan, P.R.F. Barnes, Evidence for ion migration in hybrid perovskite solar cells with minimal hysteresis, Nat. Commun. 7 (2016) 1–10. doi:10.1038/ncomms13831.</w:t>
      </w:r>
    </w:p>
    <w:p w14:paraId="1AE3F468"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[133]</w:t>
      </w:r>
      <w:r w:rsidRPr="00D62153">
        <w:rPr>
          <w:rFonts w:ascii="Calibri" w:hAnsi="Calibri" w:cs="Calibri"/>
          <w:noProof/>
          <w:sz w:val="18"/>
          <w:szCs w:val="24"/>
        </w:rPr>
        <w:tab/>
        <w:t>E.L. Unger, E.T. Hoke, C.D. Bailie, W.H. Nguyen, A.R. Bowring, T. Heumüller, M.G. Christoforo, M.D. McGehee, Hysteresis and transient behavior in current–voltage measurements of hybrid-perovskite absorber solar cells, Energy Environ. Sci. 7 (2014) 3690–3698. doi:10.1039/C4EE02465F.</w:t>
      </w:r>
    </w:p>
    <w:p w14:paraId="3623F9FF"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[134]</w:t>
      </w:r>
      <w:r w:rsidRPr="00D62153">
        <w:rPr>
          <w:rFonts w:ascii="Calibri" w:hAnsi="Calibri" w:cs="Calibri"/>
          <w:noProof/>
          <w:sz w:val="18"/>
          <w:szCs w:val="24"/>
        </w:rPr>
        <w:tab/>
        <w:t>Q. Jeangros, M. Duchamp, J. Werner, M. Kruth, R.E. Dunin-Borkowski, B. Niesen, C. Ballif, A. Hessler-Wyser, In Situ TEM Analysis of Organic-Inorganic Metal-Halide Perovskite Solar Cells under Electrical Bias, Nano Lett. 16 (2016) 7013–7018. doi:10.1021/acs.nanolett.6b03158.</w:t>
      </w:r>
    </w:p>
    <w:p w14:paraId="1D3A78AA"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[135]</w:t>
      </w:r>
      <w:r w:rsidRPr="00D62153">
        <w:rPr>
          <w:rFonts w:ascii="Calibri" w:hAnsi="Calibri" w:cs="Calibri"/>
          <w:noProof/>
          <w:sz w:val="18"/>
          <w:szCs w:val="24"/>
        </w:rPr>
        <w:tab/>
        <w:t xml:space="preserve">B. Bauer, J. Hubmann, M. Lohr, E. Reiger, D. </w:t>
      </w:r>
      <w:r w:rsidRPr="00D62153">
        <w:rPr>
          <w:rFonts w:ascii="Calibri" w:hAnsi="Calibri" w:cs="Calibri"/>
          <w:noProof/>
          <w:sz w:val="18"/>
          <w:szCs w:val="24"/>
        </w:rPr>
        <w:t>Bougeard, J. Zweck, Direct detection of spontaneous polarization in wurtzite GaAs nanowires, Appl. Phys. Lett. 104 (2014) 211902. doi:10.1063/1.4880209.</w:t>
      </w:r>
    </w:p>
    <w:p w14:paraId="6733E11B"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[136]</w:t>
      </w:r>
      <w:r w:rsidRPr="00D62153">
        <w:rPr>
          <w:rFonts w:ascii="Calibri" w:hAnsi="Calibri" w:cs="Calibri"/>
          <w:noProof/>
          <w:sz w:val="18"/>
          <w:szCs w:val="24"/>
        </w:rPr>
        <w:tab/>
        <w:t>N. Shibata, S.D. Findlay, Y. Kohno, H. Sawada, Y. Kondo, Y. Ikuhara, Differential phase-contrast microscopy at atomic resolution, Nat. Phys. 8 (2012) 611–615. doi:10.1038/nphys2337.</w:t>
      </w:r>
    </w:p>
    <w:p w14:paraId="4C4FB05C"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[137]</w:t>
      </w:r>
      <w:r w:rsidRPr="00D62153">
        <w:rPr>
          <w:rFonts w:ascii="Calibri" w:hAnsi="Calibri" w:cs="Calibri"/>
          <w:noProof/>
          <w:sz w:val="18"/>
          <w:szCs w:val="24"/>
        </w:rPr>
        <w:tab/>
        <w:t>N. Shibata, S.D. Findlay, H. Sasaki, T. Matsumoto, H. Sawada, Y. Kohno, S. Otomo, R. Minato, Y. Ikuhara, Imaging of built-in electric field at a p-n junction by scanning transmission electron microscopy, Sci. Rep. 5 (2015) 10040. doi:10.1038/srep10040.</w:t>
      </w:r>
    </w:p>
    <w:p w14:paraId="282D945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[138]</w:t>
      </w:r>
      <w:r w:rsidRPr="00D62153">
        <w:rPr>
          <w:rFonts w:ascii="Calibri" w:hAnsi="Calibri" w:cs="Calibri"/>
          <w:noProof/>
          <w:sz w:val="18"/>
          <w:szCs w:val="24"/>
        </w:rPr>
        <w:tab/>
        <w:t>M. Lohr, R. Schregle, M. Jetter, C. Wächter, T. Wunderer, F. Scholz, J. Zweck, Differential phase contrast 2.0—Opening new “fields” for an established technique, Ultramicroscopy. 117 (2012) 7–14. doi:10.1016/j.ultramic.2012.03.020.</w:t>
      </w:r>
    </w:p>
    <w:p w14:paraId="779F813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[139]</w:t>
      </w:r>
      <w:r w:rsidRPr="00D62153">
        <w:rPr>
          <w:rFonts w:ascii="Calibri" w:hAnsi="Calibri" w:cs="Calibri"/>
          <w:noProof/>
          <w:sz w:val="18"/>
          <w:szCs w:val="24"/>
        </w:rPr>
        <w:tab/>
        <w:t>C. Xiao, Z. Li, H. Guthrey, J. Moseley, Y. Yang, S. Wozny, H. Moutinho, B. To, J.J. Berry, B. Gorman, Y. Yan, K. Zhu, M. Al-Jassim, Mechanisms of Electron-Beam-Induced Damage in Perovskite Thin Films Revealed by Cathodoluminescence Spectroscopy, J. Phys. Chem. C. 119 (2015) 26904–26911. doi:10.1021/acs.jpcc.5b09698.</w:t>
      </w:r>
    </w:p>
    <w:p w14:paraId="3D2C6DF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[140]</w:t>
      </w:r>
      <w:r w:rsidRPr="00D62153">
        <w:rPr>
          <w:rFonts w:ascii="Calibri" w:hAnsi="Calibri" w:cs="Calibri"/>
          <w:noProof/>
          <w:sz w:val="18"/>
          <w:szCs w:val="24"/>
        </w:rPr>
        <w:tab/>
        <w:t>O. Hentz, Z. Zhao, S. Gradečak, Impacts of Ion Segregation on Local Optical Properties in Mixed Halide Perovskite Films, Nano Lett. 16 (2016) 1485–1490. doi:10.1021/acs.nanolett.5b05181.</w:t>
      </w:r>
    </w:p>
    <w:p w14:paraId="6C82D6D2"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[141]</w:t>
      </w:r>
      <w:r w:rsidRPr="00D62153">
        <w:rPr>
          <w:rFonts w:ascii="Calibri" w:hAnsi="Calibri" w:cs="Calibri"/>
          <w:noProof/>
          <w:sz w:val="18"/>
          <w:szCs w:val="24"/>
        </w:rPr>
        <w:tab/>
        <w:t>K. Jungjohann, C.B. Carter, In Situ and Operando, in: C.B. Carter, D.B. Williams (Eds.), Transm. Electron Microsc., Springer International Publishing, Cham, 2016: pp. 17–74. doi:10.1007/978-3-319-26651-0_2.</w:t>
      </w:r>
    </w:p>
    <w:p w14:paraId="7278246E"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[142]</w:t>
      </w:r>
      <w:r w:rsidRPr="00D62153">
        <w:rPr>
          <w:rFonts w:ascii="Calibri" w:hAnsi="Calibri" w:cs="Calibri"/>
          <w:noProof/>
          <w:sz w:val="18"/>
          <w:szCs w:val="24"/>
        </w:rPr>
        <w:tab/>
        <w:t>J. Mayer, L.A. Giannuzzi, T. Kamino, J. Michael, TEM Sample Preparation and FIB-Induced Damage, MRS Bull. 32 (2007) 400–407. doi:10.1557/mrs2007.63.</w:t>
      </w:r>
    </w:p>
    <w:p w14:paraId="061A90C4"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[143]</w:t>
      </w:r>
      <w:r w:rsidRPr="00D62153">
        <w:rPr>
          <w:rFonts w:ascii="Calibri" w:hAnsi="Calibri" w:cs="Calibri"/>
          <w:noProof/>
          <w:sz w:val="18"/>
          <w:szCs w:val="24"/>
        </w:rPr>
        <w:tab/>
        <w:t>R.D. Kelley, K. Song, B. Van Leer, D. Wall, L. Kwakman, Xe+ FIB Milling and Measurement of Amorphous Silicon Damage, Microsc. Microanal. 19 (2013) 862–863. doi:10.1017/S1431927613006302.</w:t>
      </w:r>
    </w:p>
    <w:p w14:paraId="44306BF8"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[144]</w:t>
      </w:r>
      <w:r w:rsidRPr="00D62153">
        <w:rPr>
          <w:rFonts w:ascii="Calibri" w:hAnsi="Calibri" w:cs="Calibri"/>
          <w:noProof/>
          <w:sz w:val="18"/>
          <w:szCs w:val="24"/>
        </w:rPr>
        <w:tab/>
        <w:t>T.L. Burnett, R. Kelley, B. Winiarski, L. Contreras, M. Daly, A. Gholinia, M.G. Burke, P.J. Withers, Large volume serial section tomography by Xe Plasma FIB dual beam microscopy, Ultramicroscopy. 161 (2016) 119–129. doi:10.1016/j.ultramic.2015.11.001.</w:t>
      </w:r>
    </w:p>
    <w:p w14:paraId="10AAEED9"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[145]</w:t>
      </w:r>
      <w:r w:rsidRPr="00D62153">
        <w:rPr>
          <w:rFonts w:ascii="Calibri" w:hAnsi="Calibri" w:cs="Calibri"/>
          <w:noProof/>
          <w:sz w:val="18"/>
          <w:szCs w:val="24"/>
        </w:rPr>
        <w:tab/>
        <w:t>J. Zhao, B. Cai, Z. Luo, Y. Dong, Y. Zhang, H. Xu, B. Hong, Y. Yang, L. Li, W. Zhang, C. Gao, Investigation of the hydrolysis of perovskite organometallic halide CH3NH3PbI3in humidity environment, Sci. Rep. 6 (2016) 1–6. doi:10.1038/srep21976.</w:t>
      </w:r>
    </w:p>
    <w:p w14:paraId="0899C7F0"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[146]</w:t>
      </w:r>
      <w:r w:rsidRPr="00D62153">
        <w:rPr>
          <w:rFonts w:ascii="Calibri" w:hAnsi="Calibri" w:cs="Calibri"/>
          <w:noProof/>
          <w:sz w:val="18"/>
          <w:szCs w:val="24"/>
        </w:rPr>
        <w:tab/>
        <w:t xml:space="preserve">K.W. Tan, D.T. Moore, M. Saliba, H. Sai, L.A. Estroff, T. </w:t>
      </w:r>
      <w:r w:rsidRPr="00D62153">
        <w:rPr>
          <w:rFonts w:ascii="Calibri" w:hAnsi="Calibri" w:cs="Calibri"/>
          <w:noProof/>
          <w:sz w:val="18"/>
          <w:szCs w:val="24"/>
        </w:rPr>
        <w:lastRenderedPageBreak/>
        <w:t>Hanrath, H.J. Snaith, U. Wiesner, Thermally induced structural evolution and performance of mesoporous block copolymer-directed alumina perovskite solar cells, ACS Nano. 8 (2014) 4730–4739. doi:10.1021/nn500526t.</w:t>
      </w:r>
    </w:p>
    <w:p w14:paraId="0E97F225"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[147]</w:t>
      </w:r>
      <w:r w:rsidRPr="00D62153">
        <w:rPr>
          <w:rFonts w:ascii="Calibri" w:hAnsi="Calibri" w:cs="Calibri"/>
          <w:noProof/>
          <w:sz w:val="18"/>
          <w:szCs w:val="24"/>
        </w:rPr>
        <w:tab/>
        <w:t>X. Tang, M. Brandl, B. May, I. Levchuk, Y. Hou, M. Richter, H. Chen, S. Chen, S. Kahmann, A. Osvet, F. Maier, H.-P. Steinrück, R. Hock, G.J. Matt, C.J. Brabec, Photoinduced degradation of methylammonium lead triiodide perovskite semiconductors, J. Mater. Chem. A. 4 (2016) 15896–15903. doi:10.1039/C6TA06497C.</w:t>
      </w:r>
    </w:p>
    <w:p w14:paraId="7631328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[148]</w:t>
      </w:r>
      <w:r w:rsidRPr="00D62153">
        <w:rPr>
          <w:rFonts w:ascii="Calibri" w:hAnsi="Calibri" w:cs="Calibri"/>
          <w:noProof/>
          <w:sz w:val="18"/>
          <w:szCs w:val="24"/>
        </w:rPr>
        <w:tab/>
        <w:t>D. Li, S.A. Bretschneider, V.W. Bergmann, I.M. Hermes, J. Mars, A. Klasen, H. Lu, W. Tremel, M. Mezger, H.J. Butt, S.A.L. Weber, R. Berger, Humidity-Induced Grain Boundaries in MAPbI3Perovskite Films, J. Phys. Chem. C. 120 (2016) 6363–6368. doi:10.1021/acs.jpcc.6b00335.</w:t>
      </w:r>
    </w:p>
    <w:p w14:paraId="586B807D"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[149]</w:t>
      </w:r>
      <w:r w:rsidRPr="00D62153">
        <w:rPr>
          <w:rFonts w:ascii="Calibri" w:hAnsi="Calibri" w:cs="Calibri"/>
          <w:noProof/>
          <w:sz w:val="18"/>
          <w:szCs w:val="24"/>
        </w:rPr>
        <w:tab/>
        <w:t>V.L. Pool, B. Dou, D.G. Van Campen, T.R. Klein-Stockert, F.S. Barnes, S.E. Shaheen, M.I. Ahmad, M.F.A.M. Van Hest, M.F. Toney, Thermal engineering of FAPbI3perovskite material via radiative thermal annealing and in situ XRD, Nat. Commun. 8 (2017) 1–8. doi:10.1038/ncomms14075.</w:t>
      </w:r>
    </w:p>
    <w:p w14:paraId="2F2D1E8B"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[150]</w:t>
      </w:r>
      <w:r w:rsidRPr="00D62153">
        <w:rPr>
          <w:rFonts w:ascii="Calibri" w:hAnsi="Calibri" w:cs="Calibri"/>
          <w:noProof/>
          <w:sz w:val="18"/>
          <w:szCs w:val="24"/>
        </w:rPr>
        <w:tab/>
        <w:t>M.L. Petrus, Y. Hu, D. Moia, P. Calado, A.M.A. Leguy, P.R.F. Barnes, P. Docampo, The Influence of Water Vapor on the Stability and Processing of Hybrid Perovskite Solar Cells Made from Non-Stoichiometric Precursor Mixtures, ChemSusChem. 9 (2016) 2699–2707. doi:10.1002/cssc.201600999.</w:t>
      </w:r>
    </w:p>
    <w:p w14:paraId="70F979E2"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[151]</w:t>
      </w:r>
      <w:r w:rsidRPr="00D62153">
        <w:rPr>
          <w:rFonts w:ascii="Calibri" w:hAnsi="Calibri" w:cs="Calibri"/>
          <w:noProof/>
          <w:sz w:val="18"/>
          <w:szCs w:val="24"/>
        </w:rPr>
        <w:tab/>
        <w:t>J. Chun-Ren Ke, A.S. Walton, D.J. Lewis, A. Tedstone, P. O’Brien, A.G. Thomas, W.R. Flavell, In situ investigation of degradation at organometal halide perovskite surfaces by X-ray photoelectron spectroscopy at realistic water vapour pressure, Chem. Commun. 53 (2017) 5231–5234. doi:10.1039/C7CC01538K.</w:t>
      </w:r>
    </w:p>
    <w:p w14:paraId="2DC5C691"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[152]</w:t>
      </w:r>
      <w:r w:rsidRPr="00D62153">
        <w:rPr>
          <w:rFonts w:ascii="Calibri" w:hAnsi="Calibri" w:cs="Calibri"/>
          <w:noProof/>
          <w:sz w:val="18"/>
          <w:szCs w:val="24"/>
        </w:rPr>
        <w:tab/>
        <w:t>Z. Song, A. Abate, S.C. Watthage, G.K. Liyanage, A.B. Phillips, U. Steiner, M. Graetzel, M.J. Heben, Perovskite Solar Cell Stability in Humid Air: Partially Reversible Phase Transitions in the PbI2-CH3NH3I-H2O System, Adv. Energy Mater. 6 (2016) 1–7. doi:10.1002/aenm.201600846.</w:t>
      </w:r>
    </w:p>
    <w:p w14:paraId="175F7F12"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[153]</w:t>
      </w:r>
      <w:r w:rsidRPr="00D62153">
        <w:rPr>
          <w:rFonts w:ascii="Calibri" w:hAnsi="Calibri" w:cs="Calibri"/>
          <w:noProof/>
          <w:sz w:val="18"/>
          <w:szCs w:val="24"/>
        </w:rPr>
        <w:tab/>
        <w:t xml:space="preserve">P.G. Kotula, M.R. Keenan, J.R. Michael, Tomographic Spectral Imaging with Multivariate Statistical Analysis: </w:t>
      </w:r>
      <w:r w:rsidRPr="00D62153">
        <w:rPr>
          <w:rFonts w:ascii="Calibri" w:hAnsi="Calibri" w:cs="Calibri"/>
          <w:noProof/>
          <w:sz w:val="18"/>
          <w:szCs w:val="24"/>
        </w:rPr>
        <w:t>Comprehensive 3D Microanalysis., Microsc. Microanal. 12 (2006) 36–48. doi:10.1017/S1431927606060193.</w:t>
      </w:r>
    </w:p>
    <w:p w14:paraId="459A999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[154]</w:t>
      </w:r>
      <w:r w:rsidRPr="00D62153">
        <w:rPr>
          <w:rFonts w:ascii="Calibri" w:hAnsi="Calibri" w:cs="Calibri"/>
          <w:noProof/>
          <w:sz w:val="18"/>
          <w:szCs w:val="24"/>
        </w:rPr>
        <w:tab/>
        <w:t>M.R. Keenan, P.G. Kotula, Accounting for Poisson noise in the multivariate analysis of ToF-SIMS spectrum images, Surf. Interface Anal. 36 (2004) 203–212. doi:10.1002/sia.1657.</w:t>
      </w:r>
    </w:p>
    <w:p w14:paraId="5702738B"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[155]</w:t>
      </w:r>
      <w:r w:rsidRPr="00D62153">
        <w:rPr>
          <w:rFonts w:ascii="Calibri" w:hAnsi="Calibri" w:cs="Calibri"/>
          <w:noProof/>
          <w:sz w:val="18"/>
          <w:szCs w:val="24"/>
        </w:rPr>
        <w:tab/>
        <w:t>N. Dobigeon, N. Brun, Spectral mixture analysis of EELS spectrum-images, Ultramicroscopy. 120 (2012) 25–34. doi:10.1016/j.ultramic.2012.05.006.</w:t>
      </w:r>
    </w:p>
    <w:p w14:paraId="14177EDB"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[156]</w:t>
      </w:r>
      <w:r w:rsidRPr="00D62153">
        <w:rPr>
          <w:rFonts w:ascii="Calibri" w:hAnsi="Calibri" w:cs="Calibri"/>
          <w:noProof/>
          <w:sz w:val="18"/>
          <w:szCs w:val="24"/>
        </w:rPr>
        <w:tab/>
        <w:t>N. Bonnet, N. Bonnet, N. Brun, N. Brun, C. Colliex, C. Colliex, Extracting information from sequences of spatially resolved EELS spectra using multivariate statistical analysis, Ultramicroscopy. 77 (1999) 97–112. doi:10.1016/S0304-3991(99)00042-X.</w:t>
      </w:r>
    </w:p>
    <w:p w14:paraId="646A457D"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[157]</w:t>
      </w:r>
      <w:r w:rsidRPr="00D62153">
        <w:rPr>
          <w:rFonts w:ascii="Calibri" w:hAnsi="Calibri" w:cs="Calibri"/>
          <w:noProof/>
          <w:sz w:val="18"/>
          <w:szCs w:val="24"/>
        </w:rPr>
        <w:tab/>
        <w:t>F. de la Peña, M.H. Berger, J.F. Hochepied, F. Dynys, O. Stephan, M. Walls, Mapping titanium and tin oxide phases using EELS: An application of independent component analysis, Ultramicroscopy. 111 (2011) 169–176. doi:10.1016/j.ultramic.2010.10.001.</w:t>
      </w:r>
    </w:p>
    <w:p w14:paraId="5BF8B383"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[158]</w:t>
      </w:r>
      <w:r w:rsidRPr="00D62153">
        <w:rPr>
          <w:rFonts w:ascii="Calibri" w:hAnsi="Calibri" w:cs="Calibri"/>
          <w:noProof/>
          <w:sz w:val="18"/>
          <w:szCs w:val="24"/>
        </w:rPr>
        <w:tab/>
        <w:t>M. Duchamp, M. Lachmann, C.B. Boothroyd, A. Kov?cs, F.-J. Haug, C. Ballif, R.E. Dunin-Borkowski, Compositional study of defects in microcrystalline silicon solar cells using spectral decomposition in the scanning transmission electron microscope, Appl. Phys. Lett. 102 (2013) 1–3. doi:10.1063/1.4800569.</w:t>
      </w:r>
    </w:p>
    <w:p w14:paraId="6F0B8007"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[159]</w:t>
      </w:r>
      <w:r w:rsidRPr="00D62153">
        <w:rPr>
          <w:rFonts w:ascii="Calibri" w:hAnsi="Calibri" w:cs="Calibri"/>
          <w:noProof/>
          <w:sz w:val="18"/>
          <w:szCs w:val="24"/>
        </w:rPr>
        <w:tab/>
        <w:t>G. Lucas, P. Burdet, M. Cantoni, C. Hébert, Multivariate statistical analysis as a tool for the segmentation of 3D spectral data, Micron. 52–53 (2013) 49–56. doi:10.1016/j.micron.2013.08.005.</w:t>
      </w:r>
    </w:p>
    <w:p w14:paraId="273B8BC6"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szCs w:val="24"/>
        </w:rPr>
      </w:pPr>
      <w:r w:rsidRPr="00D62153">
        <w:rPr>
          <w:rFonts w:ascii="Calibri" w:hAnsi="Calibri" w:cs="Calibri"/>
          <w:noProof/>
          <w:sz w:val="18"/>
          <w:szCs w:val="24"/>
        </w:rPr>
        <w:t>[160]</w:t>
      </w:r>
      <w:r w:rsidRPr="00D62153">
        <w:rPr>
          <w:rFonts w:ascii="Calibri" w:hAnsi="Calibri" w:cs="Calibri"/>
          <w:noProof/>
          <w:sz w:val="18"/>
          <w:szCs w:val="24"/>
        </w:rPr>
        <w:tab/>
        <w:t>D. Rossouw, P. Burdet, F. De La Peña, C. Ducati, B.R. Knappett, A.E.H. Wheatley, P.A. Midgley, Multicomponent Signal Unmixing from Nanoheterostructures: Overcoming the Traditional Challenges of Nanoscale X-ray Analysis via Machine Learning, Nano Lett. 15 (2015) 2716–2720. doi:10.1021/acs.nanolett.5b00449.</w:t>
      </w:r>
    </w:p>
    <w:p w14:paraId="326DEEE4" w14:textId="77777777" w:rsidR="00567BC6" w:rsidRPr="00D62153" w:rsidRDefault="00567BC6" w:rsidP="00567BC6">
      <w:pPr>
        <w:widowControl w:val="0"/>
        <w:autoSpaceDE w:val="0"/>
        <w:autoSpaceDN w:val="0"/>
        <w:adjustRightInd w:val="0"/>
        <w:spacing w:line="240" w:lineRule="auto"/>
        <w:ind w:left="640" w:hanging="640"/>
        <w:rPr>
          <w:rFonts w:ascii="Calibri" w:hAnsi="Calibri" w:cs="Calibri"/>
          <w:noProof/>
          <w:sz w:val="18"/>
        </w:rPr>
      </w:pPr>
      <w:r w:rsidRPr="00D62153">
        <w:rPr>
          <w:rFonts w:ascii="Calibri" w:hAnsi="Calibri" w:cs="Calibri"/>
          <w:noProof/>
          <w:sz w:val="18"/>
          <w:szCs w:val="24"/>
        </w:rPr>
        <w:t>[161]</w:t>
      </w:r>
      <w:r w:rsidRPr="00D62153">
        <w:rPr>
          <w:rFonts w:ascii="Calibri" w:hAnsi="Calibri" w:cs="Calibri"/>
          <w:noProof/>
          <w:sz w:val="18"/>
          <w:szCs w:val="24"/>
        </w:rPr>
        <w:tab/>
        <w:t>M.L. Taheri, E.A. Stach, I. Arslan, P.A. Crozier, B.C. Kabius, T. LaGrange, A.M. Minor, S. Takeda, M. Tanase, J.B. Wagner, R. Sharma, Current status and future directions for in situ transmission electron microscopy, Ultramicroscopy. 170 (2016) 86–95. doi:10.1016/j.ultramic.2016.08.007.</w:t>
      </w:r>
    </w:p>
    <w:p w14:paraId="5E225166" w14:textId="77777777" w:rsidR="00AC1C3D" w:rsidRPr="00560383" w:rsidRDefault="00841E0A" w:rsidP="00964797">
      <w:pPr>
        <w:rPr>
          <w:sz w:val="17"/>
          <w:szCs w:val="17"/>
          <w:lang w:val="en-SG"/>
        </w:rPr>
        <w:sectPr w:rsidR="00AC1C3D" w:rsidRPr="00560383" w:rsidSect="00AC1C3D">
          <w:type w:val="continuous"/>
          <w:pgSz w:w="12240" w:h="15840"/>
          <w:pgMar w:top="1440" w:right="1440" w:bottom="1440" w:left="1440" w:header="720" w:footer="720" w:gutter="0"/>
          <w:cols w:num="2" w:sep="1" w:space="144"/>
          <w:docGrid w:linePitch="360"/>
        </w:sectPr>
      </w:pPr>
      <w:r w:rsidRPr="00D62153">
        <w:rPr>
          <w:sz w:val="18"/>
          <w:szCs w:val="18"/>
          <w:lang w:val="en-SG"/>
        </w:rPr>
        <w:fldChar w:fldCharType="end"/>
      </w:r>
    </w:p>
    <w:p w14:paraId="65998FBE" w14:textId="77777777" w:rsidR="00841E0A" w:rsidRPr="00560383" w:rsidRDefault="00841E0A" w:rsidP="00964797">
      <w:pPr>
        <w:rPr>
          <w:sz w:val="17"/>
          <w:szCs w:val="17"/>
          <w:lang w:val="en-SG"/>
        </w:rPr>
      </w:pPr>
    </w:p>
    <w:sectPr w:rsidR="00841E0A" w:rsidRPr="00560383" w:rsidSect="00AC1C3D">
      <w:type w:val="continuous"/>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2A6156"/>
    <w:multiLevelType w:val="hybridMultilevel"/>
    <w:tmpl w:val="66EE40A6"/>
    <w:lvl w:ilvl="0" w:tplc="4809000F">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 w15:restartNumberingAfterBreak="0">
    <w:nsid w:val="4CA50CB6"/>
    <w:multiLevelType w:val="hybridMultilevel"/>
    <w:tmpl w:val="83D4EC12"/>
    <w:lvl w:ilvl="0" w:tplc="4809000F">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 w15:restartNumberingAfterBreak="0">
    <w:nsid w:val="508072D2"/>
    <w:multiLevelType w:val="hybridMultilevel"/>
    <w:tmpl w:val="6172EAAE"/>
    <w:lvl w:ilvl="0" w:tplc="4809000F">
      <w:start w:val="1"/>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4DCC"/>
    <w:rsid w:val="000015D0"/>
    <w:rsid w:val="000100DA"/>
    <w:rsid w:val="0001036D"/>
    <w:rsid w:val="0001212C"/>
    <w:rsid w:val="00023077"/>
    <w:rsid w:val="0002318A"/>
    <w:rsid w:val="0002640E"/>
    <w:rsid w:val="000376C0"/>
    <w:rsid w:val="000445A6"/>
    <w:rsid w:val="00055D0A"/>
    <w:rsid w:val="00055F31"/>
    <w:rsid w:val="000633BD"/>
    <w:rsid w:val="00063F7F"/>
    <w:rsid w:val="00084840"/>
    <w:rsid w:val="00085963"/>
    <w:rsid w:val="00086A33"/>
    <w:rsid w:val="000934FE"/>
    <w:rsid w:val="00093F2A"/>
    <w:rsid w:val="00097211"/>
    <w:rsid w:val="000A7AB3"/>
    <w:rsid w:val="000B33B6"/>
    <w:rsid w:val="000B3B1A"/>
    <w:rsid w:val="000B5106"/>
    <w:rsid w:val="000B5E62"/>
    <w:rsid w:val="000B5FC6"/>
    <w:rsid w:val="000B65B7"/>
    <w:rsid w:val="000C0E23"/>
    <w:rsid w:val="000C4FAD"/>
    <w:rsid w:val="000D69B0"/>
    <w:rsid w:val="000E0D47"/>
    <w:rsid w:val="000E4017"/>
    <w:rsid w:val="000E4923"/>
    <w:rsid w:val="000E6E52"/>
    <w:rsid w:val="001017E6"/>
    <w:rsid w:val="00105BC5"/>
    <w:rsid w:val="00111C08"/>
    <w:rsid w:val="00113D25"/>
    <w:rsid w:val="0011500C"/>
    <w:rsid w:val="00115081"/>
    <w:rsid w:val="00115529"/>
    <w:rsid w:val="00117594"/>
    <w:rsid w:val="001175C9"/>
    <w:rsid w:val="001205BF"/>
    <w:rsid w:val="00125FD7"/>
    <w:rsid w:val="00131D17"/>
    <w:rsid w:val="001332CA"/>
    <w:rsid w:val="00136B4F"/>
    <w:rsid w:val="001569AC"/>
    <w:rsid w:val="001714BF"/>
    <w:rsid w:val="0017412D"/>
    <w:rsid w:val="00175A87"/>
    <w:rsid w:val="00182F38"/>
    <w:rsid w:val="00191853"/>
    <w:rsid w:val="00193561"/>
    <w:rsid w:val="00193CAF"/>
    <w:rsid w:val="00194FDD"/>
    <w:rsid w:val="001A070C"/>
    <w:rsid w:val="001A2912"/>
    <w:rsid w:val="001B6F0C"/>
    <w:rsid w:val="001C47AA"/>
    <w:rsid w:val="001D3BF4"/>
    <w:rsid w:val="001E22C0"/>
    <w:rsid w:val="001F0A90"/>
    <w:rsid w:val="001F4E80"/>
    <w:rsid w:val="00205A64"/>
    <w:rsid w:val="00205E76"/>
    <w:rsid w:val="00222043"/>
    <w:rsid w:val="0022229E"/>
    <w:rsid w:val="00223CBB"/>
    <w:rsid w:val="00225C6C"/>
    <w:rsid w:val="00232049"/>
    <w:rsid w:val="0023247D"/>
    <w:rsid w:val="00232730"/>
    <w:rsid w:val="002338C5"/>
    <w:rsid w:val="00251CC2"/>
    <w:rsid w:val="00260D5D"/>
    <w:rsid w:val="002660AA"/>
    <w:rsid w:val="00270A1F"/>
    <w:rsid w:val="00280F67"/>
    <w:rsid w:val="002B538A"/>
    <w:rsid w:val="002B61A6"/>
    <w:rsid w:val="002C26DD"/>
    <w:rsid w:val="002C5252"/>
    <w:rsid w:val="002C7F99"/>
    <w:rsid w:val="002D14C4"/>
    <w:rsid w:val="002D54A8"/>
    <w:rsid w:val="002D6A18"/>
    <w:rsid w:val="002E376D"/>
    <w:rsid w:val="002E6B22"/>
    <w:rsid w:val="002F31D8"/>
    <w:rsid w:val="002F327D"/>
    <w:rsid w:val="002F3ADF"/>
    <w:rsid w:val="002F6111"/>
    <w:rsid w:val="00301464"/>
    <w:rsid w:val="003057E4"/>
    <w:rsid w:val="00306BB4"/>
    <w:rsid w:val="003164EF"/>
    <w:rsid w:val="003221D4"/>
    <w:rsid w:val="00337D17"/>
    <w:rsid w:val="003430D0"/>
    <w:rsid w:val="003617CD"/>
    <w:rsid w:val="00364AC9"/>
    <w:rsid w:val="00373AE9"/>
    <w:rsid w:val="00386544"/>
    <w:rsid w:val="003A533A"/>
    <w:rsid w:val="003A7E47"/>
    <w:rsid w:val="003C74DC"/>
    <w:rsid w:val="003D1172"/>
    <w:rsid w:val="003D27AB"/>
    <w:rsid w:val="003D29E8"/>
    <w:rsid w:val="003E271B"/>
    <w:rsid w:val="003F0122"/>
    <w:rsid w:val="003F3A5F"/>
    <w:rsid w:val="003F3A69"/>
    <w:rsid w:val="0041004A"/>
    <w:rsid w:val="00412D35"/>
    <w:rsid w:val="00414CF8"/>
    <w:rsid w:val="004208C9"/>
    <w:rsid w:val="0043195A"/>
    <w:rsid w:val="00435192"/>
    <w:rsid w:val="00435A91"/>
    <w:rsid w:val="004366E8"/>
    <w:rsid w:val="00442473"/>
    <w:rsid w:val="00444F13"/>
    <w:rsid w:val="00451A61"/>
    <w:rsid w:val="00456C5B"/>
    <w:rsid w:val="00462599"/>
    <w:rsid w:val="004662EB"/>
    <w:rsid w:val="00466A7D"/>
    <w:rsid w:val="004748A8"/>
    <w:rsid w:val="004821F9"/>
    <w:rsid w:val="004835AD"/>
    <w:rsid w:val="00493282"/>
    <w:rsid w:val="00496B95"/>
    <w:rsid w:val="004A6B59"/>
    <w:rsid w:val="004B50E7"/>
    <w:rsid w:val="004C29C2"/>
    <w:rsid w:val="004E1955"/>
    <w:rsid w:val="004E4CE1"/>
    <w:rsid w:val="004F24F6"/>
    <w:rsid w:val="004F67FA"/>
    <w:rsid w:val="004F67FE"/>
    <w:rsid w:val="00502EAB"/>
    <w:rsid w:val="00525DA3"/>
    <w:rsid w:val="00532D02"/>
    <w:rsid w:val="00537961"/>
    <w:rsid w:val="00541E45"/>
    <w:rsid w:val="00556C51"/>
    <w:rsid w:val="00557C4F"/>
    <w:rsid w:val="00560383"/>
    <w:rsid w:val="00561EDC"/>
    <w:rsid w:val="00562A17"/>
    <w:rsid w:val="00565701"/>
    <w:rsid w:val="00567BC6"/>
    <w:rsid w:val="00571AC0"/>
    <w:rsid w:val="00573ECF"/>
    <w:rsid w:val="005753A7"/>
    <w:rsid w:val="00576F89"/>
    <w:rsid w:val="0058056A"/>
    <w:rsid w:val="0059050B"/>
    <w:rsid w:val="0059684A"/>
    <w:rsid w:val="005A45AE"/>
    <w:rsid w:val="005A6B51"/>
    <w:rsid w:val="005B48FE"/>
    <w:rsid w:val="005C7A9D"/>
    <w:rsid w:val="005D4951"/>
    <w:rsid w:val="005D4AED"/>
    <w:rsid w:val="005D587B"/>
    <w:rsid w:val="005E4853"/>
    <w:rsid w:val="005F2A26"/>
    <w:rsid w:val="005F6BDF"/>
    <w:rsid w:val="00604E43"/>
    <w:rsid w:val="00627756"/>
    <w:rsid w:val="00634664"/>
    <w:rsid w:val="00635E4B"/>
    <w:rsid w:val="00644926"/>
    <w:rsid w:val="006475A1"/>
    <w:rsid w:val="0065426C"/>
    <w:rsid w:val="00661F99"/>
    <w:rsid w:val="006628A9"/>
    <w:rsid w:val="00666117"/>
    <w:rsid w:val="006674E9"/>
    <w:rsid w:val="00670CCE"/>
    <w:rsid w:val="0067302C"/>
    <w:rsid w:val="0067709A"/>
    <w:rsid w:val="00680B01"/>
    <w:rsid w:val="00687434"/>
    <w:rsid w:val="00691F4E"/>
    <w:rsid w:val="00697876"/>
    <w:rsid w:val="006B4800"/>
    <w:rsid w:val="006B7226"/>
    <w:rsid w:val="006C2016"/>
    <w:rsid w:val="006D1F09"/>
    <w:rsid w:val="006D306A"/>
    <w:rsid w:val="006D47D6"/>
    <w:rsid w:val="006D5908"/>
    <w:rsid w:val="006E5F46"/>
    <w:rsid w:val="006F4E54"/>
    <w:rsid w:val="006F712F"/>
    <w:rsid w:val="007015C2"/>
    <w:rsid w:val="00702703"/>
    <w:rsid w:val="00702A84"/>
    <w:rsid w:val="0070408B"/>
    <w:rsid w:val="00707D98"/>
    <w:rsid w:val="00720E10"/>
    <w:rsid w:val="0072285E"/>
    <w:rsid w:val="00727AC8"/>
    <w:rsid w:val="00727D97"/>
    <w:rsid w:val="00735B96"/>
    <w:rsid w:val="00741439"/>
    <w:rsid w:val="00757E05"/>
    <w:rsid w:val="007622EC"/>
    <w:rsid w:val="0076628A"/>
    <w:rsid w:val="007718BA"/>
    <w:rsid w:val="00772C04"/>
    <w:rsid w:val="00777AA9"/>
    <w:rsid w:val="007A1CDF"/>
    <w:rsid w:val="007A2AD7"/>
    <w:rsid w:val="007B02B7"/>
    <w:rsid w:val="007B5809"/>
    <w:rsid w:val="007B6B9F"/>
    <w:rsid w:val="007C4331"/>
    <w:rsid w:val="007D0983"/>
    <w:rsid w:val="0080073D"/>
    <w:rsid w:val="00804F3D"/>
    <w:rsid w:val="00805C09"/>
    <w:rsid w:val="00812475"/>
    <w:rsid w:val="00821E02"/>
    <w:rsid w:val="00823DE2"/>
    <w:rsid w:val="008304F0"/>
    <w:rsid w:val="00841E0A"/>
    <w:rsid w:val="00851B86"/>
    <w:rsid w:val="00852FB7"/>
    <w:rsid w:val="00857449"/>
    <w:rsid w:val="00862A0D"/>
    <w:rsid w:val="008651C8"/>
    <w:rsid w:val="0086551E"/>
    <w:rsid w:val="00866177"/>
    <w:rsid w:val="00866F84"/>
    <w:rsid w:val="008707E9"/>
    <w:rsid w:val="008753C5"/>
    <w:rsid w:val="008A07D7"/>
    <w:rsid w:val="008A1B36"/>
    <w:rsid w:val="008A3578"/>
    <w:rsid w:val="008A57ED"/>
    <w:rsid w:val="008A7CB9"/>
    <w:rsid w:val="008B04B1"/>
    <w:rsid w:val="008B1415"/>
    <w:rsid w:val="008C1679"/>
    <w:rsid w:val="008C71B7"/>
    <w:rsid w:val="008E5FD6"/>
    <w:rsid w:val="008F0D94"/>
    <w:rsid w:val="008F6A7D"/>
    <w:rsid w:val="00900E19"/>
    <w:rsid w:val="00902287"/>
    <w:rsid w:val="00907282"/>
    <w:rsid w:val="00907919"/>
    <w:rsid w:val="00910556"/>
    <w:rsid w:val="009130CD"/>
    <w:rsid w:val="00914705"/>
    <w:rsid w:val="009208CB"/>
    <w:rsid w:val="00926B17"/>
    <w:rsid w:val="00933F63"/>
    <w:rsid w:val="009427D8"/>
    <w:rsid w:val="00943A7E"/>
    <w:rsid w:val="00946744"/>
    <w:rsid w:val="00947D01"/>
    <w:rsid w:val="009518E4"/>
    <w:rsid w:val="00964797"/>
    <w:rsid w:val="0096791F"/>
    <w:rsid w:val="00972526"/>
    <w:rsid w:val="00972542"/>
    <w:rsid w:val="009846B7"/>
    <w:rsid w:val="00985A13"/>
    <w:rsid w:val="00990ED4"/>
    <w:rsid w:val="009A0A52"/>
    <w:rsid w:val="009A0EFC"/>
    <w:rsid w:val="009A2A83"/>
    <w:rsid w:val="009A5098"/>
    <w:rsid w:val="009A5745"/>
    <w:rsid w:val="009C21E4"/>
    <w:rsid w:val="009C5764"/>
    <w:rsid w:val="009E25B7"/>
    <w:rsid w:val="009E2F48"/>
    <w:rsid w:val="009F0F79"/>
    <w:rsid w:val="009F4A8C"/>
    <w:rsid w:val="00A131EB"/>
    <w:rsid w:val="00A14D21"/>
    <w:rsid w:val="00A20AF0"/>
    <w:rsid w:val="00A2323D"/>
    <w:rsid w:val="00A24E64"/>
    <w:rsid w:val="00A257E0"/>
    <w:rsid w:val="00A30B44"/>
    <w:rsid w:val="00A40AA4"/>
    <w:rsid w:val="00A50214"/>
    <w:rsid w:val="00A51ADA"/>
    <w:rsid w:val="00A711F6"/>
    <w:rsid w:val="00A72108"/>
    <w:rsid w:val="00A76510"/>
    <w:rsid w:val="00A82ABF"/>
    <w:rsid w:val="00A85449"/>
    <w:rsid w:val="00A94EB7"/>
    <w:rsid w:val="00A96CE2"/>
    <w:rsid w:val="00A96F04"/>
    <w:rsid w:val="00AA26E3"/>
    <w:rsid w:val="00AB6CCE"/>
    <w:rsid w:val="00AC0402"/>
    <w:rsid w:val="00AC1C3D"/>
    <w:rsid w:val="00AD197B"/>
    <w:rsid w:val="00AE02B1"/>
    <w:rsid w:val="00AE5947"/>
    <w:rsid w:val="00AE7D6B"/>
    <w:rsid w:val="00B030FF"/>
    <w:rsid w:val="00B10012"/>
    <w:rsid w:val="00B13A2E"/>
    <w:rsid w:val="00B13BC1"/>
    <w:rsid w:val="00B16F56"/>
    <w:rsid w:val="00B20354"/>
    <w:rsid w:val="00B204CC"/>
    <w:rsid w:val="00B20DEF"/>
    <w:rsid w:val="00B22412"/>
    <w:rsid w:val="00B23874"/>
    <w:rsid w:val="00B25E22"/>
    <w:rsid w:val="00B274B3"/>
    <w:rsid w:val="00B31DFD"/>
    <w:rsid w:val="00B3257C"/>
    <w:rsid w:val="00B35D06"/>
    <w:rsid w:val="00B50CDE"/>
    <w:rsid w:val="00B53D0C"/>
    <w:rsid w:val="00B563D7"/>
    <w:rsid w:val="00B64922"/>
    <w:rsid w:val="00B64E65"/>
    <w:rsid w:val="00B72C6A"/>
    <w:rsid w:val="00B7346C"/>
    <w:rsid w:val="00B73552"/>
    <w:rsid w:val="00B9127E"/>
    <w:rsid w:val="00BA06F8"/>
    <w:rsid w:val="00BA340F"/>
    <w:rsid w:val="00BA7385"/>
    <w:rsid w:val="00BA79FA"/>
    <w:rsid w:val="00BB3BF1"/>
    <w:rsid w:val="00BB53F6"/>
    <w:rsid w:val="00BB6F54"/>
    <w:rsid w:val="00BB76A0"/>
    <w:rsid w:val="00BC115E"/>
    <w:rsid w:val="00BC4395"/>
    <w:rsid w:val="00BC4FC1"/>
    <w:rsid w:val="00BE3114"/>
    <w:rsid w:val="00BE3E02"/>
    <w:rsid w:val="00BF1DFA"/>
    <w:rsid w:val="00BF2908"/>
    <w:rsid w:val="00BF2D7B"/>
    <w:rsid w:val="00BF6944"/>
    <w:rsid w:val="00BF7319"/>
    <w:rsid w:val="00C004D6"/>
    <w:rsid w:val="00C01F78"/>
    <w:rsid w:val="00C028C0"/>
    <w:rsid w:val="00C0680F"/>
    <w:rsid w:val="00C14CBE"/>
    <w:rsid w:val="00C270C2"/>
    <w:rsid w:val="00C34366"/>
    <w:rsid w:val="00C42724"/>
    <w:rsid w:val="00C4703D"/>
    <w:rsid w:val="00C5333B"/>
    <w:rsid w:val="00C53403"/>
    <w:rsid w:val="00C559B3"/>
    <w:rsid w:val="00C60526"/>
    <w:rsid w:val="00C67953"/>
    <w:rsid w:val="00C73E2A"/>
    <w:rsid w:val="00C7428D"/>
    <w:rsid w:val="00C77E59"/>
    <w:rsid w:val="00C82B91"/>
    <w:rsid w:val="00C92177"/>
    <w:rsid w:val="00C9269C"/>
    <w:rsid w:val="00C93E0B"/>
    <w:rsid w:val="00C97EAF"/>
    <w:rsid w:val="00CA2CEF"/>
    <w:rsid w:val="00CC79D9"/>
    <w:rsid w:val="00CD5EF8"/>
    <w:rsid w:val="00CE1100"/>
    <w:rsid w:val="00CF07DA"/>
    <w:rsid w:val="00CF1F46"/>
    <w:rsid w:val="00CF3C8D"/>
    <w:rsid w:val="00CF5198"/>
    <w:rsid w:val="00D126D5"/>
    <w:rsid w:val="00D2167C"/>
    <w:rsid w:val="00D34D21"/>
    <w:rsid w:val="00D35DEE"/>
    <w:rsid w:val="00D36E98"/>
    <w:rsid w:val="00D416F5"/>
    <w:rsid w:val="00D51416"/>
    <w:rsid w:val="00D51E49"/>
    <w:rsid w:val="00D52557"/>
    <w:rsid w:val="00D54BEA"/>
    <w:rsid w:val="00D56A65"/>
    <w:rsid w:val="00D579B3"/>
    <w:rsid w:val="00D61917"/>
    <w:rsid w:val="00D6191C"/>
    <w:rsid w:val="00D61B2C"/>
    <w:rsid w:val="00D62153"/>
    <w:rsid w:val="00D65B86"/>
    <w:rsid w:val="00D66AD1"/>
    <w:rsid w:val="00D70BA6"/>
    <w:rsid w:val="00D754D8"/>
    <w:rsid w:val="00D75E06"/>
    <w:rsid w:val="00D76949"/>
    <w:rsid w:val="00D814C4"/>
    <w:rsid w:val="00D85E57"/>
    <w:rsid w:val="00D9024B"/>
    <w:rsid w:val="00DB64B3"/>
    <w:rsid w:val="00DC6CFD"/>
    <w:rsid w:val="00DD1AFD"/>
    <w:rsid w:val="00DD2B95"/>
    <w:rsid w:val="00DE3CC3"/>
    <w:rsid w:val="00DE5FF2"/>
    <w:rsid w:val="00DF39A1"/>
    <w:rsid w:val="00E14B25"/>
    <w:rsid w:val="00E214D1"/>
    <w:rsid w:val="00E351A1"/>
    <w:rsid w:val="00E36D2D"/>
    <w:rsid w:val="00E4596F"/>
    <w:rsid w:val="00E46B2D"/>
    <w:rsid w:val="00E4757F"/>
    <w:rsid w:val="00E54401"/>
    <w:rsid w:val="00E55F77"/>
    <w:rsid w:val="00E57316"/>
    <w:rsid w:val="00E60A4C"/>
    <w:rsid w:val="00E842E1"/>
    <w:rsid w:val="00EA08AD"/>
    <w:rsid w:val="00EB2372"/>
    <w:rsid w:val="00EB4FAA"/>
    <w:rsid w:val="00EB5527"/>
    <w:rsid w:val="00EB6507"/>
    <w:rsid w:val="00EC02ED"/>
    <w:rsid w:val="00ED780F"/>
    <w:rsid w:val="00EE43D5"/>
    <w:rsid w:val="00EF5985"/>
    <w:rsid w:val="00F03649"/>
    <w:rsid w:val="00F04B0C"/>
    <w:rsid w:val="00F06EF7"/>
    <w:rsid w:val="00F22ABB"/>
    <w:rsid w:val="00F23B7B"/>
    <w:rsid w:val="00F24DCC"/>
    <w:rsid w:val="00F27205"/>
    <w:rsid w:val="00F27CD2"/>
    <w:rsid w:val="00F30584"/>
    <w:rsid w:val="00F34685"/>
    <w:rsid w:val="00F466BC"/>
    <w:rsid w:val="00F51E08"/>
    <w:rsid w:val="00F52892"/>
    <w:rsid w:val="00F56B7A"/>
    <w:rsid w:val="00F66987"/>
    <w:rsid w:val="00F73B66"/>
    <w:rsid w:val="00F76269"/>
    <w:rsid w:val="00F92188"/>
    <w:rsid w:val="00FB087B"/>
    <w:rsid w:val="00FC1F5E"/>
    <w:rsid w:val="00FC355F"/>
    <w:rsid w:val="00FD0966"/>
    <w:rsid w:val="00FF0D3C"/>
    <w:rsid w:val="00FF4BFA"/>
    <w:rsid w:val="00FF564B"/>
    <w:rsid w:val="00FF67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A5833"/>
  <w15:chartTrackingRefBased/>
  <w15:docId w15:val="{A3D5F7A1-A1EA-46F3-8F6D-ADF366718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7D17"/>
    <w:pPr>
      <w:ind w:left="720"/>
      <w:contextualSpacing/>
    </w:pPr>
  </w:style>
  <w:style w:type="paragraph" w:styleId="Caption">
    <w:name w:val="caption"/>
    <w:basedOn w:val="Normal"/>
    <w:next w:val="Normal"/>
    <w:uiPriority w:val="35"/>
    <w:unhideWhenUsed/>
    <w:qFormat/>
    <w:rsid w:val="00373AE9"/>
    <w:pPr>
      <w:spacing w:after="200" w:line="240" w:lineRule="auto"/>
    </w:pPr>
    <w:rPr>
      <w:i/>
      <w:iCs/>
      <w:color w:val="44546A" w:themeColor="text2"/>
      <w:sz w:val="18"/>
      <w:szCs w:val="18"/>
    </w:rPr>
  </w:style>
  <w:style w:type="paragraph" w:styleId="NormalWeb">
    <w:name w:val="Normal (Web)"/>
    <w:basedOn w:val="Normal"/>
    <w:uiPriority w:val="99"/>
    <w:semiHidden/>
    <w:unhideWhenUsed/>
    <w:rsid w:val="00373AE9"/>
    <w:pPr>
      <w:spacing w:before="100" w:beforeAutospacing="1" w:after="100" w:afterAutospacing="1" w:line="240" w:lineRule="auto"/>
    </w:pPr>
    <w:rPr>
      <w:rFonts w:ascii="Times New Roman" w:eastAsiaTheme="minorEastAsia" w:hAnsi="Times New Roman" w:cs="Times New Roman"/>
      <w:sz w:val="24"/>
      <w:szCs w:val="24"/>
      <w:lang w:val="en-SG" w:eastAsia="en-SG"/>
    </w:rPr>
  </w:style>
  <w:style w:type="character" w:styleId="CommentReference">
    <w:name w:val="annotation reference"/>
    <w:basedOn w:val="DefaultParagraphFont"/>
    <w:uiPriority w:val="99"/>
    <w:semiHidden/>
    <w:unhideWhenUsed/>
    <w:rsid w:val="003057E4"/>
    <w:rPr>
      <w:sz w:val="16"/>
      <w:szCs w:val="16"/>
    </w:rPr>
  </w:style>
  <w:style w:type="paragraph" w:styleId="CommentText">
    <w:name w:val="annotation text"/>
    <w:basedOn w:val="Normal"/>
    <w:link w:val="CommentTextChar"/>
    <w:uiPriority w:val="99"/>
    <w:semiHidden/>
    <w:unhideWhenUsed/>
    <w:rsid w:val="003057E4"/>
    <w:pPr>
      <w:spacing w:line="240" w:lineRule="auto"/>
    </w:pPr>
    <w:rPr>
      <w:sz w:val="20"/>
      <w:szCs w:val="20"/>
    </w:rPr>
  </w:style>
  <w:style w:type="character" w:customStyle="1" w:styleId="CommentTextChar">
    <w:name w:val="Comment Text Char"/>
    <w:basedOn w:val="DefaultParagraphFont"/>
    <w:link w:val="CommentText"/>
    <w:uiPriority w:val="99"/>
    <w:semiHidden/>
    <w:rsid w:val="003057E4"/>
    <w:rPr>
      <w:sz w:val="20"/>
      <w:szCs w:val="20"/>
    </w:rPr>
  </w:style>
  <w:style w:type="paragraph" w:styleId="CommentSubject">
    <w:name w:val="annotation subject"/>
    <w:basedOn w:val="CommentText"/>
    <w:next w:val="CommentText"/>
    <w:link w:val="CommentSubjectChar"/>
    <w:uiPriority w:val="99"/>
    <w:semiHidden/>
    <w:unhideWhenUsed/>
    <w:rsid w:val="003057E4"/>
    <w:rPr>
      <w:b/>
      <w:bCs/>
    </w:rPr>
  </w:style>
  <w:style w:type="character" w:customStyle="1" w:styleId="CommentSubjectChar">
    <w:name w:val="Comment Subject Char"/>
    <w:basedOn w:val="CommentTextChar"/>
    <w:link w:val="CommentSubject"/>
    <w:uiPriority w:val="99"/>
    <w:semiHidden/>
    <w:rsid w:val="003057E4"/>
    <w:rPr>
      <w:b/>
      <w:bCs/>
      <w:sz w:val="20"/>
      <w:szCs w:val="20"/>
    </w:rPr>
  </w:style>
  <w:style w:type="paragraph" w:styleId="BalloonText">
    <w:name w:val="Balloon Text"/>
    <w:basedOn w:val="Normal"/>
    <w:link w:val="BalloonTextChar"/>
    <w:uiPriority w:val="99"/>
    <w:semiHidden/>
    <w:unhideWhenUsed/>
    <w:rsid w:val="003057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57E4"/>
    <w:rPr>
      <w:rFonts w:ascii="Segoe UI" w:hAnsi="Segoe UI" w:cs="Segoe UI"/>
      <w:sz w:val="18"/>
      <w:szCs w:val="18"/>
    </w:rPr>
  </w:style>
  <w:style w:type="paragraph" w:styleId="NoSpacing">
    <w:name w:val="No Spacing"/>
    <w:uiPriority w:val="1"/>
    <w:qFormat/>
    <w:rsid w:val="00BE3114"/>
    <w:pPr>
      <w:spacing w:after="0" w:line="240" w:lineRule="auto"/>
    </w:pPr>
  </w:style>
  <w:style w:type="character" w:styleId="Hyperlink">
    <w:name w:val="Hyperlink"/>
    <w:basedOn w:val="DefaultParagraphFont"/>
    <w:uiPriority w:val="99"/>
    <w:unhideWhenUsed/>
    <w:rsid w:val="00BE3114"/>
    <w:rPr>
      <w:color w:val="0563C1" w:themeColor="hyperlink"/>
      <w:u w:val="single"/>
    </w:rPr>
  </w:style>
  <w:style w:type="character" w:styleId="UnresolvedMention">
    <w:name w:val="Unresolved Mention"/>
    <w:basedOn w:val="DefaultParagraphFont"/>
    <w:uiPriority w:val="99"/>
    <w:semiHidden/>
    <w:unhideWhenUsed/>
    <w:rsid w:val="00BE3114"/>
    <w:rPr>
      <w:color w:val="808080"/>
      <w:shd w:val="clear" w:color="auto" w:fill="E6E6E6"/>
    </w:rPr>
  </w:style>
  <w:style w:type="character" w:styleId="PlaceholderText">
    <w:name w:val="Placeholder Text"/>
    <w:basedOn w:val="DefaultParagraphFont"/>
    <w:uiPriority w:val="99"/>
    <w:semiHidden/>
    <w:rsid w:val="008A1B3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387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Relationship Id="rId13" Type="http://schemas.openxmlformats.org/officeDocument/2006/relationships/image" Target="media/image7.tif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tiff"/><Relationship Id="rId12" Type="http://schemas.openxmlformats.org/officeDocument/2006/relationships/image" Target="media/image6.tif"/><Relationship Id="rId17"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hyperlink" Target="mailto:fuk21@cam.ac.uk" TargetMode="External"/><Relationship Id="rId11" Type="http://schemas.openxmlformats.org/officeDocument/2006/relationships/image" Target="media/image5.tiff"/><Relationship Id="rId5" Type="http://schemas.openxmlformats.org/officeDocument/2006/relationships/webSettings" Target="webSettings.xml"/><Relationship Id="rId15" Type="http://schemas.openxmlformats.org/officeDocument/2006/relationships/image" Target="media/image9.tif"/><Relationship Id="rId10" Type="http://schemas.openxmlformats.org/officeDocument/2006/relationships/image" Target="media/image4.tif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tiff"/><Relationship Id="rId14" Type="http://schemas.openxmlformats.org/officeDocument/2006/relationships/image" Target="media/image8.t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C409A2-C7AC-43D8-8B7E-D53F04E02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116122</Words>
  <Characters>661898</Characters>
  <Application>Microsoft Office Word</Application>
  <DocSecurity>0</DocSecurity>
  <Lines>5515</Lines>
  <Paragraphs>1552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 Kosasih</dc:creator>
  <cp:keywords/>
  <dc:description/>
  <cp:lastModifiedBy>F.U. Kosasih</cp:lastModifiedBy>
  <cp:revision>2</cp:revision>
  <dcterms:created xsi:type="dcterms:W3CDTF">2018-03-01T14:33:00Z</dcterms:created>
  <dcterms:modified xsi:type="dcterms:W3CDTF">2018-03-01T14:33:00Z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http://www.zotero.org/styles/angewandte-chemie</vt:lpwstr>
  </property>
  <property fmtid="{D5CDD505-2E9C-101B-9397-08002B2CF9AE}" pid="7" name="Mendeley Recent Style Name 2_1">
    <vt:lpwstr>Angewandte Chemie International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http://www.zotero.org/styles/nano-energy</vt:lpwstr>
  </property>
  <property fmtid="{D5CDD505-2E9C-101B-9397-08002B2CF9AE}" pid="19" name="Mendeley Recent Style Name 8_1">
    <vt:lpwstr>Nano Energy</vt:lpwstr>
  </property>
  <property fmtid="{D5CDD505-2E9C-101B-9397-08002B2CF9AE}" pid="20" name="Mendeley Recent Style Id 9_1">
    <vt:lpwstr>http://www.zotero.org/styles/solar-energy-materials-and-solar-cells</vt:lpwstr>
  </property>
  <property fmtid="{D5CDD505-2E9C-101B-9397-08002B2CF9AE}" pid="21" name="Mendeley Recent Style Name 9_1">
    <vt:lpwstr>Solar Energy Materials and Solar Cells</vt:lpwstr>
  </property>
  <property fmtid="{D5CDD505-2E9C-101B-9397-08002B2CF9AE}" pid="22" name="Mendeley Document_1">
    <vt:lpwstr>True</vt:lpwstr>
  </property>
  <property fmtid="{D5CDD505-2E9C-101B-9397-08002B2CF9AE}" pid="23" name="Mendeley Unique User Id_1">
    <vt:lpwstr>e803c4cb-d271-320c-92aa-94a81dd3626b</vt:lpwstr>
  </property>
  <property fmtid="{D5CDD505-2E9C-101B-9397-08002B2CF9AE}" pid="24" name="Mendeley Citation Style_1">
    <vt:lpwstr>http://www.zotero.org/styles/nano-energy</vt:lpwstr>
  </property>
</Properties>
</file>