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C8B" w:rsidRPr="00270DD5" w:rsidRDefault="000F3A41" w:rsidP="004C531E">
      <w:pPr>
        <w:pStyle w:val="RSCM01ReceivedAccepted"/>
      </w:pPr>
      <w:bookmarkStart w:id="0" w:name="_Hlk478417301"/>
      <w:bookmarkEnd w:id="0"/>
      <w:r w:rsidRPr="00270DD5">
        <w:rPr>
          <w:lang w:val="en-US" w:eastAsia="zh-CN"/>
        </w:rPr>
        <mc:AlternateContent>
          <mc:Choice Requires="wps">
            <w:drawing>
              <wp:anchor distT="180340" distB="0" distL="114300" distR="114300" simplePos="0" relativeHeight="251662336" behindDoc="1" locked="1" layoutInCell="0" allowOverlap="0" wp14:anchorId="697AF1AC" wp14:editId="2C964467">
                <wp:simplePos x="0" y="0"/>
                <wp:positionH relativeFrom="column">
                  <wp:posOffset>-58</wp:posOffset>
                </wp:positionH>
                <wp:positionV relativeFrom="margin">
                  <wp:align>bottom</wp:align>
                </wp:positionV>
                <wp:extent cx="3158837" cy="1627909"/>
                <wp:effectExtent l="0" t="0" r="3810" b="0"/>
                <wp:wrapTopAndBottom/>
                <wp:docPr id="7" name="Text Box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158837" cy="16279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56F8" w:rsidRPr="00C405FD" w:rsidRDefault="00C556F8" w:rsidP="005011D4">
                            <w:pPr>
                              <w:pStyle w:val="RSCF01FootnoteAuthorAddress"/>
                            </w:pPr>
                            <w:r>
                              <w:t>Institute of Fundamental and Frontier Sciences, University of Electronic Science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  <w:r>
                              <w:t>and Technology of China, Chengdu 610054, P. R. China. Email: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  <w:hyperlink r:id="rId8" w:history="1">
                              <w:r w:rsidRPr="00CC42FC">
                                <w:rPr>
                                  <w:rStyle w:val="ab"/>
                                </w:rPr>
                                <w:t>dengxu@uestc.edu.cn</w:t>
                              </w:r>
                            </w:hyperlink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</w:p>
                          <w:p w:rsidR="00C556F8" w:rsidRPr="00C405FD" w:rsidRDefault="00C556F8" w:rsidP="005011D4">
                            <w:pPr>
                              <w:pStyle w:val="RSCF01FootnoteAuthorAddress"/>
                            </w:pPr>
                            <w:r>
                              <w:t>State Key Laboratory of Materials-Oriented Chemical Engineering and College of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  <w:r>
                              <w:t>Chemical Engineering, Nanjing Tech University, Nanjing, 210009, P. R. China.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</w:p>
                          <w:p w:rsidR="00C556F8" w:rsidRDefault="00C556F8" w:rsidP="005011D4">
                            <w:pPr>
                              <w:pStyle w:val="RSCF01FootnoteAuthorAddress"/>
                            </w:pPr>
                            <w:r>
                              <w:t>Department of Chemistry, University of Cambridge, Lensfield Road, Cambridge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  <w:r>
                              <w:t xml:space="preserve">CB2 1EW, UK. E-mail: </w:t>
                            </w:r>
                            <w:hyperlink r:id="rId9" w:history="1">
                              <w:r w:rsidRPr="00CC42FC">
                                <w:rPr>
                                  <w:rStyle w:val="ab"/>
                                </w:rPr>
                                <w:t>zy251@cam.ac.uk</w:t>
                              </w:r>
                            </w:hyperlink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</w:p>
                          <w:p w:rsidR="00791FD7" w:rsidRPr="00C405FD" w:rsidRDefault="00791FD7" w:rsidP="00791FD7">
                            <w:pPr>
                              <w:pStyle w:val="RSCF01FootnoteAuthorAddress"/>
                            </w:pPr>
                            <w:r w:rsidRPr="00FE3C4F">
                              <w:t>Institute of Chemistry and Biochemistry, Freie Universität Berlin, Takustrasse 3, 14195 Berlin, Germany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 xml:space="preserve"> </w:t>
                            </w:r>
                          </w:p>
                          <w:p w:rsidR="00C556F8" w:rsidRPr="00241ACD" w:rsidRDefault="00C556F8" w:rsidP="00241ACD">
                            <w:pPr>
                              <w:pStyle w:val="RSCF02FootnotestoTitleAuthors"/>
                            </w:pPr>
                            <w:r>
                              <w:t>†</w:t>
                            </w:r>
                            <w:r w:rsidRPr="00241ACD">
                              <w:t>Electronic Supplementar</w:t>
                            </w:r>
                            <w:r>
                              <w:t xml:space="preserve">y Information (ESI) available: </w:t>
                            </w:r>
                            <w:r w:rsidR="003566D8">
                              <w:rPr>
                                <w:lang w:eastAsia="zh-CN"/>
                              </w:rPr>
                              <w:t>S</w:t>
                            </w:r>
                            <w:r w:rsidR="003566D8" w:rsidRPr="003566D8">
                              <w:rPr>
                                <w:lang w:eastAsia="zh-CN"/>
                              </w:rPr>
                              <w:t xml:space="preserve">upplementary </w:t>
                            </w:r>
                            <w:r w:rsidR="003566D8">
                              <w:rPr>
                                <w:lang w:eastAsia="zh-CN"/>
                              </w:rPr>
                              <w:t>f</w:t>
                            </w:r>
                            <w:r w:rsidR="003566D8" w:rsidRPr="003566D8">
                              <w:rPr>
                                <w:lang w:eastAsia="zh-CN"/>
                              </w:rPr>
                              <w:t>igures</w:t>
                            </w:r>
                            <w:r w:rsidR="003566D8">
                              <w:rPr>
                                <w:rFonts w:hint="eastAsia"/>
                                <w:lang w:eastAsia="zh-CN"/>
                              </w:rPr>
                              <w:t xml:space="preserve"> and </w:t>
                            </w:r>
                            <w:r w:rsidR="003566D8">
                              <w:rPr>
                                <w:lang w:eastAsia="zh-CN"/>
                              </w:rPr>
                              <w:t>videos</w:t>
                            </w:r>
                            <w:r>
                              <w:rPr>
                                <w:rFonts w:hint="eastAsia"/>
                                <w:lang w:eastAsia="zh-CN"/>
                              </w:rPr>
                              <w:t>.</w:t>
                            </w:r>
                            <w:r w:rsidRPr="00241ACD">
                              <w:t xml:space="preserve"> See DOI: 10.1039/x0xx00000x</w:t>
                            </w:r>
                          </w:p>
                        </w:txbxContent>
                      </wps:txbx>
                      <wps:bodyPr rot="0" vert="horz" wrap="square" lIns="0" tIns="36000" rIns="0" bIns="36000" anchor="b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97AF1A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0;width:248.75pt;height:128.2pt;z-index:-251654144;visibility:visible;mso-wrap-style:square;mso-width-percent:0;mso-height-percent:200;mso-wrap-distance-left:9pt;mso-wrap-distance-top:14.2pt;mso-wrap-distance-right:9pt;mso-wrap-distance-bottom:0;mso-position-horizontal:absolute;mso-position-horizontal-relative:text;mso-position-vertical:bottom;mso-position-vertical-relative:margin;mso-width-percent:0;mso-height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PlHIgIAACcEAAAOAAAAZHJzL2Uyb0RvYy54bWysU9uO2yAQfa/Uf0C8N3YSJZtYcVbbbFNV&#10;2m4r7fYDMMYxKjAUSOz06zvg3Nq+VeUBDcNw5syZYXXfa0UOwnkJpqTjUU6JMBxqaXYl/fa6fbeg&#10;xAdmaqbAiJIehaf367dvVp0txARaULVwBEGMLzpb0jYEW2SZ563QzI/ACoOXDTjNAh7dLqsd6xBd&#10;q2yS5/OsA1dbB1x4j97H4ZKuE37TCB6+NI0XgaiSIreQdpf2Ku7ZesWKnWO2lfxEg/0DC82kwaQX&#10;qEcWGNk7+ReUltyBhyaMOOgMmkZykWrAasb5H9W8tMyKVAuK4+1FJv//YPnz4asjsi7pHSWGaWzR&#10;q+gDeQ89mUR1OusLDHqxGBZ6dGOXU6XePgH/7omBTcvMTjx4i2rH26vLOehawWokPI5g2Q3aAO0j&#10;btV9hhozs32AhN03Tkc1UR+CCbFxx0uzIjuOzul4tlhMkTXHu/F8crfMlykHK87PrfPhowBNolFS&#10;h/wSPDs8+RDpsOIcErN5ULLeSqXSwe2qjXLkwHBytmmd0H8LU4Z0JV3OJrOEbCC+T0OlZcDJVlKX&#10;dJHHFZ+zIsrxwdTJDkyqwUYmypz0iZIM4oS+6jEwilZBfUSlHAwTjD8OjRbcT0o6nN6S+h975gQl&#10;6pNBteOoJ2M6j5mJO3urWy8zHCFKWlEymJuQvkaq3z5gN7Yy6XRlcOKI05jkO/2cOO635xR1/d/r&#10;XwAAAP//AwBQSwMEFAAGAAgAAAAhADo2lsPdAAAABQEAAA8AAABkcnMvZG93bnJldi54bWxMj1FL&#10;w0AQhN8F/8Oxgi/SXixtatNcigi1YKXU6g/Y5NYkmNuLuUsa/72nL/qyMMww8226GU0jBupcbVnB&#10;7TQCQVxYXXOp4O11O7kD4TyyxsYyKfgiB5vs8iLFRNszv9Bw8qUIJewSVFB53yZSuqIig25qW+Lg&#10;vdvOoA+yK6Xu8BzKTSNnURRLgzWHhQpbeqio+Dj1RsHjsJe0OxwlRp95vN31aG+en5S6vhrv1yA8&#10;jf4vDD/4AR2ywJTbnrUTjYLwiP+9wZuvlgsQuYLZIp6DzFL5nz77BgAA//8DAFBLAQItABQABgAI&#10;AAAAIQC2gziS/gAAAOEBAAATAAAAAAAAAAAAAAAAAAAAAABbQ29udGVudF9UeXBlc10ueG1sUEsB&#10;Ai0AFAAGAAgAAAAhADj9If/WAAAAlAEAAAsAAAAAAAAAAAAAAAAALwEAAF9yZWxzLy5yZWxzUEsB&#10;Ai0AFAAGAAgAAAAhANJU+UciAgAAJwQAAA4AAAAAAAAAAAAAAAAALgIAAGRycy9lMm9Eb2MueG1s&#10;UEsBAi0AFAAGAAgAAAAhADo2lsPdAAAABQEAAA8AAAAAAAAAAAAAAAAAfAQAAGRycy9kb3ducmV2&#10;LnhtbFBLBQYAAAAABAAEAPMAAACGBQAAAAA=&#10;" o:allowincell="f" o:allowoverlap="f" stroked="f">
                <o:lock v:ext="edit" aspectratio="t"/>
                <v:textbox style="mso-fit-shape-to-text:t" inset="0,1mm,0,1mm">
                  <w:txbxContent>
                    <w:p w:rsidR="00C556F8" w:rsidRPr="00C405FD" w:rsidRDefault="00C556F8" w:rsidP="005011D4">
                      <w:pPr>
                        <w:pStyle w:val="RSCF01FootnoteAuthorAddress"/>
                      </w:pPr>
                      <w:r>
                        <w:t>Institute of Fundamental and Frontier Sciences, University of Electronic Science</w:t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  <w:r>
                        <w:t>and Technology of China, Chengdu 610054, P. R. China. Email:</w:t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  <w:hyperlink r:id="rId10" w:history="1">
                        <w:r w:rsidRPr="00CC42FC">
                          <w:rPr>
                            <w:rStyle w:val="ab"/>
                          </w:rPr>
                          <w:t>dengxu@uestc.edu.cn</w:t>
                        </w:r>
                      </w:hyperlink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</w:p>
                    <w:p w:rsidR="00C556F8" w:rsidRPr="00C405FD" w:rsidRDefault="00C556F8" w:rsidP="005011D4">
                      <w:pPr>
                        <w:pStyle w:val="RSCF01FootnoteAuthorAddress"/>
                      </w:pPr>
                      <w:r>
                        <w:t>State Key Laboratory of Materials-Oriented Chemical Engineering and College of</w:t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  <w:r>
                        <w:t>Chemical Engineering, Nanjing Tech University, Nanjing, 210009, P. R. China.</w:t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</w:p>
                    <w:p w:rsidR="00C556F8" w:rsidRDefault="00C556F8" w:rsidP="005011D4">
                      <w:pPr>
                        <w:pStyle w:val="RSCF01FootnoteAuthorAddress"/>
                      </w:pPr>
                      <w:r>
                        <w:t>Department of Chemistry, University of Cambridge, Lensfield Road, Cambridge</w:t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  <w:r>
                        <w:t xml:space="preserve">CB2 1EW, UK. E-mail: </w:t>
                      </w:r>
                      <w:hyperlink r:id="rId11" w:history="1">
                        <w:r w:rsidRPr="00CC42FC">
                          <w:rPr>
                            <w:rStyle w:val="ab"/>
                          </w:rPr>
                          <w:t>zy251@cam.ac.uk</w:t>
                        </w:r>
                      </w:hyperlink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</w:p>
                    <w:p w:rsidR="00791FD7" w:rsidRPr="00C405FD" w:rsidRDefault="00791FD7" w:rsidP="00791FD7">
                      <w:pPr>
                        <w:pStyle w:val="RSCF01FootnoteAuthorAddress"/>
                      </w:pPr>
                      <w:r w:rsidRPr="00FE3C4F">
                        <w:t>Institute of Chemistry and Biochemistry, Freie Universität Berlin, Takustrasse 3, 14195 Berlin, Germany</w:t>
                      </w:r>
                      <w:r>
                        <w:rPr>
                          <w:rFonts w:hint="eastAsia"/>
                          <w:lang w:eastAsia="zh-CN"/>
                        </w:rPr>
                        <w:t xml:space="preserve"> </w:t>
                      </w:r>
                    </w:p>
                    <w:p w:rsidR="00C556F8" w:rsidRPr="00241ACD" w:rsidRDefault="00C556F8" w:rsidP="00241ACD">
                      <w:pPr>
                        <w:pStyle w:val="RSCF02FootnotestoTitleAuthors"/>
                      </w:pPr>
                      <w:r>
                        <w:t>†</w:t>
                      </w:r>
                      <w:r w:rsidRPr="00241ACD">
                        <w:t>Electronic Supplementar</w:t>
                      </w:r>
                      <w:r>
                        <w:t xml:space="preserve">y Information (ESI) available: </w:t>
                      </w:r>
                      <w:r w:rsidR="003566D8">
                        <w:rPr>
                          <w:lang w:eastAsia="zh-CN"/>
                        </w:rPr>
                        <w:t>S</w:t>
                      </w:r>
                      <w:r w:rsidR="003566D8" w:rsidRPr="003566D8">
                        <w:rPr>
                          <w:lang w:eastAsia="zh-CN"/>
                        </w:rPr>
                        <w:t xml:space="preserve">upplementary </w:t>
                      </w:r>
                      <w:r w:rsidR="003566D8">
                        <w:rPr>
                          <w:lang w:eastAsia="zh-CN"/>
                        </w:rPr>
                        <w:t>f</w:t>
                      </w:r>
                      <w:r w:rsidR="003566D8" w:rsidRPr="003566D8">
                        <w:rPr>
                          <w:lang w:eastAsia="zh-CN"/>
                        </w:rPr>
                        <w:t>igures</w:t>
                      </w:r>
                      <w:r w:rsidR="003566D8">
                        <w:rPr>
                          <w:rFonts w:hint="eastAsia"/>
                          <w:lang w:eastAsia="zh-CN"/>
                        </w:rPr>
                        <w:t xml:space="preserve"> and </w:t>
                      </w:r>
                      <w:r w:rsidR="003566D8">
                        <w:rPr>
                          <w:lang w:eastAsia="zh-CN"/>
                        </w:rPr>
                        <w:t>videos</w:t>
                      </w:r>
                      <w:r>
                        <w:rPr>
                          <w:rFonts w:hint="eastAsia"/>
                          <w:lang w:eastAsia="zh-CN"/>
                        </w:rPr>
                        <w:t>.</w:t>
                      </w:r>
                      <w:r w:rsidRPr="00241ACD">
                        <w:t xml:space="preserve"> See DOI: 10.1039/x0xx00000x</w:t>
                      </w:r>
                    </w:p>
                  </w:txbxContent>
                </v:textbox>
                <w10:wrap type="topAndBottom" anchory="margin"/>
                <w10:anchorlock/>
              </v:shape>
            </w:pict>
          </mc:Fallback>
        </mc:AlternateContent>
      </w:r>
      <w:r w:rsidR="00F62C8B" w:rsidRPr="00270DD5">
        <w:t>Received 00th January 20</w:t>
      </w:r>
      <w:r w:rsidR="00F15F90" w:rsidRPr="00270DD5">
        <w:t>xx</w:t>
      </w:r>
      <w:r w:rsidR="00F62C8B" w:rsidRPr="00270DD5">
        <w:t>,</w:t>
      </w:r>
    </w:p>
    <w:p w:rsidR="00F62C8B" w:rsidRPr="00270DD5" w:rsidRDefault="00F62C8B" w:rsidP="004C531E">
      <w:pPr>
        <w:pStyle w:val="RSCM01ReceivedAccepted"/>
      </w:pPr>
      <w:r w:rsidRPr="00270DD5">
        <w:t>Accepted 00th January 20</w:t>
      </w:r>
      <w:r w:rsidR="00F15F90" w:rsidRPr="00270DD5">
        <w:t>xx</w:t>
      </w:r>
    </w:p>
    <w:p w:rsidR="00F62C8B" w:rsidRPr="00794787" w:rsidRDefault="00F62C8B" w:rsidP="004C531E">
      <w:pPr>
        <w:pStyle w:val="RSCM02DOI"/>
      </w:pPr>
      <w:r w:rsidRPr="00794787">
        <w:t>DOI: 10.1039/x0xx00000x</w:t>
      </w:r>
    </w:p>
    <w:p w:rsidR="00A9649E" w:rsidRPr="00794787" w:rsidRDefault="00A9649E" w:rsidP="004C531E">
      <w:pPr>
        <w:pStyle w:val="RSCM03Website"/>
      </w:pPr>
      <w:r w:rsidRPr="00794787">
        <w:t>www.rsc.org/</w:t>
      </w:r>
    </w:p>
    <w:p w:rsidR="004414A5" w:rsidRPr="00C32EDF" w:rsidRDefault="00F62C8B" w:rsidP="00C32EDF">
      <w:pPr>
        <w:pStyle w:val="RSCH01PaperTitle"/>
        <w:rPr>
          <w:lang w:eastAsia="zh-CN"/>
        </w:rPr>
      </w:pPr>
      <w:r w:rsidRPr="004414A5">
        <w:br w:type="column"/>
      </w:r>
      <w:bookmarkStart w:id="1" w:name="OLE_LINK13"/>
      <w:bookmarkStart w:id="2" w:name="OLE_LINK9"/>
      <w:r w:rsidR="005011D4" w:rsidRPr="005011D4">
        <w:t>Breath figure lithography</w:t>
      </w:r>
      <w:bookmarkEnd w:id="1"/>
      <w:r w:rsidR="005011D4" w:rsidRPr="005011D4">
        <w:t xml:space="preserve"> </w:t>
      </w:r>
      <w:r w:rsidR="00532B70">
        <w:t>f</w:t>
      </w:r>
      <w:r w:rsidR="00532B70">
        <w:rPr>
          <w:rFonts w:hint="eastAsia"/>
          <w:lang w:eastAsia="zh-CN"/>
        </w:rPr>
        <w:t xml:space="preserve">or the construction </w:t>
      </w:r>
      <w:r w:rsidR="005011D4" w:rsidRPr="005011D4">
        <w:t xml:space="preserve">of a </w:t>
      </w:r>
      <w:bookmarkStart w:id="3" w:name="OLE_LINK3"/>
      <w:bookmarkStart w:id="4" w:name="OLE_LINK4"/>
      <w:bookmarkStart w:id="5" w:name="OLE_LINK14"/>
      <w:bookmarkStart w:id="6" w:name="OLE_LINK1"/>
      <w:bookmarkStart w:id="7" w:name="OLE_LINK2"/>
      <w:r w:rsidR="005011D4" w:rsidRPr="005011D4">
        <w:t>hierarchical structure</w:t>
      </w:r>
      <w:bookmarkEnd w:id="3"/>
      <w:bookmarkEnd w:id="4"/>
      <w:bookmarkEnd w:id="5"/>
      <w:r w:rsidR="005011D4" w:rsidRPr="005011D4">
        <w:t xml:space="preserve"> </w:t>
      </w:r>
      <w:bookmarkEnd w:id="6"/>
      <w:bookmarkEnd w:id="7"/>
      <w:r w:rsidR="005011D4" w:rsidRPr="005011D4">
        <w:t>in sponges and their applications in oil/water separation</w:t>
      </w:r>
      <w:bookmarkEnd w:id="2"/>
      <w:r w:rsidR="00797018">
        <w:rPr>
          <w:rFonts w:hint="eastAsia"/>
          <w:lang w:eastAsia="zh-CN"/>
        </w:rPr>
        <w:t xml:space="preserve"> </w:t>
      </w:r>
    </w:p>
    <w:p w:rsidR="00FA2DA2" w:rsidRDefault="005011D4" w:rsidP="00F21465">
      <w:pPr>
        <w:pStyle w:val="RSCH02PaperAuthorsandByline"/>
        <w:rPr>
          <w:vertAlign w:val="superscript"/>
          <w:lang w:eastAsia="zh-CN"/>
        </w:rPr>
      </w:pPr>
      <w:r>
        <w:rPr>
          <w:rFonts w:hint="eastAsia"/>
          <w:lang w:eastAsia="zh-CN"/>
        </w:rPr>
        <w:t>Jing Zhang</w:t>
      </w:r>
      <w:r w:rsidR="00CC7C64" w:rsidRPr="00F21465">
        <w:t>,</w:t>
      </w:r>
      <w:r w:rsidR="00CC7C64" w:rsidRPr="00F21465">
        <w:rPr>
          <w:vertAlign w:val="superscript"/>
        </w:rPr>
        <w:t>a</w:t>
      </w:r>
      <w:r w:rsidR="00EC34E0">
        <w:rPr>
          <w:vertAlign w:val="superscript"/>
        </w:rPr>
        <w:t xml:space="preserve">, </w:t>
      </w:r>
      <w:r>
        <w:rPr>
          <w:rFonts w:hint="eastAsia"/>
          <w:vertAlign w:val="superscript"/>
          <w:lang w:eastAsia="zh-CN"/>
        </w:rPr>
        <w:t>b</w:t>
      </w:r>
      <w:r>
        <w:t xml:space="preserve"> </w:t>
      </w:r>
      <w:r>
        <w:rPr>
          <w:rFonts w:hint="eastAsia"/>
          <w:lang w:eastAsia="zh-CN"/>
        </w:rPr>
        <w:t>Zhijun Meng,</w:t>
      </w:r>
      <w:r>
        <w:rPr>
          <w:rFonts w:hint="eastAsia"/>
          <w:vertAlign w:val="superscript"/>
          <w:lang w:eastAsia="zh-CN"/>
        </w:rPr>
        <w:t>a</w:t>
      </w:r>
      <w:r w:rsidR="00CC7C64" w:rsidRPr="00F21465">
        <w:t xml:space="preserve"> </w:t>
      </w:r>
      <w:r w:rsidR="00DE6656">
        <w:rPr>
          <w:rFonts w:hint="eastAsia"/>
          <w:lang w:eastAsia="zh-CN"/>
        </w:rPr>
        <w:t>Ji Liu,</w:t>
      </w:r>
      <w:r w:rsidR="00257B77" w:rsidRPr="00DE6656">
        <w:rPr>
          <w:rFonts w:hint="eastAsia"/>
          <w:vertAlign w:val="superscript"/>
          <w:lang w:eastAsia="zh-CN"/>
        </w:rPr>
        <w:t>c</w:t>
      </w:r>
      <w:r w:rsidR="00791FD7">
        <w:rPr>
          <w:rFonts w:hint="eastAsia"/>
          <w:lang w:eastAsia="zh-CN"/>
        </w:rPr>
        <w:t xml:space="preserve"> </w:t>
      </w:r>
      <w:r w:rsidR="00791FD7" w:rsidRPr="00FE3C4F">
        <w:rPr>
          <w:lang w:eastAsia="zh-CN"/>
        </w:rPr>
        <w:t>Christoph Schlaich</w:t>
      </w:r>
      <w:r w:rsidR="00791FD7">
        <w:rPr>
          <w:lang w:eastAsia="zh-CN"/>
        </w:rPr>
        <w:t>,</w:t>
      </w:r>
      <w:r w:rsidR="00C53E6C" w:rsidRPr="00C53E6C">
        <w:rPr>
          <w:rFonts w:hint="eastAsia"/>
          <w:vertAlign w:val="superscript"/>
          <w:lang w:eastAsia="zh-CN"/>
        </w:rPr>
        <w:t>a,</w:t>
      </w:r>
      <w:r w:rsidR="00791FD7" w:rsidRPr="00C53E6C">
        <w:rPr>
          <w:vertAlign w:val="superscript"/>
          <w:lang w:eastAsia="zh-CN"/>
        </w:rPr>
        <w:t>d</w:t>
      </w:r>
      <w:r w:rsidR="00791FD7">
        <w:rPr>
          <w:rFonts w:hint="eastAsia"/>
          <w:lang w:eastAsia="zh-CN"/>
        </w:rPr>
        <w:t xml:space="preserve"> </w:t>
      </w:r>
      <w:r>
        <w:rPr>
          <w:rFonts w:hint="eastAsia"/>
          <w:lang w:eastAsia="zh-CN"/>
        </w:rPr>
        <w:t>Ziyi Yu,</w:t>
      </w:r>
      <w:r w:rsidRPr="005011D4">
        <w:rPr>
          <w:rFonts w:hint="eastAsia"/>
          <w:vertAlign w:val="superscript"/>
          <w:lang w:eastAsia="zh-CN"/>
        </w:rPr>
        <w:t>c</w:t>
      </w:r>
      <w:r w:rsidRPr="005011D4">
        <w:rPr>
          <w:rFonts w:hint="eastAsia"/>
          <w:lang w:eastAsia="zh-CN"/>
        </w:rPr>
        <w:t>*</w:t>
      </w:r>
      <w:r>
        <w:rPr>
          <w:rFonts w:hint="eastAsia"/>
          <w:lang w:eastAsia="zh-CN"/>
        </w:rPr>
        <w:t xml:space="preserve"> </w:t>
      </w:r>
      <w:r w:rsidR="00CC7C64" w:rsidRPr="00F21465">
        <w:t>and</w:t>
      </w:r>
      <w:r>
        <w:rPr>
          <w:rFonts w:hint="eastAsia"/>
          <w:lang w:eastAsia="zh-CN"/>
        </w:rPr>
        <w:t xml:space="preserve"> Xu Deng</w:t>
      </w:r>
      <w:r>
        <w:rPr>
          <w:rFonts w:hint="eastAsia"/>
          <w:vertAlign w:val="superscript"/>
          <w:lang w:eastAsia="zh-CN"/>
        </w:rPr>
        <w:t>a</w:t>
      </w:r>
      <w:r w:rsidRPr="005011D4">
        <w:rPr>
          <w:rFonts w:hint="eastAsia"/>
          <w:lang w:eastAsia="zh-CN"/>
        </w:rPr>
        <w:t>*</w:t>
      </w:r>
      <w:r w:rsidR="00C966BA">
        <w:rPr>
          <w:rFonts w:hint="eastAsia"/>
          <w:lang w:eastAsia="zh-CN"/>
        </w:rPr>
        <w:t xml:space="preserve"> </w:t>
      </w:r>
    </w:p>
    <w:p w:rsidR="00FA2DA2" w:rsidRDefault="0058319D" w:rsidP="002927FF">
      <w:pPr>
        <w:pStyle w:val="RSCB01ARTAbstract"/>
        <w:rPr>
          <w:lang w:eastAsia="zh-CN"/>
        </w:rPr>
      </w:pPr>
      <w:r w:rsidRPr="0058319D">
        <w:rPr>
          <w:lang w:eastAsia="zh-CN"/>
        </w:rPr>
        <w:t>Super absorbent materials that are capable of separating oil–water mixtures have received a great deal of interest, because of their p</w:t>
      </w:r>
      <w:r w:rsidR="00D417B9">
        <w:rPr>
          <w:rFonts w:hint="eastAsia"/>
          <w:lang w:eastAsia="zh-CN"/>
        </w:rPr>
        <w:t xml:space="preserve">romising </w:t>
      </w:r>
      <w:r w:rsidRPr="0058319D">
        <w:rPr>
          <w:lang w:eastAsia="zh-CN"/>
        </w:rPr>
        <w:t xml:space="preserve">application </w:t>
      </w:r>
      <w:r w:rsidR="00D417B9">
        <w:rPr>
          <w:rFonts w:hint="eastAsia"/>
          <w:lang w:eastAsia="zh-CN"/>
        </w:rPr>
        <w:t>in</w:t>
      </w:r>
      <w:r w:rsidRPr="0058319D">
        <w:rPr>
          <w:lang w:eastAsia="zh-CN"/>
        </w:rPr>
        <w:t xml:space="preserve"> the treatment of oil spillage and industri</w:t>
      </w:r>
      <w:r w:rsidR="00D417B9">
        <w:rPr>
          <w:lang w:eastAsia="zh-CN"/>
        </w:rPr>
        <w:t>al discharge of oily wastewater</w:t>
      </w:r>
      <w:r w:rsidR="00D417B9">
        <w:rPr>
          <w:rFonts w:hint="eastAsia"/>
          <w:lang w:eastAsia="zh-CN"/>
        </w:rPr>
        <w:t xml:space="preserve">, which </w:t>
      </w:r>
      <w:r w:rsidR="00D417B9">
        <w:rPr>
          <w:lang w:eastAsia="zh-CN"/>
        </w:rPr>
        <w:t>have</w:t>
      </w:r>
      <w:r w:rsidR="00D417B9">
        <w:rPr>
          <w:rFonts w:hint="eastAsia"/>
          <w:lang w:eastAsia="zh-CN"/>
        </w:rPr>
        <w:t xml:space="preserve"> led to</w:t>
      </w:r>
      <w:r w:rsidRPr="0058319D">
        <w:rPr>
          <w:lang w:eastAsia="zh-CN"/>
        </w:rPr>
        <w:t xml:space="preserve"> severe environmental </w:t>
      </w:r>
      <w:r w:rsidR="00D417B9">
        <w:rPr>
          <w:rFonts w:hint="eastAsia"/>
          <w:lang w:eastAsia="zh-CN"/>
        </w:rPr>
        <w:t>polution</w:t>
      </w:r>
      <w:r w:rsidRPr="0058319D">
        <w:rPr>
          <w:lang w:eastAsia="zh-CN"/>
        </w:rPr>
        <w:t xml:space="preserve">. </w:t>
      </w:r>
      <w:r w:rsidR="005A173B">
        <w:rPr>
          <w:lang w:eastAsia="zh-CN"/>
        </w:rPr>
        <w:t>In this paper,</w:t>
      </w:r>
      <w:r w:rsidRPr="0058319D">
        <w:rPr>
          <w:lang w:eastAsia="zh-CN"/>
        </w:rPr>
        <w:t xml:space="preserve"> we describe a novel strategy for the fabrication of superhydrophobic polyurethane (PU) sponges by tailoring their structure and composi</w:t>
      </w:r>
      <w:r w:rsidR="00D417B9">
        <w:rPr>
          <w:lang w:eastAsia="zh-CN"/>
        </w:rPr>
        <w:t>tion. Breath figure lithography</w:t>
      </w:r>
      <w:r w:rsidR="00D417B9">
        <w:rPr>
          <w:rFonts w:hint="eastAsia"/>
          <w:lang w:eastAsia="zh-CN"/>
        </w:rPr>
        <w:t xml:space="preserve">, coupling with </w:t>
      </w:r>
      <w:r w:rsidRPr="0058319D">
        <w:rPr>
          <w:lang w:eastAsia="zh-CN"/>
        </w:rPr>
        <w:t>alkylated SiO</w:t>
      </w:r>
      <w:r w:rsidRPr="00DE1D58">
        <w:rPr>
          <w:vertAlign w:val="subscript"/>
          <w:lang w:eastAsia="zh-CN"/>
        </w:rPr>
        <w:t>2</w:t>
      </w:r>
      <w:r w:rsidRPr="0058319D">
        <w:rPr>
          <w:lang w:eastAsia="zh-CN"/>
        </w:rPr>
        <w:t xml:space="preserve"> nanoparticles</w:t>
      </w:r>
      <w:r w:rsidR="00D417B9">
        <w:rPr>
          <w:rFonts w:hint="eastAsia"/>
          <w:lang w:eastAsia="zh-CN"/>
        </w:rPr>
        <w:t>,</w:t>
      </w:r>
      <w:r w:rsidRPr="0058319D">
        <w:rPr>
          <w:lang w:eastAsia="zh-CN"/>
        </w:rPr>
        <w:t xml:space="preserve"> was used for the generation of porous nanocomposites that could be </w:t>
      </w:r>
      <w:r w:rsidR="00D417B9" w:rsidRPr="00D417B9">
        <w:rPr>
          <w:lang w:eastAsia="zh-CN"/>
        </w:rPr>
        <w:t>immobilize</w:t>
      </w:r>
      <w:r w:rsidR="00D417B9">
        <w:rPr>
          <w:rFonts w:hint="eastAsia"/>
          <w:lang w:eastAsia="zh-CN"/>
        </w:rPr>
        <w:t>d</w:t>
      </w:r>
      <w:r w:rsidRPr="0058319D">
        <w:rPr>
          <w:lang w:eastAsia="zh-CN"/>
        </w:rPr>
        <w:t xml:space="preserve"> to the PU scaffold</w:t>
      </w:r>
      <w:r w:rsidR="005A173B">
        <w:rPr>
          <w:lang w:eastAsia="zh-CN"/>
        </w:rPr>
        <w:t>s. The obtained PU sponges show</w:t>
      </w:r>
      <w:r w:rsidRPr="0058319D">
        <w:rPr>
          <w:lang w:eastAsia="zh-CN"/>
        </w:rPr>
        <w:t xml:space="preserve"> a</w:t>
      </w:r>
      <w:r w:rsidR="00C66B70">
        <w:rPr>
          <w:rFonts w:hint="eastAsia"/>
          <w:lang w:eastAsia="zh-CN"/>
        </w:rPr>
        <w:t xml:space="preserve"> well-defined</w:t>
      </w:r>
      <w:r w:rsidRPr="0058319D">
        <w:rPr>
          <w:lang w:eastAsia="zh-CN"/>
        </w:rPr>
        <w:t xml:space="preserve"> porous texture ranging from macro-, micro-, and nano- scale and could selectively adsorb oils and/or organic solvents fr</w:t>
      </w:r>
      <w:r w:rsidR="00697A96">
        <w:rPr>
          <w:lang w:eastAsia="zh-CN"/>
        </w:rPr>
        <w:t>om water. In addition, we show</w:t>
      </w:r>
      <w:r w:rsidRPr="0058319D">
        <w:rPr>
          <w:lang w:eastAsia="zh-CN"/>
        </w:rPr>
        <w:t xml:space="preserve"> the </w:t>
      </w:r>
      <w:r w:rsidR="00C66B70">
        <w:rPr>
          <w:rFonts w:hint="eastAsia"/>
          <w:lang w:eastAsia="zh-CN"/>
        </w:rPr>
        <w:t>engineered</w:t>
      </w:r>
      <w:r w:rsidRPr="0058319D">
        <w:rPr>
          <w:lang w:eastAsia="zh-CN"/>
        </w:rPr>
        <w:t xml:space="preserve"> PU sponges can be magnetically driven to the specific oil pollution </w:t>
      </w:r>
      <w:r w:rsidR="00C66B70">
        <w:rPr>
          <w:rFonts w:hint="eastAsia"/>
          <w:lang w:eastAsia="zh-CN"/>
        </w:rPr>
        <w:t>locations</w:t>
      </w:r>
      <w:r w:rsidRPr="0058319D">
        <w:rPr>
          <w:lang w:eastAsia="zh-CN"/>
        </w:rPr>
        <w:t xml:space="preserve"> by</w:t>
      </w:r>
      <w:r w:rsidR="00C66B70">
        <w:rPr>
          <w:rFonts w:hint="eastAsia"/>
          <w:lang w:eastAsia="zh-CN"/>
        </w:rPr>
        <w:t xml:space="preserve"> introducing</w:t>
      </w:r>
      <w:r w:rsidRPr="0058319D">
        <w:rPr>
          <w:lang w:eastAsia="zh-CN"/>
        </w:rPr>
        <w:t xml:space="preserve"> magnetic nanoparticles into the PU sponges. Our approach not only demonstrates an effective method </w:t>
      </w:r>
      <w:r w:rsidR="00DE1D58">
        <w:rPr>
          <w:rFonts w:hint="eastAsia"/>
          <w:lang w:eastAsia="zh-CN"/>
        </w:rPr>
        <w:t xml:space="preserve">to </w:t>
      </w:r>
      <w:r w:rsidRPr="0058319D">
        <w:rPr>
          <w:lang w:eastAsia="zh-CN"/>
        </w:rPr>
        <w:t>separate oil-water mixtures but also represents an easy way to collect the separation products.</w:t>
      </w:r>
      <w:r w:rsidR="00E21EA6">
        <w:rPr>
          <w:rFonts w:hint="eastAsia"/>
          <w:lang w:eastAsia="zh-CN"/>
        </w:rPr>
        <w:t xml:space="preserve"> </w:t>
      </w:r>
    </w:p>
    <w:p w:rsidR="004C574A" w:rsidRPr="00350188" w:rsidRDefault="004C574A" w:rsidP="004C574A">
      <w:pPr>
        <w:pStyle w:val="RSCB01ARTAbstract"/>
        <w:rPr>
          <w:lang w:eastAsia="zh-CN"/>
        </w:rPr>
        <w:sectPr w:rsidR="004C574A" w:rsidRPr="00350188" w:rsidSect="00514CB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40" w:code="9"/>
          <w:pgMar w:top="1009" w:right="851" w:bottom="1758" w:left="851" w:header="851" w:footer="1049" w:gutter="0"/>
          <w:cols w:num="2" w:space="227" w:equalWidth="0">
            <w:col w:w="1985" w:space="227"/>
            <w:col w:w="7993"/>
          </w:cols>
          <w:titlePg/>
          <w:docGrid w:linePitch="360"/>
        </w:sectPr>
      </w:pPr>
    </w:p>
    <w:p w:rsidR="00F72A8E" w:rsidRDefault="00CB45DD" w:rsidP="00FA2DA2">
      <w:pPr>
        <w:pStyle w:val="RSCB04AHeadingSection"/>
        <w:rPr>
          <w:lang w:eastAsia="zh-CN"/>
        </w:rPr>
      </w:pPr>
      <w:r>
        <w:rPr>
          <w:rFonts w:hint="eastAsia"/>
          <w:lang w:eastAsia="zh-CN"/>
        </w:rPr>
        <w:t xml:space="preserve">1 </w:t>
      </w:r>
      <w:r w:rsidR="00F72A8E">
        <w:rPr>
          <w:rFonts w:hint="eastAsia"/>
          <w:lang w:eastAsia="zh-CN"/>
        </w:rPr>
        <w:t xml:space="preserve">Introduction </w:t>
      </w:r>
    </w:p>
    <w:p w:rsidR="001F678F" w:rsidRPr="00695BD4" w:rsidRDefault="00C66B70" w:rsidP="0076497B">
      <w:pPr>
        <w:pStyle w:val="RSCB02ArticleText"/>
        <w:rPr>
          <w:highlight w:val="yellow"/>
          <w:lang w:eastAsia="zh-CN"/>
        </w:rPr>
      </w:pPr>
      <w:r>
        <w:rPr>
          <w:rFonts w:hint="eastAsia"/>
          <w:lang w:eastAsia="zh-CN"/>
        </w:rPr>
        <w:t>P</w:t>
      </w:r>
      <w:r w:rsidR="00DE1D58" w:rsidRPr="00606FE4">
        <w:rPr>
          <w:lang w:eastAsia="zh-CN"/>
        </w:rPr>
        <w:t xml:space="preserve">ollution </w:t>
      </w:r>
      <w:r>
        <w:rPr>
          <w:rFonts w:hint="eastAsia"/>
          <w:lang w:eastAsia="zh-CN"/>
        </w:rPr>
        <w:t>from</w:t>
      </w:r>
      <w:r w:rsidR="00DE1D58" w:rsidRPr="00606FE4">
        <w:rPr>
          <w:lang w:eastAsia="zh-CN"/>
        </w:rPr>
        <w:t xml:space="preserve"> industrial discharge of oily water or accidents during offshore oil production caused dramatically environmental and ecological damage over the last century.</w:t>
      </w:r>
      <w:r w:rsidR="00DE1D58">
        <w:rPr>
          <w:rFonts w:hint="eastAsia"/>
          <w:lang w:eastAsia="zh-CN"/>
        </w:rPr>
        <w:t xml:space="preserve"> </w:t>
      </w:r>
      <w:r w:rsidR="0095235B" w:rsidRPr="0095235B">
        <w:rPr>
          <w:lang w:eastAsia="zh-CN"/>
        </w:rPr>
        <w:t xml:space="preserve">The cleanup of oil or </w:t>
      </w:r>
      <w:bookmarkStart w:id="8" w:name="OLE_LINK27"/>
      <w:r w:rsidR="0095235B" w:rsidRPr="0095235B">
        <w:rPr>
          <w:lang w:eastAsia="zh-CN"/>
        </w:rPr>
        <w:t>organic pollutants</w:t>
      </w:r>
      <w:bookmarkEnd w:id="8"/>
      <w:r w:rsidR="0095235B" w:rsidRPr="0095235B">
        <w:rPr>
          <w:lang w:eastAsia="zh-CN"/>
        </w:rPr>
        <w:t xml:space="preserve"> from the surface of water requires the development of advanced absorbent materials enabling excellent</w:t>
      </w:r>
      <w:bookmarkStart w:id="9" w:name="OLE_LINK20"/>
      <w:bookmarkStart w:id="10" w:name="OLE_LINK24"/>
      <w:r w:rsidR="0095235B" w:rsidRPr="0095235B">
        <w:rPr>
          <w:lang w:eastAsia="zh-CN"/>
        </w:rPr>
        <w:t xml:space="preserve"> recyclability</w:t>
      </w:r>
      <w:bookmarkEnd w:id="9"/>
      <w:bookmarkEnd w:id="10"/>
      <w:r w:rsidR="0095235B" w:rsidRPr="0095235B">
        <w:rPr>
          <w:lang w:eastAsia="zh-CN"/>
        </w:rPr>
        <w:t xml:space="preserve"> and low cost. </w:t>
      </w:r>
      <w:r w:rsidR="005B3E67" w:rsidRPr="005B3E67">
        <w:rPr>
          <w:lang w:eastAsia="zh-CN"/>
        </w:rPr>
        <w:t>In 2003</w:t>
      </w:r>
      <w:r w:rsidR="005B3E67">
        <w:rPr>
          <w:rFonts w:hint="eastAsia"/>
          <w:lang w:eastAsia="zh-CN"/>
        </w:rPr>
        <w:t>,</w:t>
      </w:r>
      <w:r w:rsidR="005B3E67" w:rsidRPr="005B3E67">
        <w:rPr>
          <w:lang w:eastAsia="zh-CN"/>
        </w:rPr>
        <w:t xml:space="preserve"> Jiang et al.</w:t>
      </w:r>
      <w:r w:rsidR="005B3E67" w:rsidRPr="005B3E67">
        <w:rPr>
          <w:vertAlign w:val="superscript"/>
          <w:lang w:eastAsia="zh-CN"/>
        </w:rPr>
        <w:t>[1]</w:t>
      </w:r>
      <w:r w:rsidR="005B3E67" w:rsidRPr="005B3E67">
        <w:rPr>
          <w:lang w:eastAsia="zh-CN"/>
        </w:rPr>
        <w:t xml:space="preserve"> firstly proposed the idea to use amphiphilic polymers to </w:t>
      </w:r>
      <w:r w:rsidR="00CB5D34">
        <w:rPr>
          <w:rFonts w:hint="eastAsia"/>
          <w:lang w:eastAsia="zh-CN"/>
        </w:rPr>
        <w:t>effectively extract oil from</w:t>
      </w:r>
      <w:r w:rsidR="005B3E67" w:rsidRPr="005B3E67">
        <w:rPr>
          <w:lang w:eastAsia="zh-CN"/>
        </w:rPr>
        <w:t xml:space="preserve"> oil–water mixtures. Since then, materials with superhydrophobic but superoleophilic properties have received growing interest, because of</w:t>
      </w:r>
      <w:r w:rsidR="005B3E67">
        <w:rPr>
          <w:rFonts w:hint="eastAsia"/>
          <w:lang w:eastAsia="zh-CN"/>
        </w:rPr>
        <w:t xml:space="preserve"> </w:t>
      </w:r>
      <w:r w:rsidR="005B3E67" w:rsidRPr="005B3E67">
        <w:rPr>
          <w:lang w:eastAsia="zh-CN"/>
        </w:rPr>
        <w:t>their great applications in treatment of se</w:t>
      </w:r>
      <w:r w:rsidR="00CB5D34">
        <w:rPr>
          <w:rFonts w:hint="eastAsia"/>
          <w:lang w:eastAsia="zh-CN"/>
        </w:rPr>
        <w:t>vere</w:t>
      </w:r>
      <w:r w:rsidR="005A173B">
        <w:rPr>
          <w:lang w:eastAsia="zh-CN"/>
        </w:rPr>
        <w:t xml:space="preserve"> environmental pollution</w:t>
      </w:r>
      <w:r w:rsidR="005B3E67">
        <w:rPr>
          <w:lang w:eastAsia="zh-CN"/>
        </w:rPr>
        <w:t>.</w:t>
      </w:r>
      <w:r w:rsidR="005B3E67" w:rsidRPr="005B3E67">
        <w:rPr>
          <w:vertAlign w:val="superscript"/>
          <w:lang w:eastAsia="zh-CN"/>
        </w:rPr>
        <w:t>[2]</w:t>
      </w:r>
      <w:r w:rsidR="00F027AE">
        <w:rPr>
          <w:rFonts w:hint="eastAsia"/>
          <w:lang w:eastAsia="zh-CN"/>
        </w:rPr>
        <w:t xml:space="preserve"> </w:t>
      </w:r>
      <w:r w:rsidR="0018108B">
        <w:rPr>
          <w:lang w:eastAsia="zh-CN"/>
        </w:rPr>
        <w:t>T</w:t>
      </w:r>
      <w:r w:rsidR="0018108B">
        <w:rPr>
          <w:rFonts w:hint="eastAsia"/>
          <w:lang w:eastAsia="zh-CN"/>
        </w:rPr>
        <w:t>o date</w:t>
      </w:r>
      <w:r w:rsidR="00321A75">
        <w:rPr>
          <w:lang w:eastAsia="zh-CN"/>
        </w:rPr>
        <w:t xml:space="preserve">, various </w:t>
      </w:r>
      <w:r w:rsidR="00BF65CE">
        <w:rPr>
          <w:rFonts w:hint="eastAsia"/>
          <w:lang w:eastAsia="zh-CN"/>
        </w:rPr>
        <w:t xml:space="preserve">kind of </w:t>
      </w:r>
      <w:r w:rsidR="00321A75">
        <w:rPr>
          <w:lang w:eastAsia="zh-CN"/>
        </w:rPr>
        <w:t xml:space="preserve">materials, including </w:t>
      </w:r>
      <w:r w:rsidR="00695BD4">
        <w:rPr>
          <w:rFonts w:hint="eastAsia"/>
          <w:lang w:eastAsia="zh-CN"/>
        </w:rPr>
        <w:t>activated carbon,</w:t>
      </w:r>
      <w:r w:rsidR="004D6742" w:rsidRPr="00E1586A">
        <w:rPr>
          <w:rFonts w:hint="eastAsia"/>
          <w:vertAlign w:val="superscript"/>
          <w:lang w:eastAsia="zh-CN"/>
        </w:rPr>
        <w:t>[</w:t>
      </w:r>
      <w:r w:rsidR="00400383" w:rsidRPr="00E1586A">
        <w:rPr>
          <w:rFonts w:hint="eastAsia"/>
          <w:vertAlign w:val="superscript"/>
          <w:lang w:eastAsia="zh-CN"/>
        </w:rPr>
        <w:t>3</w:t>
      </w:r>
      <w:r w:rsidR="004D6742" w:rsidRPr="00E1586A">
        <w:rPr>
          <w:rFonts w:hint="eastAsia"/>
          <w:vertAlign w:val="superscript"/>
          <w:lang w:eastAsia="zh-CN"/>
        </w:rPr>
        <w:t>]</w:t>
      </w:r>
      <w:r w:rsidR="00695BD4">
        <w:rPr>
          <w:rFonts w:hint="eastAsia"/>
          <w:lang w:eastAsia="zh-CN"/>
        </w:rPr>
        <w:t xml:space="preserve"> </w:t>
      </w:r>
      <w:r w:rsidR="00BF65CE">
        <w:rPr>
          <w:rFonts w:hint="eastAsia"/>
          <w:lang w:eastAsia="zh-CN"/>
        </w:rPr>
        <w:t>graphene,</w:t>
      </w:r>
      <w:r w:rsidR="004D6742" w:rsidRPr="00E1586A">
        <w:rPr>
          <w:rFonts w:hint="eastAsia"/>
          <w:vertAlign w:val="superscript"/>
          <w:lang w:eastAsia="zh-CN"/>
        </w:rPr>
        <w:t>[</w:t>
      </w:r>
      <w:r w:rsidR="00400383" w:rsidRPr="00E1586A">
        <w:rPr>
          <w:rFonts w:hint="eastAsia"/>
          <w:vertAlign w:val="superscript"/>
          <w:lang w:eastAsia="zh-CN"/>
        </w:rPr>
        <w:t>4</w:t>
      </w:r>
      <w:r w:rsidR="004D6742" w:rsidRPr="00E1586A">
        <w:rPr>
          <w:rFonts w:hint="eastAsia"/>
          <w:vertAlign w:val="superscript"/>
          <w:lang w:eastAsia="zh-CN"/>
        </w:rPr>
        <w:t>]</w:t>
      </w:r>
      <w:r w:rsidR="00BF65CE">
        <w:rPr>
          <w:lang w:eastAsia="zh-CN"/>
        </w:rPr>
        <w:t xml:space="preserve"> </w:t>
      </w:r>
      <w:r w:rsidR="00321A75">
        <w:rPr>
          <w:lang w:eastAsia="zh-CN"/>
        </w:rPr>
        <w:t>carbon</w:t>
      </w:r>
      <w:r w:rsidR="0072402F">
        <w:rPr>
          <w:rFonts w:hint="eastAsia"/>
          <w:lang w:eastAsia="zh-CN"/>
        </w:rPr>
        <w:t xml:space="preserve"> </w:t>
      </w:r>
      <w:r w:rsidR="00BF65CE">
        <w:rPr>
          <w:rFonts w:hint="eastAsia"/>
          <w:lang w:eastAsia="zh-CN"/>
        </w:rPr>
        <w:t>nanotubes (CNTs)</w:t>
      </w:r>
      <w:r w:rsidR="00321A75">
        <w:rPr>
          <w:rFonts w:hint="eastAsia"/>
          <w:lang w:eastAsia="zh-CN"/>
        </w:rPr>
        <w:t>,</w:t>
      </w:r>
      <w:r w:rsidR="004D6742" w:rsidRPr="00E1586A">
        <w:rPr>
          <w:rFonts w:hint="eastAsia"/>
          <w:vertAlign w:val="superscript"/>
          <w:lang w:eastAsia="zh-CN"/>
        </w:rPr>
        <w:t>[</w:t>
      </w:r>
      <w:r w:rsidR="00400383" w:rsidRPr="00E1586A">
        <w:rPr>
          <w:rFonts w:hint="eastAsia"/>
          <w:vertAlign w:val="superscript"/>
          <w:lang w:eastAsia="zh-CN"/>
        </w:rPr>
        <w:t>5</w:t>
      </w:r>
      <w:r w:rsidR="004D6742" w:rsidRPr="00E1586A">
        <w:rPr>
          <w:rFonts w:hint="eastAsia"/>
          <w:vertAlign w:val="superscript"/>
          <w:lang w:eastAsia="zh-CN"/>
        </w:rPr>
        <w:t>]</w:t>
      </w:r>
      <w:r w:rsidR="0072402F">
        <w:rPr>
          <w:rFonts w:hint="eastAsia"/>
          <w:lang w:eastAsia="zh-CN"/>
        </w:rPr>
        <w:t xml:space="preserve"> </w:t>
      </w:r>
      <w:r w:rsidR="00BF65CE">
        <w:rPr>
          <w:rFonts w:hint="eastAsia"/>
          <w:lang w:eastAsia="zh-CN"/>
        </w:rPr>
        <w:t>metal</w:t>
      </w:r>
      <w:r w:rsidR="002F26AA">
        <w:rPr>
          <w:rFonts w:hint="eastAsia"/>
          <w:lang w:eastAsia="zh-CN"/>
        </w:rPr>
        <w:t xml:space="preserve"> mesh</w:t>
      </w:r>
      <w:r w:rsidR="004D6742" w:rsidRPr="0063708C">
        <w:rPr>
          <w:rFonts w:hint="eastAsia"/>
          <w:vertAlign w:val="superscript"/>
          <w:lang w:eastAsia="zh-CN"/>
        </w:rPr>
        <w:t>[</w:t>
      </w:r>
      <w:r w:rsidR="00400383" w:rsidRPr="0063708C">
        <w:rPr>
          <w:rFonts w:hint="eastAsia"/>
          <w:vertAlign w:val="superscript"/>
          <w:lang w:eastAsia="zh-CN"/>
        </w:rPr>
        <w:t>6</w:t>
      </w:r>
      <w:r w:rsidR="004D6742" w:rsidRPr="0063708C">
        <w:rPr>
          <w:rFonts w:hint="eastAsia"/>
          <w:vertAlign w:val="superscript"/>
          <w:lang w:eastAsia="zh-CN"/>
        </w:rPr>
        <w:t>]</w:t>
      </w:r>
      <w:r w:rsidR="002F26AA">
        <w:rPr>
          <w:rFonts w:hint="eastAsia"/>
          <w:lang w:eastAsia="zh-CN"/>
        </w:rPr>
        <w:t xml:space="preserve"> </w:t>
      </w:r>
      <w:r w:rsidR="0072402F">
        <w:rPr>
          <w:rFonts w:hint="eastAsia"/>
          <w:lang w:eastAsia="zh-CN"/>
        </w:rPr>
        <w:t xml:space="preserve">and </w:t>
      </w:r>
      <w:r w:rsidR="002F26AA">
        <w:rPr>
          <w:rFonts w:hint="eastAsia"/>
          <w:lang w:eastAsia="zh-CN"/>
        </w:rPr>
        <w:t xml:space="preserve">diverse </w:t>
      </w:r>
      <w:r w:rsidR="002F26AA">
        <w:rPr>
          <w:lang w:eastAsia="zh-CN"/>
        </w:rPr>
        <w:t>aerogels</w:t>
      </w:r>
      <w:r w:rsidR="0072402F">
        <w:rPr>
          <w:rFonts w:hint="eastAsia"/>
          <w:lang w:eastAsia="zh-CN"/>
        </w:rPr>
        <w:t>,</w:t>
      </w:r>
      <w:r w:rsidR="004D6742" w:rsidRPr="0063708C">
        <w:rPr>
          <w:rFonts w:hint="eastAsia"/>
          <w:vertAlign w:val="superscript"/>
          <w:lang w:eastAsia="zh-CN"/>
        </w:rPr>
        <w:t>[</w:t>
      </w:r>
      <w:r w:rsidR="00400383" w:rsidRPr="0063708C">
        <w:rPr>
          <w:rFonts w:hint="eastAsia"/>
          <w:vertAlign w:val="superscript"/>
          <w:lang w:eastAsia="zh-CN"/>
        </w:rPr>
        <w:t>7</w:t>
      </w:r>
      <w:r w:rsidR="004D6742" w:rsidRPr="0063708C">
        <w:rPr>
          <w:rFonts w:hint="eastAsia"/>
          <w:vertAlign w:val="superscript"/>
          <w:lang w:eastAsia="zh-CN"/>
        </w:rPr>
        <w:t>]</w:t>
      </w:r>
      <w:r w:rsidR="0072402F">
        <w:rPr>
          <w:rFonts w:hint="eastAsia"/>
          <w:lang w:eastAsia="zh-CN"/>
        </w:rPr>
        <w:t xml:space="preserve"> </w:t>
      </w:r>
      <w:r w:rsidR="00321A75">
        <w:rPr>
          <w:rFonts w:hint="eastAsia"/>
          <w:lang w:eastAsia="zh-CN"/>
        </w:rPr>
        <w:t>have</w:t>
      </w:r>
      <w:r w:rsidR="0072402F">
        <w:rPr>
          <w:rFonts w:hint="eastAsia"/>
          <w:lang w:eastAsia="zh-CN"/>
        </w:rPr>
        <w:t xml:space="preserve"> </w:t>
      </w:r>
      <w:r w:rsidR="00321A75">
        <w:rPr>
          <w:lang w:eastAsia="zh-CN"/>
        </w:rPr>
        <w:t xml:space="preserve">been used to prepare </w:t>
      </w:r>
      <w:r w:rsidR="00F027AE">
        <w:rPr>
          <w:rFonts w:hint="eastAsia"/>
          <w:lang w:eastAsia="zh-CN"/>
        </w:rPr>
        <w:t>selectively</w:t>
      </w:r>
      <w:r w:rsidR="00321A75">
        <w:rPr>
          <w:lang w:eastAsia="zh-CN"/>
        </w:rPr>
        <w:t xml:space="preserve"> wettable materials for </w:t>
      </w:r>
      <w:r w:rsidR="005D68E4">
        <w:rPr>
          <w:rFonts w:hint="eastAsia"/>
          <w:lang w:eastAsia="zh-CN"/>
        </w:rPr>
        <w:t>specific</w:t>
      </w:r>
      <w:r w:rsidR="00321A75">
        <w:rPr>
          <w:lang w:eastAsia="zh-CN"/>
        </w:rPr>
        <w:t xml:space="preserve"> </w:t>
      </w:r>
      <w:r w:rsidR="005D68E4">
        <w:rPr>
          <w:lang w:eastAsia="zh-CN"/>
        </w:rPr>
        <w:t>oil</w:t>
      </w:r>
      <w:r w:rsidR="005D68E4">
        <w:rPr>
          <w:rFonts w:hint="eastAsia"/>
          <w:lang w:eastAsia="zh-CN"/>
        </w:rPr>
        <w:t>/</w:t>
      </w:r>
      <w:r w:rsidR="005D68E4">
        <w:rPr>
          <w:lang w:eastAsia="zh-CN"/>
        </w:rPr>
        <w:t xml:space="preserve">water </w:t>
      </w:r>
      <w:r w:rsidR="00321A75">
        <w:rPr>
          <w:lang w:eastAsia="zh-CN"/>
        </w:rPr>
        <w:t xml:space="preserve">separation </w:t>
      </w:r>
      <w:r w:rsidR="005D68E4">
        <w:rPr>
          <w:rFonts w:hint="eastAsia"/>
          <w:lang w:eastAsia="zh-CN"/>
        </w:rPr>
        <w:t>purposes</w:t>
      </w:r>
      <w:r w:rsidR="00321A75">
        <w:rPr>
          <w:lang w:eastAsia="zh-CN"/>
        </w:rPr>
        <w:t>.</w:t>
      </w:r>
      <w:r w:rsidR="0072402F">
        <w:rPr>
          <w:rFonts w:hint="eastAsia"/>
          <w:lang w:eastAsia="zh-CN"/>
        </w:rPr>
        <w:t xml:space="preserve"> </w:t>
      </w:r>
      <w:r w:rsidR="005B034B" w:rsidRPr="00695BD4">
        <w:rPr>
          <w:rFonts w:hint="eastAsia"/>
          <w:lang w:eastAsia="zh-CN"/>
        </w:rPr>
        <w:t xml:space="preserve">In this </w:t>
      </w:r>
      <w:r w:rsidR="00CB5D34">
        <w:rPr>
          <w:rFonts w:hint="eastAsia"/>
          <w:lang w:eastAsia="zh-CN"/>
        </w:rPr>
        <w:t>a</w:t>
      </w:r>
      <w:r w:rsidR="005B034B" w:rsidRPr="00695BD4">
        <w:rPr>
          <w:rFonts w:hint="eastAsia"/>
          <w:lang w:eastAsia="zh-CN"/>
        </w:rPr>
        <w:t>spect</w:t>
      </w:r>
      <w:r w:rsidR="00F027AE" w:rsidRPr="00695BD4">
        <w:rPr>
          <w:rFonts w:hint="eastAsia"/>
          <w:lang w:eastAsia="zh-CN"/>
        </w:rPr>
        <w:t xml:space="preserve">, </w:t>
      </w:r>
      <w:r w:rsidR="00F027AE" w:rsidRPr="00695BD4">
        <w:rPr>
          <w:lang w:eastAsia="zh-CN"/>
        </w:rPr>
        <w:t xml:space="preserve">three dimensional (3D) porous </w:t>
      </w:r>
      <w:r w:rsidR="00CB5D34">
        <w:rPr>
          <w:rFonts w:hint="eastAsia"/>
          <w:lang w:eastAsia="zh-CN"/>
        </w:rPr>
        <w:t>material</w:t>
      </w:r>
      <w:r w:rsidR="003F1402" w:rsidRPr="00695BD4">
        <w:rPr>
          <w:rFonts w:hint="eastAsia"/>
          <w:lang w:eastAsia="zh-CN"/>
        </w:rPr>
        <w:t>s</w:t>
      </w:r>
      <w:r w:rsidR="00F027AE" w:rsidRPr="00695BD4">
        <w:rPr>
          <w:rFonts w:hint="eastAsia"/>
          <w:lang w:eastAsia="zh-CN"/>
        </w:rPr>
        <w:t xml:space="preserve"> with </w:t>
      </w:r>
      <w:r w:rsidR="005B3E67">
        <w:rPr>
          <w:rFonts w:hint="eastAsia"/>
          <w:lang w:eastAsia="zh-CN"/>
        </w:rPr>
        <w:t xml:space="preserve">a </w:t>
      </w:r>
      <w:r w:rsidR="00F027AE" w:rsidRPr="00695BD4">
        <w:rPr>
          <w:lang w:eastAsia="zh-CN"/>
        </w:rPr>
        <w:t xml:space="preserve">highly hydrophobic surface and </w:t>
      </w:r>
      <w:r w:rsidR="00695BD4" w:rsidRPr="00695BD4">
        <w:rPr>
          <w:rFonts w:hint="eastAsia"/>
          <w:lang w:eastAsia="zh-CN"/>
        </w:rPr>
        <w:t>large</w:t>
      </w:r>
      <w:r w:rsidR="00F027AE" w:rsidRPr="00695BD4">
        <w:rPr>
          <w:lang w:eastAsia="zh-CN"/>
        </w:rPr>
        <w:t xml:space="preserve"> </w:t>
      </w:r>
      <w:r w:rsidR="00CB5D34">
        <w:rPr>
          <w:rFonts w:hint="eastAsia"/>
          <w:lang w:eastAsia="zh-CN"/>
        </w:rPr>
        <w:t xml:space="preserve">pore </w:t>
      </w:r>
      <w:r w:rsidR="00F027AE" w:rsidRPr="00695BD4">
        <w:rPr>
          <w:lang w:eastAsia="zh-CN"/>
        </w:rPr>
        <w:t>volume</w:t>
      </w:r>
      <w:r w:rsidR="00CB5D34">
        <w:rPr>
          <w:rFonts w:hint="eastAsia"/>
          <w:lang w:eastAsia="zh-CN"/>
        </w:rPr>
        <w:t>, thus</w:t>
      </w:r>
      <w:r w:rsidR="00F027AE" w:rsidRPr="00695BD4">
        <w:rPr>
          <w:lang w:eastAsia="zh-CN"/>
        </w:rPr>
        <w:t xml:space="preserve"> </w:t>
      </w:r>
      <w:r w:rsidR="00695BD4" w:rsidRPr="00695BD4">
        <w:rPr>
          <w:lang w:eastAsia="zh-CN"/>
        </w:rPr>
        <w:t>oi</w:t>
      </w:r>
      <w:r w:rsidR="00695BD4" w:rsidRPr="00695BD4">
        <w:rPr>
          <w:rFonts w:hint="eastAsia"/>
          <w:lang w:eastAsia="zh-CN"/>
        </w:rPr>
        <w:t xml:space="preserve">l absorption </w:t>
      </w:r>
      <w:r w:rsidR="00F027AE" w:rsidRPr="00695BD4">
        <w:rPr>
          <w:lang w:eastAsia="zh-CN"/>
        </w:rPr>
        <w:t>capacity</w:t>
      </w:r>
      <w:r w:rsidR="00F027AE" w:rsidRPr="00695BD4">
        <w:rPr>
          <w:rFonts w:hint="eastAsia"/>
          <w:lang w:eastAsia="zh-CN"/>
        </w:rPr>
        <w:t xml:space="preserve"> are ideal candidates </w:t>
      </w:r>
      <w:r w:rsidR="005B3E67">
        <w:rPr>
          <w:lang w:eastAsia="zh-CN"/>
        </w:rPr>
        <w:t xml:space="preserve">for </w:t>
      </w:r>
      <w:r w:rsidR="00CB5D34">
        <w:rPr>
          <w:rFonts w:hint="eastAsia"/>
          <w:lang w:eastAsia="zh-CN"/>
        </w:rPr>
        <w:t>practical</w:t>
      </w:r>
      <w:r w:rsidR="005B3E67">
        <w:rPr>
          <w:rFonts w:hint="eastAsia"/>
          <w:lang w:eastAsia="zh-CN"/>
        </w:rPr>
        <w:t xml:space="preserve"> </w:t>
      </w:r>
      <w:r w:rsidR="00CB5D34">
        <w:rPr>
          <w:lang w:eastAsia="zh-CN"/>
        </w:rPr>
        <w:t xml:space="preserve">industrial </w:t>
      </w:r>
      <w:r w:rsidR="00CB5D34">
        <w:rPr>
          <w:rFonts w:hint="eastAsia"/>
          <w:lang w:eastAsia="zh-CN"/>
        </w:rPr>
        <w:t>uses</w:t>
      </w:r>
      <w:r w:rsidR="003F1402" w:rsidRPr="00695BD4">
        <w:rPr>
          <w:rFonts w:hint="eastAsia"/>
          <w:lang w:eastAsia="zh-CN"/>
        </w:rPr>
        <w:t>.</w:t>
      </w:r>
      <w:r w:rsidR="005B034B" w:rsidRPr="00695BD4">
        <w:rPr>
          <w:rFonts w:hint="eastAsia"/>
          <w:lang w:eastAsia="zh-CN"/>
        </w:rPr>
        <w:t xml:space="preserve"> </w:t>
      </w:r>
      <w:r w:rsidR="005B034B" w:rsidRPr="00961A24">
        <w:rPr>
          <w:rFonts w:hint="eastAsia"/>
          <w:lang w:eastAsia="zh-CN"/>
        </w:rPr>
        <w:t>Among them,</w:t>
      </w:r>
      <w:r w:rsidR="00961A24">
        <w:rPr>
          <w:rFonts w:hint="eastAsia"/>
          <w:lang w:eastAsia="zh-CN"/>
        </w:rPr>
        <w:t xml:space="preserve"> </w:t>
      </w:r>
      <w:r w:rsidR="005B034B" w:rsidRPr="00961A24">
        <w:rPr>
          <w:rFonts w:hint="eastAsia"/>
          <w:lang w:eastAsia="zh-CN"/>
        </w:rPr>
        <w:t>c</w:t>
      </w:r>
      <w:r w:rsidR="005B034B" w:rsidRPr="00961A24">
        <w:rPr>
          <w:lang w:eastAsia="zh-CN"/>
        </w:rPr>
        <w:t>ommercially available polyurethane (PU) sponge</w:t>
      </w:r>
      <w:r w:rsidR="005B034B" w:rsidRPr="00961A24">
        <w:rPr>
          <w:rFonts w:hint="eastAsia"/>
          <w:lang w:eastAsia="zh-CN"/>
        </w:rPr>
        <w:t xml:space="preserve">, as </w:t>
      </w:r>
      <w:r w:rsidR="005B034B" w:rsidRPr="00961A24">
        <w:rPr>
          <w:lang w:eastAsia="zh-CN"/>
        </w:rPr>
        <w:t>a</w:t>
      </w:r>
      <w:r w:rsidR="005B034B" w:rsidRPr="00961A24">
        <w:rPr>
          <w:rFonts w:hint="eastAsia"/>
          <w:lang w:eastAsia="zh-CN"/>
        </w:rPr>
        <w:t xml:space="preserve"> </w:t>
      </w:r>
      <w:r w:rsidR="005B034B" w:rsidRPr="00961A24">
        <w:rPr>
          <w:lang w:eastAsia="zh-CN"/>
        </w:rPr>
        <w:t xml:space="preserve">porous and </w:t>
      </w:r>
      <w:r w:rsidR="005B034B" w:rsidRPr="00961A24">
        <w:rPr>
          <w:lang w:eastAsia="zh-CN"/>
        </w:rPr>
        <w:t xml:space="preserve">hydrophilic polymer </w:t>
      </w:r>
      <w:r w:rsidR="005B3E67">
        <w:rPr>
          <w:lang w:eastAsia="zh-CN"/>
        </w:rPr>
        <w:t>characterized through</w:t>
      </w:r>
      <w:r w:rsidR="005B034B" w:rsidRPr="00961A24">
        <w:rPr>
          <w:rFonts w:hint="eastAsia"/>
          <w:lang w:eastAsia="zh-CN"/>
        </w:rPr>
        <w:t xml:space="preserve"> </w:t>
      </w:r>
      <w:r w:rsidR="005B034B" w:rsidRPr="00961A24">
        <w:rPr>
          <w:lang w:eastAsia="zh-CN"/>
        </w:rPr>
        <w:t>low cost</w:t>
      </w:r>
      <w:r w:rsidR="005B3E67">
        <w:rPr>
          <w:rFonts w:hint="eastAsia"/>
          <w:lang w:eastAsia="zh-CN"/>
        </w:rPr>
        <w:t xml:space="preserve"> production</w:t>
      </w:r>
      <w:r w:rsidR="005B034B" w:rsidRPr="00961A24">
        <w:rPr>
          <w:lang w:eastAsia="zh-CN"/>
        </w:rPr>
        <w:t xml:space="preserve">, high absorption </w:t>
      </w:r>
      <w:r w:rsidR="005B034B" w:rsidRPr="00961A24">
        <w:rPr>
          <w:rFonts w:hint="eastAsia"/>
          <w:lang w:eastAsia="zh-CN"/>
        </w:rPr>
        <w:t>capacity</w:t>
      </w:r>
      <w:r w:rsidR="005B034B" w:rsidRPr="00961A24">
        <w:rPr>
          <w:lang w:eastAsia="zh-CN"/>
        </w:rPr>
        <w:t xml:space="preserve">, good elasticity and </w:t>
      </w:r>
      <w:r w:rsidR="0078238C">
        <w:rPr>
          <w:rFonts w:hint="eastAsia"/>
          <w:lang w:eastAsia="zh-CN"/>
        </w:rPr>
        <w:t>facile scaling up</w:t>
      </w:r>
      <w:r w:rsidR="005B034B" w:rsidRPr="00961A24">
        <w:rPr>
          <w:rFonts w:hint="eastAsia"/>
          <w:lang w:eastAsia="zh-CN"/>
        </w:rPr>
        <w:t>,</w:t>
      </w:r>
      <w:r w:rsidR="005B034B" w:rsidRPr="00961A24">
        <w:rPr>
          <w:lang w:eastAsia="zh-CN"/>
        </w:rPr>
        <w:t xml:space="preserve"> </w:t>
      </w:r>
      <w:r w:rsidR="005B3E67">
        <w:rPr>
          <w:lang w:eastAsia="zh-CN"/>
        </w:rPr>
        <w:t xml:space="preserve">has </w:t>
      </w:r>
      <w:r w:rsidR="005B3E67">
        <w:rPr>
          <w:rFonts w:hint="eastAsia"/>
          <w:lang w:eastAsia="zh-CN"/>
        </w:rPr>
        <w:t xml:space="preserve">undoubtedly </w:t>
      </w:r>
      <w:r w:rsidR="005B3E67">
        <w:rPr>
          <w:lang w:eastAsia="zh-CN"/>
        </w:rPr>
        <w:t>become a</w:t>
      </w:r>
      <w:r w:rsidR="0078238C">
        <w:rPr>
          <w:rFonts w:hint="eastAsia"/>
          <w:lang w:eastAsia="zh-CN"/>
        </w:rPr>
        <w:t xml:space="preserve"> preferable</w:t>
      </w:r>
      <w:r w:rsidR="005B3E67">
        <w:rPr>
          <w:lang w:eastAsia="zh-CN"/>
        </w:rPr>
        <w:t xml:space="preserve"> </w:t>
      </w:r>
      <w:r w:rsidR="0078238C">
        <w:rPr>
          <w:rFonts w:hint="eastAsia"/>
          <w:lang w:eastAsia="zh-CN"/>
        </w:rPr>
        <w:t>candidate</w:t>
      </w:r>
      <w:r w:rsidR="005B3E67">
        <w:rPr>
          <w:rFonts w:hint="eastAsia"/>
          <w:lang w:eastAsia="zh-CN"/>
        </w:rPr>
        <w:t xml:space="preserve"> </w:t>
      </w:r>
      <w:r w:rsidR="005B3E67">
        <w:rPr>
          <w:lang w:eastAsia="zh-CN"/>
        </w:rPr>
        <w:t>for</w:t>
      </w:r>
      <w:r w:rsidR="005B3E67">
        <w:rPr>
          <w:rFonts w:hint="eastAsia"/>
          <w:lang w:eastAsia="zh-CN"/>
        </w:rPr>
        <w:t xml:space="preserve"> these purposes</w:t>
      </w:r>
      <w:r w:rsidR="005B034B" w:rsidRPr="00961A24">
        <w:rPr>
          <w:rFonts w:hint="eastAsia"/>
          <w:lang w:eastAsia="zh-CN"/>
        </w:rPr>
        <w:t>.</w:t>
      </w:r>
      <w:r w:rsidR="004D6742" w:rsidRPr="00E1586A">
        <w:rPr>
          <w:rFonts w:hint="eastAsia"/>
          <w:vertAlign w:val="superscript"/>
          <w:lang w:eastAsia="zh-CN"/>
        </w:rPr>
        <w:t>[</w:t>
      </w:r>
      <w:r w:rsidR="00400383" w:rsidRPr="00E1586A">
        <w:rPr>
          <w:rFonts w:hint="eastAsia"/>
          <w:vertAlign w:val="superscript"/>
          <w:lang w:eastAsia="zh-CN"/>
        </w:rPr>
        <w:t>8</w:t>
      </w:r>
      <w:r w:rsidR="004D6742" w:rsidRPr="00E1586A">
        <w:rPr>
          <w:rFonts w:hint="eastAsia"/>
          <w:vertAlign w:val="superscript"/>
          <w:lang w:eastAsia="zh-CN"/>
        </w:rPr>
        <w:t>]</w:t>
      </w:r>
      <w:r w:rsidR="005B034B" w:rsidRPr="00961A24">
        <w:rPr>
          <w:rFonts w:hint="eastAsia"/>
          <w:lang w:eastAsia="zh-CN"/>
        </w:rPr>
        <w:t xml:space="preserve"> </w:t>
      </w:r>
      <w:r w:rsidR="00B617FF" w:rsidRPr="004D6742">
        <w:rPr>
          <w:rFonts w:hint="eastAsia"/>
          <w:lang w:eastAsia="zh-CN"/>
        </w:rPr>
        <w:t>For example,</w:t>
      </w:r>
      <w:bookmarkStart w:id="11" w:name="OLE_LINK15"/>
      <w:bookmarkStart w:id="12" w:name="OLE_LINK16"/>
      <w:r w:rsidR="009A76FD" w:rsidRPr="004D6742">
        <w:rPr>
          <w:rFonts w:hint="eastAsia"/>
          <w:lang w:eastAsia="zh-CN"/>
        </w:rPr>
        <w:t xml:space="preserve"> based on</w:t>
      </w:r>
      <w:r w:rsidR="00B617FF" w:rsidRPr="004D6742">
        <w:rPr>
          <w:rFonts w:hint="eastAsia"/>
          <w:lang w:eastAsia="zh-CN"/>
        </w:rPr>
        <w:t xml:space="preserve"> </w:t>
      </w:r>
      <w:r w:rsidR="009A76FD" w:rsidRPr="004D6742">
        <w:rPr>
          <w:rFonts w:hint="eastAsia"/>
          <w:lang w:eastAsia="zh-CN"/>
        </w:rPr>
        <w:t xml:space="preserve">the </w:t>
      </w:r>
      <w:r w:rsidR="009A76FD" w:rsidRPr="004D6742">
        <w:rPr>
          <w:lang w:eastAsia="zh-CN"/>
        </w:rPr>
        <w:t>oxidative self-polymerization of dopamine and the reaction of</w:t>
      </w:r>
      <w:r w:rsidR="009A76FD" w:rsidRPr="004D6742">
        <w:rPr>
          <w:rFonts w:hint="eastAsia"/>
          <w:lang w:eastAsia="zh-CN"/>
        </w:rPr>
        <w:t xml:space="preserve"> </w:t>
      </w:r>
      <w:r w:rsidR="009A76FD" w:rsidRPr="004D6742">
        <w:rPr>
          <w:lang w:eastAsia="zh-CN"/>
        </w:rPr>
        <w:t>hydrophilic polydopamine</w:t>
      </w:r>
      <w:r w:rsidR="009A76FD" w:rsidRPr="004D6742">
        <w:rPr>
          <w:rFonts w:hint="eastAsia"/>
          <w:lang w:eastAsia="zh-CN"/>
        </w:rPr>
        <w:t xml:space="preserve"> </w:t>
      </w:r>
      <w:r w:rsidR="009A76FD" w:rsidRPr="004D6742">
        <w:rPr>
          <w:lang w:eastAsia="zh-CN"/>
        </w:rPr>
        <w:t>with hydrophobic octadecylamine</w:t>
      </w:r>
      <w:r w:rsidR="009A76FD" w:rsidRPr="004D6742">
        <w:rPr>
          <w:rFonts w:hint="eastAsia"/>
          <w:lang w:eastAsia="zh-CN"/>
        </w:rPr>
        <w:t xml:space="preserve">, </w:t>
      </w:r>
      <w:r w:rsidR="00FA56E5" w:rsidRPr="004D6742">
        <w:rPr>
          <w:rFonts w:hint="eastAsia"/>
          <w:lang w:eastAsia="zh-CN"/>
        </w:rPr>
        <w:t>Wang</w:t>
      </w:r>
      <w:r w:rsidR="005B3E67">
        <w:rPr>
          <w:rFonts w:hint="eastAsia"/>
          <w:lang w:eastAsia="zh-CN"/>
        </w:rPr>
        <w:t xml:space="preserve"> </w:t>
      </w:r>
      <w:r w:rsidR="009037BA" w:rsidRPr="009037BA">
        <w:rPr>
          <w:rFonts w:hint="eastAsia"/>
          <w:i/>
          <w:lang w:eastAsia="zh-CN"/>
        </w:rPr>
        <w:t>et al.</w:t>
      </w:r>
      <w:r w:rsidR="00FA56E5" w:rsidRPr="004D6742">
        <w:rPr>
          <w:rFonts w:hint="eastAsia"/>
          <w:lang w:eastAsia="zh-CN"/>
        </w:rPr>
        <w:t xml:space="preserve"> </w:t>
      </w:r>
      <w:r w:rsidR="009A76FD" w:rsidRPr="004D6742">
        <w:rPr>
          <w:rFonts w:hint="eastAsia"/>
          <w:lang w:eastAsia="zh-CN"/>
        </w:rPr>
        <w:t>successfully</w:t>
      </w:r>
      <w:r w:rsidR="00FA56E5" w:rsidRPr="004D6742">
        <w:rPr>
          <w:rFonts w:hint="eastAsia"/>
          <w:lang w:eastAsia="zh-CN"/>
        </w:rPr>
        <w:t xml:space="preserve"> fabricate</w:t>
      </w:r>
      <w:r w:rsidR="0049621B">
        <w:rPr>
          <w:rFonts w:hint="eastAsia"/>
          <w:lang w:eastAsia="zh-CN"/>
        </w:rPr>
        <w:t>d</w:t>
      </w:r>
      <w:r w:rsidR="009A76FD" w:rsidRPr="004D6742">
        <w:rPr>
          <w:rFonts w:hint="eastAsia"/>
          <w:lang w:eastAsia="zh-CN"/>
        </w:rPr>
        <w:t xml:space="preserve"> a</w:t>
      </w:r>
      <w:r w:rsidR="00FA56E5" w:rsidRPr="004D6742">
        <w:rPr>
          <w:rFonts w:hint="eastAsia"/>
          <w:lang w:eastAsia="zh-CN"/>
        </w:rPr>
        <w:t xml:space="preserve"> </w:t>
      </w:r>
      <w:r w:rsidR="00FA56E5" w:rsidRPr="004D6742">
        <w:rPr>
          <w:lang w:eastAsia="zh-CN"/>
        </w:rPr>
        <w:t>carbon nanotubes (CNTs)</w:t>
      </w:r>
      <w:r w:rsidR="00FA56E5" w:rsidRPr="004D6742">
        <w:rPr>
          <w:rFonts w:hint="eastAsia"/>
          <w:lang w:eastAsia="zh-CN"/>
        </w:rPr>
        <w:t xml:space="preserve"> </w:t>
      </w:r>
      <w:r w:rsidR="00FA56E5" w:rsidRPr="004D6742">
        <w:rPr>
          <w:lang w:eastAsia="zh-CN"/>
        </w:rPr>
        <w:t>reinforced PU sponge</w:t>
      </w:r>
      <w:r w:rsidR="009A76FD" w:rsidRPr="004D6742">
        <w:t xml:space="preserve"> </w:t>
      </w:r>
      <w:r w:rsidR="009A76FD" w:rsidRPr="004D6742">
        <w:rPr>
          <w:lang w:eastAsia="zh-CN"/>
        </w:rPr>
        <w:t xml:space="preserve">that </w:t>
      </w:r>
      <w:r w:rsidR="009037BA">
        <w:rPr>
          <w:rFonts w:hint="eastAsia"/>
          <w:lang w:eastAsia="zh-CN"/>
        </w:rPr>
        <w:t>exhibited</w:t>
      </w:r>
      <w:r w:rsidR="009A76FD" w:rsidRPr="004D6742">
        <w:rPr>
          <w:lang w:eastAsia="zh-CN"/>
        </w:rPr>
        <w:t xml:space="preserve"> superhydrophobic and superoleophilic</w:t>
      </w:r>
      <w:r w:rsidR="009A76FD" w:rsidRPr="004D6742">
        <w:rPr>
          <w:rFonts w:hint="eastAsia"/>
          <w:lang w:eastAsia="zh-CN"/>
        </w:rPr>
        <w:t xml:space="preserve"> </w:t>
      </w:r>
      <w:r w:rsidR="009A76FD" w:rsidRPr="004D6742">
        <w:rPr>
          <w:lang w:eastAsia="zh-CN"/>
        </w:rPr>
        <w:t>properties</w:t>
      </w:r>
      <w:r w:rsidR="00B617FF" w:rsidRPr="004D6742">
        <w:rPr>
          <w:rFonts w:hint="eastAsia"/>
          <w:lang w:eastAsia="zh-CN"/>
        </w:rPr>
        <w:t>.</w:t>
      </w:r>
      <w:r w:rsidR="00E84262" w:rsidRPr="00E1586A">
        <w:rPr>
          <w:rFonts w:hint="eastAsia"/>
          <w:vertAlign w:val="superscript"/>
          <w:lang w:eastAsia="zh-CN"/>
        </w:rPr>
        <w:t>[9</w:t>
      </w:r>
      <w:r w:rsidR="00947546" w:rsidRPr="00E1586A">
        <w:rPr>
          <w:rFonts w:hint="eastAsia"/>
          <w:vertAlign w:val="superscript"/>
          <w:lang w:eastAsia="zh-CN"/>
        </w:rPr>
        <w:t>]</w:t>
      </w:r>
      <w:r w:rsidR="00B617FF" w:rsidRPr="004D6742">
        <w:rPr>
          <w:rFonts w:hint="eastAsia"/>
          <w:lang w:eastAsia="zh-CN"/>
        </w:rPr>
        <w:t xml:space="preserve"> </w:t>
      </w:r>
      <w:r w:rsidR="00847937" w:rsidRPr="004D6742">
        <w:rPr>
          <w:lang w:eastAsia="zh-CN"/>
        </w:rPr>
        <w:t>Zhang</w:t>
      </w:r>
      <w:r w:rsidR="00847937" w:rsidRPr="004D6742">
        <w:rPr>
          <w:rFonts w:hint="eastAsia"/>
          <w:lang w:eastAsia="zh-CN"/>
        </w:rPr>
        <w:t xml:space="preserve"> </w:t>
      </w:r>
      <w:r w:rsidR="00847937" w:rsidRPr="009037BA">
        <w:rPr>
          <w:rFonts w:hint="eastAsia"/>
          <w:i/>
          <w:lang w:eastAsia="zh-CN"/>
        </w:rPr>
        <w:t>et al.</w:t>
      </w:r>
      <w:r w:rsidR="00847937" w:rsidRPr="004D6742">
        <w:rPr>
          <w:rFonts w:hint="eastAsia"/>
          <w:lang w:eastAsia="zh-CN"/>
        </w:rPr>
        <w:t xml:space="preserve"> </w:t>
      </w:r>
      <w:r w:rsidR="00964718">
        <w:rPr>
          <w:rFonts w:hint="eastAsia"/>
          <w:lang w:eastAsia="zh-CN"/>
        </w:rPr>
        <w:t>reported</w:t>
      </w:r>
      <w:r w:rsidR="00847937" w:rsidRPr="004D6742">
        <w:rPr>
          <w:lang w:eastAsia="zh-CN"/>
        </w:rPr>
        <w:t xml:space="preserve"> a </w:t>
      </w:r>
      <w:r w:rsidR="00EB4CA2" w:rsidRPr="004D6742">
        <w:rPr>
          <w:rFonts w:hint="eastAsia"/>
          <w:lang w:eastAsia="zh-CN"/>
        </w:rPr>
        <w:t>s</w:t>
      </w:r>
      <w:r w:rsidR="00EB4CA2" w:rsidRPr="004D6742">
        <w:rPr>
          <w:lang w:eastAsia="zh-CN"/>
        </w:rPr>
        <w:t xml:space="preserve">uperhydrophobic </w:t>
      </w:r>
      <w:r w:rsidR="00EB4CA2" w:rsidRPr="004D6742">
        <w:rPr>
          <w:rFonts w:hint="eastAsia"/>
          <w:lang w:eastAsia="zh-CN"/>
        </w:rPr>
        <w:t>s</w:t>
      </w:r>
      <w:r w:rsidR="00EB4CA2" w:rsidRPr="004D6742">
        <w:rPr>
          <w:lang w:eastAsia="zh-CN"/>
        </w:rPr>
        <w:t xml:space="preserve">ponge with </w:t>
      </w:r>
      <w:r w:rsidR="00EB4CA2" w:rsidRPr="004D6742">
        <w:rPr>
          <w:rFonts w:hint="eastAsia"/>
          <w:lang w:eastAsia="zh-CN"/>
        </w:rPr>
        <w:t>s</w:t>
      </w:r>
      <w:r w:rsidR="00EB4CA2" w:rsidRPr="004D6742">
        <w:rPr>
          <w:lang w:eastAsia="zh-CN"/>
        </w:rPr>
        <w:t>elective</w:t>
      </w:r>
      <w:r w:rsidR="00EB4CA2" w:rsidRPr="004D6742">
        <w:rPr>
          <w:rFonts w:hint="eastAsia"/>
          <w:lang w:eastAsia="zh-CN"/>
        </w:rPr>
        <w:t xml:space="preserve"> a</w:t>
      </w:r>
      <w:r w:rsidR="00EB4CA2" w:rsidRPr="004D6742">
        <w:rPr>
          <w:lang w:eastAsia="zh-CN"/>
        </w:rPr>
        <w:t xml:space="preserve">bsorption and </w:t>
      </w:r>
      <w:r w:rsidR="00EB4CA2" w:rsidRPr="004D6742">
        <w:rPr>
          <w:rFonts w:hint="eastAsia"/>
          <w:lang w:eastAsia="zh-CN"/>
        </w:rPr>
        <w:t>c</w:t>
      </w:r>
      <w:r w:rsidR="00EB4CA2" w:rsidRPr="004D6742">
        <w:rPr>
          <w:lang w:eastAsia="zh-CN"/>
        </w:rPr>
        <w:t xml:space="preserve">ollection of </w:t>
      </w:r>
      <w:r w:rsidR="00EB4CA2" w:rsidRPr="004D6742">
        <w:rPr>
          <w:rFonts w:hint="eastAsia"/>
          <w:lang w:eastAsia="zh-CN"/>
        </w:rPr>
        <w:t>o</w:t>
      </w:r>
      <w:r w:rsidR="00EB4CA2" w:rsidRPr="004D6742">
        <w:rPr>
          <w:lang w:eastAsia="zh-CN"/>
        </w:rPr>
        <w:t>il from</w:t>
      </w:r>
      <w:r w:rsidR="00EB4CA2" w:rsidRPr="004D6742">
        <w:rPr>
          <w:rFonts w:hint="eastAsia"/>
          <w:lang w:eastAsia="zh-CN"/>
        </w:rPr>
        <w:t xml:space="preserve"> w</w:t>
      </w:r>
      <w:r w:rsidR="00EB4CA2" w:rsidRPr="004D6742">
        <w:rPr>
          <w:lang w:eastAsia="zh-CN"/>
        </w:rPr>
        <w:t>ater</w:t>
      </w:r>
      <w:r w:rsidR="00EB4CA2" w:rsidRPr="004D6742">
        <w:rPr>
          <w:rFonts w:hint="eastAsia"/>
          <w:lang w:eastAsia="zh-CN"/>
        </w:rPr>
        <w:t xml:space="preserve"> via a</w:t>
      </w:r>
      <w:r w:rsidR="00EB4CA2" w:rsidRPr="004D6742">
        <w:t xml:space="preserve"> </w:t>
      </w:r>
      <w:r w:rsidR="00EB4CA2" w:rsidRPr="004D6742">
        <w:rPr>
          <w:lang w:eastAsia="zh-CN"/>
        </w:rPr>
        <w:t>vapo</w:t>
      </w:r>
      <w:r w:rsidR="00964718">
        <w:rPr>
          <w:rFonts w:hint="eastAsia"/>
          <w:lang w:eastAsia="zh-CN"/>
        </w:rPr>
        <w:t>u</w:t>
      </w:r>
      <w:r w:rsidR="00EB4CA2" w:rsidRPr="004D6742">
        <w:rPr>
          <w:lang w:eastAsia="zh-CN"/>
        </w:rPr>
        <w:t>r-phase deposition process</w:t>
      </w:r>
      <w:r w:rsidR="00EB4CA2" w:rsidRPr="004D6742">
        <w:rPr>
          <w:rFonts w:hint="eastAsia"/>
          <w:lang w:eastAsia="zh-CN"/>
        </w:rPr>
        <w:t>.</w:t>
      </w:r>
      <w:r w:rsidR="00E84262" w:rsidRPr="00E1586A">
        <w:rPr>
          <w:rFonts w:hint="eastAsia"/>
          <w:vertAlign w:val="superscript"/>
          <w:lang w:eastAsia="zh-CN"/>
        </w:rPr>
        <w:t>[10</w:t>
      </w:r>
      <w:r w:rsidR="00947546" w:rsidRPr="00E1586A">
        <w:rPr>
          <w:rFonts w:hint="eastAsia"/>
          <w:vertAlign w:val="superscript"/>
          <w:lang w:eastAsia="zh-CN"/>
        </w:rPr>
        <w:t>]</w:t>
      </w:r>
      <w:r w:rsidR="00EB4CA2" w:rsidRPr="004D6742">
        <w:rPr>
          <w:rFonts w:hint="eastAsia"/>
          <w:lang w:eastAsia="zh-CN"/>
        </w:rPr>
        <w:t xml:space="preserve"> </w:t>
      </w:r>
      <w:r w:rsidR="00EB4CA2" w:rsidRPr="004D6742">
        <w:rPr>
          <w:lang w:eastAsia="zh-CN"/>
        </w:rPr>
        <w:t>Guo</w:t>
      </w:r>
      <w:r w:rsidR="00EB4CA2" w:rsidRPr="004D6742">
        <w:rPr>
          <w:rFonts w:hint="eastAsia"/>
          <w:lang w:eastAsia="zh-CN"/>
        </w:rPr>
        <w:t xml:space="preserve"> and </w:t>
      </w:r>
      <w:r w:rsidR="00EB4CA2" w:rsidRPr="004D6742">
        <w:rPr>
          <w:lang w:eastAsia="zh-CN"/>
        </w:rPr>
        <w:t>co-workers</w:t>
      </w:r>
      <w:r w:rsidR="00EB4CA2" w:rsidRPr="004D6742">
        <w:rPr>
          <w:rFonts w:hint="eastAsia"/>
          <w:lang w:eastAsia="zh-CN"/>
        </w:rPr>
        <w:t xml:space="preserve"> presented </w:t>
      </w:r>
      <w:r w:rsidR="00EB4CA2" w:rsidRPr="004D6742">
        <w:rPr>
          <w:lang w:eastAsia="zh-CN"/>
        </w:rPr>
        <w:t>a strategy to fabricate</w:t>
      </w:r>
      <w:r w:rsidR="00EB4CA2" w:rsidRPr="004D6742">
        <w:rPr>
          <w:rFonts w:hint="eastAsia"/>
          <w:lang w:eastAsia="zh-CN"/>
        </w:rPr>
        <w:t xml:space="preserve"> </w:t>
      </w:r>
      <w:r w:rsidR="00EB4CA2" w:rsidRPr="004D6742">
        <w:rPr>
          <w:lang w:eastAsia="zh-CN"/>
        </w:rPr>
        <w:t xml:space="preserve">robust superhydrophobic fabrics and sponges via </w:t>
      </w:r>
      <w:r w:rsidR="00964718">
        <w:rPr>
          <w:rFonts w:hint="eastAsia"/>
          <w:lang w:eastAsia="zh-CN"/>
        </w:rPr>
        <w:t>a</w:t>
      </w:r>
      <w:r w:rsidR="00586A8C">
        <w:rPr>
          <w:lang w:eastAsia="zh-CN"/>
        </w:rPr>
        <w:t>n</w:t>
      </w:r>
      <w:r w:rsidR="00EB4CA2" w:rsidRPr="004D6742">
        <w:rPr>
          <w:lang w:eastAsia="zh-CN"/>
        </w:rPr>
        <w:t xml:space="preserve"> </w:t>
      </w:r>
      <w:r w:rsidR="00EB4CA2" w:rsidRPr="00697A96">
        <w:rPr>
          <w:i/>
          <w:lang w:eastAsia="zh-CN"/>
        </w:rPr>
        <w:t>in</w:t>
      </w:r>
      <w:r w:rsidR="00697A96" w:rsidRPr="00697A96">
        <w:rPr>
          <w:i/>
          <w:lang w:eastAsia="zh-CN"/>
        </w:rPr>
        <w:t>-</w:t>
      </w:r>
      <w:r w:rsidR="00EB4CA2" w:rsidRPr="00697A96">
        <w:rPr>
          <w:i/>
          <w:lang w:eastAsia="zh-CN"/>
        </w:rPr>
        <w:t>situ</w:t>
      </w:r>
      <w:r w:rsidR="00EB4CA2" w:rsidRPr="004D6742">
        <w:rPr>
          <w:lang w:eastAsia="zh-CN"/>
        </w:rPr>
        <w:t xml:space="preserve"> growth of both transition-metal oxides</w:t>
      </w:r>
      <w:r w:rsidR="00EB4CA2" w:rsidRPr="004D6742">
        <w:rPr>
          <w:rFonts w:hint="eastAsia"/>
          <w:lang w:eastAsia="zh-CN"/>
        </w:rPr>
        <w:t xml:space="preserve"> </w:t>
      </w:r>
      <w:r w:rsidR="00EB4CA2" w:rsidRPr="004D6742">
        <w:rPr>
          <w:lang w:eastAsia="zh-CN"/>
        </w:rPr>
        <w:t>and metallic nanocrystals</w:t>
      </w:r>
      <w:r w:rsidR="00EB4CA2" w:rsidRPr="004D6742">
        <w:rPr>
          <w:rFonts w:hint="eastAsia"/>
          <w:lang w:eastAsia="zh-CN"/>
        </w:rPr>
        <w:t>.</w:t>
      </w:r>
      <w:r w:rsidR="00E84262" w:rsidRPr="0063708C">
        <w:rPr>
          <w:rFonts w:hint="eastAsia"/>
          <w:vertAlign w:val="superscript"/>
          <w:lang w:eastAsia="zh-CN"/>
        </w:rPr>
        <w:t>[11</w:t>
      </w:r>
      <w:r w:rsidR="00947546" w:rsidRPr="0063708C">
        <w:rPr>
          <w:rFonts w:hint="eastAsia"/>
          <w:vertAlign w:val="superscript"/>
          <w:lang w:eastAsia="zh-CN"/>
        </w:rPr>
        <w:t>]</w:t>
      </w:r>
      <w:r w:rsidR="0076497B" w:rsidRPr="004D6742">
        <w:rPr>
          <w:rFonts w:hint="eastAsia"/>
          <w:lang w:eastAsia="zh-CN"/>
        </w:rPr>
        <w:t xml:space="preserve"> More recently, </w:t>
      </w:r>
      <w:r w:rsidR="00FC4432" w:rsidRPr="00FC4432">
        <w:rPr>
          <w:lang w:eastAsia="zh-CN"/>
        </w:rPr>
        <w:t xml:space="preserve">Lei </w:t>
      </w:r>
      <w:r w:rsidR="00FC4432" w:rsidRPr="00586A8C">
        <w:rPr>
          <w:i/>
          <w:lang w:eastAsia="zh-CN"/>
        </w:rPr>
        <w:t>et al.</w:t>
      </w:r>
      <w:r w:rsidR="00FC4432" w:rsidRPr="00FC4432">
        <w:rPr>
          <w:lang w:eastAsia="zh-CN"/>
        </w:rPr>
        <w:t xml:space="preserve"> designed an intelligent and robust sponge</w:t>
      </w:r>
      <w:r w:rsidR="00586A8C" w:rsidRPr="00586A8C">
        <w:rPr>
          <w:lang w:eastAsia="zh-CN"/>
        </w:rPr>
        <w:t xml:space="preserve"> </w:t>
      </w:r>
      <w:r w:rsidR="009037BA">
        <w:rPr>
          <w:rFonts w:hint="eastAsia"/>
          <w:lang w:eastAsia="zh-CN"/>
        </w:rPr>
        <w:t>through</w:t>
      </w:r>
      <w:r w:rsidR="00586A8C" w:rsidRPr="00FC4432">
        <w:rPr>
          <w:lang w:eastAsia="zh-CN"/>
        </w:rPr>
        <w:t xml:space="preserve"> an ultrasonic-assisted dip c</w:t>
      </w:r>
      <w:r w:rsidR="00586A8C">
        <w:rPr>
          <w:lang w:eastAsia="zh-CN"/>
        </w:rPr>
        <w:t>oating method</w:t>
      </w:r>
      <w:r w:rsidR="00FC4432" w:rsidRPr="00FC4432">
        <w:rPr>
          <w:lang w:eastAsia="zh-CN"/>
        </w:rPr>
        <w:t>, which shows intelligent reversible and tunable superwettability</w:t>
      </w:r>
      <w:r w:rsidR="00FC4432">
        <w:rPr>
          <w:lang w:eastAsia="zh-CN"/>
        </w:rPr>
        <w:t>.</w:t>
      </w:r>
      <w:r w:rsidR="00E84262" w:rsidRPr="0063708C">
        <w:rPr>
          <w:rFonts w:hint="eastAsia"/>
          <w:vertAlign w:val="superscript"/>
          <w:lang w:eastAsia="zh-CN"/>
        </w:rPr>
        <w:t>[12</w:t>
      </w:r>
      <w:r w:rsidR="00947546" w:rsidRPr="0063708C">
        <w:rPr>
          <w:rFonts w:hint="eastAsia"/>
          <w:vertAlign w:val="superscript"/>
          <w:lang w:eastAsia="zh-CN"/>
        </w:rPr>
        <w:t>]</w:t>
      </w:r>
      <w:r w:rsidR="00EB4CA2" w:rsidRPr="004D6742">
        <w:rPr>
          <w:rFonts w:hint="eastAsia"/>
          <w:lang w:eastAsia="zh-CN"/>
        </w:rPr>
        <w:t xml:space="preserve"> </w:t>
      </w:r>
      <w:bookmarkEnd w:id="11"/>
      <w:bookmarkEnd w:id="12"/>
      <w:r w:rsidR="0018108B" w:rsidRPr="004D6742">
        <w:rPr>
          <w:rFonts w:hint="eastAsia"/>
          <w:lang w:eastAsia="zh-CN"/>
        </w:rPr>
        <w:t>Despite</w:t>
      </w:r>
      <w:r w:rsidR="009037BA">
        <w:rPr>
          <w:rFonts w:hint="eastAsia"/>
          <w:lang w:eastAsia="zh-CN"/>
        </w:rPr>
        <w:t xml:space="preserve"> of</w:t>
      </w:r>
      <w:r w:rsidR="00FC4432">
        <w:rPr>
          <w:rFonts w:hint="eastAsia"/>
          <w:lang w:eastAsia="zh-CN"/>
        </w:rPr>
        <w:t xml:space="preserve"> these</w:t>
      </w:r>
      <w:r w:rsidR="0018108B" w:rsidRPr="004D6742">
        <w:rPr>
          <w:rFonts w:hint="eastAsia"/>
          <w:lang w:eastAsia="zh-CN"/>
        </w:rPr>
        <w:t xml:space="preserve"> great </w:t>
      </w:r>
      <w:r w:rsidR="009037BA">
        <w:rPr>
          <w:rFonts w:hint="eastAsia"/>
          <w:lang w:eastAsia="zh-CN"/>
        </w:rPr>
        <w:t>advancements</w:t>
      </w:r>
      <w:r w:rsidR="003F1402" w:rsidRPr="004D6742">
        <w:rPr>
          <w:rFonts w:hint="eastAsia"/>
          <w:lang w:eastAsia="zh-CN"/>
        </w:rPr>
        <w:t xml:space="preserve">, </w:t>
      </w:r>
      <w:r w:rsidR="00C20FEF" w:rsidRPr="004D6742">
        <w:rPr>
          <w:rFonts w:hint="eastAsia"/>
          <w:lang w:eastAsia="zh-CN"/>
        </w:rPr>
        <w:t>f</w:t>
      </w:r>
      <w:r w:rsidR="003F1402" w:rsidRPr="004D6742">
        <w:rPr>
          <w:rFonts w:hint="eastAsia"/>
          <w:lang w:eastAsia="zh-CN"/>
        </w:rPr>
        <w:t xml:space="preserve">ine control </w:t>
      </w:r>
      <w:r w:rsidR="00C20FEF" w:rsidRPr="004D6742">
        <w:rPr>
          <w:rFonts w:hint="eastAsia"/>
          <w:lang w:eastAsia="zh-CN"/>
        </w:rPr>
        <w:t>over</w:t>
      </w:r>
      <w:r w:rsidR="003F1402" w:rsidRPr="004D6742">
        <w:rPr>
          <w:rFonts w:hint="eastAsia"/>
          <w:lang w:eastAsia="zh-CN"/>
        </w:rPr>
        <w:t xml:space="preserve"> the </w:t>
      </w:r>
      <w:r w:rsidR="00E31E3C">
        <w:rPr>
          <w:rFonts w:hint="eastAsia"/>
          <w:lang w:eastAsia="zh-CN"/>
        </w:rPr>
        <w:t>microstructure</w:t>
      </w:r>
      <w:r w:rsidR="003F1402" w:rsidRPr="004D6742">
        <w:rPr>
          <w:rFonts w:hint="eastAsia"/>
          <w:lang w:eastAsia="zh-CN"/>
        </w:rPr>
        <w:t xml:space="preserve"> and </w:t>
      </w:r>
      <w:r w:rsidR="00586A8C">
        <w:rPr>
          <w:lang w:eastAsia="zh-CN"/>
        </w:rPr>
        <w:t xml:space="preserve">the </w:t>
      </w:r>
      <w:r w:rsidR="00E31E3C">
        <w:rPr>
          <w:rFonts w:hint="eastAsia"/>
          <w:lang w:eastAsia="zh-CN"/>
        </w:rPr>
        <w:t>surface energy</w:t>
      </w:r>
      <w:r w:rsidR="0018108B" w:rsidRPr="004D6742">
        <w:rPr>
          <w:rFonts w:hint="eastAsia"/>
          <w:lang w:eastAsia="zh-CN"/>
        </w:rPr>
        <w:t xml:space="preserve"> of </w:t>
      </w:r>
      <w:r w:rsidR="00E31E3C">
        <w:rPr>
          <w:rFonts w:hint="eastAsia"/>
          <w:lang w:eastAsia="zh-CN"/>
        </w:rPr>
        <w:t xml:space="preserve">the </w:t>
      </w:r>
      <w:r w:rsidR="0018108B" w:rsidRPr="004D6742">
        <w:rPr>
          <w:lang w:eastAsia="zh-CN"/>
        </w:rPr>
        <w:t>3D porous materials</w:t>
      </w:r>
      <w:r w:rsidR="003F1402" w:rsidRPr="004D6742">
        <w:rPr>
          <w:rFonts w:hint="eastAsia"/>
          <w:lang w:eastAsia="zh-CN"/>
        </w:rPr>
        <w:t xml:space="preserve"> along with </w:t>
      </w:r>
      <w:r w:rsidR="009037BA">
        <w:rPr>
          <w:rFonts w:hint="eastAsia"/>
          <w:lang w:eastAsia="zh-CN"/>
        </w:rPr>
        <w:t>desirable</w:t>
      </w:r>
      <w:r w:rsidR="00B617FF" w:rsidRPr="004D6742">
        <w:rPr>
          <w:rFonts w:hint="eastAsia"/>
          <w:lang w:eastAsia="zh-CN"/>
        </w:rPr>
        <w:t xml:space="preserve"> </w:t>
      </w:r>
      <w:r w:rsidR="00B617FF" w:rsidRPr="004D6742">
        <w:rPr>
          <w:lang w:eastAsia="zh-CN"/>
        </w:rPr>
        <w:t>durability</w:t>
      </w:r>
      <w:r w:rsidR="00E31E3C">
        <w:rPr>
          <w:rFonts w:hint="eastAsia"/>
          <w:lang w:eastAsia="zh-CN"/>
        </w:rPr>
        <w:t xml:space="preserve"> and</w:t>
      </w:r>
      <w:r w:rsidR="00E31E3C" w:rsidRPr="0095235B">
        <w:rPr>
          <w:lang w:eastAsia="zh-CN"/>
        </w:rPr>
        <w:t xml:space="preserve"> recyclability</w:t>
      </w:r>
      <w:r w:rsidR="00DC69F0" w:rsidRPr="004D6742">
        <w:rPr>
          <w:rFonts w:hint="eastAsia"/>
          <w:lang w:eastAsia="zh-CN"/>
        </w:rPr>
        <w:t xml:space="preserve"> </w:t>
      </w:r>
      <w:r w:rsidR="0018108B" w:rsidRPr="004D6742">
        <w:rPr>
          <w:rFonts w:hint="eastAsia"/>
          <w:lang w:eastAsia="zh-CN"/>
        </w:rPr>
        <w:t>are still challenging.</w:t>
      </w:r>
      <w:r w:rsidR="00E84262" w:rsidRPr="0063708C">
        <w:rPr>
          <w:rFonts w:hint="eastAsia"/>
          <w:vertAlign w:val="superscript"/>
          <w:lang w:eastAsia="zh-CN"/>
        </w:rPr>
        <w:t>[13</w:t>
      </w:r>
      <w:r w:rsidR="004538E9" w:rsidRPr="0063708C">
        <w:rPr>
          <w:rFonts w:hint="eastAsia"/>
          <w:vertAlign w:val="superscript"/>
          <w:lang w:eastAsia="zh-CN"/>
        </w:rPr>
        <w:t>]</w:t>
      </w:r>
    </w:p>
    <w:p w:rsidR="0011445A" w:rsidRDefault="0011445A" w:rsidP="0017132F">
      <w:pPr>
        <w:pStyle w:val="RSCB02ArticleText"/>
        <w:ind w:firstLineChars="100" w:firstLine="194"/>
        <w:rPr>
          <w:lang w:eastAsia="zh-CN"/>
        </w:rPr>
      </w:pPr>
      <w:r w:rsidRPr="0011445A">
        <w:rPr>
          <w:lang w:eastAsia="zh-CN"/>
        </w:rPr>
        <w:t>Breath figure (BF) lithograph</w:t>
      </w:r>
      <w:r w:rsidR="00F2627A">
        <w:rPr>
          <w:rFonts w:hint="eastAsia"/>
          <w:lang w:eastAsia="zh-CN"/>
        </w:rPr>
        <w:t>y</w:t>
      </w:r>
      <w:r w:rsidRPr="0011445A">
        <w:rPr>
          <w:lang w:eastAsia="zh-CN"/>
        </w:rPr>
        <w:t xml:space="preserve"> is a self-assembly method to create honeycomb-like coatings with</w:t>
      </w:r>
      <w:r w:rsidR="008A39FE">
        <w:rPr>
          <w:rFonts w:hint="eastAsia"/>
          <w:lang w:eastAsia="zh-CN"/>
        </w:rPr>
        <w:t xml:space="preserve"> high surface</w:t>
      </w:r>
      <w:r w:rsidRPr="0011445A">
        <w:rPr>
          <w:lang w:eastAsia="zh-CN"/>
        </w:rPr>
        <w:t xml:space="preserve"> rough</w:t>
      </w:r>
      <w:r w:rsidR="008A39FE">
        <w:rPr>
          <w:rFonts w:hint="eastAsia"/>
          <w:lang w:eastAsia="zh-CN"/>
        </w:rPr>
        <w:t>ness</w:t>
      </w:r>
      <w:r w:rsidRPr="0011445A">
        <w:rPr>
          <w:lang w:eastAsia="zh-CN"/>
        </w:rPr>
        <w:t xml:space="preserve"> and tuneable nano/micro structure</w:t>
      </w:r>
      <w:r w:rsidR="00936B06">
        <w:rPr>
          <w:rFonts w:hint="eastAsia"/>
          <w:lang w:eastAsia="zh-CN"/>
        </w:rPr>
        <w:t>s</w:t>
      </w:r>
      <w:r w:rsidRPr="0011445A">
        <w:rPr>
          <w:lang w:eastAsia="zh-CN"/>
        </w:rPr>
        <w:t xml:space="preserve">. Evaporative cooling and the generation of BFs lead to the multilayers of packed water microdroplets that are preserved in the final polymer materials as air bubbles. </w:t>
      </w:r>
      <w:r w:rsidR="00147C6C">
        <w:rPr>
          <w:lang w:eastAsia="zh-CN"/>
        </w:rPr>
        <w:t xml:space="preserve">Since the first report on BF method for fabrication of honeycomb films by Francois </w:t>
      </w:r>
      <w:r w:rsidR="00147C6C" w:rsidRPr="00147C6C">
        <w:rPr>
          <w:i/>
          <w:lang w:eastAsia="zh-CN"/>
        </w:rPr>
        <w:t>et al.</w:t>
      </w:r>
      <w:r w:rsidR="00147C6C">
        <w:rPr>
          <w:lang w:eastAsia="zh-CN"/>
        </w:rPr>
        <w:t>,</w:t>
      </w:r>
      <w:r w:rsidR="00147C6C" w:rsidRPr="0063708C">
        <w:rPr>
          <w:rFonts w:hint="eastAsia"/>
          <w:vertAlign w:val="superscript"/>
          <w:lang w:eastAsia="zh-CN"/>
        </w:rPr>
        <w:t>[14]</w:t>
      </w:r>
      <w:r w:rsidR="00147C6C">
        <w:rPr>
          <w:lang w:eastAsia="zh-CN"/>
        </w:rPr>
        <w:t xml:space="preserve"> </w:t>
      </w:r>
      <w:r w:rsidR="00147C6C" w:rsidRPr="0011445A">
        <w:rPr>
          <w:lang w:eastAsia="zh-CN"/>
        </w:rPr>
        <w:t xml:space="preserve">this technique has </w:t>
      </w:r>
      <w:r w:rsidR="00147C6C">
        <w:rPr>
          <w:lang w:eastAsia="zh-CN"/>
        </w:rPr>
        <w:t>now been widely used as an</w:t>
      </w:r>
      <w:r w:rsidR="00147C6C" w:rsidRPr="0011445A">
        <w:rPr>
          <w:lang w:eastAsia="zh-CN"/>
        </w:rPr>
        <w:t xml:space="preserve"> effective bottom-u</w:t>
      </w:r>
      <w:r w:rsidR="00147C6C" w:rsidRPr="0011445A">
        <w:rPr>
          <w:rFonts w:hint="eastAsia"/>
          <w:lang w:eastAsia="zh-CN"/>
        </w:rPr>
        <w:t xml:space="preserve">p strategy </w:t>
      </w:r>
      <w:r w:rsidR="00147C6C">
        <w:rPr>
          <w:lang w:val="en-US" w:eastAsia="zh-CN"/>
        </w:rPr>
        <w:t>to</w:t>
      </w:r>
      <w:r w:rsidR="00147C6C" w:rsidRPr="0011445A">
        <w:rPr>
          <w:rFonts w:hint="eastAsia"/>
          <w:lang w:eastAsia="zh-CN"/>
        </w:rPr>
        <w:t xml:space="preserve"> </w:t>
      </w:r>
      <w:r w:rsidR="00147C6C">
        <w:rPr>
          <w:rFonts w:hint="eastAsia"/>
          <w:lang w:eastAsia="zh-CN"/>
        </w:rPr>
        <w:t>produce</w:t>
      </w:r>
      <w:r w:rsidR="00147C6C" w:rsidRPr="0011445A">
        <w:rPr>
          <w:rFonts w:hint="eastAsia"/>
          <w:lang w:eastAsia="zh-CN"/>
        </w:rPr>
        <w:t xml:space="preserve"> diverse functional porous structures</w:t>
      </w:r>
      <w:r w:rsidR="00147C6C" w:rsidRPr="0063708C">
        <w:rPr>
          <w:rFonts w:hint="eastAsia"/>
          <w:lang w:eastAsia="zh-CN"/>
        </w:rPr>
        <w:t>.</w:t>
      </w:r>
      <w:r w:rsidR="00147C6C" w:rsidRPr="0063708C">
        <w:rPr>
          <w:rFonts w:hint="eastAsia"/>
          <w:vertAlign w:val="superscript"/>
          <w:lang w:eastAsia="zh-CN"/>
        </w:rPr>
        <w:t>[15]</w:t>
      </w:r>
      <w:r w:rsidRPr="0011445A">
        <w:rPr>
          <w:rFonts w:hint="eastAsia"/>
          <w:lang w:eastAsia="zh-CN"/>
        </w:rPr>
        <w:t xml:space="preserve"> Compared with the existing top down lithography techniques, the BF method</w:t>
      </w:r>
      <w:r w:rsidR="00147C6C">
        <w:rPr>
          <w:rFonts w:hint="eastAsia"/>
          <w:lang w:eastAsia="zh-CN"/>
        </w:rPr>
        <w:t xml:space="preserve"> possesses</w:t>
      </w:r>
      <w:r w:rsidRPr="0011445A">
        <w:rPr>
          <w:rFonts w:hint="eastAsia"/>
          <w:lang w:eastAsia="zh-CN"/>
        </w:rPr>
        <w:t xml:space="preserve"> a range of advantages including </w:t>
      </w:r>
      <w:r w:rsidR="00147C6C">
        <w:rPr>
          <w:rFonts w:hint="eastAsia"/>
          <w:lang w:eastAsia="zh-CN"/>
        </w:rPr>
        <w:lastRenderedPageBreak/>
        <w:t>facile</w:t>
      </w:r>
      <w:r w:rsidRPr="0011445A">
        <w:rPr>
          <w:rFonts w:hint="eastAsia"/>
          <w:lang w:eastAsia="zh-CN"/>
        </w:rPr>
        <w:t xml:space="preserve"> implementation, time saving, and very low cos</w:t>
      </w:r>
      <w:r w:rsidR="00697A96">
        <w:rPr>
          <w:lang w:eastAsia="zh-CN"/>
        </w:rPr>
        <w:t>t</w:t>
      </w:r>
      <w:r w:rsidRPr="0011445A">
        <w:rPr>
          <w:rFonts w:hint="eastAsia"/>
          <w:lang w:eastAsia="zh-CN"/>
        </w:rPr>
        <w:t>.</w:t>
      </w:r>
      <w:r w:rsidR="00E84262" w:rsidRPr="0063708C">
        <w:rPr>
          <w:rFonts w:hint="eastAsia"/>
          <w:vertAlign w:val="superscript"/>
          <w:lang w:eastAsia="zh-CN"/>
        </w:rPr>
        <w:t>[16</w:t>
      </w:r>
      <w:r w:rsidR="000B33EB" w:rsidRPr="0063708C">
        <w:rPr>
          <w:rFonts w:hint="eastAsia"/>
          <w:vertAlign w:val="superscript"/>
          <w:lang w:eastAsia="zh-CN"/>
        </w:rPr>
        <w:t>]</w:t>
      </w:r>
      <w:r w:rsidRPr="0011445A">
        <w:rPr>
          <w:rFonts w:hint="eastAsia"/>
          <w:lang w:eastAsia="zh-CN"/>
        </w:rPr>
        <w:t xml:space="preserve"> </w:t>
      </w:r>
      <w:r w:rsidR="000E1A6B" w:rsidRPr="00F9295C">
        <w:rPr>
          <w:lang w:val="en-US"/>
        </w:rPr>
        <w:t xml:space="preserve">Unsurprisingly, the </w:t>
      </w:r>
      <w:r w:rsidR="000E1A6B" w:rsidRPr="0011445A">
        <w:rPr>
          <w:rFonts w:hint="eastAsia"/>
          <w:lang w:eastAsia="zh-CN"/>
        </w:rPr>
        <w:t xml:space="preserve">BF lithography has </w:t>
      </w:r>
      <w:r w:rsidR="000E1A6B">
        <w:rPr>
          <w:lang w:eastAsia="zh-CN"/>
        </w:rPr>
        <w:t xml:space="preserve">gained a lot of interest in both </w:t>
      </w:r>
      <w:r w:rsidR="000E1A6B" w:rsidRPr="0011445A">
        <w:rPr>
          <w:rFonts w:hint="eastAsia"/>
          <w:lang w:eastAsia="zh-CN"/>
        </w:rPr>
        <w:t>academic and industr</w:t>
      </w:r>
      <w:r w:rsidR="000E1A6B">
        <w:rPr>
          <w:lang w:eastAsia="zh-CN"/>
        </w:rPr>
        <w:t>ial</w:t>
      </w:r>
      <w:r w:rsidR="000E1A6B" w:rsidRPr="0011445A">
        <w:rPr>
          <w:rFonts w:hint="eastAsia"/>
          <w:lang w:eastAsia="zh-CN"/>
        </w:rPr>
        <w:t xml:space="preserve"> research</w:t>
      </w:r>
      <w:r w:rsidR="00907D8B" w:rsidRPr="00907D8B">
        <w:rPr>
          <w:lang w:val="en-US"/>
        </w:rPr>
        <w:t xml:space="preserve"> </w:t>
      </w:r>
      <w:r w:rsidR="00907D8B" w:rsidRPr="00F9295C">
        <w:rPr>
          <w:lang w:val="en-US"/>
        </w:rPr>
        <w:t>in recent years</w:t>
      </w:r>
      <w:r w:rsidRPr="0011445A">
        <w:rPr>
          <w:rFonts w:hint="eastAsia"/>
          <w:lang w:eastAsia="zh-CN"/>
        </w:rPr>
        <w:t>.</w:t>
      </w:r>
      <w:r w:rsidR="0063708C" w:rsidRPr="0063708C">
        <w:rPr>
          <w:rFonts w:hint="eastAsia"/>
          <w:vertAlign w:val="superscript"/>
          <w:lang w:eastAsia="zh-CN"/>
        </w:rPr>
        <w:t>[17]</w:t>
      </w:r>
      <w:r w:rsidRPr="0011445A">
        <w:rPr>
          <w:rFonts w:hint="eastAsia"/>
          <w:lang w:eastAsia="zh-CN"/>
        </w:rPr>
        <w:t xml:space="preserve"> </w:t>
      </w:r>
    </w:p>
    <w:p w:rsidR="001F678F" w:rsidRPr="00360C4F" w:rsidRDefault="00697A96" w:rsidP="00360C4F">
      <w:pPr>
        <w:pStyle w:val="RSCB02ArticleText"/>
        <w:ind w:firstLineChars="100" w:firstLine="194"/>
        <w:rPr>
          <w:lang w:eastAsia="zh-CN"/>
        </w:rPr>
      </w:pPr>
      <w:r>
        <w:rPr>
          <w:lang w:eastAsia="zh-CN"/>
        </w:rPr>
        <w:t xml:space="preserve">In this </w:t>
      </w:r>
      <w:r w:rsidR="00907D8B">
        <w:rPr>
          <w:rFonts w:hint="eastAsia"/>
          <w:lang w:eastAsia="zh-CN"/>
        </w:rPr>
        <w:t>work</w:t>
      </w:r>
      <w:r w:rsidR="001B4D51" w:rsidRPr="001B4D51">
        <w:rPr>
          <w:lang w:eastAsia="zh-CN"/>
        </w:rPr>
        <w:t>, we present for the first time a BF lithography based strategy for the fabrication of hierarchical structure reinforced PU sponge that shows superhydrophobic and superolephilic properties.</w:t>
      </w:r>
      <w:r w:rsidR="006F0E02">
        <w:rPr>
          <w:lang w:eastAsia="zh-CN"/>
        </w:rPr>
        <w:t xml:space="preserve"> The approach used takes inspiration from BF process, in which combinations of </w:t>
      </w:r>
      <w:r w:rsidR="006F0E02" w:rsidRPr="001B4D51">
        <w:rPr>
          <w:lang w:eastAsia="zh-CN"/>
        </w:rPr>
        <w:t>octadecyl-functionalized silica nanoparticles and polymethyl methacrylate (PMMA)</w:t>
      </w:r>
      <w:r w:rsidR="006F0E02">
        <w:rPr>
          <w:lang w:eastAsia="zh-CN"/>
        </w:rPr>
        <w:t xml:space="preserve"> direct the formation of a</w:t>
      </w:r>
      <w:r w:rsidR="006F0E02" w:rsidRPr="001B4D51">
        <w:rPr>
          <w:lang w:eastAsia="zh-CN"/>
        </w:rPr>
        <w:t xml:space="preserve"> highly porous sponge</w:t>
      </w:r>
      <w:r w:rsidR="006F0E02">
        <w:rPr>
          <w:lang w:eastAsia="zh-CN"/>
        </w:rPr>
        <w:t xml:space="preserve">. </w:t>
      </w:r>
      <w:r w:rsidR="004D0C24">
        <w:rPr>
          <w:lang w:eastAsia="zh-CN"/>
        </w:rPr>
        <w:t xml:space="preserve">The </w:t>
      </w:r>
      <w:r w:rsidR="004D0C24" w:rsidRPr="001B4D51">
        <w:rPr>
          <w:lang w:eastAsia="zh-CN"/>
        </w:rPr>
        <w:t>hierarchical</w:t>
      </w:r>
      <w:r w:rsidR="004D0C24">
        <w:rPr>
          <w:lang w:eastAsia="zh-CN"/>
        </w:rPr>
        <w:t xml:space="preserve"> structures are </w:t>
      </w:r>
      <w:r w:rsidR="00D26931">
        <w:rPr>
          <w:lang w:eastAsia="zh-CN"/>
        </w:rPr>
        <w:t>constructed</w:t>
      </w:r>
      <w:r w:rsidR="004D0C24">
        <w:rPr>
          <w:lang w:eastAsia="zh-CN"/>
        </w:rPr>
        <w:t xml:space="preserve"> by evaporating solutions of </w:t>
      </w:r>
      <w:r w:rsidR="004D0C24" w:rsidRPr="001B4D51">
        <w:rPr>
          <w:lang w:eastAsia="zh-CN"/>
        </w:rPr>
        <w:t>silica nanoparticles</w:t>
      </w:r>
      <w:r w:rsidR="004D0C24">
        <w:rPr>
          <w:lang w:eastAsia="zh-CN"/>
        </w:rPr>
        <w:t xml:space="preserve"> and PMMA in a volatile solvent</w:t>
      </w:r>
      <w:r w:rsidR="004D0C24" w:rsidRPr="004D0C24">
        <w:rPr>
          <w:lang w:eastAsia="zh-CN"/>
        </w:rPr>
        <w:t xml:space="preserve"> </w:t>
      </w:r>
      <w:r w:rsidR="004D0C24">
        <w:rPr>
          <w:lang w:eastAsia="zh-CN"/>
        </w:rPr>
        <w:t>t</w:t>
      </w:r>
      <w:r w:rsidR="004D0C24" w:rsidRPr="004D0C24">
        <w:rPr>
          <w:lang w:eastAsia="zh-CN"/>
        </w:rPr>
        <w:t>etrahydrofuran (THF)</w:t>
      </w:r>
      <w:r w:rsidR="004D0C24">
        <w:rPr>
          <w:lang w:eastAsia="zh-CN"/>
        </w:rPr>
        <w:t xml:space="preserve">, in the presence of moisture with forced airflow across the surface. </w:t>
      </w:r>
      <w:r w:rsidR="00D26931">
        <w:rPr>
          <w:lang w:eastAsia="zh-CN"/>
        </w:rPr>
        <w:t xml:space="preserve">This is a method to use </w:t>
      </w:r>
      <w:r w:rsidR="00D26931" w:rsidRPr="00D26931">
        <w:rPr>
          <w:lang w:eastAsia="zh-CN"/>
        </w:rPr>
        <w:t>condensed</w:t>
      </w:r>
      <w:r w:rsidR="00D26931">
        <w:rPr>
          <w:lang w:eastAsia="zh-CN"/>
        </w:rPr>
        <w:t xml:space="preserve"> water droplets for templates</w:t>
      </w:r>
      <w:r w:rsidR="00EB33E3">
        <w:rPr>
          <w:lang w:eastAsia="zh-CN"/>
        </w:rPr>
        <w:t xml:space="preserve">, </w:t>
      </w:r>
      <w:r w:rsidR="0035262F">
        <w:rPr>
          <w:rFonts w:hint="eastAsia"/>
          <w:lang w:eastAsia="zh-CN"/>
        </w:rPr>
        <w:t xml:space="preserve">through </w:t>
      </w:r>
      <w:r w:rsidR="00EB33E3">
        <w:rPr>
          <w:lang w:eastAsia="zh-CN"/>
        </w:rPr>
        <w:t>wh</w:t>
      </w:r>
      <w:r w:rsidR="0035262F">
        <w:rPr>
          <w:rFonts w:hint="eastAsia"/>
          <w:lang w:eastAsia="zh-CN"/>
        </w:rPr>
        <w:t>ich</w:t>
      </w:r>
      <w:r w:rsidR="00EB33E3">
        <w:rPr>
          <w:lang w:eastAsia="zh-CN"/>
        </w:rPr>
        <w:t xml:space="preserve"> </w:t>
      </w:r>
      <w:r w:rsidR="00EB33E3" w:rsidRPr="00202F8E">
        <w:rPr>
          <w:lang w:eastAsia="zh-CN"/>
        </w:rPr>
        <w:t>pores</w:t>
      </w:r>
      <w:r w:rsidR="00EB33E3">
        <w:rPr>
          <w:rFonts w:hint="eastAsia"/>
          <w:lang w:eastAsia="zh-CN"/>
        </w:rPr>
        <w:t xml:space="preserve"> </w:t>
      </w:r>
      <w:r w:rsidR="00EB33E3">
        <w:rPr>
          <w:lang w:eastAsia="zh-CN"/>
        </w:rPr>
        <w:t>w</w:t>
      </w:r>
      <w:r w:rsidR="00EB33E3">
        <w:rPr>
          <w:rFonts w:hint="eastAsia"/>
          <w:lang w:eastAsia="zh-CN"/>
        </w:rPr>
        <w:t>ould</w:t>
      </w:r>
      <w:r w:rsidR="00EB33E3">
        <w:rPr>
          <w:lang w:eastAsia="zh-CN"/>
        </w:rPr>
        <w:t xml:space="preserve"> </w:t>
      </w:r>
      <w:r w:rsidR="00EB33E3">
        <w:rPr>
          <w:rFonts w:hint="eastAsia"/>
          <w:lang w:eastAsia="zh-CN"/>
        </w:rPr>
        <w:t>in-situ formed</w:t>
      </w:r>
      <w:r w:rsidR="00EB33E3">
        <w:rPr>
          <w:lang w:eastAsia="zh-CN"/>
        </w:rPr>
        <w:t xml:space="preserve"> on</w:t>
      </w:r>
      <w:r w:rsidR="00EB33E3">
        <w:rPr>
          <w:rFonts w:hint="eastAsia"/>
          <w:lang w:eastAsia="zh-CN"/>
        </w:rPr>
        <w:t xml:space="preserve"> the wall of the sponge</w:t>
      </w:r>
      <w:r w:rsidR="009A5779">
        <w:rPr>
          <w:lang w:eastAsia="zh-CN"/>
        </w:rPr>
        <w:t>s</w:t>
      </w:r>
      <w:r w:rsidR="00EB33E3">
        <w:rPr>
          <w:rFonts w:hint="eastAsia"/>
          <w:lang w:eastAsia="zh-CN"/>
        </w:rPr>
        <w:t xml:space="preserve"> after the</w:t>
      </w:r>
      <w:r w:rsidR="00EB33E3">
        <w:rPr>
          <w:lang w:eastAsia="zh-CN"/>
        </w:rPr>
        <w:t xml:space="preserve"> evaporation</w:t>
      </w:r>
      <w:r w:rsidR="00EB33E3">
        <w:rPr>
          <w:rFonts w:hint="eastAsia"/>
          <w:lang w:eastAsia="zh-CN"/>
        </w:rPr>
        <w:t xml:space="preserve"> of water droplets</w:t>
      </w:r>
      <w:r w:rsidR="00D26931">
        <w:rPr>
          <w:rFonts w:hint="eastAsia"/>
          <w:lang w:eastAsia="zh-CN"/>
        </w:rPr>
        <w:t>.</w:t>
      </w:r>
      <w:r w:rsidR="00D26931" w:rsidRPr="001B4D51">
        <w:rPr>
          <w:lang w:eastAsia="zh-CN"/>
        </w:rPr>
        <w:t xml:space="preserve"> </w:t>
      </w:r>
      <w:r w:rsidR="00360C4F" w:rsidRPr="00BC6706">
        <w:rPr>
          <w:lang w:eastAsia="zh-CN"/>
        </w:rPr>
        <w:t xml:space="preserve">The </w:t>
      </w:r>
      <w:r w:rsidR="00360C4F">
        <w:rPr>
          <w:lang w:eastAsia="zh-CN"/>
        </w:rPr>
        <w:t>as-obtained</w:t>
      </w:r>
      <w:r w:rsidR="00360C4F" w:rsidRPr="00BC6706">
        <w:rPr>
          <w:lang w:eastAsia="zh-CN"/>
        </w:rPr>
        <w:t xml:space="preserve"> sponge </w:t>
      </w:r>
      <w:r w:rsidR="00360C4F">
        <w:rPr>
          <w:lang w:eastAsia="zh-CN"/>
        </w:rPr>
        <w:t>exhibit</w:t>
      </w:r>
      <w:r w:rsidR="00360C4F" w:rsidRPr="00BC6706">
        <w:rPr>
          <w:lang w:eastAsia="zh-CN"/>
        </w:rPr>
        <w:t xml:space="preserve">s excellent elasticity and good superhydrophobic stability over a broad range of temperatures and </w:t>
      </w:r>
      <w:r w:rsidR="00360C4F">
        <w:rPr>
          <w:lang w:eastAsia="zh-CN"/>
        </w:rPr>
        <w:t>resistance to variant corrosive liquids. It was also capable of</w:t>
      </w:r>
      <w:r w:rsidR="00360C4F" w:rsidRPr="00BC6706">
        <w:rPr>
          <w:lang w:eastAsia="zh-CN"/>
        </w:rPr>
        <w:t xml:space="preserve"> absorb</w:t>
      </w:r>
      <w:r w:rsidR="00360C4F">
        <w:rPr>
          <w:lang w:eastAsia="zh-CN"/>
        </w:rPr>
        <w:t>ing</w:t>
      </w:r>
      <w:r w:rsidR="00360C4F" w:rsidRPr="00BC6706">
        <w:rPr>
          <w:lang w:eastAsia="zh-CN"/>
        </w:rPr>
        <w:t xml:space="preserve"> various kinds of oils up to 28 times of its own weight. Furthermore, </w:t>
      </w:r>
      <w:r w:rsidR="00360C4F">
        <w:rPr>
          <w:lang w:eastAsia="zh-CN"/>
        </w:rPr>
        <w:t>upon</w:t>
      </w:r>
      <w:r w:rsidR="00360C4F" w:rsidRPr="00BC6706">
        <w:rPr>
          <w:lang w:eastAsia="zh-CN"/>
        </w:rPr>
        <w:t xml:space="preserve"> </w:t>
      </w:r>
      <w:r w:rsidR="00360C4F">
        <w:rPr>
          <w:lang w:eastAsia="zh-CN"/>
        </w:rPr>
        <w:t>engineering with</w:t>
      </w:r>
      <w:r w:rsidR="00360C4F" w:rsidRPr="00BC6706">
        <w:rPr>
          <w:lang w:eastAsia="zh-CN"/>
        </w:rPr>
        <w:t xml:space="preserve"> magnetic iron oxide particles, the sponge can be </w:t>
      </w:r>
      <w:r w:rsidR="00360C4F">
        <w:rPr>
          <w:lang w:eastAsia="zh-CN"/>
        </w:rPr>
        <w:t xml:space="preserve">manually </w:t>
      </w:r>
      <w:r w:rsidR="00360C4F" w:rsidRPr="00BC6706">
        <w:rPr>
          <w:lang w:eastAsia="zh-CN"/>
        </w:rPr>
        <w:t>guided to specific contamination locations, showing a promising application as a smart adsorption/collection system.</w:t>
      </w:r>
      <w:r w:rsidR="00360C4F">
        <w:rPr>
          <w:rFonts w:hint="eastAsia"/>
          <w:lang w:eastAsia="zh-CN"/>
        </w:rPr>
        <w:t xml:space="preserve"> </w:t>
      </w:r>
    </w:p>
    <w:p w:rsidR="001F678F" w:rsidRDefault="00CB45DD" w:rsidP="001F678F">
      <w:pPr>
        <w:pStyle w:val="RSCB04AHeadingSection"/>
        <w:rPr>
          <w:lang w:eastAsia="zh-CN"/>
        </w:rPr>
      </w:pPr>
      <w:r>
        <w:rPr>
          <w:rFonts w:hint="eastAsia"/>
          <w:lang w:eastAsia="zh-CN"/>
        </w:rPr>
        <w:t xml:space="preserve">2 </w:t>
      </w:r>
      <w:r w:rsidR="001F678F">
        <w:rPr>
          <w:rFonts w:hint="eastAsia"/>
          <w:lang w:eastAsia="zh-CN"/>
        </w:rPr>
        <w:t>Experimental</w:t>
      </w:r>
      <w:r w:rsidR="00C966BA">
        <w:rPr>
          <w:rFonts w:hint="eastAsia"/>
          <w:lang w:eastAsia="zh-CN"/>
        </w:rPr>
        <w:t xml:space="preserve"> </w:t>
      </w:r>
    </w:p>
    <w:p w:rsidR="001F678F" w:rsidRDefault="00CB45DD" w:rsidP="0005220F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t xml:space="preserve">2.1 </w:t>
      </w:r>
      <w:r w:rsidR="001F678F" w:rsidRPr="00DC1746">
        <w:t>Materials</w:t>
      </w:r>
      <w:r w:rsidR="001F678F">
        <w:rPr>
          <w:rFonts w:hint="eastAsia"/>
          <w:lang w:eastAsia="zh-CN"/>
        </w:rPr>
        <w:t xml:space="preserve"> </w:t>
      </w:r>
    </w:p>
    <w:p w:rsidR="001F678F" w:rsidRPr="00DF3C77" w:rsidRDefault="00DF3C77" w:rsidP="008E6FBC">
      <w:pPr>
        <w:pStyle w:val="RSCB06BHeadingSub-Section"/>
        <w:jc w:val="both"/>
        <w:rPr>
          <w:rStyle w:val="RSCB02ArticleTextChar"/>
          <w:b w:val="0"/>
          <w:lang w:eastAsia="zh-CN"/>
        </w:rPr>
      </w:pPr>
      <w:r w:rsidRPr="005B531C">
        <w:rPr>
          <w:rStyle w:val="RSCB02ArticleTextChar"/>
          <w:b w:val="0"/>
        </w:rPr>
        <w:t>All chemicals were</w:t>
      </w:r>
      <w:r>
        <w:rPr>
          <w:rStyle w:val="RSCB02ArticleTextChar"/>
          <w:b w:val="0"/>
        </w:rPr>
        <w:t xml:space="preserve"> </w:t>
      </w:r>
      <w:r w:rsidRPr="005B531C">
        <w:rPr>
          <w:rStyle w:val="RSCB02ArticleTextChar"/>
          <w:b w:val="0"/>
        </w:rPr>
        <w:t xml:space="preserve">purchased from </w:t>
      </w:r>
      <w:r w:rsidRPr="009B66CB">
        <w:rPr>
          <w:rStyle w:val="RSCB02ArticleTextChar"/>
          <w:b w:val="0"/>
        </w:rPr>
        <w:t>Sigma-Aldrich</w:t>
      </w:r>
      <w:r>
        <w:rPr>
          <w:rStyle w:val="RSCB02ArticleTextChar"/>
          <w:b w:val="0"/>
        </w:rPr>
        <w:t xml:space="preserve"> and</w:t>
      </w:r>
      <w:r w:rsidRPr="005B531C">
        <w:rPr>
          <w:rStyle w:val="RSCB02ArticleTextChar"/>
          <w:b w:val="0"/>
        </w:rPr>
        <w:t xml:space="preserve"> used as received without further purification unless stated otherwise. </w:t>
      </w:r>
      <w:r w:rsidRPr="00E42818">
        <w:rPr>
          <w:rStyle w:val="RSCB02ArticleTextChar"/>
          <w:b w:val="0"/>
        </w:rPr>
        <w:t>Milli-Q water with resistance</w:t>
      </w:r>
      <w:r w:rsidRPr="00E42818">
        <w:rPr>
          <w:rStyle w:val="RSCB02ArticleTextChar"/>
          <w:rFonts w:hint="eastAsia"/>
          <w:b w:val="0"/>
        </w:rPr>
        <w:t xml:space="preserve"> </w:t>
      </w:r>
      <w:r w:rsidRPr="00E42818">
        <w:rPr>
          <w:rStyle w:val="RSCB02ArticleTextChar"/>
          <w:b w:val="0"/>
        </w:rPr>
        <w:t>greater than 18 MΩ·cm</w:t>
      </w:r>
      <w:r w:rsidRPr="00E42818">
        <w:rPr>
          <w:rStyle w:val="RSCB02ArticleTextChar"/>
          <w:b w:val="0"/>
          <w:vertAlign w:val="superscript"/>
        </w:rPr>
        <w:t>-1</w:t>
      </w:r>
      <w:r w:rsidRPr="00E42818">
        <w:rPr>
          <w:rStyle w:val="RSCB02ArticleTextChar"/>
          <w:b w:val="0"/>
        </w:rPr>
        <w:t xml:space="preserve"> was used in all experiments</w:t>
      </w:r>
      <w:r w:rsidRPr="00E42818">
        <w:rPr>
          <w:rStyle w:val="RSCB02ArticleTextChar"/>
          <w:rFonts w:hint="eastAsia"/>
          <w:b w:val="0"/>
        </w:rPr>
        <w:t>.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</w:p>
    <w:p w:rsidR="001F678F" w:rsidRDefault="00CB45DD" w:rsidP="0005220F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t xml:space="preserve">2.2 </w:t>
      </w:r>
      <w:r w:rsidR="001F678F">
        <w:t>Synthetic procedures</w:t>
      </w:r>
      <w:r w:rsidR="001F678F" w:rsidRPr="00DC1746">
        <w:t xml:space="preserve"> </w:t>
      </w:r>
    </w:p>
    <w:p w:rsidR="001F678F" w:rsidRPr="00E42818" w:rsidRDefault="001F678F" w:rsidP="003758E3">
      <w:pPr>
        <w:pStyle w:val="RSCB06BHeadingSub-Section"/>
        <w:jc w:val="both"/>
        <w:rPr>
          <w:rStyle w:val="RSCB02ArticleTextChar"/>
          <w:b w:val="0"/>
          <w:lang w:eastAsia="zh-CN"/>
        </w:rPr>
      </w:pPr>
      <w:r>
        <w:rPr>
          <w:rFonts w:hint="eastAsia"/>
          <w:lang w:eastAsia="zh-CN"/>
        </w:rPr>
        <w:t xml:space="preserve">Synthesis of monodispersed silica </w:t>
      </w:r>
      <w:r w:rsidR="009B66CB" w:rsidRPr="001B4D51">
        <w:rPr>
          <w:lang w:eastAsia="zh-CN"/>
        </w:rPr>
        <w:t>nanoparticles</w:t>
      </w:r>
      <w:r>
        <w:rPr>
          <w:rFonts w:hint="eastAsia"/>
          <w:lang w:eastAsia="zh-CN"/>
        </w:rPr>
        <w:t xml:space="preserve">. </w:t>
      </w:r>
      <w:r w:rsidRPr="00E42818">
        <w:rPr>
          <w:rStyle w:val="RSCB02ArticleTextChar"/>
          <w:b w:val="0"/>
        </w:rPr>
        <w:t>Monodispersed SiO</w:t>
      </w:r>
      <w:r w:rsidRPr="00E42818">
        <w:rPr>
          <w:rStyle w:val="RSCB02ArticleTextChar"/>
          <w:b w:val="0"/>
          <w:vertAlign w:val="subscript"/>
        </w:rPr>
        <w:t>2</w:t>
      </w:r>
      <w:r w:rsidRPr="00E42818">
        <w:rPr>
          <w:rStyle w:val="RSCB02ArticleTextChar"/>
          <w:b w:val="0"/>
        </w:rPr>
        <w:t xml:space="preserve"> </w:t>
      </w:r>
      <w:r w:rsidR="009B66CB" w:rsidRPr="009B66CB">
        <w:rPr>
          <w:rStyle w:val="RSCB02ArticleTextChar"/>
          <w:b w:val="0"/>
        </w:rPr>
        <w:t>nanoparticles</w:t>
      </w:r>
      <w:r w:rsidRPr="00E42818">
        <w:rPr>
          <w:rStyle w:val="RSCB02ArticleTextChar"/>
          <w:b w:val="0"/>
        </w:rPr>
        <w:t xml:space="preserve"> were prepa</w:t>
      </w:r>
      <w:r w:rsidR="00C1196C">
        <w:rPr>
          <w:rStyle w:val="RSCB02ArticleTextChar"/>
          <w:b w:val="0"/>
        </w:rPr>
        <w:t xml:space="preserve">red through a sol-gel process </w:t>
      </w:r>
      <w:r w:rsidR="00C1196C">
        <w:rPr>
          <w:rStyle w:val="RSCB02ArticleTextChar"/>
          <w:rFonts w:hint="eastAsia"/>
          <w:b w:val="0"/>
          <w:lang w:eastAsia="zh-CN"/>
        </w:rPr>
        <w:t>according to</w:t>
      </w:r>
      <w:r w:rsidRPr="00E42818">
        <w:rPr>
          <w:rStyle w:val="RSCB02ArticleTextChar"/>
          <w:b w:val="0"/>
        </w:rPr>
        <w:t xml:space="preserve"> the modified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E42818">
        <w:rPr>
          <w:rStyle w:val="RSCB02ArticleTextChar"/>
          <w:b w:val="0"/>
        </w:rPr>
        <w:t>Stöber method</w:t>
      </w:r>
      <w:r w:rsidR="00F3746E" w:rsidRPr="00E42818">
        <w:rPr>
          <w:rStyle w:val="RSCB02ArticleTextChar"/>
          <w:b w:val="0"/>
        </w:rPr>
        <w:t xml:space="preserve"> and</w:t>
      </w:r>
      <w:r w:rsidR="00F3746E">
        <w:rPr>
          <w:rStyle w:val="RSCB02ArticleTextChar"/>
          <w:rFonts w:hint="eastAsia"/>
          <w:b w:val="0"/>
          <w:lang w:eastAsia="zh-CN"/>
        </w:rPr>
        <w:t xml:space="preserve"> subsequent</w:t>
      </w:r>
      <w:r w:rsidR="00F3746E" w:rsidRPr="00E42818">
        <w:rPr>
          <w:rStyle w:val="RSCB02ArticleTextChar"/>
          <w:b w:val="0"/>
        </w:rPr>
        <w:t xml:space="preserve"> seeded gro</w:t>
      </w:r>
      <w:r w:rsidR="00F3746E" w:rsidRPr="00E42818">
        <w:rPr>
          <w:rStyle w:val="RSCB02ArticleTextChar"/>
          <w:b w:val="0"/>
          <w:lang w:eastAsia="zh-CN"/>
        </w:rPr>
        <w:t>wt</w:t>
      </w:r>
      <w:r w:rsidR="00F3746E" w:rsidRPr="00E42818">
        <w:rPr>
          <w:rStyle w:val="RSCB02ArticleTextChar"/>
          <w:b w:val="0"/>
        </w:rPr>
        <w:t>h</w:t>
      </w:r>
      <w:r w:rsidRPr="00E42818">
        <w:rPr>
          <w:rStyle w:val="RSCB02ArticleTextChar"/>
          <w:b w:val="0"/>
        </w:rPr>
        <w:t>.</w:t>
      </w:r>
      <w:r w:rsidRPr="0063708C">
        <w:rPr>
          <w:rStyle w:val="RSCB02ArticleTextChar"/>
          <w:b w:val="0"/>
          <w:vertAlign w:val="superscript"/>
        </w:rPr>
        <w:t>[</w:t>
      </w:r>
      <w:r w:rsidR="00E84262" w:rsidRPr="0063708C">
        <w:rPr>
          <w:rStyle w:val="RSCB02ArticleTextChar"/>
          <w:rFonts w:hint="eastAsia"/>
          <w:b w:val="0"/>
          <w:vertAlign w:val="superscript"/>
          <w:lang w:eastAsia="zh-CN"/>
        </w:rPr>
        <w:t>18</w:t>
      </w:r>
      <w:r w:rsidRPr="0063708C">
        <w:rPr>
          <w:rStyle w:val="RSCB02ArticleTextChar"/>
          <w:b w:val="0"/>
          <w:vertAlign w:val="superscript"/>
        </w:rPr>
        <w:t>]</w:t>
      </w:r>
      <w:r w:rsidRPr="00E42818">
        <w:rPr>
          <w:rStyle w:val="RSCB02ArticleTextChar"/>
          <w:rFonts w:hint="eastAsia"/>
          <w:b w:val="0"/>
        </w:rPr>
        <w:t xml:space="preserve"> </w:t>
      </w:r>
      <w:r w:rsidR="00C1196C" w:rsidRPr="00C1196C">
        <w:rPr>
          <w:rStyle w:val="RSCB02ArticleTextChar"/>
          <w:b w:val="0"/>
          <w:lang w:eastAsia="zh-CN"/>
        </w:rPr>
        <w:t xml:space="preserve">The products were concentrated by centrifugation at 3000 rpm for 15 </w:t>
      </w:r>
      <w:r w:rsidR="004E3703" w:rsidRPr="00C1196C">
        <w:rPr>
          <w:rStyle w:val="RSCB02ArticleTextChar"/>
          <w:b w:val="0"/>
          <w:lang w:eastAsia="zh-CN"/>
        </w:rPr>
        <w:t>min</w:t>
      </w:r>
      <w:r w:rsidR="004E3703">
        <w:rPr>
          <w:rStyle w:val="RSCB02ArticleTextChar"/>
          <w:b w:val="0"/>
          <w:lang w:eastAsia="zh-CN"/>
        </w:rPr>
        <w:t>utes</w:t>
      </w:r>
      <w:r w:rsidR="00C1196C" w:rsidRPr="00C1196C">
        <w:rPr>
          <w:rStyle w:val="RSCB02ArticleTextChar"/>
          <w:b w:val="0"/>
          <w:lang w:eastAsia="zh-CN"/>
        </w:rPr>
        <w:t>. The remaining water was completely removed in a f</w:t>
      </w:r>
      <w:r w:rsidR="00C1196C">
        <w:rPr>
          <w:rStyle w:val="RSCB02ArticleTextChar"/>
          <w:b w:val="0"/>
          <w:lang w:eastAsia="zh-CN"/>
        </w:rPr>
        <w:t xml:space="preserve">reeze-dryer and </w:t>
      </w:r>
      <w:r w:rsidR="00C1196C">
        <w:rPr>
          <w:rStyle w:val="RSCB02ArticleTextChar"/>
          <w:rFonts w:hint="eastAsia"/>
          <w:b w:val="0"/>
          <w:lang w:eastAsia="zh-CN"/>
        </w:rPr>
        <w:t>white</w:t>
      </w:r>
      <w:r w:rsidR="00C1196C" w:rsidRPr="00C1196C">
        <w:rPr>
          <w:rStyle w:val="RSCB02ArticleTextChar"/>
          <w:b w:val="0"/>
          <w:lang w:eastAsia="zh-CN"/>
        </w:rPr>
        <w:t xml:space="preserve"> powder</w:t>
      </w:r>
      <w:r w:rsidR="001B4633">
        <w:rPr>
          <w:rStyle w:val="RSCB02ArticleTextChar"/>
          <w:rFonts w:hint="eastAsia"/>
          <w:b w:val="0"/>
          <w:lang w:eastAsia="zh-CN"/>
        </w:rPr>
        <w:t>s</w:t>
      </w:r>
      <w:r w:rsidR="00C1196C" w:rsidRPr="00C1196C">
        <w:rPr>
          <w:rStyle w:val="RSCB02ArticleTextChar"/>
          <w:b w:val="0"/>
          <w:lang w:eastAsia="zh-CN"/>
        </w:rPr>
        <w:t xml:space="preserve"> w</w:t>
      </w:r>
      <w:r w:rsidR="001B4633">
        <w:rPr>
          <w:rStyle w:val="RSCB02ArticleTextChar"/>
          <w:rFonts w:hint="eastAsia"/>
          <w:b w:val="0"/>
          <w:lang w:eastAsia="zh-CN"/>
        </w:rPr>
        <w:t>ere</w:t>
      </w:r>
      <w:r w:rsidR="00C1196C" w:rsidRPr="00C1196C">
        <w:rPr>
          <w:rStyle w:val="RSCB02ArticleTextChar"/>
          <w:b w:val="0"/>
          <w:lang w:eastAsia="zh-CN"/>
        </w:rPr>
        <w:t xml:space="preserve"> obtained.</w:t>
      </w:r>
      <w:r w:rsidR="00C1196C">
        <w:rPr>
          <w:rStyle w:val="RSCB02ArticleTextChar"/>
          <w:rFonts w:hint="eastAsia"/>
          <w:b w:val="0"/>
          <w:lang w:eastAsia="zh-CN"/>
        </w:rPr>
        <w:t xml:space="preserve"> </w:t>
      </w:r>
    </w:p>
    <w:p w:rsidR="00F32EED" w:rsidRDefault="001F678F" w:rsidP="00DF2D22">
      <w:pPr>
        <w:pStyle w:val="RSCB06BHeadingSub-Section"/>
        <w:jc w:val="both"/>
        <w:rPr>
          <w:lang w:eastAsia="zh-CN"/>
        </w:rPr>
      </w:pPr>
      <w:r>
        <w:rPr>
          <w:rFonts w:hint="eastAsia"/>
        </w:rPr>
        <w:t xml:space="preserve">Synthesis of octadecyl-functionalised </w:t>
      </w:r>
      <w:r w:rsidR="00CA7E38" w:rsidRPr="009B66CB">
        <w:t>SiO</w:t>
      </w:r>
      <w:r w:rsidR="00CA7E38" w:rsidRPr="009B66CB">
        <w:rPr>
          <w:vertAlign w:val="subscript"/>
        </w:rPr>
        <w:t>2</w:t>
      </w:r>
      <w:r w:rsidR="00CA7E38" w:rsidRPr="009B66CB">
        <w:t xml:space="preserve"> </w:t>
      </w:r>
      <w:r w:rsidR="009B66CB" w:rsidRPr="009B66CB">
        <w:rPr>
          <w:rStyle w:val="RSCB02ArticleTextChar"/>
        </w:rPr>
        <w:t>nanoparticles</w:t>
      </w:r>
      <w:r>
        <w:rPr>
          <w:rFonts w:hint="eastAsia"/>
        </w:rPr>
        <w:t>.</w:t>
      </w:r>
      <w:r w:rsidRPr="00123481">
        <w:rPr>
          <w:rStyle w:val="RSCB02ArticleTextChar"/>
          <w:rFonts w:hint="eastAsia"/>
          <w:b w:val="0"/>
        </w:rPr>
        <w:t xml:space="preserve"> </w:t>
      </w:r>
      <w:r w:rsidR="005623AF">
        <w:rPr>
          <w:rStyle w:val="RSCB02ArticleTextChar"/>
          <w:rFonts w:hint="eastAsia"/>
          <w:b w:val="0"/>
          <w:lang w:eastAsia="zh-CN"/>
        </w:rPr>
        <w:t xml:space="preserve">First, </w:t>
      </w:r>
      <w:r w:rsidR="00DE0ACC">
        <w:rPr>
          <w:rStyle w:val="RSCB02ArticleTextChar"/>
          <w:rFonts w:hint="eastAsia"/>
          <w:b w:val="0"/>
          <w:lang w:eastAsia="zh-CN"/>
        </w:rPr>
        <w:t>0.</w:t>
      </w:r>
      <w:r w:rsidR="0033262D">
        <w:rPr>
          <w:rStyle w:val="RSCB02ArticleTextChar"/>
          <w:rFonts w:hint="eastAsia"/>
          <w:b w:val="0"/>
          <w:lang w:eastAsia="zh-CN"/>
        </w:rPr>
        <w:t>5 g of</w:t>
      </w:r>
      <w:r w:rsidR="008C5CB3">
        <w:rPr>
          <w:rStyle w:val="RSCB02ArticleTextChar"/>
          <w:rFonts w:hint="eastAsia"/>
          <w:b w:val="0"/>
          <w:lang w:eastAsia="zh-CN"/>
        </w:rPr>
        <w:t xml:space="preserve"> </w:t>
      </w:r>
      <w:r w:rsidR="0033262D" w:rsidRPr="0033262D">
        <w:rPr>
          <w:rStyle w:val="RSCB02ArticleTextChar"/>
          <w:b w:val="0"/>
          <w:lang w:eastAsia="zh-CN"/>
        </w:rPr>
        <w:t>SiO</w:t>
      </w:r>
      <w:r w:rsidR="0033262D" w:rsidRPr="0033262D">
        <w:rPr>
          <w:rStyle w:val="RSCB02ArticleTextChar"/>
          <w:b w:val="0"/>
          <w:vertAlign w:val="subscript"/>
          <w:lang w:eastAsia="zh-CN"/>
        </w:rPr>
        <w:t>2</w:t>
      </w:r>
      <w:r w:rsidR="0033262D">
        <w:rPr>
          <w:rStyle w:val="RSCB02ArticleTextChar"/>
          <w:rFonts w:hint="eastAsia"/>
          <w:b w:val="0"/>
          <w:lang w:eastAsia="zh-CN"/>
        </w:rPr>
        <w:t xml:space="preserve"> powder</w:t>
      </w:r>
      <w:r w:rsidR="005623AF">
        <w:rPr>
          <w:rStyle w:val="RSCB02ArticleTextChar"/>
          <w:rFonts w:hint="eastAsia"/>
          <w:b w:val="0"/>
          <w:lang w:eastAsia="zh-CN"/>
        </w:rPr>
        <w:t xml:space="preserve"> </w:t>
      </w:r>
      <w:r w:rsidR="0033262D">
        <w:rPr>
          <w:rStyle w:val="RSCB02ArticleTextChar"/>
          <w:rFonts w:hint="eastAsia"/>
          <w:b w:val="0"/>
          <w:lang w:eastAsia="zh-CN"/>
        </w:rPr>
        <w:t>w</w:t>
      </w:r>
      <w:r w:rsidR="005623AF">
        <w:rPr>
          <w:rStyle w:val="RSCB02ArticleTextChar"/>
          <w:rFonts w:hint="eastAsia"/>
          <w:b w:val="0"/>
          <w:lang w:eastAsia="zh-CN"/>
        </w:rPr>
        <w:t>as</w:t>
      </w:r>
      <w:r w:rsidR="0033262D">
        <w:rPr>
          <w:rStyle w:val="RSCB02ArticleTextChar"/>
          <w:rFonts w:hint="eastAsia"/>
          <w:b w:val="0"/>
          <w:lang w:eastAsia="zh-CN"/>
        </w:rPr>
        <w:t xml:space="preserve"> dispersed into 35 mL of </w:t>
      </w:r>
      <w:r w:rsidR="0033262D">
        <w:rPr>
          <w:rStyle w:val="RSCB02ArticleTextChar"/>
          <w:b w:val="0"/>
          <w:lang w:eastAsia="zh-CN"/>
        </w:rPr>
        <w:t>toluene</w:t>
      </w:r>
      <w:r w:rsidR="0033262D">
        <w:rPr>
          <w:rStyle w:val="RSCB02ArticleTextChar"/>
          <w:rFonts w:hint="eastAsia"/>
          <w:b w:val="0"/>
          <w:lang w:eastAsia="zh-CN"/>
        </w:rPr>
        <w:t xml:space="preserve">. </w:t>
      </w:r>
      <w:r w:rsidR="0033262D">
        <w:rPr>
          <w:rStyle w:val="RSCB02ArticleTextChar"/>
          <w:b w:val="0"/>
          <w:lang w:eastAsia="zh-CN"/>
        </w:rPr>
        <w:t>T</w:t>
      </w:r>
      <w:r w:rsidR="0033262D">
        <w:rPr>
          <w:rStyle w:val="RSCB02ArticleTextChar"/>
          <w:rFonts w:hint="eastAsia"/>
          <w:b w:val="0"/>
          <w:lang w:eastAsia="zh-CN"/>
        </w:rPr>
        <w:t xml:space="preserve">hen, </w:t>
      </w:r>
      <w:r w:rsidR="006D0091">
        <w:rPr>
          <w:rStyle w:val="RSCB02ArticleTextChar"/>
          <w:rFonts w:hint="eastAsia"/>
          <w:b w:val="0"/>
          <w:lang w:eastAsia="zh-CN"/>
        </w:rPr>
        <w:t>upon</w:t>
      </w:r>
      <w:r w:rsidR="0033262D">
        <w:rPr>
          <w:rStyle w:val="RSCB02ArticleTextChar"/>
          <w:rFonts w:hint="eastAsia"/>
          <w:b w:val="0"/>
          <w:lang w:eastAsia="zh-CN"/>
        </w:rPr>
        <w:t xml:space="preserve"> the mixture w</w:t>
      </w:r>
      <w:r w:rsidR="005623AF">
        <w:rPr>
          <w:rStyle w:val="RSCB02ArticleTextChar"/>
          <w:rFonts w:hint="eastAsia"/>
          <w:b w:val="0"/>
          <w:lang w:eastAsia="zh-CN"/>
        </w:rPr>
        <w:t>as</w:t>
      </w:r>
      <w:r w:rsidR="0033262D">
        <w:rPr>
          <w:rStyle w:val="RSCB02ArticleTextChar"/>
          <w:rFonts w:hint="eastAsia"/>
          <w:b w:val="0"/>
          <w:lang w:eastAsia="zh-CN"/>
        </w:rPr>
        <w:t xml:space="preserve"> heated to 60 </w:t>
      </w:r>
      <w:r w:rsidR="0033262D" w:rsidRPr="0033262D">
        <w:rPr>
          <w:rStyle w:val="RSCB02ArticleTextChar"/>
          <w:rFonts w:hint="eastAsia"/>
          <w:b w:val="0"/>
          <w:vertAlign w:val="superscript"/>
          <w:lang w:eastAsia="zh-CN"/>
        </w:rPr>
        <w:t>o</w:t>
      </w:r>
      <w:r w:rsidR="0033262D">
        <w:rPr>
          <w:rStyle w:val="RSCB02ArticleTextChar"/>
          <w:rFonts w:hint="eastAsia"/>
          <w:b w:val="0"/>
          <w:lang w:eastAsia="zh-CN"/>
        </w:rPr>
        <w:t xml:space="preserve">C, </w:t>
      </w:r>
      <w:r w:rsidR="00E20C11">
        <w:rPr>
          <w:rStyle w:val="RSCB02ArticleTextChar"/>
          <w:rFonts w:hint="eastAsia"/>
          <w:b w:val="0"/>
          <w:lang w:eastAsia="zh-CN"/>
        </w:rPr>
        <w:t>2</w:t>
      </w:r>
      <w:r w:rsidR="00DF2D22">
        <w:rPr>
          <w:rStyle w:val="RSCB02ArticleTextChar"/>
          <w:rFonts w:hint="eastAsia"/>
          <w:b w:val="0"/>
          <w:lang w:eastAsia="zh-CN"/>
        </w:rPr>
        <w:t xml:space="preserve">00 </w:t>
      </w:r>
      <w:r w:rsidR="00DF2D22" w:rsidRPr="00DF2D22">
        <w:rPr>
          <w:rStyle w:val="RSCB02ArticleTextChar"/>
          <w:b w:val="0"/>
          <w:lang w:eastAsia="zh-CN"/>
        </w:rPr>
        <w:t>μ</w:t>
      </w:r>
      <w:r w:rsidR="00DF2D22">
        <w:rPr>
          <w:rStyle w:val="RSCB02ArticleTextChar"/>
          <w:rFonts w:hint="eastAsia"/>
          <w:b w:val="0"/>
          <w:lang w:eastAsia="zh-CN"/>
        </w:rPr>
        <w:t>L</w:t>
      </w:r>
      <w:r w:rsidR="0033262D">
        <w:rPr>
          <w:rStyle w:val="RSCB02ArticleTextChar"/>
          <w:rFonts w:hint="eastAsia"/>
          <w:b w:val="0"/>
          <w:lang w:eastAsia="zh-CN"/>
        </w:rPr>
        <w:t xml:space="preserve"> </w:t>
      </w:r>
      <w:r w:rsidR="00DF2D22">
        <w:rPr>
          <w:rStyle w:val="RSCB02ArticleTextChar"/>
          <w:rFonts w:hint="eastAsia"/>
          <w:b w:val="0"/>
          <w:lang w:eastAsia="zh-CN"/>
        </w:rPr>
        <w:t>octadecyltrichlorosilane</w:t>
      </w:r>
      <w:r w:rsidR="005623AF">
        <w:rPr>
          <w:rStyle w:val="RSCB02ArticleTextChar"/>
          <w:rFonts w:hint="eastAsia"/>
          <w:b w:val="0"/>
          <w:lang w:eastAsia="zh-CN"/>
        </w:rPr>
        <w:t xml:space="preserve"> in 15 mL of toluene </w:t>
      </w:r>
      <w:r w:rsidR="00DF2D22">
        <w:rPr>
          <w:rStyle w:val="RSCB02ArticleTextChar"/>
          <w:rFonts w:hint="eastAsia"/>
          <w:b w:val="0"/>
          <w:lang w:eastAsia="zh-CN"/>
        </w:rPr>
        <w:t>was</w:t>
      </w:r>
      <w:r w:rsidR="005623AF" w:rsidRPr="005623AF">
        <w:rPr>
          <w:rStyle w:val="RSCB02ArticleTextChar"/>
          <w:rFonts w:hint="eastAsia"/>
          <w:b w:val="0"/>
          <w:lang w:eastAsia="zh-CN"/>
        </w:rPr>
        <w:t xml:space="preserve"> </w:t>
      </w:r>
      <w:r w:rsidR="005623AF">
        <w:rPr>
          <w:rStyle w:val="RSCB02ArticleTextChar"/>
          <w:rFonts w:hint="eastAsia"/>
          <w:b w:val="0"/>
          <w:lang w:eastAsia="zh-CN"/>
        </w:rPr>
        <w:t>added</w:t>
      </w:r>
      <w:r w:rsidR="00DF2D22">
        <w:rPr>
          <w:rStyle w:val="RSCB02ArticleTextChar"/>
          <w:rFonts w:hint="eastAsia"/>
          <w:b w:val="0"/>
          <w:lang w:eastAsia="zh-CN"/>
        </w:rPr>
        <w:t xml:space="preserve"> dropwise </w:t>
      </w:r>
      <w:r w:rsidR="008C5CB3">
        <w:rPr>
          <w:rStyle w:val="RSCB02ArticleTextChar"/>
          <w:rFonts w:hint="eastAsia"/>
          <w:b w:val="0"/>
          <w:lang w:eastAsia="zh-CN"/>
        </w:rPr>
        <w:t>with</w:t>
      </w:r>
      <w:r w:rsidR="00E20C11">
        <w:rPr>
          <w:rStyle w:val="RSCB02ArticleTextChar"/>
          <w:rFonts w:hint="eastAsia"/>
          <w:b w:val="0"/>
          <w:lang w:eastAsia="zh-CN"/>
        </w:rPr>
        <w:t xml:space="preserve">in 15 </w:t>
      </w:r>
      <w:r w:rsidR="004E3703">
        <w:rPr>
          <w:rStyle w:val="RSCB02ArticleTextChar"/>
          <w:b w:val="0"/>
          <w:lang w:eastAsia="zh-CN"/>
        </w:rPr>
        <w:t>minutes</w:t>
      </w:r>
      <w:r w:rsidR="005623AF">
        <w:rPr>
          <w:rStyle w:val="RSCB02ArticleTextChar"/>
          <w:rFonts w:hint="eastAsia"/>
          <w:b w:val="0"/>
          <w:lang w:eastAsia="zh-CN"/>
        </w:rPr>
        <w:t>.</w:t>
      </w:r>
      <w:r w:rsidR="00DF2D22" w:rsidRPr="00DF2D22">
        <w:rPr>
          <w:rStyle w:val="RSCB02ArticleTextChar"/>
          <w:rFonts w:hint="eastAsia"/>
          <w:b w:val="0"/>
          <w:lang w:eastAsia="zh-CN"/>
        </w:rPr>
        <w:t xml:space="preserve"> </w:t>
      </w:r>
      <w:r w:rsidR="005623AF">
        <w:rPr>
          <w:rStyle w:val="RSCB02ArticleTextChar"/>
          <w:rFonts w:hint="eastAsia"/>
          <w:b w:val="0"/>
          <w:lang w:eastAsia="zh-CN"/>
        </w:rPr>
        <w:t>A</w:t>
      </w:r>
      <w:r w:rsidR="00DF2D22">
        <w:rPr>
          <w:rStyle w:val="RSCB02ArticleTextChar"/>
          <w:rFonts w:hint="eastAsia"/>
          <w:b w:val="0"/>
          <w:lang w:eastAsia="zh-CN"/>
        </w:rPr>
        <w:t>ft</w:t>
      </w:r>
      <w:r w:rsidR="00DF2D22" w:rsidRPr="00DF2D22">
        <w:rPr>
          <w:rStyle w:val="RSCB02ArticleTextChar"/>
          <w:rFonts w:hint="eastAsia"/>
          <w:b w:val="0"/>
          <w:lang w:eastAsia="zh-CN"/>
        </w:rPr>
        <w:t>er</w:t>
      </w:r>
      <w:r w:rsidR="007B01A1">
        <w:rPr>
          <w:rStyle w:val="RSCB02ArticleTextChar"/>
          <w:rFonts w:hint="eastAsia"/>
          <w:b w:val="0"/>
          <w:lang w:eastAsia="zh-CN"/>
        </w:rPr>
        <w:t xml:space="preserve"> </w:t>
      </w:r>
      <w:r w:rsidR="00DF2D22">
        <w:rPr>
          <w:rStyle w:val="RSCB02ArticleTextChar"/>
          <w:rFonts w:hint="eastAsia"/>
          <w:b w:val="0"/>
          <w:lang w:eastAsia="zh-CN"/>
        </w:rPr>
        <w:t>2</w:t>
      </w:r>
      <w:r w:rsidR="00DF2D22" w:rsidRPr="00DF2D22">
        <w:rPr>
          <w:rStyle w:val="RSCB02ArticleTextChar"/>
          <w:rFonts w:hint="eastAsia"/>
          <w:b w:val="0"/>
          <w:lang w:eastAsia="zh-CN"/>
        </w:rPr>
        <w:t xml:space="preserve"> h</w:t>
      </w:r>
      <w:r w:rsidR="004E3703">
        <w:rPr>
          <w:rStyle w:val="RSCB02ArticleTextChar"/>
          <w:b w:val="0"/>
          <w:lang w:eastAsia="zh-CN"/>
        </w:rPr>
        <w:t>ours</w:t>
      </w:r>
      <w:r w:rsidR="007B01A1">
        <w:rPr>
          <w:rStyle w:val="RSCB02ArticleTextChar"/>
          <w:rFonts w:hint="eastAsia"/>
          <w:b w:val="0"/>
          <w:lang w:eastAsia="zh-CN"/>
        </w:rPr>
        <w:t>,</w:t>
      </w:r>
      <w:r w:rsidR="00DF2D22" w:rsidRPr="00DF2D22">
        <w:rPr>
          <w:rStyle w:val="RSCB02ArticleTextChar"/>
          <w:rFonts w:hint="eastAsia"/>
          <w:b w:val="0"/>
          <w:lang w:eastAsia="zh-CN"/>
        </w:rPr>
        <w:t xml:space="preserve"> </w:t>
      </w:r>
      <w:r w:rsidR="00913E51">
        <w:rPr>
          <w:rStyle w:val="RSCB02ArticleTextChar"/>
          <w:b w:val="0"/>
          <w:lang w:eastAsia="zh-CN"/>
        </w:rPr>
        <w:t>t</w:t>
      </w:r>
      <w:r w:rsidR="00DF2D22" w:rsidRPr="003758E3">
        <w:rPr>
          <w:rStyle w:val="RSCB02ArticleTextChar"/>
          <w:b w:val="0"/>
        </w:rPr>
        <w:t xml:space="preserve">he </w:t>
      </w:r>
      <w:r w:rsidR="00DF2D22">
        <w:rPr>
          <w:rStyle w:val="RSCB02ArticleTextChar"/>
          <w:rFonts w:hint="eastAsia"/>
          <w:b w:val="0"/>
          <w:lang w:eastAsia="zh-CN"/>
        </w:rPr>
        <w:t>resulting products</w:t>
      </w:r>
      <w:r w:rsidR="00DF2D22">
        <w:rPr>
          <w:rStyle w:val="RSCB02ArticleTextChar"/>
          <w:b w:val="0"/>
        </w:rPr>
        <w:t xml:space="preserve"> w</w:t>
      </w:r>
      <w:r w:rsidR="00DF2D22">
        <w:rPr>
          <w:rStyle w:val="RSCB02ArticleTextChar"/>
          <w:rFonts w:hint="eastAsia"/>
          <w:b w:val="0"/>
          <w:lang w:eastAsia="zh-CN"/>
        </w:rPr>
        <w:t xml:space="preserve">ere </w:t>
      </w:r>
      <w:r w:rsidR="007F7F83">
        <w:rPr>
          <w:rStyle w:val="RSCB02ArticleTextChar"/>
          <w:rFonts w:hint="eastAsia"/>
          <w:b w:val="0"/>
          <w:lang w:eastAsia="zh-CN"/>
        </w:rPr>
        <w:t>purified</w:t>
      </w:r>
      <w:r w:rsidR="00DF2D22">
        <w:rPr>
          <w:rStyle w:val="RSCB02ArticleTextChar"/>
          <w:rFonts w:hint="eastAsia"/>
          <w:b w:val="0"/>
          <w:lang w:eastAsia="zh-CN"/>
        </w:rPr>
        <w:t xml:space="preserve"> by </w:t>
      </w:r>
      <w:r w:rsidR="00DF2D22" w:rsidRPr="003758E3">
        <w:rPr>
          <w:rStyle w:val="RSCB02ArticleTextChar"/>
          <w:b w:val="0"/>
        </w:rPr>
        <w:t>centrifug</w:t>
      </w:r>
      <w:r w:rsidR="00DF2D22">
        <w:rPr>
          <w:rStyle w:val="RSCB02ArticleTextChar"/>
          <w:rFonts w:hint="eastAsia"/>
          <w:b w:val="0"/>
          <w:lang w:eastAsia="zh-CN"/>
        </w:rPr>
        <w:t>ation</w:t>
      </w:r>
      <w:r w:rsidR="00661F73">
        <w:rPr>
          <w:rStyle w:val="RSCB02ArticleTextChar"/>
          <w:b w:val="0"/>
        </w:rPr>
        <w:t>.</w:t>
      </w:r>
    </w:p>
    <w:p w:rsidR="00913E51" w:rsidRDefault="008E1CAD" w:rsidP="00DF2D22">
      <w:pPr>
        <w:pStyle w:val="RSCB06BHeadingSub-Section"/>
        <w:jc w:val="both"/>
        <w:rPr>
          <w:rStyle w:val="RSCB02ArticleTextChar"/>
          <w:b w:val="0"/>
          <w:lang w:eastAsia="zh-CN"/>
        </w:rPr>
      </w:pPr>
      <w:r>
        <w:rPr>
          <w:rFonts w:hint="eastAsia"/>
          <w:lang w:eastAsia="zh-CN"/>
        </w:rPr>
        <w:t xml:space="preserve">Synthesis of </w:t>
      </w:r>
      <w:r w:rsidRPr="005B505C">
        <w:rPr>
          <w:lang w:eastAsia="zh-CN"/>
        </w:rPr>
        <w:t>octadecyl-functionalis</w:t>
      </w:r>
      <w:r w:rsidRPr="00661F73">
        <w:rPr>
          <w:lang w:eastAsia="zh-CN"/>
        </w:rPr>
        <w:t>ed</w:t>
      </w:r>
      <w:r w:rsidRPr="00661F73">
        <w:rPr>
          <w:rFonts w:hint="eastAsia"/>
          <w:lang w:eastAsia="zh-CN"/>
        </w:rPr>
        <w:t xml:space="preserve"> </w:t>
      </w:r>
      <w:r w:rsidR="00DE2A2A" w:rsidRPr="001B4D51">
        <w:rPr>
          <w:lang w:eastAsia="zh-CN"/>
        </w:rPr>
        <w:t>iron oxide</w:t>
      </w:r>
      <w:r w:rsidR="00DE2A2A" w:rsidRPr="00661F73">
        <w:rPr>
          <w:rStyle w:val="RSCB02ArticleTextChar"/>
          <w:lang w:eastAsia="zh-CN"/>
        </w:rPr>
        <w:t xml:space="preserve"> </w:t>
      </w:r>
      <w:r w:rsidR="00661F73" w:rsidRPr="00661F73">
        <w:rPr>
          <w:rStyle w:val="RSCB02ArticleTextChar"/>
          <w:lang w:eastAsia="zh-CN"/>
        </w:rPr>
        <w:t>nanoparticles</w:t>
      </w:r>
      <w:r w:rsidRPr="00661F73">
        <w:rPr>
          <w:rFonts w:hint="eastAsia"/>
          <w:lang w:eastAsia="zh-CN"/>
        </w:rPr>
        <w:t>.</w:t>
      </w:r>
      <w:r w:rsidRPr="00BC17C2">
        <w:rPr>
          <w:rStyle w:val="RSCB02ArticleTextChar"/>
          <w:rFonts w:hint="eastAsia"/>
          <w:b w:val="0"/>
        </w:rPr>
        <w:t xml:space="preserve"> </w:t>
      </w:r>
      <w:r w:rsidR="00DE2A2A">
        <w:rPr>
          <w:rStyle w:val="RSCB02ArticleTextChar"/>
          <w:rFonts w:hint="eastAsia"/>
          <w:b w:val="0"/>
          <w:lang w:eastAsia="zh-CN"/>
        </w:rPr>
        <w:t>I</w:t>
      </w:r>
      <w:r w:rsidR="00DE2A2A" w:rsidRPr="00DE2A2A">
        <w:rPr>
          <w:rStyle w:val="RSCB02ArticleTextChar"/>
          <w:b w:val="0"/>
          <w:lang w:eastAsia="zh-CN"/>
        </w:rPr>
        <w:t>ron oxide</w:t>
      </w:r>
      <w:r w:rsidR="00661F73">
        <w:rPr>
          <w:rStyle w:val="RSCB02ArticleTextChar"/>
          <w:b w:val="0"/>
          <w:vertAlign w:val="subscript"/>
          <w:lang w:eastAsia="zh-CN"/>
        </w:rPr>
        <w:t xml:space="preserve"> </w:t>
      </w:r>
      <w:r w:rsidR="00661F73" w:rsidRPr="00661F73">
        <w:rPr>
          <w:rStyle w:val="RSCB02ArticleTextChar"/>
          <w:b w:val="0"/>
          <w:lang w:eastAsia="zh-CN"/>
        </w:rPr>
        <w:t>nanoparticles</w:t>
      </w:r>
      <w:r w:rsidRPr="00BC17C2">
        <w:rPr>
          <w:rStyle w:val="RSCB02ArticleTextChar"/>
          <w:rFonts w:hint="eastAsia"/>
          <w:b w:val="0"/>
        </w:rPr>
        <w:t xml:space="preserve"> were </w:t>
      </w:r>
      <w:r>
        <w:rPr>
          <w:rStyle w:val="RSCB02ArticleTextChar"/>
          <w:rFonts w:hint="eastAsia"/>
          <w:b w:val="0"/>
        </w:rPr>
        <w:t xml:space="preserve">synthesized </w:t>
      </w:r>
      <w:r>
        <w:rPr>
          <w:rStyle w:val="RSCB02ArticleTextChar"/>
          <w:rFonts w:hint="eastAsia"/>
          <w:b w:val="0"/>
          <w:lang w:eastAsia="zh-CN"/>
        </w:rPr>
        <w:t>according to</w:t>
      </w:r>
      <w:r w:rsidRPr="00572E4F">
        <w:rPr>
          <w:rStyle w:val="RSCB02ArticleTextChar"/>
          <w:b w:val="0"/>
        </w:rPr>
        <w:t xml:space="preserve"> </w:t>
      </w:r>
      <w:r w:rsidR="00661F73">
        <w:rPr>
          <w:rStyle w:val="RSCB02ArticleTextChar"/>
          <w:b w:val="0"/>
        </w:rPr>
        <w:t>the</w:t>
      </w:r>
      <w:r w:rsidRPr="00572E4F">
        <w:rPr>
          <w:rStyle w:val="RSCB02ArticleTextChar"/>
          <w:b w:val="0"/>
        </w:rPr>
        <w:t xml:space="preserve"> previously reported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572E4F">
        <w:rPr>
          <w:rStyle w:val="RSCB02ArticleTextChar"/>
          <w:b w:val="0"/>
        </w:rPr>
        <w:t>method.</w:t>
      </w:r>
      <w:r w:rsidRPr="0063708C">
        <w:rPr>
          <w:rStyle w:val="RSCB02ArticleTextChar"/>
          <w:rFonts w:hint="eastAsia"/>
          <w:b w:val="0"/>
          <w:vertAlign w:val="superscript"/>
          <w:lang w:eastAsia="zh-CN"/>
        </w:rPr>
        <w:t>[</w:t>
      </w:r>
      <w:r w:rsidR="00E84262" w:rsidRPr="0063708C">
        <w:rPr>
          <w:rStyle w:val="RSCB02ArticleTextChar"/>
          <w:rFonts w:hint="eastAsia"/>
          <w:b w:val="0"/>
          <w:vertAlign w:val="superscript"/>
          <w:lang w:eastAsia="zh-CN"/>
        </w:rPr>
        <w:t>19</w:t>
      </w:r>
      <w:r w:rsidRPr="0063708C">
        <w:rPr>
          <w:rStyle w:val="RSCB02ArticleTextChar"/>
          <w:rFonts w:hint="eastAsia"/>
          <w:b w:val="0"/>
          <w:vertAlign w:val="superscript"/>
          <w:lang w:eastAsia="zh-CN"/>
        </w:rPr>
        <w:t>]</w:t>
      </w:r>
      <w:r w:rsidRPr="00572E4F">
        <w:rPr>
          <w:rStyle w:val="RSCB02ArticleTextChar"/>
          <w:rFonts w:hint="eastAsia"/>
          <w:b w:val="0"/>
        </w:rPr>
        <w:t xml:space="preserve"> </w:t>
      </w:r>
      <w:r w:rsidR="00CD6F95">
        <w:rPr>
          <w:rStyle w:val="RSCB02ArticleTextChar"/>
          <w:b w:val="0"/>
        </w:rPr>
        <w:t>T</w:t>
      </w:r>
      <w:r w:rsidR="006369DA" w:rsidRPr="00285599">
        <w:rPr>
          <w:rStyle w:val="RSCB02ArticleTextChar"/>
          <w:b w:val="0"/>
        </w:rPr>
        <w:t>ypical</w:t>
      </w:r>
      <w:r w:rsidR="00CD6F95">
        <w:rPr>
          <w:rStyle w:val="RSCB02ArticleTextChar"/>
          <w:b w:val="0"/>
        </w:rPr>
        <w:t>ly</w:t>
      </w:r>
      <w:r w:rsidR="006369DA" w:rsidRPr="00285599">
        <w:rPr>
          <w:rStyle w:val="RSCB02ArticleTextChar"/>
          <w:b w:val="0"/>
        </w:rPr>
        <w:t>, ferrocene (0.5 g) was</w:t>
      </w:r>
      <w:r w:rsidR="00980B3A" w:rsidRPr="00285599">
        <w:rPr>
          <w:rStyle w:val="RSCB02ArticleTextChar"/>
          <w:rFonts w:hint="eastAsia"/>
          <w:b w:val="0"/>
          <w:lang w:eastAsia="zh-CN"/>
        </w:rPr>
        <w:t xml:space="preserve"> first</w:t>
      </w:r>
      <w:r w:rsidR="006369DA" w:rsidRPr="00285599">
        <w:rPr>
          <w:rStyle w:val="RSCB02ArticleTextChar"/>
          <w:b w:val="0"/>
        </w:rPr>
        <w:t xml:space="preserve"> dissolved in acetone (</w:t>
      </w:r>
      <w:r w:rsidR="006369DA" w:rsidRPr="00285599">
        <w:rPr>
          <w:rStyle w:val="RSCB02ArticleTextChar"/>
          <w:rFonts w:hint="eastAsia"/>
          <w:b w:val="0"/>
          <w:lang w:eastAsia="zh-CN"/>
        </w:rPr>
        <w:t>50 mL</w:t>
      </w:r>
      <w:r w:rsidR="006369DA" w:rsidRPr="00285599">
        <w:rPr>
          <w:rStyle w:val="RSCB02ArticleTextChar"/>
          <w:b w:val="0"/>
        </w:rPr>
        <w:t>)</w:t>
      </w:r>
      <w:r w:rsidR="00CD6F95">
        <w:rPr>
          <w:rStyle w:val="RSCB02ArticleTextChar"/>
          <w:b w:val="0"/>
        </w:rPr>
        <w:t xml:space="preserve">, followed by adding </w:t>
      </w:r>
      <w:r w:rsidR="006369DA" w:rsidRPr="00285599">
        <w:rPr>
          <w:rStyle w:val="RSCB02ArticleTextChar"/>
          <w:b w:val="0"/>
        </w:rPr>
        <w:t>hydrogen peroxide (1.4 mL, 30</w:t>
      </w:r>
      <w:r w:rsidR="0014508C" w:rsidRPr="00285599">
        <w:rPr>
          <w:rStyle w:val="RSCB02ArticleTextChar"/>
          <w:rFonts w:hint="eastAsia"/>
          <w:b w:val="0"/>
          <w:lang w:eastAsia="zh-CN"/>
        </w:rPr>
        <w:t xml:space="preserve"> wt</w:t>
      </w:r>
      <w:r w:rsidR="006369DA" w:rsidRPr="00285599">
        <w:rPr>
          <w:rStyle w:val="RSCB02ArticleTextChar"/>
          <w:b w:val="0"/>
        </w:rPr>
        <w:t>%)</w:t>
      </w:r>
      <w:r w:rsidR="00CD6F95">
        <w:rPr>
          <w:rStyle w:val="RSCB02ArticleTextChar"/>
          <w:b w:val="0"/>
        </w:rPr>
        <w:t xml:space="preserve">. The </w:t>
      </w:r>
      <w:r w:rsidR="006369DA" w:rsidRPr="00285599">
        <w:rPr>
          <w:rStyle w:val="RSCB02ArticleTextChar"/>
          <w:b w:val="0"/>
        </w:rPr>
        <w:t>mixture was transferred into a Teflon-lined</w:t>
      </w:r>
      <w:r w:rsidR="00285599" w:rsidRPr="00285599">
        <w:rPr>
          <w:rStyle w:val="RSCB02ArticleTextChar"/>
          <w:b w:val="0"/>
        </w:rPr>
        <w:t xml:space="preserve"> autoclave </w:t>
      </w:r>
      <w:r w:rsidR="00CD6F95">
        <w:rPr>
          <w:rStyle w:val="RSCB02ArticleTextChar"/>
          <w:b w:val="0"/>
        </w:rPr>
        <w:t>which was placed in oven for 70 h</w:t>
      </w:r>
      <w:r w:rsidR="009A5779">
        <w:rPr>
          <w:rStyle w:val="RSCB02ArticleTextChar"/>
          <w:b w:val="0"/>
        </w:rPr>
        <w:t>ours</w:t>
      </w:r>
      <w:r w:rsidR="00CD6F95">
        <w:rPr>
          <w:rStyle w:val="RSCB02ArticleTextChar"/>
          <w:b w:val="0"/>
        </w:rPr>
        <w:t xml:space="preserve"> at</w:t>
      </w:r>
      <w:r w:rsidR="00285599" w:rsidRPr="00285599">
        <w:rPr>
          <w:rStyle w:val="RSCB02ArticleTextChar"/>
          <w:b w:val="0"/>
        </w:rPr>
        <w:t xml:space="preserve"> 230 °C</w:t>
      </w:r>
      <w:r w:rsidR="00285599" w:rsidRPr="00285599">
        <w:rPr>
          <w:rStyle w:val="RSCB02ArticleTextChar"/>
          <w:rFonts w:hint="eastAsia"/>
          <w:b w:val="0"/>
          <w:lang w:eastAsia="zh-CN"/>
        </w:rPr>
        <w:t xml:space="preserve">. </w:t>
      </w:r>
      <w:r w:rsidR="00CD6F95">
        <w:rPr>
          <w:rStyle w:val="RSCB02ArticleTextChar"/>
          <w:b w:val="0"/>
          <w:lang w:eastAsia="zh-CN"/>
        </w:rPr>
        <w:t xml:space="preserve">The reaction was stopped by </w:t>
      </w:r>
      <w:r w:rsidR="006369DA" w:rsidRPr="00285599">
        <w:rPr>
          <w:rStyle w:val="RSCB02ArticleTextChar"/>
          <w:b w:val="0"/>
        </w:rPr>
        <w:t>cool</w:t>
      </w:r>
      <w:r w:rsidR="00CD6F95">
        <w:rPr>
          <w:rStyle w:val="RSCB02ArticleTextChar"/>
          <w:b w:val="0"/>
        </w:rPr>
        <w:t>ing</w:t>
      </w:r>
      <w:r w:rsidR="006369DA" w:rsidRPr="00285599">
        <w:rPr>
          <w:rStyle w:val="RSCB02ArticleTextChar"/>
          <w:b w:val="0"/>
        </w:rPr>
        <w:t xml:space="preserve"> down</w:t>
      </w:r>
      <w:r w:rsidR="00CD6F95" w:rsidRPr="00CD6F95">
        <w:rPr>
          <w:rStyle w:val="RSCB02ArticleTextChar"/>
          <w:b w:val="0"/>
        </w:rPr>
        <w:t xml:space="preserve"> </w:t>
      </w:r>
      <w:r w:rsidR="007F7F83">
        <w:rPr>
          <w:rStyle w:val="RSCB02ArticleTextChar"/>
          <w:rFonts w:hint="eastAsia"/>
          <w:b w:val="0"/>
          <w:lang w:eastAsia="zh-CN"/>
        </w:rPr>
        <w:t>to</w:t>
      </w:r>
      <w:r w:rsidR="006369DA" w:rsidRPr="00285599">
        <w:rPr>
          <w:rStyle w:val="RSCB02ArticleTextChar"/>
          <w:b w:val="0"/>
        </w:rPr>
        <w:t xml:space="preserve"> room temperature</w:t>
      </w:r>
      <w:r w:rsidR="007F7F83">
        <w:rPr>
          <w:rFonts w:hint="eastAsia"/>
          <w:b w:val="0"/>
          <w:lang w:eastAsia="zh-CN"/>
        </w:rPr>
        <w:t>, and the</w:t>
      </w:r>
      <w:r w:rsidR="00913E51" w:rsidRPr="00285599">
        <w:rPr>
          <w:rStyle w:val="RSCB02ArticleTextChar"/>
          <w:b w:val="0"/>
        </w:rPr>
        <w:t xml:space="preserve"> </w:t>
      </w:r>
      <w:r w:rsidR="00DE2A2A" w:rsidRPr="00DE2A2A">
        <w:rPr>
          <w:rStyle w:val="RSCB02ArticleTextChar"/>
          <w:b w:val="0"/>
          <w:lang w:eastAsia="zh-CN"/>
        </w:rPr>
        <w:t>iron oxide</w:t>
      </w:r>
      <w:r w:rsidR="00661F73" w:rsidRPr="00661F73">
        <w:rPr>
          <w:rStyle w:val="RSCB02ArticleTextChar"/>
          <w:b w:val="0"/>
          <w:lang w:eastAsia="zh-CN"/>
        </w:rPr>
        <w:t xml:space="preserve"> </w:t>
      </w:r>
      <w:r w:rsidR="00661F73" w:rsidRPr="00661F73">
        <w:rPr>
          <w:rStyle w:val="RSCB02ArticleTextChar"/>
          <w:b w:val="0"/>
          <w:lang w:eastAsia="zh-CN"/>
        </w:rPr>
        <w:t>nanoparticles</w:t>
      </w:r>
      <w:r w:rsidR="00661F73" w:rsidRPr="00285599">
        <w:rPr>
          <w:rStyle w:val="RSCB02ArticleTextChar"/>
          <w:b w:val="0"/>
        </w:rPr>
        <w:t xml:space="preserve"> </w:t>
      </w:r>
      <w:r w:rsidR="006369DA" w:rsidRPr="00285599">
        <w:rPr>
          <w:rStyle w:val="RSCB02ArticleTextChar"/>
          <w:b w:val="0"/>
        </w:rPr>
        <w:t xml:space="preserve">were </w:t>
      </w:r>
      <w:r w:rsidR="00285599" w:rsidRPr="00285599">
        <w:rPr>
          <w:rStyle w:val="RSCB02ArticleTextChar"/>
          <w:rFonts w:hint="eastAsia"/>
          <w:b w:val="0"/>
          <w:lang w:eastAsia="zh-CN"/>
        </w:rPr>
        <w:t>purified by</w:t>
      </w:r>
      <w:r w:rsidR="007F7F83">
        <w:rPr>
          <w:rStyle w:val="RSCB02ArticleTextChar"/>
          <w:rFonts w:hint="eastAsia"/>
          <w:b w:val="0"/>
          <w:lang w:eastAsia="zh-CN"/>
        </w:rPr>
        <w:t xml:space="preserve"> rinsing with acetone for</w:t>
      </w:r>
      <w:r w:rsidR="00CD6F95" w:rsidRPr="00285599">
        <w:rPr>
          <w:rStyle w:val="RSCB02ArticleTextChar"/>
          <w:b w:val="0"/>
        </w:rPr>
        <w:t xml:space="preserve"> </w:t>
      </w:r>
      <w:r w:rsidR="00F32EED">
        <w:rPr>
          <w:rStyle w:val="RSCB02ArticleTextChar"/>
          <w:b w:val="0"/>
        </w:rPr>
        <w:t>five</w:t>
      </w:r>
      <w:r w:rsidR="00F32EED" w:rsidRPr="00285599">
        <w:rPr>
          <w:rStyle w:val="RSCB02ArticleTextChar"/>
          <w:b w:val="0"/>
        </w:rPr>
        <w:t xml:space="preserve"> times</w:t>
      </w:r>
      <w:r w:rsidR="006369DA" w:rsidRPr="00285599">
        <w:rPr>
          <w:rStyle w:val="RSCB02ArticleTextChar"/>
          <w:b w:val="0"/>
        </w:rPr>
        <w:t xml:space="preserve">. </w:t>
      </w:r>
      <w:r>
        <w:rPr>
          <w:rStyle w:val="RSCB02ArticleTextChar"/>
          <w:rFonts w:hint="eastAsia"/>
          <w:b w:val="0"/>
          <w:lang w:eastAsia="zh-CN"/>
        </w:rPr>
        <w:t>T</w:t>
      </w:r>
      <w:r w:rsidRPr="00572E4F">
        <w:rPr>
          <w:rStyle w:val="RSCB02ArticleTextChar"/>
          <w:b w:val="0"/>
        </w:rPr>
        <w:t>hen</w:t>
      </w:r>
      <w:r>
        <w:rPr>
          <w:rStyle w:val="RSCB02ArticleTextChar"/>
          <w:rFonts w:hint="eastAsia"/>
          <w:b w:val="0"/>
          <w:lang w:eastAsia="zh-CN"/>
        </w:rPr>
        <w:t>,</w:t>
      </w:r>
      <w:r w:rsidRPr="00572E4F">
        <w:rPr>
          <w:rStyle w:val="RSCB02ArticleTextChar"/>
          <w:b w:val="0"/>
        </w:rPr>
        <w:t xml:space="preserve"> </w:t>
      </w:r>
      <w:r>
        <w:rPr>
          <w:rStyle w:val="RSCB02ArticleTextChar"/>
          <w:rFonts w:hint="eastAsia"/>
          <w:b w:val="0"/>
          <w:lang w:eastAsia="zh-CN"/>
        </w:rPr>
        <w:t>0.</w:t>
      </w:r>
      <w:r w:rsidR="00DE092E">
        <w:rPr>
          <w:rStyle w:val="RSCB02ArticleTextChar"/>
          <w:rFonts w:hint="eastAsia"/>
          <w:b w:val="0"/>
          <w:lang w:eastAsia="zh-CN"/>
        </w:rPr>
        <w:t>1</w:t>
      </w:r>
      <w:r>
        <w:rPr>
          <w:rStyle w:val="RSCB02ArticleTextChar"/>
          <w:rFonts w:hint="eastAsia"/>
          <w:b w:val="0"/>
          <w:lang w:eastAsia="zh-CN"/>
        </w:rPr>
        <w:t xml:space="preserve"> g of </w:t>
      </w:r>
      <w:r w:rsidR="00DE2A2A" w:rsidRPr="00DE2A2A">
        <w:rPr>
          <w:rStyle w:val="RSCB02ArticleTextChar"/>
          <w:b w:val="0"/>
          <w:lang w:eastAsia="zh-CN"/>
        </w:rPr>
        <w:t>iron oxide</w:t>
      </w:r>
      <w:r w:rsidR="0021718A" w:rsidRPr="00BC17C2">
        <w:rPr>
          <w:rStyle w:val="RSCB02ArticleTextChar"/>
          <w:rFonts w:hint="eastAsia"/>
          <w:b w:val="0"/>
        </w:rPr>
        <w:t xml:space="preserve"> </w:t>
      </w:r>
      <w:r w:rsidR="00661F73" w:rsidRPr="00661F73">
        <w:rPr>
          <w:rStyle w:val="RSCB02ArticleTextChar"/>
          <w:b w:val="0"/>
          <w:lang w:eastAsia="zh-CN"/>
        </w:rPr>
        <w:t>nanoparticles</w:t>
      </w:r>
      <w:r w:rsidRPr="00572E4F">
        <w:rPr>
          <w:rStyle w:val="RSCB02ArticleTextChar"/>
          <w:b w:val="0"/>
        </w:rPr>
        <w:t xml:space="preserve"> w</w:t>
      </w:r>
      <w:r w:rsidR="00B60C53">
        <w:rPr>
          <w:rStyle w:val="RSCB02ArticleTextChar"/>
          <w:rFonts w:hint="eastAsia"/>
          <w:b w:val="0"/>
          <w:lang w:eastAsia="zh-CN"/>
        </w:rPr>
        <w:t>as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="00B22A8A">
        <w:rPr>
          <w:rStyle w:val="RSCB02ArticleTextChar"/>
          <w:rFonts w:hint="eastAsia"/>
          <w:b w:val="0"/>
          <w:lang w:eastAsia="zh-CN"/>
        </w:rPr>
        <w:t>dispersed in</w:t>
      </w:r>
      <w:r w:rsidR="0021718A">
        <w:rPr>
          <w:rStyle w:val="RSCB02ArticleTextChar"/>
          <w:rFonts w:hint="eastAsia"/>
          <w:b w:val="0"/>
          <w:lang w:eastAsia="zh-CN"/>
        </w:rPr>
        <w:t xml:space="preserve"> </w:t>
      </w:r>
      <w:r w:rsidR="00CD6F95">
        <w:rPr>
          <w:rStyle w:val="RSCB02ArticleTextChar"/>
          <w:b w:val="0"/>
          <w:lang w:eastAsia="zh-CN"/>
        </w:rPr>
        <w:t>6</w:t>
      </w:r>
      <w:r w:rsidR="0021718A">
        <w:rPr>
          <w:rStyle w:val="RSCB02ArticleTextChar"/>
          <w:rFonts w:hint="eastAsia"/>
          <w:b w:val="0"/>
          <w:lang w:eastAsia="zh-CN"/>
        </w:rPr>
        <w:t xml:space="preserve">0 mL </w:t>
      </w:r>
      <w:r>
        <w:rPr>
          <w:rStyle w:val="RSCB02ArticleTextChar"/>
          <w:rFonts w:hint="eastAsia"/>
          <w:b w:val="0"/>
          <w:lang w:eastAsia="zh-CN"/>
        </w:rPr>
        <w:t>absolute ethanol</w:t>
      </w:r>
      <w:r w:rsidR="00CD6F95">
        <w:rPr>
          <w:rStyle w:val="RSCB02ArticleTextChar"/>
          <w:rFonts w:hint="eastAsia"/>
          <w:b w:val="0"/>
          <w:lang w:eastAsia="zh-CN"/>
        </w:rPr>
        <w:t>, followed by adding</w:t>
      </w:r>
      <w:r w:rsidR="0021718A">
        <w:rPr>
          <w:rStyle w:val="RSCB02ArticleTextChar"/>
          <w:rFonts w:hint="eastAsia"/>
          <w:b w:val="0"/>
          <w:lang w:eastAsia="zh-CN"/>
        </w:rPr>
        <w:t xml:space="preserve"> 3 mL of 30 wt% </w:t>
      </w:r>
      <w:r w:rsidR="0021718A" w:rsidRPr="0021718A">
        <w:rPr>
          <w:rStyle w:val="RSCB02ArticleTextChar"/>
          <w:b w:val="0"/>
          <w:lang w:eastAsia="zh-CN"/>
        </w:rPr>
        <w:t xml:space="preserve">ammonia </w:t>
      </w:r>
      <w:r w:rsidR="0021718A">
        <w:rPr>
          <w:rStyle w:val="RSCB02ArticleTextChar"/>
          <w:rFonts w:hint="eastAsia"/>
          <w:b w:val="0"/>
          <w:lang w:eastAsia="zh-CN"/>
        </w:rPr>
        <w:t>aqueous</w:t>
      </w:r>
      <w:r w:rsidR="0021718A" w:rsidRPr="0021718A">
        <w:rPr>
          <w:rStyle w:val="RSCB02ArticleTextChar"/>
          <w:b w:val="0"/>
          <w:lang w:eastAsia="zh-CN"/>
        </w:rPr>
        <w:t xml:space="preserve"> solution</w:t>
      </w:r>
      <w:r w:rsidR="00D364D2">
        <w:rPr>
          <w:rStyle w:val="RSCB02ArticleTextChar"/>
          <w:rFonts w:hint="eastAsia"/>
          <w:b w:val="0"/>
          <w:lang w:eastAsia="zh-CN"/>
        </w:rPr>
        <w:t xml:space="preserve"> and </w:t>
      </w:r>
      <w:r w:rsidR="00CD6F95">
        <w:rPr>
          <w:rStyle w:val="RSCB02ArticleTextChar"/>
          <w:b w:val="0"/>
          <w:lang w:eastAsia="zh-CN"/>
        </w:rPr>
        <w:t>0.2 m</w:t>
      </w:r>
      <w:r>
        <w:rPr>
          <w:rStyle w:val="RSCB02ArticleTextChar"/>
          <w:rFonts w:hint="eastAsia"/>
          <w:b w:val="0"/>
          <w:lang w:eastAsia="zh-CN"/>
        </w:rPr>
        <w:t xml:space="preserve">L </w:t>
      </w:r>
      <w:r w:rsidRPr="005B505C">
        <w:rPr>
          <w:rStyle w:val="RSCB02ArticleTextChar"/>
          <w:b w:val="0"/>
          <w:lang w:eastAsia="zh-CN"/>
        </w:rPr>
        <w:t>tetraethyl orthosilicate</w:t>
      </w:r>
      <w:r>
        <w:rPr>
          <w:rStyle w:val="RSCB02ArticleTextChar"/>
          <w:rFonts w:hint="eastAsia"/>
          <w:b w:val="0"/>
          <w:lang w:eastAsia="zh-CN"/>
        </w:rPr>
        <w:t xml:space="preserve"> (TEOS)</w:t>
      </w:r>
      <w:r w:rsidR="00CD6F95">
        <w:rPr>
          <w:rStyle w:val="RSCB02ArticleTextChar"/>
          <w:b w:val="0"/>
          <w:lang w:eastAsia="zh-CN"/>
        </w:rPr>
        <w:t>.</w:t>
      </w:r>
      <w:r w:rsidR="00F32EED">
        <w:rPr>
          <w:rStyle w:val="RSCB02ArticleTextChar"/>
          <w:b w:val="0"/>
          <w:lang w:eastAsia="zh-CN"/>
        </w:rPr>
        <w:t xml:space="preserve"> </w:t>
      </w:r>
      <w:r>
        <w:rPr>
          <w:rStyle w:val="RSCB02ArticleTextChar"/>
          <w:rFonts w:hint="eastAsia"/>
          <w:b w:val="0"/>
          <w:lang w:eastAsia="zh-CN"/>
        </w:rPr>
        <w:t>The</w:t>
      </w:r>
      <w:r w:rsidRPr="00DF2D22">
        <w:rPr>
          <w:rStyle w:val="RSCB02ArticleTextChar"/>
          <w:rFonts w:hint="eastAsia"/>
          <w:b w:val="0"/>
          <w:lang w:eastAsia="zh-CN"/>
        </w:rPr>
        <w:t xml:space="preserve"> reaction was terminated a</w:t>
      </w:r>
      <w:r>
        <w:rPr>
          <w:rStyle w:val="RSCB02ArticleTextChar"/>
          <w:rFonts w:hint="eastAsia"/>
          <w:b w:val="0"/>
          <w:lang w:eastAsia="zh-CN"/>
        </w:rPr>
        <w:t>ft</w:t>
      </w:r>
      <w:r w:rsidRPr="00DF2D22">
        <w:rPr>
          <w:rStyle w:val="RSCB02ArticleTextChar"/>
          <w:rFonts w:hint="eastAsia"/>
          <w:b w:val="0"/>
          <w:lang w:eastAsia="zh-CN"/>
        </w:rPr>
        <w:t>er</w:t>
      </w:r>
      <w:r>
        <w:rPr>
          <w:rStyle w:val="RSCB02ArticleTextChar"/>
          <w:rFonts w:hint="eastAsia"/>
          <w:b w:val="0"/>
          <w:lang w:eastAsia="zh-CN"/>
        </w:rPr>
        <w:t xml:space="preserve"> 2</w:t>
      </w:r>
      <w:r w:rsidRPr="00DF2D22">
        <w:rPr>
          <w:rStyle w:val="RSCB02ArticleTextChar"/>
          <w:rFonts w:hint="eastAsia"/>
          <w:b w:val="0"/>
          <w:lang w:eastAsia="zh-CN"/>
        </w:rPr>
        <w:t xml:space="preserve"> h</w:t>
      </w:r>
      <w:r w:rsidR="004E3703">
        <w:rPr>
          <w:rStyle w:val="RSCB02ArticleTextChar"/>
          <w:b w:val="0"/>
          <w:lang w:eastAsia="zh-CN"/>
        </w:rPr>
        <w:t>ours</w:t>
      </w:r>
      <w:r w:rsidR="00B22A8A">
        <w:rPr>
          <w:rStyle w:val="RSCB02ArticleTextChar"/>
          <w:rFonts w:hint="eastAsia"/>
          <w:b w:val="0"/>
          <w:lang w:eastAsia="zh-CN"/>
        </w:rPr>
        <w:t>, yielding</w:t>
      </w:r>
      <w:r w:rsidRPr="00DF2D22">
        <w:rPr>
          <w:rStyle w:val="RSCB02ArticleTextChar"/>
          <w:rFonts w:hint="eastAsia"/>
          <w:b w:val="0"/>
          <w:lang w:eastAsia="zh-CN"/>
        </w:rPr>
        <w:t xml:space="preserve"> the </w:t>
      </w:r>
      <w:r>
        <w:rPr>
          <w:rStyle w:val="RSCB02ArticleTextChar"/>
          <w:rFonts w:hint="eastAsia"/>
          <w:b w:val="0"/>
          <w:lang w:eastAsia="zh-CN"/>
        </w:rPr>
        <w:t>silica</w:t>
      </w:r>
      <w:r w:rsidRPr="00DF2D22">
        <w:rPr>
          <w:rStyle w:val="RSCB02ArticleTextChar"/>
          <w:rFonts w:hint="eastAsia"/>
          <w:b w:val="0"/>
          <w:lang w:eastAsia="zh-CN"/>
        </w:rPr>
        <w:t>-</w:t>
      </w:r>
      <w:r>
        <w:rPr>
          <w:rStyle w:val="RSCB02ArticleTextChar"/>
          <w:rFonts w:hint="eastAsia"/>
          <w:b w:val="0"/>
          <w:lang w:eastAsia="zh-CN"/>
        </w:rPr>
        <w:t xml:space="preserve">coated </w:t>
      </w:r>
      <w:r w:rsidR="00DE2A2A" w:rsidRPr="00DE2A2A">
        <w:rPr>
          <w:rStyle w:val="RSCB02ArticleTextChar"/>
          <w:b w:val="0"/>
          <w:lang w:eastAsia="zh-CN"/>
        </w:rPr>
        <w:t>iron oxide</w:t>
      </w:r>
      <w:r w:rsidRPr="005B505C">
        <w:rPr>
          <w:rStyle w:val="RSCB02ArticleTextChar"/>
          <w:rFonts w:hint="eastAsia"/>
          <w:b w:val="0"/>
          <w:lang w:eastAsia="zh-CN"/>
        </w:rPr>
        <w:t xml:space="preserve"> </w:t>
      </w:r>
      <w:r w:rsidR="00F32EED" w:rsidRPr="00F32EED">
        <w:rPr>
          <w:rStyle w:val="RSCB02ArticleTextChar"/>
          <w:b w:val="0"/>
        </w:rPr>
        <w:t>nanoparticles</w:t>
      </w:r>
      <w:r w:rsidRPr="00DF2D22">
        <w:rPr>
          <w:rStyle w:val="RSCB02ArticleTextChar"/>
          <w:b w:val="0"/>
          <w:lang w:eastAsia="zh-CN"/>
        </w:rPr>
        <w:t>.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="00204D73">
        <w:rPr>
          <w:rStyle w:val="RSCB02ArticleTextChar"/>
          <w:b w:val="0"/>
          <w:lang w:eastAsia="zh-CN"/>
        </w:rPr>
        <w:t>T</w:t>
      </w:r>
      <w:r w:rsidR="00204D73">
        <w:rPr>
          <w:rStyle w:val="RSCB02ArticleTextChar"/>
          <w:rFonts w:hint="eastAsia"/>
          <w:b w:val="0"/>
          <w:lang w:eastAsia="zh-CN"/>
        </w:rPr>
        <w:t xml:space="preserve">he same </w:t>
      </w:r>
      <w:r w:rsidR="007F7F83">
        <w:rPr>
          <w:rStyle w:val="RSCB02ArticleTextChar"/>
          <w:rFonts w:hint="eastAsia"/>
          <w:b w:val="0"/>
          <w:lang w:eastAsia="zh-CN"/>
        </w:rPr>
        <w:t>protocol</w:t>
      </w:r>
      <w:r w:rsidR="00204D73">
        <w:rPr>
          <w:rStyle w:val="RSCB02ArticleTextChar"/>
          <w:rFonts w:hint="eastAsia"/>
          <w:b w:val="0"/>
          <w:lang w:eastAsia="zh-CN"/>
        </w:rPr>
        <w:t xml:space="preserve"> as taken in preparing </w:t>
      </w:r>
      <w:r w:rsidR="00204D73" w:rsidRPr="005B505C">
        <w:rPr>
          <w:rStyle w:val="RSCB02ArticleTextChar"/>
          <w:b w:val="0"/>
          <w:lang w:eastAsia="zh-CN"/>
        </w:rPr>
        <w:t>octadecyl-functionalised</w:t>
      </w:r>
      <w:r w:rsidR="00204D73" w:rsidRPr="005B505C">
        <w:rPr>
          <w:rStyle w:val="RSCB02ArticleTextChar"/>
          <w:rFonts w:hint="eastAsia"/>
          <w:b w:val="0"/>
        </w:rPr>
        <w:t xml:space="preserve"> </w:t>
      </w:r>
      <w:r w:rsidR="00204D73">
        <w:rPr>
          <w:rStyle w:val="RSCB02ArticleTextChar"/>
          <w:rFonts w:hint="eastAsia"/>
          <w:b w:val="0"/>
          <w:lang w:eastAsia="zh-CN"/>
        </w:rPr>
        <w:t xml:space="preserve">silica </w:t>
      </w:r>
      <w:r w:rsidR="00DE2A2A">
        <w:rPr>
          <w:rStyle w:val="RSCB02ArticleTextChar"/>
          <w:rFonts w:hint="eastAsia"/>
          <w:b w:val="0"/>
          <w:lang w:eastAsia="zh-CN"/>
        </w:rPr>
        <w:t>nanoparticle</w:t>
      </w:r>
      <w:r w:rsidR="00204D73">
        <w:rPr>
          <w:rStyle w:val="RSCB02ArticleTextChar"/>
          <w:rFonts w:hint="eastAsia"/>
          <w:b w:val="0"/>
          <w:lang w:eastAsia="zh-CN"/>
        </w:rPr>
        <w:t xml:space="preserve">s was adopted for preparing </w:t>
      </w:r>
      <w:r w:rsidR="00204D73" w:rsidRPr="008E1CAD">
        <w:rPr>
          <w:rStyle w:val="RSCB02ArticleTextChar"/>
          <w:b w:val="0"/>
          <w:lang w:eastAsia="zh-CN"/>
        </w:rPr>
        <w:t>octadecyl-functionalised</w:t>
      </w:r>
      <w:r w:rsidR="00204D73" w:rsidRPr="005B505C">
        <w:rPr>
          <w:rStyle w:val="RSCB02ArticleTextChar"/>
          <w:rFonts w:hint="eastAsia"/>
          <w:b w:val="0"/>
          <w:lang w:eastAsia="zh-CN"/>
        </w:rPr>
        <w:t xml:space="preserve"> </w:t>
      </w:r>
      <w:r w:rsidR="00204D73">
        <w:rPr>
          <w:rStyle w:val="RSCB02ArticleTextChar"/>
          <w:rFonts w:hint="eastAsia"/>
          <w:b w:val="0"/>
          <w:lang w:eastAsia="zh-CN"/>
        </w:rPr>
        <w:t xml:space="preserve">silica-coated </w:t>
      </w:r>
      <w:r w:rsidR="00DE2A2A" w:rsidRPr="00DE2A2A">
        <w:rPr>
          <w:rStyle w:val="RSCB02ArticleTextChar"/>
          <w:b w:val="0"/>
          <w:lang w:eastAsia="zh-CN"/>
        </w:rPr>
        <w:t>iron oxide</w:t>
      </w:r>
      <w:r w:rsidR="00204D73" w:rsidRPr="005B505C">
        <w:rPr>
          <w:rStyle w:val="RSCB02ArticleTextChar"/>
          <w:rFonts w:hint="eastAsia"/>
          <w:b w:val="0"/>
          <w:lang w:eastAsia="zh-CN"/>
        </w:rPr>
        <w:t xml:space="preserve"> </w:t>
      </w:r>
      <w:r w:rsidR="00204D73">
        <w:rPr>
          <w:rStyle w:val="RSCB02ArticleTextChar"/>
          <w:rFonts w:hint="eastAsia"/>
          <w:b w:val="0"/>
          <w:lang w:eastAsia="zh-CN"/>
        </w:rPr>
        <w:t>nanoparticle</w:t>
      </w:r>
      <w:r w:rsidR="00204D73" w:rsidRPr="005B505C">
        <w:rPr>
          <w:rStyle w:val="RSCB02ArticleTextChar"/>
          <w:rFonts w:hint="eastAsia"/>
          <w:b w:val="0"/>
          <w:lang w:eastAsia="zh-CN"/>
        </w:rPr>
        <w:t>s</w:t>
      </w:r>
      <w:r w:rsidR="00204D73">
        <w:rPr>
          <w:rStyle w:val="RSCB02ArticleTextChar"/>
          <w:rFonts w:hint="eastAsia"/>
          <w:b w:val="0"/>
          <w:lang w:eastAsia="zh-CN"/>
        </w:rPr>
        <w:t xml:space="preserve">. </w:t>
      </w:r>
    </w:p>
    <w:p w:rsidR="00F32EED" w:rsidRDefault="001F678F" w:rsidP="008E6FBC">
      <w:pPr>
        <w:pStyle w:val="RSCB06BHeadingSub-Section"/>
        <w:jc w:val="both"/>
        <w:rPr>
          <w:rStyle w:val="RSCB02ArticleTextChar"/>
          <w:b w:val="0"/>
        </w:rPr>
      </w:pPr>
      <w:bookmarkStart w:id="13" w:name="OLE_LINK10"/>
      <w:bookmarkStart w:id="14" w:name="OLE_LINK11"/>
      <w:r w:rsidRPr="00E42818">
        <w:rPr>
          <w:rFonts w:hint="eastAsia"/>
        </w:rPr>
        <w:t xml:space="preserve">Preparation of </w:t>
      </w:r>
      <w:r>
        <w:rPr>
          <w:rFonts w:hint="eastAsia"/>
        </w:rPr>
        <w:t xml:space="preserve">sponges with </w:t>
      </w:r>
      <w:r w:rsidRPr="005011D4">
        <w:t>hierarchical structure</w:t>
      </w:r>
      <w:r>
        <w:rPr>
          <w:rFonts w:hint="eastAsia"/>
        </w:rPr>
        <w:t xml:space="preserve">s </w:t>
      </w:r>
      <w:r w:rsidR="00182EB2">
        <w:rPr>
          <w:rFonts w:hint="eastAsia"/>
          <w:lang w:eastAsia="zh-CN"/>
        </w:rPr>
        <w:t>using the BF lithography strategy</w:t>
      </w:r>
      <w:r>
        <w:rPr>
          <w:rFonts w:hint="eastAsia"/>
          <w:lang w:eastAsia="zh-CN"/>
        </w:rPr>
        <w:t>.</w:t>
      </w:r>
      <w:bookmarkEnd w:id="13"/>
      <w:bookmarkEnd w:id="14"/>
      <w:r w:rsidRPr="003A2D90">
        <w:rPr>
          <w:rStyle w:val="RSCB02ArticleTextChar"/>
          <w:rFonts w:hint="eastAsia"/>
          <w:b w:val="0"/>
        </w:rPr>
        <w:t xml:space="preserve"> </w:t>
      </w:r>
    </w:p>
    <w:p w:rsidR="00F32EED" w:rsidRPr="00F32EED" w:rsidRDefault="00F32EED" w:rsidP="008E6FBC">
      <w:pPr>
        <w:pStyle w:val="RSCB06BHeadingSub-Section"/>
        <w:jc w:val="both"/>
        <w:rPr>
          <w:rStyle w:val="RSCB02ArticleTextChar"/>
          <w:b w:val="0"/>
          <w:lang w:eastAsia="zh-CN"/>
        </w:rPr>
      </w:pPr>
      <w:r>
        <w:rPr>
          <w:rStyle w:val="RSCB02ArticleTextChar"/>
          <w:b w:val="0"/>
          <w:lang w:eastAsia="zh-CN"/>
        </w:rPr>
        <w:t xml:space="preserve">To </w:t>
      </w:r>
      <w:r w:rsidR="007F7F83">
        <w:rPr>
          <w:rStyle w:val="RSCB02ArticleTextChar"/>
          <w:rFonts w:hint="eastAsia"/>
          <w:b w:val="0"/>
          <w:lang w:eastAsia="zh-CN"/>
        </w:rPr>
        <w:t xml:space="preserve">prepare the </w:t>
      </w:r>
      <w:r>
        <w:rPr>
          <w:rStyle w:val="RSCB02ArticleTextChar"/>
          <w:b w:val="0"/>
          <w:lang w:eastAsia="zh-CN"/>
        </w:rPr>
        <w:t>SiO</w:t>
      </w:r>
      <w:r w:rsidRPr="00F32EED">
        <w:rPr>
          <w:rStyle w:val="RSCB02ArticleTextChar"/>
          <w:b w:val="0"/>
          <w:vertAlign w:val="subscript"/>
          <w:lang w:eastAsia="zh-CN"/>
        </w:rPr>
        <w:t>2</w:t>
      </w:r>
      <w:r>
        <w:rPr>
          <w:rStyle w:val="RSCB02ArticleTextChar"/>
          <w:b w:val="0"/>
          <w:lang w:eastAsia="zh-CN"/>
        </w:rPr>
        <w:t xml:space="preserve">-PMMA solution, </w:t>
      </w:r>
      <w:r>
        <w:rPr>
          <w:rStyle w:val="RSCB02ArticleTextChar"/>
          <w:rFonts w:hint="eastAsia"/>
          <w:b w:val="0"/>
          <w:lang w:eastAsia="zh-CN"/>
        </w:rPr>
        <w:t>0.35 g of PMMA (</w:t>
      </w:r>
      <w:r w:rsidRPr="004B5E56">
        <w:rPr>
          <w:rStyle w:val="RSCB02ArticleTextChar"/>
          <w:rFonts w:hint="eastAsia"/>
          <w:b w:val="0"/>
          <w:lang w:eastAsia="zh-CN"/>
        </w:rPr>
        <w:t>Mw</w:t>
      </w:r>
      <w:r>
        <w:rPr>
          <w:rStyle w:val="RSCB02ArticleTextChar"/>
          <w:rFonts w:hint="eastAsia"/>
          <w:b w:val="0"/>
          <w:lang w:eastAsia="zh-CN"/>
        </w:rPr>
        <w:t xml:space="preserve"> = 120 kDa) </w:t>
      </w:r>
      <w:r w:rsidR="00661F73">
        <w:rPr>
          <w:rStyle w:val="RSCB02ArticleTextChar"/>
          <w:b w:val="0"/>
          <w:lang w:eastAsia="zh-CN"/>
        </w:rPr>
        <w:t xml:space="preserve">and 0.5 g </w:t>
      </w:r>
      <w:r w:rsidR="00661F73" w:rsidRPr="00661F73">
        <w:rPr>
          <w:rStyle w:val="RSCB02ArticleTextChar"/>
          <w:rFonts w:hint="eastAsia"/>
          <w:b w:val="0"/>
          <w:lang w:eastAsia="zh-CN"/>
        </w:rPr>
        <w:t xml:space="preserve">octadecyl-functionalised </w:t>
      </w:r>
      <w:r w:rsidR="00661F73" w:rsidRPr="00661F73">
        <w:rPr>
          <w:rStyle w:val="RSCB02ArticleTextChar"/>
          <w:b w:val="0"/>
          <w:lang w:eastAsia="zh-CN"/>
        </w:rPr>
        <w:t>SiO</w:t>
      </w:r>
      <w:r w:rsidR="00661F73" w:rsidRPr="00661F73">
        <w:rPr>
          <w:rStyle w:val="RSCB02ArticleTextChar"/>
          <w:b w:val="0"/>
          <w:vertAlign w:val="subscript"/>
          <w:lang w:eastAsia="zh-CN"/>
        </w:rPr>
        <w:t>2</w:t>
      </w:r>
      <w:r w:rsidR="00661F73" w:rsidRPr="00661F73">
        <w:rPr>
          <w:rStyle w:val="RSCB02ArticleTextChar"/>
          <w:b w:val="0"/>
          <w:lang w:eastAsia="zh-CN"/>
        </w:rPr>
        <w:t xml:space="preserve"> nanoparticles</w:t>
      </w:r>
      <w:r w:rsidR="00661F73">
        <w:rPr>
          <w:rStyle w:val="RSCB02ArticleTextChar"/>
          <w:b w:val="0"/>
          <w:lang w:eastAsia="zh-CN"/>
        </w:rPr>
        <w:t xml:space="preserve"> were dispersed in </w:t>
      </w:r>
      <w:r>
        <w:rPr>
          <w:rStyle w:val="RSCB02ArticleTextChar"/>
          <w:rFonts w:hint="eastAsia"/>
          <w:b w:val="0"/>
          <w:lang w:eastAsia="zh-CN"/>
        </w:rPr>
        <w:t>35 mL of</w:t>
      </w:r>
      <w:r w:rsidRPr="00DF2D22">
        <w:rPr>
          <w:rStyle w:val="RSCB02ArticleTextChar"/>
          <w:rFonts w:hint="eastAsia"/>
          <w:b w:val="0"/>
          <w:lang w:eastAsia="zh-CN"/>
        </w:rPr>
        <w:t xml:space="preserve"> </w:t>
      </w:r>
      <w:r>
        <w:rPr>
          <w:rStyle w:val="RSCB02ArticleTextChar"/>
          <w:rFonts w:hint="eastAsia"/>
          <w:b w:val="0"/>
          <w:lang w:eastAsia="zh-CN"/>
        </w:rPr>
        <w:t>THF</w:t>
      </w:r>
      <w:r w:rsidR="007F7F83">
        <w:rPr>
          <w:rStyle w:val="RSCB02ArticleTextChar"/>
          <w:rFonts w:hint="eastAsia"/>
          <w:b w:val="0"/>
          <w:lang w:eastAsia="zh-CN"/>
        </w:rPr>
        <w:t>; while for the</w:t>
      </w:r>
      <w:r w:rsidR="00661F73">
        <w:rPr>
          <w:rStyle w:val="RSCB02ArticleTextChar"/>
          <w:rFonts w:hint="eastAsia"/>
          <w:b w:val="0"/>
          <w:lang w:eastAsia="zh-CN"/>
        </w:rPr>
        <w:t xml:space="preserve"> </w:t>
      </w:r>
      <w:r w:rsidR="00661F73" w:rsidRPr="00DD6EA5">
        <w:rPr>
          <w:rStyle w:val="RSCB02ArticleTextChar"/>
          <w:b w:val="0"/>
          <w:lang w:eastAsia="zh-CN"/>
        </w:rPr>
        <w:t>Fe</w:t>
      </w:r>
      <w:r w:rsidR="00661F73" w:rsidRPr="00DD6EA5">
        <w:rPr>
          <w:rStyle w:val="RSCB02ArticleTextChar"/>
          <w:b w:val="0"/>
          <w:vertAlign w:val="subscript"/>
          <w:lang w:eastAsia="zh-CN"/>
        </w:rPr>
        <w:t>3</w:t>
      </w:r>
      <w:r w:rsidR="00661F73" w:rsidRPr="00DD6EA5">
        <w:rPr>
          <w:rStyle w:val="RSCB02ArticleTextChar"/>
          <w:b w:val="0"/>
          <w:lang w:eastAsia="zh-CN"/>
        </w:rPr>
        <w:t>O</w:t>
      </w:r>
      <w:r w:rsidR="00661F73" w:rsidRPr="00DD6EA5">
        <w:rPr>
          <w:rStyle w:val="RSCB02ArticleTextChar"/>
          <w:b w:val="0"/>
          <w:vertAlign w:val="subscript"/>
          <w:lang w:eastAsia="zh-CN"/>
        </w:rPr>
        <w:t>4</w:t>
      </w:r>
      <w:r w:rsidR="00661F73" w:rsidRPr="00DD6EA5">
        <w:rPr>
          <w:rStyle w:val="RSCB02ArticleTextChar"/>
          <w:b w:val="0"/>
          <w:lang w:eastAsia="zh-CN"/>
        </w:rPr>
        <w:t>–SiO</w:t>
      </w:r>
      <w:r w:rsidR="00661F73" w:rsidRPr="00DD6EA5">
        <w:rPr>
          <w:rStyle w:val="RSCB02ArticleTextChar"/>
          <w:b w:val="0"/>
          <w:vertAlign w:val="subscript"/>
          <w:lang w:eastAsia="zh-CN"/>
        </w:rPr>
        <w:t>2</w:t>
      </w:r>
      <w:r w:rsidR="00661F73" w:rsidRPr="00DD6EA5">
        <w:rPr>
          <w:rStyle w:val="RSCB02ArticleTextChar"/>
          <w:b w:val="0"/>
          <w:lang w:eastAsia="zh-CN"/>
        </w:rPr>
        <w:t>-PMMA</w:t>
      </w:r>
      <w:r w:rsidR="00661F73">
        <w:rPr>
          <w:rStyle w:val="RSCB02ArticleTextChar"/>
          <w:b w:val="0"/>
          <w:lang w:eastAsia="zh-CN"/>
        </w:rPr>
        <w:t xml:space="preserve"> solution, 0.</w:t>
      </w:r>
      <w:r w:rsidR="00DE092E">
        <w:rPr>
          <w:rStyle w:val="RSCB02ArticleTextChar"/>
          <w:rFonts w:hint="eastAsia"/>
          <w:b w:val="0"/>
          <w:lang w:eastAsia="zh-CN"/>
        </w:rPr>
        <w:t>1</w:t>
      </w:r>
      <w:r w:rsidR="00661F73">
        <w:rPr>
          <w:rStyle w:val="RSCB02ArticleTextChar"/>
          <w:b w:val="0"/>
          <w:lang w:eastAsia="zh-CN"/>
        </w:rPr>
        <w:t xml:space="preserve"> g </w:t>
      </w:r>
      <w:r w:rsidR="00C74625" w:rsidRPr="008E1CAD">
        <w:rPr>
          <w:rStyle w:val="RSCB02ArticleTextChar"/>
          <w:b w:val="0"/>
          <w:lang w:eastAsia="zh-CN"/>
        </w:rPr>
        <w:t>octadecyl-functionalised</w:t>
      </w:r>
      <w:r w:rsidR="00C74625" w:rsidRPr="005B505C">
        <w:rPr>
          <w:rStyle w:val="RSCB02ArticleTextChar"/>
          <w:rFonts w:hint="eastAsia"/>
          <w:b w:val="0"/>
          <w:lang w:eastAsia="zh-CN"/>
        </w:rPr>
        <w:t xml:space="preserve"> </w:t>
      </w:r>
      <w:r w:rsidR="00C74625">
        <w:rPr>
          <w:rStyle w:val="RSCB02ArticleTextChar"/>
          <w:rFonts w:hint="eastAsia"/>
          <w:b w:val="0"/>
          <w:lang w:eastAsia="zh-CN"/>
        </w:rPr>
        <w:t xml:space="preserve">silica-coated </w:t>
      </w:r>
      <w:r w:rsidR="00C74625" w:rsidRPr="00DE2A2A">
        <w:rPr>
          <w:rStyle w:val="RSCB02ArticleTextChar"/>
          <w:b w:val="0"/>
          <w:lang w:eastAsia="zh-CN"/>
        </w:rPr>
        <w:t>iron oxide</w:t>
      </w:r>
      <w:r w:rsidR="00C74625" w:rsidRPr="005B505C">
        <w:rPr>
          <w:rStyle w:val="RSCB02ArticleTextChar"/>
          <w:rFonts w:hint="eastAsia"/>
          <w:b w:val="0"/>
          <w:lang w:eastAsia="zh-CN"/>
        </w:rPr>
        <w:t xml:space="preserve"> </w:t>
      </w:r>
      <w:r w:rsidR="00C74625">
        <w:rPr>
          <w:rStyle w:val="RSCB02ArticleTextChar"/>
          <w:rFonts w:hint="eastAsia"/>
          <w:b w:val="0"/>
          <w:lang w:eastAsia="zh-CN"/>
        </w:rPr>
        <w:t>nanoparticle</w:t>
      </w:r>
      <w:r w:rsidR="00C74625" w:rsidRPr="005B505C">
        <w:rPr>
          <w:rStyle w:val="RSCB02ArticleTextChar"/>
          <w:rFonts w:hint="eastAsia"/>
          <w:b w:val="0"/>
          <w:lang w:eastAsia="zh-CN"/>
        </w:rPr>
        <w:t>s</w:t>
      </w:r>
      <w:r w:rsidR="00661F73">
        <w:rPr>
          <w:rStyle w:val="RSCB02ArticleTextChar"/>
          <w:b w:val="0"/>
          <w:lang w:eastAsia="zh-CN"/>
        </w:rPr>
        <w:t xml:space="preserve">, </w:t>
      </w:r>
      <w:r w:rsidR="00661F73">
        <w:rPr>
          <w:rStyle w:val="RSCB02ArticleTextChar"/>
          <w:rFonts w:hint="eastAsia"/>
          <w:b w:val="0"/>
          <w:lang w:eastAsia="zh-CN"/>
        </w:rPr>
        <w:t>0.35 g of PMMA (</w:t>
      </w:r>
      <w:r w:rsidR="00661F73" w:rsidRPr="004B5E56">
        <w:rPr>
          <w:rStyle w:val="RSCB02ArticleTextChar"/>
          <w:rFonts w:hint="eastAsia"/>
          <w:b w:val="0"/>
          <w:lang w:eastAsia="zh-CN"/>
        </w:rPr>
        <w:t>Mw</w:t>
      </w:r>
      <w:r w:rsidR="00661F73">
        <w:rPr>
          <w:rStyle w:val="RSCB02ArticleTextChar"/>
          <w:rFonts w:hint="eastAsia"/>
          <w:b w:val="0"/>
          <w:lang w:eastAsia="zh-CN"/>
        </w:rPr>
        <w:t xml:space="preserve"> = 120 kDa) </w:t>
      </w:r>
      <w:r w:rsidR="00661F73">
        <w:rPr>
          <w:rStyle w:val="RSCB02ArticleTextChar"/>
          <w:b w:val="0"/>
          <w:lang w:eastAsia="zh-CN"/>
        </w:rPr>
        <w:t xml:space="preserve">and 0.5 g </w:t>
      </w:r>
      <w:r w:rsidR="00661F73" w:rsidRPr="00661F73">
        <w:rPr>
          <w:rStyle w:val="RSCB02ArticleTextChar"/>
          <w:rFonts w:hint="eastAsia"/>
          <w:b w:val="0"/>
          <w:lang w:eastAsia="zh-CN"/>
        </w:rPr>
        <w:t xml:space="preserve">octadecyl-functionalised </w:t>
      </w:r>
      <w:r w:rsidR="00661F73" w:rsidRPr="00661F73">
        <w:rPr>
          <w:rStyle w:val="RSCB02ArticleTextChar"/>
          <w:b w:val="0"/>
          <w:lang w:eastAsia="zh-CN"/>
        </w:rPr>
        <w:t>SiO</w:t>
      </w:r>
      <w:r w:rsidR="00661F73" w:rsidRPr="00661F73">
        <w:rPr>
          <w:rStyle w:val="RSCB02ArticleTextChar"/>
          <w:b w:val="0"/>
          <w:vertAlign w:val="subscript"/>
          <w:lang w:eastAsia="zh-CN"/>
        </w:rPr>
        <w:t>2</w:t>
      </w:r>
      <w:r w:rsidR="00661F73" w:rsidRPr="00661F73">
        <w:rPr>
          <w:rStyle w:val="RSCB02ArticleTextChar"/>
          <w:b w:val="0"/>
          <w:lang w:eastAsia="zh-CN"/>
        </w:rPr>
        <w:t xml:space="preserve"> nanoparticles</w:t>
      </w:r>
      <w:r w:rsidR="00661F73">
        <w:rPr>
          <w:rStyle w:val="RSCB02ArticleTextChar"/>
          <w:b w:val="0"/>
          <w:lang w:eastAsia="zh-CN"/>
        </w:rPr>
        <w:t xml:space="preserve"> were dispersed in </w:t>
      </w:r>
      <w:r w:rsidR="00661F73">
        <w:rPr>
          <w:rStyle w:val="RSCB02ArticleTextChar"/>
          <w:rFonts w:hint="eastAsia"/>
          <w:b w:val="0"/>
          <w:lang w:eastAsia="zh-CN"/>
        </w:rPr>
        <w:t>35 mL of</w:t>
      </w:r>
      <w:r w:rsidR="00661F73" w:rsidRPr="00DF2D22">
        <w:rPr>
          <w:rStyle w:val="RSCB02ArticleTextChar"/>
          <w:rFonts w:hint="eastAsia"/>
          <w:b w:val="0"/>
          <w:lang w:eastAsia="zh-CN"/>
        </w:rPr>
        <w:t xml:space="preserve"> </w:t>
      </w:r>
      <w:r w:rsidR="00661F73">
        <w:rPr>
          <w:rStyle w:val="RSCB02ArticleTextChar"/>
          <w:rFonts w:hint="eastAsia"/>
          <w:b w:val="0"/>
          <w:lang w:eastAsia="zh-CN"/>
        </w:rPr>
        <w:t>THF</w:t>
      </w:r>
      <w:r w:rsidR="00661F73">
        <w:rPr>
          <w:rStyle w:val="RSCB02ArticleTextChar"/>
          <w:b w:val="0"/>
          <w:lang w:eastAsia="zh-CN"/>
        </w:rPr>
        <w:t>.</w:t>
      </w:r>
    </w:p>
    <w:p w:rsidR="00EF0DA7" w:rsidRPr="008E1CAD" w:rsidRDefault="003A2D90" w:rsidP="00AD673F">
      <w:pPr>
        <w:pStyle w:val="RSCB06BHeadingSub-Section"/>
        <w:ind w:firstLineChars="100" w:firstLine="194"/>
        <w:jc w:val="both"/>
        <w:rPr>
          <w:rStyle w:val="RSCB02ArticleTextChar"/>
          <w:b w:val="0"/>
          <w:lang w:eastAsia="zh-CN"/>
        </w:rPr>
      </w:pPr>
      <w:r>
        <w:rPr>
          <w:rStyle w:val="RSCB02ArticleTextChar"/>
          <w:rFonts w:hint="eastAsia"/>
          <w:b w:val="0"/>
          <w:lang w:eastAsia="zh-CN"/>
        </w:rPr>
        <w:t>A piece of PU sponge</w:t>
      </w:r>
      <w:r w:rsidR="0021718A">
        <w:rPr>
          <w:rStyle w:val="RSCB02ArticleTextChar"/>
          <w:rFonts w:hint="eastAsia"/>
          <w:b w:val="0"/>
          <w:lang w:eastAsia="zh-CN"/>
        </w:rPr>
        <w:t xml:space="preserve"> (ca. 0.05 g)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3A2D90">
        <w:rPr>
          <w:rStyle w:val="RSCB02ArticleTextChar"/>
          <w:rFonts w:hint="eastAsia"/>
          <w:b w:val="0"/>
          <w:lang w:eastAsia="zh-CN"/>
        </w:rPr>
        <w:t xml:space="preserve">was </w:t>
      </w:r>
      <w:r w:rsidRPr="003A2D90">
        <w:rPr>
          <w:rStyle w:val="RSCB02ArticleTextChar"/>
          <w:b w:val="0"/>
          <w:lang w:eastAsia="zh-CN"/>
        </w:rPr>
        <w:t xml:space="preserve">ultrasonically washed </w:t>
      </w:r>
      <w:r w:rsidR="00661F73">
        <w:rPr>
          <w:rStyle w:val="RSCB02ArticleTextChar"/>
          <w:b w:val="0"/>
          <w:lang w:eastAsia="zh-CN"/>
        </w:rPr>
        <w:t>by</w:t>
      </w:r>
      <w:r w:rsidRPr="003A2D90">
        <w:rPr>
          <w:rStyle w:val="RSCB02ArticleTextChar"/>
          <w:b w:val="0"/>
          <w:lang w:eastAsia="zh-CN"/>
        </w:rPr>
        <w:t xml:space="preserve"> distilled ethanol </w:t>
      </w:r>
      <w:r w:rsidR="00B22A8A">
        <w:rPr>
          <w:rStyle w:val="RSCB02ArticleTextChar"/>
          <w:rFonts w:hint="eastAsia"/>
          <w:b w:val="0"/>
          <w:lang w:eastAsia="zh-CN"/>
        </w:rPr>
        <w:t xml:space="preserve">for </w:t>
      </w:r>
      <w:r w:rsidRPr="003A2D90">
        <w:rPr>
          <w:rStyle w:val="RSCB02ArticleTextChar"/>
          <w:b w:val="0"/>
          <w:lang w:eastAsia="zh-CN"/>
        </w:rPr>
        <w:t>three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3A2D90">
        <w:rPr>
          <w:rStyle w:val="RSCB02ArticleTextChar"/>
          <w:b w:val="0"/>
          <w:lang w:eastAsia="zh-CN"/>
        </w:rPr>
        <w:t>times.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3A2D90">
        <w:rPr>
          <w:rStyle w:val="RSCB02ArticleTextChar"/>
          <w:b w:val="0"/>
          <w:lang w:eastAsia="zh-CN"/>
        </w:rPr>
        <w:t>The</w:t>
      </w:r>
      <w:r w:rsidRPr="003A2D90">
        <w:rPr>
          <w:rStyle w:val="RSCB02ArticleTextChar"/>
          <w:rFonts w:hint="eastAsia"/>
          <w:b w:val="0"/>
          <w:lang w:eastAsia="zh-CN"/>
        </w:rPr>
        <w:t xml:space="preserve">n, the </w:t>
      </w:r>
      <w:r w:rsidR="009A5779">
        <w:rPr>
          <w:rStyle w:val="RSCB02ArticleTextChar"/>
          <w:b w:val="0"/>
          <w:lang w:eastAsia="zh-CN"/>
        </w:rPr>
        <w:t>pre</w:t>
      </w:r>
      <w:r w:rsidRPr="003A2D90">
        <w:rPr>
          <w:rStyle w:val="RSCB02ArticleTextChar"/>
          <w:b w:val="0"/>
          <w:lang w:eastAsia="zh-CN"/>
        </w:rPr>
        <w:t>-treated sponge</w:t>
      </w:r>
      <w:r w:rsidRPr="003A2D90">
        <w:rPr>
          <w:rStyle w:val="RSCB02ArticleTextChar"/>
          <w:rFonts w:hint="eastAsia"/>
          <w:b w:val="0"/>
          <w:lang w:eastAsia="zh-CN"/>
        </w:rPr>
        <w:t xml:space="preserve"> was immersed into the above </w:t>
      </w:r>
      <w:r w:rsidR="00661F73">
        <w:rPr>
          <w:rStyle w:val="RSCB02ArticleTextChar"/>
          <w:b w:val="0"/>
          <w:lang w:eastAsia="zh-CN"/>
        </w:rPr>
        <w:t>solution</w:t>
      </w:r>
      <w:r w:rsidR="008E1CAD">
        <w:rPr>
          <w:rStyle w:val="RSCB02ArticleTextChar"/>
          <w:rFonts w:hint="eastAsia"/>
          <w:b w:val="0"/>
          <w:lang w:eastAsia="zh-CN"/>
        </w:rPr>
        <w:t xml:space="preserve"> (</w:t>
      </w:r>
      <w:r w:rsidR="00661F73">
        <w:rPr>
          <w:rStyle w:val="RSCB02ArticleTextChar"/>
          <w:b w:val="0"/>
          <w:lang w:eastAsia="zh-CN"/>
        </w:rPr>
        <w:t>SiO</w:t>
      </w:r>
      <w:r w:rsidR="00661F73" w:rsidRPr="00F32EED">
        <w:rPr>
          <w:rStyle w:val="RSCB02ArticleTextChar"/>
          <w:b w:val="0"/>
          <w:vertAlign w:val="subscript"/>
          <w:lang w:eastAsia="zh-CN"/>
        </w:rPr>
        <w:t>2</w:t>
      </w:r>
      <w:r w:rsidR="00661F73">
        <w:rPr>
          <w:rStyle w:val="RSCB02ArticleTextChar"/>
          <w:b w:val="0"/>
          <w:lang w:eastAsia="zh-CN"/>
        </w:rPr>
        <w:t>-PMMA solution</w:t>
      </w:r>
      <w:r w:rsidR="008E1CAD">
        <w:rPr>
          <w:rStyle w:val="RSCB02ArticleTextChar"/>
          <w:rFonts w:hint="eastAsia"/>
          <w:b w:val="0"/>
          <w:lang w:eastAsia="zh-CN"/>
        </w:rPr>
        <w:t xml:space="preserve"> or </w:t>
      </w:r>
      <w:r w:rsidR="00661F73" w:rsidRPr="00DD6EA5">
        <w:rPr>
          <w:rStyle w:val="RSCB02ArticleTextChar"/>
          <w:b w:val="0"/>
          <w:lang w:eastAsia="zh-CN"/>
        </w:rPr>
        <w:t>Fe</w:t>
      </w:r>
      <w:r w:rsidR="00661F73" w:rsidRPr="00DD6EA5">
        <w:rPr>
          <w:rStyle w:val="RSCB02ArticleTextChar"/>
          <w:b w:val="0"/>
          <w:vertAlign w:val="subscript"/>
          <w:lang w:eastAsia="zh-CN"/>
        </w:rPr>
        <w:t>3</w:t>
      </w:r>
      <w:r w:rsidR="00661F73" w:rsidRPr="00DD6EA5">
        <w:rPr>
          <w:rStyle w:val="RSCB02ArticleTextChar"/>
          <w:b w:val="0"/>
          <w:lang w:eastAsia="zh-CN"/>
        </w:rPr>
        <w:t>O</w:t>
      </w:r>
      <w:r w:rsidR="00661F73" w:rsidRPr="00DD6EA5">
        <w:rPr>
          <w:rStyle w:val="RSCB02ArticleTextChar"/>
          <w:b w:val="0"/>
          <w:vertAlign w:val="subscript"/>
          <w:lang w:eastAsia="zh-CN"/>
        </w:rPr>
        <w:t>4</w:t>
      </w:r>
      <w:r w:rsidR="00661F73" w:rsidRPr="00DD6EA5">
        <w:rPr>
          <w:rStyle w:val="RSCB02ArticleTextChar"/>
          <w:b w:val="0"/>
          <w:lang w:eastAsia="zh-CN"/>
        </w:rPr>
        <w:t>–SiO</w:t>
      </w:r>
      <w:r w:rsidR="00661F73" w:rsidRPr="00DD6EA5">
        <w:rPr>
          <w:rStyle w:val="RSCB02ArticleTextChar"/>
          <w:b w:val="0"/>
          <w:vertAlign w:val="subscript"/>
          <w:lang w:eastAsia="zh-CN"/>
        </w:rPr>
        <w:t>2</w:t>
      </w:r>
      <w:r w:rsidR="00661F73" w:rsidRPr="00DD6EA5">
        <w:rPr>
          <w:rStyle w:val="RSCB02ArticleTextChar"/>
          <w:b w:val="0"/>
          <w:lang w:eastAsia="zh-CN"/>
        </w:rPr>
        <w:t>-PMMA</w:t>
      </w:r>
      <w:r w:rsidR="00661F73">
        <w:rPr>
          <w:rStyle w:val="RSCB02ArticleTextChar"/>
          <w:b w:val="0"/>
          <w:lang w:eastAsia="zh-CN"/>
        </w:rPr>
        <w:t xml:space="preserve"> solution</w:t>
      </w:r>
      <w:r w:rsidR="008E1CAD">
        <w:rPr>
          <w:rStyle w:val="RSCB02ArticleTextChar"/>
          <w:rFonts w:hint="eastAsia"/>
          <w:b w:val="0"/>
          <w:lang w:eastAsia="zh-CN"/>
        </w:rPr>
        <w:t>)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="00B22A8A">
        <w:rPr>
          <w:rStyle w:val="RSCB02ArticleTextChar"/>
          <w:rFonts w:hint="eastAsia"/>
          <w:b w:val="0"/>
          <w:lang w:eastAsia="zh-CN"/>
        </w:rPr>
        <w:t>for 15 s</w:t>
      </w:r>
      <w:r w:rsidR="009A5779">
        <w:rPr>
          <w:rStyle w:val="RSCB02ArticleTextChar"/>
          <w:b w:val="0"/>
          <w:lang w:eastAsia="zh-CN"/>
        </w:rPr>
        <w:t>econds</w:t>
      </w:r>
      <w:r w:rsidR="00B22A8A">
        <w:rPr>
          <w:rStyle w:val="RSCB02ArticleTextChar"/>
          <w:rFonts w:hint="eastAsia"/>
          <w:b w:val="0"/>
          <w:lang w:eastAsia="zh-CN"/>
        </w:rPr>
        <w:t xml:space="preserve"> </w:t>
      </w:r>
      <w:r>
        <w:rPr>
          <w:rStyle w:val="RSCB02ArticleTextChar"/>
          <w:rFonts w:hint="eastAsia"/>
          <w:b w:val="0"/>
          <w:lang w:eastAsia="zh-CN"/>
        </w:rPr>
        <w:t xml:space="preserve">and </w:t>
      </w:r>
      <w:r w:rsidR="007F7F83">
        <w:rPr>
          <w:rStyle w:val="RSCB02ArticleTextChar"/>
          <w:rFonts w:hint="eastAsia"/>
          <w:b w:val="0"/>
          <w:lang w:eastAsia="zh-CN"/>
        </w:rPr>
        <w:t xml:space="preserve">then </w:t>
      </w:r>
      <w:r>
        <w:rPr>
          <w:rStyle w:val="RSCB02ArticleTextChar"/>
          <w:rFonts w:hint="eastAsia"/>
          <w:b w:val="0"/>
          <w:lang w:eastAsia="zh-CN"/>
        </w:rPr>
        <w:t xml:space="preserve">dried </w:t>
      </w:r>
      <w:r w:rsidRPr="003A2D90">
        <w:rPr>
          <w:rStyle w:val="RSCB02ArticleTextChar"/>
          <w:b w:val="0"/>
          <w:lang w:eastAsia="zh-CN"/>
        </w:rPr>
        <w:t>under humid environment</w:t>
      </w:r>
      <w:r w:rsidR="00661F73">
        <w:rPr>
          <w:rStyle w:val="RSCB02ArticleTextChar"/>
          <w:b w:val="0"/>
          <w:lang w:eastAsia="zh-CN"/>
        </w:rPr>
        <w:t>, forming</w:t>
      </w:r>
      <w:r w:rsidR="00DD6EA5">
        <w:rPr>
          <w:rStyle w:val="RSCB02ArticleTextChar"/>
          <w:rFonts w:hint="eastAsia"/>
          <w:b w:val="0"/>
          <w:lang w:eastAsia="zh-CN"/>
        </w:rPr>
        <w:t xml:space="preserve"> </w:t>
      </w:r>
      <w:r w:rsidR="007F7F83">
        <w:rPr>
          <w:rStyle w:val="RSCB02ArticleTextChar"/>
          <w:rFonts w:hint="eastAsia"/>
          <w:b w:val="0"/>
          <w:lang w:eastAsia="zh-CN"/>
        </w:rPr>
        <w:t xml:space="preserve">the </w:t>
      </w:r>
      <w:r w:rsidR="00DD6EA5" w:rsidRPr="00DD6EA5">
        <w:rPr>
          <w:rStyle w:val="RSCB02ArticleTextChar"/>
          <w:b w:val="0"/>
          <w:lang w:eastAsia="zh-CN"/>
        </w:rPr>
        <w:t>SiO</w:t>
      </w:r>
      <w:r w:rsidR="00DD6EA5" w:rsidRPr="00DD6EA5">
        <w:rPr>
          <w:rStyle w:val="RSCB02ArticleTextChar"/>
          <w:b w:val="0"/>
          <w:vertAlign w:val="subscript"/>
          <w:lang w:eastAsia="zh-CN"/>
        </w:rPr>
        <w:t>2</w:t>
      </w:r>
      <w:r w:rsidR="00DD6EA5" w:rsidRPr="00DD6EA5">
        <w:rPr>
          <w:rStyle w:val="RSCB02ArticleTextChar"/>
          <w:b w:val="0"/>
          <w:lang w:eastAsia="zh-CN"/>
        </w:rPr>
        <w:t>–PMMA–PU sponge</w:t>
      </w:r>
      <w:r w:rsidR="00DD6EA5">
        <w:rPr>
          <w:rStyle w:val="RSCB02ArticleTextChar"/>
          <w:rFonts w:hint="eastAsia"/>
          <w:b w:val="0"/>
          <w:lang w:eastAsia="zh-CN"/>
        </w:rPr>
        <w:t xml:space="preserve"> </w:t>
      </w:r>
      <w:r w:rsidR="00661F73">
        <w:rPr>
          <w:rStyle w:val="RSCB02ArticleTextChar"/>
          <w:b w:val="0"/>
          <w:lang w:eastAsia="zh-CN"/>
        </w:rPr>
        <w:t>and</w:t>
      </w:r>
      <w:r w:rsidR="00DD6EA5">
        <w:rPr>
          <w:rStyle w:val="RSCB02ArticleTextChar"/>
          <w:rFonts w:hint="eastAsia"/>
          <w:b w:val="0"/>
          <w:lang w:eastAsia="zh-CN"/>
        </w:rPr>
        <w:t xml:space="preserve"> </w:t>
      </w:r>
      <w:r w:rsidR="00DD6EA5" w:rsidRPr="00DD6EA5">
        <w:rPr>
          <w:rStyle w:val="RSCB02ArticleTextChar"/>
          <w:b w:val="0"/>
          <w:lang w:eastAsia="zh-CN"/>
        </w:rPr>
        <w:t>Fe</w:t>
      </w:r>
      <w:r w:rsidR="00DD6EA5" w:rsidRPr="00DD6EA5">
        <w:rPr>
          <w:rStyle w:val="RSCB02ArticleTextChar"/>
          <w:b w:val="0"/>
          <w:vertAlign w:val="subscript"/>
          <w:lang w:eastAsia="zh-CN"/>
        </w:rPr>
        <w:t>3</w:t>
      </w:r>
      <w:r w:rsidR="00DD6EA5" w:rsidRPr="00DD6EA5">
        <w:rPr>
          <w:rStyle w:val="RSCB02ArticleTextChar"/>
          <w:b w:val="0"/>
          <w:lang w:eastAsia="zh-CN"/>
        </w:rPr>
        <w:t>O</w:t>
      </w:r>
      <w:r w:rsidR="00DD6EA5" w:rsidRPr="00DD6EA5">
        <w:rPr>
          <w:rStyle w:val="RSCB02ArticleTextChar"/>
          <w:b w:val="0"/>
          <w:vertAlign w:val="subscript"/>
          <w:lang w:eastAsia="zh-CN"/>
        </w:rPr>
        <w:t>4</w:t>
      </w:r>
      <w:r w:rsidR="00DD6EA5" w:rsidRPr="00DD6EA5">
        <w:rPr>
          <w:rStyle w:val="RSCB02ArticleTextChar"/>
          <w:b w:val="0"/>
          <w:lang w:eastAsia="zh-CN"/>
        </w:rPr>
        <w:t>–SiO</w:t>
      </w:r>
      <w:r w:rsidR="00DD6EA5" w:rsidRPr="00DD6EA5">
        <w:rPr>
          <w:rStyle w:val="RSCB02ArticleTextChar"/>
          <w:b w:val="0"/>
          <w:vertAlign w:val="subscript"/>
          <w:lang w:eastAsia="zh-CN"/>
        </w:rPr>
        <w:t>2</w:t>
      </w:r>
      <w:r w:rsidR="00DD6EA5" w:rsidRPr="00DD6EA5">
        <w:rPr>
          <w:rStyle w:val="RSCB02ArticleTextChar"/>
          <w:b w:val="0"/>
          <w:lang w:eastAsia="zh-CN"/>
        </w:rPr>
        <w:t>-PMMA–PU sponge</w:t>
      </w:r>
      <w:r w:rsidR="00DD6EA5">
        <w:rPr>
          <w:rStyle w:val="RSCB02ArticleTextChar"/>
          <w:rFonts w:hint="eastAsia"/>
          <w:b w:val="0"/>
          <w:lang w:eastAsia="zh-CN"/>
        </w:rPr>
        <w:t>, respectively</w:t>
      </w:r>
      <w:r w:rsidRPr="003A2D90">
        <w:rPr>
          <w:rStyle w:val="RSCB02ArticleTextChar"/>
          <w:rFonts w:hint="eastAsia"/>
          <w:b w:val="0"/>
        </w:rPr>
        <w:t xml:space="preserve">. </w:t>
      </w:r>
      <w:r w:rsidR="00661F73">
        <w:rPr>
          <w:rStyle w:val="RSCB02ArticleTextChar"/>
          <w:b w:val="0"/>
        </w:rPr>
        <w:t xml:space="preserve">Upon solvent evaporation, </w:t>
      </w:r>
      <w:r w:rsidRPr="003A2D90">
        <w:rPr>
          <w:rStyle w:val="RSCB02ArticleTextChar"/>
          <w:b w:val="0"/>
          <w:lang w:eastAsia="zh-CN"/>
        </w:rPr>
        <w:t>the</w:t>
      </w:r>
      <w:r w:rsidRPr="003A2D90">
        <w:rPr>
          <w:rStyle w:val="RSCB02ArticleTextChar"/>
          <w:rFonts w:hint="eastAsia"/>
          <w:b w:val="0"/>
        </w:rPr>
        <w:t xml:space="preserve"> sponge</w:t>
      </w:r>
      <w:r w:rsidR="00661F73">
        <w:rPr>
          <w:rStyle w:val="RSCB02ArticleTextChar"/>
          <w:b w:val="0"/>
        </w:rPr>
        <w:t>s</w:t>
      </w:r>
      <w:r w:rsidRPr="003A2D90">
        <w:rPr>
          <w:rStyle w:val="RSCB02ArticleTextChar"/>
          <w:rFonts w:hint="eastAsia"/>
          <w:b w:val="0"/>
        </w:rPr>
        <w:t xml:space="preserve"> </w:t>
      </w:r>
      <w:r w:rsidR="00661F73">
        <w:rPr>
          <w:rStyle w:val="RSCB02ArticleTextChar"/>
          <w:b w:val="0"/>
        </w:rPr>
        <w:t>were</w:t>
      </w:r>
      <w:r w:rsidR="00661F73" w:rsidRPr="003A2D90">
        <w:rPr>
          <w:rStyle w:val="RSCB02ArticleTextChar"/>
          <w:rFonts w:hint="eastAsia"/>
          <w:b w:val="0"/>
        </w:rPr>
        <w:t xml:space="preserve"> </w:t>
      </w:r>
      <w:r w:rsidR="00ED628B">
        <w:rPr>
          <w:rStyle w:val="RSCB02ArticleTextChar"/>
          <w:b w:val="0"/>
        </w:rPr>
        <w:t>baked in oven</w:t>
      </w:r>
      <w:r w:rsidR="00661F73" w:rsidRPr="003A2D90">
        <w:rPr>
          <w:rStyle w:val="RSCB02ArticleTextChar"/>
          <w:rFonts w:hint="eastAsia"/>
          <w:b w:val="0"/>
        </w:rPr>
        <w:t xml:space="preserve"> at 120 </w:t>
      </w:r>
      <w:r w:rsidR="00661F73" w:rsidRPr="00EF0DA7">
        <w:rPr>
          <w:rStyle w:val="RSCB02ArticleTextChar"/>
          <w:rFonts w:hint="eastAsia"/>
          <w:b w:val="0"/>
          <w:vertAlign w:val="superscript"/>
        </w:rPr>
        <w:t>o</w:t>
      </w:r>
      <w:r w:rsidR="00661F73" w:rsidRPr="003A2D90">
        <w:rPr>
          <w:rStyle w:val="RSCB02ArticleTextChar"/>
          <w:rFonts w:hint="eastAsia"/>
          <w:b w:val="0"/>
        </w:rPr>
        <w:t>C for 15 min</w:t>
      </w:r>
      <w:r w:rsidR="00ED628B">
        <w:rPr>
          <w:rStyle w:val="RSCB02ArticleTextChar"/>
          <w:b w:val="0"/>
        </w:rPr>
        <w:t>utes</w:t>
      </w:r>
      <w:r w:rsidRPr="003A2D90">
        <w:rPr>
          <w:rStyle w:val="RSCB02ArticleTextChar"/>
          <w:rFonts w:hint="eastAsia"/>
          <w:b w:val="0"/>
        </w:rPr>
        <w:t>.</w:t>
      </w:r>
    </w:p>
    <w:p w:rsidR="001F678F" w:rsidRDefault="00CB45DD" w:rsidP="0005220F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t xml:space="preserve">2.3 </w:t>
      </w:r>
      <w:r w:rsidR="001F678F">
        <w:rPr>
          <w:rFonts w:hint="eastAsia"/>
          <w:lang w:eastAsia="zh-CN"/>
        </w:rPr>
        <w:t>Characterization</w:t>
      </w:r>
      <w:r w:rsidR="001F678F" w:rsidRPr="00DC1746">
        <w:t xml:space="preserve"> </w:t>
      </w:r>
    </w:p>
    <w:p w:rsidR="001F678F" w:rsidRDefault="009A3042" w:rsidP="00CF106B">
      <w:pPr>
        <w:pStyle w:val="RSCB08CHeadingIn-line"/>
        <w:jc w:val="both"/>
        <w:rPr>
          <w:rStyle w:val="RSCB02ArticleTextChar"/>
          <w:b w:val="0"/>
          <w:lang w:eastAsia="zh-CN"/>
        </w:rPr>
      </w:pPr>
      <w:r w:rsidRPr="009A3042">
        <w:rPr>
          <w:rStyle w:val="RSCB02ArticleTextChar"/>
          <w:b w:val="0"/>
          <w:lang w:eastAsia="zh-CN"/>
        </w:rPr>
        <w:t>Contact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9A3042">
        <w:rPr>
          <w:rStyle w:val="RSCB02ArticleTextChar"/>
          <w:b w:val="0"/>
          <w:lang w:eastAsia="zh-CN"/>
        </w:rPr>
        <w:t>angle</w:t>
      </w:r>
      <w:r w:rsidR="00ED29FC">
        <w:rPr>
          <w:rStyle w:val="RSCB02ArticleTextChar"/>
          <w:rFonts w:hint="eastAsia"/>
          <w:b w:val="0"/>
          <w:lang w:eastAsia="zh-CN"/>
        </w:rPr>
        <w:t xml:space="preserve"> (CA)</w:t>
      </w:r>
      <w:r w:rsidRPr="009A3042">
        <w:rPr>
          <w:rStyle w:val="RSCB02ArticleTextChar"/>
          <w:b w:val="0"/>
          <w:lang w:eastAsia="zh-CN"/>
        </w:rPr>
        <w:t xml:space="preserve"> measurements were performed on a First Ten </w:t>
      </w:r>
      <w:r w:rsidR="005B531C">
        <w:rPr>
          <w:rStyle w:val="RSCB02ArticleTextChar"/>
          <w:rFonts w:hint="eastAsia"/>
          <w:b w:val="0"/>
          <w:lang w:eastAsia="zh-CN"/>
        </w:rPr>
        <w:t>A</w:t>
      </w:r>
      <w:r w:rsidRPr="009A3042">
        <w:rPr>
          <w:rStyle w:val="RSCB02ArticleTextChar"/>
          <w:b w:val="0"/>
          <w:lang w:eastAsia="zh-CN"/>
        </w:rPr>
        <w:t xml:space="preserve">ngstroms FT200 </w:t>
      </w:r>
      <w:r w:rsidRPr="00123481">
        <w:rPr>
          <w:rStyle w:val="RSCB02ArticleTextChar"/>
          <w:b w:val="0"/>
        </w:rPr>
        <w:t xml:space="preserve">using a water </w:t>
      </w:r>
      <w:r w:rsidR="004168E3">
        <w:rPr>
          <w:rStyle w:val="RSCB02ArticleTextChar"/>
          <w:b w:val="0"/>
        </w:rPr>
        <w:t xml:space="preserve">droplet </w:t>
      </w:r>
      <w:r w:rsidRPr="00123481">
        <w:rPr>
          <w:rStyle w:val="RSCB02ArticleTextChar"/>
          <w:b w:val="0"/>
        </w:rPr>
        <w:t xml:space="preserve">or </w:t>
      </w:r>
      <w:r>
        <w:rPr>
          <w:rStyle w:val="RSCB02ArticleTextChar"/>
          <w:rFonts w:hint="eastAsia"/>
          <w:b w:val="0"/>
          <w:lang w:eastAsia="zh-CN"/>
        </w:rPr>
        <w:t>hexadecane</w:t>
      </w:r>
      <w:r>
        <w:rPr>
          <w:rStyle w:val="RSCB02ArticleTextChar"/>
          <w:b w:val="0"/>
        </w:rPr>
        <w:t xml:space="preserve"> </w:t>
      </w:r>
      <w:r w:rsidR="004168E3">
        <w:rPr>
          <w:rStyle w:val="RSCB02ArticleTextChar"/>
          <w:b w:val="0"/>
        </w:rPr>
        <w:t>droplet</w:t>
      </w:r>
      <w:r w:rsidRPr="00123481">
        <w:rPr>
          <w:rStyle w:val="RSCB02ArticleTextChar"/>
          <w:b w:val="0"/>
        </w:rPr>
        <w:t xml:space="preserve"> at room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123481">
        <w:rPr>
          <w:rStyle w:val="RSCB02ArticleTextChar"/>
          <w:b w:val="0"/>
        </w:rPr>
        <w:t>temperature</w:t>
      </w:r>
      <w:r w:rsidRPr="009A3042">
        <w:rPr>
          <w:rStyle w:val="RSCB02ArticleTextChar"/>
          <w:b w:val="0"/>
          <w:lang w:eastAsia="zh-CN"/>
        </w:rPr>
        <w:t>. All the</w:t>
      </w:r>
      <w:r>
        <w:rPr>
          <w:rStyle w:val="RSCB02ArticleTextChar"/>
          <w:rFonts w:hint="eastAsia"/>
          <w:b w:val="0"/>
          <w:lang w:eastAsia="zh-CN"/>
        </w:rPr>
        <w:t xml:space="preserve"> </w:t>
      </w:r>
      <w:r w:rsidRPr="009A3042">
        <w:rPr>
          <w:rStyle w:val="RSCB02ArticleTextChar"/>
          <w:b w:val="0"/>
          <w:lang w:eastAsia="zh-CN"/>
        </w:rPr>
        <w:t>CA data were average</w:t>
      </w:r>
      <w:r w:rsidR="007F7F83">
        <w:rPr>
          <w:rStyle w:val="RSCB02ArticleTextChar"/>
          <w:rFonts w:hint="eastAsia"/>
          <w:b w:val="0"/>
          <w:lang w:eastAsia="zh-CN"/>
        </w:rPr>
        <w:t>d</w:t>
      </w:r>
      <w:r w:rsidRPr="009A3042">
        <w:rPr>
          <w:rStyle w:val="RSCB02ArticleTextChar"/>
          <w:b w:val="0"/>
          <w:lang w:eastAsia="zh-CN"/>
        </w:rPr>
        <w:t xml:space="preserve"> </w:t>
      </w:r>
      <w:r w:rsidR="001F678F" w:rsidRPr="00123481">
        <w:rPr>
          <w:rStyle w:val="RSCB02ArticleTextChar"/>
          <w:rFonts w:hint="eastAsia"/>
          <w:b w:val="0"/>
        </w:rPr>
        <w:t xml:space="preserve">from </w:t>
      </w:r>
      <w:r w:rsidR="008E1CAD">
        <w:rPr>
          <w:rStyle w:val="RSCB02ArticleTextChar"/>
          <w:rFonts w:hint="eastAsia"/>
          <w:b w:val="0"/>
          <w:lang w:eastAsia="zh-CN"/>
        </w:rPr>
        <w:t>three</w:t>
      </w:r>
      <w:r w:rsidR="001F678F" w:rsidRPr="00123481">
        <w:rPr>
          <w:rStyle w:val="RSCB02ArticleTextChar"/>
          <w:rFonts w:hint="eastAsia"/>
          <w:b w:val="0"/>
        </w:rPr>
        <w:t xml:space="preserve"> measurements </w:t>
      </w:r>
      <w:r w:rsidR="007F7F83">
        <w:rPr>
          <w:rStyle w:val="RSCB02ArticleTextChar"/>
          <w:rFonts w:hint="eastAsia"/>
          <w:b w:val="0"/>
          <w:lang w:eastAsia="zh-CN"/>
        </w:rPr>
        <w:t>for each</w:t>
      </w:r>
      <w:r w:rsidR="001F678F" w:rsidRPr="00123481">
        <w:rPr>
          <w:rStyle w:val="RSCB02ArticleTextChar"/>
          <w:rFonts w:hint="eastAsia"/>
          <w:b w:val="0"/>
        </w:rPr>
        <w:t xml:space="preserve"> sponge</w:t>
      </w:r>
      <w:r w:rsidR="007F7F83">
        <w:rPr>
          <w:rStyle w:val="RSCB02ArticleTextChar"/>
          <w:rFonts w:hint="eastAsia"/>
          <w:b w:val="0"/>
          <w:lang w:eastAsia="zh-CN"/>
        </w:rPr>
        <w:t xml:space="preserve"> sample</w:t>
      </w:r>
      <w:r w:rsidR="001F678F" w:rsidRPr="00123481">
        <w:rPr>
          <w:rStyle w:val="RSCB02ArticleTextChar"/>
          <w:rFonts w:hint="eastAsia"/>
          <w:b w:val="0"/>
        </w:rPr>
        <w:t>. T</w:t>
      </w:r>
      <w:r w:rsidR="001E10A2" w:rsidRPr="001E10A2">
        <w:rPr>
          <w:rStyle w:val="RSCB02ArticleTextChar"/>
          <w:b w:val="0"/>
        </w:rPr>
        <w:t xml:space="preserve">he </w:t>
      </w:r>
      <w:r w:rsidR="00AD673F">
        <w:rPr>
          <w:rStyle w:val="RSCB02ArticleTextChar"/>
          <w:b w:val="0"/>
        </w:rPr>
        <w:t>micro</w:t>
      </w:r>
      <w:r w:rsidR="001E10A2" w:rsidRPr="001E10A2">
        <w:rPr>
          <w:rStyle w:val="RSCB02ArticleTextChar"/>
          <w:b w:val="0"/>
        </w:rPr>
        <w:t>structure of</w:t>
      </w:r>
      <w:r w:rsidR="001E10A2" w:rsidRPr="001E10A2">
        <w:rPr>
          <w:rStyle w:val="RSCB02ArticleTextChar"/>
          <w:rFonts w:hint="eastAsia"/>
          <w:b w:val="0"/>
        </w:rPr>
        <w:t xml:space="preserve"> </w:t>
      </w:r>
      <w:r w:rsidR="001E10A2" w:rsidRPr="00123481">
        <w:rPr>
          <w:rStyle w:val="RSCB02ArticleTextChar"/>
          <w:rFonts w:hint="eastAsia"/>
          <w:b w:val="0"/>
        </w:rPr>
        <w:t>the</w:t>
      </w:r>
      <w:r w:rsidR="001E10A2">
        <w:rPr>
          <w:rStyle w:val="RSCB02ArticleTextChar"/>
          <w:rFonts w:hint="eastAsia"/>
          <w:b w:val="0"/>
          <w:lang w:eastAsia="zh-CN"/>
        </w:rPr>
        <w:t xml:space="preserve"> </w:t>
      </w:r>
      <w:r w:rsidR="001E10A2" w:rsidRPr="00123481">
        <w:rPr>
          <w:rStyle w:val="RSCB02ArticleTextChar"/>
          <w:b w:val="0"/>
        </w:rPr>
        <w:t xml:space="preserve">sponges </w:t>
      </w:r>
      <w:r w:rsidR="00AD673F">
        <w:rPr>
          <w:rStyle w:val="RSCB02ArticleTextChar"/>
          <w:b w:val="0"/>
          <w:lang w:eastAsia="zh-CN"/>
        </w:rPr>
        <w:t>was</w:t>
      </w:r>
      <w:r w:rsidR="001E10A2" w:rsidRPr="001E10A2">
        <w:rPr>
          <w:rStyle w:val="RSCB02ArticleTextChar"/>
          <w:b w:val="0"/>
          <w:lang w:eastAsia="zh-CN"/>
        </w:rPr>
        <w:t xml:space="preserve"> characterized by</w:t>
      </w:r>
      <w:r w:rsidR="001F678F" w:rsidRPr="00123481">
        <w:rPr>
          <w:rStyle w:val="RSCB02ArticleTextChar"/>
          <w:b w:val="0"/>
        </w:rPr>
        <w:t xml:space="preserve"> </w:t>
      </w:r>
      <w:r w:rsidR="00CF106B" w:rsidRPr="00CF106B">
        <w:rPr>
          <w:rStyle w:val="RSCB02ArticleTextChar"/>
          <w:b w:val="0"/>
        </w:rPr>
        <w:t>a HITACHI S-4800</w:t>
      </w:r>
      <w:r w:rsidR="00CF106B">
        <w:rPr>
          <w:rStyle w:val="RSCB02ArticleTextChar"/>
          <w:rFonts w:hint="eastAsia"/>
          <w:b w:val="0"/>
          <w:lang w:eastAsia="zh-CN"/>
        </w:rPr>
        <w:t xml:space="preserve"> </w:t>
      </w:r>
      <w:r w:rsidR="00CF106B" w:rsidRPr="00CF106B">
        <w:rPr>
          <w:rStyle w:val="RSCB02ArticleTextChar"/>
          <w:b w:val="0"/>
        </w:rPr>
        <w:t>scanning electron microscope.</w:t>
      </w:r>
      <w:r w:rsidR="001F678F">
        <w:rPr>
          <w:rStyle w:val="RSCB02ArticleTextChar"/>
          <w:rFonts w:hint="eastAsia"/>
          <w:b w:val="0"/>
          <w:lang w:eastAsia="zh-CN"/>
        </w:rPr>
        <w:t xml:space="preserve"> </w:t>
      </w:r>
      <w:r w:rsidR="001E10A2" w:rsidRPr="001E10A2">
        <w:rPr>
          <w:rStyle w:val="RSCB02ArticleTextChar"/>
          <w:b w:val="0"/>
          <w:lang w:eastAsia="zh-CN"/>
        </w:rPr>
        <w:t>Photographs were taken by Dino-Lite digital microscope.</w:t>
      </w:r>
      <w:r w:rsidR="001E10A2">
        <w:rPr>
          <w:rStyle w:val="RSCB02ArticleTextChar"/>
          <w:rFonts w:hint="eastAsia"/>
          <w:b w:val="0"/>
          <w:lang w:eastAsia="zh-CN"/>
        </w:rPr>
        <w:t xml:space="preserve"> </w:t>
      </w:r>
    </w:p>
    <w:p w:rsidR="00D27A99" w:rsidRDefault="00D60B78" w:rsidP="007F7F83">
      <w:pPr>
        <w:pStyle w:val="RSCB02ArticleText"/>
        <w:spacing w:beforeLines="100" w:before="240" w:line="240" w:lineRule="auto"/>
        <w:jc w:val="center"/>
        <w:rPr>
          <w:lang w:eastAsia="zh-CN"/>
        </w:rPr>
      </w:pPr>
      <w:r>
        <w:rPr>
          <w:noProof/>
          <w:lang w:val="en-US" w:eastAsia="zh-CN"/>
        </w:rPr>
        <w:drawing>
          <wp:inline distT="0" distB="0" distL="0" distR="0">
            <wp:extent cx="3168015" cy="2492375"/>
            <wp:effectExtent l="0" t="0" r="0" b="3175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Fig1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68015" cy="249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27A99" w:rsidRPr="00D27A99" w:rsidRDefault="00D27A99" w:rsidP="00D27A99">
      <w:pPr>
        <w:pStyle w:val="RSCB02ArticleText"/>
        <w:spacing w:afterLines="100" w:after="240"/>
        <w:rPr>
          <w:rStyle w:val="RSCB02ArticleTextChar"/>
          <w:sz w:val="16"/>
          <w:lang w:eastAsia="zh-CN"/>
        </w:rPr>
      </w:pPr>
      <w:r w:rsidRPr="00A62EB1">
        <w:rPr>
          <w:rFonts w:hint="eastAsia"/>
          <w:b/>
          <w:sz w:val="16"/>
          <w:lang w:eastAsia="zh-CN"/>
        </w:rPr>
        <w:t>Fig.1</w:t>
      </w:r>
      <w:r w:rsidRPr="00A62EB1">
        <w:rPr>
          <w:rFonts w:hint="eastAsia"/>
          <w:sz w:val="16"/>
          <w:lang w:eastAsia="zh-CN"/>
        </w:rPr>
        <w:t xml:space="preserve"> Schemat</w:t>
      </w:r>
      <w:r w:rsidR="00793456">
        <w:rPr>
          <w:rFonts w:hint="eastAsia"/>
          <w:sz w:val="16"/>
          <w:lang w:eastAsia="zh-CN"/>
        </w:rPr>
        <w:t>ic illustration of the preparation</w:t>
      </w:r>
      <w:r w:rsidRPr="00A62EB1">
        <w:rPr>
          <w:rFonts w:hint="eastAsia"/>
          <w:sz w:val="16"/>
          <w:lang w:eastAsia="zh-CN"/>
        </w:rPr>
        <w:t xml:space="preserve"> process of superhydrophobic sponges with </w:t>
      </w:r>
      <w:r w:rsidRPr="00A62EB1">
        <w:rPr>
          <w:sz w:val="16"/>
        </w:rPr>
        <w:t>hierarchical structure</w:t>
      </w:r>
      <w:r>
        <w:rPr>
          <w:rFonts w:hint="eastAsia"/>
          <w:sz w:val="16"/>
          <w:lang w:eastAsia="zh-CN"/>
        </w:rPr>
        <w:t xml:space="preserve"> </w:t>
      </w:r>
      <w:r w:rsidR="007F7F83">
        <w:rPr>
          <w:rFonts w:hint="eastAsia"/>
          <w:sz w:val="16"/>
          <w:lang w:eastAsia="zh-CN"/>
        </w:rPr>
        <w:t>through</w:t>
      </w:r>
      <w:r w:rsidR="00793456">
        <w:rPr>
          <w:rFonts w:hint="eastAsia"/>
          <w:sz w:val="16"/>
          <w:lang w:eastAsia="zh-CN"/>
        </w:rPr>
        <w:t xml:space="preserve"> the</w:t>
      </w:r>
      <w:r>
        <w:rPr>
          <w:rFonts w:hint="eastAsia"/>
          <w:sz w:val="16"/>
          <w:lang w:eastAsia="zh-CN"/>
        </w:rPr>
        <w:t xml:space="preserve"> BF</w:t>
      </w:r>
      <w:r w:rsidRPr="00A62EB1">
        <w:rPr>
          <w:rFonts w:hint="eastAsia"/>
          <w:sz w:val="16"/>
          <w:lang w:eastAsia="zh-CN"/>
        </w:rPr>
        <w:t xml:space="preserve"> strategy.</w:t>
      </w:r>
      <w:r>
        <w:rPr>
          <w:rFonts w:hint="eastAsia"/>
          <w:sz w:val="16"/>
          <w:lang w:eastAsia="zh-CN"/>
        </w:rPr>
        <w:t xml:space="preserve"> </w:t>
      </w:r>
    </w:p>
    <w:p w:rsidR="004168E3" w:rsidRDefault="00D60B78" w:rsidP="00471B49">
      <w:pPr>
        <w:pStyle w:val="RSCB02ArticleText"/>
        <w:spacing w:beforeLines="100" w:before="240" w:line="240" w:lineRule="auto"/>
      </w:pPr>
      <w:bookmarkStart w:id="15" w:name="_GoBack"/>
      <w:r>
        <w:rPr>
          <w:noProof/>
          <w:lang w:val="en-US" w:eastAsia="zh-CN"/>
        </w:rPr>
        <w:lastRenderedPageBreak/>
        <w:drawing>
          <wp:inline distT="0" distB="0" distL="0" distR="0">
            <wp:extent cx="3024000" cy="3276758"/>
            <wp:effectExtent l="0" t="0" r="508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Fig2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4000" cy="32767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15"/>
    </w:p>
    <w:p w:rsidR="00471B49" w:rsidRPr="00FA7242" w:rsidRDefault="00471B49" w:rsidP="00663C92">
      <w:pPr>
        <w:pStyle w:val="RSCB02ArticleText"/>
        <w:rPr>
          <w:sz w:val="16"/>
          <w:lang w:eastAsia="zh-CN"/>
        </w:rPr>
      </w:pPr>
      <w:r w:rsidRPr="007C507F">
        <w:rPr>
          <w:rFonts w:hint="eastAsia"/>
          <w:b/>
          <w:sz w:val="16"/>
          <w:lang w:eastAsia="zh-CN"/>
        </w:rPr>
        <w:t>Fig.</w:t>
      </w:r>
      <w:r>
        <w:rPr>
          <w:rFonts w:hint="eastAsia"/>
          <w:b/>
          <w:sz w:val="16"/>
          <w:lang w:eastAsia="zh-CN"/>
        </w:rPr>
        <w:t>2</w:t>
      </w:r>
      <w:r w:rsidRPr="007C507F">
        <w:rPr>
          <w:rFonts w:hint="eastAsia"/>
          <w:b/>
          <w:sz w:val="16"/>
          <w:lang w:eastAsia="zh-CN"/>
        </w:rPr>
        <w:t xml:space="preserve"> </w:t>
      </w:r>
      <w:r w:rsidRPr="001E12F0">
        <w:rPr>
          <w:rFonts w:hint="eastAsia"/>
          <w:sz w:val="16"/>
          <w:lang w:eastAsia="zh-CN"/>
        </w:rPr>
        <w:t xml:space="preserve">(a) </w:t>
      </w:r>
      <w:bookmarkStart w:id="16" w:name="OLE_LINK18"/>
      <w:bookmarkStart w:id="17" w:name="OLE_LINK19"/>
      <w:r w:rsidR="00175142">
        <w:rPr>
          <w:sz w:val="16"/>
          <w:lang w:eastAsia="zh-CN"/>
        </w:rPr>
        <w:t xml:space="preserve">A </w:t>
      </w:r>
      <w:r w:rsidR="00175142" w:rsidRPr="00175142">
        <w:rPr>
          <w:sz w:val="16"/>
          <w:lang w:eastAsia="zh-CN"/>
        </w:rPr>
        <w:t>photograph</w:t>
      </w:r>
      <w:r w:rsidRPr="007C507F">
        <w:rPr>
          <w:sz w:val="16"/>
          <w:lang w:eastAsia="zh-CN"/>
        </w:rPr>
        <w:t xml:space="preserve"> of the </w:t>
      </w:r>
      <w:r>
        <w:rPr>
          <w:rFonts w:hint="eastAsia"/>
          <w:sz w:val="16"/>
          <w:lang w:eastAsia="zh-CN"/>
        </w:rPr>
        <w:t>original</w:t>
      </w:r>
      <w:r w:rsidRPr="007C507F">
        <w:rPr>
          <w:sz w:val="16"/>
          <w:lang w:eastAsia="zh-CN"/>
        </w:rPr>
        <w:t xml:space="preserve"> </w:t>
      </w:r>
      <w:r w:rsidR="000812F3">
        <w:rPr>
          <w:rFonts w:hint="eastAsia"/>
          <w:sz w:val="16"/>
          <w:lang w:eastAsia="zh-CN"/>
        </w:rPr>
        <w:t>PU</w:t>
      </w:r>
      <w:r w:rsidRPr="007C507F">
        <w:rPr>
          <w:sz w:val="16"/>
          <w:lang w:eastAsia="zh-CN"/>
        </w:rPr>
        <w:t xml:space="preserve"> </w:t>
      </w:r>
      <w:r w:rsidR="002F2D95">
        <w:rPr>
          <w:rFonts w:hint="eastAsia"/>
          <w:sz w:val="16"/>
          <w:lang w:eastAsia="zh-CN"/>
        </w:rPr>
        <w:t>sponge</w:t>
      </w:r>
      <w:r w:rsidR="00175142">
        <w:rPr>
          <w:sz w:val="16"/>
          <w:lang w:eastAsia="zh-CN"/>
        </w:rPr>
        <w:t xml:space="preserve">. </w:t>
      </w:r>
      <w:r w:rsidR="00175142" w:rsidRPr="00175142">
        <w:rPr>
          <w:color w:val="FF0000"/>
          <w:sz w:val="16"/>
          <w:lang w:eastAsia="zh-CN"/>
        </w:rPr>
        <w:t>(b</w:t>
      </w:r>
      <w:r w:rsidR="00175142">
        <w:rPr>
          <w:color w:val="FF0000"/>
          <w:sz w:val="16"/>
          <w:lang w:eastAsia="zh-CN"/>
        </w:rPr>
        <w:t>)</w:t>
      </w:r>
      <w:r w:rsidR="00175142" w:rsidRPr="00175142">
        <w:rPr>
          <w:color w:val="FF0000"/>
          <w:sz w:val="16"/>
          <w:lang w:eastAsia="zh-CN"/>
        </w:rPr>
        <w:t xml:space="preserve"> </w:t>
      </w:r>
      <w:r w:rsidR="00175142">
        <w:rPr>
          <w:color w:val="FF0000"/>
          <w:sz w:val="16"/>
          <w:lang w:eastAsia="zh-CN"/>
        </w:rPr>
        <w:t>An o</w:t>
      </w:r>
      <w:r w:rsidR="00175142" w:rsidRPr="00175142">
        <w:rPr>
          <w:color w:val="FF0000"/>
          <w:sz w:val="16"/>
          <w:lang w:eastAsia="zh-CN"/>
        </w:rPr>
        <w:t>ptical micrograph</w:t>
      </w:r>
      <w:r w:rsidR="00175142">
        <w:rPr>
          <w:color w:val="FF0000"/>
          <w:sz w:val="16"/>
          <w:lang w:eastAsia="zh-CN"/>
        </w:rPr>
        <w:t xml:space="preserve"> and (c) an enlarged o</w:t>
      </w:r>
      <w:r w:rsidR="00175142" w:rsidRPr="00175142">
        <w:rPr>
          <w:color w:val="FF0000"/>
          <w:sz w:val="16"/>
          <w:lang w:eastAsia="zh-CN"/>
        </w:rPr>
        <w:t xml:space="preserve">ptical micrograph of the </w:t>
      </w:r>
      <w:r w:rsidR="00175142" w:rsidRPr="00175142">
        <w:rPr>
          <w:rFonts w:hint="eastAsia"/>
          <w:color w:val="FF0000"/>
          <w:sz w:val="16"/>
          <w:lang w:eastAsia="zh-CN"/>
        </w:rPr>
        <w:t>original</w:t>
      </w:r>
      <w:r w:rsidR="00175142" w:rsidRPr="00175142">
        <w:rPr>
          <w:color w:val="FF0000"/>
          <w:sz w:val="16"/>
          <w:lang w:eastAsia="zh-CN"/>
        </w:rPr>
        <w:t xml:space="preserve"> </w:t>
      </w:r>
      <w:r w:rsidR="00175142" w:rsidRPr="00175142">
        <w:rPr>
          <w:rFonts w:hint="eastAsia"/>
          <w:color w:val="FF0000"/>
          <w:sz w:val="16"/>
          <w:lang w:eastAsia="zh-CN"/>
        </w:rPr>
        <w:t>PU</w:t>
      </w:r>
      <w:r w:rsidR="00175142" w:rsidRPr="00175142">
        <w:rPr>
          <w:color w:val="FF0000"/>
          <w:sz w:val="16"/>
          <w:lang w:eastAsia="zh-CN"/>
        </w:rPr>
        <w:t xml:space="preserve"> </w:t>
      </w:r>
      <w:r w:rsidR="00175142" w:rsidRPr="00175142">
        <w:rPr>
          <w:rFonts w:hint="eastAsia"/>
          <w:color w:val="FF0000"/>
          <w:sz w:val="16"/>
          <w:lang w:eastAsia="zh-CN"/>
        </w:rPr>
        <w:t>sponge</w:t>
      </w:r>
      <w:r w:rsidR="00175142" w:rsidRPr="00175142">
        <w:rPr>
          <w:color w:val="FF0000"/>
          <w:sz w:val="16"/>
          <w:lang w:eastAsia="zh-CN"/>
        </w:rPr>
        <w:t>, showing porous</w:t>
      </w:r>
      <w:r w:rsidR="00175142">
        <w:rPr>
          <w:color w:val="FF0000"/>
          <w:sz w:val="16"/>
          <w:lang w:eastAsia="zh-CN"/>
        </w:rPr>
        <w:t xml:space="preserve"> microstructure</w:t>
      </w:r>
      <w:r w:rsidR="00175142" w:rsidRPr="00175142">
        <w:rPr>
          <w:color w:val="FF0000"/>
          <w:sz w:val="16"/>
          <w:lang w:eastAsia="zh-CN"/>
        </w:rPr>
        <w:t>s</w:t>
      </w:r>
      <w:r>
        <w:rPr>
          <w:rFonts w:hint="eastAsia"/>
          <w:sz w:val="16"/>
          <w:lang w:eastAsia="zh-CN"/>
        </w:rPr>
        <w:t>.</w:t>
      </w:r>
      <w:bookmarkEnd w:id="16"/>
      <w:bookmarkEnd w:id="17"/>
      <w:r>
        <w:rPr>
          <w:rFonts w:hint="eastAsia"/>
          <w:sz w:val="16"/>
          <w:lang w:eastAsia="zh-CN"/>
        </w:rPr>
        <w:t xml:space="preserve"> (d-f)</w:t>
      </w:r>
      <w:r w:rsidRPr="007C507F">
        <w:rPr>
          <w:sz w:val="16"/>
          <w:lang w:eastAsia="zh-CN"/>
        </w:rPr>
        <w:t xml:space="preserve"> SEM images of </w:t>
      </w:r>
      <w:r>
        <w:rPr>
          <w:rFonts w:hint="eastAsia"/>
          <w:sz w:val="16"/>
          <w:lang w:eastAsia="zh-CN"/>
        </w:rPr>
        <w:t>the original</w:t>
      </w:r>
      <w:r w:rsidR="00FA7242">
        <w:rPr>
          <w:rFonts w:hint="eastAsia"/>
          <w:sz w:val="16"/>
          <w:lang w:eastAsia="zh-CN"/>
        </w:rPr>
        <w:t xml:space="preserve"> PU</w:t>
      </w:r>
      <w:r>
        <w:rPr>
          <w:sz w:val="16"/>
          <w:lang w:eastAsia="zh-CN"/>
        </w:rPr>
        <w:t xml:space="preserve"> </w:t>
      </w:r>
      <w:r>
        <w:rPr>
          <w:rFonts w:hint="eastAsia"/>
          <w:sz w:val="16"/>
          <w:lang w:eastAsia="zh-CN"/>
        </w:rPr>
        <w:t xml:space="preserve">sponge. (g-i) </w:t>
      </w:r>
      <w:r w:rsidRPr="007C507F">
        <w:rPr>
          <w:sz w:val="16"/>
          <w:lang w:eastAsia="zh-CN"/>
        </w:rPr>
        <w:t xml:space="preserve">SEM images of </w:t>
      </w:r>
      <w:r w:rsidR="00FA7242">
        <w:rPr>
          <w:rFonts w:hint="eastAsia"/>
          <w:sz w:val="16"/>
          <w:lang w:eastAsia="zh-CN"/>
        </w:rPr>
        <w:t>the as-obtained PMMA-</w:t>
      </w:r>
      <w:r w:rsidR="001E12F0">
        <w:rPr>
          <w:rFonts w:hint="eastAsia"/>
          <w:sz w:val="16"/>
          <w:lang w:eastAsia="zh-CN"/>
        </w:rPr>
        <w:t>PU</w:t>
      </w:r>
      <w:r w:rsidRPr="007C507F">
        <w:rPr>
          <w:sz w:val="16"/>
          <w:lang w:eastAsia="zh-CN"/>
        </w:rPr>
        <w:t xml:space="preserve"> </w:t>
      </w:r>
      <w:r w:rsidR="00AE29F9">
        <w:rPr>
          <w:rFonts w:hint="eastAsia"/>
          <w:sz w:val="16"/>
          <w:lang w:eastAsia="zh-CN"/>
        </w:rPr>
        <w:t xml:space="preserve">sponge </w:t>
      </w:r>
      <w:r w:rsidR="007F7F83">
        <w:rPr>
          <w:rFonts w:hint="eastAsia"/>
          <w:sz w:val="16"/>
          <w:lang w:eastAsia="zh-CN"/>
        </w:rPr>
        <w:t>by</w:t>
      </w:r>
      <w:r w:rsidR="00FA7242">
        <w:rPr>
          <w:rFonts w:hint="eastAsia"/>
          <w:sz w:val="16"/>
          <w:lang w:eastAsia="zh-CN"/>
        </w:rPr>
        <w:t xml:space="preserve"> </w:t>
      </w:r>
      <w:r w:rsidR="007F7F83">
        <w:rPr>
          <w:rFonts w:hint="eastAsia"/>
          <w:sz w:val="16"/>
          <w:lang w:eastAsia="zh-CN"/>
        </w:rPr>
        <w:t>immersing the PU sponge</w:t>
      </w:r>
      <w:r w:rsidR="00AE29F9">
        <w:rPr>
          <w:rFonts w:hint="eastAsia"/>
          <w:sz w:val="16"/>
          <w:lang w:eastAsia="zh-CN"/>
        </w:rPr>
        <w:t xml:space="preserve"> into </w:t>
      </w:r>
      <w:r>
        <w:rPr>
          <w:rFonts w:hint="eastAsia"/>
          <w:sz w:val="16"/>
          <w:lang w:eastAsia="zh-CN"/>
        </w:rPr>
        <w:t xml:space="preserve">THF solution </w:t>
      </w:r>
      <w:r w:rsidR="006D55E0">
        <w:rPr>
          <w:rFonts w:hint="eastAsia"/>
          <w:sz w:val="16"/>
          <w:lang w:eastAsia="zh-CN"/>
        </w:rPr>
        <w:t xml:space="preserve">solely </w:t>
      </w:r>
      <w:r>
        <w:rPr>
          <w:rFonts w:hint="eastAsia"/>
          <w:sz w:val="16"/>
          <w:lang w:eastAsia="zh-CN"/>
        </w:rPr>
        <w:t>containing PMMA</w:t>
      </w:r>
      <w:r w:rsidR="00FA7242">
        <w:rPr>
          <w:rFonts w:hint="eastAsia"/>
          <w:sz w:val="16"/>
          <w:lang w:eastAsia="zh-CN"/>
        </w:rPr>
        <w:t xml:space="preserve"> and </w:t>
      </w:r>
      <w:r w:rsidR="007F7F83">
        <w:rPr>
          <w:rFonts w:hint="eastAsia"/>
          <w:sz w:val="16"/>
          <w:lang w:eastAsia="zh-CN"/>
        </w:rPr>
        <w:t>subsequently drying</w:t>
      </w:r>
      <w:r w:rsidR="00FA7242">
        <w:rPr>
          <w:rFonts w:hint="eastAsia"/>
          <w:sz w:val="16"/>
          <w:lang w:eastAsia="zh-CN"/>
        </w:rPr>
        <w:t xml:space="preserve"> at a humid air</w:t>
      </w:r>
      <w:r>
        <w:rPr>
          <w:rFonts w:hint="eastAsia"/>
          <w:sz w:val="16"/>
          <w:lang w:eastAsia="zh-CN"/>
        </w:rPr>
        <w:t xml:space="preserve">. (j-l) </w:t>
      </w:r>
      <w:r w:rsidRPr="007C507F">
        <w:rPr>
          <w:sz w:val="16"/>
          <w:lang w:eastAsia="zh-CN"/>
        </w:rPr>
        <w:t>SEM images of</w:t>
      </w:r>
      <w:r w:rsidR="00FA7242">
        <w:rPr>
          <w:rFonts w:hint="eastAsia"/>
          <w:sz w:val="16"/>
          <w:lang w:eastAsia="zh-CN"/>
        </w:rPr>
        <w:t xml:space="preserve"> the resulting</w:t>
      </w:r>
      <w:r w:rsidRPr="007C507F">
        <w:rPr>
          <w:sz w:val="16"/>
          <w:lang w:eastAsia="zh-CN"/>
        </w:rPr>
        <w:t xml:space="preserve"> </w:t>
      </w:r>
      <w:r w:rsidR="00FA7242" w:rsidRPr="00FA7242">
        <w:rPr>
          <w:rFonts w:hint="eastAsia"/>
          <w:sz w:val="16"/>
          <w:lang w:eastAsia="zh-CN"/>
        </w:rPr>
        <w:t>SiO</w:t>
      </w:r>
      <w:r w:rsidR="00FA7242" w:rsidRPr="00FA7242">
        <w:rPr>
          <w:rFonts w:hint="eastAsia"/>
          <w:sz w:val="16"/>
          <w:vertAlign w:val="subscript"/>
          <w:lang w:eastAsia="zh-CN"/>
        </w:rPr>
        <w:t>2</w:t>
      </w:r>
      <w:r w:rsidR="00FA7242" w:rsidRPr="00FA7242">
        <w:rPr>
          <w:sz w:val="16"/>
          <w:lang w:eastAsia="zh-CN"/>
        </w:rPr>
        <w:t>–P</w:t>
      </w:r>
      <w:r w:rsidR="00FA7242" w:rsidRPr="00FA7242">
        <w:rPr>
          <w:rFonts w:hint="eastAsia"/>
          <w:sz w:val="16"/>
          <w:lang w:eastAsia="zh-CN"/>
        </w:rPr>
        <w:t>MMA</w:t>
      </w:r>
      <w:r w:rsidR="00FA7242" w:rsidRPr="00FA7242">
        <w:rPr>
          <w:sz w:val="16"/>
          <w:lang w:eastAsia="zh-CN"/>
        </w:rPr>
        <w:t>–</w:t>
      </w:r>
      <w:r w:rsidR="00FA7242" w:rsidRPr="00FA7242">
        <w:rPr>
          <w:rFonts w:hint="eastAsia"/>
          <w:sz w:val="16"/>
          <w:lang w:eastAsia="zh-CN"/>
        </w:rPr>
        <w:t>PU</w:t>
      </w:r>
      <w:r w:rsidR="00FA7242" w:rsidRPr="00FA7242">
        <w:rPr>
          <w:sz w:val="16"/>
          <w:lang w:eastAsia="zh-CN"/>
        </w:rPr>
        <w:t xml:space="preserve"> sponge</w:t>
      </w:r>
      <w:r w:rsidR="00360BD6">
        <w:rPr>
          <w:rFonts w:hint="eastAsia"/>
          <w:sz w:val="16"/>
          <w:lang w:eastAsia="zh-CN"/>
        </w:rPr>
        <w:t xml:space="preserve"> </w:t>
      </w:r>
      <w:r w:rsidR="007F7F83">
        <w:rPr>
          <w:rFonts w:hint="eastAsia"/>
          <w:sz w:val="16"/>
          <w:lang w:eastAsia="zh-CN"/>
        </w:rPr>
        <w:t>by immersing the sponge</w:t>
      </w:r>
      <w:r>
        <w:rPr>
          <w:rFonts w:hint="eastAsia"/>
          <w:sz w:val="16"/>
          <w:lang w:eastAsia="zh-CN"/>
        </w:rPr>
        <w:t xml:space="preserve"> into THF solution containing PMMA and </w:t>
      </w:r>
      <w:r w:rsidRPr="007C507F">
        <w:rPr>
          <w:sz w:val="16"/>
          <w:lang w:eastAsia="zh-CN"/>
        </w:rPr>
        <w:t xml:space="preserve">octadecyl-functionalised silica </w:t>
      </w:r>
      <w:r w:rsidR="00ED628B">
        <w:rPr>
          <w:sz w:val="16"/>
          <w:lang w:eastAsia="zh-CN"/>
        </w:rPr>
        <w:t>nanoparticles</w:t>
      </w:r>
      <w:r w:rsidR="00360BD6">
        <w:rPr>
          <w:rFonts w:hint="eastAsia"/>
          <w:sz w:val="16"/>
          <w:lang w:eastAsia="zh-CN"/>
        </w:rPr>
        <w:t xml:space="preserve"> and</w:t>
      </w:r>
      <w:r w:rsidR="007F7F83">
        <w:rPr>
          <w:rFonts w:hint="eastAsia"/>
          <w:sz w:val="16"/>
          <w:lang w:eastAsia="zh-CN"/>
        </w:rPr>
        <w:t xml:space="preserve"> subsequently drying</w:t>
      </w:r>
      <w:r w:rsidR="00360BD6">
        <w:rPr>
          <w:rFonts w:hint="eastAsia"/>
          <w:sz w:val="16"/>
          <w:lang w:eastAsia="zh-CN"/>
        </w:rPr>
        <w:t xml:space="preserve"> at a humid environment</w:t>
      </w:r>
      <w:r>
        <w:rPr>
          <w:rFonts w:hint="eastAsia"/>
          <w:sz w:val="16"/>
          <w:lang w:eastAsia="zh-CN"/>
        </w:rPr>
        <w:t xml:space="preserve">. </w:t>
      </w:r>
      <w:r w:rsidR="005D69E3" w:rsidRPr="005D69E3">
        <w:rPr>
          <w:rFonts w:hint="eastAsia"/>
          <w:color w:val="FF0000"/>
          <w:sz w:val="16"/>
          <w:lang w:eastAsia="zh-CN"/>
        </w:rPr>
        <w:t xml:space="preserve">The diameter of silica nanoparticles is 110 nm with </w:t>
      </w:r>
      <w:r w:rsidR="005D69E3" w:rsidRPr="005D69E3">
        <w:rPr>
          <w:color w:val="FF0000"/>
          <w:sz w:val="16"/>
          <w:lang w:eastAsia="zh-CN"/>
        </w:rPr>
        <w:t>a PDI of 0.031.</w:t>
      </w:r>
      <w:r w:rsidR="005D69E3">
        <w:rPr>
          <w:rFonts w:hint="eastAsia"/>
          <w:color w:val="FF0000"/>
          <w:sz w:val="16"/>
          <w:lang w:eastAsia="zh-CN"/>
        </w:rPr>
        <w:t xml:space="preserve"> </w:t>
      </w:r>
    </w:p>
    <w:p w:rsidR="00763B53" w:rsidRDefault="00763B53" w:rsidP="00763B53">
      <w:pPr>
        <w:pStyle w:val="RSCB04AHeadingSection"/>
        <w:rPr>
          <w:lang w:eastAsia="zh-CN"/>
        </w:rPr>
      </w:pPr>
      <w:r>
        <w:rPr>
          <w:rFonts w:hint="eastAsia"/>
          <w:lang w:eastAsia="zh-CN"/>
        </w:rPr>
        <w:t xml:space="preserve">3 Results and discussion </w:t>
      </w:r>
    </w:p>
    <w:p w:rsidR="00763B53" w:rsidRDefault="00763B53" w:rsidP="00763B53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t>3.1 Proposed b</w:t>
      </w:r>
      <w:r w:rsidRPr="005011D4">
        <w:t>reath figure</w:t>
      </w:r>
      <w:r>
        <w:rPr>
          <w:rFonts w:hint="eastAsia"/>
          <w:lang w:eastAsia="zh-CN"/>
        </w:rPr>
        <w:t xml:space="preserve"> (BF)</w:t>
      </w:r>
      <w:r w:rsidRPr="005011D4">
        <w:t xml:space="preserve"> lithography</w:t>
      </w:r>
      <w:r>
        <w:rPr>
          <w:rFonts w:hint="eastAsia"/>
          <w:lang w:eastAsia="zh-CN"/>
        </w:rPr>
        <w:t xml:space="preserve"> strategy for preparing </w:t>
      </w:r>
      <w:r w:rsidRPr="005011D4">
        <w:t>sponge</w:t>
      </w:r>
      <w:r>
        <w:rPr>
          <w:rFonts w:hint="eastAsia"/>
          <w:lang w:eastAsia="zh-CN"/>
        </w:rPr>
        <w:t>s</w:t>
      </w:r>
      <w:r w:rsidRPr="00AC30B0">
        <w:t xml:space="preserve"> </w:t>
      </w:r>
      <w:r>
        <w:rPr>
          <w:rFonts w:hint="eastAsia"/>
          <w:lang w:eastAsia="zh-CN"/>
        </w:rPr>
        <w:t xml:space="preserve">with </w:t>
      </w:r>
      <w:r w:rsidRPr="005011D4">
        <w:t>hierarchical structure</w:t>
      </w:r>
      <w:r>
        <w:rPr>
          <w:rFonts w:hint="eastAsia"/>
          <w:lang w:eastAsia="zh-CN"/>
        </w:rPr>
        <w:t xml:space="preserve">s </w:t>
      </w:r>
    </w:p>
    <w:p w:rsidR="00763B53" w:rsidRPr="0047201D" w:rsidRDefault="00763B53" w:rsidP="00763B53">
      <w:pPr>
        <w:pStyle w:val="RSCB02ArticleText"/>
        <w:spacing w:line="240" w:lineRule="auto"/>
        <w:rPr>
          <w:lang w:eastAsia="zh-CN"/>
        </w:rPr>
      </w:pPr>
      <w:r>
        <w:rPr>
          <w:lang w:eastAsia="zh-CN"/>
        </w:rPr>
        <w:t>The</w:t>
      </w:r>
      <w:r>
        <w:rPr>
          <w:rFonts w:hint="eastAsia"/>
          <w:lang w:eastAsia="zh-CN"/>
        </w:rPr>
        <w:t xml:space="preserve"> preparation process of the superhydrophobic PU sponges </w:t>
      </w:r>
      <w:r w:rsidRPr="004168E3">
        <w:rPr>
          <w:rFonts w:hint="eastAsia"/>
          <w:i/>
          <w:lang w:eastAsia="zh-CN"/>
        </w:rPr>
        <w:t>via</w:t>
      </w:r>
      <w:r>
        <w:rPr>
          <w:rFonts w:hint="eastAsia"/>
          <w:lang w:eastAsia="zh-CN"/>
        </w:rPr>
        <w:t xml:space="preserve"> BF strategy is shown in</w:t>
      </w:r>
      <w:bookmarkStart w:id="18" w:name="OLE_LINK12"/>
      <w:bookmarkStart w:id="19" w:name="OLE_LINK17"/>
      <w:r>
        <w:rPr>
          <w:rFonts w:hint="eastAsia"/>
          <w:lang w:eastAsia="zh-CN"/>
        </w:rPr>
        <w:t xml:space="preserve"> </w:t>
      </w:r>
      <w:r w:rsidRPr="00F94A31">
        <w:rPr>
          <w:rFonts w:hint="eastAsia"/>
          <w:b/>
          <w:lang w:eastAsia="zh-CN"/>
        </w:rPr>
        <w:t>Fig. 1</w:t>
      </w:r>
      <w:r>
        <w:rPr>
          <w:rFonts w:hint="eastAsia"/>
          <w:b/>
          <w:lang w:eastAsia="zh-CN"/>
        </w:rPr>
        <w:t>a</w:t>
      </w:r>
      <w:r w:rsidRPr="00F94A31">
        <w:rPr>
          <w:rFonts w:hint="eastAsia"/>
          <w:lang w:eastAsia="zh-CN"/>
        </w:rPr>
        <w:t>.</w:t>
      </w:r>
      <w:bookmarkEnd w:id="18"/>
      <w:bookmarkEnd w:id="19"/>
      <w:r w:rsidRPr="00F94A31">
        <w:rPr>
          <w:rFonts w:hint="eastAsia"/>
          <w:lang w:eastAsia="zh-CN"/>
        </w:rPr>
        <w:t xml:space="preserve"> </w:t>
      </w:r>
      <w:r>
        <w:rPr>
          <w:rStyle w:val="RSCB02ArticleTextChar"/>
          <w:rFonts w:hint="eastAsia"/>
          <w:lang w:eastAsia="zh-CN"/>
        </w:rPr>
        <w:t>First, a small piece of PU sponge (</w:t>
      </w:r>
      <w:r w:rsidRPr="005266FE">
        <w:rPr>
          <w:rStyle w:val="RSCB02ArticleTextChar"/>
          <w:rFonts w:hint="eastAsia"/>
          <w:i/>
          <w:lang w:eastAsia="zh-CN"/>
        </w:rPr>
        <w:t>ca.</w:t>
      </w:r>
      <w:r>
        <w:rPr>
          <w:rStyle w:val="RSCB02ArticleTextChar"/>
          <w:rFonts w:hint="eastAsia"/>
          <w:lang w:eastAsia="zh-CN"/>
        </w:rPr>
        <w:t xml:space="preserve"> 0.05 g) </w:t>
      </w:r>
      <w:r w:rsidRPr="003A2D90">
        <w:rPr>
          <w:rStyle w:val="RSCB02ArticleTextChar"/>
          <w:rFonts w:hint="eastAsia"/>
          <w:lang w:eastAsia="zh-CN"/>
        </w:rPr>
        <w:t>was</w:t>
      </w:r>
      <w:r>
        <w:rPr>
          <w:rStyle w:val="RSCB02ArticleTextChar"/>
          <w:rFonts w:hint="eastAsia"/>
          <w:lang w:eastAsia="zh-CN"/>
        </w:rPr>
        <w:t xml:space="preserve"> directly</w:t>
      </w:r>
      <w:r w:rsidRPr="003A2D90">
        <w:rPr>
          <w:rStyle w:val="RSCB02ArticleTextChar"/>
          <w:rFonts w:hint="eastAsia"/>
          <w:lang w:eastAsia="zh-CN"/>
        </w:rPr>
        <w:t xml:space="preserve"> immersed into </w:t>
      </w:r>
      <w:r>
        <w:rPr>
          <w:rStyle w:val="RSCB02ArticleTextChar"/>
          <w:rFonts w:hint="eastAsia"/>
          <w:lang w:eastAsia="zh-CN"/>
        </w:rPr>
        <w:t xml:space="preserve">THF solution containing 1.5 wt% </w:t>
      </w:r>
      <w:r>
        <w:rPr>
          <w:rFonts w:hint="eastAsia"/>
        </w:rPr>
        <w:t>octadecyl-functionalised</w:t>
      </w:r>
      <w:r>
        <w:rPr>
          <w:rStyle w:val="RSCB02ArticleTextChar"/>
          <w:rFonts w:hint="eastAsia"/>
          <w:lang w:eastAsia="zh-CN"/>
        </w:rPr>
        <w:t xml:space="preserve"> SiO</w:t>
      </w:r>
      <w:r w:rsidRPr="00E65BCF">
        <w:rPr>
          <w:rStyle w:val="RSCB02ArticleTextChar"/>
          <w:rFonts w:hint="eastAsia"/>
          <w:vertAlign w:val="subscript"/>
          <w:lang w:eastAsia="zh-CN"/>
        </w:rPr>
        <w:t>2</w:t>
      </w:r>
      <w:r>
        <w:rPr>
          <w:rStyle w:val="RSCB02ArticleTextChar"/>
          <w:rFonts w:hint="eastAsia"/>
          <w:lang w:eastAsia="zh-CN"/>
        </w:rPr>
        <w:t xml:space="preserve"> particles and 1 wt% PMMA, and then dried </w:t>
      </w:r>
      <w:r w:rsidRPr="003A2D90">
        <w:rPr>
          <w:rStyle w:val="RSCB02ArticleTextChar"/>
          <w:lang w:eastAsia="zh-CN"/>
        </w:rPr>
        <w:t>under a humid environment</w:t>
      </w:r>
      <w:r w:rsidRPr="003A2D90">
        <w:rPr>
          <w:rStyle w:val="RSCB02ArticleTextChar"/>
          <w:rFonts w:hint="eastAsia"/>
        </w:rPr>
        <w:t>.</w:t>
      </w:r>
      <w:r>
        <w:rPr>
          <w:rStyle w:val="RSCB02ArticleTextChar"/>
          <w:rFonts w:hint="eastAsia"/>
          <w:lang w:eastAsia="zh-CN"/>
        </w:rPr>
        <w:t xml:space="preserve"> </w:t>
      </w:r>
      <w:r w:rsidRPr="00A32326">
        <w:rPr>
          <w:lang w:eastAsia="zh-CN"/>
        </w:rPr>
        <w:t>Due to the evaporati</w:t>
      </w:r>
      <w:r>
        <w:rPr>
          <w:lang w:eastAsia="zh-CN"/>
        </w:rPr>
        <w:t>ve</w:t>
      </w:r>
      <w:r w:rsidRPr="00A32326">
        <w:rPr>
          <w:lang w:eastAsia="zh-CN"/>
        </w:rPr>
        <w:t xml:space="preserve"> cooling of volatile solvent</w:t>
      </w:r>
      <w:r>
        <w:rPr>
          <w:rFonts w:hint="eastAsia"/>
          <w:lang w:eastAsia="zh-CN"/>
        </w:rPr>
        <w:t>,</w:t>
      </w:r>
      <w:r w:rsidRPr="00A32326">
        <w:rPr>
          <w:lang w:eastAsia="zh-CN"/>
        </w:rPr>
        <w:t xml:space="preserve"> water droplets settled on the surface of the sponge and served as a template for the in-situ formed secondary pores after complete evaporation</w:t>
      </w:r>
      <w:r>
        <w:rPr>
          <w:rFonts w:hint="eastAsia"/>
          <w:lang w:eastAsia="zh-CN"/>
        </w:rPr>
        <w:t xml:space="preserve"> (</w:t>
      </w:r>
      <w:r w:rsidRPr="00F94A31">
        <w:rPr>
          <w:rFonts w:hint="eastAsia"/>
          <w:b/>
          <w:lang w:eastAsia="zh-CN"/>
        </w:rPr>
        <w:t>Fig. 1</w:t>
      </w:r>
      <w:r w:rsidRPr="008726ED">
        <w:rPr>
          <w:rFonts w:hint="eastAsia"/>
          <w:b/>
          <w:lang w:eastAsia="zh-CN"/>
        </w:rPr>
        <w:t>b</w:t>
      </w:r>
      <w:r>
        <w:rPr>
          <w:rFonts w:hint="eastAsia"/>
          <w:lang w:eastAsia="zh-CN"/>
        </w:rPr>
        <w:t xml:space="preserve">). </w:t>
      </w:r>
      <w:r w:rsidRPr="003A2D90">
        <w:rPr>
          <w:rStyle w:val="RSCB02ArticleTextChar"/>
          <w:rFonts w:hint="eastAsia"/>
        </w:rPr>
        <w:t xml:space="preserve">After </w:t>
      </w:r>
      <w:r w:rsidR="005266FE">
        <w:rPr>
          <w:rStyle w:val="RSCB02ArticleTextChar"/>
          <w:rFonts w:hint="eastAsia"/>
          <w:lang w:eastAsia="zh-CN"/>
        </w:rPr>
        <w:t>subsequent</w:t>
      </w:r>
      <w:r>
        <w:rPr>
          <w:rStyle w:val="RSCB02ArticleTextChar"/>
        </w:rPr>
        <w:t xml:space="preserve"> </w:t>
      </w:r>
      <w:r w:rsidRPr="003A2D90">
        <w:rPr>
          <w:rStyle w:val="RSCB02ArticleTextChar"/>
          <w:rFonts w:hint="eastAsia"/>
        </w:rPr>
        <w:t>heat</w:t>
      </w:r>
      <w:r w:rsidR="005266FE">
        <w:rPr>
          <w:rStyle w:val="RSCB02ArticleTextChar"/>
          <w:rFonts w:hint="eastAsia"/>
          <w:lang w:eastAsia="zh-CN"/>
        </w:rPr>
        <w:t>ing</w:t>
      </w:r>
      <w:r w:rsidRPr="003A2D90">
        <w:rPr>
          <w:rStyle w:val="RSCB02ArticleTextChar"/>
          <w:rFonts w:hint="eastAsia"/>
        </w:rPr>
        <w:t xml:space="preserve"> at 120 </w:t>
      </w:r>
      <w:r w:rsidRPr="00EF0DA7">
        <w:rPr>
          <w:rStyle w:val="RSCB02ArticleTextChar"/>
          <w:rFonts w:hint="eastAsia"/>
          <w:vertAlign w:val="superscript"/>
        </w:rPr>
        <w:t>o</w:t>
      </w:r>
      <w:r w:rsidRPr="003A2D90">
        <w:rPr>
          <w:rStyle w:val="RSCB02ArticleTextChar"/>
          <w:rFonts w:hint="eastAsia"/>
        </w:rPr>
        <w:t xml:space="preserve">C for 15 min, </w:t>
      </w:r>
      <w:r w:rsidRPr="003A2D90">
        <w:rPr>
          <w:rStyle w:val="RSCB02ArticleTextChar"/>
          <w:lang w:eastAsia="zh-CN"/>
        </w:rPr>
        <w:t>the</w:t>
      </w:r>
      <w:r w:rsidRPr="003A2D90">
        <w:rPr>
          <w:rStyle w:val="RSCB02ArticleTextChar"/>
          <w:rFonts w:hint="eastAsia"/>
        </w:rPr>
        <w:t xml:space="preserve"> sponge with robust </w:t>
      </w:r>
      <w:r w:rsidRPr="003A2D90">
        <w:rPr>
          <w:rStyle w:val="RSCB02ArticleTextChar"/>
          <w:lang w:eastAsia="zh-CN"/>
        </w:rPr>
        <w:t>hierarchical structure</w:t>
      </w:r>
      <w:r w:rsidRPr="003A2D90">
        <w:rPr>
          <w:rStyle w:val="RSCB02ArticleTextChar"/>
          <w:rFonts w:hint="eastAsia"/>
        </w:rPr>
        <w:t xml:space="preserve"> and </w:t>
      </w:r>
      <w:r w:rsidRPr="003A2D90">
        <w:rPr>
          <w:rStyle w:val="RSCB02ArticleTextChar"/>
          <w:lang w:eastAsia="zh-CN"/>
        </w:rPr>
        <w:t xml:space="preserve">superhydrophobic </w:t>
      </w:r>
      <w:r>
        <w:rPr>
          <w:rStyle w:val="RSCB02ArticleTextChar"/>
        </w:rPr>
        <w:t>properties</w:t>
      </w:r>
      <w:r w:rsidRPr="003A2D90">
        <w:rPr>
          <w:rStyle w:val="RSCB02ArticleTextChar"/>
          <w:rFonts w:hint="eastAsia"/>
        </w:rPr>
        <w:t xml:space="preserve"> </w:t>
      </w:r>
      <w:r>
        <w:rPr>
          <w:rStyle w:val="RSCB02ArticleTextChar"/>
        </w:rPr>
        <w:t>was</w:t>
      </w:r>
      <w:r w:rsidRPr="003A2D90">
        <w:rPr>
          <w:rStyle w:val="RSCB02ArticleTextChar"/>
          <w:rFonts w:hint="eastAsia"/>
        </w:rPr>
        <w:t xml:space="preserve"> finally obtained.</w:t>
      </w:r>
    </w:p>
    <w:p w:rsidR="00471B49" w:rsidRDefault="00471B49" w:rsidP="0005220F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t xml:space="preserve">3.2 </w:t>
      </w:r>
      <w:bookmarkStart w:id="20" w:name="_Hlk481928349"/>
      <w:r w:rsidR="005266FE">
        <w:rPr>
          <w:lang w:eastAsia="zh-CN"/>
        </w:rPr>
        <w:t xml:space="preserve">Morphology </w:t>
      </w:r>
      <w:bookmarkEnd w:id="20"/>
      <w:r w:rsidR="005266FE">
        <w:rPr>
          <w:lang w:eastAsia="zh-CN"/>
        </w:rPr>
        <w:t>characterization</w:t>
      </w:r>
      <w:r w:rsidRPr="003526C1">
        <w:rPr>
          <w:rFonts w:hint="eastAsia"/>
          <w:lang w:eastAsia="zh-CN"/>
        </w:rPr>
        <w:t xml:space="preserve"> </w:t>
      </w:r>
    </w:p>
    <w:p w:rsidR="00471B49" w:rsidRDefault="00D66F85" w:rsidP="000D137F">
      <w:pPr>
        <w:pStyle w:val="RSCB02ArticleText"/>
        <w:spacing w:line="240" w:lineRule="auto"/>
        <w:rPr>
          <w:lang w:eastAsia="zh-CN"/>
        </w:rPr>
      </w:pPr>
      <w:r w:rsidRPr="00D66F85">
        <w:rPr>
          <w:lang w:eastAsia="zh-CN"/>
        </w:rPr>
        <w:t>The surface</w:t>
      </w:r>
      <w:r w:rsidR="0063473F">
        <w:rPr>
          <w:rFonts w:hint="eastAsia"/>
          <w:lang w:eastAsia="zh-CN"/>
        </w:rPr>
        <w:t xml:space="preserve"> morphology/</w:t>
      </w:r>
      <w:r w:rsidRPr="00D66F85">
        <w:rPr>
          <w:lang w:eastAsia="zh-CN"/>
        </w:rPr>
        <w:t>structure of the sponge befor</w:t>
      </w:r>
      <w:r>
        <w:rPr>
          <w:lang w:eastAsia="zh-CN"/>
        </w:rPr>
        <w:t>e and after functionalization w</w:t>
      </w:r>
      <w:r>
        <w:rPr>
          <w:rFonts w:hint="eastAsia"/>
          <w:lang w:eastAsia="zh-CN"/>
        </w:rPr>
        <w:t>as</w:t>
      </w:r>
      <w:r w:rsidRPr="00D66F85">
        <w:rPr>
          <w:lang w:eastAsia="zh-CN"/>
        </w:rPr>
        <w:t xml:space="preserve"> characterized using </w:t>
      </w:r>
      <w:r w:rsidR="004168E3">
        <w:rPr>
          <w:lang w:eastAsia="zh-CN"/>
        </w:rPr>
        <w:t xml:space="preserve">an </w:t>
      </w:r>
      <w:r w:rsidRPr="00D66F85">
        <w:rPr>
          <w:lang w:eastAsia="zh-CN"/>
        </w:rPr>
        <w:t xml:space="preserve">optical microscopy and </w:t>
      </w:r>
      <w:r w:rsidR="004168E3">
        <w:rPr>
          <w:lang w:eastAsia="zh-CN"/>
        </w:rPr>
        <w:t xml:space="preserve">a </w:t>
      </w:r>
      <w:r w:rsidRPr="00D66F85">
        <w:rPr>
          <w:lang w:eastAsia="zh-CN"/>
        </w:rPr>
        <w:t>scanning electron microscopy (SEM)</w:t>
      </w:r>
      <w:r w:rsidR="004168E3">
        <w:rPr>
          <w:lang w:eastAsia="zh-CN"/>
        </w:rPr>
        <w:t>, respectively</w:t>
      </w:r>
      <w:r w:rsidRPr="00D66F85">
        <w:rPr>
          <w:lang w:eastAsia="zh-CN"/>
        </w:rPr>
        <w:t xml:space="preserve">. As shown in </w:t>
      </w:r>
      <w:r w:rsidR="000812F3" w:rsidRPr="00701B8E">
        <w:rPr>
          <w:b/>
          <w:lang w:eastAsia="zh-CN"/>
        </w:rPr>
        <w:t>Fig. 2</w:t>
      </w:r>
      <w:r w:rsidR="009846F4" w:rsidRPr="00701B8E">
        <w:rPr>
          <w:rFonts w:hint="eastAsia"/>
          <w:b/>
          <w:lang w:eastAsia="zh-CN"/>
        </w:rPr>
        <w:t>a</w:t>
      </w:r>
      <w:r w:rsidR="00942C01" w:rsidRPr="00701B8E">
        <w:rPr>
          <w:rFonts w:hint="eastAsia"/>
          <w:b/>
          <w:lang w:eastAsia="zh-CN"/>
        </w:rPr>
        <w:t>-c</w:t>
      </w:r>
      <w:r w:rsidR="00172B13">
        <w:rPr>
          <w:rFonts w:hint="eastAsia"/>
          <w:lang w:eastAsia="zh-CN"/>
        </w:rPr>
        <w:t>,</w:t>
      </w:r>
      <w:r w:rsidR="002D4207">
        <w:rPr>
          <w:rFonts w:hint="eastAsia"/>
          <w:lang w:eastAsia="zh-CN"/>
        </w:rPr>
        <w:t xml:space="preserve"> </w:t>
      </w:r>
      <w:r w:rsidR="00172B13" w:rsidRPr="00701B8E">
        <w:rPr>
          <w:lang w:eastAsia="zh-CN"/>
        </w:rPr>
        <w:t xml:space="preserve">the original </w:t>
      </w:r>
      <w:r w:rsidR="00172B13" w:rsidRPr="00701B8E">
        <w:rPr>
          <w:rFonts w:hint="eastAsia"/>
          <w:lang w:eastAsia="zh-CN"/>
        </w:rPr>
        <w:t>PU</w:t>
      </w:r>
      <w:r w:rsidR="00172B13" w:rsidRPr="00701B8E">
        <w:rPr>
          <w:lang w:eastAsia="zh-CN"/>
        </w:rPr>
        <w:t xml:space="preserve"> </w:t>
      </w:r>
      <w:r w:rsidR="00172B13" w:rsidRPr="00701B8E">
        <w:rPr>
          <w:rFonts w:hint="eastAsia"/>
          <w:lang w:eastAsia="zh-CN"/>
        </w:rPr>
        <w:t xml:space="preserve">sponge </w:t>
      </w:r>
      <w:r w:rsidR="00172B13">
        <w:rPr>
          <w:rFonts w:hint="eastAsia"/>
          <w:lang w:eastAsia="zh-CN"/>
        </w:rPr>
        <w:t xml:space="preserve">with </w:t>
      </w:r>
      <w:r w:rsidR="00172B13" w:rsidRPr="00701B8E">
        <w:rPr>
          <w:lang w:eastAsia="zh-CN"/>
        </w:rPr>
        <w:t>3D cage-like</w:t>
      </w:r>
      <w:r w:rsidR="00172B13">
        <w:rPr>
          <w:rFonts w:hint="eastAsia"/>
          <w:lang w:eastAsia="zh-CN"/>
        </w:rPr>
        <w:t xml:space="preserve"> structure</w:t>
      </w:r>
      <w:r w:rsidR="00172B13" w:rsidRPr="00701B8E">
        <w:rPr>
          <w:rFonts w:hint="eastAsia"/>
          <w:lang w:eastAsia="zh-CN"/>
        </w:rPr>
        <w:t xml:space="preserve"> possesse</w:t>
      </w:r>
      <w:r w:rsidR="00172B13">
        <w:rPr>
          <w:lang w:eastAsia="zh-CN"/>
        </w:rPr>
        <w:t>d a</w:t>
      </w:r>
      <w:r w:rsidR="00172B13">
        <w:rPr>
          <w:rFonts w:hint="eastAsia"/>
          <w:lang w:eastAsia="zh-CN"/>
        </w:rPr>
        <w:t xml:space="preserve"> </w:t>
      </w:r>
      <w:r w:rsidR="00172B13" w:rsidRPr="00701B8E">
        <w:rPr>
          <w:lang w:eastAsia="zh-CN"/>
        </w:rPr>
        <w:t>micro</w:t>
      </w:r>
      <w:r w:rsidR="00172B13">
        <w:rPr>
          <w:lang w:eastAsia="zh-CN"/>
        </w:rPr>
        <w:t>-</w:t>
      </w:r>
      <w:r w:rsidR="00172B13" w:rsidRPr="00701B8E">
        <w:rPr>
          <w:lang w:eastAsia="zh-CN"/>
        </w:rPr>
        <w:t>scaled interconnected skeleton</w:t>
      </w:r>
      <w:r w:rsidR="002A6D08">
        <w:rPr>
          <w:rFonts w:hint="eastAsia"/>
          <w:lang w:eastAsia="zh-CN"/>
        </w:rPr>
        <w:t xml:space="preserve"> structure</w:t>
      </w:r>
      <w:r w:rsidR="00172B13" w:rsidRPr="00701B8E">
        <w:rPr>
          <w:rFonts w:hint="eastAsia"/>
          <w:lang w:eastAsia="zh-CN"/>
        </w:rPr>
        <w:t>.</w:t>
      </w:r>
      <w:r w:rsidR="00172B13">
        <w:rPr>
          <w:rFonts w:hint="eastAsia"/>
          <w:lang w:eastAsia="zh-CN"/>
        </w:rPr>
        <w:t xml:space="preserve"> </w:t>
      </w:r>
      <w:r w:rsidR="00172B13">
        <w:rPr>
          <w:lang w:eastAsia="zh-CN"/>
        </w:rPr>
        <w:t>T</w:t>
      </w:r>
      <w:r w:rsidR="00172B13">
        <w:rPr>
          <w:rFonts w:hint="eastAsia"/>
          <w:lang w:eastAsia="zh-CN"/>
        </w:rPr>
        <w:t>he c</w:t>
      </w:r>
      <w:r w:rsidR="00701B8E">
        <w:rPr>
          <w:rFonts w:hint="eastAsia"/>
          <w:lang w:eastAsia="zh-CN"/>
        </w:rPr>
        <w:t xml:space="preserve">orresponding SEM </w:t>
      </w:r>
    </w:p>
    <w:p w:rsidR="007861BD" w:rsidRDefault="00D60B78" w:rsidP="007861BD">
      <w:pPr>
        <w:pStyle w:val="RSCB02ArticleText"/>
        <w:spacing w:line="240" w:lineRule="auto"/>
      </w:pPr>
      <w:r>
        <w:rPr>
          <w:noProof/>
          <w:lang w:val="en-US" w:eastAsia="zh-CN"/>
        </w:rPr>
        <w:drawing>
          <wp:inline distT="0" distB="0" distL="0" distR="0">
            <wp:extent cx="3024000" cy="2344524"/>
            <wp:effectExtent l="0" t="0" r="508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Fig3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4000" cy="23445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07F" w:rsidRPr="007C507F" w:rsidRDefault="00BB2509" w:rsidP="00471B49">
      <w:pPr>
        <w:pStyle w:val="RSCB02ArticleText"/>
        <w:spacing w:afterLines="100" w:after="240"/>
        <w:rPr>
          <w:sz w:val="16"/>
          <w:lang w:eastAsia="zh-CN"/>
        </w:rPr>
      </w:pPr>
      <w:r w:rsidRPr="007C507F">
        <w:rPr>
          <w:rFonts w:hint="eastAsia"/>
          <w:b/>
          <w:sz w:val="16"/>
          <w:lang w:eastAsia="zh-CN"/>
        </w:rPr>
        <w:t>Fig.</w:t>
      </w:r>
      <w:r w:rsidR="00471B49">
        <w:rPr>
          <w:rFonts w:hint="eastAsia"/>
          <w:b/>
          <w:sz w:val="16"/>
          <w:lang w:eastAsia="zh-CN"/>
        </w:rPr>
        <w:t>3</w:t>
      </w:r>
      <w:r w:rsidRPr="007C507F">
        <w:rPr>
          <w:rFonts w:hint="eastAsia"/>
          <w:b/>
          <w:sz w:val="16"/>
          <w:lang w:eastAsia="zh-CN"/>
        </w:rPr>
        <w:t xml:space="preserve"> </w:t>
      </w:r>
      <w:r w:rsidRPr="007C507F">
        <w:rPr>
          <w:rFonts w:hint="eastAsia"/>
          <w:sz w:val="16"/>
          <w:lang w:eastAsia="zh-CN"/>
        </w:rPr>
        <w:t xml:space="preserve">(a) </w:t>
      </w:r>
      <w:r w:rsidR="00175142">
        <w:rPr>
          <w:sz w:val="16"/>
          <w:lang w:eastAsia="zh-CN"/>
        </w:rPr>
        <w:t>A p</w:t>
      </w:r>
      <w:r w:rsidR="00175142" w:rsidRPr="003F6D76">
        <w:rPr>
          <w:sz w:val="16"/>
          <w:lang w:eastAsia="zh-CN"/>
        </w:rPr>
        <w:t>hotograph</w:t>
      </w:r>
      <w:r w:rsidRPr="007C507F">
        <w:rPr>
          <w:sz w:val="16"/>
          <w:lang w:eastAsia="zh-CN"/>
        </w:rPr>
        <w:t xml:space="preserve"> of the prepared</w:t>
      </w:r>
      <w:r w:rsidR="00D751AE" w:rsidRPr="00D751AE">
        <w:t xml:space="preserve"> </w:t>
      </w:r>
      <w:r w:rsidR="00D751AE" w:rsidRPr="00D751AE">
        <w:rPr>
          <w:sz w:val="16"/>
          <w:lang w:eastAsia="zh-CN"/>
        </w:rPr>
        <w:t>SiO</w:t>
      </w:r>
      <w:r w:rsidR="00D751AE" w:rsidRPr="00D751AE">
        <w:rPr>
          <w:sz w:val="16"/>
          <w:vertAlign w:val="subscript"/>
          <w:lang w:eastAsia="zh-CN"/>
        </w:rPr>
        <w:t>2</w:t>
      </w:r>
      <w:r w:rsidR="00D751AE" w:rsidRPr="00D751AE">
        <w:rPr>
          <w:sz w:val="16"/>
          <w:lang w:eastAsia="zh-CN"/>
        </w:rPr>
        <w:t>–PMMA–PU sponge</w:t>
      </w:r>
      <w:r w:rsidRPr="007C507F">
        <w:rPr>
          <w:sz w:val="16"/>
          <w:lang w:eastAsia="zh-CN"/>
        </w:rPr>
        <w:t xml:space="preserve"> float</w:t>
      </w:r>
      <w:r w:rsidR="00D41349">
        <w:rPr>
          <w:rFonts w:hint="eastAsia"/>
          <w:sz w:val="16"/>
          <w:lang w:eastAsia="zh-CN"/>
        </w:rPr>
        <w:t>ing</w:t>
      </w:r>
      <w:r w:rsidRPr="007C507F">
        <w:rPr>
          <w:sz w:val="16"/>
          <w:lang w:eastAsia="zh-CN"/>
        </w:rPr>
        <w:t xml:space="preserve"> on water </w:t>
      </w:r>
      <w:r w:rsidRPr="00FB210F">
        <w:rPr>
          <w:sz w:val="16"/>
          <w:lang w:eastAsia="zh-CN"/>
        </w:rPr>
        <w:t>owing to its</w:t>
      </w:r>
      <w:r w:rsidR="00D41349" w:rsidRPr="00FB210F">
        <w:rPr>
          <w:rFonts w:hint="eastAsia"/>
          <w:sz w:val="16"/>
          <w:lang w:eastAsia="zh-CN"/>
        </w:rPr>
        <w:t xml:space="preserve"> low </w:t>
      </w:r>
      <w:r w:rsidR="003566D8" w:rsidRPr="00FB210F">
        <w:rPr>
          <w:sz w:val="16"/>
          <w:lang w:eastAsia="zh-CN"/>
        </w:rPr>
        <w:t>density</w:t>
      </w:r>
      <w:r w:rsidR="00D41349" w:rsidRPr="00FB210F">
        <w:rPr>
          <w:rFonts w:hint="eastAsia"/>
          <w:sz w:val="16"/>
          <w:lang w:eastAsia="zh-CN"/>
        </w:rPr>
        <w:t>,</w:t>
      </w:r>
      <w:r w:rsidRPr="00FB210F">
        <w:rPr>
          <w:rFonts w:hint="eastAsia"/>
          <w:sz w:val="16"/>
          <w:lang w:eastAsia="zh-CN"/>
        </w:rPr>
        <w:t xml:space="preserve"> </w:t>
      </w:r>
      <w:r w:rsidRPr="00FB210F">
        <w:rPr>
          <w:sz w:val="16"/>
          <w:lang w:eastAsia="zh-CN"/>
        </w:rPr>
        <w:t>superhydrophobicity and light weight</w:t>
      </w:r>
      <w:r w:rsidRPr="007C507F">
        <w:rPr>
          <w:rFonts w:hint="eastAsia"/>
          <w:sz w:val="16"/>
          <w:lang w:eastAsia="zh-CN"/>
        </w:rPr>
        <w:t xml:space="preserve">. (b) </w:t>
      </w:r>
      <w:r w:rsidR="00175142">
        <w:rPr>
          <w:sz w:val="16"/>
          <w:lang w:eastAsia="zh-CN"/>
        </w:rPr>
        <w:t>A p</w:t>
      </w:r>
      <w:r w:rsidR="00175142" w:rsidRPr="003F6D76">
        <w:rPr>
          <w:sz w:val="16"/>
          <w:lang w:eastAsia="zh-CN"/>
        </w:rPr>
        <w:t>hotograph</w:t>
      </w:r>
      <w:r w:rsidR="00175142" w:rsidRPr="007C507F">
        <w:rPr>
          <w:sz w:val="16"/>
          <w:lang w:eastAsia="zh-CN"/>
        </w:rPr>
        <w:t xml:space="preserve"> of</w:t>
      </w:r>
      <w:r w:rsidRPr="007C507F">
        <w:rPr>
          <w:sz w:val="16"/>
          <w:lang w:eastAsia="zh-CN"/>
        </w:rPr>
        <w:t xml:space="preserve"> the </w:t>
      </w:r>
      <w:r w:rsidR="00FB210F" w:rsidRPr="00D751AE">
        <w:rPr>
          <w:sz w:val="16"/>
          <w:lang w:eastAsia="zh-CN"/>
        </w:rPr>
        <w:t>SiO</w:t>
      </w:r>
      <w:r w:rsidR="00FB210F" w:rsidRPr="00D751AE">
        <w:rPr>
          <w:sz w:val="16"/>
          <w:vertAlign w:val="subscript"/>
          <w:lang w:eastAsia="zh-CN"/>
        </w:rPr>
        <w:t>2</w:t>
      </w:r>
      <w:r w:rsidR="00FB210F" w:rsidRPr="00D751AE">
        <w:rPr>
          <w:sz w:val="16"/>
          <w:lang w:eastAsia="zh-CN"/>
        </w:rPr>
        <w:t>–PMMA–PU sponge</w:t>
      </w:r>
      <w:r w:rsidRPr="007C507F">
        <w:rPr>
          <w:sz w:val="16"/>
          <w:lang w:eastAsia="zh-CN"/>
        </w:rPr>
        <w:t xml:space="preserve"> immersed</w:t>
      </w:r>
      <w:r w:rsidRPr="007C507F">
        <w:rPr>
          <w:rFonts w:hint="eastAsia"/>
          <w:sz w:val="16"/>
          <w:lang w:eastAsia="zh-CN"/>
        </w:rPr>
        <w:t xml:space="preserve"> </w:t>
      </w:r>
      <w:r w:rsidRPr="007C507F">
        <w:rPr>
          <w:sz w:val="16"/>
          <w:lang w:eastAsia="zh-CN"/>
        </w:rPr>
        <w:t>in</w:t>
      </w:r>
      <w:r w:rsidR="00FB210F">
        <w:rPr>
          <w:rFonts w:hint="eastAsia"/>
          <w:sz w:val="16"/>
          <w:lang w:eastAsia="zh-CN"/>
        </w:rPr>
        <w:t>to</w:t>
      </w:r>
      <w:r w:rsidRPr="007C507F">
        <w:rPr>
          <w:sz w:val="16"/>
          <w:lang w:eastAsia="zh-CN"/>
        </w:rPr>
        <w:t xml:space="preserve"> water by an external force, </w:t>
      </w:r>
      <w:r w:rsidRPr="00FB210F">
        <w:rPr>
          <w:sz w:val="16"/>
          <w:lang w:eastAsia="zh-CN"/>
        </w:rPr>
        <w:t>exhibiting a silver mirror-like surface due to the surrounded air</w:t>
      </w:r>
      <w:r w:rsidRPr="00FB210F">
        <w:rPr>
          <w:rFonts w:hint="eastAsia"/>
          <w:sz w:val="16"/>
          <w:lang w:eastAsia="zh-CN"/>
        </w:rPr>
        <w:t xml:space="preserve"> </w:t>
      </w:r>
      <w:r w:rsidRPr="00FB210F">
        <w:rPr>
          <w:sz w:val="16"/>
          <w:lang w:eastAsia="zh-CN"/>
        </w:rPr>
        <w:t>bubbles</w:t>
      </w:r>
      <w:r w:rsidRPr="007C507F">
        <w:rPr>
          <w:sz w:val="16"/>
          <w:lang w:eastAsia="zh-CN"/>
        </w:rPr>
        <w:t>.</w:t>
      </w:r>
      <w:r w:rsidRPr="007C507F">
        <w:rPr>
          <w:rFonts w:hint="eastAsia"/>
          <w:sz w:val="16"/>
          <w:lang w:eastAsia="zh-CN"/>
        </w:rPr>
        <w:t xml:space="preserve"> (c)</w:t>
      </w:r>
      <w:r w:rsidR="00175142">
        <w:rPr>
          <w:sz w:val="16"/>
          <w:lang w:eastAsia="zh-CN"/>
        </w:rPr>
        <w:t xml:space="preserve"> A p</w:t>
      </w:r>
      <w:r w:rsidR="00175142" w:rsidRPr="003F6D76">
        <w:rPr>
          <w:sz w:val="16"/>
          <w:lang w:eastAsia="zh-CN"/>
        </w:rPr>
        <w:t>hotograph</w:t>
      </w:r>
      <w:r w:rsidR="00160189" w:rsidRPr="00160189">
        <w:rPr>
          <w:sz w:val="16"/>
          <w:lang w:eastAsia="zh-CN"/>
        </w:rPr>
        <w:t xml:space="preserve"> of basic (left, borate buffer solution, pH=10), neutral (middle, phosphate buffer solution, pH=7), and acidic (right, phthalate buffer solution, pH=4) droplet</w:t>
      </w:r>
      <w:r w:rsidR="00160189">
        <w:rPr>
          <w:sz w:val="16"/>
          <w:lang w:eastAsia="zh-CN"/>
        </w:rPr>
        <w:t>s settled on the sponge surface</w:t>
      </w:r>
      <w:r w:rsidRPr="00160189">
        <w:rPr>
          <w:sz w:val="16"/>
          <w:lang w:eastAsia="zh-CN"/>
        </w:rPr>
        <w:t>, demonstrating stable wettability towards different corrosive liquids.</w:t>
      </w:r>
      <w:r w:rsidRPr="00160189">
        <w:rPr>
          <w:rFonts w:hint="eastAsia"/>
          <w:sz w:val="16"/>
          <w:lang w:eastAsia="zh-CN"/>
        </w:rPr>
        <w:t xml:space="preserve"> </w:t>
      </w:r>
      <w:r w:rsidRPr="003F6D76">
        <w:rPr>
          <w:rFonts w:hint="eastAsia"/>
          <w:sz w:val="16"/>
          <w:lang w:eastAsia="zh-CN"/>
        </w:rPr>
        <w:t xml:space="preserve">(d) </w:t>
      </w:r>
      <w:r w:rsidR="00175142">
        <w:rPr>
          <w:sz w:val="16"/>
          <w:lang w:eastAsia="zh-CN"/>
        </w:rPr>
        <w:t>A p</w:t>
      </w:r>
      <w:r w:rsidR="00175142" w:rsidRPr="003F6D76">
        <w:rPr>
          <w:sz w:val="16"/>
          <w:lang w:eastAsia="zh-CN"/>
        </w:rPr>
        <w:t>hotograph</w:t>
      </w:r>
      <w:r w:rsidR="00175142">
        <w:rPr>
          <w:sz w:val="16"/>
          <w:lang w:eastAsia="zh-CN"/>
        </w:rPr>
        <w:t xml:space="preserve"> </w:t>
      </w:r>
      <w:r w:rsidRPr="003F6D76">
        <w:rPr>
          <w:sz w:val="16"/>
          <w:lang w:eastAsia="zh-CN"/>
        </w:rPr>
        <w:t xml:space="preserve">of water and </w:t>
      </w:r>
      <w:r w:rsidRPr="003F6D76">
        <w:rPr>
          <w:rFonts w:hint="eastAsia"/>
          <w:sz w:val="16"/>
          <w:lang w:eastAsia="zh-CN"/>
        </w:rPr>
        <w:t>hexadecane</w:t>
      </w:r>
      <w:r w:rsidRPr="003F6D76">
        <w:rPr>
          <w:sz w:val="16"/>
          <w:lang w:eastAsia="zh-CN"/>
        </w:rPr>
        <w:t xml:space="preserve"> droplets on the </w:t>
      </w:r>
      <w:r w:rsidR="003F6D76" w:rsidRPr="00D751AE">
        <w:rPr>
          <w:sz w:val="16"/>
          <w:lang w:eastAsia="zh-CN"/>
        </w:rPr>
        <w:t>SiO</w:t>
      </w:r>
      <w:r w:rsidR="003F6D76" w:rsidRPr="00D751AE">
        <w:rPr>
          <w:sz w:val="16"/>
          <w:vertAlign w:val="subscript"/>
          <w:lang w:eastAsia="zh-CN"/>
        </w:rPr>
        <w:t>2</w:t>
      </w:r>
      <w:r w:rsidR="003F6D76" w:rsidRPr="00D751AE">
        <w:rPr>
          <w:sz w:val="16"/>
          <w:lang w:eastAsia="zh-CN"/>
        </w:rPr>
        <w:t>–PMMA–PU</w:t>
      </w:r>
      <w:r w:rsidRPr="003F6D76">
        <w:rPr>
          <w:sz w:val="16"/>
          <w:lang w:eastAsia="zh-CN"/>
        </w:rPr>
        <w:t xml:space="preserve"> </w:t>
      </w:r>
      <w:r w:rsidRPr="003F6D76">
        <w:rPr>
          <w:rFonts w:hint="eastAsia"/>
          <w:sz w:val="16"/>
          <w:lang w:eastAsia="zh-CN"/>
        </w:rPr>
        <w:t xml:space="preserve">sponge. </w:t>
      </w:r>
      <w:r w:rsidR="003F6D76" w:rsidRPr="003F6D76">
        <w:rPr>
          <w:rFonts w:hint="eastAsia"/>
          <w:sz w:val="16"/>
          <w:lang w:eastAsia="zh-CN"/>
        </w:rPr>
        <w:t>(e) Water c</w:t>
      </w:r>
      <w:r w:rsidR="003F6D76" w:rsidRPr="003F6D76">
        <w:rPr>
          <w:sz w:val="16"/>
          <w:lang w:eastAsia="zh-CN"/>
        </w:rPr>
        <w:t>ontact-angle image</w:t>
      </w:r>
      <w:r w:rsidR="003F6D76" w:rsidRPr="003F6D76">
        <w:rPr>
          <w:rFonts w:hint="eastAsia"/>
          <w:sz w:val="16"/>
          <w:lang w:eastAsia="zh-CN"/>
        </w:rPr>
        <w:t xml:space="preserve"> and (f) corresponding fluorescence image, demonstrating </w:t>
      </w:r>
      <w:r w:rsidR="003F6D76" w:rsidRPr="003F6D76">
        <w:rPr>
          <w:sz w:val="16"/>
          <w:lang w:eastAsia="zh-CN"/>
        </w:rPr>
        <w:t>superhydrophobicity</w:t>
      </w:r>
      <w:r w:rsidR="003F6D76" w:rsidRPr="003F6D76">
        <w:rPr>
          <w:rFonts w:hint="eastAsia"/>
          <w:sz w:val="16"/>
          <w:lang w:eastAsia="zh-CN"/>
        </w:rPr>
        <w:t xml:space="preserve">. (g) </w:t>
      </w:r>
      <w:r w:rsidR="00175142">
        <w:rPr>
          <w:sz w:val="16"/>
          <w:lang w:eastAsia="zh-CN"/>
        </w:rPr>
        <w:t>A p</w:t>
      </w:r>
      <w:r w:rsidR="00175142" w:rsidRPr="003F6D76">
        <w:rPr>
          <w:sz w:val="16"/>
          <w:lang w:eastAsia="zh-CN"/>
        </w:rPr>
        <w:t>hotograph</w:t>
      </w:r>
      <w:r w:rsidR="00175142" w:rsidRPr="007C507F">
        <w:rPr>
          <w:sz w:val="16"/>
          <w:lang w:eastAsia="zh-CN"/>
        </w:rPr>
        <w:t xml:space="preserve"> of</w:t>
      </w:r>
      <w:r w:rsidR="003F6D76" w:rsidRPr="003F6D76">
        <w:rPr>
          <w:sz w:val="16"/>
          <w:lang w:eastAsia="zh-CN"/>
        </w:rPr>
        <w:t xml:space="preserve"> water and </w:t>
      </w:r>
      <w:r w:rsidR="003F6D76" w:rsidRPr="003F6D76">
        <w:rPr>
          <w:rFonts w:hint="eastAsia"/>
          <w:sz w:val="16"/>
          <w:lang w:eastAsia="zh-CN"/>
        </w:rPr>
        <w:t>hexadecane</w:t>
      </w:r>
      <w:r w:rsidR="003F6D76" w:rsidRPr="003F6D76">
        <w:rPr>
          <w:sz w:val="16"/>
          <w:lang w:eastAsia="zh-CN"/>
        </w:rPr>
        <w:t xml:space="preserve"> droplets on the</w:t>
      </w:r>
      <w:r w:rsidR="003F6D76" w:rsidRPr="003F6D76">
        <w:rPr>
          <w:rFonts w:hint="eastAsia"/>
          <w:sz w:val="16"/>
          <w:lang w:eastAsia="zh-CN"/>
        </w:rPr>
        <w:t xml:space="preserve"> fresh cut surfaces of the</w:t>
      </w:r>
      <w:r w:rsidR="003F6D76" w:rsidRPr="003F6D76">
        <w:rPr>
          <w:sz w:val="16"/>
          <w:lang w:eastAsia="zh-CN"/>
        </w:rPr>
        <w:t xml:space="preserve"> SiO</w:t>
      </w:r>
      <w:r w:rsidR="003F6D76" w:rsidRPr="003F6D76">
        <w:rPr>
          <w:sz w:val="16"/>
          <w:vertAlign w:val="subscript"/>
          <w:lang w:eastAsia="zh-CN"/>
        </w:rPr>
        <w:t>2</w:t>
      </w:r>
      <w:r w:rsidR="003F6D76" w:rsidRPr="003F6D76">
        <w:rPr>
          <w:sz w:val="16"/>
          <w:lang w:eastAsia="zh-CN"/>
        </w:rPr>
        <w:t xml:space="preserve">–PMMA–PU </w:t>
      </w:r>
      <w:r w:rsidR="003F6D76" w:rsidRPr="003F6D76">
        <w:rPr>
          <w:rFonts w:hint="eastAsia"/>
          <w:sz w:val="16"/>
          <w:lang w:eastAsia="zh-CN"/>
        </w:rPr>
        <w:t xml:space="preserve">sponge. </w:t>
      </w:r>
      <w:r w:rsidRPr="003F6D76">
        <w:rPr>
          <w:rFonts w:hint="eastAsia"/>
          <w:sz w:val="16"/>
          <w:lang w:eastAsia="zh-CN"/>
        </w:rPr>
        <w:t>(</w:t>
      </w:r>
      <w:r w:rsidR="003F6D76" w:rsidRPr="003F6D76">
        <w:rPr>
          <w:rFonts w:hint="eastAsia"/>
          <w:sz w:val="16"/>
          <w:lang w:eastAsia="zh-CN"/>
        </w:rPr>
        <w:t>h</w:t>
      </w:r>
      <w:r w:rsidRPr="003F6D76">
        <w:rPr>
          <w:rFonts w:hint="eastAsia"/>
          <w:sz w:val="16"/>
          <w:lang w:eastAsia="zh-CN"/>
        </w:rPr>
        <w:t xml:space="preserve">) </w:t>
      </w:r>
      <w:r w:rsidR="007C507F" w:rsidRPr="003F6D76">
        <w:rPr>
          <w:rFonts w:hint="eastAsia"/>
          <w:sz w:val="16"/>
          <w:lang w:eastAsia="zh-CN"/>
        </w:rPr>
        <w:t>Hexadecane c</w:t>
      </w:r>
      <w:r w:rsidRPr="003F6D76">
        <w:rPr>
          <w:sz w:val="16"/>
          <w:lang w:eastAsia="zh-CN"/>
        </w:rPr>
        <w:t>ontact-angle images</w:t>
      </w:r>
      <w:r w:rsidR="007C507F" w:rsidRPr="003F6D76">
        <w:rPr>
          <w:rFonts w:hint="eastAsia"/>
          <w:sz w:val="16"/>
          <w:lang w:eastAsia="zh-CN"/>
        </w:rPr>
        <w:t xml:space="preserve"> and (</w:t>
      </w:r>
      <w:r w:rsidR="003F6D76" w:rsidRPr="003F6D76">
        <w:rPr>
          <w:rFonts w:hint="eastAsia"/>
          <w:sz w:val="16"/>
          <w:lang w:eastAsia="zh-CN"/>
        </w:rPr>
        <w:t>i</w:t>
      </w:r>
      <w:r w:rsidR="007C507F" w:rsidRPr="003F6D76">
        <w:rPr>
          <w:rFonts w:hint="eastAsia"/>
          <w:sz w:val="16"/>
          <w:lang w:eastAsia="zh-CN"/>
        </w:rPr>
        <w:t xml:space="preserve">) corresponding fluorescence image, demonstrating </w:t>
      </w:r>
      <w:r w:rsidR="007C507F" w:rsidRPr="003F6D76">
        <w:rPr>
          <w:sz w:val="16"/>
          <w:lang w:eastAsia="zh-CN"/>
        </w:rPr>
        <w:t>superoleophilic</w:t>
      </w:r>
      <w:r w:rsidR="007C507F" w:rsidRPr="003F6D76">
        <w:rPr>
          <w:rFonts w:hint="eastAsia"/>
          <w:sz w:val="16"/>
          <w:lang w:eastAsia="zh-CN"/>
        </w:rPr>
        <w:t>ity.</w:t>
      </w:r>
      <w:r w:rsidR="007C507F" w:rsidRPr="00FB210F">
        <w:rPr>
          <w:rFonts w:hint="eastAsia"/>
          <w:sz w:val="16"/>
          <w:highlight w:val="yellow"/>
          <w:lang w:eastAsia="zh-CN"/>
        </w:rPr>
        <w:t xml:space="preserve"> </w:t>
      </w:r>
    </w:p>
    <w:p w:rsidR="000D137F" w:rsidRDefault="002172E3" w:rsidP="000D137F">
      <w:pPr>
        <w:pStyle w:val="RSCB02ArticleText"/>
        <w:spacing w:line="240" w:lineRule="auto"/>
        <w:rPr>
          <w:lang w:eastAsia="zh-CN"/>
        </w:rPr>
      </w:pPr>
      <w:r>
        <w:rPr>
          <w:rFonts w:hint="eastAsia"/>
          <w:lang w:eastAsia="zh-CN"/>
        </w:rPr>
        <w:t>images reveal</w:t>
      </w:r>
      <w:r>
        <w:rPr>
          <w:lang w:eastAsia="zh-CN"/>
        </w:rPr>
        <w:t>ed</w:t>
      </w:r>
      <w:r>
        <w:rPr>
          <w:rFonts w:hint="eastAsia"/>
          <w:lang w:eastAsia="zh-CN"/>
        </w:rPr>
        <w:t xml:space="preserve"> that the </w:t>
      </w:r>
      <w:r w:rsidRPr="00701B8E">
        <w:rPr>
          <w:lang w:eastAsia="zh-CN"/>
        </w:rPr>
        <w:t>pristine sponge</w:t>
      </w:r>
      <w:r w:rsidRPr="00701B8E">
        <w:rPr>
          <w:rFonts w:hint="eastAsia"/>
          <w:lang w:eastAsia="zh-CN"/>
        </w:rPr>
        <w:t xml:space="preserve"> </w:t>
      </w:r>
      <w:r>
        <w:rPr>
          <w:lang w:eastAsia="zh-CN"/>
        </w:rPr>
        <w:t>had</w:t>
      </w:r>
      <w:r w:rsidRPr="00701B8E">
        <w:rPr>
          <w:rFonts w:hint="eastAsia"/>
          <w:lang w:eastAsia="zh-CN"/>
        </w:rPr>
        <w:t xml:space="preserve"> </w:t>
      </w:r>
      <w:r w:rsidRPr="00701B8E">
        <w:rPr>
          <w:lang w:eastAsia="zh-CN"/>
        </w:rPr>
        <w:t>a</w:t>
      </w:r>
      <w:r w:rsidRPr="00701B8E">
        <w:rPr>
          <w:rFonts w:hint="eastAsia"/>
          <w:lang w:eastAsia="zh-CN"/>
        </w:rPr>
        <w:t xml:space="preserve"> </w:t>
      </w:r>
      <w:r w:rsidRPr="00701B8E">
        <w:rPr>
          <w:lang w:eastAsia="zh-CN"/>
        </w:rPr>
        <w:t>smooth surface and</w:t>
      </w:r>
      <w:r w:rsidRPr="00701B8E">
        <w:rPr>
          <w:rFonts w:hint="eastAsia"/>
          <w:lang w:eastAsia="zh-CN"/>
        </w:rPr>
        <w:t xml:space="preserve"> </w:t>
      </w:r>
      <w:r w:rsidRPr="00701B8E">
        <w:rPr>
          <w:lang w:eastAsia="zh-CN"/>
        </w:rPr>
        <w:t>a</w:t>
      </w:r>
      <w:r>
        <w:rPr>
          <w:rFonts w:hint="eastAsia"/>
          <w:lang w:eastAsia="zh-CN"/>
        </w:rPr>
        <w:t>n</w:t>
      </w:r>
      <w:r w:rsidRPr="00701B8E">
        <w:rPr>
          <w:lang w:eastAsia="zh-CN"/>
        </w:rPr>
        <w:t xml:space="preserve"> </w:t>
      </w:r>
      <w:r w:rsidRPr="002D4207">
        <w:rPr>
          <w:lang w:eastAsia="zh-CN"/>
        </w:rPr>
        <w:t>interpenetrat</w:t>
      </w:r>
      <w:r>
        <w:rPr>
          <w:rFonts w:hint="eastAsia"/>
          <w:lang w:eastAsia="zh-CN"/>
        </w:rPr>
        <w:t>ed</w:t>
      </w:r>
      <w:r w:rsidRPr="00701B8E">
        <w:rPr>
          <w:rFonts w:hint="eastAsia"/>
          <w:lang w:eastAsia="zh-CN"/>
        </w:rPr>
        <w:t xml:space="preserve"> </w:t>
      </w:r>
      <w:r w:rsidRPr="00701B8E">
        <w:rPr>
          <w:lang w:eastAsia="zh-CN"/>
        </w:rPr>
        <w:t xml:space="preserve">porous structure with pore sizes in the </w:t>
      </w:r>
      <w:r w:rsidR="005D69E3" w:rsidRPr="00701B8E">
        <w:rPr>
          <w:lang w:eastAsia="zh-CN"/>
        </w:rPr>
        <w:t xml:space="preserve">range of </w:t>
      </w:r>
      <w:r w:rsidR="005D69E3" w:rsidRPr="00701B8E">
        <w:rPr>
          <w:rFonts w:hint="eastAsia"/>
          <w:lang w:eastAsia="zh-CN"/>
        </w:rPr>
        <w:t>0.3</w:t>
      </w:r>
      <w:r w:rsidR="005D69E3" w:rsidRPr="00701B8E">
        <w:rPr>
          <w:lang w:eastAsia="zh-CN"/>
        </w:rPr>
        <w:t>–</w:t>
      </w:r>
      <w:r w:rsidR="005D69E3" w:rsidRPr="00701B8E">
        <w:rPr>
          <w:rFonts w:hint="eastAsia"/>
          <w:lang w:eastAsia="zh-CN"/>
        </w:rPr>
        <w:t>1</w:t>
      </w:r>
      <w:r w:rsidR="005D69E3" w:rsidRPr="00701B8E">
        <w:rPr>
          <w:lang w:eastAsia="zh-CN"/>
        </w:rPr>
        <w:t xml:space="preserve"> mm</w:t>
      </w:r>
      <w:r w:rsidR="005D69E3" w:rsidRPr="00701B8E">
        <w:rPr>
          <w:rFonts w:hint="eastAsia"/>
          <w:lang w:eastAsia="zh-CN"/>
        </w:rPr>
        <w:t xml:space="preserve"> </w:t>
      </w:r>
      <w:r w:rsidR="005D69E3" w:rsidRPr="00701B8E">
        <w:rPr>
          <w:lang w:eastAsia="zh-CN"/>
        </w:rPr>
        <w:t>(</w:t>
      </w:r>
      <w:r w:rsidR="005D69E3" w:rsidRPr="00701B8E">
        <w:rPr>
          <w:rFonts w:hint="eastAsia"/>
          <w:b/>
          <w:lang w:eastAsia="zh-CN"/>
        </w:rPr>
        <w:t>Fig. 2d</w:t>
      </w:r>
      <w:r w:rsidR="005D69E3" w:rsidRPr="00701B8E">
        <w:rPr>
          <w:rFonts w:hint="eastAsia"/>
          <w:lang w:eastAsia="zh-CN"/>
        </w:rPr>
        <w:t>-</w:t>
      </w:r>
      <w:r w:rsidR="005D69E3" w:rsidRPr="00701B8E">
        <w:rPr>
          <w:rFonts w:hint="eastAsia"/>
          <w:b/>
          <w:lang w:eastAsia="zh-CN"/>
        </w:rPr>
        <w:t>f</w:t>
      </w:r>
      <w:r w:rsidR="005D69E3" w:rsidRPr="00701B8E">
        <w:rPr>
          <w:lang w:eastAsia="zh-CN"/>
        </w:rPr>
        <w:t>).</w:t>
      </w:r>
      <w:r w:rsidR="005D69E3">
        <w:rPr>
          <w:rFonts w:hint="eastAsia"/>
          <w:lang w:eastAsia="zh-CN"/>
        </w:rPr>
        <w:t xml:space="preserve"> </w:t>
      </w:r>
      <w:r w:rsidR="005D69E3" w:rsidRPr="005A1B89">
        <w:rPr>
          <w:rFonts w:hint="eastAsia"/>
          <w:lang w:eastAsia="zh-CN"/>
        </w:rPr>
        <w:t xml:space="preserve">After </w:t>
      </w:r>
      <w:r w:rsidR="005D69E3">
        <w:rPr>
          <w:rFonts w:hint="eastAsia"/>
          <w:lang w:eastAsia="zh-CN"/>
        </w:rPr>
        <w:t>immersing in</w:t>
      </w:r>
      <w:r w:rsidR="005D69E3" w:rsidRPr="005A1B89">
        <w:rPr>
          <w:rFonts w:hint="eastAsia"/>
          <w:lang w:eastAsia="zh-CN"/>
        </w:rPr>
        <w:t xml:space="preserve"> THF </w:t>
      </w:r>
      <w:r w:rsidR="005D69E3">
        <w:rPr>
          <w:rFonts w:hint="eastAsia"/>
          <w:lang w:eastAsia="zh-CN"/>
        </w:rPr>
        <w:t xml:space="preserve">solution </w:t>
      </w:r>
      <w:r w:rsidR="00747946" w:rsidRPr="005A1B89">
        <w:rPr>
          <w:rFonts w:hint="eastAsia"/>
          <w:lang w:eastAsia="zh-CN"/>
        </w:rPr>
        <w:t xml:space="preserve">containing </w:t>
      </w:r>
      <w:r w:rsidR="00747946">
        <w:rPr>
          <w:rFonts w:hint="eastAsia"/>
          <w:lang w:eastAsia="zh-CN"/>
        </w:rPr>
        <w:t xml:space="preserve">1 wt% </w:t>
      </w:r>
      <w:r w:rsidR="00747946" w:rsidRPr="005A1B89">
        <w:rPr>
          <w:rFonts w:hint="eastAsia"/>
          <w:lang w:eastAsia="zh-CN"/>
        </w:rPr>
        <w:t>PMMA and dried at</w:t>
      </w:r>
      <w:r w:rsidR="00747946">
        <w:rPr>
          <w:rFonts w:hint="eastAsia"/>
          <w:lang w:eastAsia="zh-CN"/>
        </w:rPr>
        <w:t xml:space="preserve"> </w:t>
      </w:r>
      <w:r w:rsidR="00747946" w:rsidRPr="005A1B89">
        <w:rPr>
          <w:rFonts w:hint="eastAsia"/>
          <w:lang w:eastAsia="zh-CN"/>
        </w:rPr>
        <w:t xml:space="preserve">humid </w:t>
      </w:r>
      <w:r w:rsidR="00747946">
        <w:rPr>
          <w:lang w:eastAsia="zh-CN"/>
        </w:rPr>
        <w:t>environment</w:t>
      </w:r>
      <w:r w:rsidR="00747946" w:rsidRPr="005A1B89">
        <w:rPr>
          <w:rFonts w:hint="eastAsia"/>
          <w:lang w:eastAsia="zh-CN"/>
        </w:rPr>
        <w:t>,</w:t>
      </w:r>
      <w:r w:rsidR="00747946">
        <w:rPr>
          <w:lang w:eastAsia="zh-CN"/>
        </w:rPr>
        <w:t xml:space="preserve"> the</w:t>
      </w:r>
      <w:r w:rsidR="00747946" w:rsidRPr="005A1B89">
        <w:rPr>
          <w:lang w:eastAsia="zh-CN"/>
        </w:rPr>
        <w:t xml:space="preserve"> </w:t>
      </w:r>
      <w:r w:rsidR="00172B13" w:rsidRPr="005A1B89">
        <w:rPr>
          <w:lang w:eastAsia="zh-CN"/>
        </w:rPr>
        <w:t>skeleton</w:t>
      </w:r>
      <w:r w:rsidR="00172B13">
        <w:rPr>
          <w:rFonts w:hint="eastAsia"/>
          <w:lang w:eastAsia="zh-CN"/>
        </w:rPr>
        <w:t xml:space="preserve"> </w:t>
      </w:r>
      <w:r w:rsidR="00FA7242" w:rsidRPr="005A1B89">
        <w:rPr>
          <w:lang w:eastAsia="zh-CN"/>
        </w:rPr>
        <w:t xml:space="preserve">of the </w:t>
      </w:r>
      <w:r w:rsidR="00DD523B">
        <w:rPr>
          <w:rFonts w:hint="eastAsia"/>
          <w:lang w:eastAsia="zh-CN"/>
        </w:rPr>
        <w:t xml:space="preserve">resulting </w:t>
      </w:r>
      <w:r w:rsidR="00FA7242" w:rsidRPr="005A1B89">
        <w:rPr>
          <w:lang w:eastAsia="zh-CN"/>
        </w:rPr>
        <w:t>sponge</w:t>
      </w:r>
      <w:r w:rsidR="00DD523B">
        <w:rPr>
          <w:rFonts w:hint="eastAsia"/>
          <w:lang w:eastAsia="zh-CN"/>
        </w:rPr>
        <w:t xml:space="preserve"> </w:t>
      </w:r>
      <w:r w:rsidR="00DD523B" w:rsidRPr="00DD523B">
        <w:rPr>
          <w:rFonts w:hint="eastAsia"/>
          <w:color w:val="FF0000"/>
          <w:lang w:eastAsia="zh-CN"/>
        </w:rPr>
        <w:t xml:space="preserve">(named as </w:t>
      </w:r>
      <w:bookmarkStart w:id="21" w:name="_Hlk481928819"/>
      <w:r w:rsidR="00DD523B" w:rsidRPr="00DD523B">
        <w:rPr>
          <w:rFonts w:hint="eastAsia"/>
          <w:color w:val="FF0000"/>
          <w:lang w:eastAsia="zh-CN"/>
        </w:rPr>
        <w:t>the PMMA-PU sponge</w:t>
      </w:r>
      <w:bookmarkEnd w:id="21"/>
      <w:r w:rsidR="00DD523B" w:rsidRPr="00DD523B">
        <w:rPr>
          <w:rFonts w:hint="eastAsia"/>
          <w:color w:val="FF0000"/>
          <w:lang w:eastAsia="zh-CN"/>
        </w:rPr>
        <w:t>)</w:t>
      </w:r>
      <w:r w:rsidR="00FA7242" w:rsidRPr="005A1B89">
        <w:rPr>
          <w:lang w:eastAsia="zh-CN"/>
        </w:rPr>
        <w:t xml:space="preserve"> </w:t>
      </w:r>
      <w:r w:rsidR="00747946">
        <w:rPr>
          <w:rFonts w:hint="eastAsia"/>
          <w:lang w:eastAsia="zh-CN"/>
        </w:rPr>
        <w:t>became</w:t>
      </w:r>
      <w:r w:rsidR="00FA7242" w:rsidRPr="005A1B89">
        <w:rPr>
          <w:lang w:eastAsia="zh-CN"/>
        </w:rPr>
        <w:t xml:space="preserve"> </w:t>
      </w:r>
      <w:r w:rsidR="00FA7242" w:rsidRPr="005A1B89">
        <w:rPr>
          <w:rFonts w:hint="eastAsia"/>
          <w:lang w:eastAsia="zh-CN"/>
        </w:rPr>
        <w:t>much</w:t>
      </w:r>
      <w:r w:rsidR="00FA7242" w:rsidRPr="005A1B89">
        <w:rPr>
          <w:lang w:eastAsia="zh-CN"/>
        </w:rPr>
        <w:t xml:space="preserve"> rougher</w:t>
      </w:r>
      <w:r w:rsidR="00FA7242">
        <w:rPr>
          <w:rFonts w:hint="eastAsia"/>
          <w:lang w:eastAsia="zh-CN"/>
        </w:rPr>
        <w:t xml:space="preserve"> </w:t>
      </w:r>
      <w:r w:rsidR="00172B13">
        <w:rPr>
          <w:rFonts w:hint="eastAsia"/>
          <w:lang w:eastAsia="zh-CN"/>
        </w:rPr>
        <w:t xml:space="preserve">than the original one </w:t>
      </w:r>
      <w:r w:rsidR="00FA7242" w:rsidRPr="005A1B89">
        <w:rPr>
          <w:lang w:eastAsia="zh-CN"/>
        </w:rPr>
        <w:t>(</w:t>
      </w:r>
      <w:r w:rsidR="00FA7242" w:rsidRPr="005A1B89">
        <w:rPr>
          <w:b/>
          <w:lang w:eastAsia="zh-CN"/>
        </w:rPr>
        <w:t xml:space="preserve">Fig. </w:t>
      </w:r>
      <w:r w:rsidR="00FA7242">
        <w:rPr>
          <w:rFonts w:hint="eastAsia"/>
          <w:b/>
          <w:lang w:eastAsia="zh-CN"/>
        </w:rPr>
        <w:t>2</w:t>
      </w:r>
      <w:r w:rsidR="00FA7242" w:rsidRPr="005A1B89">
        <w:rPr>
          <w:rFonts w:hint="eastAsia"/>
          <w:b/>
          <w:lang w:eastAsia="zh-CN"/>
        </w:rPr>
        <w:t>g</w:t>
      </w:r>
      <w:r w:rsidR="00FA7242" w:rsidRPr="005A1B89">
        <w:rPr>
          <w:lang w:eastAsia="zh-CN"/>
        </w:rPr>
        <w:t>).</w:t>
      </w:r>
      <w:r w:rsidR="00093C6F">
        <w:rPr>
          <w:lang w:eastAsia="zh-CN"/>
        </w:rPr>
        <w:t xml:space="preserve"> </w:t>
      </w:r>
      <w:r w:rsidR="00763B53">
        <w:rPr>
          <w:lang w:eastAsia="zh-CN"/>
        </w:rPr>
        <w:t>M</w:t>
      </w:r>
      <w:r w:rsidR="00FA7242" w:rsidRPr="0089024C">
        <w:rPr>
          <w:lang w:eastAsia="zh-CN"/>
        </w:rPr>
        <w:t>agnified</w:t>
      </w:r>
      <w:r w:rsidR="00FA7242">
        <w:rPr>
          <w:rFonts w:hint="eastAsia"/>
          <w:lang w:eastAsia="zh-CN"/>
        </w:rPr>
        <w:t xml:space="preserve"> SEM</w:t>
      </w:r>
      <w:r w:rsidR="00FA7242" w:rsidRPr="002D4207">
        <w:rPr>
          <w:rFonts w:hint="eastAsia"/>
          <w:lang w:eastAsia="zh-CN"/>
        </w:rPr>
        <w:t xml:space="preserve"> images in </w:t>
      </w:r>
      <w:r w:rsidR="00FA7242" w:rsidRPr="005A1B89">
        <w:rPr>
          <w:b/>
          <w:lang w:eastAsia="zh-CN"/>
        </w:rPr>
        <w:t xml:space="preserve">Fig. </w:t>
      </w:r>
      <w:r w:rsidR="00FA7242">
        <w:rPr>
          <w:rFonts w:hint="eastAsia"/>
          <w:b/>
          <w:lang w:eastAsia="zh-CN"/>
        </w:rPr>
        <w:t>2h</w:t>
      </w:r>
      <w:r w:rsidR="00FA7242" w:rsidRPr="0089024C">
        <w:rPr>
          <w:rFonts w:hint="eastAsia"/>
          <w:lang w:eastAsia="zh-CN"/>
        </w:rPr>
        <w:t xml:space="preserve"> and </w:t>
      </w:r>
      <w:r w:rsidR="00784002">
        <w:rPr>
          <w:rFonts w:hint="eastAsia"/>
          <w:b/>
          <w:lang w:eastAsia="zh-CN"/>
        </w:rPr>
        <w:t>2i</w:t>
      </w:r>
      <w:r w:rsidR="00784002" w:rsidRPr="0089024C">
        <w:rPr>
          <w:rFonts w:hint="eastAsia"/>
          <w:lang w:eastAsia="zh-CN"/>
        </w:rPr>
        <w:t xml:space="preserve"> show</w:t>
      </w:r>
      <w:r w:rsidR="00784002">
        <w:rPr>
          <w:rFonts w:hint="eastAsia"/>
          <w:lang w:eastAsia="zh-CN"/>
        </w:rPr>
        <w:t xml:space="preserve"> </w:t>
      </w:r>
      <w:r w:rsidR="00784002">
        <w:rPr>
          <w:lang w:eastAsia="zh-CN"/>
        </w:rPr>
        <w:t>the skeleton</w:t>
      </w:r>
      <w:r w:rsidR="00784002">
        <w:rPr>
          <w:rFonts w:hint="eastAsia"/>
          <w:lang w:eastAsia="zh-CN"/>
        </w:rPr>
        <w:t xml:space="preserve"> surface</w:t>
      </w:r>
      <w:r w:rsidR="00784002">
        <w:rPr>
          <w:lang w:eastAsia="zh-CN"/>
        </w:rPr>
        <w:t xml:space="preserve"> of </w:t>
      </w:r>
      <w:r w:rsidR="00784002">
        <w:rPr>
          <w:rFonts w:hint="eastAsia"/>
          <w:lang w:eastAsia="zh-CN"/>
        </w:rPr>
        <w:t xml:space="preserve">the </w:t>
      </w:r>
      <w:r w:rsidR="00784002">
        <w:rPr>
          <w:lang w:eastAsia="zh-CN"/>
        </w:rPr>
        <w:t xml:space="preserve">sponge </w:t>
      </w:r>
      <w:r w:rsidR="00093C6F">
        <w:rPr>
          <w:lang w:eastAsia="zh-CN"/>
        </w:rPr>
        <w:t>was</w:t>
      </w:r>
      <w:r w:rsidR="00784002">
        <w:rPr>
          <w:lang w:eastAsia="zh-CN"/>
        </w:rPr>
        <w:t xml:space="preserve"> covered by</w:t>
      </w:r>
      <w:r w:rsidR="00784002">
        <w:rPr>
          <w:rFonts w:hint="eastAsia"/>
          <w:lang w:eastAsia="zh-CN"/>
        </w:rPr>
        <w:t xml:space="preserve"> </w:t>
      </w:r>
      <w:r w:rsidR="00784002">
        <w:rPr>
          <w:lang w:eastAsia="zh-CN"/>
        </w:rPr>
        <w:t>countless micro–nano-scale protrusions,</w:t>
      </w:r>
      <w:r w:rsidR="00784002">
        <w:rPr>
          <w:rFonts w:hint="eastAsia"/>
          <w:lang w:eastAsia="zh-CN"/>
        </w:rPr>
        <w:t xml:space="preserve"> </w:t>
      </w:r>
      <w:r w:rsidR="00D27A99">
        <w:rPr>
          <w:lang w:eastAsia="zh-CN"/>
        </w:rPr>
        <w:t>similar</w:t>
      </w:r>
      <w:r w:rsidR="00747946">
        <w:rPr>
          <w:rFonts w:hint="eastAsia"/>
          <w:lang w:eastAsia="zh-CN"/>
        </w:rPr>
        <w:t xml:space="preserve"> to</w:t>
      </w:r>
      <w:r w:rsidR="00D27A99">
        <w:rPr>
          <w:lang w:eastAsia="zh-CN"/>
        </w:rPr>
        <w:t xml:space="preserve"> structure</w:t>
      </w:r>
      <w:r w:rsidR="00747946">
        <w:rPr>
          <w:rFonts w:hint="eastAsia"/>
          <w:lang w:eastAsia="zh-CN"/>
        </w:rPr>
        <w:t>s</w:t>
      </w:r>
      <w:r w:rsidR="00D27A99">
        <w:rPr>
          <w:lang w:eastAsia="zh-CN"/>
        </w:rPr>
        <w:t xml:space="preserve"> </w:t>
      </w:r>
      <w:r w:rsidR="00784002">
        <w:rPr>
          <w:rFonts w:hint="eastAsia"/>
          <w:lang w:eastAsia="zh-CN"/>
        </w:rPr>
        <w:t>discovered</w:t>
      </w:r>
      <w:r w:rsidR="00D27A99">
        <w:rPr>
          <w:rFonts w:hint="eastAsia"/>
          <w:lang w:eastAsia="zh-CN"/>
        </w:rPr>
        <w:t xml:space="preserve"> </w:t>
      </w:r>
      <w:r w:rsidR="00D27A99">
        <w:rPr>
          <w:lang w:eastAsia="zh-CN"/>
        </w:rPr>
        <w:t xml:space="preserve">in </w:t>
      </w:r>
      <w:r w:rsidR="00F940C4">
        <w:rPr>
          <w:rFonts w:hint="eastAsia"/>
          <w:lang w:eastAsia="zh-CN"/>
        </w:rPr>
        <w:t xml:space="preserve">the </w:t>
      </w:r>
      <w:r w:rsidR="00D27A99">
        <w:rPr>
          <w:lang w:eastAsia="zh-CN"/>
        </w:rPr>
        <w:t xml:space="preserve">lotus </w:t>
      </w:r>
      <w:r w:rsidR="00093C6F">
        <w:rPr>
          <w:lang w:eastAsia="zh-CN"/>
        </w:rPr>
        <w:t>leaves</w:t>
      </w:r>
      <w:r w:rsidR="00D27A99">
        <w:rPr>
          <w:lang w:eastAsia="zh-CN"/>
        </w:rPr>
        <w:t>.</w:t>
      </w:r>
      <w:r w:rsidR="00784002" w:rsidRPr="005241C3">
        <w:rPr>
          <w:rFonts w:hint="eastAsia"/>
          <w:vertAlign w:val="superscript"/>
          <w:lang w:eastAsia="zh-CN"/>
        </w:rPr>
        <w:t>[20]</w:t>
      </w:r>
      <w:r w:rsidR="00D27A99">
        <w:rPr>
          <w:rFonts w:hint="eastAsia"/>
          <w:lang w:eastAsia="zh-CN"/>
        </w:rPr>
        <w:t xml:space="preserve"> </w:t>
      </w:r>
      <w:r w:rsidR="00D27A99">
        <w:rPr>
          <w:lang w:eastAsia="zh-CN"/>
        </w:rPr>
        <w:t>T</w:t>
      </w:r>
      <w:r w:rsidR="00D27A99">
        <w:rPr>
          <w:rFonts w:hint="eastAsia"/>
          <w:lang w:eastAsia="zh-CN"/>
        </w:rPr>
        <w:t>h</w:t>
      </w:r>
      <w:r w:rsidR="00093C6F">
        <w:rPr>
          <w:lang w:eastAsia="zh-CN"/>
        </w:rPr>
        <w:t>is</w:t>
      </w:r>
      <w:r w:rsidR="00D27A99">
        <w:rPr>
          <w:rFonts w:hint="eastAsia"/>
          <w:lang w:eastAsia="zh-CN"/>
        </w:rPr>
        <w:t xml:space="preserve"> feature</w:t>
      </w:r>
      <w:r w:rsidR="00D27A99">
        <w:rPr>
          <w:lang w:eastAsia="zh-CN"/>
        </w:rPr>
        <w:t xml:space="preserve"> indicat</w:t>
      </w:r>
      <w:r w:rsidR="00D27A99">
        <w:rPr>
          <w:rFonts w:hint="eastAsia"/>
          <w:lang w:eastAsia="zh-CN"/>
        </w:rPr>
        <w:t>es</w:t>
      </w:r>
      <w:r w:rsidR="00D27A99">
        <w:rPr>
          <w:lang w:eastAsia="zh-CN"/>
        </w:rPr>
        <w:t xml:space="preserve"> that </w:t>
      </w:r>
      <w:r w:rsidR="00D27A99">
        <w:rPr>
          <w:rFonts w:hint="eastAsia"/>
          <w:lang w:eastAsia="zh-CN"/>
        </w:rPr>
        <w:t xml:space="preserve">honeycomb structure </w:t>
      </w:r>
      <w:r w:rsidR="00D27A99">
        <w:rPr>
          <w:lang w:eastAsia="zh-CN"/>
        </w:rPr>
        <w:t>ha</w:t>
      </w:r>
      <w:r w:rsidR="00D27A99">
        <w:rPr>
          <w:rFonts w:hint="eastAsia"/>
          <w:lang w:eastAsia="zh-CN"/>
        </w:rPr>
        <w:t>ve</w:t>
      </w:r>
      <w:r w:rsidR="00D27A99">
        <w:rPr>
          <w:lang w:eastAsia="zh-CN"/>
        </w:rPr>
        <w:t xml:space="preserve"> been successfully </w:t>
      </w:r>
      <w:r w:rsidR="00747946">
        <w:rPr>
          <w:rFonts w:hint="eastAsia"/>
          <w:lang w:eastAsia="zh-CN"/>
        </w:rPr>
        <w:t>introduced</w:t>
      </w:r>
      <w:r w:rsidR="00D27A99">
        <w:rPr>
          <w:lang w:eastAsia="zh-CN"/>
        </w:rPr>
        <w:t xml:space="preserve"> </w:t>
      </w:r>
      <w:r w:rsidR="00D27A99">
        <w:rPr>
          <w:rFonts w:hint="eastAsia"/>
          <w:lang w:eastAsia="zh-CN"/>
        </w:rPr>
        <w:t>on</w:t>
      </w:r>
      <w:r w:rsidR="00D27A99">
        <w:rPr>
          <w:lang w:eastAsia="zh-CN"/>
        </w:rPr>
        <w:t>to the sponge</w:t>
      </w:r>
      <w:r w:rsidR="00D27A99">
        <w:rPr>
          <w:rFonts w:hint="eastAsia"/>
          <w:lang w:eastAsia="zh-CN"/>
        </w:rPr>
        <w:t xml:space="preserve"> wall</w:t>
      </w:r>
      <w:r w:rsidR="00D27A99">
        <w:rPr>
          <w:lang w:eastAsia="zh-CN"/>
        </w:rPr>
        <w:t>.</w:t>
      </w:r>
      <w:r w:rsidR="00D27A99">
        <w:rPr>
          <w:rFonts w:hint="eastAsia"/>
          <w:lang w:eastAsia="zh-CN"/>
        </w:rPr>
        <w:t xml:space="preserve"> </w:t>
      </w:r>
      <w:r w:rsidR="00F940C4" w:rsidRPr="00F940C4">
        <w:rPr>
          <w:lang w:eastAsia="zh-CN"/>
        </w:rPr>
        <w:t>In comparison to previously reported etching methods, our strategy is characterized by a large increase in surface</w:t>
      </w:r>
      <w:r w:rsidR="00F940C4">
        <w:rPr>
          <w:rFonts w:hint="eastAsia"/>
          <w:lang w:eastAsia="zh-CN"/>
        </w:rPr>
        <w:t xml:space="preserve"> </w:t>
      </w:r>
      <w:r w:rsidR="00F940C4" w:rsidRPr="00F940C4">
        <w:rPr>
          <w:lang w:eastAsia="zh-CN"/>
        </w:rPr>
        <w:t>roughness of the sponge's skeleton under extremely mild conditions without affect</w:t>
      </w:r>
      <w:r w:rsidR="00F940C4">
        <w:rPr>
          <w:lang w:eastAsia="zh-CN"/>
        </w:rPr>
        <w:t>ing the mechanical properties.</w:t>
      </w:r>
      <w:r w:rsidR="00784002" w:rsidRPr="005C1AD2">
        <w:rPr>
          <w:rFonts w:hint="eastAsia"/>
          <w:vertAlign w:val="superscript"/>
          <w:lang w:eastAsia="zh-CN"/>
        </w:rPr>
        <w:t>[</w:t>
      </w:r>
      <w:r w:rsidR="005C1AD2" w:rsidRPr="005C1AD2">
        <w:rPr>
          <w:rFonts w:hint="eastAsia"/>
          <w:vertAlign w:val="superscript"/>
          <w:lang w:eastAsia="zh-CN"/>
        </w:rPr>
        <w:t>9</w:t>
      </w:r>
      <w:r w:rsidR="00784002" w:rsidRPr="005C1AD2">
        <w:rPr>
          <w:rFonts w:hint="eastAsia"/>
          <w:vertAlign w:val="superscript"/>
          <w:lang w:eastAsia="zh-CN"/>
        </w:rPr>
        <w:t>]</w:t>
      </w:r>
      <w:r w:rsidR="0047201D">
        <w:rPr>
          <w:rFonts w:hint="eastAsia"/>
          <w:lang w:eastAsia="zh-CN"/>
        </w:rPr>
        <w:t xml:space="preserve"> However, </w:t>
      </w:r>
      <w:r w:rsidR="00626AA6">
        <w:rPr>
          <w:lang w:eastAsia="zh-CN"/>
        </w:rPr>
        <w:t>because</w:t>
      </w:r>
      <w:r w:rsidR="0047201D">
        <w:rPr>
          <w:rFonts w:hint="eastAsia"/>
          <w:lang w:eastAsia="zh-CN"/>
        </w:rPr>
        <w:t xml:space="preserve"> both PU and PMMA are hydrophilic polymers, the resulting structures </w:t>
      </w:r>
      <w:r w:rsidR="00626AA6">
        <w:rPr>
          <w:lang w:eastAsia="zh-CN"/>
        </w:rPr>
        <w:t xml:space="preserve">were </w:t>
      </w:r>
      <w:r w:rsidR="009975A9">
        <w:rPr>
          <w:rFonts w:hint="eastAsia"/>
          <w:lang w:eastAsia="zh-CN"/>
        </w:rPr>
        <w:t>readily</w:t>
      </w:r>
      <w:r w:rsidR="00F940C4">
        <w:rPr>
          <w:lang w:eastAsia="zh-CN"/>
        </w:rPr>
        <w:t xml:space="preserve"> wetted </w:t>
      </w:r>
      <w:r w:rsidR="009975A9">
        <w:rPr>
          <w:rFonts w:hint="eastAsia"/>
          <w:lang w:eastAsia="zh-CN"/>
        </w:rPr>
        <w:t>with</w:t>
      </w:r>
      <w:r w:rsidR="00F940C4">
        <w:rPr>
          <w:lang w:eastAsia="zh-CN"/>
        </w:rPr>
        <w:t xml:space="preserve"> water</w:t>
      </w:r>
      <w:r w:rsidR="0047201D">
        <w:rPr>
          <w:rFonts w:hint="eastAsia"/>
          <w:lang w:eastAsia="zh-CN"/>
        </w:rPr>
        <w:t xml:space="preserve"> (</w:t>
      </w:r>
      <w:r w:rsidR="0047201D" w:rsidRPr="00DE2A2A">
        <w:rPr>
          <w:rFonts w:hint="eastAsia"/>
          <w:b/>
          <w:lang w:eastAsia="zh-CN"/>
        </w:rPr>
        <w:t>Fig. S</w:t>
      </w:r>
      <w:r w:rsidR="00DE2A2A" w:rsidRPr="00DE2A2A">
        <w:rPr>
          <w:rFonts w:hint="eastAsia"/>
          <w:b/>
          <w:lang w:eastAsia="zh-CN"/>
        </w:rPr>
        <w:t>1</w:t>
      </w:r>
      <w:r w:rsidR="0047201D">
        <w:rPr>
          <w:rFonts w:hint="eastAsia"/>
          <w:lang w:eastAsia="zh-CN"/>
        </w:rPr>
        <w:t xml:space="preserve">). To </w:t>
      </w:r>
      <w:r w:rsidR="00626AA6">
        <w:rPr>
          <w:lang w:eastAsia="zh-CN"/>
        </w:rPr>
        <w:t xml:space="preserve">create a </w:t>
      </w:r>
      <w:r w:rsidR="00626AA6" w:rsidRPr="003A2D90">
        <w:rPr>
          <w:rStyle w:val="RSCB02ArticleTextChar"/>
          <w:lang w:eastAsia="zh-CN"/>
        </w:rPr>
        <w:t>hydrophobic</w:t>
      </w:r>
      <w:r w:rsidR="00626AA6">
        <w:rPr>
          <w:rStyle w:val="RSCB02ArticleTextChar"/>
          <w:lang w:eastAsia="zh-CN"/>
        </w:rPr>
        <w:t xml:space="preserve"> surface</w:t>
      </w:r>
      <w:r w:rsidR="0047201D">
        <w:rPr>
          <w:rFonts w:hint="eastAsia"/>
          <w:lang w:eastAsia="zh-CN"/>
        </w:rPr>
        <w:t xml:space="preserve">, </w:t>
      </w:r>
      <w:r w:rsidR="0047201D">
        <w:rPr>
          <w:rFonts w:hint="eastAsia"/>
        </w:rPr>
        <w:t xml:space="preserve">octadecyl-functionalised </w:t>
      </w:r>
      <w:r w:rsidR="0047201D">
        <w:rPr>
          <w:rFonts w:hint="eastAsia"/>
          <w:lang w:eastAsia="zh-CN"/>
        </w:rPr>
        <w:t>S</w:t>
      </w:r>
      <w:r w:rsidR="0047201D">
        <w:rPr>
          <w:rFonts w:hint="eastAsia"/>
        </w:rPr>
        <w:t>i</w:t>
      </w:r>
      <w:r w:rsidR="0047201D">
        <w:rPr>
          <w:rFonts w:hint="eastAsia"/>
          <w:lang w:eastAsia="zh-CN"/>
        </w:rPr>
        <w:t>O</w:t>
      </w:r>
      <w:r w:rsidR="0047201D" w:rsidRPr="00597420">
        <w:rPr>
          <w:rFonts w:hint="eastAsia"/>
          <w:vertAlign w:val="subscript"/>
          <w:lang w:eastAsia="zh-CN"/>
        </w:rPr>
        <w:t>2</w:t>
      </w:r>
      <w:r w:rsidR="0047201D">
        <w:rPr>
          <w:rFonts w:hint="eastAsia"/>
        </w:rPr>
        <w:t xml:space="preserve"> </w:t>
      </w:r>
      <w:r w:rsidR="00ED628B">
        <w:rPr>
          <w:rFonts w:hint="eastAsia"/>
        </w:rPr>
        <w:t>nanoparticles</w:t>
      </w:r>
      <w:r w:rsidR="0047201D">
        <w:rPr>
          <w:rFonts w:hint="eastAsia"/>
          <w:lang w:eastAsia="zh-CN"/>
        </w:rPr>
        <w:t xml:space="preserve"> </w:t>
      </w:r>
      <w:r w:rsidR="00763B53">
        <w:rPr>
          <w:lang w:eastAsia="zh-CN"/>
        </w:rPr>
        <w:t>were</w:t>
      </w:r>
      <w:r w:rsidR="0047201D">
        <w:rPr>
          <w:rFonts w:hint="eastAsia"/>
          <w:lang w:eastAsia="zh-CN"/>
        </w:rPr>
        <w:t xml:space="preserve"> added into the </w:t>
      </w:r>
      <w:r w:rsidR="00626AA6">
        <w:rPr>
          <w:rStyle w:val="RSCB02ArticleTextChar"/>
          <w:lang w:eastAsia="zh-CN"/>
        </w:rPr>
        <w:t>mixture solution</w:t>
      </w:r>
      <w:r w:rsidR="0047201D">
        <w:rPr>
          <w:rStyle w:val="RSCB02ArticleTextChar"/>
          <w:rFonts w:hint="eastAsia"/>
          <w:lang w:eastAsia="zh-CN"/>
        </w:rPr>
        <w:t xml:space="preserve"> and </w:t>
      </w:r>
      <w:r w:rsidR="009975A9">
        <w:rPr>
          <w:rStyle w:val="RSCB02ArticleTextChar"/>
          <w:rFonts w:hint="eastAsia"/>
          <w:lang w:eastAsia="zh-CN"/>
        </w:rPr>
        <w:t>together</w:t>
      </w:r>
      <w:r w:rsidR="00F940C4" w:rsidRPr="00DD523B">
        <w:rPr>
          <w:rStyle w:val="RSCB02ArticleTextChar"/>
          <w:rFonts w:hint="eastAsia"/>
          <w:lang w:eastAsia="zh-CN"/>
        </w:rPr>
        <w:t xml:space="preserve"> </w:t>
      </w:r>
      <w:r w:rsidR="0047201D" w:rsidRPr="00DD523B">
        <w:rPr>
          <w:rStyle w:val="RSCB02ArticleTextChar"/>
          <w:rFonts w:hint="eastAsia"/>
          <w:lang w:eastAsia="zh-CN"/>
        </w:rPr>
        <w:t>deposited on</w:t>
      </w:r>
      <w:r w:rsidR="009975A9" w:rsidRPr="00DD523B">
        <w:rPr>
          <w:rStyle w:val="RSCB02ArticleTextChar"/>
          <w:rFonts w:hint="eastAsia"/>
          <w:lang w:eastAsia="zh-CN"/>
        </w:rPr>
        <w:t>to</w:t>
      </w:r>
      <w:r w:rsidR="00784002" w:rsidRPr="00DD523B">
        <w:rPr>
          <w:rStyle w:val="RSCB02ArticleTextChar"/>
          <w:rFonts w:hint="eastAsia"/>
          <w:lang w:eastAsia="zh-CN"/>
        </w:rPr>
        <w:t xml:space="preserve"> the sponge</w:t>
      </w:r>
      <w:r w:rsidR="0047201D" w:rsidRPr="00DD523B">
        <w:rPr>
          <w:rStyle w:val="RSCB02ArticleTextChar"/>
          <w:rFonts w:hint="eastAsia"/>
          <w:lang w:eastAsia="zh-CN"/>
        </w:rPr>
        <w:t xml:space="preserve"> </w:t>
      </w:r>
      <w:r w:rsidR="0047201D" w:rsidRPr="00DD523B">
        <w:rPr>
          <w:lang w:eastAsia="zh-CN"/>
        </w:rPr>
        <w:t>surface</w:t>
      </w:r>
      <w:r w:rsidR="00BE74FA">
        <w:rPr>
          <w:rFonts w:hint="eastAsia"/>
          <w:lang w:eastAsia="zh-CN"/>
        </w:rPr>
        <w:t xml:space="preserve"> </w:t>
      </w:r>
      <w:r w:rsidR="00BE74FA" w:rsidRPr="00DD523B">
        <w:rPr>
          <w:rFonts w:hint="eastAsia"/>
          <w:color w:val="FF0000"/>
          <w:lang w:eastAsia="zh-CN"/>
        </w:rPr>
        <w:t xml:space="preserve">(named as the </w:t>
      </w:r>
      <w:r w:rsidR="00BE74FA" w:rsidRPr="00DD523B">
        <w:rPr>
          <w:color w:val="FF0000"/>
          <w:lang w:eastAsia="zh-CN"/>
        </w:rPr>
        <w:t>SiO</w:t>
      </w:r>
      <w:r w:rsidR="00BE74FA" w:rsidRPr="00DD523B">
        <w:rPr>
          <w:color w:val="FF0000"/>
          <w:vertAlign w:val="subscript"/>
          <w:lang w:eastAsia="zh-CN"/>
        </w:rPr>
        <w:t>2</w:t>
      </w:r>
      <w:r w:rsidR="00BE74FA" w:rsidRPr="00DD523B">
        <w:rPr>
          <w:color w:val="FF0000"/>
          <w:lang w:eastAsia="zh-CN"/>
        </w:rPr>
        <w:t>–PMMA–PU</w:t>
      </w:r>
      <w:r w:rsidR="00BE74FA" w:rsidRPr="00DD523B">
        <w:rPr>
          <w:rFonts w:hint="eastAsia"/>
          <w:color w:val="FF0000"/>
          <w:lang w:eastAsia="zh-CN"/>
        </w:rPr>
        <w:t xml:space="preserve"> sponge)</w:t>
      </w:r>
      <w:r w:rsidR="00F940C4" w:rsidRPr="00DD523B">
        <w:rPr>
          <w:rFonts w:hint="eastAsia"/>
          <w:lang w:eastAsia="zh-CN"/>
        </w:rPr>
        <w:t>.</w:t>
      </w:r>
      <w:r w:rsidR="00F940C4" w:rsidRPr="00DD523B">
        <w:rPr>
          <w:lang w:eastAsia="zh-CN"/>
        </w:rPr>
        <w:t xml:space="preserve"> As a result, the </w:t>
      </w:r>
      <w:r w:rsidR="00DD523B" w:rsidRPr="00DD523B">
        <w:rPr>
          <w:lang w:eastAsia="zh-CN"/>
        </w:rPr>
        <w:t>wetting propert</w:t>
      </w:r>
      <w:r w:rsidR="00DD523B">
        <w:rPr>
          <w:rFonts w:hint="eastAsia"/>
          <w:lang w:eastAsia="zh-CN"/>
        </w:rPr>
        <w:t>y</w:t>
      </w:r>
      <w:r w:rsidR="00DD523B" w:rsidRPr="00DD523B">
        <w:rPr>
          <w:rFonts w:hint="eastAsia"/>
          <w:lang w:eastAsia="zh-CN"/>
        </w:rPr>
        <w:t xml:space="preserve"> </w:t>
      </w:r>
      <w:r w:rsidR="00DD523B" w:rsidRPr="00776FE1">
        <w:rPr>
          <w:rFonts w:hint="eastAsia"/>
          <w:lang w:eastAsia="zh-CN"/>
        </w:rPr>
        <w:t xml:space="preserve">of the </w:t>
      </w:r>
      <w:r w:rsidR="001D3183">
        <w:rPr>
          <w:rFonts w:hint="eastAsia"/>
          <w:lang w:eastAsia="zh-CN"/>
        </w:rPr>
        <w:t>as-obtained</w:t>
      </w:r>
      <w:r w:rsidR="00DD523B" w:rsidRPr="00776FE1">
        <w:rPr>
          <w:lang w:eastAsia="zh-CN"/>
        </w:rPr>
        <w:t xml:space="preserve"> </w:t>
      </w:r>
      <w:r w:rsidR="00DD523B" w:rsidRPr="00776FE1">
        <w:rPr>
          <w:rFonts w:hint="eastAsia"/>
          <w:lang w:eastAsia="zh-CN"/>
        </w:rPr>
        <w:t>sponge</w:t>
      </w:r>
      <w:r w:rsidR="00F940C4" w:rsidRPr="00776FE1">
        <w:rPr>
          <w:lang w:eastAsia="zh-CN"/>
        </w:rPr>
        <w:t xml:space="preserve"> </w:t>
      </w:r>
      <w:r w:rsidR="00F940C4" w:rsidRPr="00DD523B">
        <w:rPr>
          <w:lang w:eastAsia="zh-CN"/>
        </w:rPr>
        <w:t>w</w:t>
      </w:r>
      <w:r w:rsidR="00DD523B">
        <w:rPr>
          <w:rFonts w:hint="eastAsia"/>
          <w:lang w:eastAsia="zh-CN"/>
        </w:rPr>
        <w:t>as</w:t>
      </w:r>
      <w:r w:rsidR="00F940C4" w:rsidRPr="00DD523B">
        <w:rPr>
          <w:lang w:eastAsia="zh-CN"/>
        </w:rPr>
        <w:t xml:space="preserve"> completely changed</w:t>
      </w:r>
      <w:r w:rsidR="00F940C4" w:rsidRPr="00705243">
        <w:rPr>
          <w:rFonts w:hint="eastAsia"/>
          <w:lang w:eastAsia="zh-CN"/>
        </w:rPr>
        <w:t>.</w:t>
      </w:r>
      <w:r w:rsidR="00DD523B">
        <w:rPr>
          <w:rFonts w:hint="eastAsia"/>
          <w:lang w:eastAsia="zh-CN"/>
        </w:rPr>
        <w:t xml:space="preserve"> Corresponding</w:t>
      </w:r>
      <w:r w:rsidR="0047201D">
        <w:rPr>
          <w:rFonts w:hint="eastAsia"/>
          <w:lang w:eastAsia="zh-CN"/>
        </w:rPr>
        <w:t xml:space="preserve"> </w:t>
      </w:r>
      <w:r w:rsidR="00E54D34">
        <w:rPr>
          <w:lang w:eastAsia="zh-CN"/>
        </w:rPr>
        <w:t>SEM</w:t>
      </w:r>
      <w:r w:rsidR="00E54D34">
        <w:rPr>
          <w:rFonts w:hint="eastAsia"/>
          <w:lang w:eastAsia="zh-CN"/>
        </w:rPr>
        <w:t xml:space="preserve"> </w:t>
      </w:r>
      <w:r w:rsidR="00E54D34">
        <w:rPr>
          <w:lang w:eastAsia="zh-CN"/>
        </w:rPr>
        <w:t>images (</w:t>
      </w:r>
      <w:r w:rsidR="00E54D34" w:rsidRPr="00A815BE">
        <w:rPr>
          <w:b/>
          <w:lang w:eastAsia="zh-CN"/>
        </w:rPr>
        <w:t xml:space="preserve">Fig. </w:t>
      </w:r>
      <w:r w:rsidR="00E54D34" w:rsidRPr="00A815BE">
        <w:rPr>
          <w:rFonts w:hint="eastAsia"/>
          <w:b/>
          <w:lang w:eastAsia="zh-CN"/>
        </w:rPr>
        <w:t>2j</w:t>
      </w:r>
      <w:r w:rsidR="00E54D34" w:rsidRPr="000D137F">
        <w:rPr>
          <w:rFonts w:hint="eastAsia"/>
          <w:lang w:eastAsia="zh-CN"/>
        </w:rPr>
        <w:t xml:space="preserve"> and </w:t>
      </w:r>
      <w:r w:rsidR="00E54D34">
        <w:rPr>
          <w:rFonts w:hint="eastAsia"/>
          <w:b/>
          <w:lang w:eastAsia="zh-CN"/>
        </w:rPr>
        <w:t>2k</w:t>
      </w:r>
      <w:r w:rsidR="00E54D34">
        <w:rPr>
          <w:lang w:eastAsia="zh-CN"/>
        </w:rPr>
        <w:t>) reveal that it</w:t>
      </w:r>
      <w:r w:rsidR="00E54D34">
        <w:rPr>
          <w:rFonts w:hint="eastAsia"/>
          <w:lang w:eastAsia="zh-CN"/>
        </w:rPr>
        <w:t xml:space="preserve"> </w:t>
      </w:r>
      <w:r w:rsidR="00E54D34">
        <w:rPr>
          <w:lang w:eastAsia="zh-CN"/>
        </w:rPr>
        <w:t>re</w:t>
      </w:r>
      <w:r w:rsidR="00E54D34">
        <w:rPr>
          <w:lang w:val="en-US" w:eastAsia="zh-CN"/>
        </w:rPr>
        <w:t>t</w:t>
      </w:r>
      <w:r w:rsidR="00E54D34">
        <w:rPr>
          <w:lang w:eastAsia="zh-CN"/>
        </w:rPr>
        <w:t>ains</w:t>
      </w:r>
      <w:r w:rsidR="00E54D34">
        <w:rPr>
          <w:rFonts w:hint="eastAsia"/>
          <w:lang w:eastAsia="zh-CN"/>
        </w:rPr>
        <w:t xml:space="preserve"> porous structure</w:t>
      </w:r>
      <w:r w:rsidR="001D3183">
        <w:rPr>
          <w:rFonts w:hint="eastAsia"/>
          <w:lang w:eastAsia="zh-CN"/>
        </w:rPr>
        <w:t>s</w:t>
      </w:r>
      <w:r w:rsidR="00E54D34">
        <w:rPr>
          <w:lang w:eastAsia="zh-CN"/>
        </w:rPr>
        <w:t xml:space="preserve"> with</w:t>
      </w:r>
      <w:r w:rsidR="00E54D34">
        <w:rPr>
          <w:rFonts w:hint="eastAsia"/>
          <w:lang w:eastAsia="zh-CN"/>
        </w:rPr>
        <w:t xml:space="preserve"> </w:t>
      </w:r>
      <w:r w:rsidR="00E54D34" w:rsidRPr="00AA56AB">
        <w:rPr>
          <w:lang w:eastAsia="zh-CN"/>
        </w:rPr>
        <w:t xml:space="preserve">two-tier roughness </w:t>
      </w:r>
      <w:r w:rsidR="00E54D34">
        <w:rPr>
          <w:lang w:eastAsia="zh-CN"/>
        </w:rPr>
        <w:t>at both the micro and the nano scale.</w:t>
      </w:r>
      <w:r w:rsidR="00705243">
        <w:rPr>
          <w:rFonts w:hint="eastAsia"/>
          <w:lang w:eastAsia="zh-CN"/>
        </w:rPr>
        <w:t xml:space="preserve"> </w:t>
      </w:r>
      <w:r w:rsidR="00705243">
        <w:t>The magnified SEM image (</w:t>
      </w:r>
      <w:r w:rsidR="00705243" w:rsidRPr="00020946">
        <w:rPr>
          <w:b/>
        </w:rPr>
        <w:t>Fig. 2</w:t>
      </w:r>
      <w:r w:rsidR="00020946" w:rsidRPr="00020946">
        <w:rPr>
          <w:rFonts w:hint="eastAsia"/>
          <w:b/>
          <w:lang w:eastAsia="zh-CN"/>
        </w:rPr>
        <w:t>l</w:t>
      </w:r>
      <w:r w:rsidR="00705243">
        <w:t>)</w:t>
      </w:r>
      <w:r w:rsidR="00705243" w:rsidRPr="00A057B0">
        <w:t xml:space="preserve"> shows </w:t>
      </w:r>
      <w:r w:rsidR="00705243">
        <w:rPr>
          <w:rFonts w:hint="eastAsia"/>
          <w:lang w:eastAsia="zh-CN"/>
        </w:rPr>
        <w:t>SiO</w:t>
      </w:r>
      <w:r w:rsidR="00705243">
        <w:rPr>
          <w:vertAlign w:val="subscript"/>
          <w:lang w:eastAsia="zh-CN"/>
        </w:rPr>
        <w:t>2</w:t>
      </w:r>
      <w:r w:rsidR="00705243" w:rsidRPr="00A057B0">
        <w:t xml:space="preserve"> </w:t>
      </w:r>
      <w:r w:rsidR="00ED628B">
        <w:rPr>
          <w:rFonts w:hint="eastAsia"/>
        </w:rPr>
        <w:t>nanoparticles</w:t>
      </w:r>
      <w:r w:rsidR="00705243">
        <w:rPr>
          <w:lang w:eastAsia="zh-CN"/>
        </w:rPr>
        <w:t xml:space="preserve"> </w:t>
      </w:r>
      <w:r w:rsidR="00E54D34">
        <w:t>distribute</w:t>
      </w:r>
      <w:r w:rsidR="00705243" w:rsidRPr="00A057B0">
        <w:t xml:space="preserve"> </w:t>
      </w:r>
      <w:r w:rsidR="00705243">
        <w:t>homogenously</w:t>
      </w:r>
      <w:r w:rsidR="00E54D34">
        <w:rPr>
          <w:rFonts w:hint="eastAsia"/>
          <w:lang w:eastAsia="zh-CN"/>
        </w:rPr>
        <w:t xml:space="preserve"> on</w:t>
      </w:r>
      <w:r w:rsidR="00705243">
        <w:t xml:space="preserve"> the sponge skeleton, indicating that </w:t>
      </w:r>
      <w:r w:rsidR="00705243">
        <w:rPr>
          <w:rFonts w:hint="eastAsia"/>
          <w:lang w:eastAsia="zh-CN"/>
        </w:rPr>
        <w:t>the air-solid interface has been successfully transformed from PMMA</w:t>
      </w:r>
      <w:r w:rsidR="00705243">
        <w:rPr>
          <w:lang w:eastAsia="zh-CN"/>
        </w:rPr>
        <w:t>-</w:t>
      </w:r>
      <w:r w:rsidR="00705243">
        <w:rPr>
          <w:rFonts w:hint="eastAsia"/>
          <w:lang w:eastAsia="zh-CN"/>
        </w:rPr>
        <w:t>air to SiO</w:t>
      </w:r>
      <w:r w:rsidR="00705243" w:rsidRPr="00033AA0">
        <w:rPr>
          <w:rFonts w:hint="eastAsia"/>
          <w:vertAlign w:val="subscript"/>
          <w:lang w:eastAsia="zh-CN"/>
        </w:rPr>
        <w:t>2</w:t>
      </w:r>
      <w:r w:rsidR="00705243">
        <w:rPr>
          <w:lang w:eastAsia="zh-CN"/>
        </w:rPr>
        <w:t>-</w:t>
      </w:r>
      <w:r w:rsidR="00705243">
        <w:rPr>
          <w:rFonts w:hint="eastAsia"/>
          <w:lang w:eastAsia="zh-CN"/>
        </w:rPr>
        <w:t>air</w:t>
      </w:r>
      <w:r w:rsidR="00705243">
        <w:rPr>
          <w:lang w:eastAsia="zh-CN"/>
        </w:rPr>
        <w:t>.</w:t>
      </w:r>
      <w:r w:rsidR="000067B5">
        <w:rPr>
          <w:rFonts w:hint="eastAsia"/>
          <w:lang w:eastAsia="zh-CN"/>
        </w:rPr>
        <w:t xml:space="preserve"> </w:t>
      </w:r>
    </w:p>
    <w:p w:rsidR="00471B49" w:rsidRDefault="00471B49" w:rsidP="0005220F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lastRenderedPageBreak/>
        <w:t>3.3 S</w:t>
      </w:r>
      <w:r>
        <w:rPr>
          <w:lang w:eastAsia="zh-CN"/>
        </w:rPr>
        <w:t>uperhydrophobicity and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>superoleophilicity</w:t>
      </w:r>
      <w:r>
        <w:rPr>
          <w:rFonts w:hint="eastAsia"/>
          <w:lang w:eastAsia="zh-CN"/>
        </w:rPr>
        <w:t xml:space="preserve"> of the resulting </w:t>
      </w:r>
      <w:r w:rsidR="005A4AB1">
        <w:rPr>
          <w:rFonts w:hint="eastAsia"/>
          <w:lang w:eastAsia="zh-CN"/>
        </w:rPr>
        <w:t>S</w:t>
      </w:r>
      <w:r w:rsidR="005A4AB1">
        <w:rPr>
          <w:rFonts w:hint="eastAsia"/>
        </w:rPr>
        <w:t>i</w:t>
      </w:r>
      <w:r w:rsidR="005A4AB1">
        <w:rPr>
          <w:rFonts w:hint="eastAsia"/>
          <w:lang w:eastAsia="zh-CN"/>
        </w:rPr>
        <w:t>O</w:t>
      </w:r>
      <w:r w:rsidR="005A4AB1" w:rsidRPr="00597420">
        <w:rPr>
          <w:rFonts w:hint="eastAsia"/>
          <w:vertAlign w:val="subscript"/>
          <w:lang w:eastAsia="zh-CN"/>
        </w:rPr>
        <w:t>2</w:t>
      </w:r>
      <w:r w:rsidR="005A4AB1">
        <w:rPr>
          <w:lang w:eastAsia="zh-CN"/>
        </w:rPr>
        <w:t>–P</w:t>
      </w:r>
      <w:r w:rsidR="005A4AB1">
        <w:rPr>
          <w:rFonts w:hint="eastAsia"/>
          <w:lang w:eastAsia="zh-CN"/>
        </w:rPr>
        <w:t>MMA</w:t>
      </w:r>
      <w:r w:rsidR="005A4AB1">
        <w:rPr>
          <w:lang w:eastAsia="zh-CN"/>
        </w:rPr>
        <w:t>–</w:t>
      </w:r>
      <w:r w:rsidR="005A4AB1">
        <w:rPr>
          <w:rFonts w:hint="eastAsia"/>
          <w:lang w:eastAsia="zh-CN"/>
        </w:rPr>
        <w:t xml:space="preserve">PU </w:t>
      </w:r>
      <w:r w:rsidR="005A4AB1">
        <w:rPr>
          <w:lang w:eastAsia="zh-CN"/>
        </w:rPr>
        <w:t>sponge</w:t>
      </w:r>
      <w:r w:rsidR="005A4AB1">
        <w:rPr>
          <w:rFonts w:hint="eastAsia"/>
          <w:lang w:eastAsia="zh-CN"/>
        </w:rPr>
        <w:t xml:space="preserve"> </w:t>
      </w:r>
    </w:p>
    <w:p w:rsidR="006322EA" w:rsidRDefault="00471B49" w:rsidP="0006534B">
      <w:pPr>
        <w:pStyle w:val="RSCB02ArticleText"/>
        <w:spacing w:line="240" w:lineRule="auto"/>
        <w:rPr>
          <w:lang w:eastAsia="zh-CN"/>
        </w:rPr>
      </w:pPr>
      <w:r>
        <w:rPr>
          <w:lang w:eastAsia="zh-CN"/>
        </w:rPr>
        <w:t>The</w:t>
      </w:r>
      <w:r w:rsidR="00592938">
        <w:rPr>
          <w:rFonts w:hint="eastAsia"/>
          <w:lang w:eastAsia="zh-CN"/>
        </w:rPr>
        <w:t xml:space="preserve"> </w:t>
      </w:r>
      <w:r>
        <w:rPr>
          <w:lang w:eastAsia="zh-CN"/>
        </w:rPr>
        <w:t>prepared</w:t>
      </w:r>
      <w:bookmarkStart w:id="22" w:name="OLE_LINK22"/>
      <w:bookmarkStart w:id="23" w:name="OLE_LINK23"/>
      <w:r w:rsidR="00592938">
        <w:rPr>
          <w:rFonts w:hint="eastAsia"/>
          <w:lang w:eastAsia="zh-CN"/>
        </w:rPr>
        <w:t xml:space="preserve"> </w:t>
      </w:r>
      <w:bookmarkStart w:id="24" w:name="OLE_LINK45"/>
      <w:bookmarkStart w:id="25" w:name="OLE_LINK46"/>
      <w:r w:rsidR="00360BD6">
        <w:rPr>
          <w:rFonts w:hint="eastAsia"/>
          <w:lang w:eastAsia="zh-CN"/>
        </w:rPr>
        <w:t>S</w:t>
      </w:r>
      <w:r w:rsidR="00360BD6">
        <w:rPr>
          <w:rFonts w:hint="eastAsia"/>
        </w:rPr>
        <w:t>i</w:t>
      </w:r>
      <w:r w:rsidR="00360BD6">
        <w:rPr>
          <w:rFonts w:hint="eastAsia"/>
          <w:lang w:eastAsia="zh-CN"/>
        </w:rPr>
        <w:t>O</w:t>
      </w:r>
      <w:r w:rsidR="00360BD6" w:rsidRPr="00597420">
        <w:rPr>
          <w:rFonts w:hint="eastAsia"/>
          <w:vertAlign w:val="subscript"/>
          <w:lang w:eastAsia="zh-CN"/>
        </w:rPr>
        <w:t>2</w:t>
      </w:r>
      <w:r w:rsidR="00360BD6">
        <w:rPr>
          <w:lang w:eastAsia="zh-CN"/>
        </w:rPr>
        <w:t>–P</w:t>
      </w:r>
      <w:r w:rsidR="00360BD6">
        <w:rPr>
          <w:rFonts w:hint="eastAsia"/>
          <w:lang w:eastAsia="zh-CN"/>
        </w:rPr>
        <w:t>MMA</w:t>
      </w:r>
      <w:r w:rsidR="00360BD6">
        <w:rPr>
          <w:lang w:eastAsia="zh-CN"/>
        </w:rPr>
        <w:t>–</w:t>
      </w:r>
      <w:r w:rsidR="00360BD6">
        <w:rPr>
          <w:rFonts w:hint="eastAsia"/>
          <w:lang w:eastAsia="zh-CN"/>
        </w:rPr>
        <w:t>PU</w:t>
      </w:r>
      <w:r w:rsidR="00592938">
        <w:rPr>
          <w:rFonts w:hint="eastAsia"/>
          <w:lang w:eastAsia="zh-CN"/>
        </w:rPr>
        <w:t xml:space="preserve"> </w:t>
      </w:r>
      <w:r w:rsidR="00360BD6">
        <w:rPr>
          <w:lang w:eastAsia="zh-CN"/>
        </w:rPr>
        <w:t>sponge</w:t>
      </w:r>
      <w:bookmarkEnd w:id="22"/>
      <w:bookmarkEnd w:id="23"/>
      <w:bookmarkEnd w:id="24"/>
      <w:bookmarkEnd w:id="25"/>
      <w:r w:rsidR="00592938">
        <w:rPr>
          <w:rFonts w:hint="eastAsia"/>
          <w:lang w:eastAsia="zh-CN"/>
        </w:rPr>
        <w:t xml:space="preserve"> </w:t>
      </w:r>
      <w:r>
        <w:rPr>
          <w:lang w:eastAsia="zh-CN"/>
        </w:rPr>
        <w:t>display</w:t>
      </w:r>
      <w:r w:rsidR="00C83B22">
        <w:rPr>
          <w:rFonts w:hint="eastAsia"/>
          <w:lang w:eastAsia="zh-CN"/>
        </w:rPr>
        <w:t>ed</w:t>
      </w:r>
      <w:r>
        <w:rPr>
          <w:lang w:eastAsia="zh-CN"/>
        </w:rPr>
        <w:t xml:space="preserve"> superhydrophobicity</w:t>
      </w:r>
      <w:r w:rsidR="00592938">
        <w:rPr>
          <w:rFonts w:hint="eastAsia"/>
          <w:lang w:eastAsia="zh-CN"/>
        </w:rPr>
        <w:t xml:space="preserve"> </w:t>
      </w:r>
      <w:r>
        <w:rPr>
          <w:lang w:eastAsia="zh-CN"/>
        </w:rPr>
        <w:t>and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>superoleophilicity</w:t>
      </w:r>
      <w:r w:rsidR="00C83B22">
        <w:rPr>
          <w:lang w:eastAsia="zh-CN"/>
        </w:rPr>
        <w:t xml:space="preserve"> at the same time</w:t>
      </w:r>
      <w:r w:rsidR="006322EA">
        <w:rPr>
          <w:rFonts w:hint="eastAsia"/>
          <w:lang w:eastAsia="zh-CN"/>
        </w:rPr>
        <w:t>.</w:t>
      </w:r>
      <w:r>
        <w:rPr>
          <w:lang w:eastAsia="zh-CN"/>
        </w:rPr>
        <w:t xml:space="preserve"> </w:t>
      </w:r>
      <w:r w:rsidR="006322EA">
        <w:rPr>
          <w:rFonts w:hint="eastAsia"/>
          <w:lang w:eastAsia="zh-CN"/>
        </w:rPr>
        <w:t>A</w:t>
      </w:r>
      <w:r>
        <w:rPr>
          <w:lang w:eastAsia="zh-CN"/>
        </w:rPr>
        <w:t xml:space="preserve">s shown in </w:t>
      </w:r>
      <w:r w:rsidRPr="0006534B">
        <w:rPr>
          <w:b/>
          <w:lang w:eastAsia="zh-CN"/>
        </w:rPr>
        <w:t xml:space="preserve">Fig. </w:t>
      </w:r>
      <w:r w:rsidR="0006534B" w:rsidRPr="0006534B">
        <w:rPr>
          <w:rFonts w:hint="eastAsia"/>
          <w:b/>
          <w:lang w:eastAsia="zh-CN"/>
        </w:rPr>
        <w:t>3</w:t>
      </w:r>
      <w:r w:rsidRPr="0006534B">
        <w:rPr>
          <w:b/>
          <w:lang w:eastAsia="zh-CN"/>
        </w:rPr>
        <w:t>a</w:t>
      </w:r>
      <w:r w:rsidR="0006534B">
        <w:rPr>
          <w:rFonts w:hint="eastAsia"/>
          <w:lang w:eastAsia="zh-CN"/>
        </w:rPr>
        <w:t>,</w:t>
      </w:r>
      <w:r>
        <w:rPr>
          <w:lang w:eastAsia="zh-CN"/>
        </w:rPr>
        <w:t xml:space="preserve"> </w:t>
      </w:r>
      <w:r w:rsidR="0006534B">
        <w:rPr>
          <w:lang w:eastAsia="zh-CN"/>
        </w:rPr>
        <w:t xml:space="preserve">the resultant </w:t>
      </w:r>
      <w:r w:rsidR="0006534B">
        <w:rPr>
          <w:rFonts w:hint="eastAsia"/>
          <w:lang w:eastAsia="zh-CN"/>
        </w:rPr>
        <w:t>S</w:t>
      </w:r>
      <w:r w:rsidR="0006534B">
        <w:rPr>
          <w:rFonts w:hint="eastAsia"/>
        </w:rPr>
        <w:t>i</w:t>
      </w:r>
      <w:r w:rsidR="0006534B">
        <w:rPr>
          <w:rFonts w:hint="eastAsia"/>
          <w:lang w:eastAsia="zh-CN"/>
        </w:rPr>
        <w:t>O</w:t>
      </w:r>
      <w:r w:rsidR="0006534B" w:rsidRPr="00597420">
        <w:rPr>
          <w:rFonts w:hint="eastAsia"/>
          <w:vertAlign w:val="subscript"/>
          <w:lang w:eastAsia="zh-CN"/>
        </w:rPr>
        <w:t>2</w:t>
      </w:r>
      <w:r w:rsidR="0006534B">
        <w:rPr>
          <w:lang w:eastAsia="zh-CN"/>
        </w:rPr>
        <w:t>–P</w:t>
      </w:r>
      <w:r w:rsidR="0006534B">
        <w:rPr>
          <w:rFonts w:hint="eastAsia"/>
          <w:lang w:eastAsia="zh-CN"/>
        </w:rPr>
        <w:t>MMA</w:t>
      </w:r>
      <w:r w:rsidR="0006534B">
        <w:rPr>
          <w:lang w:eastAsia="zh-CN"/>
        </w:rPr>
        <w:t>–</w:t>
      </w:r>
      <w:r w:rsidR="0006534B">
        <w:rPr>
          <w:rFonts w:hint="eastAsia"/>
          <w:lang w:eastAsia="zh-CN"/>
        </w:rPr>
        <w:t>PU</w:t>
      </w:r>
      <w:r w:rsidR="0006534B">
        <w:rPr>
          <w:lang w:eastAsia="zh-CN"/>
        </w:rPr>
        <w:t xml:space="preserve"> sponge </w:t>
      </w:r>
      <w:r w:rsidR="00D36834">
        <w:rPr>
          <w:lang w:eastAsia="zh-CN"/>
        </w:rPr>
        <w:t>w</w:t>
      </w:r>
      <w:r w:rsidR="00CE0884">
        <w:rPr>
          <w:rFonts w:hint="eastAsia"/>
          <w:lang w:eastAsia="zh-CN"/>
        </w:rPr>
        <w:t>as</w:t>
      </w:r>
      <w:r w:rsidR="0006534B">
        <w:rPr>
          <w:rFonts w:hint="eastAsia"/>
          <w:lang w:eastAsia="zh-CN"/>
        </w:rPr>
        <w:t xml:space="preserve"> </w:t>
      </w:r>
      <w:r w:rsidR="00C83B22">
        <w:rPr>
          <w:lang w:eastAsia="zh-CN"/>
        </w:rPr>
        <w:t xml:space="preserve">easily </w:t>
      </w:r>
      <w:r w:rsidR="0006534B">
        <w:rPr>
          <w:lang w:eastAsia="zh-CN"/>
        </w:rPr>
        <w:t>float</w:t>
      </w:r>
      <w:r w:rsidR="00CE0884">
        <w:rPr>
          <w:rFonts w:hint="eastAsia"/>
          <w:lang w:eastAsia="zh-CN"/>
        </w:rPr>
        <w:t>ing</w:t>
      </w:r>
      <w:r w:rsidR="0006534B">
        <w:rPr>
          <w:lang w:eastAsia="zh-CN"/>
        </w:rPr>
        <w:t xml:space="preserve"> on</w:t>
      </w:r>
      <w:r w:rsidR="00D36834">
        <w:rPr>
          <w:lang w:eastAsia="zh-CN"/>
        </w:rPr>
        <w:t xml:space="preserve"> the surface of</w:t>
      </w:r>
      <w:r w:rsidR="0006534B">
        <w:rPr>
          <w:lang w:eastAsia="zh-CN"/>
        </w:rPr>
        <w:t xml:space="preserve"> water</w:t>
      </w:r>
      <w:r w:rsidR="0006534B">
        <w:rPr>
          <w:rFonts w:hint="eastAsia"/>
          <w:lang w:eastAsia="zh-CN"/>
        </w:rPr>
        <w:t xml:space="preserve"> </w:t>
      </w:r>
      <w:r w:rsidR="00965B08">
        <w:rPr>
          <w:lang w:eastAsia="zh-CN"/>
        </w:rPr>
        <w:t>due to</w:t>
      </w:r>
      <w:r w:rsidR="00C83B22">
        <w:rPr>
          <w:lang w:eastAsia="zh-CN"/>
        </w:rPr>
        <w:t xml:space="preserve"> </w:t>
      </w:r>
      <w:r w:rsidR="00965B08">
        <w:rPr>
          <w:lang w:eastAsia="zh-CN"/>
        </w:rPr>
        <w:t>the</w:t>
      </w:r>
      <w:r w:rsidR="00C83B22">
        <w:rPr>
          <w:rFonts w:hint="eastAsia"/>
          <w:lang w:eastAsia="zh-CN"/>
        </w:rPr>
        <w:t xml:space="preserve"> </w:t>
      </w:r>
      <w:r w:rsidR="00C83B22">
        <w:rPr>
          <w:lang w:eastAsia="zh-CN"/>
        </w:rPr>
        <w:t>hydrophobic</w:t>
      </w:r>
      <w:r w:rsidR="00C83B22">
        <w:rPr>
          <w:rFonts w:hint="eastAsia"/>
          <w:lang w:eastAsia="zh-CN"/>
        </w:rPr>
        <w:t xml:space="preserve"> feature</w:t>
      </w:r>
      <w:r w:rsidR="00C83B22">
        <w:rPr>
          <w:lang w:eastAsia="zh-CN"/>
        </w:rPr>
        <w:t xml:space="preserve"> and light weight.</w:t>
      </w:r>
      <w:r w:rsidR="0006534B">
        <w:rPr>
          <w:rFonts w:hint="eastAsia"/>
          <w:lang w:eastAsia="zh-CN"/>
        </w:rPr>
        <w:t xml:space="preserve"> </w:t>
      </w:r>
      <w:r w:rsidR="00944837">
        <w:rPr>
          <w:rFonts w:hint="eastAsia"/>
          <w:lang w:eastAsia="zh-CN"/>
        </w:rPr>
        <w:t>W</w:t>
      </w:r>
      <w:r w:rsidR="00162A22" w:rsidRPr="00162A22">
        <w:rPr>
          <w:lang w:eastAsia="zh-CN"/>
        </w:rPr>
        <w:t xml:space="preserve">hen the sponge was </w:t>
      </w:r>
      <w:r w:rsidR="00965B08">
        <w:rPr>
          <w:lang w:eastAsia="zh-CN"/>
        </w:rPr>
        <w:t>force</w:t>
      </w:r>
      <w:r w:rsidR="00C74625">
        <w:rPr>
          <w:rFonts w:hint="eastAsia"/>
          <w:lang w:eastAsia="zh-CN"/>
        </w:rPr>
        <w:t>d</w:t>
      </w:r>
      <w:r w:rsidR="00965B08">
        <w:rPr>
          <w:lang w:eastAsia="zh-CN"/>
        </w:rPr>
        <w:t xml:space="preserve"> to</w:t>
      </w:r>
      <w:r w:rsidR="00162A22" w:rsidRPr="00162A22">
        <w:rPr>
          <w:lang w:eastAsia="zh-CN"/>
        </w:rPr>
        <w:t xml:space="preserve"> immerse into the water, its surface exhibited a silver mirror-like colour, which is </w:t>
      </w:r>
      <w:r w:rsidR="00965B08">
        <w:rPr>
          <w:lang w:eastAsia="zh-CN"/>
        </w:rPr>
        <w:t>because of</w:t>
      </w:r>
      <w:r w:rsidR="00162A22" w:rsidRPr="00162A22">
        <w:rPr>
          <w:lang w:eastAsia="zh-CN"/>
        </w:rPr>
        <w:t xml:space="preserve"> the strong light scattering effect caused by</w:t>
      </w:r>
      <w:r w:rsidR="00563D3D">
        <w:rPr>
          <w:rFonts w:hint="eastAsia"/>
          <w:lang w:eastAsia="zh-CN"/>
        </w:rPr>
        <w:t xml:space="preserve"> </w:t>
      </w:r>
      <w:r w:rsidR="00162A22" w:rsidRPr="00162A22">
        <w:rPr>
          <w:lang w:eastAsia="zh-CN"/>
        </w:rPr>
        <w:t>the high refractive index contrast between the surrounded air bubbles and the water (</w:t>
      </w:r>
      <w:r w:rsidR="00162A22" w:rsidRPr="00563D3D">
        <w:rPr>
          <w:b/>
          <w:lang w:eastAsia="zh-CN"/>
        </w:rPr>
        <w:t>Fig. 3b</w:t>
      </w:r>
      <w:r w:rsidR="00162A22" w:rsidRPr="00162A22">
        <w:rPr>
          <w:lang w:eastAsia="zh-CN"/>
        </w:rPr>
        <w:t>). After releasing the external force, the sponge float</w:t>
      </w:r>
      <w:r w:rsidR="00763B53">
        <w:rPr>
          <w:lang w:eastAsia="zh-CN"/>
        </w:rPr>
        <w:t>ed</w:t>
      </w:r>
      <w:r w:rsidR="00162A22" w:rsidRPr="00162A22">
        <w:rPr>
          <w:lang w:eastAsia="zh-CN"/>
        </w:rPr>
        <w:t xml:space="preserve"> immediately back onto the water surface</w:t>
      </w:r>
      <w:r w:rsidR="00021B51">
        <w:rPr>
          <w:rFonts w:hint="eastAsia"/>
          <w:lang w:eastAsia="zh-CN"/>
        </w:rPr>
        <w:t xml:space="preserve"> </w:t>
      </w:r>
      <w:r w:rsidR="00162A22" w:rsidRPr="00162A22">
        <w:rPr>
          <w:lang w:eastAsia="zh-CN"/>
        </w:rPr>
        <w:t xml:space="preserve">without any water adsorption. </w:t>
      </w:r>
      <w:r w:rsidR="00563D3D" w:rsidRPr="00563D3D">
        <w:rPr>
          <w:lang w:eastAsia="zh-CN"/>
        </w:rPr>
        <w:t xml:space="preserve">In addition to this extreme water </w:t>
      </w:r>
      <w:r w:rsidR="00763B53" w:rsidRPr="00563D3D">
        <w:rPr>
          <w:lang w:eastAsia="zh-CN"/>
        </w:rPr>
        <w:t>repellence</w:t>
      </w:r>
      <w:r w:rsidR="00563D3D" w:rsidRPr="00563D3D">
        <w:rPr>
          <w:lang w:eastAsia="zh-CN"/>
        </w:rPr>
        <w:t>, the SiO</w:t>
      </w:r>
      <w:r w:rsidR="00563D3D" w:rsidRPr="00021B51">
        <w:rPr>
          <w:vertAlign w:val="subscript"/>
          <w:lang w:eastAsia="zh-CN"/>
        </w:rPr>
        <w:t>2</w:t>
      </w:r>
      <w:r w:rsidR="00563D3D" w:rsidRPr="00563D3D">
        <w:rPr>
          <w:lang w:eastAsia="zh-CN"/>
        </w:rPr>
        <w:t xml:space="preserve">–PMMA–PU sponge also showed good </w:t>
      </w:r>
      <w:r w:rsidR="00763B53" w:rsidRPr="00563D3D">
        <w:rPr>
          <w:lang w:eastAsia="zh-CN"/>
        </w:rPr>
        <w:t>repellence</w:t>
      </w:r>
      <w:r w:rsidR="00563D3D" w:rsidRPr="00563D3D">
        <w:rPr>
          <w:lang w:eastAsia="zh-CN"/>
        </w:rPr>
        <w:t xml:space="preserve"> towards corrosive mediums, such as alkali</w:t>
      </w:r>
      <w:r w:rsidR="00563D3D">
        <w:rPr>
          <w:lang w:eastAsia="zh-CN"/>
        </w:rPr>
        <w:t>ne or acidic aqueous solutions.</w:t>
      </w:r>
      <w:r w:rsidR="00563D3D" w:rsidRPr="00563D3D">
        <w:rPr>
          <w:lang w:eastAsia="zh-CN"/>
        </w:rPr>
        <w:t xml:space="preserve"> </w:t>
      </w:r>
      <w:r w:rsidR="00563D3D" w:rsidRPr="00021B51">
        <w:rPr>
          <w:b/>
          <w:lang w:eastAsia="zh-CN"/>
        </w:rPr>
        <w:t xml:space="preserve">Fig. 3c </w:t>
      </w:r>
      <w:r w:rsidR="00563D3D" w:rsidRPr="00563D3D">
        <w:rPr>
          <w:lang w:eastAsia="zh-CN"/>
        </w:rPr>
        <w:t>shows the optical image of alkaline</w:t>
      </w:r>
      <w:r w:rsidR="00021B51">
        <w:rPr>
          <w:rFonts w:hint="eastAsia"/>
          <w:lang w:eastAsia="zh-CN"/>
        </w:rPr>
        <w:t xml:space="preserve"> </w:t>
      </w:r>
      <w:r w:rsidR="00563D3D" w:rsidRPr="00563D3D">
        <w:rPr>
          <w:lang w:eastAsia="zh-CN"/>
        </w:rPr>
        <w:t>(left, borate buffer solution, pH=10), neutral (middle, phosphate buffer solution, pH=7), and acidic (right, phthalate buffer solution, pH=4) droplets settled on the sponge surface</w:t>
      </w:r>
      <w:r w:rsidR="00965B08">
        <w:rPr>
          <w:lang w:eastAsia="zh-CN"/>
        </w:rPr>
        <w:t>, respect</w:t>
      </w:r>
      <w:r w:rsidR="00CE0884">
        <w:rPr>
          <w:rFonts w:hint="eastAsia"/>
          <w:lang w:eastAsia="zh-CN"/>
        </w:rPr>
        <w:t>ive</w:t>
      </w:r>
      <w:r w:rsidR="00965B08">
        <w:rPr>
          <w:lang w:eastAsia="zh-CN"/>
        </w:rPr>
        <w:t>ly</w:t>
      </w:r>
      <w:r w:rsidR="00CE0884">
        <w:rPr>
          <w:lang w:eastAsia="zh-CN"/>
        </w:rPr>
        <w:t xml:space="preserve">. </w:t>
      </w:r>
      <w:r w:rsidR="00563D3D" w:rsidRPr="00563D3D">
        <w:rPr>
          <w:lang w:eastAsia="zh-CN"/>
        </w:rPr>
        <w:t xml:space="preserve">All drops on the surface of the sponge retained their spherical shape and </w:t>
      </w:r>
      <w:r w:rsidR="00944837">
        <w:rPr>
          <w:rFonts w:hint="eastAsia"/>
          <w:lang w:eastAsia="zh-CN"/>
        </w:rPr>
        <w:t>were</w:t>
      </w:r>
      <w:r w:rsidR="00563D3D" w:rsidRPr="00563D3D">
        <w:rPr>
          <w:lang w:eastAsia="zh-CN"/>
        </w:rPr>
        <w:t xml:space="preserve"> not </w:t>
      </w:r>
      <w:r w:rsidR="00965B08">
        <w:rPr>
          <w:lang w:eastAsia="zh-CN"/>
        </w:rPr>
        <w:t xml:space="preserve">wetting </w:t>
      </w:r>
      <w:r w:rsidR="00B43859">
        <w:rPr>
          <w:lang w:eastAsia="zh-CN"/>
        </w:rPr>
        <w:t>the nanostructure.</w:t>
      </w:r>
    </w:p>
    <w:p w:rsidR="00B167A1" w:rsidRDefault="00D25596" w:rsidP="00D25596">
      <w:pPr>
        <w:pStyle w:val="RSCB02ArticleText"/>
        <w:spacing w:line="240" w:lineRule="auto"/>
        <w:ind w:firstLineChars="100" w:firstLine="194"/>
        <w:rPr>
          <w:lang w:eastAsia="zh-CN"/>
        </w:rPr>
      </w:pPr>
      <w:r w:rsidRPr="00D25596">
        <w:rPr>
          <w:lang w:eastAsia="zh-CN"/>
        </w:rPr>
        <w:t>The photographs of water and hexadecane droplets on top of the SiO</w:t>
      </w:r>
      <w:r w:rsidRPr="00D25596">
        <w:rPr>
          <w:vertAlign w:val="subscript"/>
          <w:lang w:eastAsia="zh-CN"/>
        </w:rPr>
        <w:t>2</w:t>
      </w:r>
      <w:r w:rsidRPr="00D25596">
        <w:rPr>
          <w:lang w:eastAsia="zh-CN"/>
        </w:rPr>
        <w:t xml:space="preserve">–PMMA–PU sponge in </w:t>
      </w:r>
      <w:r w:rsidRPr="00D25596">
        <w:rPr>
          <w:b/>
          <w:lang w:eastAsia="zh-CN"/>
        </w:rPr>
        <w:t>Fig. 3d</w:t>
      </w:r>
      <w:r w:rsidR="00944837">
        <w:rPr>
          <w:rFonts w:hint="eastAsia"/>
          <w:lang w:eastAsia="zh-CN"/>
        </w:rPr>
        <w:t xml:space="preserve"> remarkably</w:t>
      </w:r>
      <w:r w:rsidRPr="00D25596">
        <w:rPr>
          <w:lang w:eastAsia="zh-CN"/>
        </w:rPr>
        <w:t xml:space="preserve"> demonstrate</w:t>
      </w:r>
      <w:r w:rsidR="004E3703">
        <w:rPr>
          <w:lang w:eastAsia="zh-CN"/>
        </w:rPr>
        <w:t>d</w:t>
      </w:r>
      <w:r w:rsidRPr="00D25596">
        <w:rPr>
          <w:lang w:eastAsia="zh-CN"/>
        </w:rPr>
        <w:t xml:space="preserve"> the superhydrophobic but superolephilic properties. The contact angle for dye coloured water (containing </w:t>
      </w:r>
      <w:r w:rsidR="007F645A">
        <w:rPr>
          <w:lang w:eastAsia="zh-CN"/>
        </w:rPr>
        <w:t>tiny amount of</w:t>
      </w:r>
      <w:r w:rsidRPr="00D25596">
        <w:rPr>
          <w:lang w:eastAsia="zh-CN"/>
        </w:rPr>
        <w:t xml:space="preserve"> FITC-Dextran) was 152</w:t>
      </w:r>
      <w:r w:rsidRPr="00D25596">
        <w:rPr>
          <w:vertAlign w:val="superscript"/>
          <w:lang w:eastAsia="zh-CN"/>
        </w:rPr>
        <w:t>o</w:t>
      </w:r>
      <w:r w:rsidRPr="00D25596">
        <w:rPr>
          <w:lang w:eastAsia="zh-CN"/>
        </w:rPr>
        <w:t xml:space="preserve"> (</w:t>
      </w:r>
      <w:r w:rsidRPr="00D25596">
        <w:rPr>
          <w:b/>
          <w:lang w:eastAsia="zh-CN"/>
        </w:rPr>
        <w:t>Fig. 3</w:t>
      </w:r>
      <w:r>
        <w:rPr>
          <w:rFonts w:hint="eastAsia"/>
          <w:b/>
          <w:lang w:eastAsia="zh-CN"/>
        </w:rPr>
        <w:t>e</w:t>
      </w:r>
      <w:r w:rsidRPr="00D25596">
        <w:rPr>
          <w:b/>
          <w:lang w:eastAsia="zh-CN"/>
        </w:rPr>
        <w:t xml:space="preserve"> </w:t>
      </w:r>
      <w:r w:rsidRPr="00D25596">
        <w:rPr>
          <w:lang w:eastAsia="zh-CN"/>
        </w:rPr>
        <w:t xml:space="preserve">and </w:t>
      </w:r>
      <w:r w:rsidRPr="00D25596">
        <w:rPr>
          <w:b/>
          <w:lang w:eastAsia="zh-CN"/>
        </w:rPr>
        <w:t>3</w:t>
      </w:r>
      <w:r>
        <w:rPr>
          <w:rFonts w:hint="eastAsia"/>
          <w:b/>
          <w:lang w:eastAsia="zh-CN"/>
        </w:rPr>
        <w:t>f</w:t>
      </w:r>
      <w:r w:rsidRPr="00D25596">
        <w:rPr>
          <w:lang w:eastAsia="zh-CN"/>
        </w:rPr>
        <w:t>). In contrast, when a hexadecane droplet (</w:t>
      </w:r>
      <w:r w:rsidR="00763B53">
        <w:rPr>
          <w:lang w:eastAsia="zh-CN"/>
        </w:rPr>
        <w:t>with</w:t>
      </w:r>
      <w:r w:rsidRPr="00D25596">
        <w:rPr>
          <w:lang w:eastAsia="zh-CN"/>
        </w:rPr>
        <w:t xml:space="preserve"> BODIPY®505/515) </w:t>
      </w:r>
      <w:r w:rsidR="00763B53">
        <w:rPr>
          <w:lang w:eastAsia="zh-CN"/>
        </w:rPr>
        <w:t>was</w:t>
      </w:r>
      <w:r w:rsidRPr="00D25596">
        <w:rPr>
          <w:lang w:eastAsia="zh-CN"/>
        </w:rPr>
        <w:t xml:space="preserve"> placed on </w:t>
      </w:r>
      <w:r w:rsidR="00965B08">
        <w:rPr>
          <w:lang w:eastAsia="zh-CN"/>
        </w:rPr>
        <w:t>its</w:t>
      </w:r>
      <w:r w:rsidRPr="00D25596">
        <w:rPr>
          <w:lang w:eastAsia="zh-CN"/>
        </w:rPr>
        <w:t xml:space="preserve"> surface, it was immediately absorbed by the sponge and showed a contact angle of 0</w:t>
      </w:r>
      <w:r w:rsidRPr="00763B53">
        <w:rPr>
          <w:vertAlign w:val="superscript"/>
          <w:lang w:eastAsia="zh-CN"/>
        </w:rPr>
        <w:t>o</w:t>
      </w:r>
      <w:r w:rsidRPr="00D25596">
        <w:rPr>
          <w:lang w:eastAsia="zh-CN"/>
        </w:rPr>
        <w:t xml:space="preserve"> (</w:t>
      </w:r>
      <w:r w:rsidRPr="00D25596">
        <w:rPr>
          <w:b/>
          <w:lang w:eastAsia="zh-CN"/>
        </w:rPr>
        <w:t>Fig. 3</w:t>
      </w:r>
      <w:r>
        <w:rPr>
          <w:rFonts w:hint="eastAsia"/>
          <w:b/>
          <w:lang w:eastAsia="zh-CN"/>
        </w:rPr>
        <w:t>h</w:t>
      </w:r>
      <w:r w:rsidRPr="00D25596">
        <w:rPr>
          <w:b/>
          <w:lang w:eastAsia="zh-CN"/>
        </w:rPr>
        <w:t xml:space="preserve"> </w:t>
      </w:r>
      <w:r w:rsidRPr="00D25596">
        <w:rPr>
          <w:lang w:eastAsia="zh-CN"/>
        </w:rPr>
        <w:t>and</w:t>
      </w:r>
      <w:r w:rsidRPr="00D25596">
        <w:rPr>
          <w:b/>
          <w:lang w:eastAsia="zh-CN"/>
        </w:rPr>
        <w:t xml:space="preserve"> 3</w:t>
      </w:r>
      <w:r>
        <w:rPr>
          <w:rFonts w:hint="eastAsia"/>
          <w:b/>
          <w:lang w:eastAsia="zh-CN"/>
        </w:rPr>
        <w:t>i</w:t>
      </w:r>
      <w:r w:rsidRPr="00D25596">
        <w:rPr>
          <w:lang w:eastAsia="zh-CN"/>
        </w:rPr>
        <w:t xml:space="preserve">). </w:t>
      </w:r>
      <w:r w:rsidR="00965B08">
        <w:rPr>
          <w:lang w:eastAsia="zh-CN"/>
        </w:rPr>
        <w:t>W</w:t>
      </w:r>
      <w:r w:rsidRPr="00D25596">
        <w:rPr>
          <w:lang w:eastAsia="zh-CN"/>
        </w:rPr>
        <w:t xml:space="preserve">hen the sponge was cut into two parts, both new surfaces still </w:t>
      </w:r>
      <w:r w:rsidR="007F645A">
        <w:rPr>
          <w:lang w:eastAsia="zh-CN"/>
        </w:rPr>
        <w:t>exhibited</w:t>
      </w:r>
      <w:r w:rsidRPr="00D25596">
        <w:rPr>
          <w:lang w:eastAsia="zh-CN"/>
        </w:rPr>
        <w:t xml:space="preserve"> superhydrophobic properties and the water </w:t>
      </w:r>
      <w:r w:rsidR="00763B53" w:rsidRPr="00D25596">
        <w:rPr>
          <w:lang w:eastAsia="zh-CN"/>
        </w:rPr>
        <w:t>repellence</w:t>
      </w:r>
      <w:r w:rsidRPr="00D25596">
        <w:rPr>
          <w:lang w:eastAsia="zh-CN"/>
        </w:rPr>
        <w:t xml:space="preserve"> was </w:t>
      </w:r>
      <w:r w:rsidR="007F645A">
        <w:rPr>
          <w:rFonts w:hint="eastAsia"/>
          <w:lang w:eastAsia="zh-CN"/>
        </w:rPr>
        <w:t>recovered</w:t>
      </w:r>
      <w:r w:rsidRPr="00D25596">
        <w:rPr>
          <w:lang w:eastAsia="zh-CN"/>
        </w:rPr>
        <w:t xml:space="preserve">, confirming the </w:t>
      </w:r>
      <w:r w:rsidR="00CE110D">
        <w:rPr>
          <w:lang w:eastAsia="zh-CN"/>
        </w:rPr>
        <w:t>full functionalization of the 3</w:t>
      </w:r>
      <w:r w:rsidRPr="00D25596">
        <w:rPr>
          <w:lang w:eastAsia="zh-CN"/>
        </w:rPr>
        <w:t>D structure (</w:t>
      </w:r>
      <w:r w:rsidRPr="00D25596">
        <w:rPr>
          <w:b/>
          <w:lang w:eastAsia="zh-CN"/>
        </w:rPr>
        <w:t>Fig. 3g</w:t>
      </w:r>
      <w:r w:rsidRPr="00D25596">
        <w:rPr>
          <w:lang w:eastAsia="zh-CN"/>
        </w:rPr>
        <w:t xml:space="preserve">). The surface wettability transformation from the hydrophilic to superhydrophobic </w:t>
      </w:r>
      <w:r w:rsidR="00965B08">
        <w:rPr>
          <w:lang w:eastAsia="zh-CN"/>
        </w:rPr>
        <w:t>are</w:t>
      </w:r>
      <w:r w:rsidRPr="00D25596">
        <w:rPr>
          <w:lang w:eastAsia="zh-CN"/>
        </w:rPr>
        <w:t xml:space="preserve"> explained by two main </w:t>
      </w:r>
      <w:r w:rsidR="007F645A">
        <w:rPr>
          <w:rFonts w:hint="eastAsia"/>
          <w:lang w:eastAsia="zh-CN"/>
        </w:rPr>
        <w:t>aspects</w:t>
      </w:r>
      <w:r w:rsidR="00965B08">
        <w:rPr>
          <w:lang w:eastAsia="zh-CN"/>
        </w:rPr>
        <w:t>:</w:t>
      </w:r>
      <w:r w:rsidRPr="00D25596">
        <w:rPr>
          <w:vertAlign w:val="superscript"/>
          <w:lang w:eastAsia="zh-CN"/>
        </w:rPr>
        <w:t>[9, 21]</w:t>
      </w:r>
      <w:r w:rsidR="00965B08">
        <w:rPr>
          <w:lang w:eastAsia="zh-CN"/>
        </w:rPr>
        <w:t xml:space="preserve"> (1)</w:t>
      </w:r>
      <w:r w:rsidRPr="00D25596">
        <w:rPr>
          <w:lang w:eastAsia="zh-CN"/>
        </w:rPr>
        <w:t xml:space="preserve"> the attached honeycomb structure on the surface of the sponge significantly increases </w:t>
      </w:r>
      <w:r w:rsidR="007F645A">
        <w:rPr>
          <w:rFonts w:hint="eastAsia"/>
          <w:lang w:eastAsia="zh-CN"/>
        </w:rPr>
        <w:t xml:space="preserve">the </w:t>
      </w:r>
      <w:r w:rsidRPr="00D25596">
        <w:rPr>
          <w:lang w:eastAsia="zh-CN"/>
        </w:rPr>
        <w:t>surface roughness</w:t>
      </w:r>
      <w:r w:rsidR="00965B08">
        <w:rPr>
          <w:lang w:eastAsia="zh-CN"/>
        </w:rPr>
        <w:t>; (2)</w:t>
      </w:r>
      <w:r w:rsidRPr="00D25596">
        <w:rPr>
          <w:lang w:eastAsia="zh-CN"/>
        </w:rPr>
        <w:t xml:space="preserve"> the successful introduction of octadecyl-functionalised SiO</w:t>
      </w:r>
      <w:r w:rsidRPr="00D25596">
        <w:rPr>
          <w:vertAlign w:val="subscript"/>
          <w:lang w:eastAsia="zh-CN"/>
        </w:rPr>
        <w:t>2</w:t>
      </w:r>
      <w:r w:rsidRPr="00D25596">
        <w:rPr>
          <w:lang w:eastAsia="zh-CN"/>
        </w:rPr>
        <w:t xml:space="preserve"> </w:t>
      </w:r>
      <w:r w:rsidR="00ED628B">
        <w:rPr>
          <w:lang w:eastAsia="zh-CN"/>
        </w:rPr>
        <w:t>nanoparticles</w:t>
      </w:r>
      <w:r w:rsidRPr="00D25596">
        <w:rPr>
          <w:lang w:eastAsia="zh-CN"/>
        </w:rPr>
        <w:t xml:space="preserve"> dramatically lowers the surface energy and endows the SiO</w:t>
      </w:r>
      <w:r w:rsidRPr="00D25596">
        <w:rPr>
          <w:vertAlign w:val="subscript"/>
          <w:lang w:eastAsia="zh-CN"/>
        </w:rPr>
        <w:t>2</w:t>
      </w:r>
      <w:r w:rsidRPr="00D25596">
        <w:rPr>
          <w:lang w:eastAsia="zh-CN"/>
        </w:rPr>
        <w:t xml:space="preserve">–PMMA–PU sponge with </w:t>
      </w:r>
      <w:r w:rsidR="007F645A">
        <w:rPr>
          <w:rFonts w:hint="eastAsia"/>
          <w:lang w:eastAsia="zh-CN"/>
        </w:rPr>
        <w:t xml:space="preserve">improved </w:t>
      </w:r>
      <w:r w:rsidRPr="00D25596">
        <w:rPr>
          <w:lang w:eastAsia="zh-CN"/>
        </w:rPr>
        <w:t xml:space="preserve">hydrophobicity. The </w:t>
      </w:r>
      <w:r w:rsidR="007F645A">
        <w:rPr>
          <w:rFonts w:hint="eastAsia"/>
          <w:lang w:eastAsia="zh-CN"/>
        </w:rPr>
        <w:t>integration</w:t>
      </w:r>
      <w:r w:rsidRPr="00D25596">
        <w:rPr>
          <w:lang w:eastAsia="zh-CN"/>
        </w:rPr>
        <w:t xml:space="preserve"> of both the chemical compositions and the geometrical structure </w:t>
      </w:r>
      <w:r w:rsidR="00965B08">
        <w:rPr>
          <w:lang w:eastAsia="zh-CN"/>
        </w:rPr>
        <w:t>leads to</w:t>
      </w:r>
      <w:r w:rsidRPr="00D25596">
        <w:rPr>
          <w:lang w:eastAsia="zh-CN"/>
        </w:rPr>
        <w:t xml:space="preserve"> the superhydrophobic properties of the SiO</w:t>
      </w:r>
      <w:r w:rsidRPr="00D25596">
        <w:rPr>
          <w:vertAlign w:val="subscript"/>
          <w:lang w:eastAsia="zh-CN"/>
        </w:rPr>
        <w:t>2</w:t>
      </w:r>
      <w:r w:rsidRPr="00D25596">
        <w:rPr>
          <w:lang w:eastAsia="zh-CN"/>
        </w:rPr>
        <w:t>–PMMA–PU sponge.</w:t>
      </w:r>
    </w:p>
    <w:p w:rsidR="003F2D18" w:rsidRDefault="00AA431D" w:rsidP="0005220F">
      <w:pPr>
        <w:pStyle w:val="RSCB06BHeadingSub-Section"/>
        <w:spacing w:before="80"/>
        <w:jc w:val="both"/>
        <w:rPr>
          <w:lang w:eastAsia="zh-CN"/>
        </w:rPr>
      </w:pPr>
      <w:bookmarkStart w:id="26" w:name="_Hlk481933276"/>
      <w:r>
        <w:rPr>
          <w:rFonts w:hint="eastAsia"/>
          <w:lang w:eastAsia="zh-CN"/>
        </w:rPr>
        <w:t>3.4</w:t>
      </w:r>
      <w:r w:rsidR="003F2D18">
        <w:rPr>
          <w:rFonts w:hint="eastAsia"/>
          <w:lang w:eastAsia="zh-CN"/>
        </w:rPr>
        <w:t xml:space="preserve"> Oil/water separation </w:t>
      </w:r>
      <w:r w:rsidR="00371806">
        <w:rPr>
          <w:lang w:eastAsia="zh-CN"/>
        </w:rPr>
        <w:t>behaviour</w:t>
      </w:r>
      <w:r w:rsidR="00371806">
        <w:rPr>
          <w:rFonts w:hint="eastAsia"/>
          <w:lang w:eastAsia="zh-CN"/>
        </w:rPr>
        <w:t xml:space="preserve"> </w:t>
      </w:r>
      <w:bookmarkEnd w:id="26"/>
    </w:p>
    <w:p w:rsidR="00AB64B1" w:rsidRDefault="00CF2422" w:rsidP="00AB64B1">
      <w:pPr>
        <w:pStyle w:val="RSCB02ArticleText"/>
        <w:rPr>
          <w:lang w:eastAsia="zh-CN"/>
        </w:rPr>
      </w:pPr>
      <w:r>
        <w:rPr>
          <w:rFonts w:hint="eastAsia"/>
          <w:lang w:eastAsia="zh-CN"/>
        </w:rPr>
        <w:t>In light</w:t>
      </w:r>
      <w:r w:rsidR="00CE110D">
        <w:rPr>
          <w:lang w:eastAsia="zh-CN"/>
        </w:rPr>
        <w:t xml:space="preserve"> of the 3</w:t>
      </w:r>
      <w:r w:rsidR="00AB64B1" w:rsidRPr="00AB64B1">
        <w:rPr>
          <w:lang w:eastAsia="zh-CN"/>
        </w:rPr>
        <w:t>D porous structu</w:t>
      </w:r>
      <w:r w:rsidR="00AB64B1">
        <w:rPr>
          <w:lang w:eastAsia="zh-CN"/>
        </w:rPr>
        <w:t>re with a high loading capacity</w:t>
      </w:r>
      <w:r w:rsidR="00AB64B1" w:rsidRPr="00AB64B1">
        <w:rPr>
          <w:lang w:eastAsia="zh-CN"/>
        </w:rPr>
        <w:t>, the light weight</w:t>
      </w:r>
      <w:r w:rsidR="00965B08">
        <w:rPr>
          <w:lang w:eastAsia="zh-CN"/>
        </w:rPr>
        <w:t>,</w:t>
      </w:r>
      <w:r w:rsidR="00AB64B1">
        <w:rPr>
          <w:rFonts w:hint="eastAsia"/>
          <w:lang w:eastAsia="zh-CN"/>
        </w:rPr>
        <w:t xml:space="preserve"> </w:t>
      </w:r>
      <w:r w:rsidR="00AB64B1" w:rsidRPr="00AB64B1">
        <w:rPr>
          <w:lang w:eastAsia="zh-CN"/>
        </w:rPr>
        <w:t xml:space="preserve">and the superhydrobic properties, the </w:t>
      </w:r>
      <w:bookmarkStart w:id="27" w:name="_Hlk481932796"/>
      <w:r w:rsidR="00AB64B1" w:rsidRPr="00AB64B1">
        <w:rPr>
          <w:lang w:eastAsia="zh-CN"/>
        </w:rPr>
        <w:t>SiO</w:t>
      </w:r>
      <w:r w:rsidR="00AB64B1" w:rsidRPr="00AB64B1">
        <w:rPr>
          <w:vertAlign w:val="subscript"/>
          <w:lang w:eastAsia="zh-CN"/>
        </w:rPr>
        <w:t>2</w:t>
      </w:r>
      <w:r w:rsidR="00AB64B1" w:rsidRPr="00AB64B1">
        <w:rPr>
          <w:lang w:eastAsia="zh-CN"/>
        </w:rPr>
        <w:t>–PMMA–PU sponge</w:t>
      </w:r>
      <w:bookmarkEnd w:id="27"/>
      <w:r w:rsidR="00AB64B1" w:rsidRPr="00AB64B1">
        <w:rPr>
          <w:lang w:eastAsia="zh-CN"/>
        </w:rPr>
        <w:t xml:space="preserve"> can serve as a super absorbent material to selectively remove organic solvents from water. </w:t>
      </w:r>
      <w:r w:rsidR="00AB64B1" w:rsidRPr="00AB64B1">
        <w:rPr>
          <w:b/>
          <w:lang w:eastAsia="zh-CN"/>
        </w:rPr>
        <w:t>Fig. 4a</w:t>
      </w:r>
      <w:r w:rsidR="00AB64B1" w:rsidRPr="00AB64B1">
        <w:rPr>
          <w:lang w:eastAsia="zh-CN"/>
        </w:rPr>
        <w:t xml:space="preserve"> shows the absorption of hexane (</w:t>
      </w:r>
      <w:r w:rsidR="00763B53">
        <w:rPr>
          <w:lang w:eastAsia="zh-CN"/>
        </w:rPr>
        <w:t>with</w:t>
      </w:r>
      <w:r w:rsidR="00763B53" w:rsidRPr="00D25596">
        <w:rPr>
          <w:lang w:eastAsia="zh-CN"/>
        </w:rPr>
        <w:t xml:space="preserve"> BODIPY®505/515</w:t>
      </w:r>
      <w:r w:rsidR="00AB64B1" w:rsidRPr="00AB64B1">
        <w:rPr>
          <w:lang w:eastAsia="zh-CN"/>
        </w:rPr>
        <w:t xml:space="preserve">) from the water surface. </w:t>
      </w:r>
      <w:r w:rsidR="00965B08">
        <w:rPr>
          <w:lang w:eastAsia="zh-CN"/>
        </w:rPr>
        <w:t>It</w:t>
      </w:r>
      <w:r w:rsidR="00AB64B1" w:rsidRPr="00AB64B1">
        <w:rPr>
          <w:lang w:eastAsia="zh-CN"/>
        </w:rPr>
        <w:t xml:space="preserve"> should be noted that </w:t>
      </w:r>
      <w:bookmarkStart w:id="28" w:name="OLE_LINK5"/>
      <w:r w:rsidR="00AB64B1" w:rsidRPr="00AB64B1">
        <w:rPr>
          <w:lang w:eastAsia="zh-CN"/>
        </w:rPr>
        <w:t>a drop of aqueous solution containing 0.5 wt% Pluronic®F-127 surfactant</w:t>
      </w:r>
      <w:bookmarkEnd w:id="28"/>
      <w:r w:rsidR="00AB64B1" w:rsidRPr="00AB64B1">
        <w:rPr>
          <w:lang w:eastAsia="zh-CN"/>
        </w:rPr>
        <w:t xml:space="preserve"> was added into the water phase to avoid oil spreading and adhesion onto the inner wall of the petri-dish. Once the SiO</w:t>
      </w:r>
      <w:r w:rsidR="00AB64B1" w:rsidRPr="00AB64B1">
        <w:rPr>
          <w:vertAlign w:val="subscript"/>
          <w:lang w:eastAsia="zh-CN"/>
        </w:rPr>
        <w:t>2</w:t>
      </w:r>
      <w:r w:rsidR="00AB64B1" w:rsidRPr="00AB64B1">
        <w:rPr>
          <w:lang w:eastAsia="zh-CN"/>
        </w:rPr>
        <w:t xml:space="preserve">–PMMA–PU sponge </w:t>
      </w:r>
      <w:r w:rsidR="00913109">
        <w:rPr>
          <w:rFonts w:hint="eastAsia"/>
          <w:lang w:eastAsia="zh-CN"/>
        </w:rPr>
        <w:t>contacted</w:t>
      </w:r>
      <w:r w:rsidR="00AB64B1" w:rsidRPr="00AB64B1">
        <w:rPr>
          <w:lang w:eastAsia="zh-CN"/>
        </w:rPr>
        <w:t xml:space="preserve"> the hexane oil spill on the water surface (the total volume amount of hexane oil is </w:t>
      </w:r>
      <w:r w:rsidR="00DE2A2A">
        <w:rPr>
          <w:rFonts w:hint="eastAsia"/>
          <w:lang w:eastAsia="zh-CN"/>
        </w:rPr>
        <w:t>0.8</w:t>
      </w:r>
      <w:r w:rsidR="00965B08">
        <w:rPr>
          <w:lang w:eastAsia="zh-CN"/>
        </w:rPr>
        <w:t xml:space="preserve"> m</w:t>
      </w:r>
      <w:r w:rsidR="00AB64B1" w:rsidRPr="00AB64B1">
        <w:rPr>
          <w:lang w:eastAsia="zh-CN"/>
        </w:rPr>
        <w:t>L), it completely absorbed the oil within fifteen seconds (</w:t>
      </w:r>
      <w:r w:rsidR="00AB64B1" w:rsidRPr="00AB64B1">
        <w:rPr>
          <w:b/>
          <w:lang w:eastAsia="zh-CN"/>
        </w:rPr>
        <w:t xml:space="preserve">Video S1 </w:t>
      </w:r>
      <w:r w:rsidR="00AB64B1" w:rsidRPr="00AB64B1">
        <w:rPr>
          <w:lang w:eastAsia="zh-CN"/>
        </w:rPr>
        <w:t>and</w:t>
      </w:r>
      <w:r w:rsidR="00440101">
        <w:rPr>
          <w:b/>
          <w:lang w:eastAsia="zh-CN"/>
        </w:rPr>
        <w:t xml:space="preserve"> S</w:t>
      </w:r>
      <w:r w:rsidR="00D21B4B">
        <w:rPr>
          <w:rFonts w:hint="eastAsia"/>
          <w:b/>
          <w:lang w:eastAsia="zh-CN"/>
        </w:rPr>
        <w:t>2</w:t>
      </w:r>
      <w:r w:rsidR="00AB64B1" w:rsidRPr="00AB64B1">
        <w:rPr>
          <w:lang w:eastAsia="zh-CN"/>
        </w:rPr>
        <w:t xml:space="preserve">), until the water </w:t>
      </w:r>
      <w:r w:rsidR="004E3703">
        <w:rPr>
          <w:lang w:eastAsia="zh-CN"/>
        </w:rPr>
        <w:t>was</w:t>
      </w:r>
      <w:r w:rsidR="00AB64B1" w:rsidRPr="00AB64B1">
        <w:rPr>
          <w:lang w:eastAsia="zh-CN"/>
        </w:rPr>
        <w:t xml:space="preserve"> completely decoloured and </w:t>
      </w:r>
      <w:r w:rsidR="004E3703">
        <w:rPr>
          <w:lang w:eastAsia="zh-CN"/>
        </w:rPr>
        <w:t>was</w:t>
      </w:r>
      <w:r w:rsidR="00AB64B1" w:rsidRPr="00AB64B1">
        <w:rPr>
          <w:lang w:eastAsia="zh-CN"/>
        </w:rPr>
        <w:t xml:space="preserve"> free of any contaminations</w:t>
      </w:r>
      <w:r w:rsidR="00AB64B1">
        <w:rPr>
          <w:rFonts w:hint="eastAsia"/>
          <w:lang w:eastAsia="zh-CN"/>
        </w:rPr>
        <w:t xml:space="preserve"> </w:t>
      </w:r>
      <w:r w:rsidR="00AB64B1" w:rsidRPr="00AB64B1">
        <w:rPr>
          <w:lang w:eastAsia="zh-CN"/>
        </w:rPr>
        <w:t>(</w:t>
      </w:r>
      <w:r w:rsidR="00AB64B1" w:rsidRPr="00AB64B1">
        <w:rPr>
          <w:b/>
          <w:lang w:eastAsia="zh-CN"/>
        </w:rPr>
        <w:t>Fig. 4c</w:t>
      </w:r>
      <w:r w:rsidR="00AB64B1" w:rsidRPr="00AB64B1">
        <w:rPr>
          <w:lang w:eastAsia="zh-CN"/>
        </w:rPr>
        <w:t>).</w:t>
      </w:r>
      <w:r w:rsidR="00B43859">
        <w:rPr>
          <w:lang w:eastAsia="zh-CN"/>
        </w:rPr>
        <w:t xml:space="preserve"> </w:t>
      </w:r>
      <w:r w:rsidR="00B43859" w:rsidRPr="00B43859">
        <w:rPr>
          <w:color w:val="FF0000"/>
          <w:lang w:eastAsia="zh-CN"/>
        </w:rPr>
        <w:t xml:space="preserve">Similarly, the </w:t>
      </w:r>
      <w:r w:rsidR="00B43859" w:rsidRPr="00B43859">
        <w:rPr>
          <w:rFonts w:hint="eastAsia"/>
          <w:color w:val="FF0000"/>
          <w:lang w:eastAsia="zh-CN"/>
        </w:rPr>
        <w:t>S</w:t>
      </w:r>
      <w:r w:rsidR="00B43859" w:rsidRPr="00B43859">
        <w:rPr>
          <w:rFonts w:hint="eastAsia"/>
          <w:color w:val="FF0000"/>
        </w:rPr>
        <w:t>i</w:t>
      </w:r>
      <w:r w:rsidR="00B43859" w:rsidRPr="00B43859">
        <w:rPr>
          <w:rFonts w:hint="eastAsia"/>
          <w:color w:val="FF0000"/>
          <w:lang w:eastAsia="zh-CN"/>
        </w:rPr>
        <w:t>O</w:t>
      </w:r>
      <w:r w:rsidR="00B43859" w:rsidRPr="00B43859">
        <w:rPr>
          <w:rFonts w:hint="eastAsia"/>
          <w:color w:val="FF0000"/>
          <w:vertAlign w:val="subscript"/>
          <w:lang w:eastAsia="zh-CN"/>
        </w:rPr>
        <w:t>2</w:t>
      </w:r>
      <w:r w:rsidR="00B43859" w:rsidRPr="00B43859">
        <w:rPr>
          <w:color w:val="FF0000"/>
          <w:lang w:eastAsia="zh-CN"/>
        </w:rPr>
        <w:t>–</w:t>
      </w:r>
      <w:r w:rsidR="00B43859" w:rsidRPr="00B43859">
        <w:rPr>
          <w:color w:val="FF0000"/>
          <w:lang w:eastAsia="zh-CN"/>
        </w:rPr>
        <w:t>P</w:t>
      </w:r>
      <w:r w:rsidR="00B43859" w:rsidRPr="00B43859">
        <w:rPr>
          <w:rFonts w:hint="eastAsia"/>
          <w:color w:val="FF0000"/>
          <w:lang w:eastAsia="zh-CN"/>
        </w:rPr>
        <w:t>MMA</w:t>
      </w:r>
      <w:r w:rsidR="00B43859" w:rsidRPr="00B43859">
        <w:rPr>
          <w:color w:val="FF0000"/>
          <w:lang w:eastAsia="zh-CN"/>
        </w:rPr>
        <w:t>–</w:t>
      </w:r>
      <w:r w:rsidR="00B43859" w:rsidRPr="00B43859">
        <w:rPr>
          <w:rFonts w:hint="eastAsia"/>
          <w:color w:val="FF0000"/>
          <w:lang w:eastAsia="zh-CN"/>
        </w:rPr>
        <w:t>PU sponge</w:t>
      </w:r>
      <w:r w:rsidR="00B43859" w:rsidRPr="00B43859">
        <w:rPr>
          <w:color w:val="FF0000"/>
          <w:lang w:eastAsia="zh-CN"/>
        </w:rPr>
        <w:t xml:space="preserve"> separated </w:t>
      </w:r>
      <w:r w:rsidR="006C6432">
        <w:rPr>
          <w:color w:val="FF0000"/>
          <w:lang w:eastAsia="zh-CN"/>
        </w:rPr>
        <w:t>an oil and water</w:t>
      </w:r>
      <w:r w:rsidR="00B43859" w:rsidRPr="00B43859">
        <w:rPr>
          <w:color w:val="FF0000"/>
          <w:lang w:eastAsia="zh-CN"/>
        </w:rPr>
        <w:t xml:space="preserve"> mixture containing </w:t>
      </w:r>
      <w:r w:rsidR="006C6432" w:rsidRPr="006C6432">
        <w:rPr>
          <w:color w:val="FF0000"/>
          <w:lang w:eastAsia="zh-CN"/>
        </w:rPr>
        <w:t>hexane</w:t>
      </w:r>
      <w:r w:rsidR="00B43859" w:rsidRPr="00B43859">
        <w:rPr>
          <w:color w:val="FF0000"/>
          <w:lang w:eastAsia="zh-CN"/>
        </w:rPr>
        <w:t xml:space="preserve"> and corrosive </w:t>
      </w:r>
      <w:r w:rsidR="00B43859">
        <w:rPr>
          <w:color w:val="FF0000"/>
          <w:lang w:eastAsia="zh-CN"/>
        </w:rPr>
        <w:t xml:space="preserve">aqueous </w:t>
      </w:r>
      <w:r w:rsidR="006C6432">
        <w:rPr>
          <w:color w:val="FF0000"/>
          <w:lang w:eastAsia="zh-CN"/>
        </w:rPr>
        <w:t>including</w:t>
      </w:r>
      <w:r w:rsidR="00B43859">
        <w:rPr>
          <w:color w:val="FF0000"/>
          <w:lang w:eastAsia="zh-CN"/>
        </w:rPr>
        <w:t xml:space="preserve"> 1.0 M HCl and 1.0 M NaOH (</w:t>
      </w:r>
      <w:r w:rsidR="00B43859" w:rsidRPr="00B43859">
        <w:rPr>
          <w:b/>
          <w:color w:val="FF0000"/>
          <w:lang w:eastAsia="zh-CN"/>
        </w:rPr>
        <w:t>Fig. S2</w:t>
      </w:r>
      <w:r w:rsidR="00B43859">
        <w:rPr>
          <w:color w:val="FF0000"/>
          <w:lang w:eastAsia="zh-CN"/>
        </w:rPr>
        <w:t>).</w:t>
      </w:r>
      <w:r w:rsidR="006C6432" w:rsidRPr="00AB64B1">
        <w:rPr>
          <w:lang w:eastAsia="zh-CN"/>
        </w:rPr>
        <w:t xml:space="preserve"> </w:t>
      </w:r>
      <w:r w:rsidR="00AB64B1" w:rsidRPr="00AB64B1">
        <w:rPr>
          <w:lang w:eastAsia="zh-CN"/>
        </w:rPr>
        <w:t>The absorb</w:t>
      </w:r>
      <w:r w:rsidR="00AB64B1">
        <w:rPr>
          <w:lang w:eastAsia="zh-CN"/>
        </w:rPr>
        <w:t xml:space="preserve">ed oil </w:t>
      </w:r>
      <w:r w:rsidR="00A33B76">
        <w:rPr>
          <w:lang w:eastAsia="zh-CN"/>
        </w:rPr>
        <w:t>was</w:t>
      </w:r>
      <w:r w:rsidR="00AB64B1">
        <w:rPr>
          <w:lang w:eastAsia="zh-CN"/>
        </w:rPr>
        <w:t xml:space="preserve"> easily </w:t>
      </w:r>
      <w:r w:rsidR="00913109">
        <w:rPr>
          <w:rFonts w:hint="eastAsia"/>
          <w:lang w:eastAsia="zh-CN"/>
        </w:rPr>
        <w:t>collected</w:t>
      </w:r>
      <w:r w:rsidR="00AB64B1" w:rsidRPr="00AB64B1">
        <w:rPr>
          <w:lang w:eastAsia="zh-CN"/>
        </w:rPr>
        <w:t xml:space="preserve"> </w:t>
      </w:r>
      <w:r w:rsidR="00A33B76">
        <w:rPr>
          <w:lang w:eastAsia="zh-CN"/>
        </w:rPr>
        <w:t>by</w:t>
      </w:r>
      <w:r w:rsidR="00AB64B1" w:rsidRPr="00AB64B1">
        <w:rPr>
          <w:lang w:eastAsia="zh-CN"/>
        </w:rPr>
        <w:t xml:space="preserve"> a simple squeezing process, which </w:t>
      </w:r>
      <w:r w:rsidR="00A33B76">
        <w:rPr>
          <w:lang w:eastAsia="zh-CN"/>
        </w:rPr>
        <w:t xml:space="preserve">is </w:t>
      </w:r>
      <w:r w:rsidR="00AB64B1" w:rsidRPr="00AB64B1">
        <w:rPr>
          <w:lang w:eastAsia="zh-CN"/>
        </w:rPr>
        <w:t>time-saving and eco-friendly</w:t>
      </w:r>
      <w:r w:rsidR="00DE2A2A">
        <w:rPr>
          <w:rFonts w:hint="eastAsia"/>
          <w:lang w:eastAsia="zh-CN"/>
        </w:rPr>
        <w:t xml:space="preserve"> (</w:t>
      </w:r>
      <w:r w:rsidR="00DE2A2A" w:rsidRPr="00DE2A2A">
        <w:rPr>
          <w:rFonts w:hint="eastAsia"/>
          <w:b/>
          <w:lang w:eastAsia="zh-CN"/>
        </w:rPr>
        <w:t>Fig. S</w:t>
      </w:r>
      <w:r w:rsidR="00D21B4B">
        <w:rPr>
          <w:rFonts w:hint="eastAsia"/>
          <w:b/>
          <w:lang w:eastAsia="zh-CN"/>
        </w:rPr>
        <w:t>3</w:t>
      </w:r>
      <w:r w:rsidR="00DE2A2A">
        <w:rPr>
          <w:rFonts w:hint="eastAsia"/>
          <w:lang w:eastAsia="zh-CN"/>
        </w:rPr>
        <w:t>)</w:t>
      </w:r>
      <w:r w:rsidR="00AB64B1" w:rsidRPr="00AB64B1">
        <w:rPr>
          <w:lang w:eastAsia="zh-CN"/>
        </w:rPr>
        <w:t>. The sponge spontaneously absorb</w:t>
      </w:r>
      <w:r w:rsidR="004E3703">
        <w:rPr>
          <w:lang w:eastAsia="zh-CN"/>
        </w:rPr>
        <w:t>ed</w:t>
      </w:r>
      <w:r w:rsidR="00AB64B1" w:rsidRPr="00AB64B1">
        <w:rPr>
          <w:lang w:eastAsia="zh-CN"/>
        </w:rPr>
        <w:t xml:space="preserve"> the oil, because of the similar surface energies between the oil and octadecyl chains, while</w:t>
      </w:r>
      <w:r w:rsidR="00AB64B1">
        <w:rPr>
          <w:rFonts w:hint="eastAsia"/>
          <w:lang w:eastAsia="zh-CN"/>
        </w:rPr>
        <w:t xml:space="preserve"> </w:t>
      </w:r>
      <w:r w:rsidR="00AB64B1" w:rsidRPr="00AB64B1">
        <w:rPr>
          <w:lang w:eastAsia="zh-CN"/>
        </w:rPr>
        <w:t xml:space="preserve">water (with the much higher surface tension) is strongly repelled. </w:t>
      </w:r>
      <w:r w:rsidR="00913109">
        <w:rPr>
          <w:rFonts w:hint="eastAsia"/>
          <w:lang w:eastAsia="zh-CN"/>
        </w:rPr>
        <w:t>Therefore</w:t>
      </w:r>
      <w:r w:rsidR="00AB64B1" w:rsidRPr="00AB64B1">
        <w:rPr>
          <w:lang w:eastAsia="zh-CN"/>
        </w:rPr>
        <w:t xml:space="preserve">, the oil </w:t>
      </w:r>
      <w:r w:rsidR="004E3703">
        <w:rPr>
          <w:lang w:eastAsia="zh-CN"/>
        </w:rPr>
        <w:t>was</w:t>
      </w:r>
      <w:r w:rsidR="00AB64B1" w:rsidRPr="00AB64B1">
        <w:rPr>
          <w:lang w:eastAsia="zh-CN"/>
        </w:rPr>
        <w:t xml:space="preserve"> drawn through the pores of the sponge into its interior via capillary forces, while water stay</w:t>
      </w:r>
      <w:r w:rsidR="004E3703">
        <w:rPr>
          <w:lang w:eastAsia="zh-CN"/>
        </w:rPr>
        <w:t>ed</w:t>
      </w:r>
      <w:r w:rsidR="00AB64B1" w:rsidRPr="00AB64B1">
        <w:rPr>
          <w:lang w:eastAsia="zh-CN"/>
        </w:rPr>
        <w:t xml:space="preserve"> exclusively at the exterior of the sponge. As a result</w:t>
      </w:r>
      <w:r w:rsidR="00A33B76">
        <w:rPr>
          <w:lang w:eastAsia="zh-CN"/>
        </w:rPr>
        <w:t>,</w:t>
      </w:r>
      <w:r w:rsidR="00AB64B1" w:rsidRPr="00AB64B1">
        <w:rPr>
          <w:lang w:eastAsia="zh-CN"/>
        </w:rPr>
        <w:t xml:space="preserve"> the sponge exhibited excellent adsorption properties</w:t>
      </w:r>
      <w:r w:rsidR="00AB64B1">
        <w:rPr>
          <w:lang w:eastAsia="zh-CN"/>
        </w:rPr>
        <w:t xml:space="preserve"> and high selectivity for oil. </w:t>
      </w:r>
    </w:p>
    <w:p w:rsidR="004A6B7A" w:rsidRDefault="00D60B78" w:rsidP="004A6B7A">
      <w:pPr>
        <w:pStyle w:val="RSCB02ArticleText"/>
        <w:spacing w:line="240" w:lineRule="auto"/>
        <w:rPr>
          <w:lang w:eastAsia="zh-CN"/>
        </w:rPr>
      </w:pPr>
      <w:r>
        <w:rPr>
          <w:noProof/>
          <w:lang w:val="en-US" w:eastAsia="zh-CN"/>
        </w:rPr>
        <w:drawing>
          <wp:inline distT="0" distB="0" distL="0" distR="0">
            <wp:extent cx="3024000" cy="2931262"/>
            <wp:effectExtent l="0" t="0" r="5080" b="254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Fig4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4000" cy="29312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6B7A" w:rsidRPr="004A6B7A" w:rsidRDefault="004A6B7A" w:rsidP="004A6B7A">
      <w:pPr>
        <w:pStyle w:val="RSCB02ArticleText"/>
        <w:spacing w:beforeLines="100" w:before="240" w:afterLines="100" w:after="240"/>
        <w:rPr>
          <w:sz w:val="16"/>
          <w:lang w:eastAsia="zh-CN"/>
        </w:rPr>
      </w:pPr>
      <w:r w:rsidRPr="007C507F">
        <w:rPr>
          <w:rFonts w:hint="eastAsia"/>
          <w:b/>
          <w:sz w:val="16"/>
          <w:lang w:eastAsia="zh-CN"/>
        </w:rPr>
        <w:t xml:space="preserve">Fig.4 </w:t>
      </w:r>
      <w:r>
        <w:rPr>
          <w:rFonts w:hint="eastAsia"/>
          <w:sz w:val="16"/>
          <w:lang w:eastAsia="zh-CN"/>
        </w:rPr>
        <w:t>(a-c)</w:t>
      </w:r>
      <w:r w:rsidRPr="007C507F">
        <w:rPr>
          <w:sz w:val="16"/>
          <w:lang w:eastAsia="zh-CN"/>
        </w:rPr>
        <w:t xml:space="preserve"> A series of </w:t>
      </w:r>
      <w:r>
        <w:rPr>
          <w:sz w:val="16"/>
          <w:lang w:eastAsia="zh-CN"/>
        </w:rPr>
        <w:t>p</w:t>
      </w:r>
      <w:r w:rsidRPr="003F6D76">
        <w:rPr>
          <w:sz w:val="16"/>
          <w:lang w:eastAsia="zh-CN"/>
        </w:rPr>
        <w:t>hotograph</w:t>
      </w:r>
      <w:r>
        <w:rPr>
          <w:sz w:val="16"/>
          <w:lang w:eastAsia="zh-CN"/>
        </w:rPr>
        <w:t>es</w:t>
      </w:r>
      <w:r w:rsidRPr="007C507F">
        <w:rPr>
          <w:sz w:val="16"/>
          <w:lang w:eastAsia="zh-CN"/>
        </w:rPr>
        <w:t xml:space="preserve"> </w:t>
      </w:r>
      <w:r>
        <w:rPr>
          <w:rFonts w:hint="eastAsia"/>
          <w:sz w:val="16"/>
          <w:lang w:eastAsia="zh-CN"/>
        </w:rPr>
        <w:t>demonstrating</w:t>
      </w:r>
      <w:r w:rsidRPr="007C507F">
        <w:rPr>
          <w:sz w:val="16"/>
          <w:lang w:eastAsia="zh-CN"/>
        </w:rPr>
        <w:t xml:space="preserve"> the process of </w:t>
      </w:r>
      <w:r>
        <w:rPr>
          <w:rFonts w:hint="eastAsia"/>
          <w:sz w:val="16"/>
          <w:lang w:eastAsia="zh-CN"/>
        </w:rPr>
        <w:t>extracting</w:t>
      </w:r>
      <w:r w:rsidRPr="007C507F">
        <w:rPr>
          <w:sz w:val="16"/>
          <w:lang w:eastAsia="zh-CN"/>
        </w:rPr>
        <w:t xml:space="preserve"> </w:t>
      </w:r>
      <w:r>
        <w:rPr>
          <w:rFonts w:hint="eastAsia"/>
          <w:sz w:val="16"/>
          <w:lang w:eastAsia="zh-CN"/>
        </w:rPr>
        <w:t>hexane</w:t>
      </w:r>
      <w:r w:rsidRPr="007C507F">
        <w:rPr>
          <w:rFonts w:hint="eastAsia"/>
          <w:sz w:val="16"/>
          <w:lang w:eastAsia="zh-CN"/>
        </w:rPr>
        <w:t xml:space="preserve"> </w:t>
      </w:r>
      <w:r w:rsidRPr="007C507F">
        <w:rPr>
          <w:sz w:val="16"/>
          <w:lang w:eastAsia="zh-CN"/>
        </w:rPr>
        <w:t>oil (</w:t>
      </w:r>
      <w:r w:rsidRPr="00707370">
        <w:rPr>
          <w:sz w:val="16"/>
          <w:lang w:eastAsia="zh-CN"/>
        </w:rPr>
        <w:t>with BODIPY</w:t>
      </w:r>
      <w:r w:rsidRPr="00707370">
        <w:rPr>
          <w:rFonts w:hint="eastAsia"/>
          <w:sz w:val="16"/>
          <w:lang w:eastAsia="zh-CN"/>
        </w:rPr>
        <w:t>®</w:t>
      </w:r>
      <w:r w:rsidRPr="00707370">
        <w:rPr>
          <w:sz w:val="16"/>
          <w:lang w:eastAsia="zh-CN"/>
        </w:rPr>
        <w:t>505/515</w:t>
      </w:r>
      <w:r w:rsidRPr="007C507F">
        <w:rPr>
          <w:sz w:val="16"/>
          <w:lang w:eastAsia="zh-CN"/>
        </w:rPr>
        <w:t>) from the wate</w:t>
      </w:r>
      <w:r>
        <w:rPr>
          <w:rFonts w:hint="eastAsia"/>
          <w:sz w:val="16"/>
          <w:lang w:eastAsia="zh-CN"/>
        </w:rPr>
        <w:t>r</w:t>
      </w:r>
      <w:r w:rsidRPr="007C507F">
        <w:rPr>
          <w:sz w:val="16"/>
          <w:lang w:eastAsia="zh-CN"/>
        </w:rPr>
        <w:t xml:space="preserve"> </w:t>
      </w:r>
      <w:r>
        <w:rPr>
          <w:sz w:val="16"/>
          <w:lang w:eastAsia="zh-CN"/>
        </w:rPr>
        <w:t>surface</w:t>
      </w:r>
      <w:r w:rsidRPr="007C507F">
        <w:rPr>
          <w:sz w:val="16"/>
          <w:lang w:eastAsia="zh-CN"/>
        </w:rPr>
        <w:t>.</w:t>
      </w:r>
      <w:r>
        <w:rPr>
          <w:rFonts w:hint="eastAsia"/>
          <w:sz w:val="16"/>
          <w:lang w:eastAsia="zh-CN"/>
        </w:rPr>
        <w:t xml:space="preserve"> (d) P</w:t>
      </w:r>
      <w:r w:rsidRPr="00707370">
        <w:rPr>
          <w:sz w:val="16"/>
          <w:lang w:eastAsia="zh-CN"/>
        </w:rPr>
        <w:t xml:space="preserve">hotograph of </w:t>
      </w:r>
      <w:r w:rsidRPr="006A0AAD">
        <w:rPr>
          <w:sz w:val="16"/>
          <w:lang w:eastAsia="zh-CN"/>
        </w:rPr>
        <w:t xml:space="preserve">3M™ Novec™ </w:t>
      </w:r>
      <w:r>
        <w:rPr>
          <w:sz w:val="16"/>
          <w:lang w:eastAsia="zh-CN"/>
        </w:rPr>
        <w:t>HFE</w:t>
      </w:r>
      <w:r w:rsidRPr="006A0AAD">
        <w:rPr>
          <w:sz w:val="16"/>
          <w:lang w:eastAsia="zh-CN"/>
        </w:rPr>
        <w:t>7500</w:t>
      </w:r>
      <w:r w:rsidRPr="001C4C39">
        <w:rPr>
          <w:sz w:val="16"/>
          <w:lang w:eastAsia="zh-CN"/>
        </w:rPr>
        <w:t xml:space="preserve"> oil</w:t>
      </w:r>
      <w:r w:rsidRPr="00707370">
        <w:rPr>
          <w:sz w:val="16"/>
          <w:lang w:eastAsia="zh-CN"/>
        </w:rPr>
        <w:t xml:space="preserve"> /water </w:t>
      </w:r>
      <w:r w:rsidRPr="007C507F">
        <w:rPr>
          <w:sz w:val="16"/>
          <w:lang w:eastAsia="zh-CN"/>
        </w:rPr>
        <w:t xml:space="preserve">(dyed </w:t>
      </w:r>
      <w:r>
        <w:rPr>
          <w:rFonts w:hint="eastAsia"/>
          <w:sz w:val="16"/>
          <w:lang w:eastAsia="zh-CN"/>
        </w:rPr>
        <w:t>red</w:t>
      </w:r>
      <w:r w:rsidRPr="00707370">
        <w:rPr>
          <w:sz w:val="16"/>
          <w:lang w:eastAsia="zh-CN"/>
        </w:rPr>
        <w:t xml:space="preserve"> with </w:t>
      </w:r>
      <w:r w:rsidRPr="001C4C39">
        <w:rPr>
          <w:sz w:val="16"/>
          <w:lang w:eastAsia="zh-CN"/>
        </w:rPr>
        <w:t>Eosin Y disodium salt</w:t>
      </w:r>
      <w:r w:rsidRPr="007C507F">
        <w:rPr>
          <w:sz w:val="16"/>
          <w:lang w:eastAsia="zh-CN"/>
        </w:rPr>
        <w:t>)</w:t>
      </w:r>
      <w:r>
        <w:rPr>
          <w:rFonts w:hint="eastAsia"/>
          <w:sz w:val="16"/>
          <w:lang w:eastAsia="zh-CN"/>
        </w:rPr>
        <w:t xml:space="preserve"> </w:t>
      </w:r>
      <w:r w:rsidRPr="00707370">
        <w:rPr>
          <w:sz w:val="16"/>
          <w:lang w:eastAsia="zh-CN"/>
        </w:rPr>
        <w:t>separation using</w:t>
      </w:r>
      <w:r w:rsidRPr="001C4C39">
        <w:rPr>
          <w:rFonts w:hint="eastAsia"/>
          <w:sz w:val="16"/>
          <w:lang w:eastAsia="zh-CN"/>
        </w:rPr>
        <w:t xml:space="preserve"> SiO</w:t>
      </w:r>
      <w:r w:rsidRPr="006A0AAD">
        <w:rPr>
          <w:rFonts w:hint="eastAsia"/>
          <w:sz w:val="16"/>
          <w:vertAlign w:val="subscript"/>
          <w:lang w:eastAsia="zh-CN"/>
        </w:rPr>
        <w:t>2</w:t>
      </w:r>
      <w:r w:rsidRPr="001C4C39">
        <w:rPr>
          <w:sz w:val="16"/>
          <w:lang w:eastAsia="zh-CN"/>
        </w:rPr>
        <w:t>–P</w:t>
      </w:r>
      <w:r w:rsidRPr="001C4C39">
        <w:rPr>
          <w:rFonts w:hint="eastAsia"/>
          <w:sz w:val="16"/>
          <w:lang w:eastAsia="zh-CN"/>
        </w:rPr>
        <w:t>MMA</w:t>
      </w:r>
      <w:r w:rsidRPr="001C4C39">
        <w:rPr>
          <w:sz w:val="16"/>
          <w:lang w:eastAsia="zh-CN"/>
        </w:rPr>
        <w:t>–</w:t>
      </w:r>
      <w:r w:rsidRPr="001C4C39">
        <w:rPr>
          <w:rFonts w:hint="eastAsia"/>
          <w:sz w:val="16"/>
          <w:lang w:eastAsia="zh-CN"/>
        </w:rPr>
        <w:t>PU superhydrophobic sponges</w:t>
      </w:r>
      <w:r w:rsidRPr="00707370">
        <w:rPr>
          <w:sz w:val="16"/>
          <w:lang w:eastAsia="zh-CN"/>
        </w:rPr>
        <w:t>.</w:t>
      </w:r>
      <w:r>
        <w:rPr>
          <w:rFonts w:hint="eastAsia"/>
          <w:sz w:val="16"/>
          <w:lang w:eastAsia="zh-CN"/>
        </w:rPr>
        <w:t xml:space="preserve"> </w:t>
      </w:r>
      <w:r w:rsidR="00A25BE2">
        <w:rPr>
          <w:sz w:val="16"/>
          <w:lang w:eastAsia="zh-CN"/>
        </w:rPr>
        <w:t>P</w:t>
      </w:r>
      <w:r w:rsidR="00A25BE2" w:rsidRPr="00707370">
        <w:rPr>
          <w:sz w:val="16"/>
          <w:lang w:eastAsia="zh-CN"/>
        </w:rPr>
        <w:t>hotograph</w:t>
      </w:r>
      <w:r w:rsidR="00A25BE2">
        <w:rPr>
          <w:sz w:val="16"/>
          <w:lang w:eastAsia="zh-CN"/>
        </w:rPr>
        <w:t xml:space="preserve">s and corresponding </w:t>
      </w:r>
      <w:r w:rsidR="00A25BE2" w:rsidRPr="00A25BE2">
        <w:rPr>
          <w:color w:val="000000" w:themeColor="text1"/>
          <w:sz w:val="16"/>
          <w:lang w:eastAsia="zh-CN"/>
        </w:rPr>
        <w:t>optical micrographs of</w:t>
      </w:r>
      <w:r w:rsidR="00A25BE2">
        <w:rPr>
          <w:sz w:val="16"/>
          <w:lang w:eastAsia="zh-CN"/>
        </w:rPr>
        <w:t xml:space="preserve"> water-in-oil emulsions (e)before and (f)after separation</w:t>
      </w:r>
      <w:r>
        <w:rPr>
          <w:rFonts w:hint="eastAsia"/>
          <w:sz w:val="16"/>
          <w:lang w:eastAsia="zh-CN"/>
        </w:rPr>
        <w:t xml:space="preserve">. </w:t>
      </w:r>
    </w:p>
    <w:p w:rsidR="007861BD" w:rsidRPr="004A6B7A" w:rsidRDefault="004A6B7A" w:rsidP="004A6B7A">
      <w:pPr>
        <w:pStyle w:val="RSCB02ArticleText"/>
        <w:ind w:firstLineChars="100" w:firstLine="194"/>
        <w:rPr>
          <w:lang w:eastAsia="zh-CN"/>
        </w:rPr>
      </w:pPr>
      <w:r>
        <w:rPr>
          <w:lang w:eastAsia="zh-CN"/>
        </w:rPr>
        <w:t>Further</w:t>
      </w:r>
      <w:r w:rsidR="00011B83" w:rsidRPr="00834C4D">
        <w:rPr>
          <w:rFonts w:hint="eastAsia"/>
          <w:lang w:eastAsia="zh-CN"/>
        </w:rPr>
        <w:t>, the S</w:t>
      </w:r>
      <w:r w:rsidR="00011B83" w:rsidRPr="00834C4D">
        <w:rPr>
          <w:rFonts w:hint="eastAsia"/>
        </w:rPr>
        <w:t>i</w:t>
      </w:r>
      <w:r w:rsidR="00011B83" w:rsidRPr="00834C4D">
        <w:rPr>
          <w:rFonts w:hint="eastAsia"/>
          <w:lang w:eastAsia="zh-CN"/>
        </w:rPr>
        <w:t>O</w:t>
      </w:r>
      <w:r w:rsidR="00011B83" w:rsidRPr="00834C4D">
        <w:rPr>
          <w:rFonts w:hint="eastAsia"/>
          <w:vertAlign w:val="subscript"/>
          <w:lang w:eastAsia="zh-CN"/>
        </w:rPr>
        <w:t>2</w:t>
      </w:r>
      <w:r w:rsidR="00011B83" w:rsidRPr="00834C4D">
        <w:rPr>
          <w:lang w:eastAsia="zh-CN"/>
        </w:rPr>
        <w:t>–P</w:t>
      </w:r>
      <w:r w:rsidR="00011B83" w:rsidRPr="00834C4D">
        <w:rPr>
          <w:rFonts w:hint="eastAsia"/>
          <w:lang w:eastAsia="zh-CN"/>
        </w:rPr>
        <w:t>MMA</w:t>
      </w:r>
      <w:r w:rsidR="00011B83" w:rsidRPr="00834C4D">
        <w:rPr>
          <w:lang w:eastAsia="zh-CN"/>
        </w:rPr>
        <w:t>–</w:t>
      </w:r>
      <w:r w:rsidR="00011B83" w:rsidRPr="00834C4D">
        <w:rPr>
          <w:rFonts w:hint="eastAsia"/>
          <w:lang w:eastAsia="zh-CN"/>
        </w:rPr>
        <w:t xml:space="preserve">PU sponge </w:t>
      </w:r>
      <w:r w:rsidR="00011B83" w:rsidRPr="00834C4D">
        <w:rPr>
          <w:lang w:eastAsia="zh-CN"/>
        </w:rPr>
        <w:t xml:space="preserve">with simultaneous superhydrophobicity and superoleophilicity </w:t>
      </w:r>
      <w:r w:rsidR="00A33B76">
        <w:rPr>
          <w:lang w:eastAsia="zh-CN"/>
        </w:rPr>
        <w:t>was</w:t>
      </w:r>
      <w:r w:rsidR="00011B83">
        <w:rPr>
          <w:lang w:eastAsia="zh-CN"/>
        </w:rPr>
        <w:t xml:space="preserve"> used for the separation</w:t>
      </w:r>
      <w:r w:rsidR="00011B83" w:rsidRPr="00834C4D">
        <w:rPr>
          <w:lang w:eastAsia="zh-CN"/>
        </w:rPr>
        <w:t xml:space="preserve"> oil</w:t>
      </w:r>
      <w:r w:rsidR="00011B83">
        <w:rPr>
          <w:lang w:eastAsia="zh-CN"/>
        </w:rPr>
        <w:t>-</w:t>
      </w:r>
      <w:r w:rsidR="00011B83" w:rsidRPr="00834C4D">
        <w:rPr>
          <w:lang w:eastAsia="zh-CN"/>
        </w:rPr>
        <w:t xml:space="preserve">water </w:t>
      </w:r>
      <w:r w:rsidR="00011B83">
        <w:rPr>
          <w:lang w:eastAsia="zh-CN"/>
        </w:rPr>
        <w:t>emulsions</w:t>
      </w:r>
      <w:r w:rsidR="00011B83" w:rsidRPr="00834C4D">
        <w:rPr>
          <w:lang w:eastAsia="zh-CN"/>
        </w:rPr>
        <w:t>.</w:t>
      </w:r>
      <w:r w:rsidR="00011B83" w:rsidRPr="00834C4D">
        <w:rPr>
          <w:rFonts w:hint="eastAsia"/>
          <w:lang w:eastAsia="zh-CN"/>
        </w:rPr>
        <w:t xml:space="preserve"> </w:t>
      </w:r>
      <w:r w:rsidR="00011B83" w:rsidRPr="008D0B07">
        <w:rPr>
          <w:lang w:eastAsia="zh-CN"/>
        </w:rPr>
        <w:t xml:space="preserve">As shown in </w:t>
      </w:r>
      <w:r w:rsidR="00011B83" w:rsidRPr="004E3703">
        <w:rPr>
          <w:b/>
          <w:lang w:eastAsia="zh-CN"/>
        </w:rPr>
        <w:t>Fig. 4d</w:t>
      </w:r>
      <w:r w:rsidR="00A33B76" w:rsidRPr="00A33B76">
        <w:rPr>
          <w:lang w:eastAsia="zh-CN"/>
        </w:rPr>
        <w:t>,</w:t>
      </w:r>
      <w:r w:rsidR="00011B83" w:rsidRPr="008D0B07">
        <w:rPr>
          <w:lang w:eastAsia="zh-CN"/>
        </w:rPr>
        <w:t xml:space="preserve"> the SiO</w:t>
      </w:r>
      <w:r w:rsidR="00011B83" w:rsidRPr="006A0AAD">
        <w:rPr>
          <w:vertAlign w:val="subscript"/>
          <w:lang w:eastAsia="zh-CN"/>
        </w:rPr>
        <w:t>2</w:t>
      </w:r>
      <w:r w:rsidR="00011B83" w:rsidRPr="008D0B07">
        <w:rPr>
          <w:lang w:eastAsia="zh-CN"/>
        </w:rPr>
        <w:t xml:space="preserve">–PMMA–PU was </w:t>
      </w:r>
      <w:r w:rsidR="00011B83" w:rsidRPr="006A0AAD">
        <w:rPr>
          <w:lang w:eastAsia="zh-CN"/>
        </w:rPr>
        <w:t xml:space="preserve">placed in the narrow </w:t>
      </w:r>
      <w:r w:rsidR="008D4FC5">
        <w:rPr>
          <w:rFonts w:hint="eastAsia"/>
          <w:lang w:eastAsia="zh-CN"/>
        </w:rPr>
        <w:t>neck</w:t>
      </w:r>
      <w:r w:rsidR="00011B83" w:rsidRPr="006A0AAD">
        <w:rPr>
          <w:lang w:eastAsia="zh-CN"/>
        </w:rPr>
        <w:t xml:space="preserve"> of a 100 mL separation funnel. Then, an emulsion </w:t>
      </w:r>
      <w:r w:rsidR="00011B83" w:rsidRPr="006A0AAD">
        <w:rPr>
          <w:rFonts w:hint="eastAsia"/>
          <w:lang w:eastAsia="zh-CN"/>
        </w:rPr>
        <w:t>of</w:t>
      </w:r>
      <w:r w:rsidR="00011B83" w:rsidRPr="006A0AAD">
        <w:rPr>
          <w:lang w:eastAsia="zh-CN"/>
        </w:rPr>
        <w:t xml:space="preserve"> oil-water m</w:t>
      </w:r>
      <w:r w:rsidR="006A0AAD" w:rsidRPr="006A0AAD">
        <w:rPr>
          <w:lang w:eastAsia="zh-CN"/>
        </w:rPr>
        <w:t xml:space="preserve">ixture </w:t>
      </w:r>
      <w:bookmarkStart w:id="29" w:name="_Hlk481933178"/>
      <w:r w:rsidR="006A0AAD" w:rsidRPr="006A0AAD">
        <w:rPr>
          <w:lang w:eastAsia="zh-CN"/>
        </w:rPr>
        <w:t xml:space="preserve">containing 21 mL 3M™ Novec™ </w:t>
      </w:r>
      <w:r w:rsidR="00A33B76">
        <w:rPr>
          <w:lang w:eastAsia="zh-CN"/>
        </w:rPr>
        <w:t>HFE</w:t>
      </w:r>
      <w:r w:rsidR="006A0AAD" w:rsidRPr="006A0AAD">
        <w:rPr>
          <w:lang w:eastAsia="zh-CN"/>
        </w:rPr>
        <w:t>7500 oil</w:t>
      </w:r>
      <w:r w:rsidR="00011B83" w:rsidRPr="006A0AAD">
        <w:rPr>
          <w:lang w:eastAsia="zh-CN"/>
        </w:rPr>
        <w:t>, 4 mL of water, and 0.05 wt% Pico-Surf</w:t>
      </w:r>
      <w:r w:rsidR="00011B83" w:rsidRPr="006A0AAD">
        <w:rPr>
          <w:vertAlign w:val="superscript"/>
          <w:lang w:eastAsia="zh-CN"/>
        </w:rPr>
        <w:t>TM</w:t>
      </w:r>
      <w:r w:rsidR="00011B83" w:rsidRPr="006A0AAD">
        <w:rPr>
          <w:lang w:eastAsia="zh-CN"/>
        </w:rPr>
        <w:t xml:space="preserve"> 1 </w:t>
      </w:r>
      <w:bookmarkEnd w:id="29"/>
      <w:r w:rsidR="00011B83" w:rsidRPr="006A0AAD">
        <w:rPr>
          <w:lang w:eastAsia="zh-CN"/>
        </w:rPr>
        <w:t xml:space="preserve">was poured in the funnel. The </w:t>
      </w:r>
      <w:r w:rsidR="006A0AAD" w:rsidRPr="006A0AAD">
        <w:rPr>
          <w:lang w:eastAsia="zh-CN"/>
        </w:rPr>
        <w:t xml:space="preserve">3M™ Novec™ </w:t>
      </w:r>
      <w:r w:rsidR="00A33B76">
        <w:rPr>
          <w:lang w:eastAsia="zh-CN"/>
        </w:rPr>
        <w:t>HFE</w:t>
      </w:r>
      <w:r w:rsidR="006A0AAD" w:rsidRPr="006A0AAD">
        <w:rPr>
          <w:lang w:eastAsia="zh-CN"/>
        </w:rPr>
        <w:t xml:space="preserve">7500 oil </w:t>
      </w:r>
      <w:r w:rsidR="00011B83" w:rsidRPr="006A0AAD">
        <w:rPr>
          <w:lang w:eastAsia="zh-CN"/>
        </w:rPr>
        <w:t xml:space="preserve">(with a higher density than water) penetrated through the sponge and </w:t>
      </w:r>
      <w:r w:rsidR="008D4FC5">
        <w:rPr>
          <w:rFonts w:hint="eastAsia"/>
          <w:lang w:eastAsia="zh-CN"/>
        </w:rPr>
        <w:t>flowed</w:t>
      </w:r>
      <w:r w:rsidR="00011B83" w:rsidRPr="006A0AAD">
        <w:rPr>
          <w:lang w:eastAsia="zh-CN"/>
        </w:rPr>
        <w:t xml:space="preserve"> into the flask </w:t>
      </w:r>
      <w:r w:rsidR="00A33B76" w:rsidRPr="008D0B07">
        <w:rPr>
          <w:lang w:eastAsia="zh-CN"/>
        </w:rPr>
        <w:t>below, while the water gradually accumulate</w:t>
      </w:r>
      <w:r w:rsidR="00A33B76">
        <w:rPr>
          <w:lang w:eastAsia="zh-CN"/>
        </w:rPr>
        <w:t>d</w:t>
      </w:r>
      <w:r w:rsidR="00A33B76" w:rsidRPr="008D0B07">
        <w:rPr>
          <w:lang w:eastAsia="zh-CN"/>
        </w:rPr>
        <w:t xml:space="preserve"> in the funnel.</w:t>
      </w:r>
      <w:r w:rsidR="00A33B76">
        <w:rPr>
          <w:lang w:eastAsia="zh-CN"/>
        </w:rPr>
        <w:t xml:space="preserve"> </w:t>
      </w:r>
      <w:r w:rsidR="00A33B76" w:rsidRPr="00823F57">
        <w:rPr>
          <w:lang w:eastAsia="zh-CN"/>
        </w:rPr>
        <w:t>During the oil/water separation process, no external force</w:t>
      </w:r>
      <w:r w:rsidR="00A33B76" w:rsidRPr="00823F57">
        <w:rPr>
          <w:rFonts w:hint="eastAsia"/>
          <w:lang w:eastAsia="zh-CN"/>
        </w:rPr>
        <w:t xml:space="preserve"> </w:t>
      </w:r>
      <w:r w:rsidR="00A33B76" w:rsidRPr="00823F57">
        <w:rPr>
          <w:lang w:eastAsia="zh-CN"/>
        </w:rPr>
        <w:t xml:space="preserve">was </w:t>
      </w:r>
      <w:r w:rsidR="00A33B76">
        <w:rPr>
          <w:lang w:eastAsia="zh-CN"/>
        </w:rPr>
        <w:t>applied and</w:t>
      </w:r>
      <w:r w:rsidR="00A33B76" w:rsidRPr="00823F57">
        <w:rPr>
          <w:lang w:eastAsia="zh-CN"/>
        </w:rPr>
        <w:t xml:space="preserve"> </w:t>
      </w:r>
      <w:r w:rsidR="00A33B76">
        <w:rPr>
          <w:lang w:eastAsia="zh-CN"/>
        </w:rPr>
        <w:t>n</w:t>
      </w:r>
      <w:r w:rsidR="00A33B76" w:rsidRPr="00823F57">
        <w:rPr>
          <w:lang w:eastAsia="zh-CN"/>
        </w:rPr>
        <w:t>o water</w:t>
      </w:r>
      <w:r w:rsidR="00A33B76" w:rsidRPr="00823F57">
        <w:rPr>
          <w:rFonts w:hint="eastAsia"/>
          <w:lang w:eastAsia="zh-CN"/>
        </w:rPr>
        <w:t xml:space="preserve"> </w:t>
      </w:r>
      <w:r w:rsidR="00A33B76">
        <w:rPr>
          <w:lang w:eastAsia="zh-CN"/>
        </w:rPr>
        <w:t xml:space="preserve">was </w:t>
      </w:r>
      <w:r w:rsidR="008D4FC5">
        <w:rPr>
          <w:rFonts w:hint="eastAsia"/>
          <w:lang w:eastAsia="zh-CN"/>
        </w:rPr>
        <w:t>detected</w:t>
      </w:r>
      <w:r w:rsidR="00A33B76">
        <w:rPr>
          <w:lang w:eastAsia="zh-CN"/>
        </w:rPr>
        <w:t xml:space="preserve"> </w:t>
      </w:r>
      <w:r w:rsidR="00A33B76" w:rsidRPr="00823F57">
        <w:rPr>
          <w:lang w:eastAsia="zh-CN"/>
        </w:rPr>
        <w:t>in the collected oil</w:t>
      </w:r>
      <w:r w:rsidR="00DE2A2A">
        <w:rPr>
          <w:rFonts w:hint="eastAsia"/>
          <w:lang w:eastAsia="zh-CN"/>
        </w:rPr>
        <w:t xml:space="preserve"> (</w:t>
      </w:r>
      <w:r w:rsidR="00DE2A2A" w:rsidRPr="00DE2A2A">
        <w:rPr>
          <w:rFonts w:hint="eastAsia"/>
          <w:b/>
          <w:lang w:eastAsia="zh-CN"/>
        </w:rPr>
        <w:t xml:space="preserve">Fig. 4e </w:t>
      </w:r>
      <w:r w:rsidR="00DE2A2A">
        <w:rPr>
          <w:rFonts w:hint="eastAsia"/>
          <w:lang w:eastAsia="zh-CN"/>
        </w:rPr>
        <w:t xml:space="preserve">and </w:t>
      </w:r>
      <w:r w:rsidR="00DE2A2A" w:rsidRPr="00DE2A2A">
        <w:rPr>
          <w:rFonts w:hint="eastAsia"/>
          <w:b/>
          <w:lang w:eastAsia="zh-CN"/>
        </w:rPr>
        <w:t>4f</w:t>
      </w:r>
      <w:r w:rsidR="00DE2A2A">
        <w:rPr>
          <w:rFonts w:hint="eastAsia"/>
          <w:lang w:eastAsia="zh-CN"/>
        </w:rPr>
        <w:t>)</w:t>
      </w:r>
      <w:r w:rsidR="008D4FC5">
        <w:rPr>
          <w:lang w:eastAsia="zh-CN"/>
        </w:rPr>
        <w:t>,</w:t>
      </w:r>
      <w:r w:rsidR="00A33B76" w:rsidRPr="00823F57">
        <w:rPr>
          <w:lang w:eastAsia="zh-CN"/>
        </w:rPr>
        <w:t xml:space="preserve"> </w:t>
      </w:r>
      <w:r w:rsidR="008D4FC5">
        <w:rPr>
          <w:lang w:eastAsia="zh-CN"/>
        </w:rPr>
        <w:t>indicat</w:t>
      </w:r>
      <w:r w:rsidR="008D4FC5">
        <w:rPr>
          <w:rFonts w:hint="eastAsia"/>
          <w:lang w:eastAsia="zh-CN"/>
        </w:rPr>
        <w:t>ing</w:t>
      </w:r>
      <w:r w:rsidR="00A33B76" w:rsidRPr="00823F57">
        <w:rPr>
          <w:lang w:eastAsia="zh-CN"/>
        </w:rPr>
        <w:t xml:space="preserve"> </w:t>
      </w:r>
      <w:r w:rsidR="00A33B76">
        <w:rPr>
          <w:lang w:eastAsia="zh-CN"/>
        </w:rPr>
        <w:t>a</w:t>
      </w:r>
      <w:r w:rsidR="00A33B76" w:rsidRPr="00823F57">
        <w:rPr>
          <w:lang w:eastAsia="zh-CN"/>
        </w:rPr>
        <w:t xml:space="preserve"> high</w:t>
      </w:r>
      <w:r w:rsidR="00A33B76" w:rsidRPr="00823F57">
        <w:rPr>
          <w:rFonts w:hint="eastAsia"/>
          <w:lang w:eastAsia="zh-CN"/>
        </w:rPr>
        <w:t xml:space="preserve"> </w:t>
      </w:r>
      <w:r w:rsidR="00A33B76" w:rsidRPr="00823F57">
        <w:rPr>
          <w:lang w:eastAsia="zh-CN"/>
        </w:rPr>
        <w:t xml:space="preserve">separation </w:t>
      </w:r>
      <w:r w:rsidR="008D4FC5">
        <w:rPr>
          <w:rFonts w:hint="eastAsia"/>
          <w:lang w:eastAsia="zh-CN"/>
        </w:rPr>
        <w:t>efficiency</w:t>
      </w:r>
      <w:r w:rsidR="00A33B76">
        <w:rPr>
          <w:lang w:eastAsia="zh-CN"/>
        </w:rPr>
        <w:t>.</w:t>
      </w:r>
      <w:r w:rsidR="00DE2A2A">
        <w:rPr>
          <w:rFonts w:hint="eastAsia"/>
          <w:lang w:eastAsia="zh-CN"/>
        </w:rPr>
        <w:t xml:space="preserve"> </w:t>
      </w:r>
      <w:r w:rsidR="009D4413" w:rsidRPr="009D4413">
        <w:rPr>
          <w:rFonts w:hint="eastAsia"/>
          <w:color w:val="FF0000"/>
          <w:lang w:eastAsia="zh-CN"/>
        </w:rPr>
        <w:t xml:space="preserve">Finally, 18 mL of </w:t>
      </w:r>
      <w:r w:rsidR="009D4413" w:rsidRPr="009D4413">
        <w:rPr>
          <w:color w:val="FF0000"/>
          <w:lang w:eastAsia="zh-CN"/>
        </w:rPr>
        <w:t>HFE7500 oil</w:t>
      </w:r>
      <w:r w:rsidR="009D4413" w:rsidRPr="009D4413">
        <w:rPr>
          <w:rFonts w:hint="eastAsia"/>
          <w:color w:val="FF0000"/>
          <w:lang w:eastAsia="zh-CN"/>
        </w:rPr>
        <w:t xml:space="preserve"> was collected</w:t>
      </w:r>
      <w:r w:rsidR="009D4413">
        <w:rPr>
          <w:rFonts w:hint="eastAsia"/>
          <w:color w:val="FF0000"/>
          <w:lang w:eastAsia="zh-CN"/>
        </w:rPr>
        <w:t xml:space="preserve"> in the flask</w:t>
      </w:r>
      <w:r w:rsidR="009D4413" w:rsidRPr="009D4413">
        <w:rPr>
          <w:rFonts w:hint="eastAsia"/>
          <w:color w:val="FF0000"/>
          <w:lang w:eastAsia="zh-CN"/>
        </w:rPr>
        <w:t>, and hence t</w:t>
      </w:r>
      <w:r w:rsidR="00CE0884" w:rsidRPr="009D4413">
        <w:rPr>
          <w:color w:val="FF0000"/>
          <w:lang w:eastAsia="zh-CN"/>
        </w:rPr>
        <w:t>he separation</w:t>
      </w:r>
      <w:r w:rsidR="00CE0884" w:rsidRPr="009D4413">
        <w:rPr>
          <w:rFonts w:hint="eastAsia"/>
          <w:color w:val="FF0000"/>
          <w:lang w:eastAsia="zh-CN"/>
        </w:rPr>
        <w:t xml:space="preserve"> </w:t>
      </w:r>
      <w:r w:rsidR="00CE0884" w:rsidRPr="009D4413">
        <w:rPr>
          <w:color w:val="FF0000"/>
          <w:lang w:eastAsia="zh-CN"/>
        </w:rPr>
        <w:t xml:space="preserve">efficiency </w:t>
      </w:r>
      <w:r w:rsidR="00CD145C" w:rsidRPr="009D4413">
        <w:rPr>
          <w:rFonts w:hint="eastAsia"/>
          <w:color w:val="FF0000"/>
          <w:lang w:eastAsia="zh-CN"/>
        </w:rPr>
        <w:t>quantified</w:t>
      </w:r>
      <w:r w:rsidR="00CE0884" w:rsidRPr="009D4413">
        <w:rPr>
          <w:color w:val="FF0000"/>
          <w:lang w:eastAsia="zh-CN"/>
        </w:rPr>
        <w:t xml:space="preserve"> by the </w:t>
      </w:r>
      <w:r w:rsidR="00CD145C" w:rsidRPr="009D4413">
        <w:rPr>
          <w:rFonts w:hint="eastAsia"/>
          <w:color w:val="FF0000"/>
          <w:lang w:eastAsia="zh-CN"/>
        </w:rPr>
        <w:t xml:space="preserve">mass </w:t>
      </w:r>
      <w:r w:rsidR="00CE0884" w:rsidRPr="009D4413">
        <w:rPr>
          <w:color w:val="FF0000"/>
          <w:lang w:eastAsia="zh-CN"/>
        </w:rPr>
        <w:t>ratio R (%) was</w:t>
      </w:r>
      <w:r w:rsidR="00B957C9">
        <w:rPr>
          <w:color w:val="FF0000"/>
          <w:lang w:eastAsia="zh-CN"/>
        </w:rPr>
        <w:t xml:space="preserve"> </w:t>
      </w:r>
      <w:r w:rsidR="00221D1C">
        <w:rPr>
          <w:color w:val="FF0000"/>
          <w:lang w:eastAsia="zh-CN"/>
        </w:rPr>
        <w:t>85.7 %.</w:t>
      </w:r>
      <w:r w:rsidR="00CE0884" w:rsidRPr="00823F57">
        <w:rPr>
          <w:rFonts w:hint="eastAsia"/>
          <w:lang w:eastAsia="zh-CN"/>
        </w:rPr>
        <w:t xml:space="preserve"> </w:t>
      </w:r>
      <w:r w:rsidR="00CE0884">
        <w:rPr>
          <w:lang w:eastAsia="zh-CN"/>
        </w:rPr>
        <w:t>Obviously,</w:t>
      </w:r>
      <w:r w:rsidR="00CE0884" w:rsidRPr="00823F57">
        <w:t xml:space="preserve"> </w:t>
      </w:r>
      <w:r w:rsidR="00CE0884" w:rsidRPr="00823F57">
        <w:rPr>
          <w:lang w:eastAsia="zh-CN"/>
        </w:rPr>
        <w:t>the</w:t>
      </w:r>
      <w:r w:rsidR="00CE0884" w:rsidRPr="00823F57">
        <w:rPr>
          <w:rFonts w:hint="eastAsia"/>
          <w:lang w:eastAsia="zh-CN"/>
        </w:rPr>
        <w:t xml:space="preserve"> S</w:t>
      </w:r>
      <w:r w:rsidR="00CE0884" w:rsidRPr="00823F57">
        <w:rPr>
          <w:rFonts w:hint="eastAsia"/>
        </w:rPr>
        <w:t>i</w:t>
      </w:r>
      <w:r w:rsidR="00CE0884" w:rsidRPr="00823F57">
        <w:rPr>
          <w:rFonts w:hint="eastAsia"/>
          <w:lang w:eastAsia="zh-CN"/>
        </w:rPr>
        <w:t>O</w:t>
      </w:r>
      <w:r w:rsidR="00CE0884" w:rsidRPr="00823F57">
        <w:rPr>
          <w:rFonts w:hint="eastAsia"/>
          <w:vertAlign w:val="subscript"/>
          <w:lang w:eastAsia="zh-CN"/>
        </w:rPr>
        <w:t>2</w:t>
      </w:r>
      <w:r w:rsidR="00CE0884" w:rsidRPr="00823F57">
        <w:rPr>
          <w:lang w:eastAsia="zh-CN"/>
        </w:rPr>
        <w:t>–P</w:t>
      </w:r>
      <w:r w:rsidR="00CE0884" w:rsidRPr="00823F57">
        <w:rPr>
          <w:rFonts w:hint="eastAsia"/>
          <w:lang w:eastAsia="zh-CN"/>
        </w:rPr>
        <w:t>MMA</w:t>
      </w:r>
      <w:r w:rsidR="00CE0884" w:rsidRPr="00823F57">
        <w:rPr>
          <w:lang w:eastAsia="zh-CN"/>
        </w:rPr>
        <w:t>–</w:t>
      </w:r>
      <w:r w:rsidR="00CE0884" w:rsidRPr="00823F57">
        <w:rPr>
          <w:rFonts w:hint="eastAsia"/>
          <w:lang w:eastAsia="zh-CN"/>
        </w:rPr>
        <w:t>PU sponge</w:t>
      </w:r>
      <w:r w:rsidR="00CE0884">
        <w:rPr>
          <w:lang w:eastAsia="zh-CN"/>
        </w:rPr>
        <w:t xml:space="preserve"> </w:t>
      </w:r>
      <w:r w:rsidR="00CE0884" w:rsidRPr="00823F57">
        <w:rPr>
          <w:lang w:eastAsia="zh-CN"/>
        </w:rPr>
        <w:t>maintain</w:t>
      </w:r>
      <w:r w:rsidR="00CE0884">
        <w:rPr>
          <w:lang w:eastAsia="zh-CN"/>
        </w:rPr>
        <w:t>ed</w:t>
      </w:r>
      <w:r w:rsidR="00CE0884" w:rsidRPr="00823F57">
        <w:rPr>
          <w:lang w:eastAsia="zh-CN"/>
        </w:rPr>
        <w:t xml:space="preserve"> its </w:t>
      </w:r>
      <w:r w:rsidRPr="00823F57">
        <w:rPr>
          <w:lang w:eastAsia="zh-CN"/>
        </w:rPr>
        <w:t>superhydrophobicity and</w:t>
      </w:r>
      <w:r w:rsidRPr="00823F57">
        <w:rPr>
          <w:rFonts w:hint="eastAsia"/>
          <w:lang w:eastAsia="zh-CN"/>
        </w:rPr>
        <w:t xml:space="preserve"> </w:t>
      </w:r>
      <w:r>
        <w:rPr>
          <w:lang w:eastAsia="zh-CN"/>
        </w:rPr>
        <w:t>could be</w:t>
      </w:r>
      <w:r w:rsidRPr="00823F57">
        <w:rPr>
          <w:lang w:eastAsia="zh-CN"/>
        </w:rPr>
        <w:t xml:space="preserve"> easily cleaned using </w:t>
      </w:r>
      <w:r>
        <w:rPr>
          <w:lang w:eastAsia="zh-CN"/>
        </w:rPr>
        <w:t>the</w:t>
      </w:r>
      <w:r>
        <w:rPr>
          <w:rFonts w:hint="eastAsia"/>
          <w:lang w:eastAsia="zh-CN"/>
        </w:rPr>
        <w:t xml:space="preserve"> </w:t>
      </w:r>
      <w:r w:rsidRPr="00823F57">
        <w:rPr>
          <w:rFonts w:hint="eastAsia"/>
          <w:lang w:eastAsia="zh-CN"/>
        </w:rPr>
        <w:t xml:space="preserve">purified </w:t>
      </w:r>
      <w:r>
        <w:rPr>
          <w:lang w:eastAsia="zh-CN"/>
        </w:rPr>
        <w:t>HFE</w:t>
      </w:r>
      <w:r w:rsidRPr="00823F57">
        <w:rPr>
          <w:rFonts w:hint="eastAsia"/>
          <w:lang w:eastAsia="zh-CN"/>
        </w:rPr>
        <w:t>7500</w:t>
      </w:r>
      <w:r w:rsidRPr="00823F57">
        <w:rPr>
          <w:lang w:eastAsia="zh-CN"/>
        </w:rPr>
        <w:t xml:space="preserve"> oil or ethanol for reuse</w:t>
      </w:r>
      <w:r w:rsidRPr="00823F57">
        <w:rPr>
          <w:rFonts w:hint="eastAsia"/>
          <w:lang w:eastAsia="zh-CN"/>
        </w:rPr>
        <w:t>.</w:t>
      </w:r>
    </w:p>
    <w:p w:rsidR="007861BD" w:rsidRDefault="00D60B78" w:rsidP="007861BD">
      <w:pPr>
        <w:pStyle w:val="RSCB02ArticleText"/>
        <w:spacing w:line="240" w:lineRule="auto"/>
        <w:rPr>
          <w:lang w:eastAsia="zh-CN"/>
        </w:rPr>
      </w:pPr>
      <w:r>
        <w:rPr>
          <w:noProof/>
          <w:lang w:val="en-US" w:eastAsia="zh-CN"/>
        </w:rPr>
        <w:lastRenderedPageBreak/>
        <w:drawing>
          <wp:inline distT="0" distB="0" distL="0" distR="0">
            <wp:extent cx="3024000" cy="2337251"/>
            <wp:effectExtent l="0" t="0" r="5080" b="635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Fig5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24000" cy="23372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61BD" w:rsidRDefault="00CB45DD" w:rsidP="00CB45DD">
      <w:pPr>
        <w:pStyle w:val="RSCB02ArticleText"/>
        <w:spacing w:beforeLines="100" w:before="240" w:afterLines="100" w:after="240"/>
        <w:rPr>
          <w:sz w:val="16"/>
          <w:szCs w:val="16"/>
          <w:lang w:eastAsia="zh-CN"/>
        </w:rPr>
      </w:pPr>
      <w:r w:rsidRPr="00CB45DD">
        <w:rPr>
          <w:rFonts w:hint="eastAsia"/>
          <w:b/>
          <w:sz w:val="16"/>
          <w:lang w:eastAsia="zh-CN"/>
        </w:rPr>
        <w:t>Fig.5</w:t>
      </w:r>
      <w:r w:rsidRPr="005D320E">
        <w:rPr>
          <w:rFonts w:hint="eastAsia"/>
          <w:sz w:val="16"/>
          <w:lang w:eastAsia="zh-CN"/>
        </w:rPr>
        <w:t xml:space="preserve"> </w:t>
      </w:r>
      <w:r w:rsidR="005D320E" w:rsidRPr="005D320E">
        <w:rPr>
          <w:rFonts w:hint="eastAsia"/>
          <w:sz w:val="16"/>
          <w:lang w:eastAsia="zh-CN"/>
        </w:rPr>
        <w:t xml:space="preserve">(a) </w:t>
      </w:r>
      <w:r w:rsidR="005D320E" w:rsidRPr="00ED38B4">
        <w:rPr>
          <w:rFonts w:hint="eastAsia"/>
          <w:color w:val="FF0000"/>
          <w:sz w:val="16"/>
          <w:lang w:eastAsia="zh-CN"/>
        </w:rPr>
        <w:t>O</w:t>
      </w:r>
      <w:r w:rsidR="005D320E" w:rsidRPr="00ED38B4">
        <w:rPr>
          <w:color w:val="FF0000"/>
          <w:sz w:val="16"/>
          <w:lang w:eastAsia="zh-CN"/>
        </w:rPr>
        <w:t>il adso</w:t>
      </w:r>
      <w:r w:rsidR="005D320E" w:rsidRPr="00ED38B4">
        <w:rPr>
          <w:color w:val="FF0000"/>
          <w:sz w:val="16"/>
          <w:szCs w:val="16"/>
          <w:lang w:eastAsia="zh-CN"/>
        </w:rPr>
        <w:t>rption</w:t>
      </w:r>
      <w:r w:rsidR="005D320E" w:rsidRPr="00ED38B4">
        <w:rPr>
          <w:rFonts w:hint="eastAsia"/>
          <w:color w:val="FF0000"/>
          <w:sz w:val="16"/>
          <w:szCs w:val="16"/>
          <w:lang w:eastAsia="zh-CN"/>
        </w:rPr>
        <w:t xml:space="preserve"> </w:t>
      </w:r>
      <w:r w:rsidR="00C57FA9" w:rsidRPr="00ED38B4">
        <w:rPr>
          <w:rFonts w:hint="eastAsia"/>
          <w:color w:val="FF0000"/>
          <w:sz w:val="16"/>
          <w:szCs w:val="16"/>
          <w:lang w:eastAsia="zh-CN"/>
        </w:rPr>
        <w:t>capacity</w:t>
      </w:r>
      <w:r w:rsidR="005D320E" w:rsidRPr="00ED38B4">
        <w:rPr>
          <w:rFonts w:hint="eastAsia"/>
          <w:color w:val="FF0000"/>
          <w:sz w:val="16"/>
          <w:szCs w:val="16"/>
          <w:lang w:eastAsia="zh-CN"/>
        </w:rPr>
        <w:t xml:space="preserve"> of S</w:t>
      </w:r>
      <w:r w:rsidR="005D320E" w:rsidRPr="00ED38B4">
        <w:rPr>
          <w:rFonts w:hint="eastAsia"/>
          <w:color w:val="FF0000"/>
          <w:sz w:val="16"/>
          <w:szCs w:val="16"/>
        </w:rPr>
        <w:t>i</w:t>
      </w:r>
      <w:r w:rsidR="005D320E" w:rsidRPr="00ED38B4">
        <w:rPr>
          <w:rFonts w:hint="eastAsia"/>
          <w:color w:val="FF0000"/>
          <w:sz w:val="16"/>
          <w:szCs w:val="16"/>
          <w:lang w:eastAsia="zh-CN"/>
        </w:rPr>
        <w:t>O</w:t>
      </w:r>
      <w:r w:rsidR="005D320E" w:rsidRPr="00ED38B4">
        <w:rPr>
          <w:rFonts w:hint="eastAsia"/>
          <w:color w:val="FF0000"/>
          <w:sz w:val="16"/>
          <w:szCs w:val="16"/>
          <w:vertAlign w:val="subscript"/>
          <w:lang w:eastAsia="zh-CN"/>
        </w:rPr>
        <w:t>2</w:t>
      </w:r>
      <w:r w:rsidR="005D320E" w:rsidRPr="00ED38B4">
        <w:rPr>
          <w:color w:val="FF0000"/>
          <w:sz w:val="16"/>
          <w:szCs w:val="16"/>
          <w:lang w:eastAsia="zh-CN"/>
        </w:rPr>
        <w:t>–P</w:t>
      </w:r>
      <w:r w:rsidR="005D320E" w:rsidRPr="00ED38B4">
        <w:rPr>
          <w:rFonts w:hint="eastAsia"/>
          <w:color w:val="FF0000"/>
          <w:sz w:val="16"/>
          <w:szCs w:val="16"/>
          <w:lang w:eastAsia="zh-CN"/>
        </w:rPr>
        <w:t>MMA</w:t>
      </w:r>
      <w:r w:rsidR="005D320E" w:rsidRPr="00ED38B4">
        <w:rPr>
          <w:color w:val="FF0000"/>
          <w:sz w:val="16"/>
          <w:szCs w:val="16"/>
          <w:lang w:eastAsia="zh-CN"/>
        </w:rPr>
        <w:t>–</w:t>
      </w:r>
      <w:r w:rsidR="005D320E" w:rsidRPr="00ED38B4">
        <w:rPr>
          <w:rFonts w:hint="eastAsia"/>
          <w:color w:val="FF0000"/>
          <w:sz w:val="16"/>
          <w:szCs w:val="16"/>
          <w:lang w:eastAsia="zh-CN"/>
        </w:rPr>
        <w:t>PU sponges</w:t>
      </w:r>
      <w:r w:rsidR="00ED38B4">
        <w:rPr>
          <w:rFonts w:hint="eastAsia"/>
          <w:color w:val="FF0000"/>
          <w:sz w:val="16"/>
          <w:szCs w:val="16"/>
          <w:lang w:eastAsia="zh-CN"/>
        </w:rPr>
        <w:t xml:space="preserve"> for diverse oil species</w:t>
      </w:r>
      <w:r w:rsidR="005D320E" w:rsidRPr="00ED38B4">
        <w:rPr>
          <w:rFonts w:hint="eastAsia"/>
          <w:color w:val="FF0000"/>
          <w:sz w:val="16"/>
          <w:szCs w:val="16"/>
          <w:lang w:eastAsia="zh-CN"/>
        </w:rPr>
        <w:t>.</w:t>
      </w:r>
      <w:r w:rsidR="00ED38B4" w:rsidRPr="00ED38B4">
        <w:rPr>
          <w:rFonts w:hint="eastAsia"/>
          <w:sz w:val="16"/>
          <w:szCs w:val="16"/>
          <w:lang w:eastAsia="zh-CN"/>
        </w:rPr>
        <w:t xml:space="preserve"> (</w:t>
      </w:r>
      <w:r w:rsidR="00ED38B4">
        <w:rPr>
          <w:rFonts w:hint="eastAsia"/>
          <w:sz w:val="16"/>
          <w:szCs w:val="16"/>
          <w:lang w:eastAsia="zh-CN"/>
        </w:rPr>
        <w:t>b</w:t>
      </w:r>
      <w:r w:rsidR="00ED38B4" w:rsidRPr="00ED38B4">
        <w:rPr>
          <w:rFonts w:hint="eastAsia"/>
          <w:sz w:val="16"/>
          <w:szCs w:val="16"/>
          <w:lang w:eastAsia="zh-CN"/>
        </w:rPr>
        <w:t xml:space="preserve">) </w:t>
      </w:r>
      <w:r w:rsidR="00ED38B4" w:rsidRPr="00ED38B4">
        <w:rPr>
          <w:rFonts w:hint="eastAsia"/>
          <w:color w:val="FF0000"/>
          <w:sz w:val="16"/>
          <w:lang w:eastAsia="zh-CN"/>
        </w:rPr>
        <w:t>O</w:t>
      </w:r>
      <w:r w:rsidR="00ED38B4" w:rsidRPr="00ED38B4">
        <w:rPr>
          <w:color w:val="FF0000"/>
          <w:sz w:val="16"/>
          <w:lang w:eastAsia="zh-CN"/>
        </w:rPr>
        <w:t>il adso</w:t>
      </w:r>
      <w:r w:rsidR="00ED38B4" w:rsidRPr="00ED38B4">
        <w:rPr>
          <w:color w:val="FF0000"/>
          <w:sz w:val="16"/>
          <w:szCs w:val="16"/>
          <w:lang w:eastAsia="zh-CN"/>
        </w:rPr>
        <w:t>rption</w:t>
      </w:r>
      <w:r w:rsidR="00ED38B4" w:rsidRPr="00ED38B4">
        <w:rPr>
          <w:rFonts w:hint="eastAsia"/>
          <w:color w:val="FF0000"/>
          <w:sz w:val="16"/>
          <w:szCs w:val="16"/>
          <w:lang w:eastAsia="zh-CN"/>
        </w:rPr>
        <w:t xml:space="preserve"> capacity of S</w:t>
      </w:r>
      <w:r w:rsidR="00ED38B4" w:rsidRPr="00ED38B4">
        <w:rPr>
          <w:rFonts w:hint="eastAsia"/>
          <w:color w:val="FF0000"/>
          <w:sz w:val="16"/>
          <w:szCs w:val="16"/>
        </w:rPr>
        <w:t>i</w:t>
      </w:r>
      <w:r w:rsidR="00ED38B4" w:rsidRPr="00ED38B4">
        <w:rPr>
          <w:rFonts w:hint="eastAsia"/>
          <w:color w:val="FF0000"/>
          <w:sz w:val="16"/>
          <w:szCs w:val="16"/>
          <w:lang w:eastAsia="zh-CN"/>
        </w:rPr>
        <w:t>O</w:t>
      </w:r>
      <w:r w:rsidR="00ED38B4" w:rsidRPr="00ED38B4">
        <w:rPr>
          <w:rFonts w:hint="eastAsia"/>
          <w:color w:val="FF0000"/>
          <w:sz w:val="16"/>
          <w:szCs w:val="16"/>
          <w:vertAlign w:val="subscript"/>
          <w:lang w:eastAsia="zh-CN"/>
        </w:rPr>
        <w:t>2</w:t>
      </w:r>
      <w:r w:rsidR="00ED38B4" w:rsidRPr="00ED38B4">
        <w:rPr>
          <w:color w:val="FF0000"/>
          <w:sz w:val="16"/>
          <w:szCs w:val="16"/>
          <w:lang w:eastAsia="zh-CN"/>
        </w:rPr>
        <w:t>–P</w:t>
      </w:r>
      <w:r w:rsidR="00ED38B4" w:rsidRPr="00ED38B4">
        <w:rPr>
          <w:rFonts w:hint="eastAsia"/>
          <w:color w:val="FF0000"/>
          <w:sz w:val="16"/>
          <w:szCs w:val="16"/>
          <w:lang w:eastAsia="zh-CN"/>
        </w:rPr>
        <w:t>MMA</w:t>
      </w:r>
      <w:r w:rsidR="00ED38B4" w:rsidRPr="00ED38B4">
        <w:rPr>
          <w:color w:val="FF0000"/>
          <w:sz w:val="16"/>
          <w:szCs w:val="16"/>
          <w:lang w:eastAsia="zh-CN"/>
        </w:rPr>
        <w:t>–</w:t>
      </w:r>
      <w:r w:rsidR="00ED38B4" w:rsidRPr="00ED38B4">
        <w:rPr>
          <w:rFonts w:hint="eastAsia"/>
          <w:color w:val="FF0000"/>
          <w:sz w:val="16"/>
          <w:szCs w:val="16"/>
          <w:lang w:eastAsia="zh-CN"/>
        </w:rPr>
        <w:t>PU sponges</w:t>
      </w:r>
      <w:r w:rsidR="00ED38B4">
        <w:rPr>
          <w:rFonts w:hint="eastAsia"/>
          <w:color w:val="FF0000"/>
          <w:sz w:val="16"/>
          <w:szCs w:val="16"/>
          <w:lang w:eastAsia="zh-CN"/>
        </w:rPr>
        <w:t xml:space="preserve"> for </w:t>
      </w:r>
      <w:r w:rsidR="00F77910" w:rsidRPr="00F77910">
        <w:rPr>
          <w:color w:val="FF0000"/>
          <w:sz w:val="16"/>
          <w:szCs w:val="16"/>
          <w:lang w:eastAsia="zh-CN"/>
        </w:rPr>
        <w:t>a family of perfluorinated liquids</w:t>
      </w:r>
      <w:r w:rsidR="00ED38B4" w:rsidRPr="00ED38B4">
        <w:rPr>
          <w:rFonts w:hint="eastAsia"/>
          <w:color w:val="FF0000"/>
          <w:sz w:val="16"/>
          <w:szCs w:val="16"/>
          <w:lang w:eastAsia="zh-CN"/>
        </w:rPr>
        <w:t>.</w:t>
      </w:r>
      <w:r w:rsidRPr="00764CE3">
        <w:rPr>
          <w:rFonts w:hint="eastAsia"/>
          <w:sz w:val="16"/>
          <w:szCs w:val="16"/>
          <w:lang w:eastAsia="zh-CN"/>
        </w:rPr>
        <w:t xml:space="preserve"> </w:t>
      </w:r>
      <w:r w:rsidR="005D320E" w:rsidRPr="00764CE3">
        <w:rPr>
          <w:rFonts w:hint="eastAsia"/>
          <w:sz w:val="16"/>
          <w:szCs w:val="16"/>
          <w:lang w:eastAsia="zh-CN"/>
        </w:rPr>
        <w:t xml:space="preserve">(c) </w:t>
      </w:r>
      <w:r w:rsidR="00764CE3" w:rsidRPr="00764CE3">
        <w:rPr>
          <w:rFonts w:hint="eastAsia"/>
          <w:sz w:val="16"/>
          <w:szCs w:val="16"/>
          <w:lang w:eastAsia="zh-CN"/>
        </w:rPr>
        <w:t>Effect of</w:t>
      </w:r>
      <w:r w:rsidR="000F61C1">
        <w:rPr>
          <w:rFonts w:hint="eastAsia"/>
          <w:sz w:val="16"/>
          <w:szCs w:val="16"/>
          <w:lang w:eastAsia="zh-CN"/>
        </w:rPr>
        <w:t xml:space="preserve"> heating treatment</w:t>
      </w:r>
      <w:r w:rsidR="00764CE3" w:rsidRPr="00764CE3">
        <w:rPr>
          <w:rFonts w:hint="eastAsia"/>
          <w:sz w:val="16"/>
          <w:szCs w:val="16"/>
          <w:lang w:eastAsia="zh-CN"/>
        </w:rPr>
        <w:t xml:space="preserve"> on the o</w:t>
      </w:r>
      <w:r w:rsidR="00764CE3" w:rsidRPr="00764CE3">
        <w:rPr>
          <w:sz w:val="16"/>
          <w:szCs w:val="16"/>
          <w:lang w:eastAsia="zh-CN"/>
        </w:rPr>
        <w:t>il adsorption</w:t>
      </w:r>
      <w:r w:rsidR="00764CE3" w:rsidRPr="00764CE3">
        <w:rPr>
          <w:rFonts w:hint="eastAsia"/>
          <w:sz w:val="16"/>
          <w:szCs w:val="16"/>
          <w:lang w:eastAsia="zh-CN"/>
        </w:rPr>
        <w:t xml:space="preserve"> capacity of S</w:t>
      </w:r>
      <w:r w:rsidR="00764CE3" w:rsidRPr="00764CE3">
        <w:rPr>
          <w:rFonts w:hint="eastAsia"/>
          <w:sz w:val="16"/>
          <w:szCs w:val="16"/>
        </w:rPr>
        <w:t>i</w:t>
      </w:r>
      <w:r w:rsidR="00764CE3" w:rsidRPr="00764CE3">
        <w:rPr>
          <w:rFonts w:hint="eastAsia"/>
          <w:sz w:val="16"/>
          <w:szCs w:val="16"/>
          <w:lang w:eastAsia="zh-CN"/>
        </w:rPr>
        <w:t>O</w:t>
      </w:r>
      <w:r w:rsidR="00764CE3" w:rsidRPr="00764CE3">
        <w:rPr>
          <w:rFonts w:hint="eastAsia"/>
          <w:sz w:val="16"/>
          <w:szCs w:val="16"/>
          <w:vertAlign w:val="subscript"/>
          <w:lang w:eastAsia="zh-CN"/>
        </w:rPr>
        <w:t>2</w:t>
      </w:r>
      <w:r w:rsidR="00764CE3" w:rsidRPr="00764CE3">
        <w:rPr>
          <w:sz w:val="16"/>
          <w:szCs w:val="16"/>
          <w:lang w:eastAsia="zh-CN"/>
        </w:rPr>
        <w:t>–P</w:t>
      </w:r>
      <w:r w:rsidR="00764CE3" w:rsidRPr="00764CE3">
        <w:rPr>
          <w:rFonts w:hint="eastAsia"/>
          <w:sz w:val="16"/>
          <w:szCs w:val="16"/>
          <w:lang w:eastAsia="zh-CN"/>
        </w:rPr>
        <w:t>MMA</w:t>
      </w:r>
      <w:r w:rsidR="00764CE3" w:rsidRPr="00764CE3">
        <w:rPr>
          <w:sz w:val="16"/>
          <w:szCs w:val="16"/>
          <w:lang w:eastAsia="zh-CN"/>
        </w:rPr>
        <w:t>–</w:t>
      </w:r>
      <w:r w:rsidR="00764CE3" w:rsidRPr="00764CE3">
        <w:rPr>
          <w:rFonts w:hint="eastAsia"/>
          <w:sz w:val="16"/>
          <w:szCs w:val="16"/>
          <w:lang w:eastAsia="zh-CN"/>
        </w:rPr>
        <w:t>PU sponges.</w:t>
      </w:r>
      <w:r w:rsidR="000F61C1">
        <w:rPr>
          <w:rFonts w:hint="eastAsia"/>
          <w:sz w:val="16"/>
          <w:szCs w:val="16"/>
          <w:lang w:eastAsia="zh-CN"/>
        </w:rPr>
        <w:t xml:space="preserve"> </w:t>
      </w:r>
      <w:r w:rsidR="000F61C1">
        <w:rPr>
          <w:sz w:val="16"/>
          <w:szCs w:val="16"/>
          <w:lang w:eastAsia="zh-CN"/>
        </w:rPr>
        <w:t>T</w:t>
      </w:r>
      <w:r w:rsidR="000F61C1">
        <w:rPr>
          <w:rFonts w:hint="eastAsia"/>
          <w:sz w:val="16"/>
          <w:szCs w:val="16"/>
          <w:lang w:eastAsia="zh-CN"/>
        </w:rPr>
        <w:t xml:space="preserve">he </w:t>
      </w:r>
      <w:r w:rsidR="000F61C1" w:rsidRPr="000F61C1">
        <w:rPr>
          <w:sz w:val="16"/>
          <w:szCs w:val="16"/>
          <w:lang w:eastAsia="zh-CN"/>
        </w:rPr>
        <w:t>heat</w:t>
      </w:r>
      <w:r w:rsidR="004B2020">
        <w:rPr>
          <w:rFonts w:hint="eastAsia"/>
          <w:sz w:val="16"/>
          <w:szCs w:val="16"/>
          <w:lang w:eastAsia="zh-CN"/>
        </w:rPr>
        <w:t>ing</w:t>
      </w:r>
      <w:r w:rsidR="000F61C1" w:rsidRPr="000F61C1">
        <w:rPr>
          <w:sz w:val="16"/>
          <w:szCs w:val="16"/>
          <w:lang w:eastAsia="zh-CN"/>
        </w:rPr>
        <w:t xml:space="preserve"> treatment temperature</w:t>
      </w:r>
      <w:r w:rsidR="000F61C1">
        <w:rPr>
          <w:rFonts w:hint="eastAsia"/>
          <w:sz w:val="16"/>
          <w:szCs w:val="16"/>
          <w:lang w:eastAsia="zh-CN"/>
        </w:rPr>
        <w:t xml:space="preserve">s were set at 45 </w:t>
      </w:r>
      <w:r w:rsidR="000F61C1" w:rsidRPr="000F61C1">
        <w:rPr>
          <w:sz w:val="16"/>
          <w:szCs w:val="16"/>
          <w:vertAlign w:val="superscript"/>
          <w:lang w:eastAsia="zh-CN"/>
        </w:rPr>
        <w:t>o</w:t>
      </w:r>
      <w:r w:rsidR="000F61C1">
        <w:rPr>
          <w:sz w:val="16"/>
          <w:szCs w:val="16"/>
          <w:lang w:eastAsia="zh-CN"/>
        </w:rPr>
        <w:t xml:space="preserve">C, </w:t>
      </w:r>
      <w:r w:rsidR="000F61C1">
        <w:rPr>
          <w:rFonts w:hint="eastAsia"/>
          <w:sz w:val="16"/>
          <w:szCs w:val="16"/>
          <w:lang w:eastAsia="zh-CN"/>
        </w:rPr>
        <w:t xml:space="preserve">80 </w:t>
      </w:r>
      <w:r w:rsidR="000F61C1" w:rsidRPr="000F61C1">
        <w:rPr>
          <w:rFonts w:hint="eastAsia"/>
          <w:sz w:val="16"/>
          <w:szCs w:val="16"/>
          <w:vertAlign w:val="superscript"/>
          <w:lang w:eastAsia="zh-CN"/>
        </w:rPr>
        <w:t>o</w:t>
      </w:r>
      <w:r w:rsidR="000F61C1">
        <w:rPr>
          <w:rFonts w:hint="eastAsia"/>
          <w:sz w:val="16"/>
          <w:szCs w:val="16"/>
          <w:lang w:eastAsia="zh-CN"/>
        </w:rPr>
        <w:t xml:space="preserve">C and 115 </w:t>
      </w:r>
      <w:r w:rsidR="000F61C1" w:rsidRPr="000F61C1">
        <w:rPr>
          <w:rFonts w:hint="eastAsia"/>
          <w:sz w:val="16"/>
          <w:szCs w:val="16"/>
          <w:vertAlign w:val="superscript"/>
          <w:lang w:eastAsia="zh-CN"/>
        </w:rPr>
        <w:t>o</w:t>
      </w:r>
      <w:r w:rsidR="000F61C1">
        <w:rPr>
          <w:rFonts w:hint="eastAsia"/>
          <w:sz w:val="16"/>
          <w:szCs w:val="16"/>
          <w:lang w:eastAsia="zh-CN"/>
        </w:rPr>
        <w:t xml:space="preserve">C, respectively. </w:t>
      </w:r>
      <w:r w:rsidR="000F61C1">
        <w:rPr>
          <w:sz w:val="16"/>
          <w:szCs w:val="16"/>
          <w:lang w:eastAsia="zh-CN"/>
        </w:rPr>
        <w:t>T</w:t>
      </w:r>
      <w:r w:rsidR="000F61C1">
        <w:rPr>
          <w:rFonts w:hint="eastAsia"/>
          <w:sz w:val="16"/>
          <w:szCs w:val="16"/>
          <w:lang w:eastAsia="zh-CN"/>
        </w:rPr>
        <w:t>he heating time was fixed at 30 min.</w:t>
      </w:r>
      <w:r w:rsidR="00764CE3" w:rsidRPr="00764CE3">
        <w:rPr>
          <w:rFonts w:hint="eastAsia"/>
          <w:sz w:val="16"/>
          <w:szCs w:val="16"/>
          <w:lang w:eastAsia="zh-CN"/>
        </w:rPr>
        <w:t xml:space="preserve"> (d) Effect of absorption/collection cycle on the o</w:t>
      </w:r>
      <w:r w:rsidR="00764CE3" w:rsidRPr="00764CE3">
        <w:rPr>
          <w:sz w:val="16"/>
          <w:szCs w:val="16"/>
          <w:lang w:eastAsia="zh-CN"/>
        </w:rPr>
        <w:t>il adsorption</w:t>
      </w:r>
      <w:r w:rsidR="00764CE3" w:rsidRPr="00764CE3">
        <w:rPr>
          <w:rFonts w:hint="eastAsia"/>
          <w:sz w:val="16"/>
          <w:szCs w:val="16"/>
          <w:lang w:eastAsia="zh-CN"/>
        </w:rPr>
        <w:t xml:space="preserve"> capacity of </w:t>
      </w:r>
      <w:r w:rsidR="00A022DE">
        <w:rPr>
          <w:rFonts w:hint="eastAsia"/>
          <w:sz w:val="16"/>
          <w:szCs w:val="16"/>
          <w:lang w:eastAsia="zh-CN"/>
        </w:rPr>
        <w:t xml:space="preserve">the </w:t>
      </w:r>
      <w:r w:rsidR="00764CE3" w:rsidRPr="00764CE3">
        <w:rPr>
          <w:rFonts w:hint="eastAsia"/>
          <w:sz w:val="16"/>
          <w:szCs w:val="16"/>
          <w:lang w:eastAsia="zh-CN"/>
        </w:rPr>
        <w:t>S</w:t>
      </w:r>
      <w:r w:rsidR="00764CE3" w:rsidRPr="00764CE3">
        <w:rPr>
          <w:rFonts w:hint="eastAsia"/>
          <w:sz w:val="16"/>
          <w:szCs w:val="16"/>
        </w:rPr>
        <w:t>i</w:t>
      </w:r>
      <w:r w:rsidR="00764CE3" w:rsidRPr="00764CE3">
        <w:rPr>
          <w:rFonts w:hint="eastAsia"/>
          <w:sz w:val="16"/>
          <w:szCs w:val="16"/>
          <w:lang w:eastAsia="zh-CN"/>
        </w:rPr>
        <w:t>O</w:t>
      </w:r>
      <w:r w:rsidR="00764CE3" w:rsidRPr="00764CE3">
        <w:rPr>
          <w:rFonts w:hint="eastAsia"/>
          <w:sz w:val="16"/>
          <w:szCs w:val="16"/>
          <w:vertAlign w:val="subscript"/>
          <w:lang w:eastAsia="zh-CN"/>
        </w:rPr>
        <w:t>2</w:t>
      </w:r>
      <w:r w:rsidR="00764CE3" w:rsidRPr="00764CE3">
        <w:rPr>
          <w:sz w:val="16"/>
          <w:szCs w:val="16"/>
          <w:lang w:eastAsia="zh-CN"/>
        </w:rPr>
        <w:t>–P</w:t>
      </w:r>
      <w:r w:rsidR="00764CE3" w:rsidRPr="00764CE3">
        <w:rPr>
          <w:rFonts w:hint="eastAsia"/>
          <w:sz w:val="16"/>
          <w:szCs w:val="16"/>
          <w:lang w:eastAsia="zh-CN"/>
        </w:rPr>
        <w:t>MMA</w:t>
      </w:r>
      <w:r w:rsidR="00764CE3" w:rsidRPr="00764CE3">
        <w:rPr>
          <w:sz w:val="16"/>
          <w:szCs w:val="16"/>
          <w:lang w:eastAsia="zh-CN"/>
        </w:rPr>
        <w:t>–</w:t>
      </w:r>
      <w:r w:rsidR="00A022DE">
        <w:rPr>
          <w:rFonts w:hint="eastAsia"/>
          <w:sz w:val="16"/>
          <w:szCs w:val="16"/>
          <w:lang w:eastAsia="zh-CN"/>
        </w:rPr>
        <w:t>PU sponge</w:t>
      </w:r>
      <w:r w:rsidR="00764CE3" w:rsidRPr="00764CE3">
        <w:rPr>
          <w:rFonts w:hint="eastAsia"/>
          <w:sz w:val="16"/>
          <w:szCs w:val="16"/>
          <w:lang w:eastAsia="zh-CN"/>
        </w:rPr>
        <w:t>.</w:t>
      </w:r>
      <w:r w:rsidR="00A022DE">
        <w:rPr>
          <w:rFonts w:hint="eastAsia"/>
          <w:sz w:val="16"/>
          <w:szCs w:val="16"/>
          <w:lang w:eastAsia="zh-CN"/>
        </w:rPr>
        <w:t xml:space="preserve"> </w:t>
      </w:r>
    </w:p>
    <w:p w:rsidR="0035748D" w:rsidRDefault="00D60B78" w:rsidP="0035748D">
      <w:pPr>
        <w:pStyle w:val="RSCB02ArticleText"/>
        <w:spacing w:beforeLines="100" w:before="240" w:line="240" w:lineRule="auto"/>
        <w:rPr>
          <w:lang w:eastAsia="zh-CN"/>
        </w:rPr>
      </w:pPr>
      <w:bookmarkStart w:id="30" w:name="OLE_LINK30"/>
      <w:bookmarkStart w:id="31" w:name="OLE_LINK35"/>
      <w:r>
        <w:rPr>
          <w:noProof/>
          <w:lang w:val="en-US" w:eastAsia="zh-CN"/>
        </w:rPr>
        <w:drawing>
          <wp:inline distT="0" distB="0" distL="0" distR="0">
            <wp:extent cx="3024000" cy="2986717"/>
            <wp:effectExtent l="0" t="0" r="5080" b="4445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Fig6.jpg"/>
                    <pic:cNvPicPr/>
                  </pic:nvPicPr>
                  <pic:blipFill rotWithShape="1"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27"/>
                    <a:stretch/>
                  </pic:blipFill>
                  <pic:spPr bwMode="auto">
                    <a:xfrm>
                      <a:off x="0" y="0"/>
                      <a:ext cx="3024000" cy="29867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5748D" w:rsidRPr="00CB45DD" w:rsidRDefault="0035748D" w:rsidP="0035748D">
      <w:pPr>
        <w:pStyle w:val="RSCB02ArticleText"/>
        <w:spacing w:beforeLines="100" w:before="240" w:afterLines="100" w:after="240"/>
        <w:rPr>
          <w:b/>
          <w:sz w:val="16"/>
          <w:lang w:eastAsia="zh-CN"/>
        </w:rPr>
      </w:pPr>
      <w:r w:rsidRPr="00CB45DD">
        <w:rPr>
          <w:rFonts w:hint="eastAsia"/>
          <w:b/>
          <w:sz w:val="16"/>
          <w:lang w:eastAsia="zh-CN"/>
        </w:rPr>
        <w:t>Fig.6</w:t>
      </w:r>
      <w:r w:rsidRPr="00A93CBE">
        <w:rPr>
          <w:rFonts w:hint="eastAsia"/>
          <w:sz w:val="16"/>
          <w:lang w:eastAsia="zh-CN"/>
        </w:rPr>
        <w:t xml:space="preserve"> (a)</w:t>
      </w:r>
      <w:r>
        <w:rPr>
          <w:rFonts w:hint="eastAsia"/>
          <w:sz w:val="16"/>
          <w:lang w:eastAsia="zh-CN"/>
        </w:rPr>
        <w:t xml:space="preserve"> A series </w:t>
      </w:r>
      <w:r w:rsidRPr="00E725E3">
        <w:rPr>
          <w:sz w:val="16"/>
          <w:lang w:eastAsia="zh-CN"/>
        </w:rPr>
        <w:t>photograph</w:t>
      </w:r>
      <w:r>
        <w:rPr>
          <w:rFonts w:hint="eastAsia"/>
          <w:sz w:val="16"/>
          <w:lang w:eastAsia="zh-CN"/>
        </w:rPr>
        <w:t>s</w:t>
      </w:r>
      <w:r w:rsidRPr="00E725E3">
        <w:rPr>
          <w:sz w:val="16"/>
          <w:lang w:eastAsia="zh-CN"/>
        </w:rPr>
        <w:t xml:space="preserve"> of </w:t>
      </w:r>
      <w:bookmarkStart w:id="32" w:name="OLE_LINK39"/>
      <w:bookmarkStart w:id="33" w:name="OLE_LINK40"/>
      <w:r>
        <w:rPr>
          <w:rFonts w:hint="eastAsia"/>
          <w:sz w:val="16"/>
          <w:szCs w:val="16"/>
          <w:lang w:eastAsia="zh-CN"/>
        </w:rPr>
        <w:t>Fe</w:t>
      </w:r>
      <w:r w:rsidRPr="00E725E3">
        <w:rPr>
          <w:rFonts w:hint="eastAsia"/>
          <w:sz w:val="16"/>
          <w:szCs w:val="16"/>
          <w:vertAlign w:val="subscript"/>
          <w:lang w:eastAsia="zh-CN"/>
        </w:rPr>
        <w:t>3</w:t>
      </w:r>
      <w:r w:rsidRPr="00764CE3">
        <w:rPr>
          <w:rFonts w:hint="eastAsia"/>
          <w:sz w:val="16"/>
          <w:szCs w:val="16"/>
          <w:lang w:eastAsia="zh-CN"/>
        </w:rPr>
        <w:t>O</w:t>
      </w:r>
      <w:r>
        <w:rPr>
          <w:rFonts w:hint="eastAsia"/>
          <w:sz w:val="16"/>
          <w:szCs w:val="16"/>
          <w:vertAlign w:val="subscript"/>
          <w:lang w:eastAsia="zh-CN"/>
        </w:rPr>
        <w:t>4</w:t>
      </w:r>
      <w:r w:rsidRPr="00764CE3">
        <w:rPr>
          <w:sz w:val="16"/>
          <w:szCs w:val="16"/>
          <w:lang w:eastAsia="zh-CN"/>
        </w:rPr>
        <w:t>–</w:t>
      </w:r>
      <w:r>
        <w:rPr>
          <w:rFonts w:hint="eastAsia"/>
          <w:sz w:val="16"/>
          <w:szCs w:val="16"/>
          <w:lang w:eastAsia="zh-CN"/>
        </w:rPr>
        <w:t>SiO</w:t>
      </w:r>
      <w:r w:rsidRPr="00DD2A6C">
        <w:rPr>
          <w:rFonts w:hint="eastAsia"/>
          <w:sz w:val="16"/>
          <w:szCs w:val="16"/>
          <w:vertAlign w:val="subscript"/>
          <w:lang w:eastAsia="zh-CN"/>
        </w:rPr>
        <w:t>2</w:t>
      </w:r>
      <w:r>
        <w:rPr>
          <w:rFonts w:hint="eastAsia"/>
          <w:sz w:val="16"/>
          <w:szCs w:val="16"/>
          <w:lang w:eastAsia="zh-CN"/>
        </w:rPr>
        <w:t>-</w:t>
      </w:r>
      <w:r w:rsidRPr="00764CE3">
        <w:rPr>
          <w:sz w:val="16"/>
          <w:szCs w:val="16"/>
          <w:lang w:eastAsia="zh-CN"/>
        </w:rPr>
        <w:t>P</w:t>
      </w:r>
      <w:r w:rsidRPr="00764CE3">
        <w:rPr>
          <w:rFonts w:hint="eastAsia"/>
          <w:sz w:val="16"/>
          <w:szCs w:val="16"/>
          <w:lang w:eastAsia="zh-CN"/>
        </w:rPr>
        <w:t>MMA</w:t>
      </w:r>
      <w:r w:rsidRPr="00764CE3">
        <w:rPr>
          <w:sz w:val="16"/>
          <w:szCs w:val="16"/>
          <w:lang w:eastAsia="zh-CN"/>
        </w:rPr>
        <w:t>–</w:t>
      </w:r>
      <w:r w:rsidRPr="00764CE3">
        <w:rPr>
          <w:rFonts w:hint="eastAsia"/>
          <w:sz w:val="16"/>
          <w:szCs w:val="16"/>
          <w:lang w:eastAsia="zh-CN"/>
        </w:rPr>
        <w:t>PU sponge</w:t>
      </w:r>
      <w:r w:rsidRPr="00E725E3">
        <w:rPr>
          <w:sz w:val="16"/>
          <w:lang w:eastAsia="zh-CN"/>
        </w:rPr>
        <w:t xml:space="preserve"> </w:t>
      </w:r>
      <w:bookmarkEnd w:id="32"/>
      <w:bookmarkEnd w:id="33"/>
      <w:r>
        <w:rPr>
          <w:rFonts w:hint="eastAsia"/>
          <w:sz w:val="16"/>
          <w:lang w:eastAsia="zh-CN"/>
        </w:rPr>
        <w:t xml:space="preserve">removing the hexane oil from </w:t>
      </w:r>
      <w:r w:rsidRPr="00E725E3">
        <w:rPr>
          <w:sz w:val="16"/>
          <w:lang w:eastAsia="zh-CN"/>
        </w:rPr>
        <w:t xml:space="preserve">the </w:t>
      </w:r>
      <w:r>
        <w:rPr>
          <w:rFonts w:hint="eastAsia"/>
          <w:sz w:val="16"/>
          <w:lang w:eastAsia="zh-CN"/>
        </w:rPr>
        <w:t xml:space="preserve">water </w:t>
      </w:r>
      <w:r w:rsidRPr="00E725E3">
        <w:rPr>
          <w:sz w:val="16"/>
          <w:lang w:eastAsia="zh-CN"/>
        </w:rPr>
        <w:t xml:space="preserve">surface </w:t>
      </w:r>
      <w:r w:rsidRPr="008B56FC">
        <w:rPr>
          <w:sz w:val="16"/>
          <w:lang w:eastAsia="zh-CN"/>
        </w:rPr>
        <w:t>manipulate</w:t>
      </w:r>
      <w:r>
        <w:rPr>
          <w:rFonts w:hint="eastAsia"/>
          <w:sz w:val="16"/>
          <w:lang w:eastAsia="zh-CN"/>
        </w:rPr>
        <w:t>d</w:t>
      </w:r>
      <w:r w:rsidRPr="00E725E3">
        <w:rPr>
          <w:sz w:val="16"/>
          <w:lang w:eastAsia="zh-CN"/>
        </w:rPr>
        <w:t xml:space="preserve"> by </w:t>
      </w:r>
      <w:r w:rsidRPr="008B56FC">
        <w:rPr>
          <w:sz w:val="16"/>
          <w:lang w:eastAsia="zh-CN"/>
        </w:rPr>
        <w:t>external magnetic field</w:t>
      </w:r>
      <w:r w:rsidRPr="00E725E3">
        <w:rPr>
          <w:sz w:val="16"/>
          <w:lang w:eastAsia="zh-CN"/>
        </w:rPr>
        <w:t>.</w:t>
      </w:r>
      <w:r>
        <w:rPr>
          <w:rFonts w:hint="eastAsia"/>
          <w:sz w:val="16"/>
          <w:lang w:eastAsia="zh-CN"/>
        </w:rPr>
        <w:t xml:space="preserve"> (b) </w:t>
      </w:r>
      <w:r w:rsidRPr="00DD2A6C">
        <w:rPr>
          <w:sz w:val="16"/>
          <w:lang w:eastAsia="zh-CN"/>
        </w:rPr>
        <w:t xml:space="preserve">Schematic illustration of the </w:t>
      </w:r>
      <w:r>
        <w:rPr>
          <w:rFonts w:hint="eastAsia"/>
          <w:sz w:val="16"/>
          <w:lang w:eastAsia="zh-CN"/>
        </w:rPr>
        <w:t>s</w:t>
      </w:r>
      <w:r w:rsidRPr="00DD2A6C">
        <w:rPr>
          <w:sz w:val="16"/>
          <w:lang w:eastAsia="zh-CN"/>
        </w:rPr>
        <w:t>eparation of oil in water emulsion by</w:t>
      </w:r>
      <w:r>
        <w:rPr>
          <w:rFonts w:hint="eastAsia"/>
          <w:sz w:val="16"/>
          <w:lang w:eastAsia="zh-CN"/>
        </w:rPr>
        <w:t xml:space="preserve"> </w:t>
      </w:r>
      <w:bookmarkStart w:id="34" w:name="OLE_LINK41"/>
      <w:bookmarkStart w:id="35" w:name="OLE_LINK42"/>
      <w:r>
        <w:rPr>
          <w:rFonts w:hint="eastAsia"/>
          <w:sz w:val="16"/>
          <w:szCs w:val="16"/>
          <w:lang w:eastAsia="zh-CN"/>
        </w:rPr>
        <w:t>Fe</w:t>
      </w:r>
      <w:r w:rsidRPr="00E725E3">
        <w:rPr>
          <w:rFonts w:hint="eastAsia"/>
          <w:sz w:val="16"/>
          <w:szCs w:val="16"/>
          <w:vertAlign w:val="subscript"/>
          <w:lang w:eastAsia="zh-CN"/>
        </w:rPr>
        <w:t>3</w:t>
      </w:r>
      <w:r w:rsidRPr="00764CE3">
        <w:rPr>
          <w:rFonts w:hint="eastAsia"/>
          <w:sz w:val="16"/>
          <w:szCs w:val="16"/>
          <w:lang w:eastAsia="zh-CN"/>
        </w:rPr>
        <w:t>O</w:t>
      </w:r>
      <w:r>
        <w:rPr>
          <w:rFonts w:hint="eastAsia"/>
          <w:sz w:val="16"/>
          <w:szCs w:val="16"/>
          <w:vertAlign w:val="subscript"/>
          <w:lang w:eastAsia="zh-CN"/>
        </w:rPr>
        <w:t>4</w:t>
      </w:r>
      <w:r w:rsidRPr="00764CE3">
        <w:rPr>
          <w:sz w:val="16"/>
          <w:szCs w:val="16"/>
          <w:lang w:eastAsia="zh-CN"/>
        </w:rPr>
        <w:t>–</w:t>
      </w:r>
      <w:r>
        <w:rPr>
          <w:rFonts w:hint="eastAsia"/>
          <w:sz w:val="16"/>
          <w:szCs w:val="16"/>
          <w:lang w:eastAsia="zh-CN"/>
        </w:rPr>
        <w:t>SiO</w:t>
      </w:r>
      <w:r w:rsidRPr="00DD2A6C">
        <w:rPr>
          <w:rFonts w:hint="eastAsia"/>
          <w:sz w:val="16"/>
          <w:szCs w:val="16"/>
          <w:vertAlign w:val="subscript"/>
          <w:lang w:eastAsia="zh-CN"/>
        </w:rPr>
        <w:t>2</w:t>
      </w:r>
      <w:r>
        <w:rPr>
          <w:rFonts w:hint="eastAsia"/>
          <w:sz w:val="16"/>
          <w:szCs w:val="16"/>
          <w:lang w:eastAsia="zh-CN"/>
        </w:rPr>
        <w:t>-</w:t>
      </w:r>
      <w:r w:rsidRPr="00764CE3">
        <w:rPr>
          <w:sz w:val="16"/>
          <w:szCs w:val="16"/>
          <w:lang w:eastAsia="zh-CN"/>
        </w:rPr>
        <w:t>P</w:t>
      </w:r>
      <w:r w:rsidRPr="00764CE3">
        <w:rPr>
          <w:rFonts w:hint="eastAsia"/>
          <w:sz w:val="16"/>
          <w:szCs w:val="16"/>
          <w:lang w:eastAsia="zh-CN"/>
        </w:rPr>
        <w:t>MMA</w:t>
      </w:r>
      <w:r w:rsidRPr="00764CE3">
        <w:rPr>
          <w:sz w:val="16"/>
          <w:szCs w:val="16"/>
          <w:lang w:eastAsia="zh-CN"/>
        </w:rPr>
        <w:t>–</w:t>
      </w:r>
      <w:r w:rsidRPr="00764CE3">
        <w:rPr>
          <w:rFonts w:hint="eastAsia"/>
          <w:sz w:val="16"/>
          <w:szCs w:val="16"/>
          <w:lang w:eastAsia="zh-CN"/>
        </w:rPr>
        <w:t>PU sponge</w:t>
      </w:r>
      <w:bookmarkEnd w:id="34"/>
      <w:bookmarkEnd w:id="35"/>
      <w:r>
        <w:rPr>
          <w:rFonts w:hint="eastAsia"/>
          <w:sz w:val="16"/>
          <w:szCs w:val="16"/>
          <w:lang w:eastAsia="zh-CN"/>
        </w:rPr>
        <w:t xml:space="preserve">. (c and d) correspond to the </w:t>
      </w:r>
      <w:r w:rsidRPr="004E090A">
        <w:rPr>
          <w:sz w:val="16"/>
          <w:szCs w:val="16"/>
          <w:lang w:eastAsia="zh-CN"/>
        </w:rPr>
        <w:t xml:space="preserve">digital </w:t>
      </w:r>
      <w:r>
        <w:rPr>
          <w:rFonts w:hint="eastAsia"/>
          <w:sz w:val="16"/>
          <w:szCs w:val="16"/>
          <w:lang w:eastAsia="zh-CN"/>
        </w:rPr>
        <w:t xml:space="preserve">and fluorescence </w:t>
      </w:r>
      <w:r w:rsidRPr="004E090A">
        <w:rPr>
          <w:sz w:val="16"/>
          <w:szCs w:val="16"/>
          <w:lang w:eastAsia="zh-CN"/>
        </w:rPr>
        <w:t>photos of oil</w:t>
      </w:r>
      <w:r>
        <w:rPr>
          <w:rFonts w:hint="eastAsia"/>
          <w:sz w:val="16"/>
          <w:szCs w:val="16"/>
          <w:lang w:eastAsia="zh-CN"/>
        </w:rPr>
        <w:t xml:space="preserve"> </w:t>
      </w:r>
      <w:r w:rsidR="0005220F">
        <w:rPr>
          <w:rFonts w:hint="eastAsia"/>
          <w:sz w:val="16"/>
          <w:szCs w:val="16"/>
          <w:lang w:eastAsia="zh-CN"/>
        </w:rPr>
        <w:t>(h</w:t>
      </w:r>
      <w:r w:rsidR="0005220F" w:rsidRPr="0005220F">
        <w:rPr>
          <w:sz w:val="16"/>
          <w:szCs w:val="16"/>
          <w:lang w:eastAsia="zh-CN"/>
        </w:rPr>
        <w:t>exadecane</w:t>
      </w:r>
      <w:r>
        <w:rPr>
          <w:rFonts w:hint="eastAsia"/>
          <w:sz w:val="16"/>
          <w:szCs w:val="16"/>
          <w:lang w:eastAsia="zh-CN"/>
        </w:rPr>
        <w:t>)</w:t>
      </w:r>
      <w:r w:rsidRPr="004E090A">
        <w:rPr>
          <w:sz w:val="16"/>
          <w:szCs w:val="16"/>
          <w:lang w:eastAsia="zh-CN"/>
        </w:rPr>
        <w:t>-in-water</w:t>
      </w:r>
      <w:r>
        <w:rPr>
          <w:rFonts w:hint="eastAsia"/>
          <w:sz w:val="16"/>
          <w:szCs w:val="16"/>
          <w:lang w:eastAsia="zh-CN"/>
        </w:rPr>
        <w:t xml:space="preserve"> </w:t>
      </w:r>
      <w:r>
        <w:rPr>
          <w:sz w:val="16"/>
          <w:szCs w:val="16"/>
          <w:lang w:eastAsia="zh-CN"/>
        </w:rPr>
        <w:t>emulsions</w:t>
      </w:r>
      <w:r w:rsidR="006A0AAD">
        <w:rPr>
          <w:sz w:val="16"/>
          <w:szCs w:val="16"/>
          <w:lang w:eastAsia="zh-CN"/>
        </w:rPr>
        <w:t xml:space="preserve"> before and </w:t>
      </w:r>
      <w:r w:rsidRPr="004E090A">
        <w:rPr>
          <w:sz w:val="16"/>
          <w:szCs w:val="16"/>
          <w:lang w:eastAsia="zh-CN"/>
        </w:rPr>
        <w:t>after separation</w:t>
      </w:r>
      <w:r>
        <w:rPr>
          <w:rFonts w:hint="eastAsia"/>
          <w:sz w:val="16"/>
          <w:szCs w:val="16"/>
          <w:lang w:eastAsia="zh-CN"/>
        </w:rPr>
        <w:t xml:space="preserve"> by Fe</w:t>
      </w:r>
      <w:r w:rsidRPr="00E725E3">
        <w:rPr>
          <w:rFonts w:hint="eastAsia"/>
          <w:sz w:val="16"/>
          <w:szCs w:val="16"/>
          <w:vertAlign w:val="subscript"/>
          <w:lang w:eastAsia="zh-CN"/>
        </w:rPr>
        <w:t>3</w:t>
      </w:r>
      <w:r w:rsidRPr="00764CE3">
        <w:rPr>
          <w:rFonts w:hint="eastAsia"/>
          <w:sz w:val="16"/>
          <w:szCs w:val="16"/>
          <w:lang w:eastAsia="zh-CN"/>
        </w:rPr>
        <w:t>O</w:t>
      </w:r>
      <w:r>
        <w:rPr>
          <w:rFonts w:hint="eastAsia"/>
          <w:sz w:val="16"/>
          <w:szCs w:val="16"/>
          <w:vertAlign w:val="subscript"/>
          <w:lang w:eastAsia="zh-CN"/>
        </w:rPr>
        <w:t>4</w:t>
      </w:r>
      <w:r w:rsidRPr="00764CE3">
        <w:rPr>
          <w:sz w:val="16"/>
          <w:szCs w:val="16"/>
          <w:lang w:eastAsia="zh-CN"/>
        </w:rPr>
        <w:t>–</w:t>
      </w:r>
      <w:r>
        <w:rPr>
          <w:rFonts w:hint="eastAsia"/>
          <w:sz w:val="16"/>
          <w:szCs w:val="16"/>
          <w:lang w:eastAsia="zh-CN"/>
        </w:rPr>
        <w:t>SiO</w:t>
      </w:r>
      <w:r w:rsidRPr="00DD2A6C">
        <w:rPr>
          <w:rFonts w:hint="eastAsia"/>
          <w:sz w:val="16"/>
          <w:szCs w:val="16"/>
          <w:vertAlign w:val="subscript"/>
          <w:lang w:eastAsia="zh-CN"/>
        </w:rPr>
        <w:t>2</w:t>
      </w:r>
      <w:r>
        <w:rPr>
          <w:rFonts w:hint="eastAsia"/>
          <w:sz w:val="16"/>
          <w:szCs w:val="16"/>
          <w:lang w:eastAsia="zh-CN"/>
        </w:rPr>
        <w:t>-</w:t>
      </w:r>
      <w:r w:rsidRPr="00764CE3">
        <w:rPr>
          <w:sz w:val="16"/>
          <w:szCs w:val="16"/>
          <w:lang w:eastAsia="zh-CN"/>
        </w:rPr>
        <w:t>P</w:t>
      </w:r>
      <w:r w:rsidRPr="00764CE3">
        <w:rPr>
          <w:rFonts w:hint="eastAsia"/>
          <w:sz w:val="16"/>
          <w:szCs w:val="16"/>
          <w:lang w:eastAsia="zh-CN"/>
        </w:rPr>
        <w:t>MMA</w:t>
      </w:r>
      <w:r w:rsidRPr="00764CE3">
        <w:rPr>
          <w:sz w:val="16"/>
          <w:szCs w:val="16"/>
          <w:lang w:eastAsia="zh-CN"/>
        </w:rPr>
        <w:t>–</w:t>
      </w:r>
      <w:r w:rsidRPr="00764CE3">
        <w:rPr>
          <w:rFonts w:hint="eastAsia"/>
          <w:sz w:val="16"/>
          <w:szCs w:val="16"/>
          <w:lang w:eastAsia="zh-CN"/>
        </w:rPr>
        <w:t>PU sponge</w:t>
      </w:r>
      <w:r>
        <w:rPr>
          <w:rFonts w:hint="eastAsia"/>
          <w:sz w:val="16"/>
          <w:szCs w:val="16"/>
          <w:lang w:eastAsia="zh-CN"/>
        </w:rPr>
        <w:t xml:space="preserve">, respectively. </w:t>
      </w:r>
    </w:p>
    <w:bookmarkEnd w:id="30"/>
    <w:bookmarkEnd w:id="31"/>
    <w:p w:rsidR="00840EEC" w:rsidRDefault="00011B83" w:rsidP="005E5680">
      <w:pPr>
        <w:pStyle w:val="RSCB02ArticleText"/>
        <w:ind w:firstLineChars="100" w:firstLine="194"/>
        <w:rPr>
          <w:lang w:eastAsia="zh-CN"/>
        </w:rPr>
      </w:pPr>
      <w:r w:rsidRPr="008C283F">
        <w:rPr>
          <w:lang w:eastAsia="zh-CN"/>
        </w:rPr>
        <w:t xml:space="preserve">The absorption capacity </w:t>
      </w:r>
      <w:r w:rsidRPr="008C283F">
        <w:rPr>
          <w:i/>
          <w:lang w:eastAsia="zh-CN"/>
        </w:rPr>
        <w:t>k</w:t>
      </w:r>
      <w:r w:rsidRPr="008C283F">
        <w:rPr>
          <w:lang w:eastAsia="zh-CN"/>
        </w:rPr>
        <w:t xml:space="preserve"> of the SiO</w:t>
      </w:r>
      <w:r w:rsidRPr="008C283F">
        <w:rPr>
          <w:vertAlign w:val="subscript"/>
          <w:lang w:eastAsia="zh-CN"/>
        </w:rPr>
        <w:t>2</w:t>
      </w:r>
      <w:r w:rsidRPr="008C283F">
        <w:rPr>
          <w:lang w:eastAsia="zh-CN"/>
        </w:rPr>
        <w:t xml:space="preserve">–PMMA–PU sponge was calculated according to the following </w:t>
      </w:r>
      <w:r w:rsidR="004B2020">
        <w:rPr>
          <w:rFonts w:hint="eastAsia"/>
          <w:lang w:eastAsia="zh-CN"/>
        </w:rPr>
        <w:t>E</w:t>
      </w:r>
      <w:r w:rsidRPr="008C283F">
        <w:rPr>
          <w:lang w:eastAsia="zh-CN"/>
        </w:rPr>
        <w:t xml:space="preserve">quation 1 </w:t>
      </w:r>
      <w:r w:rsidR="004B2020">
        <w:rPr>
          <w:rFonts w:hint="eastAsia"/>
          <w:lang w:eastAsia="zh-CN"/>
        </w:rPr>
        <w:t>for</w:t>
      </w:r>
      <w:r w:rsidRPr="008C283F">
        <w:rPr>
          <w:lang w:eastAsia="zh-CN"/>
        </w:rPr>
        <w:t xml:space="preserve"> different solvents</w:t>
      </w:r>
      <w:r w:rsidR="004B2020">
        <w:rPr>
          <w:rFonts w:hint="eastAsia"/>
          <w:lang w:eastAsia="zh-CN"/>
        </w:rPr>
        <w:t>/oils</w:t>
      </w:r>
      <w:r w:rsidRPr="008C283F">
        <w:rPr>
          <w:lang w:eastAsia="zh-CN"/>
        </w:rPr>
        <w:t>.</w:t>
      </w:r>
      <w:r w:rsidR="00D27E53">
        <w:rPr>
          <w:rFonts w:hint="eastAsia"/>
          <w:lang w:eastAsia="zh-CN"/>
        </w:rPr>
        <w:t xml:space="preserve"> </w:t>
      </w:r>
    </w:p>
    <w:p w:rsidR="00D27E53" w:rsidRPr="007006FA" w:rsidRDefault="007006FA" w:rsidP="008C283F">
      <w:pPr>
        <w:pStyle w:val="RSCB02ArticleText"/>
        <w:spacing w:beforeLines="50" w:before="120" w:afterLines="50" w:after="120"/>
        <w:ind w:firstLineChars="100" w:firstLine="194"/>
        <w:jc w:val="center"/>
        <w:rPr>
          <w:i/>
          <w:lang w:eastAsia="zh-CN"/>
        </w:rPr>
      </w:pPr>
      <m:oMath>
        <m:r>
          <w:rPr>
            <w:rFonts w:ascii="Cambria Math" w:hAnsi="Cambria Math"/>
            <w:lang w:eastAsia="zh-CN"/>
          </w:rPr>
          <m:t>k=(</m:t>
        </m:r>
        <m:sSub>
          <m:sSubPr>
            <m:ctrlPr>
              <w:rPr>
                <w:rFonts w:ascii="Cambria Math" w:hAnsi="Cambria Math"/>
                <w:i/>
                <w:lang w:eastAsia="zh-CN"/>
              </w:rPr>
            </m:ctrlPr>
          </m:sSubPr>
          <m:e>
            <m:r>
              <w:rPr>
                <w:rFonts w:ascii="Cambria Math" w:hAnsi="Cambria Math"/>
                <w:lang w:eastAsia="zh-CN"/>
              </w:rPr>
              <m:t>m</m:t>
            </m:r>
          </m:e>
          <m:sub>
            <m:r>
              <w:rPr>
                <w:rFonts w:ascii="Cambria Math" w:hAnsi="Cambria Math"/>
                <w:lang w:eastAsia="zh-CN"/>
              </w:rPr>
              <m:t>2</m:t>
            </m:r>
          </m:sub>
        </m:sSub>
        <m:r>
          <w:rPr>
            <w:rFonts w:ascii="Cambria Math" w:hAnsi="Cambria Math"/>
            <w:lang w:eastAsia="zh-CN"/>
          </w:rPr>
          <m:t>-</m:t>
        </m:r>
        <m:sSub>
          <m:sSubPr>
            <m:ctrlPr>
              <w:rPr>
                <w:rFonts w:ascii="Cambria Math" w:hAnsi="Cambria Math"/>
                <w:i/>
                <w:lang w:eastAsia="zh-CN"/>
              </w:rPr>
            </m:ctrlPr>
          </m:sSubPr>
          <m:e>
            <m:r>
              <w:rPr>
                <w:rFonts w:ascii="Cambria Math" w:hAnsi="Cambria Math"/>
                <w:lang w:eastAsia="zh-CN"/>
              </w:rPr>
              <m:t>m</m:t>
            </m:r>
          </m:e>
          <m:sub>
            <m:r>
              <w:rPr>
                <w:rFonts w:ascii="Cambria Math" w:hAnsi="Cambria Math"/>
                <w:lang w:eastAsia="zh-CN"/>
              </w:rPr>
              <m:t>1</m:t>
            </m:r>
          </m:sub>
        </m:sSub>
        <m:r>
          <w:rPr>
            <w:rFonts w:ascii="Cambria Math" w:hAnsi="Cambria Math"/>
            <w:lang w:eastAsia="zh-CN"/>
          </w:rPr>
          <m:t>)/</m:t>
        </m:r>
        <m:sSub>
          <m:sSubPr>
            <m:ctrlPr>
              <w:rPr>
                <w:rFonts w:ascii="Cambria Math" w:hAnsi="Cambria Math"/>
                <w:i/>
                <w:lang w:eastAsia="zh-CN"/>
              </w:rPr>
            </m:ctrlPr>
          </m:sSubPr>
          <m:e>
            <m:r>
              <w:rPr>
                <w:rFonts w:ascii="Cambria Math" w:hAnsi="Cambria Math"/>
                <w:lang w:eastAsia="zh-CN"/>
              </w:rPr>
              <m:t>m</m:t>
            </m:r>
          </m:e>
          <m:sub>
            <m:r>
              <w:rPr>
                <w:rFonts w:ascii="Cambria Math" w:hAnsi="Cambria Math"/>
                <w:lang w:eastAsia="zh-CN"/>
              </w:rPr>
              <m:t>1</m:t>
            </m:r>
          </m:sub>
        </m:sSub>
      </m:oMath>
      <w:r w:rsidR="008C283F">
        <w:rPr>
          <w:rFonts w:hint="eastAsia"/>
          <w:i/>
          <w:lang w:eastAsia="zh-CN"/>
        </w:rPr>
        <w:t xml:space="preserve">           </w:t>
      </w:r>
      <w:r w:rsidR="008C283F">
        <w:rPr>
          <w:i/>
          <w:lang w:eastAsia="zh-CN"/>
        </w:rPr>
        <w:t>(Eq. 1)</w:t>
      </w:r>
    </w:p>
    <w:p w:rsidR="00840EEC" w:rsidRPr="003D51DF" w:rsidRDefault="008C283F" w:rsidP="002C0C4E">
      <w:pPr>
        <w:pStyle w:val="RSCB02ArticleText"/>
        <w:rPr>
          <w:rFonts w:cstheme="minorHAnsi"/>
          <w:lang w:eastAsia="zh-CN"/>
        </w:rPr>
      </w:pPr>
      <w:r w:rsidRPr="003D51DF">
        <w:rPr>
          <w:rFonts w:cstheme="minorHAnsi"/>
          <w:lang w:eastAsia="zh-CN"/>
        </w:rPr>
        <w:t xml:space="preserve">where </w:t>
      </w:r>
      <w:r w:rsidRPr="003D51DF">
        <w:rPr>
          <w:rFonts w:cstheme="minorHAnsi"/>
          <w:i/>
          <w:lang w:eastAsia="zh-CN"/>
        </w:rPr>
        <w:t>m</w:t>
      </w:r>
      <w:r w:rsidRPr="003D51DF">
        <w:rPr>
          <w:rFonts w:cstheme="minorHAnsi"/>
          <w:i/>
          <w:vertAlign w:val="subscript"/>
          <w:lang w:eastAsia="zh-CN"/>
        </w:rPr>
        <w:t>1</w:t>
      </w:r>
      <w:r w:rsidRPr="003D51DF">
        <w:rPr>
          <w:rFonts w:cstheme="minorHAnsi"/>
          <w:lang w:eastAsia="zh-CN"/>
        </w:rPr>
        <w:t xml:space="preserve"> and </w:t>
      </w:r>
      <w:r w:rsidRPr="003D51DF">
        <w:rPr>
          <w:rFonts w:cstheme="minorHAnsi"/>
          <w:i/>
          <w:lang w:eastAsia="zh-CN"/>
        </w:rPr>
        <w:t>m</w:t>
      </w:r>
      <w:r w:rsidRPr="003D51DF">
        <w:rPr>
          <w:rFonts w:cstheme="minorHAnsi"/>
          <w:i/>
          <w:vertAlign w:val="subscript"/>
          <w:lang w:eastAsia="zh-CN"/>
        </w:rPr>
        <w:t>2</w:t>
      </w:r>
      <w:r w:rsidRPr="003D51DF">
        <w:rPr>
          <w:rFonts w:cstheme="minorHAnsi"/>
          <w:lang w:eastAsia="zh-CN"/>
        </w:rPr>
        <w:t xml:space="preserve"> represent the weight of the prepared sponge before and after oil absorption, respectively. </w:t>
      </w:r>
      <w:r w:rsidRPr="003D51DF">
        <w:rPr>
          <w:rFonts w:cstheme="minorHAnsi"/>
          <w:b/>
          <w:lang w:eastAsia="zh-CN"/>
        </w:rPr>
        <w:t>Fig. 5a</w:t>
      </w:r>
      <w:r w:rsidR="00AE58AB">
        <w:rPr>
          <w:rFonts w:cstheme="minorHAnsi" w:hint="eastAsia"/>
          <w:lang w:eastAsia="zh-CN"/>
        </w:rPr>
        <w:t xml:space="preserve"> shows that</w:t>
      </w:r>
      <w:r w:rsidRPr="003D51DF">
        <w:rPr>
          <w:rFonts w:cstheme="minorHAnsi"/>
          <w:lang w:eastAsia="zh-CN"/>
        </w:rPr>
        <w:t xml:space="preserve"> the </w:t>
      </w:r>
      <w:r w:rsidR="002C0C4E" w:rsidRPr="002C0C4E">
        <w:rPr>
          <w:rFonts w:cstheme="minorHAnsi"/>
          <w:lang w:eastAsia="zh-CN"/>
        </w:rPr>
        <w:t>superhydrophobic SiO</w:t>
      </w:r>
      <w:r w:rsidR="002C0C4E" w:rsidRPr="00AE58AB">
        <w:rPr>
          <w:rFonts w:cstheme="minorHAnsi"/>
          <w:vertAlign w:val="subscript"/>
          <w:lang w:eastAsia="zh-CN"/>
        </w:rPr>
        <w:t>2</w:t>
      </w:r>
      <w:r w:rsidR="002C0C4E" w:rsidRPr="002C0C4E">
        <w:rPr>
          <w:rFonts w:cstheme="minorHAnsi"/>
          <w:lang w:eastAsia="zh-CN"/>
        </w:rPr>
        <w:t xml:space="preserve">-PMMA-PU </w:t>
      </w:r>
      <w:r w:rsidR="00AE58AB">
        <w:rPr>
          <w:rFonts w:cstheme="minorHAnsi" w:hint="eastAsia"/>
          <w:lang w:eastAsia="zh-CN"/>
        </w:rPr>
        <w:t xml:space="preserve">sponge </w:t>
      </w:r>
      <w:r w:rsidR="002C0C4E" w:rsidRPr="002C0C4E">
        <w:rPr>
          <w:rFonts w:cstheme="minorHAnsi"/>
          <w:lang w:eastAsia="zh-CN"/>
        </w:rPr>
        <w:t>could absorb diverse species of oils</w:t>
      </w:r>
      <w:r w:rsidR="002C0C4E">
        <w:rPr>
          <w:rFonts w:cstheme="minorHAnsi" w:hint="eastAsia"/>
          <w:lang w:eastAsia="zh-CN"/>
        </w:rPr>
        <w:t xml:space="preserve"> </w:t>
      </w:r>
      <w:r w:rsidRPr="003D51DF">
        <w:rPr>
          <w:rFonts w:cstheme="minorHAnsi"/>
          <w:lang w:eastAsia="zh-CN"/>
        </w:rPr>
        <w:t>and organic solvents</w:t>
      </w:r>
      <w:r w:rsidR="002C0C4E">
        <w:rPr>
          <w:rFonts w:cstheme="minorHAnsi" w:hint="eastAsia"/>
          <w:lang w:eastAsia="zh-CN"/>
        </w:rPr>
        <w:t xml:space="preserve">. </w:t>
      </w:r>
      <w:r w:rsidR="00F77910">
        <w:rPr>
          <w:rFonts w:cstheme="minorHAnsi"/>
          <w:color w:val="FF0000"/>
          <w:lang w:eastAsia="zh-CN"/>
        </w:rPr>
        <w:t>F</w:t>
      </w:r>
      <w:r w:rsidR="002C0C4E" w:rsidRPr="00AE58AB">
        <w:rPr>
          <w:rFonts w:cstheme="minorHAnsi"/>
          <w:color w:val="FF0000"/>
          <w:lang w:eastAsia="zh-CN"/>
        </w:rPr>
        <w:t xml:space="preserve">or </w:t>
      </w:r>
      <w:bookmarkStart w:id="36" w:name="_Hlk481926068"/>
      <w:r w:rsidR="00F77910" w:rsidRPr="00AE58AB">
        <w:rPr>
          <w:rFonts w:cstheme="minorHAnsi"/>
          <w:color w:val="FF0000"/>
          <w:lang w:eastAsia="zh-CN"/>
        </w:rPr>
        <w:t>absorption capacity</w:t>
      </w:r>
      <w:bookmarkEnd w:id="36"/>
      <w:r w:rsidR="00F77910" w:rsidRPr="00F77910">
        <w:rPr>
          <w:rFonts w:cstheme="minorHAnsi"/>
          <w:color w:val="FF0000"/>
          <w:lang w:eastAsia="zh-CN"/>
        </w:rPr>
        <w:t xml:space="preserve"> </w:t>
      </w:r>
      <w:r w:rsidR="00F77910">
        <w:rPr>
          <w:rFonts w:cstheme="minorHAnsi"/>
          <w:color w:val="FF0000"/>
          <w:lang w:eastAsia="zh-CN"/>
        </w:rPr>
        <w:t xml:space="preserve">of </w:t>
      </w:r>
      <w:r w:rsidR="00F77910" w:rsidRPr="00F77910">
        <w:rPr>
          <w:rFonts w:cstheme="minorHAnsi"/>
          <w:color w:val="FF0000"/>
          <w:lang w:eastAsia="zh-CN"/>
        </w:rPr>
        <w:t>a family of perfluorinated liquids</w:t>
      </w:r>
      <w:r w:rsidR="002C0C4E" w:rsidRPr="00AE58AB">
        <w:rPr>
          <w:rFonts w:cstheme="minorHAnsi"/>
          <w:color w:val="FF0000"/>
          <w:lang w:eastAsia="zh-CN"/>
        </w:rPr>
        <w:t>, the oil absorption capacity varie</w:t>
      </w:r>
      <w:r w:rsidR="00F77910">
        <w:rPr>
          <w:rFonts w:cstheme="minorHAnsi"/>
          <w:color w:val="FF0000"/>
          <w:lang w:eastAsia="zh-CN"/>
        </w:rPr>
        <w:t>s</w:t>
      </w:r>
      <w:r w:rsidR="002C0C4E" w:rsidRPr="00AE58AB">
        <w:rPr>
          <w:rFonts w:cstheme="minorHAnsi"/>
          <w:color w:val="FF0000"/>
          <w:lang w:eastAsia="zh-CN"/>
        </w:rPr>
        <w:t xml:space="preserve"> </w:t>
      </w:r>
      <w:r w:rsidR="00F77910">
        <w:rPr>
          <w:rFonts w:cstheme="minorHAnsi"/>
          <w:color w:val="FF0000"/>
          <w:lang w:eastAsia="zh-CN"/>
        </w:rPr>
        <w:t>because of</w:t>
      </w:r>
      <w:r w:rsidR="002C0C4E" w:rsidRPr="00AE58AB">
        <w:rPr>
          <w:rFonts w:cstheme="minorHAnsi"/>
          <w:color w:val="FF0000"/>
          <w:lang w:eastAsia="zh-CN"/>
        </w:rPr>
        <w:t xml:space="preserve"> </w:t>
      </w:r>
      <w:r w:rsidR="00F77910">
        <w:rPr>
          <w:rFonts w:cstheme="minorHAnsi"/>
          <w:color w:val="FF0000"/>
          <w:lang w:eastAsia="zh-CN"/>
        </w:rPr>
        <w:t xml:space="preserve">the </w:t>
      </w:r>
      <w:r w:rsidR="00F77910" w:rsidRPr="00AE58AB">
        <w:rPr>
          <w:rFonts w:cstheme="minorHAnsi"/>
          <w:color w:val="FF0000"/>
          <w:lang w:eastAsia="zh-CN"/>
        </w:rPr>
        <w:t>differen</w:t>
      </w:r>
      <w:r w:rsidR="00F77910">
        <w:rPr>
          <w:rFonts w:cstheme="minorHAnsi"/>
          <w:color w:val="FF0000"/>
          <w:lang w:eastAsia="zh-CN"/>
        </w:rPr>
        <w:t xml:space="preserve">t </w:t>
      </w:r>
      <w:r w:rsidR="002C0C4E" w:rsidRPr="00AE58AB">
        <w:rPr>
          <w:rFonts w:cstheme="minorHAnsi"/>
          <w:color w:val="FF0000"/>
          <w:lang w:eastAsia="zh-CN"/>
        </w:rPr>
        <w:t xml:space="preserve">viscosity and density </w:t>
      </w:r>
      <w:r w:rsidR="00F77910">
        <w:rPr>
          <w:rFonts w:cstheme="minorHAnsi"/>
          <w:color w:val="FF0000"/>
          <w:lang w:eastAsia="zh-CN"/>
        </w:rPr>
        <w:t>of the</w:t>
      </w:r>
      <w:r w:rsidR="00F77910" w:rsidRPr="00F77910">
        <w:rPr>
          <w:rFonts w:cstheme="minorHAnsi"/>
          <w:color w:val="FF0000"/>
          <w:lang w:eastAsia="zh-CN"/>
        </w:rPr>
        <w:t xml:space="preserve"> liquids</w:t>
      </w:r>
      <w:r w:rsidR="00F77910">
        <w:rPr>
          <w:rFonts w:cstheme="minorHAnsi"/>
          <w:color w:val="FF0000"/>
          <w:lang w:eastAsia="zh-CN"/>
        </w:rPr>
        <w:t xml:space="preserve"> </w:t>
      </w:r>
      <w:r w:rsidR="002C0C4E" w:rsidRPr="00AE58AB">
        <w:rPr>
          <w:rFonts w:cstheme="minorHAnsi"/>
          <w:color w:val="FF0000"/>
          <w:lang w:eastAsia="zh-CN"/>
        </w:rPr>
        <w:t>but remains high absorption capacities ranging from 15 to 28 times</w:t>
      </w:r>
      <w:r w:rsidR="00AE58AB" w:rsidRPr="00AE58AB">
        <w:rPr>
          <w:rFonts w:cstheme="minorHAnsi" w:hint="eastAsia"/>
          <w:color w:val="FF0000"/>
          <w:lang w:eastAsia="zh-CN"/>
        </w:rPr>
        <w:t xml:space="preserve"> (</w:t>
      </w:r>
      <w:r w:rsidR="00AE58AB" w:rsidRPr="00AE58AB">
        <w:rPr>
          <w:rFonts w:cstheme="minorHAnsi" w:hint="eastAsia"/>
          <w:b/>
          <w:color w:val="FF0000"/>
          <w:lang w:eastAsia="zh-CN"/>
        </w:rPr>
        <w:t>Fig. 5b</w:t>
      </w:r>
      <w:r w:rsidR="00AE58AB" w:rsidRPr="00AE58AB">
        <w:rPr>
          <w:rFonts w:cstheme="minorHAnsi" w:hint="eastAsia"/>
          <w:color w:val="FF0000"/>
          <w:lang w:eastAsia="zh-CN"/>
        </w:rPr>
        <w:t>)</w:t>
      </w:r>
      <w:r w:rsidR="002C0C4E" w:rsidRPr="00AE58AB">
        <w:rPr>
          <w:rFonts w:cstheme="minorHAnsi"/>
          <w:color w:val="FF0000"/>
          <w:lang w:eastAsia="zh-CN"/>
        </w:rPr>
        <w:t>.</w:t>
      </w:r>
    </w:p>
    <w:p w:rsidR="00D27E53" w:rsidRPr="003D51DF" w:rsidRDefault="009C0D98" w:rsidP="0044259A">
      <w:pPr>
        <w:pStyle w:val="RSCB02ArticleText"/>
        <w:ind w:firstLineChars="100" w:firstLine="194"/>
        <w:rPr>
          <w:rFonts w:cstheme="minorHAnsi"/>
          <w:lang w:eastAsia="zh-CN"/>
        </w:rPr>
      </w:pPr>
      <w:r>
        <w:rPr>
          <w:rFonts w:cstheme="minorHAnsi" w:hint="eastAsia"/>
          <w:lang w:eastAsia="zh-CN"/>
        </w:rPr>
        <w:t>T</w:t>
      </w:r>
      <w:r w:rsidR="008D2C0E" w:rsidRPr="003D51DF">
        <w:rPr>
          <w:rFonts w:cstheme="minorHAnsi"/>
          <w:lang w:eastAsia="zh-CN"/>
        </w:rPr>
        <w:t>he stability of the superhydrophobicity of the S</w:t>
      </w:r>
      <w:r w:rsidR="008D2C0E" w:rsidRPr="003D51DF">
        <w:rPr>
          <w:rFonts w:cstheme="minorHAnsi"/>
        </w:rPr>
        <w:t>i</w:t>
      </w:r>
      <w:r w:rsidR="008D2C0E" w:rsidRPr="003D51DF">
        <w:rPr>
          <w:rFonts w:cstheme="minorHAnsi"/>
          <w:lang w:eastAsia="zh-CN"/>
        </w:rPr>
        <w:t>O</w:t>
      </w:r>
      <w:r w:rsidR="008D2C0E" w:rsidRPr="003D51DF">
        <w:rPr>
          <w:rFonts w:cstheme="minorHAnsi"/>
          <w:vertAlign w:val="subscript"/>
          <w:lang w:eastAsia="zh-CN"/>
        </w:rPr>
        <w:t>2</w:t>
      </w:r>
      <w:r w:rsidR="008D2C0E" w:rsidRPr="003D51DF">
        <w:rPr>
          <w:rFonts w:cstheme="minorHAnsi"/>
          <w:lang w:eastAsia="zh-CN"/>
        </w:rPr>
        <w:t xml:space="preserve">–PMMA–PU sponge was also valued after heating treatment or after several absorption/collection cycles. </w:t>
      </w:r>
      <w:r w:rsidR="0044259A" w:rsidRPr="003D51DF">
        <w:rPr>
          <w:rFonts w:cstheme="minorHAnsi"/>
          <w:lang w:eastAsia="zh-CN"/>
        </w:rPr>
        <w:t>As</w:t>
      </w:r>
      <w:r w:rsidR="0044259A">
        <w:rPr>
          <w:rFonts w:cstheme="minorHAnsi"/>
          <w:lang w:eastAsia="zh-CN"/>
        </w:rPr>
        <w:t xml:space="preserve"> shown in</w:t>
      </w:r>
      <w:r w:rsidR="0044259A" w:rsidRPr="003D51DF">
        <w:rPr>
          <w:rFonts w:cstheme="minorHAnsi"/>
          <w:lang w:eastAsia="zh-CN"/>
        </w:rPr>
        <w:t xml:space="preserve"> </w:t>
      </w:r>
      <w:r w:rsidR="0044259A" w:rsidRPr="000F61C1">
        <w:rPr>
          <w:rFonts w:cstheme="minorHAnsi"/>
          <w:b/>
          <w:lang w:eastAsia="zh-CN"/>
        </w:rPr>
        <w:t>Fig. 5c</w:t>
      </w:r>
      <w:r w:rsidR="0044259A" w:rsidRPr="003D51DF">
        <w:rPr>
          <w:rFonts w:cstheme="minorHAnsi"/>
          <w:lang w:eastAsia="zh-CN"/>
        </w:rPr>
        <w:t>, the S</w:t>
      </w:r>
      <w:r w:rsidR="0044259A" w:rsidRPr="003D51DF">
        <w:rPr>
          <w:rFonts w:cstheme="minorHAnsi"/>
        </w:rPr>
        <w:t>i</w:t>
      </w:r>
      <w:r w:rsidR="0044259A" w:rsidRPr="003D51DF">
        <w:rPr>
          <w:rFonts w:cstheme="minorHAnsi"/>
          <w:lang w:eastAsia="zh-CN"/>
        </w:rPr>
        <w:t>O</w:t>
      </w:r>
      <w:r w:rsidR="0044259A" w:rsidRPr="003D51DF">
        <w:rPr>
          <w:rFonts w:cstheme="minorHAnsi"/>
          <w:vertAlign w:val="subscript"/>
          <w:lang w:eastAsia="zh-CN"/>
        </w:rPr>
        <w:t>2</w:t>
      </w:r>
      <w:r w:rsidR="0044259A" w:rsidRPr="003D51DF">
        <w:rPr>
          <w:rFonts w:cstheme="minorHAnsi"/>
          <w:lang w:eastAsia="zh-CN"/>
        </w:rPr>
        <w:t xml:space="preserve">–PMMA–PU sponge </w:t>
      </w:r>
      <w:r w:rsidR="0044259A">
        <w:rPr>
          <w:rFonts w:cstheme="minorHAnsi"/>
          <w:lang w:eastAsia="zh-CN"/>
        </w:rPr>
        <w:t>exhibited</w:t>
      </w:r>
      <w:r w:rsidR="0044259A" w:rsidRPr="003D51DF">
        <w:rPr>
          <w:rFonts w:cstheme="minorHAnsi"/>
          <w:lang w:eastAsia="zh-CN"/>
        </w:rPr>
        <w:t xml:space="preserve"> </w:t>
      </w:r>
      <w:r w:rsidR="0044259A">
        <w:rPr>
          <w:rFonts w:cstheme="minorHAnsi"/>
          <w:lang w:eastAsia="zh-CN"/>
        </w:rPr>
        <w:t>slight</w:t>
      </w:r>
      <w:r w:rsidR="0044259A" w:rsidRPr="003D51DF">
        <w:rPr>
          <w:rFonts w:cstheme="minorHAnsi"/>
          <w:lang w:eastAsia="zh-CN"/>
        </w:rPr>
        <w:t xml:space="preserve"> </w:t>
      </w:r>
      <w:r w:rsidR="0044259A">
        <w:rPr>
          <w:rFonts w:cstheme="minorHAnsi"/>
          <w:lang w:eastAsia="zh-CN"/>
        </w:rPr>
        <w:t>variation on</w:t>
      </w:r>
      <w:r w:rsidR="0044259A" w:rsidRPr="003D51DF">
        <w:rPr>
          <w:rFonts w:cstheme="minorHAnsi"/>
          <w:lang w:eastAsia="zh-CN"/>
        </w:rPr>
        <w:t xml:space="preserve"> the absorption capacity for different oils</w:t>
      </w:r>
      <w:r w:rsidR="0044259A">
        <w:rPr>
          <w:rFonts w:cstheme="minorHAnsi"/>
          <w:lang w:eastAsia="zh-CN"/>
        </w:rPr>
        <w:t>, despite of their</w:t>
      </w:r>
      <w:r w:rsidR="0044259A" w:rsidRPr="003D51DF">
        <w:rPr>
          <w:rFonts w:cstheme="minorHAnsi"/>
          <w:lang w:eastAsia="zh-CN"/>
        </w:rPr>
        <w:t xml:space="preserve"> heating</w:t>
      </w:r>
      <w:r w:rsidR="0044259A" w:rsidRPr="00C911D9">
        <w:rPr>
          <w:rFonts w:cstheme="minorHAnsi"/>
          <w:lang w:eastAsia="zh-CN"/>
        </w:rPr>
        <w:t xml:space="preserve"> </w:t>
      </w:r>
      <w:r w:rsidR="0044259A" w:rsidRPr="003D51DF">
        <w:rPr>
          <w:rFonts w:cstheme="minorHAnsi"/>
          <w:lang w:eastAsia="zh-CN"/>
        </w:rPr>
        <w:t>treatment</w:t>
      </w:r>
      <w:r w:rsidR="0044259A">
        <w:rPr>
          <w:rFonts w:cstheme="minorHAnsi"/>
          <w:lang w:eastAsia="zh-CN"/>
        </w:rPr>
        <w:t xml:space="preserve"> under different temperature</w:t>
      </w:r>
      <w:r w:rsidR="0044259A" w:rsidRPr="003D51DF">
        <w:rPr>
          <w:rFonts w:cstheme="minorHAnsi"/>
          <w:lang w:eastAsia="zh-CN"/>
        </w:rPr>
        <w:t xml:space="preserve">, </w:t>
      </w:r>
      <w:r w:rsidR="0044259A">
        <w:rPr>
          <w:rFonts w:cstheme="minorHAnsi"/>
          <w:lang w:eastAsia="zh-CN"/>
        </w:rPr>
        <w:t>thus</w:t>
      </w:r>
      <w:r w:rsidR="0044259A" w:rsidRPr="003D51DF">
        <w:rPr>
          <w:rFonts w:cstheme="minorHAnsi"/>
          <w:lang w:eastAsia="zh-CN"/>
        </w:rPr>
        <w:t xml:space="preserve"> excellent </w:t>
      </w:r>
      <w:r w:rsidR="0044259A">
        <w:rPr>
          <w:rFonts w:cstheme="minorHAnsi"/>
          <w:lang w:eastAsia="zh-CN"/>
        </w:rPr>
        <w:t xml:space="preserve">thermal </w:t>
      </w:r>
      <w:r w:rsidR="0044259A" w:rsidRPr="003D51DF">
        <w:rPr>
          <w:rFonts w:cstheme="minorHAnsi"/>
          <w:lang w:eastAsia="zh-CN"/>
        </w:rPr>
        <w:t>stability.</w:t>
      </w:r>
      <w:r w:rsidR="003D51DF" w:rsidRPr="003D51DF">
        <w:rPr>
          <w:rFonts w:cstheme="minorHAnsi"/>
          <w:lang w:eastAsia="zh-CN"/>
        </w:rPr>
        <w:t xml:space="preserve"> The absorption capacity of the </w:t>
      </w:r>
      <w:bookmarkStart w:id="37" w:name="OLE_LINK7"/>
      <w:r w:rsidR="000F61C1" w:rsidRPr="003D51DF">
        <w:rPr>
          <w:rFonts w:cstheme="minorHAnsi"/>
          <w:lang w:eastAsia="zh-CN"/>
        </w:rPr>
        <w:t>S</w:t>
      </w:r>
      <w:r w:rsidR="000F61C1" w:rsidRPr="003D51DF">
        <w:rPr>
          <w:rFonts w:cstheme="minorHAnsi"/>
        </w:rPr>
        <w:t>i</w:t>
      </w:r>
      <w:r w:rsidR="000F61C1" w:rsidRPr="003D51DF">
        <w:rPr>
          <w:rFonts w:cstheme="minorHAnsi"/>
          <w:lang w:eastAsia="zh-CN"/>
        </w:rPr>
        <w:t>O</w:t>
      </w:r>
      <w:r w:rsidR="000F61C1" w:rsidRPr="003D51DF">
        <w:rPr>
          <w:rFonts w:cstheme="minorHAnsi"/>
          <w:vertAlign w:val="subscript"/>
          <w:lang w:eastAsia="zh-CN"/>
        </w:rPr>
        <w:t>2</w:t>
      </w:r>
      <w:r w:rsidR="000F61C1" w:rsidRPr="003D51DF">
        <w:rPr>
          <w:rFonts w:cstheme="minorHAnsi"/>
          <w:lang w:eastAsia="zh-CN"/>
        </w:rPr>
        <w:t>–PMMA–PU sponge</w:t>
      </w:r>
      <w:bookmarkEnd w:id="37"/>
      <w:r w:rsidR="003D51DF" w:rsidRPr="003D51DF">
        <w:rPr>
          <w:rFonts w:cstheme="minorHAnsi"/>
          <w:lang w:eastAsia="zh-CN"/>
        </w:rPr>
        <w:t xml:space="preserve"> as a function of absorption/collection cycle </w:t>
      </w:r>
      <w:r w:rsidR="002B6566">
        <w:rPr>
          <w:rFonts w:cstheme="minorHAnsi"/>
          <w:lang w:eastAsia="zh-CN"/>
        </w:rPr>
        <w:t>with</w:t>
      </w:r>
      <w:r w:rsidR="003D51DF" w:rsidRPr="003D51DF">
        <w:rPr>
          <w:rFonts w:cstheme="minorHAnsi"/>
          <w:lang w:eastAsia="zh-CN"/>
        </w:rPr>
        <w:t xml:space="preserve"> </w:t>
      </w:r>
      <w:r w:rsidR="000F61C1">
        <w:rPr>
          <w:rFonts w:cstheme="minorHAnsi" w:hint="eastAsia"/>
          <w:lang w:eastAsia="zh-CN"/>
        </w:rPr>
        <w:t>different</w:t>
      </w:r>
      <w:r w:rsidR="003D51DF" w:rsidRPr="003D51DF">
        <w:rPr>
          <w:rFonts w:cstheme="minorHAnsi"/>
          <w:lang w:eastAsia="zh-CN"/>
        </w:rPr>
        <w:t xml:space="preserve"> oil</w:t>
      </w:r>
      <w:r w:rsidR="000F61C1">
        <w:rPr>
          <w:rFonts w:cstheme="minorHAnsi" w:hint="eastAsia"/>
          <w:lang w:eastAsia="zh-CN"/>
        </w:rPr>
        <w:t>s</w:t>
      </w:r>
      <w:r w:rsidR="003D51DF" w:rsidRPr="003D51DF">
        <w:rPr>
          <w:rFonts w:cstheme="minorHAnsi"/>
          <w:lang w:eastAsia="zh-CN"/>
        </w:rPr>
        <w:t xml:space="preserve"> is </w:t>
      </w:r>
      <w:r w:rsidR="000F61C1">
        <w:rPr>
          <w:rFonts w:cstheme="minorHAnsi" w:hint="eastAsia"/>
          <w:lang w:eastAsia="zh-CN"/>
        </w:rPr>
        <w:t>shown</w:t>
      </w:r>
      <w:r w:rsidR="003D51DF" w:rsidRPr="003D51DF">
        <w:rPr>
          <w:rFonts w:cstheme="minorHAnsi"/>
          <w:lang w:eastAsia="zh-CN"/>
        </w:rPr>
        <w:t xml:space="preserve"> in </w:t>
      </w:r>
      <w:r w:rsidR="003D51DF" w:rsidRPr="000F61C1">
        <w:rPr>
          <w:rFonts w:cstheme="minorHAnsi"/>
          <w:b/>
          <w:lang w:eastAsia="zh-CN"/>
        </w:rPr>
        <w:t xml:space="preserve">Fig. </w:t>
      </w:r>
      <w:r w:rsidR="000F61C1" w:rsidRPr="000F61C1">
        <w:rPr>
          <w:rFonts w:cstheme="minorHAnsi" w:hint="eastAsia"/>
          <w:b/>
          <w:lang w:eastAsia="zh-CN"/>
        </w:rPr>
        <w:t>5d</w:t>
      </w:r>
      <w:r w:rsidR="003D51DF" w:rsidRPr="003D51DF">
        <w:rPr>
          <w:rFonts w:cstheme="minorHAnsi"/>
          <w:lang w:eastAsia="zh-CN"/>
        </w:rPr>
        <w:t xml:space="preserve">. </w:t>
      </w:r>
      <w:r w:rsidR="00FA6D6A">
        <w:rPr>
          <w:rFonts w:cstheme="minorHAnsi" w:hint="eastAsia"/>
          <w:lang w:eastAsia="zh-CN"/>
        </w:rPr>
        <w:t>T</w:t>
      </w:r>
      <w:r w:rsidR="00FA6D6A" w:rsidRPr="003D51DF">
        <w:rPr>
          <w:rFonts w:cstheme="minorHAnsi"/>
          <w:lang w:eastAsia="zh-CN"/>
        </w:rPr>
        <w:t>he sponge withst</w:t>
      </w:r>
      <w:r w:rsidR="002B6566">
        <w:rPr>
          <w:rFonts w:cstheme="minorHAnsi"/>
          <w:lang w:eastAsia="zh-CN"/>
        </w:rPr>
        <w:t>oo</w:t>
      </w:r>
      <w:r w:rsidR="00FA6D6A" w:rsidRPr="003D51DF">
        <w:rPr>
          <w:rFonts w:cstheme="minorHAnsi"/>
          <w:lang w:eastAsia="zh-CN"/>
        </w:rPr>
        <w:t xml:space="preserve">d at least </w:t>
      </w:r>
      <w:r w:rsidR="00FA6D6A">
        <w:rPr>
          <w:rFonts w:cstheme="minorHAnsi" w:hint="eastAsia"/>
          <w:lang w:eastAsia="zh-CN"/>
        </w:rPr>
        <w:t>1</w:t>
      </w:r>
      <w:r w:rsidR="00FA6D6A" w:rsidRPr="003D51DF">
        <w:rPr>
          <w:rFonts w:cstheme="minorHAnsi"/>
          <w:lang w:eastAsia="zh-CN"/>
        </w:rPr>
        <w:t xml:space="preserve">0 cycles of mechanical squeezing </w:t>
      </w:r>
      <w:r w:rsidR="00FA6D6A" w:rsidRPr="000F61C1">
        <w:rPr>
          <w:rFonts w:cstheme="minorHAnsi"/>
          <w:lang w:eastAsia="zh-CN"/>
        </w:rPr>
        <w:t>without any obvious impact on</w:t>
      </w:r>
      <w:r w:rsidR="00FA6D6A" w:rsidRPr="003D51DF">
        <w:rPr>
          <w:rFonts w:cstheme="minorHAnsi"/>
          <w:lang w:eastAsia="zh-CN"/>
        </w:rPr>
        <w:t xml:space="preserve"> </w:t>
      </w:r>
      <w:r w:rsidR="00FA6D6A">
        <w:rPr>
          <w:rFonts w:cstheme="minorHAnsi" w:hint="eastAsia"/>
          <w:lang w:eastAsia="zh-CN"/>
        </w:rPr>
        <w:t xml:space="preserve">its oil </w:t>
      </w:r>
      <w:r w:rsidR="00FA6D6A" w:rsidRPr="003D51DF">
        <w:rPr>
          <w:rFonts w:cstheme="minorHAnsi"/>
          <w:lang w:eastAsia="zh-CN"/>
        </w:rPr>
        <w:t>absorption capacity</w:t>
      </w:r>
      <w:r w:rsidR="00FA6D6A">
        <w:rPr>
          <w:rFonts w:cstheme="minorHAnsi" w:hint="eastAsia"/>
          <w:lang w:eastAsia="zh-CN"/>
        </w:rPr>
        <w:t xml:space="preserve"> for all kinds of selected oils</w:t>
      </w:r>
      <w:r w:rsidR="00FA6D6A" w:rsidRPr="003D51DF">
        <w:rPr>
          <w:rFonts w:cstheme="minorHAnsi"/>
          <w:lang w:eastAsia="zh-CN"/>
        </w:rPr>
        <w:t>.</w:t>
      </w:r>
      <w:r w:rsidR="0044259A" w:rsidRPr="0044259A">
        <w:rPr>
          <w:rFonts w:cstheme="minorHAnsi"/>
          <w:lang w:eastAsia="zh-CN"/>
        </w:rPr>
        <w:t xml:space="preserve"> </w:t>
      </w:r>
      <w:r w:rsidR="0044259A" w:rsidRPr="003D51DF">
        <w:rPr>
          <w:rFonts w:cstheme="minorHAnsi"/>
          <w:lang w:eastAsia="zh-CN"/>
        </w:rPr>
        <w:t>The</w:t>
      </w:r>
      <w:r w:rsidR="0044259A">
        <w:rPr>
          <w:rFonts w:cstheme="minorHAnsi" w:hint="eastAsia"/>
          <w:lang w:eastAsia="zh-CN"/>
        </w:rPr>
        <w:t xml:space="preserve"> </w:t>
      </w:r>
      <w:r w:rsidR="0044259A" w:rsidRPr="003D51DF">
        <w:rPr>
          <w:rFonts w:cstheme="minorHAnsi"/>
          <w:lang w:eastAsia="zh-CN"/>
        </w:rPr>
        <w:t>slight</w:t>
      </w:r>
      <w:r w:rsidR="0044259A" w:rsidRPr="00AF3041">
        <w:rPr>
          <w:rFonts w:cstheme="minorHAnsi"/>
          <w:lang w:eastAsia="zh-CN"/>
        </w:rPr>
        <w:t xml:space="preserve"> fluctuating</w:t>
      </w:r>
      <w:r w:rsidR="0044259A">
        <w:rPr>
          <w:rFonts w:cstheme="minorHAnsi" w:hint="eastAsia"/>
          <w:lang w:eastAsia="zh-CN"/>
        </w:rPr>
        <w:t xml:space="preserve"> of oil absorption</w:t>
      </w:r>
      <w:r w:rsidR="0044259A" w:rsidRPr="00AF3041">
        <w:rPr>
          <w:rFonts w:cstheme="minorHAnsi"/>
          <w:lang w:eastAsia="zh-CN"/>
        </w:rPr>
        <w:t xml:space="preserve"> values </w:t>
      </w:r>
      <w:r w:rsidR="0044259A">
        <w:rPr>
          <w:rFonts w:cstheme="minorHAnsi"/>
          <w:lang w:eastAsia="zh-CN"/>
        </w:rPr>
        <w:t>might be</w:t>
      </w:r>
      <w:r w:rsidR="0044259A" w:rsidRPr="003D51DF">
        <w:rPr>
          <w:rFonts w:cstheme="minorHAnsi"/>
          <w:lang w:eastAsia="zh-CN"/>
        </w:rPr>
        <w:t xml:space="preserve"> due to the residual</w:t>
      </w:r>
      <w:r w:rsidR="0044259A">
        <w:rPr>
          <w:rFonts w:cstheme="minorHAnsi" w:hint="eastAsia"/>
          <w:lang w:eastAsia="zh-CN"/>
        </w:rPr>
        <w:t xml:space="preserve"> </w:t>
      </w:r>
      <w:r w:rsidR="0044259A" w:rsidRPr="003D51DF">
        <w:rPr>
          <w:rFonts w:cstheme="minorHAnsi"/>
          <w:lang w:eastAsia="zh-CN"/>
        </w:rPr>
        <w:t>oil inside the sponge, which c</w:t>
      </w:r>
      <w:r w:rsidR="0044259A">
        <w:rPr>
          <w:rFonts w:cstheme="minorHAnsi"/>
          <w:lang w:eastAsia="zh-CN"/>
        </w:rPr>
        <w:t xml:space="preserve">ould </w:t>
      </w:r>
      <w:r w:rsidR="0044259A" w:rsidRPr="003D51DF">
        <w:rPr>
          <w:rFonts w:cstheme="minorHAnsi"/>
          <w:lang w:eastAsia="zh-CN"/>
        </w:rPr>
        <w:t xml:space="preserve">not be </w:t>
      </w:r>
      <w:r w:rsidR="0044259A">
        <w:rPr>
          <w:rFonts w:cstheme="minorHAnsi"/>
          <w:lang w:eastAsia="zh-CN"/>
        </w:rPr>
        <w:t>completely</w:t>
      </w:r>
      <w:r w:rsidR="0044259A" w:rsidRPr="003D51DF">
        <w:rPr>
          <w:rFonts w:cstheme="minorHAnsi"/>
          <w:lang w:eastAsia="zh-CN"/>
        </w:rPr>
        <w:t xml:space="preserve"> removed by a</w:t>
      </w:r>
      <w:r w:rsidR="0044259A">
        <w:rPr>
          <w:rFonts w:cstheme="minorHAnsi" w:hint="eastAsia"/>
          <w:lang w:eastAsia="zh-CN"/>
        </w:rPr>
        <w:t xml:space="preserve"> </w:t>
      </w:r>
      <w:r w:rsidR="0044259A" w:rsidRPr="003D51DF">
        <w:rPr>
          <w:rFonts w:cstheme="minorHAnsi"/>
          <w:lang w:eastAsia="zh-CN"/>
        </w:rPr>
        <w:t xml:space="preserve">simple manual squeezing. </w:t>
      </w:r>
      <w:r w:rsidR="0044259A">
        <w:rPr>
          <w:rFonts w:cstheme="minorHAnsi" w:hint="eastAsia"/>
          <w:lang w:eastAsia="zh-CN"/>
        </w:rPr>
        <w:t xml:space="preserve">The feature </w:t>
      </w:r>
      <w:r w:rsidR="0044259A">
        <w:rPr>
          <w:rFonts w:cstheme="minorHAnsi"/>
          <w:lang w:val="en-US" w:eastAsia="zh-CN"/>
        </w:rPr>
        <w:t>reveal</w:t>
      </w:r>
      <w:r w:rsidR="0044259A">
        <w:rPr>
          <w:rFonts w:cstheme="minorHAnsi" w:hint="eastAsia"/>
          <w:lang w:eastAsia="zh-CN"/>
        </w:rPr>
        <w:t xml:space="preserve">s the </w:t>
      </w:r>
      <w:r w:rsidR="0044259A" w:rsidRPr="0017132F">
        <w:rPr>
          <w:lang w:eastAsia="zh-CN"/>
        </w:rPr>
        <w:t>excellent</w:t>
      </w:r>
      <w:r w:rsidR="0044259A" w:rsidRPr="0017132F">
        <w:rPr>
          <w:rFonts w:hint="eastAsia"/>
          <w:lang w:eastAsia="zh-CN"/>
        </w:rPr>
        <w:t xml:space="preserve"> </w:t>
      </w:r>
      <w:r w:rsidR="0044259A" w:rsidRPr="0017132F">
        <w:rPr>
          <w:lang w:eastAsia="zh-CN"/>
        </w:rPr>
        <w:t>elasticity</w:t>
      </w:r>
      <w:r w:rsidR="0044259A">
        <w:rPr>
          <w:rFonts w:cstheme="minorHAnsi" w:hint="eastAsia"/>
          <w:lang w:eastAsia="zh-CN"/>
        </w:rPr>
        <w:t xml:space="preserve"> and r</w:t>
      </w:r>
      <w:r w:rsidR="0044259A" w:rsidRPr="00FA6D6A">
        <w:rPr>
          <w:rFonts w:cstheme="minorHAnsi"/>
          <w:lang w:eastAsia="zh-CN"/>
        </w:rPr>
        <w:t xml:space="preserve">ecyclability </w:t>
      </w:r>
      <w:r w:rsidR="0044259A">
        <w:rPr>
          <w:rFonts w:cstheme="minorHAnsi" w:hint="eastAsia"/>
          <w:lang w:eastAsia="zh-CN"/>
        </w:rPr>
        <w:t>of the resultant PU sponge, which</w:t>
      </w:r>
      <w:r w:rsidR="0044259A" w:rsidRPr="003D51DF">
        <w:rPr>
          <w:rFonts w:cstheme="minorHAnsi"/>
          <w:lang w:eastAsia="zh-CN"/>
        </w:rPr>
        <w:t xml:space="preserve"> will </w:t>
      </w:r>
      <w:r w:rsidR="0044259A">
        <w:rPr>
          <w:rFonts w:cstheme="minorHAnsi" w:hint="eastAsia"/>
          <w:lang w:eastAsia="zh-CN"/>
        </w:rPr>
        <w:t>undoubtedly facilitat</w:t>
      </w:r>
      <w:r w:rsidR="0044259A" w:rsidRPr="003D51DF">
        <w:rPr>
          <w:rFonts w:cstheme="minorHAnsi"/>
          <w:lang w:eastAsia="zh-CN"/>
        </w:rPr>
        <w:t xml:space="preserve">e its </w:t>
      </w:r>
      <w:r w:rsidR="008C602E">
        <w:rPr>
          <w:rFonts w:cstheme="minorHAnsi" w:hint="eastAsia"/>
          <w:lang w:eastAsia="zh-CN"/>
        </w:rPr>
        <w:t>further uses</w:t>
      </w:r>
      <w:r w:rsidR="0044259A">
        <w:rPr>
          <w:rFonts w:cstheme="minorHAnsi" w:hint="eastAsia"/>
          <w:lang w:eastAsia="zh-CN"/>
        </w:rPr>
        <w:t xml:space="preserve"> in </w:t>
      </w:r>
      <w:r w:rsidR="0044259A" w:rsidRPr="003D51DF">
        <w:rPr>
          <w:rFonts w:cstheme="minorHAnsi"/>
          <w:lang w:eastAsia="zh-CN"/>
        </w:rPr>
        <w:t xml:space="preserve">oil–water separation </w:t>
      </w:r>
      <w:r w:rsidR="0044259A">
        <w:rPr>
          <w:rFonts w:cstheme="minorHAnsi" w:hint="eastAsia"/>
          <w:lang w:eastAsia="zh-CN"/>
        </w:rPr>
        <w:t>areas</w:t>
      </w:r>
      <w:r w:rsidR="0044259A" w:rsidRPr="003D51DF">
        <w:rPr>
          <w:rFonts w:cstheme="minorHAnsi"/>
          <w:lang w:eastAsia="zh-CN"/>
        </w:rPr>
        <w:t>.</w:t>
      </w:r>
      <w:r w:rsidR="00AF3041" w:rsidRPr="003D51DF">
        <w:rPr>
          <w:rFonts w:cstheme="minorHAnsi"/>
          <w:lang w:eastAsia="zh-CN"/>
        </w:rPr>
        <w:t xml:space="preserve"> </w:t>
      </w:r>
      <w:r w:rsidR="006C6432">
        <w:rPr>
          <w:rFonts w:cstheme="minorHAnsi"/>
          <w:color w:val="FF0000"/>
          <w:lang w:eastAsia="zh-CN"/>
        </w:rPr>
        <w:t>A</w:t>
      </w:r>
      <w:r w:rsidR="008C602E" w:rsidRPr="007B3191">
        <w:rPr>
          <w:rFonts w:cstheme="minorHAnsi" w:hint="eastAsia"/>
          <w:color w:val="FF0000"/>
          <w:lang w:eastAsia="zh-CN"/>
        </w:rPr>
        <w:t xml:space="preserve"> novel and continuous oil collection</w:t>
      </w:r>
      <w:r w:rsidR="008C602E">
        <w:rPr>
          <w:rFonts w:cstheme="minorHAnsi" w:hint="eastAsia"/>
          <w:color w:val="FF0000"/>
          <w:lang w:eastAsia="zh-CN"/>
        </w:rPr>
        <w:t xml:space="preserve"> instrument was built up </w:t>
      </w:r>
      <w:r w:rsidR="006C6432">
        <w:rPr>
          <w:rFonts w:cstheme="minorHAnsi"/>
          <w:color w:val="FF0000"/>
          <w:lang w:eastAsia="zh-CN"/>
        </w:rPr>
        <w:t xml:space="preserve">by a pipette attached </w:t>
      </w:r>
      <w:r w:rsidR="005E5680" w:rsidRPr="007B3191">
        <w:rPr>
          <w:rFonts w:cstheme="minorHAnsi" w:hint="eastAsia"/>
          <w:color w:val="FF0000"/>
          <w:lang w:eastAsia="zh-CN"/>
        </w:rPr>
        <w:t xml:space="preserve">with the </w:t>
      </w:r>
      <w:r w:rsidR="005E5680" w:rsidRPr="007B3191">
        <w:rPr>
          <w:rFonts w:cstheme="minorHAnsi"/>
          <w:color w:val="FF0000"/>
          <w:lang w:eastAsia="zh-CN"/>
        </w:rPr>
        <w:t>S</w:t>
      </w:r>
      <w:r w:rsidR="005E5680" w:rsidRPr="007B3191">
        <w:rPr>
          <w:rFonts w:cstheme="minorHAnsi"/>
          <w:color w:val="FF0000"/>
        </w:rPr>
        <w:t>i</w:t>
      </w:r>
      <w:r w:rsidR="005E5680" w:rsidRPr="007B3191">
        <w:rPr>
          <w:rFonts w:cstheme="minorHAnsi"/>
          <w:color w:val="FF0000"/>
          <w:lang w:eastAsia="zh-CN"/>
        </w:rPr>
        <w:t>O</w:t>
      </w:r>
      <w:r w:rsidR="005E5680" w:rsidRPr="007B3191">
        <w:rPr>
          <w:rFonts w:cstheme="minorHAnsi"/>
          <w:color w:val="FF0000"/>
          <w:vertAlign w:val="subscript"/>
          <w:lang w:eastAsia="zh-CN"/>
        </w:rPr>
        <w:t>2</w:t>
      </w:r>
      <w:r w:rsidR="005E5680" w:rsidRPr="007B3191">
        <w:rPr>
          <w:rFonts w:cstheme="minorHAnsi"/>
          <w:color w:val="FF0000"/>
          <w:lang w:eastAsia="zh-CN"/>
        </w:rPr>
        <w:t>–PMMA–PU sponge</w:t>
      </w:r>
      <w:r w:rsidR="005E5680" w:rsidRPr="007B3191">
        <w:rPr>
          <w:rFonts w:cstheme="minorHAnsi" w:hint="eastAsia"/>
          <w:color w:val="FF0000"/>
          <w:lang w:eastAsia="zh-CN"/>
        </w:rPr>
        <w:t xml:space="preserve">. </w:t>
      </w:r>
      <w:r w:rsidR="005E5680">
        <w:rPr>
          <w:rFonts w:cstheme="minorHAnsi" w:hint="eastAsia"/>
          <w:color w:val="FF0000"/>
          <w:lang w:eastAsia="zh-CN"/>
        </w:rPr>
        <w:t xml:space="preserve">As </w:t>
      </w:r>
      <w:r w:rsidR="006C6432">
        <w:rPr>
          <w:rFonts w:cstheme="minorHAnsi"/>
          <w:color w:val="FF0000"/>
          <w:lang w:eastAsia="zh-CN"/>
        </w:rPr>
        <w:t>shown</w:t>
      </w:r>
      <w:r w:rsidR="005E5680">
        <w:rPr>
          <w:rFonts w:cstheme="minorHAnsi" w:hint="eastAsia"/>
          <w:color w:val="FF0000"/>
          <w:lang w:eastAsia="zh-CN"/>
        </w:rPr>
        <w:t xml:space="preserve"> in </w:t>
      </w:r>
      <w:r w:rsidR="006C6432" w:rsidRPr="009E36B2">
        <w:rPr>
          <w:rFonts w:cstheme="minorHAnsi"/>
          <w:b/>
          <w:color w:val="FF0000"/>
          <w:lang w:eastAsia="zh-CN"/>
        </w:rPr>
        <w:t>Video</w:t>
      </w:r>
      <w:r w:rsidR="005E5680" w:rsidRPr="009E36B2">
        <w:rPr>
          <w:rFonts w:cstheme="minorHAnsi" w:hint="eastAsia"/>
          <w:b/>
          <w:color w:val="FF0000"/>
          <w:lang w:eastAsia="zh-CN"/>
        </w:rPr>
        <w:t xml:space="preserve"> S3</w:t>
      </w:r>
      <w:r w:rsidR="005E5680">
        <w:rPr>
          <w:rFonts w:cstheme="minorHAnsi" w:hint="eastAsia"/>
          <w:color w:val="FF0000"/>
          <w:lang w:eastAsia="zh-CN"/>
        </w:rPr>
        <w:t>, continuous collection of hexane oil from a water surface</w:t>
      </w:r>
      <w:r w:rsidR="00A25BE2">
        <w:rPr>
          <w:rFonts w:cstheme="minorHAnsi"/>
          <w:color w:val="FF0000"/>
          <w:lang w:eastAsia="zh-CN"/>
        </w:rPr>
        <w:t xml:space="preserve"> was achieved</w:t>
      </w:r>
      <w:r w:rsidR="005E5680">
        <w:rPr>
          <w:rFonts w:cstheme="minorHAnsi" w:hint="eastAsia"/>
          <w:color w:val="FF0000"/>
          <w:lang w:eastAsia="zh-CN"/>
        </w:rPr>
        <w:t xml:space="preserve">. </w:t>
      </w:r>
      <w:r w:rsidR="005E5680" w:rsidRPr="009E36B2">
        <w:rPr>
          <w:rFonts w:cstheme="minorHAnsi" w:hint="eastAsia"/>
          <w:b/>
          <w:color w:val="FF0000"/>
          <w:lang w:eastAsia="zh-CN"/>
        </w:rPr>
        <w:t>Fig. S4</w:t>
      </w:r>
      <w:r w:rsidR="005E5680">
        <w:rPr>
          <w:rFonts w:cstheme="minorHAnsi" w:hint="eastAsia"/>
          <w:color w:val="FF0000"/>
          <w:lang w:eastAsia="zh-CN"/>
        </w:rPr>
        <w:t xml:space="preserve"> reveals that the </w:t>
      </w:r>
      <w:r w:rsidR="00A25BE2">
        <w:rPr>
          <w:rFonts w:cstheme="minorHAnsi"/>
          <w:color w:val="FF0000"/>
          <w:lang w:eastAsia="zh-CN"/>
        </w:rPr>
        <w:t>purified</w:t>
      </w:r>
      <w:r w:rsidR="005E5680">
        <w:rPr>
          <w:rFonts w:cstheme="minorHAnsi" w:hint="eastAsia"/>
          <w:color w:val="FF0000"/>
          <w:lang w:eastAsia="zh-CN"/>
        </w:rPr>
        <w:t xml:space="preserve"> oil was absorbed into the sponge and flowed into the tips, indicating high efficient capacity of oil/water </w:t>
      </w:r>
      <w:r w:rsidR="005E5680">
        <w:rPr>
          <w:rFonts w:cstheme="minorHAnsi"/>
          <w:color w:val="FF0000"/>
          <w:lang w:eastAsia="zh-CN"/>
        </w:rPr>
        <w:t>separation</w:t>
      </w:r>
      <w:r w:rsidR="005E5680">
        <w:rPr>
          <w:rFonts w:cstheme="minorHAnsi" w:hint="eastAsia"/>
          <w:color w:val="FF0000"/>
          <w:lang w:eastAsia="zh-CN"/>
        </w:rPr>
        <w:t>.</w:t>
      </w:r>
      <w:r w:rsidR="00D52679">
        <w:rPr>
          <w:rFonts w:cstheme="minorHAnsi" w:hint="eastAsia"/>
          <w:color w:val="FF0000"/>
          <w:lang w:eastAsia="zh-CN"/>
        </w:rPr>
        <w:t xml:space="preserve"> </w:t>
      </w:r>
    </w:p>
    <w:p w:rsidR="007861BD" w:rsidRDefault="00427686" w:rsidP="0005220F">
      <w:pPr>
        <w:pStyle w:val="RSCB06BHeadingSub-Section"/>
        <w:spacing w:before="80"/>
        <w:jc w:val="both"/>
        <w:rPr>
          <w:lang w:eastAsia="zh-CN"/>
        </w:rPr>
      </w:pPr>
      <w:r>
        <w:rPr>
          <w:rFonts w:hint="eastAsia"/>
          <w:lang w:eastAsia="zh-CN"/>
        </w:rPr>
        <w:t xml:space="preserve">3.5 Intelligent collection of </w:t>
      </w:r>
      <w:r w:rsidRPr="0095235B">
        <w:rPr>
          <w:lang w:eastAsia="zh-CN"/>
        </w:rPr>
        <w:t>organic pollutants</w:t>
      </w:r>
      <w:r>
        <w:rPr>
          <w:rFonts w:hint="eastAsia"/>
          <w:lang w:eastAsia="zh-CN"/>
        </w:rPr>
        <w:t xml:space="preserve"> driven by magnetic force </w:t>
      </w:r>
    </w:p>
    <w:p w:rsidR="00DD3A58" w:rsidRPr="003566D8" w:rsidRDefault="00DD3A58" w:rsidP="003D51DF">
      <w:pPr>
        <w:pStyle w:val="RSCB02ArticleText"/>
        <w:rPr>
          <w:lang w:eastAsia="zh-CN"/>
        </w:rPr>
      </w:pPr>
      <w:r>
        <w:rPr>
          <w:rFonts w:cstheme="minorHAnsi"/>
          <w:lang w:eastAsia="zh-CN"/>
        </w:rPr>
        <w:t xml:space="preserve">To further prepare smart oil/water separation </w:t>
      </w:r>
      <w:r>
        <w:rPr>
          <w:rFonts w:cstheme="minorHAnsi" w:hint="eastAsia"/>
          <w:lang w:eastAsia="zh-CN"/>
        </w:rPr>
        <w:t>PU sponge</w:t>
      </w:r>
      <w:r>
        <w:rPr>
          <w:rFonts w:cstheme="minorHAnsi"/>
          <w:lang w:eastAsia="zh-CN"/>
        </w:rPr>
        <w:t>s</w:t>
      </w:r>
      <w:r w:rsidR="009C0D98">
        <w:rPr>
          <w:rFonts w:cstheme="minorHAnsi"/>
          <w:lang w:eastAsia="zh-CN"/>
        </w:rPr>
        <w:t xml:space="preserve">, </w:t>
      </w:r>
      <w:r w:rsidR="00AE29F9">
        <w:rPr>
          <w:rFonts w:hint="eastAsia"/>
          <w:lang w:eastAsia="zh-CN"/>
        </w:rPr>
        <w:t>o</w:t>
      </w:r>
      <w:r w:rsidR="00AE29F9" w:rsidRPr="005B505C">
        <w:rPr>
          <w:lang w:eastAsia="zh-CN"/>
        </w:rPr>
        <w:t>ctadecyl-functionalised</w:t>
      </w:r>
      <w:r w:rsidR="00AE29F9">
        <w:rPr>
          <w:rFonts w:hint="eastAsia"/>
          <w:lang w:eastAsia="zh-CN"/>
        </w:rPr>
        <w:t xml:space="preserve"> iron oxide </w:t>
      </w:r>
      <w:r w:rsidR="00ED628B">
        <w:rPr>
          <w:rFonts w:hint="eastAsia"/>
          <w:lang w:eastAsia="zh-CN"/>
        </w:rPr>
        <w:t>nanoparticles</w:t>
      </w:r>
      <w:r w:rsidR="003566D8">
        <w:rPr>
          <w:rFonts w:hint="eastAsia"/>
          <w:lang w:eastAsia="zh-CN"/>
        </w:rPr>
        <w:t xml:space="preserve"> were synthesized</w:t>
      </w:r>
      <w:r w:rsidR="00AE29F9">
        <w:rPr>
          <w:rFonts w:hint="eastAsia"/>
          <w:lang w:eastAsia="zh-CN"/>
        </w:rPr>
        <w:t xml:space="preserve"> and</w:t>
      </w:r>
      <w:r w:rsidR="004F0AAA" w:rsidRPr="004F0AAA">
        <w:t xml:space="preserve"> </w:t>
      </w:r>
      <w:r w:rsidR="004F0AAA" w:rsidRPr="004F0AAA">
        <w:rPr>
          <w:lang w:eastAsia="zh-CN"/>
        </w:rPr>
        <w:t>immobilized onto</w:t>
      </w:r>
      <w:r w:rsidR="00AE29F9">
        <w:rPr>
          <w:rFonts w:hint="eastAsia"/>
          <w:lang w:eastAsia="zh-CN"/>
        </w:rPr>
        <w:t xml:space="preserve"> the </w:t>
      </w:r>
      <w:r>
        <w:rPr>
          <w:rFonts w:cstheme="minorHAnsi" w:hint="eastAsia"/>
          <w:lang w:eastAsia="zh-CN"/>
        </w:rPr>
        <w:t>sponge</w:t>
      </w:r>
      <w:r>
        <w:rPr>
          <w:rFonts w:cstheme="minorHAnsi"/>
          <w:lang w:eastAsia="zh-CN"/>
        </w:rPr>
        <w:t>s</w:t>
      </w:r>
      <w:r w:rsidR="00AE29F9">
        <w:rPr>
          <w:rStyle w:val="RSCB02ArticleTextChar"/>
          <w:rFonts w:hint="eastAsia"/>
          <w:lang w:eastAsia="zh-CN"/>
        </w:rPr>
        <w:t xml:space="preserve">. After </w:t>
      </w:r>
      <w:r w:rsidR="00AE29F9" w:rsidRPr="003A2D90">
        <w:rPr>
          <w:rStyle w:val="RSCB02ArticleTextChar"/>
          <w:rFonts w:hint="eastAsia"/>
          <w:lang w:eastAsia="zh-CN"/>
        </w:rPr>
        <w:t xml:space="preserve">the </w:t>
      </w:r>
      <w:r w:rsidR="00AE29F9" w:rsidRPr="00701B8E">
        <w:rPr>
          <w:lang w:eastAsia="zh-CN"/>
        </w:rPr>
        <w:t>pristine</w:t>
      </w:r>
      <w:r w:rsidR="00AE29F9">
        <w:rPr>
          <w:rStyle w:val="RSCB02ArticleTextChar"/>
          <w:rFonts w:hint="eastAsia"/>
          <w:lang w:eastAsia="zh-CN"/>
        </w:rPr>
        <w:t xml:space="preserve"> </w:t>
      </w:r>
      <w:r w:rsidR="00AE29F9" w:rsidRPr="003A2D90">
        <w:rPr>
          <w:rStyle w:val="RSCB02ArticleTextChar"/>
          <w:lang w:eastAsia="zh-CN"/>
        </w:rPr>
        <w:t>sponge</w:t>
      </w:r>
      <w:r w:rsidR="00AE29F9" w:rsidRPr="003A2D90">
        <w:rPr>
          <w:rStyle w:val="RSCB02ArticleTextChar"/>
          <w:rFonts w:hint="eastAsia"/>
          <w:lang w:eastAsia="zh-CN"/>
        </w:rPr>
        <w:t xml:space="preserve"> was immersed into the above </w:t>
      </w:r>
      <w:r w:rsidR="00AE29F9" w:rsidRPr="00E720A6">
        <w:rPr>
          <w:rStyle w:val="RSCB02ArticleTextChar"/>
          <w:lang w:eastAsia="zh-CN"/>
        </w:rPr>
        <w:t>infiltration liquid</w:t>
      </w:r>
      <w:r w:rsidR="00AE29F9">
        <w:rPr>
          <w:rStyle w:val="RSCB02ArticleTextChar"/>
          <w:rFonts w:hint="eastAsia"/>
          <w:lang w:eastAsia="zh-CN"/>
        </w:rPr>
        <w:t xml:space="preserve"> and dried </w:t>
      </w:r>
      <w:r w:rsidR="00AE29F9" w:rsidRPr="003A2D90">
        <w:rPr>
          <w:rStyle w:val="RSCB02ArticleTextChar"/>
          <w:lang w:eastAsia="zh-CN"/>
        </w:rPr>
        <w:t>under a humid environment</w:t>
      </w:r>
      <w:r w:rsidR="00AE29F9">
        <w:rPr>
          <w:rStyle w:val="RSCB02ArticleTextChar"/>
          <w:rFonts w:hint="eastAsia"/>
          <w:lang w:eastAsia="zh-CN"/>
        </w:rPr>
        <w:t>,</w:t>
      </w:r>
      <w:r w:rsidR="00AE29F9" w:rsidRPr="00AE29F9">
        <w:rPr>
          <w:rStyle w:val="RSCB02ArticleTextChar"/>
          <w:lang w:eastAsia="zh-CN"/>
        </w:rPr>
        <w:t xml:space="preserve"> the </w:t>
      </w:r>
      <w:r w:rsidR="00F21FEE">
        <w:rPr>
          <w:rStyle w:val="RSCB02ArticleTextChar"/>
          <w:lang w:eastAsia="zh-CN"/>
        </w:rPr>
        <w:t>superhydrophobic</w:t>
      </w:r>
      <w:r w:rsidR="00F21FEE">
        <w:rPr>
          <w:rStyle w:val="RSCB02ArticleTextChar"/>
          <w:rFonts w:hint="eastAsia"/>
          <w:lang w:eastAsia="zh-CN"/>
        </w:rPr>
        <w:t xml:space="preserve"> </w:t>
      </w:r>
      <w:r w:rsidR="00AE29F9" w:rsidRPr="00AE29F9">
        <w:rPr>
          <w:rStyle w:val="RSCB02ArticleTextChar"/>
          <w:lang w:eastAsia="zh-CN"/>
        </w:rPr>
        <w:t>Fe</w:t>
      </w:r>
      <w:r w:rsidR="00AE29F9" w:rsidRPr="00C911D9">
        <w:rPr>
          <w:rStyle w:val="RSCB02ArticleTextChar"/>
          <w:vertAlign w:val="subscript"/>
          <w:lang w:eastAsia="zh-CN"/>
        </w:rPr>
        <w:t>3</w:t>
      </w:r>
      <w:r w:rsidR="00AE29F9" w:rsidRPr="00AE29F9">
        <w:rPr>
          <w:rStyle w:val="RSCB02ArticleTextChar"/>
          <w:lang w:eastAsia="zh-CN"/>
        </w:rPr>
        <w:t>O</w:t>
      </w:r>
      <w:r w:rsidR="00AE29F9" w:rsidRPr="00C911D9">
        <w:rPr>
          <w:rStyle w:val="RSCB02ArticleTextChar"/>
          <w:vertAlign w:val="subscript"/>
          <w:lang w:eastAsia="zh-CN"/>
        </w:rPr>
        <w:t>4</w:t>
      </w:r>
      <w:r w:rsidR="00AE29F9" w:rsidRPr="00AE29F9">
        <w:rPr>
          <w:rStyle w:val="RSCB02ArticleTextChar"/>
          <w:lang w:eastAsia="zh-CN"/>
        </w:rPr>
        <w:t>–SiO</w:t>
      </w:r>
      <w:r w:rsidR="00AE29F9" w:rsidRPr="00C911D9">
        <w:rPr>
          <w:rStyle w:val="RSCB02ArticleTextChar"/>
          <w:vertAlign w:val="subscript"/>
          <w:lang w:eastAsia="zh-CN"/>
        </w:rPr>
        <w:t>2</w:t>
      </w:r>
      <w:r w:rsidR="00AE29F9" w:rsidRPr="00AE29F9">
        <w:rPr>
          <w:rStyle w:val="RSCB02ArticleTextChar"/>
          <w:lang w:eastAsia="zh-CN"/>
        </w:rPr>
        <w:t>-PMMA–PU sponge</w:t>
      </w:r>
      <w:r w:rsidR="00EF3C14">
        <w:rPr>
          <w:rStyle w:val="RSCB02ArticleTextChar"/>
          <w:rFonts w:hint="eastAsia"/>
          <w:lang w:eastAsia="zh-CN"/>
        </w:rPr>
        <w:t xml:space="preserve"> </w:t>
      </w:r>
      <w:r w:rsidR="00AE29F9">
        <w:rPr>
          <w:rStyle w:val="RSCB02ArticleTextChar"/>
          <w:rFonts w:hint="eastAsia"/>
          <w:lang w:eastAsia="zh-CN"/>
        </w:rPr>
        <w:t xml:space="preserve">with </w:t>
      </w:r>
      <w:r w:rsidR="00AE29F9" w:rsidRPr="00AE29F9">
        <w:rPr>
          <w:rStyle w:val="RSCB02ArticleTextChar"/>
          <w:lang w:eastAsia="zh-CN"/>
        </w:rPr>
        <w:t>magnetically responsive</w:t>
      </w:r>
      <w:r w:rsidR="00AE29F9">
        <w:rPr>
          <w:rStyle w:val="RSCB02ArticleTextChar"/>
          <w:rFonts w:hint="eastAsia"/>
          <w:lang w:eastAsia="zh-CN"/>
        </w:rPr>
        <w:t xml:space="preserve"> feature was finally obtained. </w:t>
      </w:r>
      <w:r w:rsidR="004F0AAA">
        <w:rPr>
          <w:rStyle w:val="RSCB02ArticleTextChar"/>
          <w:rFonts w:hint="eastAsia"/>
          <w:lang w:eastAsia="zh-CN"/>
        </w:rPr>
        <w:t xml:space="preserve">As </w:t>
      </w:r>
      <w:r w:rsidR="004F0AAA" w:rsidRPr="00C911D9">
        <w:rPr>
          <w:rStyle w:val="RSCB02ArticleTextChar"/>
          <w:rFonts w:hint="eastAsia"/>
          <w:b/>
          <w:lang w:eastAsia="zh-CN"/>
        </w:rPr>
        <w:t xml:space="preserve">Fig. 6a </w:t>
      </w:r>
      <w:r w:rsidR="004F0AAA">
        <w:rPr>
          <w:rStyle w:val="RSCB02ArticleTextChar"/>
          <w:rFonts w:hint="eastAsia"/>
          <w:lang w:eastAsia="zh-CN"/>
        </w:rPr>
        <w:t xml:space="preserve">shows, </w:t>
      </w:r>
      <w:r w:rsidR="004F0AAA" w:rsidRPr="006D049E">
        <w:rPr>
          <w:lang w:eastAsia="zh-CN"/>
        </w:rPr>
        <w:t xml:space="preserve">with magnetic </w:t>
      </w:r>
      <w:r w:rsidR="004F0AAA">
        <w:rPr>
          <w:rFonts w:hint="eastAsia"/>
          <w:lang w:eastAsia="zh-CN"/>
        </w:rPr>
        <w:t>nanoparticles</w:t>
      </w:r>
      <w:r w:rsidR="007B3191">
        <w:rPr>
          <w:rFonts w:hint="eastAsia"/>
          <w:lang w:eastAsia="zh-CN"/>
        </w:rPr>
        <w:t xml:space="preserve"> (</w:t>
      </w:r>
      <w:r w:rsidR="007B3191" w:rsidRPr="007B3191">
        <w:rPr>
          <w:rFonts w:hint="eastAsia"/>
          <w:b/>
          <w:lang w:eastAsia="zh-CN"/>
        </w:rPr>
        <w:t>Fig. S5</w:t>
      </w:r>
      <w:r w:rsidR="007B3191">
        <w:rPr>
          <w:rFonts w:hint="eastAsia"/>
          <w:lang w:eastAsia="zh-CN"/>
        </w:rPr>
        <w:t>)</w:t>
      </w:r>
      <w:r w:rsidR="004F0AAA">
        <w:rPr>
          <w:lang w:val="en-US" w:eastAsia="zh-CN"/>
        </w:rPr>
        <w:t xml:space="preserve"> introduced</w:t>
      </w:r>
      <w:r w:rsidR="004F0AAA" w:rsidRPr="006D049E">
        <w:rPr>
          <w:lang w:eastAsia="zh-CN"/>
        </w:rPr>
        <w:t xml:space="preserve"> in</w:t>
      </w:r>
      <w:r w:rsidR="004F0AAA">
        <w:rPr>
          <w:lang w:eastAsia="zh-CN"/>
        </w:rPr>
        <w:t>to the</w:t>
      </w:r>
      <w:r w:rsidR="004F0AAA" w:rsidRPr="006D049E">
        <w:rPr>
          <w:lang w:eastAsia="zh-CN"/>
        </w:rPr>
        <w:t xml:space="preserve"> PU sponges,</w:t>
      </w:r>
      <w:r w:rsidR="004F0AAA" w:rsidRPr="00C911D9">
        <w:rPr>
          <w:lang w:eastAsia="zh-CN"/>
        </w:rPr>
        <w:t xml:space="preserve"> </w:t>
      </w:r>
      <w:r w:rsidR="004F0AAA" w:rsidRPr="00B90937">
        <w:rPr>
          <w:color w:val="FF0000"/>
          <w:lang w:eastAsia="zh-CN"/>
        </w:rPr>
        <w:t xml:space="preserve">the engineered PU sponges </w:t>
      </w:r>
      <w:r w:rsidR="00B90937" w:rsidRPr="00B90937">
        <w:rPr>
          <w:color w:val="FF0000"/>
          <w:lang w:eastAsia="zh-CN"/>
        </w:rPr>
        <w:t>remain</w:t>
      </w:r>
      <w:r w:rsidR="00B90937" w:rsidRPr="00B90937">
        <w:rPr>
          <w:rFonts w:hint="eastAsia"/>
          <w:color w:val="FF0000"/>
          <w:lang w:eastAsia="zh-CN"/>
        </w:rPr>
        <w:t>ed</w:t>
      </w:r>
      <w:r w:rsidR="00B90937" w:rsidRPr="00B90937">
        <w:rPr>
          <w:color w:val="FF0000"/>
          <w:lang w:eastAsia="zh-CN"/>
        </w:rPr>
        <w:t xml:space="preserve"> high absorption capacity</w:t>
      </w:r>
      <w:r w:rsidR="00B90937" w:rsidRPr="00B90937">
        <w:rPr>
          <w:rFonts w:hint="eastAsia"/>
          <w:color w:val="FF0000"/>
          <w:lang w:eastAsia="zh-CN"/>
        </w:rPr>
        <w:t xml:space="preserve"> (</w:t>
      </w:r>
      <w:r w:rsidR="00B90937" w:rsidRPr="00B90937">
        <w:rPr>
          <w:rFonts w:hint="eastAsia"/>
          <w:b/>
          <w:color w:val="FF0000"/>
          <w:lang w:eastAsia="zh-CN"/>
        </w:rPr>
        <w:t>Fig. S6</w:t>
      </w:r>
      <w:r w:rsidR="00B90937" w:rsidRPr="00B90937">
        <w:rPr>
          <w:rFonts w:hint="eastAsia"/>
          <w:color w:val="FF0000"/>
          <w:lang w:eastAsia="zh-CN"/>
        </w:rPr>
        <w:t>)</w:t>
      </w:r>
      <w:r w:rsidR="00B90937">
        <w:rPr>
          <w:lang w:eastAsia="zh-CN"/>
        </w:rPr>
        <w:t xml:space="preserve"> </w:t>
      </w:r>
      <w:r w:rsidR="00B90937">
        <w:rPr>
          <w:rFonts w:hint="eastAsia"/>
          <w:lang w:eastAsia="zh-CN"/>
        </w:rPr>
        <w:t xml:space="preserve">and </w:t>
      </w:r>
      <w:r w:rsidR="004F0AAA">
        <w:rPr>
          <w:lang w:eastAsia="zh-CN"/>
        </w:rPr>
        <w:t>could be</w:t>
      </w:r>
      <w:r w:rsidR="004F0AAA" w:rsidRPr="006D049E">
        <w:rPr>
          <w:lang w:eastAsia="zh-CN"/>
        </w:rPr>
        <w:t xml:space="preserve"> </w:t>
      </w:r>
      <w:r w:rsidR="004F0AAA">
        <w:rPr>
          <w:lang w:eastAsia="zh-CN"/>
        </w:rPr>
        <w:t>manually</w:t>
      </w:r>
      <w:r w:rsidR="004F0AAA" w:rsidRPr="006D049E">
        <w:rPr>
          <w:lang w:eastAsia="zh-CN"/>
        </w:rPr>
        <w:t xml:space="preserve"> drive</w:t>
      </w:r>
      <w:r w:rsidR="004F0AAA">
        <w:rPr>
          <w:rFonts w:hint="eastAsia"/>
          <w:lang w:eastAsia="zh-CN"/>
        </w:rPr>
        <w:t>n</w:t>
      </w:r>
      <w:r w:rsidR="004F0AAA" w:rsidRPr="006D049E">
        <w:rPr>
          <w:lang w:eastAsia="zh-CN"/>
        </w:rPr>
        <w:t xml:space="preserve"> to the specific oil pollution </w:t>
      </w:r>
      <w:r w:rsidR="004F0AAA">
        <w:rPr>
          <w:lang w:eastAsia="zh-CN"/>
        </w:rPr>
        <w:t>location</w:t>
      </w:r>
      <w:r w:rsidR="004F0AAA" w:rsidRPr="006D049E">
        <w:rPr>
          <w:lang w:eastAsia="zh-CN"/>
        </w:rPr>
        <w:t xml:space="preserve"> by a magnet</w:t>
      </w:r>
      <w:r w:rsidR="004F0AAA">
        <w:rPr>
          <w:rFonts w:hint="eastAsia"/>
          <w:lang w:eastAsia="zh-CN"/>
        </w:rPr>
        <w:t xml:space="preserve">, displaying intelligent oil-collection </w:t>
      </w:r>
      <w:r w:rsidR="004F0AAA">
        <w:rPr>
          <w:lang w:eastAsia="zh-CN"/>
        </w:rPr>
        <w:t>characteristics</w:t>
      </w:r>
      <w:r w:rsidR="004F0AAA">
        <w:rPr>
          <w:rFonts w:hint="eastAsia"/>
          <w:lang w:eastAsia="zh-CN"/>
        </w:rPr>
        <w:t xml:space="preserve"> (</w:t>
      </w:r>
      <w:r w:rsidR="004F0AAA" w:rsidRPr="00F21FEE">
        <w:rPr>
          <w:rFonts w:hint="eastAsia"/>
          <w:b/>
          <w:lang w:eastAsia="zh-CN"/>
        </w:rPr>
        <w:t>Video S</w:t>
      </w:r>
      <w:r w:rsidR="00B90937">
        <w:rPr>
          <w:rFonts w:hint="eastAsia"/>
          <w:b/>
          <w:lang w:eastAsia="zh-CN"/>
        </w:rPr>
        <w:t>4</w:t>
      </w:r>
      <w:r w:rsidR="004F0AAA">
        <w:rPr>
          <w:rFonts w:hint="eastAsia"/>
          <w:lang w:eastAsia="zh-CN"/>
        </w:rPr>
        <w:t>)</w:t>
      </w:r>
      <w:r w:rsidR="004F0AAA" w:rsidRPr="006D049E">
        <w:rPr>
          <w:lang w:eastAsia="zh-CN"/>
        </w:rPr>
        <w:t>.</w:t>
      </w:r>
      <w:r w:rsidR="00C911D9">
        <w:rPr>
          <w:rFonts w:hint="eastAsia"/>
          <w:lang w:eastAsia="zh-CN"/>
        </w:rPr>
        <w:t xml:space="preserve"> Significantly, </w:t>
      </w:r>
      <w:r w:rsidR="00D31A7C">
        <w:rPr>
          <w:rFonts w:hint="eastAsia"/>
          <w:lang w:eastAsia="zh-CN"/>
        </w:rPr>
        <w:t xml:space="preserve">to improve the absorption </w:t>
      </w:r>
      <w:r w:rsidR="00D31A7C">
        <w:rPr>
          <w:lang w:eastAsia="zh-CN"/>
        </w:rPr>
        <w:t>efficiency</w:t>
      </w:r>
      <w:r w:rsidR="00D31A7C">
        <w:rPr>
          <w:rFonts w:hint="eastAsia"/>
          <w:lang w:eastAsia="zh-CN"/>
        </w:rPr>
        <w:t>,</w:t>
      </w:r>
      <w:r w:rsidR="00C911D9">
        <w:rPr>
          <w:rFonts w:hint="eastAsia"/>
          <w:lang w:eastAsia="zh-CN"/>
        </w:rPr>
        <w:t xml:space="preserve"> the</w:t>
      </w:r>
      <w:r w:rsidR="00D31A7C">
        <w:rPr>
          <w:rFonts w:hint="eastAsia"/>
          <w:lang w:eastAsia="zh-CN"/>
        </w:rPr>
        <w:t xml:space="preserve"> </w:t>
      </w:r>
      <w:r w:rsidR="00D31A7C" w:rsidRPr="00AE29F9">
        <w:rPr>
          <w:rStyle w:val="RSCB02ArticleTextChar"/>
          <w:lang w:eastAsia="zh-CN"/>
        </w:rPr>
        <w:t>Fe</w:t>
      </w:r>
      <w:r w:rsidR="00D31A7C" w:rsidRPr="00C911D9">
        <w:rPr>
          <w:rStyle w:val="RSCB02ArticleTextChar"/>
          <w:vertAlign w:val="subscript"/>
          <w:lang w:eastAsia="zh-CN"/>
        </w:rPr>
        <w:t>3</w:t>
      </w:r>
      <w:r w:rsidR="00D31A7C" w:rsidRPr="00AE29F9">
        <w:rPr>
          <w:rStyle w:val="RSCB02ArticleTextChar"/>
          <w:lang w:eastAsia="zh-CN"/>
        </w:rPr>
        <w:t>O</w:t>
      </w:r>
      <w:r w:rsidR="00D31A7C" w:rsidRPr="00C911D9">
        <w:rPr>
          <w:rStyle w:val="RSCB02ArticleTextChar"/>
          <w:vertAlign w:val="subscript"/>
          <w:lang w:eastAsia="zh-CN"/>
        </w:rPr>
        <w:t>4</w:t>
      </w:r>
      <w:r w:rsidR="00D31A7C" w:rsidRPr="00AE29F9">
        <w:rPr>
          <w:rStyle w:val="RSCB02ArticleTextChar"/>
          <w:lang w:eastAsia="zh-CN"/>
        </w:rPr>
        <w:t>–SiO</w:t>
      </w:r>
      <w:r w:rsidR="00D31A7C" w:rsidRPr="00C911D9">
        <w:rPr>
          <w:rStyle w:val="RSCB02ArticleTextChar"/>
          <w:vertAlign w:val="subscript"/>
          <w:lang w:eastAsia="zh-CN"/>
        </w:rPr>
        <w:t>2</w:t>
      </w:r>
      <w:r w:rsidR="00D31A7C" w:rsidRPr="00AE29F9">
        <w:rPr>
          <w:rStyle w:val="RSCB02ArticleTextChar"/>
          <w:lang w:eastAsia="zh-CN"/>
        </w:rPr>
        <w:t>-PMMA–PU sponge</w:t>
      </w:r>
      <w:r w:rsidR="00C911D9">
        <w:rPr>
          <w:rFonts w:hint="eastAsia"/>
          <w:lang w:eastAsia="zh-CN"/>
        </w:rPr>
        <w:t xml:space="preserve"> </w:t>
      </w:r>
      <w:r>
        <w:rPr>
          <w:lang w:eastAsia="zh-CN"/>
        </w:rPr>
        <w:t>was</w:t>
      </w:r>
      <w:r w:rsidR="00D31A7C">
        <w:rPr>
          <w:rFonts w:hint="eastAsia"/>
          <w:lang w:eastAsia="zh-CN"/>
        </w:rPr>
        <w:t xml:space="preserve"> cut into pieces to increase contact interfaces between the oil and the sponge. After mixed </w:t>
      </w:r>
      <w:r w:rsidR="00D31A7C">
        <w:rPr>
          <w:lang w:eastAsia="zh-CN"/>
        </w:rPr>
        <w:t>with</w:t>
      </w:r>
      <w:r w:rsidR="00D31A7C">
        <w:rPr>
          <w:rFonts w:hint="eastAsia"/>
          <w:lang w:eastAsia="zh-CN"/>
        </w:rPr>
        <w:t xml:space="preserve"> </w:t>
      </w:r>
      <w:r w:rsidR="00D31A7C" w:rsidRPr="00D31A7C">
        <w:rPr>
          <w:lang w:eastAsia="zh-CN"/>
        </w:rPr>
        <w:t>oil</w:t>
      </w:r>
      <w:r w:rsidR="00D31A7C" w:rsidRPr="00D31A7C">
        <w:rPr>
          <w:rFonts w:hint="eastAsia"/>
          <w:lang w:eastAsia="zh-CN"/>
        </w:rPr>
        <w:t xml:space="preserve"> (</w:t>
      </w:r>
      <w:r w:rsidR="0005220F">
        <w:rPr>
          <w:rFonts w:hint="eastAsia"/>
          <w:lang w:eastAsia="zh-CN"/>
        </w:rPr>
        <w:t>h</w:t>
      </w:r>
      <w:r w:rsidR="0005220F" w:rsidRPr="0005220F">
        <w:rPr>
          <w:lang w:eastAsia="zh-CN"/>
        </w:rPr>
        <w:t>exadecane</w:t>
      </w:r>
      <w:r w:rsidR="00D31A7C" w:rsidRPr="00D31A7C">
        <w:rPr>
          <w:rFonts w:hint="eastAsia"/>
          <w:lang w:eastAsia="zh-CN"/>
        </w:rPr>
        <w:t>)</w:t>
      </w:r>
      <w:r w:rsidR="00D31A7C" w:rsidRPr="00D31A7C">
        <w:rPr>
          <w:lang w:eastAsia="zh-CN"/>
        </w:rPr>
        <w:t>-in-water</w:t>
      </w:r>
      <w:r w:rsidR="00D31A7C" w:rsidRPr="00D31A7C">
        <w:rPr>
          <w:rFonts w:hint="eastAsia"/>
          <w:lang w:eastAsia="zh-CN"/>
        </w:rPr>
        <w:t xml:space="preserve"> </w:t>
      </w:r>
      <w:r w:rsidR="00D31A7C" w:rsidRPr="00D31A7C">
        <w:rPr>
          <w:lang w:eastAsia="zh-CN"/>
        </w:rPr>
        <w:t>emulsions</w:t>
      </w:r>
      <w:r w:rsidR="00D31A7C">
        <w:rPr>
          <w:rFonts w:hint="eastAsia"/>
          <w:lang w:eastAsia="zh-CN"/>
        </w:rPr>
        <w:t xml:space="preserve">, the sponge slices </w:t>
      </w:r>
      <w:r>
        <w:rPr>
          <w:lang w:eastAsia="zh-CN"/>
        </w:rPr>
        <w:t>were</w:t>
      </w:r>
      <w:r w:rsidR="00D31A7C">
        <w:rPr>
          <w:rFonts w:hint="eastAsia"/>
          <w:lang w:eastAsia="zh-CN"/>
        </w:rPr>
        <w:t xml:space="preserve"> </w:t>
      </w:r>
      <w:r w:rsidR="00D31A7C" w:rsidRPr="006D049E">
        <w:rPr>
          <w:lang w:eastAsia="zh-CN"/>
        </w:rPr>
        <w:t>easily collect</w:t>
      </w:r>
      <w:r w:rsidR="00D31A7C">
        <w:rPr>
          <w:rFonts w:hint="eastAsia"/>
          <w:lang w:eastAsia="zh-CN"/>
        </w:rPr>
        <w:t xml:space="preserve">ed and </w:t>
      </w:r>
      <w:r w:rsidR="00D31A7C">
        <w:rPr>
          <w:lang w:eastAsia="zh-CN"/>
        </w:rPr>
        <w:t>separated</w:t>
      </w:r>
      <w:r w:rsidR="00D31A7C">
        <w:rPr>
          <w:rFonts w:hint="eastAsia"/>
          <w:lang w:eastAsia="zh-CN"/>
        </w:rPr>
        <w:t xml:space="preserve"> from the water phase by a magnet (</w:t>
      </w:r>
      <w:r w:rsidR="00D31A7C" w:rsidRPr="00D31A7C">
        <w:rPr>
          <w:rFonts w:hint="eastAsia"/>
          <w:b/>
          <w:lang w:eastAsia="zh-CN"/>
        </w:rPr>
        <w:t>Fig. 6b</w:t>
      </w:r>
      <w:r w:rsidR="00D31A7C">
        <w:rPr>
          <w:rFonts w:hint="eastAsia"/>
          <w:lang w:eastAsia="zh-CN"/>
        </w:rPr>
        <w:t xml:space="preserve">). </w:t>
      </w:r>
      <w:r w:rsidR="0005220F">
        <w:rPr>
          <w:rFonts w:hint="eastAsia"/>
          <w:lang w:eastAsia="zh-CN"/>
        </w:rPr>
        <w:t>Through</w:t>
      </w:r>
      <w:r w:rsidR="00F21FEE">
        <w:rPr>
          <w:rFonts w:hint="eastAsia"/>
          <w:lang w:eastAsia="zh-CN"/>
        </w:rPr>
        <w:t xml:space="preserve"> this way, </w:t>
      </w:r>
      <w:r w:rsidR="00DE2A2A">
        <w:rPr>
          <w:rFonts w:hint="eastAsia"/>
          <w:lang w:eastAsia="zh-CN"/>
        </w:rPr>
        <w:t>0.8</w:t>
      </w:r>
      <w:r w:rsidR="00DE2A2A">
        <w:rPr>
          <w:lang w:eastAsia="zh-CN"/>
        </w:rPr>
        <w:t xml:space="preserve"> m</w:t>
      </w:r>
      <w:r w:rsidR="00DE2A2A" w:rsidRPr="00AB64B1">
        <w:rPr>
          <w:lang w:eastAsia="zh-CN"/>
        </w:rPr>
        <w:t>L</w:t>
      </w:r>
      <w:r w:rsidR="00F21FEE">
        <w:rPr>
          <w:rFonts w:hint="eastAsia"/>
          <w:lang w:eastAsia="zh-CN"/>
        </w:rPr>
        <w:t xml:space="preserve"> </w:t>
      </w:r>
      <w:r w:rsidR="0005220F">
        <w:rPr>
          <w:rFonts w:hint="eastAsia"/>
          <w:lang w:eastAsia="zh-CN"/>
        </w:rPr>
        <w:t>h</w:t>
      </w:r>
      <w:r w:rsidR="0005220F" w:rsidRPr="0005220F">
        <w:rPr>
          <w:lang w:eastAsia="zh-CN"/>
        </w:rPr>
        <w:t>exadecane</w:t>
      </w:r>
      <w:r w:rsidR="00F21FEE">
        <w:rPr>
          <w:rFonts w:hint="eastAsia"/>
          <w:lang w:eastAsia="zh-CN"/>
        </w:rPr>
        <w:t xml:space="preserve"> mixed with </w:t>
      </w:r>
      <w:r w:rsidR="00F040CE">
        <w:rPr>
          <w:rFonts w:hint="eastAsia"/>
          <w:lang w:eastAsia="zh-CN"/>
        </w:rPr>
        <w:t>8</w:t>
      </w:r>
      <w:r w:rsidR="00F21FEE">
        <w:rPr>
          <w:rFonts w:hint="eastAsia"/>
          <w:lang w:eastAsia="zh-CN"/>
        </w:rPr>
        <w:t xml:space="preserve"> mL water by strong agitation </w:t>
      </w:r>
      <w:r>
        <w:rPr>
          <w:lang w:eastAsia="zh-CN"/>
        </w:rPr>
        <w:t>was</w:t>
      </w:r>
      <w:r w:rsidR="00F21FEE">
        <w:rPr>
          <w:rFonts w:hint="eastAsia"/>
          <w:lang w:eastAsia="zh-CN"/>
        </w:rPr>
        <w:t xml:space="preserve"> </w:t>
      </w:r>
      <w:r w:rsidR="0005220F">
        <w:rPr>
          <w:rFonts w:hint="eastAsia"/>
          <w:lang w:eastAsia="zh-CN"/>
        </w:rPr>
        <w:t xml:space="preserve">efficiently </w:t>
      </w:r>
      <w:r w:rsidR="00F21FEE">
        <w:rPr>
          <w:rFonts w:hint="eastAsia"/>
          <w:lang w:eastAsia="zh-CN"/>
        </w:rPr>
        <w:t>collected by the</w:t>
      </w:r>
      <w:r w:rsidR="00F040CE">
        <w:rPr>
          <w:rFonts w:hint="eastAsia"/>
          <w:lang w:eastAsia="zh-CN"/>
        </w:rPr>
        <w:t xml:space="preserve"> spon</w:t>
      </w:r>
      <w:r w:rsidR="006A0AAD">
        <w:rPr>
          <w:rFonts w:hint="eastAsia"/>
          <w:lang w:eastAsia="zh-CN"/>
        </w:rPr>
        <w:t>ge slices (total weight, 0.05 g</w:t>
      </w:r>
      <w:r w:rsidR="00F040CE">
        <w:rPr>
          <w:rFonts w:hint="eastAsia"/>
          <w:lang w:eastAsia="zh-CN"/>
        </w:rPr>
        <w:t>)</w:t>
      </w:r>
      <w:r w:rsidR="00F21FEE">
        <w:rPr>
          <w:rFonts w:hint="eastAsia"/>
          <w:lang w:eastAsia="zh-CN"/>
        </w:rPr>
        <w:t xml:space="preserve"> in </w:t>
      </w:r>
      <w:r w:rsidR="0005220F">
        <w:rPr>
          <w:rFonts w:hint="eastAsia"/>
          <w:lang w:eastAsia="zh-CN"/>
        </w:rPr>
        <w:t>less than 30</w:t>
      </w:r>
      <w:r w:rsidR="00F040CE">
        <w:rPr>
          <w:rFonts w:hint="eastAsia"/>
          <w:lang w:eastAsia="zh-CN"/>
        </w:rPr>
        <w:t xml:space="preserve"> second</w:t>
      </w:r>
      <w:r w:rsidR="00F21FEE">
        <w:rPr>
          <w:rFonts w:hint="eastAsia"/>
          <w:lang w:eastAsia="zh-CN"/>
        </w:rPr>
        <w:t xml:space="preserve"> instea</w:t>
      </w:r>
      <w:r w:rsidR="0005220F">
        <w:rPr>
          <w:rFonts w:hint="eastAsia"/>
          <w:lang w:eastAsia="zh-CN"/>
        </w:rPr>
        <w:t>d of above 1</w:t>
      </w:r>
      <w:r w:rsidR="00DE739D">
        <w:rPr>
          <w:rFonts w:hint="eastAsia"/>
          <w:lang w:eastAsia="zh-CN"/>
        </w:rPr>
        <w:t>0</w:t>
      </w:r>
      <w:r w:rsidR="0005220F">
        <w:rPr>
          <w:rFonts w:hint="eastAsia"/>
          <w:lang w:eastAsia="zh-CN"/>
        </w:rPr>
        <w:t xml:space="preserve"> minutes for the bulk sponge </w:t>
      </w:r>
      <w:r w:rsidR="004F0AAA">
        <w:rPr>
          <w:rFonts w:hint="eastAsia"/>
          <w:lang w:eastAsia="zh-CN"/>
        </w:rPr>
        <w:t>of</w:t>
      </w:r>
      <w:r w:rsidR="0005220F">
        <w:rPr>
          <w:rFonts w:hint="eastAsia"/>
          <w:lang w:eastAsia="zh-CN"/>
        </w:rPr>
        <w:t xml:space="preserve"> the same weight</w:t>
      </w:r>
      <w:r w:rsidR="00533F17">
        <w:rPr>
          <w:rFonts w:hint="eastAsia"/>
          <w:lang w:eastAsia="zh-CN"/>
        </w:rPr>
        <w:t xml:space="preserve"> (</w:t>
      </w:r>
      <w:r w:rsidR="00533F17" w:rsidRPr="00533F17">
        <w:rPr>
          <w:rFonts w:hint="eastAsia"/>
          <w:b/>
          <w:lang w:eastAsia="zh-CN"/>
        </w:rPr>
        <w:t>Fig. 6c</w:t>
      </w:r>
      <w:r w:rsidR="00533F17">
        <w:rPr>
          <w:rFonts w:hint="eastAsia"/>
          <w:lang w:eastAsia="zh-CN"/>
        </w:rPr>
        <w:t xml:space="preserve"> and </w:t>
      </w:r>
      <w:r w:rsidR="00533F17" w:rsidRPr="00164AFA">
        <w:rPr>
          <w:rFonts w:hint="eastAsia"/>
          <w:b/>
          <w:lang w:eastAsia="zh-CN"/>
        </w:rPr>
        <w:t>6d)</w:t>
      </w:r>
      <w:r w:rsidR="0005220F">
        <w:rPr>
          <w:rFonts w:hint="eastAsia"/>
          <w:lang w:eastAsia="zh-CN"/>
        </w:rPr>
        <w:t>.</w:t>
      </w:r>
      <w:r w:rsidR="0005220F" w:rsidRPr="00B90937">
        <w:rPr>
          <w:rFonts w:hint="eastAsia"/>
          <w:color w:val="FF0000"/>
          <w:lang w:eastAsia="zh-CN"/>
        </w:rPr>
        <w:t xml:space="preserve"> </w:t>
      </w:r>
      <w:r w:rsidR="00164AFA" w:rsidRPr="00164AFA">
        <w:rPr>
          <w:lang w:eastAsia="zh-CN"/>
        </w:rPr>
        <w:t xml:space="preserve">This general strategy will find widespread </w:t>
      </w:r>
      <w:r w:rsidR="00164AFA" w:rsidRPr="00164AFA">
        <w:rPr>
          <w:lang w:eastAsia="zh-CN"/>
        </w:rPr>
        <w:lastRenderedPageBreak/>
        <w:t>application in large-scale removal of organic contaminants and contribute to environmental protection and sustainable development.</w:t>
      </w:r>
      <w:r w:rsidR="006D049E">
        <w:rPr>
          <w:rFonts w:hint="eastAsia"/>
          <w:lang w:eastAsia="zh-CN"/>
        </w:rPr>
        <w:t xml:space="preserve"> </w:t>
      </w:r>
    </w:p>
    <w:p w:rsidR="00E61949" w:rsidRPr="00A61D3E" w:rsidRDefault="003526C1" w:rsidP="00AF4737">
      <w:pPr>
        <w:pStyle w:val="RSCB04AHeadingSection"/>
        <w:rPr>
          <w:lang w:eastAsia="zh-CN"/>
        </w:rPr>
      </w:pPr>
      <w:r>
        <w:rPr>
          <w:rFonts w:hint="eastAsia"/>
          <w:lang w:eastAsia="zh-CN"/>
        </w:rPr>
        <w:t xml:space="preserve">4 </w:t>
      </w:r>
      <w:r w:rsidR="00180ABE" w:rsidRPr="00A61D3E">
        <w:t>Conclusions</w:t>
      </w:r>
      <w:r w:rsidR="00C966BA">
        <w:rPr>
          <w:rFonts w:hint="eastAsia"/>
          <w:lang w:eastAsia="zh-CN"/>
        </w:rPr>
        <w:t xml:space="preserve"> </w:t>
      </w:r>
    </w:p>
    <w:p w:rsidR="00FA2DA2" w:rsidRDefault="00F940C4" w:rsidP="00F940C4">
      <w:pPr>
        <w:pStyle w:val="RSCB02ArticleText"/>
        <w:rPr>
          <w:lang w:eastAsia="zh-CN"/>
        </w:rPr>
      </w:pPr>
      <w:r>
        <w:rPr>
          <w:lang w:eastAsia="zh-CN"/>
        </w:rPr>
        <w:t xml:space="preserve">In summary, we </w:t>
      </w:r>
      <w:r w:rsidR="004E3703">
        <w:rPr>
          <w:lang w:eastAsia="zh-CN"/>
        </w:rPr>
        <w:t xml:space="preserve">have </w:t>
      </w:r>
      <w:r>
        <w:rPr>
          <w:lang w:eastAsia="zh-CN"/>
        </w:rPr>
        <w:t>describ</w:t>
      </w:r>
      <w:r w:rsidR="004E3703">
        <w:rPr>
          <w:lang w:eastAsia="zh-CN"/>
        </w:rPr>
        <w:t>ed</w:t>
      </w:r>
      <w:r>
        <w:rPr>
          <w:lang w:eastAsia="zh-CN"/>
        </w:rPr>
        <w:t xml:space="preserve"> for the first time a breath figure lithography method for the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>fabrication of superhydrophobic and superoleophilic PU sponges with tailored structure and composition</w:t>
      </w:r>
      <w:r w:rsidR="00877DD0">
        <w:rPr>
          <w:rFonts w:hint="eastAsia"/>
          <w:lang w:eastAsia="zh-CN"/>
        </w:rPr>
        <w:t>s</w:t>
      </w:r>
      <w:r>
        <w:rPr>
          <w:lang w:eastAsia="zh-CN"/>
        </w:rPr>
        <w:t xml:space="preserve">. </w:t>
      </w:r>
      <w:r w:rsidR="00877DD0" w:rsidRPr="00877DD0">
        <w:rPr>
          <w:lang w:eastAsia="zh-CN"/>
        </w:rPr>
        <w:t xml:space="preserve">Porous nanocomposites with hierarchical structures in a macro-, micro-, and nano-meter scale were generated and successfully used to engineer the PU 3D scaffold. </w:t>
      </w:r>
      <w:r>
        <w:rPr>
          <w:lang w:eastAsia="zh-CN"/>
        </w:rPr>
        <w:t xml:space="preserve">The </w:t>
      </w:r>
      <w:r w:rsidR="00877DD0">
        <w:rPr>
          <w:rFonts w:hint="eastAsia"/>
          <w:lang w:eastAsia="zh-CN"/>
        </w:rPr>
        <w:t>as-obtained</w:t>
      </w:r>
      <w:r>
        <w:rPr>
          <w:lang w:eastAsia="zh-CN"/>
        </w:rPr>
        <w:t xml:space="preserve"> sponge shows excellent elasticity and good stability regarding broad temperature changes and/or corrosive solutions. Furthermore, the sponge </w:t>
      </w:r>
      <w:r w:rsidR="00877DD0">
        <w:rPr>
          <w:rFonts w:hint="eastAsia"/>
          <w:lang w:eastAsia="zh-CN"/>
        </w:rPr>
        <w:t xml:space="preserve">is capable of </w:t>
      </w:r>
      <w:r>
        <w:rPr>
          <w:lang w:eastAsia="zh-CN"/>
        </w:rPr>
        <w:t>selectively absorb</w:t>
      </w:r>
      <w:r w:rsidR="00877DD0">
        <w:rPr>
          <w:rFonts w:hint="eastAsia"/>
          <w:lang w:eastAsia="zh-CN"/>
        </w:rPr>
        <w:t>ing</w:t>
      </w:r>
      <w:r>
        <w:rPr>
          <w:lang w:eastAsia="zh-CN"/>
        </w:rPr>
        <w:t xml:space="preserve"> oil contamination from water up to 28 times of its own weight. Moreover, by introduction of magnetic nanoparticles into </w:t>
      </w:r>
      <w:r w:rsidR="00877DD0">
        <w:rPr>
          <w:rFonts w:hint="eastAsia"/>
          <w:lang w:eastAsia="zh-CN"/>
        </w:rPr>
        <w:t xml:space="preserve">the </w:t>
      </w:r>
      <w:r>
        <w:rPr>
          <w:lang w:eastAsia="zh-CN"/>
        </w:rPr>
        <w:t xml:space="preserve">PU sponge, we show that the coated PU sponges can be </w:t>
      </w:r>
      <w:r w:rsidR="00877DD0">
        <w:rPr>
          <w:rFonts w:hint="eastAsia"/>
          <w:lang w:eastAsia="zh-CN"/>
        </w:rPr>
        <w:t>manually</w:t>
      </w:r>
      <w:r>
        <w:rPr>
          <w:lang w:eastAsia="zh-CN"/>
        </w:rPr>
        <w:t xml:space="preserve"> driven to t</w:t>
      </w:r>
      <w:r>
        <w:rPr>
          <w:rFonts w:hint="eastAsia"/>
          <w:lang w:eastAsia="zh-CN"/>
        </w:rPr>
        <w:t>he</w:t>
      </w:r>
      <w:r>
        <w:rPr>
          <w:lang w:eastAsia="zh-CN"/>
        </w:rPr>
        <w:t xml:space="preserve"> specific oil pollution zone via </w:t>
      </w:r>
      <w:r w:rsidR="00877DD0">
        <w:rPr>
          <w:rFonts w:hint="eastAsia"/>
          <w:lang w:eastAsia="zh-CN"/>
        </w:rPr>
        <w:t>external magnetic field</w:t>
      </w:r>
      <w:r>
        <w:rPr>
          <w:lang w:eastAsia="zh-CN"/>
        </w:rPr>
        <w:t xml:space="preserve">. The presented strategy is characterized not only by the efficient adsorption </w:t>
      </w:r>
      <w:r w:rsidR="00877DD0">
        <w:rPr>
          <w:rFonts w:hint="eastAsia"/>
          <w:lang w:eastAsia="zh-CN"/>
        </w:rPr>
        <w:t xml:space="preserve">capability </w:t>
      </w:r>
      <w:r>
        <w:rPr>
          <w:lang w:eastAsia="zh-CN"/>
        </w:rPr>
        <w:t>and high selectivity for oil, but also by the s</w:t>
      </w:r>
      <w:r w:rsidR="000F56C0">
        <w:rPr>
          <w:lang w:eastAsia="zh-CN"/>
        </w:rPr>
        <w:t xml:space="preserve">imple collection method of the </w:t>
      </w:r>
      <w:r>
        <w:rPr>
          <w:lang w:eastAsia="zh-CN"/>
        </w:rPr>
        <w:t>separat</w:t>
      </w:r>
      <w:r w:rsidR="000F56C0">
        <w:rPr>
          <w:rFonts w:hint="eastAsia"/>
          <w:lang w:eastAsia="zh-CN"/>
        </w:rPr>
        <w:t>ed</w:t>
      </w:r>
      <w:r>
        <w:rPr>
          <w:lang w:eastAsia="zh-CN"/>
        </w:rPr>
        <w:t xml:space="preserve"> products.</w:t>
      </w:r>
      <w:r w:rsidR="000F56C0">
        <w:rPr>
          <w:rFonts w:hint="eastAsia"/>
          <w:lang w:eastAsia="zh-CN"/>
        </w:rPr>
        <w:t xml:space="preserve"> </w:t>
      </w:r>
    </w:p>
    <w:p w:rsidR="00FA2DA2" w:rsidRDefault="00FA2DA2" w:rsidP="00FA2DA2">
      <w:pPr>
        <w:pStyle w:val="RSCB04AHeadingSection"/>
        <w:rPr>
          <w:lang w:eastAsia="zh-CN"/>
        </w:rPr>
      </w:pPr>
      <w:r>
        <w:t>Acknowledgements</w:t>
      </w:r>
      <w:r w:rsidR="00C966BA">
        <w:rPr>
          <w:rFonts w:hint="eastAsia"/>
          <w:lang w:eastAsia="zh-CN"/>
        </w:rPr>
        <w:t xml:space="preserve"> </w:t>
      </w:r>
    </w:p>
    <w:p w:rsidR="009F4794" w:rsidRDefault="00F72A8E" w:rsidP="009F4794">
      <w:pPr>
        <w:pStyle w:val="RSCB02ArticleText"/>
        <w:rPr>
          <w:lang w:eastAsia="zh-CN"/>
        </w:rPr>
      </w:pPr>
      <w:r>
        <w:t>X.D acknowledges</w:t>
      </w:r>
      <w:r>
        <w:rPr>
          <w:rFonts w:hint="eastAsia"/>
          <w:lang w:eastAsia="zh-CN"/>
        </w:rPr>
        <w:t xml:space="preserve"> </w:t>
      </w:r>
      <w:r w:rsidR="009F4794">
        <w:rPr>
          <w:lang w:eastAsia="zh-CN"/>
        </w:rPr>
        <w:t>the National Natural Science Foundation of</w:t>
      </w:r>
    </w:p>
    <w:p w:rsidR="009F4794" w:rsidRDefault="009F4794" w:rsidP="009F4794">
      <w:pPr>
        <w:pStyle w:val="RSCB02ArticleText"/>
        <w:rPr>
          <w:lang w:eastAsia="zh-CN"/>
        </w:rPr>
      </w:pPr>
      <w:r>
        <w:rPr>
          <w:lang w:eastAsia="zh-CN"/>
        </w:rPr>
        <w:t>China (Grant No.21603026 ) and the max planck partner group</w:t>
      </w:r>
    </w:p>
    <w:p w:rsidR="00FA2DA2" w:rsidRPr="00A61D3E" w:rsidRDefault="009F4794" w:rsidP="009F4794">
      <w:pPr>
        <w:pStyle w:val="RSCB02ArticleText"/>
      </w:pPr>
      <w:r>
        <w:rPr>
          <w:lang w:eastAsia="zh-CN"/>
        </w:rPr>
        <w:t>grant</w:t>
      </w:r>
      <w:r w:rsidR="00F72A8E">
        <w:t xml:space="preserve">. </w:t>
      </w:r>
      <w:r w:rsidR="007C4BFE">
        <w:rPr>
          <w:rFonts w:hint="eastAsia"/>
          <w:lang w:eastAsia="zh-CN"/>
        </w:rPr>
        <w:t>J</w:t>
      </w:r>
      <w:r w:rsidR="007C4BFE">
        <w:rPr>
          <w:lang w:eastAsia="zh-CN"/>
        </w:rPr>
        <w:t>.</w:t>
      </w:r>
      <w:r w:rsidR="007C4BFE">
        <w:rPr>
          <w:rFonts w:hint="eastAsia"/>
          <w:lang w:eastAsia="zh-CN"/>
        </w:rPr>
        <w:t xml:space="preserve"> </w:t>
      </w:r>
      <w:r w:rsidR="007C4BFE">
        <w:rPr>
          <w:lang w:eastAsia="zh-CN"/>
        </w:rPr>
        <w:t>Z. thanks</w:t>
      </w:r>
      <w:r w:rsidR="007C4BFE">
        <w:rPr>
          <w:rFonts w:hint="eastAsia"/>
          <w:lang w:eastAsia="zh-CN"/>
        </w:rPr>
        <w:t xml:space="preserve"> </w:t>
      </w:r>
      <w:r w:rsidR="00B07994" w:rsidRPr="00B07994">
        <w:rPr>
          <w:lang w:eastAsia="zh-CN"/>
        </w:rPr>
        <w:t>the Priority Academic Program Development of Jiangsu Higher Education Institutions (PAPD)</w:t>
      </w:r>
      <w:r w:rsidR="007C4BFE">
        <w:rPr>
          <w:rFonts w:hint="eastAsia"/>
          <w:lang w:eastAsia="zh-CN"/>
        </w:rPr>
        <w:t xml:space="preserve"> for </w:t>
      </w:r>
      <w:r w:rsidR="007C4BFE" w:rsidRPr="0083745F">
        <w:rPr>
          <w:lang w:eastAsia="zh-CN"/>
        </w:rPr>
        <w:t>financial</w:t>
      </w:r>
      <w:r w:rsidR="007C4BFE">
        <w:rPr>
          <w:rFonts w:hint="eastAsia"/>
          <w:lang w:eastAsia="zh-CN"/>
        </w:rPr>
        <w:t xml:space="preserve"> support</w:t>
      </w:r>
      <w:r w:rsidR="007C4BFE" w:rsidRPr="00E10962">
        <w:rPr>
          <w:lang w:eastAsia="zh-CN"/>
        </w:rPr>
        <w:t>.</w:t>
      </w:r>
    </w:p>
    <w:p w:rsidR="00D010E8" w:rsidRPr="00EF6BD4" w:rsidRDefault="00E61949" w:rsidP="00EF6BD4">
      <w:pPr>
        <w:pStyle w:val="RSCB04AHeadingSection"/>
        <w:rPr>
          <w:lang w:eastAsia="zh-CN"/>
        </w:rPr>
      </w:pPr>
      <w:r w:rsidRPr="00EF6BD4">
        <w:t>Notes and references</w:t>
      </w:r>
      <w:r w:rsidR="00C966BA">
        <w:rPr>
          <w:rFonts w:hint="eastAsia"/>
          <w:lang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</w:t>
      </w:r>
      <w:r w:rsidRPr="00F06F5F"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>L. Feng, Y. L. Song, J. Zhai, B. Q. Liu, J. Xu, L. Jiang and D. B. Zhu,</w:t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i/>
          <w:iCs/>
          <w:w w:val="105"/>
          <w:lang w:val="en-US" w:eastAsia="zh-CN"/>
        </w:rPr>
        <w:t>Angew. Chem., Int. Ed.</w:t>
      </w:r>
      <w:r w:rsidRPr="00F06F5F">
        <w:rPr>
          <w:w w:val="105"/>
          <w:lang w:val="en-US" w:eastAsia="zh-CN"/>
        </w:rPr>
        <w:t xml:space="preserve">, 2003, </w:t>
      </w:r>
      <w:r w:rsidRPr="00F06F5F">
        <w:rPr>
          <w:b/>
          <w:bCs/>
          <w:w w:val="105"/>
          <w:lang w:val="en-US" w:eastAsia="zh-CN"/>
        </w:rPr>
        <w:t>42</w:t>
      </w:r>
      <w:r w:rsidRPr="00F06F5F">
        <w:rPr>
          <w:w w:val="105"/>
          <w:lang w:val="en-US" w:eastAsia="zh-CN"/>
        </w:rPr>
        <w:t>, 800-802.</w:t>
      </w:r>
      <w:r w:rsidR="00CF1F00">
        <w:rPr>
          <w:rFonts w:hint="eastAsia"/>
          <w:w w:val="105"/>
          <w:lang w:val="en-US"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2</w:t>
      </w:r>
      <w:r w:rsidRPr="00F06F5F">
        <w:rPr>
          <w:w w:val="105"/>
          <w:lang w:val="en-US" w:eastAsia="zh-CN"/>
        </w:rPr>
        <w:tab/>
        <w:t xml:space="preserve"> (a) J. Wu, N. Wang, L. Wang,</w:t>
      </w:r>
      <w:r>
        <w:rPr>
          <w:w w:val="105"/>
          <w:lang w:val="en-US" w:eastAsia="zh-CN"/>
        </w:rPr>
        <w:t xml:space="preserve"> H. Dong, Y. Zhao and L. Jiang,</w:t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i/>
          <w:iCs/>
          <w:w w:val="105"/>
          <w:lang w:val="en-US" w:eastAsia="zh-CN"/>
        </w:rPr>
        <w:t>ACS Appl. Mater. Interfaces</w:t>
      </w:r>
      <w:r w:rsidRPr="00F06F5F">
        <w:rPr>
          <w:w w:val="105"/>
          <w:lang w:val="en-US" w:eastAsia="zh-CN"/>
        </w:rPr>
        <w:t xml:space="preserve">, 2012, </w:t>
      </w:r>
      <w:r w:rsidRPr="00F06F5F">
        <w:rPr>
          <w:b/>
          <w:bCs/>
          <w:w w:val="105"/>
          <w:lang w:val="en-US" w:eastAsia="zh-CN"/>
        </w:rPr>
        <w:t>4</w:t>
      </w:r>
      <w:r w:rsidRPr="00F06F5F">
        <w:rPr>
          <w:w w:val="105"/>
          <w:lang w:val="en-US" w:eastAsia="zh-CN"/>
        </w:rPr>
        <w:t>, 3207-3212; (b) X. Y. Zhang, Z. Li, K. S. Liu and L. Jiang,</w:t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i/>
          <w:iCs/>
          <w:w w:val="105"/>
          <w:lang w:val="en-US" w:eastAsia="zh-CN"/>
        </w:rPr>
        <w:t>Adv. Funct. Mater.</w:t>
      </w:r>
      <w:r w:rsidRPr="00F06F5F">
        <w:rPr>
          <w:w w:val="105"/>
          <w:lang w:val="en-US" w:eastAsia="zh-CN"/>
        </w:rPr>
        <w:t xml:space="preserve">, 2013, </w:t>
      </w:r>
      <w:r w:rsidRPr="00F06F5F">
        <w:rPr>
          <w:b/>
          <w:bCs/>
          <w:w w:val="105"/>
          <w:lang w:val="en-US" w:eastAsia="zh-CN"/>
        </w:rPr>
        <w:t>23</w:t>
      </w:r>
      <w:r w:rsidRPr="00F06F5F">
        <w:rPr>
          <w:w w:val="105"/>
          <w:lang w:val="en-US" w:eastAsia="zh-CN"/>
        </w:rPr>
        <w:t>, 2881-2886. (c) J</w:t>
      </w:r>
      <w:r w:rsidRPr="00F06F5F">
        <w:rPr>
          <w:rFonts w:hint="eastAsia"/>
          <w:w w:val="105"/>
          <w:lang w:val="en-US" w:eastAsia="zh-CN"/>
        </w:rPr>
        <w:t>. C.</w:t>
      </w:r>
      <w:r w:rsidRPr="00F06F5F">
        <w:rPr>
          <w:w w:val="105"/>
          <w:lang w:val="en-US" w:eastAsia="zh-CN"/>
        </w:rPr>
        <w:t xml:space="preserve"> Gu, P</w:t>
      </w:r>
      <w:r w:rsidRPr="00F06F5F">
        <w:rPr>
          <w:rFonts w:hint="eastAsia"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 Xiao, P</w:t>
      </w:r>
      <w:r w:rsidRPr="00F06F5F">
        <w:rPr>
          <w:rFonts w:hint="eastAsia"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 Chen, L</w:t>
      </w:r>
      <w:r w:rsidRPr="00F06F5F">
        <w:rPr>
          <w:rFonts w:hint="eastAsia"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 Zhang, H</w:t>
      </w:r>
      <w:r w:rsidRPr="00F06F5F">
        <w:rPr>
          <w:rFonts w:hint="eastAsia"/>
          <w:w w:val="105"/>
          <w:lang w:val="en-US" w:eastAsia="zh-CN"/>
        </w:rPr>
        <w:t>. L.</w:t>
      </w:r>
      <w:r w:rsidRPr="00F06F5F">
        <w:rPr>
          <w:w w:val="105"/>
          <w:lang w:val="en-US" w:eastAsia="zh-CN"/>
        </w:rPr>
        <w:t xml:space="preserve"> Wang, L</w:t>
      </w:r>
      <w:r w:rsidRPr="00F06F5F">
        <w:rPr>
          <w:rFonts w:hint="eastAsia"/>
          <w:w w:val="105"/>
          <w:lang w:val="en-US" w:eastAsia="zh-CN"/>
        </w:rPr>
        <w:t>. W.</w:t>
      </w:r>
      <w:r w:rsidRPr="00F06F5F">
        <w:rPr>
          <w:w w:val="105"/>
          <w:lang w:val="en-US" w:eastAsia="zh-CN"/>
        </w:rPr>
        <w:t xml:space="preserve"> Dai, L</w:t>
      </w:r>
      <w:r w:rsidRPr="00F06F5F">
        <w:rPr>
          <w:rFonts w:hint="eastAsia"/>
          <w:w w:val="105"/>
          <w:lang w:val="en-US" w:eastAsia="zh-CN"/>
        </w:rPr>
        <w:t>. P.</w:t>
      </w:r>
      <w:r w:rsidRPr="00F06F5F">
        <w:rPr>
          <w:w w:val="105"/>
          <w:lang w:val="en-US" w:eastAsia="zh-CN"/>
        </w:rPr>
        <w:t xml:space="preserve"> Song, Y</w:t>
      </w:r>
      <w:r w:rsidRPr="00F06F5F">
        <w:rPr>
          <w:rFonts w:hint="eastAsia"/>
          <w:w w:val="105"/>
          <w:lang w:val="en-US" w:eastAsia="zh-CN"/>
        </w:rPr>
        <w:t>. J</w:t>
      </w:r>
      <w:r w:rsidRPr="00F06F5F">
        <w:rPr>
          <w:w w:val="105"/>
          <w:lang w:val="en-US" w:eastAsia="zh-CN"/>
        </w:rPr>
        <w:t xml:space="preserve"> Huang, J</w:t>
      </w:r>
      <w:r w:rsidRPr="00F06F5F">
        <w:rPr>
          <w:rFonts w:hint="eastAsia"/>
          <w:w w:val="105"/>
          <w:lang w:val="en-US" w:eastAsia="zh-CN"/>
        </w:rPr>
        <w:t>. W.</w:t>
      </w:r>
      <w:r w:rsidRPr="00F06F5F">
        <w:rPr>
          <w:w w:val="105"/>
          <w:lang w:val="en-US" w:eastAsia="zh-CN"/>
        </w:rPr>
        <w:t xml:space="preserve"> Zhang, and T</w:t>
      </w:r>
      <w:r w:rsidRPr="00F06F5F">
        <w:rPr>
          <w:rFonts w:hint="eastAsia"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 Chen</w:t>
      </w:r>
      <w:r w:rsidRPr="00F06F5F">
        <w:rPr>
          <w:rFonts w:hint="eastAsia"/>
          <w:w w:val="105"/>
          <w:lang w:val="en-US" w:eastAsia="zh-CN"/>
        </w:rPr>
        <w:t xml:space="preserve">, </w:t>
      </w:r>
      <w:r w:rsidRPr="00F06F5F">
        <w:rPr>
          <w:i/>
          <w:iCs/>
          <w:w w:val="105"/>
          <w:lang w:val="en-US" w:eastAsia="zh-CN"/>
        </w:rPr>
        <w:t>ACS Appl. Mater. Interfaces</w:t>
      </w:r>
      <w:r w:rsidRPr="00F06F5F">
        <w:rPr>
          <w:rFonts w:hint="eastAsia"/>
          <w:iCs/>
          <w:w w:val="105"/>
          <w:lang w:val="en-US" w:eastAsia="zh-CN"/>
        </w:rPr>
        <w:t>,</w:t>
      </w:r>
      <w:r w:rsidRPr="00F06F5F">
        <w:rPr>
          <w:w w:val="105"/>
          <w:lang w:val="en-US" w:eastAsia="zh-CN"/>
        </w:rPr>
        <w:t xml:space="preserve"> </w:t>
      </w:r>
      <w:r w:rsidRPr="00F06F5F">
        <w:rPr>
          <w:b/>
          <w:bCs/>
          <w:w w:val="105"/>
          <w:lang w:val="en-US" w:eastAsia="zh-CN"/>
        </w:rPr>
        <w:t>2017</w:t>
      </w:r>
      <w:r w:rsidRPr="00F06F5F">
        <w:rPr>
          <w:rFonts w:hint="eastAsia"/>
          <w:w w:val="105"/>
          <w:lang w:val="en-US" w:eastAsia="zh-CN"/>
        </w:rPr>
        <w:t xml:space="preserve">, </w:t>
      </w:r>
      <w:r w:rsidRPr="00F06F5F">
        <w:rPr>
          <w:i/>
          <w:iCs/>
          <w:w w:val="105"/>
          <w:lang w:val="en-US" w:eastAsia="zh-CN"/>
        </w:rPr>
        <w:t>9</w:t>
      </w:r>
      <w:r w:rsidRPr="00F06F5F">
        <w:rPr>
          <w:w w:val="105"/>
          <w:lang w:val="en-US" w:eastAsia="zh-CN"/>
        </w:rPr>
        <w:t xml:space="preserve"> (7), 5968-5973 ; (d) J. P. Zhang, B. C. Li, L. Wu and A. Q. Wang, </w:t>
      </w:r>
      <w:r w:rsidRPr="00F06F5F">
        <w:rPr>
          <w:i/>
          <w:iCs/>
          <w:w w:val="105"/>
          <w:lang w:eastAsia="zh-CN"/>
        </w:rPr>
        <w:t>Chem. Commun.</w:t>
      </w:r>
      <w:r w:rsidRPr="00F06F5F">
        <w:rPr>
          <w:w w:val="105"/>
          <w:lang w:val="en-US" w:eastAsia="zh-CN"/>
        </w:rPr>
        <w:t xml:space="preserve">, 2013, </w:t>
      </w:r>
      <w:r w:rsidRPr="00F06F5F">
        <w:rPr>
          <w:b/>
          <w:bCs/>
          <w:w w:val="105"/>
          <w:lang w:val="en-US" w:eastAsia="zh-CN"/>
        </w:rPr>
        <w:t>49</w:t>
      </w:r>
      <w:r w:rsidR="00175142">
        <w:rPr>
          <w:w w:val="105"/>
          <w:lang w:val="en-US" w:eastAsia="zh-CN"/>
        </w:rPr>
        <w:t xml:space="preserve">, 11509-11511; (e) </w:t>
      </w:r>
      <w:r w:rsidR="00175142" w:rsidRPr="00175142">
        <w:rPr>
          <w:w w:val="105"/>
          <w:lang w:val="en-US" w:eastAsia="zh-CN"/>
        </w:rPr>
        <w:t>J</w:t>
      </w:r>
      <w:r w:rsidR="00175142">
        <w:rPr>
          <w:w w:val="105"/>
          <w:lang w:val="en-US" w:eastAsia="zh-CN"/>
        </w:rPr>
        <w:t>. Li, C. Xu, Y. Zhang, R. Wang, F. Zha, H. She,</w:t>
      </w:r>
      <w:r w:rsidR="00175142" w:rsidRPr="00175142">
        <w:rPr>
          <w:w w:val="105"/>
          <w:lang w:val="en-US" w:eastAsia="zh-CN"/>
        </w:rPr>
        <w:t xml:space="preserve"> J. Mater. Chem. A, 2016, 4</w:t>
      </w:r>
      <w:r w:rsidR="004A6B7A">
        <w:rPr>
          <w:w w:val="105"/>
          <w:lang w:val="en-US" w:eastAsia="zh-CN"/>
        </w:rPr>
        <w:t>, 15546–15553.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>
        <w:rPr>
          <w:w w:val="105"/>
          <w:lang w:val="en-US" w:eastAsia="zh-CN"/>
        </w:rPr>
        <w:t>3</w:t>
      </w:r>
      <w:r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 xml:space="preserve">S. Gupta and N. H. Tai, </w:t>
      </w:r>
      <w:r w:rsidRPr="00F06F5F">
        <w:rPr>
          <w:i/>
          <w:iCs/>
          <w:w w:val="105"/>
          <w:lang w:eastAsia="zh-CN"/>
        </w:rPr>
        <w:t>J. Mater. Chem. A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4</w:t>
      </w:r>
      <w:r w:rsidRPr="00F06F5F">
        <w:rPr>
          <w:w w:val="105"/>
          <w:lang w:val="en-US" w:eastAsia="zh-CN"/>
        </w:rPr>
        <w:t xml:space="preserve">, 1550-1565.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4</w:t>
      </w:r>
      <w:r w:rsidRPr="00F06F5F">
        <w:rPr>
          <w:w w:val="105"/>
          <w:lang w:val="en-US" w:eastAsia="zh-CN"/>
        </w:rPr>
        <w:tab/>
        <w:t xml:space="preserve"> (a) H. H. Bay, D. Patino, Z. Mutlu, P. Romero, M. Ozkan and C. S. Ozkan,</w:t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i/>
          <w:iCs/>
          <w:w w:val="105"/>
          <w:lang w:val="en-US" w:eastAsia="zh-CN"/>
        </w:rPr>
        <w:t>Sci. Rep.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6</w:t>
      </w:r>
      <w:r w:rsidRPr="00F06F5F">
        <w:rPr>
          <w:w w:val="105"/>
          <w:lang w:val="en-US" w:eastAsia="zh-CN"/>
        </w:rPr>
        <w:t xml:space="preserve">; (b) Z. Q. Niu, L. L. Liu, L. Zhang and X. D. Chen, </w:t>
      </w:r>
      <w:r w:rsidRPr="00F06F5F">
        <w:rPr>
          <w:i/>
          <w:w w:val="105"/>
          <w:lang w:val="en-US" w:eastAsia="zh-CN"/>
        </w:rPr>
        <w:t>Small</w:t>
      </w:r>
      <w:r w:rsidRPr="00F06F5F">
        <w:rPr>
          <w:w w:val="105"/>
          <w:lang w:val="en-US" w:eastAsia="zh-CN"/>
        </w:rPr>
        <w:t>, 2014, 10, 3434-3441</w:t>
      </w:r>
      <w:r w:rsidRPr="00F06F5F">
        <w:rPr>
          <w:rFonts w:hint="eastAsia"/>
          <w:w w:val="105"/>
          <w:lang w:val="en-US" w:eastAsia="zh-CN"/>
        </w:rPr>
        <w:t>;</w:t>
      </w:r>
      <w:r w:rsidRPr="00F06F5F">
        <w:rPr>
          <w:w w:val="105"/>
          <w:lang w:val="en-US" w:eastAsia="zh-CN"/>
        </w:rPr>
        <w:t xml:space="preserve"> (c) R. Tabassian, J. H. Oh, S. Kim, D. Kim, S. Ryu, S. M. Cho, N. Koratkar and I. K. Oh, </w:t>
      </w:r>
      <w:r>
        <w:rPr>
          <w:i/>
          <w:iCs/>
          <w:w w:val="105"/>
          <w:lang w:val="en-US" w:eastAsia="zh-CN"/>
        </w:rPr>
        <w:tab/>
        <w:t>Nat.</w:t>
      </w:r>
      <w:r>
        <w:rPr>
          <w:rFonts w:hint="eastAsia"/>
          <w:i/>
          <w:iCs/>
          <w:w w:val="105"/>
          <w:lang w:val="en-US" w:eastAsia="zh-CN"/>
        </w:rPr>
        <w:t xml:space="preserve"> </w:t>
      </w:r>
      <w:r w:rsidRPr="00F06F5F">
        <w:rPr>
          <w:i/>
          <w:iCs/>
          <w:w w:val="105"/>
          <w:lang w:val="en-US" w:eastAsia="zh-CN"/>
        </w:rPr>
        <w:t>Commun.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7</w:t>
      </w:r>
      <w:r w:rsidRPr="00F06F5F">
        <w:rPr>
          <w:w w:val="105"/>
          <w:lang w:val="en-US" w:eastAsia="zh-CN"/>
        </w:rPr>
        <w:t xml:space="preserve">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>
        <w:rPr>
          <w:w w:val="105"/>
          <w:lang w:val="en-US" w:eastAsia="zh-CN"/>
        </w:rPr>
        <w:t>5</w:t>
      </w:r>
      <w:r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 xml:space="preserve">(a) X. J. Cao, L. L. Zang, Z. P. Bu, L. G. Sun, D. C. Guo and C. Wang, </w:t>
      </w:r>
      <w:r w:rsidRPr="00F06F5F">
        <w:rPr>
          <w:i/>
          <w:iCs/>
          <w:w w:val="105"/>
          <w:lang w:eastAsia="zh-CN"/>
        </w:rPr>
        <w:t>J. Mater. Chem. A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4</w:t>
      </w:r>
      <w:r w:rsidRPr="00F06F5F">
        <w:rPr>
          <w:w w:val="105"/>
          <w:lang w:val="en-US" w:eastAsia="zh-CN"/>
        </w:rPr>
        <w:t xml:space="preserve">, 10479-10485; (b) J. C. Gu, P. </w:t>
      </w:r>
      <w:r w:rsidRPr="00F06F5F">
        <w:rPr>
          <w:w w:val="105"/>
          <w:lang w:val="en-US" w:eastAsia="zh-CN"/>
        </w:rPr>
        <w:t xml:space="preserve">Xiao, Y. J. Huang, J. W. Zhang and T. Chen, </w:t>
      </w:r>
      <w:r w:rsidRPr="00F06F5F">
        <w:rPr>
          <w:i/>
          <w:iCs/>
          <w:w w:val="105"/>
          <w:lang w:eastAsia="zh-CN"/>
        </w:rPr>
        <w:t>J. Mater. Chem. A</w:t>
      </w:r>
      <w:r w:rsidRPr="00F06F5F">
        <w:rPr>
          <w:w w:val="105"/>
          <w:lang w:val="en-US" w:eastAsia="zh-CN"/>
        </w:rPr>
        <w:t xml:space="preserve">, 2015, </w:t>
      </w:r>
      <w:r w:rsidRPr="00F06F5F">
        <w:rPr>
          <w:b/>
          <w:bCs/>
          <w:w w:val="105"/>
          <w:lang w:val="en-US" w:eastAsia="zh-CN"/>
        </w:rPr>
        <w:t>3</w:t>
      </w:r>
      <w:r w:rsidRPr="00F06F5F">
        <w:rPr>
          <w:w w:val="105"/>
          <w:lang w:val="en-US" w:eastAsia="zh-CN"/>
        </w:rPr>
        <w:t xml:space="preserve">, 4124-4128.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>
        <w:rPr>
          <w:w w:val="105"/>
          <w:lang w:val="en-US" w:eastAsia="zh-CN"/>
        </w:rPr>
        <w:t>6</w:t>
      </w:r>
      <w:r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>(a) Z.</w:t>
      </w:r>
      <w:r w:rsidRPr="00F06F5F">
        <w:rPr>
          <w:rFonts w:hint="eastAsia"/>
          <w:w w:val="105"/>
          <w:lang w:val="en-US" w:eastAsia="zh-CN"/>
        </w:rPr>
        <w:t xml:space="preserve"> D.</w:t>
      </w:r>
      <w:r w:rsidRPr="00F06F5F">
        <w:rPr>
          <w:w w:val="105"/>
          <w:lang w:val="en-US" w:eastAsia="zh-CN"/>
        </w:rPr>
        <w:t xml:space="preserve"> Wang, C. </w:t>
      </w:r>
      <w:r w:rsidRPr="00F06F5F">
        <w:rPr>
          <w:rFonts w:hint="eastAsia"/>
          <w:w w:val="105"/>
          <w:lang w:val="en-US" w:eastAsia="zh-CN"/>
        </w:rPr>
        <w:t xml:space="preserve">M. </w:t>
      </w:r>
      <w:r w:rsidRPr="00F06F5F">
        <w:rPr>
          <w:w w:val="105"/>
          <w:lang w:val="en-US" w:eastAsia="zh-CN"/>
        </w:rPr>
        <w:t>Xiao, Z.</w:t>
      </w:r>
      <w:r w:rsidRPr="00F06F5F">
        <w:rPr>
          <w:rFonts w:hint="eastAsia"/>
          <w:w w:val="105"/>
          <w:lang w:val="en-US" w:eastAsia="zh-CN"/>
        </w:rPr>
        <w:t xml:space="preserve"> J. </w:t>
      </w:r>
      <w:r w:rsidRPr="00F06F5F">
        <w:rPr>
          <w:w w:val="105"/>
          <w:lang w:val="en-US" w:eastAsia="zh-CN"/>
        </w:rPr>
        <w:t>Wu, Y.</w:t>
      </w:r>
      <w:r w:rsidRPr="00F06F5F">
        <w:rPr>
          <w:rFonts w:hint="eastAsia"/>
          <w:w w:val="105"/>
          <w:lang w:val="en-US" w:eastAsia="zh-CN"/>
        </w:rPr>
        <w:t xml:space="preserve"> T.</w:t>
      </w:r>
      <w:r w:rsidRPr="00F06F5F">
        <w:rPr>
          <w:w w:val="105"/>
          <w:lang w:val="en-US" w:eastAsia="zh-CN"/>
        </w:rPr>
        <w:t xml:space="preserve"> Wang, X. Du, W. Kong, D.</w:t>
      </w:r>
      <w:r w:rsidRPr="00F06F5F">
        <w:rPr>
          <w:rFonts w:hint="eastAsia"/>
          <w:w w:val="105"/>
          <w:lang w:val="en-US" w:eastAsia="zh-CN"/>
        </w:rPr>
        <w:t xml:space="preserve"> H.</w:t>
      </w:r>
      <w:r w:rsidRPr="00F06F5F">
        <w:rPr>
          <w:w w:val="105"/>
          <w:lang w:val="en-US" w:eastAsia="zh-CN"/>
        </w:rPr>
        <w:t xml:space="preserve"> Pan, G. </w:t>
      </w:r>
      <w:r w:rsidRPr="00F06F5F">
        <w:rPr>
          <w:rFonts w:hint="eastAsia"/>
          <w:w w:val="105"/>
          <w:lang w:val="en-US" w:eastAsia="zh-CN"/>
        </w:rPr>
        <w:t xml:space="preserve">Q. </w:t>
      </w:r>
      <w:r w:rsidRPr="00F06F5F">
        <w:rPr>
          <w:w w:val="105"/>
          <w:lang w:val="en-US" w:eastAsia="zh-CN"/>
        </w:rPr>
        <w:t>Guan and X.</w:t>
      </w:r>
      <w:r w:rsidRPr="00F06F5F">
        <w:rPr>
          <w:rFonts w:hint="eastAsia"/>
          <w:w w:val="105"/>
          <w:lang w:val="en-US" w:eastAsia="zh-CN"/>
        </w:rPr>
        <w:t xml:space="preserve"> G. </w:t>
      </w:r>
      <w:r w:rsidRPr="00F06F5F">
        <w:rPr>
          <w:w w:val="105"/>
          <w:lang w:val="en-US" w:eastAsia="zh-CN"/>
        </w:rPr>
        <w:t xml:space="preserve">Hao, </w:t>
      </w:r>
      <w:r w:rsidRPr="00F06F5F">
        <w:rPr>
          <w:i/>
          <w:w w:val="105"/>
          <w:lang w:eastAsia="zh-CN"/>
        </w:rPr>
        <w:t>J. Mater. Chem. A</w:t>
      </w:r>
      <w:r w:rsidRPr="00F06F5F">
        <w:rPr>
          <w:w w:val="105"/>
          <w:lang w:val="en-US" w:eastAsia="zh-CN"/>
        </w:rPr>
        <w:t xml:space="preserve">, 2017, </w:t>
      </w:r>
      <w:r w:rsidRPr="00F06F5F">
        <w:rPr>
          <w:b/>
          <w:w w:val="105"/>
          <w:lang w:val="en-US" w:eastAsia="zh-CN"/>
        </w:rPr>
        <w:t>5</w:t>
      </w:r>
      <w:r w:rsidRPr="00F06F5F">
        <w:rPr>
          <w:w w:val="105"/>
          <w:lang w:val="en-US" w:eastAsia="zh-CN"/>
        </w:rPr>
        <w:t>, 5895</w:t>
      </w:r>
      <w:r w:rsidRPr="00F06F5F">
        <w:rPr>
          <w:rFonts w:hint="eastAsia"/>
          <w:w w:val="105"/>
          <w:lang w:val="en-US" w:eastAsia="zh-CN"/>
        </w:rPr>
        <w:t>-5904</w:t>
      </w:r>
      <w:r w:rsidRPr="00F06F5F">
        <w:rPr>
          <w:w w:val="105"/>
          <w:lang w:val="en-US" w:eastAsia="zh-CN"/>
        </w:rPr>
        <w:t xml:space="preserve">; (b) Z. Y. Luo, K. X. Chen, Y. Q. Wang, J. H. Wang, D. C. Mo and S. S. Lyu, </w:t>
      </w:r>
      <w:r w:rsidRPr="00F06F5F">
        <w:rPr>
          <w:i/>
          <w:iCs/>
          <w:w w:val="105"/>
          <w:lang w:val="en-US" w:eastAsia="zh-CN"/>
        </w:rPr>
        <w:t>J. Phys. Chem. C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120</w:t>
      </w:r>
      <w:r w:rsidRPr="00F06F5F">
        <w:rPr>
          <w:w w:val="105"/>
          <w:lang w:val="en-US" w:eastAsia="zh-CN"/>
        </w:rPr>
        <w:t xml:space="preserve">, 12685-12692; (c) J. Liu, L. Wang, N. Wang, F. Y. Guo, L. L. Hou, Y. E. Chen, J. C. Liu, Y. Zhao and L. Jiang, </w:t>
      </w:r>
      <w:r w:rsidRPr="00F06F5F">
        <w:rPr>
          <w:i/>
          <w:iCs/>
          <w:w w:val="105"/>
          <w:lang w:val="en-US" w:eastAsia="zh-CN"/>
        </w:rPr>
        <w:t>Small</w:t>
      </w:r>
      <w:r w:rsidRPr="00F06F5F">
        <w:rPr>
          <w:w w:val="105"/>
          <w:lang w:val="en-US" w:eastAsia="zh-CN"/>
        </w:rPr>
        <w:t xml:space="preserve">, 2017, </w:t>
      </w:r>
      <w:r w:rsidRPr="00F06F5F">
        <w:rPr>
          <w:b/>
          <w:bCs/>
          <w:w w:val="105"/>
          <w:lang w:val="en-US" w:eastAsia="zh-CN"/>
        </w:rPr>
        <w:t>13</w:t>
      </w:r>
      <w:r w:rsidRPr="00F06F5F">
        <w:rPr>
          <w:w w:val="105"/>
          <w:lang w:val="en-US" w:eastAsia="zh-CN"/>
        </w:rPr>
        <w:t>.</w:t>
      </w:r>
      <w:r w:rsidR="00CF1F00">
        <w:rPr>
          <w:rFonts w:hint="eastAsia"/>
          <w:w w:val="105"/>
          <w:lang w:val="en-US"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>
        <w:rPr>
          <w:w w:val="105"/>
          <w:lang w:val="en-US" w:eastAsia="zh-CN"/>
        </w:rPr>
        <w:t>7</w:t>
      </w:r>
      <w:r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 xml:space="preserve">(a) L. M. Xu, G. Y. Xiao, C. B. Chen, R. Li, Y. Y. Mai, G. M. Sun and D. Y. Yan, </w:t>
      </w:r>
      <w:r w:rsidRPr="00F06F5F">
        <w:rPr>
          <w:i/>
          <w:iCs/>
          <w:w w:val="105"/>
          <w:lang w:eastAsia="zh-CN"/>
        </w:rPr>
        <w:t>J. Mater. Chem. A</w:t>
      </w:r>
      <w:r w:rsidRPr="00F06F5F">
        <w:rPr>
          <w:w w:val="105"/>
          <w:lang w:val="en-US" w:eastAsia="zh-CN"/>
        </w:rPr>
        <w:t xml:space="preserve">, 2015, </w:t>
      </w:r>
      <w:r w:rsidRPr="00F06F5F">
        <w:rPr>
          <w:b/>
          <w:bCs/>
          <w:w w:val="105"/>
          <w:lang w:val="en-US" w:eastAsia="zh-CN"/>
        </w:rPr>
        <w:t>3</w:t>
      </w:r>
      <w:r w:rsidRPr="00F06F5F">
        <w:rPr>
          <w:w w:val="105"/>
          <w:lang w:val="en-US" w:eastAsia="zh-CN"/>
        </w:rPr>
        <w:t xml:space="preserve">, 7498-7504.; (b) F. Zhang, H. Ren, J. Dou, G. L. Tong and Y. L. Deng, </w:t>
      </w:r>
      <w:r w:rsidRPr="00F06F5F">
        <w:rPr>
          <w:i/>
          <w:iCs/>
          <w:w w:val="105"/>
          <w:lang w:val="en-US" w:eastAsia="zh-CN"/>
        </w:rPr>
        <w:t>Sci. Rep.</w:t>
      </w:r>
      <w:r w:rsidRPr="00F06F5F">
        <w:rPr>
          <w:w w:val="105"/>
          <w:lang w:val="en-US" w:eastAsia="zh-CN"/>
        </w:rPr>
        <w:t xml:space="preserve">, 2017, </w:t>
      </w:r>
      <w:r w:rsidRPr="00F06F5F">
        <w:rPr>
          <w:b/>
          <w:bCs/>
          <w:w w:val="105"/>
          <w:lang w:val="en-US" w:eastAsia="zh-CN"/>
        </w:rPr>
        <w:t>7</w:t>
      </w:r>
      <w:r w:rsidRPr="00F06F5F">
        <w:rPr>
          <w:w w:val="105"/>
          <w:lang w:val="en-US" w:eastAsia="zh-CN"/>
        </w:rPr>
        <w:t xml:space="preserve">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8</w:t>
      </w:r>
      <w:r w:rsidRPr="00F06F5F">
        <w:rPr>
          <w:w w:val="105"/>
          <w:lang w:val="en-US" w:eastAsia="zh-CN"/>
        </w:rPr>
        <w:tab/>
        <w:t xml:space="preserve"> (a) C. P. Su, H. Yang, S. Song, B. Lu and R. Chen, </w:t>
      </w:r>
      <w:r w:rsidRPr="00F06F5F">
        <w:rPr>
          <w:i/>
          <w:iCs/>
          <w:w w:val="105"/>
          <w:lang w:val="en-US" w:eastAsia="zh-CN"/>
        </w:rPr>
        <w:t>Chem. Eng. J.</w:t>
      </w:r>
      <w:r w:rsidRPr="00F06F5F">
        <w:rPr>
          <w:w w:val="105"/>
          <w:lang w:val="en-US" w:eastAsia="zh-CN"/>
        </w:rPr>
        <w:t xml:space="preserve">, 2017, </w:t>
      </w:r>
      <w:r w:rsidRPr="00F06F5F">
        <w:rPr>
          <w:b/>
          <w:bCs/>
          <w:w w:val="105"/>
          <w:lang w:val="en-US" w:eastAsia="zh-CN"/>
        </w:rPr>
        <w:t>309</w:t>
      </w:r>
      <w:r w:rsidRPr="00F06F5F">
        <w:rPr>
          <w:w w:val="105"/>
          <w:lang w:val="en-US" w:eastAsia="zh-CN"/>
        </w:rPr>
        <w:t xml:space="preserve">, 366-373; (b) S. J. Choi, T. H. Kwon, H. Im, D. I. Moon, D. J. Baek, M. L. Seol, J. P. Duarte and Y. K. Choi, </w:t>
      </w:r>
      <w:r w:rsidRPr="00AD5DC9">
        <w:rPr>
          <w:i/>
          <w:iCs/>
          <w:w w:val="105"/>
          <w:lang w:val="en-US" w:eastAsia="zh-CN"/>
        </w:rPr>
        <w:t>ACS Appl. Mater. Interfaces</w:t>
      </w:r>
      <w:r w:rsidRPr="00F06F5F">
        <w:rPr>
          <w:w w:val="105"/>
          <w:lang w:val="en-US" w:eastAsia="zh-CN"/>
        </w:rPr>
        <w:t xml:space="preserve">, 2011, </w:t>
      </w:r>
      <w:r w:rsidRPr="00F06F5F">
        <w:rPr>
          <w:b/>
          <w:bCs/>
          <w:w w:val="105"/>
          <w:lang w:val="en-US" w:eastAsia="zh-CN"/>
        </w:rPr>
        <w:t>3</w:t>
      </w:r>
      <w:r w:rsidRPr="00F06F5F">
        <w:rPr>
          <w:w w:val="105"/>
          <w:lang w:val="en-US" w:eastAsia="zh-CN"/>
        </w:rPr>
        <w:t xml:space="preserve">, 4552-4556; (c) J. Li, C. C. Xu, Y. Zhang, R. F. Wang, F. Zha and H. D. She, </w:t>
      </w:r>
      <w:r w:rsidRPr="00AD5DC9">
        <w:rPr>
          <w:i/>
          <w:iCs/>
          <w:w w:val="105"/>
          <w:lang w:eastAsia="zh-CN"/>
        </w:rPr>
        <w:t>J. Mater. Chem. A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4</w:t>
      </w:r>
      <w:r w:rsidRPr="00F06F5F">
        <w:rPr>
          <w:w w:val="105"/>
          <w:lang w:val="en-US" w:eastAsia="zh-CN"/>
        </w:rPr>
        <w:t xml:space="preserve">, 15546-15553.; (d) J. Li, L. Yan, X. H. Tang, H. Feng, D. C. Hu and F. Zha, </w:t>
      </w:r>
      <w:r w:rsidRPr="00AD5DC9">
        <w:rPr>
          <w:i/>
          <w:iCs/>
          <w:w w:val="105"/>
          <w:lang w:eastAsia="zh-CN"/>
        </w:rPr>
        <w:t>Adv. Mater. Interfa</w:t>
      </w:r>
      <w:r w:rsidRPr="004A6B7A">
        <w:rPr>
          <w:w w:val="105"/>
          <w:lang w:val="en-US" w:eastAsia="zh-CN"/>
        </w:rPr>
        <w:t>ces</w:t>
      </w:r>
      <w:r w:rsidRPr="00F06F5F">
        <w:rPr>
          <w:w w:val="105"/>
          <w:lang w:val="en-US" w:eastAsia="zh-CN"/>
        </w:rPr>
        <w:t xml:space="preserve">, 2016, </w:t>
      </w:r>
      <w:r w:rsidRPr="004A6B7A">
        <w:rPr>
          <w:w w:val="105"/>
          <w:lang w:val="en-US" w:eastAsia="zh-CN"/>
        </w:rPr>
        <w:t>3</w:t>
      </w:r>
      <w:r w:rsidR="003B4437">
        <w:rPr>
          <w:w w:val="105"/>
          <w:lang w:val="en-US" w:eastAsia="zh-CN"/>
        </w:rPr>
        <w:t xml:space="preserve">, </w:t>
      </w:r>
      <w:r w:rsidR="004A6B7A" w:rsidRPr="004A6B7A">
        <w:rPr>
          <w:w w:val="105"/>
          <w:lang w:val="en-US" w:eastAsia="zh-CN"/>
        </w:rPr>
        <w:t xml:space="preserve">1500770.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9</w:t>
      </w:r>
      <w:r w:rsidRPr="00F06F5F">
        <w:rPr>
          <w:w w:val="105"/>
          <w:lang w:val="en-US" w:eastAsia="zh-CN"/>
        </w:rPr>
        <w:tab/>
        <w:t xml:space="preserve"> H. Y. Wang, E. Q. Wang, Z. J. Liu, D. Gao, R. X. Yuan, L. Y. Sun and Y. J. Zhu, </w:t>
      </w:r>
      <w:r w:rsidRPr="00AD5DC9">
        <w:rPr>
          <w:i/>
          <w:iCs/>
          <w:w w:val="105"/>
          <w:lang w:val="en-US" w:eastAsia="zh-CN"/>
        </w:rPr>
        <w:t>J. Mater. Chem. A</w:t>
      </w:r>
      <w:r w:rsidRPr="00F06F5F">
        <w:rPr>
          <w:w w:val="105"/>
          <w:lang w:val="en-US" w:eastAsia="zh-CN"/>
        </w:rPr>
        <w:t xml:space="preserve">, 2015, </w:t>
      </w:r>
      <w:r w:rsidRPr="00F06F5F">
        <w:rPr>
          <w:b/>
          <w:bCs/>
          <w:w w:val="105"/>
          <w:lang w:val="en-US" w:eastAsia="zh-CN"/>
        </w:rPr>
        <w:t>3</w:t>
      </w:r>
      <w:r w:rsidRPr="00F06F5F">
        <w:rPr>
          <w:w w:val="105"/>
          <w:lang w:val="en-US" w:eastAsia="zh-CN"/>
        </w:rPr>
        <w:t xml:space="preserve">, 266-273.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10</w:t>
      </w:r>
      <w:r w:rsidRPr="00F06F5F">
        <w:rPr>
          <w:w w:val="105"/>
          <w:lang w:val="en-US" w:eastAsia="zh-CN"/>
        </w:rPr>
        <w:tab/>
        <w:t xml:space="preserve"> X. Y. Zhou, Z. Z. Zhang, X. H. Xu, X. H. Men and X. T. Zhu, </w:t>
      </w:r>
      <w:r w:rsidRPr="00AD5DC9">
        <w:rPr>
          <w:i/>
          <w:iCs/>
          <w:w w:val="105"/>
          <w:lang w:val="en-US" w:eastAsia="zh-CN"/>
        </w:rPr>
        <w:t>Ind. Eng. Chem. Res.</w:t>
      </w:r>
      <w:r w:rsidRPr="00F06F5F">
        <w:rPr>
          <w:w w:val="105"/>
          <w:lang w:val="en-US" w:eastAsia="zh-CN"/>
        </w:rPr>
        <w:t xml:space="preserve">, 2013, </w:t>
      </w:r>
      <w:r w:rsidRPr="00F06F5F">
        <w:rPr>
          <w:b/>
          <w:bCs/>
          <w:w w:val="105"/>
          <w:lang w:val="en-US" w:eastAsia="zh-CN"/>
        </w:rPr>
        <w:t>52</w:t>
      </w:r>
      <w:r w:rsidRPr="00F06F5F">
        <w:rPr>
          <w:w w:val="105"/>
          <w:lang w:val="en-US" w:eastAsia="zh-CN"/>
        </w:rPr>
        <w:t xml:space="preserve">, 9411-9416.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11</w:t>
      </w:r>
      <w:r w:rsidRPr="00F06F5F">
        <w:rPr>
          <w:w w:val="105"/>
          <w:lang w:val="en-US" w:eastAsia="zh-CN"/>
        </w:rPr>
        <w:tab/>
        <w:t xml:space="preserve"> </w:t>
      </w:r>
      <w:r w:rsidRPr="00F06F5F">
        <w:rPr>
          <w:iCs/>
          <w:w w:val="105"/>
          <w:lang w:val="en-US" w:eastAsia="zh-CN"/>
        </w:rPr>
        <w:t>B</w:t>
      </w:r>
      <w:r w:rsidRPr="00F06F5F">
        <w:rPr>
          <w:w w:val="105"/>
          <w:lang w:val="en-US" w:eastAsia="zh-CN"/>
        </w:rPr>
        <w:t xml:space="preserve">. </w:t>
      </w:r>
      <w:r w:rsidRPr="00F06F5F">
        <w:rPr>
          <w:iCs/>
          <w:w w:val="105"/>
          <w:lang w:val="en-US" w:eastAsia="zh-CN"/>
        </w:rPr>
        <w:t>Wang</w:t>
      </w:r>
      <w:r w:rsidRPr="00F06F5F">
        <w:rPr>
          <w:w w:val="105"/>
          <w:lang w:val="en-US" w:eastAsia="zh-CN"/>
        </w:rPr>
        <w:t xml:space="preserve">, </w:t>
      </w:r>
      <w:r w:rsidRPr="00F06F5F">
        <w:rPr>
          <w:iCs/>
          <w:w w:val="105"/>
          <w:lang w:val="en-US" w:eastAsia="zh-CN"/>
        </w:rPr>
        <w:t>J</w:t>
      </w:r>
      <w:r w:rsidRPr="00F06F5F">
        <w:rPr>
          <w:w w:val="105"/>
          <w:lang w:val="en-US" w:eastAsia="zh-CN"/>
        </w:rPr>
        <w:t xml:space="preserve">. </w:t>
      </w:r>
      <w:r w:rsidRPr="00F06F5F">
        <w:rPr>
          <w:iCs/>
          <w:w w:val="105"/>
          <w:lang w:val="en-US" w:eastAsia="zh-CN"/>
        </w:rPr>
        <w:t>Li</w:t>
      </w:r>
      <w:r w:rsidRPr="00F06F5F">
        <w:rPr>
          <w:w w:val="105"/>
          <w:lang w:val="en-US" w:eastAsia="zh-CN"/>
        </w:rPr>
        <w:t xml:space="preserve">, G. Y. </w:t>
      </w:r>
      <w:r w:rsidRPr="00F06F5F">
        <w:rPr>
          <w:iCs/>
          <w:w w:val="105"/>
          <w:lang w:val="en-US" w:eastAsia="zh-CN"/>
        </w:rPr>
        <w:t>Wang</w:t>
      </w:r>
      <w:r w:rsidRPr="00F06F5F">
        <w:rPr>
          <w:w w:val="105"/>
          <w:lang w:val="en-US" w:eastAsia="zh-CN"/>
        </w:rPr>
        <w:t xml:space="preserve">, W. X. </w:t>
      </w:r>
      <w:r w:rsidRPr="00F06F5F">
        <w:rPr>
          <w:iCs/>
          <w:w w:val="105"/>
          <w:lang w:val="en-US" w:eastAsia="zh-CN"/>
        </w:rPr>
        <w:t>Liang</w:t>
      </w:r>
      <w:r w:rsidRPr="00F06F5F">
        <w:rPr>
          <w:w w:val="105"/>
          <w:lang w:val="en-US" w:eastAsia="zh-CN"/>
        </w:rPr>
        <w:t xml:space="preserve">, Y. B. </w:t>
      </w:r>
      <w:r w:rsidRPr="00F06F5F">
        <w:rPr>
          <w:iCs/>
          <w:w w:val="105"/>
          <w:lang w:val="en-US" w:eastAsia="zh-CN"/>
        </w:rPr>
        <w:t>Zhang</w:t>
      </w:r>
      <w:r w:rsidRPr="00F06F5F">
        <w:rPr>
          <w:w w:val="105"/>
          <w:lang w:val="en-US" w:eastAsia="zh-CN"/>
        </w:rPr>
        <w:t xml:space="preserve">, </w:t>
      </w:r>
      <w:r w:rsidRPr="00F06F5F">
        <w:rPr>
          <w:iCs/>
          <w:w w:val="105"/>
          <w:lang w:val="en-US" w:eastAsia="zh-CN"/>
        </w:rPr>
        <w:t>L</w:t>
      </w:r>
      <w:r w:rsidRPr="00F06F5F">
        <w:rPr>
          <w:w w:val="105"/>
          <w:lang w:val="en-US" w:eastAsia="zh-CN"/>
        </w:rPr>
        <w:t xml:space="preserve">. </w:t>
      </w:r>
      <w:r w:rsidRPr="00F06F5F">
        <w:rPr>
          <w:iCs/>
          <w:w w:val="105"/>
          <w:lang w:val="en-US" w:eastAsia="zh-CN"/>
        </w:rPr>
        <w:t>Shi</w:t>
      </w:r>
      <w:r w:rsidRPr="00F06F5F">
        <w:rPr>
          <w:w w:val="105"/>
          <w:lang w:val="en-US" w:eastAsia="zh-CN"/>
        </w:rPr>
        <w:t xml:space="preserve">, Z. G. </w:t>
      </w:r>
      <w:r w:rsidRPr="00F06F5F">
        <w:rPr>
          <w:iCs/>
          <w:w w:val="105"/>
          <w:lang w:val="en-US" w:eastAsia="zh-CN"/>
        </w:rPr>
        <w:t>Guo</w:t>
      </w:r>
      <w:r w:rsidRPr="00F06F5F">
        <w:rPr>
          <w:w w:val="105"/>
          <w:lang w:val="en-US" w:eastAsia="zh-CN"/>
        </w:rPr>
        <w:t xml:space="preserve">, and W. M. </w:t>
      </w:r>
      <w:r w:rsidRPr="00F06F5F">
        <w:rPr>
          <w:iCs/>
          <w:w w:val="105"/>
          <w:lang w:val="en-US" w:eastAsia="zh-CN"/>
        </w:rPr>
        <w:t>Liu</w:t>
      </w:r>
      <w:r w:rsidRPr="00F06F5F">
        <w:rPr>
          <w:w w:val="105"/>
          <w:lang w:val="en-US" w:eastAsia="zh-CN"/>
        </w:rPr>
        <w:t xml:space="preserve">, </w:t>
      </w:r>
      <w:r w:rsidRPr="00AD5DC9">
        <w:rPr>
          <w:i/>
          <w:iCs/>
          <w:w w:val="105"/>
          <w:lang w:val="en-US" w:eastAsia="zh-CN"/>
        </w:rPr>
        <w:t>ACS Appl. Mater. Interfaces</w:t>
      </w:r>
      <w:r w:rsidRPr="00F06F5F">
        <w:rPr>
          <w:rFonts w:hint="eastAsia"/>
          <w:iCs/>
          <w:w w:val="105"/>
          <w:lang w:val="en-US" w:eastAsia="zh-CN"/>
        </w:rPr>
        <w:t>,</w:t>
      </w:r>
      <w:r w:rsidRPr="00F06F5F">
        <w:rPr>
          <w:iCs/>
          <w:w w:val="105"/>
          <w:lang w:val="en-US" w:eastAsia="zh-CN"/>
        </w:rPr>
        <w:t xml:space="preserve"> </w:t>
      </w:r>
      <w:r w:rsidRPr="00F06F5F">
        <w:rPr>
          <w:rFonts w:hint="eastAsia"/>
          <w:iCs/>
          <w:w w:val="105"/>
          <w:lang w:val="en-US" w:eastAsia="zh-CN"/>
        </w:rPr>
        <w:t xml:space="preserve">2013, </w:t>
      </w:r>
      <w:r w:rsidRPr="00F06F5F">
        <w:rPr>
          <w:b/>
          <w:iCs/>
          <w:w w:val="105"/>
          <w:lang w:val="en-US" w:eastAsia="zh-CN"/>
        </w:rPr>
        <w:t>5</w:t>
      </w:r>
      <w:r w:rsidRPr="00F06F5F">
        <w:rPr>
          <w:w w:val="105"/>
          <w:lang w:val="en-US" w:eastAsia="zh-CN"/>
        </w:rPr>
        <w:t xml:space="preserve">, </w:t>
      </w:r>
      <w:r w:rsidRPr="00F06F5F">
        <w:rPr>
          <w:iCs/>
          <w:w w:val="105"/>
          <w:lang w:val="en-US" w:eastAsia="zh-CN"/>
        </w:rPr>
        <w:t>1827</w:t>
      </w:r>
      <w:r w:rsidRPr="00F06F5F">
        <w:rPr>
          <w:w w:val="105"/>
          <w:lang w:val="en-US" w:eastAsia="zh-CN"/>
        </w:rPr>
        <w:t>–1839</w:t>
      </w:r>
      <w:r w:rsidRPr="00F06F5F">
        <w:rPr>
          <w:rFonts w:hint="eastAsia"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12</w:t>
      </w:r>
      <w:r w:rsidRPr="00F06F5F">
        <w:rPr>
          <w:w w:val="105"/>
          <w:lang w:val="en-US" w:eastAsia="zh-CN"/>
        </w:rPr>
        <w:tab/>
        <w:t xml:space="preserve"> L. J. Li, L. Liu, J. L. Lei, J. X. He, N. B. Li and F. S. Pan, </w:t>
      </w:r>
      <w:r w:rsidRPr="00AD5DC9">
        <w:rPr>
          <w:i/>
          <w:iCs/>
          <w:w w:val="105"/>
          <w:lang w:val="en-US" w:eastAsia="zh-CN"/>
        </w:rPr>
        <w:t>J. Mater. Chem. A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4</w:t>
      </w:r>
      <w:r w:rsidRPr="00F06F5F">
        <w:rPr>
          <w:w w:val="105"/>
          <w:lang w:val="en-US" w:eastAsia="zh-CN"/>
        </w:rPr>
        <w:t xml:space="preserve">, 12334-12340.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13</w:t>
      </w:r>
      <w:r w:rsidRPr="00F06F5F">
        <w:rPr>
          <w:w w:val="105"/>
          <w:lang w:val="en-US" w:eastAsia="zh-CN"/>
        </w:rPr>
        <w:tab/>
        <w:t xml:space="preserve"> J. Ge, H. Y. Zhao, H. W. Zhu, J. Huang, L. A. Shi and S. H. Yu, </w:t>
      </w:r>
      <w:r w:rsidRPr="00F06F5F">
        <w:rPr>
          <w:i/>
          <w:iCs/>
          <w:w w:val="105"/>
          <w:lang w:val="en-US" w:eastAsia="zh-CN"/>
        </w:rPr>
        <w:t>Adv</w:t>
      </w:r>
      <w:r w:rsidRPr="00AD5DC9">
        <w:rPr>
          <w:rFonts w:hint="eastAsia"/>
          <w:i/>
          <w:iCs/>
          <w:w w:val="105"/>
          <w:lang w:val="en-US" w:eastAsia="zh-CN"/>
        </w:rPr>
        <w:t>.</w:t>
      </w:r>
      <w:r w:rsidRPr="00F06F5F">
        <w:rPr>
          <w:i/>
          <w:iCs/>
          <w:w w:val="105"/>
          <w:lang w:val="en-US" w:eastAsia="zh-CN"/>
        </w:rPr>
        <w:t xml:space="preserve"> Mater</w:t>
      </w:r>
      <w:r w:rsidRPr="00AD5DC9">
        <w:rPr>
          <w:rFonts w:hint="eastAsia"/>
          <w:i/>
          <w:iCs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28</w:t>
      </w:r>
      <w:r w:rsidRPr="00F06F5F">
        <w:rPr>
          <w:w w:val="105"/>
          <w:lang w:val="en-US" w:eastAsia="zh-CN"/>
        </w:rPr>
        <w:t xml:space="preserve">, 10459-10490.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14</w:t>
      </w:r>
      <w:r w:rsidRPr="00F06F5F">
        <w:rPr>
          <w:w w:val="105"/>
          <w:lang w:val="en-US" w:eastAsia="zh-CN"/>
        </w:rPr>
        <w:tab/>
        <w:t xml:space="preserve"> G. Widawski, M. Rawiso and B. Francois, </w:t>
      </w:r>
      <w:r w:rsidRPr="00F06F5F">
        <w:rPr>
          <w:i/>
          <w:iCs/>
          <w:w w:val="105"/>
          <w:lang w:val="en-US" w:eastAsia="zh-CN"/>
        </w:rPr>
        <w:t>Nature</w:t>
      </w:r>
      <w:r w:rsidRPr="00F06F5F">
        <w:rPr>
          <w:w w:val="105"/>
          <w:lang w:val="en-US" w:eastAsia="zh-CN"/>
        </w:rPr>
        <w:t xml:space="preserve">, 1994, </w:t>
      </w:r>
      <w:r w:rsidRPr="00F06F5F">
        <w:rPr>
          <w:b/>
          <w:bCs/>
          <w:w w:val="105"/>
          <w:lang w:val="en-US" w:eastAsia="zh-CN"/>
        </w:rPr>
        <w:t>369</w:t>
      </w:r>
      <w:r w:rsidRPr="00F06F5F">
        <w:rPr>
          <w:w w:val="105"/>
          <w:lang w:val="en-US" w:eastAsia="zh-CN"/>
        </w:rPr>
        <w:t>, 387-389.</w:t>
      </w:r>
      <w:r w:rsidR="00CF1F00">
        <w:rPr>
          <w:rFonts w:hint="eastAsia"/>
          <w:w w:val="105"/>
          <w:lang w:val="en-US"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15</w:t>
      </w:r>
      <w:r w:rsidRPr="00F06F5F">
        <w:rPr>
          <w:w w:val="105"/>
          <w:lang w:val="en-US" w:eastAsia="zh-CN"/>
        </w:rPr>
        <w:tab/>
        <w:t xml:space="preserve"> (a) H. X. Zhao, J. J. Xu, G. Y. Jing, L. O. Prieto-Lopez, X. Deng and J. X. Cui, </w:t>
      </w:r>
      <w:r w:rsidRPr="00AD5DC9">
        <w:rPr>
          <w:i/>
          <w:iCs/>
          <w:w w:val="105"/>
          <w:lang w:val="en-US" w:eastAsia="zh-CN"/>
        </w:rPr>
        <w:t>Angew. Chem., Int. Ed.</w:t>
      </w:r>
      <w:r w:rsidRPr="00F06F5F">
        <w:rPr>
          <w:w w:val="105"/>
          <w:lang w:val="en-US" w:eastAsia="zh-CN"/>
        </w:rPr>
        <w:t xml:space="preserve">, 2016, </w:t>
      </w:r>
      <w:r w:rsidRPr="00F06F5F">
        <w:rPr>
          <w:b/>
          <w:bCs/>
          <w:w w:val="105"/>
          <w:lang w:val="en-US" w:eastAsia="zh-CN"/>
        </w:rPr>
        <w:t>55</w:t>
      </w:r>
      <w:r w:rsidRPr="00F06F5F">
        <w:rPr>
          <w:w w:val="105"/>
          <w:lang w:val="en-US" w:eastAsia="zh-CN"/>
        </w:rPr>
        <w:t xml:space="preserve">, 10681-10685; (b) Y. Y. Dou, M. L. Jin, G. F. Zhou and L. L. Shui, </w:t>
      </w:r>
      <w:r w:rsidRPr="00F06F5F">
        <w:rPr>
          <w:i/>
          <w:iCs/>
          <w:w w:val="105"/>
          <w:lang w:val="en-US" w:eastAsia="zh-CN"/>
        </w:rPr>
        <w:t>Membranes</w:t>
      </w:r>
      <w:r w:rsidRPr="00F06F5F">
        <w:rPr>
          <w:w w:val="105"/>
          <w:lang w:val="en-US" w:eastAsia="zh-CN"/>
        </w:rPr>
        <w:t xml:space="preserve">, 2015, </w:t>
      </w:r>
      <w:r w:rsidRPr="00F06F5F">
        <w:rPr>
          <w:b/>
          <w:bCs/>
          <w:w w:val="105"/>
          <w:lang w:val="en-US" w:eastAsia="zh-CN"/>
        </w:rPr>
        <w:t>5</w:t>
      </w:r>
      <w:r w:rsidRPr="00F06F5F">
        <w:rPr>
          <w:w w:val="105"/>
          <w:lang w:val="en-US" w:eastAsia="zh-CN"/>
        </w:rPr>
        <w:t xml:space="preserve">, 399-424.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16</w:t>
      </w:r>
      <w:r w:rsidRPr="00F06F5F">
        <w:rPr>
          <w:w w:val="105"/>
          <w:lang w:val="en-US" w:eastAsia="zh-CN"/>
        </w:rPr>
        <w:tab/>
        <w:t xml:space="preserve"> A. J. Zhang, H. Bai and L. Li, </w:t>
      </w:r>
      <w:r w:rsidRPr="00F06F5F">
        <w:rPr>
          <w:i/>
          <w:iCs/>
          <w:w w:val="105"/>
          <w:lang w:val="en-US" w:eastAsia="zh-CN"/>
        </w:rPr>
        <w:t>Chem Rev</w:t>
      </w:r>
      <w:r w:rsidRPr="00F06F5F">
        <w:rPr>
          <w:w w:val="105"/>
          <w:lang w:val="en-US" w:eastAsia="zh-CN"/>
        </w:rPr>
        <w:t xml:space="preserve">, 2015, </w:t>
      </w:r>
      <w:r w:rsidRPr="00F06F5F">
        <w:rPr>
          <w:b/>
          <w:bCs/>
          <w:w w:val="105"/>
          <w:lang w:val="en-US" w:eastAsia="zh-CN"/>
        </w:rPr>
        <w:t>115</w:t>
      </w:r>
      <w:r w:rsidRPr="00F06F5F">
        <w:rPr>
          <w:w w:val="105"/>
          <w:lang w:val="en-US" w:eastAsia="zh-CN"/>
        </w:rPr>
        <w:t>, 9801-9868.</w:t>
      </w:r>
      <w:r w:rsidR="00CF1F00">
        <w:rPr>
          <w:rFonts w:hint="eastAsia"/>
          <w:w w:val="105"/>
          <w:lang w:val="en-US"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17</w:t>
      </w:r>
      <w:r w:rsidRPr="00F06F5F">
        <w:rPr>
          <w:w w:val="105"/>
          <w:lang w:val="en-US" w:eastAsia="zh-CN"/>
        </w:rPr>
        <w:tab/>
        <w:t xml:space="preserve"> (a) S. Washizu, H. Yamazaki, J. Yamanouchi, H. Naruse, EP patent 20,060,010,988, 2012; (b) J. Wang, C. F. Wang, H. X. Shen and S. Chen, </w:t>
      </w:r>
      <w:r w:rsidRPr="00AD5DC9">
        <w:rPr>
          <w:i/>
          <w:iCs/>
          <w:w w:val="105"/>
          <w:lang w:eastAsia="zh-CN"/>
        </w:rPr>
        <w:t>Chem. Commun.</w:t>
      </w:r>
      <w:r w:rsidRPr="00F06F5F">
        <w:rPr>
          <w:w w:val="105"/>
          <w:lang w:val="en-US" w:eastAsia="zh-CN"/>
        </w:rPr>
        <w:t xml:space="preserve">, 2010, </w:t>
      </w:r>
      <w:r w:rsidRPr="00F06F5F">
        <w:rPr>
          <w:b/>
          <w:bCs/>
          <w:w w:val="105"/>
          <w:lang w:val="en-US" w:eastAsia="zh-CN"/>
        </w:rPr>
        <w:t>46</w:t>
      </w:r>
      <w:r w:rsidRPr="00F06F5F">
        <w:rPr>
          <w:w w:val="105"/>
          <w:lang w:val="en-US" w:eastAsia="zh-CN"/>
        </w:rPr>
        <w:t xml:space="preserve">, 7376-7378.; (c) Z. Y. Yu, C. F. Wang and S. Chen, </w:t>
      </w:r>
      <w:r w:rsidRPr="00AD5DC9">
        <w:rPr>
          <w:i/>
          <w:iCs/>
          <w:w w:val="105"/>
          <w:lang w:val="en-US" w:eastAsia="zh-CN"/>
        </w:rPr>
        <w:t>J. Mater. Chem.</w:t>
      </w:r>
      <w:r w:rsidRPr="00F06F5F">
        <w:rPr>
          <w:w w:val="105"/>
          <w:lang w:val="en-US" w:eastAsia="zh-CN"/>
        </w:rPr>
        <w:t xml:space="preserve">, 2011, </w:t>
      </w:r>
      <w:r w:rsidRPr="00F06F5F">
        <w:rPr>
          <w:b/>
          <w:bCs/>
          <w:w w:val="105"/>
          <w:lang w:val="en-US" w:eastAsia="zh-CN"/>
        </w:rPr>
        <w:t>21</w:t>
      </w:r>
      <w:r w:rsidRPr="00F06F5F">
        <w:rPr>
          <w:w w:val="105"/>
          <w:lang w:val="en-US" w:eastAsia="zh-CN"/>
        </w:rPr>
        <w:t xml:space="preserve">, 8496-8501.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18</w:t>
      </w:r>
      <w:r w:rsidRPr="00F06F5F">
        <w:rPr>
          <w:w w:val="105"/>
          <w:lang w:val="en-US" w:eastAsia="zh-CN"/>
        </w:rPr>
        <w:tab/>
        <w:t xml:space="preserve"> S. S. Liu, C. F. Wang, X. Q. Wang, J. Zhang, Y. Tian, S. N. Yin and S. Chen, </w:t>
      </w:r>
      <w:r w:rsidR="008E6934">
        <w:rPr>
          <w:i/>
          <w:iCs/>
          <w:w w:val="105"/>
          <w:lang w:val="en-US" w:eastAsia="zh-CN"/>
        </w:rPr>
        <w:t>J. Mater. Chem.</w:t>
      </w:r>
      <w:r w:rsidRPr="00F06F5F">
        <w:rPr>
          <w:i/>
          <w:iCs/>
          <w:w w:val="105"/>
          <w:lang w:val="en-US" w:eastAsia="zh-CN"/>
        </w:rPr>
        <w:t xml:space="preserve"> C</w:t>
      </w:r>
      <w:r w:rsidRPr="00F06F5F">
        <w:rPr>
          <w:w w:val="105"/>
          <w:lang w:val="en-US" w:eastAsia="zh-CN"/>
        </w:rPr>
        <w:t xml:space="preserve">, 2014, </w:t>
      </w:r>
      <w:r w:rsidRPr="00F06F5F">
        <w:rPr>
          <w:b/>
          <w:bCs/>
          <w:w w:val="105"/>
          <w:lang w:val="en-US" w:eastAsia="zh-CN"/>
        </w:rPr>
        <w:t>2</w:t>
      </w:r>
      <w:r w:rsidRPr="00F06F5F">
        <w:rPr>
          <w:w w:val="105"/>
          <w:lang w:val="en-US" w:eastAsia="zh-CN"/>
        </w:rPr>
        <w:t>, 9431-9438.</w:t>
      </w:r>
      <w:r w:rsidR="00CF1F00">
        <w:rPr>
          <w:rFonts w:hint="eastAsia"/>
          <w:w w:val="105"/>
          <w:lang w:val="en-US" w:eastAsia="zh-CN"/>
        </w:rPr>
        <w:t xml:space="preserve"> </w:t>
      </w:r>
    </w:p>
    <w:p w:rsidR="00D56D87" w:rsidRPr="00F06F5F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19</w:t>
      </w:r>
      <w:r w:rsidRPr="00F06F5F">
        <w:rPr>
          <w:w w:val="105"/>
          <w:lang w:val="en-US" w:eastAsia="zh-CN"/>
        </w:rPr>
        <w:tab/>
        <w:t xml:space="preserve"> H. Wang, Y. B. Sun, Q. W. Chen, Y. F. Yu and K. Cheng, </w:t>
      </w:r>
      <w:r w:rsidRPr="00AD5DC9">
        <w:rPr>
          <w:i/>
          <w:iCs/>
          <w:w w:val="105"/>
          <w:lang w:val="en-US" w:eastAsia="zh-CN"/>
        </w:rPr>
        <w:t>Dalton Trans.</w:t>
      </w:r>
      <w:r w:rsidRPr="00F06F5F">
        <w:rPr>
          <w:w w:val="105"/>
          <w:lang w:val="en-US" w:eastAsia="zh-CN"/>
        </w:rPr>
        <w:t xml:space="preserve">, 2010, </w:t>
      </w:r>
      <w:r w:rsidRPr="00F06F5F">
        <w:rPr>
          <w:b/>
          <w:bCs/>
          <w:w w:val="105"/>
          <w:lang w:val="en-US" w:eastAsia="zh-CN"/>
        </w:rPr>
        <w:t>39</w:t>
      </w:r>
      <w:r w:rsidRPr="00F06F5F">
        <w:rPr>
          <w:w w:val="105"/>
          <w:lang w:val="en-US" w:eastAsia="zh-CN"/>
        </w:rPr>
        <w:t xml:space="preserve">, 9565-9569. </w:t>
      </w:r>
    </w:p>
    <w:p w:rsidR="00D56D87" w:rsidRDefault="00D56D87" w:rsidP="00D56D87">
      <w:pPr>
        <w:pStyle w:val="RSCB02ArticleText"/>
        <w:rPr>
          <w:w w:val="105"/>
          <w:lang w:val="en-US" w:eastAsia="zh-CN"/>
        </w:rPr>
      </w:pPr>
      <w:r w:rsidRPr="00F06F5F">
        <w:rPr>
          <w:w w:val="105"/>
          <w:lang w:val="en-US" w:eastAsia="zh-CN"/>
        </w:rPr>
        <w:t>20</w:t>
      </w:r>
      <w:r w:rsidRPr="00F06F5F"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 xml:space="preserve">(a) V. Zorba, E. Stratakis, M. Barberoglou, E. Spanakis, P. Tzanetakis, S. H. Anastasiadis and C. Fotakis, </w:t>
      </w:r>
      <w:r w:rsidRPr="00F06F5F">
        <w:rPr>
          <w:i/>
          <w:iCs/>
          <w:w w:val="105"/>
          <w:lang w:val="en-US" w:eastAsia="zh-CN"/>
        </w:rPr>
        <w:t>Adv</w:t>
      </w:r>
      <w:r>
        <w:rPr>
          <w:rFonts w:hint="eastAsia"/>
          <w:i/>
          <w:iCs/>
          <w:w w:val="105"/>
          <w:lang w:val="en-US" w:eastAsia="zh-CN"/>
        </w:rPr>
        <w:t>.</w:t>
      </w:r>
      <w:r w:rsidRPr="00F06F5F">
        <w:rPr>
          <w:i/>
          <w:iCs/>
          <w:w w:val="105"/>
          <w:lang w:val="en-US" w:eastAsia="zh-CN"/>
        </w:rPr>
        <w:t xml:space="preserve"> Mater</w:t>
      </w:r>
      <w:r>
        <w:rPr>
          <w:rFonts w:hint="eastAsia"/>
          <w:i/>
          <w:iCs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, 2008, </w:t>
      </w:r>
      <w:r w:rsidRPr="00F06F5F">
        <w:rPr>
          <w:b/>
          <w:bCs/>
          <w:w w:val="105"/>
          <w:lang w:val="en-US" w:eastAsia="zh-CN"/>
        </w:rPr>
        <w:t>20</w:t>
      </w:r>
      <w:r w:rsidRPr="00F06F5F">
        <w:rPr>
          <w:w w:val="105"/>
          <w:lang w:val="en-US" w:eastAsia="zh-CN"/>
        </w:rPr>
        <w:t xml:space="preserve">, 4049-4054; (b) X. D. Shi, R. M. Dou, T. Z. Ma, W. Y. Liu, X. H. Lu, K. J. Shea, Y. L. Song and L. Jiang, </w:t>
      </w:r>
      <w:r w:rsidRPr="00AD5DC9">
        <w:rPr>
          <w:i/>
          <w:iCs/>
          <w:w w:val="105"/>
          <w:lang w:val="en-US" w:eastAsia="zh-CN"/>
        </w:rPr>
        <w:t>ACS Appl. Mater. Interfaces</w:t>
      </w:r>
      <w:r w:rsidRPr="00F06F5F">
        <w:rPr>
          <w:w w:val="105"/>
          <w:lang w:val="en-US" w:eastAsia="zh-CN"/>
        </w:rPr>
        <w:t xml:space="preserve">, 2015, </w:t>
      </w:r>
      <w:r w:rsidRPr="00F06F5F">
        <w:rPr>
          <w:b/>
          <w:bCs/>
          <w:w w:val="105"/>
          <w:lang w:val="en-US" w:eastAsia="zh-CN"/>
        </w:rPr>
        <w:t>7</w:t>
      </w:r>
      <w:r w:rsidRPr="00F06F5F">
        <w:rPr>
          <w:w w:val="105"/>
          <w:lang w:val="en-US" w:eastAsia="zh-CN"/>
        </w:rPr>
        <w:t>, 18424-18428.</w:t>
      </w:r>
      <w:r w:rsidR="00CF1F00">
        <w:rPr>
          <w:rFonts w:hint="eastAsia"/>
          <w:w w:val="105"/>
          <w:lang w:val="en-US" w:eastAsia="zh-CN"/>
        </w:rPr>
        <w:t xml:space="preserve"> </w:t>
      </w:r>
    </w:p>
    <w:p w:rsidR="0064105C" w:rsidRPr="0064105C" w:rsidRDefault="00D56D87" w:rsidP="0064105C">
      <w:pPr>
        <w:pStyle w:val="RSCB02ArticleText"/>
        <w:rPr>
          <w:w w:val="105"/>
          <w:lang w:val="en-US" w:eastAsia="zh-CN"/>
        </w:rPr>
        <w:sectPr w:rsidR="0064105C" w:rsidRPr="0064105C" w:rsidSect="00514CBA">
          <w:type w:val="continuous"/>
          <w:pgSz w:w="11907" w:h="16840" w:code="9"/>
          <w:pgMar w:top="1009" w:right="851" w:bottom="1758" w:left="851" w:header="851" w:footer="1049" w:gutter="0"/>
          <w:cols w:num="2" w:space="227"/>
          <w:titlePg/>
          <w:docGrid w:linePitch="360"/>
        </w:sectPr>
      </w:pPr>
      <w:r>
        <w:rPr>
          <w:w w:val="105"/>
          <w:lang w:val="en-US" w:eastAsia="zh-CN"/>
        </w:rPr>
        <w:t>2</w:t>
      </w:r>
      <w:r>
        <w:rPr>
          <w:rFonts w:hint="eastAsia"/>
          <w:w w:val="105"/>
          <w:lang w:val="en-US" w:eastAsia="zh-CN"/>
        </w:rPr>
        <w:t>1</w:t>
      </w:r>
      <w:r>
        <w:rPr>
          <w:w w:val="105"/>
          <w:lang w:val="en-US" w:eastAsia="zh-CN"/>
        </w:rPr>
        <w:tab/>
      </w:r>
      <w:r>
        <w:rPr>
          <w:rFonts w:hint="eastAsia"/>
          <w:w w:val="105"/>
          <w:lang w:val="en-US" w:eastAsia="zh-CN"/>
        </w:rPr>
        <w:t xml:space="preserve"> </w:t>
      </w:r>
      <w:r w:rsidRPr="00F06F5F">
        <w:rPr>
          <w:w w:val="105"/>
          <w:lang w:val="en-US" w:eastAsia="zh-CN"/>
        </w:rPr>
        <w:t xml:space="preserve">(a) X. Deng, L. Mammen, H. J. Butt and D. Vollmer, </w:t>
      </w:r>
      <w:r w:rsidRPr="00F06F5F">
        <w:rPr>
          <w:i/>
          <w:iCs/>
          <w:w w:val="105"/>
          <w:lang w:val="en-US" w:eastAsia="zh-CN"/>
        </w:rPr>
        <w:t>Science</w:t>
      </w:r>
      <w:r w:rsidRPr="00F06F5F">
        <w:rPr>
          <w:w w:val="105"/>
          <w:lang w:val="en-US" w:eastAsia="zh-CN"/>
        </w:rPr>
        <w:t xml:space="preserve">, 2012, </w:t>
      </w:r>
      <w:r w:rsidRPr="00F06F5F">
        <w:rPr>
          <w:b/>
          <w:bCs/>
          <w:w w:val="105"/>
          <w:lang w:val="en-US" w:eastAsia="zh-CN"/>
        </w:rPr>
        <w:t>335</w:t>
      </w:r>
      <w:r w:rsidRPr="00F06F5F">
        <w:rPr>
          <w:w w:val="105"/>
          <w:lang w:val="en-US" w:eastAsia="zh-CN"/>
        </w:rPr>
        <w:t xml:space="preserve">, 67-70; (b) X. Deng, L. Mammen, Y. F. Zhao, P. Lellig, K. Mullen, C. Li, H. J. Butt and D. Vollmer, </w:t>
      </w:r>
      <w:r w:rsidRPr="00F06F5F">
        <w:rPr>
          <w:i/>
          <w:iCs/>
          <w:w w:val="105"/>
          <w:lang w:val="en-US" w:eastAsia="zh-CN"/>
        </w:rPr>
        <w:t>Adv</w:t>
      </w:r>
      <w:r>
        <w:rPr>
          <w:rFonts w:hint="eastAsia"/>
          <w:i/>
          <w:iCs/>
          <w:w w:val="105"/>
          <w:lang w:val="en-US" w:eastAsia="zh-CN"/>
        </w:rPr>
        <w:t>.</w:t>
      </w:r>
      <w:r w:rsidRPr="00F06F5F">
        <w:rPr>
          <w:i/>
          <w:iCs/>
          <w:w w:val="105"/>
          <w:lang w:val="en-US" w:eastAsia="zh-CN"/>
        </w:rPr>
        <w:t xml:space="preserve"> Mater</w:t>
      </w:r>
      <w:r>
        <w:rPr>
          <w:rFonts w:hint="eastAsia"/>
          <w:i/>
          <w:iCs/>
          <w:w w:val="105"/>
          <w:lang w:val="en-US" w:eastAsia="zh-CN"/>
        </w:rPr>
        <w:t>.</w:t>
      </w:r>
      <w:r w:rsidRPr="00F06F5F">
        <w:rPr>
          <w:w w:val="105"/>
          <w:lang w:val="en-US" w:eastAsia="zh-CN"/>
        </w:rPr>
        <w:t xml:space="preserve">, 2011, </w:t>
      </w:r>
      <w:r w:rsidRPr="00F06F5F">
        <w:rPr>
          <w:b/>
          <w:bCs/>
          <w:w w:val="105"/>
          <w:lang w:val="en-US" w:eastAsia="zh-CN"/>
        </w:rPr>
        <w:t>23</w:t>
      </w:r>
      <w:r w:rsidRPr="00F06F5F">
        <w:rPr>
          <w:w w:val="105"/>
          <w:lang w:val="en-US" w:eastAsia="zh-CN"/>
        </w:rPr>
        <w:t>, 2962-</w:t>
      </w:r>
      <w:r w:rsidR="004A6B7A">
        <w:rPr>
          <w:rFonts w:hint="eastAsia"/>
          <w:w w:val="105"/>
          <w:lang w:val="en-US" w:eastAsia="zh-CN"/>
        </w:rPr>
        <w:t>2965</w:t>
      </w:r>
      <w:r w:rsidR="004A6B7A">
        <w:rPr>
          <w:w w:val="105"/>
          <w:lang w:val="en-US" w:eastAsia="zh-CN"/>
        </w:rPr>
        <w:t>.</w:t>
      </w:r>
    </w:p>
    <w:p w:rsidR="004A6B7A" w:rsidRPr="004A6B7A" w:rsidRDefault="004A6B7A" w:rsidP="004A6B7A">
      <w:pPr>
        <w:tabs>
          <w:tab w:val="left" w:pos="284"/>
        </w:tabs>
        <w:spacing w:before="400" w:after="160" w:line="240" w:lineRule="auto"/>
        <w:jc w:val="center"/>
        <w:rPr>
          <w:rFonts w:ascii="Times New Roman" w:hAnsi="Times New Roman" w:cs="Times New Roman"/>
          <w:sz w:val="30"/>
          <w:szCs w:val="30"/>
          <w:lang w:eastAsia="zh-CN"/>
        </w:rPr>
      </w:pPr>
      <w:r w:rsidRPr="004A6B7A">
        <w:rPr>
          <w:rFonts w:ascii="Times New Roman" w:hAnsi="Times New Roman" w:cs="Times New Roman"/>
          <w:b/>
          <w:sz w:val="30"/>
          <w:szCs w:val="30"/>
          <w:lang w:eastAsia="zh-CN"/>
        </w:rPr>
        <w:lastRenderedPageBreak/>
        <w:t>The table of contents</w:t>
      </w:r>
    </w:p>
    <w:p w:rsidR="004A6B7A" w:rsidRPr="004A6B7A" w:rsidRDefault="004A6B7A" w:rsidP="004A6B7A">
      <w:pPr>
        <w:spacing w:after="0" w:line="240" w:lineRule="exact"/>
        <w:jc w:val="both"/>
        <w:rPr>
          <w:rFonts w:cs="Times New Roman"/>
          <w:w w:val="108"/>
          <w:sz w:val="18"/>
          <w:szCs w:val="18"/>
          <w:lang w:eastAsia="zh-CN"/>
        </w:rPr>
        <w:sectPr w:rsidR="004A6B7A" w:rsidRPr="004A6B7A" w:rsidSect="00E10962">
          <w:headerReference w:type="even" r:id="rId24"/>
          <w:headerReference w:type="default" r:id="rId25"/>
          <w:footerReference w:type="even" r:id="rId26"/>
          <w:footerReference w:type="default" r:id="rId27"/>
          <w:headerReference w:type="first" r:id="rId28"/>
          <w:footerReference w:type="first" r:id="rId29"/>
          <w:type w:val="continuous"/>
          <w:pgSz w:w="11907" w:h="16840" w:code="9"/>
          <w:pgMar w:top="1009" w:right="851" w:bottom="1758" w:left="851" w:header="851" w:footer="1049" w:gutter="0"/>
          <w:cols w:space="227"/>
          <w:titlePg/>
          <w:docGrid w:linePitch="360"/>
        </w:sectPr>
      </w:pPr>
    </w:p>
    <w:p w:rsidR="004A6B7A" w:rsidRPr="004A6B7A" w:rsidRDefault="004A6B7A" w:rsidP="004A6B7A">
      <w:pPr>
        <w:spacing w:beforeLines="100" w:before="240" w:afterLines="100" w:after="240" w:line="240" w:lineRule="auto"/>
        <w:jc w:val="center"/>
        <w:rPr>
          <w:rFonts w:cs="Times New Roman"/>
          <w:w w:val="108"/>
          <w:sz w:val="18"/>
          <w:szCs w:val="18"/>
          <w:lang w:eastAsia="zh-CN"/>
        </w:rPr>
      </w:pPr>
      <w:r w:rsidRPr="004A6B7A">
        <w:rPr>
          <w:rFonts w:cs="Times New Roman"/>
          <w:noProof/>
          <w:w w:val="108"/>
          <w:sz w:val="18"/>
          <w:szCs w:val="18"/>
          <w:lang w:val="en-US" w:eastAsia="zh-CN"/>
        </w:rPr>
        <w:drawing>
          <wp:inline distT="0" distB="0" distL="0" distR="0">
            <wp:extent cx="2878455" cy="1971675"/>
            <wp:effectExtent l="0" t="0" r="0" b="9525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8455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A437B" w:rsidRPr="004A6B7A" w:rsidRDefault="004A6B7A" w:rsidP="004A6B7A">
      <w:pPr>
        <w:spacing w:after="0" w:line="240" w:lineRule="exact"/>
        <w:jc w:val="both"/>
        <w:rPr>
          <w:rFonts w:cs="Times New Roman"/>
          <w:w w:val="108"/>
          <w:sz w:val="18"/>
          <w:szCs w:val="18"/>
          <w:lang w:eastAsia="zh-CN"/>
        </w:rPr>
      </w:pPr>
      <w:r w:rsidRPr="004A6B7A">
        <w:rPr>
          <w:rFonts w:cs="Times New Roman"/>
          <w:w w:val="108"/>
          <w:sz w:val="18"/>
          <w:szCs w:val="18"/>
          <w:lang w:eastAsia="zh-CN"/>
        </w:rPr>
        <w:t xml:space="preserve">The breath figure lithography shows ability to coat polyurethane sponges with the hierarchical structure for </w:t>
      </w:r>
      <w:r>
        <w:rPr>
          <w:rFonts w:cs="Times New Roman"/>
          <w:w w:val="108"/>
          <w:sz w:val="18"/>
          <w:szCs w:val="18"/>
          <w:lang w:eastAsia="zh-CN"/>
        </w:rPr>
        <w:t>fast</w:t>
      </w:r>
      <w:r w:rsidRPr="004A6B7A">
        <w:rPr>
          <w:rFonts w:cs="Times New Roman"/>
          <w:w w:val="108"/>
          <w:sz w:val="18"/>
          <w:szCs w:val="18"/>
          <w:lang w:eastAsia="zh-CN"/>
        </w:rPr>
        <w:t xml:space="preserve"> </w:t>
      </w:r>
      <w:r w:rsidRPr="004A6B7A">
        <w:rPr>
          <w:rFonts w:cs="Times New Roman"/>
          <w:w w:val="108"/>
          <w:sz w:val="18"/>
          <w:szCs w:val="18"/>
        </w:rPr>
        <w:t>oil/water separation.</w:t>
      </w:r>
    </w:p>
    <w:sectPr w:rsidR="00FA437B" w:rsidRPr="004A6B7A" w:rsidSect="008F4505">
      <w:type w:val="continuous"/>
      <w:pgSz w:w="11907" w:h="16840" w:code="9"/>
      <w:pgMar w:top="1009" w:right="851" w:bottom="1758" w:left="851" w:header="851" w:footer="1049" w:gutter="0"/>
      <w:cols w:space="227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0BB3" w:rsidRDefault="00270BB3" w:rsidP="00E547DB">
      <w:pPr>
        <w:spacing w:after="0" w:line="240" w:lineRule="auto"/>
      </w:pPr>
      <w:r>
        <w:separator/>
      </w:r>
    </w:p>
    <w:p w:rsidR="00270BB3" w:rsidRDefault="00270BB3"/>
    <w:p w:rsidR="00270BB3" w:rsidRDefault="00270BB3"/>
    <w:p w:rsidR="00270BB3" w:rsidRDefault="00270BB3"/>
    <w:p w:rsidR="00270BB3" w:rsidRDefault="00270BB3"/>
    <w:p w:rsidR="00270BB3" w:rsidRDefault="00270BB3"/>
  </w:endnote>
  <w:endnote w:type="continuationSeparator" w:id="0">
    <w:p w:rsidR="00270BB3" w:rsidRDefault="00270BB3" w:rsidP="00E547DB">
      <w:pPr>
        <w:spacing w:after="0" w:line="240" w:lineRule="auto"/>
      </w:pPr>
      <w:r>
        <w:continuationSeparator/>
      </w:r>
    </w:p>
    <w:p w:rsidR="00270BB3" w:rsidRDefault="00270BB3"/>
    <w:p w:rsidR="00270BB3" w:rsidRDefault="00270BB3"/>
    <w:p w:rsidR="00270BB3" w:rsidRDefault="00270BB3"/>
    <w:p w:rsidR="00270BB3" w:rsidRDefault="00270BB3"/>
    <w:p w:rsidR="00270BB3" w:rsidRDefault="00270BB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983B7F1F-B726-48C2-A7B8-BE6F82A2F4B0}"/>
    <w:embedBold r:id="rId2" w:fontKey="{1989F4D3-1524-4CC9-AD15-69227CC22748}"/>
    <w:embedItalic r:id="rId3" w:fontKey="{23B1F40E-DA7A-4F3D-8417-9E4866F36DD9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4" w:fontKey="{25ED0DEE-30C0-40D8-A305-7CA8AE139613}"/>
  </w:font>
  <w:font w:name="AdvOT9b12cd41+20">
    <w:altName w:val="Times New Roman"/>
    <w:panose1 w:val="00000000000000000000"/>
    <w:charset w:val="00"/>
    <w:family w:val="roman"/>
    <w:notTrueType/>
    <w:pitch w:val="default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  <w:embedItalic r:id="rId5" w:fontKey="{F44DE3E2-3A02-4515-861E-FBC783EDDD97}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6" w:fontKey="{7D029E52-E1FD-42CD-9AAE-37A071148ABE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56F8" w:rsidRPr="006602F1" w:rsidRDefault="00C556F8" w:rsidP="00D45ADF">
    <w:pPr>
      <w:pStyle w:val="a5"/>
      <w:tabs>
        <w:tab w:val="clear" w:pos="4513"/>
        <w:tab w:val="clear" w:pos="9026"/>
        <w:tab w:val="right" w:pos="10206"/>
      </w:tabs>
      <w:spacing w:before="480"/>
      <w:rPr>
        <w:spacing w:val="10"/>
        <w:sz w:val="16"/>
        <w:szCs w:val="16"/>
      </w:rPr>
    </w:pPr>
    <w:r w:rsidRPr="006602F1">
      <w:rPr>
        <w:b/>
        <w:spacing w:val="10"/>
        <w:sz w:val="16"/>
        <w:szCs w:val="16"/>
      </w:rPr>
      <w:fldChar w:fldCharType="begin"/>
    </w:r>
    <w:r w:rsidRPr="006602F1">
      <w:rPr>
        <w:b/>
        <w:spacing w:val="10"/>
        <w:sz w:val="16"/>
        <w:szCs w:val="16"/>
      </w:rPr>
      <w:instrText xml:space="preserve"> PAGE   \* MERGEFORMAT </w:instrText>
    </w:r>
    <w:r w:rsidRPr="006602F1">
      <w:rPr>
        <w:b/>
        <w:spacing w:val="10"/>
        <w:sz w:val="16"/>
        <w:szCs w:val="16"/>
      </w:rPr>
      <w:fldChar w:fldCharType="separate"/>
    </w:r>
    <w:r w:rsidR="00D60B78">
      <w:rPr>
        <w:b/>
        <w:noProof/>
        <w:spacing w:val="10"/>
        <w:sz w:val="16"/>
        <w:szCs w:val="16"/>
      </w:rPr>
      <w:t>2</w:t>
    </w:r>
    <w:r w:rsidRPr="006602F1">
      <w:rPr>
        <w:b/>
        <w:noProof/>
        <w:spacing w:val="10"/>
        <w:sz w:val="16"/>
        <w:szCs w:val="16"/>
      </w:rPr>
      <w:fldChar w:fldCharType="end"/>
    </w:r>
    <w:r w:rsidRPr="006602F1">
      <w:rPr>
        <w:noProof/>
        <w:spacing w:val="10"/>
        <w:sz w:val="16"/>
        <w:szCs w:val="16"/>
      </w:rPr>
      <w:t xml:space="preserve"> | </w:t>
    </w:r>
    <w:r>
      <w:rPr>
        <w:i/>
        <w:noProof/>
        <w:spacing w:val="10"/>
        <w:sz w:val="16"/>
        <w:szCs w:val="16"/>
      </w:rPr>
      <w:t>J</w:t>
    </w:r>
    <w:r w:rsidRPr="006602F1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6602F1">
      <w:rPr>
        <w:noProof/>
        <w:spacing w:val="10"/>
        <w:sz w:val="16"/>
        <w:szCs w:val="16"/>
      </w:rPr>
      <w:t xml:space="preserve">., 2012, </w:t>
    </w:r>
    <w:r w:rsidRPr="006602F1">
      <w:rPr>
        <w:b/>
        <w:noProof/>
        <w:spacing w:val="10"/>
        <w:sz w:val="16"/>
        <w:szCs w:val="16"/>
      </w:rPr>
      <w:t>00</w:t>
    </w:r>
    <w:r w:rsidRPr="006602F1">
      <w:rPr>
        <w:noProof/>
        <w:spacing w:val="10"/>
        <w:sz w:val="16"/>
        <w:szCs w:val="16"/>
      </w:rPr>
      <w:t>, 1-3</w:t>
    </w:r>
    <w:r w:rsidRPr="006602F1">
      <w:rPr>
        <w:noProof/>
        <w:spacing w:val="10"/>
        <w:sz w:val="16"/>
        <w:szCs w:val="16"/>
      </w:rPr>
      <w:tab/>
    </w:r>
    <w:r w:rsidRPr="00AC3BF2">
      <w:rPr>
        <w:noProof/>
        <w:spacing w:val="2"/>
        <w:sz w:val="16"/>
        <w:szCs w:val="16"/>
      </w:rPr>
      <w:t xml:space="preserve">This journal is </w:t>
    </w:r>
    <w:r w:rsidRPr="00AC3BF2">
      <w:rPr>
        <w:rFonts w:cstheme="minorHAnsi"/>
        <w:noProof/>
        <w:spacing w:val="2"/>
        <w:sz w:val="16"/>
        <w:szCs w:val="16"/>
      </w:rPr>
      <w:t>©</w:t>
    </w:r>
    <w:r w:rsidRPr="00AC3BF2">
      <w:rPr>
        <w:noProof/>
        <w:spacing w:val="2"/>
        <w:sz w:val="16"/>
        <w:szCs w:val="16"/>
      </w:rPr>
      <w:t xml:space="preserve"> The Royal Society of Chemistry 20</w:t>
    </w:r>
    <w:r>
      <w:rPr>
        <w:noProof/>
        <w:spacing w:val="2"/>
        <w:sz w:val="16"/>
        <w:szCs w:val="16"/>
      </w:rPr>
      <w:t>xx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56F8" w:rsidRPr="006602F1" w:rsidRDefault="00C556F8" w:rsidP="00D45ADF">
    <w:pPr>
      <w:pStyle w:val="a5"/>
      <w:tabs>
        <w:tab w:val="clear" w:pos="4513"/>
        <w:tab w:val="clear" w:pos="9026"/>
        <w:tab w:val="right" w:pos="10205"/>
      </w:tabs>
      <w:spacing w:before="480"/>
      <w:rPr>
        <w:sz w:val="16"/>
        <w:szCs w:val="16"/>
      </w:rPr>
    </w:pPr>
    <w:r w:rsidRPr="00AC3BF2">
      <w:rPr>
        <w:noProof/>
        <w:spacing w:val="2"/>
        <w:sz w:val="16"/>
        <w:szCs w:val="16"/>
      </w:rPr>
      <w:t xml:space="preserve">This journal is </w:t>
    </w:r>
    <w:r w:rsidRPr="00AC3BF2">
      <w:rPr>
        <w:rFonts w:cstheme="minorHAnsi"/>
        <w:noProof/>
        <w:spacing w:val="2"/>
        <w:sz w:val="16"/>
        <w:szCs w:val="16"/>
      </w:rPr>
      <w:t>©</w:t>
    </w:r>
    <w:r w:rsidRPr="00AC3BF2">
      <w:rPr>
        <w:noProof/>
        <w:spacing w:val="2"/>
        <w:sz w:val="16"/>
        <w:szCs w:val="16"/>
      </w:rPr>
      <w:t xml:space="preserve"> The</w:t>
    </w:r>
    <w:r>
      <w:rPr>
        <w:noProof/>
        <w:spacing w:val="2"/>
        <w:sz w:val="16"/>
        <w:szCs w:val="16"/>
      </w:rPr>
      <w:t xml:space="preserve"> Royal Society of Chemistry 20xx</w:t>
    </w:r>
    <w:r>
      <w:rPr>
        <w:i/>
        <w:noProof/>
        <w:spacing w:val="10"/>
        <w:sz w:val="16"/>
        <w:szCs w:val="16"/>
      </w:rPr>
      <w:tab/>
      <w:t>J</w:t>
    </w:r>
    <w:r w:rsidRPr="002C0803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2C0803">
      <w:rPr>
        <w:noProof/>
        <w:spacing w:val="10"/>
        <w:sz w:val="16"/>
        <w:szCs w:val="16"/>
      </w:rPr>
      <w:t>., 201</w:t>
    </w:r>
    <w:r>
      <w:rPr>
        <w:noProof/>
        <w:spacing w:val="10"/>
        <w:sz w:val="16"/>
        <w:szCs w:val="16"/>
      </w:rPr>
      <w:t>3</w:t>
    </w:r>
    <w:r w:rsidRPr="002C0803">
      <w:rPr>
        <w:noProof/>
        <w:spacing w:val="10"/>
        <w:sz w:val="16"/>
        <w:szCs w:val="16"/>
      </w:rPr>
      <w:t xml:space="preserve">, </w:t>
    </w:r>
    <w:r w:rsidRPr="002C0803">
      <w:rPr>
        <w:b/>
        <w:noProof/>
        <w:spacing w:val="10"/>
        <w:sz w:val="16"/>
        <w:szCs w:val="16"/>
      </w:rPr>
      <w:t>00</w:t>
    </w:r>
    <w:r w:rsidRPr="002C0803">
      <w:rPr>
        <w:noProof/>
        <w:spacing w:val="10"/>
        <w:sz w:val="16"/>
        <w:szCs w:val="16"/>
      </w:rPr>
      <w:t>, 1-3</w:t>
    </w:r>
    <w:r w:rsidRPr="002C0803">
      <w:rPr>
        <w:spacing w:val="10"/>
        <w:sz w:val="16"/>
        <w:szCs w:val="16"/>
      </w:rPr>
      <w:t xml:space="preserve"> | </w:t>
    </w:r>
    <w:r w:rsidRPr="008C1387">
      <w:rPr>
        <w:b/>
        <w:spacing w:val="10"/>
        <w:sz w:val="16"/>
        <w:szCs w:val="16"/>
      </w:rPr>
      <w:fldChar w:fldCharType="begin"/>
    </w:r>
    <w:r w:rsidRPr="008C1387">
      <w:rPr>
        <w:b/>
        <w:spacing w:val="10"/>
        <w:sz w:val="16"/>
        <w:szCs w:val="16"/>
      </w:rPr>
      <w:instrText xml:space="preserve"> PAGE   \* MERGEFORMAT </w:instrText>
    </w:r>
    <w:r w:rsidRPr="008C1387">
      <w:rPr>
        <w:b/>
        <w:spacing w:val="10"/>
        <w:sz w:val="16"/>
        <w:szCs w:val="16"/>
      </w:rPr>
      <w:fldChar w:fldCharType="separate"/>
    </w:r>
    <w:r w:rsidR="00D60B78">
      <w:rPr>
        <w:b/>
        <w:noProof/>
        <w:spacing w:val="10"/>
        <w:sz w:val="16"/>
        <w:szCs w:val="16"/>
      </w:rPr>
      <w:t>3</w:t>
    </w:r>
    <w:r w:rsidRPr="008C1387">
      <w:rPr>
        <w:b/>
        <w:noProof/>
        <w:spacing w:val="1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56F8" w:rsidRPr="006602F1" w:rsidRDefault="00C556F8" w:rsidP="00D45ADF">
    <w:pPr>
      <w:pStyle w:val="a5"/>
      <w:tabs>
        <w:tab w:val="clear" w:pos="4513"/>
        <w:tab w:val="clear" w:pos="9026"/>
        <w:tab w:val="right" w:pos="10206"/>
      </w:tabs>
      <w:spacing w:before="480"/>
      <w:rPr>
        <w:sz w:val="16"/>
        <w:szCs w:val="16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3316F13A" wp14:editId="12310B66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400" cy="396000"/>
              <wp:effectExtent l="0" t="0" r="0" b="4445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400" cy="3960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56F8" w:rsidRPr="00F20A7C" w:rsidRDefault="00C556F8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514CBA">
                            <w:rPr>
                              <w:color w:val="FFFFFF" w:themeColor="background1"/>
                            </w:rPr>
                            <w:t>Please</w:t>
                          </w:r>
                          <w:r w:rsidRPr="00F20A7C">
                            <w:rPr>
                              <w:color w:val="FFFFFF" w:themeColor="background1"/>
                            </w:rPr>
                            <w:t xml:space="preserve">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316F13A"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0;margin-top:0;width:606.35pt;height:31.2pt;z-index:25166438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Ru5YMQIAAEcEAAAOAAAAZHJzL2Uyb0RvYy54bWysU9tu2zAMfR+wfxD0vtjJcmmMOEWXrsOA&#10;7gK0+wBGlmNhkuhJSuzs60vJSRpsb8NeBFGkDg8PydVtbzQ7SOcV2pKPRzln0gqslN2V/Mfzw7sb&#10;znwAW4FGK0t+lJ7frt++WXVtISfYoK6kYwRifdG1JW9CaIss86KRBvwIW2nJWaMzEMh0u6xy0BG6&#10;0dkkz+dZh65qHQrpPb3eD06+Tvh1LUX4VtdeBqZLTtxCOl06t/HM1isodg7aRokTDfgHFgaUpaQX&#10;qHsIwPZO/QVllHDosQ4jgSbDulZCphqomnH+RzVPDbQy1ULi+PYik/9/sOLr4btjqqLecWbBUIue&#10;ZR/YB+zZJKrTtb6goKeWwkJPzzEyVurbRxQ/PbO4acDu5J1z2DUSKmI3jj+zq68Djo8g2+4LVpQG&#10;9gETUF87EwFJDEbo1KXjpTORiqDHxSLPpzm5BPneL+c53WMKKM6/W+fDJ4mGxUvJHXU+ocPh0Ych&#10;9ByS2KNW1YPSOhlx2uRGO3YAmpPtbqhQ7w1RHd7ms9eUaThjeCLgr5G0ZV3Jl7PJLCW3GFNQdiiM&#10;CjToWpmS3xDUwB+KKNhHW6WQAEoPd6pL25OCUbRBvtBv+9Sq2bkxW6yOJKnDYa5pD+nSoPvNWUcz&#10;XXL/aw9OcqY/W2rLcjydxiVIxnS2mJDhrj3baw9YQVAlF8FxNhibkFYn1mPxjhpYq6Rt7PTA5USa&#10;pjWJc9qsuA7Xdop63f/1CwAAAP//AwBQSwMEFAAGAAgAAAAhAP82+oDcAAAABQEAAA8AAABkcnMv&#10;ZG93bnJldi54bWxMj0FLw0AQhe+C/2EZwZvdNEgtaSalinrQQzAWvG6z0yS4Oxuy2yb592696GXg&#10;8R7vfZNvJ2vEmQbfOUZYLhIQxLXTHTcI+8+XuzUIHxRrZRwTwkwetsX1Va4y7Ub+oHMVGhFL2GcK&#10;oQ2hz6T0dUtW+YXriaN3dINVIcqhkXpQYyy3RqZJspJWdRwXWtXTU0v1d3WyCGvdf5XP5TzuyvL1&#10;kffJ/PZuKsTbm2m3ARFoCn9huOBHdCgi08GdWHthEOIj4fdevHSZPoA4IKzSe5BFLv/TFz8AAAD/&#10;/wMAUEsBAi0AFAAGAAgAAAAhALaDOJL+AAAA4QEAABMAAAAAAAAAAAAAAAAAAAAAAFtDb250ZW50&#10;X1R5cGVzXS54bWxQSwECLQAUAAYACAAAACEAOP0h/9YAAACUAQAACwAAAAAAAAAAAAAAAAAvAQAA&#10;X3JlbHMvLnJlbHNQSwECLQAUAAYACAAAACEA7UbuWDECAABHBAAADgAAAAAAAAAAAAAAAAAuAgAA&#10;ZHJzL2Uyb0RvYy54bWxQSwECLQAUAAYACAAAACEA/zb6gNwAAAAFAQAADwAAAAAAAAAAAAAAAACL&#10;BAAAZHJzL2Rvd25yZXYueG1sUEsFBgAAAAAEAAQA8wAAAJQFAAAAAA==&#10;" fillcolor="#a5a5a5 [2092]" stroked="f">
              <v:textbox>
                <w:txbxContent>
                  <w:p w:rsidR="00C556F8" w:rsidRPr="00F20A7C" w:rsidRDefault="00C556F8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514CBA">
                      <w:rPr>
                        <w:color w:val="FFFFFF" w:themeColor="background1"/>
                      </w:rPr>
                      <w:t>Please</w:t>
                    </w:r>
                    <w:r w:rsidRPr="00F20A7C">
                      <w:rPr>
                        <w:color w:val="FFFFFF" w:themeColor="background1"/>
                      </w:rPr>
                      <w:t xml:space="preserve">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2C0803">
      <w:rPr>
        <w:noProof/>
        <w:spacing w:val="2"/>
        <w:sz w:val="16"/>
        <w:szCs w:val="16"/>
      </w:rPr>
      <w:t xml:space="preserve">This journal is </w:t>
    </w:r>
    <w:r w:rsidRPr="002C0803">
      <w:rPr>
        <w:rFonts w:cstheme="minorHAnsi"/>
        <w:noProof/>
        <w:spacing w:val="2"/>
        <w:sz w:val="16"/>
        <w:szCs w:val="16"/>
      </w:rPr>
      <w:t>©</w:t>
    </w:r>
    <w:r w:rsidRPr="002C0803">
      <w:rPr>
        <w:noProof/>
        <w:spacing w:val="2"/>
        <w:sz w:val="16"/>
        <w:szCs w:val="16"/>
      </w:rPr>
      <w:t xml:space="preserve"> The</w:t>
    </w:r>
    <w:r>
      <w:rPr>
        <w:noProof/>
        <w:spacing w:val="2"/>
        <w:sz w:val="16"/>
        <w:szCs w:val="16"/>
      </w:rPr>
      <w:t xml:space="preserve"> Royal Society of Chemistry 20xx</w:t>
    </w:r>
    <w:r w:rsidRPr="006602F1">
      <w:rPr>
        <w:i/>
        <w:noProof/>
        <w:sz w:val="16"/>
        <w:szCs w:val="16"/>
      </w:rPr>
      <w:tab/>
    </w:r>
    <w:r>
      <w:rPr>
        <w:i/>
        <w:noProof/>
        <w:spacing w:val="10"/>
        <w:sz w:val="16"/>
        <w:szCs w:val="16"/>
      </w:rPr>
      <w:t>J</w:t>
    </w:r>
    <w:r w:rsidRPr="002C0803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2C0803">
      <w:rPr>
        <w:noProof/>
        <w:spacing w:val="10"/>
        <w:sz w:val="16"/>
        <w:szCs w:val="16"/>
      </w:rPr>
      <w:t>., 201</w:t>
    </w:r>
    <w:r>
      <w:rPr>
        <w:noProof/>
        <w:spacing w:val="10"/>
        <w:sz w:val="16"/>
        <w:szCs w:val="16"/>
      </w:rPr>
      <w:t>3</w:t>
    </w:r>
    <w:r w:rsidRPr="002C0803">
      <w:rPr>
        <w:noProof/>
        <w:spacing w:val="10"/>
        <w:sz w:val="16"/>
        <w:szCs w:val="16"/>
      </w:rPr>
      <w:t xml:space="preserve">, </w:t>
    </w:r>
    <w:r w:rsidRPr="002C0803">
      <w:rPr>
        <w:b/>
        <w:noProof/>
        <w:spacing w:val="10"/>
        <w:sz w:val="16"/>
        <w:szCs w:val="16"/>
      </w:rPr>
      <w:t>00</w:t>
    </w:r>
    <w:r w:rsidRPr="002C0803">
      <w:rPr>
        <w:noProof/>
        <w:spacing w:val="10"/>
        <w:sz w:val="16"/>
        <w:szCs w:val="16"/>
      </w:rPr>
      <w:t>, 1-3</w:t>
    </w:r>
    <w:r w:rsidRPr="002C0803">
      <w:rPr>
        <w:spacing w:val="10"/>
        <w:sz w:val="16"/>
        <w:szCs w:val="16"/>
      </w:rPr>
      <w:t xml:space="preserve"> | </w:t>
    </w:r>
    <w:r w:rsidRPr="008C1387">
      <w:rPr>
        <w:b/>
        <w:spacing w:val="10"/>
        <w:sz w:val="16"/>
        <w:szCs w:val="16"/>
      </w:rPr>
      <w:fldChar w:fldCharType="begin"/>
    </w:r>
    <w:r w:rsidRPr="008C1387">
      <w:rPr>
        <w:b/>
        <w:spacing w:val="10"/>
        <w:sz w:val="16"/>
        <w:szCs w:val="16"/>
      </w:rPr>
      <w:instrText xml:space="preserve"> PAGE   \* MERGEFORMAT </w:instrText>
    </w:r>
    <w:r w:rsidRPr="008C1387">
      <w:rPr>
        <w:b/>
        <w:spacing w:val="10"/>
        <w:sz w:val="16"/>
        <w:szCs w:val="16"/>
      </w:rPr>
      <w:fldChar w:fldCharType="separate"/>
    </w:r>
    <w:r w:rsidR="00D60B78">
      <w:rPr>
        <w:b/>
        <w:noProof/>
        <w:spacing w:val="10"/>
        <w:sz w:val="16"/>
        <w:szCs w:val="16"/>
      </w:rPr>
      <w:t>1</w:t>
    </w:r>
    <w:r w:rsidRPr="008C1387">
      <w:rPr>
        <w:b/>
        <w:noProof/>
        <w:spacing w:val="10"/>
        <w:sz w:val="16"/>
        <w:szCs w:val="16"/>
      </w:rPr>
      <w:fldChar w:fldCharType="end"/>
    </w:r>
    <w:r w:rsidRPr="00CC2E25">
      <w:rPr>
        <w:noProof/>
        <w:spacing w:val="2"/>
        <w:sz w:val="16"/>
        <w:szCs w:val="16"/>
      </w:rPr>
      <w:t xml:space="preserve"> 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6B7A" w:rsidRPr="006602F1" w:rsidRDefault="004A6B7A" w:rsidP="00D45ADF">
    <w:pPr>
      <w:pStyle w:val="a5"/>
      <w:tabs>
        <w:tab w:val="clear" w:pos="4513"/>
        <w:tab w:val="clear" w:pos="9026"/>
        <w:tab w:val="right" w:pos="10206"/>
      </w:tabs>
      <w:spacing w:before="480"/>
      <w:rPr>
        <w:spacing w:val="10"/>
        <w:sz w:val="16"/>
        <w:szCs w:val="16"/>
      </w:rPr>
    </w:pPr>
    <w:r w:rsidRPr="006602F1">
      <w:rPr>
        <w:b/>
        <w:spacing w:val="10"/>
        <w:sz w:val="16"/>
        <w:szCs w:val="16"/>
      </w:rPr>
      <w:fldChar w:fldCharType="begin"/>
    </w:r>
    <w:r w:rsidRPr="006602F1">
      <w:rPr>
        <w:b/>
        <w:spacing w:val="10"/>
        <w:sz w:val="16"/>
        <w:szCs w:val="16"/>
      </w:rPr>
      <w:instrText xml:space="preserve"> PAGE   \* MERGEFORMAT </w:instrText>
    </w:r>
    <w:r w:rsidRPr="006602F1">
      <w:rPr>
        <w:b/>
        <w:spacing w:val="10"/>
        <w:sz w:val="16"/>
        <w:szCs w:val="16"/>
      </w:rPr>
      <w:fldChar w:fldCharType="separate"/>
    </w:r>
    <w:r>
      <w:rPr>
        <w:b/>
        <w:noProof/>
        <w:spacing w:val="10"/>
        <w:sz w:val="16"/>
        <w:szCs w:val="16"/>
      </w:rPr>
      <w:t>2</w:t>
    </w:r>
    <w:r w:rsidRPr="006602F1">
      <w:rPr>
        <w:b/>
        <w:spacing w:val="10"/>
        <w:sz w:val="16"/>
        <w:szCs w:val="16"/>
      </w:rPr>
      <w:fldChar w:fldCharType="end"/>
    </w:r>
    <w:r w:rsidRPr="006602F1">
      <w:rPr>
        <w:noProof/>
        <w:spacing w:val="10"/>
        <w:sz w:val="16"/>
        <w:szCs w:val="16"/>
      </w:rPr>
      <w:t xml:space="preserve"> | </w:t>
    </w:r>
    <w:r>
      <w:rPr>
        <w:i/>
        <w:noProof/>
        <w:spacing w:val="10"/>
        <w:sz w:val="16"/>
        <w:szCs w:val="16"/>
      </w:rPr>
      <w:t>J</w:t>
    </w:r>
    <w:r w:rsidRPr="006602F1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6602F1">
      <w:rPr>
        <w:noProof/>
        <w:spacing w:val="10"/>
        <w:sz w:val="16"/>
        <w:szCs w:val="16"/>
      </w:rPr>
      <w:t xml:space="preserve">., 2012, </w:t>
    </w:r>
    <w:r w:rsidRPr="006602F1">
      <w:rPr>
        <w:b/>
        <w:noProof/>
        <w:spacing w:val="10"/>
        <w:sz w:val="16"/>
        <w:szCs w:val="16"/>
      </w:rPr>
      <w:t>00</w:t>
    </w:r>
    <w:r w:rsidRPr="006602F1">
      <w:rPr>
        <w:noProof/>
        <w:spacing w:val="10"/>
        <w:sz w:val="16"/>
        <w:szCs w:val="16"/>
      </w:rPr>
      <w:t>, 1-3</w:t>
    </w:r>
    <w:r w:rsidRPr="006602F1">
      <w:rPr>
        <w:noProof/>
        <w:spacing w:val="10"/>
        <w:sz w:val="16"/>
        <w:szCs w:val="16"/>
      </w:rPr>
      <w:tab/>
    </w:r>
    <w:r w:rsidRPr="00AC3BF2">
      <w:rPr>
        <w:noProof/>
        <w:spacing w:val="2"/>
        <w:sz w:val="16"/>
        <w:szCs w:val="16"/>
      </w:rPr>
      <w:t xml:space="preserve">This journal is </w:t>
    </w:r>
    <w:r w:rsidRPr="00AC3BF2">
      <w:rPr>
        <w:rFonts w:cs="Calibri"/>
        <w:noProof/>
        <w:spacing w:val="2"/>
        <w:sz w:val="16"/>
        <w:szCs w:val="16"/>
      </w:rPr>
      <w:t>©</w:t>
    </w:r>
    <w:r w:rsidRPr="00AC3BF2">
      <w:rPr>
        <w:noProof/>
        <w:spacing w:val="2"/>
        <w:sz w:val="16"/>
        <w:szCs w:val="16"/>
      </w:rPr>
      <w:t xml:space="preserve"> The Royal Society of Chemistry 20</w:t>
    </w:r>
    <w:r>
      <w:rPr>
        <w:noProof/>
        <w:spacing w:val="2"/>
        <w:sz w:val="16"/>
        <w:szCs w:val="16"/>
      </w:rPr>
      <w:t>xx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6B7A" w:rsidRPr="006602F1" w:rsidRDefault="004A6B7A" w:rsidP="00D45ADF">
    <w:pPr>
      <w:pStyle w:val="a5"/>
      <w:tabs>
        <w:tab w:val="clear" w:pos="4513"/>
        <w:tab w:val="clear" w:pos="9026"/>
        <w:tab w:val="right" w:pos="10205"/>
      </w:tabs>
      <w:spacing w:before="480"/>
      <w:rPr>
        <w:sz w:val="16"/>
        <w:szCs w:val="16"/>
      </w:rPr>
    </w:pPr>
    <w:r w:rsidRPr="00AC3BF2">
      <w:rPr>
        <w:noProof/>
        <w:spacing w:val="2"/>
        <w:sz w:val="16"/>
        <w:szCs w:val="16"/>
      </w:rPr>
      <w:t xml:space="preserve">This journal is </w:t>
    </w:r>
    <w:r w:rsidRPr="00AC3BF2">
      <w:rPr>
        <w:rFonts w:cs="Calibri"/>
        <w:noProof/>
        <w:spacing w:val="2"/>
        <w:sz w:val="16"/>
        <w:szCs w:val="16"/>
      </w:rPr>
      <w:t>©</w:t>
    </w:r>
    <w:r w:rsidRPr="00AC3BF2">
      <w:rPr>
        <w:noProof/>
        <w:spacing w:val="2"/>
        <w:sz w:val="16"/>
        <w:szCs w:val="16"/>
      </w:rPr>
      <w:t xml:space="preserve"> The</w:t>
    </w:r>
    <w:r>
      <w:rPr>
        <w:noProof/>
        <w:spacing w:val="2"/>
        <w:sz w:val="16"/>
        <w:szCs w:val="16"/>
      </w:rPr>
      <w:t xml:space="preserve"> Royal Society of Chemistry 20xx</w:t>
    </w:r>
    <w:r>
      <w:rPr>
        <w:i/>
        <w:noProof/>
        <w:spacing w:val="10"/>
        <w:sz w:val="16"/>
        <w:szCs w:val="16"/>
      </w:rPr>
      <w:tab/>
      <w:t>J</w:t>
    </w:r>
    <w:r w:rsidRPr="002C0803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2C0803">
      <w:rPr>
        <w:noProof/>
        <w:spacing w:val="10"/>
        <w:sz w:val="16"/>
        <w:szCs w:val="16"/>
      </w:rPr>
      <w:t>., 201</w:t>
    </w:r>
    <w:r>
      <w:rPr>
        <w:noProof/>
        <w:spacing w:val="10"/>
        <w:sz w:val="16"/>
        <w:szCs w:val="16"/>
      </w:rPr>
      <w:t>3</w:t>
    </w:r>
    <w:r w:rsidRPr="002C0803">
      <w:rPr>
        <w:noProof/>
        <w:spacing w:val="10"/>
        <w:sz w:val="16"/>
        <w:szCs w:val="16"/>
      </w:rPr>
      <w:t xml:space="preserve">, </w:t>
    </w:r>
    <w:r w:rsidRPr="002C0803">
      <w:rPr>
        <w:b/>
        <w:noProof/>
        <w:spacing w:val="10"/>
        <w:sz w:val="16"/>
        <w:szCs w:val="16"/>
      </w:rPr>
      <w:t>00</w:t>
    </w:r>
    <w:r w:rsidRPr="002C0803">
      <w:rPr>
        <w:noProof/>
        <w:spacing w:val="10"/>
        <w:sz w:val="16"/>
        <w:szCs w:val="16"/>
      </w:rPr>
      <w:t>, 1-3</w:t>
    </w:r>
    <w:r w:rsidRPr="002C0803">
      <w:rPr>
        <w:spacing w:val="10"/>
        <w:sz w:val="16"/>
        <w:szCs w:val="16"/>
      </w:rPr>
      <w:t xml:space="preserve"> | </w:t>
    </w:r>
    <w:r w:rsidRPr="008C1387">
      <w:rPr>
        <w:b/>
        <w:spacing w:val="10"/>
        <w:sz w:val="16"/>
        <w:szCs w:val="16"/>
      </w:rPr>
      <w:fldChar w:fldCharType="begin"/>
    </w:r>
    <w:r w:rsidRPr="008C1387">
      <w:rPr>
        <w:b/>
        <w:spacing w:val="10"/>
        <w:sz w:val="16"/>
        <w:szCs w:val="16"/>
      </w:rPr>
      <w:instrText xml:space="preserve"> PAGE   \* MERGEFORMAT </w:instrText>
    </w:r>
    <w:r w:rsidRPr="008C1387">
      <w:rPr>
        <w:b/>
        <w:spacing w:val="10"/>
        <w:sz w:val="16"/>
        <w:szCs w:val="16"/>
      </w:rPr>
      <w:fldChar w:fldCharType="separate"/>
    </w:r>
    <w:r>
      <w:rPr>
        <w:b/>
        <w:noProof/>
        <w:spacing w:val="10"/>
        <w:sz w:val="16"/>
        <w:szCs w:val="16"/>
      </w:rPr>
      <w:t>5</w:t>
    </w:r>
    <w:r w:rsidRPr="008C1387">
      <w:rPr>
        <w:b/>
        <w:spacing w:val="10"/>
        <w:sz w:val="16"/>
        <w:szCs w:val="16"/>
      </w:rPr>
      <w:fldChar w:fldCharType="end"/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6B7A" w:rsidRPr="006602F1" w:rsidRDefault="004A6B7A" w:rsidP="00D45ADF">
    <w:pPr>
      <w:pStyle w:val="a5"/>
      <w:tabs>
        <w:tab w:val="clear" w:pos="4513"/>
        <w:tab w:val="clear" w:pos="9026"/>
        <w:tab w:val="right" w:pos="10206"/>
      </w:tabs>
      <w:spacing w:before="480"/>
      <w:rPr>
        <w:sz w:val="16"/>
        <w:szCs w:val="16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9744" behindDoc="0" locked="0" layoutInCell="1" allowOverlap="1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645" cy="396240"/>
              <wp:effectExtent l="0" t="0" r="0" b="3810"/>
              <wp:wrapNone/>
              <wp:docPr id="16" name="文本框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62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6B7A" w:rsidRPr="00F20A7C" w:rsidRDefault="004A6B7A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514CBA">
                            <w:rPr>
                              <w:color w:val="FFFFFF" w:themeColor="background1"/>
                            </w:rPr>
                            <w:t>Please</w:t>
                          </w:r>
                          <w:r w:rsidRPr="00F20A7C">
                            <w:rPr>
                              <w:color w:val="FFFFFF" w:themeColor="background1"/>
                            </w:rPr>
                            <w:t xml:space="preserve">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6" o:spid="_x0000_s1038" type="#_x0000_t202" style="position:absolute;margin-left:0;margin-top:0;width:606.35pt;height:31.2pt;z-index:25167974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GORTgIAAFkEAAAOAAAAZHJzL2Uyb0RvYy54bWysVM2O0zAQviPxDpbvbNrSn23UdLXsUoS0&#10;/EgLDzB1nMbC9gTbbVIeYHkDTly481z7HIyddrfADZGD5bFnvpn5vnEWF53RbCedV2gLPjwbcCat&#10;wFLZTcE/flg9O+fMB7AlaLSy4Hvp+cXy6ZNF2+RyhDXqUjpGINbnbVPwOoQmzzIvamnAn2EjLV1W&#10;6AwEMt0mKx20hG50NhoMplmLrmwcCuk9nV73l3yZ8KtKivCuqrwMTBecagtpdWldxzVbLiDfOGhq&#10;JQ5lwD9UYUBZSvoAdQ0B2Napv6CMEg49VuFMoMmwqpSQqQfqZjj4o5vbGhqZeiFyfPNAk/9/sOLt&#10;7r1jqiTtppxZMKTR/bev999/3v+4Y3RGBLWNz8nvtiHP0L3AjpxTs765QfHJM4tXNdiNvHQO21pC&#10;SQUOY2R2Etrj+Aiybt9gSYlgGzABdZUzkT3igxE6CbV/EEd2gQk6nM1I7vGEM0F3z+fT0Tipl0F+&#10;jG6cD68kGhY3BXckfkKH3Y0PsRrIjy4xmUetypXSOhl7f6Ud2wHNCY1XiS1nGnygw4Kv0pew9NZQ&#10;7b3fdDIYHGvwKT7l+A1XW9YWfD4ZTVK4xZgwDZ1RgSZfK1Pwc8LpkSCP9L20ZXIJoHS/p9K1PfAZ&#10;KezJDN2667VLbEey11juiWGH/aTTy6RNje4LZy1NecH95y04Sc29tqTSfDgmGllIxngyG5HhTm/W&#10;pzdgBUEVXATHWW9chfSYIoUWL0nPSiWqH2s5VE3zm9g5vLX4QE7t5PX4R1j+AgAA//8DAFBLAwQU&#10;AAYACAAAACEAEjtW4dkAAAAFAQAADwAAAGRycy9kb3ducmV2LnhtbEyPwU7DMBBE70j8g7VI3KiT&#10;CBUIcSpEVXFDkOYDNvGSRI3Xlu224e9xucBlpdGMZt5Wm8XM4kQ+TJYV5KsMBHFv9cSDgna/u3sE&#10;ESKyxtkyKfimAJv6+qrCUtszf9KpiYNIJRxKVDDG6EopQz+SwbCyjjh5X9YbjEn6QWqP51RuZllk&#10;2VoanDgtjOjodaT+0ByNAqd9vtvqp3c6bOVH99a0qF2r1O3N8vIMItIS/8JwwU/oUCemzh5ZBzEr&#10;SI/E33vxirx4ANEpWBf3IOtK/qevfwAAAP//AwBQSwECLQAUAAYACAAAACEAtoM4kv4AAADhAQAA&#10;EwAAAAAAAAAAAAAAAAAAAAAAW0NvbnRlbnRfVHlwZXNdLnhtbFBLAQItABQABgAIAAAAIQA4/SH/&#10;1gAAAJQBAAALAAAAAAAAAAAAAAAAAC8BAABfcmVscy8ucmVsc1BLAQItABQABgAIAAAAIQC0XGOR&#10;TgIAAFkEAAAOAAAAAAAAAAAAAAAAAC4CAABkcnMvZTJvRG9jLnhtbFBLAQItABQABgAIAAAAIQAS&#10;O1bh2QAAAAUBAAAPAAAAAAAAAAAAAAAAAKgEAABkcnMvZG93bnJldi54bWxQSwUGAAAAAAQABADz&#10;AAAArgUAAAAA&#10;" fillcolor="#a6a6a6" stroked="f">
              <v:textbox>
                <w:txbxContent>
                  <w:p w:rsidR="004A6B7A" w:rsidRPr="00F20A7C" w:rsidRDefault="004A6B7A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514CBA">
                      <w:rPr>
                        <w:color w:val="FFFFFF" w:themeColor="background1"/>
                      </w:rPr>
                      <w:t>Please</w:t>
                    </w:r>
                    <w:r w:rsidRPr="00F20A7C">
                      <w:rPr>
                        <w:color w:val="FFFFFF" w:themeColor="background1"/>
                      </w:rPr>
                      <w:t xml:space="preserve">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 w:rsidRPr="002C0803">
      <w:rPr>
        <w:noProof/>
        <w:spacing w:val="2"/>
        <w:sz w:val="16"/>
        <w:szCs w:val="16"/>
      </w:rPr>
      <w:t xml:space="preserve">This journal is </w:t>
    </w:r>
    <w:r w:rsidRPr="002C0803">
      <w:rPr>
        <w:rFonts w:cs="Calibri"/>
        <w:noProof/>
        <w:spacing w:val="2"/>
        <w:sz w:val="16"/>
        <w:szCs w:val="16"/>
      </w:rPr>
      <w:t>©</w:t>
    </w:r>
    <w:r w:rsidRPr="002C0803">
      <w:rPr>
        <w:noProof/>
        <w:spacing w:val="2"/>
        <w:sz w:val="16"/>
        <w:szCs w:val="16"/>
      </w:rPr>
      <w:t xml:space="preserve"> The</w:t>
    </w:r>
    <w:r>
      <w:rPr>
        <w:noProof/>
        <w:spacing w:val="2"/>
        <w:sz w:val="16"/>
        <w:szCs w:val="16"/>
      </w:rPr>
      <w:t xml:space="preserve"> Royal Society of Chemistry 20xx</w:t>
    </w:r>
    <w:r w:rsidRPr="006602F1">
      <w:rPr>
        <w:i/>
        <w:noProof/>
        <w:sz w:val="16"/>
        <w:szCs w:val="16"/>
      </w:rPr>
      <w:tab/>
    </w:r>
    <w:r>
      <w:rPr>
        <w:i/>
        <w:noProof/>
        <w:spacing w:val="10"/>
        <w:sz w:val="16"/>
        <w:szCs w:val="16"/>
      </w:rPr>
      <w:t>J</w:t>
    </w:r>
    <w:r w:rsidRPr="002C0803">
      <w:rPr>
        <w:i/>
        <w:noProof/>
        <w:spacing w:val="10"/>
        <w:sz w:val="16"/>
        <w:szCs w:val="16"/>
      </w:rPr>
      <w:t xml:space="preserve">. </w:t>
    </w:r>
    <w:r>
      <w:rPr>
        <w:i/>
        <w:noProof/>
        <w:spacing w:val="10"/>
        <w:sz w:val="16"/>
        <w:szCs w:val="16"/>
      </w:rPr>
      <w:t>Name</w:t>
    </w:r>
    <w:r w:rsidRPr="002C0803">
      <w:rPr>
        <w:noProof/>
        <w:spacing w:val="10"/>
        <w:sz w:val="16"/>
        <w:szCs w:val="16"/>
      </w:rPr>
      <w:t>., 201</w:t>
    </w:r>
    <w:r>
      <w:rPr>
        <w:noProof/>
        <w:spacing w:val="10"/>
        <w:sz w:val="16"/>
        <w:szCs w:val="16"/>
      </w:rPr>
      <w:t>3</w:t>
    </w:r>
    <w:r w:rsidRPr="002C0803">
      <w:rPr>
        <w:noProof/>
        <w:spacing w:val="10"/>
        <w:sz w:val="16"/>
        <w:szCs w:val="16"/>
      </w:rPr>
      <w:t xml:space="preserve">, </w:t>
    </w:r>
    <w:r w:rsidRPr="002C0803">
      <w:rPr>
        <w:b/>
        <w:noProof/>
        <w:spacing w:val="10"/>
        <w:sz w:val="16"/>
        <w:szCs w:val="16"/>
      </w:rPr>
      <w:t>00</w:t>
    </w:r>
    <w:r w:rsidRPr="002C0803">
      <w:rPr>
        <w:noProof/>
        <w:spacing w:val="10"/>
        <w:sz w:val="16"/>
        <w:szCs w:val="16"/>
      </w:rPr>
      <w:t>, 1-3</w:t>
    </w:r>
    <w:r w:rsidRPr="002C0803">
      <w:rPr>
        <w:spacing w:val="10"/>
        <w:sz w:val="16"/>
        <w:szCs w:val="16"/>
      </w:rPr>
      <w:t xml:space="preserve"> | </w:t>
    </w:r>
    <w:r w:rsidRPr="008C1387">
      <w:rPr>
        <w:b/>
        <w:spacing w:val="10"/>
        <w:sz w:val="16"/>
        <w:szCs w:val="16"/>
      </w:rPr>
      <w:fldChar w:fldCharType="begin"/>
    </w:r>
    <w:r w:rsidRPr="008C1387">
      <w:rPr>
        <w:b/>
        <w:spacing w:val="10"/>
        <w:sz w:val="16"/>
        <w:szCs w:val="16"/>
      </w:rPr>
      <w:instrText xml:space="preserve"> PAGE   \* MERGEFORMAT </w:instrText>
    </w:r>
    <w:r w:rsidRPr="008C1387">
      <w:rPr>
        <w:b/>
        <w:spacing w:val="10"/>
        <w:sz w:val="16"/>
        <w:szCs w:val="16"/>
      </w:rPr>
      <w:fldChar w:fldCharType="separate"/>
    </w:r>
    <w:r w:rsidR="00D60B78">
      <w:rPr>
        <w:b/>
        <w:noProof/>
        <w:spacing w:val="10"/>
        <w:sz w:val="16"/>
        <w:szCs w:val="16"/>
      </w:rPr>
      <w:t>7</w:t>
    </w:r>
    <w:r w:rsidRPr="008C1387">
      <w:rPr>
        <w:b/>
        <w:spacing w:val="10"/>
        <w:sz w:val="16"/>
        <w:szCs w:val="16"/>
      </w:rPr>
      <w:fldChar w:fldCharType="end"/>
    </w:r>
    <w:r w:rsidRPr="00CC2E25">
      <w:rPr>
        <w:noProof/>
        <w:spacing w:val="2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0BB3" w:rsidRDefault="00270BB3" w:rsidP="00E547DB">
      <w:pPr>
        <w:spacing w:after="0" w:line="240" w:lineRule="auto"/>
      </w:pPr>
      <w:r>
        <w:separator/>
      </w:r>
    </w:p>
    <w:p w:rsidR="00270BB3" w:rsidRDefault="00270BB3"/>
    <w:p w:rsidR="00270BB3" w:rsidRDefault="00270BB3"/>
    <w:p w:rsidR="00270BB3" w:rsidRDefault="00270BB3"/>
    <w:p w:rsidR="00270BB3" w:rsidRDefault="00270BB3"/>
    <w:p w:rsidR="00270BB3" w:rsidRDefault="00270BB3"/>
  </w:footnote>
  <w:footnote w:type="continuationSeparator" w:id="0">
    <w:p w:rsidR="00270BB3" w:rsidRDefault="00270BB3" w:rsidP="00E547DB">
      <w:pPr>
        <w:spacing w:after="0" w:line="240" w:lineRule="auto"/>
      </w:pPr>
      <w:r>
        <w:continuationSeparator/>
      </w:r>
    </w:p>
    <w:p w:rsidR="00270BB3" w:rsidRDefault="00270BB3"/>
    <w:p w:rsidR="00270BB3" w:rsidRDefault="00270BB3"/>
    <w:p w:rsidR="00270BB3" w:rsidRDefault="00270BB3"/>
    <w:p w:rsidR="00270BB3" w:rsidRDefault="00270BB3"/>
    <w:p w:rsidR="00270BB3" w:rsidRDefault="00270BB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56F8" w:rsidRPr="00E70DCE" w:rsidRDefault="00C556F8" w:rsidP="00D45ADF">
    <w:pPr>
      <w:pStyle w:val="a3"/>
      <w:tabs>
        <w:tab w:val="clear" w:pos="4513"/>
        <w:tab w:val="clear" w:pos="9026"/>
        <w:tab w:val="right" w:pos="10206"/>
      </w:tabs>
      <w:spacing w:after="240"/>
      <w:rPr>
        <w:rFonts w:cstheme="minorHAnsi"/>
        <w:color w:val="999999"/>
        <w:sz w:val="20"/>
        <w:szCs w:val="20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42879F1" wp14:editId="4FDB01BE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400" cy="396000"/>
              <wp:effectExtent l="0" t="0" r="0" b="4445"/>
              <wp:wrapNone/>
              <wp:docPr id="3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400" cy="3960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56F8" w:rsidRPr="00F20A7C" w:rsidRDefault="00C556F8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2879F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0;margin-top:0;width:606.35pt;height:31.2pt;z-index:25166848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s2tLwIAAEAEAAAOAAAAZHJzL2Uyb0RvYy54bWysU9tu2zAMfR+wfxD0vthJk7Qx4hRdug4D&#10;ugvQ7gMYWY6FSaInKbGzry8lp0m2vQ17EUSROjw8JJe3vdFsL51XaEs+HuWcSSuwUnZb8u/PD+9u&#10;OPMBbAUarSz5QXp+u3r7Ztm1hZxgg7qSjhGI9UXXlrwJoS2yzItGGvAjbKUlZ43OQCDTbbPKQUfo&#10;RmeTPJ9nHbqqdSik9/R6Pzj5KuHXtRTha117GZguOXEL6XTp3MQzWy2h2DpoGyWONOAfWBhQlpKe&#10;oO4hANs59ReUUcKhxzqMBJoM61oJmWqgasb5H9U8NdDKVAuJ49uTTP7/wYov+2+OqarkV5xZMNSi&#10;Z9kH9h57NonqdK0vKOippbDQ0zN1OVXq20cUPzyzuG7AbuWdc9g1EipiN44/s4uvA46PIJvuM1aU&#10;BnYBE1BfOxOlIzEYoVOXDqfORCqCHq+v83yak0uQ72oxz+keU0Dx+rt1PnyUaFi8lNxR5xM67B99&#10;GEJfQ2Iyj1pVD0rrZMRpk2vt2B5oTjbboUK9M0R1eJvPzinTcMbwROA3JG1ZV/LFbDJLyS3GFJQd&#10;CqMCDbpWpuQ3BDXwhyIK9sFWKSSA0sOd6tL2qGAUbZAv9JueAqOsG6wOpKXDYaBpAenSoPvFWUfD&#10;XHL/cwdOcqY/WerHYjydxulPxnR2PSHDXXo2lx6wgqBKLoLjbDDWIe1MLMTiHXWuVknUM5cjWxrT&#10;pMpxpeIeXNop6rz4qxcAAAD//wMAUEsDBBQABgAIAAAAIQD/NvqA3AAAAAUBAAAPAAAAZHJzL2Rv&#10;d25yZXYueG1sTI9BS8NAEIXvgv9hGcGb3TRILWkmpYp60EMwFrxus9MkuDsbstsm+fduvehl4PEe&#10;732TbydrxJkG3zlGWC4SEMS10x03CPvPl7s1CB8Ua2UcE8JMHrbF9VWuMu1G/qBzFRoRS9hnCqEN&#10;oc+k9HVLVvmF64mjd3SDVSHKoZF6UGMst0amSbKSVnUcF1rV01NL9Xd1sghr3X+Vz+U87sry9ZH3&#10;yfz2birE25tptwERaAp/YbjgR3QoItPBnVh7YRDiI+H3Xrx0mT6AOCCs0nuQRS7/0xc/AAAA//8D&#10;AFBLAQItABQABgAIAAAAIQC2gziS/gAAAOEBAAATAAAAAAAAAAAAAAAAAAAAAABbQ29udGVudF9U&#10;eXBlc10ueG1sUEsBAi0AFAAGAAgAAAAhADj9If/WAAAAlAEAAAsAAAAAAAAAAAAAAAAALwEAAF9y&#10;ZWxzLy5yZWxzUEsBAi0AFAAGAAgAAAAhAKlGza0vAgAAQAQAAA4AAAAAAAAAAAAAAAAALgIAAGRy&#10;cy9lMm9Eb2MueG1sUEsBAi0AFAAGAAgAAAAhAP82+oDcAAAABQEAAA8AAAAAAAAAAAAAAAAAiQQA&#10;AGRycy9kb3ducmV2LnhtbFBLBQYAAAAABAAEAPMAAACSBQAAAAA=&#10;" fillcolor="#a5a5a5 [2092]" stroked="f">
              <v:textbox>
                <w:txbxContent>
                  <w:p w:rsidR="00C556F8" w:rsidRPr="00F20A7C" w:rsidRDefault="00C556F8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1FDEC525" wp14:editId="403DDE3B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400" cy="396000"/>
              <wp:effectExtent l="0" t="0" r="0" b="444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400" cy="3960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56F8" w:rsidRPr="00F20A7C" w:rsidRDefault="00C556F8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DEC525" id="_x0000_s1028" type="#_x0000_t202" style="position:absolute;margin-left:0;margin-top:0;width:606.35pt;height:31.2pt;z-index:25166643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DaqMQIAAEcEAAAOAAAAZHJzL2Uyb0RvYy54bWysU9tu2zAMfR+wfxD0vtjxcmmMOEWXrsOA&#10;7gK0+wBZlmNhkqhJSuzs60fJaZJtb8NeBFGkDg8PyfXtoBU5COclmIpOJzklwnBopNlV9Nvzw5sb&#10;SnxgpmEKjKjoUXh6u3n9at3bUhTQgWqEIwhifNnbinYh2DLLPO+EZn4CVhh0tuA0C2i6XdY41iO6&#10;VlmR54usB9dYB1x4j6/3o5NuEn7bCh6+tK0XgaiKIreQTpfOOp7ZZs3KnWO2k/xEg/0DC82kwaRn&#10;qHsWGNk7+ReUltyBhzZMOOgM2lZykWrAaqb5H9U8dcyKVAuK4+1ZJv//YPnnw1dHZFPRghLDNLbo&#10;WQyBvIOBFFGd3voSg54shoUBn7HLqVJvH4F/98TAtmNmJ+6cg74TrEF20/gzu/o64vgIUvefoME0&#10;bB8gAQ2t01E6FIMgOnbpeO5MpMLxcbnM81mOLo6+t6tFjveYgpUvv63z4YMATeKlog47n9DZ4dGH&#10;MfQlJCbzoGTzIJVKRpw2sVWOHBjOSb0bK1R7jVTHt8X8kjINZwxPBH5DUob0FV3Ni3lKbiCmwOys&#10;1DLgoCupK3qDUCN/VkbB3psmhQQm1XjHupQ5KRhFG+ULQz2kViV5o7o1NEeU1ME417iHeOnA/aSk&#10;x5muqP+xZ05Qoj4abMtqOpvFJUjGbL4s0HDXnvrawwxHqIry4CgZjW1IqxPrMXCHDWxl0vbC5UQa&#10;pzWJc9qsuA7Xdoq67P/mFwAAAP//AwBQSwMEFAAGAAgAAAAhAP82+oDcAAAABQEAAA8AAABkcnMv&#10;ZG93bnJldi54bWxMj0FLw0AQhe+C/2EZwZvdNEgtaSalinrQQzAWvG6z0yS4Oxuy2yb592696GXg&#10;8R7vfZNvJ2vEmQbfOUZYLhIQxLXTHTcI+8+XuzUIHxRrZRwTwkwetsX1Va4y7Ub+oHMVGhFL2GcK&#10;oQ2hz6T0dUtW+YXriaN3dINVIcqhkXpQYyy3RqZJspJWdRwXWtXTU0v1d3WyCGvdf5XP5TzuyvL1&#10;kffJ/PZuKsTbm2m3ARFoCn9huOBHdCgi08GdWHthEOIj4fdevHSZPoA4IKzSe5BFLv/TFz8AAAD/&#10;/wMAUEsBAi0AFAAGAAgAAAAhALaDOJL+AAAA4QEAABMAAAAAAAAAAAAAAAAAAAAAAFtDb250ZW50&#10;X1R5cGVzXS54bWxQSwECLQAUAAYACAAAACEAOP0h/9YAAACUAQAACwAAAAAAAAAAAAAAAAAvAQAA&#10;X3JlbHMvLnJlbHNQSwECLQAUAAYACAAAACEAYiQ2qjECAABHBAAADgAAAAAAAAAAAAAAAAAuAgAA&#10;ZHJzL2Uyb0RvYy54bWxQSwECLQAUAAYACAAAACEA/zb6gNwAAAAFAQAADwAAAAAAAAAAAAAAAACL&#10;BAAAZHJzL2Rvd25yZXYueG1sUEsFBgAAAAAEAAQA8wAAAJQFAAAAAA==&#10;" fillcolor="#a5a5a5 [2092]" stroked="f">
              <v:textbox>
                <w:txbxContent>
                  <w:p w:rsidR="00C556F8" w:rsidRPr="00F20A7C" w:rsidRDefault="00C556F8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rFonts w:cstheme="minorHAnsi"/>
        <w:b/>
        <w:color w:val="999999"/>
        <w:sz w:val="20"/>
        <w:szCs w:val="20"/>
      </w:rPr>
      <w:t>ARTICLE</w:t>
    </w:r>
    <w:r w:rsidRPr="00E70DCE">
      <w:rPr>
        <w:rFonts w:cstheme="minorHAnsi"/>
        <w:color w:val="999999"/>
        <w:sz w:val="20"/>
        <w:szCs w:val="20"/>
      </w:rPr>
      <w:tab/>
    </w:r>
    <w:r>
      <w:rPr>
        <w:rFonts w:cstheme="minorHAnsi"/>
        <w:b/>
        <w:color w:val="999999"/>
        <w:sz w:val="20"/>
        <w:szCs w:val="20"/>
      </w:rPr>
      <w:t>Journal Name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56F8" w:rsidRPr="009316A6" w:rsidRDefault="00C556F8" w:rsidP="00D45ADF">
    <w:pPr>
      <w:pStyle w:val="a3"/>
      <w:tabs>
        <w:tab w:val="clear" w:pos="4513"/>
        <w:tab w:val="clear" w:pos="9026"/>
        <w:tab w:val="right" w:pos="10206"/>
      </w:tabs>
      <w:spacing w:after="240"/>
      <w:rPr>
        <w:rFonts w:cstheme="minorHAnsi"/>
        <w:b/>
        <w:color w:val="999999"/>
        <w:sz w:val="20"/>
        <w:szCs w:val="20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2576" behindDoc="0" locked="0" layoutInCell="1" allowOverlap="1" wp14:anchorId="20834358" wp14:editId="66BB4C80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400" cy="399600"/>
              <wp:effectExtent l="0" t="0" r="0" b="635"/>
              <wp:wrapNone/>
              <wp:docPr id="5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400" cy="3996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56F8" w:rsidRPr="00F20A7C" w:rsidRDefault="00C556F8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0834358"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margin-left:0;margin-top:0;width:606.35pt;height:31.45pt;z-index:25167257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nG+MgIAAEcEAAAOAAAAZHJzL2Uyb0RvYy54bWysU9tu2zAMfR+wfxD0vtjJkrQx4hRdug4D&#10;ugvQ7gNoWY6FSaInKbGzry8lp1m2vQ17EUSROiTPIdc3g9HsIJ1XaEs+neScSSuwVnZX8m9P92+u&#10;OfMBbA0arSz5UXp+s3n9at13hZxhi7qWjhGI9UXflbwNoSuyzItWGvAT7KQlZ4POQCDT7bLaQU/o&#10;RmezPF9mPbq6cyik9/R6Nzr5JuE3jRThS9N4GZguOdUW0unSWcUz26yh2DnoWiVOZcA/VGFAWUp6&#10;hrqDAGzv1F9QRgmHHpswEWgybBolZOqBupnmf3Tz2EInUy9Eju/ONPn/Bys+H746puqSLzizYEii&#10;JzkE9g4HNovs9J0vKOixo7Aw0DOpnDr13QOK755Z3LZgd/LWOexbCTVVN40/s4uvI46PIFX/CWtK&#10;A/uACWhonInUERmM0Eml41mZWIqgx6urPJ/n5BLke7taLekeU0Dx8rtzPnyQaFi8lNyR8gkdDg8+&#10;jKEvITGZR63qe6V1MuK0ya127AA0J9Vu7FDvDZU6vi0X+TllGs4Yngr4DUlb1pd8tZgtUnKLMQVl&#10;h8KoQIOulSn5NUGNYFBEwt7bOoUEUHq8U1/anhiMpI30haEaklRnYSqsj0Spw3GuaQ/p0qL7yVlP&#10;M11y/2MPTnKmP1qSZTWdz+MSJGO+uJqR4S491aUHrCCokovgOBuNbUirE/uxeEsCNipxG5UeazkV&#10;TdOayDltVlyHSztF/dr/zTMAAAD//wMAUEsDBBQABgAIAAAAIQDAptG33AAAAAUBAAAPAAAAZHJz&#10;L2Rvd25yZXYueG1sTI/BTsMwEETvSPyDtUjcqNMcSgnZVAUBB3qICJW4uvGSRNjrKHab5O9xe4HL&#10;SqMZzbzNN5M14kSD7xwjLBcJCOLa6Y4bhP3n690ahA+KtTKOCWEmD5vi+ipXmXYjf9CpCo2IJewz&#10;hdCG0GdS+rolq/zC9cTR+3aDVSHKoZF6UGMst0amSbKSVnUcF1rV03NL9U91tAhr3X+VL+U8bsvy&#10;7Yn3yfy+MxXi7c20fQQRaAp/YTjjR3QoItPBHVl7YRDiI+Fyz166TO9BHBBW6QPIIpf/6YtfAAAA&#10;//8DAFBLAQItABQABgAIAAAAIQC2gziS/gAAAOEBAAATAAAAAAAAAAAAAAAAAAAAAABbQ29udGVu&#10;dF9UeXBlc10ueG1sUEsBAi0AFAAGAAgAAAAhADj9If/WAAAAlAEAAAsAAAAAAAAAAAAAAAAALwEA&#10;AF9yZWxzLy5yZWxzUEsBAi0AFAAGAAgAAAAhANnScb4yAgAARwQAAA4AAAAAAAAAAAAAAAAALgIA&#10;AGRycy9lMm9Eb2MueG1sUEsBAi0AFAAGAAgAAAAhAMCm0bfcAAAABQEAAA8AAAAAAAAAAAAAAAAA&#10;jAQAAGRycy9kb3ducmV2LnhtbFBLBQYAAAAABAAEAPMAAACVBQAAAAA=&#10;" fillcolor="#a5a5a5 [2092]" stroked="f">
              <v:textbox>
                <w:txbxContent>
                  <w:p w:rsidR="00C556F8" w:rsidRPr="00F20A7C" w:rsidRDefault="00C556F8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rFonts w:cstheme="minorHAnsi"/>
        <w:b/>
        <w:color w:val="999999"/>
        <w:sz w:val="20"/>
        <w:szCs w:val="20"/>
      </w:rPr>
      <w:t>Journal Name</w:t>
    </w: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0528" behindDoc="0" locked="0" layoutInCell="1" allowOverlap="1" wp14:anchorId="3A72B9EB" wp14:editId="5E534A08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400" cy="4248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400" cy="4248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56F8" w:rsidRPr="00F20A7C" w:rsidRDefault="00C556F8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72B9EB" id="_x0000_s1030" type="#_x0000_t202" style="position:absolute;margin-left:0;margin-top:0;width:606.35pt;height:33.45pt;z-index:25167052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7YnMgIAAEcEAAAOAAAAZHJzL2Uyb0RvYy54bWysU9tu2zAMfR+wfxD0vtjxnKY14hRdug4D&#10;ugvQ7gNkWY6FSaImKbGzry8lJ1m2vQ17EUSROjw8JFe3o1ZkL5yXYGo6n+WUCMOhlWZb02/PD2+u&#10;KfGBmZYpMKKmB+Hp7fr1q9VgK1FAD6oVjiCI8dVga9qHYKss87wXmvkZWGHQ2YHTLKDptlnr2IDo&#10;WmVFnl9lA7jWOuDCe3y9n5x0nfC7TvDwpeu8CETVFLmFdLp0NvHM1itWbR2zveRHGuwfWGgmDSY9&#10;Q92zwMjOyb+gtOQOPHRhxkFn0HWSi1QDVjPP/6jmqWdWpFpQHG/PMvn/B8s/7786ItualpQYprFF&#10;z2IM5B2MpIjqDNZXGPRkMSyM+IxdTpV6+wj8uycGNj0zW3HnHAy9YC2ym8ef2cXXCcdHkGb4BC2m&#10;YbsACWjsnI7SoRgE0bFLh3NnIhWOj8tlnpc5ujj6yqK8xntMwarTb+t8+CBAk3ipqcPOJ3S2f/Rh&#10;Cj2FxGQelGwfpFLJiNMmNsqRPcM5abZThWqnker0drXIzynTcMbwROA3JGXIUNObRbFIyQ3EFJid&#10;VVoGHHQldU2R/BGMVVGw96ZNIYFJNd2xLmWOCkbRJvnC2IypVW9PjWmgPaCkDqa5xj3ESw/uJyUD&#10;znRN/Y8dc4IS9dFgW27mZRmXIBnlYlmg4S49zaWHGY5QNeXBUTIZm5BWJ9Zj4A4b2Mmkbez0xOVI&#10;Gqc1iXPcrLgOl3aK+rX/6xcAAAD//wMAUEsDBBQABgAIAAAAIQCZTTz52wAAAAUBAAAPAAAAZHJz&#10;L2Rvd25yZXYueG1sTI/BTsMwEETvSPyDtUjcqNMcQgnZVAUBBzhEhEpc3XhJIux1FLtN8ve4XOCy&#10;0mhGM2+L7WyNONHoe8cI61UCgrhxuucWYf/xfLMB4YNirYxjQljIw7a8vChUrt3E73SqQytiCftc&#10;IXQhDLmUvunIKr9yA3H0vtxoVYhybKUe1RTLrZFpkmTSqp7jQqcGeuyo+a6PFmGjh8/qqVqmXVW9&#10;PPA+WV7fTI14fTXv7kEEmsNfGM74ER3KyHRwR9ZeGIT4SPi9Zy9dp7cgDghZdgeyLOR/+vIHAAD/&#10;/wMAUEsBAi0AFAAGAAgAAAAhALaDOJL+AAAA4QEAABMAAAAAAAAAAAAAAAAAAAAAAFtDb250ZW50&#10;X1R5cGVzXS54bWxQSwECLQAUAAYACAAAACEAOP0h/9YAAACUAQAACwAAAAAAAAAAAAAAAAAvAQAA&#10;X3JlbHMvLnJlbHNQSwECLQAUAAYACAAAACEAty+2JzICAABHBAAADgAAAAAAAAAAAAAAAAAuAgAA&#10;ZHJzL2Uyb0RvYy54bWxQSwECLQAUAAYACAAAACEAmU08+dsAAAAFAQAADwAAAAAAAAAAAAAAAACM&#10;BAAAZHJzL2Rvd25yZXYueG1sUEsFBgAAAAAEAAQA8wAAAJQFAAAAAA==&#10;" fillcolor="#a5a5a5 [2092]" stroked="f">
              <v:textbox>
                <w:txbxContent>
                  <w:p w:rsidR="00C556F8" w:rsidRPr="00F20A7C" w:rsidRDefault="00C556F8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rFonts w:cstheme="minorHAnsi"/>
        <w:b/>
        <w:color w:val="999999"/>
        <w:sz w:val="20"/>
        <w:szCs w:val="20"/>
      </w:rPr>
      <w:ptab w:relativeTo="margin" w:alignment="right" w:leader="none"/>
    </w:r>
    <w:r w:rsidRPr="00E46BDF">
      <w:rPr>
        <w:rFonts w:cstheme="minorHAnsi"/>
        <w:b/>
        <w:color w:val="999999"/>
        <w:sz w:val="20"/>
        <w:szCs w:val="20"/>
      </w:rPr>
      <w:t xml:space="preserve"> </w:t>
    </w:r>
    <w:r>
      <w:rPr>
        <w:rFonts w:cstheme="minorHAnsi"/>
        <w:b/>
        <w:color w:val="999999"/>
        <w:sz w:val="20"/>
        <w:szCs w:val="20"/>
      </w:rPr>
      <w:t>ARTICLE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56F8" w:rsidRDefault="00C556F8" w:rsidP="00180ABE">
    <w:pPr>
      <w:pStyle w:val="a3"/>
      <w:shd w:val="clear" w:color="auto" w:fill="FFFFFF" w:themeFill="background1"/>
      <w:tabs>
        <w:tab w:val="clear" w:pos="4513"/>
        <w:tab w:val="clear" w:pos="9026"/>
        <w:tab w:val="right" w:pos="10205"/>
      </w:tabs>
      <w:spacing w:after="240"/>
      <w:rPr>
        <w:b/>
        <w:sz w:val="32"/>
        <w:szCs w:val="32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4BF0B2" wp14:editId="485DA3B2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400" cy="399600"/>
              <wp:effectExtent l="0" t="0" r="0" b="635"/>
              <wp:wrapNone/>
              <wp:docPr id="6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400" cy="39960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6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56F8" w:rsidRPr="00F20A7C" w:rsidRDefault="00C556F8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C4BF0B2" id="_x0000_t202" coordsize="21600,21600" o:spt="202" path="m,l,21600r21600,l21600,xe">
              <v:stroke joinstyle="miter"/>
              <v:path gradientshapeok="t" o:connecttype="rect"/>
            </v:shapetype>
            <v:shape id="_x0000_s1031" type="#_x0000_t202" style="position:absolute;margin-left:0;margin-top:0;width:606.35pt;height:31.45pt;z-index:25166233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c5bMgIAAEcEAAAOAAAAZHJzL2Uyb0RvYy54bWysU9tu2zAMfR+wfxD0vtjJcmmMOEWXrsOA&#10;7gK0+wBGlmNhkuhJSuzs60vJSZZtb8NeBFGkDslzyNVtbzQ7SOcV2pKPRzln0gqslN2V/Nvzw5sb&#10;znwAW4FGK0t+lJ7frl+/WnVtISfYoK6kYwRifdG1JW9CaIss86KRBvwIW2nJWaMzEMh0u6xy0BG6&#10;0dkkz+dZh65qHQrpPb3eD06+Tvh1LUX4UtdeBqZLTrWFdLp0buOZrVdQ7By0jRKnMuAfqjCgLCW9&#10;QN1DALZ36i8oo4RDj3UYCTQZ1rUSMvVA3YzzP7p5aqCVqRcix7cXmvz/gxWfD18dU1XJ55xZMCTR&#10;s+wDe4c9m0R2utYXFPTUUljo6ZlUTp369hHFd88sbhqwO3nnHHaNhIqqG8ef2dXXAcdHkG33CStK&#10;A/uACaivnYnUERmM0Eml40WZWIqgx8Uiz6c5uQT53i6Xc7rHFFCcf7fOhw8SDYuXkjtSPqHD4dGH&#10;IfQcEpN51Kp6UFonI06b3GjHDkBzst0NHeq9oVKHt/ksv6RMwxnDUwG/IWnLupIvZ5NZSm4xpqDs&#10;UBgVaNC1MiW/IagBDIpI2HtbpZAASg936kvbE4ORtIG+0G/7JNX0LMwWqyNR6nCYa9pDujTofnLW&#10;0UyX3P/Yg5Oc6Y+WZFmOp9O4BMmYzhYTMty1Z3vtASsIquQiOM4GYxPS6sR+LN6RgLVK3Ealh1pO&#10;RdO0JnJOmxXX4dpOUb/2f/0CAAD//wMAUEsDBBQABgAIAAAAIQDAptG33AAAAAUBAAAPAAAAZHJz&#10;L2Rvd25yZXYueG1sTI/BTsMwEETvSPyDtUjcqNMcSgnZVAUBB3qICJW4uvGSRNjrKHab5O9xe4HL&#10;SqMZzbzNN5M14kSD7xwjLBcJCOLa6Y4bhP3n690ahA+KtTKOCWEmD5vi+ipXmXYjf9CpCo2IJewz&#10;hdCG0GdS+rolq/zC9cTR+3aDVSHKoZF6UGMst0amSbKSVnUcF1rV03NL9U91tAhr3X+VL+U8bsvy&#10;7Yn3yfy+MxXi7c20fQQRaAp/YTjjR3QoItPBHVl7YRDiI+Fyz166TO9BHBBW6QPIIpf/6YtfAAAA&#10;//8DAFBLAQItABQABgAIAAAAIQC2gziS/gAAAOEBAAATAAAAAAAAAAAAAAAAAAAAAABbQ29udGVu&#10;dF9UeXBlc10ueG1sUEsBAi0AFAAGAAgAAAAhADj9If/WAAAAlAEAAAsAAAAAAAAAAAAAAAAALwEA&#10;AF9yZWxzLy5yZWxzUEsBAi0AFAAGAAgAAAAhAK9ZzlsyAgAARwQAAA4AAAAAAAAAAAAAAAAALgIA&#10;AGRycy9lMm9Eb2MueG1sUEsBAi0AFAAGAAgAAAAhAMCm0bfcAAAABQEAAA8AAAAAAAAAAAAAAAAA&#10;jAQAAGRycy9kb3ducmV2LnhtbFBLBQYAAAAABAAEAPMAAACVBQAAAAA=&#10;" fillcolor="#a5a5a5 [2092]" stroked="f">
              <v:textbox>
                <w:txbxContent>
                  <w:p w:rsidR="00C556F8" w:rsidRPr="00F20A7C" w:rsidRDefault="00C556F8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b/>
        <w:sz w:val="32"/>
        <w:szCs w:val="32"/>
      </w:rPr>
      <w:t>Journal Name</w:t>
    </w:r>
    <w:r>
      <w:rPr>
        <w:b/>
        <w:sz w:val="32"/>
        <w:szCs w:val="32"/>
      </w:rPr>
      <w:tab/>
    </w:r>
    <w:r>
      <w:rPr>
        <w:b/>
        <w:noProof/>
        <w:sz w:val="32"/>
        <w:szCs w:val="32"/>
        <w:lang w:val="en-US" w:eastAsia="zh-CN"/>
      </w:rPr>
      <w:drawing>
        <wp:inline distT="0" distB="0" distL="0" distR="0" wp14:anchorId="4B5DC4FF" wp14:editId="675B429A">
          <wp:extent cx="972312" cy="649224"/>
          <wp:effectExtent l="0" t="0" r="0" b="0"/>
          <wp:docPr id="9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RSC_LOGO_CORPORATE_CMYK.t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2312" cy="64922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C556F8" w:rsidRPr="00180ABE" w:rsidRDefault="00C556F8" w:rsidP="00180ABE">
    <w:pPr>
      <w:pStyle w:val="a3"/>
      <w:pBdr>
        <w:top w:val="single" w:sz="4" w:space="9" w:color="9CB8C7"/>
        <w:left w:val="single" w:sz="4" w:space="6" w:color="9CB8C7"/>
        <w:bottom w:val="single" w:sz="4" w:space="9" w:color="9CB8C7"/>
        <w:right w:val="single" w:sz="4" w:space="6" w:color="9CB8C7"/>
      </w:pBdr>
      <w:shd w:val="clear" w:color="auto" w:fill="9CB8C7"/>
      <w:spacing w:after="240"/>
      <w:ind w:left="170" w:right="170"/>
      <w:rPr>
        <w:rFonts w:cstheme="minorHAnsi"/>
        <w:color w:val="FFFFFF" w:themeColor="background1"/>
        <w:sz w:val="32"/>
        <w:szCs w:val="32"/>
      </w:rPr>
    </w:pPr>
    <w:r>
      <w:rPr>
        <w:rFonts w:cstheme="minorHAnsi"/>
        <w:color w:val="FFFFFF" w:themeColor="background1"/>
        <w:sz w:val="32"/>
        <w:szCs w:val="32"/>
      </w:rPr>
      <w:t>ARTICLE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6B7A" w:rsidRPr="00E70DCE" w:rsidRDefault="004A6B7A" w:rsidP="00D45ADF">
    <w:pPr>
      <w:pStyle w:val="a3"/>
      <w:tabs>
        <w:tab w:val="clear" w:pos="4513"/>
        <w:tab w:val="clear" w:pos="9026"/>
        <w:tab w:val="right" w:pos="10206"/>
      </w:tabs>
      <w:spacing w:after="240"/>
      <w:rPr>
        <w:rFonts w:cs="Calibri"/>
        <w:color w:val="999999"/>
        <w:sz w:val="20"/>
        <w:szCs w:val="20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5648" behindDoc="0" locked="0" layoutInCell="1" allowOverlap="1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645" cy="396240"/>
              <wp:effectExtent l="0" t="0" r="0" b="3810"/>
              <wp:wrapNone/>
              <wp:docPr id="21" name="文本框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62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6B7A" w:rsidRPr="00F20A7C" w:rsidRDefault="004A6B7A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1" o:spid="_x0000_s1033" type="#_x0000_t202" style="position:absolute;margin-left:0;margin-top:0;width:606.35pt;height:31.2pt;z-index:251675648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eX8TwIAAFgEAAAOAAAAZHJzL2Uyb0RvYy54bWysVM2O0zAQviPxDpbvNGnpzzZqulq6FCEt&#10;P9LCA7i201jYHmO7TcoDwBtw4sKd59rnYOK0pcANkYPlsWe+mfm+cRbXrdFkL31QYEs6HOSUSMtB&#10;KLst6ft36ydXlITIrGAarCzpQQZ6vXz8aNG4Qo6gBi2kJwhiQ9G4ktYxuiLLAq+lYWEATlq8rMAb&#10;FtH020x41iC60dkoz6dZA144D1yGgKe3/SVdJvyqkjy+qaogI9ElxdpiWn1aN92aLRes2HrmasWP&#10;ZbB/qMIwZTHpGeqWRUZ2Xv0FZRT3EKCKAw4mg6pSXKYesJth/kc39zVzMvWC5AR3pin8P1j+ev/W&#10;EyVKOhpSYplBjR6+fnn49uPh+2eCZ0hQ40KBfvcOPWP7DFoUOjUb3B3wD4FYWNXMbuWN99DUkgks&#10;MEVmF6E9TuhANs0rEJiI7SIkoLbypmMP+SCIjkIdzuLINhKOh7MZyj2eUMLx7ul8Ohon9TJWnKKd&#10;D/GFBEO6TUk9ip/Q2f4uROwDXU8uXbIAWom10joZh7DSnuwZzgmOl4CGEs1CxMOSrtOXsPTOYO29&#10;33SS56caQopPOX7D1ZY0JZ1PRpMUbqFLmIbOqIiTr5Up6RXi9Eis6Oh7bkVyiUzpfo+la4voHZ8d&#10;hT2Zsd20SbvpSaYNiAMS7KEfdHyYuKnBf6KkwSEvafi4Y15iby8tijQfjpFFEpMxnsxGaPjLm83l&#10;DbMcoUrKo6ekN1YxvaWOQQs3KGelEtNdnX0tx6JxfBM5x6fWvY9LO3n9+iEsfwIAAP//AwBQSwME&#10;FAAGAAgAAAAhABI7VuHZAAAABQEAAA8AAABkcnMvZG93bnJldi54bWxMj8FOwzAQRO9I/IO1SNyo&#10;kwgVCHEqRFVxQ5DmAzbxkkSN15bttuHvcbnAZaXRjGbeVpvFzOJEPkyWFeSrDARxb/XEg4J2v7t7&#10;BBEissbZMin4pgCb+vqqwlLbM3/SqYmDSCUcSlQwxuhKKUM/ksGwso44eV/WG4xJ+kFqj+dUbmZZ&#10;ZNlaGpw4LYzo6HWk/tAcjQKnfb7b6qd3OmzlR/fWtKhdq9TtzfLyDCLSEv/CcMFP6FAnps4eWQcx&#10;K0iPxN978Yq8eADRKVgX9yDrSv6nr38AAAD//wMAUEsBAi0AFAAGAAgAAAAhALaDOJL+AAAA4QEA&#10;ABMAAAAAAAAAAAAAAAAAAAAAAFtDb250ZW50X1R5cGVzXS54bWxQSwECLQAUAAYACAAAACEAOP0h&#10;/9YAAACUAQAACwAAAAAAAAAAAAAAAAAvAQAAX3JlbHMvLnJlbHNQSwECLQAUAAYACAAAACEAXxXl&#10;/E8CAABYBAAADgAAAAAAAAAAAAAAAAAuAgAAZHJzL2Uyb0RvYy54bWxQSwECLQAUAAYACAAAACEA&#10;EjtW4dkAAAAFAQAADwAAAAAAAAAAAAAAAACpBAAAZHJzL2Rvd25yZXYueG1sUEsFBgAAAAAEAAQA&#10;8wAAAK8FAAAAAA==&#10;" fillcolor="#a6a6a6" stroked="f">
              <v:textbox>
                <w:txbxContent>
                  <w:p w:rsidR="004A6B7A" w:rsidRPr="00F20A7C" w:rsidRDefault="004A6B7A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4624" behindDoc="0" locked="0" layoutInCell="1" allowOverlap="1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645" cy="396240"/>
              <wp:effectExtent l="0" t="0" r="0" b="3810"/>
              <wp:wrapNone/>
              <wp:docPr id="20" name="文本框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6240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6B7A" w:rsidRPr="00F20A7C" w:rsidRDefault="004A6B7A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文本框 20" o:spid="_x0000_s1034" type="#_x0000_t202" style="position:absolute;margin-left:0;margin-top:0;width:606.35pt;height:31.2pt;z-index:25167462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VCIkTwIAAFgEAAAOAAAAZHJzL2Uyb0RvYy54bWysVM2O0zAQviPxDpbvbNLSn2206WrZpQhp&#10;+ZEWHmDqOI2F7Qm226Q8ALwBJy7cea59DsZOuxS4IXKwbM/MN998M87FZW8020nnFdqSj85yzqQV&#10;WCm7Kfn7d6sn55z5ALYCjVaWfC89v1w+fnTRtYUcY4O6ko4RiPVF15a8CaEtssyLRhrwZ9hKS8Ya&#10;nYFAR7fJKgcdoRudjfN8lnXoqtahkN7T7c1g5MuEX9dShDd17WVguuTELaTVpXUd12x5AcXGQdso&#10;caAB/8DCgLKU9AHqBgKwrVN/QRklHHqsw5lAk2FdKyFTDVTNKP+jmrsGWplqIXF8+yCT/3+w4vXu&#10;rWOqKvmY5LFgqEf3X7/cf/tx//0zozsSqGt9QX53LXmG/hn21OhUrG9vUXzwzOJ1A3Yjr5zDrpFQ&#10;EcFRjMxOQgccH0HW3SusKBFsAyagvnYmqkd6MEInJvuH5sg+MEGX8zm1ezLlTJDt6WI2niRyGRTH&#10;6Nb58EKiYXFTckfNT+iwu/UhsoHi6BKTedSqWimt02Hvr7VjO6A5ofGqsONMgw90WfJV+hKW3hri&#10;PvjNpnl+5OBTfMrxG662rCv5YjqepnCLMWEaOqMCTb5WpuTnhDMgQRHle26r5BJA6WFP1LU96Bkl&#10;HMQM/bpPvZsf27TGak8COxwGnR4mbRp0nzjraMhL7j9uwUmq7aWlJi1GE1KRhXSYTOdxBtypZX1q&#10;ASsIquQiOM6Gw3VIbykqaPGK2lmrpHTs+8DlQJrGN4lzeGrxfZyek9evH8LyJwAAAP//AwBQSwME&#10;FAAGAAgAAAAhABI7VuHZAAAABQEAAA8AAABkcnMvZG93bnJldi54bWxMj8FOwzAQRO9I/IO1SNyo&#10;kwgVCHEqRFVxQ5DmAzbxkkSN15bttuHvcbnAZaXRjGbeVpvFzOJEPkyWFeSrDARxb/XEg4J2v7t7&#10;BBEissbZMin4pgCb+vqqwlLbM3/SqYmDSCUcSlQwxuhKKUM/ksGwso44eV/WG4xJ+kFqj+dUbmZZ&#10;ZNlaGpw4LYzo6HWk/tAcjQKnfb7b6qd3OmzlR/fWtKhdq9TtzfLyDCLSEv/CcMFP6FAnps4eWQcx&#10;K0iPxN978Yq8eADRKVgX9yDrSv6nr38AAAD//wMAUEsBAi0AFAAGAAgAAAAhALaDOJL+AAAA4QEA&#10;ABMAAAAAAAAAAAAAAAAAAAAAAFtDb250ZW50X1R5cGVzXS54bWxQSwECLQAUAAYACAAAACEAOP0h&#10;/9YAAACUAQAACwAAAAAAAAAAAAAAAAAvAQAAX3JlbHMvLnJlbHNQSwECLQAUAAYACAAAACEAM1Qi&#10;JE8CAABYBAAADgAAAAAAAAAAAAAAAAAuAgAAZHJzL2Uyb0RvYy54bWxQSwECLQAUAAYACAAAACEA&#10;EjtW4dkAAAAFAQAADwAAAAAAAAAAAAAAAACpBAAAZHJzL2Rvd25yZXYueG1sUEsFBgAAAAAEAAQA&#10;8wAAAK8FAAAAAA==&#10;" fillcolor="#a6a6a6" stroked="f">
              <v:textbox>
                <w:txbxContent>
                  <w:p w:rsidR="004A6B7A" w:rsidRPr="00F20A7C" w:rsidRDefault="004A6B7A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rFonts w:cs="Calibri"/>
        <w:b/>
        <w:color w:val="999999"/>
        <w:sz w:val="20"/>
        <w:szCs w:val="20"/>
      </w:rPr>
      <w:t>ARTICLE</w:t>
    </w:r>
    <w:r w:rsidRPr="00E70DCE">
      <w:rPr>
        <w:rFonts w:cs="Calibri"/>
        <w:color w:val="999999"/>
        <w:sz w:val="20"/>
        <w:szCs w:val="20"/>
      </w:rPr>
      <w:tab/>
    </w:r>
    <w:r>
      <w:rPr>
        <w:rFonts w:cs="Calibri"/>
        <w:b/>
        <w:color w:val="999999"/>
        <w:sz w:val="20"/>
        <w:szCs w:val="20"/>
      </w:rPr>
      <w:t>Journal Name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6B7A" w:rsidRPr="009316A6" w:rsidRDefault="004A6B7A" w:rsidP="00D45ADF">
    <w:pPr>
      <w:pStyle w:val="a3"/>
      <w:tabs>
        <w:tab w:val="clear" w:pos="4513"/>
        <w:tab w:val="clear" w:pos="9026"/>
        <w:tab w:val="right" w:pos="10206"/>
      </w:tabs>
      <w:spacing w:after="240"/>
      <w:rPr>
        <w:rFonts w:cs="Calibri"/>
        <w:b/>
        <w:color w:val="999999"/>
        <w:sz w:val="20"/>
        <w:szCs w:val="20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7696" behindDoc="0" locked="0" layoutInCell="1" allowOverlap="1">
              <wp:simplePos x="0" y="0"/>
              <wp:positionH relativeFrom="column">
                <wp:align>center</wp:align>
              </wp:positionH>
              <wp:positionV relativeFrom="page">
                <wp:align>bottom</wp:align>
              </wp:positionV>
              <wp:extent cx="7700645" cy="399415"/>
              <wp:effectExtent l="0" t="0" r="0" b="635"/>
              <wp:wrapNone/>
              <wp:docPr id="19" name="文本框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941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6B7A" w:rsidRPr="00F20A7C" w:rsidRDefault="004A6B7A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9" o:spid="_x0000_s1035" type="#_x0000_t202" style="position:absolute;margin-left:0;margin-top:0;width:606.35pt;height:31.45pt;z-index:25167769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bottom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IzVjUAIAAFgEAAAOAAAAZHJzL2Uyb0RvYy54bWysVM2O0zAQviPxDpbvNG1pd9uo6WrpUoS0&#10;/EgLDzB1nMbC9gTbbVIeAN6AExfuPNc+B2OnWwrcEDlYHnv8zcz3zWRx1RnN9tJ5hbbgo8GQM2kF&#10;lspuC/7+3frJjDMfwJag0cqCH6TnV8vHjxZtk8sx1qhL6RiBWJ+3TcHrEJo8y7yopQE/wEZauqzQ&#10;GQhkum1WOmgJ3ehsPBxeZC26snEopPd0etNf8mXCryopwpuq8jIwXXDKLaTVpXUT12y5gHzroKmV&#10;OKYB/5CFAWUp6AnqBgKwnVN/QRklHHqswkCgybCqlJCpBqpmNPyjmrsaGplqIXJ8c6LJ/z9Y8Xr/&#10;1jFVknZzziwY0uj+65f7bz/uv39mdEYEtY3Pye+uIc/QPcOOnFOxvrlF8cEzi6sa7FZeO4dtLaGk&#10;BEfxZXb2tMfxEWTTvsKSAsEuYALqKmcie8QHI3QS6nASR3aBCTq8vCS5J1POBN09nc8no2kKAfnD&#10;68b58EKiYXFTcEfiJ3TY3/oQs4H8wSUG86hVuVZaJ+PgV9qxPVCfUHuV2HKmwQc6LPg6fQlL7wzl&#10;3vtdTIfD1EEE7NP7FOM3XG1ZW/D5dDxNzy3GgKnpjArU+VqZgs8Ip0eCPNL33JbJJYDS/Z4iaHvk&#10;M1LYkxm6TZe0mz3ItMHyQAQ77BudBpM2NbpPnLXU5AX3H3fgJNX20pJI89FkEqciGZPp5ZgMd36z&#10;Ob8BKwiq4CI4znpjFdIsRQYtXpOclUpMR937XI5JU/smco6jFufj3E5ev34Iy58AAAD//wMAUEsD&#10;BBQABgAIAAAAIQAtq33W2QAAAAUBAAAPAAAAZHJzL2Rvd25yZXYueG1sTI/BTsMwEETvSPyDtUjc&#10;qJMcCg1xKkRVcUOQ5gM28ZJEjdeW7bbh73G5wGWl0Yxm3lbbxcziTD5MlhXkqwwEcW/1xIOC9rB/&#10;eAIRIrLG2TIp+KYA2/r2psJS2wt/0rmJg0glHEpUMMboSilDP5LBsLKOOHlf1huMSfpBao+XVG5m&#10;WWTZWhqcOC2M6Oh1pP7YnIwCp32+3+nNOx138qN7a1rUrlXq/m55eQYRaYl/YbjiJ3SoE1NnT6yD&#10;mBWkR+LvvXpFXjyC6BSsiw3IupL/6esfAAAA//8DAFBLAQItABQABgAIAAAAIQC2gziS/gAAAOEB&#10;AAATAAAAAAAAAAAAAAAAAAAAAABbQ29udGVudF9UeXBlc10ueG1sUEsBAi0AFAAGAAgAAAAhADj9&#10;If/WAAAAlAEAAAsAAAAAAAAAAAAAAAAALwEAAF9yZWxzLy5yZWxzUEsBAi0AFAAGAAgAAAAhAI4j&#10;NWNQAgAAWAQAAA4AAAAAAAAAAAAAAAAALgIAAGRycy9lMm9Eb2MueG1sUEsBAi0AFAAGAAgAAAAh&#10;AC2rfdbZAAAABQEAAA8AAAAAAAAAAAAAAAAAqgQAAGRycy9kb3ducmV2LnhtbFBLBQYAAAAABAAE&#10;APMAAACwBQAAAAA=&#10;" fillcolor="#a6a6a6" stroked="f">
              <v:textbox>
                <w:txbxContent>
                  <w:p w:rsidR="004A6B7A" w:rsidRPr="00F20A7C" w:rsidRDefault="004A6B7A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rFonts w:cs="Calibri"/>
        <w:b/>
        <w:color w:val="999999"/>
        <w:sz w:val="20"/>
        <w:szCs w:val="20"/>
      </w:rPr>
      <w:t>Journal Name</w:t>
    </w: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6672" behindDoc="0" locked="0" layoutInCell="1" allowOverlap="1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645" cy="424815"/>
              <wp:effectExtent l="0" t="0" r="0" b="0"/>
              <wp:wrapNone/>
              <wp:docPr id="18" name="文本框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42481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6B7A" w:rsidRPr="00F20A7C" w:rsidRDefault="004A6B7A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文本框 18" o:spid="_x0000_s1036" type="#_x0000_t202" style="position:absolute;margin-left:0;margin-top:0;width:606.35pt;height:33.45pt;z-index:25167667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3wfUAIAAFgEAAAOAAAAZHJzL2Uyb0RvYy54bWysVM2O0zAQviPxDpbvbNKq3W6jTVfLLkVI&#10;y4+08ABTx2ksbE+w3SblAdg34MSFO8+1z8HYaUuBGyIHy2OPv5n5vplcXvVGs610XqEt+egs50xa&#10;gZWy65J/eL98dsGZD2Ar0GhlyXfS86vF0yeXXVvIMTaoK+kYgVhfdG3JmxDaIsu8aKQBf4attHRZ&#10;ozMQyHTrrHLQEbrR2TjPz7MOXdU6FNJ7Or0dLvki4de1FOFtXXsZmC455RbS6tK6imu2uIRi7aBt&#10;lNinAf+QhQFlKegR6hYCsI1Tf0EZJRx6rMOZQJNhXSshUw1UzSj/o5r7BlqZaiFyfHukyf8/WPFm&#10;+84xVZF2pJQFQxo9fn14/Pbj8fsXRmdEUNf6gvzuW/IM/XPsyTkV69s7FB89s3jTgF3La+ewayRU&#10;lOAovsxOng44PoKsutdYUSDYBExAfe1MZI/4YIROQu2O4sg+MEGHsxnJPZlyJuhuMp5cjKYpBBSH&#10;163z4aVEw+Km5I7ET+iwvfMhZgPFwSUG86hVtVRaJ2Pnb7RjW6A+ofaqsONMgw90WPJl+hKW3hjK&#10;ffA7n+Z56iAC9ul9ivEbrrasK/l8Op6m5xZjwNR0RgXqfK1MyS8IZ0CCItL3wlbJJYDSw54iaLvn&#10;M1I4kBn6VZ+0mx9kWmG1I4IdDo1Og0mbBt1nzjpq8pL7Txtwkmp7ZUmk+WgyiVORjMl0NibDnd6s&#10;Tm/ACoIquQiOs8G4CWmWIoMWr0nOWiWmo+5DLvukqX0TOftRi/NxaievXz+ExU8AAAD//wMAUEsD&#10;BBQABgAIAAAAIQB0QJCY2QAAAAUBAAAPAAAAZHJzL2Rvd25yZXYueG1sTI/BTsMwEETvSPyDtZW4&#10;USc5BBriVBVVxQ1Bmg/YxEsSNV5bsduGv8flApeVRjOaeVtuFzOJC81+tKwgXScgiDurR+4VNMfD&#10;4zMIH5A1TpZJwTd52Fb3dyUW2l75ky516EUsYV+ggiEEV0jpu4EM+rV1xNH7srPBEOXcSz3jNZab&#10;SWZJkkuDI8eFAR29DtSd6rNR4PScHvZ6806nvfxo3+oGtWuUelgtuxcQgZbwF4YbfkSHKjK19sza&#10;i0lBfCT83puXpdkTiFZBnm9AVqX8T1/9AAAA//8DAFBLAQItABQABgAIAAAAIQC2gziS/gAAAOEB&#10;AAATAAAAAAAAAAAAAAAAAAAAAABbQ29udGVudF9UeXBlc10ueG1sUEsBAi0AFAAGAAgAAAAhADj9&#10;If/WAAAAlAEAAAsAAAAAAAAAAAAAAAAALwEAAF9yZWxzLy5yZWxzUEsBAi0AFAAGAAgAAAAhAIK/&#10;fB9QAgAAWAQAAA4AAAAAAAAAAAAAAAAALgIAAGRycy9lMm9Eb2MueG1sUEsBAi0AFAAGAAgAAAAh&#10;AHRAkJjZAAAABQEAAA8AAAAAAAAAAAAAAAAAqgQAAGRycy9kb3ducmV2LnhtbFBLBQYAAAAABAAE&#10;APMAAACwBQAAAAA=&#10;" fillcolor="#a6a6a6" stroked="f">
              <v:textbox>
                <w:txbxContent>
                  <w:p w:rsidR="004A6B7A" w:rsidRPr="00F20A7C" w:rsidRDefault="004A6B7A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rFonts w:cs="Calibri"/>
        <w:b/>
        <w:color w:val="999999"/>
        <w:sz w:val="20"/>
        <w:szCs w:val="20"/>
      </w:rPr>
      <w:ptab w:relativeTo="margin" w:alignment="right" w:leader="none"/>
    </w:r>
    <w:r w:rsidRPr="00E46BDF">
      <w:rPr>
        <w:rFonts w:cs="Calibri"/>
        <w:b/>
        <w:color w:val="999999"/>
        <w:sz w:val="20"/>
        <w:szCs w:val="20"/>
      </w:rPr>
      <w:t xml:space="preserve"> </w:t>
    </w:r>
    <w:r>
      <w:rPr>
        <w:rFonts w:cs="Calibri"/>
        <w:b/>
        <w:color w:val="999999"/>
        <w:sz w:val="20"/>
        <w:szCs w:val="20"/>
      </w:rPr>
      <w:t>ARTICLE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A6B7A" w:rsidRDefault="004A6B7A" w:rsidP="00180ABE">
    <w:pPr>
      <w:pStyle w:val="a3"/>
      <w:shd w:val="clear" w:color="auto" w:fill="FFFFFF" w:themeFill="background1"/>
      <w:tabs>
        <w:tab w:val="clear" w:pos="4513"/>
        <w:tab w:val="clear" w:pos="9026"/>
        <w:tab w:val="right" w:pos="10205"/>
      </w:tabs>
      <w:spacing w:after="240"/>
      <w:rPr>
        <w:b/>
        <w:sz w:val="32"/>
        <w:szCs w:val="32"/>
      </w:rPr>
    </w:pPr>
    <w:r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78720" behindDoc="0" locked="0" layoutInCell="1" allowOverlap="1">
              <wp:simplePos x="0" y="0"/>
              <wp:positionH relativeFrom="column">
                <wp:align>center</wp:align>
              </wp:positionH>
              <wp:positionV relativeFrom="page">
                <wp:align>top</wp:align>
              </wp:positionV>
              <wp:extent cx="7700645" cy="399415"/>
              <wp:effectExtent l="0" t="0" r="0" b="635"/>
              <wp:wrapNone/>
              <wp:docPr id="17" name="文本框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00645" cy="399415"/>
                      </a:xfrm>
                      <a:prstGeom prst="rect">
                        <a:avLst/>
                      </a:prstGeom>
                      <a:solidFill>
                        <a:sysClr val="window" lastClr="FFFFFF">
                          <a:lumMod val="65000"/>
                        </a:sys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6B7A" w:rsidRPr="00F20A7C" w:rsidRDefault="004A6B7A" w:rsidP="00514CBA">
                          <w:pPr>
                            <w:spacing w:after="0"/>
                            <w:jc w:val="center"/>
                            <w:rPr>
                              <w:color w:val="FFFFFF" w:themeColor="background1"/>
                            </w:rPr>
                          </w:pPr>
                          <w:r w:rsidRPr="00F20A7C">
                            <w:rPr>
                              <w:color w:val="FFFFFF" w:themeColor="background1"/>
                            </w:rPr>
                            <w:t>Please do not adjust margins</w:t>
                          </w: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7" o:spid="_x0000_s1037" type="#_x0000_t202" style="position:absolute;margin-left:0;margin-top:0;width:606.35pt;height:31.45pt;z-index:251678720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LsTwIAAFkEAAAOAAAAZHJzL2Uyb0RvYy54bWysVM1u2zAMvg/YOwi6r3aypGmMOEXXrsOA&#10;7gfo9gCMLMfCJNGTlNjZA3RvsNMuu++58hyj5LTNttswHwRRJD+SH0kvznuj2VY6r9CWfHSScyat&#10;wErZdck/frh+dsaZD2Ar0GhlyXfS8/Pl0yeLri3kGBvUlXSMQKwvurbkTQhtkWVeNNKAP8FWWlLW&#10;6AwEEt06qxx0hG50Ns7z06xDV7UOhfSeXq8GJV8m/LqWIryray8D0yWn3EI6XTpX8cyWCyjWDtpG&#10;iUMa8A9ZGFCWgj5AXUEAtnHqLyijhEOPdTgRaDKsayVkqoGqGeV/VHPbQCtTLUSObx9o8v8PVrzd&#10;vndMVdS7GWcWDPVo/+3r/vvP/Y87Rm9EUNf6guxuW7IM/QvsyTgV69sbFJ88s3jZgF3LC+ewayRU&#10;lOAoemZHrgOOjyCr7g1WFAg2ARNQXzsT2SM+GKFTo3YPzZF9YIIeZzNq92TKmSDd8/l8MpqmEFDc&#10;e7fOh1cSDYuXkjtqfkKH7Y0PMRso7k1iMI9aVddK6yTs/KV2bAs0JzReFXacafCBHkt+nb6EpTeG&#10;ch/sTqd5niaIgH3yTzF+w9WWdSWfT8fT5G4xBkxDZ1SgydfKlPyMcAYkKCJ9L22VTAIoPdwpgrYH&#10;PiOFA5mhX/VD71IakewVVjti2OEw6bSZdGnQfeGsoykvuf+8ASepuNeWujQfTSZxLZIwmc7GJLhj&#10;zepYA1YQVMlFcJwNwmVIyxQptHhB/axVovoxl0PWNL+JncOuxQU5lpPV4x9h+QsAAP//AwBQSwME&#10;FAAGAAgAAAAhAC2rfdbZAAAABQEAAA8AAABkcnMvZG93bnJldi54bWxMj8FOwzAQRO9I/IO1SNyo&#10;kxwKDXEqRFVxQ5DmAzbxkkSN15bttuHvcbnAZaXRjGbeVtvFzOJMPkyWFeSrDARxb/XEg4L2sH94&#10;AhEissbZMin4pgDb+vamwlLbC3/SuYmDSCUcSlQwxuhKKUM/ksGwso44eV/WG4xJ+kFqj5dUbmZZ&#10;ZNlaGpw4LYzo6HWk/ticjAKnfb7f6c07HXfyo3trWtSuVer+bnl5BhFpiX9huOIndKgTU2dPrIOY&#10;FaRH4u+9ekVePILoFKyLDci6kv/p6x8AAAD//wMAUEsBAi0AFAAGAAgAAAAhALaDOJL+AAAA4QEA&#10;ABMAAAAAAAAAAAAAAAAAAAAAAFtDb250ZW50X1R5cGVzXS54bWxQSwECLQAUAAYACAAAACEAOP0h&#10;/9YAAACUAQAACwAAAAAAAAAAAAAAAAAvAQAAX3JlbHMvLnJlbHNQSwECLQAUAAYACAAAACEAcEJi&#10;7E8CAABZBAAADgAAAAAAAAAAAAAAAAAuAgAAZHJzL2Uyb0RvYy54bWxQSwECLQAUAAYACAAAACEA&#10;Lat91tkAAAAFAQAADwAAAAAAAAAAAAAAAACpBAAAZHJzL2Rvd25yZXYueG1sUEsFBgAAAAAEAAQA&#10;8wAAAK8FAAAAAA==&#10;" fillcolor="#a6a6a6" stroked="f">
              <v:textbox>
                <w:txbxContent>
                  <w:p w:rsidR="004A6B7A" w:rsidRPr="00F20A7C" w:rsidRDefault="004A6B7A" w:rsidP="00514CBA">
                    <w:pPr>
                      <w:spacing w:after="0"/>
                      <w:jc w:val="center"/>
                      <w:rPr>
                        <w:color w:val="FFFFFF" w:themeColor="background1"/>
                      </w:rPr>
                    </w:pPr>
                    <w:r w:rsidRPr="00F20A7C">
                      <w:rPr>
                        <w:color w:val="FFFFFF" w:themeColor="background1"/>
                      </w:rPr>
                      <w:t>Please do not adjust margins</w:t>
                    </w:r>
                  </w:p>
                </w:txbxContent>
              </v:textbox>
              <w10:wrap anchory="page"/>
            </v:shape>
          </w:pict>
        </mc:Fallback>
      </mc:AlternateContent>
    </w:r>
    <w:r>
      <w:rPr>
        <w:b/>
        <w:sz w:val="32"/>
        <w:szCs w:val="32"/>
      </w:rPr>
      <w:t>Journal Name</w:t>
    </w:r>
    <w:r>
      <w:rPr>
        <w:b/>
        <w:sz w:val="32"/>
        <w:szCs w:val="32"/>
      </w:rPr>
      <w:tab/>
    </w:r>
    <w:r w:rsidRPr="0006716F">
      <w:rPr>
        <w:b/>
        <w:noProof/>
        <w:sz w:val="32"/>
        <w:szCs w:val="32"/>
        <w:lang w:val="en-US" w:eastAsia="zh-CN"/>
      </w:rPr>
      <w:drawing>
        <wp:inline distT="0" distB="0" distL="0" distR="0">
          <wp:extent cx="962025" cy="652145"/>
          <wp:effectExtent l="0" t="0" r="9525" b="0"/>
          <wp:docPr id="15" name="图片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652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A6B7A" w:rsidRPr="00180ABE" w:rsidRDefault="004A6B7A" w:rsidP="00180ABE">
    <w:pPr>
      <w:pStyle w:val="a3"/>
      <w:pBdr>
        <w:top w:val="single" w:sz="4" w:space="9" w:color="9CB8C7"/>
        <w:left w:val="single" w:sz="4" w:space="6" w:color="9CB8C7"/>
        <w:bottom w:val="single" w:sz="4" w:space="9" w:color="9CB8C7"/>
        <w:right w:val="single" w:sz="4" w:space="6" w:color="9CB8C7"/>
      </w:pBdr>
      <w:shd w:val="clear" w:color="auto" w:fill="9CB8C7"/>
      <w:spacing w:after="240"/>
      <w:ind w:left="170" w:right="170"/>
      <w:rPr>
        <w:rFonts w:cs="Calibri"/>
        <w:color w:val="FFFFFF" w:themeColor="background1"/>
        <w:sz w:val="32"/>
        <w:szCs w:val="32"/>
      </w:rPr>
    </w:pPr>
    <w:r>
      <w:rPr>
        <w:rFonts w:cs="Calibri"/>
        <w:color w:val="FFFFFF" w:themeColor="background1"/>
        <w:sz w:val="32"/>
        <w:szCs w:val="32"/>
      </w:rPr>
      <w:t>ARTICLE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7A02B7"/>
    <w:multiLevelType w:val="hybridMultilevel"/>
    <w:tmpl w:val="1A9AFCFC"/>
    <w:lvl w:ilvl="0" w:tplc="08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CE18C1"/>
    <w:multiLevelType w:val="hybridMultilevel"/>
    <w:tmpl w:val="AD1698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2B0EBB"/>
    <w:multiLevelType w:val="hybridMultilevel"/>
    <w:tmpl w:val="AAD643F4"/>
    <w:lvl w:ilvl="0" w:tplc="54A6E152">
      <w:start w:val="1"/>
      <w:numFmt w:val="lowerLetter"/>
      <w:pStyle w:val="RSCF01FootnoteAuthorAddress"/>
      <w:lvlText w:val="%1."/>
      <w:lvlJc w:val="left"/>
      <w:pPr>
        <w:ind w:left="720" w:hanging="360"/>
      </w:pPr>
      <w:rPr>
        <w:rFonts w:ascii="Calibri" w:hAnsi="Calibri" w:hint="default"/>
        <w:b w:val="0"/>
        <w:i/>
        <w:vertAlign w:val="superscrip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4793E"/>
    <w:multiLevelType w:val="hybridMultilevel"/>
    <w:tmpl w:val="1E5E52AA"/>
    <w:lvl w:ilvl="0" w:tplc="A2DA1DF6">
      <w:start w:val="1"/>
      <w:numFmt w:val="decimal"/>
      <w:pStyle w:val="RSCR02References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DD5E67"/>
    <w:multiLevelType w:val="hybridMultilevel"/>
    <w:tmpl w:val="918C1248"/>
    <w:lvl w:ilvl="0" w:tplc="F11A06DC">
      <w:start w:val="1"/>
      <w:numFmt w:val="bullet"/>
      <w:lvlText w:val="§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A2E7F39"/>
    <w:multiLevelType w:val="hybridMultilevel"/>
    <w:tmpl w:val="14BA6562"/>
    <w:lvl w:ilvl="0" w:tplc="98B861D8">
      <w:start w:val="1"/>
      <w:numFmt w:val="bullet"/>
      <w:lvlText w:val="‡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TrueTypeFonts/>
  <w:bordersDoNotSurroundHeader/>
  <w:bordersDoNotSurroundFooter/>
  <w:attachedTemplate r:id="rId1"/>
  <w:stylePaneSortMethod w:val="0000"/>
  <w:defaultTabStop w:val="284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1D4"/>
    <w:rsid w:val="000006EE"/>
    <w:rsid w:val="00005B8A"/>
    <w:rsid w:val="000067B5"/>
    <w:rsid w:val="00010207"/>
    <w:rsid w:val="000116D3"/>
    <w:rsid w:val="00011B83"/>
    <w:rsid w:val="00011B8F"/>
    <w:rsid w:val="0001459F"/>
    <w:rsid w:val="00020946"/>
    <w:rsid w:val="00021B51"/>
    <w:rsid w:val="0002264D"/>
    <w:rsid w:val="00022D8A"/>
    <w:rsid w:val="00033AA0"/>
    <w:rsid w:val="0005220F"/>
    <w:rsid w:val="000555C9"/>
    <w:rsid w:val="0005595B"/>
    <w:rsid w:val="00057647"/>
    <w:rsid w:val="000622B2"/>
    <w:rsid w:val="000622D1"/>
    <w:rsid w:val="00063253"/>
    <w:rsid w:val="0006482F"/>
    <w:rsid w:val="0006534B"/>
    <w:rsid w:val="000666D0"/>
    <w:rsid w:val="00071E41"/>
    <w:rsid w:val="00073639"/>
    <w:rsid w:val="00074792"/>
    <w:rsid w:val="00077055"/>
    <w:rsid w:val="000812F3"/>
    <w:rsid w:val="00085AAE"/>
    <w:rsid w:val="0008647A"/>
    <w:rsid w:val="00092106"/>
    <w:rsid w:val="0009257A"/>
    <w:rsid w:val="00093C6F"/>
    <w:rsid w:val="000A2670"/>
    <w:rsid w:val="000A4A61"/>
    <w:rsid w:val="000A6D6B"/>
    <w:rsid w:val="000B26E7"/>
    <w:rsid w:val="000B2F84"/>
    <w:rsid w:val="000B33EB"/>
    <w:rsid w:val="000B3907"/>
    <w:rsid w:val="000C0A9D"/>
    <w:rsid w:val="000C4C21"/>
    <w:rsid w:val="000C4FD8"/>
    <w:rsid w:val="000D137F"/>
    <w:rsid w:val="000D2309"/>
    <w:rsid w:val="000D2FAC"/>
    <w:rsid w:val="000D5891"/>
    <w:rsid w:val="000D6963"/>
    <w:rsid w:val="000D6AE6"/>
    <w:rsid w:val="000D7507"/>
    <w:rsid w:val="000E1A6B"/>
    <w:rsid w:val="000E7A32"/>
    <w:rsid w:val="000F0959"/>
    <w:rsid w:val="000F1BB1"/>
    <w:rsid w:val="000F3A41"/>
    <w:rsid w:val="000F56C0"/>
    <w:rsid w:val="000F61C1"/>
    <w:rsid w:val="00101A03"/>
    <w:rsid w:val="001044A4"/>
    <w:rsid w:val="0010617E"/>
    <w:rsid w:val="00111310"/>
    <w:rsid w:val="0011445A"/>
    <w:rsid w:val="001145FE"/>
    <w:rsid w:val="00120227"/>
    <w:rsid w:val="001211C8"/>
    <w:rsid w:val="00122BBA"/>
    <w:rsid w:val="00123481"/>
    <w:rsid w:val="00126027"/>
    <w:rsid w:val="0014508C"/>
    <w:rsid w:val="001468CF"/>
    <w:rsid w:val="00147C6C"/>
    <w:rsid w:val="001508E9"/>
    <w:rsid w:val="00160189"/>
    <w:rsid w:val="00162A22"/>
    <w:rsid w:val="001633D9"/>
    <w:rsid w:val="00164AFA"/>
    <w:rsid w:val="0017132F"/>
    <w:rsid w:val="00172B13"/>
    <w:rsid w:val="00174070"/>
    <w:rsid w:val="00175142"/>
    <w:rsid w:val="001756EA"/>
    <w:rsid w:val="00180ABE"/>
    <w:rsid w:val="0018108B"/>
    <w:rsid w:val="00182EB2"/>
    <w:rsid w:val="001876F0"/>
    <w:rsid w:val="001923AB"/>
    <w:rsid w:val="00192F0D"/>
    <w:rsid w:val="001A1753"/>
    <w:rsid w:val="001A360C"/>
    <w:rsid w:val="001B250B"/>
    <w:rsid w:val="001B4633"/>
    <w:rsid w:val="001B4D51"/>
    <w:rsid w:val="001B54AD"/>
    <w:rsid w:val="001C01B5"/>
    <w:rsid w:val="001C02BA"/>
    <w:rsid w:val="001C19FD"/>
    <w:rsid w:val="001C1EB8"/>
    <w:rsid w:val="001C214A"/>
    <w:rsid w:val="001C4C39"/>
    <w:rsid w:val="001C6AFE"/>
    <w:rsid w:val="001C7B41"/>
    <w:rsid w:val="001D3183"/>
    <w:rsid w:val="001D5D74"/>
    <w:rsid w:val="001E10A2"/>
    <w:rsid w:val="001E12F0"/>
    <w:rsid w:val="001E62CD"/>
    <w:rsid w:val="001E67BB"/>
    <w:rsid w:val="001F1208"/>
    <w:rsid w:val="001F678F"/>
    <w:rsid w:val="00202702"/>
    <w:rsid w:val="00202F8E"/>
    <w:rsid w:val="00204D73"/>
    <w:rsid w:val="00206A82"/>
    <w:rsid w:val="002145A8"/>
    <w:rsid w:val="00214BEC"/>
    <w:rsid w:val="0021718A"/>
    <w:rsid w:val="002172E3"/>
    <w:rsid w:val="00221D1C"/>
    <w:rsid w:val="00223930"/>
    <w:rsid w:val="0022786E"/>
    <w:rsid w:val="0023212E"/>
    <w:rsid w:val="0023666C"/>
    <w:rsid w:val="00237C8A"/>
    <w:rsid w:val="0024022C"/>
    <w:rsid w:val="00241ACD"/>
    <w:rsid w:val="00244802"/>
    <w:rsid w:val="00244E54"/>
    <w:rsid w:val="00251FA8"/>
    <w:rsid w:val="00253551"/>
    <w:rsid w:val="00253866"/>
    <w:rsid w:val="00253E23"/>
    <w:rsid w:val="00257B77"/>
    <w:rsid w:val="0026362B"/>
    <w:rsid w:val="00270ADC"/>
    <w:rsid w:val="00270BB3"/>
    <w:rsid w:val="00270DD5"/>
    <w:rsid w:val="00271235"/>
    <w:rsid w:val="00272D6F"/>
    <w:rsid w:val="00275EA2"/>
    <w:rsid w:val="00276C80"/>
    <w:rsid w:val="00285520"/>
    <w:rsid w:val="00285599"/>
    <w:rsid w:val="002927FF"/>
    <w:rsid w:val="00292BCC"/>
    <w:rsid w:val="002950C0"/>
    <w:rsid w:val="002A23DB"/>
    <w:rsid w:val="002A5421"/>
    <w:rsid w:val="002A6D08"/>
    <w:rsid w:val="002B6566"/>
    <w:rsid w:val="002C0803"/>
    <w:rsid w:val="002C0C4E"/>
    <w:rsid w:val="002C251C"/>
    <w:rsid w:val="002C3D7C"/>
    <w:rsid w:val="002D4207"/>
    <w:rsid w:val="002D6561"/>
    <w:rsid w:val="002E57F5"/>
    <w:rsid w:val="002E5B1D"/>
    <w:rsid w:val="002F26AA"/>
    <w:rsid w:val="002F2D95"/>
    <w:rsid w:val="002F52C3"/>
    <w:rsid w:val="00300471"/>
    <w:rsid w:val="0030546A"/>
    <w:rsid w:val="00315FB6"/>
    <w:rsid w:val="00321A75"/>
    <w:rsid w:val="00322EA8"/>
    <w:rsid w:val="0033262D"/>
    <w:rsid w:val="0033501C"/>
    <w:rsid w:val="00337D36"/>
    <w:rsid w:val="00350188"/>
    <w:rsid w:val="00352029"/>
    <w:rsid w:val="0035262F"/>
    <w:rsid w:val="003526C1"/>
    <w:rsid w:val="00352AA4"/>
    <w:rsid w:val="00353C78"/>
    <w:rsid w:val="00354579"/>
    <w:rsid w:val="003566D8"/>
    <w:rsid w:val="00356F00"/>
    <w:rsid w:val="0035748D"/>
    <w:rsid w:val="00360BD6"/>
    <w:rsid w:val="00360C4F"/>
    <w:rsid w:val="003623DA"/>
    <w:rsid w:val="00362ADD"/>
    <w:rsid w:val="003649B0"/>
    <w:rsid w:val="00365A2A"/>
    <w:rsid w:val="00371806"/>
    <w:rsid w:val="00374060"/>
    <w:rsid w:val="003758E3"/>
    <w:rsid w:val="00377481"/>
    <w:rsid w:val="00385965"/>
    <w:rsid w:val="00391A5A"/>
    <w:rsid w:val="003922B8"/>
    <w:rsid w:val="00393409"/>
    <w:rsid w:val="003A284A"/>
    <w:rsid w:val="003A2D90"/>
    <w:rsid w:val="003A45E4"/>
    <w:rsid w:val="003A7E95"/>
    <w:rsid w:val="003B0B4B"/>
    <w:rsid w:val="003B0ED6"/>
    <w:rsid w:val="003B15C6"/>
    <w:rsid w:val="003B4437"/>
    <w:rsid w:val="003B739C"/>
    <w:rsid w:val="003C6313"/>
    <w:rsid w:val="003C74D2"/>
    <w:rsid w:val="003D4ECA"/>
    <w:rsid w:val="003D51DF"/>
    <w:rsid w:val="003D6715"/>
    <w:rsid w:val="003E4324"/>
    <w:rsid w:val="003E55B2"/>
    <w:rsid w:val="003E6E46"/>
    <w:rsid w:val="003F1402"/>
    <w:rsid w:val="003F2D18"/>
    <w:rsid w:val="003F3096"/>
    <w:rsid w:val="003F4C94"/>
    <w:rsid w:val="003F6D76"/>
    <w:rsid w:val="00400383"/>
    <w:rsid w:val="004043A2"/>
    <w:rsid w:val="004168E3"/>
    <w:rsid w:val="0041788E"/>
    <w:rsid w:val="00422792"/>
    <w:rsid w:val="00427686"/>
    <w:rsid w:val="0043180D"/>
    <w:rsid w:val="00433777"/>
    <w:rsid w:val="00434838"/>
    <w:rsid w:val="00440101"/>
    <w:rsid w:val="004414A5"/>
    <w:rsid w:val="0044259A"/>
    <w:rsid w:val="00443D8B"/>
    <w:rsid w:val="0044700B"/>
    <w:rsid w:val="004538E9"/>
    <w:rsid w:val="00456335"/>
    <w:rsid w:val="004571ED"/>
    <w:rsid w:val="00457F39"/>
    <w:rsid w:val="00467171"/>
    <w:rsid w:val="004677BA"/>
    <w:rsid w:val="00467C80"/>
    <w:rsid w:val="0047019C"/>
    <w:rsid w:val="00471069"/>
    <w:rsid w:val="00471B49"/>
    <w:rsid w:val="0047201D"/>
    <w:rsid w:val="0047285A"/>
    <w:rsid w:val="004728D0"/>
    <w:rsid w:val="00474052"/>
    <w:rsid w:val="004815AF"/>
    <w:rsid w:val="004824B8"/>
    <w:rsid w:val="004877C8"/>
    <w:rsid w:val="004901D3"/>
    <w:rsid w:val="004904DB"/>
    <w:rsid w:val="00491143"/>
    <w:rsid w:val="0049621B"/>
    <w:rsid w:val="00497885"/>
    <w:rsid w:val="004A6B7A"/>
    <w:rsid w:val="004B2020"/>
    <w:rsid w:val="004B2B31"/>
    <w:rsid w:val="004B5E56"/>
    <w:rsid w:val="004B5EA4"/>
    <w:rsid w:val="004B740B"/>
    <w:rsid w:val="004C2085"/>
    <w:rsid w:val="004C531E"/>
    <w:rsid w:val="004C574A"/>
    <w:rsid w:val="004C5D9B"/>
    <w:rsid w:val="004C645E"/>
    <w:rsid w:val="004C6C90"/>
    <w:rsid w:val="004D0C24"/>
    <w:rsid w:val="004D6742"/>
    <w:rsid w:val="004E090A"/>
    <w:rsid w:val="004E1EB8"/>
    <w:rsid w:val="004E3703"/>
    <w:rsid w:val="004F0AAA"/>
    <w:rsid w:val="004F7A9C"/>
    <w:rsid w:val="005011D4"/>
    <w:rsid w:val="0050340B"/>
    <w:rsid w:val="005037CD"/>
    <w:rsid w:val="00504795"/>
    <w:rsid w:val="00506C91"/>
    <w:rsid w:val="00511CB9"/>
    <w:rsid w:val="00512AD4"/>
    <w:rsid w:val="00514CBA"/>
    <w:rsid w:val="005172B4"/>
    <w:rsid w:val="005241C3"/>
    <w:rsid w:val="00525250"/>
    <w:rsid w:val="0052630A"/>
    <w:rsid w:val="005266FE"/>
    <w:rsid w:val="0053177A"/>
    <w:rsid w:val="00532B70"/>
    <w:rsid w:val="00533EA1"/>
    <w:rsid w:val="00533F17"/>
    <w:rsid w:val="005427D7"/>
    <w:rsid w:val="00543797"/>
    <w:rsid w:val="00547809"/>
    <w:rsid w:val="005623AF"/>
    <w:rsid w:val="00563D3D"/>
    <w:rsid w:val="00565CF3"/>
    <w:rsid w:val="00572688"/>
    <w:rsid w:val="00572C69"/>
    <w:rsid w:val="00572E4F"/>
    <w:rsid w:val="005771C3"/>
    <w:rsid w:val="00577B54"/>
    <w:rsid w:val="00580481"/>
    <w:rsid w:val="00581E12"/>
    <w:rsid w:val="00582055"/>
    <w:rsid w:val="0058319D"/>
    <w:rsid w:val="00583489"/>
    <w:rsid w:val="00586A8C"/>
    <w:rsid w:val="0058784F"/>
    <w:rsid w:val="00590F6D"/>
    <w:rsid w:val="00592938"/>
    <w:rsid w:val="00593577"/>
    <w:rsid w:val="00593754"/>
    <w:rsid w:val="00597420"/>
    <w:rsid w:val="005A173B"/>
    <w:rsid w:val="005A1B89"/>
    <w:rsid w:val="005A2391"/>
    <w:rsid w:val="005A3FC5"/>
    <w:rsid w:val="005A4AB1"/>
    <w:rsid w:val="005A5A6D"/>
    <w:rsid w:val="005A5ED7"/>
    <w:rsid w:val="005B034B"/>
    <w:rsid w:val="005B092F"/>
    <w:rsid w:val="005B14C5"/>
    <w:rsid w:val="005B3E67"/>
    <w:rsid w:val="005B505C"/>
    <w:rsid w:val="005B531C"/>
    <w:rsid w:val="005C0ECB"/>
    <w:rsid w:val="005C1A41"/>
    <w:rsid w:val="005C1AD2"/>
    <w:rsid w:val="005C4565"/>
    <w:rsid w:val="005C5BD8"/>
    <w:rsid w:val="005D0844"/>
    <w:rsid w:val="005D320E"/>
    <w:rsid w:val="005D351D"/>
    <w:rsid w:val="005D512E"/>
    <w:rsid w:val="005D5A6E"/>
    <w:rsid w:val="005D6103"/>
    <w:rsid w:val="005D6536"/>
    <w:rsid w:val="005D68E4"/>
    <w:rsid w:val="005D69E3"/>
    <w:rsid w:val="005E05CD"/>
    <w:rsid w:val="005E3FF9"/>
    <w:rsid w:val="005E41EC"/>
    <w:rsid w:val="005E5680"/>
    <w:rsid w:val="005E5D77"/>
    <w:rsid w:val="005E6345"/>
    <w:rsid w:val="005F1107"/>
    <w:rsid w:val="006011CA"/>
    <w:rsid w:val="00603371"/>
    <w:rsid w:val="00603D20"/>
    <w:rsid w:val="00604C6D"/>
    <w:rsid w:val="00611E9A"/>
    <w:rsid w:val="006129D0"/>
    <w:rsid w:val="0061572F"/>
    <w:rsid w:val="00626AA6"/>
    <w:rsid w:val="00631441"/>
    <w:rsid w:val="006322EA"/>
    <w:rsid w:val="0063473F"/>
    <w:rsid w:val="006357AD"/>
    <w:rsid w:val="006369DA"/>
    <w:rsid w:val="0063708C"/>
    <w:rsid w:val="00640AB2"/>
    <w:rsid w:val="00641030"/>
    <w:rsid w:val="0064105C"/>
    <w:rsid w:val="00643273"/>
    <w:rsid w:val="00645D52"/>
    <w:rsid w:val="00645F3E"/>
    <w:rsid w:val="0065133B"/>
    <w:rsid w:val="006556AC"/>
    <w:rsid w:val="006576B4"/>
    <w:rsid w:val="006602F1"/>
    <w:rsid w:val="00661F73"/>
    <w:rsid w:val="00663C92"/>
    <w:rsid w:val="0066581F"/>
    <w:rsid w:val="00670ED4"/>
    <w:rsid w:val="00672928"/>
    <w:rsid w:val="006747AD"/>
    <w:rsid w:val="00674A86"/>
    <w:rsid w:val="00680DA8"/>
    <w:rsid w:val="006812D5"/>
    <w:rsid w:val="00695BD4"/>
    <w:rsid w:val="00697A96"/>
    <w:rsid w:val="006A0AAD"/>
    <w:rsid w:val="006A3E5A"/>
    <w:rsid w:val="006A69C8"/>
    <w:rsid w:val="006B2AD6"/>
    <w:rsid w:val="006B6A93"/>
    <w:rsid w:val="006B78FF"/>
    <w:rsid w:val="006C08EC"/>
    <w:rsid w:val="006C5AF1"/>
    <w:rsid w:val="006C612B"/>
    <w:rsid w:val="006C6432"/>
    <w:rsid w:val="006D0091"/>
    <w:rsid w:val="006D049E"/>
    <w:rsid w:val="006D2402"/>
    <w:rsid w:val="006D360F"/>
    <w:rsid w:val="006D55E0"/>
    <w:rsid w:val="006D6163"/>
    <w:rsid w:val="006E07DE"/>
    <w:rsid w:val="006E4E5B"/>
    <w:rsid w:val="006E58B1"/>
    <w:rsid w:val="006F01C4"/>
    <w:rsid w:val="006F0E02"/>
    <w:rsid w:val="006F2E99"/>
    <w:rsid w:val="006F487B"/>
    <w:rsid w:val="006F740B"/>
    <w:rsid w:val="007006FA"/>
    <w:rsid w:val="00701B8E"/>
    <w:rsid w:val="00705243"/>
    <w:rsid w:val="00707370"/>
    <w:rsid w:val="007078DC"/>
    <w:rsid w:val="00713790"/>
    <w:rsid w:val="00713E06"/>
    <w:rsid w:val="00721A0D"/>
    <w:rsid w:val="0072402F"/>
    <w:rsid w:val="00730A2A"/>
    <w:rsid w:val="0073498E"/>
    <w:rsid w:val="00744A41"/>
    <w:rsid w:val="0074600E"/>
    <w:rsid w:val="00747946"/>
    <w:rsid w:val="0075174C"/>
    <w:rsid w:val="0076021A"/>
    <w:rsid w:val="007622A2"/>
    <w:rsid w:val="00763B53"/>
    <w:rsid w:val="0076497B"/>
    <w:rsid w:val="00764CE3"/>
    <w:rsid w:val="00766F62"/>
    <w:rsid w:val="00776FE1"/>
    <w:rsid w:val="007771CE"/>
    <w:rsid w:val="00780A41"/>
    <w:rsid w:val="0078238C"/>
    <w:rsid w:val="00782C7E"/>
    <w:rsid w:val="00784002"/>
    <w:rsid w:val="007861BD"/>
    <w:rsid w:val="00791FD7"/>
    <w:rsid w:val="00793456"/>
    <w:rsid w:val="00794787"/>
    <w:rsid w:val="00794B82"/>
    <w:rsid w:val="00797018"/>
    <w:rsid w:val="007A37D8"/>
    <w:rsid w:val="007A5A14"/>
    <w:rsid w:val="007A5AE4"/>
    <w:rsid w:val="007B01A1"/>
    <w:rsid w:val="007B3191"/>
    <w:rsid w:val="007B6BDA"/>
    <w:rsid w:val="007B77FF"/>
    <w:rsid w:val="007C113E"/>
    <w:rsid w:val="007C3D03"/>
    <w:rsid w:val="007C4BFE"/>
    <w:rsid w:val="007C507F"/>
    <w:rsid w:val="007C7D63"/>
    <w:rsid w:val="007D1EFA"/>
    <w:rsid w:val="007D5FE4"/>
    <w:rsid w:val="007E092E"/>
    <w:rsid w:val="007E0A01"/>
    <w:rsid w:val="007E5CA0"/>
    <w:rsid w:val="007F0C28"/>
    <w:rsid w:val="007F1035"/>
    <w:rsid w:val="007F4E85"/>
    <w:rsid w:val="007F6357"/>
    <w:rsid w:val="007F645A"/>
    <w:rsid w:val="007F79B3"/>
    <w:rsid w:val="007F7F83"/>
    <w:rsid w:val="00816BA5"/>
    <w:rsid w:val="00817E27"/>
    <w:rsid w:val="00820FCE"/>
    <w:rsid w:val="00823F57"/>
    <w:rsid w:val="00824B1D"/>
    <w:rsid w:val="00825CF2"/>
    <w:rsid w:val="00834C4D"/>
    <w:rsid w:val="00840EEC"/>
    <w:rsid w:val="00847212"/>
    <w:rsid w:val="00847937"/>
    <w:rsid w:val="00850B6C"/>
    <w:rsid w:val="008560DE"/>
    <w:rsid w:val="00861BB4"/>
    <w:rsid w:val="0086661C"/>
    <w:rsid w:val="00867755"/>
    <w:rsid w:val="00870785"/>
    <w:rsid w:val="008726ED"/>
    <w:rsid w:val="00873F07"/>
    <w:rsid w:val="00876DD1"/>
    <w:rsid w:val="00877DD0"/>
    <w:rsid w:val="008820CD"/>
    <w:rsid w:val="00883E4C"/>
    <w:rsid w:val="0088525A"/>
    <w:rsid w:val="00885375"/>
    <w:rsid w:val="0088645F"/>
    <w:rsid w:val="00886AB4"/>
    <w:rsid w:val="008878AE"/>
    <w:rsid w:val="0089024C"/>
    <w:rsid w:val="00890895"/>
    <w:rsid w:val="008944DB"/>
    <w:rsid w:val="008963B1"/>
    <w:rsid w:val="0089792D"/>
    <w:rsid w:val="008A0D60"/>
    <w:rsid w:val="008A1B13"/>
    <w:rsid w:val="008A39FE"/>
    <w:rsid w:val="008B00D4"/>
    <w:rsid w:val="008B08EA"/>
    <w:rsid w:val="008B4C36"/>
    <w:rsid w:val="008B56FC"/>
    <w:rsid w:val="008B7955"/>
    <w:rsid w:val="008C0E08"/>
    <w:rsid w:val="008C1387"/>
    <w:rsid w:val="008C283F"/>
    <w:rsid w:val="008C343D"/>
    <w:rsid w:val="008C417B"/>
    <w:rsid w:val="008C5CB3"/>
    <w:rsid w:val="008C602E"/>
    <w:rsid w:val="008C682F"/>
    <w:rsid w:val="008C7B81"/>
    <w:rsid w:val="008D044A"/>
    <w:rsid w:val="008D156B"/>
    <w:rsid w:val="008D27D2"/>
    <w:rsid w:val="008D2C0E"/>
    <w:rsid w:val="008D4FC5"/>
    <w:rsid w:val="008E1CAD"/>
    <w:rsid w:val="008E4028"/>
    <w:rsid w:val="008E4831"/>
    <w:rsid w:val="008E509B"/>
    <w:rsid w:val="008E5939"/>
    <w:rsid w:val="008E6934"/>
    <w:rsid w:val="008E6FBC"/>
    <w:rsid w:val="008F4505"/>
    <w:rsid w:val="008F4811"/>
    <w:rsid w:val="008F525A"/>
    <w:rsid w:val="008F6C46"/>
    <w:rsid w:val="0090202C"/>
    <w:rsid w:val="009026D4"/>
    <w:rsid w:val="009037BA"/>
    <w:rsid w:val="00907D8B"/>
    <w:rsid w:val="00910F5A"/>
    <w:rsid w:val="00913109"/>
    <w:rsid w:val="00913E51"/>
    <w:rsid w:val="0092763E"/>
    <w:rsid w:val="00927DBA"/>
    <w:rsid w:val="009316A6"/>
    <w:rsid w:val="00933D94"/>
    <w:rsid w:val="00936114"/>
    <w:rsid w:val="00936B06"/>
    <w:rsid w:val="009400E9"/>
    <w:rsid w:val="00941557"/>
    <w:rsid w:val="00942C01"/>
    <w:rsid w:val="00944837"/>
    <w:rsid w:val="009463B4"/>
    <w:rsid w:val="009464BC"/>
    <w:rsid w:val="00946830"/>
    <w:rsid w:val="00947546"/>
    <w:rsid w:val="0095235B"/>
    <w:rsid w:val="00954C62"/>
    <w:rsid w:val="00961A24"/>
    <w:rsid w:val="00962779"/>
    <w:rsid w:val="00964530"/>
    <w:rsid w:val="00964718"/>
    <w:rsid w:val="009654EC"/>
    <w:rsid w:val="00965B08"/>
    <w:rsid w:val="00977E22"/>
    <w:rsid w:val="00980B3A"/>
    <w:rsid w:val="009846F4"/>
    <w:rsid w:val="00987DF3"/>
    <w:rsid w:val="009918D9"/>
    <w:rsid w:val="009928BB"/>
    <w:rsid w:val="009929BF"/>
    <w:rsid w:val="00993F51"/>
    <w:rsid w:val="009975A9"/>
    <w:rsid w:val="009A3042"/>
    <w:rsid w:val="009A375D"/>
    <w:rsid w:val="009A392D"/>
    <w:rsid w:val="009A46A5"/>
    <w:rsid w:val="009A5779"/>
    <w:rsid w:val="009A76FD"/>
    <w:rsid w:val="009B15BE"/>
    <w:rsid w:val="009B66CB"/>
    <w:rsid w:val="009B7606"/>
    <w:rsid w:val="009C0D98"/>
    <w:rsid w:val="009C47F6"/>
    <w:rsid w:val="009C60AD"/>
    <w:rsid w:val="009C6517"/>
    <w:rsid w:val="009D17C3"/>
    <w:rsid w:val="009D4413"/>
    <w:rsid w:val="009D47C2"/>
    <w:rsid w:val="009D737B"/>
    <w:rsid w:val="009E18BB"/>
    <w:rsid w:val="009E24A3"/>
    <w:rsid w:val="009E36B2"/>
    <w:rsid w:val="009E51F8"/>
    <w:rsid w:val="009F2649"/>
    <w:rsid w:val="009F3C1B"/>
    <w:rsid w:val="009F4794"/>
    <w:rsid w:val="00A00E2D"/>
    <w:rsid w:val="00A01383"/>
    <w:rsid w:val="00A022DE"/>
    <w:rsid w:val="00A074D7"/>
    <w:rsid w:val="00A12118"/>
    <w:rsid w:val="00A14CD5"/>
    <w:rsid w:val="00A17D23"/>
    <w:rsid w:val="00A208E1"/>
    <w:rsid w:val="00A23A6F"/>
    <w:rsid w:val="00A2523B"/>
    <w:rsid w:val="00A25BE2"/>
    <w:rsid w:val="00A25FBB"/>
    <w:rsid w:val="00A26ED1"/>
    <w:rsid w:val="00A33B76"/>
    <w:rsid w:val="00A3517E"/>
    <w:rsid w:val="00A357DA"/>
    <w:rsid w:val="00A361EB"/>
    <w:rsid w:val="00A46BA1"/>
    <w:rsid w:val="00A521AB"/>
    <w:rsid w:val="00A56CD0"/>
    <w:rsid w:val="00A61D3E"/>
    <w:rsid w:val="00A61F76"/>
    <w:rsid w:val="00A62EB1"/>
    <w:rsid w:val="00A70F5A"/>
    <w:rsid w:val="00A738EF"/>
    <w:rsid w:val="00A758A1"/>
    <w:rsid w:val="00A7643E"/>
    <w:rsid w:val="00A774BD"/>
    <w:rsid w:val="00A815BE"/>
    <w:rsid w:val="00A8496A"/>
    <w:rsid w:val="00A866D5"/>
    <w:rsid w:val="00A90091"/>
    <w:rsid w:val="00A92D31"/>
    <w:rsid w:val="00A93CBE"/>
    <w:rsid w:val="00A9649E"/>
    <w:rsid w:val="00AA0E97"/>
    <w:rsid w:val="00AA1341"/>
    <w:rsid w:val="00AA431D"/>
    <w:rsid w:val="00AA5E06"/>
    <w:rsid w:val="00AB1690"/>
    <w:rsid w:val="00AB16D0"/>
    <w:rsid w:val="00AB2C1B"/>
    <w:rsid w:val="00AB36FF"/>
    <w:rsid w:val="00AB3FB2"/>
    <w:rsid w:val="00AB64B1"/>
    <w:rsid w:val="00AB7779"/>
    <w:rsid w:val="00AC249A"/>
    <w:rsid w:val="00AC30B0"/>
    <w:rsid w:val="00AC3BF2"/>
    <w:rsid w:val="00AC7D37"/>
    <w:rsid w:val="00AD1EAC"/>
    <w:rsid w:val="00AD5483"/>
    <w:rsid w:val="00AD673F"/>
    <w:rsid w:val="00AE0276"/>
    <w:rsid w:val="00AE049A"/>
    <w:rsid w:val="00AE29F9"/>
    <w:rsid w:val="00AE30E0"/>
    <w:rsid w:val="00AE5454"/>
    <w:rsid w:val="00AE5885"/>
    <w:rsid w:val="00AE58AB"/>
    <w:rsid w:val="00AF0249"/>
    <w:rsid w:val="00AF150F"/>
    <w:rsid w:val="00AF2623"/>
    <w:rsid w:val="00AF2F64"/>
    <w:rsid w:val="00AF3041"/>
    <w:rsid w:val="00AF341F"/>
    <w:rsid w:val="00AF3FC7"/>
    <w:rsid w:val="00AF4737"/>
    <w:rsid w:val="00B04092"/>
    <w:rsid w:val="00B0470A"/>
    <w:rsid w:val="00B07994"/>
    <w:rsid w:val="00B07E83"/>
    <w:rsid w:val="00B10C1F"/>
    <w:rsid w:val="00B167A1"/>
    <w:rsid w:val="00B22A8A"/>
    <w:rsid w:val="00B2364D"/>
    <w:rsid w:val="00B24A3E"/>
    <w:rsid w:val="00B35E6B"/>
    <w:rsid w:val="00B416CC"/>
    <w:rsid w:val="00B43859"/>
    <w:rsid w:val="00B53582"/>
    <w:rsid w:val="00B54927"/>
    <w:rsid w:val="00B60C53"/>
    <w:rsid w:val="00B617FF"/>
    <w:rsid w:val="00B61C23"/>
    <w:rsid w:val="00B622D5"/>
    <w:rsid w:val="00B6239D"/>
    <w:rsid w:val="00B648FC"/>
    <w:rsid w:val="00B67630"/>
    <w:rsid w:val="00B70B18"/>
    <w:rsid w:val="00B722DE"/>
    <w:rsid w:val="00B73297"/>
    <w:rsid w:val="00B7397F"/>
    <w:rsid w:val="00B80DDB"/>
    <w:rsid w:val="00B81EE1"/>
    <w:rsid w:val="00B86219"/>
    <w:rsid w:val="00B866C2"/>
    <w:rsid w:val="00B90937"/>
    <w:rsid w:val="00B9392D"/>
    <w:rsid w:val="00B94D5A"/>
    <w:rsid w:val="00B957C9"/>
    <w:rsid w:val="00BA21D2"/>
    <w:rsid w:val="00BA68D3"/>
    <w:rsid w:val="00BA7331"/>
    <w:rsid w:val="00BA761E"/>
    <w:rsid w:val="00BB2509"/>
    <w:rsid w:val="00BB3FBE"/>
    <w:rsid w:val="00BC17C2"/>
    <w:rsid w:val="00BC1F9E"/>
    <w:rsid w:val="00BC603D"/>
    <w:rsid w:val="00BD000D"/>
    <w:rsid w:val="00BD288F"/>
    <w:rsid w:val="00BD450B"/>
    <w:rsid w:val="00BD5556"/>
    <w:rsid w:val="00BE28F7"/>
    <w:rsid w:val="00BE6ABC"/>
    <w:rsid w:val="00BE74FA"/>
    <w:rsid w:val="00BF549A"/>
    <w:rsid w:val="00BF65CE"/>
    <w:rsid w:val="00BF7B4F"/>
    <w:rsid w:val="00C03CE1"/>
    <w:rsid w:val="00C1196C"/>
    <w:rsid w:val="00C142A3"/>
    <w:rsid w:val="00C20FEF"/>
    <w:rsid w:val="00C21CD4"/>
    <w:rsid w:val="00C2258F"/>
    <w:rsid w:val="00C2303D"/>
    <w:rsid w:val="00C3016F"/>
    <w:rsid w:val="00C31922"/>
    <w:rsid w:val="00C32170"/>
    <w:rsid w:val="00C32EDF"/>
    <w:rsid w:val="00C405FD"/>
    <w:rsid w:val="00C42573"/>
    <w:rsid w:val="00C46D61"/>
    <w:rsid w:val="00C4791D"/>
    <w:rsid w:val="00C5024A"/>
    <w:rsid w:val="00C50E2E"/>
    <w:rsid w:val="00C525D2"/>
    <w:rsid w:val="00C530D1"/>
    <w:rsid w:val="00C53E6C"/>
    <w:rsid w:val="00C556F8"/>
    <w:rsid w:val="00C57107"/>
    <w:rsid w:val="00C57FA9"/>
    <w:rsid w:val="00C62C2D"/>
    <w:rsid w:val="00C62DE7"/>
    <w:rsid w:val="00C66B70"/>
    <w:rsid w:val="00C70FBE"/>
    <w:rsid w:val="00C725DF"/>
    <w:rsid w:val="00C74625"/>
    <w:rsid w:val="00C83B22"/>
    <w:rsid w:val="00C84235"/>
    <w:rsid w:val="00C846DF"/>
    <w:rsid w:val="00C86E15"/>
    <w:rsid w:val="00C911D9"/>
    <w:rsid w:val="00C92125"/>
    <w:rsid w:val="00C9227C"/>
    <w:rsid w:val="00C966BA"/>
    <w:rsid w:val="00CA17D8"/>
    <w:rsid w:val="00CA19AF"/>
    <w:rsid w:val="00CA2740"/>
    <w:rsid w:val="00CA7E38"/>
    <w:rsid w:val="00CB1B2E"/>
    <w:rsid w:val="00CB45DD"/>
    <w:rsid w:val="00CB5D34"/>
    <w:rsid w:val="00CC12E6"/>
    <w:rsid w:val="00CC23FB"/>
    <w:rsid w:val="00CC2E25"/>
    <w:rsid w:val="00CC38B2"/>
    <w:rsid w:val="00CC7C64"/>
    <w:rsid w:val="00CD0B47"/>
    <w:rsid w:val="00CD145C"/>
    <w:rsid w:val="00CD6F95"/>
    <w:rsid w:val="00CE0884"/>
    <w:rsid w:val="00CE110D"/>
    <w:rsid w:val="00CE1621"/>
    <w:rsid w:val="00CE2D89"/>
    <w:rsid w:val="00CE528D"/>
    <w:rsid w:val="00CE556E"/>
    <w:rsid w:val="00CF106B"/>
    <w:rsid w:val="00CF1F00"/>
    <w:rsid w:val="00CF2422"/>
    <w:rsid w:val="00CF5AEC"/>
    <w:rsid w:val="00CF5F1A"/>
    <w:rsid w:val="00D010E8"/>
    <w:rsid w:val="00D0193E"/>
    <w:rsid w:val="00D02C04"/>
    <w:rsid w:val="00D05212"/>
    <w:rsid w:val="00D078D1"/>
    <w:rsid w:val="00D1060C"/>
    <w:rsid w:val="00D138E8"/>
    <w:rsid w:val="00D20259"/>
    <w:rsid w:val="00D208BA"/>
    <w:rsid w:val="00D21668"/>
    <w:rsid w:val="00D216BC"/>
    <w:rsid w:val="00D21B4B"/>
    <w:rsid w:val="00D2407B"/>
    <w:rsid w:val="00D25596"/>
    <w:rsid w:val="00D26931"/>
    <w:rsid w:val="00D26DF7"/>
    <w:rsid w:val="00D27A99"/>
    <w:rsid w:val="00D27E53"/>
    <w:rsid w:val="00D31A7C"/>
    <w:rsid w:val="00D335D9"/>
    <w:rsid w:val="00D34AAF"/>
    <w:rsid w:val="00D364D2"/>
    <w:rsid w:val="00D36834"/>
    <w:rsid w:val="00D375F6"/>
    <w:rsid w:val="00D41349"/>
    <w:rsid w:val="00D417B9"/>
    <w:rsid w:val="00D42F8F"/>
    <w:rsid w:val="00D45ADF"/>
    <w:rsid w:val="00D46DA0"/>
    <w:rsid w:val="00D52679"/>
    <w:rsid w:val="00D56D87"/>
    <w:rsid w:val="00D60185"/>
    <w:rsid w:val="00D60B78"/>
    <w:rsid w:val="00D64731"/>
    <w:rsid w:val="00D66F85"/>
    <w:rsid w:val="00D674A4"/>
    <w:rsid w:val="00D751AE"/>
    <w:rsid w:val="00D9618B"/>
    <w:rsid w:val="00D96400"/>
    <w:rsid w:val="00DA07F1"/>
    <w:rsid w:val="00DA3A8B"/>
    <w:rsid w:val="00DA5EB5"/>
    <w:rsid w:val="00DB4B59"/>
    <w:rsid w:val="00DB5022"/>
    <w:rsid w:val="00DB503A"/>
    <w:rsid w:val="00DC0132"/>
    <w:rsid w:val="00DC4F4A"/>
    <w:rsid w:val="00DC69F0"/>
    <w:rsid w:val="00DD06F4"/>
    <w:rsid w:val="00DD2A6C"/>
    <w:rsid w:val="00DD3A58"/>
    <w:rsid w:val="00DD4423"/>
    <w:rsid w:val="00DD500F"/>
    <w:rsid w:val="00DD523B"/>
    <w:rsid w:val="00DD6EA5"/>
    <w:rsid w:val="00DE092E"/>
    <w:rsid w:val="00DE0ACC"/>
    <w:rsid w:val="00DE179D"/>
    <w:rsid w:val="00DE1D58"/>
    <w:rsid w:val="00DE2A2A"/>
    <w:rsid w:val="00DE6656"/>
    <w:rsid w:val="00DE739D"/>
    <w:rsid w:val="00DF2D22"/>
    <w:rsid w:val="00DF3882"/>
    <w:rsid w:val="00DF3C77"/>
    <w:rsid w:val="00DF53E4"/>
    <w:rsid w:val="00DF6F43"/>
    <w:rsid w:val="00E069A6"/>
    <w:rsid w:val="00E10B62"/>
    <w:rsid w:val="00E15689"/>
    <w:rsid w:val="00E1586A"/>
    <w:rsid w:val="00E20C11"/>
    <w:rsid w:val="00E2136E"/>
    <w:rsid w:val="00E21EA6"/>
    <w:rsid w:val="00E2363F"/>
    <w:rsid w:val="00E25AF8"/>
    <w:rsid w:val="00E31A6A"/>
    <w:rsid w:val="00E31E3C"/>
    <w:rsid w:val="00E354F1"/>
    <w:rsid w:val="00E40B21"/>
    <w:rsid w:val="00E41BD1"/>
    <w:rsid w:val="00E42818"/>
    <w:rsid w:val="00E4563B"/>
    <w:rsid w:val="00E46BDF"/>
    <w:rsid w:val="00E521B4"/>
    <w:rsid w:val="00E547DB"/>
    <w:rsid w:val="00E54D34"/>
    <w:rsid w:val="00E5536D"/>
    <w:rsid w:val="00E555BF"/>
    <w:rsid w:val="00E56A1B"/>
    <w:rsid w:val="00E60BA3"/>
    <w:rsid w:val="00E61949"/>
    <w:rsid w:val="00E6484A"/>
    <w:rsid w:val="00E64C5D"/>
    <w:rsid w:val="00E64FE7"/>
    <w:rsid w:val="00E65BCF"/>
    <w:rsid w:val="00E70DCE"/>
    <w:rsid w:val="00E720A6"/>
    <w:rsid w:val="00E725E3"/>
    <w:rsid w:val="00E81EB8"/>
    <w:rsid w:val="00E81FF7"/>
    <w:rsid w:val="00E841A1"/>
    <w:rsid w:val="00E84262"/>
    <w:rsid w:val="00E9223A"/>
    <w:rsid w:val="00E960F2"/>
    <w:rsid w:val="00EA14BE"/>
    <w:rsid w:val="00EA2B27"/>
    <w:rsid w:val="00EA446A"/>
    <w:rsid w:val="00EA7DC1"/>
    <w:rsid w:val="00EB0DC4"/>
    <w:rsid w:val="00EB2ED1"/>
    <w:rsid w:val="00EB33E3"/>
    <w:rsid w:val="00EB4CA2"/>
    <w:rsid w:val="00EB5BA2"/>
    <w:rsid w:val="00EB5C28"/>
    <w:rsid w:val="00EB5EDA"/>
    <w:rsid w:val="00EC04D6"/>
    <w:rsid w:val="00EC24DA"/>
    <w:rsid w:val="00EC34E0"/>
    <w:rsid w:val="00ED1428"/>
    <w:rsid w:val="00ED29FC"/>
    <w:rsid w:val="00ED38B4"/>
    <w:rsid w:val="00ED5C0E"/>
    <w:rsid w:val="00ED628B"/>
    <w:rsid w:val="00ED7591"/>
    <w:rsid w:val="00ED7593"/>
    <w:rsid w:val="00EE3AFB"/>
    <w:rsid w:val="00EF0D19"/>
    <w:rsid w:val="00EF0DA7"/>
    <w:rsid w:val="00EF1577"/>
    <w:rsid w:val="00EF170B"/>
    <w:rsid w:val="00EF3C14"/>
    <w:rsid w:val="00EF54C0"/>
    <w:rsid w:val="00EF6BD4"/>
    <w:rsid w:val="00F027AE"/>
    <w:rsid w:val="00F040CE"/>
    <w:rsid w:val="00F04C70"/>
    <w:rsid w:val="00F05240"/>
    <w:rsid w:val="00F113C7"/>
    <w:rsid w:val="00F13532"/>
    <w:rsid w:val="00F157DD"/>
    <w:rsid w:val="00F15F90"/>
    <w:rsid w:val="00F171DA"/>
    <w:rsid w:val="00F17323"/>
    <w:rsid w:val="00F21465"/>
    <w:rsid w:val="00F21FEE"/>
    <w:rsid w:val="00F2627A"/>
    <w:rsid w:val="00F26AFA"/>
    <w:rsid w:val="00F274FA"/>
    <w:rsid w:val="00F27746"/>
    <w:rsid w:val="00F32AA5"/>
    <w:rsid w:val="00F32EED"/>
    <w:rsid w:val="00F35D16"/>
    <w:rsid w:val="00F37253"/>
    <w:rsid w:val="00F3746E"/>
    <w:rsid w:val="00F45395"/>
    <w:rsid w:val="00F46F33"/>
    <w:rsid w:val="00F6065C"/>
    <w:rsid w:val="00F61352"/>
    <w:rsid w:val="00F61EB1"/>
    <w:rsid w:val="00F62632"/>
    <w:rsid w:val="00F62C8B"/>
    <w:rsid w:val="00F71A78"/>
    <w:rsid w:val="00F72A8E"/>
    <w:rsid w:val="00F77910"/>
    <w:rsid w:val="00F77DB2"/>
    <w:rsid w:val="00F802D4"/>
    <w:rsid w:val="00F91982"/>
    <w:rsid w:val="00F940C4"/>
    <w:rsid w:val="00F94A31"/>
    <w:rsid w:val="00FA0615"/>
    <w:rsid w:val="00FA21ED"/>
    <w:rsid w:val="00FA2DA2"/>
    <w:rsid w:val="00FA311A"/>
    <w:rsid w:val="00FA437B"/>
    <w:rsid w:val="00FA4549"/>
    <w:rsid w:val="00FA5656"/>
    <w:rsid w:val="00FA56E5"/>
    <w:rsid w:val="00FA6D6A"/>
    <w:rsid w:val="00FA7242"/>
    <w:rsid w:val="00FB210F"/>
    <w:rsid w:val="00FB488D"/>
    <w:rsid w:val="00FB5ABC"/>
    <w:rsid w:val="00FB5EFA"/>
    <w:rsid w:val="00FC0973"/>
    <w:rsid w:val="00FC1864"/>
    <w:rsid w:val="00FC1AAD"/>
    <w:rsid w:val="00FC4432"/>
    <w:rsid w:val="00FC669A"/>
    <w:rsid w:val="00FD620D"/>
    <w:rsid w:val="00FD692E"/>
    <w:rsid w:val="00FE0FE8"/>
    <w:rsid w:val="00FE47BE"/>
    <w:rsid w:val="00FE7966"/>
    <w:rsid w:val="00FF13C7"/>
    <w:rsid w:val="00FF1EC9"/>
    <w:rsid w:val="00FF2C7B"/>
    <w:rsid w:val="00FF5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F68DB4E-1614-4B2C-AB5D-E368F02F6D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a">
    <w:name w:val="Normal"/>
    <w:rsid w:val="00EF157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547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4">
    <w:name w:val="页眉 字符"/>
    <w:basedOn w:val="a0"/>
    <w:link w:val="a3"/>
    <w:uiPriority w:val="99"/>
    <w:rsid w:val="00E547DB"/>
  </w:style>
  <w:style w:type="paragraph" w:styleId="a5">
    <w:name w:val="footer"/>
    <w:basedOn w:val="a"/>
    <w:link w:val="a6"/>
    <w:uiPriority w:val="99"/>
    <w:unhideWhenUsed/>
    <w:rsid w:val="00E547D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页脚 字符"/>
    <w:basedOn w:val="a0"/>
    <w:link w:val="a5"/>
    <w:uiPriority w:val="99"/>
    <w:rsid w:val="00E547DB"/>
  </w:style>
  <w:style w:type="paragraph" w:styleId="a7">
    <w:name w:val="Balloon Text"/>
    <w:basedOn w:val="a"/>
    <w:link w:val="a8"/>
    <w:uiPriority w:val="99"/>
    <w:semiHidden/>
    <w:unhideWhenUsed/>
    <w:rsid w:val="00E547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批注框文本 字符"/>
    <w:basedOn w:val="a0"/>
    <w:link w:val="a7"/>
    <w:uiPriority w:val="99"/>
    <w:semiHidden/>
    <w:rsid w:val="00E547DB"/>
    <w:rPr>
      <w:rFonts w:ascii="Tahoma" w:hAnsi="Tahoma" w:cs="Tahoma"/>
      <w:sz w:val="16"/>
      <w:szCs w:val="16"/>
    </w:rPr>
  </w:style>
  <w:style w:type="paragraph" w:customStyle="1" w:styleId="RSCH01PaperTitle">
    <w:name w:val="RSC H01 Paper Title"/>
    <w:basedOn w:val="a"/>
    <w:next w:val="a"/>
    <w:link w:val="RSCH01PaperTitleChar"/>
    <w:qFormat/>
    <w:rsid w:val="00C32EDF"/>
    <w:pPr>
      <w:tabs>
        <w:tab w:val="left" w:pos="284"/>
      </w:tabs>
      <w:spacing w:before="400" w:after="160" w:line="240" w:lineRule="auto"/>
    </w:pPr>
    <w:rPr>
      <w:rFonts w:cs="Times New Roman"/>
      <w:b/>
      <w:sz w:val="29"/>
      <w:szCs w:val="32"/>
    </w:rPr>
  </w:style>
  <w:style w:type="paragraph" w:customStyle="1" w:styleId="RSCH02PaperAuthorsandByline">
    <w:name w:val="RSC H02 Paper Authors and Byline"/>
    <w:basedOn w:val="a"/>
    <w:link w:val="RSCH02PaperAuthorsandBylineChar"/>
    <w:qFormat/>
    <w:rsid w:val="001633D9"/>
    <w:pPr>
      <w:spacing w:after="120" w:line="240" w:lineRule="exact"/>
    </w:pPr>
    <w:rPr>
      <w:rFonts w:cs="Times New Roman"/>
      <w:sz w:val="20"/>
    </w:rPr>
  </w:style>
  <w:style w:type="paragraph" w:customStyle="1" w:styleId="RSCB01ARTAbstract">
    <w:name w:val="RSC B01 ART Abstract"/>
    <w:basedOn w:val="a"/>
    <w:link w:val="RSCB01ARTAbstractChar"/>
    <w:qFormat/>
    <w:rsid w:val="00FA2DA2"/>
    <w:pPr>
      <w:spacing w:line="240" w:lineRule="exact"/>
      <w:jc w:val="both"/>
    </w:pPr>
    <w:rPr>
      <w:noProof/>
      <w:sz w:val="16"/>
      <w:lang w:eastAsia="en-GB"/>
    </w:rPr>
  </w:style>
  <w:style w:type="table" w:styleId="a9">
    <w:name w:val="Table Grid"/>
    <w:basedOn w:val="a1"/>
    <w:uiPriority w:val="59"/>
    <w:rsid w:val="005771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05BHeading">
    <w:name w:val="05 B Heading"/>
    <w:basedOn w:val="RSCB04AHeadingSection"/>
    <w:link w:val="05BHeadingChar"/>
    <w:rsid w:val="00AB16D0"/>
    <w:pPr>
      <w:spacing w:before="160" w:line="240" w:lineRule="exact"/>
    </w:pPr>
    <w:rPr>
      <w:rFonts w:ascii="Times New Roman" w:hAnsi="Times New Roman" w:cs="Times New Roman"/>
      <w:sz w:val="18"/>
      <w:szCs w:val="18"/>
    </w:rPr>
  </w:style>
  <w:style w:type="paragraph" w:customStyle="1" w:styleId="RSCB02ArticleText">
    <w:name w:val="RSC B02 Article Text"/>
    <w:basedOn w:val="a"/>
    <w:link w:val="RSCB02ArticleTextChar"/>
    <w:qFormat/>
    <w:rsid w:val="00EE3AFB"/>
    <w:pPr>
      <w:spacing w:after="0" w:line="240" w:lineRule="exact"/>
      <w:jc w:val="both"/>
    </w:pPr>
    <w:rPr>
      <w:rFonts w:cs="Times New Roman"/>
      <w:w w:val="108"/>
      <w:sz w:val="18"/>
      <w:szCs w:val="18"/>
    </w:rPr>
  </w:style>
  <w:style w:type="character" w:customStyle="1" w:styleId="06CHeading">
    <w:name w:val="06 C Heading"/>
    <w:basedOn w:val="RSCB02ArticleTextChar"/>
    <w:uiPriority w:val="1"/>
    <w:rsid w:val="00EF1577"/>
    <w:rPr>
      <w:rFonts w:ascii="Times New Roman" w:hAnsi="Times New Roman" w:cs="Times New Roman"/>
      <w:b/>
      <w:smallCaps/>
      <w:w w:val="108"/>
      <w:sz w:val="18"/>
      <w:szCs w:val="18"/>
    </w:rPr>
  </w:style>
  <w:style w:type="character" w:customStyle="1" w:styleId="RSCB02ArticleTextChar">
    <w:name w:val="RSC B02 Article Text Char"/>
    <w:basedOn w:val="a0"/>
    <w:link w:val="RSCB02ArticleText"/>
    <w:rsid w:val="00EE3AFB"/>
    <w:rPr>
      <w:rFonts w:cs="Times New Roman"/>
      <w:w w:val="108"/>
      <w:sz w:val="18"/>
      <w:szCs w:val="18"/>
    </w:rPr>
  </w:style>
  <w:style w:type="paragraph" w:customStyle="1" w:styleId="09ListText">
    <w:name w:val="09 List Text"/>
    <w:basedOn w:val="RSCB02ArticleText"/>
    <w:link w:val="09ListTextChar"/>
    <w:rsid w:val="00EF1577"/>
    <w:pPr>
      <w:widowControl w:val="0"/>
      <w:spacing w:line="230" w:lineRule="exact"/>
      <w:ind w:left="284" w:hanging="284"/>
    </w:pPr>
    <w:rPr>
      <w:rFonts w:eastAsia="Times New Roman"/>
      <w:lang w:eastAsia="en-GB"/>
    </w:rPr>
  </w:style>
  <w:style w:type="paragraph" w:customStyle="1" w:styleId="RSCF01FootnoteAuthorAddress">
    <w:name w:val="RSC F01 Footnote Author Address"/>
    <w:link w:val="RSCF01FootnoteAuthorAddressChar"/>
    <w:qFormat/>
    <w:rsid w:val="006556AC"/>
    <w:pPr>
      <w:numPr>
        <w:numId w:val="3"/>
      </w:numPr>
      <w:pBdr>
        <w:top w:val="single" w:sz="12" w:space="1" w:color="A6A6A6" w:themeColor="background1" w:themeShade="A6"/>
      </w:pBdr>
      <w:spacing w:after="0" w:line="240" w:lineRule="auto"/>
      <w:ind w:left="85" w:hanging="85"/>
      <w:suppressOverlap/>
    </w:pPr>
    <w:rPr>
      <w:rFonts w:cs="Times New Roman"/>
      <w:i/>
      <w:w w:val="105"/>
      <w:sz w:val="14"/>
      <w:szCs w:val="14"/>
    </w:rPr>
  </w:style>
  <w:style w:type="paragraph" w:customStyle="1" w:styleId="RSCI02FigureSchemeChartwithtopbar">
    <w:name w:val="RSC I02 Figure/Scheme/Chart with top bar"/>
    <w:basedOn w:val="a"/>
    <w:link w:val="RSCI02FigureSchemeChartwithtopbarChar"/>
    <w:qFormat/>
    <w:rsid w:val="006556AC"/>
    <w:pPr>
      <w:pBdr>
        <w:top w:val="single" w:sz="12" w:space="5" w:color="999999"/>
      </w:pBdr>
      <w:spacing w:before="120" w:after="40" w:line="240" w:lineRule="auto"/>
      <w:jc w:val="both"/>
    </w:pPr>
    <w:rPr>
      <w:rFonts w:cs="Times New Roman"/>
      <w:w w:val="108"/>
      <w:sz w:val="14"/>
      <w:szCs w:val="18"/>
    </w:rPr>
  </w:style>
  <w:style w:type="paragraph" w:customStyle="1" w:styleId="RSCI01FigureSchemeChartwithbottombar">
    <w:name w:val="RSC I01 Figure/Scheme/Chart with bottom bar"/>
    <w:basedOn w:val="a"/>
    <w:link w:val="RSCI01FigureSchemeChartwithbottombarChar"/>
    <w:qFormat/>
    <w:rsid w:val="006556AC"/>
    <w:pPr>
      <w:pBdr>
        <w:bottom w:val="single" w:sz="12" w:space="5" w:color="999999"/>
      </w:pBdr>
      <w:spacing w:before="40" w:after="120" w:line="120" w:lineRule="exact"/>
      <w:jc w:val="both"/>
    </w:pPr>
    <w:rPr>
      <w:rFonts w:cstheme="minorHAnsi"/>
      <w:w w:val="108"/>
      <w:sz w:val="14"/>
      <w:szCs w:val="14"/>
    </w:rPr>
  </w:style>
  <w:style w:type="paragraph" w:customStyle="1" w:styleId="RSCI03FigureSchemeChartUncaptioned">
    <w:name w:val="RSC I03 Figure/Scheme/Chart Uncaptioned"/>
    <w:basedOn w:val="a"/>
    <w:link w:val="RSCI03FigureSchemeChartUncaptionedChar"/>
    <w:qFormat/>
    <w:rsid w:val="006556AC"/>
    <w:pPr>
      <w:spacing w:before="160" w:after="160" w:line="240" w:lineRule="auto"/>
      <w:jc w:val="center"/>
    </w:pPr>
    <w:rPr>
      <w:rFonts w:cs="Times New Roman"/>
      <w:sz w:val="16"/>
      <w:szCs w:val="16"/>
    </w:rPr>
  </w:style>
  <w:style w:type="paragraph" w:customStyle="1" w:styleId="RSCB03MathematicsGreeketc">
    <w:name w:val="RSC B03 Mathematics/Greek etc"/>
    <w:basedOn w:val="a"/>
    <w:link w:val="RSCB03MathematicsGreeketcChar"/>
    <w:qFormat/>
    <w:rsid w:val="007A37D8"/>
    <w:pPr>
      <w:tabs>
        <w:tab w:val="center" w:pos="2268"/>
        <w:tab w:val="right" w:pos="4536"/>
      </w:tabs>
      <w:spacing w:before="160" w:after="160" w:line="240" w:lineRule="auto"/>
    </w:pPr>
    <w:rPr>
      <w:rFonts w:ascii="Times New Roman" w:hAnsi="Times New Roman"/>
      <w:sz w:val="18"/>
    </w:rPr>
  </w:style>
  <w:style w:type="paragraph" w:customStyle="1" w:styleId="RSCB09Biography">
    <w:name w:val="RSC B09 Biography"/>
    <w:basedOn w:val="RSCB02ArticleText"/>
    <w:link w:val="RSCB09BiographyChar"/>
    <w:qFormat/>
    <w:rsid w:val="002E5B1D"/>
    <w:pPr>
      <w:pBdr>
        <w:top w:val="single" w:sz="6" w:space="1" w:color="auto"/>
      </w:pBdr>
    </w:pPr>
    <w:rPr>
      <w:i/>
    </w:rPr>
  </w:style>
  <w:style w:type="character" w:customStyle="1" w:styleId="RSCB09BiographyChar">
    <w:name w:val="RSC B09 Biography Char"/>
    <w:basedOn w:val="RSCB02ArticleTextChar"/>
    <w:link w:val="RSCB09Biography"/>
    <w:rsid w:val="002E5B1D"/>
    <w:rPr>
      <w:rFonts w:cs="Times New Roman"/>
      <w:i/>
      <w:w w:val="108"/>
      <w:sz w:val="18"/>
      <w:szCs w:val="18"/>
    </w:rPr>
  </w:style>
  <w:style w:type="paragraph" w:customStyle="1" w:styleId="RSCF02FootnotestoTitleAuthors">
    <w:name w:val="RSC F02 Footnotes to Title/Authors"/>
    <w:basedOn w:val="a"/>
    <w:link w:val="RSCF02FootnotestoTitleAuthorsChar"/>
    <w:qFormat/>
    <w:rsid w:val="006556AC"/>
    <w:pPr>
      <w:tabs>
        <w:tab w:val="left" w:pos="284"/>
      </w:tabs>
      <w:spacing w:after="0" w:line="240" w:lineRule="auto"/>
      <w:suppressOverlap/>
      <w:jc w:val="both"/>
    </w:pPr>
    <w:rPr>
      <w:rFonts w:cs="Times New Roman"/>
      <w:w w:val="105"/>
      <w:sz w:val="14"/>
      <w:szCs w:val="14"/>
    </w:rPr>
  </w:style>
  <w:style w:type="character" w:customStyle="1" w:styleId="RSCF01FootnoteAuthorAddressChar">
    <w:name w:val="RSC F01 Footnote Author Address Char"/>
    <w:basedOn w:val="a0"/>
    <w:link w:val="RSCF01FootnoteAuthorAddress"/>
    <w:rsid w:val="006556AC"/>
    <w:rPr>
      <w:rFonts w:cs="Times New Roman"/>
      <w:i/>
      <w:w w:val="105"/>
      <w:sz w:val="14"/>
      <w:szCs w:val="14"/>
    </w:rPr>
  </w:style>
  <w:style w:type="paragraph" w:customStyle="1" w:styleId="RSCR02References">
    <w:name w:val="RSC R02 References"/>
    <w:basedOn w:val="RSCB02ArticleText"/>
    <w:link w:val="RSCR02ReferencesChar"/>
    <w:qFormat/>
    <w:rsid w:val="00CF5F1A"/>
    <w:pPr>
      <w:numPr>
        <w:numId w:val="2"/>
      </w:numPr>
      <w:spacing w:line="200" w:lineRule="exact"/>
      <w:ind w:left="284" w:hanging="284"/>
    </w:pPr>
    <w:rPr>
      <w:w w:val="105"/>
    </w:rPr>
  </w:style>
  <w:style w:type="character" w:customStyle="1" w:styleId="RSCF02FootnotestoTitleAuthorsChar">
    <w:name w:val="RSC F02 Footnotes to Title/Authors Char"/>
    <w:basedOn w:val="a0"/>
    <w:link w:val="RSCF02FootnotestoTitleAuthors"/>
    <w:rsid w:val="006556AC"/>
    <w:rPr>
      <w:rFonts w:cs="Times New Roman"/>
      <w:w w:val="105"/>
      <w:sz w:val="14"/>
      <w:szCs w:val="14"/>
    </w:rPr>
  </w:style>
  <w:style w:type="paragraph" w:styleId="aa">
    <w:name w:val="No Spacing"/>
    <w:uiPriority w:val="1"/>
    <w:rsid w:val="00272D6F"/>
    <w:pPr>
      <w:spacing w:after="0" w:line="240" w:lineRule="auto"/>
    </w:pPr>
  </w:style>
  <w:style w:type="character" w:customStyle="1" w:styleId="RSCR02ReferencesChar">
    <w:name w:val="RSC R02 References Char"/>
    <w:basedOn w:val="a0"/>
    <w:link w:val="RSCR02References"/>
    <w:rsid w:val="00CF5F1A"/>
    <w:rPr>
      <w:rFonts w:cs="Times New Roman"/>
      <w:w w:val="105"/>
      <w:sz w:val="18"/>
      <w:szCs w:val="18"/>
    </w:rPr>
  </w:style>
  <w:style w:type="paragraph" w:customStyle="1" w:styleId="RSCB04AHeadingSection">
    <w:name w:val="RSC B04 A Heading (Section)"/>
    <w:basedOn w:val="a"/>
    <w:link w:val="RSCB04AHeadingSectionChar"/>
    <w:qFormat/>
    <w:rsid w:val="00EF6BD4"/>
    <w:pPr>
      <w:spacing w:before="400" w:after="80" w:line="240" w:lineRule="auto"/>
    </w:pPr>
    <w:rPr>
      <w:b/>
      <w:sz w:val="24"/>
    </w:rPr>
  </w:style>
  <w:style w:type="character" w:customStyle="1" w:styleId="RSCH01PaperTitleChar">
    <w:name w:val="RSC H01 Paper Title Char"/>
    <w:basedOn w:val="a0"/>
    <w:link w:val="RSCH01PaperTitle"/>
    <w:rsid w:val="00C32EDF"/>
    <w:rPr>
      <w:rFonts w:cs="Times New Roman"/>
      <w:b/>
      <w:sz w:val="29"/>
      <w:szCs w:val="32"/>
    </w:rPr>
  </w:style>
  <w:style w:type="character" w:customStyle="1" w:styleId="RSCH02PaperAuthorsandBylineChar">
    <w:name w:val="RSC H02 Paper Authors and Byline Char"/>
    <w:basedOn w:val="a0"/>
    <w:link w:val="RSCH02PaperAuthorsandByline"/>
    <w:rsid w:val="001633D9"/>
    <w:rPr>
      <w:rFonts w:cs="Times New Roman"/>
      <w:sz w:val="20"/>
    </w:rPr>
  </w:style>
  <w:style w:type="character" w:customStyle="1" w:styleId="RSCB01ARTAbstractChar">
    <w:name w:val="RSC B01 ART Abstract Char"/>
    <w:basedOn w:val="a0"/>
    <w:link w:val="RSCB01ARTAbstract"/>
    <w:rsid w:val="00FA2DA2"/>
    <w:rPr>
      <w:noProof/>
      <w:sz w:val="16"/>
      <w:lang w:eastAsia="en-GB"/>
    </w:rPr>
  </w:style>
  <w:style w:type="character" w:customStyle="1" w:styleId="09ListTextChar">
    <w:name w:val="09 List Text Char"/>
    <w:basedOn w:val="RSCB02ArticleTextChar"/>
    <w:link w:val="09ListText"/>
    <w:rsid w:val="00EF1577"/>
    <w:rPr>
      <w:rFonts w:ascii="Times New Roman" w:eastAsia="Times New Roman" w:hAnsi="Times New Roman" w:cs="Times New Roman"/>
      <w:w w:val="108"/>
      <w:sz w:val="18"/>
      <w:szCs w:val="18"/>
      <w:lang w:eastAsia="en-GB"/>
    </w:rPr>
  </w:style>
  <w:style w:type="character" w:customStyle="1" w:styleId="RSCB04AHeadingSectionChar">
    <w:name w:val="RSC B04 A Heading (Section) Char"/>
    <w:basedOn w:val="a0"/>
    <w:link w:val="RSCB04AHeadingSection"/>
    <w:rsid w:val="00EF6BD4"/>
    <w:rPr>
      <w:b/>
      <w:sz w:val="24"/>
    </w:rPr>
  </w:style>
  <w:style w:type="character" w:customStyle="1" w:styleId="05BHeadingChar">
    <w:name w:val="05 B Heading Char"/>
    <w:basedOn w:val="RSCB04AHeadingSectionChar"/>
    <w:link w:val="05BHeading"/>
    <w:rsid w:val="00AB16D0"/>
    <w:rPr>
      <w:rFonts w:ascii="Times New Roman" w:hAnsi="Times New Roman" w:cs="Times New Roman"/>
      <w:b/>
      <w:sz w:val="18"/>
      <w:szCs w:val="18"/>
    </w:rPr>
  </w:style>
  <w:style w:type="paragraph" w:customStyle="1" w:styleId="RSCT01TableTitlewithtopbar">
    <w:name w:val="RSC T01 Table Title with top bar"/>
    <w:basedOn w:val="a"/>
    <w:link w:val="RSCT01TableTitlewithtopbarChar"/>
    <w:qFormat/>
    <w:rsid w:val="006556AC"/>
    <w:pPr>
      <w:keepNext/>
      <w:keepLines/>
      <w:pBdr>
        <w:top w:val="single" w:sz="12" w:space="1" w:color="999999"/>
        <w:bottom w:val="single" w:sz="6" w:space="1" w:color="auto"/>
      </w:pBdr>
      <w:spacing w:before="120" w:after="120" w:line="200" w:lineRule="exact"/>
      <w:jc w:val="both"/>
    </w:pPr>
    <w:rPr>
      <w:rFonts w:eastAsia="Times New Roman" w:cs="Times New Roman"/>
      <w:sz w:val="14"/>
      <w:szCs w:val="20"/>
      <w:lang w:eastAsia="en-GB"/>
    </w:rPr>
  </w:style>
  <w:style w:type="character" w:customStyle="1" w:styleId="RSCI02FigureSchemeChartwithtopbarChar">
    <w:name w:val="RSC I02 Figure/Scheme/Chart with top bar Char"/>
    <w:basedOn w:val="a0"/>
    <w:link w:val="RSCI02FigureSchemeChartwithtopbar"/>
    <w:rsid w:val="006556AC"/>
    <w:rPr>
      <w:rFonts w:cs="Times New Roman"/>
      <w:w w:val="108"/>
      <w:sz w:val="14"/>
      <w:szCs w:val="18"/>
    </w:rPr>
  </w:style>
  <w:style w:type="character" w:customStyle="1" w:styleId="RSCI01FigureSchemeChartwithbottombarChar">
    <w:name w:val="RSC I01 Figure/Scheme/Chart with bottom bar Char"/>
    <w:basedOn w:val="a0"/>
    <w:link w:val="RSCI01FigureSchemeChartwithbottombar"/>
    <w:rsid w:val="006556AC"/>
    <w:rPr>
      <w:rFonts w:cstheme="minorHAnsi"/>
      <w:w w:val="108"/>
      <w:sz w:val="14"/>
      <w:szCs w:val="14"/>
    </w:rPr>
  </w:style>
  <w:style w:type="character" w:customStyle="1" w:styleId="RSCI03FigureSchemeChartUncaptionedChar">
    <w:name w:val="RSC I03 Figure/Scheme/Chart Uncaptioned Char"/>
    <w:basedOn w:val="a0"/>
    <w:link w:val="RSCI03FigureSchemeChartUncaptioned"/>
    <w:rsid w:val="006556AC"/>
    <w:rPr>
      <w:rFonts w:cs="Times New Roman"/>
      <w:sz w:val="16"/>
      <w:szCs w:val="16"/>
    </w:rPr>
  </w:style>
  <w:style w:type="character" w:customStyle="1" w:styleId="RSCB03MathematicsGreeketcChar">
    <w:name w:val="RSC B03 Mathematics/Greek etc Char"/>
    <w:basedOn w:val="a0"/>
    <w:link w:val="RSCB03MathematicsGreeketc"/>
    <w:rsid w:val="007A37D8"/>
    <w:rPr>
      <w:rFonts w:ascii="Times New Roman" w:hAnsi="Times New Roman"/>
      <w:sz w:val="18"/>
    </w:rPr>
  </w:style>
  <w:style w:type="paragraph" w:customStyle="1" w:styleId="RSCT03TableBody">
    <w:name w:val="RSC T03 Table Body"/>
    <w:basedOn w:val="a"/>
    <w:link w:val="RSCT03TableBodyChar"/>
    <w:qFormat/>
    <w:rsid w:val="00B0470A"/>
    <w:pPr>
      <w:keepNext/>
      <w:keepLines/>
      <w:spacing w:after="0" w:line="220" w:lineRule="exact"/>
      <w:jc w:val="center"/>
    </w:pPr>
    <w:rPr>
      <w:rFonts w:eastAsia="Times New Roman" w:cs="Times New Roman"/>
      <w:sz w:val="16"/>
      <w:szCs w:val="16"/>
      <w:lang w:eastAsia="en-GB"/>
    </w:rPr>
  </w:style>
  <w:style w:type="character" w:customStyle="1" w:styleId="RSCT01TableTitlewithtopbarChar">
    <w:name w:val="RSC T01 Table Title with top bar Char"/>
    <w:basedOn w:val="a0"/>
    <w:link w:val="RSCT01TableTitlewithtopbar"/>
    <w:rsid w:val="006556AC"/>
    <w:rPr>
      <w:rFonts w:eastAsia="Times New Roman" w:cs="Times New Roman"/>
      <w:sz w:val="14"/>
      <w:szCs w:val="20"/>
      <w:lang w:eastAsia="en-GB"/>
    </w:rPr>
  </w:style>
  <w:style w:type="paragraph" w:customStyle="1" w:styleId="RSCT04TableFootnotewithbottombar">
    <w:name w:val="RSC T04 Table Footnote with bottom bar"/>
    <w:basedOn w:val="a"/>
    <w:link w:val="RSCT04TableFootnotewithbottombarChar"/>
    <w:qFormat/>
    <w:rsid w:val="006556AC"/>
    <w:pPr>
      <w:keepLines/>
      <w:pBdr>
        <w:bottom w:val="single" w:sz="12" w:space="1" w:color="999999"/>
      </w:pBdr>
      <w:spacing w:before="120" w:after="160" w:line="200" w:lineRule="exact"/>
      <w:jc w:val="both"/>
    </w:pPr>
    <w:rPr>
      <w:rFonts w:eastAsia="Times New Roman" w:cs="Times New Roman"/>
      <w:sz w:val="15"/>
      <w:szCs w:val="20"/>
      <w:lang w:eastAsia="en-GB"/>
    </w:rPr>
  </w:style>
  <w:style w:type="character" w:customStyle="1" w:styleId="RSCT03TableBodyChar">
    <w:name w:val="RSC T03 Table Body Char"/>
    <w:basedOn w:val="a0"/>
    <w:link w:val="RSCT03TableBody"/>
    <w:rsid w:val="00B0470A"/>
    <w:rPr>
      <w:rFonts w:eastAsia="Times New Roman" w:cs="Times New Roman"/>
      <w:sz w:val="16"/>
      <w:szCs w:val="16"/>
      <w:lang w:eastAsia="en-GB"/>
    </w:rPr>
  </w:style>
  <w:style w:type="character" w:customStyle="1" w:styleId="RSCT04TableFootnotewithbottombarChar">
    <w:name w:val="RSC T04 Table Footnote with bottom bar Char"/>
    <w:basedOn w:val="a0"/>
    <w:link w:val="RSCT04TableFootnotewithbottombar"/>
    <w:rsid w:val="006556AC"/>
    <w:rPr>
      <w:rFonts w:eastAsia="Times New Roman" w:cs="Times New Roman"/>
      <w:sz w:val="15"/>
      <w:szCs w:val="20"/>
      <w:lang w:eastAsia="en-GB"/>
    </w:rPr>
  </w:style>
  <w:style w:type="character" w:styleId="ab">
    <w:name w:val="Hyperlink"/>
    <w:basedOn w:val="a0"/>
    <w:uiPriority w:val="99"/>
    <w:unhideWhenUsed/>
    <w:rsid w:val="005037CD"/>
    <w:rPr>
      <w:color w:val="0000FF" w:themeColor="hyperlink"/>
      <w:u w:val="single"/>
    </w:rPr>
  </w:style>
  <w:style w:type="paragraph" w:styleId="ac">
    <w:name w:val="List Paragraph"/>
    <w:basedOn w:val="a"/>
    <w:uiPriority w:val="34"/>
    <w:rsid w:val="00F15F90"/>
    <w:pPr>
      <w:ind w:left="720"/>
      <w:contextualSpacing/>
    </w:pPr>
  </w:style>
  <w:style w:type="paragraph" w:styleId="ad">
    <w:name w:val="Revision"/>
    <w:hidden/>
    <w:uiPriority w:val="99"/>
    <w:semiHidden/>
    <w:rsid w:val="000D5891"/>
    <w:pPr>
      <w:spacing w:after="0" w:line="240" w:lineRule="auto"/>
    </w:pPr>
  </w:style>
  <w:style w:type="paragraph" w:styleId="ae">
    <w:name w:val="footnote text"/>
    <w:basedOn w:val="a"/>
    <w:link w:val="af"/>
    <w:uiPriority w:val="99"/>
    <w:semiHidden/>
    <w:unhideWhenUsed/>
    <w:rsid w:val="00CA2740"/>
    <w:pPr>
      <w:spacing w:after="0" w:line="240" w:lineRule="auto"/>
    </w:pPr>
    <w:rPr>
      <w:sz w:val="20"/>
      <w:szCs w:val="20"/>
    </w:rPr>
  </w:style>
  <w:style w:type="character" w:customStyle="1" w:styleId="af">
    <w:name w:val="脚注文本 字符"/>
    <w:basedOn w:val="a0"/>
    <w:link w:val="ae"/>
    <w:uiPriority w:val="99"/>
    <w:semiHidden/>
    <w:rsid w:val="00CA2740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CA2740"/>
    <w:rPr>
      <w:vertAlign w:val="superscript"/>
    </w:rPr>
  </w:style>
  <w:style w:type="paragraph" w:styleId="af1">
    <w:name w:val="Normal (Web)"/>
    <w:basedOn w:val="a"/>
    <w:uiPriority w:val="99"/>
    <w:semiHidden/>
    <w:unhideWhenUsed/>
    <w:rsid w:val="009468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af2">
    <w:name w:val="caption"/>
    <w:basedOn w:val="a"/>
    <w:next w:val="a"/>
    <w:uiPriority w:val="35"/>
    <w:unhideWhenUsed/>
    <w:rsid w:val="00B0470A"/>
    <w:pPr>
      <w:spacing w:line="200" w:lineRule="exact"/>
    </w:pPr>
    <w:rPr>
      <w:bCs/>
      <w:sz w:val="14"/>
      <w:szCs w:val="18"/>
    </w:rPr>
  </w:style>
  <w:style w:type="paragraph" w:customStyle="1" w:styleId="Style1">
    <w:name w:val="Style1"/>
    <w:basedOn w:val="RSCB02ArticleText"/>
    <w:link w:val="Style1Char"/>
    <w:rsid w:val="00B0470A"/>
  </w:style>
  <w:style w:type="paragraph" w:customStyle="1" w:styleId="RSCT05TableFootnotewithoutbottombar">
    <w:name w:val="RSC T05 Table Footnote without bottom bar"/>
    <w:basedOn w:val="RSCT04TableFootnotewithbottombar"/>
    <w:link w:val="RSCT05TableFootnotewithoutbottombarChar"/>
    <w:qFormat/>
    <w:rsid w:val="00B0470A"/>
    <w:pPr>
      <w:pBdr>
        <w:bottom w:val="none" w:sz="0" w:space="0" w:color="auto"/>
      </w:pBdr>
    </w:pPr>
  </w:style>
  <w:style w:type="character" w:customStyle="1" w:styleId="Style1Char">
    <w:name w:val="Style1 Char"/>
    <w:basedOn w:val="RSCB02ArticleTextChar"/>
    <w:link w:val="Style1"/>
    <w:rsid w:val="00B0470A"/>
    <w:rPr>
      <w:rFonts w:cs="Times New Roman"/>
      <w:w w:val="108"/>
      <w:sz w:val="18"/>
      <w:szCs w:val="18"/>
    </w:rPr>
  </w:style>
  <w:style w:type="paragraph" w:customStyle="1" w:styleId="RSCT02Tabletitlewithouttopbar">
    <w:name w:val="RSC T02 Table title without top bar"/>
    <w:basedOn w:val="RSCT01TableTitlewithtopbar"/>
    <w:link w:val="RSCT02TabletitlewithouttopbarChar"/>
    <w:qFormat/>
    <w:rsid w:val="00B0470A"/>
    <w:pPr>
      <w:pBdr>
        <w:top w:val="none" w:sz="0" w:space="0" w:color="auto"/>
      </w:pBdr>
    </w:pPr>
  </w:style>
  <w:style w:type="character" w:customStyle="1" w:styleId="RSCT05TableFootnotewithoutbottombarChar">
    <w:name w:val="RSC T05 Table Footnote without bottom bar Char"/>
    <w:basedOn w:val="RSCT04TableFootnotewithbottombarChar"/>
    <w:link w:val="RSCT05TableFootnotewithoutbottombar"/>
    <w:rsid w:val="00B0470A"/>
    <w:rPr>
      <w:rFonts w:eastAsia="Times New Roman" w:cs="Times New Roman"/>
      <w:sz w:val="15"/>
      <w:szCs w:val="20"/>
      <w:lang w:eastAsia="en-GB"/>
    </w:rPr>
  </w:style>
  <w:style w:type="paragraph" w:customStyle="1" w:styleId="RSCI04CaptiontoFigureSchemeChart">
    <w:name w:val="RSC I04 Caption to Figure/Scheme/Chart"/>
    <w:link w:val="RSCI04CaptiontoFigureSchemeChartChar"/>
    <w:qFormat/>
    <w:rsid w:val="006556AC"/>
    <w:pPr>
      <w:spacing w:line="200" w:lineRule="exact"/>
      <w:jc w:val="both"/>
    </w:pPr>
    <w:rPr>
      <w:bCs/>
      <w:sz w:val="14"/>
      <w:szCs w:val="18"/>
    </w:rPr>
  </w:style>
  <w:style w:type="character" w:customStyle="1" w:styleId="RSCT02TabletitlewithouttopbarChar">
    <w:name w:val="RSC T02 Table title without top bar Char"/>
    <w:basedOn w:val="RSCT01TableTitlewithtopbarChar"/>
    <w:link w:val="RSCT02Tabletitlewithouttopbar"/>
    <w:rsid w:val="00B0470A"/>
    <w:rPr>
      <w:rFonts w:eastAsia="Times New Roman" w:cs="Times New Roman"/>
      <w:sz w:val="14"/>
      <w:szCs w:val="20"/>
      <w:lang w:eastAsia="en-GB"/>
    </w:rPr>
  </w:style>
  <w:style w:type="paragraph" w:customStyle="1" w:styleId="RSCR01Footnotestomaintext">
    <w:name w:val="RSC R01 Footnotes to main text"/>
    <w:link w:val="RSCR01FootnotestomaintextChar"/>
    <w:qFormat/>
    <w:rsid w:val="006556AC"/>
    <w:pPr>
      <w:spacing w:line="200" w:lineRule="exact"/>
      <w:jc w:val="both"/>
    </w:pPr>
    <w:rPr>
      <w:bCs/>
      <w:sz w:val="18"/>
      <w:szCs w:val="18"/>
    </w:rPr>
  </w:style>
  <w:style w:type="character" w:customStyle="1" w:styleId="RSCI04CaptiontoFigureSchemeChartChar">
    <w:name w:val="RSC I04 Caption to Figure/Scheme/Chart Char"/>
    <w:basedOn w:val="a0"/>
    <w:link w:val="RSCI04CaptiontoFigureSchemeChart"/>
    <w:rsid w:val="006556AC"/>
    <w:rPr>
      <w:bCs/>
      <w:sz w:val="14"/>
      <w:szCs w:val="18"/>
    </w:rPr>
  </w:style>
  <w:style w:type="paragraph" w:customStyle="1" w:styleId="RSCM01ReceivedAccepted">
    <w:name w:val="RSC M01 Received/Accepted"/>
    <w:basedOn w:val="a"/>
    <w:link w:val="RSCM01ReceivedAcceptedChar"/>
    <w:qFormat/>
    <w:rsid w:val="004C531E"/>
    <w:pPr>
      <w:spacing w:before="960" w:after="0" w:line="180" w:lineRule="exact"/>
      <w:contextualSpacing/>
    </w:pPr>
    <w:rPr>
      <w:noProof/>
      <w:sz w:val="14"/>
      <w:szCs w:val="14"/>
      <w:lang w:eastAsia="en-GB"/>
    </w:rPr>
  </w:style>
  <w:style w:type="character" w:customStyle="1" w:styleId="RSCR01FootnotestomaintextChar">
    <w:name w:val="RSC R01 Footnotes to main text Char"/>
    <w:basedOn w:val="RSCI04CaptiontoFigureSchemeChartChar"/>
    <w:link w:val="RSCR01Footnotestomaintext"/>
    <w:rsid w:val="006556AC"/>
    <w:rPr>
      <w:bCs/>
      <w:sz w:val="18"/>
      <w:szCs w:val="18"/>
    </w:rPr>
  </w:style>
  <w:style w:type="paragraph" w:customStyle="1" w:styleId="RSCM02DOI">
    <w:name w:val="RSC M02 DOI"/>
    <w:basedOn w:val="a"/>
    <w:link w:val="RSCM02DOIChar"/>
    <w:qFormat/>
    <w:rsid w:val="004C531E"/>
    <w:pPr>
      <w:spacing w:before="180" w:after="0" w:line="180" w:lineRule="exact"/>
    </w:pPr>
    <w:rPr>
      <w:sz w:val="14"/>
      <w:szCs w:val="14"/>
    </w:rPr>
  </w:style>
  <w:style w:type="character" w:customStyle="1" w:styleId="RSCM01ReceivedAcceptedChar">
    <w:name w:val="RSC M01 Received/Accepted Char"/>
    <w:basedOn w:val="a0"/>
    <w:link w:val="RSCM01ReceivedAccepted"/>
    <w:rsid w:val="004C531E"/>
    <w:rPr>
      <w:rFonts w:eastAsiaTheme="minorEastAsia"/>
      <w:noProof/>
      <w:sz w:val="14"/>
      <w:szCs w:val="14"/>
      <w:lang w:eastAsia="en-GB"/>
    </w:rPr>
  </w:style>
  <w:style w:type="paragraph" w:customStyle="1" w:styleId="RSCM03Website">
    <w:name w:val="RSC M03 Website"/>
    <w:basedOn w:val="a"/>
    <w:link w:val="RSCM03WebsiteChar"/>
    <w:qFormat/>
    <w:rsid w:val="004C531E"/>
    <w:pPr>
      <w:spacing w:line="400" w:lineRule="exact"/>
    </w:pPr>
    <w:rPr>
      <w:b/>
      <w:sz w:val="14"/>
      <w:szCs w:val="14"/>
    </w:rPr>
  </w:style>
  <w:style w:type="character" w:customStyle="1" w:styleId="RSCM02DOIChar">
    <w:name w:val="RSC M02 DOI Char"/>
    <w:basedOn w:val="a0"/>
    <w:link w:val="RSCM02DOI"/>
    <w:rsid w:val="004C531E"/>
    <w:rPr>
      <w:sz w:val="14"/>
      <w:szCs w:val="14"/>
    </w:rPr>
  </w:style>
  <w:style w:type="paragraph" w:customStyle="1" w:styleId="RSCB05AHeadingSection-standalone">
    <w:name w:val="RSC B05 A Heading (Section - stand alone)"/>
    <w:link w:val="RSCB05AHeadingSection-standaloneChar"/>
    <w:qFormat/>
    <w:rsid w:val="00EF6BD4"/>
    <w:pPr>
      <w:spacing w:before="400" w:after="160" w:line="240" w:lineRule="auto"/>
    </w:pPr>
    <w:rPr>
      <w:rFonts w:cs="Times New Roman"/>
      <w:sz w:val="24"/>
    </w:rPr>
  </w:style>
  <w:style w:type="character" w:customStyle="1" w:styleId="RSCM03WebsiteChar">
    <w:name w:val="RSC M03 Website Char"/>
    <w:basedOn w:val="a0"/>
    <w:link w:val="RSCM03Website"/>
    <w:rsid w:val="004C531E"/>
    <w:rPr>
      <w:b/>
      <w:sz w:val="14"/>
      <w:szCs w:val="14"/>
    </w:rPr>
  </w:style>
  <w:style w:type="paragraph" w:customStyle="1" w:styleId="RSCB06BHeadingSub-Section">
    <w:name w:val="RSC B06 B Heading (Sub-Section)"/>
    <w:link w:val="RSCB06BHeadingSub-SectionChar"/>
    <w:qFormat/>
    <w:rsid w:val="00EF6BD4"/>
    <w:pPr>
      <w:spacing w:after="80" w:line="240" w:lineRule="exact"/>
    </w:pPr>
    <w:rPr>
      <w:b/>
      <w:sz w:val="18"/>
    </w:rPr>
  </w:style>
  <w:style w:type="character" w:customStyle="1" w:styleId="RSCB05AHeadingSection-standaloneChar">
    <w:name w:val="RSC B05 A Heading (Section - stand alone) Char"/>
    <w:basedOn w:val="RSCH02PaperAuthorsandBylineChar"/>
    <w:link w:val="RSCB05AHeadingSection-standalone"/>
    <w:rsid w:val="00EF6BD4"/>
    <w:rPr>
      <w:rFonts w:cs="Times New Roman"/>
      <w:sz w:val="24"/>
    </w:rPr>
  </w:style>
  <w:style w:type="paragraph" w:customStyle="1" w:styleId="RSCB07BHeadingSub-Section-standalone">
    <w:name w:val="RSC B07 B Heading (Sub-Section - stand alone)"/>
    <w:link w:val="RSCB07BHeadingSub-Section-standaloneChar"/>
    <w:qFormat/>
    <w:rsid w:val="00EF6BD4"/>
    <w:pPr>
      <w:spacing w:before="160" w:after="80" w:line="240" w:lineRule="exact"/>
    </w:pPr>
    <w:rPr>
      <w:b/>
      <w:sz w:val="18"/>
    </w:rPr>
  </w:style>
  <w:style w:type="character" w:customStyle="1" w:styleId="RSCB06BHeadingSub-SectionChar">
    <w:name w:val="RSC B06 B Heading (Sub-Section) Char"/>
    <w:basedOn w:val="a0"/>
    <w:link w:val="RSCB06BHeadingSub-Section"/>
    <w:rsid w:val="00EF6BD4"/>
    <w:rPr>
      <w:b/>
      <w:sz w:val="18"/>
    </w:rPr>
  </w:style>
  <w:style w:type="paragraph" w:customStyle="1" w:styleId="RSCB08CHeadingIn-line">
    <w:name w:val="RSC B08 C Heading (In-line)"/>
    <w:link w:val="RSCB08CHeadingIn-lineChar"/>
    <w:qFormat/>
    <w:rsid w:val="00EF6BD4"/>
    <w:pPr>
      <w:spacing w:after="0"/>
    </w:pPr>
    <w:rPr>
      <w:b/>
      <w:sz w:val="18"/>
    </w:rPr>
  </w:style>
  <w:style w:type="character" w:customStyle="1" w:styleId="RSCB07BHeadingSub-Section-standaloneChar">
    <w:name w:val="RSC B07 B Heading (Sub-Section - stand alone) Char"/>
    <w:basedOn w:val="a0"/>
    <w:link w:val="RSCB07BHeadingSub-Section-standalone"/>
    <w:rsid w:val="00EF6BD4"/>
    <w:rPr>
      <w:b/>
      <w:sz w:val="18"/>
    </w:rPr>
  </w:style>
  <w:style w:type="character" w:customStyle="1" w:styleId="RSCB08CHeadingIn-lineChar">
    <w:name w:val="RSC B08 C Heading (In-line) Char"/>
    <w:basedOn w:val="a0"/>
    <w:link w:val="RSCB08CHeadingIn-line"/>
    <w:rsid w:val="00EF6BD4"/>
    <w:rPr>
      <w:b/>
      <w:sz w:val="18"/>
    </w:rPr>
  </w:style>
  <w:style w:type="paragraph" w:customStyle="1" w:styleId="RSCI05CaptiontoFigureSchemeChartwithbottombar">
    <w:name w:val="RSC I05 Caption to Figure/Scheme/Chart with bottom bar"/>
    <w:link w:val="RSCI05CaptiontoFigureSchemeChartwithbottombarChar"/>
    <w:qFormat/>
    <w:rsid w:val="006556AC"/>
    <w:pPr>
      <w:pBdr>
        <w:bottom w:val="single" w:sz="12" w:space="1" w:color="A6A6A6" w:themeColor="background1" w:themeShade="A6"/>
      </w:pBdr>
      <w:jc w:val="both"/>
    </w:pPr>
    <w:rPr>
      <w:bCs/>
      <w:sz w:val="14"/>
      <w:szCs w:val="18"/>
    </w:rPr>
  </w:style>
  <w:style w:type="character" w:customStyle="1" w:styleId="RSCI05CaptiontoFigureSchemeChartwithbottombarChar">
    <w:name w:val="RSC I05 Caption to Figure/Scheme/Chart with bottom bar Char"/>
    <w:basedOn w:val="RSCI04CaptiontoFigureSchemeChartChar"/>
    <w:link w:val="RSCI05CaptiontoFigureSchemeChartwithbottombar"/>
    <w:rsid w:val="006556AC"/>
    <w:rPr>
      <w:bCs/>
      <w:sz w:val="14"/>
      <w:szCs w:val="18"/>
    </w:rPr>
  </w:style>
  <w:style w:type="paragraph" w:customStyle="1" w:styleId="04AHeading">
    <w:name w:val="04 A Heading"/>
    <w:basedOn w:val="a"/>
    <w:next w:val="a"/>
    <w:link w:val="04AHeadingChar"/>
    <w:qFormat/>
    <w:rsid w:val="00FA2DA2"/>
    <w:pPr>
      <w:spacing w:before="240" w:after="120" w:line="240" w:lineRule="auto"/>
    </w:pPr>
    <w:rPr>
      <w:rFonts w:ascii="Calibri" w:eastAsia="Calibri" w:hAnsi="Calibri" w:cs="Times New Roman"/>
      <w:b/>
    </w:rPr>
  </w:style>
  <w:style w:type="character" w:customStyle="1" w:styleId="04AHeadingChar">
    <w:name w:val="04 A Heading Char"/>
    <w:link w:val="04AHeading"/>
    <w:rsid w:val="00FA2DA2"/>
    <w:rPr>
      <w:rFonts w:ascii="Calibri" w:eastAsia="Calibri" w:hAnsi="Calibri" w:cs="Times New Roman"/>
      <w:b/>
    </w:rPr>
  </w:style>
  <w:style w:type="paragraph" w:customStyle="1" w:styleId="08ArticleText">
    <w:name w:val="08 Article Text"/>
    <w:basedOn w:val="a"/>
    <w:link w:val="08ArticleTextChar"/>
    <w:rsid w:val="00FA2DA2"/>
    <w:pPr>
      <w:tabs>
        <w:tab w:val="left" w:pos="284"/>
      </w:tabs>
      <w:spacing w:after="0" w:line="240" w:lineRule="exact"/>
      <w:jc w:val="both"/>
    </w:pPr>
    <w:rPr>
      <w:rFonts w:ascii="Times New Roman" w:eastAsia="Calibri" w:hAnsi="Times New Roman" w:cs="Times New Roman"/>
      <w:w w:val="108"/>
      <w:sz w:val="18"/>
      <w:szCs w:val="18"/>
    </w:rPr>
  </w:style>
  <w:style w:type="character" w:customStyle="1" w:styleId="08ArticleTextChar">
    <w:name w:val="08 Article Text Char"/>
    <w:link w:val="08ArticleText"/>
    <w:rsid w:val="00FA2DA2"/>
    <w:rPr>
      <w:rFonts w:ascii="Times New Roman" w:eastAsia="Calibri" w:hAnsi="Times New Roman" w:cs="Times New Roman"/>
      <w:w w:val="108"/>
      <w:sz w:val="18"/>
      <w:szCs w:val="18"/>
    </w:rPr>
  </w:style>
  <w:style w:type="character" w:styleId="af3">
    <w:name w:val="FollowedHyperlink"/>
    <w:basedOn w:val="a0"/>
    <w:uiPriority w:val="99"/>
    <w:semiHidden/>
    <w:unhideWhenUsed/>
    <w:rsid w:val="0024022C"/>
    <w:rPr>
      <w:color w:val="800080" w:themeColor="followedHyperlink"/>
      <w:u w:val="single"/>
    </w:rPr>
  </w:style>
  <w:style w:type="character" w:customStyle="1" w:styleId="fontstyle01">
    <w:name w:val="fontstyle01"/>
    <w:basedOn w:val="a0"/>
    <w:rsid w:val="008C417B"/>
    <w:rPr>
      <w:rFonts w:ascii="Calibri" w:hAnsi="Calibri" w:cs="Calibri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a0"/>
    <w:rsid w:val="007C507F"/>
    <w:rPr>
      <w:rFonts w:ascii="AdvOT9b12cd41+20" w:hAnsi="AdvOT9b12cd41+20" w:hint="default"/>
      <w:b w:val="0"/>
      <w:bCs w:val="0"/>
      <w:i w:val="0"/>
      <w:iCs w:val="0"/>
      <w:color w:val="000000"/>
      <w:sz w:val="16"/>
      <w:szCs w:val="16"/>
    </w:rPr>
  </w:style>
  <w:style w:type="character" w:styleId="af4">
    <w:name w:val="Placeholder Text"/>
    <w:basedOn w:val="a0"/>
    <w:uiPriority w:val="99"/>
    <w:semiHidden/>
    <w:rsid w:val="00AE0276"/>
    <w:rPr>
      <w:color w:val="808080"/>
    </w:rPr>
  </w:style>
  <w:style w:type="character" w:styleId="af5">
    <w:name w:val="Strong"/>
    <w:basedOn w:val="a0"/>
    <w:uiPriority w:val="22"/>
    <w:qFormat/>
    <w:rsid w:val="00B10C1F"/>
    <w:rPr>
      <w:b/>
      <w:bCs/>
    </w:rPr>
  </w:style>
  <w:style w:type="character" w:customStyle="1" w:styleId="apple-converted-space">
    <w:name w:val="apple-converted-space"/>
    <w:basedOn w:val="a0"/>
    <w:rsid w:val="00B10C1F"/>
  </w:style>
  <w:style w:type="character" w:styleId="af6">
    <w:name w:val="Emphasis"/>
    <w:basedOn w:val="a0"/>
    <w:uiPriority w:val="20"/>
    <w:qFormat/>
    <w:rsid w:val="00B10C1F"/>
    <w:rPr>
      <w:i/>
      <w:iCs/>
    </w:rPr>
  </w:style>
  <w:style w:type="character" w:styleId="af7">
    <w:name w:val="annotation reference"/>
    <w:basedOn w:val="a0"/>
    <w:uiPriority w:val="99"/>
    <w:semiHidden/>
    <w:unhideWhenUsed/>
    <w:rsid w:val="00705243"/>
    <w:rPr>
      <w:sz w:val="16"/>
      <w:szCs w:val="16"/>
    </w:rPr>
  </w:style>
  <w:style w:type="paragraph" w:styleId="af8">
    <w:name w:val="annotation text"/>
    <w:basedOn w:val="a"/>
    <w:link w:val="af9"/>
    <w:uiPriority w:val="99"/>
    <w:semiHidden/>
    <w:unhideWhenUsed/>
    <w:rsid w:val="00705243"/>
    <w:pPr>
      <w:spacing w:line="240" w:lineRule="auto"/>
    </w:pPr>
    <w:rPr>
      <w:sz w:val="20"/>
      <w:szCs w:val="20"/>
    </w:rPr>
  </w:style>
  <w:style w:type="character" w:customStyle="1" w:styleId="af9">
    <w:name w:val="批注文字 字符"/>
    <w:basedOn w:val="a0"/>
    <w:link w:val="af8"/>
    <w:uiPriority w:val="99"/>
    <w:semiHidden/>
    <w:rsid w:val="00705243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926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41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71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45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8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4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58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619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3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9881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ngxu@uestc.edu.cn" TargetMode="External"/><Relationship Id="rId13" Type="http://schemas.openxmlformats.org/officeDocument/2006/relationships/header" Target="header2.xml"/><Relationship Id="rId18" Type="http://schemas.openxmlformats.org/officeDocument/2006/relationships/image" Target="media/image2.jpeg"/><Relationship Id="rId26" Type="http://schemas.openxmlformats.org/officeDocument/2006/relationships/footer" Target="footer4.xml"/><Relationship Id="rId3" Type="http://schemas.openxmlformats.org/officeDocument/2006/relationships/styles" Target="styles.xml"/><Relationship Id="rId21" Type="http://schemas.openxmlformats.org/officeDocument/2006/relationships/image" Target="media/image5.jpeg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image" Target="media/image4.jpeg"/><Relationship Id="rId29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zy251@cam.ac.uk" TargetMode="External"/><Relationship Id="rId24" Type="http://schemas.openxmlformats.org/officeDocument/2006/relationships/header" Target="header4.xml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image" Target="media/image7.jpeg"/><Relationship Id="rId28" Type="http://schemas.openxmlformats.org/officeDocument/2006/relationships/header" Target="header6.xml"/><Relationship Id="rId10" Type="http://schemas.openxmlformats.org/officeDocument/2006/relationships/hyperlink" Target="mailto:dengxu@uestc.edu.cn" TargetMode="External"/><Relationship Id="rId19" Type="http://schemas.openxmlformats.org/officeDocument/2006/relationships/image" Target="media/image3.jpeg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zy251@cam.ac.uk" TargetMode="External"/><Relationship Id="rId14" Type="http://schemas.openxmlformats.org/officeDocument/2006/relationships/footer" Target="footer1.xml"/><Relationship Id="rId22" Type="http://schemas.openxmlformats.org/officeDocument/2006/relationships/image" Target="media/image6.jpeg"/><Relationship Id="rId27" Type="http://schemas.openxmlformats.org/officeDocument/2006/relationships/footer" Target="footer5.xml"/><Relationship Id="rId30" Type="http://schemas.openxmlformats.org/officeDocument/2006/relationships/image" Target="media/image9.pn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tiff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Work%20Files\Research%20Files\0-Projects\Project-9-superhydrophobic\art-template-1.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3B6EB6-6B2C-4A5A-B867-44A284E98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art-template-1.4.dotx</Template>
  <TotalTime>499</TotalTime>
  <Pages>1</Pages>
  <Words>4381</Words>
  <Characters>24978</Characters>
  <Application>Microsoft Office Word</Application>
  <DocSecurity>0</DocSecurity>
  <Lines>208</Lines>
  <Paragraphs>58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Royal Society of Chemistry</Company>
  <LinksUpToDate>false</LinksUpToDate>
  <CharactersWithSpaces>29301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Jing</dc:creator>
  <cp:lastModifiedBy>Ziyi Yu</cp:lastModifiedBy>
  <cp:revision>94</cp:revision>
  <cp:lastPrinted>2017-03-26T17:05:00Z</cp:lastPrinted>
  <dcterms:created xsi:type="dcterms:W3CDTF">2017-03-27T22:29:00Z</dcterms:created>
  <dcterms:modified xsi:type="dcterms:W3CDTF">2017-05-09T22:38:00Z</dcterms:modified>
</cp:coreProperties>
</file>