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2BEFE5" w14:textId="0D15860A" w:rsidR="003946FD" w:rsidRPr="00E2121E" w:rsidRDefault="00CA61BC" w:rsidP="00E2121E">
      <w:pPr>
        <w:spacing w:line="480" w:lineRule="auto"/>
        <w:rPr>
          <w:rFonts w:ascii="Times New Roman" w:hAnsi="Times New Roman" w:cs="Times New Roman"/>
          <w:b/>
          <w:sz w:val="24"/>
          <w:szCs w:val="24"/>
        </w:rPr>
      </w:pPr>
      <w:r w:rsidRPr="00E2121E">
        <w:rPr>
          <w:rFonts w:ascii="Times New Roman" w:hAnsi="Times New Roman" w:cs="Times New Roman"/>
          <w:b/>
          <w:sz w:val="24"/>
          <w:szCs w:val="24"/>
        </w:rPr>
        <w:t xml:space="preserve">The Time of the (Orphan) Child: Viewing </w:t>
      </w:r>
      <w:r w:rsidR="00664DE1" w:rsidRPr="00E2121E">
        <w:rPr>
          <w:rFonts w:ascii="Times New Roman" w:hAnsi="Times New Roman" w:cs="Times New Roman"/>
          <w:b/>
          <w:sz w:val="24"/>
          <w:szCs w:val="24"/>
        </w:rPr>
        <w:t xml:space="preserve">Carla </w:t>
      </w:r>
      <w:r w:rsidRPr="00E2121E">
        <w:rPr>
          <w:rFonts w:ascii="Times New Roman" w:hAnsi="Times New Roman" w:cs="Times New Roman"/>
          <w:b/>
          <w:sz w:val="24"/>
          <w:szCs w:val="24"/>
        </w:rPr>
        <w:t xml:space="preserve">Simón’s </w:t>
      </w:r>
      <w:r w:rsidR="00377214" w:rsidRPr="00E2121E">
        <w:rPr>
          <w:rFonts w:ascii="Times New Roman" w:hAnsi="Times New Roman" w:cs="Times New Roman"/>
          <w:b/>
          <w:i/>
          <w:sz w:val="24"/>
          <w:szCs w:val="24"/>
        </w:rPr>
        <w:t>Summer</w:t>
      </w:r>
      <w:r w:rsidRPr="00E2121E">
        <w:rPr>
          <w:rFonts w:ascii="Times New Roman" w:hAnsi="Times New Roman" w:cs="Times New Roman"/>
          <w:b/>
          <w:i/>
          <w:sz w:val="24"/>
          <w:szCs w:val="24"/>
        </w:rPr>
        <w:t xml:space="preserve"> 1993</w:t>
      </w:r>
      <w:r w:rsidR="00B502E8">
        <w:rPr>
          <w:rFonts w:ascii="Times New Roman" w:hAnsi="Times New Roman" w:cs="Times New Roman"/>
          <w:b/>
          <w:i/>
          <w:sz w:val="24"/>
          <w:szCs w:val="24"/>
        </w:rPr>
        <w:t>/</w:t>
      </w:r>
      <w:proofErr w:type="spellStart"/>
      <w:r w:rsidRPr="00E2121E">
        <w:rPr>
          <w:rFonts w:ascii="Times New Roman" w:hAnsi="Times New Roman" w:cs="Times New Roman"/>
          <w:b/>
          <w:i/>
          <w:sz w:val="24"/>
          <w:szCs w:val="24"/>
        </w:rPr>
        <w:t>Estiu</w:t>
      </w:r>
      <w:proofErr w:type="spellEnd"/>
      <w:r w:rsidRPr="00E2121E">
        <w:rPr>
          <w:rFonts w:ascii="Times New Roman" w:hAnsi="Times New Roman" w:cs="Times New Roman"/>
          <w:b/>
          <w:i/>
          <w:sz w:val="24"/>
          <w:szCs w:val="24"/>
        </w:rPr>
        <w:t xml:space="preserve"> 1993</w:t>
      </w:r>
      <w:r w:rsidR="007B657A">
        <w:rPr>
          <w:rFonts w:ascii="Times New Roman" w:hAnsi="Times New Roman" w:cs="Times New Roman"/>
          <w:b/>
          <w:sz w:val="24"/>
          <w:szCs w:val="24"/>
        </w:rPr>
        <w:t xml:space="preserve"> </w:t>
      </w:r>
      <w:r w:rsidR="00664DE1" w:rsidRPr="00E2121E">
        <w:rPr>
          <w:rFonts w:ascii="Times New Roman" w:hAnsi="Times New Roman" w:cs="Times New Roman"/>
          <w:b/>
          <w:sz w:val="24"/>
          <w:szCs w:val="24"/>
        </w:rPr>
        <w:t xml:space="preserve">(2017) </w:t>
      </w:r>
      <w:r w:rsidR="00FF26CF" w:rsidRPr="00E2121E">
        <w:rPr>
          <w:rFonts w:ascii="Times New Roman" w:hAnsi="Times New Roman" w:cs="Times New Roman"/>
          <w:b/>
          <w:sz w:val="24"/>
          <w:szCs w:val="24"/>
        </w:rPr>
        <w:t>with</w:t>
      </w:r>
      <w:r w:rsidRPr="00E2121E">
        <w:rPr>
          <w:rFonts w:ascii="Times New Roman" w:hAnsi="Times New Roman" w:cs="Times New Roman"/>
          <w:b/>
          <w:sz w:val="24"/>
          <w:szCs w:val="24"/>
        </w:rPr>
        <w:t xml:space="preserve"> </w:t>
      </w:r>
      <w:r w:rsidR="00664DE1" w:rsidRPr="00E2121E">
        <w:rPr>
          <w:rFonts w:ascii="Times New Roman" w:hAnsi="Times New Roman" w:cs="Times New Roman"/>
          <w:b/>
          <w:sz w:val="24"/>
          <w:szCs w:val="24"/>
        </w:rPr>
        <w:t xml:space="preserve">Carlos </w:t>
      </w:r>
      <w:proofErr w:type="spellStart"/>
      <w:r w:rsidRPr="00E2121E">
        <w:rPr>
          <w:rFonts w:ascii="Times New Roman" w:hAnsi="Times New Roman" w:cs="Times New Roman"/>
          <w:b/>
          <w:sz w:val="24"/>
          <w:szCs w:val="24"/>
        </w:rPr>
        <w:t>Saura’s</w:t>
      </w:r>
      <w:proofErr w:type="spellEnd"/>
      <w:r w:rsidRPr="00E2121E">
        <w:rPr>
          <w:rFonts w:ascii="Times New Roman" w:hAnsi="Times New Roman" w:cs="Times New Roman"/>
          <w:b/>
          <w:sz w:val="24"/>
          <w:szCs w:val="24"/>
        </w:rPr>
        <w:t xml:space="preserve"> </w:t>
      </w:r>
      <w:r w:rsidR="00377214" w:rsidRPr="00E2121E">
        <w:rPr>
          <w:rFonts w:ascii="Times New Roman" w:hAnsi="Times New Roman" w:cs="Times New Roman"/>
          <w:b/>
          <w:i/>
          <w:sz w:val="24"/>
          <w:szCs w:val="24"/>
        </w:rPr>
        <w:t>Raise Ravens</w:t>
      </w:r>
      <w:r w:rsidR="007B657A">
        <w:rPr>
          <w:rFonts w:ascii="Times New Roman" w:hAnsi="Times New Roman" w:cs="Times New Roman"/>
          <w:b/>
          <w:i/>
          <w:sz w:val="24"/>
          <w:szCs w:val="24"/>
        </w:rPr>
        <w:t>/</w:t>
      </w:r>
      <w:proofErr w:type="spellStart"/>
      <w:r w:rsidRPr="00E2121E">
        <w:rPr>
          <w:rFonts w:ascii="Times New Roman" w:hAnsi="Times New Roman" w:cs="Times New Roman"/>
          <w:b/>
          <w:i/>
          <w:sz w:val="24"/>
          <w:szCs w:val="24"/>
        </w:rPr>
        <w:t>Cría</w:t>
      </w:r>
      <w:proofErr w:type="spellEnd"/>
      <w:r w:rsidRPr="00E2121E">
        <w:rPr>
          <w:rFonts w:ascii="Times New Roman" w:hAnsi="Times New Roman" w:cs="Times New Roman"/>
          <w:b/>
          <w:i/>
          <w:sz w:val="24"/>
          <w:szCs w:val="24"/>
        </w:rPr>
        <w:t xml:space="preserve"> </w:t>
      </w:r>
      <w:proofErr w:type="spellStart"/>
      <w:r w:rsidRPr="00E2121E">
        <w:rPr>
          <w:rFonts w:ascii="Times New Roman" w:hAnsi="Times New Roman" w:cs="Times New Roman"/>
          <w:b/>
          <w:i/>
          <w:sz w:val="24"/>
          <w:szCs w:val="24"/>
        </w:rPr>
        <w:t>cuervos</w:t>
      </w:r>
      <w:proofErr w:type="spellEnd"/>
      <w:r w:rsidR="00664DE1" w:rsidRPr="00E2121E">
        <w:rPr>
          <w:rFonts w:ascii="Times New Roman" w:hAnsi="Times New Roman" w:cs="Times New Roman"/>
          <w:b/>
          <w:i/>
          <w:sz w:val="24"/>
          <w:szCs w:val="24"/>
        </w:rPr>
        <w:t xml:space="preserve"> </w:t>
      </w:r>
      <w:r w:rsidR="00664DE1" w:rsidRPr="00E2121E">
        <w:rPr>
          <w:rFonts w:ascii="Times New Roman" w:hAnsi="Times New Roman" w:cs="Times New Roman"/>
          <w:b/>
          <w:sz w:val="24"/>
          <w:szCs w:val="24"/>
        </w:rPr>
        <w:t>(1976)</w:t>
      </w:r>
    </w:p>
    <w:p w14:paraId="169B9645" w14:textId="65C92F54" w:rsidR="0044219E" w:rsidRPr="0014273C" w:rsidRDefault="0044219E" w:rsidP="00E2121E">
      <w:pPr>
        <w:spacing w:line="480" w:lineRule="auto"/>
        <w:rPr>
          <w:rFonts w:ascii="Times New Roman" w:hAnsi="Times New Roman" w:cs="Times New Roman"/>
          <w:b/>
          <w:sz w:val="24"/>
          <w:szCs w:val="24"/>
        </w:rPr>
      </w:pPr>
      <w:r w:rsidRPr="0014273C">
        <w:rPr>
          <w:rFonts w:ascii="Times New Roman" w:hAnsi="Times New Roman" w:cs="Times New Roman"/>
          <w:b/>
          <w:sz w:val="24"/>
          <w:szCs w:val="24"/>
        </w:rPr>
        <w:t>Abstract</w:t>
      </w:r>
    </w:p>
    <w:p w14:paraId="502C6FD5" w14:textId="40384D4B" w:rsidR="0044219E" w:rsidRPr="00C81090" w:rsidRDefault="0044219E" w:rsidP="00C81090">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The archetype of the orphan has a long history in the Western cultural imaginary. In need of culturally and politically legitimised familial structures to ensure the child’s moral and physical needs are met, substitute parental figures loom large in </w:t>
      </w:r>
      <w:r w:rsidR="003D20D7">
        <w:rPr>
          <w:rFonts w:ascii="Times New Roman" w:hAnsi="Times New Roman" w:cs="Times New Roman"/>
          <w:sz w:val="24"/>
          <w:szCs w:val="24"/>
        </w:rPr>
        <w:t xml:space="preserve">narratives </w:t>
      </w:r>
      <w:r w:rsidR="00A25BB5" w:rsidRPr="00E2121E">
        <w:rPr>
          <w:rFonts w:ascii="Times New Roman" w:hAnsi="Times New Roman" w:cs="Times New Roman"/>
          <w:sz w:val="24"/>
          <w:szCs w:val="24"/>
        </w:rPr>
        <w:t>of</w:t>
      </w:r>
      <w:r w:rsidRPr="00E2121E">
        <w:rPr>
          <w:rFonts w:ascii="Times New Roman" w:hAnsi="Times New Roman" w:cs="Times New Roman"/>
          <w:sz w:val="24"/>
          <w:szCs w:val="24"/>
        </w:rPr>
        <w:t xml:space="preserve"> </w:t>
      </w:r>
      <w:proofErr w:type="spellStart"/>
      <w:r w:rsidRPr="00E2121E">
        <w:rPr>
          <w:rFonts w:ascii="Times New Roman" w:hAnsi="Times New Roman" w:cs="Times New Roman"/>
          <w:sz w:val="24"/>
          <w:szCs w:val="24"/>
        </w:rPr>
        <w:t>orphan</w:t>
      </w:r>
      <w:r w:rsidR="00A25BB5" w:rsidRPr="00E2121E">
        <w:rPr>
          <w:rFonts w:ascii="Times New Roman" w:hAnsi="Times New Roman" w:cs="Times New Roman"/>
          <w:sz w:val="24"/>
          <w:szCs w:val="24"/>
        </w:rPr>
        <w:t>hood</w:t>
      </w:r>
      <w:proofErr w:type="spellEnd"/>
      <w:r w:rsidR="00A25BB5" w:rsidRPr="00E2121E">
        <w:rPr>
          <w:rFonts w:ascii="Times New Roman" w:hAnsi="Times New Roman" w:cs="Times New Roman"/>
          <w:sz w:val="24"/>
          <w:szCs w:val="24"/>
        </w:rPr>
        <w:t xml:space="preserve"> where the</w:t>
      </w:r>
      <w:r w:rsidRPr="00E2121E">
        <w:rPr>
          <w:rFonts w:ascii="Times New Roman" w:hAnsi="Times New Roman" w:cs="Times New Roman"/>
          <w:sz w:val="24"/>
          <w:szCs w:val="24"/>
        </w:rPr>
        <w:t xml:space="preserve"> (anti-)hero comes good. This</w:t>
      </w:r>
      <w:r w:rsidR="00664DE1" w:rsidRPr="00E2121E">
        <w:rPr>
          <w:rFonts w:ascii="Times New Roman" w:hAnsi="Times New Roman" w:cs="Times New Roman"/>
          <w:sz w:val="24"/>
          <w:szCs w:val="24"/>
        </w:rPr>
        <w:t xml:space="preserve"> essay</w:t>
      </w:r>
      <w:r w:rsidRPr="00E2121E">
        <w:rPr>
          <w:rFonts w:ascii="Times New Roman" w:hAnsi="Times New Roman" w:cs="Times New Roman"/>
          <w:sz w:val="24"/>
          <w:szCs w:val="24"/>
        </w:rPr>
        <w:t xml:space="preserve"> will consider the presentation of female orphans in two films</w:t>
      </w:r>
      <w:r w:rsidR="00A25BB5" w:rsidRPr="00E2121E">
        <w:rPr>
          <w:rFonts w:ascii="Times New Roman" w:hAnsi="Times New Roman" w:cs="Times New Roman"/>
          <w:sz w:val="24"/>
          <w:szCs w:val="24"/>
        </w:rPr>
        <w:t>:</w:t>
      </w:r>
      <w:r w:rsidRPr="00E2121E">
        <w:rPr>
          <w:rFonts w:ascii="Times New Roman" w:hAnsi="Times New Roman" w:cs="Times New Roman"/>
          <w:sz w:val="24"/>
          <w:szCs w:val="24"/>
        </w:rPr>
        <w:t xml:space="preserve"> Carla Simón’s Catalan film </w:t>
      </w:r>
      <w:r w:rsidR="00FF27E2" w:rsidRPr="00E2121E">
        <w:rPr>
          <w:rFonts w:ascii="Times New Roman" w:hAnsi="Times New Roman" w:cs="Times New Roman"/>
          <w:i/>
          <w:sz w:val="24"/>
          <w:szCs w:val="24"/>
        </w:rPr>
        <w:t>Summer</w:t>
      </w:r>
      <w:r w:rsidRPr="00E2121E">
        <w:rPr>
          <w:rFonts w:ascii="Times New Roman" w:hAnsi="Times New Roman" w:cs="Times New Roman"/>
          <w:i/>
          <w:sz w:val="24"/>
          <w:szCs w:val="24"/>
        </w:rPr>
        <w:t xml:space="preserve"> 1993</w:t>
      </w:r>
      <w:r w:rsidRPr="00E2121E">
        <w:rPr>
          <w:rFonts w:ascii="Times New Roman" w:hAnsi="Times New Roman" w:cs="Times New Roman"/>
          <w:sz w:val="24"/>
          <w:szCs w:val="24"/>
        </w:rPr>
        <w:t xml:space="preserve"> (2017) presents the story of Frida, who has just lost her parents to AIDS and is relocated to her aunt and uncle’s rural family home, while </w:t>
      </w:r>
      <w:proofErr w:type="spellStart"/>
      <w:r w:rsidRPr="00E2121E">
        <w:rPr>
          <w:rFonts w:ascii="Times New Roman" w:hAnsi="Times New Roman" w:cs="Times New Roman"/>
          <w:sz w:val="24"/>
          <w:szCs w:val="24"/>
        </w:rPr>
        <w:t>Saura’s</w:t>
      </w:r>
      <w:proofErr w:type="spellEnd"/>
      <w:r w:rsidRPr="00E2121E">
        <w:rPr>
          <w:rFonts w:ascii="Times New Roman" w:hAnsi="Times New Roman" w:cs="Times New Roman"/>
          <w:sz w:val="24"/>
          <w:szCs w:val="24"/>
        </w:rPr>
        <w:t xml:space="preserve"> celebrated </w:t>
      </w:r>
      <w:r w:rsidR="00FF27E2" w:rsidRPr="00E2121E">
        <w:rPr>
          <w:rFonts w:ascii="Times New Roman" w:hAnsi="Times New Roman" w:cs="Times New Roman"/>
          <w:i/>
          <w:sz w:val="24"/>
          <w:szCs w:val="24"/>
        </w:rPr>
        <w:t>Raise Ravens</w:t>
      </w:r>
      <w:r w:rsidRPr="00E2121E">
        <w:rPr>
          <w:rFonts w:ascii="Times New Roman" w:hAnsi="Times New Roman" w:cs="Times New Roman"/>
          <w:sz w:val="24"/>
          <w:szCs w:val="24"/>
        </w:rPr>
        <w:t xml:space="preserve"> (1976) focuses on Ana, one of three sisters recently orphaned and now under the care of their aunt in late-Francoist Madrid. Th</w:t>
      </w:r>
      <w:r w:rsidR="00664DE1" w:rsidRPr="00E2121E">
        <w:rPr>
          <w:rFonts w:ascii="Times New Roman" w:hAnsi="Times New Roman" w:cs="Times New Roman"/>
          <w:sz w:val="24"/>
          <w:szCs w:val="24"/>
        </w:rPr>
        <w:t>e essay</w:t>
      </w:r>
      <w:r w:rsidRPr="00E2121E">
        <w:rPr>
          <w:rFonts w:ascii="Times New Roman" w:hAnsi="Times New Roman" w:cs="Times New Roman"/>
          <w:sz w:val="24"/>
          <w:szCs w:val="24"/>
        </w:rPr>
        <w:t xml:space="preserve"> will examine </w:t>
      </w:r>
      <w:r w:rsidRPr="00C81090">
        <w:rPr>
          <w:rFonts w:ascii="Times New Roman" w:hAnsi="Times New Roman" w:cs="Times New Roman"/>
          <w:sz w:val="24"/>
          <w:szCs w:val="24"/>
        </w:rPr>
        <w:t xml:space="preserve">the similarities between the two films’ </w:t>
      </w:r>
      <w:r w:rsidR="00C60491">
        <w:rPr>
          <w:rFonts w:ascii="Times New Roman" w:hAnsi="Times New Roman" w:cs="Times New Roman"/>
          <w:sz w:val="24"/>
          <w:szCs w:val="24"/>
        </w:rPr>
        <w:t xml:space="preserve">thematic and formal </w:t>
      </w:r>
      <w:r w:rsidRPr="00C81090">
        <w:rPr>
          <w:rFonts w:ascii="Times New Roman" w:hAnsi="Times New Roman" w:cs="Times New Roman"/>
          <w:sz w:val="24"/>
          <w:szCs w:val="24"/>
        </w:rPr>
        <w:t>approaches t</w:t>
      </w:r>
      <w:r w:rsidR="00664DE1" w:rsidRPr="00C81090">
        <w:rPr>
          <w:rFonts w:ascii="Times New Roman" w:hAnsi="Times New Roman" w:cs="Times New Roman"/>
          <w:sz w:val="24"/>
          <w:szCs w:val="24"/>
        </w:rPr>
        <w:t xml:space="preserve">o the subject matter, </w:t>
      </w:r>
      <w:r w:rsidR="00C60491">
        <w:rPr>
          <w:rFonts w:ascii="Times New Roman" w:hAnsi="Times New Roman" w:cs="Times New Roman"/>
          <w:sz w:val="24"/>
          <w:szCs w:val="24"/>
        </w:rPr>
        <w:t>attending to</w:t>
      </w:r>
      <w:r w:rsidR="00664DE1" w:rsidRPr="00C81090">
        <w:rPr>
          <w:rFonts w:ascii="Times New Roman" w:hAnsi="Times New Roman" w:cs="Times New Roman"/>
          <w:sz w:val="24"/>
          <w:szCs w:val="24"/>
        </w:rPr>
        <w:t xml:space="preserve"> their respective socio-historical contexts. </w:t>
      </w:r>
    </w:p>
    <w:p w14:paraId="54BC5A39" w14:textId="1555397C" w:rsidR="0014273C" w:rsidRPr="00C81090" w:rsidRDefault="0014273C" w:rsidP="00C81090">
      <w:pPr>
        <w:spacing w:line="480" w:lineRule="auto"/>
        <w:rPr>
          <w:rFonts w:ascii="Times New Roman" w:hAnsi="Times New Roman" w:cs="Times New Roman"/>
          <w:b/>
          <w:sz w:val="24"/>
          <w:szCs w:val="24"/>
        </w:rPr>
      </w:pPr>
      <w:r w:rsidRPr="00C81090">
        <w:rPr>
          <w:rFonts w:ascii="Times New Roman" w:hAnsi="Times New Roman" w:cs="Times New Roman"/>
          <w:b/>
          <w:sz w:val="24"/>
          <w:szCs w:val="24"/>
        </w:rPr>
        <w:t>Contributor’s Details</w:t>
      </w:r>
    </w:p>
    <w:p w14:paraId="6438BFC7" w14:textId="0B2E50E2" w:rsidR="00C81090" w:rsidRDefault="00C81090" w:rsidP="00C81090">
      <w:pPr>
        <w:spacing w:before="100" w:beforeAutospacing="1" w:after="100" w:afterAutospacing="1" w:line="480" w:lineRule="auto"/>
        <w:jc w:val="both"/>
      </w:pPr>
      <w:r w:rsidRPr="00C81090">
        <w:rPr>
          <w:rFonts w:ascii="Times New Roman" w:hAnsi="Times New Roman" w:cs="Times New Roman"/>
          <w:color w:val="171717"/>
          <w:sz w:val="24"/>
          <w:szCs w:val="24"/>
          <w:shd w:val="clear" w:color="auto" w:fill="FFFFFF"/>
        </w:rPr>
        <w:t xml:space="preserve">Stuart Davis is College Senior Lecturer in Spanish at </w:t>
      </w:r>
      <w:proofErr w:type="spellStart"/>
      <w:r w:rsidRPr="00C81090">
        <w:rPr>
          <w:rFonts w:ascii="Times New Roman" w:hAnsi="Times New Roman" w:cs="Times New Roman"/>
          <w:color w:val="171717"/>
          <w:sz w:val="24"/>
          <w:szCs w:val="24"/>
          <w:shd w:val="clear" w:color="auto" w:fill="FFFFFF"/>
        </w:rPr>
        <w:t>Girton</w:t>
      </w:r>
      <w:proofErr w:type="spellEnd"/>
      <w:r w:rsidRPr="00C81090">
        <w:rPr>
          <w:rFonts w:ascii="Times New Roman" w:hAnsi="Times New Roman" w:cs="Times New Roman"/>
          <w:color w:val="171717"/>
          <w:sz w:val="24"/>
          <w:szCs w:val="24"/>
          <w:shd w:val="clear" w:color="auto" w:fill="FFFFFF"/>
        </w:rPr>
        <w:t xml:space="preserve"> College and Affiliated Lecturer in the Department of Spanish and Portuguese, University of Cambridge. Stuart has </w:t>
      </w:r>
      <w:proofErr w:type="gramStart"/>
      <w:r w:rsidRPr="00C81090">
        <w:rPr>
          <w:rFonts w:ascii="Times New Roman" w:hAnsi="Times New Roman" w:cs="Times New Roman"/>
          <w:color w:val="171717"/>
          <w:sz w:val="24"/>
          <w:szCs w:val="24"/>
          <w:shd w:val="clear" w:color="auto" w:fill="FFFFFF"/>
        </w:rPr>
        <w:t>particular research</w:t>
      </w:r>
      <w:proofErr w:type="gramEnd"/>
      <w:r w:rsidRPr="00C81090">
        <w:rPr>
          <w:rFonts w:ascii="Times New Roman" w:hAnsi="Times New Roman" w:cs="Times New Roman"/>
          <w:color w:val="171717"/>
          <w:sz w:val="24"/>
          <w:szCs w:val="24"/>
          <w:shd w:val="clear" w:color="auto" w:fill="FFFFFF"/>
        </w:rPr>
        <w:t xml:space="preserve"> interests in memory, shame and other emotions in Hispanic literature, film and visual cultures, as well as long standing interests in canon theory, </w:t>
      </w:r>
      <w:proofErr w:type="spellStart"/>
      <w:r w:rsidRPr="00C81090">
        <w:rPr>
          <w:rFonts w:ascii="Times New Roman" w:hAnsi="Times New Roman" w:cs="Times New Roman"/>
          <w:color w:val="171717"/>
          <w:sz w:val="24"/>
          <w:szCs w:val="24"/>
          <w:shd w:val="clear" w:color="auto" w:fill="FFFFFF"/>
        </w:rPr>
        <w:t>metacriticism</w:t>
      </w:r>
      <w:proofErr w:type="spellEnd"/>
      <w:r w:rsidRPr="00C81090">
        <w:rPr>
          <w:rFonts w:ascii="Times New Roman" w:hAnsi="Times New Roman" w:cs="Times New Roman"/>
          <w:color w:val="171717"/>
          <w:sz w:val="24"/>
          <w:szCs w:val="24"/>
          <w:shd w:val="clear" w:color="auto" w:fill="FFFFFF"/>
        </w:rPr>
        <w:t>, museum studies and representations of gender and sexuality. He is the author of</w:t>
      </w:r>
      <w:r w:rsidR="00D35293">
        <w:rPr>
          <w:rFonts w:ascii="Times New Roman" w:hAnsi="Times New Roman" w:cs="Times New Roman"/>
          <w:color w:val="171717"/>
          <w:sz w:val="24"/>
          <w:szCs w:val="24"/>
          <w:shd w:val="clear" w:color="auto" w:fill="FFFFFF"/>
        </w:rPr>
        <w:t xml:space="preserve"> </w:t>
      </w:r>
      <w:r w:rsidR="00D35293">
        <w:rPr>
          <w:rFonts w:ascii="Times New Roman" w:hAnsi="Times New Roman" w:cs="Times New Roman"/>
          <w:i/>
          <w:color w:val="171717"/>
          <w:sz w:val="24"/>
          <w:szCs w:val="24"/>
          <w:shd w:val="clear" w:color="auto" w:fill="FFFFFF"/>
        </w:rPr>
        <w:t>Writing and Heritage in Contemporary Spain. The Imaginary Museum of Literature</w:t>
      </w:r>
      <w:r w:rsidRPr="00C81090">
        <w:rPr>
          <w:rFonts w:ascii="Times New Roman" w:hAnsi="Times New Roman" w:cs="Times New Roman"/>
          <w:color w:val="171717"/>
          <w:sz w:val="24"/>
          <w:szCs w:val="24"/>
          <w:shd w:val="clear" w:color="auto" w:fill="FFFFFF"/>
        </w:rPr>
        <w:t> (</w:t>
      </w:r>
      <w:proofErr w:type="spellStart"/>
      <w:r w:rsidRPr="00C81090">
        <w:rPr>
          <w:rFonts w:ascii="Times New Roman" w:hAnsi="Times New Roman" w:cs="Times New Roman"/>
          <w:color w:val="171717"/>
          <w:sz w:val="24"/>
          <w:szCs w:val="24"/>
          <w:shd w:val="clear" w:color="auto" w:fill="FFFFFF"/>
        </w:rPr>
        <w:t>Tamesis</w:t>
      </w:r>
      <w:proofErr w:type="spellEnd"/>
      <w:r w:rsidRPr="00C81090">
        <w:rPr>
          <w:rFonts w:ascii="Times New Roman" w:hAnsi="Times New Roman" w:cs="Times New Roman"/>
          <w:color w:val="171717"/>
          <w:sz w:val="24"/>
          <w:szCs w:val="24"/>
          <w:shd w:val="clear" w:color="auto" w:fill="FFFFFF"/>
        </w:rPr>
        <w:t xml:space="preserve">, 2012) and </w:t>
      </w:r>
      <w:r w:rsidR="009160DE">
        <w:rPr>
          <w:rFonts w:ascii="Times New Roman" w:hAnsi="Times New Roman" w:cs="Times New Roman"/>
          <w:color w:val="171717"/>
          <w:sz w:val="24"/>
          <w:szCs w:val="24"/>
          <w:shd w:val="clear" w:color="auto" w:fill="FFFFFF"/>
        </w:rPr>
        <w:t xml:space="preserve">is </w:t>
      </w:r>
      <w:r w:rsidRPr="00C81090">
        <w:rPr>
          <w:rFonts w:ascii="Times New Roman" w:hAnsi="Times New Roman" w:cs="Times New Roman"/>
          <w:color w:val="171717"/>
          <w:sz w:val="24"/>
          <w:szCs w:val="24"/>
          <w:shd w:val="clear" w:color="auto" w:fill="FFFFFF"/>
        </w:rPr>
        <w:t>co-editor of</w:t>
      </w:r>
      <w:bookmarkStart w:id="0" w:name="_Hlk506998390"/>
      <w:r w:rsidR="009160DE">
        <w:rPr>
          <w:rFonts w:ascii="Times New Roman" w:hAnsi="Times New Roman" w:cs="Times New Roman"/>
          <w:color w:val="171717"/>
          <w:sz w:val="24"/>
          <w:szCs w:val="24"/>
          <w:shd w:val="clear" w:color="auto" w:fill="FFFFFF"/>
        </w:rPr>
        <w:t xml:space="preserve"> </w:t>
      </w:r>
      <w:r w:rsidRPr="00C81090">
        <w:rPr>
          <w:rFonts w:ascii="Times New Roman" w:hAnsi="Times New Roman" w:cs="Times New Roman"/>
          <w:bCs/>
          <w:i/>
          <w:iCs/>
          <w:sz w:val="24"/>
          <w:szCs w:val="24"/>
        </w:rPr>
        <w:t>T</w:t>
      </w:r>
      <w:r w:rsidRPr="00C81090">
        <w:rPr>
          <w:rFonts w:ascii="Times New Roman" w:hAnsi="Times New Roman" w:cs="Times New Roman"/>
          <w:bCs/>
          <w:i/>
          <w:sz w:val="24"/>
          <w:szCs w:val="24"/>
        </w:rPr>
        <w:t>he Modern Spanish Canon. Visibility, Cultural Capital and the Academy</w:t>
      </w:r>
      <w:bookmarkEnd w:id="0"/>
      <w:r w:rsidRPr="00C81090">
        <w:rPr>
          <w:rFonts w:ascii="Times New Roman" w:hAnsi="Times New Roman" w:cs="Times New Roman"/>
          <w:bCs/>
          <w:i/>
          <w:sz w:val="24"/>
          <w:szCs w:val="24"/>
        </w:rPr>
        <w:t xml:space="preserve"> </w:t>
      </w:r>
      <w:r w:rsidRPr="00C81090">
        <w:rPr>
          <w:rFonts w:ascii="Times New Roman" w:hAnsi="Times New Roman" w:cs="Times New Roman"/>
          <w:bCs/>
          <w:sz w:val="24"/>
          <w:szCs w:val="24"/>
        </w:rPr>
        <w:t>(</w:t>
      </w:r>
      <w:proofErr w:type="spellStart"/>
      <w:r w:rsidRPr="00C81090">
        <w:rPr>
          <w:rFonts w:ascii="Times New Roman" w:hAnsi="Times New Roman" w:cs="Times New Roman"/>
          <w:bCs/>
          <w:sz w:val="24"/>
          <w:szCs w:val="24"/>
        </w:rPr>
        <w:t>Legenda</w:t>
      </w:r>
      <w:proofErr w:type="spellEnd"/>
      <w:r w:rsidRPr="00C81090">
        <w:rPr>
          <w:rFonts w:ascii="Times New Roman" w:hAnsi="Times New Roman" w:cs="Times New Roman"/>
          <w:bCs/>
          <w:sz w:val="24"/>
          <w:szCs w:val="24"/>
        </w:rPr>
        <w:t>, 2018)</w:t>
      </w:r>
      <w:r w:rsidRPr="00C81090">
        <w:rPr>
          <w:rFonts w:ascii="Times New Roman" w:hAnsi="Times New Roman" w:cs="Times New Roman"/>
          <w:color w:val="171717"/>
          <w:sz w:val="24"/>
          <w:szCs w:val="24"/>
          <w:shd w:val="clear" w:color="auto" w:fill="FFFFFF"/>
        </w:rPr>
        <w:t xml:space="preserve">. </w:t>
      </w:r>
    </w:p>
    <w:p w14:paraId="018AFA4E" w14:textId="4669048B" w:rsidR="0014273C" w:rsidRPr="009160DE" w:rsidRDefault="009160DE" w:rsidP="00E2121E">
      <w:pPr>
        <w:spacing w:line="480" w:lineRule="auto"/>
        <w:rPr>
          <w:rFonts w:ascii="Times New Roman" w:hAnsi="Times New Roman" w:cs="Times New Roman"/>
          <w:sz w:val="24"/>
          <w:szCs w:val="24"/>
        </w:rPr>
      </w:pPr>
      <w:r>
        <w:rPr>
          <w:rFonts w:ascii="Times New Roman" w:hAnsi="Times New Roman" w:cs="Times New Roman"/>
          <w:b/>
          <w:sz w:val="24"/>
          <w:szCs w:val="24"/>
        </w:rPr>
        <w:t>Keywords</w:t>
      </w:r>
      <w:r w:rsidR="00144741">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 xml:space="preserve">Spain; film; orphan; child; </w:t>
      </w:r>
      <w:proofErr w:type="spellStart"/>
      <w:r>
        <w:rPr>
          <w:rFonts w:ascii="Times New Roman" w:hAnsi="Times New Roman" w:cs="Times New Roman"/>
          <w:sz w:val="24"/>
          <w:szCs w:val="24"/>
        </w:rPr>
        <w:t>Saura</w:t>
      </w:r>
      <w:proofErr w:type="spellEnd"/>
      <w:r>
        <w:rPr>
          <w:rFonts w:ascii="Times New Roman" w:hAnsi="Times New Roman" w:cs="Times New Roman"/>
          <w:sz w:val="24"/>
          <w:szCs w:val="24"/>
        </w:rPr>
        <w:t>; Simón</w:t>
      </w:r>
    </w:p>
    <w:p w14:paraId="0E8379D2" w14:textId="77777777" w:rsidR="00664DE1" w:rsidRPr="00E2121E" w:rsidRDefault="00664DE1" w:rsidP="00E2121E">
      <w:pPr>
        <w:spacing w:line="480" w:lineRule="auto"/>
        <w:rPr>
          <w:rFonts w:ascii="Times New Roman" w:hAnsi="Times New Roman" w:cs="Times New Roman"/>
          <w:sz w:val="24"/>
          <w:szCs w:val="24"/>
        </w:rPr>
      </w:pPr>
    </w:p>
    <w:p w14:paraId="781C4CB3" w14:textId="63727EA9" w:rsidR="003946FD" w:rsidRPr="00E2121E" w:rsidRDefault="00664DE1"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lastRenderedPageBreak/>
        <w:t xml:space="preserve">As Vicky </w:t>
      </w:r>
      <w:proofErr w:type="spellStart"/>
      <w:r w:rsidRPr="00E2121E">
        <w:rPr>
          <w:rFonts w:ascii="Times New Roman" w:hAnsi="Times New Roman" w:cs="Times New Roman"/>
          <w:sz w:val="24"/>
          <w:szCs w:val="24"/>
        </w:rPr>
        <w:t>Lebeau</w:t>
      </w:r>
      <w:proofErr w:type="spellEnd"/>
      <w:r w:rsidRPr="00E2121E">
        <w:rPr>
          <w:rFonts w:ascii="Times New Roman" w:hAnsi="Times New Roman" w:cs="Times New Roman"/>
          <w:sz w:val="24"/>
          <w:szCs w:val="24"/>
        </w:rPr>
        <w:t xml:space="preserve"> </w:t>
      </w:r>
      <w:r w:rsidR="00E02CC9" w:rsidRPr="00E2121E">
        <w:rPr>
          <w:rFonts w:ascii="Times New Roman" w:hAnsi="Times New Roman" w:cs="Times New Roman"/>
          <w:sz w:val="24"/>
          <w:szCs w:val="24"/>
        </w:rPr>
        <w:t xml:space="preserve">(2008: 21-24) </w:t>
      </w:r>
      <w:r w:rsidRPr="00E2121E">
        <w:rPr>
          <w:rFonts w:ascii="Times New Roman" w:hAnsi="Times New Roman" w:cs="Times New Roman"/>
          <w:sz w:val="24"/>
          <w:szCs w:val="24"/>
        </w:rPr>
        <w:t xml:space="preserve">notes in </w:t>
      </w:r>
      <w:r w:rsidRPr="00E2121E">
        <w:rPr>
          <w:rFonts w:ascii="Times New Roman" w:hAnsi="Times New Roman" w:cs="Times New Roman"/>
          <w:i/>
          <w:sz w:val="24"/>
          <w:szCs w:val="24"/>
        </w:rPr>
        <w:t>Childhood and Cinema</w:t>
      </w:r>
      <w:r w:rsidRPr="00E2121E">
        <w:rPr>
          <w:rFonts w:ascii="Times New Roman" w:hAnsi="Times New Roman" w:cs="Times New Roman"/>
          <w:sz w:val="24"/>
          <w:szCs w:val="24"/>
        </w:rPr>
        <w:t xml:space="preserve">, </w:t>
      </w:r>
      <w:r w:rsidR="00E02CC9" w:rsidRPr="00E2121E">
        <w:rPr>
          <w:rFonts w:ascii="Times New Roman" w:hAnsi="Times New Roman" w:cs="Times New Roman"/>
          <w:sz w:val="24"/>
          <w:szCs w:val="24"/>
        </w:rPr>
        <w:t>our</w:t>
      </w:r>
      <w:r w:rsidRPr="00E2121E">
        <w:rPr>
          <w:rFonts w:ascii="Times New Roman" w:hAnsi="Times New Roman" w:cs="Times New Roman"/>
          <w:sz w:val="24"/>
          <w:szCs w:val="24"/>
        </w:rPr>
        <w:t xml:space="preserve"> fascination with viewing the child on film has existed since the first </w:t>
      </w:r>
      <w:r w:rsidR="001F60E4">
        <w:rPr>
          <w:rFonts w:ascii="Times New Roman" w:hAnsi="Times New Roman" w:cs="Times New Roman"/>
          <w:sz w:val="24"/>
          <w:szCs w:val="24"/>
        </w:rPr>
        <w:t xml:space="preserve">days of </w:t>
      </w:r>
      <w:r w:rsidRPr="00E2121E">
        <w:rPr>
          <w:rFonts w:ascii="Times New Roman" w:hAnsi="Times New Roman" w:cs="Times New Roman"/>
          <w:sz w:val="24"/>
          <w:szCs w:val="24"/>
        </w:rPr>
        <w:t xml:space="preserve">cinema. </w:t>
      </w:r>
      <w:r w:rsidR="004D79C2" w:rsidRPr="00E2121E">
        <w:rPr>
          <w:rFonts w:ascii="Times New Roman" w:hAnsi="Times New Roman" w:cs="Times New Roman"/>
          <w:sz w:val="24"/>
          <w:szCs w:val="24"/>
        </w:rPr>
        <w:t>Notwithstanding a director’s choice of</w:t>
      </w:r>
      <w:r w:rsidRPr="00E2121E">
        <w:rPr>
          <w:rFonts w:ascii="Times New Roman" w:hAnsi="Times New Roman" w:cs="Times New Roman"/>
          <w:sz w:val="24"/>
          <w:szCs w:val="24"/>
        </w:rPr>
        <w:t xml:space="preserve"> </w:t>
      </w:r>
      <w:r w:rsidR="004D79C2" w:rsidRPr="00E2121E">
        <w:rPr>
          <w:rFonts w:ascii="Times New Roman" w:hAnsi="Times New Roman" w:cs="Times New Roman"/>
          <w:sz w:val="24"/>
          <w:szCs w:val="24"/>
        </w:rPr>
        <w:t xml:space="preserve">shot and </w:t>
      </w:r>
      <w:r w:rsidRPr="00E2121E">
        <w:rPr>
          <w:rFonts w:ascii="Times New Roman" w:hAnsi="Times New Roman" w:cs="Times New Roman"/>
          <w:sz w:val="24"/>
          <w:szCs w:val="24"/>
        </w:rPr>
        <w:t xml:space="preserve">frame, </w:t>
      </w:r>
      <w:r w:rsidR="00E02CC9" w:rsidRPr="00E2121E">
        <w:rPr>
          <w:rFonts w:ascii="Times New Roman" w:hAnsi="Times New Roman" w:cs="Times New Roman"/>
          <w:sz w:val="24"/>
          <w:szCs w:val="24"/>
        </w:rPr>
        <w:t>she</w:t>
      </w:r>
      <w:r w:rsidRPr="00E2121E">
        <w:rPr>
          <w:rFonts w:ascii="Times New Roman" w:hAnsi="Times New Roman" w:cs="Times New Roman"/>
          <w:sz w:val="24"/>
          <w:szCs w:val="24"/>
        </w:rPr>
        <w:t xml:space="preserve"> notes tha</w:t>
      </w:r>
      <w:r w:rsidR="004D79C2" w:rsidRPr="00E2121E">
        <w:rPr>
          <w:rFonts w:ascii="Times New Roman" w:hAnsi="Times New Roman" w:cs="Times New Roman"/>
          <w:sz w:val="24"/>
          <w:szCs w:val="24"/>
        </w:rPr>
        <w:t>t</w:t>
      </w:r>
      <w:r w:rsidRPr="00E2121E">
        <w:rPr>
          <w:rFonts w:ascii="Times New Roman" w:hAnsi="Times New Roman" w:cs="Times New Roman"/>
          <w:sz w:val="24"/>
          <w:szCs w:val="24"/>
        </w:rPr>
        <w:t xml:space="preserve"> cinema </w:t>
      </w:r>
      <w:r w:rsidR="004D79C2" w:rsidRPr="00E2121E">
        <w:rPr>
          <w:rFonts w:ascii="Times New Roman" w:hAnsi="Times New Roman" w:cs="Times New Roman"/>
          <w:sz w:val="24"/>
          <w:szCs w:val="24"/>
        </w:rPr>
        <w:t>will go on to ‘</w:t>
      </w:r>
      <w:r w:rsidRPr="00E2121E">
        <w:rPr>
          <w:rFonts w:ascii="Times New Roman" w:hAnsi="Times New Roman" w:cs="Times New Roman"/>
          <w:sz w:val="24"/>
          <w:szCs w:val="24"/>
        </w:rPr>
        <w:t>use the image of the child to secure its appeals to verisimilitude, to the uncontrived, even haphazard, recording of life as it passes before the camera</w:t>
      </w:r>
      <w:r w:rsidR="004D79C2" w:rsidRPr="00E2121E">
        <w:rPr>
          <w:rFonts w:ascii="Times New Roman" w:hAnsi="Times New Roman" w:cs="Times New Roman"/>
          <w:sz w:val="24"/>
          <w:szCs w:val="24"/>
        </w:rPr>
        <w:t>’</w:t>
      </w:r>
      <w:r w:rsidR="00932337" w:rsidRPr="00E2121E">
        <w:rPr>
          <w:rFonts w:ascii="Times New Roman" w:hAnsi="Times New Roman" w:cs="Times New Roman"/>
          <w:sz w:val="24"/>
          <w:szCs w:val="24"/>
        </w:rPr>
        <w:t xml:space="preserve"> (</w:t>
      </w:r>
      <w:proofErr w:type="spellStart"/>
      <w:r w:rsidR="00932337" w:rsidRPr="00E2121E">
        <w:rPr>
          <w:rFonts w:ascii="Times New Roman" w:hAnsi="Times New Roman" w:cs="Times New Roman"/>
          <w:sz w:val="24"/>
          <w:szCs w:val="24"/>
        </w:rPr>
        <w:t>Leabeau</w:t>
      </w:r>
      <w:proofErr w:type="spellEnd"/>
      <w:r w:rsidR="00932337" w:rsidRPr="00E2121E">
        <w:rPr>
          <w:rFonts w:ascii="Times New Roman" w:hAnsi="Times New Roman" w:cs="Times New Roman"/>
          <w:sz w:val="24"/>
          <w:szCs w:val="24"/>
        </w:rPr>
        <w:t xml:space="preserve"> 2008: 39)</w:t>
      </w:r>
      <w:r w:rsidR="004D79C2" w:rsidRPr="00E2121E">
        <w:rPr>
          <w:rFonts w:ascii="Times New Roman" w:hAnsi="Times New Roman" w:cs="Times New Roman"/>
          <w:sz w:val="24"/>
          <w:szCs w:val="24"/>
        </w:rPr>
        <w:t>.</w:t>
      </w:r>
      <w:r w:rsidRPr="00E2121E">
        <w:rPr>
          <w:rFonts w:ascii="Times New Roman" w:hAnsi="Times New Roman" w:cs="Times New Roman"/>
          <w:sz w:val="24"/>
          <w:szCs w:val="24"/>
        </w:rPr>
        <w:t xml:space="preserve"> </w:t>
      </w:r>
      <w:r w:rsidR="004D79C2" w:rsidRPr="00E2121E">
        <w:rPr>
          <w:rFonts w:ascii="Times New Roman" w:hAnsi="Times New Roman" w:cs="Times New Roman"/>
          <w:sz w:val="24"/>
          <w:szCs w:val="24"/>
        </w:rPr>
        <w:t xml:space="preserve">Constructed and viewed </w:t>
      </w:r>
      <w:r w:rsidR="00C03E4E" w:rsidRPr="00E2121E">
        <w:rPr>
          <w:rFonts w:ascii="Times New Roman" w:hAnsi="Times New Roman" w:cs="Times New Roman"/>
          <w:sz w:val="24"/>
          <w:szCs w:val="24"/>
        </w:rPr>
        <w:t xml:space="preserve">by adults </w:t>
      </w:r>
      <w:r w:rsidR="004D79C2" w:rsidRPr="00E2121E">
        <w:rPr>
          <w:rFonts w:ascii="Times New Roman" w:hAnsi="Times New Roman" w:cs="Times New Roman"/>
          <w:sz w:val="24"/>
          <w:szCs w:val="24"/>
        </w:rPr>
        <w:t xml:space="preserve">through a nostalgic lens, the cinematic child </w:t>
      </w:r>
      <w:r w:rsidR="00EE3999" w:rsidRPr="00E2121E">
        <w:rPr>
          <w:rFonts w:ascii="Times New Roman" w:hAnsi="Times New Roman" w:cs="Times New Roman"/>
          <w:sz w:val="24"/>
          <w:szCs w:val="24"/>
        </w:rPr>
        <w:t>continues to offer</w:t>
      </w:r>
      <w:r w:rsidR="004D79C2" w:rsidRPr="00E2121E">
        <w:rPr>
          <w:rFonts w:ascii="Times New Roman" w:hAnsi="Times New Roman" w:cs="Times New Roman"/>
          <w:sz w:val="24"/>
          <w:szCs w:val="24"/>
        </w:rPr>
        <w:t xml:space="preserve"> </w:t>
      </w:r>
      <w:r w:rsidR="000D412F" w:rsidRPr="00E2121E">
        <w:rPr>
          <w:rFonts w:ascii="Times New Roman" w:hAnsi="Times New Roman" w:cs="Times New Roman"/>
          <w:sz w:val="24"/>
          <w:szCs w:val="24"/>
        </w:rPr>
        <w:t xml:space="preserve">us </w:t>
      </w:r>
      <w:r w:rsidR="004D79C2" w:rsidRPr="00E2121E">
        <w:rPr>
          <w:rFonts w:ascii="Times New Roman" w:hAnsi="Times New Roman" w:cs="Times New Roman"/>
          <w:sz w:val="24"/>
          <w:szCs w:val="24"/>
        </w:rPr>
        <w:t>image</w:t>
      </w:r>
      <w:r w:rsidR="000D412F" w:rsidRPr="00E2121E">
        <w:rPr>
          <w:rFonts w:ascii="Times New Roman" w:hAnsi="Times New Roman" w:cs="Times New Roman"/>
          <w:sz w:val="24"/>
          <w:szCs w:val="24"/>
        </w:rPr>
        <w:t>s</w:t>
      </w:r>
      <w:r w:rsidR="004D79C2" w:rsidRPr="00E2121E">
        <w:rPr>
          <w:rFonts w:ascii="Times New Roman" w:hAnsi="Times New Roman" w:cs="Times New Roman"/>
          <w:sz w:val="24"/>
          <w:szCs w:val="24"/>
        </w:rPr>
        <w:t xml:space="preserve"> of human innocence</w:t>
      </w:r>
      <w:r w:rsidR="003E1D45" w:rsidRPr="00E2121E">
        <w:rPr>
          <w:rFonts w:ascii="Times New Roman" w:hAnsi="Times New Roman" w:cs="Times New Roman"/>
          <w:sz w:val="24"/>
          <w:szCs w:val="24"/>
        </w:rPr>
        <w:t xml:space="preserve"> and naturalism. T</w:t>
      </w:r>
      <w:r w:rsidR="003946FD" w:rsidRPr="00E2121E">
        <w:rPr>
          <w:rFonts w:ascii="Times New Roman" w:hAnsi="Times New Roman" w:cs="Times New Roman"/>
          <w:sz w:val="24"/>
          <w:szCs w:val="24"/>
        </w:rPr>
        <w:t xml:space="preserve">his </w:t>
      </w:r>
      <w:r w:rsidRPr="00E2121E">
        <w:rPr>
          <w:rFonts w:ascii="Times New Roman" w:hAnsi="Times New Roman" w:cs="Times New Roman"/>
          <w:sz w:val="24"/>
          <w:szCs w:val="24"/>
        </w:rPr>
        <w:t>essay</w:t>
      </w:r>
      <w:r w:rsidR="003946FD" w:rsidRPr="00E2121E">
        <w:rPr>
          <w:rFonts w:ascii="Times New Roman" w:hAnsi="Times New Roman" w:cs="Times New Roman"/>
          <w:sz w:val="24"/>
          <w:szCs w:val="24"/>
        </w:rPr>
        <w:t xml:space="preserve"> </w:t>
      </w:r>
      <w:r w:rsidR="003E1D45" w:rsidRPr="00E2121E">
        <w:rPr>
          <w:rFonts w:ascii="Times New Roman" w:hAnsi="Times New Roman" w:cs="Times New Roman"/>
          <w:sz w:val="24"/>
          <w:szCs w:val="24"/>
        </w:rPr>
        <w:t>examine</w:t>
      </w:r>
      <w:r w:rsidR="0065161F" w:rsidRPr="00E2121E">
        <w:rPr>
          <w:rFonts w:ascii="Times New Roman" w:hAnsi="Times New Roman" w:cs="Times New Roman"/>
          <w:sz w:val="24"/>
          <w:szCs w:val="24"/>
        </w:rPr>
        <w:t>s</w:t>
      </w:r>
      <w:r w:rsidR="003E1D45" w:rsidRPr="00E2121E">
        <w:rPr>
          <w:rFonts w:ascii="Times New Roman" w:hAnsi="Times New Roman" w:cs="Times New Roman"/>
          <w:sz w:val="24"/>
          <w:szCs w:val="24"/>
        </w:rPr>
        <w:t xml:space="preserve"> the 2017</w:t>
      </w:r>
      <w:r w:rsidR="005109D8" w:rsidRPr="00E2121E">
        <w:rPr>
          <w:rFonts w:ascii="Times New Roman" w:hAnsi="Times New Roman" w:cs="Times New Roman"/>
          <w:sz w:val="24"/>
          <w:szCs w:val="24"/>
        </w:rPr>
        <w:t xml:space="preserve"> Catalan</w:t>
      </w:r>
      <w:r w:rsidR="003E1D45" w:rsidRPr="00E2121E">
        <w:rPr>
          <w:rFonts w:ascii="Times New Roman" w:hAnsi="Times New Roman" w:cs="Times New Roman"/>
          <w:sz w:val="24"/>
          <w:szCs w:val="24"/>
        </w:rPr>
        <w:t xml:space="preserve"> film</w:t>
      </w:r>
      <w:r w:rsidR="003946FD" w:rsidRPr="00E2121E">
        <w:rPr>
          <w:rFonts w:ascii="Times New Roman" w:hAnsi="Times New Roman" w:cs="Times New Roman"/>
          <w:sz w:val="24"/>
          <w:szCs w:val="24"/>
        </w:rPr>
        <w:t xml:space="preserve"> </w:t>
      </w:r>
      <w:r w:rsidR="00144741">
        <w:rPr>
          <w:rFonts w:ascii="Times New Roman" w:hAnsi="Times New Roman" w:cs="Times New Roman"/>
          <w:i/>
          <w:sz w:val="24"/>
          <w:szCs w:val="24"/>
        </w:rPr>
        <w:t>Summer</w:t>
      </w:r>
      <w:r w:rsidR="003946FD" w:rsidRPr="00E2121E">
        <w:rPr>
          <w:rFonts w:ascii="Times New Roman" w:hAnsi="Times New Roman" w:cs="Times New Roman"/>
          <w:i/>
          <w:sz w:val="24"/>
          <w:szCs w:val="24"/>
        </w:rPr>
        <w:t xml:space="preserve"> 1993</w:t>
      </w:r>
      <w:r w:rsidR="005109D8" w:rsidRPr="00E2121E">
        <w:rPr>
          <w:rFonts w:ascii="Times New Roman" w:hAnsi="Times New Roman" w:cs="Times New Roman"/>
          <w:sz w:val="24"/>
          <w:szCs w:val="24"/>
        </w:rPr>
        <w:t xml:space="preserve"> which </w:t>
      </w:r>
      <w:r w:rsidR="009B387C" w:rsidRPr="00E2121E">
        <w:rPr>
          <w:rFonts w:ascii="Times New Roman" w:hAnsi="Times New Roman" w:cs="Times New Roman"/>
          <w:sz w:val="24"/>
          <w:szCs w:val="24"/>
        </w:rPr>
        <w:t>tells</w:t>
      </w:r>
      <w:r w:rsidR="003E1D45" w:rsidRPr="00E2121E">
        <w:rPr>
          <w:rFonts w:ascii="Times New Roman" w:hAnsi="Times New Roman" w:cs="Times New Roman"/>
          <w:sz w:val="24"/>
          <w:szCs w:val="24"/>
        </w:rPr>
        <w:t xml:space="preserve"> </w:t>
      </w:r>
      <w:r w:rsidR="00B621D9" w:rsidRPr="00E2121E">
        <w:rPr>
          <w:rFonts w:ascii="Times New Roman" w:hAnsi="Times New Roman" w:cs="Times New Roman"/>
          <w:sz w:val="24"/>
          <w:szCs w:val="24"/>
        </w:rPr>
        <w:t>the story of a six-year old during the titular summer, her first as an orphan</w:t>
      </w:r>
      <w:r w:rsidR="009B387C" w:rsidRPr="00E2121E">
        <w:rPr>
          <w:rFonts w:ascii="Times New Roman" w:hAnsi="Times New Roman" w:cs="Times New Roman"/>
          <w:sz w:val="24"/>
          <w:szCs w:val="24"/>
        </w:rPr>
        <w:t xml:space="preserve"> following her mother’s death</w:t>
      </w:r>
      <w:r w:rsidR="00B0169E" w:rsidRPr="00E2121E">
        <w:rPr>
          <w:rFonts w:ascii="Times New Roman" w:hAnsi="Times New Roman" w:cs="Times New Roman"/>
          <w:sz w:val="24"/>
          <w:szCs w:val="24"/>
        </w:rPr>
        <w:t>, drawing comparison</w:t>
      </w:r>
      <w:r w:rsidR="000D412F" w:rsidRPr="00E2121E">
        <w:rPr>
          <w:rFonts w:ascii="Times New Roman" w:hAnsi="Times New Roman" w:cs="Times New Roman"/>
          <w:sz w:val="24"/>
          <w:szCs w:val="24"/>
        </w:rPr>
        <w:t xml:space="preserve"> with</w:t>
      </w:r>
      <w:r w:rsidR="00B0169E" w:rsidRPr="00E2121E">
        <w:rPr>
          <w:rFonts w:ascii="Times New Roman" w:hAnsi="Times New Roman" w:cs="Times New Roman"/>
          <w:sz w:val="24"/>
          <w:szCs w:val="24"/>
        </w:rPr>
        <w:t xml:space="preserve"> Carlos </w:t>
      </w:r>
      <w:proofErr w:type="spellStart"/>
      <w:r w:rsidR="00B0169E" w:rsidRPr="00E2121E">
        <w:rPr>
          <w:rFonts w:ascii="Times New Roman" w:hAnsi="Times New Roman" w:cs="Times New Roman"/>
          <w:sz w:val="24"/>
          <w:szCs w:val="24"/>
        </w:rPr>
        <w:t>Saura’s</w:t>
      </w:r>
      <w:proofErr w:type="spellEnd"/>
      <w:r w:rsidR="00B0169E" w:rsidRPr="00E2121E">
        <w:rPr>
          <w:rFonts w:ascii="Times New Roman" w:hAnsi="Times New Roman" w:cs="Times New Roman"/>
          <w:sz w:val="24"/>
          <w:szCs w:val="24"/>
        </w:rPr>
        <w:t xml:space="preserve"> classic 1976 film </w:t>
      </w:r>
      <w:r w:rsidR="000D412F" w:rsidRPr="00E2121E">
        <w:rPr>
          <w:rFonts w:ascii="Times New Roman" w:hAnsi="Times New Roman" w:cs="Times New Roman"/>
          <w:i/>
          <w:sz w:val="24"/>
          <w:szCs w:val="24"/>
        </w:rPr>
        <w:t>Raise Ravens</w:t>
      </w:r>
      <w:r w:rsidR="00B0169E" w:rsidRPr="00E2121E">
        <w:rPr>
          <w:rFonts w:ascii="Times New Roman" w:hAnsi="Times New Roman" w:cs="Times New Roman"/>
          <w:sz w:val="24"/>
          <w:szCs w:val="24"/>
        </w:rPr>
        <w:t xml:space="preserve">, a </w:t>
      </w:r>
      <w:r w:rsidR="00D944DE" w:rsidRPr="00E2121E">
        <w:rPr>
          <w:rFonts w:ascii="Times New Roman" w:hAnsi="Times New Roman" w:cs="Times New Roman"/>
          <w:sz w:val="24"/>
          <w:szCs w:val="24"/>
        </w:rPr>
        <w:t xml:space="preserve">study of three sisters during their first summer of </w:t>
      </w:r>
      <w:proofErr w:type="spellStart"/>
      <w:r w:rsidR="00D944DE" w:rsidRPr="00E2121E">
        <w:rPr>
          <w:rFonts w:ascii="Times New Roman" w:hAnsi="Times New Roman" w:cs="Times New Roman"/>
          <w:sz w:val="24"/>
          <w:szCs w:val="24"/>
        </w:rPr>
        <w:t>orphanhood</w:t>
      </w:r>
      <w:proofErr w:type="spellEnd"/>
      <w:r w:rsidR="00B621D9" w:rsidRPr="00E2121E">
        <w:rPr>
          <w:rFonts w:ascii="Times New Roman" w:hAnsi="Times New Roman" w:cs="Times New Roman"/>
          <w:sz w:val="24"/>
          <w:szCs w:val="24"/>
        </w:rPr>
        <w:t>. W</w:t>
      </w:r>
      <w:r w:rsidR="003946FD" w:rsidRPr="00E2121E">
        <w:rPr>
          <w:rFonts w:ascii="Times New Roman" w:hAnsi="Times New Roman" w:cs="Times New Roman"/>
          <w:sz w:val="24"/>
          <w:szCs w:val="24"/>
        </w:rPr>
        <w:t>ritten and directed by Carla Simón</w:t>
      </w:r>
      <w:r w:rsidR="00B621D9" w:rsidRPr="00E2121E">
        <w:rPr>
          <w:rFonts w:ascii="Times New Roman" w:hAnsi="Times New Roman" w:cs="Times New Roman"/>
          <w:sz w:val="24"/>
          <w:szCs w:val="24"/>
        </w:rPr>
        <w:t xml:space="preserve"> as her first feature length film,</w:t>
      </w:r>
      <w:r w:rsidR="00B621D9" w:rsidRPr="00E2121E">
        <w:rPr>
          <w:rFonts w:ascii="Times New Roman" w:hAnsi="Times New Roman" w:cs="Times New Roman"/>
          <w:i/>
          <w:sz w:val="24"/>
          <w:szCs w:val="24"/>
        </w:rPr>
        <w:t xml:space="preserve"> </w:t>
      </w:r>
      <w:r w:rsidR="00144741">
        <w:rPr>
          <w:rFonts w:ascii="Times New Roman" w:hAnsi="Times New Roman" w:cs="Times New Roman"/>
          <w:i/>
          <w:sz w:val="24"/>
          <w:szCs w:val="24"/>
        </w:rPr>
        <w:t>Summer</w:t>
      </w:r>
      <w:r w:rsidR="00B621D9" w:rsidRPr="00E2121E">
        <w:rPr>
          <w:rFonts w:ascii="Times New Roman" w:hAnsi="Times New Roman" w:cs="Times New Roman"/>
          <w:sz w:val="24"/>
          <w:szCs w:val="24"/>
        </w:rPr>
        <w:t xml:space="preserve"> </w:t>
      </w:r>
      <w:r w:rsidR="005B0C64" w:rsidRPr="00E2121E">
        <w:rPr>
          <w:rFonts w:ascii="Times New Roman" w:hAnsi="Times New Roman" w:cs="Times New Roman"/>
          <w:i/>
          <w:sz w:val="24"/>
          <w:szCs w:val="24"/>
        </w:rPr>
        <w:t xml:space="preserve">1993 </w:t>
      </w:r>
      <w:r w:rsidR="00B621D9" w:rsidRPr="00E2121E">
        <w:rPr>
          <w:rFonts w:ascii="Times New Roman" w:hAnsi="Times New Roman" w:cs="Times New Roman"/>
          <w:sz w:val="24"/>
          <w:szCs w:val="24"/>
        </w:rPr>
        <w:t xml:space="preserve">was well received by critics and awards bodies alike, garlanded with 3 </w:t>
      </w:r>
      <w:proofErr w:type="spellStart"/>
      <w:r w:rsidR="00B621D9" w:rsidRPr="00E2121E">
        <w:rPr>
          <w:rFonts w:ascii="Times New Roman" w:hAnsi="Times New Roman" w:cs="Times New Roman"/>
          <w:sz w:val="24"/>
          <w:szCs w:val="24"/>
        </w:rPr>
        <w:t>Goyas</w:t>
      </w:r>
      <w:proofErr w:type="spellEnd"/>
      <w:r w:rsidR="00B621D9" w:rsidRPr="00E2121E">
        <w:rPr>
          <w:rFonts w:ascii="Times New Roman" w:hAnsi="Times New Roman" w:cs="Times New Roman"/>
          <w:sz w:val="24"/>
          <w:szCs w:val="24"/>
        </w:rPr>
        <w:t xml:space="preserve">, 5 </w:t>
      </w:r>
      <w:proofErr w:type="spellStart"/>
      <w:r w:rsidR="00B621D9" w:rsidRPr="00E2121E">
        <w:rPr>
          <w:rFonts w:ascii="Times New Roman" w:hAnsi="Times New Roman" w:cs="Times New Roman"/>
          <w:sz w:val="24"/>
          <w:szCs w:val="24"/>
        </w:rPr>
        <w:t>Gaudís</w:t>
      </w:r>
      <w:proofErr w:type="spellEnd"/>
      <w:r w:rsidR="00B621D9" w:rsidRPr="00E2121E">
        <w:rPr>
          <w:rFonts w:ascii="Times New Roman" w:hAnsi="Times New Roman" w:cs="Times New Roman"/>
          <w:sz w:val="24"/>
          <w:szCs w:val="24"/>
        </w:rPr>
        <w:t xml:space="preserve"> and several Film Festival awards, principally for script, acting and ‘new director’. </w:t>
      </w:r>
      <w:r w:rsidR="00F93B62">
        <w:rPr>
          <w:rFonts w:ascii="Times New Roman" w:hAnsi="Times New Roman" w:cs="Times New Roman"/>
          <w:sz w:val="24"/>
          <w:szCs w:val="24"/>
        </w:rPr>
        <w:t>The film’s</w:t>
      </w:r>
      <w:r w:rsidR="00CC0BB7">
        <w:rPr>
          <w:rFonts w:ascii="Times New Roman" w:hAnsi="Times New Roman" w:cs="Times New Roman"/>
          <w:sz w:val="24"/>
          <w:szCs w:val="24"/>
        </w:rPr>
        <w:t xml:space="preserve"> selection </w:t>
      </w:r>
      <w:r w:rsidR="00D76729">
        <w:rPr>
          <w:rFonts w:ascii="Times New Roman" w:hAnsi="Times New Roman" w:cs="Times New Roman"/>
          <w:sz w:val="24"/>
          <w:szCs w:val="24"/>
        </w:rPr>
        <w:t>to represent</w:t>
      </w:r>
      <w:r w:rsidR="001308E2">
        <w:rPr>
          <w:rFonts w:ascii="Times New Roman" w:hAnsi="Times New Roman" w:cs="Times New Roman"/>
          <w:sz w:val="24"/>
          <w:szCs w:val="24"/>
        </w:rPr>
        <w:t xml:space="preserve"> Spain</w:t>
      </w:r>
      <w:r w:rsidR="00D76729">
        <w:rPr>
          <w:rFonts w:ascii="Times New Roman" w:hAnsi="Times New Roman" w:cs="Times New Roman"/>
          <w:sz w:val="24"/>
          <w:szCs w:val="24"/>
        </w:rPr>
        <w:t xml:space="preserve"> </w:t>
      </w:r>
      <w:r w:rsidR="001308E2">
        <w:rPr>
          <w:rFonts w:ascii="Times New Roman" w:hAnsi="Times New Roman" w:cs="Times New Roman"/>
          <w:sz w:val="24"/>
          <w:szCs w:val="24"/>
        </w:rPr>
        <w:t>for the</w:t>
      </w:r>
      <w:r w:rsidR="00AF43B5">
        <w:rPr>
          <w:rFonts w:ascii="Times New Roman" w:hAnsi="Times New Roman" w:cs="Times New Roman"/>
          <w:sz w:val="24"/>
          <w:szCs w:val="24"/>
        </w:rPr>
        <w:t xml:space="preserve"> Best Foreign Language </w:t>
      </w:r>
      <w:r w:rsidR="007C766E">
        <w:rPr>
          <w:rFonts w:ascii="Times New Roman" w:hAnsi="Times New Roman" w:cs="Times New Roman"/>
          <w:sz w:val="24"/>
          <w:szCs w:val="24"/>
        </w:rPr>
        <w:t xml:space="preserve">Film </w:t>
      </w:r>
      <w:r w:rsidR="001308E2">
        <w:rPr>
          <w:rFonts w:ascii="Times New Roman" w:hAnsi="Times New Roman" w:cs="Times New Roman"/>
          <w:sz w:val="24"/>
          <w:szCs w:val="24"/>
        </w:rPr>
        <w:t xml:space="preserve">Oscar is </w:t>
      </w:r>
      <w:proofErr w:type="gramStart"/>
      <w:r w:rsidR="001308E2">
        <w:rPr>
          <w:rFonts w:ascii="Times New Roman" w:hAnsi="Times New Roman" w:cs="Times New Roman"/>
          <w:sz w:val="24"/>
          <w:szCs w:val="24"/>
        </w:rPr>
        <w:t>all the more</w:t>
      </w:r>
      <w:proofErr w:type="gramEnd"/>
      <w:r w:rsidR="001308E2">
        <w:rPr>
          <w:rFonts w:ascii="Times New Roman" w:hAnsi="Times New Roman" w:cs="Times New Roman"/>
          <w:sz w:val="24"/>
          <w:szCs w:val="24"/>
        </w:rPr>
        <w:t xml:space="preserve"> noteworthy as a Catalan language film</w:t>
      </w:r>
      <w:r w:rsidR="00CC0BB7">
        <w:rPr>
          <w:rFonts w:ascii="Times New Roman" w:hAnsi="Times New Roman" w:cs="Times New Roman"/>
          <w:sz w:val="24"/>
          <w:szCs w:val="24"/>
        </w:rPr>
        <w:t>, although it was not shortlisted</w:t>
      </w:r>
      <w:r w:rsidR="00923C21">
        <w:rPr>
          <w:rFonts w:ascii="Times New Roman" w:hAnsi="Times New Roman" w:cs="Times New Roman"/>
          <w:sz w:val="24"/>
          <w:szCs w:val="24"/>
        </w:rPr>
        <w:t xml:space="preserve"> by the Academy</w:t>
      </w:r>
      <w:r w:rsidR="00CC0BB7">
        <w:rPr>
          <w:rFonts w:ascii="Times New Roman" w:hAnsi="Times New Roman" w:cs="Times New Roman"/>
          <w:sz w:val="24"/>
          <w:szCs w:val="24"/>
        </w:rPr>
        <w:t>.</w:t>
      </w:r>
      <w:r w:rsidR="00D76729">
        <w:rPr>
          <w:rFonts w:ascii="Times New Roman" w:hAnsi="Times New Roman" w:cs="Times New Roman"/>
          <w:sz w:val="24"/>
          <w:szCs w:val="24"/>
        </w:rPr>
        <w:t xml:space="preserve"> </w:t>
      </w:r>
      <w:r w:rsidR="00B621D9" w:rsidRPr="00E2121E">
        <w:rPr>
          <w:rFonts w:ascii="Times New Roman" w:hAnsi="Times New Roman" w:cs="Times New Roman"/>
          <w:sz w:val="24"/>
          <w:szCs w:val="24"/>
        </w:rPr>
        <w:t xml:space="preserve">As </w:t>
      </w:r>
      <w:r w:rsidR="00F93B62">
        <w:rPr>
          <w:rFonts w:ascii="Times New Roman" w:hAnsi="Times New Roman" w:cs="Times New Roman"/>
          <w:sz w:val="24"/>
          <w:szCs w:val="24"/>
        </w:rPr>
        <w:t xml:space="preserve">noted in </w:t>
      </w:r>
      <w:r w:rsidR="00B621D9" w:rsidRPr="00E2121E">
        <w:rPr>
          <w:rFonts w:ascii="Times New Roman" w:hAnsi="Times New Roman" w:cs="Times New Roman"/>
          <w:sz w:val="24"/>
          <w:szCs w:val="24"/>
        </w:rPr>
        <w:t>many of the almost universally favourable reviews</w:t>
      </w:r>
      <w:r w:rsidR="00EA734D">
        <w:rPr>
          <w:rFonts w:ascii="Times New Roman" w:hAnsi="Times New Roman" w:cs="Times New Roman"/>
          <w:sz w:val="24"/>
          <w:szCs w:val="24"/>
        </w:rPr>
        <w:t xml:space="preserve">, across Catalonia, Spain and internationally, </w:t>
      </w:r>
      <w:r w:rsidR="00B621D9" w:rsidRPr="00E2121E">
        <w:rPr>
          <w:rFonts w:ascii="Times New Roman" w:hAnsi="Times New Roman" w:cs="Times New Roman"/>
          <w:sz w:val="24"/>
          <w:szCs w:val="24"/>
        </w:rPr>
        <w:t>the film is striking for its narrative content and</w:t>
      </w:r>
      <w:r w:rsidR="003A244E" w:rsidRPr="00E2121E">
        <w:rPr>
          <w:rFonts w:ascii="Times New Roman" w:hAnsi="Times New Roman" w:cs="Times New Roman"/>
          <w:sz w:val="24"/>
          <w:szCs w:val="24"/>
        </w:rPr>
        <w:t xml:space="preserve"> its</w:t>
      </w:r>
      <w:r w:rsidR="00B621D9" w:rsidRPr="00E2121E">
        <w:rPr>
          <w:rFonts w:ascii="Times New Roman" w:hAnsi="Times New Roman" w:cs="Times New Roman"/>
          <w:sz w:val="24"/>
          <w:szCs w:val="24"/>
        </w:rPr>
        <w:t xml:space="preserve"> eschewal of generic hallmarks of melodrama – dramatic crises, emotive non-diegetic music – </w:t>
      </w:r>
      <w:r w:rsidR="0006015B" w:rsidRPr="00E2121E">
        <w:rPr>
          <w:rFonts w:ascii="Times New Roman" w:hAnsi="Times New Roman" w:cs="Times New Roman"/>
          <w:sz w:val="24"/>
          <w:szCs w:val="24"/>
        </w:rPr>
        <w:t xml:space="preserve">preferring </w:t>
      </w:r>
      <w:r w:rsidR="00B621D9" w:rsidRPr="00E2121E">
        <w:rPr>
          <w:rFonts w:ascii="Times New Roman" w:hAnsi="Times New Roman" w:cs="Times New Roman"/>
          <w:sz w:val="24"/>
          <w:szCs w:val="24"/>
        </w:rPr>
        <w:t xml:space="preserve">instead </w:t>
      </w:r>
      <w:r w:rsidR="0006015B" w:rsidRPr="00E2121E">
        <w:rPr>
          <w:rFonts w:ascii="Times New Roman" w:hAnsi="Times New Roman" w:cs="Times New Roman"/>
          <w:sz w:val="24"/>
          <w:szCs w:val="24"/>
        </w:rPr>
        <w:t xml:space="preserve">to </w:t>
      </w:r>
      <w:r w:rsidR="00B621D9" w:rsidRPr="00E2121E">
        <w:rPr>
          <w:rFonts w:ascii="Times New Roman" w:hAnsi="Times New Roman" w:cs="Times New Roman"/>
          <w:sz w:val="24"/>
          <w:szCs w:val="24"/>
        </w:rPr>
        <w:t xml:space="preserve">capture a naturalistic tone and image. Due to the </w:t>
      </w:r>
      <w:r w:rsidR="002C0BB1" w:rsidRPr="00E2121E">
        <w:rPr>
          <w:rFonts w:ascii="Times New Roman" w:hAnsi="Times New Roman" w:cs="Times New Roman"/>
          <w:sz w:val="24"/>
          <w:szCs w:val="24"/>
        </w:rPr>
        <w:t>centrality of</w:t>
      </w:r>
      <w:r w:rsidR="00B621D9" w:rsidRPr="00E2121E">
        <w:rPr>
          <w:rFonts w:ascii="Times New Roman" w:hAnsi="Times New Roman" w:cs="Times New Roman"/>
          <w:sz w:val="24"/>
          <w:szCs w:val="24"/>
        </w:rPr>
        <w:t xml:space="preserve"> the child to its story and visuals, many reviewers compared the film with classic child-focused films</w:t>
      </w:r>
      <w:r w:rsidR="0065750E">
        <w:rPr>
          <w:rFonts w:ascii="Times New Roman" w:hAnsi="Times New Roman" w:cs="Times New Roman"/>
          <w:sz w:val="24"/>
          <w:szCs w:val="24"/>
        </w:rPr>
        <w:t>, while</w:t>
      </w:r>
      <w:r w:rsidR="000150CB">
        <w:rPr>
          <w:rFonts w:ascii="Times New Roman" w:hAnsi="Times New Roman" w:cs="Times New Roman"/>
          <w:sz w:val="24"/>
          <w:szCs w:val="24"/>
        </w:rPr>
        <w:t xml:space="preserve"> Sarah Thomas</w:t>
      </w:r>
      <w:r w:rsidR="0065750E">
        <w:rPr>
          <w:rFonts w:ascii="Times New Roman" w:hAnsi="Times New Roman" w:cs="Times New Roman"/>
          <w:sz w:val="24"/>
          <w:szCs w:val="24"/>
        </w:rPr>
        <w:t xml:space="preserve"> (2019</w:t>
      </w:r>
      <w:r w:rsidR="001B06B9">
        <w:rPr>
          <w:rFonts w:ascii="Times New Roman" w:hAnsi="Times New Roman" w:cs="Times New Roman"/>
          <w:sz w:val="24"/>
          <w:szCs w:val="24"/>
        </w:rPr>
        <w:t>: 196)</w:t>
      </w:r>
      <w:r w:rsidR="00BF0707">
        <w:rPr>
          <w:rFonts w:ascii="Times New Roman" w:hAnsi="Times New Roman" w:cs="Times New Roman"/>
          <w:sz w:val="24"/>
          <w:szCs w:val="24"/>
        </w:rPr>
        <w:t>, who</w:t>
      </w:r>
      <w:r w:rsidR="001B06B9">
        <w:rPr>
          <w:rFonts w:ascii="Times New Roman" w:hAnsi="Times New Roman" w:cs="Times New Roman"/>
          <w:sz w:val="24"/>
          <w:szCs w:val="24"/>
        </w:rPr>
        <w:t xml:space="preserve"> </w:t>
      </w:r>
      <w:r w:rsidR="00F34114">
        <w:rPr>
          <w:rFonts w:ascii="Times New Roman" w:hAnsi="Times New Roman" w:cs="Times New Roman"/>
          <w:sz w:val="24"/>
          <w:szCs w:val="24"/>
        </w:rPr>
        <w:t xml:space="preserve">introduces the film briefly in </w:t>
      </w:r>
      <w:r w:rsidR="00BF0707">
        <w:rPr>
          <w:rFonts w:ascii="Times New Roman" w:hAnsi="Times New Roman" w:cs="Times New Roman"/>
          <w:sz w:val="24"/>
          <w:szCs w:val="24"/>
        </w:rPr>
        <w:t xml:space="preserve">the conclusion of her </w:t>
      </w:r>
      <w:r w:rsidR="00F34114">
        <w:rPr>
          <w:rFonts w:ascii="Times New Roman" w:hAnsi="Times New Roman" w:cs="Times New Roman"/>
          <w:sz w:val="24"/>
          <w:szCs w:val="24"/>
        </w:rPr>
        <w:t xml:space="preserve">analysis of </w:t>
      </w:r>
      <w:r w:rsidR="000150CB">
        <w:rPr>
          <w:rFonts w:ascii="Times New Roman" w:hAnsi="Times New Roman" w:cs="Times New Roman"/>
          <w:sz w:val="24"/>
          <w:szCs w:val="24"/>
        </w:rPr>
        <w:t xml:space="preserve">the </w:t>
      </w:r>
      <w:r w:rsidR="00982DD6">
        <w:rPr>
          <w:rFonts w:ascii="Times New Roman" w:hAnsi="Times New Roman" w:cs="Times New Roman"/>
          <w:sz w:val="24"/>
          <w:szCs w:val="24"/>
        </w:rPr>
        <w:t xml:space="preserve">cinematic </w:t>
      </w:r>
      <w:r w:rsidR="000150CB">
        <w:rPr>
          <w:rFonts w:ascii="Times New Roman" w:hAnsi="Times New Roman" w:cs="Times New Roman"/>
          <w:sz w:val="24"/>
          <w:szCs w:val="24"/>
        </w:rPr>
        <w:t>child</w:t>
      </w:r>
      <w:r w:rsidR="00982DD6">
        <w:rPr>
          <w:rFonts w:ascii="Times New Roman" w:hAnsi="Times New Roman" w:cs="Times New Roman"/>
          <w:sz w:val="24"/>
          <w:szCs w:val="24"/>
        </w:rPr>
        <w:t xml:space="preserve"> in Spain</w:t>
      </w:r>
      <w:r w:rsidR="00F34114">
        <w:rPr>
          <w:rFonts w:ascii="Times New Roman" w:hAnsi="Times New Roman" w:cs="Times New Roman"/>
          <w:sz w:val="24"/>
          <w:szCs w:val="24"/>
        </w:rPr>
        <w:t xml:space="preserve">, </w:t>
      </w:r>
      <w:r w:rsidR="005F457E">
        <w:rPr>
          <w:rFonts w:ascii="Times New Roman" w:hAnsi="Times New Roman" w:cs="Times New Roman"/>
          <w:sz w:val="24"/>
          <w:szCs w:val="24"/>
        </w:rPr>
        <w:t>not</w:t>
      </w:r>
      <w:r w:rsidR="00BF0707">
        <w:rPr>
          <w:rFonts w:ascii="Times New Roman" w:hAnsi="Times New Roman" w:cs="Times New Roman"/>
          <w:sz w:val="24"/>
          <w:szCs w:val="24"/>
        </w:rPr>
        <w:t>es</w:t>
      </w:r>
      <w:r w:rsidR="00F34114">
        <w:rPr>
          <w:rFonts w:ascii="Times New Roman" w:hAnsi="Times New Roman" w:cs="Times New Roman"/>
          <w:sz w:val="24"/>
          <w:szCs w:val="24"/>
        </w:rPr>
        <w:t xml:space="preserve"> </w:t>
      </w:r>
      <w:r w:rsidR="005F457E">
        <w:rPr>
          <w:rFonts w:ascii="Times New Roman" w:hAnsi="Times New Roman" w:cs="Times New Roman"/>
          <w:sz w:val="24"/>
          <w:szCs w:val="24"/>
        </w:rPr>
        <w:t xml:space="preserve">that </w:t>
      </w:r>
      <w:r w:rsidR="00F34114">
        <w:rPr>
          <w:rFonts w:ascii="Times New Roman" w:hAnsi="Times New Roman" w:cs="Times New Roman"/>
          <w:i/>
          <w:sz w:val="24"/>
          <w:szCs w:val="24"/>
        </w:rPr>
        <w:t xml:space="preserve">Summer 1993 </w:t>
      </w:r>
      <w:r w:rsidR="00FE102C">
        <w:rPr>
          <w:rFonts w:ascii="Times New Roman" w:hAnsi="Times New Roman" w:cs="Times New Roman"/>
          <w:sz w:val="24"/>
          <w:szCs w:val="24"/>
        </w:rPr>
        <w:t>‘</w:t>
      </w:r>
      <w:r w:rsidR="00FE102C" w:rsidRPr="00FE102C">
        <w:rPr>
          <w:rFonts w:ascii="Times New Roman" w:hAnsi="Times New Roman" w:cs="Times New Roman"/>
          <w:sz w:val="24"/>
          <w:szCs w:val="24"/>
        </w:rPr>
        <w:t>certainly shares certain common features with its iconic forebears’</w:t>
      </w:r>
      <w:r w:rsidR="00B33944">
        <w:rPr>
          <w:rFonts w:ascii="Times New Roman" w:hAnsi="Times New Roman" w:cs="Times New Roman"/>
          <w:sz w:val="24"/>
          <w:szCs w:val="24"/>
        </w:rPr>
        <w:t>.</w:t>
      </w:r>
      <w:r w:rsidR="0000229C">
        <w:rPr>
          <w:rFonts w:ascii="Times New Roman" w:hAnsi="Times New Roman" w:cs="Times New Roman"/>
          <w:sz w:val="24"/>
          <w:szCs w:val="24"/>
        </w:rPr>
        <w:t xml:space="preserve"> </w:t>
      </w:r>
    </w:p>
    <w:p w14:paraId="2D0900B9" w14:textId="259346E7" w:rsidR="00CC3062" w:rsidRPr="00E2121E" w:rsidRDefault="001B52E0" w:rsidP="00E2121E">
      <w:pPr>
        <w:spacing w:line="480" w:lineRule="auto"/>
        <w:rPr>
          <w:rFonts w:ascii="Times New Roman" w:hAnsi="Times New Roman" w:cs="Times New Roman"/>
          <w:b/>
          <w:i/>
          <w:sz w:val="24"/>
          <w:szCs w:val="24"/>
        </w:rPr>
      </w:pPr>
      <w:r w:rsidRPr="00E2121E">
        <w:rPr>
          <w:rFonts w:ascii="Times New Roman" w:hAnsi="Times New Roman" w:cs="Times New Roman"/>
          <w:b/>
          <w:i/>
          <w:sz w:val="24"/>
          <w:szCs w:val="24"/>
        </w:rPr>
        <w:t>Summer 1</w:t>
      </w:r>
      <w:r w:rsidR="00CC3062" w:rsidRPr="00E2121E">
        <w:rPr>
          <w:rFonts w:ascii="Times New Roman" w:hAnsi="Times New Roman" w:cs="Times New Roman"/>
          <w:b/>
          <w:i/>
          <w:sz w:val="24"/>
          <w:szCs w:val="24"/>
        </w:rPr>
        <w:t xml:space="preserve">993 </w:t>
      </w:r>
      <w:r w:rsidR="00CC3062" w:rsidRPr="00E2121E">
        <w:rPr>
          <w:rFonts w:ascii="Times New Roman" w:hAnsi="Times New Roman" w:cs="Times New Roman"/>
          <w:b/>
          <w:sz w:val="24"/>
          <w:szCs w:val="24"/>
        </w:rPr>
        <w:t xml:space="preserve">and </w:t>
      </w:r>
      <w:r w:rsidRPr="00E2121E">
        <w:rPr>
          <w:rFonts w:ascii="Times New Roman" w:hAnsi="Times New Roman" w:cs="Times New Roman"/>
          <w:b/>
          <w:i/>
          <w:sz w:val="24"/>
          <w:szCs w:val="24"/>
        </w:rPr>
        <w:t>Raise Ravens</w:t>
      </w:r>
    </w:p>
    <w:p w14:paraId="7BD8CCFA" w14:textId="77777777" w:rsidR="009B6BFC" w:rsidRDefault="0063268A" w:rsidP="00E2121E">
      <w:pPr>
        <w:spacing w:line="480" w:lineRule="auto"/>
        <w:rPr>
          <w:rFonts w:ascii="Times New Roman" w:hAnsi="Times New Roman" w:cs="Times New Roman"/>
          <w:sz w:val="24"/>
          <w:szCs w:val="24"/>
        </w:rPr>
      </w:pPr>
      <w:r w:rsidRPr="00E2121E">
        <w:rPr>
          <w:rFonts w:ascii="Times New Roman" w:hAnsi="Times New Roman" w:cs="Times New Roman"/>
          <w:i/>
          <w:sz w:val="24"/>
          <w:szCs w:val="24"/>
        </w:rPr>
        <w:t>Summer</w:t>
      </w:r>
      <w:r w:rsidR="001C1FDB" w:rsidRPr="00E2121E">
        <w:rPr>
          <w:rFonts w:ascii="Times New Roman" w:hAnsi="Times New Roman" w:cs="Times New Roman"/>
          <w:i/>
          <w:sz w:val="24"/>
          <w:szCs w:val="24"/>
        </w:rPr>
        <w:t xml:space="preserve"> </w:t>
      </w:r>
      <w:r w:rsidR="000D3B88" w:rsidRPr="00E2121E">
        <w:rPr>
          <w:rFonts w:ascii="Times New Roman" w:hAnsi="Times New Roman" w:cs="Times New Roman"/>
          <w:i/>
          <w:sz w:val="24"/>
          <w:szCs w:val="24"/>
        </w:rPr>
        <w:t xml:space="preserve">1993 </w:t>
      </w:r>
      <w:r w:rsidR="000D3B88" w:rsidRPr="00E2121E">
        <w:rPr>
          <w:rFonts w:ascii="Times New Roman" w:hAnsi="Times New Roman" w:cs="Times New Roman"/>
          <w:sz w:val="24"/>
          <w:szCs w:val="24"/>
        </w:rPr>
        <w:t xml:space="preserve">is, as the title suggests, set in the summer of 1993 and tells the story of </w:t>
      </w:r>
      <w:r w:rsidR="00A10987" w:rsidRPr="00E2121E">
        <w:rPr>
          <w:rFonts w:ascii="Times New Roman" w:hAnsi="Times New Roman" w:cs="Times New Roman"/>
          <w:sz w:val="24"/>
          <w:szCs w:val="24"/>
        </w:rPr>
        <w:t>six</w:t>
      </w:r>
      <w:r w:rsidR="00CA4CB2">
        <w:rPr>
          <w:rFonts w:ascii="Times New Roman" w:hAnsi="Times New Roman" w:cs="Times New Roman"/>
          <w:sz w:val="24"/>
          <w:szCs w:val="24"/>
        </w:rPr>
        <w:t>-</w:t>
      </w:r>
      <w:r w:rsidR="001C1FDB" w:rsidRPr="00E2121E">
        <w:rPr>
          <w:rFonts w:ascii="Times New Roman" w:hAnsi="Times New Roman" w:cs="Times New Roman"/>
          <w:sz w:val="24"/>
          <w:szCs w:val="24"/>
        </w:rPr>
        <w:t>year</w:t>
      </w:r>
      <w:r w:rsidR="00863EAA">
        <w:rPr>
          <w:rFonts w:ascii="Times New Roman" w:hAnsi="Times New Roman" w:cs="Times New Roman"/>
          <w:sz w:val="24"/>
          <w:szCs w:val="24"/>
        </w:rPr>
        <w:t>-</w:t>
      </w:r>
      <w:r w:rsidR="001C1FDB" w:rsidRPr="00E2121E">
        <w:rPr>
          <w:rFonts w:ascii="Times New Roman" w:hAnsi="Times New Roman" w:cs="Times New Roman"/>
          <w:sz w:val="24"/>
          <w:szCs w:val="24"/>
        </w:rPr>
        <w:t>old Frida</w:t>
      </w:r>
      <w:r w:rsidR="00CA2FD9" w:rsidRPr="00E2121E">
        <w:rPr>
          <w:rFonts w:ascii="Times New Roman" w:hAnsi="Times New Roman" w:cs="Times New Roman"/>
          <w:sz w:val="24"/>
          <w:szCs w:val="24"/>
        </w:rPr>
        <w:t xml:space="preserve"> (</w:t>
      </w:r>
      <w:proofErr w:type="spellStart"/>
      <w:r w:rsidR="00CA2FD9" w:rsidRPr="00E2121E">
        <w:rPr>
          <w:rFonts w:ascii="Times New Roman" w:hAnsi="Times New Roman" w:cs="Times New Roman"/>
          <w:sz w:val="24"/>
          <w:szCs w:val="24"/>
        </w:rPr>
        <w:t>Laia</w:t>
      </w:r>
      <w:proofErr w:type="spellEnd"/>
      <w:r w:rsidR="00CA2FD9" w:rsidRPr="00E2121E">
        <w:rPr>
          <w:rFonts w:ascii="Times New Roman" w:hAnsi="Times New Roman" w:cs="Times New Roman"/>
          <w:sz w:val="24"/>
          <w:szCs w:val="24"/>
        </w:rPr>
        <w:t xml:space="preserve"> Artiga</w:t>
      </w:r>
      <w:r w:rsidR="0048208F" w:rsidRPr="00E2121E">
        <w:rPr>
          <w:rFonts w:ascii="Times New Roman" w:hAnsi="Times New Roman" w:cs="Times New Roman"/>
          <w:sz w:val="24"/>
          <w:szCs w:val="24"/>
        </w:rPr>
        <w:t>s</w:t>
      </w:r>
      <w:r w:rsidR="00CA2FD9" w:rsidRPr="00E2121E">
        <w:rPr>
          <w:rFonts w:ascii="Times New Roman" w:hAnsi="Times New Roman" w:cs="Times New Roman"/>
          <w:sz w:val="24"/>
          <w:szCs w:val="24"/>
        </w:rPr>
        <w:t>)</w:t>
      </w:r>
      <w:r w:rsidR="001C1FDB" w:rsidRPr="00E2121E">
        <w:rPr>
          <w:rFonts w:ascii="Times New Roman" w:hAnsi="Times New Roman" w:cs="Times New Roman"/>
          <w:sz w:val="24"/>
          <w:szCs w:val="24"/>
        </w:rPr>
        <w:t>, whose mother</w:t>
      </w:r>
      <w:r w:rsidR="0089698D" w:rsidRPr="00E2121E">
        <w:rPr>
          <w:rFonts w:ascii="Times New Roman" w:hAnsi="Times New Roman" w:cs="Times New Roman"/>
          <w:sz w:val="24"/>
          <w:szCs w:val="24"/>
        </w:rPr>
        <w:t xml:space="preserve">, </w:t>
      </w:r>
      <w:proofErr w:type="spellStart"/>
      <w:r w:rsidR="0089698D" w:rsidRPr="00E2121E">
        <w:rPr>
          <w:rFonts w:ascii="Times New Roman" w:hAnsi="Times New Roman" w:cs="Times New Roman"/>
          <w:sz w:val="24"/>
          <w:szCs w:val="24"/>
        </w:rPr>
        <w:t>Neus</w:t>
      </w:r>
      <w:proofErr w:type="spellEnd"/>
      <w:r w:rsidR="0089698D" w:rsidRPr="00E2121E">
        <w:rPr>
          <w:rFonts w:ascii="Times New Roman" w:hAnsi="Times New Roman" w:cs="Times New Roman"/>
          <w:sz w:val="24"/>
          <w:szCs w:val="24"/>
        </w:rPr>
        <w:t>,</w:t>
      </w:r>
      <w:r w:rsidR="001C1FDB" w:rsidRPr="00E2121E">
        <w:rPr>
          <w:rFonts w:ascii="Times New Roman" w:hAnsi="Times New Roman" w:cs="Times New Roman"/>
          <w:sz w:val="24"/>
          <w:szCs w:val="24"/>
        </w:rPr>
        <w:t xml:space="preserve"> has just died of AIDS related </w:t>
      </w:r>
      <w:r w:rsidR="001C1FDB" w:rsidRPr="00E2121E">
        <w:rPr>
          <w:rFonts w:ascii="Times New Roman" w:hAnsi="Times New Roman" w:cs="Times New Roman"/>
          <w:sz w:val="24"/>
          <w:szCs w:val="24"/>
        </w:rPr>
        <w:lastRenderedPageBreak/>
        <w:t xml:space="preserve">complications, an unspecified time after the same fate has befallen her father. </w:t>
      </w:r>
      <w:proofErr w:type="spellStart"/>
      <w:r w:rsidR="000D3B88" w:rsidRPr="00E2121E">
        <w:rPr>
          <w:rFonts w:ascii="Times New Roman" w:hAnsi="Times New Roman" w:cs="Times New Roman"/>
          <w:sz w:val="24"/>
          <w:szCs w:val="24"/>
        </w:rPr>
        <w:t>Neus</w:t>
      </w:r>
      <w:proofErr w:type="spellEnd"/>
      <w:r w:rsidR="000D3B88" w:rsidRPr="00E2121E">
        <w:rPr>
          <w:rFonts w:ascii="Times New Roman" w:hAnsi="Times New Roman" w:cs="Times New Roman"/>
          <w:sz w:val="24"/>
          <w:szCs w:val="24"/>
        </w:rPr>
        <w:t xml:space="preserve"> has requested that Frida be brought up by </w:t>
      </w:r>
      <w:r w:rsidR="0089698D" w:rsidRPr="00E2121E">
        <w:rPr>
          <w:rFonts w:ascii="Times New Roman" w:hAnsi="Times New Roman" w:cs="Times New Roman"/>
          <w:sz w:val="24"/>
          <w:szCs w:val="24"/>
        </w:rPr>
        <w:t xml:space="preserve">her </w:t>
      </w:r>
      <w:r w:rsidR="000D3B88" w:rsidRPr="00E2121E">
        <w:rPr>
          <w:rFonts w:ascii="Times New Roman" w:hAnsi="Times New Roman" w:cs="Times New Roman"/>
          <w:sz w:val="24"/>
          <w:szCs w:val="24"/>
        </w:rPr>
        <w:t xml:space="preserve">brother </w:t>
      </w:r>
      <w:proofErr w:type="spellStart"/>
      <w:r w:rsidR="000D3B88" w:rsidRPr="00E2121E">
        <w:rPr>
          <w:rFonts w:ascii="Times New Roman" w:hAnsi="Times New Roman" w:cs="Times New Roman"/>
          <w:sz w:val="24"/>
          <w:szCs w:val="24"/>
        </w:rPr>
        <w:t>Esteve</w:t>
      </w:r>
      <w:proofErr w:type="spellEnd"/>
      <w:r w:rsidR="000D3B88" w:rsidRPr="00E2121E">
        <w:rPr>
          <w:rFonts w:ascii="Times New Roman" w:hAnsi="Times New Roman" w:cs="Times New Roman"/>
          <w:sz w:val="24"/>
          <w:szCs w:val="24"/>
        </w:rPr>
        <w:t xml:space="preserve"> </w:t>
      </w:r>
      <w:r w:rsidR="00CA2FD9" w:rsidRPr="00E2121E">
        <w:rPr>
          <w:rFonts w:ascii="Times New Roman" w:hAnsi="Times New Roman" w:cs="Times New Roman"/>
          <w:sz w:val="24"/>
          <w:szCs w:val="24"/>
        </w:rPr>
        <w:t xml:space="preserve">(David </w:t>
      </w:r>
      <w:proofErr w:type="spellStart"/>
      <w:r w:rsidR="00CA2FD9" w:rsidRPr="00E2121E">
        <w:rPr>
          <w:rFonts w:ascii="Times New Roman" w:hAnsi="Times New Roman" w:cs="Times New Roman"/>
          <w:sz w:val="24"/>
          <w:szCs w:val="24"/>
        </w:rPr>
        <w:t>Verdaguer</w:t>
      </w:r>
      <w:proofErr w:type="spellEnd"/>
      <w:r w:rsidR="00CA2FD9" w:rsidRPr="00E2121E">
        <w:rPr>
          <w:rFonts w:ascii="Times New Roman" w:hAnsi="Times New Roman" w:cs="Times New Roman"/>
          <w:sz w:val="24"/>
          <w:szCs w:val="24"/>
        </w:rPr>
        <w:t xml:space="preserve">) </w:t>
      </w:r>
      <w:r w:rsidR="000D3B88" w:rsidRPr="00E2121E">
        <w:rPr>
          <w:rFonts w:ascii="Times New Roman" w:hAnsi="Times New Roman" w:cs="Times New Roman"/>
          <w:sz w:val="24"/>
          <w:szCs w:val="24"/>
        </w:rPr>
        <w:t xml:space="preserve">and his wife </w:t>
      </w:r>
      <w:proofErr w:type="spellStart"/>
      <w:r w:rsidR="000D3B88" w:rsidRPr="00E2121E">
        <w:rPr>
          <w:rFonts w:ascii="Times New Roman" w:hAnsi="Times New Roman" w:cs="Times New Roman"/>
          <w:sz w:val="24"/>
          <w:szCs w:val="24"/>
        </w:rPr>
        <w:t>Marga</w:t>
      </w:r>
      <w:proofErr w:type="spellEnd"/>
      <w:r w:rsidR="0048208F" w:rsidRPr="00E2121E">
        <w:rPr>
          <w:rFonts w:ascii="Times New Roman" w:hAnsi="Times New Roman" w:cs="Times New Roman"/>
          <w:sz w:val="24"/>
          <w:szCs w:val="24"/>
        </w:rPr>
        <w:t xml:space="preserve"> (Bruna </w:t>
      </w:r>
      <w:proofErr w:type="spellStart"/>
      <w:r w:rsidR="0048208F" w:rsidRPr="00E2121E">
        <w:rPr>
          <w:rFonts w:ascii="Times New Roman" w:hAnsi="Times New Roman" w:cs="Times New Roman"/>
          <w:sz w:val="24"/>
          <w:szCs w:val="24"/>
        </w:rPr>
        <w:t>Cusí</w:t>
      </w:r>
      <w:proofErr w:type="spellEnd"/>
      <w:r w:rsidR="0048208F" w:rsidRPr="00E2121E">
        <w:rPr>
          <w:rFonts w:ascii="Times New Roman" w:hAnsi="Times New Roman" w:cs="Times New Roman"/>
          <w:sz w:val="24"/>
          <w:szCs w:val="24"/>
        </w:rPr>
        <w:t>)</w:t>
      </w:r>
      <w:r w:rsidR="000D3B88" w:rsidRPr="00E2121E">
        <w:rPr>
          <w:rFonts w:ascii="Times New Roman" w:hAnsi="Times New Roman" w:cs="Times New Roman"/>
          <w:sz w:val="24"/>
          <w:szCs w:val="24"/>
        </w:rPr>
        <w:t>, with their three-year-old daughter Anna</w:t>
      </w:r>
      <w:r w:rsidR="0048208F" w:rsidRPr="00E2121E">
        <w:rPr>
          <w:rFonts w:ascii="Times New Roman" w:hAnsi="Times New Roman" w:cs="Times New Roman"/>
          <w:sz w:val="24"/>
          <w:szCs w:val="24"/>
        </w:rPr>
        <w:t xml:space="preserve"> (Paula Robles)</w:t>
      </w:r>
      <w:r w:rsidR="000D3B88" w:rsidRPr="00E2121E">
        <w:rPr>
          <w:rFonts w:ascii="Times New Roman" w:hAnsi="Times New Roman" w:cs="Times New Roman"/>
          <w:sz w:val="24"/>
          <w:szCs w:val="24"/>
        </w:rPr>
        <w:t xml:space="preserve">. However, this new family lives away from Frida’s grandparents and her mother’s other siblings; the film begins with the moment of spatial change </w:t>
      </w:r>
      <w:r w:rsidR="00A04599" w:rsidRPr="00E2121E">
        <w:rPr>
          <w:rFonts w:ascii="Times New Roman" w:hAnsi="Times New Roman" w:cs="Times New Roman"/>
          <w:sz w:val="24"/>
          <w:szCs w:val="24"/>
        </w:rPr>
        <w:t>when</w:t>
      </w:r>
      <w:r w:rsidR="000D3B88" w:rsidRPr="00E2121E">
        <w:rPr>
          <w:rFonts w:ascii="Times New Roman" w:hAnsi="Times New Roman" w:cs="Times New Roman"/>
          <w:sz w:val="24"/>
          <w:szCs w:val="24"/>
        </w:rPr>
        <w:t xml:space="preserve"> Frida is taken from Barcelona to the Catalan countryside.</w:t>
      </w:r>
      <w:r w:rsidR="00704C9E" w:rsidRPr="00E2121E">
        <w:rPr>
          <w:rFonts w:ascii="Times New Roman" w:hAnsi="Times New Roman" w:cs="Times New Roman"/>
          <w:sz w:val="24"/>
          <w:szCs w:val="24"/>
        </w:rPr>
        <w:t xml:space="preserve"> As we might expect, Frida and </w:t>
      </w:r>
      <w:r w:rsidR="000D3B88" w:rsidRPr="00E2121E">
        <w:rPr>
          <w:rFonts w:ascii="Times New Roman" w:hAnsi="Times New Roman" w:cs="Times New Roman"/>
          <w:sz w:val="24"/>
          <w:szCs w:val="24"/>
        </w:rPr>
        <w:t xml:space="preserve">all the family </w:t>
      </w:r>
      <w:r w:rsidR="00704C9E" w:rsidRPr="00E2121E">
        <w:rPr>
          <w:rFonts w:ascii="Times New Roman" w:hAnsi="Times New Roman" w:cs="Times New Roman"/>
          <w:sz w:val="24"/>
          <w:szCs w:val="24"/>
        </w:rPr>
        <w:t>in mourning have</w:t>
      </w:r>
      <w:r w:rsidR="000D3B88" w:rsidRPr="00E2121E">
        <w:rPr>
          <w:rFonts w:ascii="Times New Roman" w:hAnsi="Times New Roman" w:cs="Times New Roman"/>
          <w:sz w:val="24"/>
          <w:szCs w:val="24"/>
        </w:rPr>
        <w:t xml:space="preserve"> a difficult time adjusting to the new circumstances, </w:t>
      </w:r>
      <w:r w:rsidR="009A7AB8" w:rsidRPr="00E2121E">
        <w:rPr>
          <w:rFonts w:ascii="Times New Roman" w:hAnsi="Times New Roman" w:cs="Times New Roman"/>
          <w:sz w:val="24"/>
          <w:szCs w:val="24"/>
        </w:rPr>
        <w:t>the film</w:t>
      </w:r>
      <w:r w:rsidR="00805CA1" w:rsidRPr="00E2121E">
        <w:rPr>
          <w:rFonts w:ascii="Times New Roman" w:hAnsi="Times New Roman" w:cs="Times New Roman"/>
          <w:sz w:val="24"/>
          <w:szCs w:val="24"/>
        </w:rPr>
        <w:t>’s</w:t>
      </w:r>
      <w:r w:rsidR="009A7AB8" w:rsidRPr="00E2121E">
        <w:rPr>
          <w:rFonts w:ascii="Times New Roman" w:hAnsi="Times New Roman" w:cs="Times New Roman"/>
          <w:sz w:val="24"/>
          <w:szCs w:val="24"/>
        </w:rPr>
        <w:t xml:space="preserve"> narrative driven by </w:t>
      </w:r>
      <w:r w:rsidR="000D3B88" w:rsidRPr="00E2121E">
        <w:rPr>
          <w:rFonts w:ascii="Times New Roman" w:hAnsi="Times New Roman" w:cs="Times New Roman"/>
          <w:sz w:val="24"/>
          <w:szCs w:val="24"/>
        </w:rPr>
        <w:t>moments</w:t>
      </w:r>
      <w:r w:rsidR="00704C9E" w:rsidRPr="00E2121E">
        <w:rPr>
          <w:rFonts w:ascii="Times New Roman" w:hAnsi="Times New Roman" w:cs="Times New Roman"/>
          <w:sz w:val="24"/>
          <w:szCs w:val="24"/>
        </w:rPr>
        <w:t xml:space="preserve"> occurring at unspecified</w:t>
      </w:r>
      <w:r w:rsidR="00FB5703" w:rsidRPr="00E2121E">
        <w:rPr>
          <w:rFonts w:ascii="Times New Roman" w:hAnsi="Times New Roman" w:cs="Times New Roman"/>
          <w:sz w:val="24"/>
          <w:szCs w:val="24"/>
        </w:rPr>
        <w:t xml:space="preserve"> time</w:t>
      </w:r>
      <w:r w:rsidR="00704C9E" w:rsidRPr="00E2121E">
        <w:rPr>
          <w:rFonts w:ascii="Times New Roman" w:hAnsi="Times New Roman" w:cs="Times New Roman"/>
          <w:sz w:val="24"/>
          <w:szCs w:val="24"/>
        </w:rPr>
        <w:t xml:space="preserve">points </w:t>
      </w:r>
      <w:r w:rsidR="000D3B88" w:rsidRPr="00E2121E">
        <w:rPr>
          <w:rFonts w:ascii="Times New Roman" w:hAnsi="Times New Roman" w:cs="Times New Roman"/>
          <w:sz w:val="24"/>
          <w:szCs w:val="24"/>
        </w:rPr>
        <w:t xml:space="preserve">throughout the summer where Frida interacts with and occasionally </w:t>
      </w:r>
      <w:r w:rsidR="00704C9E" w:rsidRPr="00E2121E">
        <w:rPr>
          <w:rFonts w:ascii="Times New Roman" w:hAnsi="Times New Roman" w:cs="Times New Roman"/>
          <w:sz w:val="24"/>
          <w:szCs w:val="24"/>
        </w:rPr>
        <w:t xml:space="preserve">rebels against those around her. </w:t>
      </w:r>
      <w:r w:rsidR="00C9489E">
        <w:rPr>
          <w:rFonts w:ascii="Times New Roman" w:hAnsi="Times New Roman" w:cs="Times New Roman"/>
          <w:sz w:val="24"/>
          <w:szCs w:val="24"/>
        </w:rPr>
        <w:t>The</w:t>
      </w:r>
      <w:r w:rsidR="00704C9E" w:rsidRPr="00E2121E">
        <w:rPr>
          <w:rFonts w:ascii="Times New Roman" w:hAnsi="Times New Roman" w:cs="Times New Roman"/>
          <w:sz w:val="24"/>
          <w:szCs w:val="24"/>
        </w:rPr>
        <w:t xml:space="preserve"> gentle </w:t>
      </w:r>
      <w:r w:rsidR="00805CA1" w:rsidRPr="00E2121E">
        <w:rPr>
          <w:rFonts w:ascii="Times New Roman" w:hAnsi="Times New Roman" w:cs="Times New Roman"/>
          <w:sz w:val="24"/>
          <w:szCs w:val="24"/>
        </w:rPr>
        <w:t xml:space="preserve">narrative </w:t>
      </w:r>
      <w:r w:rsidR="00704C9E" w:rsidRPr="00E2121E">
        <w:rPr>
          <w:rFonts w:ascii="Times New Roman" w:hAnsi="Times New Roman" w:cs="Times New Roman"/>
          <w:sz w:val="24"/>
          <w:szCs w:val="24"/>
        </w:rPr>
        <w:t>climax</w:t>
      </w:r>
      <w:r w:rsidR="00C9489E">
        <w:rPr>
          <w:rFonts w:ascii="Times New Roman" w:hAnsi="Times New Roman" w:cs="Times New Roman"/>
          <w:sz w:val="24"/>
          <w:szCs w:val="24"/>
        </w:rPr>
        <w:t>es</w:t>
      </w:r>
      <w:r w:rsidR="000D3B88" w:rsidRPr="00E2121E">
        <w:rPr>
          <w:rFonts w:ascii="Times New Roman" w:hAnsi="Times New Roman" w:cs="Times New Roman"/>
          <w:sz w:val="24"/>
          <w:szCs w:val="24"/>
        </w:rPr>
        <w:t xml:space="preserve"> </w:t>
      </w:r>
      <w:r w:rsidR="00704C9E" w:rsidRPr="00E2121E">
        <w:rPr>
          <w:rFonts w:ascii="Times New Roman" w:hAnsi="Times New Roman" w:cs="Times New Roman"/>
          <w:sz w:val="24"/>
          <w:szCs w:val="24"/>
        </w:rPr>
        <w:t xml:space="preserve">with </w:t>
      </w:r>
      <w:r w:rsidR="000D3B88" w:rsidRPr="00E2121E">
        <w:rPr>
          <w:rFonts w:ascii="Times New Roman" w:hAnsi="Times New Roman" w:cs="Times New Roman"/>
          <w:sz w:val="24"/>
          <w:szCs w:val="24"/>
        </w:rPr>
        <w:t xml:space="preserve">a cathartic moment of </w:t>
      </w:r>
      <w:r w:rsidR="00746825" w:rsidRPr="00E2121E">
        <w:rPr>
          <w:rFonts w:ascii="Times New Roman" w:hAnsi="Times New Roman" w:cs="Times New Roman"/>
          <w:sz w:val="24"/>
          <w:szCs w:val="24"/>
        </w:rPr>
        <w:t xml:space="preserve">tactile </w:t>
      </w:r>
      <w:r w:rsidR="000D3B88" w:rsidRPr="00E2121E">
        <w:rPr>
          <w:rFonts w:ascii="Times New Roman" w:hAnsi="Times New Roman" w:cs="Times New Roman"/>
          <w:sz w:val="24"/>
          <w:szCs w:val="24"/>
        </w:rPr>
        <w:t xml:space="preserve">parent-child play </w:t>
      </w:r>
      <w:r w:rsidR="0069066D" w:rsidRPr="00E2121E">
        <w:rPr>
          <w:rFonts w:ascii="Times New Roman" w:hAnsi="Times New Roman" w:cs="Times New Roman"/>
          <w:sz w:val="24"/>
          <w:szCs w:val="24"/>
        </w:rPr>
        <w:t xml:space="preserve">which leads </w:t>
      </w:r>
      <w:r w:rsidR="000D3B88" w:rsidRPr="00E2121E">
        <w:rPr>
          <w:rFonts w:ascii="Times New Roman" w:hAnsi="Times New Roman" w:cs="Times New Roman"/>
          <w:sz w:val="24"/>
          <w:szCs w:val="24"/>
        </w:rPr>
        <w:t>Frida to uncontrollably cry</w:t>
      </w:r>
      <w:r w:rsidR="0069066D" w:rsidRPr="00E2121E">
        <w:rPr>
          <w:rFonts w:ascii="Times New Roman" w:hAnsi="Times New Roman" w:cs="Times New Roman"/>
          <w:sz w:val="24"/>
          <w:szCs w:val="24"/>
        </w:rPr>
        <w:t>. T</w:t>
      </w:r>
      <w:r w:rsidR="000D3B88" w:rsidRPr="00E2121E">
        <w:rPr>
          <w:rFonts w:ascii="Times New Roman" w:hAnsi="Times New Roman" w:cs="Times New Roman"/>
          <w:sz w:val="24"/>
          <w:szCs w:val="24"/>
        </w:rPr>
        <w:t>he weeping act</w:t>
      </w:r>
      <w:r w:rsidR="0069066D" w:rsidRPr="00E2121E">
        <w:rPr>
          <w:rFonts w:ascii="Times New Roman" w:hAnsi="Times New Roman" w:cs="Times New Roman"/>
          <w:sz w:val="24"/>
          <w:szCs w:val="24"/>
        </w:rPr>
        <w:t xml:space="preserve">s </w:t>
      </w:r>
      <w:r w:rsidR="000D3B88" w:rsidRPr="00E2121E">
        <w:rPr>
          <w:rFonts w:ascii="Times New Roman" w:hAnsi="Times New Roman" w:cs="Times New Roman"/>
          <w:sz w:val="24"/>
          <w:szCs w:val="24"/>
        </w:rPr>
        <w:t>as a sound bridge to a black screen and dedication from the scriptwriter and director Carla Simón</w:t>
      </w:r>
      <w:r w:rsidR="004B59B3" w:rsidRPr="00E2121E">
        <w:rPr>
          <w:rFonts w:ascii="Times New Roman" w:hAnsi="Times New Roman" w:cs="Times New Roman"/>
          <w:sz w:val="24"/>
          <w:szCs w:val="24"/>
        </w:rPr>
        <w:t>:</w:t>
      </w:r>
      <w:r w:rsidR="000D3B88" w:rsidRPr="00E2121E">
        <w:rPr>
          <w:rFonts w:ascii="Times New Roman" w:hAnsi="Times New Roman" w:cs="Times New Roman"/>
          <w:sz w:val="24"/>
          <w:szCs w:val="24"/>
        </w:rPr>
        <w:t xml:space="preserve"> “</w:t>
      </w:r>
      <w:r w:rsidR="000B6857">
        <w:rPr>
          <w:rFonts w:ascii="Times New Roman" w:hAnsi="Times New Roman" w:cs="Times New Roman"/>
          <w:sz w:val="24"/>
          <w:szCs w:val="24"/>
        </w:rPr>
        <w:t xml:space="preserve">For my mother, </w:t>
      </w:r>
      <w:proofErr w:type="spellStart"/>
      <w:r w:rsidR="000B6857">
        <w:rPr>
          <w:rFonts w:ascii="Times New Roman" w:hAnsi="Times New Roman" w:cs="Times New Roman"/>
          <w:sz w:val="24"/>
          <w:szCs w:val="24"/>
        </w:rPr>
        <w:t>Neus</w:t>
      </w:r>
      <w:proofErr w:type="spellEnd"/>
      <w:r w:rsidR="00AC7FA3" w:rsidRPr="00E2121E">
        <w:rPr>
          <w:rFonts w:ascii="Times New Roman" w:hAnsi="Times New Roman" w:cs="Times New Roman"/>
          <w:sz w:val="24"/>
          <w:szCs w:val="24"/>
        </w:rPr>
        <w:t>”</w:t>
      </w:r>
      <w:r w:rsidR="0069066D" w:rsidRPr="00E2121E">
        <w:rPr>
          <w:rFonts w:ascii="Times New Roman" w:hAnsi="Times New Roman" w:cs="Times New Roman"/>
          <w:sz w:val="24"/>
          <w:szCs w:val="24"/>
        </w:rPr>
        <w:t>,</w:t>
      </w:r>
      <w:r w:rsidR="00AC7FA3" w:rsidRPr="00E2121E">
        <w:rPr>
          <w:rFonts w:ascii="Times New Roman" w:hAnsi="Times New Roman" w:cs="Times New Roman"/>
          <w:sz w:val="24"/>
          <w:szCs w:val="24"/>
        </w:rPr>
        <w:t xml:space="preserve"> articulat</w:t>
      </w:r>
      <w:r w:rsidR="0069066D" w:rsidRPr="00E2121E">
        <w:rPr>
          <w:rFonts w:ascii="Times New Roman" w:hAnsi="Times New Roman" w:cs="Times New Roman"/>
          <w:sz w:val="24"/>
          <w:szCs w:val="24"/>
        </w:rPr>
        <w:t>ing</w:t>
      </w:r>
      <w:r w:rsidR="00AC7FA3" w:rsidRPr="00E2121E">
        <w:rPr>
          <w:rFonts w:ascii="Times New Roman" w:hAnsi="Times New Roman" w:cs="Times New Roman"/>
          <w:sz w:val="24"/>
          <w:szCs w:val="24"/>
        </w:rPr>
        <w:t xml:space="preserve"> the film’s autobiographical function as a recreation of Simón’s own childhood and the loss of her own parents</w:t>
      </w:r>
      <w:r w:rsidR="00704C9E" w:rsidRPr="00E2121E">
        <w:rPr>
          <w:rFonts w:ascii="Times New Roman" w:hAnsi="Times New Roman" w:cs="Times New Roman"/>
          <w:sz w:val="24"/>
          <w:szCs w:val="24"/>
        </w:rPr>
        <w:t xml:space="preserve"> from AIDS when aged six</w:t>
      </w:r>
      <w:r w:rsidR="00AC7FA3" w:rsidRPr="00E2121E">
        <w:rPr>
          <w:rFonts w:ascii="Times New Roman" w:hAnsi="Times New Roman" w:cs="Times New Roman"/>
          <w:sz w:val="24"/>
          <w:szCs w:val="24"/>
        </w:rPr>
        <w:t>.</w:t>
      </w:r>
      <w:r w:rsidR="009B6BFC">
        <w:rPr>
          <w:rFonts w:ascii="Times New Roman" w:hAnsi="Times New Roman" w:cs="Times New Roman"/>
          <w:sz w:val="24"/>
          <w:szCs w:val="24"/>
        </w:rPr>
        <w:t xml:space="preserve"> F</w:t>
      </w:r>
      <w:r w:rsidR="00AC7FA3" w:rsidRPr="00E2121E">
        <w:rPr>
          <w:rFonts w:ascii="Times New Roman" w:hAnsi="Times New Roman" w:cs="Times New Roman"/>
          <w:sz w:val="24"/>
          <w:szCs w:val="24"/>
        </w:rPr>
        <w:t>urther exploration of the film’s production lead</w:t>
      </w:r>
      <w:r w:rsidR="000C0038">
        <w:rPr>
          <w:rFonts w:ascii="Times New Roman" w:hAnsi="Times New Roman" w:cs="Times New Roman"/>
          <w:sz w:val="24"/>
          <w:szCs w:val="24"/>
        </w:rPr>
        <w:t>s</w:t>
      </w:r>
      <w:r w:rsidR="00AC7FA3" w:rsidRPr="00E2121E">
        <w:rPr>
          <w:rFonts w:ascii="Times New Roman" w:hAnsi="Times New Roman" w:cs="Times New Roman"/>
          <w:sz w:val="24"/>
          <w:szCs w:val="24"/>
        </w:rPr>
        <w:t xml:space="preserve"> the viewer to note that the location used for </w:t>
      </w:r>
      <w:proofErr w:type="gramStart"/>
      <w:r w:rsidR="00AC7FA3" w:rsidRPr="00E2121E">
        <w:rPr>
          <w:rFonts w:ascii="Times New Roman" w:hAnsi="Times New Roman" w:cs="Times New Roman"/>
          <w:sz w:val="24"/>
          <w:szCs w:val="24"/>
        </w:rPr>
        <w:t>the majority of</w:t>
      </w:r>
      <w:proofErr w:type="gramEnd"/>
      <w:r w:rsidR="00AC7FA3" w:rsidRPr="00E2121E">
        <w:rPr>
          <w:rFonts w:ascii="Times New Roman" w:hAnsi="Times New Roman" w:cs="Times New Roman"/>
          <w:sz w:val="24"/>
          <w:szCs w:val="24"/>
        </w:rPr>
        <w:t xml:space="preserve"> the film, an isolated farmhouse in La </w:t>
      </w:r>
      <w:proofErr w:type="spellStart"/>
      <w:r w:rsidR="00AC7FA3" w:rsidRPr="00E2121E">
        <w:rPr>
          <w:rFonts w:ascii="Times New Roman" w:hAnsi="Times New Roman" w:cs="Times New Roman"/>
          <w:sz w:val="24"/>
          <w:szCs w:val="24"/>
        </w:rPr>
        <w:t>Garrotxa</w:t>
      </w:r>
      <w:proofErr w:type="spellEnd"/>
      <w:r w:rsidR="00AC7FA3" w:rsidRPr="00E2121E">
        <w:rPr>
          <w:rFonts w:ascii="Times New Roman" w:hAnsi="Times New Roman" w:cs="Times New Roman"/>
          <w:sz w:val="24"/>
          <w:szCs w:val="24"/>
        </w:rPr>
        <w:t xml:space="preserve">, is the </w:t>
      </w:r>
      <w:r w:rsidR="000C0038">
        <w:rPr>
          <w:rFonts w:ascii="Times New Roman" w:hAnsi="Times New Roman" w:cs="Times New Roman"/>
          <w:sz w:val="24"/>
          <w:szCs w:val="24"/>
        </w:rPr>
        <w:t>home</w:t>
      </w:r>
      <w:r w:rsidR="00AC7FA3" w:rsidRPr="00E2121E">
        <w:rPr>
          <w:rFonts w:ascii="Times New Roman" w:hAnsi="Times New Roman" w:cs="Times New Roman"/>
          <w:sz w:val="24"/>
          <w:szCs w:val="24"/>
        </w:rPr>
        <w:t xml:space="preserve"> where Simón </w:t>
      </w:r>
      <w:r w:rsidR="00907312" w:rsidRPr="00E2121E">
        <w:rPr>
          <w:rFonts w:ascii="Times New Roman" w:hAnsi="Times New Roman" w:cs="Times New Roman"/>
          <w:sz w:val="24"/>
          <w:szCs w:val="24"/>
        </w:rPr>
        <w:t>spent</w:t>
      </w:r>
      <w:r w:rsidR="00AC7FA3" w:rsidRPr="00E2121E">
        <w:rPr>
          <w:rFonts w:ascii="Times New Roman" w:hAnsi="Times New Roman" w:cs="Times New Roman"/>
          <w:sz w:val="24"/>
          <w:szCs w:val="24"/>
        </w:rPr>
        <w:t xml:space="preserve"> her childhood, beginning that fateful summer. </w:t>
      </w:r>
    </w:p>
    <w:p w14:paraId="162AF84D" w14:textId="4DC08314" w:rsidR="000D3B88" w:rsidRPr="00E2121E" w:rsidRDefault="00F65A9A"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The film’s temporal </w:t>
      </w:r>
      <w:r w:rsidR="00907312" w:rsidRPr="00E2121E">
        <w:rPr>
          <w:rFonts w:ascii="Times New Roman" w:hAnsi="Times New Roman" w:cs="Times New Roman"/>
          <w:sz w:val="24"/>
          <w:szCs w:val="24"/>
        </w:rPr>
        <w:t xml:space="preserve">setting </w:t>
      </w:r>
      <w:r w:rsidR="00916180" w:rsidRPr="00E2121E">
        <w:rPr>
          <w:rFonts w:ascii="Times New Roman" w:hAnsi="Times New Roman" w:cs="Times New Roman"/>
          <w:sz w:val="24"/>
          <w:szCs w:val="24"/>
        </w:rPr>
        <w:t xml:space="preserve">bears importance, 1993 </w:t>
      </w:r>
      <w:r w:rsidR="000C21BB" w:rsidRPr="00E2121E">
        <w:rPr>
          <w:rFonts w:ascii="Times New Roman" w:hAnsi="Times New Roman" w:cs="Times New Roman"/>
          <w:sz w:val="24"/>
          <w:szCs w:val="24"/>
        </w:rPr>
        <w:t xml:space="preserve">being the year after Spain’s moment in the global spotlight with the Barcelona Summer Olympics, the Seville Expo and </w:t>
      </w:r>
      <w:r w:rsidR="00F9443A" w:rsidRPr="00E2121E">
        <w:rPr>
          <w:rFonts w:ascii="Times New Roman" w:hAnsi="Times New Roman" w:cs="Times New Roman"/>
          <w:sz w:val="24"/>
          <w:szCs w:val="24"/>
        </w:rPr>
        <w:t>celebrations of the 500</w:t>
      </w:r>
      <w:r w:rsidR="00F9443A" w:rsidRPr="00E2121E">
        <w:rPr>
          <w:rFonts w:ascii="Times New Roman" w:hAnsi="Times New Roman" w:cs="Times New Roman"/>
          <w:sz w:val="24"/>
          <w:szCs w:val="24"/>
          <w:vertAlign w:val="superscript"/>
        </w:rPr>
        <w:t>th</w:t>
      </w:r>
      <w:r w:rsidR="00F9443A" w:rsidRPr="00E2121E">
        <w:rPr>
          <w:rFonts w:ascii="Times New Roman" w:hAnsi="Times New Roman" w:cs="Times New Roman"/>
          <w:sz w:val="24"/>
          <w:szCs w:val="24"/>
        </w:rPr>
        <w:t xml:space="preserve"> anniversary of </w:t>
      </w:r>
      <w:r w:rsidR="00ED72DD" w:rsidRPr="00E2121E">
        <w:rPr>
          <w:rFonts w:ascii="Times New Roman" w:hAnsi="Times New Roman" w:cs="Times New Roman"/>
          <w:sz w:val="24"/>
          <w:szCs w:val="24"/>
        </w:rPr>
        <w:t>Columbus’s landings in the Americas.</w:t>
      </w:r>
      <w:r w:rsidR="003D3FFD">
        <w:rPr>
          <w:rFonts w:ascii="Times New Roman" w:hAnsi="Times New Roman" w:cs="Times New Roman"/>
          <w:sz w:val="24"/>
          <w:szCs w:val="24"/>
        </w:rPr>
        <w:t xml:space="preserve"> </w:t>
      </w:r>
      <w:r w:rsidR="0052532B" w:rsidRPr="00E2121E">
        <w:rPr>
          <w:rFonts w:ascii="Times New Roman" w:hAnsi="Times New Roman" w:cs="Times New Roman"/>
          <w:sz w:val="24"/>
          <w:szCs w:val="24"/>
        </w:rPr>
        <w:t xml:space="preserve">Frida’s parents </w:t>
      </w:r>
      <w:r w:rsidR="003D3FFD">
        <w:rPr>
          <w:rFonts w:ascii="Times New Roman" w:hAnsi="Times New Roman" w:cs="Times New Roman"/>
          <w:sz w:val="24"/>
          <w:szCs w:val="24"/>
        </w:rPr>
        <w:t>embody the end of Spain’s rise from dictatorship to global spectacle</w:t>
      </w:r>
      <w:r w:rsidR="008A3916">
        <w:rPr>
          <w:rFonts w:ascii="Times New Roman" w:hAnsi="Times New Roman" w:cs="Times New Roman"/>
          <w:sz w:val="24"/>
          <w:szCs w:val="24"/>
        </w:rPr>
        <w:t>; a</w:t>
      </w:r>
      <w:r w:rsidR="008A3916" w:rsidRPr="00E2121E">
        <w:rPr>
          <w:rFonts w:ascii="Times New Roman" w:hAnsi="Times New Roman" w:cs="Times New Roman"/>
          <w:sz w:val="24"/>
          <w:szCs w:val="24"/>
        </w:rPr>
        <w:t xml:space="preserve">lthough never made explicit in the film, </w:t>
      </w:r>
      <w:r w:rsidR="008A3916">
        <w:rPr>
          <w:rFonts w:ascii="Times New Roman" w:hAnsi="Times New Roman" w:cs="Times New Roman"/>
          <w:sz w:val="24"/>
          <w:szCs w:val="24"/>
        </w:rPr>
        <w:t xml:space="preserve">they </w:t>
      </w:r>
      <w:r w:rsidR="0052532B" w:rsidRPr="00E2121E">
        <w:rPr>
          <w:rFonts w:ascii="Times New Roman" w:hAnsi="Times New Roman" w:cs="Times New Roman"/>
          <w:sz w:val="24"/>
          <w:szCs w:val="24"/>
        </w:rPr>
        <w:t xml:space="preserve">are assumed to have contracted HIV through drug </w:t>
      </w:r>
      <w:r w:rsidR="002A0E8D" w:rsidRPr="00E2121E">
        <w:rPr>
          <w:rFonts w:ascii="Times New Roman" w:hAnsi="Times New Roman" w:cs="Times New Roman"/>
          <w:sz w:val="24"/>
          <w:szCs w:val="24"/>
        </w:rPr>
        <w:t>abuse, a legacy of the 1980s post-dictatorship hedonism which is now ‘coming to roost’</w:t>
      </w:r>
      <w:r w:rsidR="00AE58D5" w:rsidRPr="00E2121E">
        <w:rPr>
          <w:rFonts w:ascii="Times New Roman" w:hAnsi="Times New Roman" w:cs="Times New Roman"/>
          <w:sz w:val="24"/>
          <w:szCs w:val="24"/>
        </w:rPr>
        <w:t xml:space="preserve">. </w:t>
      </w:r>
      <w:r w:rsidR="00824411">
        <w:rPr>
          <w:rFonts w:ascii="Times New Roman" w:hAnsi="Times New Roman" w:cs="Times New Roman"/>
          <w:sz w:val="24"/>
          <w:szCs w:val="24"/>
        </w:rPr>
        <w:t>A</w:t>
      </w:r>
      <w:r w:rsidR="00824411" w:rsidRPr="00E2121E">
        <w:rPr>
          <w:rFonts w:ascii="Times New Roman" w:hAnsi="Times New Roman" w:cs="Times New Roman"/>
          <w:sz w:val="24"/>
          <w:szCs w:val="24"/>
        </w:rPr>
        <w:t xml:space="preserve">s Duncan Wheeler (2019: </w:t>
      </w:r>
      <w:proofErr w:type="spellStart"/>
      <w:r w:rsidR="00824411" w:rsidRPr="00E2121E">
        <w:rPr>
          <w:rFonts w:ascii="Times New Roman" w:hAnsi="Times New Roman" w:cs="Times New Roman"/>
          <w:sz w:val="24"/>
          <w:szCs w:val="24"/>
        </w:rPr>
        <w:t>n.p.</w:t>
      </w:r>
      <w:proofErr w:type="spellEnd"/>
      <w:r w:rsidR="00824411" w:rsidRPr="00E2121E">
        <w:rPr>
          <w:rFonts w:ascii="Times New Roman" w:hAnsi="Times New Roman" w:cs="Times New Roman"/>
          <w:sz w:val="24"/>
          <w:szCs w:val="24"/>
        </w:rPr>
        <w:t>) notes: ‘By 1992, Spain had the highest AIDS rates in Europe: almost two-thirds of the country’s sufferers were heroin addicts, and more than forty percentage of heroin users were reckoned to be HIV positive’.</w:t>
      </w:r>
      <w:r w:rsidR="00204990">
        <w:rPr>
          <w:rFonts w:ascii="Times New Roman" w:hAnsi="Times New Roman" w:cs="Times New Roman"/>
          <w:sz w:val="24"/>
          <w:szCs w:val="24"/>
        </w:rPr>
        <w:t xml:space="preserve"> </w:t>
      </w:r>
      <w:r w:rsidR="00D56D03">
        <w:rPr>
          <w:rFonts w:ascii="Times New Roman" w:hAnsi="Times New Roman" w:cs="Times New Roman"/>
          <w:sz w:val="24"/>
          <w:szCs w:val="24"/>
        </w:rPr>
        <w:t>As</w:t>
      </w:r>
      <w:r w:rsidR="00541847">
        <w:rPr>
          <w:rFonts w:ascii="Times New Roman" w:hAnsi="Times New Roman" w:cs="Times New Roman"/>
          <w:sz w:val="24"/>
          <w:szCs w:val="24"/>
        </w:rPr>
        <w:t xml:space="preserve"> Eduardo</w:t>
      </w:r>
      <w:r w:rsidR="00D56D03">
        <w:rPr>
          <w:rFonts w:ascii="Times New Roman" w:hAnsi="Times New Roman" w:cs="Times New Roman"/>
          <w:sz w:val="24"/>
          <w:szCs w:val="24"/>
        </w:rPr>
        <w:t xml:space="preserve"> Maura (2018: 64-67) notes, w</w:t>
      </w:r>
      <w:r w:rsidR="0025726C">
        <w:rPr>
          <w:rFonts w:ascii="Times New Roman" w:hAnsi="Times New Roman" w:cs="Times New Roman"/>
          <w:sz w:val="24"/>
          <w:szCs w:val="24"/>
        </w:rPr>
        <w:t xml:space="preserve">hilst </w:t>
      </w:r>
      <w:r w:rsidR="007B1633">
        <w:rPr>
          <w:rFonts w:ascii="Times New Roman" w:hAnsi="Times New Roman" w:cs="Times New Roman"/>
          <w:sz w:val="24"/>
          <w:szCs w:val="24"/>
        </w:rPr>
        <w:t xml:space="preserve">Spain </w:t>
      </w:r>
      <w:r w:rsidR="007B1633">
        <w:rPr>
          <w:rFonts w:ascii="Times New Roman" w:hAnsi="Times New Roman" w:cs="Times New Roman"/>
          <w:sz w:val="24"/>
          <w:szCs w:val="24"/>
        </w:rPr>
        <w:lastRenderedPageBreak/>
        <w:t>supposed</w:t>
      </w:r>
      <w:r w:rsidR="00D56D03">
        <w:rPr>
          <w:rFonts w:ascii="Times New Roman" w:hAnsi="Times New Roman" w:cs="Times New Roman"/>
          <w:sz w:val="24"/>
          <w:szCs w:val="24"/>
        </w:rPr>
        <w:t>ly</w:t>
      </w:r>
      <w:r w:rsidR="007B1633">
        <w:rPr>
          <w:rFonts w:ascii="Times New Roman" w:hAnsi="Times New Roman" w:cs="Times New Roman"/>
          <w:sz w:val="24"/>
          <w:szCs w:val="24"/>
        </w:rPr>
        <w:t xml:space="preserve"> achieve</w:t>
      </w:r>
      <w:r w:rsidR="0025726C">
        <w:rPr>
          <w:rFonts w:ascii="Times New Roman" w:hAnsi="Times New Roman" w:cs="Times New Roman"/>
          <w:sz w:val="24"/>
          <w:szCs w:val="24"/>
        </w:rPr>
        <w:t xml:space="preserve">d its </w:t>
      </w:r>
      <w:r w:rsidR="007B1633">
        <w:rPr>
          <w:rFonts w:ascii="Times New Roman" w:hAnsi="Times New Roman" w:cs="Times New Roman"/>
          <w:sz w:val="24"/>
          <w:szCs w:val="24"/>
        </w:rPr>
        <w:t xml:space="preserve">modernity, </w:t>
      </w:r>
      <w:r w:rsidR="00A10AD0">
        <w:rPr>
          <w:rFonts w:ascii="Times New Roman" w:hAnsi="Times New Roman" w:cs="Times New Roman"/>
          <w:sz w:val="24"/>
          <w:szCs w:val="24"/>
        </w:rPr>
        <w:t>evidenced</w:t>
      </w:r>
      <w:r w:rsidR="007B1633">
        <w:rPr>
          <w:rFonts w:ascii="Times New Roman" w:hAnsi="Times New Roman" w:cs="Times New Roman"/>
          <w:sz w:val="24"/>
          <w:szCs w:val="24"/>
        </w:rPr>
        <w:t xml:space="preserve"> by the</w:t>
      </w:r>
      <w:r w:rsidR="00611CEC">
        <w:rPr>
          <w:rFonts w:ascii="Times New Roman" w:hAnsi="Times New Roman" w:cs="Times New Roman"/>
          <w:sz w:val="24"/>
          <w:szCs w:val="24"/>
        </w:rPr>
        <w:t xml:space="preserve">se marquee events before the world’s watchful gaze, </w:t>
      </w:r>
      <w:r w:rsidR="0025726C">
        <w:rPr>
          <w:rFonts w:ascii="Times New Roman" w:hAnsi="Times New Roman" w:cs="Times New Roman"/>
          <w:sz w:val="24"/>
          <w:szCs w:val="24"/>
        </w:rPr>
        <w:t xml:space="preserve">it simultaneously began its decline and </w:t>
      </w:r>
      <w:r w:rsidR="00A10AD0">
        <w:rPr>
          <w:rFonts w:ascii="Times New Roman" w:hAnsi="Times New Roman" w:cs="Times New Roman"/>
          <w:sz w:val="24"/>
          <w:szCs w:val="24"/>
        </w:rPr>
        <w:t>loss of innocence</w:t>
      </w:r>
      <w:r w:rsidR="006779F9">
        <w:rPr>
          <w:rFonts w:ascii="Times New Roman" w:hAnsi="Times New Roman" w:cs="Times New Roman"/>
          <w:sz w:val="24"/>
          <w:szCs w:val="24"/>
        </w:rPr>
        <w:t xml:space="preserve"> through drugs, murder and a new youth scene</w:t>
      </w:r>
      <w:r w:rsidR="003F41E9">
        <w:rPr>
          <w:rFonts w:ascii="Times New Roman" w:hAnsi="Times New Roman" w:cs="Times New Roman"/>
          <w:sz w:val="24"/>
          <w:szCs w:val="24"/>
        </w:rPr>
        <w:t>.</w:t>
      </w:r>
      <w:r w:rsidR="00573ECC">
        <w:rPr>
          <w:rFonts w:ascii="Times New Roman" w:hAnsi="Times New Roman" w:cs="Times New Roman"/>
          <w:sz w:val="24"/>
          <w:szCs w:val="24"/>
        </w:rPr>
        <w:t xml:space="preserve"> </w:t>
      </w:r>
    </w:p>
    <w:p w14:paraId="1AE04EC9" w14:textId="7A6FCEA7" w:rsidR="00CA61BC" w:rsidRPr="00E2121E" w:rsidRDefault="001A4F0C" w:rsidP="00EE087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Whilst </w:t>
      </w:r>
      <w:r w:rsidR="00FA5F6F" w:rsidRPr="00E2121E">
        <w:rPr>
          <w:rFonts w:ascii="Times New Roman" w:hAnsi="Times New Roman" w:cs="Times New Roman"/>
          <w:i/>
          <w:sz w:val="24"/>
          <w:szCs w:val="24"/>
        </w:rPr>
        <w:t>Summer 1</w:t>
      </w:r>
      <w:r w:rsidRPr="00E2121E">
        <w:rPr>
          <w:rFonts w:ascii="Times New Roman" w:hAnsi="Times New Roman" w:cs="Times New Roman"/>
          <w:i/>
          <w:sz w:val="24"/>
          <w:szCs w:val="24"/>
        </w:rPr>
        <w:t xml:space="preserve">993 </w:t>
      </w:r>
      <w:r w:rsidRPr="00E2121E">
        <w:rPr>
          <w:rFonts w:ascii="Times New Roman" w:hAnsi="Times New Roman" w:cs="Times New Roman"/>
          <w:sz w:val="24"/>
          <w:szCs w:val="24"/>
        </w:rPr>
        <w:t>is informed by</w:t>
      </w:r>
      <w:r w:rsidR="00014067" w:rsidRPr="00E2121E">
        <w:rPr>
          <w:rFonts w:ascii="Times New Roman" w:hAnsi="Times New Roman" w:cs="Times New Roman"/>
          <w:sz w:val="24"/>
          <w:szCs w:val="24"/>
        </w:rPr>
        <w:t xml:space="preserve"> </w:t>
      </w:r>
      <w:r w:rsidR="00CF2965" w:rsidRPr="00E2121E">
        <w:rPr>
          <w:rFonts w:ascii="Times New Roman" w:hAnsi="Times New Roman" w:cs="Times New Roman"/>
          <w:sz w:val="24"/>
          <w:szCs w:val="24"/>
        </w:rPr>
        <w:t>th</w:t>
      </w:r>
      <w:r w:rsidRPr="00E2121E">
        <w:rPr>
          <w:rFonts w:ascii="Times New Roman" w:hAnsi="Times New Roman" w:cs="Times New Roman"/>
          <w:sz w:val="24"/>
          <w:szCs w:val="24"/>
        </w:rPr>
        <w:t>is troubled backdrop</w:t>
      </w:r>
      <w:r w:rsidR="00445F3E" w:rsidRPr="00E2121E">
        <w:rPr>
          <w:rFonts w:ascii="Times New Roman" w:hAnsi="Times New Roman" w:cs="Times New Roman"/>
          <w:sz w:val="24"/>
          <w:szCs w:val="24"/>
        </w:rPr>
        <w:t xml:space="preserve"> but chooses not to address it explicitly, focusing instead on the </w:t>
      </w:r>
      <w:r w:rsidR="00FA5F6F" w:rsidRPr="00E2121E">
        <w:rPr>
          <w:rFonts w:ascii="Times New Roman" w:hAnsi="Times New Roman" w:cs="Times New Roman"/>
          <w:sz w:val="24"/>
          <w:szCs w:val="24"/>
        </w:rPr>
        <w:t>perspective</w:t>
      </w:r>
      <w:r w:rsidR="00445F3E" w:rsidRPr="00E2121E">
        <w:rPr>
          <w:rFonts w:ascii="Times New Roman" w:hAnsi="Times New Roman" w:cs="Times New Roman"/>
          <w:sz w:val="24"/>
          <w:szCs w:val="24"/>
        </w:rPr>
        <w:t xml:space="preserve"> of the child</w:t>
      </w:r>
      <w:r w:rsidR="001958E0" w:rsidRPr="00E2121E">
        <w:rPr>
          <w:rFonts w:ascii="Times New Roman" w:hAnsi="Times New Roman" w:cs="Times New Roman"/>
          <w:sz w:val="24"/>
          <w:szCs w:val="24"/>
        </w:rPr>
        <w:t>,</w:t>
      </w:r>
      <w:r w:rsidR="00CA2FD9" w:rsidRPr="00E2121E">
        <w:rPr>
          <w:rFonts w:ascii="Times New Roman" w:hAnsi="Times New Roman" w:cs="Times New Roman"/>
          <w:sz w:val="24"/>
          <w:szCs w:val="24"/>
        </w:rPr>
        <w:t xml:space="preserve"> </w:t>
      </w:r>
      <w:r w:rsidR="00FA5F6F" w:rsidRPr="00E2121E">
        <w:rPr>
          <w:rFonts w:ascii="Times New Roman" w:hAnsi="Times New Roman" w:cs="Times New Roman"/>
          <w:i/>
          <w:sz w:val="24"/>
          <w:szCs w:val="24"/>
        </w:rPr>
        <w:t>Raise Ravens</w:t>
      </w:r>
      <w:r w:rsidR="00CA2FD9" w:rsidRPr="00E2121E">
        <w:rPr>
          <w:rFonts w:ascii="Times New Roman" w:hAnsi="Times New Roman" w:cs="Times New Roman"/>
          <w:i/>
          <w:sz w:val="24"/>
          <w:szCs w:val="24"/>
        </w:rPr>
        <w:t xml:space="preserve"> </w:t>
      </w:r>
      <w:r w:rsidR="00551BCF">
        <w:rPr>
          <w:rFonts w:ascii="Times New Roman" w:hAnsi="Times New Roman" w:cs="Times New Roman"/>
          <w:sz w:val="24"/>
          <w:szCs w:val="24"/>
        </w:rPr>
        <w:t xml:space="preserve">likewise </w:t>
      </w:r>
      <w:r w:rsidR="001958E0" w:rsidRPr="00E2121E">
        <w:rPr>
          <w:rFonts w:ascii="Times New Roman" w:hAnsi="Times New Roman" w:cs="Times New Roman"/>
          <w:sz w:val="24"/>
          <w:szCs w:val="24"/>
        </w:rPr>
        <w:t xml:space="preserve">does not </w:t>
      </w:r>
      <w:r w:rsidR="004E4059" w:rsidRPr="00E2121E">
        <w:rPr>
          <w:rFonts w:ascii="Times New Roman" w:hAnsi="Times New Roman" w:cs="Times New Roman"/>
          <w:sz w:val="24"/>
          <w:szCs w:val="24"/>
        </w:rPr>
        <w:t xml:space="preserve">explicitly </w:t>
      </w:r>
      <w:r w:rsidR="001958E0" w:rsidRPr="00E2121E">
        <w:rPr>
          <w:rFonts w:ascii="Times New Roman" w:hAnsi="Times New Roman" w:cs="Times New Roman"/>
          <w:sz w:val="24"/>
          <w:szCs w:val="24"/>
        </w:rPr>
        <w:t>comment on the last months of the Francoist dictatorship</w:t>
      </w:r>
      <w:r w:rsidR="00151D4C" w:rsidRPr="00E2121E">
        <w:rPr>
          <w:rFonts w:ascii="Times New Roman" w:hAnsi="Times New Roman" w:cs="Times New Roman"/>
          <w:sz w:val="24"/>
          <w:szCs w:val="24"/>
        </w:rPr>
        <w:t>. Like so many films of the period</w:t>
      </w:r>
      <w:r w:rsidR="009669B5" w:rsidRPr="00E2121E">
        <w:rPr>
          <w:rFonts w:ascii="Times New Roman" w:hAnsi="Times New Roman" w:cs="Times New Roman"/>
          <w:sz w:val="24"/>
          <w:szCs w:val="24"/>
        </w:rPr>
        <w:t xml:space="preserve"> that </w:t>
      </w:r>
      <w:r w:rsidR="00FE37B5" w:rsidRPr="00E2121E">
        <w:rPr>
          <w:rFonts w:ascii="Times New Roman" w:hAnsi="Times New Roman" w:cs="Times New Roman"/>
          <w:sz w:val="24"/>
          <w:szCs w:val="24"/>
        </w:rPr>
        <w:t xml:space="preserve">offer </w:t>
      </w:r>
      <w:r w:rsidR="00F91FFD" w:rsidRPr="00E2121E">
        <w:rPr>
          <w:rFonts w:ascii="Times New Roman" w:hAnsi="Times New Roman" w:cs="Times New Roman"/>
          <w:sz w:val="24"/>
          <w:szCs w:val="24"/>
        </w:rPr>
        <w:t>political</w:t>
      </w:r>
      <w:r w:rsidR="00FE37B5" w:rsidRPr="00E2121E">
        <w:rPr>
          <w:rFonts w:ascii="Times New Roman" w:hAnsi="Times New Roman" w:cs="Times New Roman"/>
          <w:sz w:val="24"/>
          <w:szCs w:val="24"/>
        </w:rPr>
        <w:t xml:space="preserve"> critique</w:t>
      </w:r>
      <w:r w:rsidR="00151D4C" w:rsidRPr="00E2121E">
        <w:rPr>
          <w:rFonts w:ascii="Times New Roman" w:hAnsi="Times New Roman" w:cs="Times New Roman"/>
          <w:sz w:val="24"/>
          <w:szCs w:val="24"/>
        </w:rPr>
        <w:t xml:space="preserve">, the film </w:t>
      </w:r>
      <w:r w:rsidR="00FE37B5" w:rsidRPr="00E2121E">
        <w:rPr>
          <w:rFonts w:ascii="Times New Roman" w:hAnsi="Times New Roman" w:cs="Times New Roman"/>
          <w:sz w:val="24"/>
          <w:szCs w:val="24"/>
        </w:rPr>
        <w:t>present</w:t>
      </w:r>
      <w:r w:rsidR="00151D4C" w:rsidRPr="00E2121E">
        <w:rPr>
          <w:rFonts w:ascii="Times New Roman" w:hAnsi="Times New Roman" w:cs="Times New Roman"/>
          <w:sz w:val="24"/>
          <w:szCs w:val="24"/>
        </w:rPr>
        <w:t xml:space="preserve">s </w:t>
      </w:r>
      <w:r w:rsidR="009669B5" w:rsidRPr="00E2121E">
        <w:rPr>
          <w:rFonts w:ascii="Times New Roman" w:hAnsi="Times New Roman" w:cs="Times New Roman"/>
          <w:sz w:val="24"/>
          <w:szCs w:val="24"/>
        </w:rPr>
        <w:t>symbols and allegories for interpretation, whilst</w:t>
      </w:r>
      <w:r w:rsidR="00FE37B5" w:rsidRPr="00E2121E">
        <w:rPr>
          <w:rFonts w:ascii="Times New Roman" w:hAnsi="Times New Roman" w:cs="Times New Roman"/>
          <w:sz w:val="24"/>
          <w:szCs w:val="24"/>
        </w:rPr>
        <w:t xml:space="preserve"> focusing its narrative on </w:t>
      </w:r>
      <w:r w:rsidR="00CA1E9D" w:rsidRPr="00E2121E">
        <w:rPr>
          <w:rFonts w:ascii="Times New Roman" w:hAnsi="Times New Roman" w:cs="Times New Roman"/>
          <w:sz w:val="24"/>
          <w:szCs w:val="24"/>
        </w:rPr>
        <w:t xml:space="preserve">the orphaned child. As the film </w:t>
      </w:r>
      <w:r w:rsidR="00CA2FD9" w:rsidRPr="00E2121E">
        <w:rPr>
          <w:rFonts w:ascii="Times New Roman" w:hAnsi="Times New Roman" w:cs="Times New Roman"/>
          <w:sz w:val="24"/>
          <w:szCs w:val="24"/>
        </w:rPr>
        <w:t>begins</w:t>
      </w:r>
      <w:r w:rsidR="00F91FFD" w:rsidRPr="00E2121E">
        <w:rPr>
          <w:rFonts w:ascii="Times New Roman" w:hAnsi="Times New Roman" w:cs="Times New Roman"/>
          <w:sz w:val="24"/>
          <w:szCs w:val="24"/>
        </w:rPr>
        <w:t>,</w:t>
      </w:r>
      <w:r w:rsidR="00CF2965" w:rsidRPr="00E2121E">
        <w:rPr>
          <w:rFonts w:ascii="Times New Roman" w:hAnsi="Times New Roman" w:cs="Times New Roman"/>
          <w:sz w:val="24"/>
          <w:szCs w:val="24"/>
        </w:rPr>
        <w:t xml:space="preserve"> Ana (played by Ana Torrent</w:t>
      </w:r>
      <w:r w:rsidR="0048208F" w:rsidRPr="00E2121E">
        <w:rPr>
          <w:rFonts w:ascii="Times New Roman" w:hAnsi="Times New Roman" w:cs="Times New Roman"/>
          <w:sz w:val="24"/>
          <w:szCs w:val="24"/>
        </w:rPr>
        <w:t xml:space="preserve">, following her remarkable debut in </w:t>
      </w:r>
      <w:proofErr w:type="spellStart"/>
      <w:r w:rsidR="0048208F" w:rsidRPr="00E2121E">
        <w:rPr>
          <w:rFonts w:ascii="Times New Roman" w:hAnsi="Times New Roman" w:cs="Times New Roman"/>
          <w:sz w:val="24"/>
          <w:szCs w:val="24"/>
        </w:rPr>
        <w:t>Erice’s</w:t>
      </w:r>
      <w:proofErr w:type="spellEnd"/>
      <w:r w:rsidR="0048208F" w:rsidRPr="00E2121E">
        <w:rPr>
          <w:rFonts w:ascii="Times New Roman" w:hAnsi="Times New Roman" w:cs="Times New Roman"/>
          <w:sz w:val="24"/>
          <w:szCs w:val="24"/>
        </w:rPr>
        <w:t xml:space="preserve"> </w:t>
      </w:r>
      <w:r w:rsidR="003C6C3D">
        <w:rPr>
          <w:rFonts w:ascii="Times New Roman" w:hAnsi="Times New Roman" w:cs="Times New Roman"/>
          <w:i/>
          <w:sz w:val="24"/>
          <w:szCs w:val="24"/>
        </w:rPr>
        <w:t>The Spirit of the Beehive</w:t>
      </w:r>
      <w:r w:rsidR="00B97A5C" w:rsidRPr="00E2121E">
        <w:rPr>
          <w:rFonts w:ascii="Times New Roman" w:hAnsi="Times New Roman" w:cs="Times New Roman"/>
          <w:i/>
          <w:sz w:val="24"/>
          <w:szCs w:val="24"/>
        </w:rPr>
        <w:t xml:space="preserve"> </w:t>
      </w:r>
      <w:r w:rsidR="00B97A5C" w:rsidRPr="00E2121E">
        <w:rPr>
          <w:rFonts w:ascii="Times New Roman" w:hAnsi="Times New Roman" w:cs="Times New Roman"/>
          <w:sz w:val="24"/>
          <w:szCs w:val="24"/>
        </w:rPr>
        <w:t>in 1973</w:t>
      </w:r>
      <w:r w:rsidR="00CF2965" w:rsidRPr="00E2121E">
        <w:rPr>
          <w:rFonts w:ascii="Times New Roman" w:hAnsi="Times New Roman" w:cs="Times New Roman"/>
          <w:sz w:val="24"/>
          <w:szCs w:val="24"/>
        </w:rPr>
        <w:t xml:space="preserve">) and her two sisters, older Irene </w:t>
      </w:r>
      <w:r w:rsidR="005578FE" w:rsidRPr="00E2121E">
        <w:rPr>
          <w:rFonts w:ascii="Times New Roman" w:hAnsi="Times New Roman" w:cs="Times New Roman"/>
          <w:sz w:val="24"/>
          <w:szCs w:val="24"/>
        </w:rPr>
        <w:t>(</w:t>
      </w:r>
      <w:proofErr w:type="spellStart"/>
      <w:r w:rsidR="005578FE" w:rsidRPr="00E2121E">
        <w:rPr>
          <w:rFonts w:ascii="Times New Roman" w:hAnsi="Times New Roman" w:cs="Times New Roman"/>
          <w:sz w:val="24"/>
          <w:szCs w:val="24"/>
        </w:rPr>
        <w:t>Conchi</w:t>
      </w:r>
      <w:proofErr w:type="spellEnd"/>
      <w:r w:rsidR="005578FE" w:rsidRPr="00E2121E">
        <w:rPr>
          <w:rFonts w:ascii="Times New Roman" w:hAnsi="Times New Roman" w:cs="Times New Roman"/>
          <w:sz w:val="24"/>
          <w:szCs w:val="24"/>
        </w:rPr>
        <w:t xml:space="preserve"> P</w:t>
      </w:r>
      <w:r w:rsidR="007C3B17" w:rsidRPr="00E2121E">
        <w:rPr>
          <w:rFonts w:ascii="Times New Roman" w:hAnsi="Times New Roman" w:cs="Times New Roman"/>
          <w:sz w:val="24"/>
          <w:szCs w:val="24"/>
        </w:rPr>
        <w:t>é</w:t>
      </w:r>
      <w:r w:rsidR="005578FE" w:rsidRPr="00E2121E">
        <w:rPr>
          <w:rFonts w:ascii="Times New Roman" w:hAnsi="Times New Roman" w:cs="Times New Roman"/>
          <w:sz w:val="24"/>
          <w:szCs w:val="24"/>
        </w:rPr>
        <w:t xml:space="preserve">rez) </w:t>
      </w:r>
      <w:r w:rsidR="00CF2965" w:rsidRPr="00E2121E">
        <w:rPr>
          <w:rFonts w:ascii="Times New Roman" w:hAnsi="Times New Roman" w:cs="Times New Roman"/>
          <w:sz w:val="24"/>
          <w:szCs w:val="24"/>
        </w:rPr>
        <w:t xml:space="preserve">and younger </w:t>
      </w:r>
      <w:proofErr w:type="spellStart"/>
      <w:r w:rsidR="00CF2965" w:rsidRPr="00E2121E">
        <w:rPr>
          <w:rFonts w:ascii="Times New Roman" w:hAnsi="Times New Roman" w:cs="Times New Roman"/>
          <w:sz w:val="24"/>
          <w:szCs w:val="24"/>
        </w:rPr>
        <w:t>Maite</w:t>
      </w:r>
      <w:proofErr w:type="spellEnd"/>
      <w:r w:rsidR="007C3B17" w:rsidRPr="00E2121E">
        <w:rPr>
          <w:rFonts w:ascii="Times New Roman" w:hAnsi="Times New Roman" w:cs="Times New Roman"/>
          <w:sz w:val="24"/>
          <w:szCs w:val="24"/>
        </w:rPr>
        <w:t xml:space="preserve"> (</w:t>
      </w:r>
      <w:proofErr w:type="spellStart"/>
      <w:r w:rsidR="007C3B17" w:rsidRPr="00E2121E">
        <w:rPr>
          <w:rFonts w:ascii="Times New Roman" w:hAnsi="Times New Roman" w:cs="Times New Roman"/>
          <w:sz w:val="24"/>
          <w:szCs w:val="24"/>
        </w:rPr>
        <w:t>Maite</w:t>
      </w:r>
      <w:proofErr w:type="spellEnd"/>
      <w:r w:rsidR="007C3B17" w:rsidRPr="00E2121E">
        <w:rPr>
          <w:rFonts w:ascii="Times New Roman" w:hAnsi="Times New Roman" w:cs="Times New Roman"/>
          <w:sz w:val="24"/>
          <w:szCs w:val="24"/>
        </w:rPr>
        <w:t xml:space="preserve"> S</w:t>
      </w:r>
      <w:r w:rsidR="00725961" w:rsidRPr="00E2121E">
        <w:rPr>
          <w:rFonts w:ascii="Times New Roman" w:hAnsi="Times New Roman" w:cs="Times New Roman"/>
          <w:sz w:val="24"/>
          <w:szCs w:val="24"/>
        </w:rPr>
        <w:t>ánchez)</w:t>
      </w:r>
      <w:r w:rsidR="00CF2965" w:rsidRPr="00E2121E">
        <w:rPr>
          <w:rFonts w:ascii="Times New Roman" w:hAnsi="Times New Roman" w:cs="Times New Roman"/>
          <w:sz w:val="24"/>
          <w:szCs w:val="24"/>
        </w:rPr>
        <w:t>, live with their army officer father, Anselmo</w:t>
      </w:r>
      <w:r w:rsidR="002D4F42" w:rsidRPr="00E2121E">
        <w:rPr>
          <w:rFonts w:ascii="Times New Roman" w:hAnsi="Times New Roman" w:cs="Times New Roman"/>
          <w:sz w:val="24"/>
          <w:szCs w:val="24"/>
        </w:rPr>
        <w:t xml:space="preserve"> (Héctor Alterio)</w:t>
      </w:r>
      <w:r w:rsidR="00CF2965" w:rsidRPr="00E2121E">
        <w:rPr>
          <w:rFonts w:ascii="Times New Roman" w:hAnsi="Times New Roman" w:cs="Times New Roman"/>
          <w:sz w:val="24"/>
          <w:szCs w:val="24"/>
        </w:rPr>
        <w:t xml:space="preserve">, who we discover was a notorious womaniser who had little sympathy for his wife María (Geraldine Chaplin), who had given up her dreams to be a concert pianist to </w:t>
      </w:r>
      <w:r w:rsidR="00F91FFD" w:rsidRPr="00E2121E">
        <w:rPr>
          <w:rFonts w:ascii="Times New Roman" w:hAnsi="Times New Roman" w:cs="Times New Roman"/>
          <w:sz w:val="24"/>
          <w:szCs w:val="24"/>
        </w:rPr>
        <w:t>become</w:t>
      </w:r>
      <w:r w:rsidR="00CF2965" w:rsidRPr="00E2121E">
        <w:rPr>
          <w:rFonts w:ascii="Times New Roman" w:hAnsi="Times New Roman" w:cs="Times New Roman"/>
          <w:sz w:val="24"/>
          <w:szCs w:val="24"/>
        </w:rPr>
        <w:t xml:space="preserve"> the Francoist ideal of devoted wife and mother. The family is served by the earthy maid Rosa</w:t>
      </w:r>
      <w:r w:rsidR="00A311AF" w:rsidRPr="00E2121E">
        <w:rPr>
          <w:rFonts w:ascii="Times New Roman" w:hAnsi="Times New Roman" w:cs="Times New Roman"/>
          <w:sz w:val="24"/>
          <w:szCs w:val="24"/>
        </w:rPr>
        <w:t xml:space="preserve"> (Florinda Chico)</w:t>
      </w:r>
      <w:r w:rsidR="00CF2965" w:rsidRPr="00E2121E">
        <w:rPr>
          <w:rFonts w:ascii="Times New Roman" w:hAnsi="Times New Roman" w:cs="Times New Roman"/>
          <w:sz w:val="24"/>
          <w:szCs w:val="24"/>
        </w:rPr>
        <w:t xml:space="preserve">. María has died of an unspecified illness that appears to resemble cervical cancer at some point before the film’s opening, </w:t>
      </w:r>
      <w:r w:rsidR="00E72B80" w:rsidRPr="00E2121E">
        <w:rPr>
          <w:rFonts w:ascii="Times New Roman" w:hAnsi="Times New Roman" w:cs="Times New Roman"/>
          <w:sz w:val="24"/>
          <w:szCs w:val="24"/>
        </w:rPr>
        <w:t>in which</w:t>
      </w:r>
      <w:r w:rsidR="00CF2965" w:rsidRPr="00E2121E">
        <w:rPr>
          <w:rFonts w:ascii="Times New Roman" w:hAnsi="Times New Roman" w:cs="Times New Roman"/>
          <w:sz w:val="24"/>
          <w:szCs w:val="24"/>
        </w:rPr>
        <w:t xml:space="preserve"> Ana overhears her father’s death one night in the intimate company of the wife of a fellow officer. The three sisters are subsequently cared for by their Aunt Paulina</w:t>
      </w:r>
      <w:r w:rsidR="00C448D0" w:rsidRPr="00E2121E">
        <w:rPr>
          <w:rFonts w:ascii="Times New Roman" w:hAnsi="Times New Roman" w:cs="Times New Roman"/>
          <w:sz w:val="24"/>
          <w:szCs w:val="24"/>
        </w:rPr>
        <w:t xml:space="preserve"> (Mónica Randall)</w:t>
      </w:r>
      <w:r w:rsidR="00CF2965" w:rsidRPr="00E2121E">
        <w:rPr>
          <w:rFonts w:ascii="Times New Roman" w:hAnsi="Times New Roman" w:cs="Times New Roman"/>
          <w:sz w:val="24"/>
          <w:szCs w:val="24"/>
        </w:rPr>
        <w:t xml:space="preserve">, who moves into the large family home in central Madrid with their mute, wheelchair bound grandmother. The film is framed as a memory of that </w:t>
      </w:r>
      <w:r w:rsidR="00C41517">
        <w:rPr>
          <w:rFonts w:ascii="Times New Roman" w:hAnsi="Times New Roman" w:cs="Times New Roman"/>
          <w:sz w:val="24"/>
          <w:szCs w:val="24"/>
        </w:rPr>
        <w:t xml:space="preserve">mid-1970s </w:t>
      </w:r>
      <w:r w:rsidR="00CF2965" w:rsidRPr="00E2121E">
        <w:rPr>
          <w:rFonts w:ascii="Times New Roman" w:hAnsi="Times New Roman" w:cs="Times New Roman"/>
          <w:sz w:val="24"/>
          <w:szCs w:val="24"/>
        </w:rPr>
        <w:t>summer by an adult version of Ana, played also by Geraldine Chaplin, the double roles for the actress uncannily underpinning the familial continuity between mother and middle daughter, who throughout the film seems the</w:t>
      </w:r>
      <w:r w:rsidR="00100121">
        <w:rPr>
          <w:rFonts w:ascii="Times New Roman" w:hAnsi="Times New Roman" w:cs="Times New Roman"/>
          <w:sz w:val="24"/>
          <w:szCs w:val="24"/>
        </w:rPr>
        <w:t xml:space="preserve"> closest to the deceased mother</w:t>
      </w:r>
      <w:r w:rsidR="00CF2965" w:rsidRPr="00E2121E">
        <w:rPr>
          <w:rFonts w:ascii="Times New Roman" w:hAnsi="Times New Roman" w:cs="Times New Roman"/>
          <w:sz w:val="24"/>
          <w:szCs w:val="24"/>
        </w:rPr>
        <w:t xml:space="preserve">. Through camerawork that does not signpost clearly where the ‘reality’ of the girls in the summer of 1975 ends and where </w:t>
      </w:r>
      <w:r w:rsidR="00E72B80" w:rsidRPr="00E2121E">
        <w:rPr>
          <w:rFonts w:ascii="Times New Roman" w:hAnsi="Times New Roman" w:cs="Times New Roman"/>
          <w:sz w:val="24"/>
          <w:szCs w:val="24"/>
        </w:rPr>
        <w:t xml:space="preserve">Ana’s </w:t>
      </w:r>
      <w:r w:rsidR="00CF2965" w:rsidRPr="00E2121E">
        <w:rPr>
          <w:rFonts w:ascii="Times New Roman" w:hAnsi="Times New Roman" w:cs="Times New Roman"/>
          <w:sz w:val="24"/>
          <w:szCs w:val="24"/>
        </w:rPr>
        <w:t>memory</w:t>
      </w:r>
      <w:r w:rsidR="00E72B80" w:rsidRPr="00E2121E">
        <w:rPr>
          <w:rFonts w:ascii="Times New Roman" w:hAnsi="Times New Roman" w:cs="Times New Roman"/>
          <w:sz w:val="24"/>
          <w:szCs w:val="24"/>
        </w:rPr>
        <w:t xml:space="preserve"> and</w:t>
      </w:r>
      <w:r w:rsidR="00CF2965" w:rsidRPr="00E2121E">
        <w:rPr>
          <w:rFonts w:ascii="Times New Roman" w:hAnsi="Times New Roman" w:cs="Times New Roman"/>
          <w:sz w:val="24"/>
          <w:szCs w:val="24"/>
        </w:rPr>
        <w:t xml:space="preserve"> imagination</w:t>
      </w:r>
      <w:r w:rsidR="001716CC" w:rsidRPr="00E2121E">
        <w:rPr>
          <w:rFonts w:ascii="Times New Roman" w:hAnsi="Times New Roman" w:cs="Times New Roman"/>
          <w:sz w:val="24"/>
          <w:szCs w:val="24"/>
        </w:rPr>
        <w:t xml:space="preserve"> begins, the </w:t>
      </w:r>
      <w:r w:rsidR="00CF2965" w:rsidRPr="00E2121E">
        <w:rPr>
          <w:rFonts w:ascii="Times New Roman" w:hAnsi="Times New Roman" w:cs="Times New Roman"/>
          <w:sz w:val="24"/>
          <w:szCs w:val="24"/>
        </w:rPr>
        <w:t xml:space="preserve">parents </w:t>
      </w:r>
      <w:r w:rsidR="001716CC" w:rsidRPr="00E2121E">
        <w:rPr>
          <w:rFonts w:ascii="Times New Roman" w:hAnsi="Times New Roman" w:cs="Times New Roman"/>
          <w:sz w:val="24"/>
          <w:szCs w:val="24"/>
        </w:rPr>
        <w:t xml:space="preserve">are brought </w:t>
      </w:r>
      <w:r w:rsidR="00CF2965" w:rsidRPr="00E2121E">
        <w:rPr>
          <w:rFonts w:ascii="Times New Roman" w:hAnsi="Times New Roman" w:cs="Times New Roman"/>
          <w:sz w:val="24"/>
          <w:szCs w:val="24"/>
        </w:rPr>
        <w:t xml:space="preserve">back to life as time moves forward, demonstrating to the viewers the mother’s fragility and their maternal bond, in </w:t>
      </w:r>
      <w:r w:rsidR="00CF2965" w:rsidRPr="00E2121E">
        <w:rPr>
          <w:rFonts w:ascii="Times New Roman" w:hAnsi="Times New Roman" w:cs="Times New Roman"/>
          <w:sz w:val="24"/>
          <w:szCs w:val="24"/>
        </w:rPr>
        <w:lastRenderedPageBreak/>
        <w:t xml:space="preserve">distinction to the father who is figured only in the memory-fantasies as an uncaring womaniser. </w:t>
      </w:r>
      <w:r w:rsidR="00246109">
        <w:rPr>
          <w:rFonts w:ascii="Times New Roman" w:hAnsi="Times New Roman" w:cs="Times New Roman"/>
          <w:sz w:val="24"/>
          <w:szCs w:val="24"/>
        </w:rPr>
        <w:t>As many critics have noted, t</w:t>
      </w:r>
      <w:r w:rsidR="00CF2965" w:rsidRPr="00E2121E">
        <w:rPr>
          <w:rFonts w:ascii="Times New Roman" w:hAnsi="Times New Roman" w:cs="Times New Roman"/>
          <w:sz w:val="24"/>
          <w:szCs w:val="24"/>
        </w:rPr>
        <w:t>he film’s title borrows from the saying ‘</w:t>
      </w:r>
      <w:r w:rsidR="00CA3492" w:rsidRPr="00E2121E">
        <w:rPr>
          <w:rFonts w:ascii="Times New Roman" w:hAnsi="Times New Roman" w:cs="Times New Roman"/>
          <w:sz w:val="24"/>
          <w:szCs w:val="24"/>
        </w:rPr>
        <w:t>Raise ravens and they will peck out your eyes</w:t>
      </w:r>
      <w:r w:rsidR="00CF2965" w:rsidRPr="00E2121E">
        <w:rPr>
          <w:rFonts w:ascii="Times New Roman" w:hAnsi="Times New Roman" w:cs="Times New Roman"/>
          <w:sz w:val="24"/>
          <w:szCs w:val="24"/>
        </w:rPr>
        <w:t xml:space="preserve">’, a clear allusion to the ‘children of Franco’ and the dictatorship’s own regulatory powers in which the family unit took prime importance. </w:t>
      </w:r>
      <w:r w:rsidR="00CA3492" w:rsidRPr="00E2121E">
        <w:rPr>
          <w:rFonts w:ascii="Times New Roman" w:hAnsi="Times New Roman" w:cs="Times New Roman"/>
          <w:sz w:val="24"/>
          <w:szCs w:val="24"/>
        </w:rPr>
        <w:t>Carla Simón’s</w:t>
      </w:r>
      <w:r w:rsidR="00CA61BC" w:rsidRPr="00E2121E">
        <w:rPr>
          <w:rFonts w:ascii="Times New Roman" w:hAnsi="Times New Roman" w:cs="Times New Roman"/>
          <w:sz w:val="24"/>
          <w:szCs w:val="24"/>
        </w:rPr>
        <w:t xml:space="preserve"> description of</w:t>
      </w:r>
      <w:r w:rsidR="00EF7EBC" w:rsidRPr="00E2121E">
        <w:rPr>
          <w:rFonts w:ascii="Times New Roman" w:hAnsi="Times New Roman" w:cs="Times New Roman"/>
          <w:sz w:val="24"/>
          <w:szCs w:val="24"/>
        </w:rPr>
        <w:t xml:space="preserve"> her protagonist,</w:t>
      </w:r>
      <w:r w:rsidR="00CA61BC" w:rsidRPr="00E2121E">
        <w:rPr>
          <w:rFonts w:ascii="Times New Roman" w:hAnsi="Times New Roman" w:cs="Times New Roman"/>
          <w:sz w:val="24"/>
          <w:szCs w:val="24"/>
        </w:rPr>
        <w:t xml:space="preserve"> Frida</w:t>
      </w:r>
      <w:r w:rsidR="00EF7EBC" w:rsidRPr="00E2121E">
        <w:rPr>
          <w:rFonts w:ascii="Times New Roman" w:hAnsi="Times New Roman" w:cs="Times New Roman"/>
          <w:sz w:val="24"/>
          <w:szCs w:val="24"/>
        </w:rPr>
        <w:t>,</w:t>
      </w:r>
      <w:r w:rsidR="00CA61BC" w:rsidRPr="00E2121E">
        <w:rPr>
          <w:rFonts w:ascii="Times New Roman" w:hAnsi="Times New Roman" w:cs="Times New Roman"/>
          <w:sz w:val="24"/>
          <w:szCs w:val="24"/>
        </w:rPr>
        <w:t xml:space="preserve"> almost perfectly </w:t>
      </w:r>
      <w:r w:rsidR="00EB6CDB" w:rsidRPr="00E2121E">
        <w:rPr>
          <w:rFonts w:ascii="Times New Roman" w:hAnsi="Times New Roman" w:cs="Times New Roman"/>
          <w:sz w:val="24"/>
          <w:szCs w:val="24"/>
        </w:rPr>
        <w:t>maps on to Ana in</w:t>
      </w:r>
      <w:r w:rsidR="00EF7EBC" w:rsidRPr="00E2121E">
        <w:rPr>
          <w:rFonts w:ascii="Times New Roman" w:hAnsi="Times New Roman" w:cs="Times New Roman"/>
          <w:sz w:val="24"/>
          <w:szCs w:val="24"/>
        </w:rPr>
        <w:t xml:space="preserve"> </w:t>
      </w:r>
      <w:r w:rsidR="00550616">
        <w:rPr>
          <w:rFonts w:ascii="Times New Roman" w:hAnsi="Times New Roman" w:cs="Times New Roman"/>
          <w:i/>
          <w:sz w:val="24"/>
          <w:szCs w:val="24"/>
        </w:rPr>
        <w:t>Raise Ravens</w:t>
      </w:r>
      <w:r w:rsidR="00AA29CA" w:rsidRPr="00E2121E">
        <w:rPr>
          <w:rFonts w:ascii="Times New Roman" w:hAnsi="Times New Roman" w:cs="Times New Roman"/>
          <w:sz w:val="24"/>
          <w:szCs w:val="24"/>
        </w:rPr>
        <w:t xml:space="preserve">, her choice of the </w:t>
      </w:r>
      <w:r w:rsidR="00F728B4" w:rsidRPr="00E2121E">
        <w:rPr>
          <w:rFonts w:ascii="Times New Roman" w:hAnsi="Times New Roman" w:cs="Times New Roman"/>
          <w:sz w:val="24"/>
          <w:szCs w:val="24"/>
        </w:rPr>
        <w:t xml:space="preserve">word ‘magic’ signalling particularly the element of </w:t>
      </w:r>
      <w:r w:rsidR="004D3B5C" w:rsidRPr="00E2121E">
        <w:rPr>
          <w:rFonts w:ascii="Times New Roman" w:hAnsi="Times New Roman" w:cs="Times New Roman"/>
          <w:sz w:val="24"/>
          <w:szCs w:val="24"/>
        </w:rPr>
        <w:t>memory-</w:t>
      </w:r>
      <w:r w:rsidR="00F728B4" w:rsidRPr="00E2121E">
        <w:rPr>
          <w:rFonts w:ascii="Times New Roman" w:hAnsi="Times New Roman" w:cs="Times New Roman"/>
          <w:sz w:val="24"/>
          <w:szCs w:val="24"/>
        </w:rPr>
        <w:t xml:space="preserve">fantasy </w:t>
      </w:r>
      <w:r w:rsidR="004D3B5C" w:rsidRPr="00E2121E">
        <w:rPr>
          <w:rFonts w:ascii="Times New Roman" w:hAnsi="Times New Roman" w:cs="Times New Roman"/>
          <w:sz w:val="24"/>
          <w:szCs w:val="24"/>
        </w:rPr>
        <w:t xml:space="preserve">that </w:t>
      </w:r>
      <w:r w:rsidR="00CC3062" w:rsidRPr="00E2121E">
        <w:rPr>
          <w:rFonts w:ascii="Times New Roman" w:hAnsi="Times New Roman" w:cs="Times New Roman"/>
          <w:sz w:val="24"/>
          <w:szCs w:val="24"/>
        </w:rPr>
        <w:t>informs the child’s worldview</w:t>
      </w:r>
      <w:r w:rsidR="008C1BE6">
        <w:rPr>
          <w:rFonts w:ascii="Times New Roman" w:hAnsi="Times New Roman" w:cs="Times New Roman"/>
          <w:sz w:val="24"/>
          <w:szCs w:val="24"/>
        </w:rPr>
        <w:t>. For Simón, Frida retains the essence of the child as both ‘good’ and ‘bad’</w:t>
      </w:r>
      <w:r w:rsidR="00793CA1">
        <w:rPr>
          <w:rFonts w:ascii="Times New Roman" w:hAnsi="Times New Roman" w:cs="Times New Roman"/>
          <w:sz w:val="24"/>
          <w:szCs w:val="24"/>
        </w:rPr>
        <w:t>, pushing the limits of acceptability and taking tentative steps of trust with her new family</w:t>
      </w:r>
      <w:r w:rsidR="00EE087E">
        <w:rPr>
          <w:rFonts w:ascii="Times New Roman" w:hAnsi="Times New Roman" w:cs="Times New Roman"/>
          <w:sz w:val="24"/>
          <w:szCs w:val="24"/>
        </w:rPr>
        <w:t xml:space="preserve"> before finally coming to an acceptance of ‘what death really means’ </w:t>
      </w:r>
      <w:r w:rsidR="00A23825">
        <w:rPr>
          <w:rFonts w:ascii="Times New Roman" w:hAnsi="Times New Roman" w:cs="Times New Roman"/>
          <w:sz w:val="24"/>
          <w:szCs w:val="24"/>
        </w:rPr>
        <w:t>(Oscilloscope Laboratorie</w:t>
      </w:r>
      <w:r w:rsidR="00D60C62">
        <w:rPr>
          <w:rFonts w:ascii="Times New Roman" w:hAnsi="Times New Roman" w:cs="Times New Roman"/>
          <w:sz w:val="24"/>
          <w:szCs w:val="24"/>
        </w:rPr>
        <w:t xml:space="preserve">s 2017: </w:t>
      </w:r>
      <w:proofErr w:type="spellStart"/>
      <w:r w:rsidR="00D60C62">
        <w:rPr>
          <w:rFonts w:ascii="Times New Roman" w:hAnsi="Times New Roman" w:cs="Times New Roman"/>
          <w:sz w:val="24"/>
          <w:szCs w:val="24"/>
        </w:rPr>
        <w:t>n.p.</w:t>
      </w:r>
      <w:proofErr w:type="spellEnd"/>
      <w:r w:rsidR="00C81930">
        <w:rPr>
          <w:rFonts w:ascii="Times New Roman" w:hAnsi="Times New Roman" w:cs="Times New Roman"/>
          <w:sz w:val="24"/>
          <w:szCs w:val="24"/>
        </w:rPr>
        <w:t>)</w:t>
      </w:r>
      <w:r w:rsidR="00EE087E">
        <w:rPr>
          <w:rFonts w:ascii="Times New Roman" w:hAnsi="Times New Roman" w:cs="Times New Roman"/>
          <w:sz w:val="24"/>
          <w:szCs w:val="24"/>
        </w:rPr>
        <w:t>.</w:t>
      </w:r>
    </w:p>
    <w:p w14:paraId="79DD6027" w14:textId="45D448C5" w:rsidR="00EF7EBC" w:rsidRPr="00E2121E" w:rsidRDefault="009B217B" w:rsidP="00E2121E">
      <w:pPr>
        <w:spacing w:line="480" w:lineRule="auto"/>
        <w:rPr>
          <w:rFonts w:ascii="Times New Roman" w:hAnsi="Times New Roman" w:cs="Times New Roman"/>
          <w:sz w:val="24"/>
          <w:szCs w:val="24"/>
        </w:rPr>
      </w:pPr>
      <w:r>
        <w:rPr>
          <w:rFonts w:ascii="Times New Roman" w:hAnsi="Times New Roman" w:cs="Times New Roman"/>
          <w:sz w:val="24"/>
          <w:szCs w:val="24"/>
        </w:rPr>
        <w:t xml:space="preserve">Both </w:t>
      </w:r>
      <w:r w:rsidR="00EF7EBC" w:rsidRPr="00E2121E">
        <w:rPr>
          <w:rFonts w:ascii="Times New Roman" w:hAnsi="Times New Roman" w:cs="Times New Roman"/>
          <w:sz w:val="24"/>
          <w:szCs w:val="24"/>
        </w:rPr>
        <w:t xml:space="preserve">films explore their protagonists place in their new familial structures and trauma that has led them </w:t>
      </w:r>
      <w:r>
        <w:rPr>
          <w:rFonts w:ascii="Times New Roman" w:hAnsi="Times New Roman" w:cs="Times New Roman"/>
          <w:sz w:val="24"/>
          <w:szCs w:val="24"/>
        </w:rPr>
        <w:t>there</w:t>
      </w:r>
      <w:r w:rsidR="00EF7EBC" w:rsidRPr="00E2121E">
        <w:rPr>
          <w:rFonts w:ascii="Times New Roman" w:hAnsi="Times New Roman" w:cs="Times New Roman"/>
          <w:sz w:val="24"/>
          <w:szCs w:val="24"/>
        </w:rPr>
        <w:t>. Tak</w:t>
      </w:r>
      <w:r w:rsidR="00704C9E" w:rsidRPr="00E2121E">
        <w:rPr>
          <w:rFonts w:ascii="Times New Roman" w:hAnsi="Times New Roman" w:cs="Times New Roman"/>
          <w:sz w:val="24"/>
          <w:szCs w:val="24"/>
        </w:rPr>
        <w:t>ing</w:t>
      </w:r>
      <w:r w:rsidR="00EF7EBC" w:rsidRPr="00E2121E">
        <w:rPr>
          <w:rFonts w:ascii="Times New Roman" w:hAnsi="Times New Roman" w:cs="Times New Roman"/>
          <w:sz w:val="24"/>
          <w:szCs w:val="24"/>
        </w:rPr>
        <w:t xml:space="preserve"> the death of the</w:t>
      </w:r>
      <w:r w:rsidR="00704C9E" w:rsidRPr="00E2121E">
        <w:rPr>
          <w:rFonts w:ascii="Times New Roman" w:hAnsi="Times New Roman" w:cs="Times New Roman"/>
          <w:sz w:val="24"/>
          <w:szCs w:val="24"/>
        </w:rPr>
        <w:t xml:space="preserve"> surviving parent as a starting </w:t>
      </w:r>
      <w:r w:rsidR="00FC2934" w:rsidRPr="00E2121E">
        <w:rPr>
          <w:rFonts w:ascii="Times New Roman" w:hAnsi="Times New Roman" w:cs="Times New Roman"/>
          <w:sz w:val="24"/>
          <w:szCs w:val="24"/>
        </w:rPr>
        <w:t xml:space="preserve">point </w:t>
      </w:r>
      <w:r w:rsidR="00EF7EBC" w:rsidRPr="00E2121E">
        <w:rPr>
          <w:rFonts w:ascii="Times New Roman" w:hAnsi="Times New Roman" w:cs="Times New Roman"/>
          <w:sz w:val="24"/>
          <w:szCs w:val="24"/>
        </w:rPr>
        <w:t xml:space="preserve">both films attend to the child’s </w:t>
      </w:r>
      <w:r w:rsidR="00D17056" w:rsidRPr="00E2121E">
        <w:rPr>
          <w:rFonts w:ascii="Times New Roman" w:hAnsi="Times New Roman" w:cs="Times New Roman"/>
          <w:sz w:val="24"/>
          <w:szCs w:val="24"/>
        </w:rPr>
        <w:t>incapacities for understanding</w:t>
      </w:r>
      <w:r w:rsidR="00EF7EBC" w:rsidRPr="00E2121E">
        <w:rPr>
          <w:rFonts w:ascii="Times New Roman" w:hAnsi="Times New Roman" w:cs="Times New Roman"/>
          <w:sz w:val="24"/>
          <w:szCs w:val="24"/>
        </w:rPr>
        <w:t xml:space="preserve">, </w:t>
      </w:r>
      <w:r w:rsidR="00D17056" w:rsidRPr="00E2121E">
        <w:rPr>
          <w:rFonts w:ascii="Times New Roman" w:hAnsi="Times New Roman" w:cs="Times New Roman"/>
          <w:sz w:val="24"/>
          <w:szCs w:val="24"/>
        </w:rPr>
        <w:t xml:space="preserve">presenting to us </w:t>
      </w:r>
      <w:r w:rsidR="00EF7EBC" w:rsidRPr="00E2121E">
        <w:rPr>
          <w:rFonts w:ascii="Times New Roman" w:hAnsi="Times New Roman" w:cs="Times New Roman"/>
          <w:sz w:val="24"/>
          <w:szCs w:val="24"/>
        </w:rPr>
        <w:t xml:space="preserve">her </w:t>
      </w:r>
      <w:r w:rsidR="00125E66" w:rsidRPr="00E2121E">
        <w:rPr>
          <w:rFonts w:ascii="Times New Roman" w:hAnsi="Times New Roman" w:cs="Times New Roman"/>
          <w:sz w:val="24"/>
          <w:szCs w:val="24"/>
        </w:rPr>
        <w:t>exi</w:t>
      </w:r>
      <w:r w:rsidR="00D17056" w:rsidRPr="00E2121E">
        <w:rPr>
          <w:rFonts w:ascii="Times New Roman" w:hAnsi="Times New Roman" w:cs="Times New Roman"/>
          <w:sz w:val="24"/>
          <w:szCs w:val="24"/>
        </w:rPr>
        <w:t>stence in ‘survival mode’</w:t>
      </w:r>
      <w:r w:rsidR="00125E66" w:rsidRPr="00E2121E">
        <w:rPr>
          <w:rFonts w:ascii="Times New Roman" w:hAnsi="Times New Roman" w:cs="Times New Roman"/>
          <w:sz w:val="24"/>
          <w:szCs w:val="24"/>
        </w:rPr>
        <w:t xml:space="preserve"> and </w:t>
      </w:r>
      <w:r w:rsidR="00A44FA9">
        <w:rPr>
          <w:rFonts w:ascii="Times New Roman" w:hAnsi="Times New Roman" w:cs="Times New Roman"/>
          <w:sz w:val="24"/>
          <w:szCs w:val="24"/>
        </w:rPr>
        <w:t>a</w:t>
      </w:r>
      <w:r w:rsidR="00125E66" w:rsidRPr="00E2121E">
        <w:rPr>
          <w:rFonts w:ascii="Times New Roman" w:hAnsi="Times New Roman" w:cs="Times New Roman"/>
          <w:sz w:val="24"/>
          <w:szCs w:val="24"/>
        </w:rPr>
        <w:t xml:space="preserve"> gradual </w:t>
      </w:r>
      <w:r w:rsidR="00A01C47" w:rsidRPr="00E2121E">
        <w:rPr>
          <w:rFonts w:ascii="Times New Roman" w:hAnsi="Times New Roman" w:cs="Times New Roman"/>
          <w:sz w:val="24"/>
          <w:szCs w:val="24"/>
        </w:rPr>
        <w:t>understanding</w:t>
      </w:r>
      <w:r w:rsidR="00125E66" w:rsidRPr="00E2121E">
        <w:rPr>
          <w:rFonts w:ascii="Times New Roman" w:hAnsi="Times New Roman" w:cs="Times New Roman"/>
          <w:sz w:val="24"/>
          <w:szCs w:val="24"/>
        </w:rPr>
        <w:t xml:space="preserve"> of death and mortality. </w:t>
      </w:r>
      <w:proofErr w:type="spellStart"/>
      <w:r w:rsidR="001152EC" w:rsidRPr="00E2121E">
        <w:rPr>
          <w:rFonts w:ascii="Times New Roman" w:hAnsi="Times New Roman" w:cs="Times New Roman"/>
          <w:sz w:val="24"/>
          <w:szCs w:val="24"/>
        </w:rPr>
        <w:t>Saura</w:t>
      </w:r>
      <w:proofErr w:type="spellEnd"/>
      <w:r w:rsidR="001152EC" w:rsidRPr="00E2121E">
        <w:rPr>
          <w:rFonts w:ascii="Times New Roman" w:hAnsi="Times New Roman" w:cs="Times New Roman"/>
          <w:sz w:val="24"/>
          <w:szCs w:val="24"/>
        </w:rPr>
        <w:t xml:space="preserve"> comments on his protagonist that </w:t>
      </w:r>
      <w:r w:rsidR="00D60C62">
        <w:rPr>
          <w:rFonts w:ascii="Times New Roman" w:hAnsi="Times New Roman" w:cs="Times New Roman"/>
          <w:sz w:val="24"/>
          <w:szCs w:val="24"/>
        </w:rPr>
        <w:t>‘</w:t>
      </w:r>
      <w:r w:rsidR="00A83995" w:rsidRPr="00E2121E">
        <w:rPr>
          <w:rFonts w:ascii="Times New Roman" w:hAnsi="Times New Roman" w:cs="Times New Roman"/>
          <w:sz w:val="24"/>
          <w:szCs w:val="24"/>
        </w:rPr>
        <w:t>For Ana, the child, her</w:t>
      </w:r>
      <w:r w:rsidR="001605F3" w:rsidRPr="00E2121E">
        <w:rPr>
          <w:rFonts w:ascii="Times New Roman" w:hAnsi="Times New Roman" w:cs="Times New Roman"/>
          <w:sz w:val="24"/>
          <w:szCs w:val="24"/>
        </w:rPr>
        <w:t xml:space="preserve"> </w:t>
      </w:r>
      <w:r w:rsidR="00A83995" w:rsidRPr="00E2121E">
        <w:rPr>
          <w:rFonts w:ascii="Times New Roman" w:hAnsi="Times New Roman" w:cs="Times New Roman"/>
          <w:sz w:val="24"/>
          <w:szCs w:val="24"/>
        </w:rPr>
        <w:t>mother’s death means her disappearance, which means that at any point she may reappear</w:t>
      </w:r>
      <w:r w:rsidR="001605F3" w:rsidRPr="00E2121E">
        <w:rPr>
          <w:rFonts w:ascii="Times New Roman" w:hAnsi="Times New Roman" w:cs="Times New Roman"/>
          <w:sz w:val="24"/>
          <w:szCs w:val="24"/>
        </w:rPr>
        <w:t>, and so she can bring her back whenever she feels the need</w:t>
      </w:r>
      <w:r w:rsidR="00847D75">
        <w:rPr>
          <w:rFonts w:ascii="Times New Roman" w:hAnsi="Times New Roman" w:cs="Times New Roman"/>
          <w:sz w:val="24"/>
          <w:szCs w:val="24"/>
        </w:rPr>
        <w:t>’ (</w:t>
      </w:r>
      <w:proofErr w:type="spellStart"/>
      <w:r w:rsidR="00847D75">
        <w:rPr>
          <w:rFonts w:ascii="Times New Roman" w:hAnsi="Times New Roman" w:cs="Times New Roman"/>
          <w:sz w:val="24"/>
          <w:szCs w:val="24"/>
        </w:rPr>
        <w:t>Brasó</w:t>
      </w:r>
      <w:proofErr w:type="spellEnd"/>
      <w:r w:rsidR="00847D75">
        <w:rPr>
          <w:rFonts w:ascii="Times New Roman" w:hAnsi="Times New Roman" w:cs="Times New Roman"/>
          <w:sz w:val="24"/>
          <w:szCs w:val="24"/>
        </w:rPr>
        <w:t xml:space="preserve"> 2003: 44).</w:t>
      </w:r>
      <w:r w:rsidR="001605F3" w:rsidRPr="00E2121E">
        <w:rPr>
          <w:rFonts w:ascii="Times New Roman" w:hAnsi="Times New Roman" w:cs="Times New Roman"/>
          <w:sz w:val="24"/>
          <w:szCs w:val="24"/>
        </w:rPr>
        <w:t xml:space="preserve"> </w:t>
      </w:r>
      <w:r w:rsidR="008641FD" w:rsidRPr="00E2121E">
        <w:rPr>
          <w:rFonts w:ascii="Times New Roman" w:hAnsi="Times New Roman" w:cs="Times New Roman"/>
          <w:sz w:val="24"/>
          <w:szCs w:val="24"/>
        </w:rPr>
        <w:t xml:space="preserve">Although </w:t>
      </w:r>
      <w:r w:rsidR="00D3146C" w:rsidRPr="00E2121E">
        <w:rPr>
          <w:rFonts w:ascii="Times New Roman" w:hAnsi="Times New Roman" w:cs="Times New Roman"/>
          <w:i/>
          <w:sz w:val="24"/>
          <w:szCs w:val="24"/>
        </w:rPr>
        <w:t>Raise Ravens</w:t>
      </w:r>
      <w:r w:rsidR="008641FD" w:rsidRPr="00E2121E">
        <w:rPr>
          <w:rFonts w:ascii="Times New Roman" w:hAnsi="Times New Roman" w:cs="Times New Roman"/>
          <w:sz w:val="24"/>
          <w:szCs w:val="24"/>
        </w:rPr>
        <w:t xml:space="preserve"> </w:t>
      </w:r>
      <w:r w:rsidR="00A718D0">
        <w:rPr>
          <w:rFonts w:ascii="Times New Roman" w:hAnsi="Times New Roman" w:cs="Times New Roman"/>
          <w:sz w:val="24"/>
          <w:szCs w:val="24"/>
        </w:rPr>
        <w:t xml:space="preserve">mobilises </w:t>
      </w:r>
      <w:r w:rsidR="002C112E">
        <w:rPr>
          <w:rFonts w:ascii="Times New Roman" w:hAnsi="Times New Roman" w:cs="Times New Roman"/>
          <w:sz w:val="24"/>
          <w:szCs w:val="24"/>
        </w:rPr>
        <w:t xml:space="preserve">visually </w:t>
      </w:r>
      <w:r w:rsidR="00A718D0">
        <w:rPr>
          <w:rFonts w:ascii="Times New Roman" w:hAnsi="Times New Roman" w:cs="Times New Roman"/>
          <w:sz w:val="24"/>
          <w:szCs w:val="24"/>
        </w:rPr>
        <w:t>the</w:t>
      </w:r>
      <w:r w:rsidR="008641FD" w:rsidRPr="00E2121E">
        <w:rPr>
          <w:rFonts w:ascii="Times New Roman" w:hAnsi="Times New Roman" w:cs="Times New Roman"/>
          <w:sz w:val="24"/>
          <w:szCs w:val="24"/>
        </w:rPr>
        <w:t xml:space="preserve"> imaginative </w:t>
      </w:r>
      <w:r w:rsidR="001317EC" w:rsidRPr="00E2121E">
        <w:rPr>
          <w:rFonts w:ascii="Times New Roman" w:hAnsi="Times New Roman" w:cs="Times New Roman"/>
          <w:sz w:val="24"/>
          <w:szCs w:val="24"/>
        </w:rPr>
        <w:t>re-creation of the</w:t>
      </w:r>
      <w:r w:rsidR="008641FD" w:rsidRPr="00E2121E">
        <w:rPr>
          <w:rFonts w:ascii="Times New Roman" w:hAnsi="Times New Roman" w:cs="Times New Roman"/>
          <w:sz w:val="24"/>
          <w:szCs w:val="24"/>
        </w:rPr>
        <w:t xml:space="preserve"> </w:t>
      </w:r>
      <w:r w:rsidR="001317EC" w:rsidRPr="00E2121E">
        <w:rPr>
          <w:rFonts w:ascii="Times New Roman" w:hAnsi="Times New Roman" w:cs="Times New Roman"/>
          <w:sz w:val="24"/>
          <w:szCs w:val="24"/>
        </w:rPr>
        <w:t xml:space="preserve">dead mother and </w:t>
      </w:r>
      <w:r w:rsidR="00D3146C" w:rsidRPr="00E2121E">
        <w:rPr>
          <w:rFonts w:ascii="Times New Roman" w:hAnsi="Times New Roman" w:cs="Times New Roman"/>
          <w:i/>
          <w:sz w:val="24"/>
          <w:szCs w:val="24"/>
        </w:rPr>
        <w:t>Summer</w:t>
      </w:r>
      <w:r w:rsidR="001317EC" w:rsidRPr="00E2121E">
        <w:rPr>
          <w:rFonts w:ascii="Times New Roman" w:hAnsi="Times New Roman" w:cs="Times New Roman"/>
          <w:i/>
          <w:sz w:val="24"/>
          <w:szCs w:val="24"/>
        </w:rPr>
        <w:t xml:space="preserve"> 1993 </w:t>
      </w:r>
      <w:r w:rsidR="001317EC" w:rsidRPr="00E2121E">
        <w:rPr>
          <w:rFonts w:ascii="Times New Roman" w:hAnsi="Times New Roman" w:cs="Times New Roman"/>
          <w:sz w:val="24"/>
          <w:szCs w:val="24"/>
        </w:rPr>
        <w:t xml:space="preserve">does not, </w:t>
      </w:r>
      <w:r w:rsidR="005A791B" w:rsidRPr="00E2121E">
        <w:rPr>
          <w:rFonts w:ascii="Times New Roman" w:hAnsi="Times New Roman" w:cs="Times New Roman"/>
          <w:sz w:val="24"/>
          <w:szCs w:val="24"/>
        </w:rPr>
        <w:t xml:space="preserve">coping with death is </w:t>
      </w:r>
      <w:r w:rsidR="00D3146C" w:rsidRPr="00E2121E">
        <w:rPr>
          <w:rFonts w:ascii="Times New Roman" w:hAnsi="Times New Roman" w:cs="Times New Roman"/>
          <w:sz w:val="24"/>
          <w:szCs w:val="24"/>
        </w:rPr>
        <w:t>a key</w:t>
      </w:r>
      <w:r w:rsidR="005A791B" w:rsidRPr="00E2121E">
        <w:rPr>
          <w:rFonts w:ascii="Times New Roman" w:hAnsi="Times New Roman" w:cs="Times New Roman"/>
          <w:sz w:val="24"/>
          <w:szCs w:val="24"/>
        </w:rPr>
        <w:t xml:space="preserve"> </w:t>
      </w:r>
      <w:r w:rsidR="00125E66" w:rsidRPr="00E2121E">
        <w:rPr>
          <w:rFonts w:ascii="Times New Roman" w:hAnsi="Times New Roman" w:cs="Times New Roman"/>
          <w:sz w:val="24"/>
          <w:szCs w:val="24"/>
        </w:rPr>
        <w:t>parallel between the two films</w:t>
      </w:r>
      <w:r w:rsidR="00776133" w:rsidRPr="00E2121E">
        <w:rPr>
          <w:rFonts w:ascii="Times New Roman" w:hAnsi="Times New Roman" w:cs="Times New Roman"/>
          <w:sz w:val="24"/>
          <w:szCs w:val="24"/>
        </w:rPr>
        <w:t>’</w:t>
      </w:r>
      <w:r w:rsidR="00125E66" w:rsidRPr="00E2121E">
        <w:rPr>
          <w:rFonts w:ascii="Times New Roman" w:hAnsi="Times New Roman" w:cs="Times New Roman"/>
          <w:sz w:val="24"/>
          <w:szCs w:val="24"/>
        </w:rPr>
        <w:t xml:space="preserve"> content and style</w:t>
      </w:r>
      <w:r w:rsidR="005A791B" w:rsidRPr="00E2121E">
        <w:rPr>
          <w:rFonts w:ascii="Times New Roman" w:hAnsi="Times New Roman" w:cs="Times New Roman"/>
          <w:sz w:val="24"/>
          <w:szCs w:val="24"/>
        </w:rPr>
        <w:t>. T</w:t>
      </w:r>
      <w:r w:rsidR="00125E66" w:rsidRPr="00E2121E">
        <w:rPr>
          <w:rFonts w:ascii="Times New Roman" w:hAnsi="Times New Roman" w:cs="Times New Roman"/>
          <w:sz w:val="24"/>
          <w:szCs w:val="24"/>
        </w:rPr>
        <w:t xml:space="preserve">his essay </w:t>
      </w:r>
      <w:r w:rsidR="005A791B" w:rsidRPr="00E2121E">
        <w:rPr>
          <w:rFonts w:ascii="Times New Roman" w:hAnsi="Times New Roman" w:cs="Times New Roman"/>
          <w:sz w:val="24"/>
          <w:szCs w:val="24"/>
        </w:rPr>
        <w:t>will a</w:t>
      </w:r>
      <w:r w:rsidR="006B5F94">
        <w:rPr>
          <w:rFonts w:ascii="Times New Roman" w:hAnsi="Times New Roman" w:cs="Times New Roman"/>
          <w:sz w:val="24"/>
          <w:szCs w:val="24"/>
        </w:rPr>
        <w:t>ddress</w:t>
      </w:r>
      <w:r w:rsidR="005A791B" w:rsidRPr="00E2121E">
        <w:rPr>
          <w:rFonts w:ascii="Times New Roman" w:hAnsi="Times New Roman" w:cs="Times New Roman"/>
          <w:sz w:val="24"/>
          <w:szCs w:val="24"/>
        </w:rPr>
        <w:t xml:space="preserve"> </w:t>
      </w:r>
      <w:r w:rsidR="00125E66" w:rsidRPr="00E2121E">
        <w:rPr>
          <w:rFonts w:ascii="Times New Roman" w:hAnsi="Times New Roman" w:cs="Times New Roman"/>
          <w:sz w:val="24"/>
          <w:szCs w:val="24"/>
        </w:rPr>
        <w:t xml:space="preserve">the </w:t>
      </w:r>
      <w:r w:rsidR="00B842AD" w:rsidRPr="00E2121E">
        <w:rPr>
          <w:rFonts w:ascii="Times New Roman" w:hAnsi="Times New Roman" w:cs="Times New Roman"/>
          <w:sz w:val="24"/>
          <w:szCs w:val="24"/>
        </w:rPr>
        <w:t xml:space="preserve">many </w:t>
      </w:r>
      <w:r w:rsidR="00125E66" w:rsidRPr="00E2121E">
        <w:rPr>
          <w:rFonts w:ascii="Times New Roman" w:hAnsi="Times New Roman" w:cs="Times New Roman"/>
          <w:sz w:val="24"/>
          <w:szCs w:val="24"/>
        </w:rPr>
        <w:t>connections between the works</w:t>
      </w:r>
      <w:r w:rsidR="00B842AD" w:rsidRPr="00E2121E">
        <w:rPr>
          <w:rFonts w:ascii="Times New Roman" w:hAnsi="Times New Roman" w:cs="Times New Roman"/>
          <w:sz w:val="24"/>
          <w:szCs w:val="24"/>
        </w:rPr>
        <w:t xml:space="preserve">, positioning </w:t>
      </w:r>
      <w:r w:rsidR="00125E66" w:rsidRPr="00E2121E">
        <w:rPr>
          <w:rFonts w:ascii="Times New Roman" w:hAnsi="Times New Roman" w:cs="Times New Roman"/>
          <w:sz w:val="24"/>
          <w:szCs w:val="24"/>
        </w:rPr>
        <w:t xml:space="preserve">Simón’s later film </w:t>
      </w:r>
      <w:r w:rsidR="00B842AD" w:rsidRPr="00E2121E">
        <w:rPr>
          <w:rFonts w:ascii="Times New Roman" w:hAnsi="Times New Roman" w:cs="Times New Roman"/>
          <w:sz w:val="24"/>
          <w:szCs w:val="24"/>
        </w:rPr>
        <w:t xml:space="preserve">as a </w:t>
      </w:r>
      <w:r w:rsidR="00125E66" w:rsidRPr="00E2121E">
        <w:rPr>
          <w:rFonts w:ascii="Times New Roman" w:hAnsi="Times New Roman" w:cs="Times New Roman"/>
          <w:sz w:val="24"/>
          <w:szCs w:val="24"/>
        </w:rPr>
        <w:t>re-work</w:t>
      </w:r>
      <w:r w:rsidR="00B842AD" w:rsidRPr="00E2121E">
        <w:rPr>
          <w:rFonts w:ascii="Times New Roman" w:hAnsi="Times New Roman" w:cs="Times New Roman"/>
          <w:sz w:val="24"/>
          <w:szCs w:val="24"/>
        </w:rPr>
        <w:t>ing of th</w:t>
      </w:r>
      <w:r w:rsidR="00C85FE8" w:rsidRPr="00E2121E">
        <w:rPr>
          <w:rFonts w:ascii="Times New Roman" w:hAnsi="Times New Roman" w:cs="Times New Roman"/>
          <w:sz w:val="24"/>
          <w:szCs w:val="24"/>
        </w:rPr>
        <w:t xml:space="preserve">e </w:t>
      </w:r>
      <w:r w:rsidR="0010042F" w:rsidRPr="00E2121E">
        <w:rPr>
          <w:rFonts w:ascii="Times New Roman" w:hAnsi="Times New Roman" w:cs="Times New Roman"/>
          <w:sz w:val="24"/>
          <w:szCs w:val="24"/>
        </w:rPr>
        <w:t>motif of the displaced child</w:t>
      </w:r>
      <w:r w:rsidR="0084285D" w:rsidRPr="00E2121E">
        <w:rPr>
          <w:rFonts w:ascii="Times New Roman" w:hAnsi="Times New Roman" w:cs="Times New Roman"/>
          <w:sz w:val="24"/>
          <w:szCs w:val="24"/>
        </w:rPr>
        <w:t>, both within and without familial bonds</w:t>
      </w:r>
      <w:r w:rsidR="00125E66" w:rsidRPr="00E2121E">
        <w:rPr>
          <w:rFonts w:ascii="Times New Roman" w:hAnsi="Times New Roman" w:cs="Times New Roman"/>
          <w:sz w:val="24"/>
          <w:szCs w:val="24"/>
        </w:rPr>
        <w:t>.</w:t>
      </w:r>
    </w:p>
    <w:p w14:paraId="702053D3" w14:textId="6DFF787C" w:rsidR="00B83679" w:rsidRPr="00E2121E" w:rsidRDefault="00CC3062" w:rsidP="00E2121E">
      <w:pPr>
        <w:spacing w:line="480" w:lineRule="auto"/>
        <w:rPr>
          <w:rFonts w:ascii="Times New Roman" w:hAnsi="Times New Roman" w:cs="Times New Roman"/>
          <w:b/>
          <w:sz w:val="24"/>
          <w:szCs w:val="24"/>
        </w:rPr>
      </w:pPr>
      <w:r w:rsidRPr="00E2121E">
        <w:rPr>
          <w:rFonts w:ascii="Times New Roman" w:hAnsi="Times New Roman" w:cs="Times New Roman"/>
          <w:b/>
          <w:sz w:val="24"/>
          <w:szCs w:val="24"/>
        </w:rPr>
        <w:t>The archetype of the orphan</w:t>
      </w:r>
      <w:r w:rsidR="00BF6145" w:rsidRPr="00E2121E">
        <w:rPr>
          <w:rFonts w:ascii="Times New Roman" w:hAnsi="Times New Roman" w:cs="Times New Roman"/>
          <w:b/>
          <w:sz w:val="24"/>
          <w:szCs w:val="24"/>
        </w:rPr>
        <w:t>: the monstrous child</w:t>
      </w:r>
    </w:p>
    <w:p w14:paraId="1DE3EFC8" w14:textId="1E9450FC" w:rsidR="00226B22" w:rsidRPr="00E2121E" w:rsidRDefault="0095666D"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The popular culture image of the orphan is often one that views the </w:t>
      </w:r>
      <w:r w:rsidR="00CC3062" w:rsidRPr="00E2121E">
        <w:rPr>
          <w:rFonts w:ascii="Times New Roman" w:hAnsi="Times New Roman" w:cs="Times New Roman"/>
          <w:sz w:val="24"/>
          <w:szCs w:val="24"/>
        </w:rPr>
        <w:t>bereft child</w:t>
      </w:r>
      <w:r w:rsidRPr="00E2121E">
        <w:rPr>
          <w:rFonts w:ascii="Times New Roman" w:hAnsi="Times New Roman" w:cs="Times New Roman"/>
          <w:sz w:val="24"/>
          <w:szCs w:val="24"/>
        </w:rPr>
        <w:t xml:space="preserve"> as an agent overcoming adversity in favour of mobility, progress and resolution</w:t>
      </w:r>
      <w:r w:rsidR="007B7B9C" w:rsidRPr="00E2121E">
        <w:rPr>
          <w:rFonts w:ascii="Times New Roman" w:hAnsi="Times New Roman" w:cs="Times New Roman"/>
          <w:sz w:val="24"/>
          <w:szCs w:val="24"/>
        </w:rPr>
        <w:t xml:space="preserve">, with those who oppose </w:t>
      </w:r>
      <w:r w:rsidR="007B7B9C" w:rsidRPr="00E2121E">
        <w:rPr>
          <w:rFonts w:ascii="Times New Roman" w:hAnsi="Times New Roman" w:cs="Times New Roman"/>
          <w:sz w:val="24"/>
          <w:szCs w:val="24"/>
        </w:rPr>
        <w:lastRenderedPageBreak/>
        <w:t>the new order receiving their comeuppance</w:t>
      </w:r>
      <w:r w:rsidRPr="00E2121E">
        <w:rPr>
          <w:rFonts w:ascii="Times New Roman" w:hAnsi="Times New Roman" w:cs="Times New Roman"/>
          <w:sz w:val="24"/>
          <w:szCs w:val="24"/>
        </w:rPr>
        <w:t xml:space="preserve">. </w:t>
      </w:r>
      <w:r w:rsidR="00206296" w:rsidRPr="00E2121E">
        <w:rPr>
          <w:rFonts w:ascii="Times New Roman" w:hAnsi="Times New Roman" w:cs="Times New Roman"/>
          <w:sz w:val="24"/>
          <w:szCs w:val="24"/>
        </w:rPr>
        <w:t xml:space="preserve">In twentieth century literary and cinematic culture we see </w:t>
      </w:r>
      <w:r w:rsidR="00D17056" w:rsidRPr="00E2121E">
        <w:rPr>
          <w:rFonts w:ascii="Times New Roman" w:hAnsi="Times New Roman" w:cs="Times New Roman"/>
          <w:sz w:val="24"/>
          <w:szCs w:val="24"/>
        </w:rPr>
        <w:t xml:space="preserve">the Dickensian </w:t>
      </w:r>
      <w:r w:rsidR="00206296" w:rsidRPr="00E2121E">
        <w:rPr>
          <w:rFonts w:ascii="Times New Roman" w:hAnsi="Times New Roman" w:cs="Times New Roman"/>
          <w:sz w:val="24"/>
          <w:szCs w:val="24"/>
        </w:rPr>
        <w:t xml:space="preserve">Oliver Twist finally settled with the benevolent Mr Brownlow, Anne of Green Gables accepted by the </w:t>
      </w:r>
      <w:proofErr w:type="spellStart"/>
      <w:r w:rsidR="00206296" w:rsidRPr="00E2121E">
        <w:rPr>
          <w:rFonts w:ascii="Times New Roman" w:hAnsi="Times New Roman" w:cs="Times New Roman"/>
          <w:sz w:val="24"/>
          <w:szCs w:val="24"/>
        </w:rPr>
        <w:t>Cuthberts</w:t>
      </w:r>
      <w:proofErr w:type="spellEnd"/>
      <w:r w:rsidR="00206296" w:rsidRPr="00E2121E">
        <w:rPr>
          <w:rFonts w:ascii="Times New Roman" w:hAnsi="Times New Roman" w:cs="Times New Roman"/>
          <w:sz w:val="24"/>
          <w:szCs w:val="24"/>
        </w:rPr>
        <w:t xml:space="preserve"> and maturing to become a dutiful mother, wife and school mistress, while little orphan Annie transforms capitalist Daddy Warbucks into a paternal figure, in the film version drawing his secretary Grace into a familial relationship.</w:t>
      </w:r>
      <w:r w:rsidR="007B7B9C" w:rsidRPr="00E2121E">
        <w:rPr>
          <w:rFonts w:ascii="Times New Roman" w:hAnsi="Times New Roman" w:cs="Times New Roman"/>
          <w:sz w:val="24"/>
          <w:szCs w:val="24"/>
        </w:rPr>
        <w:t xml:space="preserve"> </w:t>
      </w:r>
      <w:r w:rsidR="00206296" w:rsidRPr="00E2121E">
        <w:rPr>
          <w:rFonts w:ascii="Times New Roman" w:hAnsi="Times New Roman" w:cs="Times New Roman"/>
          <w:sz w:val="24"/>
          <w:szCs w:val="24"/>
        </w:rPr>
        <w:t xml:space="preserve">In </w:t>
      </w:r>
      <w:r w:rsidR="00226B22" w:rsidRPr="00E2121E">
        <w:rPr>
          <w:rFonts w:ascii="Times New Roman" w:hAnsi="Times New Roman" w:cs="Times New Roman"/>
          <w:sz w:val="24"/>
          <w:szCs w:val="24"/>
        </w:rPr>
        <w:t>Spain the most iconic twentieth century orphan must be the picaresque Marcelino,</w:t>
      </w:r>
      <w:r w:rsidR="00B83679" w:rsidRPr="00E2121E">
        <w:rPr>
          <w:rFonts w:ascii="Times New Roman" w:hAnsi="Times New Roman" w:cs="Times New Roman"/>
          <w:sz w:val="24"/>
          <w:szCs w:val="24"/>
        </w:rPr>
        <w:t xml:space="preserve"> </w:t>
      </w:r>
      <w:r w:rsidR="00226B22" w:rsidRPr="00E2121E">
        <w:rPr>
          <w:rFonts w:ascii="Times New Roman" w:hAnsi="Times New Roman" w:cs="Times New Roman"/>
          <w:sz w:val="24"/>
          <w:szCs w:val="24"/>
        </w:rPr>
        <w:t xml:space="preserve">symbol of </w:t>
      </w:r>
      <w:r w:rsidR="00647EE4">
        <w:rPr>
          <w:rFonts w:ascii="Times New Roman" w:hAnsi="Times New Roman" w:cs="Times New Roman"/>
          <w:sz w:val="24"/>
          <w:szCs w:val="24"/>
        </w:rPr>
        <w:t>Francoist National-Catholicism</w:t>
      </w:r>
      <w:r w:rsidR="00226B22" w:rsidRPr="00E2121E">
        <w:rPr>
          <w:rFonts w:ascii="Times New Roman" w:hAnsi="Times New Roman" w:cs="Times New Roman"/>
          <w:sz w:val="24"/>
          <w:szCs w:val="24"/>
        </w:rPr>
        <w:t>,</w:t>
      </w:r>
      <w:r w:rsidR="0025165A" w:rsidRPr="00E2121E">
        <w:rPr>
          <w:rFonts w:ascii="Times New Roman" w:hAnsi="Times New Roman" w:cs="Times New Roman"/>
          <w:sz w:val="24"/>
          <w:szCs w:val="24"/>
        </w:rPr>
        <w:t xml:space="preserve"> </w:t>
      </w:r>
      <w:r w:rsidR="00226B22" w:rsidRPr="00E2121E">
        <w:rPr>
          <w:rFonts w:ascii="Times New Roman" w:hAnsi="Times New Roman" w:cs="Times New Roman"/>
          <w:sz w:val="24"/>
          <w:szCs w:val="24"/>
        </w:rPr>
        <w:t>while later in the dictatorship Marisol’s mobility seems to exceed all familial structures</w:t>
      </w:r>
      <w:r w:rsidR="00D357F8">
        <w:rPr>
          <w:rFonts w:ascii="Times New Roman" w:hAnsi="Times New Roman" w:cs="Times New Roman"/>
          <w:sz w:val="24"/>
          <w:szCs w:val="24"/>
        </w:rPr>
        <w:t>. W</w:t>
      </w:r>
      <w:r w:rsidR="00226B22" w:rsidRPr="00E2121E">
        <w:rPr>
          <w:rFonts w:ascii="Times New Roman" w:hAnsi="Times New Roman" w:cs="Times New Roman"/>
          <w:sz w:val="24"/>
          <w:szCs w:val="24"/>
        </w:rPr>
        <w:t xml:space="preserve">hile Marcelino has been viewed as an icon of the suffering in which </w:t>
      </w:r>
      <w:proofErr w:type="spellStart"/>
      <w:r w:rsidR="00226B22" w:rsidRPr="00E2121E">
        <w:rPr>
          <w:rFonts w:ascii="Times New Roman" w:hAnsi="Times New Roman" w:cs="Times New Roman"/>
          <w:sz w:val="24"/>
          <w:szCs w:val="24"/>
        </w:rPr>
        <w:t>orphanhood</w:t>
      </w:r>
      <w:proofErr w:type="spellEnd"/>
      <w:r w:rsidR="00226B22" w:rsidRPr="00E2121E">
        <w:rPr>
          <w:rFonts w:ascii="Times New Roman" w:hAnsi="Times New Roman" w:cs="Times New Roman"/>
          <w:sz w:val="24"/>
          <w:szCs w:val="24"/>
        </w:rPr>
        <w:t xml:space="preserve"> </w:t>
      </w:r>
      <w:r w:rsidR="007B7B9C" w:rsidRPr="00E2121E">
        <w:rPr>
          <w:rFonts w:ascii="Times New Roman" w:hAnsi="Times New Roman" w:cs="Times New Roman"/>
          <w:sz w:val="24"/>
          <w:szCs w:val="24"/>
        </w:rPr>
        <w:t xml:space="preserve">and child death </w:t>
      </w:r>
      <w:r w:rsidR="00226B22" w:rsidRPr="00E2121E">
        <w:rPr>
          <w:rFonts w:ascii="Times New Roman" w:hAnsi="Times New Roman" w:cs="Times New Roman"/>
          <w:sz w:val="24"/>
          <w:szCs w:val="24"/>
        </w:rPr>
        <w:t xml:space="preserve">had become a commonplace of Francoist discourse and society, Marisol embodies the economic and social advancements of the </w:t>
      </w:r>
      <w:r w:rsidR="00C451B1" w:rsidRPr="00E2121E">
        <w:rPr>
          <w:rFonts w:ascii="Times New Roman" w:hAnsi="Times New Roman" w:cs="Times New Roman"/>
          <w:sz w:val="24"/>
          <w:szCs w:val="24"/>
        </w:rPr>
        <w:t>19</w:t>
      </w:r>
      <w:r w:rsidR="002F04D8" w:rsidRPr="00E2121E">
        <w:rPr>
          <w:rFonts w:ascii="Times New Roman" w:hAnsi="Times New Roman" w:cs="Times New Roman"/>
          <w:sz w:val="24"/>
          <w:szCs w:val="24"/>
        </w:rPr>
        <w:t>60s and 70s</w:t>
      </w:r>
      <w:r w:rsidR="00510C9A">
        <w:rPr>
          <w:rFonts w:ascii="Times New Roman" w:hAnsi="Times New Roman" w:cs="Times New Roman"/>
          <w:sz w:val="24"/>
          <w:szCs w:val="24"/>
        </w:rPr>
        <w:t xml:space="preserve"> (Wright </w:t>
      </w:r>
      <w:r w:rsidR="00E71879">
        <w:rPr>
          <w:rFonts w:ascii="Times New Roman" w:hAnsi="Times New Roman" w:cs="Times New Roman"/>
          <w:sz w:val="24"/>
          <w:szCs w:val="24"/>
        </w:rPr>
        <w:t>2016: 24)</w:t>
      </w:r>
      <w:r w:rsidR="00226B22" w:rsidRPr="00E2121E">
        <w:rPr>
          <w:rFonts w:ascii="Times New Roman" w:hAnsi="Times New Roman" w:cs="Times New Roman"/>
          <w:sz w:val="24"/>
          <w:szCs w:val="24"/>
        </w:rPr>
        <w:t>. All are presented as images of innocen</w:t>
      </w:r>
      <w:r w:rsidR="00902A4D" w:rsidRPr="00E2121E">
        <w:rPr>
          <w:rFonts w:ascii="Times New Roman" w:hAnsi="Times New Roman" w:cs="Times New Roman"/>
          <w:sz w:val="24"/>
          <w:szCs w:val="24"/>
        </w:rPr>
        <w:t>ce and veneration</w:t>
      </w:r>
      <w:r w:rsidR="00780E09">
        <w:rPr>
          <w:rFonts w:ascii="Times New Roman" w:hAnsi="Times New Roman" w:cs="Times New Roman"/>
          <w:sz w:val="24"/>
          <w:szCs w:val="24"/>
        </w:rPr>
        <w:t xml:space="preserve"> and</w:t>
      </w:r>
      <w:r w:rsidR="00C451B1" w:rsidRPr="00E2121E">
        <w:rPr>
          <w:rFonts w:ascii="Times New Roman" w:hAnsi="Times New Roman" w:cs="Times New Roman"/>
          <w:sz w:val="24"/>
          <w:szCs w:val="24"/>
        </w:rPr>
        <w:t xml:space="preserve"> as</w:t>
      </w:r>
      <w:r w:rsidR="00902A4D" w:rsidRPr="00E2121E">
        <w:rPr>
          <w:rFonts w:ascii="Times New Roman" w:hAnsi="Times New Roman" w:cs="Times New Roman"/>
          <w:sz w:val="24"/>
          <w:szCs w:val="24"/>
        </w:rPr>
        <w:t xml:space="preserve"> </w:t>
      </w:r>
      <w:r w:rsidR="00D17056" w:rsidRPr="00E2121E">
        <w:rPr>
          <w:rFonts w:ascii="Times New Roman" w:hAnsi="Times New Roman" w:cs="Times New Roman"/>
          <w:sz w:val="24"/>
          <w:szCs w:val="24"/>
        </w:rPr>
        <w:t>the focal points of the</w:t>
      </w:r>
      <w:r w:rsidR="00BF34A1">
        <w:rPr>
          <w:rFonts w:ascii="Times New Roman" w:hAnsi="Times New Roman" w:cs="Times New Roman"/>
          <w:sz w:val="24"/>
          <w:szCs w:val="24"/>
        </w:rPr>
        <w:t xml:space="preserve"> narrative and the frame, and therefore of the viewers’</w:t>
      </w:r>
      <w:r w:rsidR="00D17056" w:rsidRPr="00E2121E">
        <w:rPr>
          <w:rFonts w:ascii="Times New Roman" w:hAnsi="Times New Roman" w:cs="Times New Roman"/>
          <w:sz w:val="24"/>
          <w:szCs w:val="24"/>
        </w:rPr>
        <w:t xml:space="preserve"> </w:t>
      </w:r>
      <w:r w:rsidR="00913E24">
        <w:rPr>
          <w:rFonts w:ascii="Times New Roman" w:hAnsi="Times New Roman" w:cs="Times New Roman"/>
          <w:sz w:val="24"/>
          <w:szCs w:val="24"/>
        </w:rPr>
        <w:t xml:space="preserve">cinematic </w:t>
      </w:r>
      <w:r w:rsidR="00D17056" w:rsidRPr="00E2121E">
        <w:rPr>
          <w:rFonts w:ascii="Times New Roman" w:hAnsi="Times New Roman" w:cs="Times New Roman"/>
          <w:sz w:val="24"/>
          <w:szCs w:val="24"/>
        </w:rPr>
        <w:t>experience</w:t>
      </w:r>
      <w:r w:rsidR="00902A4D" w:rsidRPr="00E2121E">
        <w:rPr>
          <w:rFonts w:ascii="Times New Roman" w:hAnsi="Times New Roman" w:cs="Times New Roman"/>
          <w:sz w:val="24"/>
          <w:szCs w:val="24"/>
        </w:rPr>
        <w:t>.</w:t>
      </w:r>
    </w:p>
    <w:p w14:paraId="3905F597" w14:textId="5A2DC274" w:rsidR="00902A4D" w:rsidRPr="00E2121E" w:rsidRDefault="00541847" w:rsidP="00E2121E">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Jessamy</w:t>
      </w:r>
      <w:proofErr w:type="spellEnd"/>
      <w:r>
        <w:rPr>
          <w:rFonts w:ascii="Times New Roman" w:hAnsi="Times New Roman" w:cs="Times New Roman"/>
          <w:sz w:val="24"/>
          <w:szCs w:val="24"/>
        </w:rPr>
        <w:t xml:space="preserve"> </w:t>
      </w:r>
      <w:r w:rsidR="00902A4D" w:rsidRPr="00E2121E">
        <w:rPr>
          <w:rFonts w:ascii="Times New Roman" w:hAnsi="Times New Roman" w:cs="Times New Roman"/>
          <w:sz w:val="24"/>
          <w:szCs w:val="24"/>
        </w:rPr>
        <w:t>Harvey</w:t>
      </w:r>
      <w:r w:rsidR="004D48AD">
        <w:rPr>
          <w:rFonts w:ascii="Times New Roman" w:hAnsi="Times New Roman" w:cs="Times New Roman"/>
          <w:sz w:val="24"/>
          <w:szCs w:val="24"/>
        </w:rPr>
        <w:t xml:space="preserve"> (2004: 64)</w:t>
      </w:r>
      <w:r w:rsidR="00902A4D" w:rsidRPr="00E2121E">
        <w:rPr>
          <w:rFonts w:ascii="Times New Roman" w:hAnsi="Times New Roman" w:cs="Times New Roman"/>
          <w:sz w:val="24"/>
          <w:szCs w:val="24"/>
        </w:rPr>
        <w:t xml:space="preserve">, in her work on </w:t>
      </w:r>
      <w:r w:rsidR="00902A4D" w:rsidRPr="00E2121E">
        <w:rPr>
          <w:rFonts w:ascii="Times New Roman" w:hAnsi="Times New Roman" w:cs="Times New Roman"/>
          <w:i/>
          <w:sz w:val="24"/>
          <w:szCs w:val="24"/>
        </w:rPr>
        <w:t>Marcelino</w:t>
      </w:r>
      <w:r w:rsidR="00902A4D" w:rsidRPr="00E2121E">
        <w:rPr>
          <w:rFonts w:ascii="Times New Roman" w:hAnsi="Times New Roman" w:cs="Times New Roman"/>
          <w:sz w:val="24"/>
          <w:szCs w:val="24"/>
        </w:rPr>
        <w:t xml:space="preserve">, summarises succinctly the prevalent role of the family unit in shaping the child, a relationship that is more demanding when nurturing those who are the biological offspring of </w:t>
      </w:r>
      <w:r w:rsidR="00C451B1" w:rsidRPr="00E2121E">
        <w:rPr>
          <w:rFonts w:ascii="Times New Roman" w:hAnsi="Times New Roman" w:cs="Times New Roman"/>
          <w:sz w:val="24"/>
          <w:szCs w:val="24"/>
        </w:rPr>
        <w:t>others</w:t>
      </w:r>
      <w:r w:rsidR="009B29D1" w:rsidRPr="00E2121E">
        <w:rPr>
          <w:rFonts w:ascii="Times New Roman" w:hAnsi="Times New Roman" w:cs="Times New Roman"/>
          <w:sz w:val="24"/>
          <w:szCs w:val="24"/>
        </w:rPr>
        <w:t xml:space="preserve">. Although she writes </w:t>
      </w:r>
      <w:r w:rsidR="007102B5" w:rsidRPr="00E2121E">
        <w:rPr>
          <w:rFonts w:ascii="Times New Roman" w:hAnsi="Times New Roman" w:cs="Times New Roman"/>
          <w:sz w:val="24"/>
          <w:szCs w:val="24"/>
        </w:rPr>
        <w:t xml:space="preserve">here </w:t>
      </w:r>
      <w:r w:rsidR="009B29D1" w:rsidRPr="00E2121E">
        <w:rPr>
          <w:rFonts w:ascii="Times New Roman" w:hAnsi="Times New Roman" w:cs="Times New Roman"/>
          <w:sz w:val="24"/>
          <w:szCs w:val="24"/>
        </w:rPr>
        <w:t>of an ideological key to the Francoist regime’s rhetoric</w:t>
      </w:r>
      <w:r w:rsidR="007102B5" w:rsidRPr="00E2121E">
        <w:rPr>
          <w:rFonts w:ascii="Times New Roman" w:hAnsi="Times New Roman" w:cs="Times New Roman"/>
          <w:sz w:val="24"/>
          <w:szCs w:val="24"/>
        </w:rPr>
        <w:t xml:space="preserve">, </w:t>
      </w:r>
      <w:r w:rsidR="006470DE" w:rsidRPr="00E2121E">
        <w:rPr>
          <w:rFonts w:ascii="Times New Roman" w:hAnsi="Times New Roman" w:cs="Times New Roman"/>
          <w:sz w:val="24"/>
          <w:szCs w:val="24"/>
        </w:rPr>
        <w:t xml:space="preserve">she refers to </w:t>
      </w:r>
      <w:r w:rsidR="007102B5" w:rsidRPr="00E2121E">
        <w:rPr>
          <w:rFonts w:ascii="Times New Roman" w:hAnsi="Times New Roman" w:cs="Times New Roman"/>
          <w:sz w:val="24"/>
          <w:szCs w:val="24"/>
        </w:rPr>
        <w:t xml:space="preserve">the </w:t>
      </w:r>
      <w:r w:rsidR="00193399">
        <w:rPr>
          <w:rFonts w:ascii="Times New Roman" w:hAnsi="Times New Roman" w:cs="Times New Roman"/>
          <w:sz w:val="24"/>
          <w:szCs w:val="24"/>
        </w:rPr>
        <w:t xml:space="preserve">still relevant </w:t>
      </w:r>
      <w:r w:rsidR="00C217AB" w:rsidRPr="00E2121E">
        <w:rPr>
          <w:rFonts w:ascii="Times New Roman" w:hAnsi="Times New Roman" w:cs="Times New Roman"/>
          <w:sz w:val="24"/>
          <w:szCs w:val="24"/>
        </w:rPr>
        <w:t>scope of the family</w:t>
      </w:r>
      <w:r w:rsidR="00193399">
        <w:rPr>
          <w:rFonts w:ascii="Times New Roman" w:hAnsi="Times New Roman" w:cs="Times New Roman"/>
          <w:sz w:val="24"/>
          <w:szCs w:val="24"/>
        </w:rPr>
        <w:t>’s</w:t>
      </w:r>
      <w:r w:rsidR="00C217AB" w:rsidRPr="00E2121E">
        <w:rPr>
          <w:rFonts w:ascii="Times New Roman" w:hAnsi="Times New Roman" w:cs="Times New Roman"/>
          <w:sz w:val="24"/>
          <w:szCs w:val="24"/>
        </w:rPr>
        <w:t xml:space="preserve"> </w:t>
      </w:r>
      <w:r w:rsidR="00415BD7">
        <w:rPr>
          <w:rFonts w:ascii="Times New Roman" w:hAnsi="Times New Roman" w:cs="Times New Roman"/>
          <w:sz w:val="24"/>
          <w:szCs w:val="24"/>
        </w:rPr>
        <w:t xml:space="preserve">‘principal regulatory powers’ </w:t>
      </w:r>
      <w:r w:rsidR="00B2714C">
        <w:rPr>
          <w:rFonts w:ascii="Times New Roman" w:hAnsi="Times New Roman" w:cs="Times New Roman"/>
          <w:sz w:val="24"/>
          <w:szCs w:val="24"/>
        </w:rPr>
        <w:t>in which the child is aligned with ‘the goals and means of society itself’:</w:t>
      </w:r>
    </w:p>
    <w:p w14:paraId="0A00DF29" w14:textId="454662DD" w:rsidR="00A1259F" w:rsidRPr="00E2121E" w:rsidRDefault="00A1259F" w:rsidP="003F6A85">
      <w:pPr>
        <w:spacing w:line="480" w:lineRule="auto"/>
        <w:ind w:left="720"/>
        <w:rPr>
          <w:rFonts w:ascii="Times New Roman" w:hAnsi="Times New Roman" w:cs="Times New Roman"/>
          <w:sz w:val="24"/>
          <w:szCs w:val="24"/>
        </w:rPr>
      </w:pPr>
      <w:r w:rsidRPr="00E2121E">
        <w:rPr>
          <w:rFonts w:ascii="Times New Roman" w:hAnsi="Times New Roman" w:cs="Times New Roman"/>
          <w:sz w:val="24"/>
          <w:szCs w:val="24"/>
        </w:rPr>
        <w:t>Given that children are a complex site in culture, in that they are the privileged locus for the transmission of culture as well as the ‘uncivilised’ Others in need of adequate socialisation, the correct ‘parenting’ of orphaned children becomes an issue fraught with anxiety.</w:t>
      </w:r>
    </w:p>
    <w:p w14:paraId="2B6D47AB" w14:textId="210993AB" w:rsidR="004A7239" w:rsidRPr="00E2121E" w:rsidRDefault="00902A4D"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lastRenderedPageBreak/>
        <w:t xml:space="preserve">The dynamic between the family as a </w:t>
      </w:r>
      <w:r w:rsidR="007D611A" w:rsidRPr="00E2121E">
        <w:rPr>
          <w:rFonts w:ascii="Times New Roman" w:hAnsi="Times New Roman" w:cs="Times New Roman"/>
          <w:sz w:val="24"/>
          <w:szCs w:val="24"/>
        </w:rPr>
        <w:t>discrete</w:t>
      </w:r>
      <w:r w:rsidRPr="00E2121E">
        <w:rPr>
          <w:rFonts w:ascii="Times New Roman" w:hAnsi="Times New Roman" w:cs="Times New Roman"/>
          <w:sz w:val="24"/>
          <w:szCs w:val="24"/>
        </w:rPr>
        <w:t xml:space="preserve"> unit and the incom</w:t>
      </w:r>
      <w:r w:rsidR="00887417">
        <w:rPr>
          <w:rFonts w:ascii="Times New Roman" w:hAnsi="Times New Roman" w:cs="Times New Roman"/>
          <w:sz w:val="24"/>
          <w:szCs w:val="24"/>
        </w:rPr>
        <w:t>er</w:t>
      </w:r>
      <w:r w:rsidRPr="00E2121E">
        <w:rPr>
          <w:rFonts w:ascii="Times New Roman" w:hAnsi="Times New Roman" w:cs="Times New Roman"/>
          <w:sz w:val="24"/>
          <w:szCs w:val="24"/>
        </w:rPr>
        <w:t xml:space="preserve"> raises questions of </w:t>
      </w:r>
      <w:r w:rsidR="00026D84" w:rsidRPr="00E2121E">
        <w:rPr>
          <w:rFonts w:ascii="Times New Roman" w:hAnsi="Times New Roman" w:cs="Times New Roman"/>
          <w:sz w:val="24"/>
          <w:szCs w:val="24"/>
        </w:rPr>
        <w:t>structura</w:t>
      </w:r>
      <w:r w:rsidRPr="00E2121E">
        <w:rPr>
          <w:rFonts w:ascii="Times New Roman" w:hAnsi="Times New Roman" w:cs="Times New Roman"/>
          <w:sz w:val="24"/>
          <w:szCs w:val="24"/>
        </w:rPr>
        <w:t>l panic, stability and security</w:t>
      </w:r>
      <w:r w:rsidR="00026D84" w:rsidRPr="00E2121E">
        <w:rPr>
          <w:rFonts w:ascii="Times New Roman" w:hAnsi="Times New Roman" w:cs="Times New Roman"/>
          <w:sz w:val="24"/>
          <w:szCs w:val="24"/>
        </w:rPr>
        <w:t xml:space="preserve">, as well as the potential for shaming where </w:t>
      </w:r>
      <w:r w:rsidR="00D17056" w:rsidRPr="00E2121E">
        <w:rPr>
          <w:rFonts w:ascii="Times New Roman" w:hAnsi="Times New Roman" w:cs="Times New Roman"/>
          <w:sz w:val="24"/>
          <w:szCs w:val="24"/>
        </w:rPr>
        <w:t xml:space="preserve">the new family member’s origins are </w:t>
      </w:r>
      <w:r w:rsidR="00026D84" w:rsidRPr="00E2121E">
        <w:rPr>
          <w:rFonts w:ascii="Times New Roman" w:hAnsi="Times New Roman" w:cs="Times New Roman"/>
          <w:sz w:val="24"/>
          <w:szCs w:val="24"/>
        </w:rPr>
        <w:t>un</w:t>
      </w:r>
      <w:r w:rsidR="00D17056" w:rsidRPr="00E2121E">
        <w:rPr>
          <w:rFonts w:ascii="Times New Roman" w:hAnsi="Times New Roman" w:cs="Times New Roman"/>
          <w:sz w:val="24"/>
          <w:szCs w:val="24"/>
        </w:rPr>
        <w:t>clear</w:t>
      </w:r>
      <w:r w:rsidR="007D611A" w:rsidRPr="00E2121E">
        <w:rPr>
          <w:rFonts w:ascii="Times New Roman" w:hAnsi="Times New Roman" w:cs="Times New Roman"/>
          <w:sz w:val="24"/>
          <w:szCs w:val="24"/>
        </w:rPr>
        <w:t xml:space="preserve"> and</w:t>
      </w:r>
      <w:r w:rsidR="00665D77" w:rsidRPr="00E2121E">
        <w:rPr>
          <w:rFonts w:ascii="Times New Roman" w:hAnsi="Times New Roman" w:cs="Times New Roman"/>
          <w:sz w:val="24"/>
          <w:szCs w:val="24"/>
        </w:rPr>
        <w:t xml:space="preserve"> of</w:t>
      </w:r>
      <w:r w:rsidR="007D611A" w:rsidRPr="00E2121E">
        <w:rPr>
          <w:rFonts w:ascii="Times New Roman" w:hAnsi="Times New Roman" w:cs="Times New Roman"/>
          <w:sz w:val="24"/>
          <w:szCs w:val="24"/>
        </w:rPr>
        <w:t xml:space="preserve"> potential</w:t>
      </w:r>
      <w:r w:rsidR="00665D77" w:rsidRPr="00E2121E">
        <w:rPr>
          <w:rFonts w:ascii="Times New Roman" w:hAnsi="Times New Roman" w:cs="Times New Roman"/>
          <w:sz w:val="24"/>
          <w:szCs w:val="24"/>
        </w:rPr>
        <w:t xml:space="preserve"> embarrassment.</w:t>
      </w:r>
      <w:r w:rsidR="00026D84" w:rsidRPr="00E2121E">
        <w:rPr>
          <w:rFonts w:ascii="Times New Roman" w:hAnsi="Times New Roman" w:cs="Times New Roman"/>
          <w:sz w:val="24"/>
          <w:szCs w:val="24"/>
        </w:rPr>
        <w:t xml:space="preserve"> Within such structures the child is a physical embodiment of innocence, understood as such through its political, social and sexual naivety.</w:t>
      </w:r>
      <w:r w:rsidR="00303F78" w:rsidRPr="00E2121E">
        <w:rPr>
          <w:rFonts w:ascii="Times New Roman" w:hAnsi="Times New Roman" w:cs="Times New Roman"/>
          <w:sz w:val="24"/>
          <w:szCs w:val="24"/>
        </w:rPr>
        <w:t xml:space="preserve"> </w:t>
      </w:r>
      <w:r w:rsidR="005153C7">
        <w:rPr>
          <w:rFonts w:ascii="Times New Roman" w:hAnsi="Times New Roman" w:cs="Times New Roman"/>
          <w:sz w:val="24"/>
          <w:szCs w:val="24"/>
        </w:rPr>
        <w:t>In the words of</w:t>
      </w:r>
      <w:r w:rsidR="006419B5">
        <w:rPr>
          <w:rFonts w:ascii="Times New Roman" w:hAnsi="Times New Roman" w:cs="Times New Roman"/>
          <w:sz w:val="24"/>
          <w:szCs w:val="24"/>
        </w:rPr>
        <w:t xml:space="preserve"> Steven Bruhm </w:t>
      </w:r>
      <w:r w:rsidR="00E6159D">
        <w:rPr>
          <w:rFonts w:ascii="Times New Roman" w:hAnsi="Times New Roman" w:cs="Times New Roman"/>
          <w:sz w:val="24"/>
          <w:szCs w:val="24"/>
        </w:rPr>
        <w:t>(2012: 29</w:t>
      </w:r>
      <w:r w:rsidR="005153C7">
        <w:rPr>
          <w:rFonts w:ascii="Times New Roman" w:hAnsi="Times New Roman" w:cs="Times New Roman"/>
          <w:sz w:val="24"/>
          <w:szCs w:val="24"/>
        </w:rPr>
        <w:t>. Italics in original</w:t>
      </w:r>
      <w:r w:rsidR="00E6159D">
        <w:rPr>
          <w:rFonts w:ascii="Times New Roman" w:hAnsi="Times New Roman" w:cs="Times New Roman"/>
          <w:sz w:val="24"/>
          <w:szCs w:val="24"/>
        </w:rPr>
        <w:t xml:space="preserve">) </w:t>
      </w:r>
      <w:r w:rsidR="00B800E2" w:rsidRPr="00E2121E">
        <w:rPr>
          <w:rFonts w:ascii="Times New Roman" w:hAnsi="Times New Roman" w:cs="Times New Roman"/>
          <w:sz w:val="24"/>
          <w:szCs w:val="24"/>
        </w:rPr>
        <w:t xml:space="preserve">children are defined </w:t>
      </w:r>
      <w:r w:rsidR="00DA1404" w:rsidRPr="00E2121E">
        <w:rPr>
          <w:rFonts w:ascii="Times New Roman" w:hAnsi="Times New Roman" w:cs="Times New Roman"/>
          <w:sz w:val="24"/>
          <w:szCs w:val="24"/>
        </w:rPr>
        <w:t xml:space="preserve">from an adult perspective </w:t>
      </w:r>
      <w:r w:rsidR="00003B38" w:rsidRPr="00E2121E">
        <w:rPr>
          <w:rFonts w:ascii="Times New Roman" w:hAnsi="Times New Roman" w:cs="Times New Roman"/>
          <w:sz w:val="24"/>
          <w:szCs w:val="24"/>
        </w:rPr>
        <w:t>not by what they are but by</w:t>
      </w:r>
      <w:r w:rsidR="00B800E2" w:rsidRPr="00E2121E">
        <w:rPr>
          <w:rFonts w:ascii="Times New Roman" w:hAnsi="Times New Roman" w:cs="Times New Roman"/>
          <w:sz w:val="24"/>
          <w:szCs w:val="24"/>
        </w:rPr>
        <w:t xml:space="preserve"> what they are not: </w:t>
      </w:r>
      <w:r w:rsidR="002710F8">
        <w:rPr>
          <w:rFonts w:ascii="Times New Roman" w:hAnsi="Times New Roman" w:cs="Times New Roman"/>
          <w:sz w:val="24"/>
          <w:szCs w:val="24"/>
        </w:rPr>
        <w:t>‘</w:t>
      </w:r>
      <w:r w:rsidR="00B800E2" w:rsidRPr="00E2121E">
        <w:rPr>
          <w:rFonts w:ascii="Times New Roman" w:hAnsi="Times New Roman" w:cs="Times New Roman"/>
          <w:sz w:val="24"/>
          <w:szCs w:val="24"/>
        </w:rPr>
        <w:t xml:space="preserve">the child is that which </w:t>
      </w:r>
      <w:r w:rsidR="00B800E2" w:rsidRPr="00E2121E">
        <w:rPr>
          <w:rFonts w:ascii="Times New Roman" w:hAnsi="Times New Roman" w:cs="Times New Roman"/>
          <w:i/>
          <w:sz w:val="24"/>
          <w:szCs w:val="24"/>
        </w:rPr>
        <w:t xml:space="preserve">does not have </w:t>
      </w:r>
      <w:r w:rsidR="00B800E2" w:rsidRPr="00E2121E">
        <w:rPr>
          <w:rFonts w:ascii="Times New Roman" w:hAnsi="Times New Roman" w:cs="Times New Roman"/>
          <w:sz w:val="24"/>
          <w:szCs w:val="24"/>
        </w:rPr>
        <w:t xml:space="preserve">original sin, which </w:t>
      </w:r>
      <w:r w:rsidR="00B800E2" w:rsidRPr="00E2121E">
        <w:rPr>
          <w:rFonts w:ascii="Times New Roman" w:hAnsi="Times New Roman" w:cs="Times New Roman"/>
          <w:i/>
          <w:sz w:val="24"/>
          <w:szCs w:val="24"/>
        </w:rPr>
        <w:t>does not know</w:t>
      </w:r>
      <w:r w:rsidR="00B800E2" w:rsidRPr="00E2121E">
        <w:rPr>
          <w:rFonts w:ascii="Times New Roman" w:hAnsi="Times New Roman" w:cs="Times New Roman"/>
          <w:sz w:val="24"/>
          <w:szCs w:val="24"/>
        </w:rPr>
        <w:t xml:space="preserve"> corruption, which </w:t>
      </w:r>
      <w:r w:rsidR="00B800E2" w:rsidRPr="00E2121E">
        <w:rPr>
          <w:rFonts w:ascii="Times New Roman" w:hAnsi="Times New Roman" w:cs="Times New Roman"/>
          <w:i/>
          <w:sz w:val="24"/>
          <w:szCs w:val="24"/>
        </w:rPr>
        <w:t xml:space="preserve">does not feel </w:t>
      </w:r>
      <w:r w:rsidR="00B800E2" w:rsidRPr="00E2121E">
        <w:rPr>
          <w:rFonts w:ascii="Times New Roman" w:hAnsi="Times New Roman" w:cs="Times New Roman"/>
          <w:sz w:val="24"/>
          <w:szCs w:val="24"/>
        </w:rPr>
        <w:t xml:space="preserve">sexual drive, which </w:t>
      </w:r>
      <w:r w:rsidR="00B800E2" w:rsidRPr="00E2121E">
        <w:rPr>
          <w:rFonts w:ascii="Times New Roman" w:hAnsi="Times New Roman" w:cs="Times New Roman"/>
          <w:i/>
          <w:sz w:val="24"/>
          <w:szCs w:val="24"/>
        </w:rPr>
        <w:t>does not aggress</w:t>
      </w:r>
      <w:r w:rsidR="00B800E2" w:rsidRPr="00E2121E">
        <w:rPr>
          <w:rFonts w:ascii="Times New Roman" w:hAnsi="Times New Roman" w:cs="Times New Roman"/>
          <w:sz w:val="24"/>
          <w:szCs w:val="24"/>
        </w:rPr>
        <w:t xml:space="preserve"> unprovoked.</w:t>
      </w:r>
      <w:r w:rsidR="002710F8">
        <w:rPr>
          <w:rFonts w:ascii="Times New Roman" w:hAnsi="Times New Roman" w:cs="Times New Roman"/>
          <w:sz w:val="24"/>
          <w:szCs w:val="24"/>
        </w:rPr>
        <w:t>’</w:t>
      </w:r>
      <w:r w:rsidR="004A7239" w:rsidRPr="00E2121E">
        <w:rPr>
          <w:rFonts w:ascii="Times New Roman" w:hAnsi="Times New Roman" w:cs="Times New Roman"/>
          <w:sz w:val="24"/>
          <w:szCs w:val="24"/>
        </w:rPr>
        <w:t xml:space="preserve"> As adults, we construct children through expectations that are defined through difference and otherness, figured as a nostalgically inflected innocence. The orphan child, touched by trauma and grief from the loss of her parents, is understood to have suffered through exposure </w:t>
      </w:r>
      <w:r w:rsidR="00A16FA6">
        <w:rPr>
          <w:rFonts w:ascii="Times New Roman" w:hAnsi="Times New Roman" w:cs="Times New Roman"/>
          <w:sz w:val="24"/>
          <w:szCs w:val="24"/>
        </w:rPr>
        <w:t xml:space="preserve">to </w:t>
      </w:r>
      <w:r w:rsidR="004A7239" w:rsidRPr="00E2121E">
        <w:rPr>
          <w:rFonts w:ascii="Times New Roman" w:hAnsi="Times New Roman" w:cs="Times New Roman"/>
          <w:sz w:val="24"/>
          <w:szCs w:val="24"/>
        </w:rPr>
        <w:t>and knowledge of tragedy</w:t>
      </w:r>
      <w:r w:rsidR="00A16FA6">
        <w:rPr>
          <w:rFonts w:ascii="Times New Roman" w:hAnsi="Times New Roman" w:cs="Times New Roman"/>
          <w:sz w:val="24"/>
          <w:szCs w:val="24"/>
        </w:rPr>
        <w:t>,</w:t>
      </w:r>
      <w:r w:rsidR="004A7239" w:rsidRPr="00E2121E">
        <w:rPr>
          <w:rFonts w:ascii="Times New Roman" w:hAnsi="Times New Roman" w:cs="Times New Roman"/>
          <w:sz w:val="24"/>
          <w:szCs w:val="24"/>
        </w:rPr>
        <w:t xml:space="preserve"> from which a child should be protected. </w:t>
      </w:r>
    </w:p>
    <w:p w14:paraId="3265A575" w14:textId="472F199C" w:rsidR="004A7239" w:rsidRPr="00E2121E"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Importantly for both </w:t>
      </w:r>
      <w:r w:rsidRPr="00E2121E">
        <w:rPr>
          <w:rFonts w:ascii="Times New Roman" w:hAnsi="Times New Roman" w:cs="Times New Roman"/>
          <w:i/>
          <w:sz w:val="24"/>
          <w:szCs w:val="24"/>
        </w:rPr>
        <w:t xml:space="preserve">Raise Ravens </w:t>
      </w:r>
      <w:r w:rsidRPr="00E2121E">
        <w:rPr>
          <w:rFonts w:ascii="Times New Roman" w:hAnsi="Times New Roman" w:cs="Times New Roman"/>
          <w:sz w:val="24"/>
          <w:szCs w:val="24"/>
        </w:rPr>
        <w:t xml:space="preserve">and </w:t>
      </w:r>
      <w:r w:rsidRPr="00E2121E">
        <w:rPr>
          <w:rFonts w:ascii="Times New Roman" w:hAnsi="Times New Roman" w:cs="Times New Roman"/>
          <w:i/>
          <w:sz w:val="24"/>
          <w:szCs w:val="24"/>
        </w:rPr>
        <w:t>Summer 1993</w:t>
      </w:r>
      <w:r w:rsidRPr="00E2121E">
        <w:rPr>
          <w:rFonts w:ascii="Times New Roman" w:hAnsi="Times New Roman" w:cs="Times New Roman"/>
          <w:sz w:val="24"/>
          <w:szCs w:val="24"/>
        </w:rPr>
        <w:t xml:space="preserve">, the orphans are not provided with care by those unknown to them, but by siblings of the deceased parents, strengthening the child’s representative value as the embodiment of a loved one, where looks and mannerisms act as quotidian reminders of the deceased. In both films, adults point out appearances and qualities of the children that remind them of the dead parents, positing the orphan as the embodiment of (parental) mortality. As well as acting as a site for acculturation and social regulation, the familial bond also operates as a site for the transmission of grief and trauma. In both films, articulated to varying degrees, the orphan creates a burden of duty and expectation on the new carer(s). </w:t>
      </w:r>
      <w:r w:rsidR="008B7025">
        <w:rPr>
          <w:rFonts w:ascii="Times New Roman" w:hAnsi="Times New Roman" w:cs="Times New Roman"/>
          <w:sz w:val="24"/>
          <w:szCs w:val="24"/>
        </w:rPr>
        <w:t xml:space="preserve">Although in </w:t>
      </w:r>
      <w:r w:rsidR="008B7025">
        <w:rPr>
          <w:rFonts w:ascii="Times New Roman" w:hAnsi="Times New Roman" w:cs="Times New Roman"/>
          <w:i/>
          <w:sz w:val="24"/>
          <w:szCs w:val="24"/>
        </w:rPr>
        <w:t xml:space="preserve">Summer </w:t>
      </w:r>
      <w:r w:rsidR="008B7025" w:rsidRPr="008B7025">
        <w:rPr>
          <w:rFonts w:ascii="Times New Roman" w:hAnsi="Times New Roman" w:cs="Times New Roman"/>
          <w:i/>
          <w:sz w:val="24"/>
          <w:szCs w:val="24"/>
        </w:rPr>
        <w:t>1993</w:t>
      </w:r>
      <w:r w:rsidR="008B7025">
        <w:rPr>
          <w:rFonts w:ascii="Times New Roman" w:hAnsi="Times New Roman" w:cs="Times New Roman"/>
          <w:sz w:val="24"/>
          <w:szCs w:val="24"/>
        </w:rPr>
        <w:t xml:space="preserve">, as Thomas </w:t>
      </w:r>
      <w:r w:rsidR="002E6194">
        <w:rPr>
          <w:rFonts w:ascii="Times New Roman" w:hAnsi="Times New Roman" w:cs="Times New Roman"/>
          <w:sz w:val="24"/>
          <w:szCs w:val="24"/>
        </w:rPr>
        <w:t xml:space="preserve">(2019: 196) </w:t>
      </w:r>
      <w:r w:rsidR="008B7025">
        <w:rPr>
          <w:rFonts w:ascii="Times New Roman" w:hAnsi="Times New Roman" w:cs="Times New Roman"/>
          <w:sz w:val="24"/>
          <w:szCs w:val="24"/>
        </w:rPr>
        <w:t>notes</w:t>
      </w:r>
      <w:r w:rsidR="002E6194">
        <w:rPr>
          <w:rFonts w:ascii="Times New Roman" w:hAnsi="Times New Roman" w:cs="Times New Roman"/>
          <w:sz w:val="24"/>
          <w:szCs w:val="24"/>
        </w:rPr>
        <w:t xml:space="preserve">, Frida has </w:t>
      </w:r>
      <w:r w:rsidR="00E71642">
        <w:rPr>
          <w:rFonts w:ascii="Times New Roman" w:hAnsi="Times New Roman" w:cs="Times New Roman"/>
          <w:sz w:val="24"/>
          <w:szCs w:val="24"/>
        </w:rPr>
        <w:t>e</w:t>
      </w:r>
      <w:r w:rsidR="002E6194">
        <w:rPr>
          <w:rFonts w:ascii="Times New Roman" w:hAnsi="Times New Roman" w:cs="Times New Roman"/>
          <w:sz w:val="24"/>
          <w:szCs w:val="24"/>
        </w:rPr>
        <w:t>motional support and visible love, t</w:t>
      </w:r>
      <w:r w:rsidRPr="008B7025">
        <w:rPr>
          <w:rFonts w:ascii="Times New Roman" w:hAnsi="Times New Roman" w:cs="Times New Roman"/>
          <w:sz w:val="24"/>
          <w:szCs w:val="24"/>
        </w:rPr>
        <w:t>he</w:t>
      </w:r>
      <w:r w:rsidRPr="00E2121E">
        <w:rPr>
          <w:rFonts w:ascii="Times New Roman" w:hAnsi="Times New Roman" w:cs="Times New Roman"/>
          <w:sz w:val="24"/>
          <w:szCs w:val="24"/>
        </w:rPr>
        <w:t xml:space="preserve"> anxiety of ‘correct parenting’ is all the greater when the </w:t>
      </w:r>
      <w:r>
        <w:rPr>
          <w:rFonts w:ascii="Times New Roman" w:hAnsi="Times New Roman" w:cs="Times New Roman"/>
          <w:sz w:val="24"/>
          <w:szCs w:val="24"/>
        </w:rPr>
        <w:t>‘</w:t>
      </w:r>
      <w:r w:rsidRPr="00E2121E">
        <w:rPr>
          <w:rFonts w:ascii="Times New Roman" w:hAnsi="Times New Roman" w:cs="Times New Roman"/>
          <w:sz w:val="24"/>
          <w:szCs w:val="24"/>
        </w:rPr>
        <w:t>gift</w:t>
      </w:r>
      <w:r>
        <w:rPr>
          <w:rFonts w:ascii="Times New Roman" w:hAnsi="Times New Roman" w:cs="Times New Roman"/>
          <w:sz w:val="24"/>
          <w:szCs w:val="24"/>
        </w:rPr>
        <w:t>’</w:t>
      </w:r>
      <w:r w:rsidRPr="00E2121E">
        <w:rPr>
          <w:rFonts w:ascii="Times New Roman" w:hAnsi="Times New Roman" w:cs="Times New Roman"/>
          <w:sz w:val="24"/>
          <w:szCs w:val="24"/>
        </w:rPr>
        <w:t xml:space="preserve"> of the child comes with the expectations of a deceased loved one and where parental substitution is unavoidably acknowledged by all members of the family and community; the orphan cannot be passed off as one’s own. Yet while the adorable orphan child may figure as a </w:t>
      </w:r>
      <w:r w:rsidRPr="00E2121E">
        <w:rPr>
          <w:rFonts w:ascii="Times New Roman" w:hAnsi="Times New Roman" w:cs="Times New Roman"/>
          <w:sz w:val="24"/>
          <w:szCs w:val="24"/>
        </w:rPr>
        <w:lastRenderedPageBreak/>
        <w:t>cipher for innocence, not yet assimilated into various forms of adult knowledge, the structural panic induced by the outsider brought into the heart of a</w:t>
      </w:r>
      <w:r w:rsidR="00E71642">
        <w:rPr>
          <w:rFonts w:ascii="Times New Roman" w:hAnsi="Times New Roman" w:cs="Times New Roman"/>
          <w:sz w:val="24"/>
          <w:szCs w:val="24"/>
        </w:rPr>
        <w:t xml:space="preserve"> web</w:t>
      </w:r>
      <w:r w:rsidRPr="00E2121E">
        <w:rPr>
          <w:rFonts w:ascii="Times New Roman" w:hAnsi="Times New Roman" w:cs="Times New Roman"/>
          <w:sz w:val="24"/>
          <w:szCs w:val="24"/>
        </w:rPr>
        <w:t xml:space="preserve"> of affective connections is compounded by forms of rebellion, most </w:t>
      </w:r>
      <w:r w:rsidR="00686EBC">
        <w:rPr>
          <w:rFonts w:ascii="Times New Roman" w:hAnsi="Times New Roman" w:cs="Times New Roman"/>
          <w:sz w:val="24"/>
          <w:szCs w:val="24"/>
        </w:rPr>
        <w:t>explicitly</w:t>
      </w:r>
      <w:r w:rsidRPr="00E2121E">
        <w:rPr>
          <w:rFonts w:ascii="Times New Roman" w:hAnsi="Times New Roman" w:cs="Times New Roman"/>
          <w:sz w:val="24"/>
          <w:szCs w:val="24"/>
        </w:rPr>
        <w:t xml:space="preserve"> in the genre of the mythical changeling or the demonically possessed child who turns deliberately against his or her </w:t>
      </w:r>
      <w:proofErr w:type="spellStart"/>
      <w:r w:rsidRPr="00E2121E">
        <w:rPr>
          <w:rFonts w:ascii="Times New Roman" w:hAnsi="Times New Roman" w:cs="Times New Roman"/>
          <w:sz w:val="24"/>
          <w:szCs w:val="24"/>
        </w:rPr>
        <w:t>carer</w:t>
      </w:r>
      <w:proofErr w:type="spellEnd"/>
      <w:r w:rsidR="00FC3A25">
        <w:rPr>
          <w:rFonts w:ascii="Times New Roman" w:hAnsi="Times New Roman" w:cs="Times New Roman"/>
          <w:sz w:val="24"/>
          <w:szCs w:val="24"/>
        </w:rPr>
        <w:t>, as ex</w:t>
      </w:r>
      <w:r w:rsidR="00543FE0">
        <w:rPr>
          <w:rFonts w:ascii="Times New Roman" w:hAnsi="Times New Roman" w:cs="Times New Roman"/>
          <w:sz w:val="24"/>
          <w:szCs w:val="24"/>
        </w:rPr>
        <w:t>plored</w:t>
      </w:r>
      <w:r w:rsidR="00FC3A25">
        <w:rPr>
          <w:rFonts w:ascii="Times New Roman" w:hAnsi="Times New Roman" w:cs="Times New Roman"/>
          <w:sz w:val="24"/>
          <w:szCs w:val="24"/>
        </w:rPr>
        <w:t xml:space="preserve"> by Bruhm</w:t>
      </w:r>
      <w:r w:rsidR="001E1332">
        <w:rPr>
          <w:rFonts w:ascii="Times New Roman" w:hAnsi="Times New Roman" w:cs="Times New Roman"/>
          <w:sz w:val="24"/>
          <w:szCs w:val="24"/>
        </w:rPr>
        <w:t xml:space="preserve"> (2012:</w:t>
      </w:r>
      <w:r w:rsidR="00D1527A">
        <w:rPr>
          <w:rFonts w:ascii="Times New Roman" w:hAnsi="Times New Roman" w:cs="Times New Roman"/>
          <w:sz w:val="24"/>
          <w:szCs w:val="24"/>
        </w:rPr>
        <w:t xml:space="preserve"> 38-43)</w:t>
      </w:r>
      <w:r w:rsidR="00FC3A25">
        <w:rPr>
          <w:rFonts w:ascii="Times New Roman" w:hAnsi="Times New Roman" w:cs="Times New Roman"/>
          <w:sz w:val="24"/>
          <w:szCs w:val="24"/>
        </w:rPr>
        <w:t xml:space="preserve"> in </w:t>
      </w:r>
      <w:r w:rsidR="00FC3A25">
        <w:rPr>
          <w:rFonts w:ascii="Times New Roman" w:hAnsi="Times New Roman" w:cs="Times New Roman"/>
          <w:i/>
          <w:sz w:val="24"/>
          <w:szCs w:val="24"/>
        </w:rPr>
        <w:t>Orphan</w:t>
      </w:r>
      <w:r w:rsidR="001E1332">
        <w:rPr>
          <w:rFonts w:ascii="Times New Roman" w:hAnsi="Times New Roman" w:cs="Times New Roman"/>
          <w:sz w:val="24"/>
          <w:szCs w:val="24"/>
        </w:rPr>
        <w:t>, by</w:t>
      </w:r>
      <w:r w:rsidR="00FC3A25">
        <w:rPr>
          <w:rFonts w:ascii="Times New Roman" w:hAnsi="Times New Roman" w:cs="Times New Roman"/>
          <w:sz w:val="24"/>
          <w:szCs w:val="24"/>
        </w:rPr>
        <w:t xml:space="preserve"> another Catalan director </w:t>
      </w:r>
      <w:proofErr w:type="spellStart"/>
      <w:r w:rsidR="001E1332">
        <w:rPr>
          <w:rFonts w:ascii="Times New Roman" w:hAnsi="Times New Roman" w:cs="Times New Roman"/>
          <w:sz w:val="24"/>
          <w:szCs w:val="24"/>
        </w:rPr>
        <w:t>Jaume</w:t>
      </w:r>
      <w:proofErr w:type="spellEnd"/>
      <w:r w:rsidR="001E1332">
        <w:rPr>
          <w:rFonts w:ascii="Times New Roman" w:hAnsi="Times New Roman" w:cs="Times New Roman"/>
          <w:sz w:val="24"/>
          <w:szCs w:val="24"/>
        </w:rPr>
        <w:t xml:space="preserve"> Collet-Serra</w:t>
      </w:r>
      <w:r w:rsidRPr="00E2121E">
        <w:rPr>
          <w:rFonts w:ascii="Times New Roman" w:hAnsi="Times New Roman" w:cs="Times New Roman"/>
          <w:sz w:val="24"/>
          <w:szCs w:val="24"/>
        </w:rPr>
        <w:t xml:space="preserve">. </w:t>
      </w:r>
    </w:p>
    <w:p w14:paraId="28BA3995" w14:textId="3C11D1B6" w:rsidR="004A7239" w:rsidRPr="00E2121E" w:rsidRDefault="004A7239" w:rsidP="00E2121E">
      <w:pPr>
        <w:spacing w:line="480" w:lineRule="auto"/>
        <w:rPr>
          <w:rFonts w:ascii="Times New Roman" w:hAnsi="Times New Roman" w:cs="Times New Roman"/>
          <w:sz w:val="24"/>
          <w:szCs w:val="24"/>
        </w:rPr>
      </w:pPr>
      <w:proofErr w:type="spellStart"/>
      <w:r w:rsidRPr="00E2121E">
        <w:rPr>
          <w:rFonts w:ascii="Times New Roman" w:hAnsi="Times New Roman" w:cs="Times New Roman"/>
          <w:sz w:val="24"/>
          <w:szCs w:val="24"/>
        </w:rPr>
        <w:t>Saura’s</w:t>
      </w:r>
      <w:proofErr w:type="spellEnd"/>
      <w:r w:rsidRPr="00E2121E">
        <w:rPr>
          <w:rFonts w:ascii="Times New Roman" w:hAnsi="Times New Roman" w:cs="Times New Roman"/>
          <w:sz w:val="24"/>
          <w:szCs w:val="24"/>
        </w:rPr>
        <w:t xml:space="preserve"> Ana oscillates between passive observer and fulfilling the role of monstrous orphan. It is unsurprising that Ana inherits qualities of the murderous child from both her parents: from her Francoist father, a gun that she claims as her own and which she points at her substitute mother </w:t>
      </w:r>
      <w:r w:rsidR="006A4AFC">
        <w:rPr>
          <w:rFonts w:ascii="Times New Roman" w:hAnsi="Times New Roman" w:cs="Times New Roman"/>
          <w:sz w:val="24"/>
          <w:szCs w:val="24"/>
        </w:rPr>
        <w:t>and</w:t>
      </w:r>
      <w:r w:rsidRPr="00E2121E">
        <w:rPr>
          <w:rFonts w:ascii="Times New Roman" w:hAnsi="Times New Roman" w:cs="Times New Roman"/>
          <w:sz w:val="24"/>
          <w:szCs w:val="24"/>
        </w:rPr>
        <w:t xml:space="preserve"> her potential lover; from her dutiful mother, Ana is given an old tin of bicarbonate of soda that is transformed through the imagination into a potent poison that Ana uses to </w:t>
      </w:r>
      <w:r>
        <w:rPr>
          <w:rFonts w:ascii="Times New Roman" w:hAnsi="Times New Roman" w:cs="Times New Roman"/>
          <w:sz w:val="24"/>
          <w:szCs w:val="24"/>
        </w:rPr>
        <w:t>‘</w:t>
      </w:r>
      <w:r w:rsidRPr="00E2121E">
        <w:rPr>
          <w:rFonts w:ascii="Times New Roman" w:hAnsi="Times New Roman" w:cs="Times New Roman"/>
          <w:sz w:val="24"/>
          <w:szCs w:val="24"/>
        </w:rPr>
        <w:t>kill</w:t>
      </w:r>
      <w:r>
        <w:rPr>
          <w:rFonts w:ascii="Times New Roman" w:hAnsi="Times New Roman" w:cs="Times New Roman"/>
          <w:sz w:val="24"/>
          <w:szCs w:val="24"/>
        </w:rPr>
        <w:t>’</w:t>
      </w:r>
      <w:r w:rsidRPr="00E2121E">
        <w:rPr>
          <w:rFonts w:ascii="Times New Roman" w:hAnsi="Times New Roman" w:cs="Times New Roman"/>
          <w:sz w:val="24"/>
          <w:szCs w:val="24"/>
        </w:rPr>
        <w:t xml:space="preserve"> her father</w:t>
      </w:r>
      <w:r w:rsidR="006A4AFC">
        <w:rPr>
          <w:rFonts w:ascii="Times New Roman" w:hAnsi="Times New Roman" w:cs="Times New Roman"/>
          <w:sz w:val="24"/>
          <w:szCs w:val="24"/>
        </w:rPr>
        <w:t>,</w:t>
      </w:r>
      <w:r w:rsidRPr="00E2121E">
        <w:rPr>
          <w:rFonts w:ascii="Times New Roman" w:hAnsi="Times New Roman" w:cs="Times New Roman"/>
          <w:sz w:val="24"/>
          <w:szCs w:val="24"/>
        </w:rPr>
        <w:t xml:space="preserve"> as an offer to assist her grandmother in suicide</w:t>
      </w:r>
      <w:r w:rsidR="006A4AFC">
        <w:rPr>
          <w:rFonts w:ascii="Times New Roman" w:hAnsi="Times New Roman" w:cs="Times New Roman"/>
          <w:sz w:val="24"/>
          <w:szCs w:val="24"/>
        </w:rPr>
        <w:t xml:space="preserve"> and</w:t>
      </w:r>
      <w:r w:rsidRPr="00E2121E">
        <w:rPr>
          <w:rFonts w:ascii="Times New Roman" w:hAnsi="Times New Roman" w:cs="Times New Roman"/>
          <w:sz w:val="24"/>
          <w:szCs w:val="24"/>
        </w:rPr>
        <w:t xml:space="preserve"> to </w:t>
      </w:r>
      <w:r>
        <w:rPr>
          <w:rFonts w:ascii="Times New Roman" w:hAnsi="Times New Roman" w:cs="Times New Roman"/>
          <w:sz w:val="24"/>
          <w:szCs w:val="24"/>
        </w:rPr>
        <w:t>‘</w:t>
      </w:r>
      <w:r w:rsidRPr="00E2121E">
        <w:rPr>
          <w:rFonts w:ascii="Times New Roman" w:hAnsi="Times New Roman" w:cs="Times New Roman"/>
          <w:sz w:val="24"/>
          <w:szCs w:val="24"/>
        </w:rPr>
        <w:t>murder</w:t>
      </w:r>
      <w:r>
        <w:rPr>
          <w:rFonts w:ascii="Times New Roman" w:hAnsi="Times New Roman" w:cs="Times New Roman"/>
          <w:sz w:val="24"/>
          <w:szCs w:val="24"/>
        </w:rPr>
        <w:t>’</w:t>
      </w:r>
      <w:r w:rsidRPr="00E2121E">
        <w:rPr>
          <w:rFonts w:ascii="Times New Roman" w:hAnsi="Times New Roman" w:cs="Times New Roman"/>
          <w:sz w:val="24"/>
          <w:szCs w:val="24"/>
        </w:rPr>
        <w:t xml:space="preserve"> her substitute mother, Aunt Paulina. Paulina</w:t>
      </w:r>
      <w:r w:rsidR="00616007">
        <w:rPr>
          <w:rFonts w:ascii="Times New Roman" w:hAnsi="Times New Roman" w:cs="Times New Roman"/>
          <w:sz w:val="24"/>
          <w:szCs w:val="24"/>
        </w:rPr>
        <w:t>’</w:t>
      </w:r>
      <w:r w:rsidR="002D5304">
        <w:rPr>
          <w:rFonts w:ascii="Times New Roman" w:hAnsi="Times New Roman" w:cs="Times New Roman"/>
          <w:sz w:val="24"/>
          <w:szCs w:val="24"/>
        </w:rPr>
        <w:t>s appearance</w:t>
      </w:r>
      <w:r w:rsidRPr="00E2121E">
        <w:rPr>
          <w:rFonts w:ascii="Times New Roman" w:hAnsi="Times New Roman" w:cs="Times New Roman"/>
          <w:sz w:val="24"/>
          <w:szCs w:val="24"/>
        </w:rPr>
        <w:t xml:space="preserve"> the </w:t>
      </w:r>
      <w:r w:rsidR="002D5304">
        <w:rPr>
          <w:rFonts w:ascii="Times New Roman" w:hAnsi="Times New Roman" w:cs="Times New Roman"/>
          <w:sz w:val="24"/>
          <w:szCs w:val="24"/>
        </w:rPr>
        <w:t>following</w:t>
      </w:r>
      <w:r w:rsidRPr="00E2121E">
        <w:rPr>
          <w:rFonts w:ascii="Times New Roman" w:hAnsi="Times New Roman" w:cs="Times New Roman"/>
          <w:sz w:val="24"/>
          <w:szCs w:val="24"/>
        </w:rPr>
        <w:t xml:space="preserve"> morning</w:t>
      </w:r>
      <w:r w:rsidR="002D5304">
        <w:rPr>
          <w:rFonts w:ascii="Times New Roman" w:hAnsi="Times New Roman" w:cs="Times New Roman"/>
          <w:sz w:val="24"/>
          <w:szCs w:val="24"/>
        </w:rPr>
        <w:t xml:space="preserve">, </w:t>
      </w:r>
      <w:r w:rsidRPr="00E2121E">
        <w:rPr>
          <w:rFonts w:ascii="Times New Roman" w:hAnsi="Times New Roman" w:cs="Times New Roman"/>
          <w:sz w:val="24"/>
          <w:szCs w:val="24"/>
        </w:rPr>
        <w:t xml:space="preserve">coinciding with the girls </w:t>
      </w:r>
      <w:r w:rsidR="00616007">
        <w:rPr>
          <w:rFonts w:ascii="Times New Roman" w:hAnsi="Times New Roman" w:cs="Times New Roman"/>
          <w:sz w:val="24"/>
          <w:szCs w:val="24"/>
        </w:rPr>
        <w:t>being</w:t>
      </w:r>
      <w:r w:rsidRPr="00E2121E">
        <w:rPr>
          <w:rFonts w:ascii="Times New Roman" w:hAnsi="Times New Roman" w:cs="Times New Roman"/>
          <w:sz w:val="24"/>
          <w:szCs w:val="24"/>
        </w:rPr>
        <w:t xml:space="preserve"> roused from their beds for the first day back at school, </w:t>
      </w:r>
      <w:r w:rsidR="00616007">
        <w:rPr>
          <w:rFonts w:ascii="Times New Roman" w:hAnsi="Times New Roman" w:cs="Times New Roman"/>
          <w:sz w:val="24"/>
          <w:szCs w:val="24"/>
        </w:rPr>
        <w:t xml:space="preserve">heralds </w:t>
      </w:r>
      <w:r w:rsidRPr="00E2121E">
        <w:rPr>
          <w:rFonts w:ascii="Times New Roman" w:hAnsi="Times New Roman" w:cs="Times New Roman"/>
          <w:sz w:val="24"/>
          <w:szCs w:val="24"/>
        </w:rPr>
        <w:t>Ana</w:t>
      </w:r>
      <w:r w:rsidR="00616007">
        <w:rPr>
          <w:rFonts w:ascii="Times New Roman" w:hAnsi="Times New Roman" w:cs="Times New Roman"/>
          <w:sz w:val="24"/>
          <w:szCs w:val="24"/>
        </w:rPr>
        <w:t>’s</w:t>
      </w:r>
      <w:r w:rsidRPr="00E2121E">
        <w:rPr>
          <w:rFonts w:ascii="Times New Roman" w:hAnsi="Times New Roman" w:cs="Times New Roman"/>
          <w:sz w:val="24"/>
          <w:szCs w:val="24"/>
        </w:rPr>
        <w:t xml:space="preserve"> realisation that she does not have the power to kill. </w:t>
      </w:r>
      <w:r w:rsidR="00D71F6A">
        <w:rPr>
          <w:rFonts w:ascii="Times New Roman" w:hAnsi="Times New Roman" w:cs="Times New Roman"/>
          <w:sz w:val="24"/>
          <w:szCs w:val="24"/>
        </w:rPr>
        <w:t xml:space="preserve">Additionally, </w:t>
      </w:r>
      <w:r w:rsidRPr="00E2121E">
        <w:rPr>
          <w:rFonts w:ascii="Times New Roman" w:hAnsi="Times New Roman" w:cs="Times New Roman"/>
          <w:sz w:val="24"/>
          <w:szCs w:val="24"/>
        </w:rPr>
        <w:t>we witness in other narrative moments how Ana occupies the place of the rebellious child as she refuses to kiss her father’s corpse in front of the distinguished group of mourners gathered in the family home; elsewhere she asks impertinent questions of Paulina and Rosa, she insists on recounting</w:t>
      </w:r>
      <w:r w:rsidR="00D55AC9">
        <w:rPr>
          <w:rFonts w:ascii="Times New Roman" w:hAnsi="Times New Roman" w:cs="Times New Roman"/>
          <w:sz w:val="24"/>
          <w:szCs w:val="24"/>
        </w:rPr>
        <w:t>, possibly</w:t>
      </w:r>
      <w:r w:rsidRPr="00E2121E">
        <w:rPr>
          <w:rFonts w:ascii="Times New Roman" w:hAnsi="Times New Roman" w:cs="Times New Roman"/>
          <w:sz w:val="24"/>
          <w:szCs w:val="24"/>
        </w:rPr>
        <w:t xml:space="preserve"> invent</w:t>
      </w:r>
      <w:r w:rsidR="00D55AC9">
        <w:rPr>
          <w:rFonts w:ascii="Times New Roman" w:hAnsi="Times New Roman" w:cs="Times New Roman"/>
          <w:sz w:val="24"/>
          <w:szCs w:val="24"/>
        </w:rPr>
        <w:t>ing,</w:t>
      </w:r>
      <w:r w:rsidRPr="00E2121E">
        <w:rPr>
          <w:rFonts w:ascii="Times New Roman" w:hAnsi="Times New Roman" w:cs="Times New Roman"/>
          <w:sz w:val="24"/>
          <w:szCs w:val="24"/>
        </w:rPr>
        <w:t xml:space="preserve"> memories </w:t>
      </w:r>
      <w:r w:rsidR="00D55AC9">
        <w:rPr>
          <w:rFonts w:ascii="Times New Roman" w:hAnsi="Times New Roman" w:cs="Times New Roman"/>
          <w:sz w:val="24"/>
          <w:szCs w:val="24"/>
        </w:rPr>
        <w:t xml:space="preserve">that </w:t>
      </w:r>
      <w:r w:rsidRPr="00E2121E">
        <w:rPr>
          <w:rFonts w:ascii="Times New Roman" w:hAnsi="Times New Roman" w:cs="Times New Roman"/>
          <w:sz w:val="24"/>
          <w:szCs w:val="24"/>
        </w:rPr>
        <w:t>caus</w:t>
      </w:r>
      <w:r w:rsidR="00D55AC9">
        <w:rPr>
          <w:rFonts w:ascii="Times New Roman" w:hAnsi="Times New Roman" w:cs="Times New Roman"/>
          <w:sz w:val="24"/>
          <w:szCs w:val="24"/>
        </w:rPr>
        <w:t>e</w:t>
      </w:r>
      <w:r w:rsidRPr="00E2121E">
        <w:rPr>
          <w:rFonts w:ascii="Times New Roman" w:hAnsi="Times New Roman" w:cs="Times New Roman"/>
          <w:sz w:val="24"/>
          <w:szCs w:val="24"/>
        </w:rPr>
        <w:t xml:space="preserve"> her grandmother visible discomfort and in the garden </w:t>
      </w:r>
      <w:r w:rsidR="008C4E67">
        <w:rPr>
          <w:rFonts w:ascii="Times New Roman" w:hAnsi="Times New Roman" w:cs="Times New Roman"/>
          <w:sz w:val="24"/>
          <w:szCs w:val="24"/>
        </w:rPr>
        <w:t xml:space="preserve">she </w:t>
      </w:r>
      <w:r w:rsidRPr="00E2121E">
        <w:rPr>
          <w:rFonts w:ascii="Times New Roman" w:hAnsi="Times New Roman" w:cs="Times New Roman"/>
          <w:sz w:val="24"/>
          <w:szCs w:val="24"/>
        </w:rPr>
        <w:t xml:space="preserve">happily smears her face </w:t>
      </w:r>
      <w:r w:rsidR="008C4E67">
        <w:rPr>
          <w:rFonts w:ascii="Times New Roman" w:hAnsi="Times New Roman" w:cs="Times New Roman"/>
          <w:sz w:val="24"/>
          <w:szCs w:val="24"/>
        </w:rPr>
        <w:t>with</w:t>
      </w:r>
      <w:r w:rsidRPr="00E2121E">
        <w:rPr>
          <w:rFonts w:ascii="Times New Roman" w:hAnsi="Times New Roman" w:cs="Times New Roman"/>
          <w:sz w:val="24"/>
          <w:szCs w:val="24"/>
        </w:rPr>
        <w:t xml:space="preserve"> mud. </w:t>
      </w:r>
    </w:p>
    <w:p w14:paraId="008E76E8" w14:textId="63399AE3" w:rsidR="004A7239" w:rsidRPr="00E2121E"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Like Ana, Frida’s rebellious nature is made visible through petulant responses to offers of kindness and help, such as throwing </w:t>
      </w:r>
      <w:proofErr w:type="spellStart"/>
      <w:r w:rsidRPr="00E2121E">
        <w:rPr>
          <w:rFonts w:ascii="Times New Roman" w:hAnsi="Times New Roman" w:cs="Times New Roman"/>
          <w:sz w:val="24"/>
          <w:szCs w:val="24"/>
        </w:rPr>
        <w:t>Marga’s</w:t>
      </w:r>
      <w:proofErr w:type="spellEnd"/>
      <w:r w:rsidRPr="00E2121E">
        <w:rPr>
          <w:rFonts w:ascii="Times New Roman" w:hAnsi="Times New Roman" w:cs="Times New Roman"/>
          <w:sz w:val="24"/>
          <w:szCs w:val="24"/>
        </w:rPr>
        <w:t xml:space="preserve"> comb from the car window or acting ungratefully when receiving a gift from her grandmother. At her worst, Frida dominates her new little sister, Anna, also with potential deadly consequences. Sometime after Frida has been accepted into the family, we witness Frida’s attempts to escape from little Anna, culminating with </w:t>
      </w:r>
      <w:r w:rsidR="002726C8">
        <w:rPr>
          <w:rFonts w:ascii="Times New Roman" w:hAnsi="Times New Roman" w:cs="Times New Roman"/>
          <w:sz w:val="24"/>
          <w:szCs w:val="24"/>
        </w:rPr>
        <w:t>Ana’s</w:t>
      </w:r>
      <w:r w:rsidRPr="00E2121E">
        <w:rPr>
          <w:rFonts w:ascii="Times New Roman" w:hAnsi="Times New Roman" w:cs="Times New Roman"/>
          <w:sz w:val="24"/>
          <w:szCs w:val="24"/>
        </w:rPr>
        <w:t xml:space="preserve"> abandon</w:t>
      </w:r>
      <w:r w:rsidR="002726C8">
        <w:rPr>
          <w:rFonts w:ascii="Times New Roman" w:hAnsi="Times New Roman" w:cs="Times New Roman"/>
          <w:sz w:val="24"/>
          <w:szCs w:val="24"/>
        </w:rPr>
        <w:t>ment</w:t>
      </w:r>
      <w:r w:rsidRPr="00E2121E">
        <w:rPr>
          <w:rFonts w:ascii="Times New Roman" w:hAnsi="Times New Roman" w:cs="Times New Roman"/>
          <w:sz w:val="24"/>
          <w:szCs w:val="24"/>
        </w:rPr>
        <w:t xml:space="preserve"> in the woods and </w:t>
      </w:r>
      <w:r w:rsidR="002726C8">
        <w:rPr>
          <w:rFonts w:ascii="Times New Roman" w:hAnsi="Times New Roman" w:cs="Times New Roman"/>
          <w:sz w:val="24"/>
          <w:szCs w:val="24"/>
        </w:rPr>
        <w:t>Frida</w:t>
      </w:r>
      <w:r w:rsidRPr="00E2121E">
        <w:rPr>
          <w:rFonts w:ascii="Times New Roman" w:hAnsi="Times New Roman" w:cs="Times New Roman"/>
          <w:sz w:val="24"/>
          <w:szCs w:val="24"/>
        </w:rPr>
        <w:t xml:space="preserve"> denying knowledge of her </w:t>
      </w:r>
      <w:r w:rsidRPr="00E2121E">
        <w:rPr>
          <w:rFonts w:ascii="Times New Roman" w:hAnsi="Times New Roman" w:cs="Times New Roman"/>
          <w:sz w:val="24"/>
          <w:szCs w:val="24"/>
        </w:rPr>
        <w:lastRenderedPageBreak/>
        <w:t>whereabouts. The event results in Anna breaking her arm, the exact circumstances of which remain off-screen and not revealed in dialogue (another example of Simón’s avoidance of melodrama); shortly after</w:t>
      </w:r>
      <w:r w:rsidR="005D6E4A">
        <w:rPr>
          <w:rFonts w:ascii="Times New Roman" w:hAnsi="Times New Roman" w:cs="Times New Roman"/>
          <w:sz w:val="24"/>
          <w:szCs w:val="24"/>
        </w:rPr>
        <w:t>wards</w:t>
      </w:r>
      <w:r w:rsidRPr="00E2121E">
        <w:rPr>
          <w:rFonts w:ascii="Times New Roman" w:hAnsi="Times New Roman" w:cs="Times New Roman"/>
          <w:sz w:val="24"/>
          <w:szCs w:val="24"/>
        </w:rPr>
        <w:t xml:space="preserve"> Frida encourages Anna into the river where she is swimming, although the little girl </w:t>
      </w:r>
      <w:r w:rsidR="005C7CC9">
        <w:rPr>
          <w:rFonts w:ascii="Times New Roman" w:hAnsi="Times New Roman" w:cs="Times New Roman"/>
          <w:sz w:val="24"/>
          <w:szCs w:val="24"/>
        </w:rPr>
        <w:t>could easily drown</w:t>
      </w:r>
      <w:r w:rsidRPr="00E2121E">
        <w:rPr>
          <w:rFonts w:ascii="Times New Roman" w:hAnsi="Times New Roman" w:cs="Times New Roman"/>
          <w:sz w:val="24"/>
          <w:szCs w:val="24"/>
        </w:rPr>
        <w:t xml:space="preserve">. For </w:t>
      </w:r>
      <w:proofErr w:type="spellStart"/>
      <w:r w:rsidRPr="00E2121E">
        <w:rPr>
          <w:rFonts w:ascii="Times New Roman" w:hAnsi="Times New Roman" w:cs="Times New Roman"/>
          <w:sz w:val="24"/>
          <w:szCs w:val="24"/>
        </w:rPr>
        <w:t>Marga</w:t>
      </w:r>
      <w:proofErr w:type="spellEnd"/>
      <w:r w:rsidRPr="00E2121E">
        <w:rPr>
          <w:rFonts w:ascii="Times New Roman" w:hAnsi="Times New Roman" w:cs="Times New Roman"/>
          <w:sz w:val="24"/>
          <w:szCs w:val="24"/>
        </w:rPr>
        <w:t>, Frida represents a challenge to her attempts to correctly parent her own daughter</w:t>
      </w:r>
      <w:r w:rsidR="005C7CC9">
        <w:rPr>
          <w:rFonts w:ascii="Times New Roman" w:hAnsi="Times New Roman" w:cs="Times New Roman"/>
          <w:sz w:val="24"/>
          <w:szCs w:val="24"/>
        </w:rPr>
        <w:t>;</w:t>
      </w:r>
      <w:r w:rsidRPr="00E2121E">
        <w:rPr>
          <w:rFonts w:ascii="Times New Roman" w:hAnsi="Times New Roman" w:cs="Times New Roman"/>
          <w:sz w:val="24"/>
          <w:szCs w:val="24"/>
        </w:rPr>
        <w:t xml:space="preserve"> when Frida claims that she is unable to tie her shoelaces, despite being twice the age of Anna, she is disbelieved, a situation heightened later in the film when Anna also claims she is unable to tie her laces, influenced by Frida’s petulance and sibling rivalry for attention.</w:t>
      </w:r>
    </w:p>
    <w:p w14:paraId="78476AEE" w14:textId="3ED30E10" w:rsidR="004A7239" w:rsidRPr="00E2121E"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Yet Frida is also unwillingly cast as the monstrous Other through association with her biological parents as AIDS victims. As viewers, we understand from snippets of dialogue that Frida has been confirmed as HIV negative, but in her new home further tests are executed, presumably to reassure the professionals and the family that this is indeed the case. Already marked by her status as incomer, Frida’s socialisation in her new community is threatened by the presumed knowledge of her rumoured illness. When she is first introduced to a potential friend,</w:t>
      </w:r>
      <w:r w:rsidR="004D4220">
        <w:rPr>
          <w:rFonts w:ascii="Times New Roman" w:hAnsi="Times New Roman" w:cs="Times New Roman"/>
          <w:sz w:val="24"/>
          <w:szCs w:val="24"/>
        </w:rPr>
        <w:t xml:space="preserve"> Irene,</w:t>
      </w:r>
      <w:r w:rsidRPr="00E2121E">
        <w:rPr>
          <w:rFonts w:ascii="Times New Roman" w:hAnsi="Times New Roman" w:cs="Times New Roman"/>
          <w:sz w:val="24"/>
          <w:szCs w:val="24"/>
        </w:rPr>
        <w:t xml:space="preserve"> the girl fails to remove the </w:t>
      </w:r>
      <w:r>
        <w:rPr>
          <w:rFonts w:ascii="Times New Roman" w:hAnsi="Times New Roman" w:cs="Times New Roman"/>
          <w:sz w:val="24"/>
          <w:szCs w:val="24"/>
        </w:rPr>
        <w:t>carnival</w:t>
      </w:r>
      <w:r w:rsidRPr="00E2121E">
        <w:rPr>
          <w:rFonts w:ascii="Times New Roman" w:hAnsi="Times New Roman" w:cs="Times New Roman"/>
          <w:i/>
          <w:sz w:val="24"/>
          <w:szCs w:val="24"/>
        </w:rPr>
        <w:t xml:space="preserve"> </w:t>
      </w:r>
      <w:r w:rsidRPr="00E2121E">
        <w:rPr>
          <w:rFonts w:ascii="Times New Roman" w:hAnsi="Times New Roman" w:cs="Times New Roman"/>
          <w:sz w:val="24"/>
          <w:szCs w:val="24"/>
        </w:rPr>
        <w:t xml:space="preserve">head she has been wearing </w:t>
      </w:r>
      <w:r>
        <w:rPr>
          <w:rFonts w:ascii="Times New Roman" w:hAnsi="Times New Roman" w:cs="Times New Roman"/>
          <w:sz w:val="24"/>
          <w:szCs w:val="24"/>
        </w:rPr>
        <w:t xml:space="preserve">for </w:t>
      </w:r>
      <w:r w:rsidRPr="00E2121E">
        <w:rPr>
          <w:rFonts w:ascii="Times New Roman" w:hAnsi="Times New Roman" w:cs="Times New Roman"/>
          <w:sz w:val="24"/>
          <w:szCs w:val="24"/>
        </w:rPr>
        <w:t>a rehearsal; the outsized head may suggest Irene is the grotesque, but by refusing to allow a</w:t>
      </w:r>
      <w:r w:rsidR="004D4220">
        <w:rPr>
          <w:rFonts w:ascii="Times New Roman" w:hAnsi="Times New Roman" w:cs="Times New Roman"/>
          <w:sz w:val="24"/>
          <w:szCs w:val="24"/>
        </w:rPr>
        <w:t xml:space="preserve"> </w:t>
      </w:r>
      <w:r w:rsidRPr="00E2121E">
        <w:rPr>
          <w:rFonts w:ascii="Times New Roman" w:hAnsi="Times New Roman" w:cs="Times New Roman"/>
          <w:sz w:val="24"/>
          <w:szCs w:val="24"/>
        </w:rPr>
        <w:t xml:space="preserve">reciprocal gaze between them it is Frida who is forced into a submissive position, her face downcast, as she is unable to view and make sense of this new potential friend, the adults smiling and seemingly unaware. </w:t>
      </w:r>
    </w:p>
    <w:p w14:paraId="1154BCDA" w14:textId="7E09635C" w:rsidR="00554EC3" w:rsidRPr="006C3BE9" w:rsidRDefault="00554EC3" w:rsidP="00E2121E">
      <w:pPr>
        <w:spacing w:line="480" w:lineRule="auto"/>
        <w:jc w:val="center"/>
        <w:rPr>
          <w:rFonts w:ascii="Times New Roman" w:hAnsi="Times New Roman" w:cs="Times New Roman"/>
          <w:sz w:val="24"/>
          <w:szCs w:val="24"/>
        </w:rPr>
      </w:pPr>
      <w:r>
        <w:rPr>
          <w:rFonts w:ascii="Times New Roman" w:hAnsi="Times New Roman" w:cs="Times New Roman"/>
          <w:sz w:val="24"/>
          <w:szCs w:val="24"/>
        </w:rPr>
        <w:t>Fig. 1</w:t>
      </w:r>
      <w:r w:rsidR="008F2486">
        <w:rPr>
          <w:rFonts w:ascii="Times New Roman" w:hAnsi="Times New Roman" w:cs="Times New Roman"/>
          <w:sz w:val="24"/>
          <w:szCs w:val="24"/>
        </w:rPr>
        <w:t xml:space="preserve"> – Frida confronted by the carnival </w:t>
      </w:r>
      <w:r w:rsidR="008F2486" w:rsidRPr="006C3BE9">
        <w:rPr>
          <w:rFonts w:ascii="Times New Roman" w:hAnsi="Times New Roman" w:cs="Times New Roman"/>
          <w:sz w:val="24"/>
          <w:szCs w:val="24"/>
        </w:rPr>
        <w:t>figur</w:t>
      </w:r>
      <w:r w:rsidR="000D558C" w:rsidRPr="006C3BE9">
        <w:rPr>
          <w:rFonts w:ascii="Times New Roman" w:hAnsi="Times New Roman" w:cs="Times New Roman"/>
          <w:sz w:val="24"/>
          <w:szCs w:val="24"/>
        </w:rPr>
        <w:t>e</w:t>
      </w:r>
      <w:r w:rsidR="00C24228" w:rsidRPr="006C3BE9">
        <w:rPr>
          <w:rFonts w:ascii="Times New Roman" w:hAnsi="Times New Roman" w:cs="Times New Roman"/>
          <w:sz w:val="24"/>
          <w:szCs w:val="24"/>
        </w:rPr>
        <w:t xml:space="preserve"> (all images from </w:t>
      </w:r>
      <w:r w:rsidR="00C24228" w:rsidRPr="006C3BE9">
        <w:rPr>
          <w:rFonts w:ascii="Times New Roman" w:hAnsi="Times New Roman" w:cs="Times New Roman"/>
          <w:i/>
          <w:sz w:val="24"/>
          <w:szCs w:val="24"/>
        </w:rPr>
        <w:t xml:space="preserve">Summer 1993 </w:t>
      </w:r>
      <w:r w:rsidR="006C3BE9" w:rsidRPr="006C3BE9">
        <w:rPr>
          <w:rFonts w:ascii="Times New Roman" w:hAnsi="Times New Roman" w:cs="Times New Roman"/>
          <w:sz w:val="24"/>
          <w:szCs w:val="24"/>
        </w:rPr>
        <w:t xml:space="preserve">by Lucia </w:t>
      </w:r>
      <w:proofErr w:type="spellStart"/>
      <w:r w:rsidR="006C3BE9" w:rsidRPr="006C3BE9">
        <w:rPr>
          <w:rFonts w:ascii="Times New Roman" w:hAnsi="Times New Roman" w:cs="Times New Roman"/>
          <w:sz w:val="24"/>
          <w:szCs w:val="24"/>
        </w:rPr>
        <w:t>Farig</w:t>
      </w:r>
      <w:proofErr w:type="spellEnd"/>
      <w:r w:rsidR="006C3BE9" w:rsidRPr="006C3BE9">
        <w:rPr>
          <w:rFonts w:ascii="Times New Roman" w:hAnsi="Times New Roman" w:cs="Times New Roman"/>
          <w:sz w:val="24"/>
          <w:szCs w:val="24"/>
        </w:rPr>
        <w:t xml:space="preserve">, reproduced with permission from </w:t>
      </w:r>
      <w:proofErr w:type="spellStart"/>
      <w:r w:rsidR="006C3BE9" w:rsidRPr="006C3BE9">
        <w:rPr>
          <w:rFonts w:ascii="Times New Roman" w:hAnsi="Times New Roman" w:cs="Times New Roman"/>
          <w:sz w:val="24"/>
          <w:szCs w:val="24"/>
        </w:rPr>
        <w:t>Inicia</w:t>
      </w:r>
      <w:proofErr w:type="spellEnd"/>
      <w:r w:rsidR="006C3BE9" w:rsidRPr="006C3BE9">
        <w:rPr>
          <w:rFonts w:ascii="Times New Roman" w:hAnsi="Times New Roman" w:cs="Times New Roman"/>
          <w:sz w:val="24"/>
          <w:szCs w:val="24"/>
        </w:rPr>
        <w:t xml:space="preserve"> Films</w:t>
      </w:r>
      <w:r w:rsidR="006C3BE9">
        <w:rPr>
          <w:rFonts w:ascii="Times New Roman" w:hAnsi="Times New Roman" w:cs="Times New Roman"/>
          <w:sz w:val="24"/>
          <w:szCs w:val="24"/>
        </w:rPr>
        <w:t>)</w:t>
      </w:r>
    </w:p>
    <w:p w14:paraId="659984F2" w14:textId="71DB2D61" w:rsidR="004A7239" w:rsidRPr="00E2121E"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The narrative cuts to the children playing, with Frida quickly cast as the ‘Other’ when she becomes the one child attempting to catch the others. Thus far, Frida’s outsider status is one confined to the explanatory bounds of child’s play, but when she falls and cuts her knee the </w:t>
      </w:r>
      <w:r w:rsidRPr="00E2121E">
        <w:rPr>
          <w:rFonts w:ascii="Times New Roman" w:hAnsi="Times New Roman" w:cs="Times New Roman"/>
          <w:sz w:val="24"/>
          <w:szCs w:val="24"/>
        </w:rPr>
        <w:lastRenderedPageBreak/>
        <w:t>near hysterical reaction of Irene’s mother as she physically removes her daughter from the potential contaminant makes visible the broader social fear of the unknown and stigmatised HIV condition. Later in the film, during a fiesta, Frida remains alone on a bench whilst the other children happily play with water pistols.</w:t>
      </w:r>
    </w:p>
    <w:p w14:paraId="48B1B88F" w14:textId="58D72D83" w:rsidR="004A7239" w:rsidRPr="00E2121E" w:rsidRDefault="004A7239" w:rsidP="00E2121E">
      <w:pPr>
        <w:spacing w:line="480" w:lineRule="auto"/>
        <w:rPr>
          <w:rFonts w:ascii="Times New Roman" w:hAnsi="Times New Roman" w:cs="Times New Roman"/>
          <w:b/>
          <w:sz w:val="24"/>
          <w:szCs w:val="24"/>
        </w:rPr>
      </w:pPr>
      <w:r w:rsidRPr="00E2121E">
        <w:rPr>
          <w:rFonts w:ascii="Times New Roman" w:hAnsi="Times New Roman" w:cs="Times New Roman"/>
          <w:b/>
          <w:sz w:val="24"/>
          <w:szCs w:val="24"/>
        </w:rPr>
        <w:t xml:space="preserve">The cinematic time of the child: the nature of performances </w:t>
      </w:r>
    </w:p>
    <w:p w14:paraId="490EB2FB" w14:textId="01486EF0" w:rsidR="004A7239" w:rsidRPr="00E2121E"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It is through the child at play that both films encourage the viewer to connect with the protagonists and the nostalgic trope of the long hot summer, away from school. Simón accustomed both her child and adult actors to their roles through rehearsals that played out the backstory of the death of Frida’s mother</w:t>
      </w:r>
      <w:r w:rsidR="00591A33">
        <w:rPr>
          <w:rFonts w:ascii="Times New Roman" w:hAnsi="Times New Roman" w:cs="Times New Roman"/>
          <w:sz w:val="24"/>
          <w:szCs w:val="24"/>
        </w:rPr>
        <w:t>.</w:t>
      </w:r>
      <w:r w:rsidRPr="00E2121E">
        <w:rPr>
          <w:rFonts w:ascii="Times New Roman" w:hAnsi="Times New Roman" w:cs="Times New Roman"/>
          <w:sz w:val="24"/>
          <w:szCs w:val="24"/>
        </w:rPr>
        <w:t xml:space="preserve"> Captured through unprofessional camerawork on the streets and in an apartment, the footage reveals both the director’s mode of instruction for the children, both in front and behind the camera, </w:t>
      </w:r>
      <w:proofErr w:type="gramStart"/>
      <w:r w:rsidRPr="00E2121E">
        <w:rPr>
          <w:rFonts w:ascii="Times New Roman" w:hAnsi="Times New Roman" w:cs="Times New Roman"/>
          <w:sz w:val="24"/>
          <w:szCs w:val="24"/>
        </w:rPr>
        <w:t>and also</w:t>
      </w:r>
      <w:proofErr w:type="gramEnd"/>
      <w:r w:rsidRPr="00E2121E">
        <w:rPr>
          <w:rFonts w:ascii="Times New Roman" w:hAnsi="Times New Roman" w:cs="Times New Roman"/>
          <w:sz w:val="24"/>
          <w:szCs w:val="24"/>
        </w:rPr>
        <w:t xml:space="preserve"> their uninhibited </w:t>
      </w:r>
      <w:r>
        <w:rPr>
          <w:rFonts w:ascii="Times New Roman" w:hAnsi="Times New Roman" w:cs="Times New Roman"/>
          <w:sz w:val="24"/>
          <w:szCs w:val="24"/>
        </w:rPr>
        <w:t>‘</w:t>
      </w:r>
      <w:r w:rsidRPr="00E2121E">
        <w:rPr>
          <w:rFonts w:ascii="Times New Roman" w:hAnsi="Times New Roman" w:cs="Times New Roman"/>
          <w:sz w:val="24"/>
          <w:szCs w:val="24"/>
        </w:rPr>
        <w:t>natural</w:t>
      </w:r>
      <w:r>
        <w:rPr>
          <w:rFonts w:ascii="Times New Roman" w:hAnsi="Times New Roman" w:cs="Times New Roman"/>
          <w:sz w:val="24"/>
          <w:szCs w:val="24"/>
        </w:rPr>
        <w:t>’</w:t>
      </w:r>
      <w:r w:rsidRPr="00E2121E">
        <w:rPr>
          <w:rFonts w:ascii="Times New Roman" w:hAnsi="Times New Roman" w:cs="Times New Roman"/>
          <w:sz w:val="24"/>
          <w:szCs w:val="24"/>
        </w:rPr>
        <w:t xml:space="preserve"> behaviour while interacting with the adult actors. Those qualities of trust and familiar comfort are then brought </w:t>
      </w:r>
      <w:r w:rsidR="00C41E42">
        <w:rPr>
          <w:rFonts w:ascii="Times New Roman" w:hAnsi="Times New Roman" w:cs="Times New Roman"/>
          <w:sz w:val="24"/>
          <w:szCs w:val="24"/>
        </w:rPr>
        <w:t xml:space="preserve">before the live camera and </w:t>
      </w:r>
      <w:r w:rsidRPr="00E2121E">
        <w:rPr>
          <w:rFonts w:ascii="Times New Roman" w:hAnsi="Times New Roman" w:cs="Times New Roman"/>
          <w:sz w:val="24"/>
          <w:szCs w:val="24"/>
        </w:rPr>
        <w:t>to the film proper.</w:t>
      </w:r>
    </w:p>
    <w:p w14:paraId="1A5D2C46" w14:textId="51630963" w:rsidR="004A7239" w:rsidRPr="00E2121E"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Natural reactive acting feature in both </w:t>
      </w:r>
      <w:proofErr w:type="spellStart"/>
      <w:r w:rsidRPr="00E2121E">
        <w:rPr>
          <w:rFonts w:ascii="Times New Roman" w:hAnsi="Times New Roman" w:cs="Times New Roman"/>
          <w:sz w:val="24"/>
          <w:szCs w:val="24"/>
        </w:rPr>
        <w:t>Saura</w:t>
      </w:r>
      <w:proofErr w:type="spellEnd"/>
      <w:r w:rsidRPr="00E2121E">
        <w:rPr>
          <w:rFonts w:ascii="Times New Roman" w:hAnsi="Times New Roman" w:cs="Times New Roman"/>
          <w:sz w:val="24"/>
          <w:szCs w:val="24"/>
        </w:rPr>
        <w:t xml:space="preserve"> and Simón’s films, where the </w:t>
      </w:r>
      <w:r w:rsidR="001B00F2">
        <w:rPr>
          <w:rFonts w:ascii="Times New Roman" w:hAnsi="Times New Roman" w:cs="Times New Roman"/>
          <w:sz w:val="24"/>
          <w:szCs w:val="24"/>
        </w:rPr>
        <w:t>final edit</w:t>
      </w:r>
      <w:r w:rsidRPr="00E2121E">
        <w:rPr>
          <w:rFonts w:ascii="Times New Roman" w:hAnsi="Times New Roman" w:cs="Times New Roman"/>
          <w:sz w:val="24"/>
          <w:szCs w:val="24"/>
        </w:rPr>
        <w:t xml:space="preserve"> includes takes that capture natural responses. In </w:t>
      </w:r>
      <w:r>
        <w:rPr>
          <w:rFonts w:ascii="Times New Roman" w:hAnsi="Times New Roman" w:cs="Times New Roman"/>
          <w:i/>
          <w:sz w:val="24"/>
          <w:szCs w:val="24"/>
        </w:rPr>
        <w:t>Raise Ravens</w:t>
      </w:r>
      <w:r w:rsidRPr="00E2121E">
        <w:rPr>
          <w:rFonts w:ascii="Times New Roman" w:hAnsi="Times New Roman" w:cs="Times New Roman"/>
          <w:i/>
          <w:sz w:val="24"/>
          <w:szCs w:val="24"/>
        </w:rPr>
        <w:t xml:space="preserve"> </w:t>
      </w:r>
      <w:r w:rsidRPr="00E2121E">
        <w:rPr>
          <w:rFonts w:ascii="Times New Roman" w:hAnsi="Times New Roman" w:cs="Times New Roman"/>
          <w:sz w:val="24"/>
          <w:szCs w:val="24"/>
        </w:rPr>
        <w:t xml:space="preserve">in a bathroom scene with the three sisters and their aunt, the hot bathwater provokes tears and screams from young </w:t>
      </w:r>
      <w:proofErr w:type="spellStart"/>
      <w:r w:rsidRPr="00E2121E">
        <w:rPr>
          <w:rFonts w:ascii="Times New Roman" w:hAnsi="Times New Roman" w:cs="Times New Roman"/>
          <w:sz w:val="24"/>
          <w:szCs w:val="24"/>
        </w:rPr>
        <w:t>Maite</w:t>
      </w:r>
      <w:proofErr w:type="spellEnd"/>
      <w:r w:rsidRPr="00E2121E">
        <w:rPr>
          <w:rFonts w:ascii="Times New Roman" w:hAnsi="Times New Roman" w:cs="Times New Roman"/>
          <w:sz w:val="24"/>
          <w:szCs w:val="24"/>
        </w:rPr>
        <w:t xml:space="preserve"> Sánchez, accompanied by giggles from Ana Torrent and </w:t>
      </w:r>
      <w:proofErr w:type="spellStart"/>
      <w:r w:rsidRPr="00E2121E">
        <w:rPr>
          <w:rFonts w:ascii="Times New Roman" w:hAnsi="Times New Roman" w:cs="Times New Roman"/>
          <w:sz w:val="24"/>
          <w:szCs w:val="24"/>
        </w:rPr>
        <w:t>Conchi</w:t>
      </w:r>
      <w:proofErr w:type="spellEnd"/>
      <w:r w:rsidRPr="00E2121E">
        <w:rPr>
          <w:rFonts w:ascii="Times New Roman" w:hAnsi="Times New Roman" w:cs="Times New Roman"/>
          <w:sz w:val="24"/>
          <w:szCs w:val="24"/>
        </w:rPr>
        <w:t xml:space="preserve"> Pérez, whose gaze is directed briefly out of the frame expectantly seeking out the director’s cry of </w:t>
      </w:r>
      <w:r>
        <w:rPr>
          <w:rFonts w:ascii="Times New Roman" w:hAnsi="Times New Roman" w:cs="Times New Roman"/>
          <w:sz w:val="24"/>
          <w:szCs w:val="24"/>
        </w:rPr>
        <w:t>‘</w:t>
      </w:r>
      <w:r w:rsidRPr="00E2121E">
        <w:rPr>
          <w:rFonts w:ascii="Times New Roman" w:hAnsi="Times New Roman" w:cs="Times New Roman"/>
          <w:sz w:val="24"/>
          <w:szCs w:val="24"/>
        </w:rPr>
        <w:t>cut</w:t>
      </w:r>
      <w:r>
        <w:rPr>
          <w:rFonts w:ascii="Times New Roman" w:hAnsi="Times New Roman" w:cs="Times New Roman"/>
          <w:sz w:val="24"/>
          <w:szCs w:val="24"/>
        </w:rPr>
        <w:t>’.</w:t>
      </w:r>
      <w:r w:rsidRPr="00E2121E">
        <w:rPr>
          <w:rFonts w:ascii="Times New Roman" w:hAnsi="Times New Roman" w:cs="Times New Roman"/>
          <w:sz w:val="24"/>
          <w:szCs w:val="24"/>
        </w:rPr>
        <w:t xml:space="preserve"> A similar moment of genuine discomfort captured on film occurs for Paula Robles in </w:t>
      </w:r>
      <w:r>
        <w:rPr>
          <w:rFonts w:ascii="Times New Roman" w:hAnsi="Times New Roman" w:cs="Times New Roman"/>
          <w:i/>
          <w:sz w:val="24"/>
          <w:szCs w:val="24"/>
        </w:rPr>
        <w:t>Summer</w:t>
      </w:r>
      <w:r w:rsidRPr="00E2121E">
        <w:rPr>
          <w:rFonts w:ascii="Times New Roman" w:hAnsi="Times New Roman" w:cs="Times New Roman"/>
          <w:i/>
          <w:sz w:val="24"/>
          <w:szCs w:val="24"/>
        </w:rPr>
        <w:t xml:space="preserve"> 1993</w:t>
      </w:r>
      <w:r w:rsidRPr="00E2121E">
        <w:rPr>
          <w:rFonts w:ascii="Times New Roman" w:hAnsi="Times New Roman" w:cs="Times New Roman"/>
          <w:sz w:val="24"/>
          <w:szCs w:val="24"/>
        </w:rPr>
        <w:t xml:space="preserve"> when she is rescued from the river and actor David </w:t>
      </w:r>
      <w:proofErr w:type="spellStart"/>
      <w:r w:rsidRPr="00E2121E">
        <w:rPr>
          <w:rFonts w:ascii="Times New Roman" w:hAnsi="Times New Roman" w:cs="Times New Roman"/>
          <w:sz w:val="24"/>
          <w:szCs w:val="24"/>
        </w:rPr>
        <w:t>Verdaguer</w:t>
      </w:r>
      <w:proofErr w:type="spellEnd"/>
      <w:r w:rsidRPr="00E2121E">
        <w:rPr>
          <w:rFonts w:ascii="Times New Roman" w:hAnsi="Times New Roman" w:cs="Times New Roman"/>
          <w:sz w:val="24"/>
          <w:szCs w:val="24"/>
        </w:rPr>
        <w:t xml:space="preserve"> deliberately splashes water over her</w:t>
      </w:r>
      <w:r w:rsidR="00BD68A3">
        <w:rPr>
          <w:rFonts w:ascii="Times New Roman" w:hAnsi="Times New Roman" w:cs="Times New Roman"/>
          <w:sz w:val="24"/>
          <w:szCs w:val="24"/>
        </w:rPr>
        <w:t xml:space="preserve"> to provoke </w:t>
      </w:r>
      <w:r w:rsidR="000449BA">
        <w:rPr>
          <w:rFonts w:ascii="Times New Roman" w:hAnsi="Times New Roman" w:cs="Times New Roman"/>
          <w:sz w:val="24"/>
          <w:szCs w:val="24"/>
        </w:rPr>
        <w:t>a response</w:t>
      </w:r>
      <w:r w:rsidRPr="00E2121E">
        <w:rPr>
          <w:rFonts w:ascii="Times New Roman" w:hAnsi="Times New Roman" w:cs="Times New Roman"/>
          <w:sz w:val="24"/>
          <w:szCs w:val="24"/>
        </w:rPr>
        <w:t>.</w:t>
      </w:r>
      <w:r w:rsidRPr="00E2121E">
        <w:rPr>
          <w:rStyle w:val="EndnoteReference"/>
          <w:rFonts w:ascii="Times New Roman" w:hAnsi="Times New Roman" w:cs="Times New Roman"/>
          <w:sz w:val="24"/>
          <w:szCs w:val="24"/>
        </w:rPr>
        <w:endnoteReference w:id="1"/>
      </w:r>
      <w:r w:rsidRPr="00E2121E">
        <w:rPr>
          <w:rFonts w:ascii="Times New Roman" w:hAnsi="Times New Roman" w:cs="Times New Roman"/>
          <w:sz w:val="24"/>
          <w:szCs w:val="24"/>
        </w:rPr>
        <w:t xml:space="preserve"> Elsewhere, in a moment of mother-daughter bonding, Bruna </w:t>
      </w:r>
      <w:proofErr w:type="spellStart"/>
      <w:r w:rsidRPr="00E2121E">
        <w:rPr>
          <w:rFonts w:ascii="Times New Roman" w:hAnsi="Times New Roman" w:cs="Times New Roman"/>
          <w:sz w:val="24"/>
          <w:szCs w:val="24"/>
        </w:rPr>
        <w:t>Cusí</w:t>
      </w:r>
      <w:proofErr w:type="spellEnd"/>
      <w:r w:rsidRPr="00E2121E">
        <w:rPr>
          <w:rFonts w:ascii="Times New Roman" w:hAnsi="Times New Roman" w:cs="Times New Roman"/>
          <w:sz w:val="24"/>
          <w:szCs w:val="24"/>
        </w:rPr>
        <w:t xml:space="preserve"> unintentionally </w:t>
      </w:r>
      <w:r w:rsidR="002E6A28">
        <w:rPr>
          <w:rFonts w:ascii="Times New Roman" w:hAnsi="Times New Roman" w:cs="Times New Roman"/>
          <w:sz w:val="24"/>
          <w:szCs w:val="24"/>
        </w:rPr>
        <w:t>sucks a large piece of her ice c</w:t>
      </w:r>
      <w:r w:rsidRPr="00E2121E">
        <w:rPr>
          <w:rFonts w:ascii="Times New Roman" w:hAnsi="Times New Roman" w:cs="Times New Roman"/>
          <w:sz w:val="24"/>
          <w:szCs w:val="24"/>
        </w:rPr>
        <w:t xml:space="preserve">ream lolly </w:t>
      </w:r>
      <w:r w:rsidR="002E6A28">
        <w:rPr>
          <w:rFonts w:ascii="Times New Roman" w:hAnsi="Times New Roman" w:cs="Times New Roman"/>
          <w:sz w:val="24"/>
          <w:szCs w:val="24"/>
        </w:rPr>
        <w:t>i</w:t>
      </w:r>
      <w:r w:rsidRPr="00E2121E">
        <w:rPr>
          <w:rFonts w:ascii="Times New Roman" w:hAnsi="Times New Roman" w:cs="Times New Roman"/>
          <w:sz w:val="24"/>
          <w:szCs w:val="24"/>
        </w:rPr>
        <w:t xml:space="preserve">nto her mouth, the surprise and laughter from </w:t>
      </w:r>
      <w:proofErr w:type="spellStart"/>
      <w:r w:rsidRPr="00E2121E">
        <w:rPr>
          <w:rFonts w:ascii="Times New Roman" w:hAnsi="Times New Roman" w:cs="Times New Roman"/>
          <w:sz w:val="24"/>
          <w:szCs w:val="24"/>
        </w:rPr>
        <w:t>Laia</w:t>
      </w:r>
      <w:proofErr w:type="spellEnd"/>
      <w:r w:rsidRPr="00E2121E">
        <w:rPr>
          <w:rFonts w:ascii="Times New Roman" w:hAnsi="Times New Roman" w:cs="Times New Roman"/>
          <w:sz w:val="24"/>
          <w:szCs w:val="24"/>
        </w:rPr>
        <w:t xml:space="preserve"> Artigas clearly natural. Such moments serve to reinforce the viewer’s assessment of the child on screen as natural and unaffected, undermining the artifice of the </w:t>
      </w:r>
      <w:r w:rsidRPr="00E2121E">
        <w:rPr>
          <w:rFonts w:ascii="Times New Roman" w:hAnsi="Times New Roman" w:cs="Times New Roman"/>
          <w:sz w:val="24"/>
          <w:szCs w:val="24"/>
        </w:rPr>
        <w:lastRenderedPageBreak/>
        <w:t xml:space="preserve">child-performer, so central to </w:t>
      </w:r>
      <w:r w:rsidR="004E6C33">
        <w:rPr>
          <w:rFonts w:ascii="Times New Roman" w:hAnsi="Times New Roman" w:cs="Times New Roman"/>
          <w:sz w:val="24"/>
          <w:szCs w:val="24"/>
        </w:rPr>
        <w:t xml:space="preserve">canonical </w:t>
      </w:r>
      <w:r w:rsidRPr="00E2121E">
        <w:rPr>
          <w:rFonts w:ascii="Times New Roman" w:hAnsi="Times New Roman" w:cs="Times New Roman"/>
          <w:sz w:val="24"/>
          <w:szCs w:val="24"/>
        </w:rPr>
        <w:t>mainstream child performances</w:t>
      </w:r>
      <w:r w:rsidR="000449BA">
        <w:rPr>
          <w:rFonts w:ascii="Times New Roman" w:hAnsi="Times New Roman" w:cs="Times New Roman"/>
          <w:sz w:val="24"/>
          <w:szCs w:val="24"/>
        </w:rPr>
        <w:t xml:space="preserve"> such as </w:t>
      </w:r>
      <w:r w:rsidR="00923BDB">
        <w:rPr>
          <w:rFonts w:ascii="Times New Roman" w:hAnsi="Times New Roman" w:cs="Times New Roman"/>
          <w:sz w:val="24"/>
          <w:szCs w:val="24"/>
        </w:rPr>
        <w:t xml:space="preserve">late-Francoist </w:t>
      </w:r>
      <w:r w:rsidR="000449BA">
        <w:rPr>
          <w:rFonts w:ascii="Times New Roman" w:hAnsi="Times New Roman" w:cs="Times New Roman"/>
          <w:sz w:val="24"/>
          <w:szCs w:val="24"/>
        </w:rPr>
        <w:t>Marisol</w:t>
      </w:r>
      <w:r w:rsidRPr="00E2121E">
        <w:rPr>
          <w:rFonts w:ascii="Times New Roman" w:hAnsi="Times New Roman" w:cs="Times New Roman"/>
          <w:sz w:val="24"/>
          <w:szCs w:val="24"/>
        </w:rPr>
        <w:t xml:space="preserve">. As Karen </w:t>
      </w:r>
      <w:proofErr w:type="spellStart"/>
      <w:r w:rsidRPr="00E2121E">
        <w:rPr>
          <w:rFonts w:ascii="Times New Roman" w:hAnsi="Times New Roman" w:cs="Times New Roman"/>
          <w:sz w:val="24"/>
          <w:szCs w:val="24"/>
        </w:rPr>
        <w:t>Lury</w:t>
      </w:r>
      <w:proofErr w:type="spellEnd"/>
      <w:r w:rsidRPr="00E2121E">
        <w:rPr>
          <w:rFonts w:ascii="Times New Roman" w:hAnsi="Times New Roman" w:cs="Times New Roman"/>
          <w:sz w:val="24"/>
          <w:szCs w:val="24"/>
        </w:rPr>
        <w:t xml:space="preserve"> (2010: 146-147) notes, the film viewer demands of the child actor naturalistic performances that are consummate with those of the adult performers, whilst at the same time our attention is drawn to the very fact that they do not engage in performance in the same manner as adults. The child is viewed through the nostalgic lens of childish innocence, untainted by adult knowledge, yet the child actor is expected to perform on cue, to embody intention and, certainly for these films, carry the filmic narrative. Ana Torrent and </w:t>
      </w:r>
      <w:proofErr w:type="spellStart"/>
      <w:r w:rsidRPr="00E2121E">
        <w:rPr>
          <w:rFonts w:ascii="Times New Roman" w:hAnsi="Times New Roman" w:cs="Times New Roman"/>
          <w:sz w:val="24"/>
          <w:szCs w:val="24"/>
        </w:rPr>
        <w:t>Laia</w:t>
      </w:r>
      <w:proofErr w:type="spellEnd"/>
      <w:r w:rsidRPr="00E2121E">
        <w:rPr>
          <w:rFonts w:ascii="Times New Roman" w:hAnsi="Times New Roman" w:cs="Times New Roman"/>
          <w:sz w:val="24"/>
          <w:szCs w:val="24"/>
        </w:rPr>
        <w:t xml:space="preserve"> Artigas appear in almost every scene in their respective films, with only the occasional cut to an adult perspective. </w:t>
      </w:r>
      <w:r w:rsidR="00484E33">
        <w:rPr>
          <w:rFonts w:ascii="Times New Roman" w:hAnsi="Times New Roman" w:cs="Times New Roman"/>
          <w:sz w:val="24"/>
          <w:szCs w:val="24"/>
        </w:rPr>
        <w:t>As Thomas</w:t>
      </w:r>
      <w:r w:rsidR="004639C6">
        <w:rPr>
          <w:rFonts w:ascii="Times New Roman" w:hAnsi="Times New Roman" w:cs="Times New Roman"/>
          <w:sz w:val="24"/>
          <w:szCs w:val="24"/>
        </w:rPr>
        <w:t xml:space="preserve"> (2019: 112)</w:t>
      </w:r>
      <w:r w:rsidR="00484E33">
        <w:rPr>
          <w:rFonts w:ascii="Times New Roman" w:hAnsi="Times New Roman" w:cs="Times New Roman"/>
          <w:sz w:val="24"/>
          <w:szCs w:val="24"/>
        </w:rPr>
        <w:t xml:space="preserve"> notes, such </w:t>
      </w:r>
      <w:r w:rsidR="004639C6">
        <w:rPr>
          <w:rFonts w:ascii="Times New Roman" w:hAnsi="Times New Roman" w:cs="Times New Roman"/>
          <w:sz w:val="24"/>
          <w:szCs w:val="24"/>
        </w:rPr>
        <w:t xml:space="preserve">techniques draw the adult viewer </w:t>
      </w:r>
      <w:r w:rsidR="003F4FB2">
        <w:rPr>
          <w:rFonts w:ascii="Times New Roman" w:hAnsi="Times New Roman" w:cs="Times New Roman"/>
          <w:sz w:val="24"/>
          <w:szCs w:val="24"/>
        </w:rPr>
        <w:t>into understanding the child’s different agency</w:t>
      </w:r>
      <w:r w:rsidR="0000240A">
        <w:rPr>
          <w:rFonts w:ascii="Times New Roman" w:hAnsi="Times New Roman" w:cs="Times New Roman"/>
          <w:sz w:val="24"/>
          <w:szCs w:val="24"/>
        </w:rPr>
        <w:t>, as well as the lived and emotional realities. B</w:t>
      </w:r>
      <w:r w:rsidRPr="00E2121E">
        <w:rPr>
          <w:rFonts w:ascii="Times New Roman" w:hAnsi="Times New Roman" w:cs="Times New Roman"/>
          <w:sz w:val="24"/>
          <w:szCs w:val="24"/>
        </w:rPr>
        <w:t xml:space="preserve">oth films suture their viewers into </w:t>
      </w:r>
      <w:r w:rsidR="0000240A">
        <w:rPr>
          <w:rFonts w:ascii="Times New Roman" w:hAnsi="Times New Roman" w:cs="Times New Roman"/>
          <w:sz w:val="24"/>
          <w:szCs w:val="24"/>
        </w:rPr>
        <w:t xml:space="preserve">this empathetic </w:t>
      </w:r>
      <w:r w:rsidRPr="00E2121E">
        <w:rPr>
          <w:rFonts w:ascii="Times New Roman" w:hAnsi="Times New Roman" w:cs="Times New Roman"/>
          <w:sz w:val="24"/>
          <w:szCs w:val="24"/>
        </w:rPr>
        <w:t>identification through a range of techniques, as a</w:t>
      </w:r>
      <w:r w:rsidR="00D97802">
        <w:rPr>
          <w:rFonts w:ascii="Times New Roman" w:hAnsi="Times New Roman" w:cs="Times New Roman"/>
          <w:sz w:val="24"/>
          <w:szCs w:val="24"/>
        </w:rPr>
        <w:t>n</w:t>
      </w:r>
      <w:r w:rsidRPr="00E2121E">
        <w:rPr>
          <w:rFonts w:ascii="Times New Roman" w:hAnsi="Times New Roman" w:cs="Times New Roman"/>
          <w:sz w:val="24"/>
          <w:szCs w:val="24"/>
        </w:rPr>
        <w:t xml:space="preserve"> examination of the opening scenes will demonstrate.</w:t>
      </w:r>
    </w:p>
    <w:p w14:paraId="70E50277" w14:textId="3CA8FE6E" w:rsidR="004A7239" w:rsidRPr="00E2121E"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As mentioned previously, both films begin with parental deaths that are not fully comprehended by the child. </w:t>
      </w:r>
      <w:proofErr w:type="spellStart"/>
      <w:r w:rsidRPr="00E2121E">
        <w:rPr>
          <w:rFonts w:ascii="Times New Roman" w:hAnsi="Times New Roman" w:cs="Times New Roman"/>
          <w:sz w:val="24"/>
          <w:szCs w:val="24"/>
        </w:rPr>
        <w:t>Saura’s</w:t>
      </w:r>
      <w:proofErr w:type="spellEnd"/>
      <w:r w:rsidRPr="00E2121E">
        <w:rPr>
          <w:rFonts w:ascii="Times New Roman" w:hAnsi="Times New Roman" w:cs="Times New Roman"/>
          <w:sz w:val="24"/>
          <w:szCs w:val="24"/>
        </w:rPr>
        <w:t xml:space="preserve"> film presents the father’s death explicitly, while in Simón’s the deaths have recently occurred. However, the narrative of the orphan child is in </w:t>
      </w:r>
      <w:r>
        <w:rPr>
          <w:rFonts w:ascii="Times New Roman" w:hAnsi="Times New Roman" w:cs="Times New Roman"/>
          <w:i/>
          <w:sz w:val="24"/>
          <w:szCs w:val="24"/>
        </w:rPr>
        <w:t>Raise Ravens</w:t>
      </w:r>
      <w:r w:rsidRPr="00E2121E">
        <w:rPr>
          <w:rFonts w:ascii="Times New Roman" w:hAnsi="Times New Roman" w:cs="Times New Roman"/>
          <w:sz w:val="24"/>
          <w:szCs w:val="24"/>
        </w:rPr>
        <w:t xml:space="preserve"> presented within a temporal framework that is clearly signalled in the opening credits through the close-up capture of images from a family photo album, complemented by handwritten descriptions. Beginning with </w:t>
      </w:r>
      <w:r>
        <w:rPr>
          <w:rFonts w:ascii="Times New Roman" w:hAnsi="Times New Roman" w:cs="Times New Roman"/>
          <w:sz w:val="24"/>
          <w:szCs w:val="24"/>
        </w:rPr>
        <w:t>‘The day that I was born’</w:t>
      </w:r>
      <w:r w:rsidRPr="00E2121E">
        <w:rPr>
          <w:rFonts w:ascii="Times New Roman" w:hAnsi="Times New Roman" w:cs="Times New Roman"/>
          <w:sz w:val="24"/>
          <w:szCs w:val="24"/>
        </w:rPr>
        <w:t xml:space="preserve">, positing the writer’s birth as an </w:t>
      </w:r>
      <w:proofErr w:type="spellStart"/>
      <w:r w:rsidRPr="00E2121E">
        <w:rPr>
          <w:rFonts w:ascii="Times New Roman" w:hAnsi="Times New Roman" w:cs="Times New Roman"/>
          <w:sz w:val="24"/>
          <w:szCs w:val="24"/>
        </w:rPr>
        <w:t>originary</w:t>
      </w:r>
      <w:proofErr w:type="spellEnd"/>
      <w:r w:rsidRPr="00E2121E">
        <w:rPr>
          <w:rFonts w:ascii="Times New Roman" w:hAnsi="Times New Roman" w:cs="Times New Roman"/>
          <w:sz w:val="24"/>
          <w:szCs w:val="24"/>
        </w:rPr>
        <w:t xml:space="preserve"> narrative moment, the photographic images that fill the frame display what Fiona Noble (2017: 441) refers to as “the time of the child as a past time”, distant but inextricable from the adult Ana, present as the enunciating </w:t>
      </w:r>
      <w:r w:rsidR="00920432">
        <w:rPr>
          <w:rFonts w:ascii="Times New Roman" w:hAnsi="Times New Roman" w:cs="Times New Roman"/>
          <w:sz w:val="24"/>
          <w:szCs w:val="24"/>
        </w:rPr>
        <w:t>first-person</w:t>
      </w:r>
      <w:r w:rsidR="00FB24EC">
        <w:rPr>
          <w:rFonts w:ascii="Times New Roman" w:hAnsi="Times New Roman" w:cs="Times New Roman"/>
          <w:sz w:val="24"/>
          <w:szCs w:val="24"/>
        </w:rPr>
        <w:t xml:space="preserve"> voice</w:t>
      </w:r>
      <w:r w:rsidRPr="00E2121E">
        <w:rPr>
          <w:rFonts w:ascii="Times New Roman" w:hAnsi="Times New Roman" w:cs="Times New Roman"/>
          <w:i/>
          <w:sz w:val="24"/>
          <w:szCs w:val="24"/>
        </w:rPr>
        <w:t xml:space="preserve"> </w:t>
      </w:r>
      <w:r w:rsidRPr="00E2121E">
        <w:rPr>
          <w:rFonts w:ascii="Times New Roman" w:hAnsi="Times New Roman" w:cs="Times New Roman"/>
          <w:sz w:val="24"/>
          <w:szCs w:val="24"/>
        </w:rPr>
        <w:t xml:space="preserve">not only in the handwritten commentaries accompanying the images in the album, but also in a voiceover. Throughout the opening titles the melancholic piano score provides a clue to the mother-child bond suggested by the photographic images, reinforced by Ana’s later memory of the piece as one of her favourites when played by her mother. Sight and sound present to the viewer </w:t>
      </w:r>
      <w:r w:rsidRPr="00E2121E">
        <w:rPr>
          <w:rFonts w:ascii="Times New Roman" w:hAnsi="Times New Roman" w:cs="Times New Roman"/>
          <w:sz w:val="24"/>
          <w:szCs w:val="24"/>
        </w:rPr>
        <w:lastRenderedPageBreak/>
        <w:t xml:space="preserve">clues to the background and structures of this dysfunctional family unit. The music </w:t>
      </w:r>
      <w:r w:rsidR="00AB281E">
        <w:rPr>
          <w:rFonts w:ascii="Times New Roman" w:hAnsi="Times New Roman" w:cs="Times New Roman"/>
          <w:sz w:val="24"/>
          <w:szCs w:val="24"/>
        </w:rPr>
        <w:t>acts</w:t>
      </w:r>
      <w:r w:rsidRPr="00E2121E">
        <w:rPr>
          <w:rFonts w:ascii="Times New Roman" w:hAnsi="Times New Roman" w:cs="Times New Roman"/>
          <w:sz w:val="24"/>
          <w:szCs w:val="24"/>
        </w:rPr>
        <w:t xml:space="preserve"> as a sound bridge to the opening moments of the film proper; the first image we see of the house, so fundamental to Ana’s evocation of her childhood, is that of a closed, silenced piano, </w:t>
      </w:r>
      <w:r w:rsidR="00AF16E1">
        <w:rPr>
          <w:rFonts w:ascii="Times New Roman" w:hAnsi="Times New Roman" w:cs="Times New Roman"/>
          <w:sz w:val="24"/>
          <w:szCs w:val="24"/>
        </w:rPr>
        <w:t>redolent</w:t>
      </w:r>
      <w:r w:rsidRPr="00E2121E">
        <w:rPr>
          <w:rFonts w:ascii="Times New Roman" w:hAnsi="Times New Roman" w:cs="Times New Roman"/>
          <w:sz w:val="24"/>
          <w:szCs w:val="24"/>
        </w:rPr>
        <w:t xml:space="preserve"> of her mother’s absence, before tracking across the room into the hallway where the viewer is introduced to the child we have just seen in the photographs, here descending the stairs. Adopting Ana’s height and perspective, although rarely through point-of-view shots, we hear with Ana the noises of intimate behaviour between a man and a woman outside the frame. As the sounds turn from pleasure to those of death, we assume that the innocent child does not realise their significance; the camera captures Ana’s passivity as a woman flees from the bedroom, gathering her clothes and personal effects, the use of a zoom emphasising a moment of connected gaze between child and woman, with the child left uncomprehending. As the camera follows calm Ana into the bedroom where she observes her father’s corpse, the viewer remains always at child height, Ana Torrent conspicuous, mid-shot.</w:t>
      </w:r>
    </w:p>
    <w:p w14:paraId="346BFF5D" w14:textId="0C5CD88D" w:rsidR="004A7239" w:rsidRPr="00E2121E"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Carla Simón’s introduction of Frida is also from a camera placed at the child’s height, but one that follows the actor closely from behind, refusing access to facial features but suturing the viewer into the children’s game of ‘grandmother’s </w:t>
      </w:r>
      <w:proofErr w:type="gramStart"/>
      <w:r w:rsidRPr="00E2121E">
        <w:rPr>
          <w:rFonts w:ascii="Times New Roman" w:hAnsi="Times New Roman" w:cs="Times New Roman"/>
          <w:sz w:val="24"/>
          <w:szCs w:val="24"/>
        </w:rPr>
        <w:t>footsteps’</w:t>
      </w:r>
      <w:proofErr w:type="gramEnd"/>
      <w:r w:rsidRPr="00E2121E">
        <w:rPr>
          <w:rFonts w:ascii="Times New Roman" w:hAnsi="Times New Roman" w:cs="Times New Roman"/>
          <w:sz w:val="24"/>
          <w:szCs w:val="24"/>
        </w:rPr>
        <w:t xml:space="preserve">. The game is broken by a point-of-view shot of fireworks, followed by a close-up of Frida’s face enraptured by the display, before resuming the physically close over-the-shoulder position; a boy approaches, his face visible and expressive in contrast to the mop of hair we are otherwise focused upon, and he leans in to ask </w:t>
      </w:r>
      <w:r w:rsidR="00965828">
        <w:rPr>
          <w:rFonts w:ascii="Times New Roman" w:hAnsi="Times New Roman" w:cs="Times New Roman"/>
          <w:sz w:val="24"/>
          <w:szCs w:val="24"/>
        </w:rPr>
        <w:t>the girl</w:t>
      </w:r>
      <w:r w:rsidRPr="00E2121E">
        <w:rPr>
          <w:rFonts w:ascii="Times New Roman" w:hAnsi="Times New Roman" w:cs="Times New Roman"/>
          <w:sz w:val="24"/>
          <w:szCs w:val="24"/>
        </w:rPr>
        <w:t xml:space="preserve"> why she is not crying because her mother has just died. The response is passive, uncomprehending, refusing to engage the challenge. The character’s passivity is reinforced by a cut to what we presume to be her home, again closely following the </w:t>
      </w:r>
      <w:r w:rsidR="00A44114">
        <w:rPr>
          <w:rFonts w:ascii="Times New Roman" w:hAnsi="Times New Roman" w:cs="Times New Roman"/>
          <w:sz w:val="24"/>
          <w:szCs w:val="24"/>
        </w:rPr>
        <w:t xml:space="preserve">deliberate </w:t>
      </w:r>
      <w:r w:rsidRPr="00E2121E">
        <w:rPr>
          <w:rFonts w:ascii="Times New Roman" w:hAnsi="Times New Roman" w:cs="Times New Roman"/>
          <w:sz w:val="24"/>
          <w:szCs w:val="24"/>
        </w:rPr>
        <w:t>movement of the child before a short sweep of a bedroom, where Frida then takes up the position of a static observer in an outsized chair. Diegetic music is revealed to come from a nearby guitarist while other adults are seen going through the business of</w:t>
      </w:r>
      <w:r w:rsidR="00266C31">
        <w:rPr>
          <w:rFonts w:ascii="Times New Roman" w:hAnsi="Times New Roman" w:cs="Times New Roman"/>
          <w:sz w:val="24"/>
          <w:szCs w:val="24"/>
        </w:rPr>
        <w:t xml:space="preserve"> </w:t>
      </w:r>
      <w:r w:rsidRPr="00E2121E">
        <w:rPr>
          <w:rFonts w:ascii="Times New Roman" w:hAnsi="Times New Roman" w:cs="Times New Roman"/>
          <w:sz w:val="24"/>
          <w:szCs w:val="24"/>
        </w:rPr>
        <w:lastRenderedPageBreak/>
        <w:t xml:space="preserve">packing, their dialogue signalling the imminent transferral of the child to a new setting. This is followed by a cut to what seems to be the back of a van; whilst the </w:t>
      </w:r>
      <w:r w:rsidR="000C04CC">
        <w:rPr>
          <w:rFonts w:ascii="Times New Roman" w:hAnsi="Times New Roman" w:cs="Times New Roman"/>
          <w:sz w:val="24"/>
          <w:szCs w:val="24"/>
        </w:rPr>
        <w:t xml:space="preserve">dynamic </w:t>
      </w:r>
      <w:r w:rsidRPr="00E2121E">
        <w:rPr>
          <w:rFonts w:ascii="Times New Roman" w:hAnsi="Times New Roman" w:cs="Times New Roman"/>
          <w:sz w:val="24"/>
          <w:szCs w:val="24"/>
        </w:rPr>
        <w:t>celebrations continue</w:t>
      </w:r>
      <w:r w:rsidR="005D6391">
        <w:rPr>
          <w:rFonts w:ascii="Times New Roman" w:hAnsi="Times New Roman" w:cs="Times New Roman"/>
          <w:sz w:val="24"/>
          <w:szCs w:val="24"/>
        </w:rPr>
        <w:t>,</w:t>
      </w:r>
      <w:r w:rsidRPr="00E2121E">
        <w:rPr>
          <w:rFonts w:ascii="Times New Roman" w:hAnsi="Times New Roman" w:cs="Times New Roman"/>
          <w:sz w:val="24"/>
          <w:szCs w:val="24"/>
        </w:rPr>
        <w:t xml:space="preserve"> the camera statically observes people and fireworks from within, a large dividing door-join partially obscuring the view and reinforcing the sense of containment. As the vehicle pulls away and well-wishers call out to Frida, the young girl is framed passive and static within the car, positioned as an object impacted upon by the fast-moving events – and scenery – around her. </w:t>
      </w:r>
    </w:p>
    <w:p w14:paraId="5AE1AD12" w14:textId="4592117D" w:rsidR="004A7239" w:rsidRPr="00E2121E"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Throughout </w:t>
      </w:r>
      <w:r w:rsidRPr="00E2121E">
        <w:rPr>
          <w:rFonts w:ascii="Times New Roman" w:hAnsi="Times New Roman" w:cs="Times New Roman"/>
          <w:i/>
          <w:sz w:val="24"/>
          <w:szCs w:val="24"/>
        </w:rPr>
        <w:t xml:space="preserve">Summer 1993 </w:t>
      </w:r>
      <w:r w:rsidRPr="00E2121E">
        <w:rPr>
          <w:rFonts w:ascii="Times New Roman" w:hAnsi="Times New Roman" w:cs="Times New Roman"/>
          <w:sz w:val="24"/>
          <w:szCs w:val="24"/>
        </w:rPr>
        <w:t xml:space="preserve">Simón’s camera captures Frida’s world in a predominantly natural manner by incorporating shaky movements that suggest proximity and involvement, </w:t>
      </w:r>
      <w:proofErr w:type="gramStart"/>
      <w:r w:rsidRPr="00E2121E">
        <w:rPr>
          <w:rFonts w:ascii="Times New Roman" w:hAnsi="Times New Roman" w:cs="Times New Roman"/>
          <w:sz w:val="24"/>
          <w:szCs w:val="24"/>
        </w:rPr>
        <w:t>through the use of</w:t>
      </w:r>
      <w:proofErr w:type="gramEnd"/>
      <w:r w:rsidRPr="00E2121E">
        <w:rPr>
          <w:rFonts w:ascii="Times New Roman" w:hAnsi="Times New Roman" w:cs="Times New Roman"/>
          <w:sz w:val="24"/>
          <w:szCs w:val="24"/>
        </w:rPr>
        <w:t xml:space="preserve"> natural light in night-time scenes that often obscures the actors and their surroundings, or by minimising cuts, thus retaining the camera’s attention on the child whilst adults move in, out and across the frame. The frequent use of a shallow focus indicates Simón’s intention to focus the viewer’s gaze on </w:t>
      </w:r>
      <w:proofErr w:type="spellStart"/>
      <w:r w:rsidRPr="00E2121E">
        <w:rPr>
          <w:rFonts w:ascii="Times New Roman" w:hAnsi="Times New Roman" w:cs="Times New Roman"/>
          <w:sz w:val="24"/>
          <w:szCs w:val="24"/>
        </w:rPr>
        <w:t>Laia</w:t>
      </w:r>
      <w:proofErr w:type="spellEnd"/>
      <w:r w:rsidRPr="00E2121E">
        <w:rPr>
          <w:rFonts w:ascii="Times New Roman" w:hAnsi="Times New Roman" w:cs="Times New Roman"/>
          <w:sz w:val="24"/>
          <w:szCs w:val="24"/>
        </w:rPr>
        <w:t xml:space="preserve"> Artigas and her reactions to events around her. </w:t>
      </w:r>
    </w:p>
    <w:p w14:paraId="34956581" w14:textId="53701C24" w:rsidR="004A7239" w:rsidRPr="00E2121E"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As noted already, this naturalism extends to both directors capturing moments of children’s natural reactions on film, but also each film foregrounds the artifice of identity performance through the </w:t>
      </w:r>
      <w:r w:rsidR="00E8153F">
        <w:rPr>
          <w:rFonts w:ascii="Times New Roman" w:hAnsi="Times New Roman" w:cs="Times New Roman"/>
          <w:sz w:val="24"/>
          <w:szCs w:val="24"/>
        </w:rPr>
        <w:t xml:space="preserve">arena of </w:t>
      </w:r>
      <w:r w:rsidRPr="00E2121E">
        <w:rPr>
          <w:rFonts w:ascii="Times New Roman" w:hAnsi="Times New Roman" w:cs="Times New Roman"/>
          <w:sz w:val="24"/>
          <w:szCs w:val="24"/>
        </w:rPr>
        <w:t xml:space="preserve">role-play. </w:t>
      </w:r>
      <w:r w:rsidR="00283516">
        <w:rPr>
          <w:rFonts w:ascii="Times New Roman" w:hAnsi="Times New Roman" w:cs="Times New Roman"/>
          <w:sz w:val="24"/>
          <w:szCs w:val="24"/>
        </w:rPr>
        <w:t>As has been much commented by critics, i</w:t>
      </w:r>
      <w:r w:rsidRPr="00E2121E">
        <w:rPr>
          <w:rFonts w:ascii="Times New Roman" w:hAnsi="Times New Roman" w:cs="Times New Roman"/>
          <w:sz w:val="24"/>
          <w:szCs w:val="24"/>
        </w:rPr>
        <w:t xml:space="preserve">n </w:t>
      </w:r>
      <w:r w:rsidRPr="00E2121E">
        <w:rPr>
          <w:rFonts w:ascii="Times New Roman" w:hAnsi="Times New Roman" w:cs="Times New Roman"/>
          <w:i/>
          <w:sz w:val="24"/>
          <w:szCs w:val="24"/>
        </w:rPr>
        <w:t>Raise Ravens</w:t>
      </w:r>
      <w:r w:rsidRPr="00E2121E">
        <w:rPr>
          <w:rFonts w:ascii="Times New Roman" w:hAnsi="Times New Roman" w:cs="Times New Roman"/>
          <w:sz w:val="24"/>
          <w:szCs w:val="24"/>
        </w:rPr>
        <w:t xml:space="preserve"> the sisters take the opportunity to raid </w:t>
      </w:r>
      <w:r w:rsidR="00E8153F">
        <w:rPr>
          <w:rFonts w:ascii="Times New Roman" w:hAnsi="Times New Roman" w:cs="Times New Roman"/>
          <w:sz w:val="24"/>
          <w:szCs w:val="24"/>
        </w:rPr>
        <w:t>t</w:t>
      </w:r>
      <w:r w:rsidRPr="00E2121E">
        <w:rPr>
          <w:rFonts w:ascii="Times New Roman" w:hAnsi="Times New Roman" w:cs="Times New Roman"/>
          <w:sz w:val="24"/>
          <w:szCs w:val="24"/>
        </w:rPr>
        <w:t>he</w:t>
      </w:r>
      <w:r w:rsidR="00E8153F">
        <w:rPr>
          <w:rFonts w:ascii="Times New Roman" w:hAnsi="Times New Roman" w:cs="Times New Roman"/>
          <w:sz w:val="24"/>
          <w:szCs w:val="24"/>
        </w:rPr>
        <w:t>i</w:t>
      </w:r>
      <w:r w:rsidRPr="00E2121E">
        <w:rPr>
          <w:rFonts w:ascii="Times New Roman" w:hAnsi="Times New Roman" w:cs="Times New Roman"/>
          <w:sz w:val="24"/>
          <w:szCs w:val="24"/>
        </w:rPr>
        <w:t>r</w:t>
      </w:r>
      <w:r w:rsidR="00E8153F">
        <w:rPr>
          <w:rFonts w:ascii="Times New Roman" w:hAnsi="Times New Roman" w:cs="Times New Roman"/>
          <w:sz w:val="24"/>
          <w:szCs w:val="24"/>
        </w:rPr>
        <w:t xml:space="preserve"> aunt’s</w:t>
      </w:r>
      <w:r w:rsidRPr="00E2121E">
        <w:rPr>
          <w:rFonts w:ascii="Times New Roman" w:hAnsi="Times New Roman" w:cs="Times New Roman"/>
          <w:sz w:val="24"/>
          <w:szCs w:val="24"/>
        </w:rPr>
        <w:t xml:space="preserve"> wardrobe and make-up, concluding with a consciously staged performance of their parents’ abusive relationship; their costumes, props and movements position them as the</w:t>
      </w:r>
      <w:r w:rsidR="008F2C1F">
        <w:rPr>
          <w:rFonts w:ascii="Times New Roman" w:hAnsi="Times New Roman" w:cs="Times New Roman"/>
          <w:sz w:val="24"/>
          <w:szCs w:val="24"/>
        </w:rPr>
        <w:t xml:space="preserve"> familial</w:t>
      </w:r>
      <w:r w:rsidRPr="00E2121E">
        <w:rPr>
          <w:rFonts w:ascii="Times New Roman" w:hAnsi="Times New Roman" w:cs="Times New Roman"/>
          <w:sz w:val="24"/>
          <w:szCs w:val="24"/>
        </w:rPr>
        <w:t xml:space="preserve"> triad of </w:t>
      </w:r>
      <w:r w:rsidR="008F2C1F">
        <w:rPr>
          <w:rFonts w:ascii="Times New Roman" w:hAnsi="Times New Roman" w:cs="Times New Roman"/>
          <w:sz w:val="24"/>
          <w:szCs w:val="24"/>
        </w:rPr>
        <w:t xml:space="preserve">mother, father and maid, </w:t>
      </w:r>
      <w:r w:rsidRPr="00E2121E">
        <w:rPr>
          <w:rFonts w:ascii="Times New Roman" w:hAnsi="Times New Roman" w:cs="Times New Roman"/>
          <w:sz w:val="24"/>
          <w:szCs w:val="24"/>
        </w:rPr>
        <w:t xml:space="preserve">the deliberate delivery of their </w:t>
      </w:r>
      <w:r w:rsidR="008F2C1F">
        <w:rPr>
          <w:rFonts w:ascii="Times New Roman" w:hAnsi="Times New Roman" w:cs="Times New Roman"/>
          <w:sz w:val="24"/>
          <w:szCs w:val="24"/>
        </w:rPr>
        <w:t>words,</w:t>
      </w:r>
      <w:r w:rsidRPr="00E2121E">
        <w:rPr>
          <w:rFonts w:ascii="Times New Roman" w:hAnsi="Times New Roman" w:cs="Times New Roman"/>
          <w:sz w:val="24"/>
          <w:szCs w:val="24"/>
        </w:rPr>
        <w:t xml:space="preserve"> movements and attitudes clearly suggest</w:t>
      </w:r>
      <w:r w:rsidR="008F2C1F">
        <w:rPr>
          <w:rFonts w:ascii="Times New Roman" w:hAnsi="Times New Roman" w:cs="Times New Roman"/>
          <w:sz w:val="24"/>
          <w:szCs w:val="24"/>
        </w:rPr>
        <w:t>ing</w:t>
      </w:r>
      <w:r w:rsidRPr="00E2121E">
        <w:rPr>
          <w:rFonts w:ascii="Times New Roman" w:hAnsi="Times New Roman" w:cs="Times New Roman"/>
          <w:sz w:val="24"/>
          <w:szCs w:val="24"/>
        </w:rPr>
        <w:t xml:space="preserve"> that they have been assimilated and regurgitated through previous exposure. </w:t>
      </w:r>
    </w:p>
    <w:p w14:paraId="5480EA1F" w14:textId="0A3DC556" w:rsidR="004A7239" w:rsidRPr="00E2121E"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Echoing this performative moment, </w:t>
      </w:r>
      <w:r>
        <w:rPr>
          <w:rFonts w:ascii="Times New Roman" w:hAnsi="Times New Roman" w:cs="Times New Roman"/>
          <w:i/>
          <w:sz w:val="24"/>
          <w:szCs w:val="24"/>
        </w:rPr>
        <w:t>Summer</w:t>
      </w:r>
      <w:r w:rsidRPr="00E2121E">
        <w:rPr>
          <w:rFonts w:ascii="Times New Roman" w:hAnsi="Times New Roman" w:cs="Times New Roman"/>
          <w:i/>
          <w:sz w:val="24"/>
          <w:szCs w:val="24"/>
        </w:rPr>
        <w:t xml:space="preserve"> 1993 </w:t>
      </w:r>
      <w:r w:rsidRPr="00E2121E">
        <w:rPr>
          <w:rFonts w:ascii="Times New Roman" w:hAnsi="Times New Roman" w:cs="Times New Roman"/>
          <w:sz w:val="24"/>
          <w:szCs w:val="24"/>
        </w:rPr>
        <w:t xml:space="preserve">frames Frida in a moment of self-recreation as her mother, a reconstruction that is initially, like </w:t>
      </w:r>
      <w:proofErr w:type="spellStart"/>
      <w:r w:rsidRPr="00E2121E">
        <w:rPr>
          <w:rFonts w:ascii="Times New Roman" w:hAnsi="Times New Roman" w:cs="Times New Roman"/>
          <w:sz w:val="24"/>
          <w:szCs w:val="24"/>
        </w:rPr>
        <w:t>Saura’s</w:t>
      </w:r>
      <w:proofErr w:type="spellEnd"/>
      <w:r w:rsidRPr="00E2121E">
        <w:rPr>
          <w:rFonts w:ascii="Times New Roman" w:hAnsi="Times New Roman" w:cs="Times New Roman"/>
          <w:sz w:val="24"/>
          <w:szCs w:val="24"/>
        </w:rPr>
        <w:t xml:space="preserve"> Ana, through the </w:t>
      </w:r>
      <w:r w:rsidRPr="00E2121E">
        <w:rPr>
          <w:rFonts w:ascii="Times New Roman" w:hAnsi="Times New Roman" w:cs="Times New Roman"/>
          <w:sz w:val="24"/>
          <w:szCs w:val="24"/>
        </w:rPr>
        <w:lastRenderedPageBreak/>
        <w:t xml:space="preserve">application of exaggerated facial make-up. In a paradigmatic moment of unobtrusive camera use, Frida plays the role of </w:t>
      </w:r>
      <w:proofErr w:type="spellStart"/>
      <w:r w:rsidRPr="00E2121E">
        <w:rPr>
          <w:rFonts w:ascii="Times New Roman" w:hAnsi="Times New Roman" w:cs="Times New Roman"/>
          <w:sz w:val="24"/>
          <w:szCs w:val="24"/>
        </w:rPr>
        <w:t>Neus</w:t>
      </w:r>
      <w:proofErr w:type="spellEnd"/>
      <w:r w:rsidRPr="00E2121E">
        <w:rPr>
          <w:rFonts w:ascii="Times New Roman" w:hAnsi="Times New Roman" w:cs="Times New Roman"/>
          <w:sz w:val="24"/>
          <w:szCs w:val="24"/>
        </w:rPr>
        <w:t xml:space="preserve">, the ill mother-figure, regurgitating excuses for her inability to entertain her child – she is too </w:t>
      </w:r>
      <w:r w:rsidR="00EB39BC">
        <w:rPr>
          <w:rFonts w:ascii="Times New Roman" w:hAnsi="Times New Roman" w:cs="Times New Roman"/>
          <w:sz w:val="24"/>
          <w:szCs w:val="24"/>
        </w:rPr>
        <w:t>‘</w:t>
      </w:r>
      <w:r w:rsidRPr="00E2121E">
        <w:rPr>
          <w:rFonts w:ascii="Times New Roman" w:hAnsi="Times New Roman" w:cs="Times New Roman"/>
          <w:sz w:val="24"/>
          <w:szCs w:val="24"/>
        </w:rPr>
        <w:t>tired</w:t>
      </w:r>
      <w:r w:rsidR="00EB39BC">
        <w:rPr>
          <w:rFonts w:ascii="Times New Roman" w:hAnsi="Times New Roman" w:cs="Times New Roman"/>
          <w:sz w:val="24"/>
          <w:szCs w:val="24"/>
        </w:rPr>
        <w:t>’</w:t>
      </w:r>
      <w:r w:rsidRPr="00E2121E">
        <w:rPr>
          <w:rFonts w:ascii="Times New Roman" w:hAnsi="Times New Roman" w:cs="Times New Roman"/>
          <w:sz w:val="24"/>
          <w:szCs w:val="24"/>
        </w:rPr>
        <w:t xml:space="preserve"> and </w:t>
      </w:r>
      <w:r w:rsidR="00EB39BC">
        <w:rPr>
          <w:rFonts w:ascii="Times New Roman" w:hAnsi="Times New Roman" w:cs="Times New Roman"/>
          <w:sz w:val="24"/>
          <w:szCs w:val="24"/>
        </w:rPr>
        <w:t>‘</w:t>
      </w:r>
      <w:r w:rsidRPr="00E2121E">
        <w:rPr>
          <w:rFonts w:ascii="Times New Roman" w:hAnsi="Times New Roman" w:cs="Times New Roman"/>
          <w:sz w:val="24"/>
          <w:szCs w:val="24"/>
        </w:rPr>
        <w:t>sore</w:t>
      </w:r>
      <w:r w:rsidR="00EB39BC">
        <w:rPr>
          <w:rFonts w:ascii="Times New Roman" w:hAnsi="Times New Roman" w:cs="Times New Roman"/>
          <w:sz w:val="24"/>
          <w:szCs w:val="24"/>
        </w:rPr>
        <w:t>’</w:t>
      </w:r>
      <w:r w:rsidRPr="00E2121E">
        <w:rPr>
          <w:rFonts w:ascii="Times New Roman" w:hAnsi="Times New Roman" w:cs="Times New Roman"/>
          <w:sz w:val="24"/>
          <w:szCs w:val="24"/>
        </w:rPr>
        <w:t xml:space="preserve">. Anna, unknowingly in the role of Frida, is content to play at serving her </w:t>
      </w:r>
      <w:r w:rsidR="00EB39BC">
        <w:rPr>
          <w:rFonts w:ascii="Times New Roman" w:hAnsi="Times New Roman" w:cs="Times New Roman"/>
          <w:sz w:val="24"/>
          <w:szCs w:val="24"/>
        </w:rPr>
        <w:t>‘</w:t>
      </w:r>
      <w:r w:rsidRPr="00E2121E">
        <w:rPr>
          <w:rFonts w:ascii="Times New Roman" w:hAnsi="Times New Roman" w:cs="Times New Roman"/>
          <w:sz w:val="24"/>
          <w:szCs w:val="24"/>
        </w:rPr>
        <w:t>customer</w:t>
      </w:r>
      <w:r w:rsidR="00EB39BC">
        <w:rPr>
          <w:rFonts w:ascii="Times New Roman" w:hAnsi="Times New Roman" w:cs="Times New Roman"/>
          <w:sz w:val="24"/>
          <w:szCs w:val="24"/>
        </w:rPr>
        <w:t>’</w:t>
      </w:r>
      <w:r w:rsidRPr="00E2121E">
        <w:rPr>
          <w:rFonts w:ascii="Times New Roman" w:hAnsi="Times New Roman" w:cs="Times New Roman"/>
          <w:sz w:val="24"/>
          <w:szCs w:val="24"/>
        </w:rPr>
        <w:t xml:space="preserve"> in her imaginary restaurant. The scene recreates a moment that Simón recalls of her own make-up application in the summer of 1993, nostalgically reminiscent of childhood </w:t>
      </w:r>
      <w:r w:rsidR="006E2D1C">
        <w:rPr>
          <w:rFonts w:ascii="Times New Roman" w:hAnsi="Times New Roman" w:cs="Times New Roman"/>
          <w:sz w:val="24"/>
          <w:szCs w:val="24"/>
        </w:rPr>
        <w:t xml:space="preserve">family photos </w:t>
      </w:r>
      <w:r w:rsidRPr="00E2121E">
        <w:rPr>
          <w:rFonts w:ascii="Times New Roman" w:hAnsi="Times New Roman" w:cs="Times New Roman"/>
          <w:sz w:val="24"/>
          <w:szCs w:val="24"/>
        </w:rPr>
        <w:t xml:space="preserve">but also a moment to visualise the spectral presence of the dead mother in the film: </w:t>
      </w:r>
    </w:p>
    <w:p w14:paraId="17A13F41" w14:textId="1B860319" w:rsidR="004A7239" w:rsidRPr="00E2121E" w:rsidRDefault="004A7239" w:rsidP="00F76767">
      <w:pPr>
        <w:spacing w:line="480" w:lineRule="auto"/>
        <w:ind w:left="720"/>
        <w:rPr>
          <w:rFonts w:ascii="Times New Roman" w:hAnsi="Times New Roman" w:cs="Times New Roman"/>
          <w:sz w:val="24"/>
          <w:szCs w:val="24"/>
        </w:rPr>
      </w:pPr>
      <w:r w:rsidRPr="00E2121E">
        <w:rPr>
          <w:rFonts w:ascii="Times New Roman" w:hAnsi="Times New Roman" w:cs="Times New Roman"/>
          <w:sz w:val="24"/>
          <w:szCs w:val="24"/>
        </w:rPr>
        <w:t xml:space="preserve">I don’t remember playing my mum, but someone told me that maybe I should find ways to put her in the film, to show the audience how she was. </w:t>
      </w:r>
      <w:proofErr w:type="gramStart"/>
      <w:r w:rsidRPr="00E2121E">
        <w:rPr>
          <w:rFonts w:ascii="Times New Roman" w:hAnsi="Times New Roman" w:cs="Times New Roman"/>
          <w:sz w:val="24"/>
          <w:szCs w:val="24"/>
        </w:rPr>
        <w:t>So</w:t>
      </w:r>
      <w:proofErr w:type="gramEnd"/>
      <w:r w:rsidRPr="00E2121E">
        <w:rPr>
          <w:rFonts w:ascii="Times New Roman" w:hAnsi="Times New Roman" w:cs="Times New Roman"/>
          <w:sz w:val="24"/>
          <w:szCs w:val="24"/>
        </w:rPr>
        <w:t xml:space="preserve"> I told </w:t>
      </w:r>
      <w:proofErr w:type="spellStart"/>
      <w:r w:rsidRPr="00E2121E">
        <w:rPr>
          <w:rFonts w:ascii="Times New Roman" w:hAnsi="Times New Roman" w:cs="Times New Roman"/>
          <w:sz w:val="24"/>
          <w:szCs w:val="24"/>
        </w:rPr>
        <w:t>Laia</w:t>
      </w:r>
      <w:proofErr w:type="spellEnd"/>
      <w:r w:rsidRPr="00E2121E">
        <w:rPr>
          <w:rFonts w:ascii="Times New Roman" w:hAnsi="Times New Roman" w:cs="Times New Roman"/>
          <w:sz w:val="24"/>
          <w:szCs w:val="24"/>
        </w:rPr>
        <w:t xml:space="preserve"> specific sentences that I took from my mum’s letters, but the games they play were different in every take, there ended up being a lot of freedom.</w:t>
      </w:r>
      <w:r>
        <w:rPr>
          <w:rFonts w:ascii="Times New Roman" w:hAnsi="Times New Roman" w:cs="Times New Roman"/>
          <w:sz w:val="24"/>
          <w:szCs w:val="24"/>
        </w:rPr>
        <w:t xml:space="preserve"> (Kemp 2018: </w:t>
      </w:r>
      <w:proofErr w:type="spellStart"/>
      <w:r>
        <w:rPr>
          <w:rFonts w:ascii="Times New Roman" w:hAnsi="Times New Roman" w:cs="Times New Roman"/>
          <w:sz w:val="24"/>
          <w:szCs w:val="24"/>
        </w:rPr>
        <w:t>n.p.</w:t>
      </w:r>
      <w:proofErr w:type="spellEnd"/>
      <w:r>
        <w:rPr>
          <w:rFonts w:ascii="Times New Roman" w:hAnsi="Times New Roman" w:cs="Times New Roman"/>
          <w:sz w:val="24"/>
          <w:szCs w:val="24"/>
        </w:rPr>
        <w:t>)</w:t>
      </w:r>
    </w:p>
    <w:p w14:paraId="5534DC25" w14:textId="5FAA4917" w:rsidR="004A7239" w:rsidRDefault="004A7239" w:rsidP="00695F23">
      <w:pPr>
        <w:spacing w:line="480" w:lineRule="auto"/>
        <w:rPr>
          <w:rFonts w:ascii="Times New Roman" w:hAnsi="Times New Roman" w:cs="Times New Roman"/>
          <w:sz w:val="24"/>
          <w:szCs w:val="24"/>
        </w:rPr>
      </w:pPr>
      <w:r w:rsidRPr="00E2121E">
        <w:rPr>
          <w:rFonts w:ascii="Times New Roman" w:hAnsi="Times New Roman" w:cs="Times New Roman"/>
          <w:sz w:val="24"/>
          <w:szCs w:val="24"/>
        </w:rPr>
        <w:t>Although the location, the ages of the children, the words ventriloquised from letters and Frida’s costume indicate an attempt at recreation of a defined moment in Simón’s past, the additional creative act of representing the mother, alongside the undirected nature of the children’s play</w:t>
      </w:r>
      <w:r w:rsidR="006B7AD6">
        <w:rPr>
          <w:rFonts w:ascii="Times New Roman" w:hAnsi="Times New Roman" w:cs="Times New Roman"/>
          <w:sz w:val="24"/>
          <w:szCs w:val="24"/>
        </w:rPr>
        <w:t>,</w:t>
      </w:r>
      <w:r w:rsidRPr="00E2121E">
        <w:rPr>
          <w:rFonts w:ascii="Times New Roman" w:hAnsi="Times New Roman" w:cs="Times New Roman"/>
          <w:sz w:val="24"/>
          <w:szCs w:val="24"/>
        </w:rPr>
        <w:t xml:space="preserve"> underscore the complexity of memorialisation and female performance in </w:t>
      </w:r>
      <w:r>
        <w:rPr>
          <w:rFonts w:ascii="Times New Roman" w:hAnsi="Times New Roman" w:cs="Times New Roman"/>
          <w:i/>
          <w:sz w:val="24"/>
          <w:szCs w:val="24"/>
        </w:rPr>
        <w:t>Summer</w:t>
      </w:r>
      <w:r w:rsidRPr="00E2121E">
        <w:rPr>
          <w:rFonts w:ascii="Times New Roman" w:hAnsi="Times New Roman" w:cs="Times New Roman"/>
          <w:i/>
          <w:sz w:val="24"/>
          <w:szCs w:val="24"/>
        </w:rPr>
        <w:t xml:space="preserve"> </w:t>
      </w:r>
      <w:r w:rsidRPr="00154AD8">
        <w:rPr>
          <w:rFonts w:ascii="Times New Roman" w:hAnsi="Times New Roman" w:cs="Times New Roman"/>
          <w:i/>
          <w:sz w:val="24"/>
          <w:szCs w:val="24"/>
        </w:rPr>
        <w:t>1993</w:t>
      </w:r>
      <w:r w:rsidRPr="00E2121E">
        <w:rPr>
          <w:rFonts w:ascii="Times New Roman" w:hAnsi="Times New Roman" w:cs="Times New Roman"/>
          <w:sz w:val="24"/>
          <w:szCs w:val="24"/>
        </w:rPr>
        <w:t xml:space="preserve">. </w:t>
      </w:r>
      <w:proofErr w:type="spellStart"/>
      <w:r w:rsidRPr="00E2121E">
        <w:rPr>
          <w:rFonts w:ascii="Times New Roman" w:hAnsi="Times New Roman" w:cs="Times New Roman"/>
          <w:sz w:val="24"/>
          <w:szCs w:val="24"/>
        </w:rPr>
        <w:t>Laia</w:t>
      </w:r>
      <w:proofErr w:type="spellEnd"/>
      <w:r w:rsidRPr="00E2121E">
        <w:rPr>
          <w:rFonts w:ascii="Times New Roman" w:hAnsi="Times New Roman" w:cs="Times New Roman"/>
          <w:sz w:val="24"/>
          <w:szCs w:val="24"/>
        </w:rPr>
        <w:t xml:space="preserve"> Artigas as Frida becomes a performative tool of prosopopoeia, a form of speaking the dead through the living, reproducing the past whose immediacy cannot be recovered.</w:t>
      </w:r>
    </w:p>
    <w:p w14:paraId="5535E0AF" w14:textId="7B24950C" w:rsidR="00695F23" w:rsidRPr="00E2121E" w:rsidRDefault="00695F23" w:rsidP="00E2121E">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Fig. 2 Frida as </w:t>
      </w:r>
      <w:proofErr w:type="spellStart"/>
      <w:r>
        <w:rPr>
          <w:rFonts w:ascii="Times New Roman" w:hAnsi="Times New Roman" w:cs="Times New Roman"/>
          <w:sz w:val="24"/>
          <w:szCs w:val="24"/>
        </w:rPr>
        <w:t>Neus</w:t>
      </w:r>
      <w:proofErr w:type="spellEnd"/>
      <w:r>
        <w:rPr>
          <w:rFonts w:ascii="Times New Roman" w:hAnsi="Times New Roman" w:cs="Times New Roman"/>
          <w:sz w:val="24"/>
          <w:szCs w:val="24"/>
        </w:rPr>
        <w:t xml:space="preserve"> with Anna at play</w:t>
      </w:r>
    </w:p>
    <w:p w14:paraId="1C3BA8CA" w14:textId="7F9AECCE" w:rsidR="004A7239" w:rsidRPr="00E2121E" w:rsidRDefault="004A7239" w:rsidP="00E2121E">
      <w:pPr>
        <w:spacing w:line="480" w:lineRule="auto"/>
        <w:rPr>
          <w:rFonts w:ascii="Times New Roman" w:hAnsi="Times New Roman" w:cs="Times New Roman"/>
          <w:sz w:val="24"/>
          <w:szCs w:val="24"/>
        </w:rPr>
      </w:pPr>
    </w:p>
    <w:p w14:paraId="401C8AC0" w14:textId="4265F414" w:rsidR="004A7239" w:rsidRPr="00E2121E" w:rsidRDefault="004A7239" w:rsidP="00E2121E">
      <w:pPr>
        <w:spacing w:line="480" w:lineRule="auto"/>
        <w:rPr>
          <w:rFonts w:ascii="Times New Roman" w:hAnsi="Times New Roman" w:cs="Times New Roman"/>
          <w:b/>
          <w:sz w:val="24"/>
          <w:szCs w:val="24"/>
        </w:rPr>
      </w:pPr>
      <w:r w:rsidRPr="00E2121E">
        <w:rPr>
          <w:rFonts w:ascii="Times New Roman" w:hAnsi="Times New Roman" w:cs="Times New Roman"/>
          <w:b/>
          <w:sz w:val="24"/>
          <w:szCs w:val="24"/>
        </w:rPr>
        <w:t>The orphan, memory and mortality</w:t>
      </w:r>
    </w:p>
    <w:p w14:paraId="15A92F6E" w14:textId="11279DC7" w:rsidR="004A7239" w:rsidRPr="00E2121E"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The role of memory is important in both films as recollections of the past are presented as the bridges between time periods. As noted previously, our introduction to Ana in </w:t>
      </w:r>
      <w:proofErr w:type="spellStart"/>
      <w:r w:rsidRPr="00E2121E">
        <w:rPr>
          <w:rFonts w:ascii="Times New Roman" w:hAnsi="Times New Roman" w:cs="Times New Roman"/>
          <w:sz w:val="24"/>
          <w:szCs w:val="24"/>
        </w:rPr>
        <w:t>Saura’s</w:t>
      </w:r>
      <w:proofErr w:type="spellEnd"/>
      <w:r w:rsidRPr="00E2121E">
        <w:rPr>
          <w:rFonts w:ascii="Times New Roman" w:hAnsi="Times New Roman" w:cs="Times New Roman"/>
          <w:sz w:val="24"/>
          <w:szCs w:val="24"/>
        </w:rPr>
        <w:t xml:space="preserve"> film is through the photo album. The images – at times appearing as single images, at other moments </w:t>
      </w:r>
      <w:r w:rsidRPr="00E2121E">
        <w:rPr>
          <w:rFonts w:ascii="Times New Roman" w:hAnsi="Times New Roman" w:cs="Times New Roman"/>
          <w:sz w:val="24"/>
          <w:szCs w:val="24"/>
        </w:rPr>
        <w:lastRenderedPageBreak/>
        <w:t xml:space="preserve">competing for space in the frame – act as unspecified temporal markers of Ana’s short life until her </w:t>
      </w:r>
      <w:proofErr w:type="spellStart"/>
      <w:r w:rsidRPr="00E2121E">
        <w:rPr>
          <w:rFonts w:ascii="Times New Roman" w:hAnsi="Times New Roman" w:cs="Times New Roman"/>
          <w:sz w:val="24"/>
          <w:szCs w:val="24"/>
        </w:rPr>
        <w:t>orphanhood</w:t>
      </w:r>
      <w:proofErr w:type="spellEnd"/>
      <w:r w:rsidRPr="00E2121E">
        <w:rPr>
          <w:rFonts w:ascii="Times New Roman" w:hAnsi="Times New Roman" w:cs="Times New Roman"/>
          <w:sz w:val="24"/>
          <w:szCs w:val="24"/>
        </w:rPr>
        <w:t xml:space="preserve">, documenting familial bonds. The explicit textual and aural commentaries underscore the sense of the album as artefact, a physical object through which the Ana of 1995 recalls her mixed feelings of her childhood. Such is the power of Ana’s imagination that, foreshadowing her own use of the family album as an adult, she makes use of the photographic and postcard images that please her mute grandmother to construct memories from the old lady’s youth, a period distinguished from the time of the child by the use of diegetic music; while the girls enjoy the chance to dance at 70s pop song </w:t>
      </w:r>
      <w:r>
        <w:rPr>
          <w:rFonts w:ascii="Times New Roman" w:hAnsi="Times New Roman" w:cs="Times New Roman"/>
          <w:i/>
          <w:sz w:val="24"/>
          <w:szCs w:val="24"/>
        </w:rPr>
        <w:t>Because you’re going/</w:t>
      </w:r>
      <w:proofErr w:type="spellStart"/>
      <w:r w:rsidRPr="00E2121E">
        <w:rPr>
          <w:rFonts w:ascii="Times New Roman" w:hAnsi="Times New Roman" w:cs="Times New Roman"/>
          <w:i/>
          <w:sz w:val="24"/>
          <w:szCs w:val="24"/>
        </w:rPr>
        <w:t>Porque</w:t>
      </w:r>
      <w:proofErr w:type="spellEnd"/>
      <w:r w:rsidRPr="00E2121E">
        <w:rPr>
          <w:rFonts w:ascii="Times New Roman" w:hAnsi="Times New Roman" w:cs="Times New Roman"/>
          <w:i/>
          <w:sz w:val="24"/>
          <w:szCs w:val="24"/>
        </w:rPr>
        <w:t xml:space="preserve"> </w:t>
      </w:r>
      <w:proofErr w:type="spellStart"/>
      <w:r w:rsidRPr="00E2121E">
        <w:rPr>
          <w:rFonts w:ascii="Times New Roman" w:hAnsi="Times New Roman" w:cs="Times New Roman"/>
          <w:i/>
          <w:sz w:val="24"/>
          <w:szCs w:val="24"/>
        </w:rPr>
        <w:t>te</w:t>
      </w:r>
      <w:proofErr w:type="spellEnd"/>
      <w:r w:rsidRPr="00E2121E">
        <w:rPr>
          <w:rFonts w:ascii="Times New Roman" w:hAnsi="Times New Roman" w:cs="Times New Roman"/>
          <w:i/>
          <w:sz w:val="24"/>
          <w:szCs w:val="24"/>
        </w:rPr>
        <w:t xml:space="preserve"> vas</w:t>
      </w:r>
      <w:r w:rsidRPr="00E2121E">
        <w:rPr>
          <w:rFonts w:ascii="Times New Roman" w:hAnsi="Times New Roman" w:cs="Times New Roman"/>
          <w:sz w:val="24"/>
          <w:szCs w:val="24"/>
        </w:rPr>
        <w:t xml:space="preserve">, their grandmother is soothed by the traditional sound of the bolero. Simón’s film offers a similar moment of childish dance for Frida and Anna, their song of choice </w:t>
      </w:r>
      <w:r>
        <w:rPr>
          <w:rFonts w:ascii="Times New Roman" w:hAnsi="Times New Roman" w:cs="Times New Roman"/>
          <w:i/>
          <w:sz w:val="24"/>
          <w:szCs w:val="24"/>
        </w:rPr>
        <w:t>Eat lots of fruit/</w:t>
      </w:r>
      <w:r w:rsidRPr="00F17084">
        <w:rPr>
          <w:rFonts w:ascii="Times New Roman" w:hAnsi="Times New Roman" w:cs="Times New Roman"/>
          <w:i/>
          <w:sz w:val="24"/>
          <w:szCs w:val="24"/>
        </w:rPr>
        <w:t xml:space="preserve">Toma </w:t>
      </w:r>
      <w:proofErr w:type="spellStart"/>
      <w:r w:rsidRPr="00F17084">
        <w:rPr>
          <w:rFonts w:ascii="Times New Roman" w:hAnsi="Times New Roman" w:cs="Times New Roman"/>
          <w:i/>
          <w:sz w:val="24"/>
          <w:szCs w:val="24"/>
        </w:rPr>
        <w:t>mucha</w:t>
      </w:r>
      <w:proofErr w:type="spellEnd"/>
      <w:r w:rsidRPr="00F17084">
        <w:rPr>
          <w:rFonts w:ascii="Times New Roman" w:hAnsi="Times New Roman" w:cs="Times New Roman"/>
          <w:i/>
          <w:sz w:val="24"/>
          <w:szCs w:val="24"/>
        </w:rPr>
        <w:t xml:space="preserve"> </w:t>
      </w:r>
      <w:proofErr w:type="spellStart"/>
      <w:r w:rsidRPr="00F17084">
        <w:rPr>
          <w:rFonts w:ascii="Times New Roman" w:hAnsi="Times New Roman" w:cs="Times New Roman"/>
          <w:i/>
          <w:sz w:val="24"/>
          <w:szCs w:val="24"/>
        </w:rPr>
        <w:t>fruta</w:t>
      </w:r>
      <w:proofErr w:type="spellEnd"/>
      <w:r>
        <w:rPr>
          <w:rFonts w:ascii="Times New Roman" w:hAnsi="Times New Roman" w:cs="Times New Roman"/>
          <w:i/>
          <w:sz w:val="24"/>
          <w:szCs w:val="24"/>
        </w:rPr>
        <w:t xml:space="preserve"> </w:t>
      </w:r>
      <w:r w:rsidRPr="00E2121E">
        <w:rPr>
          <w:rFonts w:ascii="Times New Roman" w:hAnsi="Times New Roman" w:cs="Times New Roman"/>
          <w:sz w:val="24"/>
          <w:szCs w:val="24"/>
        </w:rPr>
        <w:t xml:space="preserve">by children’s group Bom </w:t>
      </w:r>
      <w:proofErr w:type="spellStart"/>
      <w:r w:rsidRPr="00E2121E">
        <w:rPr>
          <w:rFonts w:ascii="Times New Roman" w:hAnsi="Times New Roman" w:cs="Times New Roman"/>
          <w:sz w:val="24"/>
          <w:szCs w:val="24"/>
        </w:rPr>
        <w:t>Bom</w:t>
      </w:r>
      <w:proofErr w:type="spellEnd"/>
      <w:r w:rsidRPr="00E2121E">
        <w:rPr>
          <w:rFonts w:ascii="Times New Roman" w:hAnsi="Times New Roman" w:cs="Times New Roman"/>
          <w:sz w:val="24"/>
          <w:szCs w:val="24"/>
        </w:rPr>
        <w:t xml:space="preserve"> Chip </w:t>
      </w:r>
      <w:r>
        <w:rPr>
          <w:rFonts w:ascii="Times New Roman" w:hAnsi="Times New Roman" w:cs="Times New Roman"/>
          <w:sz w:val="24"/>
          <w:szCs w:val="24"/>
        </w:rPr>
        <w:t xml:space="preserve">nostalgically </w:t>
      </w:r>
      <w:r w:rsidRPr="00E2121E">
        <w:rPr>
          <w:rFonts w:ascii="Times New Roman" w:hAnsi="Times New Roman" w:cs="Times New Roman"/>
          <w:sz w:val="24"/>
          <w:szCs w:val="24"/>
        </w:rPr>
        <w:t>contextualising the film in 1993</w:t>
      </w:r>
      <w:r w:rsidR="00CD1F3B">
        <w:rPr>
          <w:rFonts w:ascii="Times New Roman" w:hAnsi="Times New Roman" w:cs="Times New Roman"/>
          <w:sz w:val="24"/>
          <w:szCs w:val="24"/>
        </w:rPr>
        <w:t xml:space="preserve"> for </w:t>
      </w:r>
      <w:r w:rsidR="00E345BE">
        <w:rPr>
          <w:rFonts w:ascii="Times New Roman" w:hAnsi="Times New Roman" w:cs="Times New Roman"/>
          <w:sz w:val="24"/>
          <w:szCs w:val="24"/>
        </w:rPr>
        <w:t>the</w:t>
      </w:r>
      <w:r w:rsidR="00CD1F3B">
        <w:rPr>
          <w:rFonts w:ascii="Times New Roman" w:hAnsi="Times New Roman" w:cs="Times New Roman"/>
          <w:sz w:val="24"/>
          <w:szCs w:val="24"/>
        </w:rPr>
        <w:t xml:space="preserve"> adult audience</w:t>
      </w:r>
      <w:r w:rsidRPr="00E2121E">
        <w:rPr>
          <w:rFonts w:ascii="Times New Roman" w:hAnsi="Times New Roman" w:cs="Times New Roman"/>
          <w:sz w:val="24"/>
          <w:szCs w:val="24"/>
        </w:rPr>
        <w:t xml:space="preserve">. </w:t>
      </w:r>
    </w:p>
    <w:p w14:paraId="3412132C" w14:textId="0D96E67E" w:rsidR="004A7239" w:rsidRPr="00E2121E"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Although Simón’s film does not offer as explicit a commentary on memories, visually or in its narrative, the film’s title and purpose is, as noted, to re-create the director’s own summer of 1993. The film’s presentation of Frida throughout the period shifts episodically – presumably chronologically, but without clear temporal markers – through moments in which the girl becomes accustomed to her new life, as such recalling the </w:t>
      </w:r>
      <w:r>
        <w:rPr>
          <w:rFonts w:ascii="Times New Roman" w:hAnsi="Times New Roman" w:cs="Times New Roman"/>
          <w:sz w:val="24"/>
          <w:szCs w:val="24"/>
        </w:rPr>
        <w:t>‘</w:t>
      </w:r>
      <w:r w:rsidRPr="00E2121E">
        <w:rPr>
          <w:rFonts w:ascii="Times New Roman" w:hAnsi="Times New Roman" w:cs="Times New Roman"/>
          <w:sz w:val="24"/>
          <w:szCs w:val="24"/>
        </w:rPr>
        <w:t>time of the child</w:t>
      </w:r>
      <w:r>
        <w:rPr>
          <w:rFonts w:ascii="Times New Roman" w:hAnsi="Times New Roman" w:cs="Times New Roman"/>
          <w:sz w:val="24"/>
          <w:szCs w:val="24"/>
        </w:rPr>
        <w:t>’</w:t>
      </w:r>
      <w:r w:rsidRPr="00E2121E">
        <w:rPr>
          <w:rFonts w:ascii="Times New Roman" w:hAnsi="Times New Roman" w:cs="Times New Roman"/>
          <w:sz w:val="24"/>
          <w:szCs w:val="24"/>
        </w:rPr>
        <w:t xml:space="preserve"> as a jumble of memories with few t</w:t>
      </w:r>
      <w:r w:rsidR="00F41B6F">
        <w:rPr>
          <w:rFonts w:ascii="Times New Roman" w:hAnsi="Times New Roman" w:cs="Times New Roman"/>
          <w:sz w:val="24"/>
          <w:szCs w:val="24"/>
        </w:rPr>
        <w:t>emporal</w:t>
      </w:r>
      <w:r w:rsidRPr="00E2121E">
        <w:rPr>
          <w:rFonts w:ascii="Times New Roman" w:hAnsi="Times New Roman" w:cs="Times New Roman"/>
          <w:sz w:val="24"/>
          <w:szCs w:val="24"/>
        </w:rPr>
        <w:t xml:space="preserve"> signposts. In the accompanying </w:t>
      </w:r>
      <w:r w:rsidRPr="00E2121E">
        <w:rPr>
          <w:rFonts w:ascii="Times New Roman" w:hAnsi="Times New Roman" w:cs="Times New Roman"/>
          <w:i/>
          <w:sz w:val="24"/>
          <w:szCs w:val="24"/>
        </w:rPr>
        <w:t xml:space="preserve">Making of </w:t>
      </w:r>
      <w:r w:rsidRPr="00E2121E">
        <w:rPr>
          <w:rFonts w:ascii="Times New Roman" w:hAnsi="Times New Roman" w:cs="Times New Roman"/>
          <w:sz w:val="24"/>
          <w:szCs w:val="24"/>
        </w:rPr>
        <w:t xml:space="preserve">documentary Simón speaks of how </w:t>
      </w:r>
      <w:r>
        <w:rPr>
          <w:rFonts w:ascii="Times New Roman" w:hAnsi="Times New Roman" w:cs="Times New Roman"/>
          <w:sz w:val="24"/>
          <w:szCs w:val="24"/>
        </w:rPr>
        <w:t>‘the film is made of moments […] like a form of memory representation’</w:t>
      </w:r>
      <w:r w:rsidRPr="00E2121E">
        <w:rPr>
          <w:rFonts w:ascii="Times New Roman" w:hAnsi="Times New Roman" w:cs="Times New Roman"/>
          <w:sz w:val="24"/>
          <w:szCs w:val="24"/>
        </w:rPr>
        <w:t xml:space="preserve">. In Simón’s words, </w:t>
      </w:r>
      <w:r>
        <w:rPr>
          <w:rFonts w:ascii="Times New Roman" w:hAnsi="Times New Roman" w:cs="Times New Roman"/>
          <w:i/>
          <w:sz w:val="24"/>
          <w:szCs w:val="24"/>
        </w:rPr>
        <w:t>Summer</w:t>
      </w:r>
      <w:r w:rsidRPr="00E2121E">
        <w:rPr>
          <w:rFonts w:ascii="Times New Roman" w:hAnsi="Times New Roman" w:cs="Times New Roman"/>
          <w:i/>
          <w:sz w:val="24"/>
          <w:szCs w:val="24"/>
        </w:rPr>
        <w:t xml:space="preserve"> 1993 </w:t>
      </w:r>
      <w:r w:rsidRPr="00E2121E">
        <w:rPr>
          <w:rFonts w:ascii="Times New Roman" w:hAnsi="Times New Roman" w:cs="Times New Roman"/>
          <w:sz w:val="24"/>
          <w:szCs w:val="24"/>
        </w:rPr>
        <w:t xml:space="preserve">is constructed </w:t>
      </w:r>
      <w:r>
        <w:rPr>
          <w:rFonts w:ascii="Times New Roman" w:hAnsi="Times New Roman" w:cs="Times New Roman"/>
          <w:sz w:val="24"/>
          <w:szCs w:val="24"/>
        </w:rPr>
        <w:t>‘</w:t>
      </w:r>
      <w:r w:rsidRPr="00E2121E">
        <w:rPr>
          <w:rFonts w:ascii="Times New Roman" w:hAnsi="Times New Roman" w:cs="Times New Roman"/>
          <w:sz w:val="24"/>
          <w:szCs w:val="24"/>
        </w:rPr>
        <w:t>as if you were watching a photo album or a home video, which somehow reminds me of my family photos that inspired the film</w:t>
      </w:r>
      <w:r>
        <w:rPr>
          <w:rFonts w:ascii="Times New Roman" w:hAnsi="Times New Roman" w:cs="Times New Roman"/>
          <w:sz w:val="24"/>
          <w:szCs w:val="24"/>
        </w:rPr>
        <w:t>’</w:t>
      </w:r>
      <w:r w:rsidRPr="00E2121E">
        <w:rPr>
          <w:rFonts w:ascii="Times New Roman" w:hAnsi="Times New Roman" w:cs="Times New Roman"/>
          <w:sz w:val="24"/>
          <w:szCs w:val="24"/>
        </w:rPr>
        <w:t xml:space="preserve"> (</w:t>
      </w:r>
      <w:r>
        <w:rPr>
          <w:rFonts w:ascii="Times New Roman" w:hAnsi="Times New Roman" w:cs="Times New Roman"/>
          <w:sz w:val="24"/>
          <w:szCs w:val="24"/>
        </w:rPr>
        <w:t xml:space="preserve">Oscilloscope Laboratories </w:t>
      </w:r>
      <w:r w:rsidRPr="00E2121E">
        <w:rPr>
          <w:rFonts w:ascii="Times New Roman" w:hAnsi="Times New Roman" w:cs="Times New Roman"/>
          <w:sz w:val="24"/>
          <w:szCs w:val="24"/>
        </w:rPr>
        <w:t xml:space="preserve">Press Notes), an observation underpinned in the </w:t>
      </w:r>
      <w:r w:rsidRPr="00E2121E">
        <w:rPr>
          <w:rFonts w:ascii="Times New Roman" w:hAnsi="Times New Roman" w:cs="Times New Roman"/>
          <w:i/>
          <w:sz w:val="24"/>
          <w:szCs w:val="24"/>
        </w:rPr>
        <w:t>Making of</w:t>
      </w:r>
      <w:r w:rsidRPr="00E2121E">
        <w:rPr>
          <w:rFonts w:ascii="Times New Roman" w:hAnsi="Times New Roman" w:cs="Times New Roman"/>
          <w:sz w:val="24"/>
          <w:szCs w:val="24"/>
        </w:rPr>
        <w:t xml:space="preserve"> by images of a hand selecting photographic stills from the film’s storyboard.</w:t>
      </w:r>
      <w:r w:rsidR="00B46316">
        <w:rPr>
          <w:rFonts w:ascii="Times New Roman" w:hAnsi="Times New Roman" w:cs="Times New Roman"/>
          <w:sz w:val="24"/>
          <w:szCs w:val="24"/>
        </w:rPr>
        <w:t xml:space="preserve"> </w:t>
      </w:r>
      <w:r w:rsidR="00B46316" w:rsidRPr="00E2121E">
        <w:rPr>
          <w:rFonts w:ascii="Times New Roman" w:hAnsi="Times New Roman" w:cs="Times New Roman"/>
          <w:sz w:val="24"/>
          <w:szCs w:val="24"/>
        </w:rPr>
        <w:t xml:space="preserve">As such, the film deliberately avoids the unnatural use of dialogue to signpost timescales for the viewer, </w:t>
      </w:r>
      <w:r w:rsidR="00B46316" w:rsidRPr="00E2121E">
        <w:rPr>
          <w:rFonts w:ascii="Times New Roman" w:hAnsi="Times New Roman" w:cs="Times New Roman"/>
          <w:sz w:val="24"/>
          <w:szCs w:val="24"/>
        </w:rPr>
        <w:lastRenderedPageBreak/>
        <w:t>but in its assumed chronology is not so disorientating as to undermine any sense of continuity.</w:t>
      </w:r>
    </w:p>
    <w:p w14:paraId="66662AFA" w14:textId="684CBFB4" w:rsidR="004A7239" w:rsidRPr="00E2121E" w:rsidRDefault="00B46316" w:rsidP="00E2121E">
      <w:pPr>
        <w:spacing w:line="480" w:lineRule="auto"/>
        <w:rPr>
          <w:rFonts w:ascii="Times New Roman" w:hAnsi="Times New Roman" w:cs="Times New Roman"/>
          <w:sz w:val="24"/>
          <w:szCs w:val="24"/>
        </w:rPr>
      </w:pPr>
      <w:r>
        <w:rPr>
          <w:rFonts w:ascii="Times New Roman" w:hAnsi="Times New Roman" w:cs="Times New Roman"/>
          <w:sz w:val="24"/>
          <w:szCs w:val="24"/>
        </w:rPr>
        <w:t>Yet a</w:t>
      </w:r>
      <w:r w:rsidR="004A7239" w:rsidRPr="00E2121E">
        <w:rPr>
          <w:rFonts w:ascii="Times New Roman" w:hAnsi="Times New Roman" w:cs="Times New Roman"/>
          <w:sz w:val="24"/>
          <w:szCs w:val="24"/>
        </w:rPr>
        <w:t xml:space="preserve">n obsession with the past is no surprise for the figure of the orphan, whose identity is configured not only by the familial bonds of the present but is shaped by the knowledge and remembrance of the past and traumatic rupture. As noted previously, the </w:t>
      </w:r>
      <w:r w:rsidR="004A7239">
        <w:rPr>
          <w:rFonts w:ascii="Times New Roman" w:hAnsi="Times New Roman" w:cs="Times New Roman"/>
          <w:sz w:val="24"/>
          <w:szCs w:val="24"/>
        </w:rPr>
        <w:t>‘</w:t>
      </w:r>
      <w:r w:rsidR="004A7239" w:rsidRPr="00E2121E">
        <w:rPr>
          <w:rFonts w:ascii="Times New Roman" w:hAnsi="Times New Roman" w:cs="Times New Roman"/>
          <w:sz w:val="24"/>
          <w:szCs w:val="24"/>
        </w:rPr>
        <w:t>time of the child</w:t>
      </w:r>
      <w:r w:rsidR="004A7239">
        <w:rPr>
          <w:rFonts w:ascii="Times New Roman" w:hAnsi="Times New Roman" w:cs="Times New Roman"/>
          <w:sz w:val="24"/>
          <w:szCs w:val="24"/>
        </w:rPr>
        <w:t>’</w:t>
      </w:r>
      <w:r w:rsidR="004A7239" w:rsidRPr="00E2121E">
        <w:rPr>
          <w:rFonts w:ascii="Times New Roman" w:hAnsi="Times New Roman" w:cs="Times New Roman"/>
          <w:sz w:val="24"/>
          <w:szCs w:val="24"/>
        </w:rPr>
        <w:t xml:space="preserve"> is a time constructed by an adult with knowledge, whereby the child is configured through an innocence or naivety that is determined by </w:t>
      </w:r>
      <w:r w:rsidR="004A7239">
        <w:rPr>
          <w:rFonts w:ascii="Times New Roman" w:hAnsi="Times New Roman" w:cs="Times New Roman"/>
          <w:sz w:val="24"/>
          <w:szCs w:val="24"/>
        </w:rPr>
        <w:t>‘</w:t>
      </w:r>
      <w:r w:rsidR="004A7239" w:rsidRPr="00E2121E">
        <w:rPr>
          <w:rFonts w:ascii="Times New Roman" w:hAnsi="Times New Roman" w:cs="Times New Roman"/>
          <w:sz w:val="24"/>
          <w:szCs w:val="24"/>
        </w:rPr>
        <w:t>lack</w:t>
      </w:r>
      <w:r w:rsidR="004A7239">
        <w:rPr>
          <w:rFonts w:ascii="Times New Roman" w:hAnsi="Times New Roman" w:cs="Times New Roman"/>
          <w:sz w:val="24"/>
          <w:szCs w:val="24"/>
        </w:rPr>
        <w:t>’</w:t>
      </w:r>
      <w:r w:rsidR="004A7239" w:rsidRPr="00E2121E">
        <w:rPr>
          <w:rFonts w:ascii="Times New Roman" w:hAnsi="Times New Roman" w:cs="Times New Roman"/>
          <w:sz w:val="24"/>
          <w:szCs w:val="24"/>
        </w:rPr>
        <w:t xml:space="preserve">. The films also focus on the recently orphaned child as lacking knowledge of mortality, despite her recent emotional proximity to loss and death. As we have already discussed, in </w:t>
      </w:r>
      <w:proofErr w:type="spellStart"/>
      <w:r w:rsidR="004A7239" w:rsidRPr="00E2121E">
        <w:rPr>
          <w:rFonts w:ascii="Times New Roman" w:hAnsi="Times New Roman" w:cs="Times New Roman"/>
          <w:sz w:val="24"/>
          <w:szCs w:val="24"/>
        </w:rPr>
        <w:t>Saura’s</w:t>
      </w:r>
      <w:proofErr w:type="spellEnd"/>
      <w:r w:rsidR="004A7239" w:rsidRPr="00E2121E">
        <w:rPr>
          <w:rFonts w:ascii="Times New Roman" w:hAnsi="Times New Roman" w:cs="Times New Roman"/>
          <w:sz w:val="24"/>
          <w:szCs w:val="24"/>
        </w:rPr>
        <w:t xml:space="preserve"> film, Ana supposes control over mortality through the </w:t>
      </w:r>
      <w:r w:rsidR="004A7239">
        <w:rPr>
          <w:rFonts w:ascii="Times New Roman" w:hAnsi="Times New Roman" w:cs="Times New Roman"/>
          <w:sz w:val="24"/>
          <w:szCs w:val="24"/>
        </w:rPr>
        <w:t>‘</w:t>
      </w:r>
      <w:r w:rsidR="004A7239" w:rsidRPr="00E2121E">
        <w:rPr>
          <w:rFonts w:ascii="Times New Roman" w:hAnsi="Times New Roman" w:cs="Times New Roman"/>
          <w:sz w:val="24"/>
          <w:szCs w:val="24"/>
        </w:rPr>
        <w:t>poison</w:t>
      </w:r>
      <w:r w:rsidR="004A7239">
        <w:rPr>
          <w:rFonts w:ascii="Times New Roman" w:hAnsi="Times New Roman" w:cs="Times New Roman"/>
          <w:sz w:val="24"/>
          <w:szCs w:val="24"/>
        </w:rPr>
        <w:t>’</w:t>
      </w:r>
      <w:r w:rsidR="004A7239" w:rsidRPr="00E2121E">
        <w:rPr>
          <w:rFonts w:ascii="Times New Roman" w:hAnsi="Times New Roman" w:cs="Times New Roman"/>
          <w:sz w:val="24"/>
          <w:szCs w:val="24"/>
        </w:rPr>
        <w:t xml:space="preserve">, monstrously avenging the suffering of her mother who, in one memory, is observed by a passive Ana in great pain and distress. Death and loss permeate the narrative of </w:t>
      </w:r>
      <w:proofErr w:type="spellStart"/>
      <w:r w:rsidR="004A7239" w:rsidRPr="00E2121E">
        <w:rPr>
          <w:rFonts w:ascii="Times New Roman" w:hAnsi="Times New Roman" w:cs="Times New Roman"/>
          <w:sz w:val="24"/>
          <w:szCs w:val="24"/>
        </w:rPr>
        <w:t>Saura’s</w:t>
      </w:r>
      <w:proofErr w:type="spellEnd"/>
      <w:r w:rsidR="004A7239" w:rsidRPr="00E2121E">
        <w:rPr>
          <w:rFonts w:ascii="Times New Roman" w:hAnsi="Times New Roman" w:cs="Times New Roman"/>
          <w:sz w:val="24"/>
          <w:szCs w:val="24"/>
        </w:rPr>
        <w:t xml:space="preserve"> film, including a sequence where Ana’s guinea pig dies, prompting a makeshift burial in the garden. More subtly, the claustrophobic atmosphere of the large house in Madrid cuts off the children from the action and livelihood of the street literally outside their garden, itself a space which the caged girls circle on their bikes or pushing their grandmother’s wheelchair, the abandoned swimming pool littered with debris and rotting leaves. The moment early in the film where Ana imagines herself on the rooftop opposite the house jumping into the void is ambiguous in its presentation of the act as a moment of liberation or an imagined suicide, the sensation of free movement in the air in tension with the discomforting cacophony of the traffic. Indoors, the silence of the house, a space for domestic chores and solitude, is broken only intermittently by music and occasional laughter. Even the kitchen is associated with death – as the refrigerator door is opened, close-up</w:t>
      </w:r>
      <w:r w:rsidR="007E3292">
        <w:rPr>
          <w:rFonts w:ascii="Times New Roman" w:hAnsi="Times New Roman" w:cs="Times New Roman"/>
          <w:sz w:val="24"/>
          <w:szCs w:val="24"/>
        </w:rPr>
        <w:t xml:space="preserve"> shot</w:t>
      </w:r>
      <w:r w:rsidR="004A7239" w:rsidRPr="00E2121E">
        <w:rPr>
          <w:rFonts w:ascii="Times New Roman" w:hAnsi="Times New Roman" w:cs="Times New Roman"/>
          <w:sz w:val="24"/>
          <w:szCs w:val="24"/>
        </w:rPr>
        <w:t>s twice deliberately focus the viewers’ attention on a plate of chicken</w:t>
      </w:r>
      <w:r w:rsidR="00B430A9">
        <w:rPr>
          <w:rFonts w:ascii="Times New Roman" w:hAnsi="Times New Roman" w:cs="Times New Roman"/>
          <w:sz w:val="24"/>
          <w:szCs w:val="24"/>
        </w:rPr>
        <w:t>’s</w:t>
      </w:r>
      <w:r w:rsidR="004A7239" w:rsidRPr="00E2121E">
        <w:rPr>
          <w:rFonts w:ascii="Times New Roman" w:hAnsi="Times New Roman" w:cs="Times New Roman"/>
          <w:sz w:val="24"/>
          <w:szCs w:val="24"/>
        </w:rPr>
        <w:t xml:space="preserve"> feet.</w:t>
      </w:r>
    </w:p>
    <w:p w14:paraId="51878864" w14:textId="490B9D88" w:rsidR="004A7239" w:rsidRPr="00E2121E"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Despite the Catalan countryside </w:t>
      </w:r>
      <w:r w:rsidR="00C45035">
        <w:rPr>
          <w:rFonts w:ascii="Times New Roman" w:hAnsi="Times New Roman" w:cs="Times New Roman"/>
          <w:sz w:val="24"/>
          <w:szCs w:val="24"/>
        </w:rPr>
        <w:t xml:space="preserve">setting </w:t>
      </w:r>
      <w:r w:rsidRPr="00E2121E">
        <w:rPr>
          <w:rFonts w:ascii="Times New Roman" w:hAnsi="Times New Roman" w:cs="Times New Roman"/>
          <w:sz w:val="24"/>
          <w:szCs w:val="24"/>
        </w:rPr>
        <w:t>which suggests</w:t>
      </w:r>
      <w:r w:rsidR="00C45035">
        <w:rPr>
          <w:rFonts w:ascii="Times New Roman" w:hAnsi="Times New Roman" w:cs="Times New Roman"/>
          <w:sz w:val="24"/>
          <w:szCs w:val="24"/>
        </w:rPr>
        <w:t xml:space="preserve"> an</w:t>
      </w:r>
      <w:r w:rsidRPr="00E2121E">
        <w:rPr>
          <w:rFonts w:ascii="Times New Roman" w:hAnsi="Times New Roman" w:cs="Times New Roman"/>
          <w:sz w:val="24"/>
          <w:szCs w:val="24"/>
        </w:rPr>
        <w:t xml:space="preserve"> </w:t>
      </w:r>
      <w:r w:rsidR="00C45035">
        <w:rPr>
          <w:rFonts w:ascii="Times New Roman" w:hAnsi="Times New Roman" w:cs="Times New Roman"/>
          <w:sz w:val="24"/>
          <w:szCs w:val="24"/>
        </w:rPr>
        <w:t xml:space="preserve">idyllic </w:t>
      </w:r>
      <w:r w:rsidRPr="00E2121E">
        <w:rPr>
          <w:rFonts w:ascii="Times New Roman" w:hAnsi="Times New Roman" w:cs="Times New Roman"/>
          <w:sz w:val="24"/>
          <w:szCs w:val="24"/>
        </w:rPr>
        <w:t xml:space="preserve">escape from urban Barcelona, the house in La </w:t>
      </w:r>
      <w:proofErr w:type="spellStart"/>
      <w:r w:rsidRPr="00E2121E">
        <w:rPr>
          <w:rFonts w:ascii="Times New Roman" w:hAnsi="Times New Roman" w:cs="Times New Roman"/>
          <w:sz w:val="24"/>
          <w:szCs w:val="24"/>
        </w:rPr>
        <w:t>Garrotxa</w:t>
      </w:r>
      <w:proofErr w:type="spellEnd"/>
      <w:r w:rsidRPr="00E2121E">
        <w:rPr>
          <w:rFonts w:ascii="Times New Roman" w:hAnsi="Times New Roman" w:cs="Times New Roman"/>
          <w:sz w:val="24"/>
          <w:szCs w:val="24"/>
        </w:rPr>
        <w:t xml:space="preserve"> is also isolated, enclosed by forest and hills, the sense of </w:t>
      </w:r>
      <w:r w:rsidRPr="00E2121E">
        <w:rPr>
          <w:rFonts w:ascii="Times New Roman" w:hAnsi="Times New Roman" w:cs="Times New Roman"/>
          <w:sz w:val="24"/>
          <w:szCs w:val="24"/>
        </w:rPr>
        <w:lastRenderedPageBreak/>
        <w:t xml:space="preserve">confinement reinforced by the girls’ difficult movements through the </w:t>
      </w:r>
      <w:r w:rsidR="00310A20">
        <w:rPr>
          <w:rFonts w:ascii="Times New Roman" w:hAnsi="Times New Roman" w:cs="Times New Roman"/>
          <w:sz w:val="24"/>
          <w:szCs w:val="24"/>
        </w:rPr>
        <w:t xml:space="preserve">nearby </w:t>
      </w:r>
      <w:r w:rsidRPr="00E2121E">
        <w:rPr>
          <w:rFonts w:ascii="Times New Roman" w:hAnsi="Times New Roman" w:cs="Times New Roman"/>
          <w:sz w:val="24"/>
          <w:szCs w:val="24"/>
        </w:rPr>
        <w:t xml:space="preserve">tangled undergrowth. The distance from Frida’s previous family and existence is reinforced by the apparent efforts needed by her grandparents to come and see her, and Frida’s own inability to escape. Ironically, while Frida’s conservative grandparents are concerned that Frida’s behaviour is that of a child </w:t>
      </w:r>
      <w:r>
        <w:rPr>
          <w:rFonts w:ascii="Times New Roman" w:hAnsi="Times New Roman" w:cs="Times New Roman"/>
          <w:sz w:val="24"/>
          <w:szCs w:val="24"/>
        </w:rPr>
        <w:t>‘</w:t>
      </w:r>
      <w:r w:rsidRPr="00E2121E">
        <w:rPr>
          <w:rFonts w:ascii="Times New Roman" w:hAnsi="Times New Roman" w:cs="Times New Roman"/>
          <w:sz w:val="24"/>
          <w:szCs w:val="24"/>
        </w:rPr>
        <w:t>running wild</w:t>
      </w:r>
      <w:r>
        <w:rPr>
          <w:rFonts w:ascii="Times New Roman" w:hAnsi="Times New Roman" w:cs="Times New Roman"/>
          <w:sz w:val="24"/>
          <w:szCs w:val="24"/>
        </w:rPr>
        <w:t>’</w:t>
      </w:r>
      <w:r w:rsidRPr="00E2121E">
        <w:rPr>
          <w:rFonts w:ascii="Times New Roman" w:hAnsi="Times New Roman" w:cs="Times New Roman"/>
          <w:sz w:val="24"/>
          <w:szCs w:val="24"/>
        </w:rPr>
        <w:t xml:space="preserve"> and that she lacks access to adequate medication for eczema (which it transpires is </w:t>
      </w:r>
      <w:proofErr w:type="gramStart"/>
      <w:r w:rsidRPr="00E2121E">
        <w:rPr>
          <w:rFonts w:ascii="Times New Roman" w:hAnsi="Times New Roman" w:cs="Times New Roman"/>
          <w:sz w:val="24"/>
          <w:szCs w:val="24"/>
        </w:rPr>
        <w:t>actually an</w:t>
      </w:r>
      <w:proofErr w:type="gramEnd"/>
      <w:r w:rsidRPr="00E2121E">
        <w:rPr>
          <w:rFonts w:ascii="Times New Roman" w:hAnsi="Times New Roman" w:cs="Times New Roman"/>
          <w:sz w:val="24"/>
          <w:szCs w:val="24"/>
        </w:rPr>
        <w:t xml:space="preserve"> allergy to the family cat), </w:t>
      </w:r>
      <w:proofErr w:type="spellStart"/>
      <w:r w:rsidRPr="00E2121E">
        <w:rPr>
          <w:rFonts w:ascii="Times New Roman" w:hAnsi="Times New Roman" w:cs="Times New Roman"/>
          <w:sz w:val="24"/>
          <w:szCs w:val="24"/>
        </w:rPr>
        <w:t>Marga</w:t>
      </w:r>
      <w:proofErr w:type="spellEnd"/>
      <w:r w:rsidRPr="00E2121E">
        <w:rPr>
          <w:rFonts w:ascii="Times New Roman" w:hAnsi="Times New Roman" w:cs="Times New Roman"/>
          <w:sz w:val="24"/>
          <w:szCs w:val="24"/>
        </w:rPr>
        <w:t xml:space="preserve"> views her new daughter as ill-prepared and uneducated when she mistakes a cabbage for a lettuce.</w:t>
      </w:r>
    </w:p>
    <w:p w14:paraId="1D1CF9DB" w14:textId="282BBBD9" w:rsidR="004A7239" w:rsidRPr="00E2121E"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Like Ana, Frida is discovering the meaning of mortality throughout the film. Whilst back in the protective atmosphere of the home, playfully examining the blood from her knee after she has fallen while playing ‘catch’, Frida questions the possible deadly effect of combining a hairdryer with bathwater (leading this first-time viewer to fear murderous or suicidal intent, an example of the transference of adult knowledge and expectation on to the potentially monstrous child). In remembrance of her mother, Frida makes use of a statue of the Virgin Mary in a wall niche to send objects to </w:t>
      </w:r>
      <w:proofErr w:type="spellStart"/>
      <w:r w:rsidR="00444A99">
        <w:rPr>
          <w:rFonts w:ascii="Times New Roman" w:hAnsi="Times New Roman" w:cs="Times New Roman"/>
          <w:sz w:val="24"/>
          <w:szCs w:val="24"/>
        </w:rPr>
        <w:t>Neus</w:t>
      </w:r>
      <w:proofErr w:type="spellEnd"/>
      <w:r w:rsidRPr="00E2121E">
        <w:rPr>
          <w:rFonts w:ascii="Times New Roman" w:hAnsi="Times New Roman" w:cs="Times New Roman"/>
          <w:sz w:val="24"/>
          <w:szCs w:val="24"/>
        </w:rPr>
        <w:t xml:space="preserve">, only to discover later in a moment of almost literal darkness that her expectations have not been fulfilled. Elsewhere, in a moment of play, Anna asks Frida if she would like to call her mother on the telephone; the viewer is unsure exactly what number is dialled but watches with anticipation </w:t>
      </w:r>
      <w:r w:rsidR="009A03BE">
        <w:rPr>
          <w:rFonts w:ascii="Times New Roman" w:hAnsi="Times New Roman" w:cs="Times New Roman"/>
          <w:sz w:val="24"/>
          <w:szCs w:val="24"/>
        </w:rPr>
        <w:t xml:space="preserve">the camera’s capturing of </w:t>
      </w:r>
      <w:r w:rsidRPr="00E2121E">
        <w:rPr>
          <w:rFonts w:ascii="Times New Roman" w:hAnsi="Times New Roman" w:cs="Times New Roman"/>
          <w:sz w:val="24"/>
          <w:szCs w:val="24"/>
        </w:rPr>
        <w:t xml:space="preserve">the child’s realisation that nobody will answer, which, when the moment comes, is played out as a </w:t>
      </w:r>
      <w:r w:rsidR="007413EE">
        <w:rPr>
          <w:rFonts w:ascii="Times New Roman" w:hAnsi="Times New Roman" w:cs="Times New Roman"/>
          <w:sz w:val="24"/>
          <w:szCs w:val="24"/>
        </w:rPr>
        <w:t xml:space="preserve">visual, unspoken, </w:t>
      </w:r>
      <w:r w:rsidRPr="00E2121E">
        <w:rPr>
          <w:rFonts w:ascii="Times New Roman" w:hAnsi="Times New Roman" w:cs="Times New Roman"/>
          <w:sz w:val="24"/>
          <w:szCs w:val="24"/>
        </w:rPr>
        <w:t xml:space="preserve">moment of despondency. As befits the rurality of the setting, Frida comes into close contact with </w:t>
      </w:r>
      <w:r w:rsidR="00603247">
        <w:rPr>
          <w:rFonts w:ascii="Times New Roman" w:hAnsi="Times New Roman" w:cs="Times New Roman"/>
          <w:sz w:val="24"/>
          <w:szCs w:val="24"/>
        </w:rPr>
        <w:t xml:space="preserve">organic </w:t>
      </w:r>
      <w:r w:rsidRPr="00E2121E">
        <w:rPr>
          <w:rFonts w:ascii="Times New Roman" w:hAnsi="Times New Roman" w:cs="Times New Roman"/>
          <w:sz w:val="24"/>
          <w:szCs w:val="24"/>
        </w:rPr>
        <w:t>cycles of life and death. On what seems to be her first morning with her new family she assists with collecting eggs, but later is seen gazing through the glass counter at the butcher’s as a chicken carcass is chopped, and in another scene is witness to the slaughter of a sheep through bloodletting, where Frida is presented as a passive onlooke</w:t>
      </w:r>
      <w:r w:rsidR="004F15BD">
        <w:rPr>
          <w:rFonts w:ascii="Times New Roman" w:hAnsi="Times New Roman" w:cs="Times New Roman"/>
          <w:sz w:val="24"/>
          <w:szCs w:val="24"/>
        </w:rPr>
        <w:t>r</w:t>
      </w:r>
      <w:r w:rsidRPr="00E2121E">
        <w:rPr>
          <w:rFonts w:ascii="Times New Roman" w:hAnsi="Times New Roman" w:cs="Times New Roman"/>
          <w:sz w:val="24"/>
          <w:szCs w:val="24"/>
        </w:rPr>
        <w:t xml:space="preserve"> displaying neither disgust nor satisfaction with the process.</w:t>
      </w:r>
    </w:p>
    <w:p w14:paraId="1EC7A9F3" w14:textId="450C0951" w:rsidR="004A7239" w:rsidRPr="00E2121E"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lastRenderedPageBreak/>
        <w:t xml:space="preserve">Throughout the film, conversations about the circumstances of </w:t>
      </w:r>
      <w:proofErr w:type="spellStart"/>
      <w:r w:rsidR="0010490B">
        <w:rPr>
          <w:rFonts w:ascii="Times New Roman" w:hAnsi="Times New Roman" w:cs="Times New Roman"/>
          <w:sz w:val="24"/>
          <w:szCs w:val="24"/>
        </w:rPr>
        <w:t>Neus’s</w:t>
      </w:r>
      <w:proofErr w:type="spellEnd"/>
      <w:r w:rsidRPr="00E2121E">
        <w:rPr>
          <w:rFonts w:ascii="Times New Roman" w:hAnsi="Times New Roman" w:cs="Times New Roman"/>
          <w:sz w:val="24"/>
          <w:szCs w:val="24"/>
        </w:rPr>
        <w:t xml:space="preserve"> death are overheard, including the scene </w:t>
      </w:r>
      <w:r w:rsidR="001F3CF3">
        <w:rPr>
          <w:rFonts w:ascii="Times New Roman" w:hAnsi="Times New Roman" w:cs="Times New Roman"/>
          <w:sz w:val="24"/>
          <w:szCs w:val="24"/>
        </w:rPr>
        <w:t>at the butcher’s just mentioned</w:t>
      </w:r>
      <w:r w:rsidRPr="00E2121E">
        <w:rPr>
          <w:rFonts w:ascii="Times New Roman" w:hAnsi="Times New Roman" w:cs="Times New Roman"/>
          <w:sz w:val="24"/>
          <w:szCs w:val="24"/>
        </w:rPr>
        <w:t xml:space="preserve"> where the </w:t>
      </w:r>
      <w:r w:rsidR="001F3CF3">
        <w:rPr>
          <w:rFonts w:ascii="Times New Roman" w:hAnsi="Times New Roman" w:cs="Times New Roman"/>
          <w:sz w:val="24"/>
          <w:szCs w:val="24"/>
        </w:rPr>
        <w:t>viewer switches</w:t>
      </w:r>
      <w:r w:rsidRPr="00E2121E">
        <w:rPr>
          <w:rFonts w:ascii="Times New Roman" w:hAnsi="Times New Roman" w:cs="Times New Roman"/>
          <w:sz w:val="24"/>
          <w:szCs w:val="24"/>
        </w:rPr>
        <w:t xml:space="preserve"> between close-ups of the carcass and the onlooking children. The camera, as elsewhere, maintains our visual focus with the child whilst the dialogue outside the frame informs us of the </w:t>
      </w:r>
      <w:r w:rsidR="00DA4478">
        <w:rPr>
          <w:rFonts w:ascii="Times New Roman" w:hAnsi="Times New Roman" w:cs="Times New Roman"/>
          <w:sz w:val="24"/>
          <w:szCs w:val="24"/>
        </w:rPr>
        <w:t xml:space="preserve">local </w:t>
      </w:r>
      <w:r w:rsidRPr="00E2121E">
        <w:rPr>
          <w:rFonts w:ascii="Times New Roman" w:hAnsi="Times New Roman" w:cs="Times New Roman"/>
          <w:sz w:val="24"/>
          <w:szCs w:val="24"/>
        </w:rPr>
        <w:t xml:space="preserve">gossip about HIV contamination, much of which we know as informed twenty-first century viewers to be </w:t>
      </w:r>
      <w:r w:rsidR="00A26599">
        <w:rPr>
          <w:rFonts w:ascii="Times New Roman" w:hAnsi="Times New Roman" w:cs="Times New Roman"/>
          <w:sz w:val="24"/>
          <w:szCs w:val="24"/>
        </w:rPr>
        <w:t xml:space="preserve">born of </w:t>
      </w:r>
      <w:r w:rsidRPr="00E2121E">
        <w:rPr>
          <w:rFonts w:ascii="Times New Roman" w:hAnsi="Times New Roman" w:cs="Times New Roman"/>
          <w:sz w:val="24"/>
          <w:szCs w:val="24"/>
        </w:rPr>
        <w:t>ignoran</w:t>
      </w:r>
      <w:r w:rsidR="00A26599">
        <w:rPr>
          <w:rFonts w:ascii="Times New Roman" w:hAnsi="Times New Roman" w:cs="Times New Roman"/>
          <w:sz w:val="24"/>
          <w:szCs w:val="24"/>
        </w:rPr>
        <w:t>ce</w:t>
      </w:r>
      <w:r w:rsidRPr="00E2121E">
        <w:rPr>
          <w:rFonts w:ascii="Times New Roman" w:hAnsi="Times New Roman" w:cs="Times New Roman"/>
          <w:sz w:val="24"/>
          <w:szCs w:val="24"/>
        </w:rPr>
        <w:t xml:space="preserve">. As is made apparent shortly afterwards at the playpark, rumours abound in </w:t>
      </w:r>
      <w:proofErr w:type="spellStart"/>
      <w:r w:rsidRPr="00E2121E">
        <w:rPr>
          <w:rFonts w:ascii="Times New Roman" w:hAnsi="Times New Roman" w:cs="Times New Roman"/>
          <w:sz w:val="24"/>
          <w:szCs w:val="24"/>
        </w:rPr>
        <w:t>Marga</w:t>
      </w:r>
      <w:proofErr w:type="spellEnd"/>
      <w:r w:rsidRPr="00E2121E">
        <w:rPr>
          <w:rFonts w:ascii="Times New Roman" w:hAnsi="Times New Roman" w:cs="Times New Roman"/>
          <w:sz w:val="24"/>
          <w:szCs w:val="24"/>
        </w:rPr>
        <w:t xml:space="preserve"> and </w:t>
      </w:r>
      <w:proofErr w:type="spellStart"/>
      <w:r w:rsidRPr="00E2121E">
        <w:rPr>
          <w:rFonts w:ascii="Times New Roman" w:hAnsi="Times New Roman" w:cs="Times New Roman"/>
          <w:sz w:val="24"/>
          <w:szCs w:val="24"/>
        </w:rPr>
        <w:t>Esteve’s</w:t>
      </w:r>
      <w:proofErr w:type="spellEnd"/>
      <w:r w:rsidRPr="00E2121E">
        <w:rPr>
          <w:rFonts w:ascii="Times New Roman" w:hAnsi="Times New Roman" w:cs="Times New Roman"/>
          <w:sz w:val="24"/>
          <w:szCs w:val="24"/>
        </w:rPr>
        <w:t xml:space="preserve"> community about the orphan child. Although </w:t>
      </w:r>
      <w:proofErr w:type="spellStart"/>
      <w:r w:rsidRPr="00E2121E">
        <w:rPr>
          <w:rFonts w:ascii="Times New Roman" w:hAnsi="Times New Roman" w:cs="Times New Roman"/>
          <w:sz w:val="24"/>
          <w:szCs w:val="24"/>
        </w:rPr>
        <w:t>Neus’s</w:t>
      </w:r>
      <w:proofErr w:type="spellEnd"/>
      <w:r w:rsidRPr="00E2121E">
        <w:rPr>
          <w:rFonts w:ascii="Times New Roman" w:hAnsi="Times New Roman" w:cs="Times New Roman"/>
          <w:sz w:val="24"/>
          <w:szCs w:val="24"/>
        </w:rPr>
        <w:t xml:space="preserve"> life and actions are also remembered around the dinner table, reinforcing an affective familial bond, at no point is the cause of death made explicit, as informed by Simón’s own life experience:</w:t>
      </w:r>
    </w:p>
    <w:p w14:paraId="25592FC2" w14:textId="4920559F" w:rsidR="004A7239" w:rsidRPr="00BC6E4D" w:rsidRDefault="004A7239" w:rsidP="00BC6E4D">
      <w:pPr>
        <w:spacing w:line="480" w:lineRule="auto"/>
        <w:ind w:left="720"/>
        <w:rPr>
          <w:rFonts w:ascii="Times New Roman" w:hAnsi="Times New Roman" w:cs="Times New Roman"/>
          <w:sz w:val="24"/>
          <w:szCs w:val="24"/>
        </w:rPr>
      </w:pPr>
      <w:r w:rsidRPr="00BC6E4D">
        <w:rPr>
          <w:rFonts w:ascii="Times New Roman" w:hAnsi="Times New Roman" w:cs="Times New Roman"/>
          <w:color w:val="000000"/>
          <w:sz w:val="24"/>
          <w:szCs w:val="24"/>
        </w:rPr>
        <w:t xml:space="preserve">For me it was very important that the word [AIDS] didn’t appear. </w:t>
      </w:r>
      <w:r w:rsidR="00745514">
        <w:rPr>
          <w:rFonts w:ascii="Times New Roman" w:hAnsi="Times New Roman" w:cs="Times New Roman"/>
          <w:color w:val="000000"/>
          <w:sz w:val="24"/>
          <w:szCs w:val="24"/>
        </w:rPr>
        <w:t xml:space="preserve">[…] </w:t>
      </w:r>
      <w:r w:rsidRPr="006B3C88">
        <w:rPr>
          <w:rFonts w:ascii="Times New Roman" w:hAnsi="Times New Roman" w:cs="Times New Roman"/>
          <w:color w:val="000000"/>
          <w:sz w:val="24"/>
          <w:szCs w:val="24"/>
        </w:rPr>
        <w:t xml:space="preserve">The stigma was, and is, great. </w:t>
      </w:r>
      <w:proofErr w:type="gramStart"/>
      <w:r w:rsidRPr="00BC6E4D">
        <w:rPr>
          <w:rFonts w:ascii="Times New Roman" w:hAnsi="Times New Roman" w:cs="Times New Roman"/>
          <w:color w:val="000000"/>
          <w:sz w:val="24"/>
          <w:szCs w:val="24"/>
        </w:rPr>
        <w:t>So</w:t>
      </w:r>
      <w:proofErr w:type="gramEnd"/>
      <w:r w:rsidRPr="00BC6E4D">
        <w:rPr>
          <w:rFonts w:ascii="Times New Roman" w:hAnsi="Times New Roman" w:cs="Times New Roman"/>
          <w:color w:val="000000"/>
          <w:sz w:val="24"/>
          <w:szCs w:val="24"/>
        </w:rPr>
        <w:t xml:space="preserve"> I had to find a way to explain this but without the word appearing. </w:t>
      </w:r>
      <w:r w:rsidRPr="00412552">
        <w:rPr>
          <w:rFonts w:ascii="Times New Roman" w:hAnsi="Times New Roman" w:cs="Times New Roman"/>
          <w:color w:val="000000"/>
          <w:sz w:val="24"/>
          <w:szCs w:val="24"/>
        </w:rPr>
        <w:t>I invented formulas to explain it to the audience. (Pacheco</w:t>
      </w:r>
      <w:r>
        <w:rPr>
          <w:rFonts w:ascii="Times New Roman" w:hAnsi="Times New Roman" w:cs="Times New Roman"/>
          <w:color w:val="000000"/>
          <w:sz w:val="24"/>
          <w:szCs w:val="24"/>
        </w:rPr>
        <w:t xml:space="preserve"> 2017: </w:t>
      </w:r>
      <w:proofErr w:type="spellStart"/>
      <w:r>
        <w:rPr>
          <w:rFonts w:ascii="Times New Roman" w:hAnsi="Times New Roman" w:cs="Times New Roman"/>
          <w:color w:val="000000"/>
          <w:sz w:val="24"/>
          <w:szCs w:val="24"/>
        </w:rPr>
        <w:t>n.p.</w:t>
      </w:r>
      <w:proofErr w:type="spellEnd"/>
      <w:r>
        <w:rPr>
          <w:rFonts w:ascii="Times New Roman" w:hAnsi="Times New Roman" w:cs="Times New Roman"/>
          <w:color w:val="000000"/>
          <w:sz w:val="24"/>
          <w:szCs w:val="24"/>
        </w:rPr>
        <w:t>)</w:t>
      </w:r>
    </w:p>
    <w:p w14:paraId="713A82AF" w14:textId="501D3177" w:rsidR="00526BF8" w:rsidRPr="00A737D9" w:rsidRDefault="004A723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For the community, the presence of AIDS even in tangential form through the orphan Frida poses the threat of contagion</w:t>
      </w:r>
      <w:r w:rsidR="00824411">
        <w:rPr>
          <w:rFonts w:ascii="Times New Roman" w:hAnsi="Times New Roman" w:cs="Times New Roman"/>
          <w:sz w:val="24"/>
          <w:szCs w:val="24"/>
        </w:rPr>
        <w:t xml:space="preserve">. </w:t>
      </w:r>
      <w:r w:rsidRPr="00E2121E">
        <w:rPr>
          <w:rFonts w:ascii="Times New Roman" w:hAnsi="Times New Roman" w:cs="Times New Roman"/>
          <w:sz w:val="24"/>
          <w:szCs w:val="24"/>
        </w:rPr>
        <w:t>In the film’s Press Notes, Simón claims that ‘almost everyone in Spain knows someone who died of AIDS in this period’ and that 30% of infected mothers passed on the virus to children born in 1986, the year of Simón’s birth. The risk of infection is not only literal in the minds of the community, but also metaphorical. Despite the high prevalence of the condition in Spain, AIDS continues to operate in an economy of shame and stigma, signalling a dissolute lifestyle with potential impacts for the children of sufferers.</w:t>
      </w:r>
      <w:r w:rsidRPr="00E2121E">
        <w:rPr>
          <w:rStyle w:val="EndnoteReference"/>
          <w:rFonts w:ascii="Times New Roman" w:hAnsi="Times New Roman" w:cs="Times New Roman"/>
          <w:sz w:val="24"/>
          <w:szCs w:val="24"/>
        </w:rPr>
        <w:endnoteReference w:id="2"/>
      </w:r>
      <w:r w:rsidRPr="00E2121E">
        <w:rPr>
          <w:rFonts w:ascii="Times New Roman" w:hAnsi="Times New Roman" w:cs="Times New Roman"/>
          <w:sz w:val="24"/>
          <w:szCs w:val="24"/>
        </w:rPr>
        <w:t xml:space="preserve"> </w:t>
      </w:r>
      <w:r w:rsidR="00EB5557" w:rsidRPr="00E2121E">
        <w:rPr>
          <w:rFonts w:ascii="Times New Roman" w:hAnsi="Times New Roman" w:cs="Times New Roman"/>
          <w:sz w:val="24"/>
          <w:szCs w:val="24"/>
        </w:rPr>
        <w:t xml:space="preserve">Both the fictional Frida and the real Carla </w:t>
      </w:r>
      <w:r w:rsidR="00526BF8" w:rsidRPr="00E2121E">
        <w:rPr>
          <w:rFonts w:ascii="Times New Roman" w:hAnsi="Times New Roman" w:cs="Times New Roman"/>
          <w:sz w:val="24"/>
          <w:szCs w:val="24"/>
        </w:rPr>
        <w:t>Simón are victims of the</w:t>
      </w:r>
      <w:r w:rsidR="001D3873" w:rsidRPr="00E2121E">
        <w:rPr>
          <w:rFonts w:ascii="Times New Roman" w:hAnsi="Times New Roman" w:cs="Times New Roman"/>
          <w:sz w:val="24"/>
          <w:szCs w:val="24"/>
        </w:rPr>
        <w:t xml:space="preserve"> post-transition</w:t>
      </w:r>
      <w:r w:rsidR="00526BF8" w:rsidRPr="00E2121E">
        <w:rPr>
          <w:rFonts w:ascii="Times New Roman" w:hAnsi="Times New Roman" w:cs="Times New Roman"/>
          <w:i/>
          <w:sz w:val="24"/>
          <w:szCs w:val="24"/>
        </w:rPr>
        <w:t xml:space="preserve"> </w:t>
      </w:r>
      <w:r w:rsidR="00526BF8" w:rsidRPr="00E2121E">
        <w:rPr>
          <w:rFonts w:ascii="Times New Roman" w:hAnsi="Times New Roman" w:cs="Times New Roman"/>
          <w:sz w:val="24"/>
          <w:szCs w:val="24"/>
        </w:rPr>
        <w:t>generation’s</w:t>
      </w:r>
      <w:r w:rsidR="001D3873" w:rsidRPr="00E2121E">
        <w:rPr>
          <w:rFonts w:ascii="Times New Roman" w:hAnsi="Times New Roman" w:cs="Times New Roman"/>
          <w:sz w:val="24"/>
          <w:szCs w:val="24"/>
        </w:rPr>
        <w:t xml:space="preserve"> hedonism</w:t>
      </w:r>
      <w:r w:rsidR="00526BF8" w:rsidRPr="00E2121E">
        <w:rPr>
          <w:rFonts w:ascii="Times New Roman" w:hAnsi="Times New Roman" w:cs="Times New Roman"/>
          <w:sz w:val="24"/>
          <w:szCs w:val="24"/>
        </w:rPr>
        <w:t xml:space="preserve">, </w:t>
      </w:r>
      <w:r w:rsidR="001D3873" w:rsidRPr="00E2121E">
        <w:rPr>
          <w:rFonts w:ascii="Times New Roman" w:hAnsi="Times New Roman" w:cs="Times New Roman"/>
          <w:sz w:val="24"/>
          <w:szCs w:val="24"/>
        </w:rPr>
        <w:t xml:space="preserve">characterised by widespread drug abuse, </w:t>
      </w:r>
      <w:r w:rsidR="00526BF8" w:rsidRPr="00E2121E">
        <w:rPr>
          <w:rFonts w:ascii="Times New Roman" w:hAnsi="Times New Roman" w:cs="Times New Roman"/>
          <w:sz w:val="24"/>
          <w:szCs w:val="24"/>
        </w:rPr>
        <w:t>with Spain particularly affected by the AIDS epidemic amongst European countries</w:t>
      </w:r>
      <w:r w:rsidR="001D3873" w:rsidRPr="00E2121E">
        <w:rPr>
          <w:rFonts w:ascii="Times New Roman" w:hAnsi="Times New Roman" w:cs="Times New Roman"/>
          <w:sz w:val="24"/>
          <w:szCs w:val="24"/>
        </w:rPr>
        <w:t>.</w:t>
      </w:r>
      <w:r w:rsidR="006B3543" w:rsidRPr="00E2121E">
        <w:rPr>
          <w:rFonts w:ascii="Times New Roman" w:hAnsi="Times New Roman" w:cs="Times New Roman"/>
          <w:sz w:val="24"/>
          <w:szCs w:val="24"/>
        </w:rPr>
        <w:t xml:space="preserve"> </w:t>
      </w:r>
      <w:r w:rsidR="0096697F">
        <w:rPr>
          <w:rFonts w:ascii="Times New Roman" w:hAnsi="Times New Roman" w:cs="Times New Roman"/>
          <w:sz w:val="24"/>
          <w:szCs w:val="24"/>
        </w:rPr>
        <w:t xml:space="preserve">As Wheeler </w:t>
      </w:r>
      <w:r w:rsidR="00A737D9">
        <w:rPr>
          <w:rFonts w:ascii="Times New Roman" w:hAnsi="Times New Roman" w:cs="Times New Roman"/>
          <w:sz w:val="24"/>
          <w:szCs w:val="24"/>
        </w:rPr>
        <w:t xml:space="preserve">(2015, </w:t>
      </w:r>
      <w:proofErr w:type="spellStart"/>
      <w:r w:rsidR="00A737D9">
        <w:rPr>
          <w:rFonts w:ascii="Times New Roman" w:hAnsi="Times New Roman" w:cs="Times New Roman"/>
          <w:sz w:val="24"/>
          <w:szCs w:val="24"/>
        </w:rPr>
        <w:t>n.p.</w:t>
      </w:r>
      <w:proofErr w:type="spellEnd"/>
      <w:r w:rsidR="00A737D9">
        <w:rPr>
          <w:rFonts w:ascii="Times New Roman" w:hAnsi="Times New Roman" w:cs="Times New Roman"/>
          <w:sz w:val="24"/>
          <w:szCs w:val="24"/>
        </w:rPr>
        <w:t xml:space="preserve">) </w:t>
      </w:r>
      <w:r w:rsidR="0096697F">
        <w:rPr>
          <w:rFonts w:ascii="Times New Roman" w:hAnsi="Times New Roman" w:cs="Times New Roman"/>
          <w:sz w:val="24"/>
          <w:szCs w:val="24"/>
        </w:rPr>
        <w:t xml:space="preserve">notes, </w:t>
      </w:r>
      <w:r w:rsidR="00A737D9">
        <w:rPr>
          <w:rFonts w:ascii="Times New Roman" w:hAnsi="Times New Roman" w:cs="Times New Roman"/>
          <w:sz w:val="24"/>
          <w:szCs w:val="24"/>
        </w:rPr>
        <w:t>‘i</w:t>
      </w:r>
      <w:r w:rsidR="00A737D9" w:rsidRPr="00A737D9">
        <w:rPr>
          <w:rFonts w:ascii="Times New Roman" w:hAnsi="Times New Roman" w:cs="Times New Roman"/>
          <w:sz w:val="24"/>
          <w:szCs w:val="24"/>
        </w:rPr>
        <w:t>t is not hyperbolic to claim that one cannot understand Spain’s Transition without taking drugs into account</w:t>
      </w:r>
      <w:r w:rsidR="00A737D9">
        <w:rPr>
          <w:rFonts w:ascii="Times New Roman" w:hAnsi="Times New Roman" w:cs="Times New Roman"/>
          <w:sz w:val="24"/>
          <w:szCs w:val="24"/>
        </w:rPr>
        <w:t>’, with heroin abuse particularly taking its toll in the 1980s.</w:t>
      </w:r>
      <w:r w:rsidR="002D4905">
        <w:rPr>
          <w:rFonts w:ascii="Times New Roman" w:hAnsi="Times New Roman" w:cs="Times New Roman"/>
          <w:sz w:val="24"/>
          <w:szCs w:val="24"/>
        </w:rPr>
        <w:t xml:space="preserve"> As a form of re-memorialisation</w:t>
      </w:r>
      <w:r w:rsidR="00EA72C7">
        <w:rPr>
          <w:rFonts w:ascii="Times New Roman" w:hAnsi="Times New Roman" w:cs="Times New Roman"/>
          <w:sz w:val="24"/>
          <w:szCs w:val="24"/>
        </w:rPr>
        <w:t xml:space="preserve"> o</w:t>
      </w:r>
      <w:r w:rsidR="002D4905">
        <w:rPr>
          <w:rFonts w:ascii="Times New Roman" w:hAnsi="Times New Roman" w:cs="Times New Roman"/>
          <w:sz w:val="24"/>
          <w:szCs w:val="24"/>
        </w:rPr>
        <w:t>f the legacy of Spain’s transition era, Simón</w:t>
      </w:r>
      <w:r w:rsidR="00EA72C7">
        <w:rPr>
          <w:rFonts w:ascii="Times New Roman" w:hAnsi="Times New Roman" w:cs="Times New Roman"/>
          <w:sz w:val="24"/>
          <w:szCs w:val="24"/>
        </w:rPr>
        <w:t xml:space="preserve">’s film </w:t>
      </w:r>
      <w:r w:rsidR="008C60D3">
        <w:rPr>
          <w:rFonts w:ascii="Times New Roman" w:hAnsi="Times New Roman" w:cs="Times New Roman"/>
          <w:sz w:val="24"/>
          <w:szCs w:val="24"/>
        </w:rPr>
        <w:t>contribut</w:t>
      </w:r>
      <w:r w:rsidR="00EA72C7">
        <w:rPr>
          <w:rFonts w:ascii="Times New Roman" w:hAnsi="Times New Roman" w:cs="Times New Roman"/>
          <w:sz w:val="24"/>
          <w:szCs w:val="24"/>
        </w:rPr>
        <w:t>es</w:t>
      </w:r>
      <w:r w:rsidR="008C60D3">
        <w:rPr>
          <w:rFonts w:ascii="Times New Roman" w:hAnsi="Times New Roman" w:cs="Times New Roman"/>
          <w:sz w:val="24"/>
          <w:szCs w:val="24"/>
        </w:rPr>
        <w:t xml:space="preserve"> to</w:t>
      </w:r>
      <w:r w:rsidR="00EA72C7">
        <w:rPr>
          <w:rFonts w:ascii="Times New Roman" w:hAnsi="Times New Roman" w:cs="Times New Roman"/>
          <w:sz w:val="24"/>
          <w:szCs w:val="24"/>
        </w:rPr>
        <w:t xml:space="preserve"> </w:t>
      </w:r>
      <w:r w:rsidR="008C60D3">
        <w:rPr>
          <w:rFonts w:ascii="Times New Roman" w:hAnsi="Times New Roman" w:cs="Times New Roman"/>
          <w:sz w:val="24"/>
          <w:szCs w:val="24"/>
        </w:rPr>
        <w:t xml:space="preserve">recent </w:t>
      </w:r>
      <w:r w:rsidR="008C60D3">
        <w:rPr>
          <w:rFonts w:ascii="Times New Roman" w:hAnsi="Times New Roman" w:cs="Times New Roman"/>
          <w:sz w:val="24"/>
          <w:szCs w:val="24"/>
        </w:rPr>
        <w:lastRenderedPageBreak/>
        <w:t>re</w:t>
      </w:r>
      <w:r w:rsidR="005843A3">
        <w:rPr>
          <w:rFonts w:ascii="Times New Roman" w:hAnsi="Times New Roman" w:cs="Times New Roman"/>
          <w:sz w:val="24"/>
          <w:szCs w:val="24"/>
        </w:rPr>
        <w:t>-evaluations</w:t>
      </w:r>
      <w:r w:rsidR="008C60D3">
        <w:rPr>
          <w:rFonts w:ascii="Times New Roman" w:hAnsi="Times New Roman" w:cs="Times New Roman"/>
          <w:sz w:val="24"/>
          <w:szCs w:val="24"/>
        </w:rPr>
        <w:t xml:space="preserve"> of the </w:t>
      </w:r>
      <w:r w:rsidR="00FC2EE1">
        <w:rPr>
          <w:rFonts w:ascii="Times New Roman" w:hAnsi="Times New Roman" w:cs="Times New Roman"/>
          <w:sz w:val="24"/>
          <w:szCs w:val="24"/>
        </w:rPr>
        <w:t xml:space="preserve">impact of AIDS </w:t>
      </w:r>
      <w:r w:rsidR="005114CD">
        <w:rPr>
          <w:rFonts w:ascii="Times New Roman" w:hAnsi="Times New Roman" w:cs="Times New Roman"/>
          <w:sz w:val="24"/>
          <w:szCs w:val="24"/>
        </w:rPr>
        <w:t>in Spain</w:t>
      </w:r>
      <w:r w:rsidR="00E27AD0">
        <w:rPr>
          <w:rFonts w:ascii="Times New Roman" w:hAnsi="Times New Roman" w:cs="Times New Roman"/>
          <w:sz w:val="24"/>
          <w:szCs w:val="24"/>
        </w:rPr>
        <w:t xml:space="preserve">, in particular opening up </w:t>
      </w:r>
      <w:r w:rsidR="00DE7AB7">
        <w:rPr>
          <w:rFonts w:ascii="Times New Roman" w:hAnsi="Times New Roman" w:cs="Times New Roman"/>
          <w:sz w:val="24"/>
          <w:szCs w:val="24"/>
        </w:rPr>
        <w:t>representational strategies</w:t>
      </w:r>
      <w:r w:rsidR="00ED730E">
        <w:rPr>
          <w:rFonts w:ascii="Times New Roman" w:hAnsi="Times New Roman" w:cs="Times New Roman"/>
          <w:sz w:val="24"/>
          <w:szCs w:val="24"/>
        </w:rPr>
        <w:t xml:space="preserve"> of victimhood beyond </w:t>
      </w:r>
      <w:r w:rsidR="00ED730E" w:rsidRPr="00826B94">
        <w:rPr>
          <w:rFonts w:ascii="Times New Roman" w:hAnsi="Times New Roman" w:cs="Times New Roman"/>
          <w:sz w:val="24"/>
          <w:szCs w:val="24"/>
        </w:rPr>
        <w:t>that of the male homosexual with wh</w:t>
      </w:r>
      <w:r w:rsidR="00DE7AB7">
        <w:rPr>
          <w:rFonts w:ascii="Times New Roman" w:hAnsi="Times New Roman" w:cs="Times New Roman"/>
          <w:sz w:val="24"/>
          <w:szCs w:val="24"/>
        </w:rPr>
        <w:t>om</w:t>
      </w:r>
      <w:r w:rsidR="00ED730E" w:rsidRPr="00826B94">
        <w:rPr>
          <w:rFonts w:ascii="Times New Roman" w:hAnsi="Times New Roman" w:cs="Times New Roman"/>
          <w:sz w:val="24"/>
          <w:szCs w:val="24"/>
        </w:rPr>
        <w:t xml:space="preserve"> the disease is so frequently identified</w:t>
      </w:r>
      <w:r w:rsidR="00545CE1" w:rsidRPr="00826B94">
        <w:rPr>
          <w:rFonts w:ascii="Times New Roman" w:hAnsi="Times New Roman" w:cs="Times New Roman"/>
          <w:sz w:val="24"/>
          <w:szCs w:val="24"/>
        </w:rPr>
        <w:t xml:space="preserve"> and </w:t>
      </w:r>
      <w:r w:rsidR="00DE7AB7">
        <w:rPr>
          <w:rFonts w:ascii="Times New Roman" w:hAnsi="Times New Roman" w:cs="Times New Roman"/>
          <w:sz w:val="24"/>
          <w:szCs w:val="24"/>
        </w:rPr>
        <w:t xml:space="preserve">in so doing </w:t>
      </w:r>
      <w:r w:rsidR="00545CE1" w:rsidRPr="00826B94">
        <w:rPr>
          <w:rFonts w:ascii="Times New Roman" w:hAnsi="Times New Roman" w:cs="Times New Roman"/>
          <w:sz w:val="24"/>
          <w:szCs w:val="24"/>
        </w:rPr>
        <w:t>reactivating memories</w:t>
      </w:r>
      <w:r w:rsidR="00C84B0F" w:rsidRPr="00826B94">
        <w:rPr>
          <w:rFonts w:ascii="Times New Roman" w:hAnsi="Times New Roman" w:cs="Times New Roman"/>
          <w:sz w:val="24"/>
          <w:szCs w:val="24"/>
        </w:rPr>
        <w:t xml:space="preserve"> in order to address current concerns</w:t>
      </w:r>
      <w:r w:rsidR="00ED730E" w:rsidRPr="00826B94">
        <w:rPr>
          <w:rFonts w:ascii="Times New Roman" w:hAnsi="Times New Roman" w:cs="Times New Roman"/>
          <w:sz w:val="24"/>
          <w:szCs w:val="24"/>
        </w:rPr>
        <w:t>.</w:t>
      </w:r>
      <w:r w:rsidR="006B2489" w:rsidRPr="00826B94">
        <w:rPr>
          <w:rFonts w:ascii="Times New Roman" w:hAnsi="Times New Roman" w:cs="Times New Roman"/>
          <w:sz w:val="24"/>
          <w:szCs w:val="24"/>
        </w:rPr>
        <w:t xml:space="preserve"> </w:t>
      </w:r>
      <w:r w:rsidR="007C460C">
        <w:rPr>
          <w:rFonts w:ascii="Times New Roman" w:hAnsi="Times New Roman" w:cs="Times New Roman"/>
          <w:i/>
          <w:sz w:val="24"/>
          <w:szCs w:val="24"/>
        </w:rPr>
        <w:t xml:space="preserve">Summer 1993 </w:t>
      </w:r>
      <w:r w:rsidR="00CC43E1">
        <w:rPr>
          <w:rFonts w:ascii="Times New Roman" w:hAnsi="Times New Roman" w:cs="Times New Roman"/>
          <w:sz w:val="24"/>
          <w:szCs w:val="24"/>
        </w:rPr>
        <w:t>stands a</w:t>
      </w:r>
      <w:r w:rsidR="0003484B">
        <w:rPr>
          <w:rFonts w:ascii="Times New Roman" w:hAnsi="Times New Roman" w:cs="Times New Roman"/>
          <w:sz w:val="24"/>
          <w:szCs w:val="24"/>
        </w:rPr>
        <w:t>longside</w:t>
      </w:r>
      <w:r w:rsidR="00CC43E1">
        <w:rPr>
          <w:rFonts w:ascii="Times New Roman" w:hAnsi="Times New Roman" w:cs="Times New Roman"/>
          <w:sz w:val="24"/>
          <w:szCs w:val="24"/>
        </w:rPr>
        <w:t xml:space="preserve"> the</w:t>
      </w:r>
      <w:r w:rsidR="0033352C">
        <w:rPr>
          <w:rFonts w:ascii="Times New Roman" w:hAnsi="Times New Roman" w:cs="Times New Roman"/>
          <w:sz w:val="24"/>
          <w:szCs w:val="24"/>
        </w:rPr>
        <w:t xml:space="preserve"> visual cultural</w:t>
      </w:r>
      <w:r w:rsidR="00CC43E1">
        <w:rPr>
          <w:rFonts w:ascii="Times New Roman" w:hAnsi="Times New Roman" w:cs="Times New Roman"/>
          <w:sz w:val="24"/>
          <w:szCs w:val="24"/>
        </w:rPr>
        <w:t xml:space="preserve"> </w:t>
      </w:r>
      <w:r w:rsidR="005843A3">
        <w:rPr>
          <w:rFonts w:ascii="Times New Roman" w:hAnsi="Times New Roman" w:cs="Times New Roman"/>
          <w:sz w:val="24"/>
          <w:szCs w:val="24"/>
        </w:rPr>
        <w:t>examples of such reassessment, such as</w:t>
      </w:r>
      <w:r w:rsidR="0033352C">
        <w:rPr>
          <w:rFonts w:ascii="Times New Roman" w:hAnsi="Times New Roman" w:cs="Times New Roman"/>
          <w:sz w:val="24"/>
          <w:szCs w:val="24"/>
        </w:rPr>
        <w:t xml:space="preserve"> </w:t>
      </w:r>
      <w:r w:rsidR="00826B94" w:rsidRPr="00826B94">
        <w:rPr>
          <w:rFonts w:ascii="Times New Roman" w:hAnsi="Times New Roman" w:cs="Times New Roman"/>
          <w:sz w:val="24"/>
          <w:szCs w:val="24"/>
        </w:rPr>
        <w:t>Jana Leo de Blas’s (2015: 158-62) writings on the photographic documentation of AIDS suffering</w:t>
      </w:r>
      <w:r w:rsidR="00826B94">
        <w:rPr>
          <w:rFonts w:ascii="Times New Roman" w:hAnsi="Times New Roman" w:cs="Times New Roman"/>
          <w:sz w:val="24"/>
          <w:szCs w:val="24"/>
        </w:rPr>
        <w:t xml:space="preserve"> which had characterised her first work in 1994</w:t>
      </w:r>
      <w:r w:rsidR="00335616">
        <w:rPr>
          <w:rFonts w:ascii="Times New Roman" w:hAnsi="Times New Roman" w:cs="Times New Roman"/>
          <w:sz w:val="24"/>
          <w:szCs w:val="24"/>
        </w:rPr>
        <w:t>, drawing attention to the broad community of sufferers, a</w:t>
      </w:r>
      <w:r w:rsidR="000B09D0">
        <w:rPr>
          <w:rFonts w:ascii="Times New Roman" w:hAnsi="Times New Roman" w:cs="Times New Roman"/>
          <w:sz w:val="24"/>
          <w:szCs w:val="24"/>
        </w:rPr>
        <w:t>s well as</w:t>
      </w:r>
      <w:r w:rsidR="00335616">
        <w:rPr>
          <w:rFonts w:ascii="Times New Roman" w:hAnsi="Times New Roman" w:cs="Times New Roman"/>
          <w:sz w:val="24"/>
          <w:szCs w:val="24"/>
        </w:rPr>
        <w:t xml:space="preserve"> </w:t>
      </w:r>
      <w:r w:rsidR="00826B94" w:rsidRPr="00826B94">
        <w:rPr>
          <w:rFonts w:ascii="Times New Roman" w:hAnsi="Times New Roman" w:cs="Times New Roman"/>
          <w:sz w:val="24"/>
          <w:szCs w:val="24"/>
        </w:rPr>
        <w:t xml:space="preserve">the </w:t>
      </w:r>
      <w:proofErr w:type="spellStart"/>
      <w:r w:rsidR="00826B94" w:rsidRPr="00826B94">
        <w:rPr>
          <w:rFonts w:ascii="Times New Roman" w:hAnsi="Times New Roman" w:cs="Times New Roman"/>
          <w:i/>
          <w:sz w:val="24"/>
          <w:szCs w:val="24"/>
        </w:rPr>
        <w:t>Anarchivo</w:t>
      </w:r>
      <w:proofErr w:type="spellEnd"/>
      <w:r w:rsidR="00826B94" w:rsidRPr="00826B94">
        <w:rPr>
          <w:rFonts w:ascii="Times New Roman" w:hAnsi="Times New Roman" w:cs="Times New Roman"/>
          <w:i/>
          <w:sz w:val="24"/>
          <w:szCs w:val="24"/>
        </w:rPr>
        <w:t xml:space="preserve"> SIDA</w:t>
      </w:r>
      <w:r w:rsidR="00740938">
        <w:rPr>
          <w:rFonts w:ascii="Times New Roman" w:hAnsi="Times New Roman" w:cs="Times New Roman"/>
          <w:i/>
          <w:sz w:val="24"/>
          <w:szCs w:val="24"/>
        </w:rPr>
        <w:t>/</w:t>
      </w:r>
      <w:proofErr w:type="spellStart"/>
      <w:r w:rsidR="00740938">
        <w:rPr>
          <w:rFonts w:ascii="Times New Roman" w:hAnsi="Times New Roman" w:cs="Times New Roman"/>
          <w:i/>
          <w:sz w:val="24"/>
          <w:szCs w:val="24"/>
        </w:rPr>
        <w:t>Anarchive</w:t>
      </w:r>
      <w:proofErr w:type="spellEnd"/>
      <w:r w:rsidR="00740938">
        <w:rPr>
          <w:rFonts w:ascii="Times New Roman" w:hAnsi="Times New Roman" w:cs="Times New Roman"/>
          <w:i/>
          <w:sz w:val="24"/>
          <w:szCs w:val="24"/>
        </w:rPr>
        <w:t xml:space="preserve"> AIDS</w:t>
      </w:r>
      <w:r w:rsidR="00826B94" w:rsidRPr="00826B94">
        <w:rPr>
          <w:rFonts w:ascii="Times New Roman" w:hAnsi="Times New Roman" w:cs="Times New Roman"/>
          <w:i/>
          <w:sz w:val="24"/>
          <w:szCs w:val="24"/>
        </w:rPr>
        <w:t xml:space="preserve"> </w:t>
      </w:r>
      <w:r w:rsidR="00826B94" w:rsidRPr="00826B94">
        <w:rPr>
          <w:rFonts w:ascii="Times New Roman" w:hAnsi="Times New Roman" w:cs="Times New Roman"/>
          <w:sz w:val="24"/>
          <w:szCs w:val="24"/>
        </w:rPr>
        <w:t>project, begun in 2012 by ‘</w:t>
      </w:r>
      <w:proofErr w:type="spellStart"/>
      <w:r w:rsidR="00826B94" w:rsidRPr="00826B94">
        <w:rPr>
          <w:rFonts w:ascii="Times New Roman" w:hAnsi="Times New Roman" w:cs="Times New Roman"/>
          <w:sz w:val="24"/>
          <w:szCs w:val="24"/>
        </w:rPr>
        <w:t>Equipo</w:t>
      </w:r>
      <w:proofErr w:type="spellEnd"/>
      <w:r w:rsidR="00826B94" w:rsidRPr="00826B94">
        <w:rPr>
          <w:rFonts w:ascii="Times New Roman" w:hAnsi="Times New Roman" w:cs="Times New Roman"/>
          <w:sz w:val="24"/>
          <w:szCs w:val="24"/>
        </w:rPr>
        <w:t xml:space="preserve"> re’ and still active now, bringing together art and political action (</w:t>
      </w:r>
      <w:proofErr w:type="spellStart"/>
      <w:r w:rsidR="00826B94" w:rsidRPr="00826B94">
        <w:rPr>
          <w:rFonts w:ascii="Times New Roman" w:hAnsi="Times New Roman" w:cs="Times New Roman"/>
          <w:sz w:val="24"/>
          <w:szCs w:val="24"/>
        </w:rPr>
        <w:t>Garín</w:t>
      </w:r>
      <w:proofErr w:type="spellEnd"/>
      <w:r w:rsidR="00826B94" w:rsidRPr="00826B94">
        <w:rPr>
          <w:rFonts w:ascii="Times New Roman" w:hAnsi="Times New Roman" w:cs="Times New Roman"/>
          <w:sz w:val="24"/>
          <w:szCs w:val="24"/>
        </w:rPr>
        <w:t>, Arriola and Valdés 2017</w:t>
      </w:r>
      <w:r w:rsidR="000B09D0">
        <w:rPr>
          <w:rFonts w:ascii="Times New Roman" w:hAnsi="Times New Roman" w:cs="Times New Roman"/>
          <w:sz w:val="24"/>
          <w:szCs w:val="24"/>
        </w:rPr>
        <w:t xml:space="preserve">). As the </w:t>
      </w:r>
      <w:proofErr w:type="spellStart"/>
      <w:r w:rsidR="000B09D0">
        <w:rPr>
          <w:rFonts w:ascii="Times New Roman" w:hAnsi="Times New Roman" w:cs="Times New Roman"/>
          <w:i/>
          <w:sz w:val="24"/>
          <w:szCs w:val="24"/>
        </w:rPr>
        <w:t>Anarchivo</w:t>
      </w:r>
      <w:proofErr w:type="spellEnd"/>
      <w:r w:rsidR="000B09D0">
        <w:rPr>
          <w:rFonts w:ascii="Times New Roman" w:hAnsi="Times New Roman" w:cs="Times New Roman"/>
          <w:i/>
          <w:sz w:val="24"/>
          <w:szCs w:val="24"/>
        </w:rPr>
        <w:t xml:space="preserve"> SIDA </w:t>
      </w:r>
      <w:r w:rsidR="000B09D0">
        <w:rPr>
          <w:rFonts w:ascii="Times New Roman" w:hAnsi="Times New Roman" w:cs="Times New Roman"/>
          <w:sz w:val="24"/>
          <w:szCs w:val="24"/>
        </w:rPr>
        <w:t>title</w:t>
      </w:r>
      <w:r w:rsidR="00740938">
        <w:rPr>
          <w:rFonts w:ascii="Times New Roman" w:hAnsi="Times New Roman" w:cs="Times New Roman"/>
          <w:sz w:val="24"/>
          <w:szCs w:val="24"/>
        </w:rPr>
        <w:t xml:space="preserve"> suggests, the</w:t>
      </w:r>
      <w:r w:rsidR="00A06CF6">
        <w:rPr>
          <w:rFonts w:ascii="Times New Roman" w:hAnsi="Times New Roman" w:cs="Times New Roman"/>
          <w:sz w:val="24"/>
          <w:szCs w:val="24"/>
        </w:rPr>
        <w:t xml:space="preserve"> insistence of reviewing and re-viewing the past troubles the archival impulse to </w:t>
      </w:r>
      <w:r w:rsidR="008B399A">
        <w:rPr>
          <w:rFonts w:ascii="Times New Roman" w:hAnsi="Times New Roman" w:cs="Times New Roman"/>
          <w:sz w:val="24"/>
          <w:szCs w:val="24"/>
        </w:rPr>
        <w:t xml:space="preserve">fix and identify events and experiences. Simón’s film, like these works, </w:t>
      </w:r>
      <w:proofErr w:type="gramStart"/>
      <w:r w:rsidR="008B399A">
        <w:rPr>
          <w:rFonts w:ascii="Times New Roman" w:hAnsi="Times New Roman" w:cs="Times New Roman"/>
          <w:sz w:val="24"/>
          <w:szCs w:val="24"/>
        </w:rPr>
        <w:t>opens up</w:t>
      </w:r>
      <w:proofErr w:type="gramEnd"/>
      <w:r w:rsidR="008B399A">
        <w:rPr>
          <w:rFonts w:ascii="Times New Roman" w:hAnsi="Times New Roman" w:cs="Times New Roman"/>
          <w:sz w:val="24"/>
          <w:szCs w:val="24"/>
        </w:rPr>
        <w:t xml:space="preserve"> </w:t>
      </w:r>
      <w:r w:rsidR="0088498C">
        <w:rPr>
          <w:rFonts w:ascii="Times New Roman" w:hAnsi="Times New Roman" w:cs="Times New Roman"/>
          <w:sz w:val="24"/>
          <w:szCs w:val="24"/>
        </w:rPr>
        <w:t xml:space="preserve">the range of </w:t>
      </w:r>
      <w:r w:rsidR="008B399A">
        <w:rPr>
          <w:rFonts w:ascii="Times New Roman" w:hAnsi="Times New Roman" w:cs="Times New Roman"/>
          <w:sz w:val="24"/>
          <w:szCs w:val="24"/>
        </w:rPr>
        <w:t>t</w:t>
      </w:r>
      <w:r w:rsidR="00793192">
        <w:rPr>
          <w:rFonts w:ascii="Times New Roman" w:hAnsi="Times New Roman" w:cs="Times New Roman"/>
          <w:sz w:val="24"/>
          <w:szCs w:val="24"/>
        </w:rPr>
        <w:t>wenty-first century</w:t>
      </w:r>
      <w:r w:rsidR="008B399A">
        <w:rPr>
          <w:rFonts w:ascii="Times New Roman" w:hAnsi="Times New Roman" w:cs="Times New Roman"/>
          <w:sz w:val="24"/>
          <w:szCs w:val="24"/>
        </w:rPr>
        <w:t xml:space="preserve"> </w:t>
      </w:r>
      <w:r w:rsidR="00793192">
        <w:rPr>
          <w:rFonts w:ascii="Times New Roman" w:hAnsi="Times New Roman" w:cs="Times New Roman"/>
          <w:sz w:val="24"/>
          <w:szCs w:val="24"/>
        </w:rPr>
        <w:t>representation</w:t>
      </w:r>
      <w:r w:rsidR="0088498C">
        <w:rPr>
          <w:rFonts w:ascii="Times New Roman" w:hAnsi="Times New Roman" w:cs="Times New Roman"/>
          <w:sz w:val="24"/>
          <w:szCs w:val="24"/>
        </w:rPr>
        <w:t>s of the recent past.</w:t>
      </w:r>
    </w:p>
    <w:p w14:paraId="3F75329C" w14:textId="7BFE8EAC" w:rsidR="00003380" w:rsidRPr="00E2121E" w:rsidRDefault="00003380" w:rsidP="00E2121E">
      <w:pPr>
        <w:spacing w:line="480" w:lineRule="auto"/>
        <w:rPr>
          <w:rFonts w:ascii="Times New Roman" w:hAnsi="Times New Roman" w:cs="Times New Roman"/>
          <w:b/>
          <w:sz w:val="24"/>
          <w:szCs w:val="24"/>
        </w:rPr>
      </w:pPr>
      <w:r w:rsidRPr="00E2121E">
        <w:rPr>
          <w:rFonts w:ascii="Times New Roman" w:hAnsi="Times New Roman" w:cs="Times New Roman"/>
          <w:b/>
          <w:sz w:val="24"/>
          <w:szCs w:val="24"/>
        </w:rPr>
        <w:t>Endings and new beginnings</w:t>
      </w:r>
    </w:p>
    <w:p w14:paraId="25032D8E" w14:textId="05F9502E" w:rsidR="006606EB" w:rsidRPr="00E2121E" w:rsidRDefault="009478B0"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As the summer draws to a close, the challenge of assimilating Frida into the household comes to a head when </w:t>
      </w:r>
      <w:r w:rsidR="00FB3CF3">
        <w:rPr>
          <w:rFonts w:ascii="Times New Roman" w:hAnsi="Times New Roman" w:cs="Times New Roman"/>
          <w:sz w:val="24"/>
          <w:szCs w:val="24"/>
        </w:rPr>
        <w:t xml:space="preserve">the orphan </w:t>
      </w:r>
      <w:r w:rsidRPr="00E2121E">
        <w:rPr>
          <w:rFonts w:ascii="Times New Roman" w:hAnsi="Times New Roman" w:cs="Times New Roman"/>
          <w:sz w:val="24"/>
          <w:szCs w:val="24"/>
        </w:rPr>
        <w:t xml:space="preserve">wishes to </w:t>
      </w:r>
      <w:r w:rsidR="007F685F">
        <w:rPr>
          <w:rFonts w:ascii="Times New Roman" w:hAnsi="Times New Roman" w:cs="Times New Roman"/>
          <w:sz w:val="24"/>
          <w:szCs w:val="24"/>
        </w:rPr>
        <w:t>return to</w:t>
      </w:r>
      <w:r w:rsidRPr="00E2121E">
        <w:rPr>
          <w:rFonts w:ascii="Times New Roman" w:hAnsi="Times New Roman" w:cs="Times New Roman"/>
          <w:sz w:val="24"/>
          <w:szCs w:val="24"/>
        </w:rPr>
        <w:t xml:space="preserve"> the city with her Barcelona</w:t>
      </w:r>
      <w:r w:rsidR="006F52B2" w:rsidRPr="00E2121E">
        <w:rPr>
          <w:rFonts w:ascii="Times New Roman" w:hAnsi="Times New Roman" w:cs="Times New Roman"/>
          <w:sz w:val="24"/>
          <w:szCs w:val="24"/>
        </w:rPr>
        <w:t>-based extended</w:t>
      </w:r>
      <w:r w:rsidRPr="00E2121E">
        <w:rPr>
          <w:rFonts w:ascii="Times New Roman" w:hAnsi="Times New Roman" w:cs="Times New Roman"/>
          <w:sz w:val="24"/>
          <w:szCs w:val="24"/>
        </w:rPr>
        <w:t xml:space="preserve"> family. Determined to make her own way there at night, she is confronted by Anna who confirms her love for her new big sister; the darkness and isolation of the </w:t>
      </w:r>
      <w:r w:rsidR="00082EE4" w:rsidRPr="00E2121E">
        <w:rPr>
          <w:rFonts w:ascii="Times New Roman" w:hAnsi="Times New Roman" w:cs="Times New Roman"/>
          <w:sz w:val="24"/>
          <w:szCs w:val="24"/>
        </w:rPr>
        <w:t xml:space="preserve">rural </w:t>
      </w:r>
      <w:r w:rsidRPr="00E2121E">
        <w:rPr>
          <w:rFonts w:ascii="Times New Roman" w:hAnsi="Times New Roman" w:cs="Times New Roman"/>
          <w:sz w:val="24"/>
          <w:szCs w:val="24"/>
        </w:rPr>
        <w:t xml:space="preserve">house thwarts the attempted escape, underscored by a moment of bathos as Frida marches back into the house defiantly stating that she will leave in the morning, </w:t>
      </w:r>
      <w:r w:rsidR="00082EE4" w:rsidRPr="00E2121E">
        <w:rPr>
          <w:rFonts w:ascii="Times New Roman" w:hAnsi="Times New Roman" w:cs="Times New Roman"/>
          <w:sz w:val="24"/>
          <w:szCs w:val="24"/>
        </w:rPr>
        <w:t>with the benefit of</w:t>
      </w:r>
      <w:r w:rsidRPr="00E2121E">
        <w:rPr>
          <w:rFonts w:ascii="Times New Roman" w:hAnsi="Times New Roman" w:cs="Times New Roman"/>
          <w:sz w:val="24"/>
          <w:szCs w:val="24"/>
        </w:rPr>
        <w:t xml:space="preserve"> daylight. That second attempt is never shown and the attempt to flee not spoken of explicitly, Simón’s script instead </w:t>
      </w:r>
      <w:r w:rsidR="00CC738E" w:rsidRPr="00E2121E">
        <w:rPr>
          <w:rFonts w:ascii="Times New Roman" w:hAnsi="Times New Roman" w:cs="Times New Roman"/>
          <w:sz w:val="24"/>
          <w:szCs w:val="24"/>
        </w:rPr>
        <w:t xml:space="preserve">carrying the narrative </w:t>
      </w:r>
      <w:r w:rsidR="00F01D9C" w:rsidRPr="00E2121E">
        <w:rPr>
          <w:rFonts w:ascii="Times New Roman" w:hAnsi="Times New Roman" w:cs="Times New Roman"/>
          <w:sz w:val="24"/>
          <w:szCs w:val="24"/>
        </w:rPr>
        <w:t xml:space="preserve">forwards </w:t>
      </w:r>
      <w:r w:rsidR="00CC738E" w:rsidRPr="00E2121E">
        <w:rPr>
          <w:rFonts w:ascii="Times New Roman" w:hAnsi="Times New Roman" w:cs="Times New Roman"/>
          <w:sz w:val="24"/>
          <w:szCs w:val="24"/>
        </w:rPr>
        <w:t>through</w:t>
      </w:r>
      <w:r w:rsidRPr="00E2121E">
        <w:rPr>
          <w:rFonts w:ascii="Times New Roman" w:hAnsi="Times New Roman" w:cs="Times New Roman"/>
          <w:sz w:val="24"/>
          <w:szCs w:val="24"/>
        </w:rPr>
        <w:t xml:space="preserve"> a moment of </w:t>
      </w:r>
      <w:r w:rsidR="0055627A">
        <w:rPr>
          <w:rFonts w:ascii="Times New Roman" w:hAnsi="Times New Roman" w:cs="Times New Roman"/>
          <w:sz w:val="24"/>
          <w:szCs w:val="24"/>
        </w:rPr>
        <w:t xml:space="preserve">visual </w:t>
      </w:r>
      <w:r w:rsidRPr="00E2121E">
        <w:rPr>
          <w:rFonts w:ascii="Times New Roman" w:hAnsi="Times New Roman" w:cs="Times New Roman"/>
          <w:sz w:val="24"/>
          <w:szCs w:val="24"/>
        </w:rPr>
        <w:t xml:space="preserve">emotional intimacy between </w:t>
      </w:r>
      <w:r w:rsidR="006606EB" w:rsidRPr="00E2121E">
        <w:rPr>
          <w:rFonts w:ascii="Times New Roman" w:hAnsi="Times New Roman" w:cs="Times New Roman"/>
          <w:sz w:val="24"/>
          <w:szCs w:val="24"/>
        </w:rPr>
        <w:t xml:space="preserve">substitute mother and new daughter. </w:t>
      </w:r>
    </w:p>
    <w:p w14:paraId="6B6AF4EB" w14:textId="60F3CA05" w:rsidR="009478B0" w:rsidRPr="00E2121E" w:rsidRDefault="006606EB"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With the strengthening of the</w:t>
      </w:r>
      <w:r w:rsidR="00CF1710" w:rsidRPr="00E2121E">
        <w:rPr>
          <w:rFonts w:ascii="Times New Roman" w:hAnsi="Times New Roman" w:cs="Times New Roman"/>
          <w:sz w:val="24"/>
          <w:szCs w:val="24"/>
        </w:rPr>
        <w:t xml:space="preserve"> maternal</w:t>
      </w:r>
      <w:r w:rsidRPr="00E2121E">
        <w:rPr>
          <w:rFonts w:ascii="Times New Roman" w:hAnsi="Times New Roman" w:cs="Times New Roman"/>
          <w:sz w:val="24"/>
          <w:szCs w:val="24"/>
        </w:rPr>
        <w:t xml:space="preserve"> familial bond comes also that of community </w:t>
      </w:r>
      <w:r w:rsidR="00CF1710" w:rsidRPr="00E2121E">
        <w:rPr>
          <w:rFonts w:ascii="Times New Roman" w:hAnsi="Times New Roman" w:cs="Times New Roman"/>
          <w:sz w:val="24"/>
          <w:szCs w:val="24"/>
        </w:rPr>
        <w:t xml:space="preserve">acceptance </w:t>
      </w:r>
      <w:r w:rsidRPr="00E2121E">
        <w:rPr>
          <w:rFonts w:ascii="Times New Roman" w:hAnsi="Times New Roman" w:cs="Times New Roman"/>
          <w:sz w:val="24"/>
          <w:szCs w:val="24"/>
        </w:rPr>
        <w:t xml:space="preserve">as we witness in the next scene a delighted Frida as flagbearer for the </w:t>
      </w:r>
      <w:r w:rsidR="004E5727">
        <w:rPr>
          <w:rFonts w:ascii="Times New Roman" w:hAnsi="Times New Roman" w:cs="Times New Roman"/>
          <w:sz w:val="24"/>
          <w:szCs w:val="24"/>
        </w:rPr>
        <w:t xml:space="preserve">carnival </w:t>
      </w:r>
      <w:r w:rsidR="004E5727">
        <w:rPr>
          <w:rFonts w:ascii="Times New Roman" w:hAnsi="Times New Roman" w:cs="Times New Roman"/>
          <w:sz w:val="24"/>
          <w:szCs w:val="24"/>
        </w:rPr>
        <w:lastRenderedPageBreak/>
        <w:t>‘big-heads’</w:t>
      </w:r>
      <w:r w:rsidRPr="00E2121E">
        <w:rPr>
          <w:rFonts w:ascii="Times New Roman" w:hAnsi="Times New Roman" w:cs="Times New Roman"/>
          <w:i/>
          <w:sz w:val="24"/>
          <w:szCs w:val="24"/>
        </w:rPr>
        <w:t xml:space="preserve"> </w:t>
      </w:r>
      <w:r w:rsidR="00CF1710" w:rsidRPr="00E2121E">
        <w:rPr>
          <w:rFonts w:ascii="Times New Roman" w:hAnsi="Times New Roman" w:cs="Times New Roman"/>
          <w:sz w:val="24"/>
          <w:szCs w:val="24"/>
        </w:rPr>
        <w:t>parade, an image that</w:t>
      </w:r>
      <w:r w:rsidRPr="00E2121E">
        <w:rPr>
          <w:rFonts w:ascii="Times New Roman" w:hAnsi="Times New Roman" w:cs="Times New Roman"/>
          <w:sz w:val="24"/>
          <w:szCs w:val="24"/>
        </w:rPr>
        <w:t xml:space="preserve"> previously had been </w:t>
      </w:r>
      <w:r w:rsidR="00F01D9C" w:rsidRPr="00E2121E">
        <w:rPr>
          <w:rFonts w:ascii="Times New Roman" w:hAnsi="Times New Roman" w:cs="Times New Roman"/>
          <w:sz w:val="24"/>
          <w:szCs w:val="24"/>
        </w:rPr>
        <w:t xml:space="preserve">one of </w:t>
      </w:r>
      <w:r w:rsidRPr="00E2121E">
        <w:rPr>
          <w:rFonts w:ascii="Times New Roman" w:hAnsi="Times New Roman" w:cs="Times New Roman"/>
          <w:sz w:val="24"/>
          <w:szCs w:val="24"/>
        </w:rPr>
        <w:t xml:space="preserve">alienation during </w:t>
      </w:r>
      <w:proofErr w:type="spellStart"/>
      <w:r w:rsidRPr="00E2121E">
        <w:rPr>
          <w:rFonts w:ascii="Times New Roman" w:hAnsi="Times New Roman" w:cs="Times New Roman"/>
          <w:sz w:val="24"/>
          <w:szCs w:val="24"/>
        </w:rPr>
        <w:t>Marga’s</w:t>
      </w:r>
      <w:proofErr w:type="spellEnd"/>
      <w:r w:rsidRPr="00E2121E">
        <w:rPr>
          <w:rFonts w:ascii="Times New Roman" w:hAnsi="Times New Roman" w:cs="Times New Roman"/>
          <w:sz w:val="24"/>
          <w:szCs w:val="24"/>
        </w:rPr>
        <w:t xml:space="preserve"> first attempt at socialising Frida.</w:t>
      </w:r>
      <w:r w:rsidRPr="00E2121E">
        <w:rPr>
          <w:rFonts w:ascii="Times New Roman" w:hAnsi="Times New Roman" w:cs="Times New Roman"/>
          <w:i/>
          <w:sz w:val="24"/>
          <w:szCs w:val="24"/>
        </w:rPr>
        <w:t xml:space="preserve"> </w:t>
      </w:r>
      <w:r w:rsidRPr="00E2121E">
        <w:rPr>
          <w:rFonts w:ascii="Times New Roman" w:hAnsi="Times New Roman" w:cs="Times New Roman"/>
          <w:sz w:val="24"/>
          <w:szCs w:val="24"/>
        </w:rPr>
        <w:t>With growing acceptance from both sides, it appears that Frida’s ability to accept cognitively her mother’s death is also enhanced. As</w:t>
      </w:r>
      <w:r w:rsidR="00615995" w:rsidRPr="00E2121E">
        <w:rPr>
          <w:rFonts w:ascii="Times New Roman" w:hAnsi="Times New Roman" w:cs="Times New Roman"/>
          <w:sz w:val="24"/>
          <w:szCs w:val="24"/>
        </w:rPr>
        <w:t xml:space="preserve"> the summer </w:t>
      </w:r>
      <w:r w:rsidR="006E1CDF">
        <w:rPr>
          <w:rFonts w:ascii="Times New Roman" w:hAnsi="Times New Roman" w:cs="Times New Roman"/>
          <w:sz w:val="24"/>
          <w:szCs w:val="24"/>
        </w:rPr>
        <w:t>closes</w:t>
      </w:r>
      <w:r w:rsidR="00615995" w:rsidRPr="00E2121E">
        <w:rPr>
          <w:rFonts w:ascii="Times New Roman" w:hAnsi="Times New Roman" w:cs="Times New Roman"/>
          <w:sz w:val="24"/>
          <w:szCs w:val="24"/>
        </w:rPr>
        <w:t xml:space="preserve"> and </w:t>
      </w:r>
      <w:proofErr w:type="spellStart"/>
      <w:r w:rsidR="00615995" w:rsidRPr="00E2121E">
        <w:rPr>
          <w:rFonts w:ascii="Times New Roman" w:hAnsi="Times New Roman" w:cs="Times New Roman"/>
          <w:sz w:val="24"/>
          <w:szCs w:val="24"/>
        </w:rPr>
        <w:t>Marga</w:t>
      </w:r>
      <w:proofErr w:type="spellEnd"/>
      <w:r w:rsidR="00615995" w:rsidRPr="00E2121E">
        <w:rPr>
          <w:rFonts w:ascii="Times New Roman" w:hAnsi="Times New Roman" w:cs="Times New Roman"/>
          <w:sz w:val="24"/>
          <w:szCs w:val="24"/>
        </w:rPr>
        <w:t xml:space="preserve"> helps Frida prepare for the new school year</w:t>
      </w:r>
      <w:r w:rsidRPr="00E2121E">
        <w:rPr>
          <w:rFonts w:ascii="Times New Roman" w:hAnsi="Times New Roman" w:cs="Times New Roman"/>
          <w:sz w:val="24"/>
          <w:szCs w:val="24"/>
        </w:rPr>
        <w:t>,</w:t>
      </w:r>
      <w:r w:rsidR="008D657A">
        <w:rPr>
          <w:rFonts w:ascii="Times New Roman" w:hAnsi="Times New Roman" w:cs="Times New Roman"/>
          <w:sz w:val="24"/>
          <w:szCs w:val="24"/>
        </w:rPr>
        <w:t xml:space="preserve"> </w:t>
      </w:r>
      <w:r w:rsidR="007319AE" w:rsidRPr="00E2121E">
        <w:rPr>
          <w:rFonts w:ascii="Times New Roman" w:hAnsi="Times New Roman" w:cs="Times New Roman"/>
          <w:sz w:val="24"/>
          <w:szCs w:val="24"/>
        </w:rPr>
        <w:t xml:space="preserve">the </w:t>
      </w:r>
      <w:r w:rsidR="00C4320D" w:rsidRPr="00E2121E">
        <w:rPr>
          <w:rFonts w:ascii="Times New Roman" w:hAnsi="Times New Roman" w:cs="Times New Roman"/>
          <w:sz w:val="24"/>
          <w:szCs w:val="24"/>
        </w:rPr>
        <w:t xml:space="preserve">conversation </w:t>
      </w:r>
      <w:r w:rsidR="007319AE" w:rsidRPr="00E2121E">
        <w:rPr>
          <w:rFonts w:ascii="Times New Roman" w:hAnsi="Times New Roman" w:cs="Times New Roman"/>
          <w:sz w:val="24"/>
          <w:szCs w:val="24"/>
        </w:rPr>
        <w:t>turns to</w:t>
      </w:r>
      <w:r w:rsidR="00C4320D" w:rsidRPr="00E2121E">
        <w:rPr>
          <w:rFonts w:ascii="Times New Roman" w:hAnsi="Times New Roman" w:cs="Times New Roman"/>
          <w:sz w:val="24"/>
          <w:szCs w:val="24"/>
        </w:rPr>
        <w:t xml:space="preserve"> the circumstances and reasons for </w:t>
      </w:r>
      <w:proofErr w:type="spellStart"/>
      <w:r w:rsidRPr="00E2121E">
        <w:rPr>
          <w:rFonts w:ascii="Times New Roman" w:hAnsi="Times New Roman" w:cs="Times New Roman"/>
          <w:sz w:val="24"/>
          <w:szCs w:val="24"/>
        </w:rPr>
        <w:t>Neus’</w:t>
      </w:r>
      <w:r w:rsidR="00C4320D" w:rsidRPr="00E2121E">
        <w:rPr>
          <w:rFonts w:ascii="Times New Roman" w:hAnsi="Times New Roman" w:cs="Times New Roman"/>
          <w:sz w:val="24"/>
          <w:szCs w:val="24"/>
        </w:rPr>
        <w:t>s</w:t>
      </w:r>
      <w:proofErr w:type="spellEnd"/>
      <w:r w:rsidR="00C4320D" w:rsidRPr="00E2121E">
        <w:rPr>
          <w:rFonts w:ascii="Times New Roman" w:hAnsi="Times New Roman" w:cs="Times New Roman"/>
          <w:sz w:val="24"/>
          <w:szCs w:val="24"/>
        </w:rPr>
        <w:t xml:space="preserve"> death</w:t>
      </w:r>
      <w:r w:rsidR="00CF1710" w:rsidRPr="00E2121E">
        <w:rPr>
          <w:rFonts w:ascii="Times New Roman" w:hAnsi="Times New Roman" w:cs="Times New Roman"/>
          <w:sz w:val="24"/>
          <w:szCs w:val="24"/>
        </w:rPr>
        <w:t>.</w:t>
      </w:r>
      <w:r w:rsidR="007319AE" w:rsidRPr="00E2121E">
        <w:rPr>
          <w:rFonts w:ascii="Times New Roman" w:hAnsi="Times New Roman" w:cs="Times New Roman"/>
          <w:sz w:val="24"/>
          <w:szCs w:val="24"/>
        </w:rPr>
        <w:t xml:space="preserve"> </w:t>
      </w:r>
      <w:r w:rsidR="00BF69F7" w:rsidRPr="00E2121E">
        <w:rPr>
          <w:rFonts w:ascii="Times New Roman" w:hAnsi="Times New Roman" w:cs="Times New Roman"/>
          <w:sz w:val="24"/>
          <w:szCs w:val="24"/>
        </w:rPr>
        <w:t xml:space="preserve">Although </w:t>
      </w:r>
      <w:proofErr w:type="spellStart"/>
      <w:r w:rsidR="008D657A">
        <w:rPr>
          <w:rFonts w:ascii="Times New Roman" w:hAnsi="Times New Roman" w:cs="Times New Roman"/>
          <w:sz w:val="24"/>
          <w:szCs w:val="24"/>
        </w:rPr>
        <w:t>Marga’s</w:t>
      </w:r>
      <w:proofErr w:type="spellEnd"/>
      <w:r w:rsidR="008D657A">
        <w:rPr>
          <w:rFonts w:ascii="Times New Roman" w:hAnsi="Times New Roman" w:cs="Times New Roman"/>
          <w:sz w:val="24"/>
          <w:szCs w:val="24"/>
        </w:rPr>
        <w:t xml:space="preserve"> explanation is </w:t>
      </w:r>
      <w:r w:rsidR="00BF69F7" w:rsidRPr="00E2121E">
        <w:rPr>
          <w:rFonts w:ascii="Times New Roman" w:hAnsi="Times New Roman" w:cs="Times New Roman"/>
          <w:sz w:val="24"/>
          <w:szCs w:val="24"/>
        </w:rPr>
        <w:t>only partial in disclosure</w:t>
      </w:r>
      <w:r w:rsidR="008D657A">
        <w:rPr>
          <w:rFonts w:ascii="Times New Roman" w:hAnsi="Times New Roman" w:cs="Times New Roman"/>
          <w:sz w:val="24"/>
          <w:szCs w:val="24"/>
        </w:rPr>
        <w:t xml:space="preserve"> of the full facts</w:t>
      </w:r>
      <w:r w:rsidR="00BF69F7" w:rsidRPr="00E2121E">
        <w:rPr>
          <w:rFonts w:ascii="Times New Roman" w:hAnsi="Times New Roman" w:cs="Times New Roman"/>
          <w:sz w:val="24"/>
          <w:szCs w:val="24"/>
        </w:rPr>
        <w:t>, the conversation</w:t>
      </w:r>
      <w:r w:rsidR="00C4320D" w:rsidRPr="00E2121E">
        <w:rPr>
          <w:rFonts w:ascii="Times New Roman" w:hAnsi="Times New Roman" w:cs="Times New Roman"/>
          <w:sz w:val="24"/>
          <w:szCs w:val="24"/>
        </w:rPr>
        <w:t xml:space="preserve"> prov</w:t>
      </w:r>
      <w:r w:rsidR="007319AE" w:rsidRPr="00E2121E">
        <w:rPr>
          <w:rFonts w:ascii="Times New Roman" w:hAnsi="Times New Roman" w:cs="Times New Roman"/>
          <w:sz w:val="24"/>
          <w:szCs w:val="24"/>
        </w:rPr>
        <w:t xml:space="preserve">es </w:t>
      </w:r>
      <w:r w:rsidR="00615995" w:rsidRPr="00E2121E">
        <w:rPr>
          <w:rFonts w:ascii="Times New Roman" w:hAnsi="Times New Roman" w:cs="Times New Roman"/>
          <w:sz w:val="24"/>
          <w:szCs w:val="24"/>
        </w:rPr>
        <w:t xml:space="preserve">critical </w:t>
      </w:r>
      <w:r w:rsidR="007319AE" w:rsidRPr="00E2121E">
        <w:rPr>
          <w:rFonts w:ascii="Times New Roman" w:hAnsi="Times New Roman" w:cs="Times New Roman"/>
          <w:sz w:val="24"/>
          <w:szCs w:val="24"/>
        </w:rPr>
        <w:t xml:space="preserve">for Frida’s cognitive understanding of the loss of her mother, </w:t>
      </w:r>
      <w:r w:rsidR="00435145" w:rsidRPr="00E2121E">
        <w:rPr>
          <w:rFonts w:ascii="Times New Roman" w:hAnsi="Times New Roman" w:cs="Times New Roman"/>
          <w:sz w:val="24"/>
          <w:szCs w:val="24"/>
        </w:rPr>
        <w:t xml:space="preserve">this scene </w:t>
      </w:r>
      <w:r w:rsidR="007467FD" w:rsidRPr="00E2121E">
        <w:rPr>
          <w:rFonts w:ascii="Times New Roman" w:hAnsi="Times New Roman" w:cs="Times New Roman"/>
          <w:sz w:val="24"/>
          <w:szCs w:val="24"/>
        </w:rPr>
        <w:t xml:space="preserve">coming shortly – </w:t>
      </w:r>
      <w:r w:rsidR="00BF69F7" w:rsidRPr="00E2121E">
        <w:rPr>
          <w:rFonts w:ascii="Times New Roman" w:hAnsi="Times New Roman" w:cs="Times New Roman"/>
          <w:sz w:val="24"/>
          <w:szCs w:val="24"/>
        </w:rPr>
        <w:t xml:space="preserve">in film time </w:t>
      </w:r>
      <w:r w:rsidR="007467FD" w:rsidRPr="00E2121E">
        <w:rPr>
          <w:rFonts w:ascii="Times New Roman" w:hAnsi="Times New Roman" w:cs="Times New Roman"/>
          <w:sz w:val="24"/>
          <w:szCs w:val="24"/>
        </w:rPr>
        <w:t xml:space="preserve">– </w:t>
      </w:r>
      <w:r w:rsidR="00BF69F7" w:rsidRPr="00E2121E">
        <w:rPr>
          <w:rFonts w:ascii="Times New Roman" w:hAnsi="Times New Roman" w:cs="Times New Roman"/>
          <w:sz w:val="24"/>
          <w:szCs w:val="24"/>
        </w:rPr>
        <w:t xml:space="preserve">before the </w:t>
      </w:r>
      <w:r w:rsidR="00615995" w:rsidRPr="00E2121E">
        <w:rPr>
          <w:rFonts w:ascii="Times New Roman" w:hAnsi="Times New Roman" w:cs="Times New Roman"/>
          <w:sz w:val="24"/>
          <w:szCs w:val="24"/>
        </w:rPr>
        <w:t>climactic moment where Frida</w:t>
      </w:r>
      <w:r w:rsidR="00BF69F7" w:rsidRPr="00E2121E">
        <w:rPr>
          <w:rFonts w:ascii="Times New Roman" w:hAnsi="Times New Roman" w:cs="Times New Roman"/>
          <w:sz w:val="24"/>
          <w:szCs w:val="24"/>
        </w:rPr>
        <w:t xml:space="preserve">’s joy during father-daughter play turns to grief. </w:t>
      </w:r>
    </w:p>
    <w:p w14:paraId="6161C017" w14:textId="49072C3A" w:rsidR="007A0491" w:rsidRPr="00E2121E" w:rsidRDefault="001D3873"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Also remaining unresolved is the figure of the imposter mother. </w:t>
      </w:r>
      <w:r w:rsidR="00CF1710" w:rsidRPr="00E2121E">
        <w:rPr>
          <w:rFonts w:ascii="Times New Roman" w:hAnsi="Times New Roman" w:cs="Times New Roman"/>
          <w:sz w:val="24"/>
          <w:szCs w:val="24"/>
        </w:rPr>
        <w:t xml:space="preserve">The maternal figure as a potent force </w:t>
      </w:r>
      <w:r w:rsidR="00A876A1" w:rsidRPr="00E2121E">
        <w:rPr>
          <w:rFonts w:ascii="Times New Roman" w:hAnsi="Times New Roman" w:cs="Times New Roman"/>
          <w:sz w:val="24"/>
          <w:szCs w:val="24"/>
        </w:rPr>
        <w:t xml:space="preserve">of regulation and civilisation </w:t>
      </w:r>
      <w:r w:rsidR="00CF1710" w:rsidRPr="00E2121E">
        <w:rPr>
          <w:rFonts w:ascii="Times New Roman" w:hAnsi="Times New Roman" w:cs="Times New Roman"/>
          <w:sz w:val="24"/>
          <w:szCs w:val="24"/>
        </w:rPr>
        <w:t>is a touchstone of</w:t>
      </w:r>
      <w:r w:rsidRPr="00E2121E">
        <w:rPr>
          <w:rFonts w:ascii="Times New Roman" w:hAnsi="Times New Roman" w:cs="Times New Roman"/>
          <w:sz w:val="24"/>
          <w:szCs w:val="24"/>
        </w:rPr>
        <w:t xml:space="preserve"> traditional views of </w:t>
      </w:r>
      <w:r w:rsidR="00313B78" w:rsidRPr="00E2121E">
        <w:rPr>
          <w:rFonts w:ascii="Times New Roman" w:hAnsi="Times New Roman" w:cs="Times New Roman"/>
          <w:sz w:val="24"/>
          <w:szCs w:val="24"/>
        </w:rPr>
        <w:t xml:space="preserve">(Francoist) </w:t>
      </w:r>
      <w:r w:rsidRPr="00E2121E">
        <w:rPr>
          <w:rFonts w:ascii="Times New Roman" w:hAnsi="Times New Roman" w:cs="Times New Roman"/>
          <w:sz w:val="24"/>
          <w:szCs w:val="24"/>
        </w:rPr>
        <w:t xml:space="preserve">motherhood, active at the time of </w:t>
      </w:r>
      <w:r w:rsidR="00313B78" w:rsidRPr="00E2121E">
        <w:rPr>
          <w:rFonts w:ascii="Times New Roman" w:hAnsi="Times New Roman" w:cs="Times New Roman"/>
          <w:i/>
          <w:sz w:val="24"/>
          <w:szCs w:val="24"/>
        </w:rPr>
        <w:t>Raise Ravens</w:t>
      </w:r>
      <w:r w:rsidRPr="00E2121E">
        <w:rPr>
          <w:rFonts w:ascii="Times New Roman" w:hAnsi="Times New Roman" w:cs="Times New Roman"/>
          <w:i/>
          <w:sz w:val="24"/>
          <w:szCs w:val="24"/>
        </w:rPr>
        <w:t xml:space="preserve"> </w:t>
      </w:r>
      <w:r w:rsidRPr="00E2121E">
        <w:rPr>
          <w:rFonts w:ascii="Times New Roman" w:hAnsi="Times New Roman" w:cs="Times New Roman"/>
          <w:sz w:val="24"/>
          <w:szCs w:val="24"/>
        </w:rPr>
        <w:t xml:space="preserve">and redolent still in </w:t>
      </w:r>
      <w:r w:rsidR="00313B78" w:rsidRPr="00E2121E">
        <w:rPr>
          <w:rFonts w:ascii="Times New Roman" w:hAnsi="Times New Roman" w:cs="Times New Roman"/>
          <w:i/>
          <w:sz w:val="24"/>
          <w:szCs w:val="24"/>
        </w:rPr>
        <w:t>Summer</w:t>
      </w:r>
      <w:r w:rsidRPr="00E2121E">
        <w:rPr>
          <w:rFonts w:ascii="Times New Roman" w:hAnsi="Times New Roman" w:cs="Times New Roman"/>
          <w:i/>
          <w:sz w:val="24"/>
          <w:szCs w:val="24"/>
        </w:rPr>
        <w:t xml:space="preserve"> 1993</w:t>
      </w:r>
      <w:r w:rsidR="00CF1710" w:rsidRPr="00E2121E">
        <w:rPr>
          <w:rFonts w:ascii="Times New Roman" w:hAnsi="Times New Roman" w:cs="Times New Roman"/>
          <w:sz w:val="24"/>
          <w:szCs w:val="24"/>
        </w:rPr>
        <w:t>.</w:t>
      </w:r>
      <w:r w:rsidRPr="00E2121E">
        <w:rPr>
          <w:rFonts w:ascii="Times New Roman" w:hAnsi="Times New Roman" w:cs="Times New Roman"/>
          <w:sz w:val="24"/>
          <w:szCs w:val="24"/>
        </w:rPr>
        <w:t xml:space="preserve"> For Marsha Kinder</w:t>
      </w:r>
      <w:r w:rsidR="00C0318E" w:rsidRPr="00E2121E">
        <w:rPr>
          <w:rFonts w:ascii="Times New Roman" w:hAnsi="Times New Roman" w:cs="Times New Roman"/>
          <w:sz w:val="24"/>
          <w:szCs w:val="24"/>
        </w:rPr>
        <w:t xml:space="preserve"> (1993: 215)</w:t>
      </w:r>
      <w:r w:rsidRPr="00E2121E">
        <w:rPr>
          <w:rFonts w:ascii="Times New Roman" w:hAnsi="Times New Roman" w:cs="Times New Roman"/>
          <w:i/>
          <w:sz w:val="24"/>
          <w:szCs w:val="24"/>
        </w:rPr>
        <w:t xml:space="preserve"> </w:t>
      </w:r>
      <w:r w:rsidRPr="00E2121E">
        <w:rPr>
          <w:rFonts w:ascii="Times New Roman" w:hAnsi="Times New Roman" w:cs="Times New Roman"/>
          <w:sz w:val="24"/>
          <w:szCs w:val="24"/>
        </w:rPr>
        <w:t xml:space="preserve">a film like </w:t>
      </w:r>
      <w:r w:rsidR="00C0318E" w:rsidRPr="00E2121E">
        <w:rPr>
          <w:rFonts w:ascii="Times New Roman" w:hAnsi="Times New Roman" w:cs="Times New Roman"/>
          <w:i/>
          <w:sz w:val="24"/>
          <w:szCs w:val="24"/>
        </w:rPr>
        <w:t>Raise Ravens</w:t>
      </w:r>
      <w:r w:rsidRPr="00E2121E">
        <w:rPr>
          <w:rFonts w:ascii="Times New Roman" w:hAnsi="Times New Roman" w:cs="Times New Roman"/>
          <w:i/>
          <w:sz w:val="24"/>
          <w:szCs w:val="24"/>
        </w:rPr>
        <w:t xml:space="preserve"> </w:t>
      </w:r>
      <w:r w:rsidRPr="00E2121E">
        <w:rPr>
          <w:rFonts w:ascii="Times New Roman" w:hAnsi="Times New Roman" w:cs="Times New Roman"/>
          <w:sz w:val="24"/>
          <w:szCs w:val="24"/>
        </w:rPr>
        <w:t xml:space="preserve">exemplifies the stunted growth of children who grow up to be complicit in the crimes of their </w:t>
      </w:r>
      <w:r w:rsidR="00611A47">
        <w:rPr>
          <w:rFonts w:ascii="Times New Roman" w:hAnsi="Times New Roman" w:cs="Times New Roman"/>
          <w:sz w:val="24"/>
          <w:szCs w:val="24"/>
        </w:rPr>
        <w:t>‘</w:t>
      </w:r>
      <w:r w:rsidRPr="00E2121E">
        <w:rPr>
          <w:rFonts w:ascii="Times New Roman" w:hAnsi="Times New Roman" w:cs="Times New Roman"/>
          <w:sz w:val="24"/>
          <w:szCs w:val="24"/>
        </w:rPr>
        <w:t>devouring mothers and murderous fathers</w:t>
      </w:r>
      <w:r w:rsidR="00611A47">
        <w:rPr>
          <w:rFonts w:ascii="Times New Roman" w:hAnsi="Times New Roman" w:cs="Times New Roman"/>
          <w:sz w:val="24"/>
          <w:szCs w:val="24"/>
        </w:rPr>
        <w:t>’</w:t>
      </w:r>
      <w:r w:rsidRPr="00E2121E">
        <w:rPr>
          <w:rFonts w:ascii="Times New Roman" w:hAnsi="Times New Roman" w:cs="Times New Roman"/>
          <w:sz w:val="24"/>
          <w:szCs w:val="24"/>
        </w:rPr>
        <w:t xml:space="preserve">. </w:t>
      </w:r>
      <w:r w:rsidR="00B14C2A">
        <w:rPr>
          <w:rFonts w:ascii="Times New Roman" w:hAnsi="Times New Roman" w:cs="Times New Roman"/>
          <w:sz w:val="24"/>
          <w:szCs w:val="24"/>
        </w:rPr>
        <w:t>Published</w:t>
      </w:r>
      <w:r w:rsidR="007A0491" w:rsidRPr="00E2121E">
        <w:rPr>
          <w:rFonts w:ascii="Times New Roman" w:hAnsi="Times New Roman" w:cs="Times New Roman"/>
          <w:sz w:val="24"/>
          <w:szCs w:val="24"/>
        </w:rPr>
        <w:t xml:space="preserve"> </w:t>
      </w:r>
      <w:r w:rsidR="00B14C2A">
        <w:rPr>
          <w:rFonts w:ascii="Times New Roman" w:hAnsi="Times New Roman" w:cs="Times New Roman"/>
          <w:sz w:val="24"/>
          <w:szCs w:val="24"/>
        </w:rPr>
        <w:t xml:space="preserve">in the year </w:t>
      </w:r>
      <w:r w:rsidR="00611A47">
        <w:rPr>
          <w:rFonts w:ascii="Times New Roman" w:hAnsi="Times New Roman" w:cs="Times New Roman"/>
          <w:sz w:val="24"/>
          <w:szCs w:val="24"/>
        </w:rPr>
        <w:t xml:space="preserve">in which </w:t>
      </w:r>
      <w:r w:rsidR="00B14C2A">
        <w:rPr>
          <w:rFonts w:ascii="Times New Roman" w:hAnsi="Times New Roman" w:cs="Times New Roman"/>
          <w:i/>
          <w:sz w:val="24"/>
          <w:szCs w:val="24"/>
        </w:rPr>
        <w:t>Summer</w:t>
      </w:r>
      <w:r w:rsidR="007A0491" w:rsidRPr="00E2121E">
        <w:rPr>
          <w:rFonts w:ascii="Times New Roman" w:hAnsi="Times New Roman" w:cs="Times New Roman"/>
          <w:i/>
          <w:sz w:val="24"/>
          <w:szCs w:val="24"/>
        </w:rPr>
        <w:t xml:space="preserve"> 1993 </w:t>
      </w:r>
      <w:r w:rsidR="007A0491" w:rsidRPr="00E2121E">
        <w:rPr>
          <w:rFonts w:ascii="Times New Roman" w:hAnsi="Times New Roman" w:cs="Times New Roman"/>
          <w:sz w:val="24"/>
          <w:szCs w:val="24"/>
        </w:rPr>
        <w:t xml:space="preserve">is set, </w:t>
      </w:r>
      <w:proofErr w:type="spellStart"/>
      <w:r w:rsidR="007A0491" w:rsidRPr="00E2121E">
        <w:rPr>
          <w:rFonts w:ascii="Times New Roman" w:hAnsi="Times New Roman" w:cs="Times New Roman"/>
          <w:sz w:val="24"/>
          <w:szCs w:val="24"/>
        </w:rPr>
        <w:t>Kinder</w:t>
      </w:r>
      <w:r w:rsidR="001974BD">
        <w:rPr>
          <w:rFonts w:ascii="Times New Roman" w:hAnsi="Times New Roman" w:cs="Times New Roman"/>
          <w:sz w:val="24"/>
          <w:szCs w:val="24"/>
        </w:rPr>
        <w:t>’s</w:t>
      </w:r>
      <w:proofErr w:type="spellEnd"/>
      <w:r w:rsidR="00C0318E" w:rsidRPr="00E2121E">
        <w:rPr>
          <w:rFonts w:ascii="Times New Roman" w:hAnsi="Times New Roman" w:cs="Times New Roman"/>
          <w:sz w:val="24"/>
          <w:szCs w:val="24"/>
        </w:rPr>
        <w:t xml:space="preserve"> </w:t>
      </w:r>
      <w:r w:rsidR="00601D7E" w:rsidRPr="00E2121E">
        <w:rPr>
          <w:rFonts w:ascii="Times New Roman" w:hAnsi="Times New Roman" w:cs="Times New Roman"/>
          <w:sz w:val="24"/>
          <w:szCs w:val="24"/>
        </w:rPr>
        <w:t xml:space="preserve">seminal work </w:t>
      </w:r>
      <w:r w:rsidR="00601D7E" w:rsidRPr="00E2121E">
        <w:rPr>
          <w:rFonts w:ascii="Times New Roman" w:hAnsi="Times New Roman" w:cs="Times New Roman"/>
          <w:i/>
          <w:sz w:val="24"/>
          <w:szCs w:val="24"/>
        </w:rPr>
        <w:t>Blood Cinema</w:t>
      </w:r>
      <w:r w:rsidR="00601D7E" w:rsidRPr="00E2121E">
        <w:rPr>
          <w:rFonts w:ascii="Times New Roman" w:hAnsi="Times New Roman" w:cs="Times New Roman"/>
          <w:sz w:val="24"/>
          <w:szCs w:val="24"/>
        </w:rPr>
        <w:t xml:space="preserve"> </w:t>
      </w:r>
      <w:r w:rsidR="00F33B3E">
        <w:rPr>
          <w:rFonts w:ascii="Times New Roman" w:hAnsi="Times New Roman" w:cs="Times New Roman"/>
          <w:sz w:val="24"/>
          <w:szCs w:val="24"/>
        </w:rPr>
        <w:t xml:space="preserve">(1993: 199) </w:t>
      </w:r>
      <w:r w:rsidR="007A0491" w:rsidRPr="00E2121E">
        <w:rPr>
          <w:rFonts w:ascii="Times New Roman" w:hAnsi="Times New Roman" w:cs="Times New Roman"/>
          <w:sz w:val="24"/>
          <w:szCs w:val="24"/>
        </w:rPr>
        <w:t xml:space="preserve">notes that </w:t>
      </w:r>
      <w:r w:rsidR="00B14C2A">
        <w:rPr>
          <w:rFonts w:ascii="Times New Roman" w:hAnsi="Times New Roman" w:cs="Times New Roman"/>
          <w:sz w:val="24"/>
          <w:szCs w:val="24"/>
        </w:rPr>
        <w:t>‘</w:t>
      </w:r>
      <w:r w:rsidRPr="00E2121E">
        <w:rPr>
          <w:rFonts w:ascii="Times New Roman" w:hAnsi="Times New Roman" w:cs="Times New Roman"/>
          <w:sz w:val="24"/>
          <w:szCs w:val="24"/>
        </w:rPr>
        <w:t xml:space="preserve">the </w:t>
      </w:r>
      <w:r w:rsidR="00F1301F">
        <w:rPr>
          <w:rFonts w:ascii="Times New Roman" w:hAnsi="Times New Roman" w:cs="Times New Roman"/>
          <w:sz w:val="24"/>
          <w:szCs w:val="24"/>
        </w:rPr>
        <w:t>“</w:t>
      </w:r>
      <w:r w:rsidRPr="00E2121E">
        <w:rPr>
          <w:rFonts w:ascii="Times New Roman" w:hAnsi="Times New Roman" w:cs="Times New Roman"/>
          <w:sz w:val="24"/>
          <w:szCs w:val="24"/>
        </w:rPr>
        <w:t>maternal</w:t>
      </w:r>
      <w:r w:rsidR="00F1301F">
        <w:rPr>
          <w:rFonts w:ascii="Times New Roman" w:hAnsi="Times New Roman" w:cs="Times New Roman"/>
          <w:sz w:val="24"/>
          <w:szCs w:val="24"/>
        </w:rPr>
        <w:t>”</w:t>
      </w:r>
      <w:r w:rsidRPr="00E2121E">
        <w:rPr>
          <w:rFonts w:ascii="Times New Roman" w:hAnsi="Times New Roman" w:cs="Times New Roman"/>
          <w:sz w:val="24"/>
          <w:szCs w:val="24"/>
        </w:rPr>
        <w:t xml:space="preserve"> is frequently represented as a force that obsesses both mother and child – as a woman’s ardent desire to have a child or to dominate the one she possesses and as a child’s passionate yearning to be reunited with the lost mother or to defy the one who is present</w:t>
      </w:r>
      <w:r w:rsidR="00B14C2A">
        <w:rPr>
          <w:rFonts w:ascii="Times New Roman" w:hAnsi="Times New Roman" w:cs="Times New Roman"/>
          <w:sz w:val="24"/>
          <w:szCs w:val="24"/>
        </w:rPr>
        <w:t>’</w:t>
      </w:r>
      <w:r w:rsidR="007A0491" w:rsidRPr="00E2121E">
        <w:rPr>
          <w:rFonts w:ascii="Times New Roman" w:hAnsi="Times New Roman" w:cs="Times New Roman"/>
          <w:sz w:val="24"/>
          <w:szCs w:val="24"/>
        </w:rPr>
        <w:t>.</w:t>
      </w:r>
      <w:r w:rsidRPr="00E2121E">
        <w:rPr>
          <w:rFonts w:ascii="Times New Roman" w:hAnsi="Times New Roman" w:cs="Times New Roman"/>
          <w:i/>
          <w:sz w:val="24"/>
          <w:szCs w:val="24"/>
        </w:rPr>
        <w:t xml:space="preserve"> </w:t>
      </w:r>
      <w:r w:rsidR="007A0491" w:rsidRPr="00E2121E">
        <w:rPr>
          <w:rFonts w:ascii="Times New Roman" w:hAnsi="Times New Roman" w:cs="Times New Roman"/>
          <w:sz w:val="24"/>
          <w:szCs w:val="24"/>
        </w:rPr>
        <w:t xml:space="preserve">In both films we have seen that the child imitates the lost mother whilst acting in defiance towards the </w:t>
      </w:r>
      <w:r w:rsidR="000D0360">
        <w:rPr>
          <w:rFonts w:ascii="Times New Roman" w:hAnsi="Times New Roman" w:cs="Times New Roman"/>
          <w:sz w:val="24"/>
          <w:szCs w:val="24"/>
        </w:rPr>
        <w:t>replacement</w:t>
      </w:r>
      <w:r w:rsidR="007A0491" w:rsidRPr="00E2121E">
        <w:rPr>
          <w:rFonts w:ascii="Times New Roman" w:hAnsi="Times New Roman" w:cs="Times New Roman"/>
          <w:sz w:val="24"/>
          <w:szCs w:val="24"/>
        </w:rPr>
        <w:t xml:space="preserve"> who, in both cases, has been configured as substitute </w:t>
      </w:r>
      <w:r w:rsidR="002603B4" w:rsidRPr="00E2121E">
        <w:rPr>
          <w:rFonts w:ascii="Times New Roman" w:hAnsi="Times New Roman" w:cs="Times New Roman"/>
          <w:sz w:val="24"/>
          <w:szCs w:val="24"/>
        </w:rPr>
        <w:t>involuntarily</w:t>
      </w:r>
      <w:r w:rsidR="007A0491" w:rsidRPr="00E2121E">
        <w:rPr>
          <w:rFonts w:ascii="Times New Roman" w:hAnsi="Times New Roman" w:cs="Times New Roman"/>
          <w:sz w:val="24"/>
          <w:szCs w:val="24"/>
        </w:rPr>
        <w:t xml:space="preserve">. For Paulina, like </w:t>
      </w:r>
      <w:proofErr w:type="spellStart"/>
      <w:r w:rsidR="007A0491" w:rsidRPr="00E2121E">
        <w:rPr>
          <w:rFonts w:ascii="Times New Roman" w:hAnsi="Times New Roman" w:cs="Times New Roman"/>
          <w:sz w:val="24"/>
          <w:szCs w:val="24"/>
        </w:rPr>
        <w:t>Marga</w:t>
      </w:r>
      <w:proofErr w:type="spellEnd"/>
      <w:r w:rsidR="007A0491" w:rsidRPr="00E2121E">
        <w:rPr>
          <w:rFonts w:ascii="Times New Roman" w:hAnsi="Times New Roman" w:cs="Times New Roman"/>
          <w:sz w:val="24"/>
          <w:szCs w:val="24"/>
        </w:rPr>
        <w:t xml:space="preserve">, there is a perceived need to </w:t>
      </w:r>
      <w:r w:rsidR="00F23105">
        <w:rPr>
          <w:rFonts w:ascii="Times New Roman" w:hAnsi="Times New Roman" w:cs="Times New Roman"/>
          <w:sz w:val="24"/>
          <w:szCs w:val="24"/>
        </w:rPr>
        <w:t>‘</w:t>
      </w:r>
      <w:r w:rsidR="007A0491" w:rsidRPr="00E2121E">
        <w:rPr>
          <w:rFonts w:ascii="Times New Roman" w:hAnsi="Times New Roman" w:cs="Times New Roman"/>
          <w:sz w:val="24"/>
          <w:szCs w:val="24"/>
        </w:rPr>
        <w:t>civilise</w:t>
      </w:r>
      <w:r w:rsidR="00F23105">
        <w:rPr>
          <w:rFonts w:ascii="Times New Roman" w:hAnsi="Times New Roman" w:cs="Times New Roman"/>
          <w:sz w:val="24"/>
          <w:szCs w:val="24"/>
        </w:rPr>
        <w:t>’</w:t>
      </w:r>
      <w:r w:rsidR="007A0491" w:rsidRPr="00E2121E">
        <w:rPr>
          <w:rFonts w:ascii="Times New Roman" w:hAnsi="Times New Roman" w:cs="Times New Roman"/>
          <w:sz w:val="24"/>
          <w:szCs w:val="24"/>
        </w:rPr>
        <w:t xml:space="preserve"> the girls in the likes of table manners, to </w:t>
      </w:r>
      <w:r w:rsidR="001B7A47" w:rsidRPr="00E2121E">
        <w:rPr>
          <w:rFonts w:ascii="Times New Roman" w:hAnsi="Times New Roman" w:cs="Times New Roman"/>
          <w:sz w:val="24"/>
          <w:szCs w:val="24"/>
        </w:rPr>
        <w:t xml:space="preserve">ensure they are given responsibilities, whilst also pursuing her own desires with a married man. In </w:t>
      </w:r>
      <w:proofErr w:type="spellStart"/>
      <w:r w:rsidR="001B7A47" w:rsidRPr="00E2121E">
        <w:rPr>
          <w:rFonts w:ascii="Times New Roman" w:hAnsi="Times New Roman" w:cs="Times New Roman"/>
          <w:sz w:val="24"/>
          <w:szCs w:val="24"/>
        </w:rPr>
        <w:t>Saura’s</w:t>
      </w:r>
      <w:proofErr w:type="spellEnd"/>
      <w:r w:rsidR="001B7A47" w:rsidRPr="00E2121E">
        <w:rPr>
          <w:rFonts w:ascii="Times New Roman" w:hAnsi="Times New Roman" w:cs="Times New Roman"/>
          <w:sz w:val="24"/>
          <w:szCs w:val="24"/>
        </w:rPr>
        <w:t xml:space="preserve"> film, t</w:t>
      </w:r>
      <w:r w:rsidR="007A0491" w:rsidRPr="00E2121E">
        <w:rPr>
          <w:rFonts w:ascii="Times New Roman" w:hAnsi="Times New Roman" w:cs="Times New Roman"/>
          <w:sz w:val="24"/>
          <w:szCs w:val="24"/>
        </w:rPr>
        <w:t xml:space="preserve">he </w:t>
      </w:r>
      <w:r w:rsidR="001B7A47" w:rsidRPr="00E2121E">
        <w:rPr>
          <w:rFonts w:ascii="Times New Roman" w:hAnsi="Times New Roman" w:cs="Times New Roman"/>
          <w:sz w:val="24"/>
          <w:szCs w:val="24"/>
        </w:rPr>
        <w:t xml:space="preserve">traditionally </w:t>
      </w:r>
      <w:r w:rsidR="007A0491" w:rsidRPr="00E2121E">
        <w:rPr>
          <w:rFonts w:ascii="Times New Roman" w:hAnsi="Times New Roman" w:cs="Times New Roman"/>
          <w:sz w:val="24"/>
          <w:szCs w:val="24"/>
        </w:rPr>
        <w:t>expected role of self-abnegating maternal figure</w:t>
      </w:r>
      <w:r w:rsidR="001B7A47" w:rsidRPr="00E2121E">
        <w:rPr>
          <w:rFonts w:ascii="Times New Roman" w:hAnsi="Times New Roman" w:cs="Times New Roman"/>
          <w:sz w:val="24"/>
          <w:szCs w:val="24"/>
        </w:rPr>
        <w:t xml:space="preserve"> remains unfulfilled</w:t>
      </w:r>
      <w:r w:rsidR="007A0491" w:rsidRPr="00E2121E">
        <w:rPr>
          <w:rFonts w:ascii="Times New Roman" w:hAnsi="Times New Roman" w:cs="Times New Roman"/>
          <w:sz w:val="24"/>
          <w:szCs w:val="24"/>
        </w:rPr>
        <w:t xml:space="preserve">. As </w:t>
      </w:r>
      <w:r w:rsidR="001B7A47" w:rsidRPr="00E2121E">
        <w:rPr>
          <w:rFonts w:ascii="Times New Roman" w:hAnsi="Times New Roman" w:cs="Times New Roman"/>
          <w:sz w:val="24"/>
          <w:szCs w:val="24"/>
        </w:rPr>
        <w:t xml:space="preserve">a </w:t>
      </w:r>
      <w:r w:rsidR="007A0491" w:rsidRPr="00E2121E">
        <w:rPr>
          <w:rFonts w:ascii="Times New Roman" w:hAnsi="Times New Roman" w:cs="Times New Roman"/>
          <w:sz w:val="24"/>
          <w:szCs w:val="24"/>
        </w:rPr>
        <w:t xml:space="preserve">counterfeit mother, </w:t>
      </w:r>
      <w:r w:rsidR="000D0360">
        <w:rPr>
          <w:rFonts w:ascii="Times New Roman" w:hAnsi="Times New Roman" w:cs="Times New Roman"/>
          <w:sz w:val="24"/>
          <w:szCs w:val="24"/>
        </w:rPr>
        <w:t>Paulina</w:t>
      </w:r>
      <w:r w:rsidR="00CF1710" w:rsidRPr="00E2121E">
        <w:rPr>
          <w:rFonts w:ascii="Times New Roman" w:hAnsi="Times New Roman" w:cs="Times New Roman"/>
          <w:sz w:val="24"/>
          <w:szCs w:val="24"/>
        </w:rPr>
        <w:t xml:space="preserve"> is </w:t>
      </w:r>
      <w:r w:rsidR="007A0491" w:rsidRPr="00E2121E">
        <w:rPr>
          <w:rFonts w:ascii="Times New Roman" w:hAnsi="Times New Roman" w:cs="Times New Roman"/>
          <w:sz w:val="24"/>
          <w:szCs w:val="24"/>
        </w:rPr>
        <w:t xml:space="preserve">never able to kill the </w:t>
      </w:r>
      <w:r w:rsidR="00CF1710" w:rsidRPr="00E2121E">
        <w:rPr>
          <w:rFonts w:ascii="Times New Roman" w:hAnsi="Times New Roman" w:cs="Times New Roman"/>
          <w:sz w:val="24"/>
          <w:szCs w:val="24"/>
        </w:rPr>
        <w:t>original</w:t>
      </w:r>
      <w:r w:rsidR="007A0491" w:rsidRPr="00E2121E">
        <w:rPr>
          <w:rFonts w:ascii="Times New Roman" w:hAnsi="Times New Roman" w:cs="Times New Roman"/>
          <w:sz w:val="24"/>
          <w:szCs w:val="24"/>
        </w:rPr>
        <w:t>, who lives on in memories.</w:t>
      </w:r>
      <w:r w:rsidR="001B7A47" w:rsidRPr="00E2121E">
        <w:rPr>
          <w:rFonts w:ascii="Times New Roman" w:hAnsi="Times New Roman" w:cs="Times New Roman"/>
          <w:sz w:val="24"/>
          <w:szCs w:val="24"/>
        </w:rPr>
        <w:t xml:space="preserve"> </w:t>
      </w:r>
      <w:r w:rsidR="009A7FC2" w:rsidRPr="00E2121E">
        <w:rPr>
          <w:rFonts w:ascii="Times New Roman" w:hAnsi="Times New Roman" w:cs="Times New Roman"/>
          <w:sz w:val="24"/>
          <w:szCs w:val="24"/>
        </w:rPr>
        <w:t xml:space="preserve">In </w:t>
      </w:r>
      <w:r w:rsidR="009A7FC2" w:rsidRPr="00E2121E">
        <w:rPr>
          <w:rFonts w:ascii="Times New Roman" w:hAnsi="Times New Roman" w:cs="Times New Roman"/>
          <w:sz w:val="24"/>
          <w:szCs w:val="24"/>
        </w:rPr>
        <w:lastRenderedPageBreak/>
        <w:t xml:space="preserve">Simón’s film, </w:t>
      </w:r>
      <w:r w:rsidR="001B7A47" w:rsidRPr="00E2121E">
        <w:rPr>
          <w:rFonts w:ascii="Times New Roman" w:hAnsi="Times New Roman" w:cs="Times New Roman"/>
          <w:sz w:val="24"/>
          <w:szCs w:val="24"/>
        </w:rPr>
        <w:t xml:space="preserve">the presence of both </w:t>
      </w:r>
      <w:proofErr w:type="spellStart"/>
      <w:r w:rsidR="001B7A47" w:rsidRPr="00E2121E">
        <w:rPr>
          <w:rFonts w:ascii="Times New Roman" w:hAnsi="Times New Roman" w:cs="Times New Roman"/>
          <w:sz w:val="24"/>
          <w:szCs w:val="24"/>
        </w:rPr>
        <w:t>Marga</w:t>
      </w:r>
      <w:proofErr w:type="spellEnd"/>
      <w:r w:rsidR="001B7A47" w:rsidRPr="00E2121E">
        <w:rPr>
          <w:rFonts w:ascii="Times New Roman" w:hAnsi="Times New Roman" w:cs="Times New Roman"/>
          <w:sz w:val="24"/>
          <w:szCs w:val="24"/>
        </w:rPr>
        <w:t xml:space="preserve"> and </w:t>
      </w:r>
      <w:proofErr w:type="spellStart"/>
      <w:r w:rsidR="001B7A47" w:rsidRPr="00E2121E">
        <w:rPr>
          <w:rFonts w:ascii="Times New Roman" w:hAnsi="Times New Roman" w:cs="Times New Roman"/>
          <w:sz w:val="24"/>
          <w:szCs w:val="24"/>
        </w:rPr>
        <w:t>Esteve</w:t>
      </w:r>
      <w:proofErr w:type="spellEnd"/>
      <w:r w:rsidR="001B7A47" w:rsidRPr="00E2121E">
        <w:rPr>
          <w:rFonts w:ascii="Times New Roman" w:hAnsi="Times New Roman" w:cs="Times New Roman"/>
          <w:sz w:val="24"/>
          <w:szCs w:val="24"/>
        </w:rPr>
        <w:t xml:space="preserve"> </w:t>
      </w:r>
      <w:r w:rsidR="009A7FC2" w:rsidRPr="00E2121E">
        <w:rPr>
          <w:rFonts w:ascii="Times New Roman" w:hAnsi="Times New Roman" w:cs="Times New Roman"/>
          <w:sz w:val="24"/>
          <w:szCs w:val="24"/>
        </w:rPr>
        <w:t xml:space="preserve">as a couple </w:t>
      </w:r>
      <w:r w:rsidR="001B7A47" w:rsidRPr="00E2121E">
        <w:rPr>
          <w:rFonts w:ascii="Times New Roman" w:hAnsi="Times New Roman" w:cs="Times New Roman"/>
          <w:sz w:val="24"/>
          <w:szCs w:val="24"/>
        </w:rPr>
        <w:t>removes a significant part of the maternal burden</w:t>
      </w:r>
      <w:r w:rsidR="00280EC9" w:rsidRPr="00E2121E">
        <w:rPr>
          <w:rFonts w:ascii="Times New Roman" w:hAnsi="Times New Roman" w:cs="Times New Roman"/>
          <w:sz w:val="24"/>
          <w:szCs w:val="24"/>
        </w:rPr>
        <w:t xml:space="preserve">, although it is </w:t>
      </w:r>
      <w:proofErr w:type="spellStart"/>
      <w:r w:rsidR="00280EC9" w:rsidRPr="00E2121E">
        <w:rPr>
          <w:rFonts w:ascii="Times New Roman" w:hAnsi="Times New Roman" w:cs="Times New Roman"/>
          <w:sz w:val="24"/>
          <w:szCs w:val="24"/>
        </w:rPr>
        <w:t>Marga</w:t>
      </w:r>
      <w:proofErr w:type="spellEnd"/>
      <w:r w:rsidR="00280EC9" w:rsidRPr="00E2121E">
        <w:rPr>
          <w:rFonts w:ascii="Times New Roman" w:hAnsi="Times New Roman" w:cs="Times New Roman"/>
          <w:sz w:val="24"/>
          <w:szCs w:val="24"/>
        </w:rPr>
        <w:t xml:space="preserve"> who carries much of the emotional </w:t>
      </w:r>
      <w:r w:rsidR="001F7591" w:rsidRPr="00E2121E">
        <w:rPr>
          <w:rFonts w:ascii="Times New Roman" w:hAnsi="Times New Roman" w:cs="Times New Roman"/>
          <w:sz w:val="24"/>
          <w:szCs w:val="24"/>
        </w:rPr>
        <w:t>weight</w:t>
      </w:r>
      <w:r w:rsidR="001B7A47" w:rsidRPr="00E2121E">
        <w:rPr>
          <w:rFonts w:ascii="Times New Roman" w:hAnsi="Times New Roman" w:cs="Times New Roman"/>
          <w:sz w:val="24"/>
          <w:szCs w:val="24"/>
        </w:rPr>
        <w:t>.</w:t>
      </w:r>
    </w:p>
    <w:p w14:paraId="5D9B3028" w14:textId="415B299B" w:rsidR="00694218" w:rsidRPr="00E2121E" w:rsidRDefault="00B95D19"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Both </w:t>
      </w:r>
      <w:r w:rsidR="001F7591" w:rsidRPr="00E2121E">
        <w:rPr>
          <w:rFonts w:ascii="Times New Roman" w:hAnsi="Times New Roman" w:cs="Times New Roman"/>
          <w:i/>
          <w:sz w:val="24"/>
          <w:szCs w:val="24"/>
        </w:rPr>
        <w:t>Raise Ravens</w:t>
      </w:r>
      <w:r w:rsidRPr="00E2121E">
        <w:rPr>
          <w:rFonts w:ascii="Times New Roman" w:hAnsi="Times New Roman" w:cs="Times New Roman"/>
          <w:i/>
          <w:sz w:val="24"/>
          <w:szCs w:val="24"/>
        </w:rPr>
        <w:t xml:space="preserve"> </w:t>
      </w:r>
      <w:r w:rsidRPr="00E2121E">
        <w:rPr>
          <w:rFonts w:ascii="Times New Roman" w:hAnsi="Times New Roman" w:cs="Times New Roman"/>
          <w:sz w:val="24"/>
          <w:szCs w:val="24"/>
        </w:rPr>
        <w:t xml:space="preserve">and </w:t>
      </w:r>
      <w:r w:rsidR="001F7591" w:rsidRPr="00E2121E">
        <w:rPr>
          <w:rFonts w:ascii="Times New Roman" w:hAnsi="Times New Roman" w:cs="Times New Roman"/>
          <w:i/>
          <w:sz w:val="24"/>
          <w:szCs w:val="24"/>
        </w:rPr>
        <w:t>Summer</w:t>
      </w:r>
      <w:r w:rsidRPr="00E2121E">
        <w:rPr>
          <w:rFonts w:ascii="Times New Roman" w:hAnsi="Times New Roman" w:cs="Times New Roman"/>
          <w:i/>
          <w:sz w:val="24"/>
          <w:szCs w:val="24"/>
        </w:rPr>
        <w:t xml:space="preserve"> 1993 </w:t>
      </w:r>
      <w:r w:rsidRPr="00E2121E">
        <w:rPr>
          <w:rFonts w:ascii="Times New Roman" w:hAnsi="Times New Roman" w:cs="Times New Roman"/>
          <w:sz w:val="24"/>
          <w:szCs w:val="24"/>
        </w:rPr>
        <w:t xml:space="preserve">pose the figure of the child as a cipher for lack of knowledge, </w:t>
      </w:r>
      <w:r w:rsidR="00694218" w:rsidRPr="00E2121E">
        <w:rPr>
          <w:rFonts w:ascii="Times New Roman" w:hAnsi="Times New Roman" w:cs="Times New Roman"/>
          <w:sz w:val="24"/>
          <w:szCs w:val="24"/>
        </w:rPr>
        <w:t xml:space="preserve">making </w:t>
      </w:r>
      <w:r w:rsidRPr="00E2121E">
        <w:rPr>
          <w:rFonts w:ascii="Times New Roman" w:hAnsi="Times New Roman" w:cs="Times New Roman"/>
          <w:sz w:val="24"/>
          <w:szCs w:val="24"/>
        </w:rPr>
        <w:t xml:space="preserve">particularly </w:t>
      </w:r>
      <w:r w:rsidR="00694218" w:rsidRPr="00E2121E">
        <w:rPr>
          <w:rFonts w:ascii="Times New Roman" w:hAnsi="Times New Roman" w:cs="Times New Roman"/>
          <w:sz w:val="24"/>
          <w:szCs w:val="24"/>
        </w:rPr>
        <w:t xml:space="preserve">use of </w:t>
      </w:r>
      <w:r w:rsidRPr="00E2121E">
        <w:rPr>
          <w:rFonts w:ascii="Times New Roman" w:hAnsi="Times New Roman" w:cs="Times New Roman"/>
          <w:sz w:val="24"/>
          <w:szCs w:val="24"/>
        </w:rPr>
        <w:t xml:space="preserve">the </w:t>
      </w:r>
      <w:r w:rsidR="00694218" w:rsidRPr="00E2121E">
        <w:rPr>
          <w:rFonts w:ascii="Times New Roman" w:hAnsi="Times New Roman" w:cs="Times New Roman"/>
          <w:sz w:val="24"/>
          <w:szCs w:val="24"/>
        </w:rPr>
        <w:t>orphan</w:t>
      </w:r>
      <w:r w:rsidR="00CF1710" w:rsidRPr="00E2121E">
        <w:rPr>
          <w:rFonts w:ascii="Times New Roman" w:hAnsi="Times New Roman" w:cs="Times New Roman"/>
          <w:sz w:val="24"/>
          <w:szCs w:val="24"/>
        </w:rPr>
        <w:t>-figure</w:t>
      </w:r>
      <w:r w:rsidR="00694218" w:rsidRPr="00E2121E">
        <w:rPr>
          <w:rFonts w:ascii="Times New Roman" w:hAnsi="Times New Roman" w:cs="Times New Roman"/>
          <w:sz w:val="24"/>
          <w:szCs w:val="24"/>
        </w:rPr>
        <w:t xml:space="preserve"> as the child confronted by the incomprehensible</w:t>
      </w:r>
      <w:r w:rsidR="00CF1710" w:rsidRPr="00E2121E">
        <w:rPr>
          <w:rFonts w:ascii="Times New Roman" w:hAnsi="Times New Roman" w:cs="Times New Roman"/>
          <w:sz w:val="24"/>
          <w:szCs w:val="24"/>
        </w:rPr>
        <w:t xml:space="preserve"> </w:t>
      </w:r>
      <w:r w:rsidR="00694218" w:rsidRPr="00E2121E">
        <w:rPr>
          <w:rFonts w:ascii="Times New Roman" w:hAnsi="Times New Roman" w:cs="Times New Roman"/>
          <w:sz w:val="24"/>
          <w:szCs w:val="24"/>
        </w:rPr>
        <w:t xml:space="preserve">loss of parents. </w:t>
      </w:r>
      <w:r w:rsidR="009679A4" w:rsidRPr="00E2121E">
        <w:rPr>
          <w:rFonts w:ascii="Times New Roman" w:hAnsi="Times New Roman" w:cs="Times New Roman"/>
          <w:sz w:val="24"/>
          <w:szCs w:val="24"/>
        </w:rPr>
        <w:t xml:space="preserve">The films’ endings suggest a point of departure and ‘moving on’, not only from the end of summer to the </w:t>
      </w:r>
      <w:r w:rsidR="005246A5" w:rsidRPr="00E2121E">
        <w:rPr>
          <w:rFonts w:ascii="Times New Roman" w:hAnsi="Times New Roman" w:cs="Times New Roman"/>
          <w:sz w:val="24"/>
          <w:szCs w:val="24"/>
        </w:rPr>
        <w:t xml:space="preserve">new </w:t>
      </w:r>
      <w:r w:rsidR="00CF1710" w:rsidRPr="00E2121E">
        <w:rPr>
          <w:rFonts w:ascii="Times New Roman" w:hAnsi="Times New Roman" w:cs="Times New Roman"/>
          <w:sz w:val="24"/>
          <w:szCs w:val="24"/>
        </w:rPr>
        <w:t>school</w:t>
      </w:r>
      <w:r w:rsidR="009679A4" w:rsidRPr="00E2121E">
        <w:rPr>
          <w:rFonts w:ascii="Times New Roman" w:hAnsi="Times New Roman" w:cs="Times New Roman"/>
          <w:sz w:val="24"/>
          <w:szCs w:val="24"/>
        </w:rPr>
        <w:t xml:space="preserve"> year, but </w:t>
      </w:r>
      <w:r w:rsidR="00177DEE">
        <w:rPr>
          <w:rFonts w:ascii="Times New Roman" w:hAnsi="Times New Roman" w:cs="Times New Roman"/>
          <w:sz w:val="24"/>
          <w:szCs w:val="24"/>
        </w:rPr>
        <w:t xml:space="preserve">also </w:t>
      </w:r>
      <w:r w:rsidR="009679A4" w:rsidRPr="00E2121E">
        <w:rPr>
          <w:rFonts w:ascii="Times New Roman" w:hAnsi="Times New Roman" w:cs="Times New Roman"/>
          <w:sz w:val="24"/>
          <w:szCs w:val="24"/>
        </w:rPr>
        <w:t xml:space="preserve">socially and psychologically. </w:t>
      </w:r>
      <w:r w:rsidR="00DA4A08" w:rsidRPr="00E2121E">
        <w:rPr>
          <w:rFonts w:ascii="Times New Roman" w:hAnsi="Times New Roman" w:cs="Times New Roman"/>
          <w:sz w:val="24"/>
          <w:szCs w:val="24"/>
        </w:rPr>
        <w:t xml:space="preserve">Irene, Ana and </w:t>
      </w:r>
      <w:proofErr w:type="spellStart"/>
      <w:r w:rsidR="00DA4A08" w:rsidRPr="00E2121E">
        <w:rPr>
          <w:rFonts w:ascii="Times New Roman" w:hAnsi="Times New Roman" w:cs="Times New Roman"/>
          <w:sz w:val="24"/>
          <w:szCs w:val="24"/>
        </w:rPr>
        <w:t>Maite</w:t>
      </w:r>
      <w:proofErr w:type="spellEnd"/>
      <w:r w:rsidR="00DA4A08" w:rsidRPr="00E2121E">
        <w:rPr>
          <w:rFonts w:ascii="Times New Roman" w:hAnsi="Times New Roman" w:cs="Times New Roman"/>
          <w:sz w:val="24"/>
          <w:szCs w:val="24"/>
        </w:rPr>
        <w:t xml:space="preserve"> leave the confines of the house in the final moments of </w:t>
      </w:r>
      <w:r w:rsidR="00F23105">
        <w:rPr>
          <w:rFonts w:ascii="Times New Roman" w:hAnsi="Times New Roman" w:cs="Times New Roman"/>
          <w:i/>
          <w:sz w:val="24"/>
          <w:szCs w:val="24"/>
        </w:rPr>
        <w:t>Raise Ravens</w:t>
      </w:r>
      <w:r w:rsidR="00DA4A08" w:rsidRPr="00E2121E">
        <w:rPr>
          <w:rFonts w:ascii="Times New Roman" w:hAnsi="Times New Roman" w:cs="Times New Roman"/>
          <w:sz w:val="24"/>
          <w:szCs w:val="24"/>
        </w:rPr>
        <w:t xml:space="preserve">, the camera tracking </w:t>
      </w:r>
      <w:r w:rsidR="00964EC3" w:rsidRPr="00E2121E">
        <w:rPr>
          <w:rFonts w:ascii="Times New Roman" w:hAnsi="Times New Roman" w:cs="Times New Roman"/>
          <w:sz w:val="24"/>
          <w:szCs w:val="24"/>
        </w:rPr>
        <w:t>a</w:t>
      </w:r>
      <w:r w:rsidR="00DA4A08" w:rsidRPr="00E2121E">
        <w:rPr>
          <w:rFonts w:ascii="Times New Roman" w:hAnsi="Times New Roman" w:cs="Times New Roman"/>
          <w:sz w:val="24"/>
          <w:szCs w:val="24"/>
        </w:rPr>
        <w:t xml:space="preserve">n active movement from </w:t>
      </w:r>
      <w:r w:rsidR="00FB70FF">
        <w:rPr>
          <w:rFonts w:ascii="Times New Roman" w:hAnsi="Times New Roman" w:cs="Times New Roman"/>
          <w:sz w:val="24"/>
          <w:szCs w:val="24"/>
        </w:rPr>
        <w:t xml:space="preserve">the social regulatory powers of the </w:t>
      </w:r>
      <w:r w:rsidR="00DA4A08" w:rsidRPr="00E2121E">
        <w:rPr>
          <w:rFonts w:ascii="Times New Roman" w:hAnsi="Times New Roman" w:cs="Times New Roman"/>
          <w:sz w:val="24"/>
          <w:szCs w:val="24"/>
        </w:rPr>
        <w:t>famil</w:t>
      </w:r>
      <w:r w:rsidR="00FB70FF">
        <w:rPr>
          <w:rFonts w:ascii="Times New Roman" w:hAnsi="Times New Roman" w:cs="Times New Roman"/>
          <w:sz w:val="24"/>
          <w:szCs w:val="24"/>
        </w:rPr>
        <w:t>y to those</w:t>
      </w:r>
      <w:r w:rsidR="00DA4A08" w:rsidRPr="00E2121E">
        <w:rPr>
          <w:rFonts w:ascii="Times New Roman" w:hAnsi="Times New Roman" w:cs="Times New Roman"/>
          <w:sz w:val="24"/>
          <w:szCs w:val="24"/>
        </w:rPr>
        <w:t xml:space="preserve"> of the school, before the camera pulls away from the girls, the school </w:t>
      </w:r>
      <w:r w:rsidR="00964EC3" w:rsidRPr="00E2121E">
        <w:rPr>
          <w:rFonts w:ascii="Times New Roman" w:hAnsi="Times New Roman" w:cs="Times New Roman"/>
          <w:sz w:val="24"/>
          <w:szCs w:val="24"/>
        </w:rPr>
        <w:t>(</w:t>
      </w:r>
      <w:r w:rsidR="00DA4A08" w:rsidRPr="00E2121E">
        <w:rPr>
          <w:rFonts w:ascii="Times New Roman" w:hAnsi="Times New Roman" w:cs="Times New Roman"/>
          <w:sz w:val="24"/>
          <w:szCs w:val="24"/>
        </w:rPr>
        <w:t>and thus the narrative</w:t>
      </w:r>
      <w:r w:rsidR="00964EC3" w:rsidRPr="00E2121E">
        <w:rPr>
          <w:rFonts w:ascii="Times New Roman" w:hAnsi="Times New Roman" w:cs="Times New Roman"/>
          <w:sz w:val="24"/>
          <w:szCs w:val="24"/>
        </w:rPr>
        <w:t>)</w:t>
      </w:r>
      <w:r w:rsidR="00DA4A08" w:rsidRPr="00E2121E">
        <w:rPr>
          <w:rFonts w:ascii="Times New Roman" w:hAnsi="Times New Roman" w:cs="Times New Roman"/>
          <w:sz w:val="24"/>
          <w:szCs w:val="24"/>
        </w:rPr>
        <w:t xml:space="preserve"> to show us the Madrid cityscape. What is to become of the ‘</w:t>
      </w:r>
      <w:r w:rsidR="00325835" w:rsidRPr="00E2121E">
        <w:rPr>
          <w:rFonts w:ascii="Times New Roman" w:hAnsi="Times New Roman" w:cs="Times New Roman"/>
          <w:sz w:val="24"/>
          <w:szCs w:val="24"/>
        </w:rPr>
        <w:t>ravens</w:t>
      </w:r>
      <w:r w:rsidR="00DA4A08" w:rsidRPr="00E2121E">
        <w:rPr>
          <w:rFonts w:ascii="Times New Roman" w:hAnsi="Times New Roman" w:cs="Times New Roman"/>
          <w:sz w:val="24"/>
          <w:szCs w:val="24"/>
        </w:rPr>
        <w:t xml:space="preserve">’ is unclear, save that we </w:t>
      </w:r>
      <w:r w:rsidR="00CF1710" w:rsidRPr="00E2121E">
        <w:rPr>
          <w:rFonts w:ascii="Times New Roman" w:hAnsi="Times New Roman" w:cs="Times New Roman"/>
          <w:sz w:val="24"/>
          <w:szCs w:val="24"/>
        </w:rPr>
        <w:t>have had some access to</w:t>
      </w:r>
      <w:r w:rsidR="00DA4A08" w:rsidRPr="00E2121E">
        <w:rPr>
          <w:rFonts w:ascii="Times New Roman" w:hAnsi="Times New Roman" w:cs="Times New Roman"/>
          <w:sz w:val="24"/>
          <w:szCs w:val="24"/>
        </w:rPr>
        <w:t xml:space="preserve"> the adult Ana able to reflect and rationalise on her childhood twenty years later</w:t>
      </w:r>
      <w:r w:rsidR="00057670">
        <w:rPr>
          <w:rFonts w:ascii="Times New Roman" w:hAnsi="Times New Roman" w:cs="Times New Roman"/>
          <w:sz w:val="24"/>
          <w:szCs w:val="24"/>
        </w:rPr>
        <w:t xml:space="preserve">. </w:t>
      </w:r>
      <w:r w:rsidR="00B607DB">
        <w:rPr>
          <w:rFonts w:ascii="Times New Roman" w:hAnsi="Times New Roman" w:cs="Times New Roman"/>
          <w:sz w:val="24"/>
          <w:szCs w:val="24"/>
        </w:rPr>
        <w:t>In the later film,</w:t>
      </w:r>
      <w:r w:rsidR="009679A4" w:rsidRPr="00E2121E">
        <w:rPr>
          <w:rFonts w:ascii="Times New Roman" w:hAnsi="Times New Roman" w:cs="Times New Roman"/>
          <w:sz w:val="24"/>
          <w:szCs w:val="24"/>
        </w:rPr>
        <w:t xml:space="preserve"> Frida’s grief gives way to the film’s </w:t>
      </w:r>
      <w:r w:rsidR="00CF1710" w:rsidRPr="00E2121E">
        <w:rPr>
          <w:rFonts w:ascii="Times New Roman" w:hAnsi="Times New Roman" w:cs="Times New Roman"/>
          <w:sz w:val="24"/>
          <w:szCs w:val="24"/>
        </w:rPr>
        <w:t xml:space="preserve">dedicated </w:t>
      </w:r>
      <w:r w:rsidR="009679A4" w:rsidRPr="00E2121E">
        <w:rPr>
          <w:rFonts w:ascii="Times New Roman" w:hAnsi="Times New Roman" w:cs="Times New Roman"/>
          <w:sz w:val="24"/>
          <w:szCs w:val="24"/>
        </w:rPr>
        <w:t>moment of memorialisation for Simón’s mother. Yet this is also a moment marked by ambivalence</w:t>
      </w:r>
      <w:r w:rsidR="005C2AF7" w:rsidRPr="00E2121E">
        <w:rPr>
          <w:rFonts w:ascii="Times New Roman" w:hAnsi="Times New Roman" w:cs="Times New Roman"/>
          <w:sz w:val="24"/>
          <w:szCs w:val="24"/>
        </w:rPr>
        <w:t xml:space="preserve">, </w:t>
      </w:r>
      <w:r w:rsidR="0044386C" w:rsidRPr="00E2121E">
        <w:rPr>
          <w:rFonts w:ascii="Times New Roman" w:hAnsi="Times New Roman" w:cs="Times New Roman"/>
          <w:sz w:val="24"/>
          <w:szCs w:val="24"/>
        </w:rPr>
        <w:t>that denies easy narrative resolution</w:t>
      </w:r>
      <w:r w:rsidR="009679A4" w:rsidRPr="00E2121E">
        <w:rPr>
          <w:rFonts w:ascii="Times New Roman" w:hAnsi="Times New Roman" w:cs="Times New Roman"/>
          <w:sz w:val="24"/>
          <w:szCs w:val="24"/>
        </w:rPr>
        <w:t>. We do not know whether Frida is cognitive of the reasons for her grief that is now being externalised physically</w:t>
      </w:r>
      <w:r w:rsidR="00CF1710" w:rsidRPr="00E2121E">
        <w:rPr>
          <w:rFonts w:ascii="Times New Roman" w:hAnsi="Times New Roman" w:cs="Times New Roman"/>
          <w:sz w:val="24"/>
          <w:szCs w:val="24"/>
        </w:rPr>
        <w:t xml:space="preserve"> through</w:t>
      </w:r>
      <w:r w:rsidR="005310DD" w:rsidRPr="00E2121E">
        <w:rPr>
          <w:rFonts w:ascii="Times New Roman" w:hAnsi="Times New Roman" w:cs="Times New Roman"/>
          <w:sz w:val="24"/>
          <w:szCs w:val="24"/>
        </w:rPr>
        <w:t xml:space="preserve"> weeping</w:t>
      </w:r>
      <w:r w:rsidR="009679A4" w:rsidRPr="00E2121E">
        <w:rPr>
          <w:rFonts w:ascii="Times New Roman" w:hAnsi="Times New Roman" w:cs="Times New Roman"/>
          <w:sz w:val="24"/>
          <w:szCs w:val="24"/>
        </w:rPr>
        <w:t>.</w:t>
      </w:r>
      <w:r w:rsidR="000B45E7" w:rsidRPr="00E2121E">
        <w:rPr>
          <w:rFonts w:ascii="Times New Roman" w:hAnsi="Times New Roman" w:cs="Times New Roman"/>
          <w:sz w:val="24"/>
          <w:szCs w:val="24"/>
        </w:rPr>
        <w:t xml:space="preserve"> </w:t>
      </w:r>
      <w:r w:rsidR="00226EE9" w:rsidRPr="00E2121E">
        <w:rPr>
          <w:rFonts w:ascii="Times New Roman" w:hAnsi="Times New Roman" w:cs="Times New Roman"/>
          <w:sz w:val="24"/>
          <w:szCs w:val="24"/>
        </w:rPr>
        <w:t xml:space="preserve">Frida remains only partially aware of the physical or social circumstances of her mother’s death, although we can assume this to be tentative steps towards acceptance and a positive future. </w:t>
      </w:r>
      <w:r w:rsidR="000B45E7" w:rsidRPr="00E2121E">
        <w:rPr>
          <w:rFonts w:ascii="Times New Roman" w:hAnsi="Times New Roman" w:cs="Times New Roman"/>
          <w:sz w:val="24"/>
          <w:szCs w:val="24"/>
        </w:rPr>
        <w:t xml:space="preserve">Although </w:t>
      </w:r>
      <w:r w:rsidR="00F9729F" w:rsidRPr="00E2121E">
        <w:rPr>
          <w:rFonts w:ascii="Times New Roman" w:hAnsi="Times New Roman" w:cs="Times New Roman"/>
          <w:sz w:val="24"/>
          <w:szCs w:val="24"/>
        </w:rPr>
        <w:t xml:space="preserve">Simón </w:t>
      </w:r>
      <w:r w:rsidR="005C7BF9" w:rsidRPr="00E2121E">
        <w:rPr>
          <w:rFonts w:ascii="Times New Roman" w:hAnsi="Times New Roman" w:cs="Times New Roman"/>
          <w:sz w:val="24"/>
          <w:szCs w:val="24"/>
        </w:rPr>
        <w:t>avoids the</w:t>
      </w:r>
      <w:r w:rsidR="00325835" w:rsidRPr="00E2121E">
        <w:rPr>
          <w:rFonts w:ascii="Times New Roman" w:hAnsi="Times New Roman" w:cs="Times New Roman"/>
          <w:sz w:val="24"/>
          <w:szCs w:val="24"/>
        </w:rPr>
        <w:t xml:space="preserve"> </w:t>
      </w:r>
      <w:r w:rsidR="005C7BF9" w:rsidRPr="00E2121E">
        <w:rPr>
          <w:rFonts w:ascii="Times New Roman" w:hAnsi="Times New Roman" w:cs="Times New Roman"/>
          <w:sz w:val="24"/>
          <w:szCs w:val="24"/>
        </w:rPr>
        <w:t>close-up</w:t>
      </w:r>
      <w:r w:rsidR="00325835" w:rsidRPr="00E2121E">
        <w:rPr>
          <w:rFonts w:ascii="Times New Roman" w:hAnsi="Times New Roman" w:cs="Times New Roman"/>
          <w:sz w:val="24"/>
          <w:szCs w:val="24"/>
        </w:rPr>
        <w:t>s demanded of the melodrama</w:t>
      </w:r>
      <w:r w:rsidR="005C7BF9" w:rsidRPr="00E2121E">
        <w:rPr>
          <w:rFonts w:ascii="Times New Roman" w:hAnsi="Times New Roman" w:cs="Times New Roman"/>
          <w:sz w:val="24"/>
          <w:szCs w:val="24"/>
        </w:rPr>
        <w:t xml:space="preserve"> that </w:t>
      </w:r>
      <w:r w:rsidR="00A8388B" w:rsidRPr="00E2121E">
        <w:rPr>
          <w:rFonts w:ascii="Times New Roman" w:hAnsi="Times New Roman" w:cs="Times New Roman"/>
          <w:sz w:val="24"/>
          <w:szCs w:val="24"/>
        </w:rPr>
        <w:t xml:space="preserve">privileges the viewer’s access to </w:t>
      </w:r>
      <w:r w:rsidR="000B45E7" w:rsidRPr="00E2121E">
        <w:rPr>
          <w:rFonts w:ascii="Times New Roman" w:hAnsi="Times New Roman" w:cs="Times New Roman"/>
          <w:sz w:val="24"/>
          <w:szCs w:val="24"/>
        </w:rPr>
        <w:t>tears</w:t>
      </w:r>
      <w:r w:rsidR="00A8388B" w:rsidRPr="00E2121E">
        <w:rPr>
          <w:rFonts w:ascii="Times New Roman" w:hAnsi="Times New Roman" w:cs="Times New Roman"/>
          <w:sz w:val="24"/>
          <w:szCs w:val="24"/>
        </w:rPr>
        <w:t>,</w:t>
      </w:r>
      <w:r w:rsidR="000B45E7" w:rsidRPr="00E2121E">
        <w:rPr>
          <w:rFonts w:ascii="Times New Roman" w:hAnsi="Times New Roman" w:cs="Times New Roman"/>
          <w:sz w:val="24"/>
          <w:szCs w:val="24"/>
        </w:rPr>
        <w:t xml:space="preserve"> </w:t>
      </w:r>
      <w:proofErr w:type="spellStart"/>
      <w:r w:rsidR="000B45E7" w:rsidRPr="00E2121E">
        <w:rPr>
          <w:rFonts w:ascii="Times New Roman" w:hAnsi="Times New Roman" w:cs="Times New Roman"/>
          <w:sz w:val="24"/>
          <w:szCs w:val="24"/>
        </w:rPr>
        <w:t>Lury</w:t>
      </w:r>
      <w:proofErr w:type="spellEnd"/>
      <w:r w:rsidR="00A8388B" w:rsidRPr="00E2121E">
        <w:rPr>
          <w:rFonts w:ascii="Times New Roman" w:hAnsi="Times New Roman" w:cs="Times New Roman"/>
          <w:sz w:val="24"/>
          <w:szCs w:val="24"/>
        </w:rPr>
        <w:t xml:space="preserve"> (</w:t>
      </w:r>
      <w:r w:rsidR="00F56139" w:rsidRPr="00E2121E">
        <w:rPr>
          <w:rFonts w:ascii="Times New Roman" w:hAnsi="Times New Roman" w:cs="Times New Roman"/>
          <w:sz w:val="24"/>
          <w:szCs w:val="24"/>
        </w:rPr>
        <w:t xml:space="preserve">2010: </w:t>
      </w:r>
      <w:r w:rsidR="00A8388B" w:rsidRPr="00E2121E">
        <w:rPr>
          <w:rFonts w:ascii="Times New Roman" w:hAnsi="Times New Roman" w:cs="Times New Roman"/>
          <w:sz w:val="24"/>
          <w:szCs w:val="24"/>
        </w:rPr>
        <w:t>182) notes that:</w:t>
      </w:r>
      <w:r w:rsidR="00F23105">
        <w:rPr>
          <w:rFonts w:ascii="Times New Roman" w:hAnsi="Times New Roman" w:cs="Times New Roman"/>
          <w:sz w:val="24"/>
          <w:szCs w:val="24"/>
        </w:rPr>
        <w:t xml:space="preserve"> </w:t>
      </w:r>
      <w:r w:rsidR="000B45E7" w:rsidRPr="00E2121E">
        <w:rPr>
          <w:rFonts w:ascii="Times New Roman" w:hAnsi="Times New Roman" w:cs="Times New Roman"/>
          <w:sz w:val="24"/>
          <w:szCs w:val="24"/>
        </w:rPr>
        <w:t>‘When we witness a child crying, we cannot avoid confronting the element of exploitation inherent to (screen) performance itself.</w:t>
      </w:r>
      <w:r w:rsidR="00331196">
        <w:rPr>
          <w:rFonts w:ascii="Times New Roman" w:hAnsi="Times New Roman" w:cs="Times New Roman"/>
          <w:sz w:val="24"/>
          <w:szCs w:val="24"/>
        </w:rPr>
        <w:t>’</w:t>
      </w:r>
      <w:r w:rsidR="000B45E7" w:rsidRPr="00E2121E">
        <w:rPr>
          <w:rFonts w:ascii="Times New Roman" w:hAnsi="Times New Roman" w:cs="Times New Roman"/>
          <w:sz w:val="24"/>
          <w:szCs w:val="24"/>
        </w:rPr>
        <w:t xml:space="preserve"> </w:t>
      </w:r>
      <w:r w:rsidR="008058DE" w:rsidRPr="00E2121E">
        <w:rPr>
          <w:rFonts w:ascii="Times New Roman" w:hAnsi="Times New Roman" w:cs="Times New Roman"/>
          <w:sz w:val="24"/>
          <w:szCs w:val="24"/>
        </w:rPr>
        <w:t>The viewer anticipates</w:t>
      </w:r>
      <w:r w:rsidR="000B45E7" w:rsidRPr="00E2121E">
        <w:rPr>
          <w:rFonts w:ascii="Times New Roman" w:hAnsi="Times New Roman" w:cs="Times New Roman"/>
          <w:sz w:val="24"/>
          <w:szCs w:val="24"/>
        </w:rPr>
        <w:t xml:space="preserve"> this moment</w:t>
      </w:r>
      <w:r w:rsidR="008058DE" w:rsidRPr="00E2121E">
        <w:rPr>
          <w:rFonts w:ascii="Times New Roman" w:hAnsi="Times New Roman" w:cs="Times New Roman"/>
          <w:sz w:val="24"/>
          <w:szCs w:val="24"/>
        </w:rPr>
        <w:t xml:space="preserve"> as a</w:t>
      </w:r>
      <w:r w:rsidR="000B45E7" w:rsidRPr="00E2121E">
        <w:rPr>
          <w:rFonts w:ascii="Times New Roman" w:hAnsi="Times New Roman" w:cs="Times New Roman"/>
          <w:sz w:val="24"/>
          <w:szCs w:val="24"/>
        </w:rPr>
        <w:t xml:space="preserve"> </w:t>
      </w:r>
      <w:r w:rsidR="008058DE" w:rsidRPr="00E2121E">
        <w:rPr>
          <w:rFonts w:ascii="Times New Roman" w:hAnsi="Times New Roman" w:cs="Times New Roman"/>
          <w:sz w:val="24"/>
          <w:szCs w:val="24"/>
        </w:rPr>
        <w:t xml:space="preserve">narrative </w:t>
      </w:r>
      <w:r w:rsidR="000B45E7" w:rsidRPr="00E2121E">
        <w:rPr>
          <w:rFonts w:ascii="Times New Roman" w:hAnsi="Times New Roman" w:cs="Times New Roman"/>
          <w:sz w:val="24"/>
          <w:szCs w:val="24"/>
        </w:rPr>
        <w:t xml:space="preserve">reassurance </w:t>
      </w:r>
      <w:r w:rsidR="008058DE" w:rsidRPr="00E2121E">
        <w:rPr>
          <w:rFonts w:ascii="Times New Roman" w:hAnsi="Times New Roman" w:cs="Times New Roman"/>
          <w:sz w:val="24"/>
          <w:szCs w:val="24"/>
        </w:rPr>
        <w:t>that the child character is overcoming the trauma,</w:t>
      </w:r>
      <w:r w:rsidR="000B45E7" w:rsidRPr="00E2121E">
        <w:rPr>
          <w:rFonts w:ascii="Times New Roman" w:hAnsi="Times New Roman" w:cs="Times New Roman"/>
          <w:sz w:val="24"/>
          <w:szCs w:val="24"/>
        </w:rPr>
        <w:t xml:space="preserve"> whilst also admir</w:t>
      </w:r>
      <w:r w:rsidR="00226EE9">
        <w:rPr>
          <w:rFonts w:ascii="Times New Roman" w:hAnsi="Times New Roman" w:cs="Times New Roman"/>
          <w:sz w:val="24"/>
          <w:szCs w:val="24"/>
        </w:rPr>
        <w:t>ing</w:t>
      </w:r>
      <w:r w:rsidR="000B45E7" w:rsidRPr="00E2121E">
        <w:rPr>
          <w:rFonts w:ascii="Times New Roman" w:hAnsi="Times New Roman" w:cs="Times New Roman"/>
          <w:sz w:val="24"/>
          <w:szCs w:val="24"/>
        </w:rPr>
        <w:t xml:space="preserve"> the skill of the </w:t>
      </w:r>
      <w:r w:rsidR="008058DE" w:rsidRPr="00E2121E">
        <w:rPr>
          <w:rFonts w:ascii="Times New Roman" w:hAnsi="Times New Roman" w:cs="Times New Roman"/>
          <w:sz w:val="24"/>
          <w:szCs w:val="24"/>
        </w:rPr>
        <w:t xml:space="preserve">child </w:t>
      </w:r>
      <w:r w:rsidR="000B45E7" w:rsidRPr="00E2121E">
        <w:rPr>
          <w:rFonts w:ascii="Times New Roman" w:hAnsi="Times New Roman" w:cs="Times New Roman"/>
          <w:sz w:val="24"/>
          <w:szCs w:val="24"/>
        </w:rPr>
        <w:t>actor</w:t>
      </w:r>
      <w:r w:rsidR="008058DE" w:rsidRPr="00E2121E">
        <w:rPr>
          <w:rFonts w:ascii="Times New Roman" w:hAnsi="Times New Roman" w:cs="Times New Roman"/>
          <w:sz w:val="24"/>
          <w:szCs w:val="24"/>
        </w:rPr>
        <w:t>.</w:t>
      </w:r>
      <w:r w:rsidR="009679A4" w:rsidRPr="00E2121E">
        <w:rPr>
          <w:rFonts w:ascii="Times New Roman" w:hAnsi="Times New Roman" w:cs="Times New Roman"/>
          <w:sz w:val="24"/>
          <w:szCs w:val="24"/>
        </w:rPr>
        <w:t xml:space="preserve"> </w:t>
      </w:r>
      <w:r w:rsidR="00E77F2E" w:rsidRPr="00E2121E">
        <w:rPr>
          <w:rFonts w:ascii="Times New Roman" w:hAnsi="Times New Roman" w:cs="Times New Roman"/>
          <w:sz w:val="24"/>
          <w:szCs w:val="24"/>
        </w:rPr>
        <w:t xml:space="preserve">María José </w:t>
      </w:r>
      <w:proofErr w:type="spellStart"/>
      <w:r w:rsidR="00E77F2E" w:rsidRPr="00E2121E">
        <w:rPr>
          <w:rFonts w:ascii="Times New Roman" w:hAnsi="Times New Roman" w:cs="Times New Roman"/>
          <w:sz w:val="24"/>
          <w:szCs w:val="24"/>
        </w:rPr>
        <w:t>Gámez</w:t>
      </w:r>
      <w:proofErr w:type="spellEnd"/>
      <w:r w:rsidR="00E77F2E" w:rsidRPr="00E2121E">
        <w:rPr>
          <w:rFonts w:ascii="Times New Roman" w:hAnsi="Times New Roman" w:cs="Times New Roman"/>
          <w:sz w:val="24"/>
          <w:szCs w:val="24"/>
        </w:rPr>
        <w:t xml:space="preserve"> Fuentes’s</w:t>
      </w:r>
      <w:r w:rsidR="00C76463" w:rsidRPr="00E2121E">
        <w:rPr>
          <w:rFonts w:ascii="Times New Roman" w:hAnsi="Times New Roman" w:cs="Times New Roman"/>
          <w:sz w:val="24"/>
          <w:szCs w:val="24"/>
        </w:rPr>
        <w:t xml:space="preserve"> (2001: 162)</w:t>
      </w:r>
      <w:r w:rsidR="00E77F2E" w:rsidRPr="00E2121E">
        <w:rPr>
          <w:rFonts w:ascii="Times New Roman" w:hAnsi="Times New Roman" w:cs="Times New Roman"/>
          <w:sz w:val="24"/>
          <w:szCs w:val="24"/>
        </w:rPr>
        <w:t xml:space="preserve"> observation that for </w:t>
      </w:r>
      <w:proofErr w:type="spellStart"/>
      <w:r w:rsidR="00C76463" w:rsidRPr="00E2121E">
        <w:rPr>
          <w:rFonts w:ascii="Times New Roman" w:hAnsi="Times New Roman" w:cs="Times New Roman"/>
          <w:sz w:val="24"/>
          <w:szCs w:val="24"/>
        </w:rPr>
        <w:t>Saura’s</w:t>
      </w:r>
      <w:proofErr w:type="spellEnd"/>
      <w:r w:rsidR="00C76463" w:rsidRPr="00E2121E">
        <w:rPr>
          <w:rFonts w:ascii="Times New Roman" w:hAnsi="Times New Roman" w:cs="Times New Roman"/>
          <w:sz w:val="24"/>
          <w:szCs w:val="24"/>
        </w:rPr>
        <w:t xml:space="preserve"> </w:t>
      </w:r>
      <w:r w:rsidR="00E77F2E" w:rsidRPr="00E2121E">
        <w:rPr>
          <w:rFonts w:ascii="Times New Roman" w:hAnsi="Times New Roman" w:cs="Times New Roman"/>
          <w:sz w:val="24"/>
          <w:szCs w:val="24"/>
        </w:rPr>
        <w:t xml:space="preserve">Ana </w:t>
      </w:r>
      <w:r w:rsidR="00522B6C">
        <w:rPr>
          <w:rFonts w:ascii="Times New Roman" w:hAnsi="Times New Roman" w:cs="Times New Roman"/>
          <w:sz w:val="24"/>
          <w:szCs w:val="24"/>
        </w:rPr>
        <w:t>‘</w:t>
      </w:r>
      <w:r w:rsidR="000F7754" w:rsidRPr="00E2121E">
        <w:rPr>
          <w:rFonts w:ascii="Times New Roman" w:hAnsi="Times New Roman" w:cs="Times New Roman"/>
          <w:sz w:val="24"/>
          <w:szCs w:val="24"/>
        </w:rPr>
        <w:t>even if the mother is physically absent her affective and cultural-historical burden cannot be avoided</w:t>
      </w:r>
      <w:r w:rsidR="00522B6C">
        <w:rPr>
          <w:rFonts w:ascii="Times New Roman" w:hAnsi="Times New Roman" w:cs="Times New Roman"/>
          <w:sz w:val="24"/>
          <w:szCs w:val="24"/>
        </w:rPr>
        <w:t>’</w:t>
      </w:r>
      <w:r w:rsidR="002A4226" w:rsidRPr="00E2121E">
        <w:rPr>
          <w:rFonts w:ascii="Times New Roman" w:hAnsi="Times New Roman" w:cs="Times New Roman"/>
          <w:sz w:val="24"/>
          <w:szCs w:val="24"/>
        </w:rPr>
        <w:t xml:space="preserve"> rings true </w:t>
      </w:r>
      <w:r w:rsidR="002A4226" w:rsidRPr="00E2121E">
        <w:rPr>
          <w:rFonts w:ascii="Times New Roman" w:hAnsi="Times New Roman" w:cs="Times New Roman"/>
          <w:sz w:val="24"/>
          <w:szCs w:val="24"/>
        </w:rPr>
        <w:lastRenderedPageBreak/>
        <w:t>for Frida too</w:t>
      </w:r>
      <w:r w:rsidR="004F6BF3" w:rsidRPr="00E2121E">
        <w:rPr>
          <w:rFonts w:ascii="Times New Roman" w:hAnsi="Times New Roman" w:cs="Times New Roman"/>
          <w:sz w:val="24"/>
          <w:szCs w:val="24"/>
        </w:rPr>
        <w:t xml:space="preserve">; </w:t>
      </w:r>
      <w:r w:rsidR="006862C3" w:rsidRPr="00E2121E">
        <w:rPr>
          <w:rFonts w:ascii="Times New Roman" w:hAnsi="Times New Roman" w:cs="Times New Roman"/>
          <w:sz w:val="24"/>
          <w:szCs w:val="24"/>
        </w:rPr>
        <w:t xml:space="preserve">the lives of </w:t>
      </w:r>
      <w:r w:rsidR="004F6BF3" w:rsidRPr="00E2121E">
        <w:rPr>
          <w:rFonts w:ascii="Times New Roman" w:hAnsi="Times New Roman" w:cs="Times New Roman"/>
          <w:sz w:val="24"/>
          <w:szCs w:val="24"/>
        </w:rPr>
        <w:t xml:space="preserve">both orphans </w:t>
      </w:r>
      <w:r w:rsidR="006862C3" w:rsidRPr="00E2121E">
        <w:rPr>
          <w:rFonts w:ascii="Times New Roman" w:hAnsi="Times New Roman" w:cs="Times New Roman"/>
          <w:sz w:val="24"/>
          <w:szCs w:val="24"/>
        </w:rPr>
        <w:t xml:space="preserve">will be shaped by the </w:t>
      </w:r>
      <w:r w:rsidR="009D764A" w:rsidRPr="00E2121E">
        <w:rPr>
          <w:rFonts w:ascii="Times New Roman" w:hAnsi="Times New Roman" w:cs="Times New Roman"/>
          <w:sz w:val="24"/>
          <w:szCs w:val="24"/>
        </w:rPr>
        <w:t xml:space="preserve">continued </w:t>
      </w:r>
      <w:r w:rsidR="006862C3" w:rsidRPr="00E2121E">
        <w:rPr>
          <w:rFonts w:ascii="Times New Roman" w:hAnsi="Times New Roman" w:cs="Times New Roman"/>
          <w:sz w:val="24"/>
          <w:szCs w:val="24"/>
        </w:rPr>
        <w:t>memor</w:t>
      </w:r>
      <w:r w:rsidR="009D764A" w:rsidRPr="00E2121E">
        <w:rPr>
          <w:rFonts w:ascii="Times New Roman" w:hAnsi="Times New Roman" w:cs="Times New Roman"/>
          <w:sz w:val="24"/>
          <w:szCs w:val="24"/>
        </w:rPr>
        <w:t>ialisation of their mothers.</w:t>
      </w:r>
    </w:p>
    <w:p w14:paraId="30529E23" w14:textId="38BD4A3C" w:rsidR="009E4BC4" w:rsidRPr="00E2121E" w:rsidRDefault="00B5453D"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Ultimately, the </w:t>
      </w:r>
      <w:r w:rsidR="00873464" w:rsidRPr="00E2121E">
        <w:rPr>
          <w:rFonts w:ascii="Times New Roman" w:hAnsi="Times New Roman" w:cs="Times New Roman"/>
          <w:sz w:val="24"/>
          <w:szCs w:val="24"/>
        </w:rPr>
        <w:t>outsider</w:t>
      </w:r>
      <w:r w:rsidRPr="00E2121E">
        <w:rPr>
          <w:rFonts w:ascii="Times New Roman" w:hAnsi="Times New Roman" w:cs="Times New Roman"/>
          <w:sz w:val="24"/>
          <w:szCs w:val="24"/>
        </w:rPr>
        <w:t xml:space="preserve"> child always has potential for ‘otherness’, as has the alien surrogate parent. Although the</w:t>
      </w:r>
      <w:r w:rsidR="00873464" w:rsidRPr="00E2121E">
        <w:rPr>
          <w:rFonts w:ascii="Times New Roman" w:hAnsi="Times New Roman" w:cs="Times New Roman"/>
          <w:sz w:val="24"/>
          <w:szCs w:val="24"/>
        </w:rPr>
        <w:t>ir</w:t>
      </w:r>
      <w:r w:rsidRPr="00E2121E">
        <w:rPr>
          <w:rFonts w:ascii="Times New Roman" w:hAnsi="Times New Roman" w:cs="Times New Roman"/>
          <w:sz w:val="24"/>
          <w:szCs w:val="24"/>
        </w:rPr>
        <w:t xml:space="preserve"> contexts differ</w:t>
      </w:r>
      <w:r w:rsidR="00873464" w:rsidRPr="00E2121E">
        <w:rPr>
          <w:rFonts w:ascii="Times New Roman" w:hAnsi="Times New Roman" w:cs="Times New Roman"/>
          <w:sz w:val="24"/>
          <w:szCs w:val="24"/>
        </w:rPr>
        <w:t>,</w:t>
      </w:r>
      <w:r w:rsidR="00017294" w:rsidRPr="00E2121E">
        <w:rPr>
          <w:rFonts w:ascii="Times New Roman" w:hAnsi="Times New Roman" w:cs="Times New Roman"/>
          <w:sz w:val="24"/>
          <w:szCs w:val="24"/>
        </w:rPr>
        <w:t xml:space="preserve"> one set at</w:t>
      </w:r>
      <w:r w:rsidRPr="00E2121E">
        <w:rPr>
          <w:rFonts w:ascii="Times New Roman" w:hAnsi="Times New Roman" w:cs="Times New Roman"/>
          <w:sz w:val="24"/>
          <w:szCs w:val="24"/>
        </w:rPr>
        <w:t xml:space="preserve"> the end of </w:t>
      </w:r>
      <w:r w:rsidR="00017294" w:rsidRPr="00E2121E">
        <w:rPr>
          <w:rFonts w:ascii="Times New Roman" w:hAnsi="Times New Roman" w:cs="Times New Roman"/>
          <w:sz w:val="24"/>
          <w:szCs w:val="24"/>
        </w:rPr>
        <w:t xml:space="preserve">the Francoist </w:t>
      </w:r>
      <w:r w:rsidRPr="00E2121E">
        <w:rPr>
          <w:rFonts w:ascii="Times New Roman" w:hAnsi="Times New Roman" w:cs="Times New Roman"/>
          <w:sz w:val="24"/>
          <w:szCs w:val="24"/>
        </w:rPr>
        <w:t xml:space="preserve">dictatorship and the </w:t>
      </w:r>
      <w:r w:rsidR="00017294" w:rsidRPr="00E2121E">
        <w:rPr>
          <w:rFonts w:ascii="Times New Roman" w:hAnsi="Times New Roman" w:cs="Times New Roman"/>
          <w:sz w:val="24"/>
          <w:szCs w:val="24"/>
        </w:rPr>
        <w:t xml:space="preserve">other in the </w:t>
      </w:r>
      <w:r w:rsidRPr="00E2121E">
        <w:rPr>
          <w:rFonts w:ascii="Times New Roman" w:hAnsi="Times New Roman" w:cs="Times New Roman"/>
          <w:sz w:val="24"/>
          <w:szCs w:val="24"/>
        </w:rPr>
        <w:t xml:space="preserve">post-hedonistic period of the early 1990s, </w:t>
      </w:r>
      <w:r w:rsidR="00017294" w:rsidRPr="00E2121E">
        <w:rPr>
          <w:rFonts w:ascii="Times New Roman" w:hAnsi="Times New Roman" w:cs="Times New Roman"/>
          <w:sz w:val="24"/>
          <w:szCs w:val="24"/>
        </w:rPr>
        <w:t xml:space="preserve">the image of the orphan is in both </w:t>
      </w:r>
      <w:r w:rsidR="00873464" w:rsidRPr="00E2121E">
        <w:rPr>
          <w:rFonts w:ascii="Times New Roman" w:hAnsi="Times New Roman" w:cs="Times New Roman"/>
          <w:sz w:val="24"/>
          <w:szCs w:val="24"/>
        </w:rPr>
        <w:t>films</w:t>
      </w:r>
      <w:r w:rsidR="00017294" w:rsidRPr="00E2121E">
        <w:rPr>
          <w:rFonts w:ascii="Times New Roman" w:hAnsi="Times New Roman" w:cs="Times New Roman"/>
          <w:sz w:val="24"/>
          <w:szCs w:val="24"/>
        </w:rPr>
        <w:t xml:space="preserve"> </w:t>
      </w:r>
      <w:r w:rsidR="00FF58D1">
        <w:rPr>
          <w:rFonts w:ascii="Times New Roman" w:hAnsi="Times New Roman" w:cs="Times New Roman"/>
          <w:sz w:val="24"/>
          <w:szCs w:val="24"/>
        </w:rPr>
        <w:t xml:space="preserve">connected through </w:t>
      </w:r>
      <w:r w:rsidR="006C5CB7">
        <w:rPr>
          <w:rFonts w:ascii="Times New Roman" w:hAnsi="Times New Roman" w:cs="Times New Roman"/>
          <w:sz w:val="24"/>
          <w:szCs w:val="24"/>
        </w:rPr>
        <w:t xml:space="preserve">their representations of the beginning of Spain’s transition period and a </w:t>
      </w:r>
      <w:r w:rsidR="005C4C11">
        <w:rPr>
          <w:rFonts w:ascii="Times New Roman" w:hAnsi="Times New Roman" w:cs="Times New Roman"/>
          <w:sz w:val="24"/>
          <w:szCs w:val="24"/>
        </w:rPr>
        <w:t>point where its legacy is all too apparent</w:t>
      </w:r>
      <w:r w:rsidR="006C5CB7">
        <w:rPr>
          <w:rFonts w:ascii="Times New Roman" w:hAnsi="Times New Roman" w:cs="Times New Roman"/>
          <w:sz w:val="24"/>
          <w:szCs w:val="24"/>
        </w:rPr>
        <w:t>.</w:t>
      </w:r>
      <w:r w:rsidR="005C4C11">
        <w:rPr>
          <w:rFonts w:ascii="Times New Roman" w:hAnsi="Times New Roman" w:cs="Times New Roman"/>
          <w:sz w:val="24"/>
          <w:szCs w:val="24"/>
        </w:rPr>
        <w:t xml:space="preserve"> As</w:t>
      </w:r>
      <w:r w:rsidR="006C5CB7">
        <w:rPr>
          <w:rFonts w:ascii="Times New Roman" w:hAnsi="Times New Roman" w:cs="Times New Roman"/>
          <w:sz w:val="24"/>
          <w:szCs w:val="24"/>
        </w:rPr>
        <w:t xml:space="preserve"> </w:t>
      </w:r>
      <w:r w:rsidR="00017294" w:rsidRPr="00E2121E">
        <w:rPr>
          <w:rFonts w:ascii="Times New Roman" w:hAnsi="Times New Roman" w:cs="Times New Roman"/>
          <w:sz w:val="24"/>
          <w:szCs w:val="24"/>
        </w:rPr>
        <w:t xml:space="preserve">a </w:t>
      </w:r>
      <w:r w:rsidR="00873464" w:rsidRPr="00E2121E">
        <w:rPr>
          <w:rFonts w:ascii="Times New Roman" w:hAnsi="Times New Roman" w:cs="Times New Roman"/>
          <w:sz w:val="24"/>
          <w:szCs w:val="24"/>
        </w:rPr>
        <w:t>combination</w:t>
      </w:r>
      <w:r w:rsidR="00017294" w:rsidRPr="00E2121E">
        <w:rPr>
          <w:rFonts w:ascii="Times New Roman" w:hAnsi="Times New Roman" w:cs="Times New Roman"/>
          <w:sz w:val="24"/>
          <w:szCs w:val="24"/>
        </w:rPr>
        <w:t xml:space="preserve"> of affective bonds and defiance</w:t>
      </w:r>
      <w:r w:rsidR="00F5405B" w:rsidRPr="00E2121E">
        <w:rPr>
          <w:rFonts w:ascii="Times New Roman" w:hAnsi="Times New Roman" w:cs="Times New Roman"/>
          <w:sz w:val="24"/>
          <w:szCs w:val="24"/>
        </w:rPr>
        <w:t>, child-like but resistant to regulation</w:t>
      </w:r>
      <w:r w:rsidR="005C4C11">
        <w:rPr>
          <w:rFonts w:ascii="Times New Roman" w:hAnsi="Times New Roman" w:cs="Times New Roman"/>
          <w:sz w:val="24"/>
          <w:szCs w:val="24"/>
        </w:rPr>
        <w:t>, Ana and Frida are</w:t>
      </w:r>
      <w:r w:rsidR="005077E8" w:rsidRPr="00E2121E">
        <w:rPr>
          <w:rFonts w:ascii="Times New Roman" w:hAnsi="Times New Roman" w:cs="Times New Roman"/>
          <w:sz w:val="24"/>
          <w:szCs w:val="24"/>
        </w:rPr>
        <w:t xml:space="preserve"> the quintessential embodiment</w:t>
      </w:r>
      <w:r w:rsidR="005C4C11">
        <w:rPr>
          <w:rFonts w:ascii="Times New Roman" w:hAnsi="Times New Roman" w:cs="Times New Roman"/>
          <w:sz w:val="24"/>
          <w:szCs w:val="24"/>
        </w:rPr>
        <w:t>s</w:t>
      </w:r>
      <w:r w:rsidR="005077E8" w:rsidRPr="00E2121E">
        <w:rPr>
          <w:rFonts w:ascii="Times New Roman" w:hAnsi="Times New Roman" w:cs="Times New Roman"/>
          <w:sz w:val="24"/>
          <w:szCs w:val="24"/>
        </w:rPr>
        <w:t xml:space="preserve"> of </w:t>
      </w:r>
      <w:r w:rsidR="009561A7">
        <w:rPr>
          <w:rFonts w:ascii="Times New Roman" w:hAnsi="Times New Roman" w:cs="Times New Roman"/>
          <w:sz w:val="24"/>
          <w:szCs w:val="24"/>
        </w:rPr>
        <w:t xml:space="preserve">socialised </w:t>
      </w:r>
      <w:r w:rsidR="005077E8" w:rsidRPr="00E2121E">
        <w:rPr>
          <w:rFonts w:ascii="Times New Roman" w:hAnsi="Times New Roman" w:cs="Times New Roman"/>
          <w:sz w:val="24"/>
          <w:szCs w:val="24"/>
        </w:rPr>
        <w:t xml:space="preserve">reproductive futurism, </w:t>
      </w:r>
      <w:r w:rsidR="003E7552" w:rsidRPr="00E2121E">
        <w:rPr>
          <w:rFonts w:ascii="Times New Roman" w:hAnsi="Times New Roman" w:cs="Times New Roman"/>
          <w:sz w:val="24"/>
          <w:szCs w:val="24"/>
        </w:rPr>
        <w:t>both stand</w:t>
      </w:r>
      <w:r w:rsidR="00E33AC0">
        <w:rPr>
          <w:rFonts w:ascii="Times New Roman" w:hAnsi="Times New Roman" w:cs="Times New Roman"/>
          <w:sz w:val="24"/>
          <w:szCs w:val="24"/>
        </w:rPr>
        <w:t>ing</w:t>
      </w:r>
      <w:r w:rsidR="003E7552" w:rsidRPr="00E2121E">
        <w:rPr>
          <w:rFonts w:ascii="Times New Roman" w:hAnsi="Times New Roman" w:cs="Times New Roman"/>
          <w:sz w:val="24"/>
          <w:szCs w:val="24"/>
        </w:rPr>
        <w:t xml:space="preserve"> in</w:t>
      </w:r>
      <w:r w:rsidR="00EC61F9" w:rsidRPr="00E2121E">
        <w:rPr>
          <w:rFonts w:ascii="Times New Roman" w:hAnsi="Times New Roman" w:cs="Times New Roman"/>
          <w:sz w:val="24"/>
          <w:szCs w:val="24"/>
        </w:rPr>
        <w:t xml:space="preserve"> physical</w:t>
      </w:r>
      <w:r w:rsidR="003E7552" w:rsidRPr="00E2121E">
        <w:rPr>
          <w:rFonts w:ascii="Times New Roman" w:hAnsi="Times New Roman" w:cs="Times New Roman"/>
          <w:sz w:val="24"/>
          <w:szCs w:val="24"/>
        </w:rPr>
        <w:t xml:space="preserve"> defiance to the normalised </w:t>
      </w:r>
      <w:r w:rsidR="00EC61F9" w:rsidRPr="00E2121E">
        <w:rPr>
          <w:rFonts w:ascii="Times New Roman" w:hAnsi="Times New Roman" w:cs="Times New Roman"/>
          <w:sz w:val="24"/>
          <w:szCs w:val="24"/>
        </w:rPr>
        <w:t xml:space="preserve">familial </w:t>
      </w:r>
      <w:r w:rsidR="003E7552" w:rsidRPr="00E2121E">
        <w:rPr>
          <w:rFonts w:ascii="Times New Roman" w:hAnsi="Times New Roman" w:cs="Times New Roman"/>
          <w:sz w:val="24"/>
          <w:szCs w:val="24"/>
        </w:rPr>
        <w:t>parent-child bond</w:t>
      </w:r>
      <w:r w:rsidR="00E33AC0">
        <w:rPr>
          <w:rFonts w:ascii="Times New Roman" w:hAnsi="Times New Roman" w:cs="Times New Roman"/>
          <w:sz w:val="24"/>
          <w:szCs w:val="24"/>
        </w:rPr>
        <w:t xml:space="preserve"> as</w:t>
      </w:r>
      <w:r w:rsidR="00E33AC0" w:rsidRPr="00E2121E">
        <w:rPr>
          <w:rFonts w:ascii="Times New Roman" w:hAnsi="Times New Roman" w:cs="Times New Roman"/>
          <w:sz w:val="24"/>
          <w:szCs w:val="24"/>
        </w:rPr>
        <w:t xml:space="preserve"> products of the dictatorship and AIDS crises respectively</w:t>
      </w:r>
      <w:r w:rsidR="003E7552" w:rsidRPr="00E2121E">
        <w:rPr>
          <w:rFonts w:ascii="Times New Roman" w:hAnsi="Times New Roman" w:cs="Times New Roman"/>
          <w:sz w:val="24"/>
          <w:szCs w:val="24"/>
        </w:rPr>
        <w:t xml:space="preserve">. </w:t>
      </w:r>
      <w:r w:rsidR="000C59C6" w:rsidRPr="00E2121E">
        <w:rPr>
          <w:rFonts w:ascii="Times New Roman" w:hAnsi="Times New Roman" w:cs="Times New Roman"/>
          <w:sz w:val="24"/>
          <w:szCs w:val="24"/>
        </w:rPr>
        <w:t>The</w:t>
      </w:r>
      <w:r w:rsidR="002902F4" w:rsidRPr="00E2121E">
        <w:rPr>
          <w:rFonts w:ascii="Times New Roman" w:hAnsi="Times New Roman" w:cs="Times New Roman"/>
          <w:sz w:val="24"/>
          <w:szCs w:val="24"/>
        </w:rPr>
        <w:t xml:space="preserve"> fascinating</w:t>
      </w:r>
      <w:r w:rsidR="000C59C6" w:rsidRPr="00E2121E">
        <w:rPr>
          <w:rFonts w:ascii="Times New Roman" w:hAnsi="Times New Roman" w:cs="Times New Roman"/>
          <w:sz w:val="24"/>
          <w:szCs w:val="24"/>
        </w:rPr>
        <w:t xml:space="preserve"> appeal of Ana Torren</w:t>
      </w:r>
      <w:r w:rsidR="006A60AF" w:rsidRPr="00E2121E">
        <w:rPr>
          <w:rFonts w:ascii="Times New Roman" w:hAnsi="Times New Roman" w:cs="Times New Roman"/>
          <w:sz w:val="24"/>
          <w:szCs w:val="24"/>
        </w:rPr>
        <w:t>t</w:t>
      </w:r>
      <w:r w:rsidR="000C59C6" w:rsidRPr="00E2121E">
        <w:rPr>
          <w:rFonts w:ascii="Times New Roman" w:hAnsi="Times New Roman" w:cs="Times New Roman"/>
          <w:sz w:val="24"/>
          <w:szCs w:val="24"/>
        </w:rPr>
        <w:t>’s impassive face</w:t>
      </w:r>
      <w:r w:rsidR="00765010" w:rsidRPr="00E2121E">
        <w:rPr>
          <w:rFonts w:ascii="Times New Roman" w:hAnsi="Times New Roman" w:cs="Times New Roman"/>
          <w:sz w:val="24"/>
          <w:szCs w:val="24"/>
        </w:rPr>
        <w:t xml:space="preserve"> and quiet</w:t>
      </w:r>
      <w:r w:rsidR="009561A7">
        <w:rPr>
          <w:rFonts w:ascii="Times New Roman" w:hAnsi="Times New Roman" w:cs="Times New Roman"/>
          <w:sz w:val="24"/>
          <w:szCs w:val="24"/>
        </w:rPr>
        <w:t xml:space="preserve"> but determined</w:t>
      </w:r>
      <w:r w:rsidR="00765010" w:rsidRPr="00E2121E">
        <w:rPr>
          <w:rFonts w:ascii="Times New Roman" w:hAnsi="Times New Roman" w:cs="Times New Roman"/>
          <w:sz w:val="24"/>
          <w:szCs w:val="24"/>
        </w:rPr>
        <w:t xml:space="preserve"> actions</w:t>
      </w:r>
      <w:r w:rsidR="00020FD9" w:rsidRPr="00E2121E">
        <w:rPr>
          <w:rFonts w:ascii="Times New Roman" w:hAnsi="Times New Roman" w:cs="Times New Roman"/>
          <w:sz w:val="24"/>
          <w:szCs w:val="24"/>
        </w:rPr>
        <w:t xml:space="preserve"> in </w:t>
      </w:r>
      <w:r w:rsidR="00252185" w:rsidRPr="00E2121E">
        <w:rPr>
          <w:rFonts w:ascii="Times New Roman" w:hAnsi="Times New Roman" w:cs="Times New Roman"/>
          <w:i/>
          <w:sz w:val="24"/>
          <w:szCs w:val="24"/>
        </w:rPr>
        <w:t>Raise Ravens</w:t>
      </w:r>
      <w:r w:rsidR="00765010" w:rsidRPr="00E2121E">
        <w:rPr>
          <w:rFonts w:ascii="Times New Roman" w:hAnsi="Times New Roman" w:cs="Times New Roman"/>
          <w:sz w:val="24"/>
          <w:szCs w:val="24"/>
        </w:rPr>
        <w:t>, so celebrated in the 1970s, resonates throughout the observational</w:t>
      </w:r>
      <w:r w:rsidR="00020FD9" w:rsidRPr="00E2121E">
        <w:rPr>
          <w:rFonts w:ascii="Times New Roman" w:hAnsi="Times New Roman" w:cs="Times New Roman"/>
          <w:sz w:val="24"/>
          <w:szCs w:val="24"/>
        </w:rPr>
        <w:t xml:space="preserve"> </w:t>
      </w:r>
      <w:r w:rsidR="009561A7">
        <w:rPr>
          <w:rFonts w:ascii="Times New Roman" w:hAnsi="Times New Roman" w:cs="Times New Roman"/>
          <w:sz w:val="24"/>
          <w:szCs w:val="24"/>
        </w:rPr>
        <w:t>form</w:t>
      </w:r>
      <w:r w:rsidR="00020FD9" w:rsidRPr="00E2121E">
        <w:rPr>
          <w:rFonts w:ascii="Times New Roman" w:hAnsi="Times New Roman" w:cs="Times New Roman"/>
          <w:sz w:val="24"/>
          <w:szCs w:val="24"/>
        </w:rPr>
        <w:t xml:space="preserve"> of </w:t>
      </w:r>
      <w:r w:rsidR="00252185" w:rsidRPr="00E2121E">
        <w:rPr>
          <w:rFonts w:ascii="Times New Roman" w:hAnsi="Times New Roman" w:cs="Times New Roman"/>
          <w:i/>
          <w:sz w:val="24"/>
          <w:szCs w:val="24"/>
        </w:rPr>
        <w:t>Summer</w:t>
      </w:r>
      <w:r w:rsidR="00020FD9" w:rsidRPr="00E2121E">
        <w:rPr>
          <w:rFonts w:ascii="Times New Roman" w:hAnsi="Times New Roman" w:cs="Times New Roman"/>
          <w:i/>
          <w:sz w:val="24"/>
          <w:szCs w:val="24"/>
        </w:rPr>
        <w:t xml:space="preserve"> 1993</w:t>
      </w:r>
      <w:r w:rsidR="00020FD9" w:rsidRPr="00E2121E">
        <w:rPr>
          <w:rFonts w:ascii="Times New Roman" w:hAnsi="Times New Roman" w:cs="Times New Roman"/>
          <w:sz w:val="24"/>
          <w:szCs w:val="24"/>
        </w:rPr>
        <w:t>.</w:t>
      </w:r>
      <w:r w:rsidR="00765010" w:rsidRPr="00E2121E">
        <w:rPr>
          <w:rFonts w:ascii="Times New Roman" w:hAnsi="Times New Roman" w:cs="Times New Roman"/>
          <w:sz w:val="24"/>
          <w:szCs w:val="24"/>
        </w:rPr>
        <w:t xml:space="preserve"> </w:t>
      </w:r>
      <w:r w:rsidR="000C59C6" w:rsidRPr="00E2121E">
        <w:rPr>
          <w:rFonts w:ascii="Times New Roman" w:hAnsi="Times New Roman" w:cs="Times New Roman"/>
          <w:sz w:val="24"/>
          <w:szCs w:val="24"/>
        </w:rPr>
        <w:t xml:space="preserve"> </w:t>
      </w:r>
      <w:r w:rsidR="008619EC">
        <w:rPr>
          <w:rFonts w:ascii="Times New Roman" w:hAnsi="Times New Roman" w:cs="Times New Roman"/>
          <w:sz w:val="24"/>
          <w:szCs w:val="24"/>
        </w:rPr>
        <w:t xml:space="preserve">This connection is </w:t>
      </w:r>
      <w:r w:rsidR="00017294" w:rsidRPr="00E2121E">
        <w:rPr>
          <w:rFonts w:ascii="Times New Roman" w:hAnsi="Times New Roman" w:cs="Times New Roman"/>
          <w:sz w:val="24"/>
          <w:szCs w:val="24"/>
        </w:rPr>
        <w:t xml:space="preserve">illustrated </w:t>
      </w:r>
      <w:r w:rsidR="008619EC">
        <w:rPr>
          <w:rFonts w:ascii="Times New Roman" w:hAnsi="Times New Roman" w:cs="Times New Roman"/>
          <w:sz w:val="24"/>
          <w:szCs w:val="24"/>
        </w:rPr>
        <w:t>not only in the films themselves but</w:t>
      </w:r>
      <w:r w:rsidR="00017294" w:rsidRPr="00E2121E">
        <w:rPr>
          <w:rFonts w:ascii="Times New Roman" w:hAnsi="Times New Roman" w:cs="Times New Roman"/>
          <w:sz w:val="24"/>
          <w:szCs w:val="24"/>
        </w:rPr>
        <w:t xml:space="preserve"> in the marketing of Simón’s film</w:t>
      </w:r>
      <w:r w:rsidR="00B118FF">
        <w:rPr>
          <w:rFonts w:ascii="Times New Roman" w:hAnsi="Times New Roman" w:cs="Times New Roman"/>
          <w:sz w:val="24"/>
          <w:szCs w:val="24"/>
        </w:rPr>
        <w:t>. T</w:t>
      </w:r>
      <w:r w:rsidR="00017294" w:rsidRPr="00E2121E">
        <w:rPr>
          <w:rFonts w:ascii="Times New Roman" w:hAnsi="Times New Roman" w:cs="Times New Roman"/>
          <w:sz w:val="24"/>
          <w:szCs w:val="24"/>
        </w:rPr>
        <w:t xml:space="preserve">he dominant image of the film’s poster is one of a close and joyful family, Frida placed high upon </w:t>
      </w:r>
      <w:proofErr w:type="spellStart"/>
      <w:r w:rsidR="00017294" w:rsidRPr="00E2121E">
        <w:rPr>
          <w:rFonts w:ascii="Times New Roman" w:hAnsi="Times New Roman" w:cs="Times New Roman"/>
          <w:sz w:val="24"/>
          <w:szCs w:val="24"/>
        </w:rPr>
        <w:t>Esteve’s</w:t>
      </w:r>
      <w:proofErr w:type="spellEnd"/>
      <w:r w:rsidR="00017294" w:rsidRPr="00E2121E">
        <w:rPr>
          <w:rFonts w:ascii="Times New Roman" w:hAnsi="Times New Roman" w:cs="Times New Roman"/>
          <w:sz w:val="24"/>
          <w:szCs w:val="24"/>
        </w:rPr>
        <w:t xml:space="preserve"> shoulders, his wife looking up to </w:t>
      </w:r>
      <w:r w:rsidR="00150735" w:rsidRPr="00E2121E">
        <w:rPr>
          <w:rFonts w:ascii="Times New Roman" w:hAnsi="Times New Roman" w:cs="Times New Roman"/>
          <w:sz w:val="24"/>
          <w:szCs w:val="24"/>
        </w:rPr>
        <w:t>the father figure</w:t>
      </w:r>
      <w:r w:rsidR="00017294" w:rsidRPr="00E2121E">
        <w:rPr>
          <w:rFonts w:ascii="Times New Roman" w:hAnsi="Times New Roman" w:cs="Times New Roman"/>
          <w:sz w:val="24"/>
          <w:szCs w:val="24"/>
        </w:rPr>
        <w:t xml:space="preserve"> adoringly. Yet an alternative image, used for the cardboard outer sleeve of the DVD</w:t>
      </w:r>
      <w:r w:rsidR="0085002A" w:rsidRPr="00E2121E">
        <w:rPr>
          <w:rFonts w:ascii="Times New Roman" w:hAnsi="Times New Roman" w:cs="Times New Roman"/>
          <w:sz w:val="24"/>
          <w:szCs w:val="24"/>
        </w:rPr>
        <w:t>,</w:t>
      </w:r>
      <w:r w:rsidR="00017294" w:rsidRPr="00E2121E">
        <w:rPr>
          <w:rFonts w:ascii="Times New Roman" w:hAnsi="Times New Roman" w:cs="Times New Roman"/>
          <w:sz w:val="24"/>
          <w:szCs w:val="24"/>
        </w:rPr>
        <w:t xml:space="preserve"> </w:t>
      </w:r>
      <w:r w:rsidR="00D12890" w:rsidRPr="00E2121E">
        <w:rPr>
          <w:rFonts w:ascii="Times New Roman" w:hAnsi="Times New Roman" w:cs="Times New Roman"/>
          <w:sz w:val="24"/>
          <w:szCs w:val="24"/>
        </w:rPr>
        <w:t>captures</w:t>
      </w:r>
      <w:r w:rsidR="00017294" w:rsidRPr="00E2121E">
        <w:rPr>
          <w:rFonts w:ascii="Times New Roman" w:hAnsi="Times New Roman" w:cs="Times New Roman"/>
          <w:sz w:val="24"/>
          <w:szCs w:val="24"/>
        </w:rPr>
        <w:t xml:space="preserve"> Frida</w:t>
      </w:r>
      <w:r w:rsidR="00D12890" w:rsidRPr="00E2121E">
        <w:rPr>
          <w:rFonts w:ascii="Times New Roman" w:hAnsi="Times New Roman" w:cs="Times New Roman"/>
          <w:sz w:val="24"/>
          <w:szCs w:val="24"/>
        </w:rPr>
        <w:t>/</w:t>
      </w:r>
      <w:proofErr w:type="spellStart"/>
      <w:r w:rsidR="00D12890" w:rsidRPr="00E2121E">
        <w:rPr>
          <w:rFonts w:ascii="Times New Roman" w:hAnsi="Times New Roman" w:cs="Times New Roman"/>
          <w:sz w:val="24"/>
          <w:szCs w:val="24"/>
        </w:rPr>
        <w:t>Laia</w:t>
      </w:r>
      <w:proofErr w:type="spellEnd"/>
      <w:r w:rsidR="00A024C6" w:rsidRPr="00E2121E">
        <w:rPr>
          <w:rFonts w:ascii="Times New Roman" w:hAnsi="Times New Roman" w:cs="Times New Roman"/>
          <w:sz w:val="24"/>
          <w:szCs w:val="24"/>
        </w:rPr>
        <w:t xml:space="preserve"> Artigas</w:t>
      </w:r>
      <w:r w:rsidR="00017294" w:rsidRPr="00E2121E">
        <w:rPr>
          <w:rFonts w:ascii="Times New Roman" w:hAnsi="Times New Roman" w:cs="Times New Roman"/>
          <w:sz w:val="24"/>
          <w:szCs w:val="24"/>
        </w:rPr>
        <w:t xml:space="preserve"> in shallow focus, against a non-descript green background of </w:t>
      </w:r>
      <w:r w:rsidR="005E01AD" w:rsidRPr="00E2121E">
        <w:rPr>
          <w:rFonts w:ascii="Times New Roman" w:hAnsi="Times New Roman" w:cs="Times New Roman"/>
          <w:sz w:val="24"/>
          <w:szCs w:val="24"/>
        </w:rPr>
        <w:t>vegetation</w:t>
      </w:r>
      <w:r w:rsidR="00017294" w:rsidRPr="00E2121E">
        <w:rPr>
          <w:rFonts w:ascii="Times New Roman" w:hAnsi="Times New Roman" w:cs="Times New Roman"/>
          <w:sz w:val="24"/>
          <w:szCs w:val="24"/>
        </w:rPr>
        <w:t xml:space="preserve">. The image, in which </w:t>
      </w:r>
      <w:r w:rsidR="00A024C6" w:rsidRPr="00E2121E">
        <w:rPr>
          <w:rFonts w:ascii="Times New Roman" w:hAnsi="Times New Roman" w:cs="Times New Roman"/>
          <w:sz w:val="24"/>
          <w:szCs w:val="24"/>
        </w:rPr>
        <w:t>Frida/</w:t>
      </w:r>
      <w:proofErr w:type="spellStart"/>
      <w:r w:rsidR="00017294" w:rsidRPr="00E2121E">
        <w:rPr>
          <w:rFonts w:ascii="Times New Roman" w:hAnsi="Times New Roman" w:cs="Times New Roman"/>
          <w:sz w:val="24"/>
          <w:szCs w:val="24"/>
        </w:rPr>
        <w:t>Laia</w:t>
      </w:r>
      <w:proofErr w:type="spellEnd"/>
      <w:r w:rsidR="00017294" w:rsidRPr="00E2121E">
        <w:rPr>
          <w:rFonts w:ascii="Times New Roman" w:hAnsi="Times New Roman" w:cs="Times New Roman"/>
          <w:sz w:val="24"/>
          <w:szCs w:val="24"/>
        </w:rPr>
        <w:t xml:space="preserve"> defiantly returns the gaze of the viewer, is not a still from the film but was clearly taken during the f</w:t>
      </w:r>
      <w:r w:rsidR="005E01AD" w:rsidRPr="00E2121E">
        <w:rPr>
          <w:rFonts w:ascii="Times New Roman" w:hAnsi="Times New Roman" w:cs="Times New Roman"/>
          <w:sz w:val="24"/>
          <w:szCs w:val="24"/>
        </w:rPr>
        <w:t>i</w:t>
      </w:r>
      <w:r w:rsidR="00017294" w:rsidRPr="00E2121E">
        <w:rPr>
          <w:rFonts w:ascii="Times New Roman" w:hAnsi="Times New Roman" w:cs="Times New Roman"/>
          <w:sz w:val="24"/>
          <w:szCs w:val="24"/>
        </w:rPr>
        <w:t xml:space="preserve">lming of </w:t>
      </w:r>
      <w:r w:rsidR="005E01AD" w:rsidRPr="00E2121E">
        <w:rPr>
          <w:rFonts w:ascii="Times New Roman" w:hAnsi="Times New Roman" w:cs="Times New Roman"/>
          <w:sz w:val="24"/>
          <w:szCs w:val="24"/>
        </w:rPr>
        <w:t xml:space="preserve">Frida’s </w:t>
      </w:r>
      <w:r w:rsidR="00252185" w:rsidRPr="00E2121E">
        <w:rPr>
          <w:rFonts w:ascii="Times New Roman" w:hAnsi="Times New Roman" w:cs="Times New Roman"/>
          <w:sz w:val="24"/>
          <w:szCs w:val="24"/>
        </w:rPr>
        <w:t xml:space="preserve">performative </w:t>
      </w:r>
      <w:r w:rsidR="00017294" w:rsidRPr="00E2121E">
        <w:rPr>
          <w:rFonts w:ascii="Times New Roman" w:hAnsi="Times New Roman" w:cs="Times New Roman"/>
          <w:sz w:val="24"/>
          <w:szCs w:val="24"/>
        </w:rPr>
        <w:t xml:space="preserve">self-recreation as </w:t>
      </w:r>
      <w:r w:rsidR="001D1D79" w:rsidRPr="00E2121E">
        <w:rPr>
          <w:rFonts w:ascii="Times New Roman" w:hAnsi="Times New Roman" w:cs="Times New Roman"/>
          <w:sz w:val="24"/>
          <w:szCs w:val="24"/>
        </w:rPr>
        <w:t>Simón’s</w:t>
      </w:r>
      <w:r w:rsidR="00017294" w:rsidRPr="00E2121E">
        <w:rPr>
          <w:rFonts w:ascii="Times New Roman" w:hAnsi="Times New Roman" w:cs="Times New Roman"/>
          <w:sz w:val="24"/>
          <w:szCs w:val="24"/>
        </w:rPr>
        <w:t xml:space="preserve"> mother. In isolation, </w:t>
      </w:r>
      <w:r w:rsidR="005E01AD" w:rsidRPr="00E2121E">
        <w:rPr>
          <w:rFonts w:ascii="Times New Roman" w:hAnsi="Times New Roman" w:cs="Times New Roman"/>
          <w:sz w:val="24"/>
          <w:szCs w:val="24"/>
        </w:rPr>
        <w:t xml:space="preserve">as an </w:t>
      </w:r>
      <w:r w:rsidR="005F2708" w:rsidRPr="00E2121E">
        <w:rPr>
          <w:rFonts w:ascii="Times New Roman" w:hAnsi="Times New Roman" w:cs="Times New Roman"/>
          <w:sz w:val="24"/>
          <w:szCs w:val="24"/>
        </w:rPr>
        <w:t>entry-point</w:t>
      </w:r>
      <w:r w:rsidR="005E01AD" w:rsidRPr="00E2121E">
        <w:rPr>
          <w:rFonts w:ascii="Times New Roman" w:hAnsi="Times New Roman" w:cs="Times New Roman"/>
          <w:sz w:val="24"/>
          <w:szCs w:val="24"/>
        </w:rPr>
        <w:t xml:space="preserve"> to the film, </w:t>
      </w:r>
      <w:r w:rsidR="00017294" w:rsidRPr="00E2121E">
        <w:rPr>
          <w:rFonts w:ascii="Times New Roman" w:hAnsi="Times New Roman" w:cs="Times New Roman"/>
          <w:sz w:val="24"/>
          <w:szCs w:val="24"/>
        </w:rPr>
        <w:t>the image</w:t>
      </w:r>
      <w:r w:rsidR="0034357F">
        <w:rPr>
          <w:rFonts w:ascii="Times New Roman" w:hAnsi="Times New Roman" w:cs="Times New Roman"/>
          <w:sz w:val="24"/>
          <w:szCs w:val="24"/>
        </w:rPr>
        <w:t xml:space="preserve"> denies us access to the character, </w:t>
      </w:r>
      <w:r w:rsidR="00017294" w:rsidRPr="00E2121E">
        <w:rPr>
          <w:rFonts w:ascii="Times New Roman" w:hAnsi="Times New Roman" w:cs="Times New Roman"/>
          <w:sz w:val="24"/>
          <w:szCs w:val="24"/>
        </w:rPr>
        <w:t>suggest</w:t>
      </w:r>
      <w:r w:rsidR="0034357F">
        <w:rPr>
          <w:rFonts w:ascii="Times New Roman" w:hAnsi="Times New Roman" w:cs="Times New Roman"/>
          <w:sz w:val="24"/>
          <w:szCs w:val="24"/>
        </w:rPr>
        <w:t>ing instead</w:t>
      </w:r>
      <w:r w:rsidR="00017294" w:rsidRPr="00E2121E">
        <w:rPr>
          <w:rFonts w:ascii="Times New Roman" w:hAnsi="Times New Roman" w:cs="Times New Roman"/>
          <w:sz w:val="24"/>
          <w:szCs w:val="24"/>
        </w:rPr>
        <w:t xml:space="preserve"> a</w:t>
      </w:r>
      <w:r w:rsidR="001D1D79" w:rsidRPr="00E2121E">
        <w:rPr>
          <w:rFonts w:ascii="Times New Roman" w:hAnsi="Times New Roman" w:cs="Times New Roman"/>
          <w:sz w:val="24"/>
          <w:szCs w:val="24"/>
        </w:rPr>
        <w:t xml:space="preserve">n </w:t>
      </w:r>
      <w:proofErr w:type="spellStart"/>
      <w:r w:rsidR="001D1D79" w:rsidRPr="00E2121E">
        <w:rPr>
          <w:rFonts w:ascii="Times New Roman" w:hAnsi="Times New Roman" w:cs="Times New Roman"/>
          <w:sz w:val="24"/>
          <w:szCs w:val="24"/>
        </w:rPr>
        <w:t>atemporal</w:t>
      </w:r>
      <w:proofErr w:type="spellEnd"/>
      <w:r w:rsidR="001D1D79" w:rsidRPr="00E2121E">
        <w:rPr>
          <w:rFonts w:ascii="Times New Roman" w:hAnsi="Times New Roman" w:cs="Times New Roman"/>
          <w:sz w:val="24"/>
          <w:szCs w:val="24"/>
        </w:rPr>
        <w:t>,</w:t>
      </w:r>
      <w:r w:rsidR="00017294" w:rsidRPr="00E2121E">
        <w:rPr>
          <w:rFonts w:ascii="Times New Roman" w:hAnsi="Times New Roman" w:cs="Times New Roman"/>
          <w:sz w:val="24"/>
          <w:szCs w:val="24"/>
        </w:rPr>
        <w:t xml:space="preserve"> other-worldly creature. </w:t>
      </w:r>
    </w:p>
    <w:p w14:paraId="37C327FE" w14:textId="1CE7799B" w:rsidR="001D1D79" w:rsidRPr="005E2888" w:rsidRDefault="00986B89" w:rsidP="00E2121E">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t>Fig. 3</w:t>
      </w:r>
      <w:r w:rsidR="001D1D79" w:rsidRPr="00E2121E">
        <w:rPr>
          <w:rFonts w:ascii="Times New Roman" w:hAnsi="Times New Roman" w:cs="Times New Roman"/>
          <w:b/>
          <w:sz w:val="24"/>
          <w:szCs w:val="24"/>
        </w:rPr>
        <w:t xml:space="preserve"> </w:t>
      </w:r>
      <w:r w:rsidR="001D1D79" w:rsidRPr="00E2121E">
        <w:rPr>
          <w:rFonts w:ascii="Times New Roman" w:hAnsi="Times New Roman" w:cs="Times New Roman"/>
          <w:sz w:val="24"/>
          <w:szCs w:val="24"/>
        </w:rPr>
        <w:t xml:space="preserve">  </w:t>
      </w:r>
      <w:proofErr w:type="spellStart"/>
      <w:r w:rsidR="001D1D79" w:rsidRPr="00E2121E">
        <w:rPr>
          <w:rFonts w:ascii="Times New Roman" w:hAnsi="Times New Roman" w:cs="Times New Roman"/>
          <w:sz w:val="24"/>
          <w:szCs w:val="24"/>
        </w:rPr>
        <w:t>Laia</w:t>
      </w:r>
      <w:proofErr w:type="spellEnd"/>
      <w:r w:rsidR="001D1D79" w:rsidRPr="00E2121E">
        <w:rPr>
          <w:rFonts w:ascii="Times New Roman" w:hAnsi="Times New Roman" w:cs="Times New Roman"/>
          <w:sz w:val="24"/>
          <w:szCs w:val="24"/>
        </w:rPr>
        <w:t xml:space="preserve"> Artigas image on DVD cover for </w:t>
      </w:r>
      <w:r w:rsidR="001D1D79" w:rsidRPr="00E2121E">
        <w:rPr>
          <w:rFonts w:ascii="Times New Roman" w:hAnsi="Times New Roman" w:cs="Times New Roman"/>
          <w:i/>
          <w:sz w:val="24"/>
          <w:szCs w:val="24"/>
        </w:rPr>
        <w:t>Summer 1993</w:t>
      </w:r>
    </w:p>
    <w:p w14:paraId="5875FB88" w14:textId="7CD81E7A" w:rsidR="00E66581" w:rsidRPr="00E2121E" w:rsidRDefault="00017294" w:rsidP="00E2121E">
      <w:pPr>
        <w:spacing w:line="480" w:lineRule="auto"/>
        <w:rPr>
          <w:rFonts w:ascii="Times New Roman" w:hAnsi="Times New Roman" w:cs="Times New Roman"/>
          <w:sz w:val="24"/>
          <w:szCs w:val="24"/>
        </w:rPr>
      </w:pPr>
      <w:r w:rsidRPr="00E2121E">
        <w:rPr>
          <w:rFonts w:ascii="Times New Roman" w:hAnsi="Times New Roman" w:cs="Times New Roman"/>
          <w:sz w:val="24"/>
          <w:szCs w:val="24"/>
        </w:rPr>
        <w:t xml:space="preserve">While the posters for </w:t>
      </w:r>
      <w:r w:rsidR="00BC1510" w:rsidRPr="00E2121E">
        <w:rPr>
          <w:rFonts w:ascii="Times New Roman" w:hAnsi="Times New Roman" w:cs="Times New Roman"/>
          <w:i/>
          <w:sz w:val="24"/>
          <w:szCs w:val="24"/>
        </w:rPr>
        <w:t>Raise Ravens</w:t>
      </w:r>
      <w:r w:rsidRPr="00E2121E">
        <w:rPr>
          <w:rFonts w:ascii="Times New Roman" w:hAnsi="Times New Roman" w:cs="Times New Roman"/>
          <w:i/>
          <w:sz w:val="24"/>
          <w:szCs w:val="24"/>
        </w:rPr>
        <w:t xml:space="preserve"> </w:t>
      </w:r>
      <w:r w:rsidRPr="00E2121E">
        <w:rPr>
          <w:rFonts w:ascii="Times New Roman" w:hAnsi="Times New Roman" w:cs="Times New Roman"/>
          <w:sz w:val="24"/>
          <w:szCs w:val="24"/>
        </w:rPr>
        <w:t xml:space="preserve">never present us with a </w:t>
      </w:r>
      <w:r w:rsidR="00B67274" w:rsidRPr="00E2121E">
        <w:rPr>
          <w:rFonts w:ascii="Times New Roman" w:hAnsi="Times New Roman" w:cs="Times New Roman"/>
          <w:sz w:val="24"/>
          <w:szCs w:val="24"/>
        </w:rPr>
        <w:t xml:space="preserve">directly </w:t>
      </w:r>
      <w:r w:rsidRPr="00E2121E">
        <w:rPr>
          <w:rFonts w:ascii="Times New Roman" w:hAnsi="Times New Roman" w:cs="Times New Roman"/>
          <w:sz w:val="24"/>
          <w:szCs w:val="24"/>
        </w:rPr>
        <w:t xml:space="preserve">comparable image, the </w:t>
      </w:r>
      <w:r w:rsidR="005E01AD" w:rsidRPr="00E2121E">
        <w:rPr>
          <w:rFonts w:ascii="Times New Roman" w:hAnsi="Times New Roman" w:cs="Times New Roman"/>
          <w:sz w:val="24"/>
          <w:szCs w:val="24"/>
        </w:rPr>
        <w:t xml:space="preserve">defiant </w:t>
      </w:r>
      <w:r w:rsidRPr="00E2121E">
        <w:rPr>
          <w:rFonts w:ascii="Times New Roman" w:hAnsi="Times New Roman" w:cs="Times New Roman"/>
          <w:sz w:val="24"/>
          <w:szCs w:val="24"/>
        </w:rPr>
        <w:t xml:space="preserve">orphan child is </w:t>
      </w:r>
      <w:r w:rsidR="009E5A8C" w:rsidRPr="00E2121E">
        <w:rPr>
          <w:rFonts w:ascii="Times New Roman" w:hAnsi="Times New Roman" w:cs="Times New Roman"/>
          <w:sz w:val="24"/>
          <w:szCs w:val="24"/>
        </w:rPr>
        <w:t xml:space="preserve">here </w:t>
      </w:r>
      <w:r w:rsidRPr="00E2121E">
        <w:rPr>
          <w:rFonts w:ascii="Times New Roman" w:hAnsi="Times New Roman" w:cs="Times New Roman"/>
          <w:sz w:val="24"/>
          <w:szCs w:val="24"/>
        </w:rPr>
        <w:t>presented alongside the mother</w:t>
      </w:r>
      <w:r w:rsidR="009E571B" w:rsidRPr="00E2121E">
        <w:rPr>
          <w:rFonts w:ascii="Times New Roman" w:hAnsi="Times New Roman" w:cs="Times New Roman"/>
          <w:sz w:val="24"/>
          <w:szCs w:val="24"/>
        </w:rPr>
        <w:t xml:space="preserve">/future Ana figure, </w:t>
      </w:r>
      <w:r w:rsidR="005D2588" w:rsidRPr="00E2121E">
        <w:rPr>
          <w:rFonts w:ascii="Times New Roman" w:hAnsi="Times New Roman" w:cs="Times New Roman"/>
          <w:sz w:val="24"/>
          <w:szCs w:val="24"/>
        </w:rPr>
        <w:t xml:space="preserve">which, as </w:t>
      </w:r>
      <w:r w:rsidR="002C4E42">
        <w:rPr>
          <w:rFonts w:ascii="Times New Roman" w:hAnsi="Times New Roman" w:cs="Times New Roman"/>
          <w:sz w:val="24"/>
          <w:szCs w:val="24"/>
        </w:rPr>
        <w:lastRenderedPageBreak/>
        <w:t xml:space="preserve">Yeon-Soo </w:t>
      </w:r>
      <w:r w:rsidR="005D2588" w:rsidRPr="00E2121E">
        <w:rPr>
          <w:rFonts w:ascii="Times New Roman" w:hAnsi="Times New Roman" w:cs="Times New Roman"/>
          <w:sz w:val="24"/>
          <w:szCs w:val="24"/>
        </w:rPr>
        <w:t>Kim</w:t>
      </w:r>
      <w:r w:rsidR="00975E23">
        <w:rPr>
          <w:rFonts w:ascii="Times New Roman" w:hAnsi="Times New Roman" w:cs="Times New Roman"/>
          <w:sz w:val="24"/>
          <w:szCs w:val="24"/>
        </w:rPr>
        <w:t xml:space="preserve"> (2005: 80-81)</w:t>
      </w:r>
      <w:r w:rsidR="005D2588" w:rsidRPr="00E2121E">
        <w:rPr>
          <w:rFonts w:ascii="Times New Roman" w:hAnsi="Times New Roman" w:cs="Times New Roman"/>
          <w:sz w:val="24"/>
          <w:szCs w:val="24"/>
        </w:rPr>
        <w:t xml:space="preserve"> notes, </w:t>
      </w:r>
      <w:r w:rsidR="002270AF" w:rsidRPr="00E2121E">
        <w:rPr>
          <w:rFonts w:ascii="Times New Roman" w:hAnsi="Times New Roman" w:cs="Times New Roman"/>
          <w:sz w:val="24"/>
          <w:szCs w:val="24"/>
        </w:rPr>
        <w:t xml:space="preserve">captures the lack of physical connection between the otherwise affectively bonded </w:t>
      </w:r>
      <w:r w:rsidR="00D84E8F" w:rsidRPr="00E2121E">
        <w:rPr>
          <w:rFonts w:ascii="Times New Roman" w:hAnsi="Times New Roman" w:cs="Times New Roman"/>
          <w:sz w:val="24"/>
          <w:szCs w:val="24"/>
        </w:rPr>
        <w:t xml:space="preserve">cross-generational </w:t>
      </w:r>
      <w:r w:rsidR="009E571B" w:rsidRPr="00E2121E">
        <w:rPr>
          <w:rFonts w:ascii="Times New Roman" w:hAnsi="Times New Roman" w:cs="Times New Roman"/>
          <w:sz w:val="24"/>
          <w:szCs w:val="24"/>
        </w:rPr>
        <w:t xml:space="preserve">mother and daughter </w:t>
      </w:r>
      <w:r w:rsidR="00D84E8F" w:rsidRPr="00E2121E">
        <w:rPr>
          <w:rFonts w:ascii="Times New Roman" w:hAnsi="Times New Roman" w:cs="Times New Roman"/>
          <w:sz w:val="24"/>
          <w:szCs w:val="24"/>
        </w:rPr>
        <w:t xml:space="preserve">triad </w:t>
      </w:r>
      <w:r w:rsidR="009E5A8C" w:rsidRPr="00E2121E">
        <w:rPr>
          <w:rFonts w:ascii="Times New Roman" w:hAnsi="Times New Roman" w:cs="Times New Roman"/>
          <w:sz w:val="24"/>
          <w:szCs w:val="24"/>
        </w:rPr>
        <w:t xml:space="preserve">of </w:t>
      </w:r>
      <w:r w:rsidR="00D84E8F" w:rsidRPr="00E2121E">
        <w:rPr>
          <w:rFonts w:ascii="Times New Roman" w:hAnsi="Times New Roman" w:cs="Times New Roman"/>
          <w:sz w:val="24"/>
          <w:szCs w:val="24"/>
        </w:rPr>
        <w:t>María (Geraldine Chaplin) – Ana (Ana Torrent) – Ana (Geraldine Chaplin)</w:t>
      </w:r>
      <w:r w:rsidR="006427FF" w:rsidRPr="00E2121E">
        <w:rPr>
          <w:rFonts w:ascii="Times New Roman" w:hAnsi="Times New Roman" w:cs="Times New Roman"/>
          <w:sz w:val="24"/>
          <w:szCs w:val="24"/>
        </w:rPr>
        <w:t xml:space="preserve">: </w:t>
      </w:r>
      <w:r w:rsidR="00EE013B">
        <w:rPr>
          <w:rFonts w:ascii="Times New Roman" w:hAnsi="Times New Roman" w:cs="Times New Roman"/>
          <w:sz w:val="24"/>
          <w:szCs w:val="24"/>
        </w:rPr>
        <w:t>‘</w:t>
      </w:r>
      <w:r w:rsidR="006427FF" w:rsidRPr="00E2121E">
        <w:rPr>
          <w:rFonts w:ascii="Times New Roman" w:hAnsi="Times New Roman" w:cs="Times New Roman"/>
          <w:sz w:val="24"/>
          <w:szCs w:val="24"/>
        </w:rPr>
        <w:t>they exude a sense of independence rather than of mutual reliance: their gazes do not correspond to each other; neither of them smiles at the camera</w:t>
      </w:r>
      <w:r w:rsidR="00072242" w:rsidRPr="00E2121E">
        <w:rPr>
          <w:rFonts w:ascii="Times New Roman" w:hAnsi="Times New Roman" w:cs="Times New Roman"/>
          <w:sz w:val="24"/>
          <w:szCs w:val="24"/>
        </w:rPr>
        <w:t>; and more importantly, the mother does not assume the motherly gesture of embracing the child</w:t>
      </w:r>
      <w:r w:rsidR="00975E23">
        <w:rPr>
          <w:rFonts w:ascii="Times New Roman" w:hAnsi="Times New Roman" w:cs="Times New Roman"/>
          <w:sz w:val="24"/>
          <w:szCs w:val="24"/>
        </w:rPr>
        <w:t>’</w:t>
      </w:r>
      <w:r w:rsidR="004D3BFA" w:rsidRPr="00E2121E">
        <w:rPr>
          <w:rFonts w:ascii="Times New Roman" w:hAnsi="Times New Roman" w:cs="Times New Roman"/>
          <w:sz w:val="24"/>
          <w:szCs w:val="24"/>
        </w:rPr>
        <w:t>.</w:t>
      </w:r>
      <w:r w:rsidR="009E571B" w:rsidRPr="00E2121E">
        <w:rPr>
          <w:rFonts w:ascii="Times New Roman" w:hAnsi="Times New Roman" w:cs="Times New Roman"/>
          <w:sz w:val="24"/>
          <w:szCs w:val="24"/>
        </w:rPr>
        <w:t xml:space="preserve"> </w:t>
      </w:r>
      <w:r w:rsidR="00435279" w:rsidRPr="00E2121E">
        <w:rPr>
          <w:rFonts w:ascii="Times New Roman" w:hAnsi="Times New Roman" w:cs="Times New Roman"/>
          <w:sz w:val="24"/>
          <w:szCs w:val="24"/>
        </w:rPr>
        <w:t>The plain background of the image suggest</w:t>
      </w:r>
      <w:r w:rsidR="004D3BFA" w:rsidRPr="00E2121E">
        <w:rPr>
          <w:rFonts w:ascii="Times New Roman" w:hAnsi="Times New Roman" w:cs="Times New Roman"/>
          <w:sz w:val="24"/>
          <w:szCs w:val="24"/>
        </w:rPr>
        <w:t>s</w:t>
      </w:r>
      <w:r w:rsidR="00435279" w:rsidRPr="00E2121E">
        <w:rPr>
          <w:rFonts w:ascii="Times New Roman" w:hAnsi="Times New Roman" w:cs="Times New Roman"/>
          <w:sz w:val="24"/>
          <w:szCs w:val="24"/>
        </w:rPr>
        <w:t xml:space="preserve"> strongly that Chaplin here is adult Ana, alongside her remembered child self</w:t>
      </w:r>
      <w:r w:rsidR="0068357A" w:rsidRPr="00E2121E">
        <w:rPr>
          <w:rFonts w:ascii="Times New Roman" w:hAnsi="Times New Roman" w:cs="Times New Roman"/>
          <w:sz w:val="24"/>
          <w:szCs w:val="24"/>
        </w:rPr>
        <w:t>, hence the lack of maternal affection</w:t>
      </w:r>
      <w:r w:rsidR="00FD5914" w:rsidRPr="00E2121E">
        <w:rPr>
          <w:rFonts w:ascii="Times New Roman" w:hAnsi="Times New Roman" w:cs="Times New Roman"/>
          <w:sz w:val="24"/>
          <w:szCs w:val="24"/>
        </w:rPr>
        <w:t xml:space="preserve">. </w:t>
      </w:r>
      <w:r w:rsidR="00404C90" w:rsidRPr="00E2121E">
        <w:rPr>
          <w:rFonts w:ascii="Times New Roman" w:hAnsi="Times New Roman" w:cs="Times New Roman"/>
          <w:sz w:val="24"/>
          <w:szCs w:val="24"/>
        </w:rPr>
        <w:t>The image thus underscores, as</w:t>
      </w:r>
      <w:r w:rsidR="006D1A00" w:rsidRPr="00E2121E">
        <w:rPr>
          <w:rFonts w:ascii="Times New Roman" w:hAnsi="Times New Roman" w:cs="Times New Roman"/>
          <w:sz w:val="24"/>
          <w:szCs w:val="24"/>
        </w:rPr>
        <w:t xml:space="preserve"> </w:t>
      </w:r>
      <w:r w:rsidR="00CD18CC">
        <w:rPr>
          <w:rFonts w:ascii="Times New Roman" w:hAnsi="Times New Roman" w:cs="Times New Roman"/>
          <w:sz w:val="24"/>
          <w:szCs w:val="24"/>
        </w:rPr>
        <w:t xml:space="preserve">Ryan </w:t>
      </w:r>
      <w:proofErr w:type="spellStart"/>
      <w:r w:rsidR="006D1A00" w:rsidRPr="00E2121E">
        <w:rPr>
          <w:rFonts w:ascii="Times New Roman" w:hAnsi="Times New Roman" w:cs="Times New Roman"/>
          <w:sz w:val="24"/>
          <w:szCs w:val="24"/>
        </w:rPr>
        <w:t>Prout</w:t>
      </w:r>
      <w:proofErr w:type="spellEnd"/>
      <w:r w:rsidR="006D1A00" w:rsidRPr="00E2121E">
        <w:rPr>
          <w:rFonts w:ascii="Times New Roman" w:hAnsi="Times New Roman" w:cs="Times New Roman"/>
          <w:sz w:val="24"/>
          <w:szCs w:val="24"/>
        </w:rPr>
        <w:t xml:space="preserve"> </w:t>
      </w:r>
      <w:r w:rsidR="00FA53B0" w:rsidRPr="00E2121E">
        <w:rPr>
          <w:rFonts w:ascii="Times New Roman" w:hAnsi="Times New Roman" w:cs="Times New Roman"/>
          <w:sz w:val="24"/>
          <w:szCs w:val="24"/>
        </w:rPr>
        <w:t>(2005: 153) stresses</w:t>
      </w:r>
      <w:r w:rsidR="00205A84" w:rsidRPr="00E2121E">
        <w:rPr>
          <w:rFonts w:ascii="Times New Roman" w:hAnsi="Times New Roman" w:cs="Times New Roman"/>
          <w:sz w:val="24"/>
          <w:szCs w:val="24"/>
        </w:rPr>
        <w:t>, the central</w:t>
      </w:r>
      <w:r w:rsidR="00404C90" w:rsidRPr="00E2121E">
        <w:rPr>
          <w:rFonts w:ascii="Times New Roman" w:hAnsi="Times New Roman" w:cs="Times New Roman"/>
          <w:sz w:val="24"/>
          <w:szCs w:val="24"/>
        </w:rPr>
        <w:t>ity of</w:t>
      </w:r>
      <w:r w:rsidR="00205A84" w:rsidRPr="00E2121E">
        <w:rPr>
          <w:rFonts w:ascii="Times New Roman" w:hAnsi="Times New Roman" w:cs="Times New Roman"/>
          <w:sz w:val="24"/>
          <w:szCs w:val="24"/>
        </w:rPr>
        <w:t xml:space="preserve"> 1995</w:t>
      </w:r>
      <w:r w:rsidR="00404C90" w:rsidRPr="00E2121E">
        <w:rPr>
          <w:rFonts w:ascii="Times New Roman" w:hAnsi="Times New Roman" w:cs="Times New Roman"/>
          <w:sz w:val="24"/>
          <w:szCs w:val="24"/>
        </w:rPr>
        <w:t xml:space="preserve"> as the </w:t>
      </w:r>
      <w:r w:rsidR="00A07F54" w:rsidRPr="00E2121E">
        <w:rPr>
          <w:rFonts w:ascii="Times New Roman" w:hAnsi="Times New Roman" w:cs="Times New Roman"/>
          <w:sz w:val="24"/>
          <w:szCs w:val="24"/>
        </w:rPr>
        <w:t>central temporal point of the film</w:t>
      </w:r>
      <w:r w:rsidR="00313706" w:rsidRPr="00E2121E">
        <w:rPr>
          <w:rFonts w:ascii="Times New Roman" w:hAnsi="Times New Roman" w:cs="Times New Roman"/>
          <w:sz w:val="24"/>
          <w:szCs w:val="24"/>
        </w:rPr>
        <w:t>, since it is the adult Ana’s tableau of photographs and her remembrances of</w:t>
      </w:r>
      <w:r w:rsidR="006D1A00" w:rsidRPr="00E2121E">
        <w:rPr>
          <w:rFonts w:ascii="Times New Roman" w:hAnsi="Times New Roman" w:cs="Times New Roman"/>
          <w:sz w:val="24"/>
          <w:szCs w:val="24"/>
        </w:rPr>
        <w:t xml:space="preserve"> </w:t>
      </w:r>
      <w:r w:rsidR="001F1EE4" w:rsidRPr="00E2121E">
        <w:rPr>
          <w:rFonts w:ascii="Times New Roman" w:hAnsi="Times New Roman" w:cs="Times New Roman"/>
          <w:sz w:val="24"/>
          <w:szCs w:val="24"/>
        </w:rPr>
        <w:t xml:space="preserve">her childhood </w:t>
      </w:r>
      <w:r w:rsidR="00313706" w:rsidRPr="00E2121E">
        <w:rPr>
          <w:rFonts w:ascii="Times New Roman" w:hAnsi="Times New Roman" w:cs="Times New Roman"/>
          <w:sz w:val="24"/>
          <w:szCs w:val="24"/>
        </w:rPr>
        <w:t xml:space="preserve">that </w:t>
      </w:r>
      <w:r w:rsidR="00CD18CC">
        <w:rPr>
          <w:rFonts w:ascii="Times New Roman" w:hAnsi="Times New Roman" w:cs="Times New Roman"/>
          <w:sz w:val="24"/>
          <w:szCs w:val="24"/>
        </w:rPr>
        <w:t>open and frame</w:t>
      </w:r>
      <w:r w:rsidR="00313706" w:rsidRPr="00E2121E">
        <w:rPr>
          <w:rFonts w:ascii="Times New Roman" w:hAnsi="Times New Roman" w:cs="Times New Roman"/>
          <w:sz w:val="24"/>
          <w:szCs w:val="24"/>
        </w:rPr>
        <w:t xml:space="preserve"> the narrative</w:t>
      </w:r>
      <w:r w:rsidR="001F1EE4" w:rsidRPr="00E2121E">
        <w:rPr>
          <w:rFonts w:ascii="Times New Roman" w:hAnsi="Times New Roman" w:cs="Times New Roman"/>
          <w:sz w:val="24"/>
          <w:szCs w:val="24"/>
        </w:rPr>
        <w:t xml:space="preserve">. </w:t>
      </w:r>
      <w:proofErr w:type="spellStart"/>
      <w:r w:rsidR="00F44C39" w:rsidRPr="00E2121E">
        <w:rPr>
          <w:rFonts w:ascii="Times New Roman" w:hAnsi="Times New Roman" w:cs="Times New Roman"/>
          <w:sz w:val="24"/>
          <w:szCs w:val="24"/>
        </w:rPr>
        <w:t>Saura</w:t>
      </w:r>
      <w:proofErr w:type="spellEnd"/>
      <w:r w:rsidR="00F44C39" w:rsidRPr="00E2121E">
        <w:rPr>
          <w:rFonts w:ascii="Times New Roman" w:hAnsi="Times New Roman" w:cs="Times New Roman"/>
          <w:sz w:val="24"/>
          <w:szCs w:val="24"/>
        </w:rPr>
        <w:t xml:space="preserve"> could not have guessed that mid-90s Spain wou</w:t>
      </w:r>
      <w:r w:rsidR="00F62111" w:rsidRPr="00E2121E">
        <w:rPr>
          <w:rFonts w:ascii="Times New Roman" w:hAnsi="Times New Roman" w:cs="Times New Roman"/>
          <w:sz w:val="24"/>
          <w:szCs w:val="24"/>
        </w:rPr>
        <w:t>l</w:t>
      </w:r>
      <w:r w:rsidR="00F44C39" w:rsidRPr="00E2121E">
        <w:rPr>
          <w:rFonts w:ascii="Times New Roman" w:hAnsi="Times New Roman" w:cs="Times New Roman"/>
          <w:sz w:val="24"/>
          <w:szCs w:val="24"/>
        </w:rPr>
        <w:t xml:space="preserve">d be experiencing </w:t>
      </w:r>
      <w:r w:rsidR="00F62111" w:rsidRPr="00E2121E">
        <w:rPr>
          <w:rFonts w:ascii="Times New Roman" w:hAnsi="Times New Roman" w:cs="Times New Roman"/>
          <w:sz w:val="24"/>
          <w:szCs w:val="24"/>
        </w:rPr>
        <w:t xml:space="preserve">the challenges of the post-80s </w:t>
      </w:r>
      <w:r w:rsidR="0058473F">
        <w:rPr>
          <w:rFonts w:ascii="Times New Roman" w:hAnsi="Times New Roman" w:cs="Times New Roman"/>
          <w:sz w:val="24"/>
          <w:szCs w:val="24"/>
        </w:rPr>
        <w:t>‘</w:t>
      </w:r>
      <w:r w:rsidR="00F62111" w:rsidRPr="00E2121E">
        <w:rPr>
          <w:rFonts w:ascii="Times New Roman" w:hAnsi="Times New Roman" w:cs="Times New Roman"/>
          <w:sz w:val="24"/>
          <w:szCs w:val="24"/>
        </w:rPr>
        <w:t>comedown</w:t>
      </w:r>
      <w:r w:rsidR="0058473F">
        <w:rPr>
          <w:rFonts w:ascii="Times New Roman" w:hAnsi="Times New Roman" w:cs="Times New Roman"/>
          <w:sz w:val="24"/>
          <w:szCs w:val="24"/>
        </w:rPr>
        <w:t>’</w:t>
      </w:r>
      <w:r w:rsidR="00F602A8">
        <w:rPr>
          <w:rFonts w:ascii="Times New Roman" w:hAnsi="Times New Roman" w:cs="Times New Roman"/>
          <w:sz w:val="24"/>
          <w:szCs w:val="24"/>
        </w:rPr>
        <w:t>, as he</w:t>
      </w:r>
      <w:r w:rsidR="00523129" w:rsidRPr="00E2121E">
        <w:rPr>
          <w:rFonts w:ascii="Times New Roman" w:hAnsi="Times New Roman" w:cs="Times New Roman"/>
          <w:sz w:val="24"/>
          <w:szCs w:val="24"/>
        </w:rPr>
        <w:t xml:space="preserve"> project</w:t>
      </w:r>
      <w:r w:rsidR="00F602A8">
        <w:rPr>
          <w:rFonts w:ascii="Times New Roman" w:hAnsi="Times New Roman" w:cs="Times New Roman"/>
          <w:sz w:val="24"/>
          <w:szCs w:val="24"/>
        </w:rPr>
        <w:t>ed</w:t>
      </w:r>
      <w:r w:rsidR="00523129" w:rsidRPr="00E2121E">
        <w:rPr>
          <w:rFonts w:ascii="Times New Roman" w:hAnsi="Times New Roman" w:cs="Times New Roman"/>
          <w:sz w:val="24"/>
          <w:szCs w:val="24"/>
        </w:rPr>
        <w:t xml:space="preserve"> the trauma of the (orphaned) children of the Francoist regime into the future. </w:t>
      </w:r>
      <w:r w:rsidR="006B3C88">
        <w:rPr>
          <w:rFonts w:ascii="Times New Roman" w:hAnsi="Times New Roman" w:cs="Times New Roman"/>
          <w:sz w:val="24"/>
          <w:szCs w:val="24"/>
        </w:rPr>
        <w:t>C</w:t>
      </w:r>
      <w:r w:rsidR="00163428" w:rsidRPr="00E2121E">
        <w:rPr>
          <w:rFonts w:ascii="Times New Roman" w:hAnsi="Times New Roman" w:cs="Times New Roman"/>
          <w:sz w:val="24"/>
          <w:szCs w:val="24"/>
        </w:rPr>
        <w:t>rossing and sharing</w:t>
      </w:r>
      <w:r w:rsidR="0040307A" w:rsidRPr="00E2121E">
        <w:rPr>
          <w:rFonts w:ascii="Times New Roman" w:hAnsi="Times New Roman" w:cs="Times New Roman"/>
          <w:sz w:val="24"/>
          <w:szCs w:val="24"/>
        </w:rPr>
        <w:t xml:space="preserve"> temporal space and </w:t>
      </w:r>
      <w:r w:rsidR="00532016" w:rsidRPr="00E2121E">
        <w:rPr>
          <w:rFonts w:ascii="Times New Roman" w:hAnsi="Times New Roman" w:cs="Times New Roman"/>
          <w:sz w:val="24"/>
          <w:szCs w:val="24"/>
        </w:rPr>
        <w:t>defiant attitude</w:t>
      </w:r>
      <w:r w:rsidR="00163428" w:rsidRPr="00E2121E">
        <w:rPr>
          <w:rFonts w:ascii="Times New Roman" w:hAnsi="Times New Roman" w:cs="Times New Roman"/>
          <w:sz w:val="24"/>
          <w:szCs w:val="24"/>
        </w:rPr>
        <w:t>s</w:t>
      </w:r>
      <w:r w:rsidR="00532016" w:rsidRPr="00E2121E">
        <w:rPr>
          <w:rFonts w:ascii="Times New Roman" w:hAnsi="Times New Roman" w:cs="Times New Roman"/>
          <w:sz w:val="24"/>
          <w:szCs w:val="24"/>
        </w:rPr>
        <w:t xml:space="preserve">, </w:t>
      </w:r>
      <w:r w:rsidR="00C82975" w:rsidRPr="00E2121E">
        <w:rPr>
          <w:rFonts w:ascii="Times New Roman" w:hAnsi="Times New Roman" w:cs="Times New Roman"/>
          <w:sz w:val="24"/>
          <w:szCs w:val="24"/>
        </w:rPr>
        <w:t xml:space="preserve">both </w:t>
      </w:r>
      <w:proofErr w:type="spellStart"/>
      <w:r w:rsidR="005C1AD6" w:rsidRPr="00E2121E">
        <w:rPr>
          <w:rFonts w:ascii="Times New Roman" w:hAnsi="Times New Roman" w:cs="Times New Roman"/>
          <w:sz w:val="24"/>
          <w:szCs w:val="24"/>
        </w:rPr>
        <w:t>Saura</w:t>
      </w:r>
      <w:proofErr w:type="spellEnd"/>
      <w:r w:rsidR="005C1AD6" w:rsidRPr="00E2121E">
        <w:rPr>
          <w:rFonts w:ascii="Times New Roman" w:hAnsi="Times New Roman" w:cs="Times New Roman"/>
          <w:sz w:val="24"/>
          <w:szCs w:val="24"/>
        </w:rPr>
        <w:t xml:space="preserve"> and Simón draw us into the</w:t>
      </w:r>
      <w:r w:rsidR="00C82975" w:rsidRPr="00E2121E">
        <w:rPr>
          <w:rFonts w:ascii="Times New Roman" w:hAnsi="Times New Roman" w:cs="Times New Roman"/>
          <w:sz w:val="24"/>
          <w:szCs w:val="24"/>
        </w:rPr>
        <w:t xml:space="preserve"> orphans’ </w:t>
      </w:r>
      <w:r w:rsidR="00413338" w:rsidRPr="00E2121E">
        <w:rPr>
          <w:rFonts w:ascii="Times New Roman" w:hAnsi="Times New Roman" w:cs="Times New Roman"/>
          <w:sz w:val="24"/>
          <w:szCs w:val="24"/>
        </w:rPr>
        <w:t>narratives</w:t>
      </w:r>
      <w:r w:rsidR="00826B74">
        <w:rPr>
          <w:rFonts w:ascii="Times New Roman" w:hAnsi="Times New Roman" w:cs="Times New Roman"/>
          <w:sz w:val="24"/>
          <w:szCs w:val="24"/>
        </w:rPr>
        <w:t>, refusing to enunciate the underpinning crisis for each child’s situation</w:t>
      </w:r>
      <w:r w:rsidR="00DA575E">
        <w:rPr>
          <w:rFonts w:ascii="Times New Roman" w:hAnsi="Times New Roman" w:cs="Times New Roman"/>
          <w:sz w:val="24"/>
          <w:szCs w:val="24"/>
        </w:rPr>
        <w:t>, hidden instead behind</w:t>
      </w:r>
      <w:r w:rsidR="00DA575E" w:rsidRPr="00E2121E">
        <w:rPr>
          <w:rFonts w:ascii="Times New Roman" w:hAnsi="Times New Roman" w:cs="Times New Roman"/>
          <w:sz w:val="24"/>
          <w:szCs w:val="24"/>
        </w:rPr>
        <w:t xml:space="preserve"> Ana</w:t>
      </w:r>
      <w:r w:rsidR="00DA575E">
        <w:rPr>
          <w:rFonts w:ascii="Times New Roman" w:hAnsi="Times New Roman" w:cs="Times New Roman"/>
          <w:sz w:val="24"/>
          <w:szCs w:val="24"/>
        </w:rPr>
        <w:t>’s</w:t>
      </w:r>
      <w:r w:rsidR="00DA575E" w:rsidRPr="00E2121E">
        <w:rPr>
          <w:rFonts w:ascii="Times New Roman" w:hAnsi="Times New Roman" w:cs="Times New Roman"/>
          <w:sz w:val="24"/>
          <w:szCs w:val="24"/>
        </w:rPr>
        <w:t xml:space="preserve"> and Frida/</w:t>
      </w:r>
      <w:proofErr w:type="spellStart"/>
      <w:r w:rsidR="00DA575E" w:rsidRPr="00E2121E">
        <w:rPr>
          <w:rFonts w:ascii="Times New Roman" w:hAnsi="Times New Roman" w:cs="Times New Roman"/>
          <w:sz w:val="24"/>
          <w:szCs w:val="24"/>
        </w:rPr>
        <w:t>Laia</w:t>
      </w:r>
      <w:r w:rsidR="00DA575E">
        <w:rPr>
          <w:rFonts w:ascii="Times New Roman" w:hAnsi="Times New Roman" w:cs="Times New Roman"/>
          <w:sz w:val="24"/>
          <w:szCs w:val="24"/>
        </w:rPr>
        <w:t>’s</w:t>
      </w:r>
      <w:proofErr w:type="spellEnd"/>
      <w:r w:rsidR="00DA575E" w:rsidRPr="00E2121E">
        <w:rPr>
          <w:rFonts w:ascii="Times New Roman" w:hAnsi="Times New Roman" w:cs="Times New Roman"/>
          <w:sz w:val="24"/>
          <w:szCs w:val="24"/>
        </w:rPr>
        <w:t xml:space="preserve"> defiant gaze</w:t>
      </w:r>
      <w:r w:rsidR="00DA575E">
        <w:rPr>
          <w:rFonts w:ascii="Times New Roman" w:hAnsi="Times New Roman" w:cs="Times New Roman"/>
          <w:sz w:val="24"/>
          <w:szCs w:val="24"/>
        </w:rPr>
        <w:t>s</w:t>
      </w:r>
      <w:r w:rsidR="00CC4FFD">
        <w:rPr>
          <w:rFonts w:ascii="Times New Roman" w:hAnsi="Times New Roman" w:cs="Times New Roman"/>
          <w:sz w:val="24"/>
          <w:szCs w:val="24"/>
        </w:rPr>
        <w:t xml:space="preserve">. Re-coding </w:t>
      </w:r>
      <w:r w:rsidR="007B4EFC">
        <w:rPr>
          <w:rFonts w:ascii="Times New Roman" w:hAnsi="Times New Roman" w:cs="Times New Roman"/>
          <w:sz w:val="24"/>
          <w:szCs w:val="24"/>
        </w:rPr>
        <w:t xml:space="preserve">Ana and </w:t>
      </w:r>
      <w:r w:rsidR="00CC4FFD">
        <w:rPr>
          <w:rFonts w:ascii="Times New Roman" w:hAnsi="Times New Roman" w:cs="Times New Roman"/>
          <w:sz w:val="24"/>
          <w:szCs w:val="24"/>
        </w:rPr>
        <w:t>the political exigencies of the mid-1970s</w:t>
      </w:r>
      <w:r w:rsidR="00DA575E">
        <w:rPr>
          <w:rFonts w:ascii="Times New Roman" w:hAnsi="Times New Roman" w:cs="Times New Roman"/>
          <w:sz w:val="24"/>
          <w:szCs w:val="24"/>
        </w:rPr>
        <w:t xml:space="preserve"> into a new social context both films</w:t>
      </w:r>
      <w:r w:rsidR="00087FF5" w:rsidRPr="00E2121E">
        <w:rPr>
          <w:rFonts w:ascii="Times New Roman" w:hAnsi="Times New Roman" w:cs="Times New Roman"/>
          <w:sz w:val="24"/>
          <w:szCs w:val="24"/>
        </w:rPr>
        <w:t xml:space="preserve"> </w:t>
      </w:r>
      <w:r w:rsidR="00EA1C8B">
        <w:rPr>
          <w:rFonts w:ascii="Times New Roman" w:hAnsi="Times New Roman" w:cs="Times New Roman"/>
          <w:sz w:val="24"/>
          <w:szCs w:val="24"/>
        </w:rPr>
        <w:t>remarkably</w:t>
      </w:r>
      <w:r w:rsidR="00413338" w:rsidRPr="00E2121E">
        <w:rPr>
          <w:rFonts w:ascii="Times New Roman" w:hAnsi="Times New Roman" w:cs="Times New Roman"/>
          <w:sz w:val="24"/>
          <w:szCs w:val="24"/>
        </w:rPr>
        <w:t xml:space="preserve"> </w:t>
      </w:r>
      <w:r w:rsidR="00087FF5" w:rsidRPr="00E2121E">
        <w:rPr>
          <w:rFonts w:ascii="Times New Roman" w:hAnsi="Times New Roman" w:cs="Times New Roman"/>
          <w:sz w:val="24"/>
          <w:szCs w:val="24"/>
        </w:rPr>
        <w:t>draw</w:t>
      </w:r>
      <w:r w:rsidR="00DA575E">
        <w:rPr>
          <w:rFonts w:ascii="Times New Roman" w:hAnsi="Times New Roman" w:cs="Times New Roman"/>
          <w:sz w:val="24"/>
          <w:szCs w:val="24"/>
        </w:rPr>
        <w:t xml:space="preserve"> </w:t>
      </w:r>
      <w:r w:rsidR="00087FF5" w:rsidRPr="00E2121E">
        <w:rPr>
          <w:rFonts w:ascii="Times New Roman" w:hAnsi="Times New Roman" w:cs="Times New Roman"/>
          <w:sz w:val="24"/>
          <w:szCs w:val="24"/>
        </w:rPr>
        <w:t>us</w:t>
      </w:r>
      <w:r w:rsidR="00163428" w:rsidRPr="00E2121E">
        <w:rPr>
          <w:rFonts w:ascii="Times New Roman" w:hAnsi="Times New Roman" w:cs="Times New Roman"/>
          <w:sz w:val="24"/>
          <w:szCs w:val="24"/>
        </w:rPr>
        <w:t xml:space="preserve"> into the time of the orphan child.</w:t>
      </w:r>
      <w:r w:rsidR="00F1381B" w:rsidRPr="00E2121E">
        <w:rPr>
          <w:rFonts w:ascii="Times New Roman" w:hAnsi="Times New Roman" w:cs="Times New Roman"/>
          <w:sz w:val="24"/>
          <w:szCs w:val="24"/>
        </w:rPr>
        <w:t xml:space="preserve"> </w:t>
      </w:r>
    </w:p>
    <w:p w14:paraId="6D4C4E38" w14:textId="0361A636" w:rsidR="00114F37" w:rsidRPr="00586FBA" w:rsidRDefault="002B40B4" w:rsidP="00E2121E">
      <w:pPr>
        <w:spacing w:line="480" w:lineRule="auto"/>
        <w:jc w:val="center"/>
        <w:rPr>
          <w:rFonts w:ascii="Times New Roman" w:hAnsi="Times New Roman" w:cs="Times New Roman"/>
          <w:i/>
          <w:sz w:val="24"/>
          <w:szCs w:val="24"/>
          <w:lang w:val="es-ES"/>
        </w:rPr>
      </w:pPr>
      <w:r w:rsidRPr="00586FBA">
        <w:rPr>
          <w:rFonts w:ascii="Times New Roman" w:hAnsi="Times New Roman" w:cs="Times New Roman"/>
          <w:noProof/>
          <w:sz w:val="24"/>
          <w:szCs w:val="24"/>
          <w:lang w:val="es-ES"/>
        </w:rPr>
        <w:t xml:space="preserve">Fig.4  </w:t>
      </w:r>
      <w:r w:rsidR="00EC5DF8" w:rsidRPr="00586FBA">
        <w:rPr>
          <w:rFonts w:ascii="Times New Roman" w:hAnsi="Times New Roman" w:cs="Times New Roman"/>
          <w:sz w:val="24"/>
          <w:szCs w:val="24"/>
          <w:lang w:val="es-ES"/>
        </w:rPr>
        <w:t xml:space="preserve">Original poster </w:t>
      </w:r>
      <w:proofErr w:type="spellStart"/>
      <w:r w:rsidR="00EC5DF8" w:rsidRPr="00586FBA">
        <w:rPr>
          <w:rFonts w:ascii="Times New Roman" w:hAnsi="Times New Roman" w:cs="Times New Roman"/>
          <w:sz w:val="24"/>
          <w:szCs w:val="24"/>
          <w:lang w:val="es-ES"/>
        </w:rPr>
        <w:t>for</w:t>
      </w:r>
      <w:proofErr w:type="spellEnd"/>
      <w:r w:rsidR="00EC5DF8" w:rsidRPr="00586FBA">
        <w:rPr>
          <w:rFonts w:ascii="Times New Roman" w:hAnsi="Times New Roman" w:cs="Times New Roman"/>
          <w:sz w:val="24"/>
          <w:szCs w:val="24"/>
          <w:lang w:val="es-ES"/>
        </w:rPr>
        <w:t xml:space="preserve"> </w:t>
      </w:r>
      <w:r w:rsidR="00EC5DF8" w:rsidRPr="00586FBA">
        <w:rPr>
          <w:rFonts w:ascii="Times New Roman" w:hAnsi="Times New Roman" w:cs="Times New Roman"/>
          <w:i/>
          <w:sz w:val="24"/>
          <w:szCs w:val="24"/>
          <w:lang w:val="es-ES"/>
        </w:rPr>
        <w:t>Cría cuervos</w:t>
      </w:r>
      <w:bookmarkStart w:id="1" w:name="_GoBack"/>
      <w:bookmarkEnd w:id="1"/>
    </w:p>
    <w:p w14:paraId="7FF65783" w14:textId="77777777" w:rsidR="00EA1C8B" w:rsidRPr="00586FBA" w:rsidRDefault="00EA1C8B" w:rsidP="00B3351F">
      <w:pPr>
        <w:spacing w:line="480" w:lineRule="auto"/>
        <w:rPr>
          <w:rFonts w:ascii="Times New Roman" w:hAnsi="Times New Roman" w:cs="Times New Roman"/>
          <w:b/>
          <w:sz w:val="24"/>
          <w:szCs w:val="24"/>
          <w:lang w:val="es-ES"/>
        </w:rPr>
      </w:pPr>
    </w:p>
    <w:p w14:paraId="6514F8BF" w14:textId="405E6285" w:rsidR="00BC1510" w:rsidRDefault="00B3351F" w:rsidP="00B3351F">
      <w:pPr>
        <w:spacing w:line="480" w:lineRule="auto"/>
        <w:rPr>
          <w:rFonts w:ascii="Times New Roman" w:hAnsi="Times New Roman" w:cs="Times New Roman"/>
          <w:b/>
          <w:sz w:val="24"/>
          <w:szCs w:val="24"/>
        </w:rPr>
      </w:pPr>
      <w:r>
        <w:rPr>
          <w:rFonts w:ascii="Times New Roman" w:hAnsi="Times New Roman" w:cs="Times New Roman"/>
          <w:b/>
          <w:sz w:val="24"/>
          <w:szCs w:val="24"/>
        </w:rPr>
        <w:t>Works Cited</w:t>
      </w:r>
    </w:p>
    <w:p w14:paraId="690E1B82" w14:textId="6A8ECBE4" w:rsidR="00B36410" w:rsidRPr="00B36410" w:rsidRDefault="00B14017" w:rsidP="00B3351F">
      <w:pPr>
        <w:spacing w:line="480" w:lineRule="auto"/>
        <w:rPr>
          <w:rFonts w:ascii="Times New Roman" w:hAnsi="Times New Roman" w:cs="Times New Roman"/>
          <w:sz w:val="24"/>
          <w:szCs w:val="24"/>
        </w:rPr>
      </w:pPr>
      <w:r w:rsidRPr="00B36410">
        <w:rPr>
          <w:rFonts w:ascii="Times New Roman" w:hAnsi="Times New Roman" w:cs="Times New Roman"/>
          <w:sz w:val="24"/>
          <w:szCs w:val="24"/>
        </w:rPr>
        <w:t xml:space="preserve">Bauman, Laurie with Stefan </w:t>
      </w:r>
      <w:proofErr w:type="spellStart"/>
      <w:r w:rsidRPr="00B36410">
        <w:rPr>
          <w:rFonts w:ascii="Times New Roman" w:hAnsi="Times New Roman" w:cs="Times New Roman"/>
          <w:sz w:val="24"/>
          <w:szCs w:val="24"/>
        </w:rPr>
        <w:t>Germann</w:t>
      </w:r>
      <w:proofErr w:type="spellEnd"/>
      <w:r w:rsidRPr="00B36410">
        <w:rPr>
          <w:rFonts w:ascii="Times New Roman" w:hAnsi="Times New Roman" w:cs="Times New Roman"/>
          <w:sz w:val="24"/>
          <w:szCs w:val="24"/>
        </w:rPr>
        <w:t xml:space="preserve"> (2005), ‘Psychosocial Impact of the HIV/AIDS Epidemic on Children and Youth’ in Geoff Foster, Carol Levine and John Williamson</w:t>
      </w:r>
      <w:r w:rsidR="00B36410" w:rsidRPr="00B36410">
        <w:rPr>
          <w:rFonts w:ascii="Times New Roman" w:hAnsi="Times New Roman" w:cs="Times New Roman"/>
          <w:sz w:val="24"/>
          <w:szCs w:val="24"/>
        </w:rPr>
        <w:t xml:space="preserve"> (eds.), </w:t>
      </w:r>
      <w:r w:rsidRPr="00B36410">
        <w:rPr>
          <w:rFonts w:ascii="Times New Roman" w:hAnsi="Times New Roman" w:cs="Times New Roman"/>
          <w:sz w:val="24"/>
          <w:szCs w:val="24"/>
        </w:rPr>
        <w:t>A Generation at Risk. The Global Impact of HIV/AIDS on Orphans and Vulnerable Children</w:t>
      </w:r>
      <w:r w:rsidR="00B36410" w:rsidRPr="00B36410">
        <w:rPr>
          <w:rFonts w:ascii="Times New Roman" w:hAnsi="Times New Roman" w:cs="Times New Roman"/>
          <w:sz w:val="24"/>
          <w:szCs w:val="24"/>
        </w:rPr>
        <w:t xml:space="preserve">, </w:t>
      </w:r>
      <w:r w:rsidRPr="00B36410">
        <w:rPr>
          <w:rFonts w:ascii="Times New Roman" w:hAnsi="Times New Roman" w:cs="Times New Roman"/>
          <w:sz w:val="24"/>
          <w:szCs w:val="24"/>
        </w:rPr>
        <w:t>Cambridge: Cambridge University Press, pp.</w:t>
      </w:r>
      <w:r w:rsidR="00B36410" w:rsidRPr="00B36410">
        <w:rPr>
          <w:rFonts w:ascii="Times New Roman" w:hAnsi="Times New Roman" w:cs="Times New Roman"/>
          <w:sz w:val="24"/>
          <w:szCs w:val="24"/>
        </w:rPr>
        <w:t xml:space="preserve"> </w:t>
      </w:r>
      <w:r w:rsidRPr="00B36410">
        <w:rPr>
          <w:rFonts w:ascii="Times New Roman" w:hAnsi="Times New Roman" w:cs="Times New Roman"/>
          <w:sz w:val="24"/>
          <w:szCs w:val="24"/>
        </w:rPr>
        <w:t>93-133</w:t>
      </w:r>
      <w:r w:rsidR="00B36410" w:rsidRPr="00B36410">
        <w:rPr>
          <w:rFonts w:ascii="Times New Roman" w:hAnsi="Times New Roman" w:cs="Times New Roman"/>
          <w:sz w:val="24"/>
          <w:szCs w:val="24"/>
        </w:rPr>
        <w:t>.</w:t>
      </w:r>
    </w:p>
    <w:p w14:paraId="06BFE903" w14:textId="2D638170" w:rsidR="00740BCC" w:rsidRPr="00F368FB" w:rsidRDefault="00740BCC" w:rsidP="00B3351F">
      <w:pPr>
        <w:spacing w:line="480" w:lineRule="auto"/>
        <w:rPr>
          <w:rFonts w:ascii="Times New Roman" w:hAnsi="Times New Roman" w:cs="Times New Roman"/>
          <w:sz w:val="24"/>
          <w:szCs w:val="24"/>
          <w:lang w:val="es-ES"/>
        </w:rPr>
      </w:pPr>
      <w:r w:rsidRPr="00F368FB">
        <w:rPr>
          <w:rFonts w:ascii="Times New Roman" w:hAnsi="Times New Roman" w:cs="Times New Roman"/>
          <w:sz w:val="24"/>
          <w:szCs w:val="24"/>
          <w:lang w:val="es-ES"/>
        </w:rPr>
        <w:lastRenderedPageBreak/>
        <w:t>Blas, Jana Leo de (2015)</w:t>
      </w:r>
      <w:r w:rsidR="00F368FB" w:rsidRPr="00F368FB">
        <w:rPr>
          <w:rFonts w:ascii="Times New Roman" w:hAnsi="Times New Roman" w:cs="Times New Roman"/>
          <w:sz w:val="24"/>
          <w:szCs w:val="24"/>
          <w:lang w:val="es-ES"/>
        </w:rPr>
        <w:t xml:space="preserve"> El viaje sin distancia. Perversiones del tiempo del espacio y el dinero ante el límite en la cultura contemporánea</w:t>
      </w:r>
      <w:r w:rsidR="00F368FB">
        <w:rPr>
          <w:rFonts w:ascii="Times New Roman" w:hAnsi="Times New Roman" w:cs="Times New Roman"/>
          <w:sz w:val="24"/>
          <w:szCs w:val="24"/>
          <w:lang w:val="es-ES"/>
        </w:rPr>
        <w:t>, Murcia</w:t>
      </w:r>
      <w:r w:rsidR="00D51B56">
        <w:rPr>
          <w:rFonts w:ascii="Times New Roman" w:hAnsi="Times New Roman" w:cs="Times New Roman"/>
          <w:sz w:val="24"/>
          <w:szCs w:val="24"/>
          <w:lang w:val="es-ES"/>
        </w:rPr>
        <w:t>:</w:t>
      </w:r>
      <w:r w:rsidR="00F368FB">
        <w:rPr>
          <w:rFonts w:ascii="Times New Roman" w:hAnsi="Times New Roman" w:cs="Times New Roman"/>
          <w:sz w:val="24"/>
          <w:szCs w:val="24"/>
          <w:lang w:val="es-ES"/>
        </w:rPr>
        <w:t xml:space="preserve"> </w:t>
      </w:r>
      <w:r w:rsidR="00F368FB" w:rsidRPr="00181F6A">
        <w:rPr>
          <w:rFonts w:ascii="Times New Roman" w:hAnsi="Times New Roman" w:cs="Times New Roman"/>
          <w:sz w:val="24"/>
          <w:szCs w:val="24"/>
          <w:lang w:val="es-ES"/>
        </w:rPr>
        <w:t>CENDEA</w:t>
      </w:r>
      <w:r w:rsidR="00F368FB">
        <w:rPr>
          <w:rFonts w:ascii="Times New Roman" w:hAnsi="Times New Roman" w:cs="Times New Roman"/>
          <w:sz w:val="24"/>
          <w:szCs w:val="24"/>
          <w:lang w:val="es-ES"/>
        </w:rPr>
        <w:t>C.</w:t>
      </w:r>
    </w:p>
    <w:p w14:paraId="3A8112AE" w14:textId="35332930" w:rsidR="0004300A" w:rsidRPr="00EE752B" w:rsidRDefault="00847D75" w:rsidP="00B3351F">
      <w:pPr>
        <w:spacing w:line="480" w:lineRule="auto"/>
        <w:rPr>
          <w:rFonts w:ascii="Times New Roman" w:hAnsi="Times New Roman" w:cs="Times New Roman"/>
          <w:sz w:val="24"/>
          <w:szCs w:val="24"/>
        </w:rPr>
      </w:pPr>
      <w:proofErr w:type="spellStart"/>
      <w:r w:rsidRPr="00F368FB">
        <w:rPr>
          <w:rFonts w:ascii="Times New Roman" w:hAnsi="Times New Roman" w:cs="Times New Roman"/>
          <w:sz w:val="24"/>
          <w:szCs w:val="24"/>
          <w:lang w:val="es-ES"/>
        </w:rPr>
        <w:t>Brasó</w:t>
      </w:r>
      <w:proofErr w:type="spellEnd"/>
      <w:r w:rsidRPr="00F368FB">
        <w:rPr>
          <w:rFonts w:ascii="Times New Roman" w:hAnsi="Times New Roman" w:cs="Times New Roman"/>
          <w:sz w:val="24"/>
          <w:szCs w:val="24"/>
          <w:lang w:val="es-ES"/>
        </w:rPr>
        <w:t xml:space="preserve">, Enrique (2003), ‘Interview </w:t>
      </w:r>
      <w:proofErr w:type="spellStart"/>
      <w:r w:rsidRPr="00F368FB">
        <w:rPr>
          <w:rFonts w:ascii="Times New Roman" w:hAnsi="Times New Roman" w:cs="Times New Roman"/>
          <w:sz w:val="24"/>
          <w:szCs w:val="24"/>
          <w:lang w:val="es-ES"/>
        </w:rPr>
        <w:t>with</w:t>
      </w:r>
      <w:proofErr w:type="spellEnd"/>
      <w:r w:rsidRPr="00F368FB">
        <w:rPr>
          <w:rFonts w:ascii="Times New Roman" w:hAnsi="Times New Roman" w:cs="Times New Roman"/>
          <w:sz w:val="24"/>
          <w:szCs w:val="24"/>
          <w:lang w:val="es-ES"/>
        </w:rPr>
        <w:t xml:space="preserve"> Carlos Saura </w:t>
      </w:r>
      <w:proofErr w:type="spellStart"/>
      <w:r w:rsidRPr="00F368FB">
        <w:rPr>
          <w:rFonts w:ascii="Times New Roman" w:hAnsi="Times New Roman" w:cs="Times New Roman"/>
          <w:sz w:val="24"/>
          <w:szCs w:val="24"/>
          <w:lang w:val="es-ES"/>
        </w:rPr>
        <w:t>on</w:t>
      </w:r>
      <w:proofErr w:type="spellEnd"/>
      <w:r w:rsidRPr="00F368FB">
        <w:rPr>
          <w:rFonts w:ascii="Times New Roman" w:hAnsi="Times New Roman" w:cs="Times New Roman"/>
          <w:sz w:val="24"/>
          <w:szCs w:val="24"/>
          <w:lang w:val="es-ES"/>
        </w:rPr>
        <w:t xml:space="preserve"> </w:t>
      </w:r>
      <w:proofErr w:type="spellStart"/>
      <w:r w:rsidRPr="00F368FB">
        <w:rPr>
          <w:rFonts w:ascii="Times New Roman" w:hAnsi="Times New Roman" w:cs="Times New Roman"/>
          <w:i/>
          <w:sz w:val="24"/>
          <w:szCs w:val="24"/>
          <w:lang w:val="es-ES"/>
        </w:rPr>
        <w:t>Cria</w:t>
      </w:r>
      <w:proofErr w:type="spellEnd"/>
      <w:r w:rsidRPr="00F368FB">
        <w:rPr>
          <w:rFonts w:ascii="Times New Roman" w:hAnsi="Times New Roman" w:cs="Times New Roman"/>
          <w:i/>
          <w:sz w:val="24"/>
          <w:szCs w:val="24"/>
          <w:lang w:val="es-ES"/>
        </w:rPr>
        <w:t xml:space="preserve"> cuervos </w:t>
      </w:r>
      <w:r w:rsidRPr="00F368FB">
        <w:rPr>
          <w:rFonts w:ascii="Times New Roman" w:hAnsi="Times New Roman" w:cs="Times New Roman"/>
          <w:sz w:val="24"/>
          <w:szCs w:val="24"/>
          <w:lang w:val="es-ES"/>
        </w:rPr>
        <w:t>[</w:t>
      </w:r>
      <w:proofErr w:type="spellStart"/>
      <w:r w:rsidRPr="00F368FB">
        <w:rPr>
          <w:rFonts w:ascii="Times New Roman" w:hAnsi="Times New Roman" w:cs="Times New Roman"/>
          <w:i/>
          <w:sz w:val="24"/>
          <w:szCs w:val="24"/>
          <w:lang w:val="es-ES"/>
        </w:rPr>
        <w:t>Raise</w:t>
      </w:r>
      <w:proofErr w:type="spellEnd"/>
      <w:r w:rsidRPr="00F368FB">
        <w:rPr>
          <w:rFonts w:ascii="Times New Roman" w:hAnsi="Times New Roman" w:cs="Times New Roman"/>
          <w:i/>
          <w:sz w:val="24"/>
          <w:szCs w:val="24"/>
          <w:lang w:val="es-ES"/>
        </w:rPr>
        <w:t xml:space="preserve"> </w:t>
      </w:r>
      <w:proofErr w:type="spellStart"/>
      <w:proofErr w:type="gramStart"/>
      <w:r w:rsidRPr="00F368FB">
        <w:rPr>
          <w:rFonts w:ascii="Times New Roman" w:hAnsi="Times New Roman" w:cs="Times New Roman"/>
          <w:i/>
          <w:sz w:val="24"/>
          <w:szCs w:val="24"/>
          <w:lang w:val="es-ES"/>
        </w:rPr>
        <w:t>Ravens</w:t>
      </w:r>
      <w:proofErr w:type="spellEnd"/>
      <w:r w:rsidRPr="00F368FB">
        <w:rPr>
          <w:rFonts w:ascii="Times New Roman" w:hAnsi="Times New Roman" w:cs="Times New Roman"/>
          <w:sz w:val="24"/>
          <w:szCs w:val="24"/>
          <w:lang w:val="es-ES"/>
        </w:rPr>
        <w:t>[</w:t>
      </w:r>
      <w:proofErr w:type="gramEnd"/>
      <w:r w:rsidRPr="00F368FB">
        <w:rPr>
          <w:rFonts w:ascii="Times New Roman" w:hAnsi="Times New Roman" w:cs="Times New Roman"/>
          <w:sz w:val="24"/>
          <w:szCs w:val="24"/>
          <w:lang w:val="es-ES"/>
        </w:rPr>
        <w:t xml:space="preserve"> and </w:t>
      </w:r>
      <w:r w:rsidRPr="00F368FB">
        <w:rPr>
          <w:rFonts w:ascii="Times New Roman" w:hAnsi="Times New Roman" w:cs="Times New Roman"/>
          <w:i/>
          <w:sz w:val="24"/>
          <w:szCs w:val="24"/>
          <w:lang w:val="es-ES"/>
        </w:rPr>
        <w:t xml:space="preserve">Elisa, vida mía </w:t>
      </w:r>
      <w:r w:rsidRPr="00F368FB">
        <w:rPr>
          <w:rFonts w:ascii="Times New Roman" w:hAnsi="Times New Roman" w:cs="Times New Roman"/>
          <w:sz w:val="24"/>
          <w:szCs w:val="24"/>
          <w:lang w:val="es-ES"/>
        </w:rPr>
        <w:t>[</w:t>
      </w:r>
      <w:r w:rsidRPr="00F368FB">
        <w:rPr>
          <w:rFonts w:ascii="Times New Roman" w:hAnsi="Times New Roman" w:cs="Times New Roman"/>
          <w:i/>
          <w:sz w:val="24"/>
          <w:szCs w:val="24"/>
          <w:lang w:val="es-ES"/>
        </w:rPr>
        <w:t xml:space="preserve">Elisa, </w:t>
      </w:r>
      <w:proofErr w:type="spellStart"/>
      <w:r w:rsidRPr="00F368FB">
        <w:rPr>
          <w:rFonts w:ascii="Times New Roman" w:hAnsi="Times New Roman" w:cs="Times New Roman"/>
          <w:i/>
          <w:sz w:val="24"/>
          <w:szCs w:val="24"/>
          <w:lang w:val="es-ES"/>
        </w:rPr>
        <w:t>My</w:t>
      </w:r>
      <w:proofErr w:type="spellEnd"/>
      <w:r w:rsidRPr="00F368FB">
        <w:rPr>
          <w:rFonts w:ascii="Times New Roman" w:hAnsi="Times New Roman" w:cs="Times New Roman"/>
          <w:i/>
          <w:sz w:val="24"/>
          <w:szCs w:val="24"/>
          <w:lang w:val="es-ES"/>
        </w:rPr>
        <w:t xml:space="preserve"> </w:t>
      </w:r>
      <w:proofErr w:type="spellStart"/>
      <w:r w:rsidRPr="00F368FB">
        <w:rPr>
          <w:rFonts w:ascii="Times New Roman" w:hAnsi="Times New Roman" w:cs="Times New Roman"/>
          <w:i/>
          <w:sz w:val="24"/>
          <w:szCs w:val="24"/>
          <w:lang w:val="es-ES"/>
        </w:rPr>
        <w:t>Life</w:t>
      </w:r>
      <w:proofErr w:type="spellEnd"/>
      <w:r w:rsidRPr="00F368FB">
        <w:rPr>
          <w:rFonts w:ascii="Times New Roman" w:hAnsi="Times New Roman" w:cs="Times New Roman"/>
          <w:sz w:val="24"/>
          <w:szCs w:val="24"/>
          <w:lang w:val="es-ES"/>
        </w:rPr>
        <w:t xml:space="preserve">]’ </w:t>
      </w:r>
      <w:r w:rsidR="00F55BF7" w:rsidRPr="00F368FB">
        <w:rPr>
          <w:rFonts w:ascii="Times New Roman" w:hAnsi="Times New Roman" w:cs="Times New Roman"/>
          <w:sz w:val="24"/>
          <w:szCs w:val="24"/>
          <w:lang w:val="es-ES"/>
        </w:rPr>
        <w:t xml:space="preserve">in </w:t>
      </w:r>
      <w:r w:rsidRPr="00F368FB">
        <w:rPr>
          <w:rFonts w:ascii="Times New Roman" w:hAnsi="Times New Roman" w:cs="Times New Roman"/>
          <w:sz w:val="24"/>
          <w:szCs w:val="24"/>
          <w:lang w:val="es-ES"/>
        </w:rPr>
        <w:t>L</w:t>
      </w:r>
      <w:r w:rsidR="00F55BF7" w:rsidRPr="00F368FB">
        <w:rPr>
          <w:rFonts w:ascii="Times New Roman" w:hAnsi="Times New Roman" w:cs="Times New Roman"/>
          <w:sz w:val="24"/>
          <w:szCs w:val="24"/>
          <w:lang w:val="es-ES"/>
        </w:rPr>
        <w:t>.</w:t>
      </w:r>
      <w:r w:rsidRPr="00F368FB">
        <w:rPr>
          <w:rFonts w:ascii="Times New Roman" w:hAnsi="Times New Roman" w:cs="Times New Roman"/>
          <w:sz w:val="24"/>
          <w:szCs w:val="24"/>
          <w:lang w:val="es-ES"/>
        </w:rPr>
        <w:t xml:space="preserve"> </w:t>
      </w:r>
      <w:proofErr w:type="spellStart"/>
      <w:r w:rsidRPr="00F368FB">
        <w:rPr>
          <w:rFonts w:ascii="Times New Roman" w:hAnsi="Times New Roman" w:cs="Times New Roman"/>
          <w:sz w:val="24"/>
          <w:szCs w:val="24"/>
          <w:lang w:val="es-ES"/>
        </w:rPr>
        <w:t>Willem</w:t>
      </w:r>
      <w:proofErr w:type="spellEnd"/>
      <w:r w:rsidRPr="00F368FB">
        <w:rPr>
          <w:rFonts w:ascii="Times New Roman" w:hAnsi="Times New Roman" w:cs="Times New Roman"/>
          <w:sz w:val="24"/>
          <w:szCs w:val="24"/>
          <w:lang w:val="es-ES"/>
        </w:rPr>
        <w:t xml:space="preserve"> </w:t>
      </w:r>
      <w:r w:rsidR="00F55BF7" w:rsidRPr="00F368FB">
        <w:rPr>
          <w:rFonts w:ascii="Times New Roman" w:hAnsi="Times New Roman" w:cs="Times New Roman"/>
          <w:sz w:val="24"/>
          <w:szCs w:val="24"/>
          <w:lang w:val="es-ES"/>
        </w:rPr>
        <w:t xml:space="preserve">(ed.), </w:t>
      </w:r>
      <w:r w:rsidRPr="00F368FB">
        <w:rPr>
          <w:rFonts w:ascii="Times New Roman" w:hAnsi="Times New Roman" w:cs="Times New Roman"/>
          <w:sz w:val="24"/>
          <w:szCs w:val="24"/>
          <w:lang w:val="es-ES"/>
        </w:rPr>
        <w:t xml:space="preserve">Carlos Saura. </w:t>
      </w:r>
      <w:r w:rsidRPr="00EE752B">
        <w:rPr>
          <w:rFonts w:ascii="Times New Roman" w:hAnsi="Times New Roman" w:cs="Times New Roman"/>
          <w:sz w:val="24"/>
          <w:szCs w:val="24"/>
        </w:rPr>
        <w:t>Interviews</w:t>
      </w:r>
      <w:r w:rsidR="00F55BF7" w:rsidRPr="00EE752B">
        <w:rPr>
          <w:rFonts w:ascii="Times New Roman" w:hAnsi="Times New Roman" w:cs="Times New Roman"/>
          <w:sz w:val="24"/>
          <w:szCs w:val="24"/>
        </w:rPr>
        <w:t xml:space="preserve">, </w:t>
      </w:r>
      <w:r w:rsidRPr="00EE752B">
        <w:rPr>
          <w:rFonts w:ascii="Times New Roman" w:hAnsi="Times New Roman" w:cs="Times New Roman"/>
          <w:sz w:val="24"/>
          <w:szCs w:val="24"/>
        </w:rPr>
        <w:t>Jackson: University of Mississippi Press,</w:t>
      </w:r>
      <w:r w:rsidR="0004300A" w:rsidRPr="00EE752B">
        <w:rPr>
          <w:rFonts w:ascii="Times New Roman" w:hAnsi="Times New Roman" w:cs="Times New Roman"/>
          <w:sz w:val="24"/>
          <w:szCs w:val="24"/>
        </w:rPr>
        <w:t xml:space="preserve"> pp.</w:t>
      </w:r>
      <w:r w:rsidR="00AB6B4D" w:rsidRPr="00EE752B">
        <w:rPr>
          <w:rFonts w:ascii="Times New Roman" w:hAnsi="Times New Roman" w:cs="Times New Roman"/>
          <w:sz w:val="24"/>
          <w:szCs w:val="24"/>
        </w:rPr>
        <w:t xml:space="preserve"> </w:t>
      </w:r>
      <w:r w:rsidR="001E44B8" w:rsidRPr="00EE752B">
        <w:rPr>
          <w:rFonts w:ascii="Times New Roman" w:hAnsi="Times New Roman" w:cs="Times New Roman"/>
          <w:sz w:val="24"/>
          <w:szCs w:val="24"/>
        </w:rPr>
        <w:t>44-51.</w:t>
      </w:r>
    </w:p>
    <w:p w14:paraId="06DBAD64" w14:textId="77777777" w:rsidR="00E6159D" w:rsidRPr="00EE752B" w:rsidRDefault="00E6159D" w:rsidP="00B3351F">
      <w:pPr>
        <w:spacing w:line="480" w:lineRule="auto"/>
        <w:rPr>
          <w:rFonts w:ascii="Times New Roman" w:hAnsi="Times New Roman" w:cs="Times New Roman"/>
          <w:sz w:val="24"/>
          <w:szCs w:val="24"/>
        </w:rPr>
      </w:pPr>
      <w:r w:rsidRPr="00EE752B">
        <w:rPr>
          <w:rFonts w:ascii="Times New Roman" w:hAnsi="Times New Roman" w:cs="Times New Roman"/>
          <w:sz w:val="24"/>
          <w:szCs w:val="24"/>
        </w:rPr>
        <w:t>Bruhm, Steven (2012), ‘The Counterfeit Child’, ESC: English Studies in Canada, 38, pp. 25-44.</w:t>
      </w:r>
    </w:p>
    <w:p w14:paraId="1A36A815" w14:textId="349786A2" w:rsidR="00331196" w:rsidRPr="00F04016" w:rsidRDefault="00331196" w:rsidP="00B3351F">
      <w:pPr>
        <w:spacing w:line="480" w:lineRule="auto"/>
        <w:rPr>
          <w:rFonts w:ascii="Times New Roman" w:hAnsi="Times New Roman" w:cs="Times New Roman"/>
          <w:sz w:val="24"/>
          <w:szCs w:val="24"/>
          <w:lang w:val="es-ES"/>
        </w:rPr>
      </w:pPr>
      <w:r w:rsidRPr="00F04016">
        <w:rPr>
          <w:rFonts w:ascii="Times New Roman" w:hAnsi="Times New Roman" w:cs="Times New Roman"/>
          <w:sz w:val="24"/>
          <w:szCs w:val="24"/>
          <w:lang w:val="es-ES"/>
        </w:rPr>
        <w:t xml:space="preserve">Gámez Fuentes, María José (2001), ‘‘Maternidad y ausencia en </w:t>
      </w:r>
      <w:r w:rsidRPr="00F04016">
        <w:rPr>
          <w:rFonts w:ascii="Times New Roman" w:hAnsi="Times New Roman" w:cs="Times New Roman"/>
          <w:i/>
          <w:sz w:val="24"/>
          <w:szCs w:val="24"/>
          <w:lang w:val="es-ES"/>
        </w:rPr>
        <w:t>Cría cuervos</w:t>
      </w:r>
      <w:r w:rsidRPr="00F04016">
        <w:rPr>
          <w:rFonts w:ascii="Times New Roman" w:hAnsi="Times New Roman" w:cs="Times New Roman"/>
          <w:sz w:val="24"/>
          <w:szCs w:val="24"/>
          <w:lang w:val="es-ES"/>
        </w:rPr>
        <w:t xml:space="preserve"> de Carlos Saura’, </w:t>
      </w:r>
      <w:proofErr w:type="spellStart"/>
      <w:r w:rsidRPr="00F04016">
        <w:rPr>
          <w:rFonts w:ascii="Times New Roman" w:hAnsi="Times New Roman" w:cs="Times New Roman"/>
          <w:sz w:val="24"/>
          <w:szCs w:val="24"/>
          <w:lang w:val="es-ES"/>
        </w:rPr>
        <w:t>Hispanic</w:t>
      </w:r>
      <w:proofErr w:type="spellEnd"/>
      <w:r w:rsidRPr="00F04016">
        <w:rPr>
          <w:rFonts w:ascii="Times New Roman" w:hAnsi="Times New Roman" w:cs="Times New Roman"/>
          <w:sz w:val="24"/>
          <w:szCs w:val="24"/>
          <w:lang w:val="es-ES"/>
        </w:rPr>
        <w:t xml:space="preserve"> </w:t>
      </w:r>
      <w:proofErr w:type="spellStart"/>
      <w:r w:rsidRPr="00F04016">
        <w:rPr>
          <w:rFonts w:ascii="Times New Roman" w:hAnsi="Times New Roman" w:cs="Times New Roman"/>
          <w:sz w:val="24"/>
          <w:szCs w:val="24"/>
          <w:lang w:val="es-ES"/>
        </w:rPr>
        <w:t>Research</w:t>
      </w:r>
      <w:proofErr w:type="spellEnd"/>
      <w:r w:rsidRPr="00F04016">
        <w:rPr>
          <w:rFonts w:ascii="Times New Roman" w:hAnsi="Times New Roman" w:cs="Times New Roman"/>
          <w:sz w:val="24"/>
          <w:szCs w:val="24"/>
          <w:lang w:val="es-ES"/>
        </w:rPr>
        <w:t xml:space="preserve"> </w:t>
      </w:r>
      <w:proofErr w:type="spellStart"/>
      <w:r w:rsidRPr="00F04016">
        <w:rPr>
          <w:rFonts w:ascii="Times New Roman" w:hAnsi="Times New Roman" w:cs="Times New Roman"/>
          <w:sz w:val="24"/>
          <w:szCs w:val="24"/>
          <w:lang w:val="es-ES"/>
        </w:rPr>
        <w:t>Journal</w:t>
      </w:r>
      <w:proofErr w:type="spellEnd"/>
      <w:r w:rsidRPr="00F04016">
        <w:rPr>
          <w:rFonts w:ascii="Times New Roman" w:hAnsi="Times New Roman" w:cs="Times New Roman"/>
          <w:sz w:val="24"/>
          <w:szCs w:val="24"/>
          <w:lang w:val="es-ES"/>
        </w:rPr>
        <w:t>,</w:t>
      </w:r>
      <w:r w:rsidRPr="00F04016">
        <w:rPr>
          <w:rFonts w:ascii="Times New Roman" w:hAnsi="Times New Roman" w:cs="Times New Roman"/>
          <w:i/>
          <w:sz w:val="24"/>
          <w:szCs w:val="24"/>
          <w:lang w:val="es-ES"/>
        </w:rPr>
        <w:t xml:space="preserve"> </w:t>
      </w:r>
      <w:r w:rsidRPr="00F04016">
        <w:rPr>
          <w:rFonts w:ascii="Times New Roman" w:hAnsi="Times New Roman" w:cs="Times New Roman"/>
          <w:sz w:val="24"/>
          <w:szCs w:val="24"/>
          <w:lang w:val="es-ES"/>
        </w:rPr>
        <w:t>2, pp. 153-64.</w:t>
      </w:r>
    </w:p>
    <w:p w14:paraId="13D7BB7A" w14:textId="5CAC0B8E" w:rsidR="003218E1" w:rsidRPr="005C1943" w:rsidRDefault="003218E1" w:rsidP="00B3351F">
      <w:pPr>
        <w:spacing w:line="480" w:lineRule="auto"/>
        <w:rPr>
          <w:rFonts w:ascii="Times New Roman" w:hAnsi="Times New Roman" w:cs="Times New Roman"/>
          <w:sz w:val="24"/>
          <w:szCs w:val="24"/>
          <w:lang w:val="es-ES"/>
        </w:rPr>
      </w:pPr>
      <w:r w:rsidRPr="003218E1">
        <w:rPr>
          <w:rFonts w:ascii="Times New Roman" w:hAnsi="Times New Roman" w:cs="Times New Roman"/>
          <w:sz w:val="24"/>
          <w:szCs w:val="24"/>
          <w:lang w:val="es-ES"/>
        </w:rPr>
        <w:t>Garín, Nancy,</w:t>
      </w:r>
      <w:r>
        <w:rPr>
          <w:rFonts w:ascii="Times New Roman" w:hAnsi="Times New Roman" w:cs="Times New Roman"/>
          <w:sz w:val="24"/>
          <w:szCs w:val="24"/>
          <w:lang w:val="es-ES"/>
        </w:rPr>
        <w:t xml:space="preserve"> Aimar </w:t>
      </w:r>
      <w:proofErr w:type="spellStart"/>
      <w:r>
        <w:rPr>
          <w:rFonts w:ascii="Times New Roman" w:hAnsi="Times New Roman" w:cs="Times New Roman"/>
          <w:sz w:val="24"/>
          <w:szCs w:val="24"/>
          <w:lang w:val="es-ES"/>
        </w:rPr>
        <w:t>Srriola</w:t>
      </w:r>
      <w:proofErr w:type="spellEnd"/>
      <w:r>
        <w:rPr>
          <w:rFonts w:ascii="Times New Roman" w:hAnsi="Times New Roman" w:cs="Times New Roman"/>
          <w:sz w:val="24"/>
          <w:szCs w:val="24"/>
          <w:lang w:val="es-ES"/>
        </w:rPr>
        <w:t xml:space="preserve"> and Linda Valdés </w:t>
      </w:r>
      <w:r w:rsidR="005C1943">
        <w:rPr>
          <w:rFonts w:ascii="Times New Roman" w:hAnsi="Times New Roman" w:cs="Times New Roman"/>
          <w:sz w:val="24"/>
          <w:szCs w:val="24"/>
          <w:lang w:val="es-ES"/>
        </w:rPr>
        <w:t xml:space="preserve">(2017) </w:t>
      </w:r>
      <w:proofErr w:type="spellStart"/>
      <w:r w:rsidRPr="005C1943">
        <w:rPr>
          <w:rFonts w:ascii="Times New Roman" w:hAnsi="Times New Roman" w:cs="Times New Roman"/>
          <w:sz w:val="24"/>
          <w:szCs w:val="24"/>
          <w:lang w:val="es-ES"/>
        </w:rPr>
        <w:t>Anarchivo</w:t>
      </w:r>
      <w:proofErr w:type="spellEnd"/>
      <w:r w:rsidRPr="005C1943">
        <w:rPr>
          <w:rFonts w:ascii="Times New Roman" w:hAnsi="Times New Roman" w:cs="Times New Roman"/>
          <w:sz w:val="24"/>
          <w:szCs w:val="24"/>
          <w:lang w:val="es-ES"/>
        </w:rPr>
        <w:t xml:space="preserve"> SIDA</w:t>
      </w:r>
      <w:r w:rsidR="005C1943">
        <w:rPr>
          <w:rFonts w:ascii="Times New Roman" w:hAnsi="Times New Roman" w:cs="Times New Roman"/>
          <w:sz w:val="24"/>
          <w:szCs w:val="24"/>
          <w:lang w:val="es-ES"/>
        </w:rPr>
        <w:t>, Donostia</w:t>
      </w:r>
      <w:r w:rsidR="00D51B56">
        <w:rPr>
          <w:rFonts w:ascii="Times New Roman" w:hAnsi="Times New Roman" w:cs="Times New Roman"/>
          <w:sz w:val="24"/>
          <w:szCs w:val="24"/>
          <w:lang w:val="es-ES"/>
        </w:rPr>
        <w:t xml:space="preserve">: </w:t>
      </w:r>
      <w:proofErr w:type="spellStart"/>
      <w:r w:rsidR="00D51B56">
        <w:rPr>
          <w:rFonts w:ascii="Times New Roman" w:hAnsi="Times New Roman" w:cs="Times New Roman"/>
          <w:sz w:val="24"/>
          <w:szCs w:val="24"/>
          <w:lang w:val="es-ES"/>
        </w:rPr>
        <w:t>Tabakalera</w:t>
      </w:r>
      <w:proofErr w:type="spellEnd"/>
      <w:r w:rsidR="00D51B56">
        <w:rPr>
          <w:rFonts w:ascii="Times New Roman" w:hAnsi="Times New Roman" w:cs="Times New Roman"/>
          <w:sz w:val="24"/>
          <w:szCs w:val="24"/>
          <w:lang w:val="es-ES"/>
        </w:rPr>
        <w:t>.</w:t>
      </w:r>
      <w:r w:rsidR="005C1943" w:rsidRPr="005C1943">
        <w:rPr>
          <w:rFonts w:ascii="Times New Roman" w:hAnsi="Times New Roman" w:cs="Times New Roman"/>
          <w:sz w:val="24"/>
          <w:szCs w:val="24"/>
          <w:lang w:val="es-ES"/>
        </w:rPr>
        <w:t xml:space="preserve"> </w:t>
      </w:r>
    </w:p>
    <w:p w14:paraId="7BA5E52A" w14:textId="62B34E82" w:rsidR="00CB093D" w:rsidRPr="006534CA" w:rsidRDefault="00C5416C" w:rsidP="00B3351F">
      <w:pPr>
        <w:spacing w:line="480" w:lineRule="auto"/>
        <w:rPr>
          <w:rFonts w:ascii="Times New Roman" w:hAnsi="Times New Roman" w:cs="Times New Roman"/>
          <w:sz w:val="24"/>
          <w:szCs w:val="24"/>
        </w:rPr>
      </w:pPr>
      <w:proofErr w:type="spellStart"/>
      <w:r w:rsidRPr="00901953">
        <w:rPr>
          <w:rFonts w:ascii="Times New Roman" w:hAnsi="Times New Roman" w:cs="Times New Roman"/>
          <w:sz w:val="24"/>
          <w:szCs w:val="24"/>
        </w:rPr>
        <w:t>Gorina</w:t>
      </w:r>
      <w:proofErr w:type="spellEnd"/>
      <w:r w:rsidRPr="00901953">
        <w:rPr>
          <w:rFonts w:ascii="Times New Roman" w:hAnsi="Times New Roman" w:cs="Times New Roman"/>
          <w:sz w:val="24"/>
          <w:szCs w:val="24"/>
        </w:rPr>
        <w:t xml:space="preserve">, </w:t>
      </w:r>
      <w:proofErr w:type="spellStart"/>
      <w:r w:rsidR="00F848DA" w:rsidRPr="00901953">
        <w:rPr>
          <w:rFonts w:ascii="Times New Roman" w:hAnsi="Times New Roman" w:cs="Times New Roman"/>
          <w:sz w:val="24"/>
          <w:szCs w:val="24"/>
        </w:rPr>
        <w:t>Àlex</w:t>
      </w:r>
      <w:proofErr w:type="spellEnd"/>
      <w:r w:rsidR="00F848DA" w:rsidRPr="00901953">
        <w:rPr>
          <w:rFonts w:ascii="Times New Roman" w:hAnsi="Times New Roman" w:cs="Times New Roman"/>
          <w:sz w:val="24"/>
          <w:szCs w:val="24"/>
        </w:rPr>
        <w:t xml:space="preserve"> (2017)</w:t>
      </w:r>
      <w:r w:rsidR="00D72D46" w:rsidRPr="00901953">
        <w:rPr>
          <w:rFonts w:ascii="Times New Roman" w:hAnsi="Times New Roman" w:cs="Times New Roman"/>
          <w:sz w:val="24"/>
          <w:szCs w:val="24"/>
        </w:rPr>
        <w:t>,</w:t>
      </w:r>
      <w:r w:rsidRPr="00901953">
        <w:rPr>
          <w:rFonts w:ascii="Times New Roman" w:hAnsi="Times New Roman" w:cs="Times New Roman"/>
          <w:sz w:val="24"/>
          <w:szCs w:val="24"/>
        </w:rPr>
        <w:t xml:space="preserve"> ‘</w:t>
      </w:r>
      <w:proofErr w:type="spellStart"/>
      <w:r w:rsidRPr="00901953">
        <w:rPr>
          <w:rFonts w:ascii="Times New Roman" w:hAnsi="Times New Roman" w:cs="Times New Roman"/>
          <w:sz w:val="24"/>
          <w:szCs w:val="24"/>
        </w:rPr>
        <w:t>Néxier</w:t>
      </w:r>
      <w:proofErr w:type="spellEnd"/>
      <w:r w:rsidRPr="00901953">
        <w:rPr>
          <w:rFonts w:ascii="Times New Roman" w:hAnsi="Times New Roman" w:cs="Times New Roman"/>
          <w:sz w:val="24"/>
          <w:szCs w:val="24"/>
        </w:rPr>
        <w:t xml:space="preserve"> </w:t>
      </w:r>
      <w:proofErr w:type="spellStart"/>
      <w:r w:rsidRPr="00901953">
        <w:rPr>
          <w:rFonts w:ascii="Times New Roman" w:hAnsi="Times New Roman" w:cs="Times New Roman"/>
          <w:sz w:val="24"/>
          <w:szCs w:val="24"/>
        </w:rPr>
        <w:t>l’estiu</w:t>
      </w:r>
      <w:proofErr w:type="spellEnd"/>
      <w:r w:rsidRPr="00901953">
        <w:rPr>
          <w:rFonts w:ascii="Times New Roman" w:hAnsi="Times New Roman" w:cs="Times New Roman"/>
          <w:sz w:val="24"/>
          <w:szCs w:val="24"/>
        </w:rPr>
        <w:t xml:space="preserve"> de 1993’ El temps</w:t>
      </w:r>
      <w:r w:rsidR="00F848DA" w:rsidRPr="00901953">
        <w:rPr>
          <w:rFonts w:ascii="Times New Roman" w:hAnsi="Times New Roman" w:cs="Times New Roman"/>
          <w:sz w:val="24"/>
          <w:szCs w:val="24"/>
        </w:rPr>
        <w:t xml:space="preserve">, </w:t>
      </w:r>
      <w:r w:rsidRPr="00901953">
        <w:rPr>
          <w:rFonts w:ascii="Times New Roman" w:hAnsi="Times New Roman" w:cs="Times New Roman"/>
          <w:sz w:val="24"/>
          <w:szCs w:val="24"/>
        </w:rPr>
        <w:t xml:space="preserve">10th July 2017 </w:t>
      </w:r>
      <w:r w:rsidR="0017624A" w:rsidRPr="00901953">
        <w:rPr>
          <w:rFonts w:ascii="Times New Roman" w:hAnsi="Times New Roman" w:cs="Times New Roman"/>
          <w:sz w:val="24"/>
          <w:szCs w:val="24"/>
        </w:rPr>
        <w:t>h</w:t>
      </w:r>
      <w:r w:rsidRPr="00901953">
        <w:rPr>
          <w:rStyle w:val="Hyperlink"/>
          <w:rFonts w:ascii="Times New Roman" w:hAnsi="Times New Roman" w:cs="Times New Roman"/>
          <w:color w:val="auto"/>
          <w:sz w:val="24"/>
          <w:szCs w:val="24"/>
          <w:u w:val="none"/>
        </w:rPr>
        <w:t>ttps://www.eltemps.cat/article/1746/neixer-lestiu-de-1993</w:t>
      </w:r>
      <w:r w:rsidR="00D72D46" w:rsidRPr="00901953">
        <w:rPr>
          <w:rStyle w:val="Hyperlink"/>
          <w:rFonts w:ascii="Times New Roman" w:hAnsi="Times New Roman" w:cs="Times New Roman"/>
          <w:color w:val="auto"/>
          <w:sz w:val="24"/>
          <w:szCs w:val="24"/>
          <w:u w:val="none"/>
        </w:rPr>
        <w:t>.</w:t>
      </w:r>
      <w:r w:rsidR="00CB093D" w:rsidRPr="00901953">
        <w:rPr>
          <w:rStyle w:val="Hyperlink"/>
          <w:rFonts w:ascii="Times New Roman" w:hAnsi="Times New Roman" w:cs="Times New Roman"/>
          <w:color w:val="auto"/>
          <w:sz w:val="24"/>
          <w:szCs w:val="24"/>
          <w:u w:val="none"/>
        </w:rPr>
        <w:t xml:space="preserve"> </w:t>
      </w:r>
      <w:r w:rsidR="00CB093D" w:rsidRPr="006534CA">
        <w:rPr>
          <w:rFonts w:ascii="Times New Roman" w:hAnsi="Times New Roman" w:cs="Times New Roman"/>
          <w:sz w:val="24"/>
          <w:szCs w:val="24"/>
        </w:rPr>
        <w:t>A</w:t>
      </w:r>
      <w:r w:rsidRPr="006534CA">
        <w:rPr>
          <w:rFonts w:ascii="Times New Roman" w:hAnsi="Times New Roman" w:cs="Times New Roman"/>
          <w:sz w:val="24"/>
          <w:szCs w:val="24"/>
        </w:rPr>
        <w:t>ccessed 18 December 2018</w:t>
      </w:r>
      <w:r w:rsidR="00CB093D" w:rsidRPr="006534CA">
        <w:rPr>
          <w:rFonts w:ascii="Times New Roman" w:hAnsi="Times New Roman" w:cs="Times New Roman"/>
          <w:sz w:val="24"/>
          <w:szCs w:val="24"/>
        </w:rPr>
        <w:t>.</w:t>
      </w:r>
    </w:p>
    <w:p w14:paraId="0D917365" w14:textId="20049095" w:rsidR="00AB6B4D" w:rsidRPr="006534CA" w:rsidRDefault="004D48AD" w:rsidP="00B3351F">
      <w:pPr>
        <w:spacing w:line="480" w:lineRule="auto"/>
        <w:rPr>
          <w:rFonts w:ascii="Times New Roman" w:hAnsi="Times New Roman" w:cs="Times New Roman"/>
          <w:sz w:val="24"/>
          <w:szCs w:val="24"/>
        </w:rPr>
      </w:pPr>
      <w:r w:rsidRPr="006534CA">
        <w:rPr>
          <w:rFonts w:ascii="Times New Roman" w:hAnsi="Times New Roman" w:cs="Times New Roman"/>
          <w:sz w:val="24"/>
          <w:szCs w:val="24"/>
        </w:rPr>
        <w:t xml:space="preserve">Harvey, </w:t>
      </w:r>
      <w:proofErr w:type="spellStart"/>
      <w:r w:rsidRPr="006534CA">
        <w:rPr>
          <w:rFonts w:ascii="Times New Roman" w:hAnsi="Times New Roman" w:cs="Times New Roman"/>
          <w:sz w:val="24"/>
          <w:szCs w:val="24"/>
        </w:rPr>
        <w:t>Jessamy</w:t>
      </w:r>
      <w:proofErr w:type="spellEnd"/>
      <w:r w:rsidRPr="006534CA">
        <w:rPr>
          <w:rFonts w:ascii="Times New Roman" w:hAnsi="Times New Roman" w:cs="Times New Roman"/>
          <w:sz w:val="24"/>
          <w:szCs w:val="24"/>
        </w:rPr>
        <w:t xml:space="preserve">, </w:t>
      </w:r>
      <w:r w:rsidR="00AB6B4D" w:rsidRPr="006534CA">
        <w:rPr>
          <w:rFonts w:ascii="Times New Roman" w:hAnsi="Times New Roman" w:cs="Times New Roman"/>
          <w:sz w:val="24"/>
          <w:szCs w:val="24"/>
        </w:rPr>
        <w:t>‘</w:t>
      </w:r>
      <w:r w:rsidRPr="006534CA">
        <w:rPr>
          <w:rFonts w:ascii="Times New Roman" w:hAnsi="Times New Roman" w:cs="Times New Roman"/>
          <w:sz w:val="24"/>
          <w:szCs w:val="24"/>
        </w:rPr>
        <w:t xml:space="preserve">Death and the adorable orphan: </w:t>
      </w:r>
      <w:r w:rsidRPr="006534CA">
        <w:rPr>
          <w:rFonts w:ascii="Times New Roman" w:hAnsi="Times New Roman" w:cs="Times New Roman"/>
          <w:i/>
          <w:sz w:val="24"/>
          <w:szCs w:val="24"/>
        </w:rPr>
        <w:t xml:space="preserve">Marcelino, pan y vino </w:t>
      </w:r>
      <w:r w:rsidRPr="006534CA">
        <w:rPr>
          <w:rFonts w:ascii="Times New Roman" w:hAnsi="Times New Roman" w:cs="Times New Roman"/>
          <w:sz w:val="24"/>
          <w:szCs w:val="24"/>
        </w:rPr>
        <w:t>(1954; 1991; 2000)’</w:t>
      </w:r>
      <w:r w:rsidR="00AB6B4D" w:rsidRPr="006534CA">
        <w:rPr>
          <w:rFonts w:ascii="Times New Roman" w:hAnsi="Times New Roman" w:cs="Times New Roman"/>
          <w:sz w:val="24"/>
          <w:szCs w:val="24"/>
        </w:rPr>
        <w:t>,</w:t>
      </w:r>
      <w:r w:rsidRPr="006534CA">
        <w:rPr>
          <w:rFonts w:ascii="Times New Roman" w:hAnsi="Times New Roman" w:cs="Times New Roman"/>
          <w:sz w:val="24"/>
          <w:szCs w:val="24"/>
        </w:rPr>
        <w:t xml:space="preserve"> Journal of Romance Studies</w:t>
      </w:r>
      <w:r w:rsidRPr="006534CA">
        <w:rPr>
          <w:rFonts w:ascii="Times New Roman" w:hAnsi="Times New Roman" w:cs="Times New Roman"/>
          <w:i/>
          <w:sz w:val="24"/>
          <w:szCs w:val="24"/>
        </w:rPr>
        <w:t xml:space="preserve"> </w:t>
      </w:r>
      <w:r w:rsidRPr="006534CA">
        <w:rPr>
          <w:rFonts w:ascii="Times New Roman" w:hAnsi="Times New Roman" w:cs="Times New Roman"/>
          <w:sz w:val="24"/>
          <w:szCs w:val="24"/>
        </w:rPr>
        <w:t xml:space="preserve">4, </w:t>
      </w:r>
      <w:r w:rsidR="00AB6B4D" w:rsidRPr="006534CA">
        <w:rPr>
          <w:rFonts w:ascii="Times New Roman" w:hAnsi="Times New Roman" w:cs="Times New Roman"/>
          <w:sz w:val="24"/>
          <w:szCs w:val="24"/>
        </w:rPr>
        <w:t xml:space="preserve">pp. </w:t>
      </w:r>
      <w:r w:rsidRPr="006534CA">
        <w:rPr>
          <w:rFonts w:ascii="Times New Roman" w:hAnsi="Times New Roman" w:cs="Times New Roman"/>
          <w:sz w:val="24"/>
          <w:szCs w:val="24"/>
        </w:rPr>
        <w:t>63-77</w:t>
      </w:r>
      <w:r w:rsidR="00AB6B4D" w:rsidRPr="006534CA">
        <w:rPr>
          <w:rFonts w:ascii="Times New Roman" w:hAnsi="Times New Roman" w:cs="Times New Roman"/>
          <w:sz w:val="24"/>
          <w:szCs w:val="24"/>
        </w:rPr>
        <w:t>.</w:t>
      </w:r>
    </w:p>
    <w:p w14:paraId="0F1C2E06" w14:textId="28B22347" w:rsidR="001634C5" w:rsidRPr="006534CA" w:rsidRDefault="001634C5" w:rsidP="00B3351F">
      <w:pPr>
        <w:spacing w:line="480" w:lineRule="auto"/>
        <w:rPr>
          <w:rFonts w:ascii="Times New Roman" w:hAnsi="Times New Roman" w:cs="Times New Roman"/>
          <w:sz w:val="24"/>
          <w:szCs w:val="24"/>
        </w:rPr>
      </w:pPr>
      <w:r w:rsidRPr="006534CA">
        <w:rPr>
          <w:rFonts w:ascii="Times New Roman" w:hAnsi="Times New Roman" w:cs="Times New Roman"/>
          <w:sz w:val="24"/>
          <w:szCs w:val="24"/>
        </w:rPr>
        <w:t xml:space="preserve">Kemp, Ella </w:t>
      </w:r>
      <w:r w:rsidR="00D924FA" w:rsidRPr="006534CA">
        <w:rPr>
          <w:rFonts w:ascii="Times New Roman" w:hAnsi="Times New Roman" w:cs="Times New Roman"/>
          <w:sz w:val="24"/>
          <w:szCs w:val="24"/>
        </w:rPr>
        <w:t xml:space="preserve">(2018), </w:t>
      </w:r>
      <w:r w:rsidRPr="006534CA">
        <w:rPr>
          <w:rFonts w:ascii="Times New Roman" w:hAnsi="Times New Roman" w:cs="Times New Roman"/>
          <w:sz w:val="24"/>
          <w:szCs w:val="24"/>
        </w:rPr>
        <w:t xml:space="preserve">‘Carla Simón on </w:t>
      </w:r>
      <w:r w:rsidRPr="006534CA">
        <w:rPr>
          <w:rFonts w:ascii="Times New Roman" w:hAnsi="Times New Roman" w:cs="Times New Roman"/>
          <w:i/>
          <w:sz w:val="24"/>
          <w:szCs w:val="24"/>
        </w:rPr>
        <w:t>Summer 1993</w:t>
      </w:r>
      <w:r w:rsidRPr="006534CA">
        <w:rPr>
          <w:rFonts w:ascii="Times New Roman" w:hAnsi="Times New Roman" w:cs="Times New Roman"/>
          <w:sz w:val="24"/>
          <w:szCs w:val="24"/>
        </w:rPr>
        <w:t>: “You have to forget the fact that it’s your story” (Interview with Ella Kemp)’ Sight and Sound</w:t>
      </w:r>
      <w:r w:rsidR="00D15E11" w:rsidRPr="006534CA">
        <w:rPr>
          <w:rFonts w:ascii="Times New Roman" w:hAnsi="Times New Roman" w:cs="Times New Roman"/>
          <w:sz w:val="24"/>
          <w:szCs w:val="24"/>
        </w:rPr>
        <w:t xml:space="preserve"> https://www.bfi.org.uk/news-opinion/sight-sound-magaizne/interviews/carla-simon-summer-1993-aids-orphan</w:t>
      </w:r>
      <w:r w:rsidR="00D924FA" w:rsidRPr="006534CA">
        <w:rPr>
          <w:rFonts w:ascii="Times New Roman" w:hAnsi="Times New Roman" w:cs="Times New Roman"/>
          <w:sz w:val="24"/>
          <w:szCs w:val="24"/>
        </w:rPr>
        <w:t>-autobiogeaphy-movida</w:t>
      </w:r>
      <w:r w:rsidR="00D924FA" w:rsidRPr="006534CA">
        <w:rPr>
          <w:rStyle w:val="Hyperlink"/>
          <w:rFonts w:ascii="Times New Roman" w:hAnsi="Times New Roman" w:cs="Times New Roman"/>
          <w:color w:val="auto"/>
          <w:sz w:val="24"/>
          <w:szCs w:val="24"/>
          <w:u w:val="none"/>
        </w:rPr>
        <w:t>.</w:t>
      </w:r>
      <w:r w:rsidRPr="006534CA">
        <w:rPr>
          <w:rStyle w:val="Hyperlink"/>
          <w:rFonts w:ascii="Times New Roman" w:hAnsi="Times New Roman" w:cs="Times New Roman"/>
          <w:color w:val="auto"/>
          <w:sz w:val="24"/>
          <w:szCs w:val="24"/>
          <w:u w:val="none"/>
        </w:rPr>
        <w:t xml:space="preserve"> </w:t>
      </w:r>
      <w:r w:rsidR="004328E9" w:rsidRPr="006534CA">
        <w:rPr>
          <w:rStyle w:val="Hyperlink"/>
          <w:rFonts w:ascii="Times New Roman" w:hAnsi="Times New Roman" w:cs="Times New Roman"/>
          <w:color w:val="auto"/>
          <w:sz w:val="24"/>
          <w:szCs w:val="24"/>
          <w:u w:val="none"/>
        </w:rPr>
        <w:t>A</w:t>
      </w:r>
      <w:r w:rsidRPr="006534CA">
        <w:rPr>
          <w:rStyle w:val="Hyperlink"/>
          <w:rFonts w:ascii="Times New Roman" w:hAnsi="Times New Roman" w:cs="Times New Roman"/>
          <w:color w:val="auto"/>
          <w:sz w:val="24"/>
          <w:szCs w:val="24"/>
          <w:u w:val="none"/>
        </w:rPr>
        <w:t>ccessed 14</w:t>
      </w:r>
      <w:r w:rsidR="004328E9" w:rsidRPr="006534CA">
        <w:rPr>
          <w:rStyle w:val="Hyperlink"/>
          <w:rFonts w:ascii="Times New Roman" w:hAnsi="Times New Roman" w:cs="Times New Roman"/>
          <w:color w:val="auto"/>
          <w:sz w:val="24"/>
          <w:szCs w:val="24"/>
          <w:u w:val="none"/>
        </w:rPr>
        <w:t xml:space="preserve"> September 2018.</w:t>
      </w:r>
    </w:p>
    <w:p w14:paraId="65851EBA" w14:textId="4D6E3B00" w:rsidR="002C4E42" w:rsidRPr="00CC15BF" w:rsidRDefault="0058473F" w:rsidP="00B3351F">
      <w:pPr>
        <w:spacing w:line="480" w:lineRule="auto"/>
        <w:rPr>
          <w:rFonts w:ascii="Times New Roman" w:hAnsi="Times New Roman" w:cs="Times New Roman"/>
          <w:i/>
          <w:sz w:val="24"/>
          <w:szCs w:val="24"/>
        </w:rPr>
      </w:pPr>
      <w:r w:rsidRPr="006534CA">
        <w:rPr>
          <w:rFonts w:ascii="Times New Roman" w:hAnsi="Times New Roman" w:cs="Times New Roman"/>
          <w:sz w:val="24"/>
          <w:szCs w:val="24"/>
        </w:rPr>
        <w:t xml:space="preserve">Kim, </w:t>
      </w:r>
      <w:r w:rsidR="00CC15BF">
        <w:rPr>
          <w:rFonts w:ascii="Times New Roman" w:hAnsi="Times New Roman" w:cs="Times New Roman"/>
          <w:sz w:val="24"/>
          <w:szCs w:val="24"/>
        </w:rPr>
        <w:t>Yeon-Soo (2005), The Family Album. Histories, Subjectivities, and Immigration in Contemporary Spanish Culture, Lewi</w:t>
      </w:r>
      <w:r w:rsidR="009A1F9E">
        <w:rPr>
          <w:rFonts w:ascii="Times New Roman" w:hAnsi="Times New Roman" w:cs="Times New Roman"/>
          <w:sz w:val="24"/>
          <w:szCs w:val="24"/>
        </w:rPr>
        <w:t>s</w:t>
      </w:r>
      <w:r w:rsidR="00CC15BF">
        <w:rPr>
          <w:rFonts w:ascii="Times New Roman" w:hAnsi="Times New Roman" w:cs="Times New Roman"/>
          <w:sz w:val="24"/>
          <w:szCs w:val="24"/>
        </w:rPr>
        <w:t>burg: Buc</w:t>
      </w:r>
      <w:r w:rsidR="009A1F9E">
        <w:rPr>
          <w:rFonts w:ascii="Times New Roman" w:hAnsi="Times New Roman" w:cs="Times New Roman"/>
          <w:sz w:val="24"/>
          <w:szCs w:val="24"/>
        </w:rPr>
        <w:t>k</w:t>
      </w:r>
      <w:r w:rsidR="00CC15BF">
        <w:rPr>
          <w:rFonts w:ascii="Times New Roman" w:hAnsi="Times New Roman" w:cs="Times New Roman"/>
          <w:sz w:val="24"/>
          <w:szCs w:val="24"/>
        </w:rPr>
        <w:t>nell University Press</w:t>
      </w:r>
      <w:r w:rsidR="009A1F9E">
        <w:rPr>
          <w:rFonts w:ascii="Times New Roman" w:hAnsi="Times New Roman" w:cs="Times New Roman"/>
          <w:sz w:val="24"/>
          <w:szCs w:val="24"/>
        </w:rPr>
        <w:t>.</w:t>
      </w:r>
    </w:p>
    <w:p w14:paraId="4718E8E6" w14:textId="4832F245" w:rsidR="00B14C2A" w:rsidRPr="00D83B14" w:rsidRDefault="00B14C2A" w:rsidP="00B3351F">
      <w:pPr>
        <w:spacing w:line="480" w:lineRule="auto"/>
        <w:rPr>
          <w:rFonts w:ascii="Times New Roman" w:hAnsi="Times New Roman" w:cs="Times New Roman"/>
          <w:sz w:val="24"/>
          <w:szCs w:val="24"/>
        </w:rPr>
      </w:pPr>
      <w:r w:rsidRPr="006534CA">
        <w:rPr>
          <w:rFonts w:ascii="Times New Roman" w:hAnsi="Times New Roman" w:cs="Times New Roman"/>
          <w:sz w:val="24"/>
          <w:szCs w:val="24"/>
        </w:rPr>
        <w:t xml:space="preserve">Kinder, Marsha (1993), Blood Cinema. The Reconstruction of National Identity in Spain, Berkeley: </w:t>
      </w:r>
      <w:r w:rsidRPr="00D83B14">
        <w:rPr>
          <w:rFonts w:ascii="Times New Roman" w:hAnsi="Times New Roman" w:cs="Times New Roman"/>
          <w:sz w:val="24"/>
          <w:szCs w:val="24"/>
        </w:rPr>
        <w:t>University of California Press.</w:t>
      </w:r>
    </w:p>
    <w:p w14:paraId="151B0C55" w14:textId="23C13B9E" w:rsidR="00B3351F" w:rsidRPr="00D83B14" w:rsidRDefault="00B3351F" w:rsidP="00B3351F">
      <w:pPr>
        <w:spacing w:line="480" w:lineRule="auto"/>
        <w:rPr>
          <w:rFonts w:ascii="Times New Roman" w:hAnsi="Times New Roman" w:cs="Times New Roman"/>
          <w:sz w:val="24"/>
          <w:szCs w:val="24"/>
        </w:rPr>
      </w:pPr>
      <w:proofErr w:type="spellStart"/>
      <w:r w:rsidRPr="00D83B14">
        <w:rPr>
          <w:rFonts w:ascii="Times New Roman" w:hAnsi="Times New Roman" w:cs="Times New Roman"/>
          <w:sz w:val="24"/>
          <w:szCs w:val="24"/>
        </w:rPr>
        <w:lastRenderedPageBreak/>
        <w:t>Lebeau</w:t>
      </w:r>
      <w:proofErr w:type="spellEnd"/>
      <w:r w:rsidRPr="00D83B14">
        <w:rPr>
          <w:rFonts w:ascii="Times New Roman" w:hAnsi="Times New Roman" w:cs="Times New Roman"/>
          <w:sz w:val="24"/>
          <w:szCs w:val="24"/>
        </w:rPr>
        <w:t>, Vicky</w:t>
      </w:r>
      <w:r w:rsidR="000A71A3" w:rsidRPr="00D83B14">
        <w:rPr>
          <w:rFonts w:ascii="Times New Roman" w:hAnsi="Times New Roman" w:cs="Times New Roman"/>
          <w:sz w:val="24"/>
          <w:szCs w:val="24"/>
        </w:rPr>
        <w:t xml:space="preserve"> (2008)</w:t>
      </w:r>
      <w:r w:rsidR="00D72D46" w:rsidRPr="00D83B14">
        <w:rPr>
          <w:rFonts w:ascii="Times New Roman" w:hAnsi="Times New Roman" w:cs="Times New Roman"/>
          <w:sz w:val="24"/>
          <w:szCs w:val="24"/>
        </w:rPr>
        <w:t>,</w:t>
      </w:r>
      <w:r w:rsidRPr="00D83B14">
        <w:rPr>
          <w:rFonts w:ascii="Times New Roman" w:hAnsi="Times New Roman" w:cs="Times New Roman"/>
          <w:sz w:val="24"/>
          <w:szCs w:val="24"/>
        </w:rPr>
        <w:t xml:space="preserve"> Childhood and Cinema</w:t>
      </w:r>
      <w:r w:rsidR="007C6076" w:rsidRPr="00D83B14">
        <w:rPr>
          <w:rFonts w:ascii="Times New Roman" w:hAnsi="Times New Roman" w:cs="Times New Roman"/>
          <w:sz w:val="24"/>
          <w:szCs w:val="24"/>
        </w:rPr>
        <w:t>,</w:t>
      </w:r>
      <w:r w:rsidR="000A71A3" w:rsidRPr="00D83B14">
        <w:rPr>
          <w:rFonts w:ascii="Times New Roman" w:hAnsi="Times New Roman" w:cs="Times New Roman"/>
          <w:i/>
          <w:sz w:val="24"/>
          <w:szCs w:val="24"/>
        </w:rPr>
        <w:t xml:space="preserve"> </w:t>
      </w:r>
      <w:r w:rsidRPr="00D83B14">
        <w:rPr>
          <w:rFonts w:ascii="Times New Roman" w:hAnsi="Times New Roman" w:cs="Times New Roman"/>
          <w:sz w:val="24"/>
          <w:szCs w:val="24"/>
        </w:rPr>
        <w:t xml:space="preserve">London: </w:t>
      </w:r>
      <w:proofErr w:type="spellStart"/>
      <w:r w:rsidRPr="00D83B14">
        <w:rPr>
          <w:rFonts w:ascii="Times New Roman" w:hAnsi="Times New Roman" w:cs="Times New Roman"/>
          <w:sz w:val="24"/>
          <w:szCs w:val="24"/>
        </w:rPr>
        <w:t>Reaktion</w:t>
      </w:r>
      <w:proofErr w:type="spellEnd"/>
      <w:r w:rsidRPr="00D83B14">
        <w:rPr>
          <w:rFonts w:ascii="Times New Roman" w:hAnsi="Times New Roman" w:cs="Times New Roman"/>
          <w:sz w:val="24"/>
          <w:szCs w:val="24"/>
        </w:rPr>
        <w:t xml:space="preserve"> Books</w:t>
      </w:r>
      <w:r w:rsidR="009977FD" w:rsidRPr="00D83B14">
        <w:rPr>
          <w:rFonts w:ascii="Times New Roman" w:hAnsi="Times New Roman" w:cs="Times New Roman"/>
          <w:sz w:val="24"/>
          <w:szCs w:val="24"/>
        </w:rPr>
        <w:t>.</w:t>
      </w:r>
    </w:p>
    <w:p w14:paraId="64832F1C" w14:textId="5C8474C6" w:rsidR="00CE3C5A" w:rsidRPr="00D83B14" w:rsidRDefault="00C17F03" w:rsidP="00B3351F">
      <w:pPr>
        <w:spacing w:line="480" w:lineRule="auto"/>
        <w:rPr>
          <w:rFonts w:ascii="Times New Roman" w:hAnsi="Times New Roman" w:cs="Times New Roman"/>
          <w:sz w:val="24"/>
          <w:szCs w:val="24"/>
          <w:lang w:val="en-US"/>
        </w:rPr>
      </w:pPr>
      <w:proofErr w:type="spellStart"/>
      <w:r w:rsidRPr="00D83B14">
        <w:rPr>
          <w:rFonts w:ascii="Times New Roman" w:hAnsi="Times New Roman" w:cs="Times New Roman"/>
          <w:sz w:val="24"/>
          <w:szCs w:val="24"/>
          <w:lang w:val="en-US"/>
        </w:rPr>
        <w:t>Lury</w:t>
      </w:r>
      <w:proofErr w:type="spellEnd"/>
      <w:r w:rsidRPr="00D83B14">
        <w:rPr>
          <w:rFonts w:ascii="Times New Roman" w:hAnsi="Times New Roman" w:cs="Times New Roman"/>
          <w:sz w:val="24"/>
          <w:szCs w:val="24"/>
          <w:lang w:val="en-US"/>
        </w:rPr>
        <w:t>, Karen</w:t>
      </w:r>
      <w:r w:rsidR="007B5CBA" w:rsidRPr="00D83B14">
        <w:rPr>
          <w:rFonts w:ascii="Times New Roman" w:hAnsi="Times New Roman" w:cs="Times New Roman"/>
          <w:sz w:val="24"/>
          <w:szCs w:val="24"/>
          <w:lang w:val="en-US"/>
        </w:rPr>
        <w:t xml:space="preserve"> </w:t>
      </w:r>
      <w:r w:rsidRPr="00D83B14">
        <w:rPr>
          <w:rFonts w:ascii="Times New Roman" w:hAnsi="Times New Roman" w:cs="Times New Roman"/>
          <w:sz w:val="24"/>
          <w:szCs w:val="24"/>
          <w:lang w:val="en-US"/>
        </w:rPr>
        <w:t>(2010), The Child in Film. Tears, Fears and Fairy Tales</w:t>
      </w:r>
      <w:r w:rsidR="00CE3C5A" w:rsidRPr="00D83B14">
        <w:rPr>
          <w:rFonts w:ascii="Times New Roman" w:hAnsi="Times New Roman" w:cs="Times New Roman"/>
          <w:sz w:val="24"/>
          <w:szCs w:val="24"/>
          <w:lang w:val="en-US"/>
        </w:rPr>
        <w:t xml:space="preserve">, </w:t>
      </w:r>
      <w:r w:rsidRPr="00D83B14">
        <w:rPr>
          <w:rFonts w:ascii="Times New Roman" w:hAnsi="Times New Roman" w:cs="Times New Roman"/>
          <w:sz w:val="24"/>
          <w:szCs w:val="24"/>
          <w:lang w:val="en-US"/>
        </w:rPr>
        <w:t>London: IB Tauris</w:t>
      </w:r>
      <w:r w:rsidR="00CE3C5A" w:rsidRPr="00D83B14">
        <w:rPr>
          <w:rFonts w:ascii="Times New Roman" w:hAnsi="Times New Roman" w:cs="Times New Roman"/>
          <w:sz w:val="24"/>
          <w:szCs w:val="24"/>
          <w:lang w:val="en-US"/>
        </w:rPr>
        <w:t>.</w:t>
      </w:r>
    </w:p>
    <w:p w14:paraId="5F050F37" w14:textId="58679A0A" w:rsidR="003F41E9" w:rsidRPr="00D83B14" w:rsidRDefault="003F41E9" w:rsidP="00B3351F">
      <w:pPr>
        <w:spacing w:line="480" w:lineRule="auto"/>
        <w:rPr>
          <w:rFonts w:ascii="Times New Roman" w:hAnsi="Times New Roman" w:cs="Times New Roman"/>
          <w:sz w:val="24"/>
          <w:szCs w:val="24"/>
          <w:lang w:val="es-ES"/>
        </w:rPr>
      </w:pPr>
      <w:r w:rsidRPr="00D83B14">
        <w:rPr>
          <w:rFonts w:ascii="Times New Roman" w:hAnsi="Times New Roman" w:cs="Times New Roman"/>
          <w:sz w:val="24"/>
          <w:szCs w:val="24"/>
          <w:lang w:val="es-ES"/>
        </w:rPr>
        <w:t xml:space="preserve">Maura, Eduardo (2018), </w:t>
      </w:r>
      <w:r w:rsidR="00D83B14" w:rsidRPr="00D83B14">
        <w:rPr>
          <w:rFonts w:ascii="Times New Roman" w:hAnsi="Times New Roman" w:cs="Times New Roman"/>
          <w:sz w:val="24"/>
          <w:szCs w:val="24"/>
          <w:lang w:val="es-ES"/>
        </w:rPr>
        <w:t>Los 90. Euforia y miedo en la modernidad democrática española</w:t>
      </w:r>
      <w:r w:rsidR="00D83B14">
        <w:rPr>
          <w:rFonts w:ascii="Times New Roman" w:hAnsi="Times New Roman" w:cs="Times New Roman"/>
          <w:sz w:val="24"/>
          <w:szCs w:val="24"/>
          <w:lang w:val="es-ES"/>
        </w:rPr>
        <w:t xml:space="preserve">, </w:t>
      </w:r>
      <w:r w:rsidR="00D83B14" w:rsidRPr="00D83B14">
        <w:rPr>
          <w:rFonts w:ascii="Times New Roman" w:hAnsi="Times New Roman" w:cs="Times New Roman"/>
          <w:sz w:val="24"/>
          <w:szCs w:val="24"/>
          <w:lang w:val="es-ES"/>
        </w:rPr>
        <w:t>Madrid: Akal</w:t>
      </w:r>
      <w:r w:rsidR="00D83B14">
        <w:rPr>
          <w:rFonts w:ascii="Times New Roman" w:hAnsi="Times New Roman" w:cs="Times New Roman"/>
          <w:sz w:val="24"/>
          <w:szCs w:val="24"/>
          <w:lang w:val="es-ES"/>
        </w:rPr>
        <w:t>.</w:t>
      </w:r>
    </w:p>
    <w:p w14:paraId="09722867" w14:textId="1DCD10AA" w:rsidR="007B5CBA" w:rsidRPr="006534CA" w:rsidRDefault="007B5CBA" w:rsidP="00B3351F">
      <w:pPr>
        <w:spacing w:line="480" w:lineRule="auto"/>
        <w:rPr>
          <w:rFonts w:ascii="Times New Roman" w:hAnsi="Times New Roman" w:cs="Times New Roman"/>
          <w:sz w:val="24"/>
          <w:szCs w:val="24"/>
        </w:rPr>
      </w:pPr>
      <w:r w:rsidRPr="006534CA">
        <w:rPr>
          <w:rFonts w:ascii="Times New Roman" w:hAnsi="Times New Roman" w:cs="Times New Roman"/>
          <w:sz w:val="24"/>
          <w:szCs w:val="24"/>
        </w:rPr>
        <w:t>Noble, Fiona (2017) ‘“Once upon a time”: childhood temporalities in late- and Post-Franco Spanish cinema’, Journal of Children and Media,</w:t>
      </w:r>
      <w:r w:rsidRPr="006534CA">
        <w:rPr>
          <w:rFonts w:ascii="Times New Roman" w:hAnsi="Times New Roman" w:cs="Times New Roman"/>
          <w:i/>
          <w:sz w:val="24"/>
          <w:szCs w:val="24"/>
        </w:rPr>
        <w:t xml:space="preserve"> </w:t>
      </w:r>
      <w:r w:rsidRPr="006534CA">
        <w:rPr>
          <w:rFonts w:ascii="Times New Roman" w:hAnsi="Times New Roman" w:cs="Times New Roman"/>
          <w:sz w:val="24"/>
          <w:szCs w:val="24"/>
        </w:rPr>
        <w:t>11, pp. 436-450.</w:t>
      </w:r>
    </w:p>
    <w:p w14:paraId="12A37F7B" w14:textId="46500A2E" w:rsidR="00F46906" w:rsidRPr="006534CA" w:rsidRDefault="00CE3C5A" w:rsidP="00B3351F">
      <w:pPr>
        <w:spacing w:line="480" w:lineRule="auto"/>
        <w:rPr>
          <w:rFonts w:ascii="Times New Roman" w:hAnsi="Times New Roman" w:cs="Times New Roman"/>
          <w:sz w:val="24"/>
          <w:szCs w:val="24"/>
          <w:lang w:val="es-ES"/>
        </w:rPr>
      </w:pPr>
      <w:proofErr w:type="spellStart"/>
      <w:r w:rsidRPr="006534CA">
        <w:rPr>
          <w:rFonts w:ascii="Times New Roman" w:hAnsi="Times New Roman" w:cs="Times New Roman"/>
          <w:sz w:val="24"/>
          <w:szCs w:val="24"/>
          <w:lang w:val="es-ES"/>
        </w:rPr>
        <w:t>O</w:t>
      </w:r>
      <w:r w:rsidR="00F46906" w:rsidRPr="006534CA">
        <w:rPr>
          <w:rFonts w:ascii="Times New Roman" w:hAnsi="Times New Roman" w:cs="Times New Roman"/>
          <w:sz w:val="24"/>
          <w:szCs w:val="24"/>
          <w:lang w:val="es-ES"/>
        </w:rPr>
        <w:t>scilloscope</w:t>
      </w:r>
      <w:proofErr w:type="spellEnd"/>
      <w:r w:rsidR="00F46906" w:rsidRPr="006534CA">
        <w:rPr>
          <w:rFonts w:ascii="Times New Roman" w:hAnsi="Times New Roman" w:cs="Times New Roman"/>
          <w:sz w:val="24"/>
          <w:szCs w:val="24"/>
          <w:lang w:val="es-ES"/>
        </w:rPr>
        <w:t xml:space="preserve"> </w:t>
      </w:r>
      <w:proofErr w:type="spellStart"/>
      <w:r w:rsidR="00F46906" w:rsidRPr="006534CA">
        <w:rPr>
          <w:rFonts w:ascii="Times New Roman" w:hAnsi="Times New Roman" w:cs="Times New Roman"/>
          <w:sz w:val="24"/>
          <w:szCs w:val="24"/>
          <w:lang w:val="es-ES"/>
        </w:rPr>
        <w:t>Laboratories</w:t>
      </w:r>
      <w:proofErr w:type="spellEnd"/>
      <w:r w:rsidR="00F46906" w:rsidRPr="006534CA">
        <w:rPr>
          <w:rFonts w:ascii="Times New Roman" w:hAnsi="Times New Roman" w:cs="Times New Roman"/>
          <w:sz w:val="24"/>
          <w:szCs w:val="24"/>
          <w:lang w:val="es-ES"/>
        </w:rPr>
        <w:t xml:space="preserve"> (2017),</w:t>
      </w:r>
      <w:r w:rsidR="00B37E1B" w:rsidRPr="006534CA">
        <w:rPr>
          <w:rFonts w:ascii="Times New Roman" w:hAnsi="Times New Roman" w:cs="Times New Roman"/>
          <w:sz w:val="24"/>
          <w:szCs w:val="24"/>
          <w:lang w:val="es-ES"/>
        </w:rPr>
        <w:t xml:space="preserve"> ‘</w:t>
      </w:r>
      <w:proofErr w:type="spellStart"/>
      <w:r w:rsidR="00B37E1B" w:rsidRPr="006534CA">
        <w:rPr>
          <w:rFonts w:ascii="Times New Roman" w:hAnsi="Times New Roman" w:cs="Times New Roman"/>
          <w:sz w:val="24"/>
          <w:szCs w:val="24"/>
          <w:lang w:val="es-ES"/>
        </w:rPr>
        <w:t>Oscilloscope</w:t>
      </w:r>
      <w:proofErr w:type="spellEnd"/>
      <w:r w:rsidR="00B37E1B" w:rsidRPr="006534CA">
        <w:rPr>
          <w:rFonts w:ascii="Times New Roman" w:hAnsi="Times New Roman" w:cs="Times New Roman"/>
          <w:sz w:val="24"/>
          <w:szCs w:val="24"/>
          <w:lang w:val="es-ES"/>
        </w:rPr>
        <w:t xml:space="preserve"> </w:t>
      </w:r>
      <w:proofErr w:type="spellStart"/>
      <w:r w:rsidR="00B37E1B" w:rsidRPr="006534CA">
        <w:rPr>
          <w:rFonts w:ascii="Times New Roman" w:hAnsi="Times New Roman" w:cs="Times New Roman"/>
          <w:sz w:val="24"/>
          <w:szCs w:val="24"/>
          <w:lang w:val="es-ES"/>
        </w:rPr>
        <w:t>Laboratories</w:t>
      </w:r>
      <w:proofErr w:type="spellEnd"/>
      <w:r w:rsidR="00B37E1B" w:rsidRPr="006534CA">
        <w:rPr>
          <w:rFonts w:ascii="Times New Roman" w:hAnsi="Times New Roman" w:cs="Times New Roman"/>
          <w:sz w:val="24"/>
          <w:szCs w:val="24"/>
          <w:lang w:val="es-ES"/>
        </w:rPr>
        <w:t xml:space="preserve"> </w:t>
      </w:r>
      <w:proofErr w:type="spellStart"/>
      <w:r w:rsidR="00B37E1B" w:rsidRPr="006534CA">
        <w:rPr>
          <w:rFonts w:ascii="Times New Roman" w:hAnsi="Times New Roman" w:cs="Times New Roman"/>
          <w:sz w:val="24"/>
          <w:szCs w:val="24"/>
          <w:lang w:val="es-ES"/>
        </w:rPr>
        <w:t>presents</w:t>
      </w:r>
      <w:proofErr w:type="spellEnd"/>
      <w:r w:rsidR="00F46906" w:rsidRPr="006534CA">
        <w:rPr>
          <w:rFonts w:ascii="Times New Roman" w:hAnsi="Times New Roman" w:cs="Times New Roman"/>
          <w:sz w:val="24"/>
          <w:szCs w:val="24"/>
          <w:lang w:val="es-ES"/>
        </w:rPr>
        <w:t xml:space="preserve"> </w:t>
      </w:r>
      <w:r w:rsidR="00F46906" w:rsidRPr="006534CA">
        <w:rPr>
          <w:rFonts w:ascii="Times New Roman" w:hAnsi="Times New Roman" w:cs="Times New Roman"/>
          <w:i/>
          <w:sz w:val="24"/>
          <w:szCs w:val="24"/>
          <w:lang w:val="es-ES"/>
        </w:rPr>
        <w:t>Summer 1993</w:t>
      </w:r>
      <w:r w:rsidR="00B37E1B" w:rsidRPr="006534CA">
        <w:rPr>
          <w:rFonts w:ascii="Times New Roman" w:hAnsi="Times New Roman" w:cs="Times New Roman"/>
          <w:sz w:val="24"/>
          <w:szCs w:val="24"/>
          <w:lang w:val="es-ES"/>
        </w:rPr>
        <w:t xml:space="preserve">’, </w:t>
      </w:r>
      <w:proofErr w:type="spellStart"/>
      <w:r w:rsidR="00B37E1B" w:rsidRPr="006534CA">
        <w:rPr>
          <w:rFonts w:ascii="Times New Roman" w:hAnsi="Times New Roman" w:cs="Times New Roman"/>
          <w:sz w:val="24"/>
          <w:szCs w:val="24"/>
          <w:lang w:val="es-ES"/>
        </w:rPr>
        <w:t>Press</w:t>
      </w:r>
      <w:proofErr w:type="spellEnd"/>
      <w:r w:rsidR="00B37E1B" w:rsidRPr="006534CA">
        <w:rPr>
          <w:rFonts w:ascii="Times New Roman" w:hAnsi="Times New Roman" w:cs="Times New Roman"/>
          <w:sz w:val="24"/>
          <w:szCs w:val="24"/>
          <w:lang w:val="es-ES"/>
        </w:rPr>
        <w:t xml:space="preserve"> Notes.</w:t>
      </w:r>
    </w:p>
    <w:p w14:paraId="126A22C4" w14:textId="4244E37A" w:rsidR="00412552" w:rsidRPr="006534CA" w:rsidRDefault="00412552" w:rsidP="00B3351F">
      <w:pPr>
        <w:spacing w:line="480" w:lineRule="auto"/>
        <w:rPr>
          <w:rFonts w:ascii="Times New Roman" w:hAnsi="Times New Roman" w:cs="Times New Roman"/>
          <w:sz w:val="24"/>
          <w:szCs w:val="24"/>
          <w:lang w:val="es-ES"/>
        </w:rPr>
      </w:pPr>
      <w:r w:rsidRPr="006534CA">
        <w:rPr>
          <w:rFonts w:ascii="Times New Roman" w:hAnsi="Times New Roman" w:cs="Times New Roman"/>
          <w:sz w:val="24"/>
          <w:szCs w:val="24"/>
          <w:lang w:val="es-ES"/>
        </w:rPr>
        <w:t xml:space="preserve">Pacheco, Ana (2017) </w:t>
      </w:r>
      <w:proofErr w:type="gramStart"/>
      <w:r w:rsidRPr="006534CA">
        <w:rPr>
          <w:rFonts w:ascii="Times New Roman" w:hAnsi="Times New Roman" w:cs="Times New Roman"/>
          <w:sz w:val="24"/>
          <w:szCs w:val="24"/>
          <w:lang w:val="es-ES"/>
        </w:rPr>
        <w:t>‘”Nadie</w:t>
      </w:r>
      <w:proofErr w:type="gramEnd"/>
      <w:r w:rsidRPr="006534CA">
        <w:rPr>
          <w:rFonts w:ascii="Times New Roman" w:hAnsi="Times New Roman" w:cs="Times New Roman"/>
          <w:sz w:val="24"/>
          <w:szCs w:val="24"/>
          <w:lang w:val="es-ES"/>
        </w:rPr>
        <w:t xml:space="preserve"> te explica cómo dirigir a los niños”: charlamos con Carla Simón, directora de la aclamada </w:t>
      </w:r>
      <w:r w:rsidRPr="006534CA">
        <w:rPr>
          <w:rFonts w:ascii="Times New Roman" w:hAnsi="Times New Roman" w:cs="Times New Roman"/>
          <w:i/>
          <w:sz w:val="24"/>
          <w:szCs w:val="24"/>
          <w:lang w:val="es-ES"/>
        </w:rPr>
        <w:t>Verano 1993</w:t>
      </w:r>
      <w:r w:rsidRPr="006534CA">
        <w:rPr>
          <w:rFonts w:ascii="Times New Roman" w:hAnsi="Times New Roman" w:cs="Times New Roman"/>
          <w:sz w:val="24"/>
          <w:szCs w:val="24"/>
          <w:lang w:val="es-ES"/>
        </w:rPr>
        <w:t>’</w:t>
      </w:r>
      <w:r w:rsidRPr="006534CA">
        <w:rPr>
          <w:rFonts w:ascii="Times New Roman" w:hAnsi="Times New Roman" w:cs="Times New Roman"/>
          <w:i/>
          <w:sz w:val="24"/>
          <w:szCs w:val="24"/>
          <w:lang w:val="es-ES"/>
        </w:rPr>
        <w:t xml:space="preserve"> </w:t>
      </w:r>
      <w:r w:rsidR="00435396" w:rsidRPr="006534CA">
        <w:rPr>
          <w:rFonts w:ascii="Times New Roman" w:hAnsi="Times New Roman" w:cs="Times New Roman"/>
          <w:sz w:val="24"/>
          <w:szCs w:val="24"/>
          <w:lang w:val="es-ES"/>
        </w:rPr>
        <w:t xml:space="preserve">Play </w:t>
      </w:r>
      <w:proofErr w:type="spellStart"/>
      <w:r w:rsidR="00435396" w:rsidRPr="006534CA">
        <w:rPr>
          <w:rFonts w:ascii="Times New Roman" w:hAnsi="Times New Roman" w:cs="Times New Roman"/>
          <w:sz w:val="24"/>
          <w:szCs w:val="24"/>
          <w:lang w:val="es-ES"/>
        </w:rPr>
        <w:t>Ground</w:t>
      </w:r>
      <w:proofErr w:type="spellEnd"/>
      <w:r w:rsidR="00435396" w:rsidRPr="006534CA">
        <w:rPr>
          <w:rFonts w:ascii="Times New Roman" w:hAnsi="Times New Roman" w:cs="Times New Roman"/>
          <w:sz w:val="24"/>
          <w:szCs w:val="24"/>
          <w:lang w:val="es-ES"/>
        </w:rPr>
        <w:t xml:space="preserve">, </w:t>
      </w:r>
      <w:r w:rsidRPr="006534CA">
        <w:rPr>
          <w:rStyle w:val="Hyperlink"/>
          <w:rFonts w:ascii="Times New Roman" w:hAnsi="Times New Roman" w:cs="Times New Roman"/>
          <w:color w:val="auto"/>
          <w:sz w:val="24"/>
          <w:szCs w:val="24"/>
          <w:u w:val="none"/>
          <w:lang w:val="es-ES"/>
        </w:rPr>
        <w:t>https://www.playgroundmag.net/cultura/Nadie-Carla-Simon-directora-Verano_22804010.html</w:t>
      </w:r>
      <w:r w:rsidR="00435396" w:rsidRPr="006534CA">
        <w:rPr>
          <w:rStyle w:val="Hyperlink"/>
          <w:rFonts w:ascii="Times New Roman" w:hAnsi="Times New Roman" w:cs="Times New Roman"/>
          <w:color w:val="auto"/>
          <w:sz w:val="24"/>
          <w:szCs w:val="24"/>
          <w:u w:val="none"/>
          <w:lang w:val="es-ES"/>
        </w:rPr>
        <w:t>.</w:t>
      </w:r>
      <w:r w:rsidRPr="006534CA">
        <w:rPr>
          <w:rFonts w:ascii="Times New Roman" w:hAnsi="Times New Roman" w:cs="Times New Roman"/>
          <w:sz w:val="24"/>
          <w:szCs w:val="24"/>
          <w:lang w:val="es-ES"/>
        </w:rPr>
        <w:t xml:space="preserve"> </w:t>
      </w:r>
      <w:proofErr w:type="spellStart"/>
      <w:r w:rsidRPr="006534CA">
        <w:rPr>
          <w:rFonts w:ascii="Times New Roman" w:hAnsi="Times New Roman" w:cs="Times New Roman"/>
          <w:sz w:val="24"/>
          <w:szCs w:val="24"/>
          <w:lang w:val="es-ES"/>
        </w:rPr>
        <w:t>Accessed</w:t>
      </w:r>
      <w:proofErr w:type="spellEnd"/>
      <w:r w:rsidRPr="006534CA">
        <w:rPr>
          <w:rFonts w:ascii="Times New Roman" w:hAnsi="Times New Roman" w:cs="Times New Roman"/>
          <w:sz w:val="24"/>
          <w:szCs w:val="24"/>
          <w:lang w:val="es-ES"/>
        </w:rPr>
        <w:t xml:space="preserve"> 14</w:t>
      </w:r>
      <w:r w:rsidR="00435396" w:rsidRPr="006534CA">
        <w:rPr>
          <w:rFonts w:ascii="Times New Roman" w:hAnsi="Times New Roman" w:cs="Times New Roman"/>
          <w:sz w:val="24"/>
          <w:szCs w:val="24"/>
          <w:lang w:val="es-ES"/>
        </w:rPr>
        <w:t xml:space="preserve"> </w:t>
      </w:r>
      <w:proofErr w:type="spellStart"/>
      <w:r w:rsidR="00435396" w:rsidRPr="006534CA">
        <w:rPr>
          <w:rFonts w:ascii="Times New Roman" w:hAnsi="Times New Roman" w:cs="Times New Roman"/>
          <w:sz w:val="24"/>
          <w:szCs w:val="24"/>
          <w:lang w:val="es-ES"/>
        </w:rPr>
        <w:t>September</w:t>
      </w:r>
      <w:proofErr w:type="spellEnd"/>
      <w:r w:rsidR="00435396" w:rsidRPr="006534CA">
        <w:rPr>
          <w:rFonts w:ascii="Times New Roman" w:hAnsi="Times New Roman" w:cs="Times New Roman"/>
          <w:sz w:val="24"/>
          <w:szCs w:val="24"/>
          <w:lang w:val="es-ES"/>
        </w:rPr>
        <w:t xml:space="preserve"> 201</w:t>
      </w:r>
      <w:r w:rsidRPr="006534CA">
        <w:rPr>
          <w:rFonts w:ascii="Times New Roman" w:hAnsi="Times New Roman" w:cs="Times New Roman"/>
          <w:sz w:val="24"/>
          <w:szCs w:val="24"/>
          <w:lang w:val="es-ES"/>
        </w:rPr>
        <w:t>8</w:t>
      </w:r>
      <w:r w:rsidR="00435396" w:rsidRPr="006534CA">
        <w:rPr>
          <w:rFonts w:ascii="Times New Roman" w:hAnsi="Times New Roman" w:cs="Times New Roman"/>
          <w:sz w:val="24"/>
          <w:szCs w:val="24"/>
          <w:lang w:val="es-ES"/>
        </w:rPr>
        <w:t>.</w:t>
      </w:r>
    </w:p>
    <w:p w14:paraId="5CEF816D" w14:textId="1722DBC4" w:rsidR="00044281" w:rsidRPr="006534CA" w:rsidRDefault="00044281" w:rsidP="00B3351F">
      <w:pPr>
        <w:spacing w:line="480" w:lineRule="auto"/>
        <w:rPr>
          <w:rFonts w:ascii="Times New Roman" w:eastAsia="Calibri" w:hAnsi="Times New Roman" w:cs="Times New Roman"/>
          <w:sz w:val="24"/>
          <w:szCs w:val="24"/>
        </w:rPr>
      </w:pPr>
      <w:proofErr w:type="spellStart"/>
      <w:r w:rsidRPr="006534CA">
        <w:rPr>
          <w:rFonts w:ascii="Times New Roman" w:hAnsi="Times New Roman" w:cs="Times New Roman"/>
          <w:sz w:val="24"/>
          <w:szCs w:val="24"/>
        </w:rPr>
        <w:t>Prout</w:t>
      </w:r>
      <w:proofErr w:type="spellEnd"/>
      <w:r w:rsidRPr="006534CA">
        <w:rPr>
          <w:rFonts w:ascii="Times New Roman" w:hAnsi="Times New Roman" w:cs="Times New Roman"/>
          <w:sz w:val="24"/>
          <w:szCs w:val="24"/>
        </w:rPr>
        <w:t xml:space="preserve">, Ryan </w:t>
      </w:r>
      <w:r w:rsidR="00D6603C">
        <w:rPr>
          <w:rFonts w:ascii="Times New Roman" w:hAnsi="Times New Roman" w:cs="Times New Roman"/>
          <w:sz w:val="24"/>
          <w:szCs w:val="24"/>
        </w:rPr>
        <w:t xml:space="preserve">(2005), </w:t>
      </w:r>
      <w:r w:rsidRPr="006534CA">
        <w:rPr>
          <w:rFonts w:ascii="Times New Roman" w:hAnsi="Times New Roman" w:cs="Times New Roman"/>
          <w:sz w:val="24"/>
          <w:szCs w:val="24"/>
        </w:rPr>
        <w:t>‘</w:t>
      </w:r>
      <w:r w:rsidRPr="006534CA">
        <w:rPr>
          <w:rFonts w:ascii="Times New Roman" w:hAnsi="Times New Roman" w:cs="Times New Roman"/>
          <w:i/>
          <w:sz w:val="24"/>
          <w:szCs w:val="24"/>
        </w:rPr>
        <w:t>Raise Ravens</w:t>
      </w:r>
      <w:r w:rsidRPr="006534CA">
        <w:rPr>
          <w:rFonts w:ascii="Times New Roman" w:hAnsi="Times New Roman" w:cs="Times New Roman"/>
          <w:sz w:val="24"/>
          <w:szCs w:val="24"/>
        </w:rPr>
        <w:t>/</w:t>
      </w:r>
      <w:proofErr w:type="spellStart"/>
      <w:r w:rsidRPr="006534CA">
        <w:rPr>
          <w:rFonts w:ascii="Times New Roman" w:hAnsi="Times New Roman" w:cs="Times New Roman"/>
          <w:i/>
          <w:sz w:val="24"/>
          <w:szCs w:val="24"/>
        </w:rPr>
        <w:t>Cría</w:t>
      </w:r>
      <w:proofErr w:type="spellEnd"/>
      <w:r w:rsidRPr="006534CA">
        <w:rPr>
          <w:rFonts w:ascii="Times New Roman" w:hAnsi="Times New Roman" w:cs="Times New Roman"/>
          <w:i/>
          <w:sz w:val="24"/>
          <w:szCs w:val="24"/>
        </w:rPr>
        <w:t xml:space="preserve"> </w:t>
      </w:r>
      <w:proofErr w:type="spellStart"/>
      <w:r w:rsidRPr="006534CA">
        <w:rPr>
          <w:rFonts w:ascii="Times New Roman" w:hAnsi="Times New Roman" w:cs="Times New Roman"/>
          <w:i/>
          <w:sz w:val="24"/>
          <w:szCs w:val="24"/>
        </w:rPr>
        <w:t>cuervos</w:t>
      </w:r>
      <w:proofErr w:type="spellEnd"/>
      <w:r w:rsidRPr="006534CA">
        <w:rPr>
          <w:rFonts w:ascii="Times New Roman" w:hAnsi="Times New Roman" w:cs="Times New Roman"/>
          <w:sz w:val="24"/>
          <w:szCs w:val="24"/>
        </w:rPr>
        <w:t xml:space="preserve">’ in </w:t>
      </w:r>
      <w:r w:rsidRPr="006534CA">
        <w:rPr>
          <w:rFonts w:ascii="Times New Roman" w:eastAsia="Calibri" w:hAnsi="Times New Roman" w:cs="Times New Roman"/>
          <w:sz w:val="24"/>
          <w:szCs w:val="24"/>
        </w:rPr>
        <w:t>Alberto Mira (ed.), The Cinema of Spain and Portugal, London: Wallflower, pp. 149-156.</w:t>
      </w:r>
    </w:p>
    <w:p w14:paraId="798AF619" w14:textId="5D823151" w:rsidR="00D6603C" w:rsidRDefault="00331997" w:rsidP="00B3351F">
      <w:pPr>
        <w:spacing w:line="480" w:lineRule="auto"/>
        <w:rPr>
          <w:rFonts w:ascii="Times New Roman" w:hAnsi="Times New Roman" w:cs="Times New Roman"/>
          <w:sz w:val="24"/>
          <w:szCs w:val="24"/>
          <w:lang w:val="es-ES"/>
        </w:rPr>
      </w:pPr>
      <w:r w:rsidRPr="007515B7">
        <w:rPr>
          <w:rFonts w:ascii="Times New Roman" w:hAnsi="Times New Roman" w:cs="Times New Roman"/>
          <w:sz w:val="24"/>
          <w:szCs w:val="24"/>
          <w:lang w:val="es-ES"/>
        </w:rPr>
        <w:t xml:space="preserve">Saura, Carlos </w:t>
      </w:r>
      <w:r w:rsidR="00D6603C" w:rsidRPr="007515B7">
        <w:rPr>
          <w:rFonts w:ascii="Times New Roman" w:hAnsi="Times New Roman" w:cs="Times New Roman"/>
          <w:sz w:val="24"/>
          <w:szCs w:val="24"/>
          <w:lang w:val="es-ES"/>
        </w:rPr>
        <w:t xml:space="preserve">(1976), </w:t>
      </w:r>
      <w:proofErr w:type="spellStart"/>
      <w:r w:rsidRPr="007515B7">
        <w:rPr>
          <w:rFonts w:ascii="Times New Roman" w:hAnsi="Times New Roman" w:cs="Times New Roman"/>
          <w:i/>
          <w:sz w:val="24"/>
          <w:szCs w:val="24"/>
          <w:lang w:val="es-ES"/>
        </w:rPr>
        <w:t>Cria</w:t>
      </w:r>
      <w:proofErr w:type="spellEnd"/>
      <w:r w:rsidRPr="007515B7">
        <w:rPr>
          <w:rFonts w:ascii="Times New Roman" w:hAnsi="Times New Roman" w:cs="Times New Roman"/>
          <w:i/>
          <w:sz w:val="24"/>
          <w:szCs w:val="24"/>
          <w:lang w:val="es-ES"/>
        </w:rPr>
        <w:t xml:space="preserve"> Cuervos/</w:t>
      </w:r>
      <w:proofErr w:type="spellStart"/>
      <w:r w:rsidRPr="007515B7">
        <w:rPr>
          <w:rFonts w:ascii="Times New Roman" w:hAnsi="Times New Roman" w:cs="Times New Roman"/>
          <w:i/>
          <w:sz w:val="24"/>
          <w:szCs w:val="24"/>
          <w:lang w:val="es-ES"/>
        </w:rPr>
        <w:t>Raise</w:t>
      </w:r>
      <w:proofErr w:type="spellEnd"/>
      <w:r w:rsidRPr="007515B7">
        <w:rPr>
          <w:rFonts w:ascii="Times New Roman" w:hAnsi="Times New Roman" w:cs="Times New Roman"/>
          <w:i/>
          <w:sz w:val="24"/>
          <w:szCs w:val="24"/>
          <w:lang w:val="es-ES"/>
        </w:rPr>
        <w:t xml:space="preserve"> </w:t>
      </w:r>
      <w:proofErr w:type="spellStart"/>
      <w:r w:rsidRPr="007515B7">
        <w:rPr>
          <w:rFonts w:ascii="Times New Roman" w:hAnsi="Times New Roman" w:cs="Times New Roman"/>
          <w:i/>
          <w:sz w:val="24"/>
          <w:szCs w:val="24"/>
          <w:lang w:val="es-ES"/>
        </w:rPr>
        <w:t>Ravens</w:t>
      </w:r>
      <w:proofErr w:type="spellEnd"/>
      <w:r w:rsidR="007515B7" w:rsidRPr="007515B7">
        <w:rPr>
          <w:rFonts w:ascii="Times New Roman" w:hAnsi="Times New Roman" w:cs="Times New Roman"/>
          <w:sz w:val="24"/>
          <w:szCs w:val="24"/>
          <w:lang w:val="es-ES"/>
        </w:rPr>
        <w:t>,</w:t>
      </w:r>
      <w:r w:rsidR="007515B7">
        <w:rPr>
          <w:rFonts w:ascii="Times New Roman" w:hAnsi="Times New Roman" w:cs="Times New Roman"/>
          <w:sz w:val="24"/>
          <w:szCs w:val="24"/>
          <w:lang w:val="es-ES"/>
        </w:rPr>
        <w:t xml:space="preserve"> </w:t>
      </w:r>
      <w:proofErr w:type="spellStart"/>
      <w:r w:rsidR="007515B7">
        <w:rPr>
          <w:rFonts w:ascii="Times New Roman" w:hAnsi="Times New Roman" w:cs="Times New Roman"/>
          <w:sz w:val="24"/>
          <w:szCs w:val="24"/>
          <w:lang w:val="es-ES"/>
        </w:rPr>
        <w:t>Spain</w:t>
      </w:r>
      <w:proofErr w:type="spellEnd"/>
      <w:r w:rsidR="007515B7">
        <w:rPr>
          <w:rFonts w:ascii="Times New Roman" w:hAnsi="Times New Roman" w:cs="Times New Roman"/>
          <w:sz w:val="24"/>
          <w:szCs w:val="24"/>
          <w:lang w:val="es-ES"/>
        </w:rPr>
        <w:t xml:space="preserve">: Elías Querejeta Producciones </w:t>
      </w:r>
      <w:r w:rsidR="00B232C6">
        <w:rPr>
          <w:rFonts w:ascii="Times New Roman" w:hAnsi="Times New Roman" w:cs="Times New Roman"/>
          <w:sz w:val="24"/>
          <w:szCs w:val="24"/>
          <w:lang w:val="es-ES"/>
        </w:rPr>
        <w:t>Cinematográficas.</w:t>
      </w:r>
    </w:p>
    <w:p w14:paraId="66AAD9B3" w14:textId="7A4585A0" w:rsidR="0023787B" w:rsidRPr="000161F1" w:rsidRDefault="0023787B" w:rsidP="00B3351F">
      <w:pPr>
        <w:spacing w:line="480" w:lineRule="auto"/>
        <w:rPr>
          <w:rFonts w:ascii="Times New Roman" w:hAnsi="Times New Roman" w:cs="Times New Roman"/>
          <w:sz w:val="24"/>
          <w:szCs w:val="24"/>
          <w:lang w:val="es-ES"/>
        </w:rPr>
      </w:pPr>
      <w:r w:rsidRPr="000161F1">
        <w:rPr>
          <w:rFonts w:ascii="Times New Roman" w:hAnsi="Times New Roman" w:cs="Times New Roman"/>
          <w:sz w:val="24"/>
          <w:szCs w:val="24"/>
          <w:lang w:val="es-ES"/>
        </w:rPr>
        <w:t xml:space="preserve">Simón, Carla (2017) </w:t>
      </w:r>
      <w:r w:rsidRPr="00927B5F">
        <w:rPr>
          <w:rFonts w:ascii="Times New Roman" w:hAnsi="Times New Roman" w:cs="Times New Roman"/>
          <w:sz w:val="24"/>
          <w:szCs w:val="24"/>
          <w:lang w:val="es-ES"/>
        </w:rPr>
        <w:t>Summer 1993/</w:t>
      </w:r>
      <w:proofErr w:type="spellStart"/>
      <w:r w:rsidRPr="00927B5F">
        <w:rPr>
          <w:rFonts w:ascii="Times New Roman" w:hAnsi="Times New Roman" w:cs="Times New Roman"/>
          <w:sz w:val="24"/>
          <w:szCs w:val="24"/>
          <w:lang w:val="es-ES"/>
        </w:rPr>
        <w:t>Estiu</w:t>
      </w:r>
      <w:proofErr w:type="spellEnd"/>
      <w:r w:rsidRPr="00927B5F">
        <w:rPr>
          <w:rFonts w:ascii="Times New Roman" w:hAnsi="Times New Roman" w:cs="Times New Roman"/>
          <w:sz w:val="24"/>
          <w:szCs w:val="24"/>
          <w:lang w:val="es-ES"/>
        </w:rPr>
        <w:t xml:space="preserve"> 1993</w:t>
      </w:r>
      <w:r w:rsidR="000161F1" w:rsidRPr="000161F1">
        <w:rPr>
          <w:rFonts w:ascii="Times New Roman" w:hAnsi="Times New Roman" w:cs="Times New Roman"/>
          <w:sz w:val="24"/>
          <w:szCs w:val="24"/>
          <w:lang w:val="es-ES"/>
        </w:rPr>
        <w:t xml:space="preserve">, </w:t>
      </w:r>
      <w:proofErr w:type="spellStart"/>
      <w:r w:rsidR="000161F1" w:rsidRPr="000161F1">
        <w:rPr>
          <w:rFonts w:ascii="Times New Roman" w:hAnsi="Times New Roman" w:cs="Times New Roman"/>
          <w:sz w:val="24"/>
          <w:szCs w:val="24"/>
          <w:lang w:val="es-ES"/>
        </w:rPr>
        <w:t>Spain</w:t>
      </w:r>
      <w:proofErr w:type="spellEnd"/>
      <w:r w:rsidR="000161F1" w:rsidRPr="000161F1">
        <w:rPr>
          <w:rFonts w:ascii="Times New Roman" w:hAnsi="Times New Roman" w:cs="Times New Roman"/>
          <w:sz w:val="24"/>
          <w:szCs w:val="24"/>
          <w:lang w:val="es-ES"/>
        </w:rPr>
        <w:t>: Ava</w:t>
      </w:r>
      <w:r w:rsidR="000161F1">
        <w:rPr>
          <w:rFonts w:ascii="Times New Roman" w:hAnsi="Times New Roman" w:cs="Times New Roman"/>
          <w:sz w:val="24"/>
          <w:szCs w:val="24"/>
          <w:lang w:val="es-ES"/>
        </w:rPr>
        <w:t>lon</w:t>
      </w:r>
      <w:r w:rsidR="00B0569A">
        <w:rPr>
          <w:rFonts w:ascii="Times New Roman" w:hAnsi="Times New Roman" w:cs="Times New Roman"/>
          <w:sz w:val="24"/>
          <w:szCs w:val="24"/>
          <w:lang w:val="es-ES"/>
        </w:rPr>
        <w:t>.</w:t>
      </w:r>
    </w:p>
    <w:p w14:paraId="230B1C45" w14:textId="14157D80" w:rsidR="00D51B56" w:rsidRDefault="00D51B56" w:rsidP="00B3351F">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Thomas, Sarah</w:t>
      </w:r>
      <w:r w:rsidR="00F95846">
        <w:rPr>
          <w:rFonts w:ascii="Times New Roman" w:hAnsi="Times New Roman" w:cs="Times New Roman"/>
          <w:sz w:val="24"/>
          <w:szCs w:val="24"/>
          <w:lang w:val="en-US"/>
        </w:rPr>
        <w:t xml:space="preserve"> (2019) </w:t>
      </w:r>
      <w:r w:rsidR="00F95846" w:rsidRPr="00F95846">
        <w:rPr>
          <w:rFonts w:ascii="Times New Roman" w:hAnsi="Times New Roman" w:cs="Times New Roman"/>
          <w:sz w:val="24"/>
          <w:szCs w:val="24"/>
        </w:rPr>
        <w:t>Inhabiting the In-Between. Childhood and Cinema in Spain’s Long Transition</w:t>
      </w:r>
      <w:r w:rsidR="00F95846">
        <w:rPr>
          <w:rFonts w:ascii="Times New Roman" w:hAnsi="Times New Roman" w:cs="Times New Roman"/>
          <w:sz w:val="24"/>
          <w:szCs w:val="24"/>
        </w:rPr>
        <w:t>, Toronto: University of Toronto Press.</w:t>
      </w:r>
    </w:p>
    <w:p w14:paraId="5E6BAA37" w14:textId="04CF173B" w:rsidR="00927B5F" w:rsidRDefault="00927B5F" w:rsidP="00B3351F">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Wheeler, Duncan (2015)</w:t>
      </w:r>
      <w:r>
        <w:rPr>
          <w:rFonts w:ascii="Times New Roman" w:hAnsi="Times New Roman" w:cs="Times New Roman"/>
          <w:b/>
          <w:sz w:val="24"/>
          <w:szCs w:val="24"/>
        </w:rPr>
        <w:t xml:space="preserve"> </w:t>
      </w:r>
      <w:r>
        <w:rPr>
          <w:rFonts w:ascii="Times New Roman" w:hAnsi="Times New Roman" w:cs="Times New Roman"/>
          <w:sz w:val="24"/>
          <w:szCs w:val="24"/>
        </w:rPr>
        <w:t xml:space="preserve">‘Anatomy of a Democracy: Javier </w:t>
      </w:r>
      <w:proofErr w:type="spellStart"/>
      <w:r>
        <w:rPr>
          <w:rFonts w:ascii="Times New Roman" w:hAnsi="Times New Roman" w:cs="Times New Roman"/>
          <w:sz w:val="24"/>
          <w:szCs w:val="24"/>
        </w:rPr>
        <w:t>Cercas</w:t>
      </w:r>
      <w:proofErr w:type="spellEnd"/>
      <w:r>
        <w:rPr>
          <w:rFonts w:ascii="Times New Roman" w:hAnsi="Times New Roman" w:cs="Times New Roman"/>
          <w:sz w:val="24"/>
          <w:szCs w:val="24"/>
        </w:rPr>
        <w:t>’</w:t>
      </w:r>
      <w:r w:rsidR="00D00940">
        <w:rPr>
          <w:rFonts w:ascii="Times New Roman" w:hAnsi="Times New Roman" w:cs="Times New Roman"/>
          <w:sz w:val="24"/>
          <w:szCs w:val="24"/>
        </w:rPr>
        <w:t>,</w:t>
      </w:r>
      <w:r>
        <w:rPr>
          <w:rFonts w:ascii="Times New Roman" w:hAnsi="Times New Roman" w:cs="Times New Roman"/>
          <w:sz w:val="24"/>
          <w:szCs w:val="24"/>
        </w:rPr>
        <w:t xml:space="preserve"> </w:t>
      </w:r>
      <w:r w:rsidRPr="00D00940">
        <w:rPr>
          <w:rFonts w:ascii="Times New Roman" w:hAnsi="Times New Roman" w:cs="Times New Roman"/>
          <w:sz w:val="24"/>
          <w:szCs w:val="24"/>
        </w:rPr>
        <w:t>The White Review</w:t>
      </w:r>
      <w:r w:rsidR="00D00940">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 xml:space="preserve">Nov 2015, </w:t>
      </w:r>
      <w:proofErr w:type="spellStart"/>
      <w:r>
        <w:rPr>
          <w:rFonts w:ascii="Times New Roman" w:hAnsi="Times New Roman" w:cs="Times New Roman"/>
          <w:sz w:val="24"/>
          <w:szCs w:val="24"/>
        </w:rPr>
        <w:t>n.p.</w:t>
      </w:r>
      <w:proofErr w:type="spellEnd"/>
    </w:p>
    <w:p w14:paraId="0091945E" w14:textId="2F68B16F" w:rsidR="00744B98" w:rsidRPr="006534CA" w:rsidRDefault="00744B98" w:rsidP="00B3351F">
      <w:pPr>
        <w:spacing w:line="480" w:lineRule="auto"/>
        <w:rPr>
          <w:rFonts w:ascii="Times New Roman" w:hAnsi="Times New Roman" w:cs="Times New Roman"/>
          <w:sz w:val="24"/>
          <w:szCs w:val="24"/>
          <w:lang w:val="en-US"/>
        </w:rPr>
      </w:pPr>
      <w:r w:rsidRPr="006534CA">
        <w:rPr>
          <w:rFonts w:ascii="Times New Roman" w:hAnsi="Times New Roman" w:cs="Times New Roman"/>
          <w:sz w:val="24"/>
          <w:szCs w:val="24"/>
          <w:lang w:val="en-US"/>
        </w:rPr>
        <w:lastRenderedPageBreak/>
        <w:t>Wheeler, Duncan (2019), The Cultural Politics of Spain’s Transition to Democracy: Art, Power and Governance, Manchester: Manchester University Press.</w:t>
      </w:r>
    </w:p>
    <w:p w14:paraId="63278F07" w14:textId="3AEACA94" w:rsidR="00FF0083" w:rsidRPr="006534CA" w:rsidRDefault="00FF0083" w:rsidP="00B3351F">
      <w:pPr>
        <w:spacing w:line="480" w:lineRule="auto"/>
        <w:rPr>
          <w:rFonts w:ascii="Times New Roman" w:hAnsi="Times New Roman" w:cs="Times New Roman"/>
          <w:sz w:val="24"/>
          <w:szCs w:val="24"/>
        </w:rPr>
      </w:pPr>
      <w:r w:rsidRPr="006534CA">
        <w:rPr>
          <w:rFonts w:ascii="Times New Roman" w:hAnsi="Times New Roman" w:cs="Times New Roman"/>
          <w:sz w:val="24"/>
          <w:szCs w:val="24"/>
        </w:rPr>
        <w:t>Wright, Sarah (2016) The Child in Spanish Cinema, Manchester: Manchester University Press</w:t>
      </w:r>
      <w:r w:rsidR="00980611" w:rsidRPr="006534CA">
        <w:rPr>
          <w:rFonts w:ascii="Times New Roman" w:hAnsi="Times New Roman" w:cs="Times New Roman"/>
          <w:sz w:val="24"/>
          <w:szCs w:val="24"/>
        </w:rPr>
        <w:t>.</w:t>
      </w:r>
    </w:p>
    <w:sectPr w:rsidR="00FF0083" w:rsidRPr="006534CA">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0CA8E5" w14:textId="77777777" w:rsidR="00050446" w:rsidRDefault="00050446" w:rsidP="00253CE2">
      <w:pPr>
        <w:spacing w:after="0" w:line="240" w:lineRule="auto"/>
      </w:pPr>
      <w:r>
        <w:separator/>
      </w:r>
    </w:p>
  </w:endnote>
  <w:endnote w:type="continuationSeparator" w:id="0">
    <w:p w14:paraId="2A9BD645" w14:textId="77777777" w:rsidR="00050446" w:rsidRDefault="00050446" w:rsidP="00253CE2">
      <w:pPr>
        <w:spacing w:after="0" w:line="240" w:lineRule="auto"/>
      </w:pPr>
      <w:r>
        <w:continuationSeparator/>
      </w:r>
    </w:p>
  </w:endnote>
  <w:endnote w:id="1">
    <w:p w14:paraId="566A32D6" w14:textId="7191BDBF" w:rsidR="004A7239" w:rsidRPr="00D52900" w:rsidRDefault="004A7239">
      <w:pPr>
        <w:pStyle w:val="EndnoteText"/>
      </w:pPr>
      <w:r>
        <w:rPr>
          <w:rStyle w:val="EndnoteReference"/>
        </w:rPr>
        <w:endnoteRef/>
      </w:r>
      <w:r>
        <w:t xml:space="preserve"> See Simón’s discussion of this moment in the </w:t>
      </w:r>
      <w:r>
        <w:rPr>
          <w:i/>
        </w:rPr>
        <w:t>Making of</w:t>
      </w:r>
      <w:r>
        <w:t xml:space="preserve"> featurette.</w:t>
      </w:r>
    </w:p>
  </w:endnote>
  <w:endnote w:id="2">
    <w:p w14:paraId="1E3A869A" w14:textId="30A3F1CA" w:rsidR="004A7239" w:rsidRPr="00C10BD5" w:rsidRDefault="004A7239">
      <w:pPr>
        <w:pStyle w:val="EndnoteText"/>
      </w:pPr>
      <w:r>
        <w:rPr>
          <w:rStyle w:val="EndnoteReference"/>
        </w:rPr>
        <w:endnoteRef/>
      </w:r>
      <w:r>
        <w:t xml:space="preserve"> On the very real impact of HIV and AIDS on children see Bauman (2005).</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w Cen MT">
    <w:panose1 w:val="020B06020201040206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49D25C" w14:textId="77777777" w:rsidR="00050446" w:rsidRDefault="00050446" w:rsidP="00253CE2">
      <w:pPr>
        <w:spacing w:after="0" w:line="240" w:lineRule="auto"/>
      </w:pPr>
      <w:r>
        <w:separator/>
      </w:r>
    </w:p>
  </w:footnote>
  <w:footnote w:type="continuationSeparator" w:id="0">
    <w:p w14:paraId="2577D1B9" w14:textId="77777777" w:rsidR="00050446" w:rsidRDefault="00050446" w:rsidP="00253C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032920"/>
    <w:multiLevelType w:val="hybridMultilevel"/>
    <w:tmpl w:val="E2F20C44"/>
    <w:lvl w:ilvl="0" w:tplc="C6CC0330">
      <w:start w:val="1"/>
      <w:numFmt w:val="bullet"/>
      <w:lvlText w:val=""/>
      <w:lvlJc w:val="left"/>
      <w:pPr>
        <w:tabs>
          <w:tab w:val="num" w:pos="720"/>
        </w:tabs>
        <w:ind w:left="720" w:hanging="360"/>
      </w:pPr>
      <w:rPr>
        <w:rFonts w:ascii="Wingdings 3" w:hAnsi="Wingdings 3" w:hint="default"/>
      </w:rPr>
    </w:lvl>
    <w:lvl w:ilvl="1" w:tplc="9D0AFDA0" w:tentative="1">
      <w:start w:val="1"/>
      <w:numFmt w:val="bullet"/>
      <w:lvlText w:val=""/>
      <w:lvlJc w:val="left"/>
      <w:pPr>
        <w:tabs>
          <w:tab w:val="num" w:pos="1440"/>
        </w:tabs>
        <w:ind w:left="1440" w:hanging="360"/>
      </w:pPr>
      <w:rPr>
        <w:rFonts w:ascii="Wingdings 3" w:hAnsi="Wingdings 3" w:hint="default"/>
      </w:rPr>
    </w:lvl>
    <w:lvl w:ilvl="2" w:tplc="7264FD6E" w:tentative="1">
      <w:start w:val="1"/>
      <w:numFmt w:val="bullet"/>
      <w:lvlText w:val=""/>
      <w:lvlJc w:val="left"/>
      <w:pPr>
        <w:tabs>
          <w:tab w:val="num" w:pos="2160"/>
        </w:tabs>
        <w:ind w:left="2160" w:hanging="360"/>
      </w:pPr>
      <w:rPr>
        <w:rFonts w:ascii="Wingdings 3" w:hAnsi="Wingdings 3" w:hint="default"/>
      </w:rPr>
    </w:lvl>
    <w:lvl w:ilvl="3" w:tplc="0FC20A96" w:tentative="1">
      <w:start w:val="1"/>
      <w:numFmt w:val="bullet"/>
      <w:lvlText w:val=""/>
      <w:lvlJc w:val="left"/>
      <w:pPr>
        <w:tabs>
          <w:tab w:val="num" w:pos="2880"/>
        </w:tabs>
        <w:ind w:left="2880" w:hanging="360"/>
      </w:pPr>
      <w:rPr>
        <w:rFonts w:ascii="Wingdings 3" w:hAnsi="Wingdings 3" w:hint="default"/>
      </w:rPr>
    </w:lvl>
    <w:lvl w:ilvl="4" w:tplc="673CD15C" w:tentative="1">
      <w:start w:val="1"/>
      <w:numFmt w:val="bullet"/>
      <w:lvlText w:val=""/>
      <w:lvlJc w:val="left"/>
      <w:pPr>
        <w:tabs>
          <w:tab w:val="num" w:pos="3600"/>
        </w:tabs>
        <w:ind w:left="3600" w:hanging="360"/>
      </w:pPr>
      <w:rPr>
        <w:rFonts w:ascii="Wingdings 3" w:hAnsi="Wingdings 3" w:hint="default"/>
      </w:rPr>
    </w:lvl>
    <w:lvl w:ilvl="5" w:tplc="615C8B98" w:tentative="1">
      <w:start w:val="1"/>
      <w:numFmt w:val="bullet"/>
      <w:lvlText w:val=""/>
      <w:lvlJc w:val="left"/>
      <w:pPr>
        <w:tabs>
          <w:tab w:val="num" w:pos="4320"/>
        </w:tabs>
        <w:ind w:left="4320" w:hanging="360"/>
      </w:pPr>
      <w:rPr>
        <w:rFonts w:ascii="Wingdings 3" w:hAnsi="Wingdings 3" w:hint="default"/>
      </w:rPr>
    </w:lvl>
    <w:lvl w:ilvl="6" w:tplc="EB7C8EEA" w:tentative="1">
      <w:start w:val="1"/>
      <w:numFmt w:val="bullet"/>
      <w:lvlText w:val=""/>
      <w:lvlJc w:val="left"/>
      <w:pPr>
        <w:tabs>
          <w:tab w:val="num" w:pos="5040"/>
        </w:tabs>
        <w:ind w:left="5040" w:hanging="360"/>
      </w:pPr>
      <w:rPr>
        <w:rFonts w:ascii="Wingdings 3" w:hAnsi="Wingdings 3" w:hint="default"/>
      </w:rPr>
    </w:lvl>
    <w:lvl w:ilvl="7" w:tplc="193C5256" w:tentative="1">
      <w:start w:val="1"/>
      <w:numFmt w:val="bullet"/>
      <w:lvlText w:val=""/>
      <w:lvlJc w:val="left"/>
      <w:pPr>
        <w:tabs>
          <w:tab w:val="num" w:pos="5760"/>
        </w:tabs>
        <w:ind w:left="5760" w:hanging="360"/>
      </w:pPr>
      <w:rPr>
        <w:rFonts w:ascii="Wingdings 3" w:hAnsi="Wingdings 3" w:hint="default"/>
      </w:rPr>
    </w:lvl>
    <w:lvl w:ilvl="8" w:tplc="014E81B0" w:tentative="1">
      <w:start w:val="1"/>
      <w:numFmt w:val="bullet"/>
      <w:lvlText w:val=""/>
      <w:lvlJc w:val="left"/>
      <w:pPr>
        <w:tabs>
          <w:tab w:val="num" w:pos="6480"/>
        </w:tabs>
        <w:ind w:left="6480" w:hanging="360"/>
      </w:pPr>
      <w:rPr>
        <w:rFonts w:ascii="Wingdings 3" w:hAnsi="Wingdings 3"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46FD"/>
    <w:rsid w:val="000003C9"/>
    <w:rsid w:val="0000229C"/>
    <w:rsid w:val="0000240A"/>
    <w:rsid w:val="00002F58"/>
    <w:rsid w:val="00003380"/>
    <w:rsid w:val="00003B38"/>
    <w:rsid w:val="00003CB6"/>
    <w:rsid w:val="000126BD"/>
    <w:rsid w:val="00014067"/>
    <w:rsid w:val="000150CB"/>
    <w:rsid w:val="000161F1"/>
    <w:rsid w:val="00017294"/>
    <w:rsid w:val="00020FD9"/>
    <w:rsid w:val="000220C8"/>
    <w:rsid w:val="00023C9E"/>
    <w:rsid w:val="00026D84"/>
    <w:rsid w:val="00032D67"/>
    <w:rsid w:val="0003484B"/>
    <w:rsid w:val="00036F2B"/>
    <w:rsid w:val="00040F8D"/>
    <w:rsid w:val="0004140A"/>
    <w:rsid w:val="00042B97"/>
    <w:rsid w:val="0004300A"/>
    <w:rsid w:val="0004340C"/>
    <w:rsid w:val="00044281"/>
    <w:rsid w:val="000449BA"/>
    <w:rsid w:val="000471E5"/>
    <w:rsid w:val="0004733C"/>
    <w:rsid w:val="00050446"/>
    <w:rsid w:val="00050AD8"/>
    <w:rsid w:val="00050B45"/>
    <w:rsid w:val="000523D1"/>
    <w:rsid w:val="0005263D"/>
    <w:rsid w:val="00055931"/>
    <w:rsid w:val="00057670"/>
    <w:rsid w:val="00057E3B"/>
    <w:rsid w:val="0006015B"/>
    <w:rsid w:val="0007198D"/>
    <w:rsid w:val="00071D14"/>
    <w:rsid w:val="00072242"/>
    <w:rsid w:val="0007650C"/>
    <w:rsid w:val="00082EE4"/>
    <w:rsid w:val="000848C9"/>
    <w:rsid w:val="00087FF5"/>
    <w:rsid w:val="00090B37"/>
    <w:rsid w:val="00090CAC"/>
    <w:rsid w:val="00094F25"/>
    <w:rsid w:val="000A0284"/>
    <w:rsid w:val="000A1122"/>
    <w:rsid w:val="000A5175"/>
    <w:rsid w:val="000A71A3"/>
    <w:rsid w:val="000B09D0"/>
    <w:rsid w:val="000B2859"/>
    <w:rsid w:val="000B45E7"/>
    <w:rsid w:val="000B6857"/>
    <w:rsid w:val="000C0038"/>
    <w:rsid w:val="000C04CC"/>
    <w:rsid w:val="000C0775"/>
    <w:rsid w:val="000C21BB"/>
    <w:rsid w:val="000C2512"/>
    <w:rsid w:val="000C4A4D"/>
    <w:rsid w:val="000C58A1"/>
    <w:rsid w:val="000C59C6"/>
    <w:rsid w:val="000C6761"/>
    <w:rsid w:val="000D0360"/>
    <w:rsid w:val="000D1AF5"/>
    <w:rsid w:val="000D1E21"/>
    <w:rsid w:val="000D22D2"/>
    <w:rsid w:val="000D3B88"/>
    <w:rsid w:val="000D412F"/>
    <w:rsid w:val="000D558C"/>
    <w:rsid w:val="000D7BF4"/>
    <w:rsid w:val="000E2E73"/>
    <w:rsid w:val="000E613C"/>
    <w:rsid w:val="000E7CE1"/>
    <w:rsid w:val="000F7754"/>
    <w:rsid w:val="00100121"/>
    <w:rsid w:val="0010042F"/>
    <w:rsid w:val="0010490B"/>
    <w:rsid w:val="001065EA"/>
    <w:rsid w:val="00114F37"/>
    <w:rsid w:val="001152EC"/>
    <w:rsid w:val="001154EA"/>
    <w:rsid w:val="001173D7"/>
    <w:rsid w:val="00121EC8"/>
    <w:rsid w:val="00122EFA"/>
    <w:rsid w:val="00125E66"/>
    <w:rsid w:val="001308E2"/>
    <w:rsid w:val="001317EC"/>
    <w:rsid w:val="0014273C"/>
    <w:rsid w:val="00144741"/>
    <w:rsid w:val="00147283"/>
    <w:rsid w:val="00150735"/>
    <w:rsid w:val="00151D4C"/>
    <w:rsid w:val="0015400D"/>
    <w:rsid w:val="00154AD8"/>
    <w:rsid w:val="001605F3"/>
    <w:rsid w:val="00163428"/>
    <w:rsid w:val="001634C5"/>
    <w:rsid w:val="001716CC"/>
    <w:rsid w:val="00175159"/>
    <w:rsid w:val="0017624A"/>
    <w:rsid w:val="00177DEE"/>
    <w:rsid w:val="00181F6A"/>
    <w:rsid w:val="001821F0"/>
    <w:rsid w:val="001836B2"/>
    <w:rsid w:val="00184CBD"/>
    <w:rsid w:val="00193399"/>
    <w:rsid w:val="00194698"/>
    <w:rsid w:val="001958E0"/>
    <w:rsid w:val="001974BD"/>
    <w:rsid w:val="00197AE7"/>
    <w:rsid w:val="001A436D"/>
    <w:rsid w:val="001A4F0C"/>
    <w:rsid w:val="001A76E6"/>
    <w:rsid w:val="001B00F2"/>
    <w:rsid w:val="001B06B9"/>
    <w:rsid w:val="001B52E0"/>
    <w:rsid w:val="001B7A47"/>
    <w:rsid w:val="001C1FDB"/>
    <w:rsid w:val="001C23D7"/>
    <w:rsid w:val="001D1D79"/>
    <w:rsid w:val="001D3873"/>
    <w:rsid w:val="001D49FB"/>
    <w:rsid w:val="001D69F9"/>
    <w:rsid w:val="001E1332"/>
    <w:rsid w:val="001E3A71"/>
    <w:rsid w:val="001E44B8"/>
    <w:rsid w:val="001E5EB0"/>
    <w:rsid w:val="001F1EE4"/>
    <w:rsid w:val="001F3CF3"/>
    <w:rsid w:val="001F60E4"/>
    <w:rsid w:val="001F73D3"/>
    <w:rsid w:val="001F7591"/>
    <w:rsid w:val="00204990"/>
    <w:rsid w:val="00205A84"/>
    <w:rsid w:val="00205B2B"/>
    <w:rsid w:val="00206296"/>
    <w:rsid w:val="00206AF1"/>
    <w:rsid w:val="002222C8"/>
    <w:rsid w:val="00223AFA"/>
    <w:rsid w:val="00226B22"/>
    <w:rsid w:val="00226EE9"/>
    <w:rsid w:val="002270AF"/>
    <w:rsid w:val="002302C8"/>
    <w:rsid w:val="0023787B"/>
    <w:rsid w:val="0024079B"/>
    <w:rsid w:val="00244077"/>
    <w:rsid w:val="00246109"/>
    <w:rsid w:val="00250AF2"/>
    <w:rsid w:val="0025165A"/>
    <w:rsid w:val="00252185"/>
    <w:rsid w:val="00253CE2"/>
    <w:rsid w:val="00256DD0"/>
    <w:rsid w:val="0025726C"/>
    <w:rsid w:val="002575A5"/>
    <w:rsid w:val="002603B4"/>
    <w:rsid w:val="00262ED9"/>
    <w:rsid w:val="00263D84"/>
    <w:rsid w:val="00266C31"/>
    <w:rsid w:val="002673CF"/>
    <w:rsid w:val="0027018A"/>
    <w:rsid w:val="002710F8"/>
    <w:rsid w:val="002726C8"/>
    <w:rsid w:val="00280EC9"/>
    <w:rsid w:val="00283516"/>
    <w:rsid w:val="00286CAE"/>
    <w:rsid w:val="002902F4"/>
    <w:rsid w:val="002943AB"/>
    <w:rsid w:val="00296583"/>
    <w:rsid w:val="002A05DF"/>
    <w:rsid w:val="002A0E8D"/>
    <w:rsid w:val="002A4226"/>
    <w:rsid w:val="002A4813"/>
    <w:rsid w:val="002A74DB"/>
    <w:rsid w:val="002A7876"/>
    <w:rsid w:val="002B40B4"/>
    <w:rsid w:val="002B7009"/>
    <w:rsid w:val="002C0BB1"/>
    <w:rsid w:val="002C1022"/>
    <w:rsid w:val="002C112E"/>
    <w:rsid w:val="002C141E"/>
    <w:rsid w:val="002C2C24"/>
    <w:rsid w:val="002C46BB"/>
    <w:rsid w:val="002C4E42"/>
    <w:rsid w:val="002C532C"/>
    <w:rsid w:val="002D0A4E"/>
    <w:rsid w:val="002D2701"/>
    <w:rsid w:val="002D4207"/>
    <w:rsid w:val="002D4905"/>
    <w:rsid w:val="002D4F42"/>
    <w:rsid w:val="002D5304"/>
    <w:rsid w:val="002D76EF"/>
    <w:rsid w:val="002E54C4"/>
    <w:rsid w:val="002E6194"/>
    <w:rsid w:val="002E6A28"/>
    <w:rsid w:val="002F04D8"/>
    <w:rsid w:val="00303F78"/>
    <w:rsid w:val="00307630"/>
    <w:rsid w:val="003103B3"/>
    <w:rsid w:val="003107DF"/>
    <w:rsid w:val="00310A20"/>
    <w:rsid w:val="003122D3"/>
    <w:rsid w:val="00313706"/>
    <w:rsid w:val="00313B78"/>
    <w:rsid w:val="003160C5"/>
    <w:rsid w:val="003218E1"/>
    <w:rsid w:val="00323850"/>
    <w:rsid w:val="00324576"/>
    <w:rsid w:val="00325835"/>
    <w:rsid w:val="00326F8F"/>
    <w:rsid w:val="00331196"/>
    <w:rsid w:val="00331997"/>
    <w:rsid w:val="0033352C"/>
    <w:rsid w:val="003346DF"/>
    <w:rsid w:val="00335616"/>
    <w:rsid w:val="00336F88"/>
    <w:rsid w:val="00342E7A"/>
    <w:rsid w:val="0034357F"/>
    <w:rsid w:val="00343A8E"/>
    <w:rsid w:val="00345DC3"/>
    <w:rsid w:val="00350362"/>
    <w:rsid w:val="0035093D"/>
    <w:rsid w:val="00352FFB"/>
    <w:rsid w:val="00361B8C"/>
    <w:rsid w:val="003632DC"/>
    <w:rsid w:val="0036427F"/>
    <w:rsid w:val="00377214"/>
    <w:rsid w:val="00382F20"/>
    <w:rsid w:val="003849A8"/>
    <w:rsid w:val="003946FD"/>
    <w:rsid w:val="003A244E"/>
    <w:rsid w:val="003A4CF9"/>
    <w:rsid w:val="003A6398"/>
    <w:rsid w:val="003A74BD"/>
    <w:rsid w:val="003B14FE"/>
    <w:rsid w:val="003B4F7B"/>
    <w:rsid w:val="003B534A"/>
    <w:rsid w:val="003C0265"/>
    <w:rsid w:val="003C1FEB"/>
    <w:rsid w:val="003C50BB"/>
    <w:rsid w:val="003C6C3D"/>
    <w:rsid w:val="003C7736"/>
    <w:rsid w:val="003D01F2"/>
    <w:rsid w:val="003D20D7"/>
    <w:rsid w:val="003D2927"/>
    <w:rsid w:val="003D3FFD"/>
    <w:rsid w:val="003D6806"/>
    <w:rsid w:val="003E1D45"/>
    <w:rsid w:val="003E4CF2"/>
    <w:rsid w:val="003E7552"/>
    <w:rsid w:val="003F0C61"/>
    <w:rsid w:val="003F18B6"/>
    <w:rsid w:val="003F41E9"/>
    <w:rsid w:val="003F4FB2"/>
    <w:rsid w:val="003F6A85"/>
    <w:rsid w:val="0040307A"/>
    <w:rsid w:val="00404C90"/>
    <w:rsid w:val="00411958"/>
    <w:rsid w:val="004122D3"/>
    <w:rsid w:val="00412552"/>
    <w:rsid w:val="00413338"/>
    <w:rsid w:val="004139ED"/>
    <w:rsid w:val="00415BD7"/>
    <w:rsid w:val="004200E6"/>
    <w:rsid w:val="004216EF"/>
    <w:rsid w:val="00422D9E"/>
    <w:rsid w:val="00423D05"/>
    <w:rsid w:val="00425222"/>
    <w:rsid w:val="0042716E"/>
    <w:rsid w:val="004301A1"/>
    <w:rsid w:val="004328E9"/>
    <w:rsid w:val="004331BE"/>
    <w:rsid w:val="00435145"/>
    <w:rsid w:val="00435279"/>
    <w:rsid w:val="00435396"/>
    <w:rsid w:val="00436552"/>
    <w:rsid w:val="00436BAA"/>
    <w:rsid w:val="00437CBF"/>
    <w:rsid w:val="0044219E"/>
    <w:rsid w:val="0044386C"/>
    <w:rsid w:val="00443D44"/>
    <w:rsid w:val="00444A99"/>
    <w:rsid w:val="00445F3E"/>
    <w:rsid w:val="00447666"/>
    <w:rsid w:val="00454583"/>
    <w:rsid w:val="00456641"/>
    <w:rsid w:val="00456F88"/>
    <w:rsid w:val="004639C6"/>
    <w:rsid w:val="004802F5"/>
    <w:rsid w:val="0048208F"/>
    <w:rsid w:val="004849CD"/>
    <w:rsid w:val="00484E33"/>
    <w:rsid w:val="00486E2A"/>
    <w:rsid w:val="004878B1"/>
    <w:rsid w:val="004950CA"/>
    <w:rsid w:val="004968D5"/>
    <w:rsid w:val="004970A2"/>
    <w:rsid w:val="004A20EA"/>
    <w:rsid w:val="004A7239"/>
    <w:rsid w:val="004B5038"/>
    <w:rsid w:val="004B59B3"/>
    <w:rsid w:val="004B7264"/>
    <w:rsid w:val="004C2AEF"/>
    <w:rsid w:val="004D29C3"/>
    <w:rsid w:val="004D3B5C"/>
    <w:rsid w:val="004D3BFA"/>
    <w:rsid w:val="004D4220"/>
    <w:rsid w:val="004D47B5"/>
    <w:rsid w:val="004D48AD"/>
    <w:rsid w:val="004D5EDC"/>
    <w:rsid w:val="004D79C2"/>
    <w:rsid w:val="004E18A7"/>
    <w:rsid w:val="004E3B88"/>
    <w:rsid w:val="004E4059"/>
    <w:rsid w:val="004E4595"/>
    <w:rsid w:val="004E5727"/>
    <w:rsid w:val="004E6C33"/>
    <w:rsid w:val="004F15BD"/>
    <w:rsid w:val="004F6BF3"/>
    <w:rsid w:val="00501D56"/>
    <w:rsid w:val="0050719A"/>
    <w:rsid w:val="005077E8"/>
    <w:rsid w:val="005109D8"/>
    <w:rsid w:val="00510C9A"/>
    <w:rsid w:val="005114CD"/>
    <w:rsid w:val="005153C7"/>
    <w:rsid w:val="005228F2"/>
    <w:rsid w:val="00522B6C"/>
    <w:rsid w:val="00523129"/>
    <w:rsid w:val="005246A5"/>
    <w:rsid w:val="0052532B"/>
    <w:rsid w:val="005257BB"/>
    <w:rsid w:val="00526BF8"/>
    <w:rsid w:val="005310DD"/>
    <w:rsid w:val="00532016"/>
    <w:rsid w:val="00534A6C"/>
    <w:rsid w:val="00535181"/>
    <w:rsid w:val="005400D6"/>
    <w:rsid w:val="00540BDA"/>
    <w:rsid w:val="00541847"/>
    <w:rsid w:val="00541FE4"/>
    <w:rsid w:val="00543785"/>
    <w:rsid w:val="00543FE0"/>
    <w:rsid w:val="00545CE1"/>
    <w:rsid w:val="00547CC8"/>
    <w:rsid w:val="00550616"/>
    <w:rsid w:val="00551BCF"/>
    <w:rsid w:val="00554EC3"/>
    <w:rsid w:val="0055627A"/>
    <w:rsid w:val="0055631D"/>
    <w:rsid w:val="005578FE"/>
    <w:rsid w:val="00564ED8"/>
    <w:rsid w:val="00570B3D"/>
    <w:rsid w:val="00571890"/>
    <w:rsid w:val="005721D0"/>
    <w:rsid w:val="00573DEA"/>
    <w:rsid w:val="00573ECC"/>
    <w:rsid w:val="0057486F"/>
    <w:rsid w:val="00582890"/>
    <w:rsid w:val="005843A3"/>
    <w:rsid w:val="00584434"/>
    <w:rsid w:val="0058473F"/>
    <w:rsid w:val="00586FBA"/>
    <w:rsid w:val="00591A33"/>
    <w:rsid w:val="005A4C33"/>
    <w:rsid w:val="005A576D"/>
    <w:rsid w:val="005A6AEC"/>
    <w:rsid w:val="005A791B"/>
    <w:rsid w:val="005B012A"/>
    <w:rsid w:val="005B0C64"/>
    <w:rsid w:val="005B0F02"/>
    <w:rsid w:val="005B216E"/>
    <w:rsid w:val="005B5D61"/>
    <w:rsid w:val="005C1943"/>
    <w:rsid w:val="005C1AD6"/>
    <w:rsid w:val="005C2AF7"/>
    <w:rsid w:val="005C4C11"/>
    <w:rsid w:val="005C7BF9"/>
    <w:rsid w:val="005C7CC9"/>
    <w:rsid w:val="005D0518"/>
    <w:rsid w:val="005D18C1"/>
    <w:rsid w:val="005D2588"/>
    <w:rsid w:val="005D4D5C"/>
    <w:rsid w:val="005D6391"/>
    <w:rsid w:val="005D6E4A"/>
    <w:rsid w:val="005E01AD"/>
    <w:rsid w:val="005E0F8C"/>
    <w:rsid w:val="005E2888"/>
    <w:rsid w:val="005E5737"/>
    <w:rsid w:val="005E5C05"/>
    <w:rsid w:val="005F2708"/>
    <w:rsid w:val="005F457E"/>
    <w:rsid w:val="005F4EB6"/>
    <w:rsid w:val="00601D7E"/>
    <w:rsid w:val="00603247"/>
    <w:rsid w:val="00603ACA"/>
    <w:rsid w:val="00606369"/>
    <w:rsid w:val="00611A47"/>
    <w:rsid w:val="00611CEC"/>
    <w:rsid w:val="00615995"/>
    <w:rsid w:val="00616007"/>
    <w:rsid w:val="00631318"/>
    <w:rsid w:val="0063268A"/>
    <w:rsid w:val="00633DDA"/>
    <w:rsid w:val="00634075"/>
    <w:rsid w:val="006419B5"/>
    <w:rsid w:val="006427FF"/>
    <w:rsid w:val="006470DE"/>
    <w:rsid w:val="00647E6B"/>
    <w:rsid w:val="00647EE4"/>
    <w:rsid w:val="00650CBF"/>
    <w:rsid w:val="0065161F"/>
    <w:rsid w:val="006534CA"/>
    <w:rsid w:val="0065750E"/>
    <w:rsid w:val="00657794"/>
    <w:rsid w:val="006606EB"/>
    <w:rsid w:val="006613F8"/>
    <w:rsid w:val="006622F5"/>
    <w:rsid w:val="00664DE1"/>
    <w:rsid w:val="00665D1A"/>
    <w:rsid w:val="00665D77"/>
    <w:rsid w:val="00666F06"/>
    <w:rsid w:val="006670A6"/>
    <w:rsid w:val="00667334"/>
    <w:rsid w:val="006779F9"/>
    <w:rsid w:val="00677E2D"/>
    <w:rsid w:val="0068013E"/>
    <w:rsid w:val="0068357A"/>
    <w:rsid w:val="006862C3"/>
    <w:rsid w:val="00686EBC"/>
    <w:rsid w:val="00687D67"/>
    <w:rsid w:val="0069066D"/>
    <w:rsid w:val="00691156"/>
    <w:rsid w:val="00691E47"/>
    <w:rsid w:val="006937CA"/>
    <w:rsid w:val="00694218"/>
    <w:rsid w:val="00695F23"/>
    <w:rsid w:val="006A134F"/>
    <w:rsid w:val="006A1B81"/>
    <w:rsid w:val="006A1FA6"/>
    <w:rsid w:val="006A3D0D"/>
    <w:rsid w:val="006A4AFC"/>
    <w:rsid w:val="006A60AF"/>
    <w:rsid w:val="006B2489"/>
    <w:rsid w:val="006B3543"/>
    <w:rsid w:val="006B3C88"/>
    <w:rsid w:val="006B5F94"/>
    <w:rsid w:val="006B6062"/>
    <w:rsid w:val="006B7AD6"/>
    <w:rsid w:val="006C3BE9"/>
    <w:rsid w:val="006C5CB7"/>
    <w:rsid w:val="006D025B"/>
    <w:rsid w:val="006D0D63"/>
    <w:rsid w:val="006D1A00"/>
    <w:rsid w:val="006E1CDF"/>
    <w:rsid w:val="006E2D1C"/>
    <w:rsid w:val="006F5136"/>
    <w:rsid w:val="006F52B2"/>
    <w:rsid w:val="006F7B4B"/>
    <w:rsid w:val="00700917"/>
    <w:rsid w:val="00703B2D"/>
    <w:rsid w:val="00704C9E"/>
    <w:rsid w:val="00705D04"/>
    <w:rsid w:val="00705F26"/>
    <w:rsid w:val="00706D2E"/>
    <w:rsid w:val="007078E8"/>
    <w:rsid w:val="00707B3D"/>
    <w:rsid w:val="007102B5"/>
    <w:rsid w:val="007122DC"/>
    <w:rsid w:val="00713533"/>
    <w:rsid w:val="00714D06"/>
    <w:rsid w:val="00725961"/>
    <w:rsid w:val="007319AE"/>
    <w:rsid w:val="00731BAA"/>
    <w:rsid w:val="00737183"/>
    <w:rsid w:val="00737E63"/>
    <w:rsid w:val="00740938"/>
    <w:rsid w:val="00740BCC"/>
    <w:rsid w:val="007413EE"/>
    <w:rsid w:val="00743B0E"/>
    <w:rsid w:val="00744B98"/>
    <w:rsid w:val="00745514"/>
    <w:rsid w:val="007467FD"/>
    <w:rsid w:val="00746825"/>
    <w:rsid w:val="00747E1D"/>
    <w:rsid w:val="007515B7"/>
    <w:rsid w:val="0075398B"/>
    <w:rsid w:val="00762ED9"/>
    <w:rsid w:val="00765010"/>
    <w:rsid w:val="00767212"/>
    <w:rsid w:val="00773B21"/>
    <w:rsid w:val="00776133"/>
    <w:rsid w:val="0078078F"/>
    <w:rsid w:val="00780E09"/>
    <w:rsid w:val="00782435"/>
    <w:rsid w:val="00790A15"/>
    <w:rsid w:val="00793192"/>
    <w:rsid w:val="00793CA1"/>
    <w:rsid w:val="00796D6F"/>
    <w:rsid w:val="00797F9B"/>
    <w:rsid w:val="007A0491"/>
    <w:rsid w:val="007A1262"/>
    <w:rsid w:val="007A1C71"/>
    <w:rsid w:val="007A7831"/>
    <w:rsid w:val="007A7BE3"/>
    <w:rsid w:val="007B1633"/>
    <w:rsid w:val="007B4EFC"/>
    <w:rsid w:val="007B5CBA"/>
    <w:rsid w:val="007B657A"/>
    <w:rsid w:val="007B704E"/>
    <w:rsid w:val="007B7B9C"/>
    <w:rsid w:val="007C1346"/>
    <w:rsid w:val="007C3B17"/>
    <w:rsid w:val="007C460C"/>
    <w:rsid w:val="007C6076"/>
    <w:rsid w:val="007C766E"/>
    <w:rsid w:val="007C7E21"/>
    <w:rsid w:val="007D611A"/>
    <w:rsid w:val="007E0BA1"/>
    <w:rsid w:val="007E2EE7"/>
    <w:rsid w:val="007E3292"/>
    <w:rsid w:val="007E55E6"/>
    <w:rsid w:val="007F3AD8"/>
    <w:rsid w:val="007F5675"/>
    <w:rsid w:val="007F685F"/>
    <w:rsid w:val="008027C3"/>
    <w:rsid w:val="00804189"/>
    <w:rsid w:val="008058DE"/>
    <w:rsid w:val="00805CA1"/>
    <w:rsid w:val="00806059"/>
    <w:rsid w:val="00811448"/>
    <w:rsid w:val="00811506"/>
    <w:rsid w:val="00812ED7"/>
    <w:rsid w:val="008223E1"/>
    <w:rsid w:val="0082319A"/>
    <w:rsid w:val="00824411"/>
    <w:rsid w:val="00826B74"/>
    <w:rsid w:val="00826B94"/>
    <w:rsid w:val="00826CC9"/>
    <w:rsid w:val="008271DD"/>
    <w:rsid w:val="00840A08"/>
    <w:rsid w:val="0084285D"/>
    <w:rsid w:val="00845981"/>
    <w:rsid w:val="00847D75"/>
    <w:rsid w:val="0085002A"/>
    <w:rsid w:val="00854D78"/>
    <w:rsid w:val="008572BD"/>
    <w:rsid w:val="008573FF"/>
    <w:rsid w:val="008619EC"/>
    <w:rsid w:val="00863EAA"/>
    <w:rsid w:val="008641FD"/>
    <w:rsid w:val="00864BCE"/>
    <w:rsid w:val="00866D31"/>
    <w:rsid w:val="00873464"/>
    <w:rsid w:val="0088498C"/>
    <w:rsid w:val="00887417"/>
    <w:rsid w:val="0089698D"/>
    <w:rsid w:val="00896DF7"/>
    <w:rsid w:val="008974DE"/>
    <w:rsid w:val="008A3916"/>
    <w:rsid w:val="008B2AF6"/>
    <w:rsid w:val="008B399A"/>
    <w:rsid w:val="008B48AB"/>
    <w:rsid w:val="008B7025"/>
    <w:rsid w:val="008C1B2D"/>
    <w:rsid w:val="008C1BE6"/>
    <w:rsid w:val="008C4E67"/>
    <w:rsid w:val="008C60D3"/>
    <w:rsid w:val="008D6105"/>
    <w:rsid w:val="008D657A"/>
    <w:rsid w:val="008F0A4F"/>
    <w:rsid w:val="008F2486"/>
    <w:rsid w:val="008F2C1F"/>
    <w:rsid w:val="008F5DB8"/>
    <w:rsid w:val="008F7982"/>
    <w:rsid w:val="009000A5"/>
    <w:rsid w:val="009017C1"/>
    <w:rsid w:val="00901953"/>
    <w:rsid w:val="00902A4D"/>
    <w:rsid w:val="00904FAE"/>
    <w:rsid w:val="00907312"/>
    <w:rsid w:val="00913E24"/>
    <w:rsid w:val="009160DE"/>
    <w:rsid w:val="00916180"/>
    <w:rsid w:val="00917200"/>
    <w:rsid w:val="00920432"/>
    <w:rsid w:val="00923B1D"/>
    <w:rsid w:val="00923BDB"/>
    <w:rsid w:val="00923C21"/>
    <w:rsid w:val="00927B5F"/>
    <w:rsid w:val="009309E9"/>
    <w:rsid w:val="00932337"/>
    <w:rsid w:val="00940458"/>
    <w:rsid w:val="0094324E"/>
    <w:rsid w:val="009478B0"/>
    <w:rsid w:val="0095006E"/>
    <w:rsid w:val="00952D48"/>
    <w:rsid w:val="009561A7"/>
    <w:rsid w:val="0095666D"/>
    <w:rsid w:val="00957A49"/>
    <w:rsid w:val="00962EFD"/>
    <w:rsid w:val="0096351E"/>
    <w:rsid w:val="00963ACE"/>
    <w:rsid w:val="00964EC3"/>
    <w:rsid w:val="009657F6"/>
    <w:rsid w:val="00965828"/>
    <w:rsid w:val="00966071"/>
    <w:rsid w:val="009663E8"/>
    <w:rsid w:val="0096697F"/>
    <w:rsid w:val="009669B5"/>
    <w:rsid w:val="009679A4"/>
    <w:rsid w:val="00967B3A"/>
    <w:rsid w:val="009731C4"/>
    <w:rsid w:val="00973286"/>
    <w:rsid w:val="00973B26"/>
    <w:rsid w:val="0097415A"/>
    <w:rsid w:val="00975E23"/>
    <w:rsid w:val="00980611"/>
    <w:rsid w:val="00980B53"/>
    <w:rsid w:val="00982DD6"/>
    <w:rsid w:val="00986B89"/>
    <w:rsid w:val="009941DE"/>
    <w:rsid w:val="00994FCB"/>
    <w:rsid w:val="0099546B"/>
    <w:rsid w:val="00996030"/>
    <w:rsid w:val="009977FD"/>
    <w:rsid w:val="009A024B"/>
    <w:rsid w:val="009A03BE"/>
    <w:rsid w:val="009A1F9E"/>
    <w:rsid w:val="009A46B1"/>
    <w:rsid w:val="009A789C"/>
    <w:rsid w:val="009A7AB8"/>
    <w:rsid w:val="009A7FC2"/>
    <w:rsid w:val="009B217B"/>
    <w:rsid w:val="009B29D1"/>
    <w:rsid w:val="009B387C"/>
    <w:rsid w:val="009B3F27"/>
    <w:rsid w:val="009B427F"/>
    <w:rsid w:val="009B6BFC"/>
    <w:rsid w:val="009C0A6D"/>
    <w:rsid w:val="009D6528"/>
    <w:rsid w:val="009D764A"/>
    <w:rsid w:val="009E11BC"/>
    <w:rsid w:val="009E4BC4"/>
    <w:rsid w:val="009E571B"/>
    <w:rsid w:val="009E5A8C"/>
    <w:rsid w:val="00A01C47"/>
    <w:rsid w:val="00A024C6"/>
    <w:rsid w:val="00A03B9C"/>
    <w:rsid w:val="00A04599"/>
    <w:rsid w:val="00A06B5D"/>
    <w:rsid w:val="00A06CF6"/>
    <w:rsid w:val="00A07F54"/>
    <w:rsid w:val="00A10987"/>
    <w:rsid w:val="00A10AD0"/>
    <w:rsid w:val="00A1259F"/>
    <w:rsid w:val="00A12EAD"/>
    <w:rsid w:val="00A1605E"/>
    <w:rsid w:val="00A16FA6"/>
    <w:rsid w:val="00A2035F"/>
    <w:rsid w:val="00A2060C"/>
    <w:rsid w:val="00A23825"/>
    <w:rsid w:val="00A25BB5"/>
    <w:rsid w:val="00A26599"/>
    <w:rsid w:val="00A27E08"/>
    <w:rsid w:val="00A311AF"/>
    <w:rsid w:val="00A33B03"/>
    <w:rsid w:val="00A33E7A"/>
    <w:rsid w:val="00A44114"/>
    <w:rsid w:val="00A44FA9"/>
    <w:rsid w:val="00A56D18"/>
    <w:rsid w:val="00A60A0A"/>
    <w:rsid w:val="00A63630"/>
    <w:rsid w:val="00A64A69"/>
    <w:rsid w:val="00A6706C"/>
    <w:rsid w:val="00A707A5"/>
    <w:rsid w:val="00A718D0"/>
    <w:rsid w:val="00A737D9"/>
    <w:rsid w:val="00A8388B"/>
    <w:rsid w:val="00A838FF"/>
    <w:rsid w:val="00A83995"/>
    <w:rsid w:val="00A861C9"/>
    <w:rsid w:val="00A86770"/>
    <w:rsid w:val="00A876A1"/>
    <w:rsid w:val="00AA0CD5"/>
    <w:rsid w:val="00AA29CA"/>
    <w:rsid w:val="00AA3DF5"/>
    <w:rsid w:val="00AA7661"/>
    <w:rsid w:val="00AB281E"/>
    <w:rsid w:val="00AB6B4D"/>
    <w:rsid w:val="00AB75C1"/>
    <w:rsid w:val="00AC17B7"/>
    <w:rsid w:val="00AC2013"/>
    <w:rsid w:val="00AC4FCB"/>
    <w:rsid w:val="00AC7FA3"/>
    <w:rsid w:val="00AD2696"/>
    <w:rsid w:val="00AD5DBF"/>
    <w:rsid w:val="00AE10F2"/>
    <w:rsid w:val="00AE58D5"/>
    <w:rsid w:val="00AF16E1"/>
    <w:rsid w:val="00AF1706"/>
    <w:rsid w:val="00AF43B5"/>
    <w:rsid w:val="00B0169E"/>
    <w:rsid w:val="00B0503C"/>
    <w:rsid w:val="00B0569A"/>
    <w:rsid w:val="00B118FF"/>
    <w:rsid w:val="00B11AB7"/>
    <w:rsid w:val="00B1400D"/>
    <w:rsid w:val="00B14017"/>
    <w:rsid w:val="00B14C2A"/>
    <w:rsid w:val="00B173A9"/>
    <w:rsid w:val="00B21D49"/>
    <w:rsid w:val="00B232C6"/>
    <w:rsid w:val="00B24924"/>
    <w:rsid w:val="00B2714C"/>
    <w:rsid w:val="00B30D3B"/>
    <w:rsid w:val="00B3351F"/>
    <w:rsid w:val="00B33944"/>
    <w:rsid w:val="00B36410"/>
    <w:rsid w:val="00B369D9"/>
    <w:rsid w:val="00B37E1B"/>
    <w:rsid w:val="00B37FEB"/>
    <w:rsid w:val="00B42244"/>
    <w:rsid w:val="00B42267"/>
    <w:rsid w:val="00B42922"/>
    <w:rsid w:val="00B430A9"/>
    <w:rsid w:val="00B46316"/>
    <w:rsid w:val="00B502E8"/>
    <w:rsid w:val="00B51664"/>
    <w:rsid w:val="00B5453D"/>
    <w:rsid w:val="00B55F1E"/>
    <w:rsid w:val="00B607DB"/>
    <w:rsid w:val="00B621D9"/>
    <w:rsid w:val="00B67274"/>
    <w:rsid w:val="00B72C53"/>
    <w:rsid w:val="00B76D3A"/>
    <w:rsid w:val="00B800E2"/>
    <w:rsid w:val="00B83679"/>
    <w:rsid w:val="00B83A32"/>
    <w:rsid w:val="00B8419F"/>
    <w:rsid w:val="00B842AD"/>
    <w:rsid w:val="00B94074"/>
    <w:rsid w:val="00B95D19"/>
    <w:rsid w:val="00B97A5C"/>
    <w:rsid w:val="00BA290A"/>
    <w:rsid w:val="00BA4C64"/>
    <w:rsid w:val="00BA50BE"/>
    <w:rsid w:val="00BA7E92"/>
    <w:rsid w:val="00BB1140"/>
    <w:rsid w:val="00BB5CFA"/>
    <w:rsid w:val="00BC1510"/>
    <w:rsid w:val="00BC2864"/>
    <w:rsid w:val="00BC4B13"/>
    <w:rsid w:val="00BC6E4D"/>
    <w:rsid w:val="00BD4436"/>
    <w:rsid w:val="00BD68A3"/>
    <w:rsid w:val="00BE2FD4"/>
    <w:rsid w:val="00BE341A"/>
    <w:rsid w:val="00BE5F21"/>
    <w:rsid w:val="00BE688A"/>
    <w:rsid w:val="00BF0707"/>
    <w:rsid w:val="00BF34A1"/>
    <w:rsid w:val="00BF6145"/>
    <w:rsid w:val="00BF69F7"/>
    <w:rsid w:val="00C01742"/>
    <w:rsid w:val="00C0318E"/>
    <w:rsid w:val="00C03E4E"/>
    <w:rsid w:val="00C051A7"/>
    <w:rsid w:val="00C06DAB"/>
    <w:rsid w:val="00C10B03"/>
    <w:rsid w:val="00C10BD5"/>
    <w:rsid w:val="00C17F03"/>
    <w:rsid w:val="00C217AB"/>
    <w:rsid w:val="00C24228"/>
    <w:rsid w:val="00C3704D"/>
    <w:rsid w:val="00C37FF5"/>
    <w:rsid w:val="00C41517"/>
    <w:rsid w:val="00C41E42"/>
    <w:rsid w:val="00C41FE0"/>
    <w:rsid w:val="00C4320D"/>
    <w:rsid w:val="00C448D0"/>
    <w:rsid w:val="00C45035"/>
    <w:rsid w:val="00C451B1"/>
    <w:rsid w:val="00C5416C"/>
    <w:rsid w:val="00C54B99"/>
    <w:rsid w:val="00C60491"/>
    <w:rsid w:val="00C7174C"/>
    <w:rsid w:val="00C7588E"/>
    <w:rsid w:val="00C76463"/>
    <w:rsid w:val="00C81090"/>
    <w:rsid w:val="00C81930"/>
    <w:rsid w:val="00C82975"/>
    <w:rsid w:val="00C83059"/>
    <w:rsid w:val="00C83094"/>
    <w:rsid w:val="00C84B0F"/>
    <w:rsid w:val="00C84D2C"/>
    <w:rsid w:val="00C8596F"/>
    <w:rsid w:val="00C85FE8"/>
    <w:rsid w:val="00C90E78"/>
    <w:rsid w:val="00C934ED"/>
    <w:rsid w:val="00C9489E"/>
    <w:rsid w:val="00C96D37"/>
    <w:rsid w:val="00CA1B62"/>
    <w:rsid w:val="00CA1E9D"/>
    <w:rsid w:val="00CA2109"/>
    <w:rsid w:val="00CA2FD9"/>
    <w:rsid w:val="00CA3492"/>
    <w:rsid w:val="00CA48C8"/>
    <w:rsid w:val="00CA4CB2"/>
    <w:rsid w:val="00CA61BC"/>
    <w:rsid w:val="00CB093D"/>
    <w:rsid w:val="00CB5903"/>
    <w:rsid w:val="00CC0BB7"/>
    <w:rsid w:val="00CC0CBE"/>
    <w:rsid w:val="00CC15BF"/>
    <w:rsid w:val="00CC3062"/>
    <w:rsid w:val="00CC43E1"/>
    <w:rsid w:val="00CC4FFD"/>
    <w:rsid w:val="00CC524C"/>
    <w:rsid w:val="00CC67DC"/>
    <w:rsid w:val="00CC738E"/>
    <w:rsid w:val="00CD18CC"/>
    <w:rsid w:val="00CD1F3B"/>
    <w:rsid w:val="00CD21E4"/>
    <w:rsid w:val="00CE0791"/>
    <w:rsid w:val="00CE2396"/>
    <w:rsid w:val="00CE3C5A"/>
    <w:rsid w:val="00CF08A0"/>
    <w:rsid w:val="00CF1710"/>
    <w:rsid w:val="00CF2965"/>
    <w:rsid w:val="00CF351E"/>
    <w:rsid w:val="00CF6D15"/>
    <w:rsid w:val="00D00940"/>
    <w:rsid w:val="00D03B95"/>
    <w:rsid w:val="00D03BC8"/>
    <w:rsid w:val="00D04A24"/>
    <w:rsid w:val="00D0601B"/>
    <w:rsid w:val="00D12890"/>
    <w:rsid w:val="00D14639"/>
    <w:rsid w:val="00D1527A"/>
    <w:rsid w:val="00D154C7"/>
    <w:rsid w:val="00D15E11"/>
    <w:rsid w:val="00D17056"/>
    <w:rsid w:val="00D2614A"/>
    <w:rsid w:val="00D3146C"/>
    <w:rsid w:val="00D316C8"/>
    <w:rsid w:val="00D342E4"/>
    <w:rsid w:val="00D35293"/>
    <w:rsid w:val="00D357F8"/>
    <w:rsid w:val="00D35D25"/>
    <w:rsid w:val="00D41ED4"/>
    <w:rsid w:val="00D42DD9"/>
    <w:rsid w:val="00D456EB"/>
    <w:rsid w:val="00D458DB"/>
    <w:rsid w:val="00D464B8"/>
    <w:rsid w:val="00D511B6"/>
    <w:rsid w:val="00D51A63"/>
    <w:rsid w:val="00D51B56"/>
    <w:rsid w:val="00D52900"/>
    <w:rsid w:val="00D54C13"/>
    <w:rsid w:val="00D55AC9"/>
    <w:rsid w:val="00D56D03"/>
    <w:rsid w:val="00D57A47"/>
    <w:rsid w:val="00D60C62"/>
    <w:rsid w:val="00D6603C"/>
    <w:rsid w:val="00D66E72"/>
    <w:rsid w:val="00D71F6A"/>
    <w:rsid w:val="00D72A47"/>
    <w:rsid w:val="00D72D46"/>
    <w:rsid w:val="00D76729"/>
    <w:rsid w:val="00D7674D"/>
    <w:rsid w:val="00D77781"/>
    <w:rsid w:val="00D778DA"/>
    <w:rsid w:val="00D81823"/>
    <w:rsid w:val="00D81A05"/>
    <w:rsid w:val="00D82296"/>
    <w:rsid w:val="00D82365"/>
    <w:rsid w:val="00D83B14"/>
    <w:rsid w:val="00D84E8F"/>
    <w:rsid w:val="00D91617"/>
    <w:rsid w:val="00D924FA"/>
    <w:rsid w:val="00D939B9"/>
    <w:rsid w:val="00D944DE"/>
    <w:rsid w:val="00D96257"/>
    <w:rsid w:val="00D97802"/>
    <w:rsid w:val="00DA0CEA"/>
    <w:rsid w:val="00DA1404"/>
    <w:rsid w:val="00DA4478"/>
    <w:rsid w:val="00DA449C"/>
    <w:rsid w:val="00DA4A08"/>
    <w:rsid w:val="00DA575E"/>
    <w:rsid w:val="00DB2CD1"/>
    <w:rsid w:val="00DB41BA"/>
    <w:rsid w:val="00DC0FEB"/>
    <w:rsid w:val="00DC37A0"/>
    <w:rsid w:val="00DC571D"/>
    <w:rsid w:val="00DC7742"/>
    <w:rsid w:val="00DC7AEA"/>
    <w:rsid w:val="00DD09B2"/>
    <w:rsid w:val="00DD2598"/>
    <w:rsid w:val="00DE5ADA"/>
    <w:rsid w:val="00DE6F71"/>
    <w:rsid w:val="00DE7AB7"/>
    <w:rsid w:val="00DE7E00"/>
    <w:rsid w:val="00DF2583"/>
    <w:rsid w:val="00DF76C5"/>
    <w:rsid w:val="00E009D4"/>
    <w:rsid w:val="00E00E5C"/>
    <w:rsid w:val="00E024E7"/>
    <w:rsid w:val="00E02CC9"/>
    <w:rsid w:val="00E107DD"/>
    <w:rsid w:val="00E145AB"/>
    <w:rsid w:val="00E17B51"/>
    <w:rsid w:val="00E2121E"/>
    <w:rsid w:val="00E24346"/>
    <w:rsid w:val="00E26B5E"/>
    <w:rsid w:val="00E27AD0"/>
    <w:rsid w:val="00E27B10"/>
    <w:rsid w:val="00E33AC0"/>
    <w:rsid w:val="00E345BE"/>
    <w:rsid w:val="00E35708"/>
    <w:rsid w:val="00E40A7C"/>
    <w:rsid w:val="00E41A3F"/>
    <w:rsid w:val="00E43742"/>
    <w:rsid w:val="00E44FA1"/>
    <w:rsid w:val="00E53625"/>
    <w:rsid w:val="00E6159D"/>
    <w:rsid w:val="00E66581"/>
    <w:rsid w:val="00E67BD0"/>
    <w:rsid w:val="00E67C0F"/>
    <w:rsid w:val="00E70BC8"/>
    <w:rsid w:val="00E71642"/>
    <w:rsid w:val="00E71879"/>
    <w:rsid w:val="00E72B80"/>
    <w:rsid w:val="00E75232"/>
    <w:rsid w:val="00E77F2E"/>
    <w:rsid w:val="00E8153F"/>
    <w:rsid w:val="00E83D06"/>
    <w:rsid w:val="00E8427A"/>
    <w:rsid w:val="00E904E9"/>
    <w:rsid w:val="00E954D8"/>
    <w:rsid w:val="00E97C36"/>
    <w:rsid w:val="00E97FF8"/>
    <w:rsid w:val="00EA1C8B"/>
    <w:rsid w:val="00EA1EC4"/>
    <w:rsid w:val="00EA35BB"/>
    <w:rsid w:val="00EA72C7"/>
    <w:rsid w:val="00EA734D"/>
    <w:rsid w:val="00EB39BC"/>
    <w:rsid w:val="00EB5557"/>
    <w:rsid w:val="00EB63F8"/>
    <w:rsid w:val="00EB6CDB"/>
    <w:rsid w:val="00EC4BB1"/>
    <w:rsid w:val="00EC5DF8"/>
    <w:rsid w:val="00EC61F9"/>
    <w:rsid w:val="00EC6E2B"/>
    <w:rsid w:val="00EC7AF0"/>
    <w:rsid w:val="00ED1636"/>
    <w:rsid w:val="00ED72DD"/>
    <w:rsid w:val="00ED730E"/>
    <w:rsid w:val="00EE013B"/>
    <w:rsid w:val="00EE084B"/>
    <w:rsid w:val="00EE087E"/>
    <w:rsid w:val="00EE3999"/>
    <w:rsid w:val="00EE752B"/>
    <w:rsid w:val="00EF0D5B"/>
    <w:rsid w:val="00EF7EBC"/>
    <w:rsid w:val="00F01D9C"/>
    <w:rsid w:val="00F0295D"/>
    <w:rsid w:val="00F03474"/>
    <w:rsid w:val="00F04016"/>
    <w:rsid w:val="00F05A7A"/>
    <w:rsid w:val="00F06692"/>
    <w:rsid w:val="00F1301F"/>
    <w:rsid w:val="00F1381B"/>
    <w:rsid w:val="00F13EF9"/>
    <w:rsid w:val="00F17084"/>
    <w:rsid w:val="00F170A5"/>
    <w:rsid w:val="00F23105"/>
    <w:rsid w:val="00F232D8"/>
    <w:rsid w:val="00F27368"/>
    <w:rsid w:val="00F27F58"/>
    <w:rsid w:val="00F33B3E"/>
    <w:rsid w:val="00F34114"/>
    <w:rsid w:val="00F368FB"/>
    <w:rsid w:val="00F41B6F"/>
    <w:rsid w:val="00F44324"/>
    <w:rsid w:val="00F44ABB"/>
    <w:rsid w:val="00F44C39"/>
    <w:rsid w:val="00F46906"/>
    <w:rsid w:val="00F47BAF"/>
    <w:rsid w:val="00F505AF"/>
    <w:rsid w:val="00F51924"/>
    <w:rsid w:val="00F51BEE"/>
    <w:rsid w:val="00F5405B"/>
    <w:rsid w:val="00F55BF7"/>
    <w:rsid w:val="00F56139"/>
    <w:rsid w:val="00F56EBD"/>
    <w:rsid w:val="00F602A8"/>
    <w:rsid w:val="00F616D5"/>
    <w:rsid w:val="00F62111"/>
    <w:rsid w:val="00F65A9A"/>
    <w:rsid w:val="00F713AF"/>
    <w:rsid w:val="00F728B4"/>
    <w:rsid w:val="00F76767"/>
    <w:rsid w:val="00F77267"/>
    <w:rsid w:val="00F848DA"/>
    <w:rsid w:val="00F85BB6"/>
    <w:rsid w:val="00F907E9"/>
    <w:rsid w:val="00F91FFD"/>
    <w:rsid w:val="00F93B62"/>
    <w:rsid w:val="00F9443A"/>
    <w:rsid w:val="00F94A0D"/>
    <w:rsid w:val="00F95846"/>
    <w:rsid w:val="00F9729F"/>
    <w:rsid w:val="00FA0222"/>
    <w:rsid w:val="00FA1FBE"/>
    <w:rsid w:val="00FA53B0"/>
    <w:rsid w:val="00FA5F6F"/>
    <w:rsid w:val="00FB24EC"/>
    <w:rsid w:val="00FB3CF3"/>
    <w:rsid w:val="00FB3E87"/>
    <w:rsid w:val="00FB41D2"/>
    <w:rsid w:val="00FB5703"/>
    <w:rsid w:val="00FB70FF"/>
    <w:rsid w:val="00FC144D"/>
    <w:rsid w:val="00FC2934"/>
    <w:rsid w:val="00FC2EE1"/>
    <w:rsid w:val="00FC3A25"/>
    <w:rsid w:val="00FC666D"/>
    <w:rsid w:val="00FC7A88"/>
    <w:rsid w:val="00FD2552"/>
    <w:rsid w:val="00FD2B5E"/>
    <w:rsid w:val="00FD5914"/>
    <w:rsid w:val="00FD5A53"/>
    <w:rsid w:val="00FD61BC"/>
    <w:rsid w:val="00FE102C"/>
    <w:rsid w:val="00FE37B5"/>
    <w:rsid w:val="00FE3B57"/>
    <w:rsid w:val="00FF0083"/>
    <w:rsid w:val="00FF26CF"/>
    <w:rsid w:val="00FF278C"/>
    <w:rsid w:val="00FF27E2"/>
    <w:rsid w:val="00FF58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E95F5"/>
  <w15:chartTrackingRefBased/>
  <w15:docId w15:val="{A3339EFF-6528-493C-B3BB-6517393A3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946F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A61BC"/>
    <w:pPr>
      <w:autoSpaceDE w:val="0"/>
      <w:autoSpaceDN w:val="0"/>
      <w:adjustRightInd w:val="0"/>
      <w:spacing w:after="0" w:line="240" w:lineRule="auto"/>
    </w:pPr>
    <w:rPr>
      <w:rFonts w:ascii="Tw Cen MT" w:hAnsi="Tw Cen MT" w:cs="Tw Cen MT"/>
      <w:color w:val="000000"/>
      <w:sz w:val="24"/>
      <w:szCs w:val="24"/>
    </w:rPr>
  </w:style>
  <w:style w:type="character" w:styleId="Hyperlink">
    <w:name w:val="Hyperlink"/>
    <w:basedOn w:val="DefaultParagraphFont"/>
    <w:uiPriority w:val="99"/>
    <w:unhideWhenUsed/>
    <w:rsid w:val="007A7BE3"/>
    <w:rPr>
      <w:color w:val="0563C1" w:themeColor="hyperlink"/>
      <w:u w:val="single"/>
    </w:rPr>
  </w:style>
  <w:style w:type="character" w:styleId="Emphasis">
    <w:name w:val="Emphasis"/>
    <w:basedOn w:val="DefaultParagraphFont"/>
    <w:uiPriority w:val="20"/>
    <w:qFormat/>
    <w:rsid w:val="0044219E"/>
    <w:rPr>
      <w:i/>
      <w:iCs/>
    </w:rPr>
  </w:style>
  <w:style w:type="paragraph" w:styleId="NormalWeb">
    <w:name w:val="Normal (Web)"/>
    <w:basedOn w:val="Normal"/>
    <w:uiPriority w:val="99"/>
    <w:unhideWhenUsed/>
    <w:rsid w:val="0044219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FootnoteText">
    <w:name w:val="footnote text"/>
    <w:basedOn w:val="Normal"/>
    <w:link w:val="FootnoteTextChar"/>
    <w:uiPriority w:val="99"/>
    <w:semiHidden/>
    <w:unhideWhenUsed/>
    <w:rsid w:val="00253CE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53CE2"/>
    <w:rPr>
      <w:sz w:val="20"/>
      <w:szCs w:val="20"/>
    </w:rPr>
  </w:style>
  <w:style w:type="character" w:styleId="FootnoteReference">
    <w:name w:val="footnote reference"/>
    <w:basedOn w:val="DefaultParagraphFont"/>
    <w:uiPriority w:val="99"/>
    <w:semiHidden/>
    <w:unhideWhenUsed/>
    <w:rsid w:val="00253CE2"/>
    <w:rPr>
      <w:vertAlign w:val="superscript"/>
    </w:rPr>
  </w:style>
  <w:style w:type="character" w:styleId="UnresolvedMention">
    <w:name w:val="Unresolved Mention"/>
    <w:basedOn w:val="DefaultParagraphFont"/>
    <w:uiPriority w:val="99"/>
    <w:semiHidden/>
    <w:unhideWhenUsed/>
    <w:rsid w:val="00253CE2"/>
    <w:rPr>
      <w:color w:val="605E5C"/>
      <w:shd w:val="clear" w:color="auto" w:fill="E1DFDD"/>
    </w:rPr>
  </w:style>
  <w:style w:type="character" w:styleId="FollowedHyperlink">
    <w:name w:val="FollowedHyperlink"/>
    <w:basedOn w:val="DefaultParagraphFont"/>
    <w:uiPriority w:val="99"/>
    <w:semiHidden/>
    <w:unhideWhenUsed/>
    <w:rsid w:val="00AC2013"/>
    <w:rPr>
      <w:color w:val="954F72" w:themeColor="followedHyperlink"/>
      <w:u w:val="single"/>
    </w:rPr>
  </w:style>
  <w:style w:type="paragraph" w:styleId="BalloonText">
    <w:name w:val="Balloon Text"/>
    <w:basedOn w:val="Normal"/>
    <w:link w:val="BalloonTextChar"/>
    <w:uiPriority w:val="99"/>
    <w:semiHidden/>
    <w:unhideWhenUsed/>
    <w:rsid w:val="005C2A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C2AF7"/>
    <w:rPr>
      <w:rFonts w:ascii="Segoe UI" w:hAnsi="Segoe UI" w:cs="Segoe UI"/>
      <w:sz w:val="18"/>
      <w:szCs w:val="18"/>
    </w:rPr>
  </w:style>
  <w:style w:type="paragraph" w:styleId="EndnoteText">
    <w:name w:val="endnote text"/>
    <w:basedOn w:val="Normal"/>
    <w:link w:val="EndnoteTextChar"/>
    <w:uiPriority w:val="99"/>
    <w:semiHidden/>
    <w:unhideWhenUsed/>
    <w:rsid w:val="00664DE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64DE1"/>
    <w:rPr>
      <w:sz w:val="20"/>
      <w:szCs w:val="20"/>
    </w:rPr>
  </w:style>
  <w:style w:type="character" w:styleId="EndnoteReference">
    <w:name w:val="endnote reference"/>
    <w:basedOn w:val="DefaultParagraphFont"/>
    <w:uiPriority w:val="99"/>
    <w:semiHidden/>
    <w:unhideWhenUsed/>
    <w:rsid w:val="00664DE1"/>
    <w:rPr>
      <w:vertAlign w:val="superscript"/>
    </w:rPr>
  </w:style>
  <w:style w:type="paragraph" w:styleId="ListParagraph">
    <w:name w:val="List Paragraph"/>
    <w:basedOn w:val="Normal"/>
    <w:uiPriority w:val="34"/>
    <w:qFormat/>
    <w:rsid w:val="00705D04"/>
    <w:pPr>
      <w:spacing w:after="0" w:line="240" w:lineRule="auto"/>
      <w:ind w:left="720"/>
      <w:contextualSpacing/>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3163544">
      <w:bodyDiv w:val="1"/>
      <w:marLeft w:val="0"/>
      <w:marRight w:val="0"/>
      <w:marTop w:val="0"/>
      <w:marBottom w:val="0"/>
      <w:divBdr>
        <w:top w:val="none" w:sz="0" w:space="0" w:color="auto"/>
        <w:left w:val="none" w:sz="0" w:space="0" w:color="auto"/>
        <w:bottom w:val="none" w:sz="0" w:space="0" w:color="auto"/>
        <w:right w:val="none" w:sz="0" w:space="0" w:color="auto"/>
      </w:divBdr>
      <w:divsChild>
        <w:div w:id="1815486719">
          <w:marLeft w:val="547"/>
          <w:marRight w:val="0"/>
          <w:marTop w:val="200"/>
          <w:marBottom w:val="0"/>
          <w:divBdr>
            <w:top w:val="none" w:sz="0" w:space="0" w:color="auto"/>
            <w:left w:val="none" w:sz="0" w:space="0" w:color="auto"/>
            <w:bottom w:val="none" w:sz="0" w:space="0" w:color="auto"/>
            <w:right w:val="none" w:sz="0" w:space="0" w:color="auto"/>
          </w:divBdr>
        </w:div>
      </w:divsChild>
    </w:div>
    <w:div w:id="1628510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6B90D6-F90C-4C3C-B133-F78C8161F2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1644</TotalTime>
  <Pages>26</Pages>
  <Words>7650</Words>
  <Characters>43606</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Stuart Davis</dc:creator>
  <cp:keywords/>
  <dc:description/>
  <cp:lastModifiedBy>Stuart Davis</cp:lastModifiedBy>
  <cp:revision>932</cp:revision>
  <cp:lastPrinted>2019-07-24T13:58:00Z</cp:lastPrinted>
  <dcterms:created xsi:type="dcterms:W3CDTF">2019-01-11T11:54:00Z</dcterms:created>
  <dcterms:modified xsi:type="dcterms:W3CDTF">2019-09-12T11:44:00Z</dcterms:modified>
</cp:coreProperties>
</file>