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DB1595" w14:textId="5837F6BF" w:rsidR="005161A5" w:rsidRPr="00CF6EF3" w:rsidRDefault="005161A5" w:rsidP="005161A5">
      <w:pPr>
        <w:jc w:val="both"/>
        <w:rPr>
          <w:rFonts w:ascii="Times New Roman" w:hAnsi="Times New Roman" w:cs="Times New Roman"/>
        </w:rPr>
      </w:pPr>
      <w:r w:rsidRPr="00CF6EF3">
        <w:rPr>
          <w:rFonts w:ascii="Times New Roman" w:hAnsi="Times New Roman" w:cs="Times New Roman"/>
          <w:b/>
        </w:rPr>
        <w:t xml:space="preserve">Table 1.  </w:t>
      </w:r>
      <w:proofErr w:type="gramStart"/>
      <w:r w:rsidRPr="00CF6EF3">
        <w:rPr>
          <w:rFonts w:ascii="Times New Roman" w:hAnsi="Times New Roman" w:cs="Times New Roman"/>
          <w:b/>
        </w:rPr>
        <w:t>Techniques and data overview for model systems.</w:t>
      </w:r>
      <w:proofErr w:type="gramEnd"/>
      <w:r w:rsidRPr="00CF6EF3">
        <w:rPr>
          <w:rFonts w:ascii="Times New Roman" w:hAnsi="Times New Roman" w:cs="Times New Roman"/>
        </w:rPr>
        <w:t xml:space="preserve"> Table gives an overview of the data and techniques currently available in the main model systems used for </w:t>
      </w:r>
      <w:proofErr w:type="spellStart"/>
      <w:r w:rsidRPr="00CF6EF3">
        <w:rPr>
          <w:rFonts w:ascii="Times New Roman" w:hAnsi="Times New Roman" w:cs="Times New Roman"/>
        </w:rPr>
        <w:t>neurogenetic</w:t>
      </w:r>
      <w:proofErr w:type="spellEnd"/>
      <w:r w:rsidRPr="00CF6EF3">
        <w:rPr>
          <w:rFonts w:ascii="Times New Roman" w:hAnsi="Times New Roman" w:cs="Times New Roman"/>
        </w:rPr>
        <w:t xml:space="preserve"> studies of courtship behaviours (based on the existing literature, see references in the text). </w:t>
      </w:r>
      <w:r w:rsidR="001061CE">
        <w:rPr>
          <w:rFonts w:ascii="Times New Roman" w:hAnsi="Times New Roman" w:cs="Times New Roman"/>
        </w:rPr>
        <w:t>Cyan</w:t>
      </w:r>
      <w:r w:rsidRPr="00CF6EF3">
        <w:rPr>
          <w:rFonts w:ascii="Times New Roman" w:hAnsi="Times New Roman" w:cs="Times New Roman"/>
        </w:rPr>
        <w:t xml:space="preserve"> </w:t>
      </w:r>
      <w:r w:rsidR="002F46CB">
        <w:rPr>
          <w:rFonts w:ascii="Times New Roman" w:hAnsi="Times New Roman" w:cs="Times New Roman"/>
        </w:rPr>
        <w:t>boxes</w:t>
      </w:r>
      <w:r w:rsidRPr="00CF6EF3">
        <w:rPr>
          <w:rFonts w:ascii="Times New Roman" w:hAnsi="Times New Roman" w:cs="Times New Roman"/>
        </w:rPr>
        <w:t xml:space="preserve"> show, for each species, the data and techniques that have been successfully established in courtship studies or in other experimental approaches</w:t>
      </w:r>
      <w:r w:rsidR="008843F2">
        <w:rPr>
          <w:rFonts w:ascii="Times New Roman" w:hAnsi="Times New Roman" w:cs="Times New Roman"/>
        </w:rPr>
        <w:t xml:space="preserve"> </w:t>
      </w:r>
      <w:r w:rsidR="00A161A9">
        <w:rPr>
          <w:rFonts w:ascii="Times New Roman" w:hAnsi="Times New Roman" w:cs="Times New Roman"/>
        </w:rPr>
        <w:t xml:space="preserve">studying </w:t>
      </w:r>
      <w:r w:rsidR="00B149FF">
        <w:rPr>
          <w:rFonts w:ascii="Times New Roman" w:hAnsi="Times New Roman" w:cs="Times New Roman"/>
        </w:rPr>
        <w:t>adults</w:t>
      </w:r>
      <w:r w:rsidRPr="00CF6EF3">
        <w:rPr>
          <w:rFonts w:ascii="Times New Roman" w:hAnsi="Times New Roman" w:cs="Times New Roman"/>
        </w:rPr>
        <w:t xml:space="preserve">. </w:t>
      </w:r>
      <w:r w:rsidR="001061CE">
        <w:rPr>
          <w:rFonts w:ascii="Times New Roman" w:hAnsi="Times New Roman" w:cs="Times New Roman"/>
        </w:rPr>
        <w:t>Orange</w:t>
      </w:r>
      <w:r w:rsidRPr="00CF6EF3">
        <w:rPr>
          <w:rFonts w:ascii="Times New Roman" w:hAnsi="Times New Roman" w:cs="Times New Roman"/>
        </w:rPr>
        <w:t xml:space="preserve"> </w:t>
      </w:r>
      <w:r w:rsidR="002F46CB">
        <w:rPr>
          <w:rFonts w:ascii="Times New Roman" w:hAnsi="Times New Roman" w:cs="Times New Roman"/>
        </w:rPr>
        <w:t>boxes</w:t>
      </w:r>
      <w:r w:rsidRPr="00CF6EF3">
        <w:rPr>
          <w:rFonts w:ascii="Times New Roman" w:hAnsi="Times New Roman" w:cs="Times New Roman"/>
        </w:rPr>
        <w:t xml:space="preserve"> show data and techniques that have either not been tested or were unsuccessful.</w:t>
      </w:r>
      <w:bookmarkStart w:id="0" w:name="_GoBack"/>
      <w:bookmarkEnd w:id="0"/>
    </w:p>
    <w:p w14:paraId="7C0ACD1D" w14:textId="4C196240" w:rsidR="00BF0E31" w:rsidRPr="005161A5" w:rsidRDefault="00BF0E31" w:rsidP="005161A5"/>
    <w:sectPr w:rsidR="00BF0E31" w:rsidRPr="005161A5" w:rsidSect="00BF0E3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5D6"/>
    <w:rsid w:val="001061CE"/>
    <w:rsid w:val="002F46CB"/>
    <w:rsid w:val="004A6800"/>
    <w:rsid w:val="00500F73"/>
    <w:rsid w:val="005161A5"/>
    <w:rsid w:val="00792F84"/>
    <w:rsid w:val="008843F2"/>
    <w:rsid w:val="008924C0"/>
    <w:rsid w:val="008E65D6"/>
    <w:rsid w:val="0090418B"/>
    <w:rsid w:val="00A161A9"/>
    <w:rsid w:val="00B149FF"/>
    <w:rsid w:val="00BF0E31"/>
    <w:rsid w:val="00CF6EF3"/>
    <w:rsid w:val="00DA2290"/>
    <w:rsid w:val="00F0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312602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61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61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80</Words>
  <Characters>460</Characters>
  <Application>Microsoft Macintosh Word</Application>
  <DocSecurity>0</DocSecurity>
  <Lines>3</Lines>
  <Paragraphs>1</Paragraphs>
  <ScaleCrop>false</ScaleCrop>
  <Company>Cambridge University</Company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Fabre</dc:creator>
  <cp:keywords/>
  <dc:description/>
  <cp:lastModifiedBy>caroline Fabre</cp:lastModifiedBy>
  <cp:revision>15</cp:revision>
  <dcterms:created xsi:type="dcterms:W3CDTF">2019-06-20T12:05:00Z</dcterms:created>
  <dcterms:modified xsi:type="dcterms:W3CDTF">2019-07-26T10:05:00Z</dcterms:modified>
</cp:coreProperties>
</file>