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9DADE1" w14:textId="77777777" w:rsidR="00415A08" w:rsidRDefault="00415A08" w:rsidP="00415A08">
      <w:pPr>
        <w:rPr>
          <w:b/>
          <w:sz w:val="48"/>
          <w:szCs w:val="48"/>
        </w:rPr>
      </w:pPr>
      <w:r w:rsidRPr="002644F0">
        <w:rPr>
          <w:b/>
          <w:sz w:val="48"/>
          <w:szCs w:val="48"/>
        </w:rPr>
        <w:t xml:space="preserve">The challenge of </w:t>
      </w:r>
      <w:r>
        <w:rPr>
          <w:b/>
          <w:sz w:val="48"/>
          <w:szCs w:val="48"/>
        </w:rPr>
        <w:t>biased</w:t>
      </w:r>
      <w:r w:rsidRPr="002644F0">
        <w:rPr>
          <w:b/>
          <w:sz w:val="48"/>
          <w:szCs w:val="48"/>
        </w:rPr>
        <w:t xml:space="preserve"> evidence in conservation</w:t>
      </w:r>
    </w:p>
    <w:p w14:paraId="112483E8" w14:textId="77777777" w:rsidR="00415A08" w:rsidRDefault="00415A08" w:rsidP="00415A08">
      <w:pPr>
        <w:rPr>
          <w:sz w:val="24"/>
          <w:szCs w:val="24"/>
          <w:vertAlign w:val="superscript"/>
        </w:rPr>
      </w:pPr>
      <w:r>
        <w:rPr>
          <w:sz w:val="24"/>
          <w:szCs w:val="24"/>
        </w:rPr>
        <w:t>Alec P. Christie</w:t>
      </w:r>
      <w:r>
        <w:rPr>
          <w:sz w:val="24"/>
          <w:szCs w:val="24"/>
          <w:vertAlign w:val="superscript"/>
        </w:rPr>
        <w:t xml:space="preserve">1 </w:t>
      </w:r>
      <w:r>
        <w:rPr>
          <w:sz w:val="24"/>
          <w:szCs w:val="24"/>
        </w:rPr>
        <w:t>, Tatsuya Amano</w:t>
      </w:r>
      <w:r>
        <w:rPr>
          <w:sz w:val="24"/>
          <w:szCs w:val="24"/>
          <w:vertAlign w:val="superscript"/>
        </w:rPr>
        <w:t>1,3,4</w:t>
      </w:r>
      <w:r>
        <w:rPr>
          <w:sz w:val="24"/>
          <w:szCs w:val="24"/>
        </w:rPr>
        <w:t xml:space="preserve"> Philip A. Martin</w:t>
      </w:r>
      <w:r>
        <w:rPr>
          <w:sz w:val="24"/>
          <w:szCs w:val="24"/>
          <w:vertAlign w:val="superscript"/>
        </w:rPr>
        <w:t>1,2</w:t>
      </w:r>
      <w:r>
        <w:rPr>
          <w:sz w:val="24"/>
          <w:szCs w:val="24"/>
        </w:rPr>
        <w:t>, Silviu O. Petrovan</w:t>
      </w:r>
      <w:r>
        <w:rPr>
          <w:sz w:val="24"/>
          <w:szCs w:val="24"/>
          <w:vertAlign w:val="superscript"/>
        </w:rPr>
        <w:t>1</w:t>
      </w:r>
      <w:r>
        <w:rPr>
          <w:sz w:val="24"/>
          <w:szCs w:val="24"/>
        </w:rPr>
        <w:t>, Gorm E. Shackelford</w:t>
      </w:r>
      <w:r>
        <w:rPr>
          <w:sz w:val="24"/>
          <w:szCs w:val="24"/>
          <w:vertAlign w:val="superscript"/>
        </w:rPr>
        <w:t>1,2</w:t>
      </w:r>
      <w:r>
        <w:rPr>
          <w:sz w:val="24"/>
          <w:szCs w:val="24"/>
        </w:rPr>
        <w:t>, Benno I. Simmons</w:t>
      </w:r>
      <w:r>
        <w:rPr>
          <w:sz w:val="24"/>
          <w:szCs w:val="24"/>
          <w:vertAlign w:val="superscript"/>
        </w:rPr>
        <w:t>1,5,6</w:t>
      </w:r>
      <w:r>
        <w:rPr>
          <w:sz w:val="24"/>
          <w:szCs w:val="24"/>
        </w:rPr>
        <w:t>, Rebecca K. Smith</w:t>
      </w:r>
      <w:r>
        <w:rPr>
          <w:sz w:val="24"/>
          <w:szCs w:val="24"/>
          <w:vertAlign w:val="superscript"/>
        </w:rPr>
        <w:t>1</w:t>
      </w:r>
      <w:r>
        <w:rPr>
          <w:sz w:val="24"/>
          <w:szCs w:val="24"/>
        </w:rPr>
        <w:t>, David R. Williams</w:t>
      </w:r>
      <w:r>
        <w:rPr>
          <w:sz w:val="24"/>
          <w:szCs w:val="24"/>
          <w:vertAlign w:val="superscript"/>
        </w:rPr>
        <w:t>7</w:t>
      </w:r>
      <w:r>
        <w:rPr>
          <w:sz w:val="24"/>
          <w:szCs w:val="24"/>
        </w:rPr>
        <w:t>, Claire F. R. Wordley</w:t>
      </w:r>
      <w:r>
        <w:rPr>
          <w:sz w:val="24"/>
          <w:szCs w:val="24"/>
          <w:vertAlign w:val="superscript"/>
        </w:rPr>
        <w:t>1</w:t>
      </w:r>
      <w:r>
        <w:rPr>
          <w:sz w:val="24"/>
          <w:szCs w:val="24"/>
        </w:rPr>
        <w:t xml:space="preserve"> and William J. Sutherland</w:t>
      </w:r>
      <w:r>
        <w:rPr>
          <w:sz w:val="24"/>
          <w:szCs w:val="24"/>
          <w:vertAlign w:val="superscript"/>
        </w:rPr>
        <w:t>1,2</w:t>
      </w:r>
    </w:p>
    <w:p w14:paraId="74E98605" w14:textId="3D9F41C9" w:rsidR="00F5463B" w:rsidRDefault="00F5463B" w:rsidP="004A1B71">
      <w:pPr>
        <w:spacing w:line="480" w:lineRule="auto"/>
        <w:rPr>
          <w:b/>
          <w:sz w:val="24"/>
          <w:szCs w:val="24"/>
        </w:rPr>
      </w:pPr>
    </w:p>
    <w:p w14:paraId="3B6C61BB" w14:textId="77777777" w:rsidR="00A038DA" w:rsidRDefault="00A038DA" w:rsidP="00A038DA">
      <w:pPr>
        <w:rPr>
          <w:sz w:val="24"/>
          <w:szCs w:val="24"/>
          <w:vertAlign w:val="superscript"/>
        </w:rPr>
      </w:pPr>
    </w:p>
    <w:p w14:paraId="47EE0DA3" w14:textId="77777777" w:rsidR="00A038DA" w:rsidRPr="00053A0A" w:rsidRDefault="00A038DA" w:rsidP="00A038DA">
      <w:pPr>
        <w:rPr>
          <w:b/>
          <w:bCs/>
          <w:sz w:val="40"/>
          <w:szCs w:val="40"/>
          <w:vertAlign w:val="superscript"/>
        </w:rPr>
      </w:pPr>
      <w:r w:rsidRPr="00053A0A">
        <w:rPr>
          <w:b/>
          <w:bCs/>
          <w:sz w:val="40"/>
          <w:szCs w:val="40"/>
          <w:vertAlign w:val="superscript"/>
        </w:rPr>
        <w:t>Affiliations</w:t>
      </w:r>
      <w:r>
        <w:rPr>
          <w:b/>
          <w:bCs/>
          <w:sz w:val="40"/>
          <w:szCs w:val="40"/>
          <w:vertAlign w:val="superscript"/>
        </w:rPr>
        <w:br/>
      </w:r>
      <w:r>
        <w:rPr>
          <w:sz w:val="24"/>
          <w:szCs w:val="24"/>
          <w:vertAlign w:val="superscript"/>
        </w:rPr>
        <w:t>1</w:t>
      </w:r>
      <w:r>
        <w:rPr>
          <w:sz w:val="24"/>
          <w:szCs w:val="24"/>
        </w:rPr>
        <w:t xml:space="preserve">Conservation Science Group, Department of Zoology, University of Cambridge, The David Attenborough Building, Downing Street, Cambridge CB3 3QZ, UK. </w:t>
      </w:r>
    </w:p>
    <w:p w14:paraId="128E03BA" w14:textId="77777777" w:rsidR="00A038DA" w:rsidRDefault="00A038DA" w:rsidP="00A038DA">
      <w:pPr>
        <w:rPr>
          <w:sz w:val="24"/>
          <w:szCs w:val="24"/>
        </w:rPr>
      </w:pPr>
      <w:r>
        <w:rPr>
          <w:sz w:val="24"/>
          <w:szCs w:val="24"/>
          <w:vertAlign w:val="superscript"/>
        </w:rPr>
        <w:t>2</w:t>
      </w:r>
      <w:r w:rsidRPr="00961DE3">
        <w:rPr>
          <w:sz w:val="24"/>
          <w:szCs w:val="24"/>
        </w:rPr>
        <w:t>BioRISC (Biosecurity Research Initiative at St Catharine’s),St Catharine’s College,</w:t>
      </w:r>
      <w:r>
        <w:rPr>
          <w:sz w:val="24"/>
          <w:szCs w:val="24"/>
        </w:rPr>
        <w:t xml:space="preserve"> </w:t>
      </w:r>
      <w:r w:rsidRPr="00961DE3">
        <w:rPr>
          <w:sz w:val="24"/>
          <w:szCs w:val="24"/>
        </w:rPr>
        <w:t>Cambridge CB2 1RL,</w:t>
      </w:r>
      <w:r>
        <w:rPr>
          <w:sz w:val="24"/>
          <w:szCs w:val="24"/>
        </w:rPr>
        <w:t xml:space="preserve"> </w:t>
      </w:r>
      <w:r w:rsidRPr="00961DE3">
        <w:rPr>
          <w:sz w:val="24"/>
          <w:szCs w:val="24"/>
        </w:rPr>
        <w:t>UK</w:t>
      </w:r>
      <w:r>
        <w:rPr>
          <w:sz w:val="24"/>
          <w:szCs w:val="24"/>
        </w:rPr>
        <w:t>.</w:t>
      </w:r>
    </w:p>
    <w:p w14:paraId="6D31C46B" w14:textId="77777777" w:rsidR="00A038DA" w:rsidRDefault="00A038DA" w:rsidP="00A038DA">
      <w:pPr>
        <w:rPr>
          <w:sz w:val="24"/>
          <w:szCs w:val="24"/>
        </w:rPr>
      </w:pPr>
      <w:r>
        <w:rPr>
          <w:sz w:val="24"/>
          <w:szCs w:val="24"/>
          <w:vertAlign w:val="superscript"/>
        </w:rPr>
        <w:t>3</w:t>
      </w:r>
      <w:r>
        <w:rPr>
          <w:sz w:val="24"/>
          <w:szCs w:val="24"/>
        </w:rPr>
        <w:t xml:space="preserve">School of Biological Sciences, University of Queensland, Brisbane, 4072 Queensland, Australia. </w:t>
      </w:r>
    </w:p>
    <w:p w14:paraId="29493283" w14:textId="77777777" w:rsidR="00A038DA" w:rsidRDefault="00A038DA" w:rsidP="00A038DA">
      <w:pPr>
        <w:rPr>
          <w:sz w:val="24"/>
          <w:szCs w:val="24"/>
        </w:rPr>
      </w:pPr>
      <w:r w:rsidRPr="00C2386F">
        <w:rPr>
          <w:sz w:val="24"/>
          <w:szCs w:val="24"/>
          <w:vertAlign w:val="superscript"/>
        </w:rPr>
        <w:t>4</w:t>
      </w:r>
      <w:r w:rsidRPr="00C2386F">
        <w:rPr>
          <w:sz w:val="24"/>
          <w:szCs w:val="24"/>
        </w:rPr>
        <w:t>Centre for Biodiversity and Conservation Science, University of Queensland, Brisbane, 4072 Queensland, Australia</w:t>
      </w:r>
    </w:p>
    <w:p w14:paraId="782385F5" w14:textId="77777777" w:rsidR="00A038DA" w:rsidRDefault="00A038DA" w:rsidP="00A038DA">
      <w:pPr>
        <w:rPr>
          <w:sz w:val="24"/>
          <w:szCs w:val="24"/>
        </w:rPr>
      </w:pPr>
      <w:r>
        <w:rPr>
          <w:sz w:val="24"/>
          <w:szCs w:val="24"/>
          <w:vertAlign w:val="superscript"/>
        </w:rPr>
        <w:t>5</w:t>
      </w:r>
      <w:r>
        <w:rPr>
          <w:sz w:val="24"/>
          <w:szCs w:val="24"/>
        </w:rPr>
        <w:t>Department of Animal and Plant Sciences, University of Sheffield, Sheffield, S10 2TN United Kingdom.</w:t>
      </w:r>
    </w:p>
    <w:p w14:paraId="05D6F4F4" w14:textId="77777777" w:rsidR="00A038DA" w:rsidRPr="0003180E" w:rsidRDefault="00A038DA" w:rsidP="00A038DA">
      <w:pPr>
        <w:rPr>
          <w:sz w:val="24"/>
          <w:szCs w:val="24"/>
        </w:rPr>
      </w:pPr>
      <w:r>
        <w:rPr>
          <w:sz w:val="24"/>
          <w:szCs w:val="24"/>
          <w:vertAlign w:val="superscript"/>
        </w:rPr>
        <w:t>6</w:t>
      </w:r>
      <w:r w:rsidRPr="0003180E">
        <w:rPr>
          <w:sz w:val="24"/>
          <w:szCs w:val="24"/>
        </w:rPr>
        <w:t>Centre for Ecology and Conservation, College of Life and Environmental Sciences, University of Exeter, Penryn, UK</w:t>
      </w:r>
    </w:p>
    <w:p w14:paraId="227FEC51" w14:textId="3E0F8F24" w:rsidR="00A038DA" w:rsidRDefault="00A038DA" w:rsidP="00A038DA">
      <w:pPr>
        <w:rPr>
          <w:sz w:val="24"/>
          <w:szCs w:val="24"/>
        </w:rPr>
      </w:pPr>
      <w:r>
        <w:rPr>
          <w:sz w:val="24"/>
          <w:szCs w:val="24"/>
          <w:vertAlign w:val="superscript"/>
        </w:rPr>
        <w:t>7</w:t>
      </w:r>
      <w:r w:rsidRPr="0003180E">
        <w:rPr>
          <w:sz w:val="24"/>
          <w:szCs w:val="24"/>
        </w:rPr>
        <w:t>Sustainability Research Institute, School of Earth and Environment, University of Leeds. LS2 9JT United Kingdom</w:t>
      </w:r>
    </w:p>
    <w:p w14:paraId="75F32853" w14:textId="77777777" w:rsidR="00701E90" w:rsidRPr="0003180E" w:rsidRDefault="00701E90" w:rsidP="00A038DA">
      <w:pPr>
        <w:rPr>
          <w:sz w:val="24"/>
          <w:szCs w:val="24"/>
        </w:rPr>
      </w:pPr>
    </w:p>
    <w:p w14:paraId="20999155" w14:textId="77777777" w:rsidR="00A038DA" w:rsidRDefault="00A038DA" w:rsidP="00A038DA">
      <w:pPr>
        <w:rPr>
          <w:sz w:val="24"/>
          <w:szCs w:val="24"/>
        </w:rPr>
      </w:pPr>
      <w:r w:rsidRPr="00053A0A">
        <w:rPr>
          <w:b/>
          <w:bCs/>
          <w:sz w:val="24"/>
          <w:szCs w:val="24"/>
        </w:rPr>
        <w:t>Corresponding author</w:t>
      </w:r>
      <w:r w:rsidRPr="00566AE2">
        <w:rPr>
          <w:sz w:val="24"/>
          <w:szCs w:val="24"/>
        </w:rPr>
        <w:t xml:space="preserve"> </w:t>
      </w:r>
    </w:p>
    <w:p w14:paraId="3E691C4E" w14:textId="77777777" w:rsidR="00A038DA" w:rsidRDefault="00A038DA" w:rsidP="00A038DA">
      <w:pPr>
        <w:rPr>
          <w:sz w:val="24"/>
          <w:szCs w:val="24"/>
        </w:rPr>
      </w:pPr>
      <w:r w:rsidRPr="00566AE2">
        <w:rPr>
          <w:sz w:val="24"/>
          <w:szCs w:val="24"/>
        </w:rPr>
        <w:t>Alec P Christie, apc58@cam.ac.uk, Conservation Science Group, Department of Zoology, University of Cambridge, The David Attenborough Building, Downing Street, Cambridge CB3 3QZ, UK.</w:t>
      </w:r>
    </w:p>
    <w:p w14:paraId="616FBF8A" w14:textId="77777777" w:rsidR="00A038DA" w:rsidRDefault="00A038DA" w:rsidP="00A038DA">
      <w:pPr>
        <w:rPr>
          <w:sz w:val="24"/>
          <w:szCs w:val="24"/>
        </w:rPr>
      </w:pPr>
    </w:p>
    <w:p w14:paraId="1713FDDB" w14:textId="77777777" w:rsidR="00A038DA" w:rsidRDefault="00A038DA" w:rsidP="00A038DA">
      <w:pPr>
        <w:rPr>
          <w:b/>
          <w:sz w:val="24"/>
          <w:szCs w:val="24"/>
        </w:rPr>
      </w:pPr>
      <w:r>
        <w:rPr>
          <w:b/>
          <w:sz w:val="24"/>
          <w:szCs w:val="24"/>
        </w:rPr>
        <w:t>Article impact statement</w:t>
      </w:r>
    </w:p>
    <w:p w14:paraId="74FE8389" w14:textId="77777777" w:rsidR="00A038DA" w:rsidRDefault="00A038DA" w:rsidP="00A038DA">
      <w:pPr>
        <w:rPr>
          <w:sz w:val="24"/>
          <w:szCs w:val="24"/>
        </w:rPr>
      </w:pPr>
      <w:r>
        <w:rPr>
          <w:sz w:val="24"/>
          <w:szCs w:val="24"/>
        </w:rPr>
        <w:t>Severe taxonomic and geographic bias in the literature that tests the effectiveness of conservation actions threatens evidence-based conservation efforts.</w:t>
      </w:r>
    </w:p>
    <w:p w14:paraId="63091BD3" w14:textId="77777777" w:rsidR="00A038DA" w:rsidRDefault="00A038DA" w:rsidP="00A038DA">
      <w:pPr>
        <w:rPr>
          <w:sz w:val="24"/>
          <w:szCs w:val="24"/>
        </w:rPr>
      </w:pPr>
    </w:p>
    <w:p w14:paraId="6F7D4DA2" w14:textId="77777777" w:rsidR="00A038DA" w:rsidRDefault="00A038DA" w:rsidP="00A038DA">
      <w:pPr>
        <w:rPr>
          <w:b/>
          <w:sz w:val="24"/>
          <w:szCs w:val="24"/>
        </w:rPr>
      </w:pPr>
      <w:r>
        <w:rPr>
          <w:b/>
          <w:sz w:val="24"/>
          <w:szCs w:val="24"/>
        </w:rPr>
        <w:t>Keywords</w:t>
      </w:r>
    </w:p>
    <w:p w14:paraId="351833D7" w14:textId="77777777" w:rsidR="00A038DA" w:rsidRDefault="00A038DA" w:rsidP="00A038DA">
      <w:pPr>
        <w:rPr>
          <w:sz w:val="24"/>
          <w:szCs w:val="24"/>
        </w:rPr>
      </w:pPr>
      <w:r>
        <w:rPr>
          <w:sz w:val="24"/>
          <w:szCs w:val="24"/>
        </w:rPr>
        <w:t>decision-making, study design, evidence-based conservation, c</w:t>
      </w:r>
      <w:r w:rsidRPr="00014C44">
        <w:rPr>
          <w:sz w:val="24"/>
          <w:szCs w:val="24"/>
        </w:rPr>
        <w:t>onservation research</w:t>
      </w:r>
      <w:r>
        <w:rPr>
          <w:sz w:val="24"/>
          <w:szCs w:val="24"/>
        </w:rPr>
        <w:t xml:space="preserve">, </w:t>
      </w:r>
      <w:proofErr w:type="spellStart"/>
      <w:r>
        <w:rPr>
          <w:sz w:val="24"/>
          <w:szCs w:val="24"/>
        </w:rPr>
        <w:t>prioritisation</w:t>
      </w:r>
      <w:proofErr w:type="spellEnd"/>
      <w:r>
        <w:rPr>
          <w:sz w:val="24"/>
          <w:szCs w:val="24"/>
        </w:rPr>
        <w:t>, conservation evidence, bias, synthesis</w:t>
      </w:r>
    </w:p>
    <w:p w14:paraId="35EF09D7" w14:textId="1B9D3868" w:rsidR="00F5463B" w:rsidRPr="006B5F92" w:rsidRDefault="00F5463B" w:rsidP="004A1B71">
      <w:pPr>
        <w:spacing w:line="480" w:lineRule="auto"/>
        <w:rPr>
          <w:b/>
          <w:sz w:val="24"/>
          <w:szCs w:val="24"/>
        </w:rPr>
      </w:pPr>
    </w:p>
    <w:p w14:paraId="31BE6C61" w14:textId="77777777" w:rsidR="00DE38A0" w:rsidRPr="006B5F92" w:rsidRDefault="00674D5D" w:rsidP="004A1B71">
      <w:pPr>
        <w:spacing w:line="480" w:lineRule="auto"/>
        <w:rPr>
          <w:b/>
          <w:sz w:val="24"/>
          <w:szCs w:val="24"/>
        </w:rPr>
      </w:pPr>
      <w:r w:rsidRPr="006B5F92">
        <w:rPr>
          <w:b/>
          <w:sz w:val="24"/>
          <w:szCs w:val="24"/>
        </w:rPr>
        <w:lastRenderedPageBreak/>
        <w:t>Abstract</w:t>
      </w:r>
    </w:p>
    <w:p w14:paraId="7150891F" w14:textId="77777777" w:rsidR="00DE38A0" w:rsidRPr="006B5F92" w:rsidRDefault="00DE38A0" w:rsidP="004A1B71">
      <w:pPr>
        <w:spacing w:line="480" w:lineRule="auto"/>
        <w:rPr>
          <w:b/>
          <w:sz w:val="24"/>
          <w:szCs w:val="24"/>
        </w:rPr>
      </w:pPr>
    </w:p>
    <w:p w14:paraId="3A4A8712" w14:textId="0C2F1C8D" w:rsidR="00DE38A0" w:rsidRPr="006B5F92" w:rsidRDefault="00BD2BDC" w:rsidP="00F5463B">
      <w:pPr>
        <w:spacing w:before="240" w:after="240" w:line="480" w:lineRule="auto"/>
        <w:jc w:val="both"/>
      </w:pPr>
      <w:r w:rsidRPr="006B5F92">
        <w:t>Conservation</w:t>
      </w:r>
      <w:r w:rsidR="00674D5D" w:rsidRPr="006B5F92">
        <w:t xml:space="preserve"> efforts to tackle the current biodiversity crisis need to be as efficient and effective as possible</w:t>
      </w:r>
      <w:r w:rsidR="00CE52A9" w:rsidRPr="006B5F92">
        <w:t xml:space="preserve"> given the chronic underfunding of conservation</w:t>
      </w:r>
      <w:r w:rsidR="00674D5D" w:rsidRPr="006B5F92">
        <w:t>.</w:t>
      </w:r>
      <w:r w:rsidR="00CE52A9" w:rsidRPr="006B5F92">
        <w:t xml:space="preserve"> </w:t>
      </w:r>
      <w:r w:rsidR="00674D5D" w:rsidRPr="006B5F92">
        <w:t xml:space="preserve">To inform decision-makers of the most effective conservation actions, it is important to identify biases and gaps in the conservation literature to </w:t>
      </w:r>
      <w:r w:rsidR="001C6A2F" w:rsidRPr="006B5F92">
        <w:rPr>
          <w:lang w:val="en-US"/>
        </w:rPr>
        <w:t>prioritize</w:t>
      </w:r>
      <w:r w:rsidR="00674D5D" w:rsidRPr="006B5F92">
        <w:t xml:space="preserve"> future evidence generation. We assessed the state of this global literature base </w:t>
      </w:r>
      <w:r w:rsidR="00C8435D" w:rsidRPr="006B5F92">
        <w:t xml:space="preserve">on amphibians and birds </w:t>
      </w:r>
      <w:r w:rsidR="00674D5D" w:rsidRPr="006B5F92">
        <w:t xml:space="preserve">using the Conservation Evidence database, a comprehensive collection of quantitative tests of conservation </w:t>
      </w:r>
      <w:r w:rsidR="00110F60" w:rsidRPr="006B5F92">
        <w:t>actions (</w:t>
      </w:r>
      <w:r w:rsidR="00674D5D" w:rsidRPr="006B5F92">
        <w:t>interventions</w:t>
      </w:r>
      <w:r w:rsidR="00110F60" w:rsidRPr="006B5F92">
        <w:t>)</w:t>
      </w:r>
      <w:r w:rsidR="00674D5D" w:rsidRPr="006B5F92">
        <w:t xml:space="preserve"> from </w:t>
      </w:r>
      <w:r w:rsidR="003616F1" w:rsidRPr="006B5F92">
        <w:t xml:space="preserve">the </w:t>
      </w:r>
      <w:r w:rsidR="00674D5D" w:rsidRPr="006B5F92">
        <w:t xml:space="preserve">published literature. </w:t>
      </w:r>
      <w:r w:rsidR="00863CDA" w:rsidRPr="006B5F92">
        <w:t>W</w:t>
      </w:r>
      <w:r w:rsidR="00674D5D" w:rsidRPr="006B5F92">
        <w:t xml:space="preserve">e investigated the </w:t>
      </w:r>
      <w:r w:rsidR="008E14A6" w:rsidRPr="006B5F92">
        <w:t>spatial and taxonomic spread of studies from th</w:t>
      </w:r>
      <w:r w:rsidR="00B22AC8" w:rsidRPr="006B5F92">
        <w:t xml:space="preserve">is </w:t>
      </w:r>
      <w:r w:rsidR="008E14A6" w:rsidRPr="006B5F92">
        <w:t>database</w:t>
      </w:r>
      <w:r w:rsidR="00674D5D" w:rsidRPr="006B5F92">
        <w:t xml:space="preserve">, as well as </w:t>
      </w:r>
      <w:r w:rsidR="0053290F" w:rsidRPr="006B5F92">
        <w:t>the distribution across b</w:t>
      </w:r>
      <w:r w:rsidR="00674D5D" w:rsidRPr="006B5F92">
        <w:t>iome</w:t>
      </w:r>
      <w:r w:rsidR="0053290F" w:rsidRPr="006B5F92">
        <w:t>s</w:t>
      </w:r>
      <w:r w:rsidR="00674D5D" w:rsidRPr="006B5F92">
        <w:t>, effectiveness metrics, and study design</w:t>
      </w:r>
      <w:r w:rsidR="0053290F" w:rsidRPr="006B5F92">
        <w:t>s</w:t>
      </w:r>
      <w:r w:rsidR="009A465B" w:rsidRPr="006B5F92">
        <w:t xml:space="preserve"> for these two taxonomic groups</w:t>
      </w:r>
      <w:r w:rsidR="00674D5D" w:rsidRPr="006B5F92">
        <w:t xml:space="preserve">. Studies were </w:t>
      </w:r>
      <w:r w:rsidR="00DE3F48" w:rsidRPr="006B5F92">
        <w:t xml:space="preserve">heavily </w:t>
      </w:r>
      <w:r w:rsidR="00674D5D" w:rsidRPr="006B5F92">
        <w:t>concentrated in Western Europe and North America for birds and particularly</w:t>
      </w:r>
      <w:r w:rsidR="00FD0F64" w:rsidRPr="006B5F92">
        <w:t xml:space="preserve"> for</w:t>
      </w:r>
      <w:r w:rsidR="00674D5D" w:rsidRPr="006B5F92">
        <w:t xml:space="preserve"> amphibians</w:t>
      </w:r>
      <w:r w:rsidR="006C62E1" w:rsidRPr="006B5F92">
        <w:t>, while temperate forest and grassland biomes were highly represented</w:t>
      </w:r>
      <w:r w:rsidR="00AF4E4E" w:rsidRPr="006B5F92">
        <w:t xml:space="preserve"> relative to the percentage of the Earth’s terrestrial area they covered</w:t>
      </w:r>
      <w:r w:rsidR="00674D5D" w:rsidRPr="006B5F92">
        <w:t xml:space="preserve">. Studies that used the most </w:t>
      </w:r>
      <w:r w:rsidR="00995332" w:rsidRPr="006B5F92">
        <w:t>reliable</w:t>
      </w:r>
      <w:r w:rsidR="00674D5D" w:rsidRPr="006B5F92">
        <w:t xml:space="preserve"> study designs - Before-After</w:t>
      </w:r>
      <w:r w:rsidR="00246775" w:rsidRPr="006B5F92">
        <w:t xml:space="preserve"> </w:t>
      </w:r>
      <w:r w:rsidR="00674D5D" w:rsidRPr="006B5F92">
        <w:t xml:space="preserve">Control-Impact and </w:t>
      </w:r>
      <w:r w:rsidR="001C6A2F" w:rsidRPr="006B5F92">
        <w:t>Randomized</w:t>
      </w:r>
      <w:r w:rsidR="00674D5D" w:rsidRPr="006B5F92">
        <w:t xml:space="preserve"> Controlled Trials - were the most geographically restricted</w:t>
      </w:r>
      <w:r w:rsidR="00821526" w:rsidRPr="006B5F92">
        <w:t xml:space="preserve"> and scarce in the evidence base</w:t>
      </w:r>
      <w:r w:rsidR="00674D5D" w:rsidRPr="006B5F92">
        <w:t xml:space="preserve">. </w:t>
      </w:r>
      <w:r w:rsidR="002542B9" w:rsidRPr="006B5F92">
        <w:t>Furthermore, t</w:t>
      </w:r>
      <w:r w:rsidR="00674D5D" w:rsidRPr="006B5F92">
        <w:t>he</w:t>
      </w:r>
      <w:r w:rsidR="005C5495" w:rsidRPr="006B5F92">
        <w:t>re w</w:t>
      </w:r>
      <w:r w:rsidR="00BC075D" w:rsidRPr="006B5F92">
        <w:t>ere</w:t>
      </w:r>
      <w:r w:rsidR="00C11C70" w:rsidRPr="006B5F92">
        <w:t xml:space="preserve"> negative</w:t>
      </w:r>
      <w:r w:rsidR="0060121E" w:rsidRPr="006B5F92">
        <w:t xml:space="preserve"> spatial</w:t>
      </w:r>
      <w:r w:rsidR="00C11C70" w:rsidRPr="006B5F92">
        <w:t xml:space="preserve"> relationship</w:t>
      </w:r>
      <w:r w:rsidR="00BC075D" w:rsidRPr="006B5F92">
        <w:t>s</w:t>
      </w:r>
      <w:r w:rsidR="00C11C70" w:rsidRPr="006B5F92">
        <w:t xml:space="preserve"> </w:t>
      </w:r>
      <w:r w:rsidR="008E29C8" w:rsidRPr="006B5F92">
        <w:t xml:space="preserve">between the numbers of studies and </w:t>
      </w:r>
      <w:r w:rsidR="00C11C70" w:rsidRPr="006B5F92">
        <w:t>the number</w:t>
      </w:r>
      <w:r w:rsidR="001B07DF" w:rsidRPr="006B5F92">
        <w:t>s</w:t>
      </w:r>
      <w:r w:rsidR="00C11C70" w:rsidRPr="006B5F92">
        <w:t xml:space="preserve"> of</w:t>
      </w:r>
      <w:r w:rsidR="00566086" w:rsidRPr="006B5F92">
        <w:t xml:space="preserve"> threatened </w:t>
      </w:r>
      <w:r w:rsidR="001B07DF" w:rsidRPr="006B5F92">
        <w:t>and</w:t>
      </w:r>
      <w:r w:rsidR="00674D5D" w:rsidRPr="006B5F92">
        <w:t xml:space="preserve"> data-deficient species</w:t>
      </w:r>
      <w:r w:rsidR="00063CB3" w:rsidRPr="006B5F92">
        <w:t xml:space="preserve"> across the world</w:t>
      </w:r>
      <w:r w:rsidR="00157565" w:rsidRPr="006B5F92">
        <w:t xml:space="preserve">. </w:t>
      </w:r>
      <w:r w:rsidR="00674D5D" w:rsidRPr="006B5F92">
        <w:t xml:space="preserve">Taxonomic biases </w:t>
      </w:r>
      <w:r w:rsidR="000048DE" w:rsidRPr="006B5F92">
        <w:t xml:space="preserve">and gaps </w:t>
      </w:r>
      <w:r w:rsidR="00674D5D" w:rsidRPr="006B5F92">
        <w:t xml:space="preserve">were apparent for </w:t>
      </w:r>
      <w:r w:rsidR="00365458" w:rsidRPr="006B5F92">
        <w:t>amphibians and birds</w:t>
      </w:r>
      <w:r w:rsidR="00702EC0" w:rsidRPr="006B5F92">
        <w:t xml:space="preserve"> –</w:t>
      </w:r>
      <w:r w:rsidR="00674D5D" w:rsidRPr="006B5F92">
        <w:t xml:space="preserve"> some </w:t>
      </w:r>
      <w:r w:rsidR="007D4F35" w:rsidRPr="006B5F92">
        <w:t xml:space="preserve">entire </w:t>
      </w:r>
      <w:r w:rsidR="00674D5D" w:rsidRPr="006B5F92">
        <w:t xml:space="preserve">orders </w:t>
      </w:r>
      <w:r w:rsidR="00702EC0" w:rsidRPr="006B5F92">
        <w:t xml:space="preserve">were </w:t>
      </w:r>
      <w:r w:rsidR="000048DE" w:rsidRPr="006B5F92">
        <w:t>absent from the evidence base</w:t>
      </w:r>
      <w:r w:rsidR="006772F3" w:rsidRPr="006B5F92">
        <w:t>, while</w:t>
      </w:r>
      <w:r w:rsidR="0091666B" w:rsidRPr="006B5F92">
        <w:t xml:space="preserve"> others </w:t>
      </w:r>
      <w:r w:rsidR="006772F3" w:rsidRPr="006B5F92">
        <w:t xml:space="preserve">were </w:t>
      </w:r>
      <w:r w:rsidR="0091666B" w:rsidRPr="006B5F92">
        <w:t xml:space="preserve">poorly </w:t>
      </w:r>
      <w:r w:rsidR="00674D5D" w:rsidRPr="006B5F92">
        <w:t xml:space="preserve">represented relative to the proportion of threatened species they contained. </w:t>
      </w:r>
      <w:r w:rsidR="003F1915" w:rsidRPr="006B5F92">
        <w:t>The</w:t>
      </w:r>
      <w:r w:rsidR="00674D5D" w:rsidRPr="006B5F92">
        <w:t xml:space="preserve"> metrics used to evaluate the effectiveness of a given conservation action</w:t>
      </w:r>
      <w:r w:rsidR="000D3A37" w:rsidRPr="006B5F92">
        <w:t xml:space="preserve"> were </w:t>
      </w:r>
      <w:r w:rsidR="00344B79" w:rsidRPr="006B5F92">
        <w:t xml:space="preserve">often </w:t>
      </w:r>
      <w:r w:rsidR="000D3A37" w:rsidRPr="006B5F92">
        <w:t>inconsistent</w:t>
      </w:r>
      <w:r w:rsidR="00344B79" w:rsidRPr="006B5F92">
        <w:t xml:space="preserve"> between studies</w:t>
      </w:r>
      <w:r w:rsidR="000D3A37" w:rsidRPr="006B5F92">
        <w:t>,</w:t>
      </w:r>
      <w:r w:rsidR="00674D5D" w:rsidRPr="006B5F92">
        <w:t xml:space="preserve"> potentially making </w:t>
      </w:r>
      <w:r w:rsidR="0058721A" w:rsidRPr="006B5F92">
        <w:t xml:space="preserve">them less </w:t>
      </w:r>
      <w:r w:rsidR="00674D5D" w:rsidRPr="006B5F92">
        <w:t>directly comparable</w:t>
      </w:r>
      <w:r w:rsidR="0079093A" w:rsidRPr="006B5F92">
        <w:t>,</w:t>
      </w:r>
      <w:r w:rsidR="00674D5D" w:rsidRPr="006B5F92">
        <w:t xml:space="preserve"> and evidence synthesis more difficult. Future research should </w:t>
      </w:r>
      <w:r w:rsidR="001C6A2F" w:rsidRPr="006B5F92">
        <w:t>prioritize</w:t>
      </w:r>
      <w:r w:rsidR="00674D5D" w:rsidRPr="006B5F92">
        <w:t xml:space="preserve"> testing conservation actions on threatened species outside of Western Europe</w:t>
      </w:r>
      <w:r w:rsidR="0067388E" w:rsidRPr="006B5F92">
        <w:t>,</w:t>
      </w:r>
      <w:r w:rsidR="00674D5D" w:rsidRPr="006B5F92">
        <w:t xml:space="preserve"> North America</w:t>
      </w:r>
      <w:r w:rsidR="0067388E" w:rsidRPr="006B5F92">
        <w:t xml:space="preserve"> and Australasia</w:t>
      </w:r>
      <w:r w:rsidR="00674D5D" w:rsidRPr="006B5F92">
        <w:t xml:space="preserve">. </w:t>
      </w:r>
      <w:r w:rsidR="001C6A2F" w:rsidRPr="006B5F92">
        <w:t>Standardizing</w:t>
      </w:r>
      <w:r w:rsidR="00674D5D" w:rsidRPr="006B5F92">
        <w:t xml:space="preserve"> metrics and improving the </w:t>
      </w:r>
      <w:r w:rsidR="00995332" w:rsidRPr="006B5F92">
        <w:t>rigor</w:t>
      </w:r>
      <w:r w:rsidR="00674D5D" w:rsidRPr="006B5F92">
        <w:t xml:space="preserve"> of study designs used to test conservation actions would also improve the quality of the evidence base for synthesis and decision-making.</w:t>
      </w:r>
    </w:p>
    <w:p w14:paraId="582C8D09" w14:textId="77777777" w:rsidR="00DE38A0" w:rsidRPr="006B5F92" w:rsidRDefault="00674D5D" w:rsidP="004A1B71">
      <w:pPr>
        <w:spacing w:line="480" w:lineRule="auto"/>
        <w:rPr>
          <w:b/>
          <w:sz w:val="24"/>
          <w:szCs w:val="24"/>
        </w:rPr>
      </w:pPr>
      <w:r w:rsidRPr="006B5F92">
        <w:rPr>
          <w:b/>
          <w:sz w:val="24"/>
          <w:szCs w:val="24"/>
        </w:rPr>
        <w:lastRenderedPageBreak/>
        <w:t>Introduction</w:t>
      </w:r>
    </w:p>
    <w:p w14:paraId="402B87C2" w14:textId="77777777" w:rsidR="00DE38A0" w:rsidRPr="006B5F92" w:rsidRDefault="00DE38A0" w:rsidP="00827B92">
      <w:pPr>
        <w:spacing w:line="480" w:lineRule="auto"/>
        <w:jc w:val="both"/>
        <w:rPr>
          <w:sz w:val="24"/>
          <w:szCs w:val="24"/>
        </w:rPr>
      </w:pPr>
    </w:p>
    <w:p w14:paraId="6103F01F" w14:textId="1DE05CD4" w:rsidR="00DE38A0" w:rsidRPr="006B5F92" w:rsidRDefault="00674D5D" w:rsidP="00827B92">
      <w:pPr>
        <w:spacing w:line="480" w:lineRule="auto"/>
        <w:jc w:val="both"/>
      </w:pPr>
      <w:r w:rsidRPr="006B5F92">
        <w:t>Biodiversity conservation receive</w:t>
      </w:r>
      <w:r w:rsidR="009B2AA0" w:rsidRPr="006B5F92">
        <w:t>s</w:t>
      </w:r>
      <w:r w:rsidRPr="006B5F92">
        <w:t xml:space="preserve"> </w:t>
      </w:r>
      <w:r w:rsidR="009B2AA0" w:rsidRPr="006B5F92">
        <w:t>in</w:t>
      </w:r>
      <w:r w:rsidR="00A55C39" w:rsidRPr="006B5F92">
        <w:t>sufficient</w:t>
      </w:r>
      <w:r w:rsidRPr="006B5F92">
        <w:t xml:space="preserve"> funding to effectively combat the biodiversity crisis (</w:t>
      </w:r>
      <w:proofErr w:type="spellStart"/>
      <w:r w:rsidRPr="006B5F92">
        <w:t>Dirzo</w:t>
      </w:r>
      <w:proofErr w:type="spellEnd"/>
      <w:r w:rsidRPr="006B5F92">
        <w:t xml:space="preserve"> et al. 2014). This means that conservation researchers</w:t>
      </w:r>
      <w:r w:rsidR="00954B57" w:rsidRPr="006B5F92">
        <w:t xml:space="preserve"> and funders</w:t>
      </w:r>
      <w:r w:rsidRPr="006B5F92">
        <w:t xml:space="preserve"> must </w:t>
      </w:r>
      <w:r w:rsidR="001C6A2F" w:rsidRPr="006B5F92">
        <w:t>prioritize</w:t>
      </w:r>
      <w:r w:rsidRPr="006B5F92">
        <w:t xml:space="preserve"> research effort to </w:t>
      </w:r>
      <w:r w:rsidR="001C6A2F" w:rsidRPr="006B5F92">
        <w:t>maximize</w:t>
      </w:r>
      <w:r w:rsidRPr="006B5F92">
        <w:t xml:space="preserve"> its potential to inform conservation efforts.</w:t>
      </w:r>
      <w:r w:rsidR="00424707" w:rsidRPr="006B5F92">
        <w:t xml:space="preserve"> </w:t>
      </w:r>
      <w:r w:rsidRPr="006B5F92">
        <w:t>Whil</w:t>
      </w:r>
      <w:r w:rsidR="00912A12" w:rsidRPr="006B5F92">
        <w:t>e</w:t>
      </w:r>
      <w:r w:rsidRPr="006B5F92">
        <w:t xml:space="preserve"> evidence-based conservation is ultimately likely to lead to more efficient conservation efforts, this approach requires a reliable evidence base. Efforts to </w:t>
      </w:r>
      <w:r w:rsidR="001C6A2F" w:rsidRPr="006B5F92">
        <w:t>summarize</w:t>
      </w:r>
      <w:r w:rsidRPr="006B5F92">
        <w:t xml:space="preserve"> the evidence in conservation relating to the effectiveness of different conservation actions (</w:t>
      </w:r>
      <w:r w:rsidR="0000583B" w:rsidRPr="006B5F92">
        <w:t xml:space="preserve">‘interventions’; </w:t>
      </w:r>
      <w:r w:rsidRPr="006B5F92">
        <w:t>Sutherland et al. 2004) have produced a substantial evidence base (Sutherland et al. 2019), yet little is known about the biases, gaps and clusters of this evidence.</w:t>
      </w:r>
      <w:r w:rsidR="00B41EC6" w:rsidRPr="006B5F92">
        <w:t xml:space="preserve"> Knowing the current state of the evidence base for conservation is crucial to prioritizing future research efforts (Aranda et al. 2011).</w:t>
      </w:r>
      <w:r w:rsidR="00EA3306" w:rsidRPr="006B5F92">
        <w:t xml:space="preserve"> In this paper, we focus on studies that test conservation interventions, such as restoring grasslands for birds or creating ponds for amphibians.</w:t>
      </w:r>
    </w:p>
    <w:p w14:paraId="6F1FBC83" w14:textId="77777777" w:rsidR="00DE38A0" w:rsidRPr="006B5F92" w:rsidRDefault="00DE38A0" w:rsidP="00827B92">
      <w:pPr>
        <w:spacing w:line="480" w:lineRule="auto"/>
        <w:jc w:val="both"/>
      </w:pPr>
    </w:p>
    <w:p w14:paraId="4C86A616" w14:textId="37DCBD8E" w:rsidR="00A9490C" w:rsidRPr="006B5F92" w:rsidRDefault="00674D5D" w:rsidP="00827B92">
      <w:pPr>
        <w:spacing w:line="480" w:lineRule="auto"/>
        <w:jc w:val="both"/>
      </w:pPr>
      <w:r w:rsidRPr="006B5F92">
        <w:t xml:space="preserve">The lack of resources in conservation </w:t>
      </w:r>
      <w:r w:rsidR="009F381E" w:rsidRPr="006B5F92">
        <w:t xml:space="preserve">research </w:t>
      </w:r>
      <w:r w:rsidRPr="006B5F92">
        <w:t xml:space="preserve">are likely to lead to several forms of </w:t>
      </w:r>
      <w:r w:rsidR="00922C11" w:rsidRPr="006B5F92">
        <w:t>bias</w:t>
      </w:r>
      <w:r w:rsidRPr="006B5F92">
        <w:t xml:space="preserve"> in the </w:t>
      </w:r>
      <w:r w:rsidR="007F461A" w:rsidRPr="006B5F92">
        <w:t xml:space="preserve">evidence base for </w:t>
      </w:r>
      <w:r w:rsidRPr="006B5F92">
        <w:t>conservation.</w:t>
      </w:r>
      <w:r w:rsidR="00EA3306" w:rsidRPr="006B5F92">
        <w:t xml:space="preserve"> </w:t>
      </w:r>
      <w:r w:rsidR="0024783B" w:rsidRPr="006B5F92">
        <w:t>Such</w:t>
      </w:r>
      <w:r w:rsidRPr="006B5F92">
        <w:t xml:space="preserve"> </w:t>
      </w:r>
      <w:r w:rsidR="00922C11" w:rsidRPr="006B5F92">
        <w:t>bias</w:t>
      </w:r>
      <w:r w:rsidR="0024783B" w:rsidRPr="006B5F92">
        <w:t>es</w:t>
      </w:r>
      <w:r w:rsidRPr="006B5F92">
        <w:t xml:space="preserve"> may </w:t>
      </w:r>
      <w:r w:rsidR="00497D80" w:rsidRPr="006B5F92">
        <w:t>limit</w:t>
      </w:r>
      <w:r w:rsidRPr="006B5F92">
        <w:t xml:space="preserve"> our ability to provide relevant evidence-based recommendations to decision-makers, or make the process of evidence synthesis more challenging. For example, geographical and taxonomic biases towards certain regions or groups (e.g. </w:t>
      </w:r>
      <w:r w:rsidR="00757DC6" w:rsidRPr="006B5F92">
        <w:t>wealthier countries</w:t>
      </w:r>
      <w:r w:rsidRPr="006B5F92">
        <w:t xml:space="preserve"> or charismatic species) may lead to little evidence being available for certain local contexts. Alternatively, </w:t>
      </w:r>
      <w:r w:rsidR="00922C11" w:rsidRPr="006B5F92">
        <w:t>bias</w:t>
      </w:r>
      <w:r w:rsidRPr="006B5F92">
        <w:t xml:space="preserve"> could be useful if research effort is </w:t>
      </w:r>
      <w:r w:rsidR="00D5771C" w:rsidRPr="006B5F92">
        <w:t>prioritized</w:t>
      </w:r>
      <w:r w:rsidRPr="006B5F92">
        <w:t xml:space="preserve"> to where it is needed most in conservation - for example, </w:t>
      </w:r>
      <w:r w:rsidR="00BD2760" w:rsidRPr="006B5F92">
        <w:t xml:space="preserve">focusing </w:t>
      </w:r>
      <w:r w:rsidR="00510B6E" w:rsidRPr="006B5F92">
        <w:t xml:space="preserve">the majority of </w:t>
      </w:r>
      <w:r w:rsidRPr="006B5F92">
        <w:t>studies on threatened species.</w:t>
      </w:r>
      <w:r w:rsidR="00EA3306" w:rsidRPr="006B5F92">
        <w:t xml:space="preserve"> </w:t>
      </w:r>
      <w:r w:rsidR="006A41C2" w:rsidRPr="006B5F92">
        <w:t xml:space="preserve">Wealthier countries (e.g. </w:t>
      </w:r>
      <w:r w:rsidR="00C022AB" w:rsidRPr="006B5F92">
        <w:t xml:space="preserve">those in </w:t>
      </w:r>
      <w:r w:rsidR="00201652" w:rsidRPr="006B5F92">
        <w:t>North America, Europe, and Australia</w:t>
      </w:r>
      <w:r w:rsidR="006A41C2" w:rsidRPr="006B5F92">
        <w:t xml:space="preserve">) perform the majority of conservation research and so we may expect that patterns of evidence will follow </w:t>
      </w:r>
      <w:r w:rsidR="00E210A1" w:rsidRPr="006B5F92">
        <w:t>physical</w:t>
      </w:r>
      <w:r w:rsidR="006A41C2" w:rsidRPr="006B5F92">
        <w:t xml:space="preserve"> proximity to these countries</w:t>
      </w:r>
      <w:r w:rsidR="009A492C" w:rsidRPr="006B5F92">
        <w:t xml:space="preserve"> (Reddy and </w:t>
      </w:r>
      <w:proofErr w:type="spellStart"/>
      <w:r w:rsidR="009A492C" w:rsidRPr="006B5F92">
        <w:t>Dávalos</w:t>
      </w:r>
      <w:proofErr w:type="spellEnd"/>
      <w:r w:rsidR="009A492C" w:rsidRPr="006B5F92">
        <w:t xml:space="preserve"> 2003)</w:t>
      </w:r>
      <w:r w:rsidR="006A41C2" w:rsidRPr="006B5F92">
        <w:t>, as well as various socio-economic variables</w:t>
      </w:r>
      <w:r w:rsidR="00E210A1" w:rsidRPr="006B5F92">
        <w:t xml:space="preserve"> </w:t>
      </w:r>
      <w:r w:rsidR="007C3441" w:rsidRPr="006B5F92">
        <w:t xml:space="preserve">(e.g. GDP per capita, affluence, </w:t>
      </w:r>
      <w:r w:rsidRPr="006B5F92">
        <w:t xml:space="preserve">language, security, conflict and infrastructure; </w:t>
      </w:r>
      <w:r w:rsidRPr="006B5F92">
        <w:lastRenderedPageBreak/>
        <w:t xml:space="preserve">Martin, </w:t>
      </w:r>
      <w:proofErr w:type="spellStart"/>
      <w:r w:rsidRPr="006B5F92">
        <w:t>Blossey</w:t>
      </w:r>
      <w:proofErr w:type="spellEnd"/>
      <w:r w:rsidRPr="006B5F92">
        <w:t xml:space="preserve">, and Ellis 2012; Amano and Sutherland 2013; Meyer et al. 2016; </w:t>
      </w:r>
      <w:proofErr w:type="spellStart"/>
      <w:r w:rsidRPr="006B5F92">
        <w:t>Hickisch</w:t>
      </w:r>
      <w:proofErr w:type="spellEnd"/>
      <w:r w:rsidRPr="006B5F92">
        <w:t xml:space="preserve"> et al. 2019). These factors are likely to </w:t>
      </w:r>
      <w:r w:rsidR="007A5070" w:rsidRPr="006B5F92">
        <w:t xml:space="preserve">cause publication bias </w:t>
      </w:r>
      <w:r w:rsidR="008715E1" w:rsidRPr="006B5F92">
        <w:t xml:space="preserve">(i.e., </w:t>
      </w:r>
      <w:r w:rsidR="009153B3" w:rsidRPr="006B5F92">
        <w:t>underr</w:t>
      </w:r>
      <w:r w:rsidR="008715E1" w:rsidRPr="006B5F92">
        <w:t xml:space="preserve">epresentation of </w:t>
      </w:r>
      <w:r w:rsidR="00903D57" w:rsidRPr="006B5F92">
        <w:t xml:space="preserve">studies </w:t>
      </w:r>
      <w:r w:rsidR="009153B3" w:rsidRPr="006B5F92">
        <w:t>from</w:t>
      </w:r>
      <w:r w:rsidR="00903D57" w:rsidRPr="006B5F92">
        <w:t xml:space="preserve"> </w:t>
      </w:r>
      <w:r w:rsidR="009153B3" w:rsidRPr="006B5F92">
        <w:t>non-English speaking countries; Amano et al. 2016</w:t>
      </w:r>
      <w:r w:rsidR="00045ED2" w:rsidRPr="006B5F92">
        <w:t xml:space="preserve">; </w:t>
      </w:r>
      <w:proofErr w:type="spellStart"/>
      <w:r w:rsidR="00E94E91" w:rsidRPr="006B5F92">
        <w:t>Nuñez</w:t>
      </w:r>
      <w:proofErr w:type="spellEnd"/>
      <w:r w:rsidR="00045ED2" w:rsidRPr="006B5F92">
        <w:t xml:space="preserve"> et al. 2019</w:t>
      </w:r>
      <w:r w:rsidR="00903D57" w:rsidRPr="006B5F92">
        <w:t xml:space="preserve">) and </w:t>
      </w:r>
      <w:r w:rsidRPr="006B5F92">
        <w:t>affect the representation of different habitats in the evidence base (</w:t>
      </w:r>
      <w:proofErr w:type="spellStart"/>
      <w:r w:rsidRPr="006B5F92">
        <w:t>Fazey</w:t>
      </w:r>
      <w:proofErr w:type="spellEnd"/>
      <w:r w:rsidRPr="006B5F92">
        <w:t xml:space="preserve"> et al. 2005). Research effort is also known to vary with taxonomic group (Clark &amp; May 2002; Murray et al. 2015; Donaldson et al. 2016), and to depend on the range size, diet and body size of species (Brooke et al. 2014), contributing to biases towards larger, more detectable species (</w:t>
      </w:r>
      <w:r w:rsidR="00983A0C" w:rsidRPr="006B5F92">
        <w:t xml:space="preserve">e.g. </w:t>
      </w:r>
      <w:r w:rsidRPr="006B5F92">
        <w:t xml:space="preserve">Brodie 2009; Cardoso et al. 2011). </w:t>
      </w:r>
      <w:r w:rsidR="00A9490C" w:rsidRPr="006B5F92">
        <w:t xml:space="preserve">These forms of </w:t>
      </w:r>
      <w:r w:rsidR="00922C11" w:rsidRPr="006B5F92">
        <w:t>bias</w:t>
      </w:r>
      <w:r w:rsidR="00A9490C" w:rsidRPr="006B5F92">
        <w:t xml:space="preserve"> affect the external validity of studies in the evidence base and are therefore important to help us understand how much evidence is available to inform conservation in different contexts.</w:t>
      </w:r>
    </w:p>
    <w:p w14:paraId="09A2B9DE" w14:textId="77777777" w:rsidR="00DE38A0" w:rsidRPr="006B5F92" w:rsidRDefault="00DE38A0" w:rsidP="00827B92">
      <w:pPr>
        <w:spacing w:line="480" w:lineRule="auto"/>
        <w:jc w:val="both"/>
      </w:pPr>
    </w:p>
    <w:p w14:paraId="02CE709E" w14:textId="09484BBE" w:rsidR="00A9490C" w:rsidRPr="006B5F92" w:rsidRDefault="00674D5D" w:rsidP="00827B92">
      <w:pPr>
        <w:spacing w:line="480" w:lineRule="auto"/>
        <w:jc w:val="both"/>
      </w:pPr>
      <w:r w:rsidRPr="006B5F92">
        <w:t xml:space="preserve">Other forms of </w:t>
      </w:r>
      <w:r w:rsidR="00922C11" w:rsidRPr="006B5F92">
        <w:t xml:space="preserve">bias </w:t>
      </w:r>
      <w:r w:rsidRPr="006B5F92">
        <w:t xml:space="preserve">may </w:t>
      </w:r>
      <w:r w:rsidR="005F2841" w:rsidRPr="006B5F92">
        <w:t>also</w:t>
      </w:r>
      <w:r w:rsidR="002563F2" w:rsidRPr="006B5F92">
        <w:t xml:space="preserve"> </w:t>
      </w:r>
      <w:r w:rsidRPr="006B5F92">
        <w:t xml:space="preserve">complicate the synthesis of evidence. </w:t>
      </w:r>
      <w:r w:rsidR="004A24CA" w:rsidRPr="006B5F92">
        <w:t>Bias</w:t>
      </w:r>
      <w:r w:rsidRPr="006B5F92">
        <w:t xml:space="preserve"> in</w:t>
      </w:r>
      <w:r w:rsidR="00B645C6" w:rsidRPr="006B5F92">
        <w:t xml:space="preserve"> the</w:t>
      </w:r>
      <w:r w:rsidRPr="006B5F92">
        <w:t xml:space="preserve"> </w:t>
      </w:r>
      <w:r w:rsidR="00B645C6" w:rsidRPr="006B5F92">
        <w:t xml:space="preserve">usage of different </w:t>
      </w:r>
      <w:r w:rsidRPr="006B5F92">
        <w:t xml:space="preserve">types of metrics to assess the effectiveness of the same conservation </w:t>
      </w:r>
      <w:r w:rsidR="00656AC4" w:rsidRPr="006B5F92">
        <w:t>intervention</w:t>
      </w:r>
      <w:r w:rsidRPr="006B5F92">
        <w:t xml:space="preserve"> may make approaches such as meta-analyses difficult to use</w:t>
      </w:r>
      <w:r w:rsidR="004C2858" w:rsidRPr="006B5F92">
        <w:t xml:space="preserve">. This is because studies are less directly comparable if they </w:t>
      </w:r>
      <w:r w:rsidR="00DF6381" w:rsidRPr="006B5F92">
        <w:t xml:space="preserve">use different </w:t>
      </w:r>
      <w:r w:rsidR="00707CEE" w:rsidRPr="006B5F92">
        <w:t xml:space="preserve">types of </w:t>
      </w:r>
      <w:r w:rsidR="00DF6381" w:rsidRPr="006B5F92">
        <w:t>metrics to assess effectiveness</w:t>
      </w:r>
      <w:r w:rsidR="00F4794A" w:rsidRPr="006B5F92">
        <w:t xml:space="preserve">, </w:t>
      </w:r>
      <w:r w:rsidR="00424436" w:rsidRPr="006B5F92">
        <w:t xml:space="preserve">thus reducing </w:t>
      </w:r>
      <w:r w:rsidR="00F4794A" w:rsidRPr="006B5F92">
        <w:t xml:space="preserve">the number of studies that can be combined in a </w:t>
      </w:r>
      <w:r w:rsidR="00801502" w:rsidRPr="006B5F92">
        <w:t>meta-analys</w:t>
      </w:r>
      <w:r w:rsidR="00F4794A" w:rsidRPr="006B5F92">
        <w:t>i</w:t>
      </w:r>
      <w:r w:rsidR="00801502" w:rsidRPr="006B5F92">
        <w:t>s</w:t>
      </w:r>
      <w:r w:rsidR="00EF4383" w:rsidRPr="006B5F92">
        <w:t>. F</w:t>
      </w:r>
      <w:r w:rsidR="00FB2571" w:rsidRPr="006B5F92">
        <w:t xml:space="preserve">or example, </w:t>
      </w:r>
      <w:r w:rsidR="00D524B9" w:rsidRPr="006B5F92">
        <w:t xml:space="preserve">it would be difficult to combine </w:t>
      </w:r>
      <w:r w:rsidR="009231D9" w:rsidRPr="006B5F92">
        <w:t xml:space="preserve">a set of </w:t>
      </w:r>
      <w:r w:rsidR="00EF4383" w:rsidRPr="006B5F92">
        <w:t xml:space="preserve">studies </w:t>
      </w:r>
      <w:r w:rsidR="009231D9" w:rsidRPr="006B5F92">
        <w:t>measuring</w:t>
      </w:r>
      <w:r w:rsidR="00055034" w:rsidRPr="006B5F92">
        <w:t xml:space="preserve"> </w:t>
      </w:r>
      <w:r w:rsidR="00CD3F1D" w:rsidRPr="006B5F92">
        <w:t>reproductive success</w:t>
      </w:r>
      <w:r w:rsidR="00055034" w:rsidRPr="006B5F92">
        <w:t>,</w:t>
      </w:r>
      <w:r w:rsidR="001817CC" w:rsidRPr="006B5F92">
        <w:t xml:space="preserve"> reduction</w:t>
      </w:r>
      <w:r w:rsidR="00447A85" w:rsidRPr="006B5F92">
        <w:t>s</w:t>
      </w:r>
      <w:r w:rsidR="001817CC" w:rsidRPr="006B5F92">
        <w:t xml:space="preserve"> </w:t>
      </w:r>
      <w:r w:rsidR="001C6D45" w:rsidRPr="006B5F92">
        <w:t>in</w:t>
      </w:r>
      <w:r w:rsidR="001817CC" w:rsidRPr="006B5F92">
        <w:t xml:space="preserve"> adult mortality, </w:t>
      </w:r>
      <w:r w:rsidR="00055034" w:rsidRPr="006B5F92">
        <w:t>number</w:t>
      </w:r>
      <w:r w:rsidR="00447A85" w:rsidRPr="006B5F92">
        <w:t>s</w:t>
      </w:r>
      <w:r w:rsidR="00055034" w:rsidRPr="006B5F92">
        <w:t xml:space="preserve"> of individuals</w:t>
      </w:r>
      <w:r w:rsidR="00447A85" w:rsidRPr="006B5F92">
        <w:t xml:space="preserve"> and</w:t>
      </w:r>
      <w:r w:rsidR="001817CC" w:rsidRPr="006B5F92">
        <w:t xml:space="preserve"> </w:t>
      </w:r>
      <w:r w:rsidR="00EF4383" w:rsidRPr="006B5F92">
        <w:t>species</w:t>
      </w:r>
      <w:r w:rsidR="00055034" w:rsidRPr="006B5F92">
        <w:t xml:space="preserve"> </w:t>
      </w:r>
      <w:r w:rsidR="00425C23" w:rsidRPr="006B5F92">
        <w:t xml:space="preserve">richness </w:t>
      </w:r>
      <w:r w:rsidR="00437BAB" w:rsidRPr="006B5F92">
        <w:t>of</w:t>
      </w:r>
      <w:r w:rsidR="0053530E" w:rsidRPr="006B5F92">
        <w:t xml:space="preserve"> birds</w:t>
      </w:r>
      <w:r w:rsidR="004A7C46" w:rsidRPr="006B5F92">
        <w:t xml:space="preserve"> using nest boxes </w:t>
      </w:r>
      <w:r w:rsidR="0006627C" w:rsidRPr="006B5F92">
        <w:t>in a conventional meta-analysis</w:t>
      </w:r>
      <w:r w:rsidR="00E762EE" w:rsidRPr="006B5F92">
        <w:t xml:space="preserve"> on the effectiveness of nest boxes</w:t>
      </w:r>
      <w:r w:rsidR="0006627C" w:rsidRPr="006B5F92">
        <w:t xml:space="preserve">. </w:t>
      </w:r>
      <w:r w:rsidRPr="006B5F92">
        <w:t>Clearly, different metrics may be useful to assess different aspects of an intervention’s effectiveness</w:t>
      </w:r>
      <w:r w:rsidR="007E774E" w:rsidRPr="006B5F92">
        <w:t xml:space="preserve">, as well as </w:t>
      </w:r>
      <w:r w:rsidR="00033C99" w:rsidRPr="006B5F92">
        <w:t xml:space="preserve">to </w:t>
      </w:r>
      <w:r w:rsidR="007E774E" w:rsidRPr="006B5F92">
        <w:t>give greater confidence about the overall effectiveness of an intervention</w:t>
      </w:r>
      <w:r w:rsidRPr="006B5F92">
        <w:t>. However, wide variation in metrics used to test the same intervention could cause confusion for decision-makers, especially if studies using different metrics yield different results (</w:t>
      </w:r>
      <w:proofErr w:type="spellStart"/>
      <w:r w:rsidRPr="006B5F92">
        <w:t>Capmourteres</w:t>
      </w:r>
      <w:proofErr w:type="spellEnd"/>
      <w:r w:rsidRPr="006B5F92">
        <w:t xml:space="preserve"> &amp; Anand 2016).</w:t>
      </w:r>
      <w:r w:rsidR="00A9490C" w:rsidRPr="006B5F92">
        <w:t xml:space="preserve"> </w:t>
      </w:r>
    </w:p>
    <w:p w14:paraId="7E7BF9A6" w14:textId="77777777" w:rsidR="00A9490C" w:rsidRPr="006B5F92" w:rsidRDefault="00A9490C" w:rsidP="00827B92">
      <w:pPr>
        <w:spacing w:line="480" w:lineRule="auto"/>
        <w:jc w:val="both"/>
      </w:pPr>
    </w:p>
    <w:p w14:paraId="39EEBCAE" w14:textId="6F35031E" w:rsidR="00DE38A0" w:rsidRPr="006B5F92" w:rsidRDefault="00674D5D" w:rsidP="00827B92">
      <w:pPr>
        <w:spacing w:line="480" w:lineRule="auto"/>
        <w:jc w:val="both"/>
      </w:pPr>
      <w:r w:rsidRPr="006B5F92">
        <w:t xml:space="preserve">Differences in study quality due to different study designs may also make it more difficult to decide which studies to trust over others, particularly if they give conflicting results. </w:t>
      </w:r>
      <w:r w:rsidR="00D5771C" w:rsidRPr="006B5F92">
        <w:t xml:space="preserve">Several different </w:t>
      </w:r>
      <w:r w:rsidR="00D5771C" w:rsidRPr="006B5F92">
        <w:lastRenderedPageBreak/>
        <w:t>study</w:t>
      </w:r>
      <w:r w:rsidRPr="006B5F92">
        <w:t xml:space="preserve"> designs</w:t>
      </w:r>
      <w:r w:rsidR="00D5771C" w:rsidRPr="006B5F92">
        <w:t xml:space="preserve"> are</w:t>
      </w:r>
      <w:r w:rsidRPr="006B5F92">
        <w:t xml:space="preserve"> used to assess impacts of threats and interventions in ecology (De Palma et al. 2018; </w:t>
      </w:r>
      <w:r w:rsidRPr="006B5F92">
        <w:rPr>
          <w:lang w:val="en-US"/>
        </w:rPr>
        <w:t>Christie</w:t>
      </w:r>
      <w:r w:rsidRPr="006B5F92">
        <w:t xml:space="preserve"> et al. 2019), all of which are affected by different sources and levels of bias and noise. These range from relatively </w:t>
      </w:r>
      <w:r w:rsidR="00995332" w:rsidRPr="006B5F92">
        <w:t>reliable</w:t>
      </w:r>
      <w:r w:rsidRPr="006B5F92">
        <w:t xml:space="preserve"> designs such as experimental </w:t>
      </w:r>
      <w:r w:rsidR="00D5771C" w:rsidRPr="006B5F92">
        <w:t>Randomized</w:t>
      </w:r>
      <w:r w:rsidRPr="006B5F92">
        <w:t xml:space="preserve"> Controlled Trials (RCTs) and quasi-experimental Before-After Control-Impact designs (BACI), to less </w:t>
      </w:r>
      <w:r w:rsidR="00995332" w:rsidRPr="006B5F92">
        <w:t>reliable</w:t>
      </w:r>
      <w:r w:rsidRPr="006B5F92">
        <w:t xml:space="preserve"> designs such as Control-Impact (CI), Before-After (BA) and After (</w:t>
      </w:r>
      <w:r w:rsidR="00CC26DF" w:rsidRPr="006B5F92">
        <w:t>Table 1</w:t>
      </w:r>
      <w:r w:rsidRPr="006B5F92">
        <w:t xml:space="preserve">). Evidence may also come in the form of systematic reviews and meta-analyses, generally considered </w:t>
      </w:r>
      <w:r w:rsidR="00995332" w:rsidRPr="006B5F92">
        <w:t>reliable</w:t>
      </w:r>
      <w:r w:rsidRPr="006B5F92">
        <w:t xml:space="preserve"> depending on their methodology</w:t>
      </w:r>
      <w:r w:rsidR="00E708CE" w:rsidRPr="006B5F92">
        <w:t xml:space="preserve"> and </w:t>
      </w:r>
      <w:r w:rsidR="00160710" w:rsidRPr="006B5F92">
        <w:t xml:space="preserve">the </w:t>
      </w:r>
      <w:r w:rsidR="00995332" w:rsidRPr="006B5F92">
        <w:t>reliability</w:t>
      </w:r>
      <w:r w:rsidR="00160710" w:rsidRPr="006B5F92">
        <w:t xml:space="preserve"> of the </w:t>
      </w:r>
      <w:r w:rsidR="00E708CE" w:rsidRPr="006B5F92">
        <w:t>studies they include</w:t>
      </w:r>
      <w:r w:rsidRPr="006B5F92">
        <w:t xml:space="preserve">. Typically, the </w:t>
      </w:r>
      <w:r w:rsidR="007F461A" w:rsidRPr="006B5F92">
        <w:t>conservation</w:t>
      </w:r>
      <w:r w:rsidR="00440198" w:rsidRPr="006B5F92">
        <w:t xml:space="preserve"> literature</w:t>
      </w:r>
      <w:r w:rsidR="007F461A" w:rsidRPr="006B5F92">
        <w:t xml:space="preserve"> </w:t>
      </w:r>
      <w:r w:rsidRPr="006B5F92">
        <w:t xml:space="preserve">is </w:t>
      </w:r>
      <w:r w:rsidR="000A4AFC" w:rsidRPr="006B5F92">
        <w:t>thought</w:t>
      </w:r>
      <w:r w:rsidRPr="006B5F92">
        <w:t xml:space="preserve"> to have relatively few studies with </w:t>
      </w:r>
      <w:r w:rsidR="00995332" w:rsidRPr="006B5F92">
        <w:t>reliable</w:t>
      </w:r>
      <w:r w:rsidRPr="006B5F92">
        <w:t xml:space="preserve"> study designs, due to logistical, funding, and time-based constraints (De Palma et al. 2018; Christie et al. 2019). However, we do not know how this broad pattern varies </w:t>
      </w:r>
      <w:r w:rsidR="003F5806" w:rsidRPr="006B5F92">
        <w:t>geographically</w:t>
      </w:r>
      <w:r w:rsidR="00440198" w:rsidRPr="006B5F92">
        <w:t xml:space="preserve"> (i.e.,</w:t>
      </w:r>
      <w:r w:rsidR="00E8796D" w:rsidRPr="006B5F92">
        <w:t xml:space="preserve"> </w:t>
      </w:r>
      <w:r w:rsidR="002A3BE4" w:rsidRPr="006B5F92">
        <w:t xml:space="preserve">are </w:t>
      </w:r>
      <w:r w:rsidR="00995332" w:rsidRPr="006B5F92">
        <w:t>reliable</w:t>
      </w:r>
      <w:r w:rsidR="00440198" w:rsidRPr="006B5F92">
        <w:t xml:space="preserve"> study designs</w:t>
      </w:r>
      <w:r w:rsidR="002A3BE4" w:rsidRPr="006B5F92">
        <w:t xml:space="preserve"> used more often in certain regions</w:t>
      </w:r>
      <w:r w:rsidR="00E8796D" w:rsidRPr="006B5F92">
        <w:t>?)</w:t>
      </w:r>
      <w:r w:rsidRPr="006B5F92">
        <w:t xml:space="preserve">, or </w:t>
      </w:r>
      <w:r w:rsidR="00E9346F" w:rsidRPr="006B5F92">
        <w:t>the prevalence of</w:t>
      </w:r>
      <w:r w:rsidR="000A4AFC" w:rsidRPr="006B5F92">
        <w:t xml:space="preserve"> these study designs in the literature that test</w:t>
      </w:r>
      <w:r w:rsidR="00E9346F" w:rsidRPr="006B5F92">
        <w:t>s</w:t>
      </w:r>
      <w:r w:rsidR="000A4AFC" w:rsidRPr="006B5F92">
        <w:t xml:space="preserve"> conservation interventions</w:t>
      </w:r>
      <w:r w:rsidRPr="006B5F92">
        <w:t>.</w:t>
      </w:r>
      <w:r w:rsidR="00DC27BF" w:rsidRPr="006B5F92">
        <w:t xml:space="preserve"> </w:t>
      </w:r>
      <w:r w:rsidR="00CB348C" w:rsidRPr="006B5F92">
        <w:t>To our knowledge, p</w:t>
      </w:r>
      <w:r w:rsidR="00DC27BF" w:rsidRPr="006B5F92">
        <w:t xml:space="preserve">revious research </w:t>
      </w:r>
      <w:r w:rsidR="00DA3298" w:rsidRPr="006B5F92">
        <w:t>(</w:t>
      </w:r>
      <w:proofErr w:type="spellStart"/>
      <w:r w:rsidR="00DA3298" w:rsidRPr="006B5F92">
        <w:t>Burivalova</w:t>
      </w:r>
      <w:proofErr w:type="spellEnd"/>
      <w:r w:rsidR="00DA3298" w:rsidRPr="006B5F92">
        <w:t xml:space="preserve"> et al. 2019) </w:t>
      </w:r>
      <w:r w:rsidR="00DC27BF" w:rsidRPr="006B5F92">
        <w:t xml:space="preserve">has only </w:t>
      </w:r>
      <w:r w:rsidR="00DA3298" w:rsidRPr="006B5F92">
        <w:t xml:space="preserve">quantified </w:t>
      </w:r>
      <w:r w:rsidR="00DC27BF" w:rsidRPr="006B5F92">
        <w:t xml:space="preserve">this </w:t>
      </w:r>
      <w:r w:rsidR="00DA3298" w:rsidRPr="006B5F92">
        <w:t>i</w:t>
      </w:r>
      <w:r w:rsidR="00DC27BF" w:rsidRPr="006B5F92">
        <w:t xml:space="preserve">n the tropics </w:t>
      </w:r>
      <w:r w:rsidR="00FB7B66" w:rsidRPr="006B5F92">
        <w:t xml:space="preserve">for </w:t>
      </w:r>
      <w:r w:rsidR="00B12DCD" w:rsidRPr="006B5F92">
        <w:t>evidence on the effectiveness of tropical forest conservation strategies</w:t>
      </w:r>
      <w:r w:rsidR="00DA3298" w:rsidRPr="006B5F92">
        <w:t xml:space="preserve">, </w:t>
      </w:r>
      <w:r w:rsidR="00CB348C" w:rsidRPr="006B5F92">
        <w:t xml:space="preserve">and not on a global scale for </w:t>
      </w:r>
      <w:r w:rsidR="00393797" w:rsidRPr="006B5F92">
        <w:t>a variety of conservation interventions</w:t>
      </w:r>
      <w:r w:rsidR="00B12DCD" w:rsidRPr="006B5F92">
        <w:t>.</w:t>
      </w:r>
      <w:r w:rsidRPr="006B5F92">
        <w:t xml:space="preserve"> </w:t>
      </w:r>
      <w:r w:rsidR="00271A9F" w:rsidRPr="006B5F92">
        <w:t>Insufficient</w:t>
      </w:r>
      <w:r w:rsidRPr="006B5F92">
        <w:t xml:space="preserve"> reliable evidence </w:t>
      </w:r>
      <w:r w:rsidR="00C52D47" w:rsidRPr="006B5F92">
        <w:t xml:space="preserve">in certain regions </w:t>
      </w:r>
      <w:r w:rsidRPr="006B5F92">
        <w:t>would mandate greater efforts to improve</w:t>
      </w:r>
      <w:r w:rsidR="00705E95" w:rsidRPr="006B5F92">
        <w:t>, where possible,</w:t>
      </w:r>
      <w:r w:rsidRPr="006B5F92">
        <w:t xml:space="preserve"> the type</w:t>
      </w:r>
      <w:r w:rsidR="002752E6" w:rsidRPr="006B5F92">
        <w:t>s</w:t>
      </w:r>
      <w:r w:rsidRPr="006B5F92">
        <w:t xml:space="preserve"> of study design </w:t>
      </w:r>
      <w:r w:rsidR="00647990" w:rsidRPr="006B5F92">
        <w:t>implemented</w:t>
      </w:r>
      <w:r w:rsidR="00245069" w:rsidRPr="006B5F92">
        <w:t xml:space="preserve"> </w:t>
      </w:r>
      <w:r w:rsidR="0092142B" w:rsidRPr="006B5F92">
        <w:t>in those locations</w:t>
      </w:r>
      <w:r w:rsidRPr="006B5F92">
        <w:t>.</w:t>
      </w:r>
    </w:p>
    <w:p w14:paraId="16C941BF" w14:textId="77777777" w:rsidR="00DE38A0" w:rsidRPr="006B5F92" w:rsidRDefault="00DE38A0" w:rsidP="00827B92">
      <w:pPr>
        <w:spacing w:line="480" w:lineRule="auto"/>
        <w:jc w:val="both"/>
      </w:pPr>
    </w:p>
    <w:p w14:paraId="6B41A728" w14:textId="2A8AB590" w:rsidR="003F22A7" w:rsidRPr="006B5F92" w:rsidRDefault="00674D5D" w:rsidP="004A1B71">
      <w:pPr>
        <w:spacing w:line="480" w:lineRule="auto"/>
        <w:jc w:val="both"/>
      </w:pPr>
      <w:r w:rsidRPr="006B5F92">
        <w:t xml:space="preserve">The aim of this study is to </w:t>
      </w:r>
      <w:r w:rsidR="00357FE5" w:rsidRPr="006B5F92">
        <w:t>improve our</w:t>
      </w:r>
      <w:r w:rsidRPr="006B5F92">
        <w:t xml:space="preserve"> empirical and quantitative understanding of the biases and gaps in the evidence base</w:t>
      </w:r>
      <w:r w:rsidR="007F461A" w:rsidRPr="006B5F92">
        <w:t xml:space="preserve"> for conservation</w:t>
      </w:r>
      <w:r w:rsidRPr="006B5F92">
        <w:t>. To do this, we present a series of analyses of the Conservation Evidence database (Sutherland et al. 2019), a comprehensive collection of 5</w:t>
      </w:r>
      <w:r w:rsidR="00F76D88" w:rsidRPr="006B5F92">
        <w:t>,</w:t>
      </w:r>
      <w:r w:rsidR="00362BC0" w:rsidRPr="006B5F92">
        <w:t>816</w:t>
      </w:r>
      <w:r w:rsidRPr="006B5F92">
        <w:t xml:space="preserve"> publications (as of </w:t>
      </w:r>
      <w:r w:rsidR="00362BC0" w:rsidRPr="006B5F92">
        <w:t>March 2020</w:t>
      </w:r>
      <w:r w:rsidRPr="006B5F92">
        <w:t xml:space="preserve">) that have quantitatively tested the effectiveness of conservation interventions. To quantify </w:t>
      </w:r>
      <w:r w:rsidR="004A24CA" w:rsidRPr="006B5F92">
        <w:t>bias</w:t>
      </w:r>
      <w:r w:rsidRPr="006B5F92">
        <w:t xml:space="preserve"> in this evidence base we set out to answer several research questions</w:t>
      </w:r>
      <w:r w:rsidR="001442F1" w:rsidRPr="006B5F92">
        <w:t xml:space="preserve"> for</w:t>
      </w:r>
      <w:r w:rsidR="00D51DAF" w:rsidRPr="006B5F92">
        <w:t xml:space="preserve"> two</w:t>
      </w:r>
      <w:r w:rsidR="00087A63" w:rsidRPr="006B5F92">
        <w:t xml:space="preserve"> taxa (</w:t>
      </w:r>
      <w:r w:rsidR="001442F1" w:rsidRPr="006B5F92">
        <w:t>amphibians and birds</w:t>
      </w:r>
      <w:r w:rsidR="00087A63" w:rsidRPr="006B5F92">
        <w:t>)</w:t>
      </w:r>
      <w:r w:rsidRPr="006B5F92">
        <w:t xml:space="preserve">: 1) what is the geographic distribution of studies?; 2) how does this distribution vary for studies with different designs?; 3) what is the taxonomic distribution of studies?; </w:t>
      </w:r>
      <w:r w:rsidR="00B951E5" w:rsidRPr="006B5F92">
        <w:t xml:space="preserve">and </w:t>
      </w:r>
      <w:r w:rsidRPr="006B5F92">
        <w:t xml:space="preserve">for studies on a given conservation </w:t>
      </w:r>
      <w:r w:rsidR="00656AC4" w:rsidRPr="006B5F92">
        <w:t>intervention</w:t>
      </w:r>
      <w:r w:rsidRPr="006B5F92">
        <w:t xml:space="preserve">, how much variation is there in the use of 4) different study designs, and 5) different metrics? Identifying patterns, </w:t>
      </w:r>
      <w:r w:rsidRPr="006B5F92">
        <w:lastRenderedPageBreak/>
        <w:t xml:space="preserve">biases, and knowledge gaps in the evidence base can help in setting priorities for future research. With a more </w:t>
      </w:r>
      <w:r w:rsidR="00995332" w:rsidRPr="006B5F92">
        <w:t>reliable</w:t>
      </w:r>
      <w:r w:rsidRPr="006B5F92">
        <w:t xml:space="preserve"> and complete evidence base, research can better support evidence-based decision</w:t>
      </w:r>
      <w:r w:rsidR="000B6CC4" w:rsidRPr="006B5F92">
        <w:t>-</w:t>
      </w:r>
      <w:r w:rsidRPr="006B5F92">
        <w:t>making in conservation and ultimately more effective conservation.</w:t>
      </w:r>
    </w:p>
    <w:p w14:paraId="2080E0B2" w14:textId="77777777" w:rsidR="008D5DA3" w:rsidRPr="006B5F92" w:rsidRDefault="008D5DA3" w:rsidP="004A1B71">
      <w:pPr>
        <w:spacing w:line="480" w:lineRule="auto"/>
        <w:jc w:val="both"/>
        <w:rPr>
          <w:b/>
          <w:sz w:val="24"/>
          <w:szCs w:val="24"/>
        </w:rPr>
      </w:pPr>
    </w:p>
    <w:p w14:paraId="1DB7A330" w14:textId="69CE0ACA" w:rsidR="00DE38A0" w:rsidRPr="006B5F92" w:rsidRDefault="00674D5D" w:rsidP="004A1B71">
      <w:pPr>
        <w:spacing w:line="480" w:lineRule="auto"/>
        <w:jc w:val="both"/>
        <w:rPr>
          <w:b/>
          <w:sz w:val="24"/>
          <w:szCs w:val="24"/>
        </w:rPr>
      </w:pPr>
      <w:r w:rsidRPr="006B5F92">
        <w:rPr>
          <w:b/>
          <w:sz w:val="24"/>
          <w:szCs w:val="24"/>
        </w:rPr>
        <w:t>Methods</w:t>
      </w:r>
    </w:p>
    <w:p w14:paraId="28FC3C6F" w14:textId="77777777" w:rsidR="00DE38A0" w:rsidRPr="006B5F92" w:rsidRDefault="00DE38A0" w:rsidP="004A1B71">
      <w:pPr>
        <w:spacing w:line="480" w:lineRule="auto"/>
        <w:jc w:val="both"/>
        <w:rPr>
          <w:b/>
          <w:sz w:val="24"/>
          <w:szCs w:val="24"/>
        </w:rPr>
      </w:pPr>
    </w:p>
    <w:p w14:paraId="6FA7398D" w14:textId="77777777" w:rsidR="00DE38A0" w:rsidRPr="006B5F92" w:rsidRDefault="00674D5D" w:rsidP="004A1B71">
      <w:pPr>
        <w:spacing w:line="480" w:lineRule="auto"/>
        <w:jc w:val="both"/>
        <w:rPr>
          <w:b/>
          <w:sz w:val="24"/>
          <w:szCs w:val="24"/>
        </w:rPr>
      </w:pPr>
      <w:r w:rsidRPr="006B5F92">
        <w:rPr>
          <w:b/>
          <w:sz w:val="24"/>
          <w:szCs w:val="24"/>
        </w:rPr>
        <w:t>Conservation Evidence database</w:t>
      </w:r>
    </w:p>
    <w:p w14:paraId="7D57BE25" w14:textId="77777777" w:rsidR="00DE38A0" w:rsidRPr="006B5F92" w:rsidRDefault="00DE38A0" w:rsidP="00827B92">
      <w:pPr>
        <w:spacing w:line="480" w:lineRule="auto"/>
        <w:jc w:val="both"/>
        <w:rPr>
          <w:b/>
          <w:sz w:val="24"/>
          <w:szCs w:val="24"/>
        </w:rPr>
      </w:pPr>
    </w:p>
    <w:p w14:paraId="2A268F3F" w14:textId="662BAA62" w:rsidR="00DE38A0" w:rsidRPr="006B5F92" w:rsidRDefault="00674D5D" w:rsidP="00827B92">
      <w:pPr>
        <w:spacing w:line="480" w:lineRule="auto"/>
        <w:jc w:val="both"/>
      </w:pPr>
      <w:r w:rsidRPr="006B5F92">
        <w:t xml:space="preserve">The Conservation Evidence project </w:t>
      </w:r>
      <w:r w:rsidR="00D5771C" w:rsidRPr="006B5F92">
        <w:t>summarizes</w:t>
      </w:r>
      <w:r w:rsidRPr="006B5F92">
        <w:t xml:space="preserve"> studies that have quantitatively tested the effect of a conservation intervention (Sutherland et al. 2019).</w:t>
      </w:r>
      <w:r w:rsidR="00A529C1" w:rsidRPr="006B5F92">
        <w:t xml:space="preserve"> </w:t>
      </w:r>
      <w:r w:rsidR="005B45D8" w:rsidRPr="006B5F92">
        <w:t>C</w:t>
      </w:r>
      <w:r w:rsidR="00A529C1" w:rsidRPr="006B5F92">
        <w:t>onservation intervention</w:t>
      </w:r>
      <w:r w:rsidR="005B45D8" w:rsidRPr="006B5F92">
        <w:t>s are</w:t>
      </w:r>
      <w:r w:rsidR="00A529C1" w:rsidRPr="006B5F92">
        <w:t xml:space="preserve"> defined as </w:t>
      </w:r>
      <w:r w:rsidR="005B45D8" w:rsidRPr="006B5F92">
        <w:t>“actions that have been or could be used to conserve biodiversity</w:t>
      </w:r>
      <w:r w:rsidR="00671069" w:rsidRPr="006B5F92">
        <w:t>”</w:t>
      </w:r>
      <w:r w:rsidR="00A7270B" w:rsidRPr="006B5F92">
        <w:t xml:space="preserve">, and the effect that is quantified can be </w:t>
      </w:r>
      <w:r w:rsidR="00671069" w:rsidRPr="006B5F92">
        <w:t>“</w:t>
      </w:r>
      <w:r w:rsidR="005B45D8" w:rsidRPr="006B5F92">
        <w:t>on any aspect of biodiversity (e.g. abundance of a focal species, survival rates of translocated individuals, use of nest boxes, extent of habitat) or human behavior related to biodiversity conservation (e.g. levels of hunting, or sales of products detrimental to biodiversity)</w:t>
      </w:r>
      <w:r w:rsidR="00C973C8" w:rsidRPr="006B5F92">
        <w:t>.</w:t>
      </w:r>
      <w:r w:rsidR="005B45D8" w:rsidRPr="006B5F92">
        <w:t>”</w:t>
      </w:r>
      <w:r w:rsidR="00C973C8" w:rsidRPr="006B5F92">
        <w:t xml:space="preserve"> (Sutherland et al. 2019, p.3)</w:t>
      </w:r>
      <w:r w:rsidR="005B45D8" w:rsidRPr="006B5F92">
        <w:t>.</w:t>
      </w:r>
      <w:r w:rsidRPr="006B5F92">
        <w:t xml:space="preserve"> These studies are found using systematic manual searches of the conservation literature, including over 290 English and 150 non-English language journals (Sutherland et al. 2019). The Conservation Evidence website</w:t>
      </w:r>
      <w:r w:rsidR="00BD161E" w:rsidRPr="006B5F92">
        <w:t xml:space="preserve">, as of </w:t>
      </w:r>
      <w:r w:rsidR="00DF4288" w:rsidRPr="006B5F92">
        <w:t>March</w:t>
      </w:r>
      <w:r w:rsidR="00BD161E" w:rsidRPr="006B5F92">
        <w:t xml:space="preserve"> 20</w:t>
      </w:r>
      <w:r w:rsidR="00DF4288" w:rsidRPr="006B5F92">
        <w:t>20</w:t>
      </w:r>
      <w:r w:rsidR="00BD161E" w:rsidRPr="006B5F92">
        <w:t>,</w:t>
      </w:r>
      <w:r w:rsidRPr="006B5F92">
        <w:t xml:space="preserve"> is structured into </w:t>
      </w:r>
      <w:r w:rsidR="00D86084" w:rsidRPr="006B5F92">
        <w:t xml:space="preserve">2,105 </w:t>
      </w:r>
      <w:r w:rsidRPr="006B5F92">
        <w:t>different interventions (e.g. control invasive mammals on islands) contained within 1</w:t>
      </w:r>
      <w:r w:rsidR="007944D6" w:rsidRPr="006B5F92">
        <w:t>6</w:t>
      </w:r>
      <w:r w:rsidRPr="006B5F92">
        <w:t xml:space="preserve"> synopses (e.g. Bird Conservation) and displays a summary of each study included, or multiple summaries if </w:t>
      </w:r>
      <w:r w:rsidR="0055568C" w:rsidRPr="006B5F92">
        <w:t xml:space="preserve">a study’s </w:t>
      </w:r>
      <w:r w:rsidRPr="006B5F92">
        <w:t xml:space="preserve">results apply to several interventions (e.g. </w:t>
      </w:r>
      <w:r w:rsidR="000B4A26" w:rsidRPr="006B5F92">
        <w:t xml:space="preserve">both </w:t>
      </w:r>
      <w:r w:rsidRPr="006B5F92">
        <w:t xml:space="preserve">pond creation and translocation of amphibians). A list of interventions is </w:t>
      </w:r>
      <w:r w:rsidR="000B4A26" w:rsidRPr="006B5F92">
        <w:t>created</w:t>
      </w:r>
      <w:r w:rsidRPr="006B5F92">
        <w:t xml:space="preserve"> for each synopsis through consulting initial literature scans</w:t>
      </w:r>
      <w:r w:rsidR="00CF02E8">
        <w:t xml:space="preserve"> (but before </w:t>
      </w:r>
      <w:r w:rsidR="00A10883">
        <w:t>systematic manual</w:t>
      </w:r>
      <w:r w:rsidR="00524717">
        <w:t xml:space="preserve"> searches)</w:t>
      </w:r>
      <w:r w:rsidRPr="006B5F92">
        <w:t xml:space="preserve"> and an advisory board (a </w:t>
      </w:r>
      <w:r w:rsidR="001F7CD9">
        <w:t xml:space="preserve">range </w:t>
      </w:r>
      <w:r w:rsidRPr="006B5F92">
        <w:t xml:space="preserve">of academics, practitioners and </w:t>
      </w:r>
      <w:r w:rsidR="00D5771C" w:rsidRPr="006B5F92">
        <w:t>policymakers</w:t>
      </w:r>
      <w:r w:rsidRPr="006B5F92">
        <w:t xml:space="preserve"> with subject-specific expertise</w:t>
      </w:r>
      <w:r w:rsidR="001F7CD9">
        <w:t xml:space="preserve"> from different parts of the world</w:t>
      </w:r>
      <w:r w:rsidRPr="006B5F92">
        <w:t xml:space="preserve">; Sutherland et al. 2019). Interventions are usually described at a </w:t>
      </w:r>
      <w:r w:rsidR="008C1B5A" w:rsidRPr="006B5F92">
        <w:t>fine scale</w:t>
      </w:r>
      <w:r w:rsidRPr="006B5F92">
        <w:t xml:space="preserve"> (for </w:t>
      </w:r>
      <w:r w:rsidRPr="006B5F92">
        <w:lastRenderedPageBreak/>
        <w:t>example</w:t>
      </w:r>
      <w:r w:rsidR="00AE05A8" w:rsidRPr="006B5F92">
        <w:t>,</w:t>
      </w:r>
      <w:r w:rsidRPr="006B5F92">
        <w:t xml:space="preserve"> “</w:t>
      </w:r>
      <w:r w:rsidR="00D909E1" w:rsidRPr="006B5F92">
        <w:t>s</w:t>
      </w:r>
      <w:r w:rsidRPr="006B5F92">
        <w:t>et longlines at the side of the boat to reduce seabird bycatch” is a separate intervention from “</w:t>
      </w:r>
      <w:r w:rsidR="00D909E1" w:rsidRPr="006B5F92">
        <w:t>s</w:t>
      </w:r>
      <w:r w:rsidRPr="006B5F92">
        <w:t>et lines underwater to reduce seabird bycatch”).</w:t>
      </w:r>
    </w:p>
    <w:p w14:paraId="24523CD4" w14:textId="77777777" w:rsidR="00DE38A0" w:rsidRPr="006B5F92" w:rsidRDefault="00DE38A0" w:rsidP="00827B92">
      <w:pPr>
        <w:spacing w:line="480" w:lineRule="auto"/>
        <w:jc w:val="both"/>
      </w:pPr>
    </w:p>
    <w:p w14:paraId="01F45BCC" w14:textId="48D8BC67" w:rsidR="00DE38A0" w:rsidRPr="006B5F92" w:rsidRDefault="00674D5D" w:rsidP="00827B92">
      <w:pPr>
        <w:spacing w:line="480" w:lineRule="auto"/>
        <w:jc w:val="both"/>
      </w:pPr>
      <w:r w:rsidRPr="006B5F92">
        <w:t xml:space="preserve">As we wanted to assess the number of studies per intervention for </w:t>
      </w:r>
      <w:r w:rsidR="00297FE1" w:rsidRPr="006B5F92">
        <w:t xml:space="preserve">certain </w:t>
      </w:r>
      <w:r w:rsidRPr="006B5F92">
        <w:t xml:space="preserve">subsets of studies (e.g. </w:t>
      </w:r>
      <w:r w:rsidR="00297FE1" w:rsidRPr="006B5F92">
        <w:t>by the metric or study design used</w:t>
      </w:r>
      <w:r w:rsidRPr="006B5F92">
        <w:t xml:space="preserve">), we grouped </w:t>
      </w:r>
      <w:r w:rsidR="00B67694" w:rsidRPr="006B5F92">
        <w:t xml:space="preserve">similar </w:t>
      </w:r>
      <w:r w:rsidR="00F53B91" w:rsidRPr="006B5F92">
        <w:t>intervention</w:t>
      </w:r>
      <w:r w:rsidR="00B67694" w:rsidRPr="006B5F92">
        <w:t>s</w:t>
      </w:r>
      <w:r w:rsidR="00F53B91" w:rsidRPr="006B5F92">
        <w:t xml:space="preserve"> </w:t>
      </w:r>
      <w:r w:rsidR="00B67694" w:rsidRPr="006B5F92">
        <w:t>that</w:t>
      </w:r>
      <w:r w:rsidR="00F53B91" w:rsidRPr="006B5F92">
        <w:t xml:space="preserve"> </w:t>
      </w:r>
      <w:r w:rsidRPr="006B5F92">
        <w:t>focused on single taxa or habitats (e.g. “create ponds for frogs” and “create ponds for toads” would be grouped into “create ponds”; see Appendix S1). This ensured that the scope of interventions w</w:t>
      </w:r>
      <w:r w:rsidR="009F7447" w:rsidRPr="006B5F92">
        <w:t>ere</w:t>
      </w:r>
      <w:r w:rsidRPr="006B5F92">
        <w:t xml:space="preserve"> appropriate for our analysis and </w:t>
      </w:r>
      <w:r w:rsidR="005E2A3B" w:rsidRPr="006B5F92">
        <w:t xml:space="preserve">did not </w:t>
      </w:r>
      <w:r w:rsidR="00D81A26" w:rsidRPr="006B5F92">
        <w:t xml:space="preserve">act as a </w:t>
      </w:r>
      <w:r w:rsidR="005E2A3B" w:rsidRPr="006B5F92">
        <w:t>constrain</w:t>
      </w:r>
      <w:r w:rsidR="00D81A26" w:rsidRPr="006B5F92">
        <w:t>t</w:t>
      </w:r>
      <w:r w:rsidR="00A2335D" w:rsidRPr="006B5F92">
        <w:t xml:space="preserve"> on </w:t>
      </w:r>
      <w:r w:rsidR="0013551E" w:rsidRPr="006B5F92">
        <w:t>the numbers of studies per intervention</w:t>
      </w:r>
      <w:r w:rsidRPr="006B5F92">
        <w:t>.</w:t>
      </w:r>
    </w:p>
    <w:p w14:paraId="16725F3A" w14:textId="77777777" w:rsidR="00DE38A0" w:rsidRPr="006B5F92" w:rsidRDefault="00DE38A0" w:rsidP="00827B92">
      <w:pPr>
        <w:spacing w:line="480" w:lineRule="auto"/>
        <w:jc w:val="both"/>
      </w:pPr>
    </w:p>
    <w:p w14:paraId="4D9F2931" w14:textId="4617D1D4" w:rsidR="008D5DA3" w:rsidRPr="006B5F92" w:rsidRDefault="00674D5D" w:rsidP="004A1B71">
      <w:pPr>
        <w:spacing w:line="480" w:lineRule="auto"/>
        <w:jc w:val="both"/>
      </w:pPr>
      <w:r w:rsidRPr="006B5F92">
        <w:t>We extracted metadata from the database for every study within the amphibian (n=410; Smith &amp; Sutherland 2014) and bird synopses (n=1</w:t>
      </w:r>
      <w:r w:rsidR="00533F8F" w:rsidRPr="006B5F92">
        <w:t>,</w:t>
      </w:r>
      <w:r w:rsidRPr="006B5F92">
        <w:t xml:space="preserve">239; Williams et al. 2012), including the latitude and longitude coordinates (mean coordinates where </w:t>
      </w:r>
      <w:r w:rsidR="00876D5C" w:rsidRPr="006B5F92">
        <w:t xml:space="preserve">a </w:t>
      </w:r>
      <w:r w:rsidRPr="006B5F92">
        <w:t>study use</w:t>
      </w:r>
      <w:r w:rsidR="00876D5C" w:rsidRPr="006B5F92">
        <w:t>d</w:t>
      </w:r>
      <w:r w:rsidRPr="006B5F92">
        <w:t xml:space="preserve"> multiple sites). We only considered studies for </w:t>
      </w:r>
      <w:r w:rsidR="00365458" w:rsidRPr="006B5F92">
        <w:t xml:space="preserve">amphibians and birds </w:t>
      </w:r>
      <w:r w:rsidRPr="006B5F92">
        <w:t xml:space="preserve">as these taxa had the most complete and comprehensive metadata in the database. The </w:t>
      </w:r>
      <w:r w:rsidR="00522470" w:rsidRPr="006B5F92">
        <w:t xml:space="preserve">literature </w:t>
      </w:r>
      <w:r w:rsidRPr="006B5F92">
        <w:t>searches that retrieved these studies (see Sutherland et al. 2019) were last conducted in 2012 for amphibians and 2011 for birds. Whil</w:t>
      </w:r>
      <w:r w:rsidR="00FE15E3" w:rsidRPr="006B5F92">
        <w:t>e</w:t>
      </w:r>
      <w:r w:rsidRPr="006B5F92">
        <w:t xml:space="preserve"> these searches are not as recent as we might wish, these data provide the only way to reasonably assess biases </w:t>
      </w:r>
      <w:r w:rsidR="009A76C9" w:rsidRPr="006B5F92">
        <w:t>using</w:t>
      </w:r>
      <w:r w:rsidRPr="006B5F92">
        <w:t xml:space="preserve"> a large number of studies that have tested the effectiveness of conservation interventions. For all analyses we excluded interventions that did not contain any studies (i.e. no studies present regardless of biome, metric or design types; 31 interventions for Amphibians and 56 for birds).</w:t>
      </w:r>
    </w:p>
    <w:p w14:paraId="2FE7079F" w14:textId="77777777" w:rsidR="00DE38A0" w:rsidRPr="006B5F92" w:rsidRDefault="00DE38A0" w:rsidP="004A1B71">
      <w:pPr>
        <w:spacing w:line="480" w:lineRule="auto"/>
        <w:ind w:firstLine="720"/>
        <w:jc w:val="both"/>
        <w:rPr>
          <w:sz w:val="24"/>
          <w:szCs w:val="24"/>
        </w:rPr>
      </w:pPr>
    </w:p>
    <w:p w14:paraId="4D1C29FD" w14:textId="77777777" w:rsidR="00DE38A0" w:rsidRPr="006B5F92" w:rsidRDefault="00674D5D" w:rsidP="004A1B71">
      <w:pPr>
        <w:spacing w:line="480" w:lineRule="auto"/>
        <w:jc w:val="both"/>
        <w:rPr>
          <w:b/>
          <w:sz w:val="24"/>
          <w:szCs w:val="24"/>
        </w:rPr>
      </w:pPr>
      <w:r w:rsidRPr="006B5F92">
        <w:rPr>
          <w:b/>
          <w:sz w:val="24"/>
          <w:szCs w:val="24"/>
        </w:rPr>
        <w:t>Patterns in evidence for different metrics and designs</w:t>
      </w:r>
    </w:p>
    <w:p w14:paraId="4C83B6D6" w14:textId="77777777" w:rsidR="00DE38A0" w:rsidRPr="006B5F92" w:rsidRDefault="00DE38A0" w:rsidP="004A1B71">
      <w:pPr>
        <w:spacing w:line="480" w:lineRule="auto"/>
        <w:jc w:val="both"/>
        <w:rPr>
          <w:b/>
          <w:sz w:val="24"/>
          <w:szCs w:val="24"/>
        </w:rPr>
      </w:pPr>
    </w:p>
    <w:p w14:paraId="740A071B" w14:textId="10380DC0" w:rsidR="00DE38A0" w:rsidRPr="006B5F92" w:rsidRDefault="00674D5D" w:rsidP="00827B92">
      <w:pPr>
        <w:spacing w:line="480" w:lineRule="auto"/>
        <w:jc w:val="both"/>
      </w:pPr>
      <w:r w:rsidRPr="006B5F92">
        <w:t xml:space="preserve">A </w:t>
      </w:r>
      <w:r w:rsidR="008C1B5A" w:rsidRPr="006B5F92">
        <w:t>standardized</w:t>
      </w:r>
      <w:r w:rsidRPr="006B5F92">
        <w:t xml:space="preserve"> set of keywords are used to describe study design in the Conservation Evidence database (Table 1). A single </w:t>
      </w:r>
      <w:r w:rsidR="00AA00E5" w:rsidRPr="006B5F92">
        <w:t>report o</w:t>
      </w:r>
      <w:r w:rsidR="00317D63" w:rsidRPr="006B5F92">
        <w:t>r</w:t>
      </w:r>
      <w:r w:rsidR="00AA00E5" w:rsidRPr="006B5F92">
        <w:t xml:space="preserve"> paper </w:t>
      </w:r>
      <w:r w:rsidR="00317D63" w:rsidRPr="006B5F92">
        <w:t>summarized</w:t>
      </w:r>
      <w:r w:rsidRPr="006B5F92">
        <w:t xml:space="preserve"> in the database </w:t>
      </w:r>
      <w:r w:rsidR="003C24C2" w:rsidRPr="006B5F92">
        <w:t xml:space="preserve">may use </w:t>
      </w:r>
      <w:r w:rsidRPr="006B5F92">
        <w:t xml:space="preserve">multiple </w:t>
      </w:r>
      <w:r w:rsidR="005230A2" w:rsidRPr="006B5F92">
        <w:t xml:space="preserve">study </w:t>
      </w:r>
      <w:r w:rsidRPr="006B5F92">
        <w:t xml:space="preserve">designs if </w:t>
      </w:r>
      <w:r w:rsidR="009371BC" w:rsidRPr="006B5F92">
        <w:t xml:space="preserve">several </w:t>
      </w:r>
      <w:r w:rsidR="00981BDD" w:rsidRPr="006B5F92">
        <w:t>tests are described</w:t>
      </w:r>
      <w:r w:rsidR="00EB6CA4" w:rsidRPr="006B5F92">
        <w:t xml:space="preserve">. </w:t>
      </w:r>
      <w:r w:rsidR="00AA3C60" w:rsidRPr="006B5F92">
        <w:t>E</w:t>
      </w:r>
      <w:r w:rsidR="00EB6CA4" w:rsidRPr="006B5F92">
        <w:t xml:space="preserve">ach study design </w:t>
      </w:r>
      <w:r w:rsidR="00D65176" w:rsidRPr="006B5F92">
        <w:t xml:space="preserve">used </w:t>
      </w:r>
      <w:r w:rsidR="00EB6CA4" w:rsidRPr="006B5F92">
        <w:t xml:space="preserve">within </w:t>
      </w:r>
      <w:r w:rsidR="00D65176" w:rsidRPr="006B5F92">
        <w:t>a</w:t>
      </w:r>
      <w:r w:rsidR="00EB6CA4" w:rsidRPr="006B5F92">
        <w:t xml:space="preserve"> report or paper constitute</w:t>
      </w:r>
      <w:r w:rsidR="005B2D84" w:rsidRPr="006B5F92">
        <w:t>s</w:t>
      </w:r>
      <w:r w:rsidR="00EB6CA4" w:rsidRPr="006B5F92">
        <w:t xml:space="preserve"> </w:t>
      </w:r>
      <w:r w:rsidR="00EB6CA4" w:rsidRPr="006B5F92">
        <w:lastRenderedPageBreak/>
        <w:t xml:space="preserve">an individual </w:t>
      </w:r>
      <w:r w:rsidRPr="006B5F92">
        <w:t>study</w:t>
      </w:r>
      <w:r w:rsidR="00AA3C60" w:rsidRPr="006B5F92">
        <w:t>,</w:t>
      </w:r>
      <w:r w:rsidRPr="006B5F92">
        <w:t xml:space="preserve"> </w:t>
      </w:r>
      <w:r w:rsidR="005D35DC" w:rsidRPr="006B5F92">
        <w:t xml:space="preserve">each of </w:t>
      </w:r>
      <w:r w:rsidR="00EB6CA4" w:rsidRPr="006B5F92">
        <w:t xml:space="preserve">which </w:t>
      </w:r>
      <w:r w:rsidRPr="006B5F92">
        <w:t>we</w:t>
      </w:r>
      <w:r w:rsidR="005D35DC" w:rsidRPr="006B5F92">
        <w:t>re</w:t>
      </w:r>
      <w:r w:rsidRPr="006B5F92">
        <w:t xml:space="preserve"> counted separately. An individual study can also be assigned to multiple interventions and multiple synopses</w:t>
      </w:r>
      <w:r w:rsidR="006538E7" w:rsidRPr="006B5F92">
        <w:t xml:space="preserve"> if it contains relevant information</w:t>
      </w:r>
      <w:r w:rsidRPr="006B5F92">
        <w:t>. We used the number of studies per intervention as the major variable of interest.</w:t>
      </w:r>
      <w:r w:rsidR="00767111" w:rsidRPr="006B5F92">
        <w:t xml:space="preserve"> To determine the accuracy of reported study designs, we manually checked the original papers of a random 5% of studies in the database (n=21 for Amphibians; n=62 for Birds). The correct design was</w:t>
      </w:r>
      <w:r w:rsidR="009F4CE3" w:rsidRPr="006B5F92">
        <w:t xml:space="preserve"> reported</w:t>
      </w:r>
      <w:r w:rsidR="00767111" w:rsidRPr="006B5F92">
        <w:t xml:space="preserve"> to 95% of amphibian studies (one study with an After design was mis</w:t>
      </w:r>
      <w:r w:rsidR="009E2BD3" w:rsidRPr="006B5F92">
        <w:t>reported</w:t>
      </w:r>
      <w:r w:rsidR="00767111" w:rsidRPr="006B5F92">
        <w:t xml:space="preserve"> as a Before-After design; Appendix S2) and 94% of bird studies (one CI study mis</w:t>
      </w:r>
      <w:r w:rsidR="009E2BD3" w:rsidRPr="006B5F92">
        <w:t>reported</w:t>
      </w:r>
      <w:r w:rsidR="00767111" w:rsidRPr="006B5F92">
        <w:t xml:space="preserve"> as After, one BACI study </w:t>
      </w:r>
      <w:r w:rsidR="0007630A" w:rsidRPr="006B5F92">
        <w:t>misreported</w:t>
      </w:r>
      <w:r w:rsidR="00767111" w:rsidRPr="006B5F92">
        <w:t xml:space="preserve"> as CI, two RCT studies </w:t>
      </w:r>
      <w:r w:rsidR="0007630A" w:rsidRPr="006B5F92">
        <w:t>misreported</w:t>
      </w:r>
      <w:r w:rsidR="00767111" w:rsidRPr="006B5F92">
        <w:t xml:space="preserve"> as CI; Appendix S2). As we were estimating the mean number of studies per intervention that used different study designs</w:t>
      </w:r>
      <w:r w:rsidR="002E6D7D" w:rsidRPr="006B5F92">
        <w:t xml:space="preserve"> across many interventions</w:t>
      </w:r>
      <w:r w:rsidR="00767111" w:rsidRPr="006B5F92">
        <w:t>,</w:t>
      </w:r>
      <w:r w:rsidR="002915E4" w:rsidRPr="006B5F92">
        <w:t xml:space="preserve"> and</w:t>
      </w:r>
      <w:r w:rsidR="00F770DB" w:rsidRPr="006B5F92">
        <w:t xml:space="preserve"> the global geographical distribution of </w:t>
      </w:r>
      <w:r w:rsidR="005B0BD2" w:rsidRPr="006B5F92">
        <w:t xml:space="preserve">many </w:t>
      </w:r>
      <w:r w:rsidR="00F770DB" w:rsidRPr="006B5F92">
        <w:t>studies using different designs</w:t>
      </w:r>
      <w:r w:rsidR="00291C3D" w:rsidRPr="006B5F92">
        <w:t xml:space="preserve"> (see next section)</w:t>
      </w:r>
      <w:r w:rsidR="00F770DB" w:rsidRPr="006B5F92">
        <w:t>,</w:t>
      </w:r>
      <w:r w:rsidR="00767111" w:rsidRPr="006B5F92">
        <w:t xml:space="preserve"> these misclassifications will have made </w:t>
      </w:r>
      <w:r w:rsidR="004911F0" w:rsidRPr="006B5F92">
        <w:t>little</w:t>
      </w:r>
      <w:r w:rsidR="00767111" w:rsidRPr="006B5F92">
        <w:t xml:space="preserve"> difference to these </w:t>
      </w:r>
      <w:r w:rsidR="002040B4" w:rsidRPr="006B5F92">
        <w:t>overall results</w:t>
      </w:r>
      <w:r w:rsidR="00767111" w:rsidRPr="006B5F92">
        <w:t>.</w:t>
      </w:r>
    </w:p>
    <w:p w14:paraId="496E8AC7" w14:textId="3BC5D5F1" w:rsidR="00497972" w:rsidRPr="006B5F92" w:rsidRDefault="00497972" w:rsidP="001E4494">
      <w:pPr>
        <w:spacing w:line="480" w:lineRule="auto"/>
        <w:jc w:val="both"/>
        <w:rPr>
          <w:sz w:val="24"/>
          <w:szCs w:val="24"/>
        </w:rPr>
      </w:pPr>
    </w:p>
    <w:p w14:paraId="731E41A5" w14:textId="0B45444A" w:rsidR="00DE38A0" w:rsidRPr="006B5F92" w:rsidRDefault="00647814" w:rsidP="00827B92">
      <w:pPr>
        <w:spacing w:line="480" w:lineRule="auto"/>
        <w:jc w:val="both"/>
      </w:pPr>
      <w:r w:rsidRPr="006B5F92">
        <w:t xml:space="preserve">To identify </w:t>
      </w:r>
      <w:r w:rsidR="000E0259" w:rsidRPr="006B5F92">
        <w:t xml:space="preserve">the </w:t>
      </w:r>
      <w:r w:rsidR="00674D5D" w:rsidRPr="006B5F92">
        <w:t xml:space="preserve">metrics </w:t>
      </w:r>
      <w:r w:rsidRPr="006B5F92">
        <w:t xml:space="preserve">used by each study to </w:t>
      </w:r>
      <w:r w:rsidR="00674D5D" w:rsidRPr="006B5F92">
        <w:t>measur</w:t>
      </w:r>
      <w:r w:rsidRPr="006B5F92">
        <w:t>e the</w:t>
      </w:r>
      <w:r w:rsidR="00674D5D" w:rsidRPr="006B5F92">
        <w:t xml:space="preserve"> effectiveness of interventions, we</w:t>
      </w:r>
      <w:r w:rsidR="003E619E" w:rsidRPr="006B5F92">
        <w:t xml:space="preserve"> first used web scraping </w:t>
      </w:r>
      <w:r w:rsidR="00A52FE2" w:rsidRPr="006B5F92">
        <w:t xml:space="preserve">to obtain summaries of studies from the Conservation Evidence website </w:t>
      </w:r>
      <w:r w:rsidR="00485AB4" w:rsidRPr="006B5F92">
        <w:t xml:space="preserve">–using </w:t>
      </w:r>
      <w:r w:rsidR="003E619E" w:rsidRPr="006B5F92">
        <w:t xml:space="preserve">the XML package </w:t>
      </w:r>
      <w:r w:rsidR="005C4463" w:rsidRPr="006B5F92">
        <w:t>(</w:t>
      </w:r>
      <w:r w:rsidR="003E619E" w:rsidRPr="006B5F92">
        <w:t xml:space="preserve">Lang and CRAN team 2018a) and </w:t>
      </w:r>
      <w:proofErr w:type="spellStart"/>
      <w:r w:rsidR="003E619E" w:rsidRPr="006B5F92">
        <w:t>RCurl</w:t>
      </w:r>
      <w:proofErr w:type="spellEnd"/>
      <w:r w:rsidR="003E619E" w:rsidRPr="006B5F92">
        <w:t xml:space="preserve"> package (Lang and CRAN team 2018b) in R statistical software version 3.5.1 (R Core Team 2018). We also used the </w:t>
      </w:r>
      <w:proofErr w:type="spellStart"/>
      <w:r w:rsidR="003E619E" w:rsidRPr="006B5F92">
        <w:t>doParallel</w:t>
      </w:r>
      <w:proofErr w:type="spellEnd"/>
      <w:r w:rsidR="003E619E" w:rsidRPr="006B5F92">
        <w:t xml:space="preserve"> package (Microsoft Corporation &amp; Weston 2017) to increase computational performance.</w:t>
      </w:r>
      <w:r w:rsidR="00674D5D" w:rsidRPr="006B5F92">
        <w:t xml:space="preserve"> </w:t>
      </w:r>
      <w:r w:rsidR="00250007" w:rsidRPr="006B5F92">
        <w:t xml:space="preserve">Once summaries were obtained, we </w:t>
      </w:r>
      <w:r w:rsidR="007264DC" w:rsidRPr="006B5F92">
        <w:t>created</w:t>
      </w:r>
      <w:r w:rsidR="00674D5D" w:rsidRPr="006B5F92">
        <w:t xml:space="preserve"> and tested a set of regular expression rules (e.g. matching keywords and patterns) to detect the </w:t>
      </w:r>
      <w:r w:rsidR="00250007" w:rsidRPr="006B5F92">
        <w:t xml:space="preserve">following </w:t>
      </w:r>
      <w:r w:rsidR="00AE6BFF" w:rsidRPr="006B5F92">
        <w:t>metric</w:t>
      </w:r>
      <w:r w:rsidR="00AC72B9" w:rsidRPr="006B5F92">
        <w:t xml:space="preserve"> groups</w:t>
      </w:r>
      <w:r w:rsidR="00250007" w:rsidRPr="006B5F92">
        <w:t xml:space="preserve"> used by each study: </w:t>
      </w:r>
      <w:r w:rsidR="00AC72B9" w:rsidRPr="006B5F92">
        <w:t xml:space="preserve">1. abundance, density and cover; 2. mortality and survival; 3. </w:t>
      </w:r>
      <w:r w:rsidR="00AE0C38" w:rsidRPr="006B5F92">
        <w:t>d</w:t>
      </w:r>
      <w:r w:rsidR="00AC72B9" w:rsidRPr="006B5F92">
        <w:t xml:space="preserve">iversity and species richness; 4. </w:t>
      </w:r>
      <w:r w:rsidR="00F6702A" w:rsidRPr="006B5F92">
        <w:t>r</w:t>
      </w:r>
      <w:r w:rsidR="00AC72B9" w:rsidRPr="006B5F92">
        <w:t>eproductive success</w:t>
      </w:r>
      <w:r w:rsidR="00674D5D" w:rsidRPr="006B5F92">
        <w:t xml:space="preserve"> (Appendix S3).</w:t>
      </w:r>
      <w:r w:rsidR="00680FA0" w:rsidRPr="006B5F92">
        <w:t xml:space="preserve"> This was necessary as this information is currently </w:t>
      </w:r>
      <w:r w:rsidR="005919BC" w:rsidRPr="006B5F92">
        <w:t>un</w:t>
      </w:r>
      <w:r w:rsidR="00680FA0" w:rsidRPr="006B5F92">
        <w:t>available in the database</w:t>
      </w:r>
      <w:r w:rsidR="00AC72B9" w:rsidRPr="006B5F92">
        <w:t xml:space="preserve"> and</w:t>
      </w:r>
      <w:r w:rsidR="00674D5D" w:rsidRPr="006B5F92">
        <w:t xml:space="preserve"> allowed us to </w:t>
      </w:r>
      <w:r w:rsidR="00F23CB1" w:rsidRPr="006B5F92">
        <w:t xml:space="preserve">quantify </w:t>
      </w:r>
      <w:r w:rsidR="00674D5D" w:rsidRPr="006B5F92">
        <w:t>the number of studies</w:t>
      </w:r>
      <w:r w:rsidR="00577205" w:rsidRPr="006B5F92">
        <w:t xml:space="preserve"> using each metric</w:t>
      </w:r>
      <w:r w:rsidR="007B5C55" w:rsidRPr="006B5F92">
        <w:t>,</w:t>
      </w:r>
      <w:r w:rsidR="00577205" w:rsidRPr="006B5F92">
        <w:t xml:space="preserve"> and the number of </w:t>
      </w:r>
      <w:r w:rsidR="001E3021" w:rsidRPr="006B5F92">
        <w:t xml:space="preserve">unique </w:t>
      </w:r>
      <w:r w:rsidR="00577205" w:rsidRPr="006B5F92">
        <w:t>metrics used</w:t>
      </w:r>
      <w:r w:rsidR="007B5C55" w:rsidRPr="006B5F92">
        <w:t>,</w:t>
      </w:r>
      <w:r w:rsidR="00674D5D" w:rsidRPr="006B5F92">
        <w:t xml:space="preserve"> </w:t>
      </w:r>
      <w:r w:rsidR="00577205" w:rsidRPr="006B5F92">
        <w:t>in each</w:t>
      </w:r>
      <w:r w:rsidR="00674D5D" w:rsidRPr="006B5F92">
        <w:t xml:space="preserve"> intervention.</w:t>
      </w:r>
    </w:p>
    <w:p w14:paraId="6AC93F77" w14:textId="77777777" w:rsidR="00DE38A0" w:rsidRPr="006B5F92" w:rsidRDefault="00DE38A0" w:rsidP="00827B92">
      <w:pPr>
        <w:spacing w:line="480" w:lineRule="auto"/>
        <w:jc w:val="both"/>
      </w:pPr>
    </w:p>
    <w:p w14:paraId="4594A10E" w14:textId="5E9B4129" w:rsidR="00DE38A0" w:rsidRPr="006B5F92" w:rsidRDefault="00674D5D" w:rsidP="00827B92">
      <w:pPr>
        <w:spacing w:line="480" w:lineRule="auto"/>
        <w:jc w:val="both"/>
        <w:rPr>
          <w:sz w:val="24"/>
          <w:szCs w:val="24"/>
        </w:rPr>
      </w:pPr>
      <w:r w:rsidRPr="006B5F92">
        <w:t>For a random 5% of studies (n=2</w:t>
      </w:r>
      <w:r w:rsidR="00A438A0" w:rsidRPr="006B5F92">
        <w:t>1</w:t>
      </w:r>
      <w:r w:rsidRPr="006B5F92">
        <w:t xml:space="preserve"> amphibians, n=</w:t>
      </w:r>
      <w:r w:rsidR="00477040" w:rsidRPr="006B5F92">
        <w:t>62</w:t>
      </w:r>
      <w:r w:rsidRPr="006B5F92">
        <w:t xml:space="preserve"> birds) we found that the metric</w:t>
      </w:r>
      <w:r w:rsidR="005E640D" w:rsidRPr="006B5F92">
        <w:t xml:space="preserve"> groups</w:t>
      </w:r>
      <w:r w:rsidRPr="006B5F92">
        <w:t xml:space="preserve"> </w:t>
      </w:r>
      <w:r w:rsidR="005E640D" w:rsidRPr="006B5F92">
        <w:t>identified</w:t>
      </w:r>
      <w:r w:rsidRPr="006B5F92">
        <w:t xml:space="preserve"> by </w:t>
      </w:r>
      <w:r w:rsidR="00DF4785" w:rsidRPr="006B5F92">
        <w:t>regular expressions</w:t>
      </w:r>
      <w:r w:rsidRPr="006B5F92">
        <w:t xml:space="preserve"> </w:t>
      </w:r>
      <w:r w:rsidR="0078773C" w:rsidRPr="006B5F92">
        <w:t xml:space="preserve">were </w:t>
      </w:r>
      <w:r w:rsidRPr="006B5F92">
        <w:t>correct</w:t>
      </w:r>
      <w:r w:rsidR="0078773C" w:rsidRPr="006B5F92">
        <w:t xml:space="preserve"> </w:t>
      </w:r>
      <w:r w:rsidRPr="006B5F92">
        <w:t xml:space="preserve">for </w:t>
      </w:r>
      <w:r w:rsidR="00DE031A" w:rsidRPr="006B5F92">
        <w:t>90</w:t>
      </w:r>
      <w:r w:rsidRPr="006B5F92">
        <w:t>% of amphibian studies</w:t>
      </w:r>
      <w:r w:rsidR="00BF2B56" w:rsidRPr="006B5F92">
        <w:t xml:space="preserve"> </w:t>
      </w:r>
      <w:r w:rsidRPr="006B5F92">
        <w:t xml:space="preserve">and </w:t>
      </w:r>
      <w:r w:rsidR="005E640D" w:rsidRPr="006B5F92">
        <w:t>9</w:t>
      </w:r>
      <w:r w:rsidR="00E47FB7" w:rsidRPr="006B5F92">
        <w:t>5</w:t>
      </w:r>
      <w:r w:rsidRPr="006B5F92">
        <w:t xml:space="preserve">% of bird </w:t>
      </w:r>
      <w:r w:rsidRPr="006B5F92">
        <w:lastRenderedPageBreak/>
        <w:t>studies (Appendix S4).</w:t>
      </w:r>
      <w:r w:rsidR="00E92BEF" w:rsidRPr="006B5F92">
        <w:t xml:space="preserve"> </w:t>
      </w:r>
      <w:r w:rsidR="00472242" w:rsidRPr="006B5F92">
        <w:t xml:space="preserve">For amphibians, </w:t>
      </w:r>
      <w:r w:rsidR="00FE7B88" w:rsidRPr="006B5F92">
        <w:t>all misclassifications were false negatives</w:t>
      </w:r>
      <w:r w:rsidR="00E17822" w:rsidRPr="006B5F92">
        <w:t xml:space="preserve"> (</w:t>
      </w:r>
      <w:r w:rsidR="007E5DE2" w:rsidRPr="006B5F92">
        <w:t>failure to detect</w:t>
      </w:r>
      <w:r w:rsidR="00E17822" w:rsidRPr="006B5F92">
        <w:t xml:space="preserve"> abundance, density and cover in </w:t>
      </w:r>
      <w:r w:rsidR="00C42D71" w:rsidRPr="006B5F92">
        <w:t xml:space="preserve">two </w:t>
      </w:r>
      <w:r w:rsidR="00E17822" w:rsidRPr="006B5F92">
        <w:t>stud</w:t>
      </w:r>
      <w:r w:rsidR="00C42D71" w:rsidRPr="006B5F92">
        <w:t>ies</w:t>
      </w:r>
      <w:r w:rsidR="00E17822" w:rsidRPr="006B5F92">
        <w:t>). For birds,</w:t>
      </w:r>
      <w:r w:rsidR="00D76425" w:rsidRPr="006B5F92">
        <w:t xml:space="preserve"> </w:t>
      </w:r>
      <w:r w:rsidR="003D61CC" w:rsidRPr="006B5F92">
        <w:t xml:space="preserve">there were false positives for </w:t>
      </w:r>
      <w:r w:rsidR="00D76425" w:rsidRPr="006B5F92">
        <w:t>two studies (</w:t>
      </w:r>
      <w:r w:rsidR="00BF4167" w:rsidRPr="006B5F92">
        <w:t>3</w:t>
      </w:r>
      <w:r w:rsidR="001912FC" w:rsidRPr="006B5F92">
        <w:t>.2</w:t>
      </w:r>
      <w:r w:rsidR="00BF4167" w:rsidRPr="006B5F92">
        <w:t>%</w:t>
      </w:r>
      <w:r w:rsidR="003D61CC" w:rsidRPr="006B5F92">
        <w:t xml:space="preserve"> - one </w:t>
      </w:r>
      <w:r w:rsidR="00BF4167" w:rsidRPr="006B5F92">
        <w:t xml:space="preserve">erroneous </w:t>
      </w:r>
      <w:r w:rsidR="00012E6D" w:rsidRPr="006B5F92">
        <w:t xml:space="preserve">detection </w:t>
      </w:r>
      <w:r w:rsidR="003D61CC" w:rsidRPr="006B5F92">
        <w:t xml:space="preserve">of </w:t>
      </w:r>
      <w:r w:rsidR="006C2872" w:rsidRPr="006B5F92">
        <w:t xml:space="preserve">reproductive success and </w:t>
      </w:r>
      <w:r w:rsidR="00D84493" w:rsidRPr="006B5F92">
        <w:t xml:space="preserve">one of </w:t>
      </w:r>
      <w:r w:rsidR="003D61CC" w:rsidRPr="006B5F92">
        <w:t>mortality/survival)</w:t>
      </w:r>
      <w:r w:rsidR="004F6C4D" w:rsidRPr="006B5F92">
        <w:t xml:space="preserve"> and a false negative for one study (</w:t>
      </w:r>
      <w:r w:rsidR="001912FC" w:rsidRPr="006B5F92">
        <w:t>1.6</w:t>
      </w:r>
      <w:r w:rsidR="004F6C4D" w:rsidRPr="006B5F92">
        <w:t>% -</w:t>
      </w:r>
      <w:r w:rsidR="001912FC" w:rsidRPr="006B5F92">
        <w:t xml:space="preserve"> </w:t>
      </w:r>
      <w:r w:rsidR="007E5DE2" w:rsidRPr="006B5F92">
        <w:t>failure to detect</w:t>
      </w:r>
      <w:r w:rsidR="004F6C4D" w:rsidRPr="006B5F92">
        <w:t xml:space="preserve"> </w:t>
      </w:r>
      <w:r w:rsidR="001D7930" w:rsidRPr="006B5F92">
        <w:t xml:space="preserve">diversity and species richness). </w:t>
      </w:r>
      <w:r w:rsidR="00AF3DAD" w:rsidRPr="006B5F92">
        <w:t>As we were using this automated classification to gain a</w:t>
      </w:r>
      <w:r w:rsidR="00DB6E9C" w:rsidRPr="006B5F92">
        <w:t xml:space="preserve">n overall estimate of the </w:t>
      </w:r>
      <w:r w:rsidR="00D05765" w:rsidRPr="006B5F92">
        <w:t>mean number of studies per intervention</w:t>
      </w:r>
      <w:r w:rsidR="00CD1C3F" w:rsidRPr="006B5F92">
        <w:t xml:space="preserve"> across a large number of interventions</w:t>
      </w:r>
      <w:r w:rsidR="00D05765" w:rsidRPr="006B5F92">
        <w:t xml:space="preserve"> </w:t>
      </w:r>
      <w:r w:rsidR="00261982" w:rsidRPr="006B5F92">
        <w:t xml:space="preserve">for </w:t>
      </w:r>
      <w:r w:rsidR="00A94C8F" w:rsidRPr="006B5F92">
        <w:t>each</w:t>
      </w:r>
      <w:r w:rsidR="005B0F2B" w:rsidRPr="006B5F92">
        <w:t xml:space="preserve"> metric</w:t>
      </w:r>
      <w:r w:rsidR="002D3E85" w:rsidRPr="006B5F92">
        <w:t xml:space="preserve"> group</w:t>
      </w:r>
      <w:r w:rsidR="00DB6E9C" w:rsidRPr="006B5F92">
        <w:t xml:space="preserve">, these misclassifications </w:t>
      </w:r>
      <w:r w:rsidR="007334F0" w:rsidRPr="006B5F92">
        <w:t xml:space="preserve">will have made </w:t>
      </w:r>
      <w:r w:rsidR="008951E4" w:rsidRPr="006B5F92">
        <w:t>little</w:t>
      </w:r>
      <w:r w:rsidR="007334F0" w:rsidRPr="006B5F92">
        <w:t xml:space="preserve"> difference to these </w:t>
      </w:r>
      <w:r w:rsidR="008951E4" w:rsidRPr="006B5F92">
        <w:t xml:space="preserve">overall </w:t>
      </w:r>
      <w:r w:rsidR="007334F0" w:rsidRPr="006B5F92">
        <w:t>estimates</w:t>
      </w:r>
      <w:r w:rsidR="00EB5EE4" w:rsidRPr="006B5F92">
        <w:t>.</w:t>
      </w:r>
      <w:r w:rsidR="00002024" w:rsidRPr="006B5F92">
        <w:t xml:space="preserve"> </w:t>
      </w:r>
      <w:r w:rsidR="006145C5" w:rsidRPr="006B5F92">
        <w:t>A</w:t>
      </w:r>
      <w:r w:rsidRPr="006B5F92">
        <w:t>utomating the extraction of effectiveness metrics</w:t>
      </w:r>
      <w:r w:rsidR="006145C5" w:rsidRPr="006B5F92">
        <w:t xml:space="preserve"> also</w:t>
      </w:r>
      <w:r w:rsidRPr="006B5F92">
        <w:t xml:space="preserve"> offers the most feasible and reproducible methodology to </w:t>
      </w:r>
      <w:r w:rsidR="008C1B5A" w:rsidRPr="006B5F92">
        <w:t>analyze</w:t>
      </w:r>
      <w:r w:rsidRPr="006B5F92">
        <w:t xml:space="preserve"> the entire evidence base </w:t>
      </w:r>
      <w:r w:rsidR="00024991" w:rsidRPr="006B5F92">
        <w:t>and</w:t>
      </w:r>
      <w:r w:rsidRPr="006B5F92">
        <w:t xml:space="preserve"> controls for some potential biases that would affect manual classification.</w:t>
      </w:r>
    </w:p>
    <w:p w14:paraId="71F3746B" w14:textId="77777777" w:rsidR="00DE38A0" w:rsidRPr="006B5F92" w:rsidRDefault="00DE38A0" w:rsidP="004A1B71">
      <w:pPr>
        <w:spacing w:line="480" w:lineRule="auto"/>
        <w:ind w:firstLine="720"/>
        <w:jc w:val="both"/>
        <w:rPr>
          <w:sz w:val="24"/>
          <w:szCs w:val="24"/>
        </w:rPr>
      </w:pPr>
    </w:p>
    <w:p w14:paraId="23C62103" w14:textId="49B05037" w:rsidR="00DE38A0" w:rsidRPr="006B5F92" w:rsidRDefault="00674D5D" w:rsidP="00026D33">
      <w:pPr>
        <w:spacing w:line="480" w:lineRule="auto"/>
        <w:rPr>
          <w:b/>
          <w:sz w:val="24"/>
          <w:szCs w:val="24"/>
        </w:rPr>
      </w:pPr>
      <w:r w:rsidRPr="006B5F92">
        <w:rPr>
          <w:b/>
          <w:sz w:val="24"/>
          <w:szCs w:val="24"/>
        </w:rPr>
        <w:t>Patterns in evidence spatially</w:t>
      </w:r>
      <w:r w:rsidR="0077116D" w:rsidRPr="006B5F92">
        <w:rPr>
          <w:b/>
          <w:sz w:val="24"/>
          <w:szCs w:val="24"/>
        </w:rPr>
        <w:t xml:space="preserve"> and</w:t>
      </w:r>
      <w:r w:rsidRPr="006B5F92">
        <w:rPr>
          <w:b/>
          <w:sz w:val="24"/>
          <w:szCs w:val="24"/>
        </w:rPr>
        <w:t xml:space="preserve"> taxonomically</w:t>
      </w:r>
      <w:r w:rsidRPr="006B5F92">
        <w:rPr>
          <w:b/>
          <w:sz w:val="24"/>
          <w:szCs w:val="24"/>
        </w:rPr>
        <w:br/>
      </w:r>
    </w:p>
    <w:p w14:paraId="02ED388D" w14:textId="5F914D1E" w:rsidR="00DE38A0" w:rsidRPr="006B5F92" w:rsidRDefault="00674D5D" w:rsidP="00FD7F08">
      <w:pPr>
        <w:spacing w:line="480" w:lineRule="auto"/>
        <w:jc w:val="both"/>
      </w:pPr>
      <w:r w:rsidRPr="006B5F92">
        <w:t>We mapped the spatial distribution of studies in the database by creating a raster layer with the raster package (</w:t>
      </w:r>
      <w:proofErr w:type="spellStart"/>
      <w:r w:rsidRPr="006B5F92">
        <w:t>Hijmans</w:t>
      </w:r>
      <w:proofErr w:type="spellEnd"/>
      <w:r w:rsidRPr="006B5F92">
        <w:t xml:space="preserve"> 2019), </w:t>
      </w:r>
      <w:r w:rsidR="007855EB" w:rsidRPr="006B5F92">
        <w:t xml:space="preserve">summing </w:t>
      </w:r>
      <w:r w:rsidRPr="006B5F92">
        <w:t xml:space="preserve">the number of studies </w:t>
      </w:r>
      <w:r w:rsidR="007C6BD0" w:rsidRPr="006B5F92">
        <w:t xml:space="preserve">using different study designs </w:t>
      </w:r>
      <w:r w:rsidRPr="006B5F92">
        <w:t>for each 4x4 degree cell using longitude and latitude coordinates</w:t>
      </w:r>
      <w:r w:rsidR="00866E57" w:rsidRPr="006B5F92">
        <w:t xml:space="preserve"> – we </w:t>
      </w:r>
      <w:r w:rsidR="00ED4BED" w:rsidRPr="006B5F92">
        <w:t>chose</w:t>
      </w:r>
      <w:r w:rsidR="00866E57" w:rsidRPr="006B5F92">
        <w:t xml:space="preserve"> a 4x4 degree resolution to aid </w:t>
      </w:r>
      <w:r w:rsidR="00E41C4C" w:rsidRPr="006B5F92">
        <w:t xml:space="preserve">data </w:t>
      </w:r>
      <w:r w:rsidR="00866E57" w:rsidRPr="006B5F92">
        <w:t>visuali</w:t>
      </w:r>
      <w:r w:rsidR="006F5086" w:rsidRPr="006B5F92">
        <w:t xml:space="preserve">zation </w:t>
      </w:r>
      <w:r w:rsidR="00E41C4C" w:rsidRPr="006B5F92">
        <w:t>for</w:t>
      </w:r>
      <w:r w:rsidR="006F5086" w:rsidRPr="006B5F92">
        <w:t xml:space="preserve"> the maps we produced</w:t>
      </w:r>
      <w:r w:rsidR="00617987" w:rsidRPr="006B5F92">
        <w:t xml:space="preserve"> (Fig</w:t>
      </w:r>
      <w:r w:rsidR="00010CCE" w:rsidRPr="006B5F92">
        <w:t>s</w:t>
      </w:r>
      <w:r w:rsidR="00617987" w:rsidRPr="006B5F92">
        <w:t>.1 &amp;</w:t>
      </w:r>
      <w:r w:rsidR="00C94BA4" w:rsidRPr="006B5F92">
        <w:t xml:space="preserve"> </w:t>
      </w:r>
      <w:r w:rsidR="00617987" w:rsidRPr="006B5F92">
        <w:t>2)</w:t>
      </w:r>
      <w:r w:rsidRPr="006B5F92">
        <w:t xml:space="preserve">. We excluded reviews from our analyses as they were often global or regional in scale. To estimate the geographical coverage of studies we counted the number of countries and continents they were present in. We also compared the number of studies in each </w:t>
      </w:r>
      <w:r w:rsidR="00340931" w:rsidRPr="006B5F92">
        <w:t>2</w:t>
      </w:r>
      <w:r w:rsidRPr="006B5F92">
        <w:t>x</w:t>
      </w:r>
      <w:r w:rsidR="00340931" w:rsidRPr="006B5F92">
        <w:t>2</w:t>
      </w:r>
      <w:r w:rsidRPr="006B5F92">
        <w:t xml:space="preserve"> degree cell with the number of species, threatened species and data-deficient species for extant </w:t>
      </w:r>
      <w:r w:rsidR="00365458" w:rsidRPr="006B5F92">
        <w:t xml:space="preserve">amphibian </w:t>
      </w:r>
      <w:r w:rsidRPr="006B5F92">
        <w:t>and</w:t>
      </w:r>
      <w:r w:rsidR="00365458" w:rsidRPr="006B5F92">
        <w:t xml:space="preserve"> bird</w:t>
      </w:r>
      <w:r w:rsidRPr="006B5F92">
        <w:t xml:space="preserve"> species using data downloaded from the International Union for Conservation of Nature (IUCN) Red List (IUCN 2019).</w:t>
      </w:r>
      <w:r w:rsidR="00340931" w:rsidRPr="006B5F92">
        <w:t xml:space="preserve"> We </w:t>
      </w:r>
      <w:r w:rsidR="00FE6706" w:rsidRPr="006B5F92">
        <w:t xml:space="preserve">chose </w:t>
      </w:r>
      <w:r w:rsidR="00340931" w:rsidRPr="006B5F92">
        <w:t>a 2x2 degree grid cell resolution as this was the maximum</w:t>
      </w:r>
      <w:r w:rsidR="00081AEE" w:rsidRPr="006B5F92">
        <w:t xml:space="preserve"> </w:t>
      </w:r>
      <w:r w:rsidR="00BD0D82" w:rsidRPr="006B5F92">
        <w:t xml:space="preserve">appropriate </w:t>
      </w:r>
      <w:r w:rsidR="00081AEE" w:rsidRPr="006B5F92">
        <w:t xml:space="preserve">resolution recommended by </w:t>
      </w:r>
      <w:proofErr w:type="spellStart"/>
      <w:r w:rsidR="00081AEE" w:rsidRPr="006B5F92">
        <w:t>Hurlbert</w:t>
      </w:r>
      <w:proofErr w:type="spellEnd"/>
      <w:r w:rsidR="00081AEE" w:rsidRPr="006B5F92">
        <w:t xml:space="preserve"> &amp; </w:t>
      </w:r>
      <w:proofErr w:type="spellStart"/>
      <w:r w:rsidR="00081AEE" w:rsidRPr="006B5F92">
        <w:t>Jetz</w:t>
      </w:r>
      <w:proofErr w:type="spellEnd"/>
      <w:r w:rsidR="00081AEE" w:rsidRPr="006B5F92">
        <w:t xml:space="preserve"> (2007) when using range map data.</w:t>
      </w:r>
      <w:r w:rsidRPr="006B5F92">
        <w:t xml:space="preserve"> </w:t>
      </w:r>
      <w:r w:rsidR="00FD7F08" w:rsidRPr="006B5F92">
        <w:t xml:space="preserve">We </w:t>
      </w:r>
      <w:r w:rsidR="003A7ABE" w:rsidRPr="006B5F92">
        <w:t xml:space="preserve">excluded </w:t>
      </w:r>
      <w:r w:rsidR="00FD7F08" w:rsidRPr="006B5F92">
        <w:t>grid cells contain</w:t>
      </w:r>
      <w:r w:rsidR="00A06CDB" w:rsidRPr="006B5F92">
        <w:t>ing</w:t>
      </w:r>
      <w:r w:rsidR="00FD7F08" w:rsidRPr="006B5F92">
        <w:t xml:space="preserve"> zero studies and zero species and </w:t>
      </w:r>
      <w:r w:rsidR="00C926D1" w:rsidRPr="006B5F92">
        <w:t>normalized the number of studies and species</w:t>
      </w:r>
      <w:r w:rsidR="00E76563" w:rsidRPr="006B5F92">
        <w:t xml:space="preserve"> to between 0</w:t>
      </w:r>
      <w:r w:rsidR="00FD2EDC" w:rsidRPr="006B5F92">
        <w:t>-1</w:t>
      </w:r>
      <w:r w:rsidR="002F3E08" w:rsidRPr="006B5F92">
        <w:t>:</w:t>
      </w:r>
      <w:r w:rsidR="00E76563" w:rsidRPr="006B5F92">
        <w:t xml:space="preserve"> </w:t>
      </w:r>
      <m:oMath>
        <m:r>
          <w:rPr>
            <w:rFonts w:ascii="Cambria Math" w:hAnsi="Cambria Math"/>
          </w:rPr>
          <w:lastRenderedPageBreak/>
          <m:t xml:space="preserve">studies = (studies – </m:t>
        </m:r>
        <m:sSub>
          <m:sSubPr>
            <m:ctrlPr>
              <w:rPr>
                <w:rFonts w:ascii="Cambria Math" w:hAnsi="Cambria Math"/>
                <w:i/>
              </w:rPr>
            </m:ctrlPr>
          </m:sSubPr>
          <m:e>
            <m:r>
              <w:rPr>
                <w:rFonts w:ascii="Cambria Math" w:hAnsi="Cambria Math"/>
              </w:rPr>
              <m:t>studies</m:t>
            </m:r>
          </m:e>
          <m:sub>
            <m:r>
              <w:rPr>
                <w:rFonts w:ascii="Cambria Math" w:hAnsi="Cambria Math"/>
                <w:vertAlign w:val="subscript"/>
              </w:rPr>
              <m:t>min</m:t>
            </m:r>
          </m:sub>
        </m:sSub>
        <m:r>
          <w:rPr>
            <w:rFonts w:ascii="Cambria Math" w:hAnsi="Cambria Math"/>
          </w:rPr>
          <m:t>) / (</m:t>
        </m:r>
        <m:sSub>
          <m:sSubPr>
            <m:ctrlPr>
              <w:rPr>
                <w:rFonts w:ascii="Cambria Math" w:hAnsi="Cambria Math"/>
                <w:i/>
              </w:rPr>
            </m:ctrlPr>
          </m:sSubPr>
          <m:e>
            <m:r>
              <w:rPr>
                <w:rFonts w:ascii="Cambria Math" w:hAnsi="Cambria Math"/>
              </w:rPr>
              <m:t>studies</m:t>
            </m:r>
          </m:e>
          <m:sub>
            <m:r>
              <w:rPr>
                <w:rFonts w:ascii="Cambria Math" w:hAnsi="Cambria Math"/>
              </w:rPr>
              <m:t>max</m:t>
            </m:r>
          </m:sub>
        </m:sSub>
        <m:r>
          <w:rPr>
            <w:rFonts w:ascii="Cambria Math" w:hAnsi="Cambria Math"/>
          </w:rPr>
          <m:t xml:space="preserve"> – </m:t>
        </m:r>
        <m:sSub>
          <m:sSubPr>
            <m:ctrlPr>
              <w:rPr>
                <w:rFonts w:ascii="Cambria Math" w:hAnsi="Cambria Math"/>
                <w:i/>
              </w:rPr>
            </m:ctrlPr>
          </m:sSubPr>
          <m:e>
            <m:r>
              <w:rPr>
                <w:rFonts w:ascii="Cambria Math" w:hAnsi="Cambria Math"/>
              </w:rPr>
              <m:t>studies</m:t>
            </m:r>
          </m:e>
          <m:sub>
            <m:r>
              <w:rPr>
                <w:rFonts w:ascii="Cambria Math" w:hAnsi="Cambria Math"/>
                <w:vertAlign w:val="subscript"/>
              </w:rPr>
              <m:t>min</m:t>
            </m:r>
          </m:sub>
        </m:sSub>
        <m:r>
          <w:rPr>
            <w:rFonts w:ascii="Cambria Math" w:hAnsi="Cambria Math"/>
          </w:rPr>
          <m:t>)</m:t>
        </m:r>
      </m:oMath>
      <w:r w:rsidR="00F2617D" w:rsidRPr="006B5F92">
        <w:t>.</w:t>
      </w:r>
      <w:r w:rsidR="000D5781" w:rsidRPr="006B5F92">
        <w:t xml:space="preserve"> </w:t>
      </w:r>
      <w:r w:rsidR="00F2617D" w:rsidRPr="006B5F92">
        <w:t xml:space="preserve">We then </w:t>
      </w:r>
      <w:r w:rsidR="002E5B89" w:rsidRPr="006B5F92">
        <w:t>quantif</w:t>
      </w:r>
      <w:r w:rsidR="00FD7F08" w:rsidRPr="006B5F92">
        <w:t>ied</w:t>
      </w:r>
      <w:r w:rsidR="002E5B89" w:rsidRPr="006B5F92">
        <w:t xml:space="preserve"> the relationship </w:t>
      </w:r>
      <w:r w:rsidR="00F2617D" w:rsidRPr="006B5F92">
        <w:t xml:space="preserve">between the normalized number of studies (as the </w:t>
      </w:r>
      <w:r w:rsidR="00E919BF" w:rsidRPr="006B5F92">
        <w:t>response variable)</w:t>
      </w:r>
      <w:r w:rsidR="00F2617D" w:rsidRPr="006B5F92">
        <w:t xml:space="preserve"> and species </w:t>
      </w:r>
      <w:r w:rsidR="00E919BF" w:rsidRPr="006B5F92">
        <w:t xml:space="preserve">(as the explanatory variable) </w:t>
      </w:r>
      <w:r w:rsidR="00F2617D" w:rsidRPr="006B5F92">
        <w:t>in each grid cell</w:t>
      </w:r>
      <w:r w:rsidR="002E5B89" w:rsidRPr="006B5F92">
        <w:t xml:space="preserve"> using </w:t>
      </w:r>
      <w:r w:rsidR="00DC1CDB" w:rsidRPr="006B5F92">
        <w:t xml:space="preserve">a </w:t>
      </w:r>
      <w:r w:rsidR="00E01534" w:rsidRPr="006B5F92">
        <w:t>generali</w:t>
      </w:r>
      <w:r w:rsidR="005A16D0" w:rsidRPr="006B5F92">
        <w:t>z</w:t>
      </w:r>
      <w:r w:rsidR="00E01534" w:rsidRPr="006B5F92">
        <w:t xml:space="preserve">ed linear model with a </w:t>
      </w:r>
      <w:r w:rsidR="003410C5" w:rsidRPr="006B5F92">
        <w:t>bin</w:t>
      </w:r>
      <w:r w:rsidR="003A7ABE" w:rsidRPr="006B5F92">
        <w:t xml:space="preserve">omial </w:t>
      </w:r>
      <w:r w:rsidR="00E01534" w:rsidRPr="006B5F92">
        <w:t>error distribution</w:t>
      </w:r>
      <w:r w:rsidR="00B11D80" w:rsidRPr="006B5F92">
        <w:t xml:space="preserve"> and log link function</w:t>
      </w:r>
      <w:r w:rsidR="00F47A50" w:rsidRPr="006B5F92">
        <w:t xml:space="preserve">. </w:t>
      </w:r>
      <w:r w:rsidR="00421FA8" w:rsidRPr="006B5F92">
        <w:t>We repeated this</w:t>
      </w:r>
      <w:r w:rsidR="00CC13D1" w:rsidRPr="006B5F92">
        <w:t xml:space="preserve"> normalization and modelling</w:t>
      </w:r>
      <w:r w:rsidR="00421FA8" w:rsidRPr="006B5F92">
        <w:t xml:space="preserve"> </w:t>
      </w:r>
      <w:r w:rsidR="002B0D20" w:rsidRPr="006B5F92">
        <w:t xml:space="preserve">separately </w:t>
      </w:r>
      <w:r w:rsidR="00421FA8" w:rsidRPr="006B5F92">
        <w:t>for the number of threatened species</w:t>
      </w:r>
      <w:r w:rsidR="005E68EE" w:rsidRPr="006B5F92">
        <w:t xml:space="preserve"> and</w:t>
      </w:r>
      <w:r w:rsidR="000C41C9" w:rsidRPr="006B5F92">
        <w:t xml:space="preserve"> </w:t>
      </w:r>
      <w:r w:rsidR="00EC5B2A" w:rsidRPr="006B5F92">
        <w:t xml:space="preserve">the number of </w:t>
      </w:r>
      <w:r w:rsidR="00E1425B" w:rsidRPr="006B5F92">
        <w:t>d</w:t>
      </w:r>
      <w:r w:rsidR="00D32512" w:rsidRPr="006B5F92">
        <w:t>ata</w:t>
      </w:r>
      <w:r w:rsidR="00BF6909" w:rsidRPr="006B5F92">
        <w:t xml:space="preserve"> </w:t>
      </w:r>
      <w:r w:rsidR="00E1425B" w:rsidRPr="006B5F92">
        <w:t>d</w:t>
      </w:r>
      <w:r w:rsidR="00D32512" w:rsidRPr="006B5F92">
        <w:t>eficient</w:t>
      </w:r>
      <w:r w:rsidR="008F3ED6" w:rsidRPr="006B5F92">
        <w:t xml:space="preserve"> </w:t>
      </w:r>
      <w:r w:rsidR="00D32512" w:rsidRPr="006B5F92">
        <w:t>species</w:t>
      </w:r>
      <w:r w:rsidR="00421FA8" w:rsidRPr="006B5F92">
        <w:t>.</w:t>
      </w:r>
      <w:r w:rsidR="00777A35" w:rsidRPr="006B5F92">
        <w:t xml:space="preserve"> </w:t>
      </w:r>
      <w:r w:rsidR="00755681" w:rsidRPr="006B5F92">
        <w:t>A</w:t>
      </w:r>
      <w:r w:rsidR="00363965" w:rsidRPr="006B5F92">
        <w:t xml:space="preserve"> square root transformation</w:t>
      </w:r>
      <w:r w:rsidR="00F20D23" w:rsidRPr="006B5F92">
        <w:t xml:space="preserve"> of the explanatory variable (</w:t>
      </w:r>
      <w:r w:rsidR="00556782" w:rsidRPr="006B5F92">
        <w:t>number of s</w:t>
      </w:r>
      <w:r w:rsidR="00F20D23" w:rsidRPr="006B5F92">
        <w:t>pecies</w:t>
      </w:r>
      <w:r w:rsidR="00687265" w:rsidRPr="006B5F92">
        <w:t>, threatened species or data deficient species</w:t>
      </w:r>
      <w:r w:rsidR="00F20D23" w:rsidRPr="006B5F92">
        <w:t>)</w:t>
      </w:r>
      <w:r w:rsidR="00363965" w:rsidRPr="006B5F92">
        <w:t xml:space="preserve"> </w:t>
      </w:r>
      <w:r w:rsidR="008969C6" w:rsidRPr="006B5F92">
        <w:t xml:space="preserve">did not substantially </w:t>
      </w:r>
      <w:r w:rsidR="00363965" w:rsidRPr="006B5F92">
        <w:t xml:space="preserve">improve model fit </w:t>
      </w:r>
      <w:r w:rsidR="008969C6" w:rsidRPr="006B5F92">
        <w:t>(</w:t>
      </w:r>
      <w:r w:rsidR="004C0783" w:rsidRPr="006B5F92">
        <w:t xml:space="preserve">AIC values </w:t>
      </w:r>
      <w:r w:rsidR="00B668DE" w:rsidRPr="006B5F92">
        <w:t>were not reduced by more than two units and R</w:t>
      </w:r>
      <w:r w:rsidR="00B668DE" w:rsidRPr="006B5F92">
        <w:rPr>
          <w:vertAlign w:val="superscript"/>
        </w:rPr>
        <w:t>2</w:t>
      </w:r>
      <w:r w:rsidR="00B668DE" w:rsidRPr="006B5F92">
        <w:t xml:space="preserve"> values </w:t>
      </w:r>
      <w:r w:rsidR="00252586" w:rsidRPr="006B5F92">
        <w:t xml:space="preserve">remained unchanged or only </w:t>
      </w:r>
      <w:r w:rsidR="00751A6E" w:rsidRPr="006B5F92">
        <w:t>marginally</w:t>
      </w:r>
      <w:r w:rsidR="00B668DE" w:rsidRPr="006B5F92">
        <w:t xml:space="preserve"> i</w:t>
      </w:r>
      <w:r w:rsidR="003A6522" w:rsidRPr="006B5F92">
        <w:t>ncreased</w:t>
      </w:r>
      <w:r w:rsidR="00252586" w:rsidRPr="006B5F92">
        <w:t>; T</w:t>
      </w:r>
      <w:r w:rsidR="00035F2A" w:rsidRPr="006B5F92">
        <w:t>able S1)</w:t>
      </w:r>
      <w:r w:rsidR="00E51D0C" w:rsidRPr="006B5F92">
        <w:t>. We</w:t>
      </w:r>
      <w:r w:rsidR="00252586" w:rsidRPr="006B5F92">
        <w:t xml:space="preserve"> </w:t>
      </w:r>
      <w:r w:rsidR="00610E90" w:rsidRPr="006B5F92">
        <w:t>therefore chose</w:t>
      </w:r>
      <w:r w:rsidR="00913D07" w:rsidRPr="006B5F92">
        <w:t xml:space="preserve"> </w:t>
      </w:r>
      <w:r w:rsidR="00233A61" w:rsidRPr="006B5F92">
        <w:t>u</w:t>
      </w:r>
      <w:r w:rsidR="00751A6E" w:rsidRPr="006B5F92">
        <w:t xml:space="preserve">ntransformed models as </w:t>
      </w:r>
      <w:r w:rsidR="00C67E9E" w:rsidRPr="006B5F92">
        <w:t>these were</w:t>
      </w:r>
      <w:r w:rsidR="00751A6E" w:rsidRPr="006B5F92">
        <w:t xml:space="preserve"> </w:t>
      </w:r>
      <w:r w:rsidR="00212A19" w:rsidRPr="006B5F92">
        <w:t>more</w:t>
      </w:r>
      <w:r w:rsidR="00751A6E" w:rsidRPr="006B5F92">
        <w:t xml:space="preserve"> parsimoniou</w:t>
      </w:r>
      <w:r w:rsidR="00C67E9E" w:rsidRPr="006B5F92">
        <w:t>s</w:t>
      </w:r>
      <w:r w:rsidR="00751A6E" w:rsidRPr="006B5F92">
        <w:t xml:space="preserve">. </w:t>
      </w:r>
      <w:r w:rsidR="00D21997" w:rsidRPr="006B5F92">
        <w:t xml:space="preserve">All modelling assumptions </w:t>
      </w:r>
      <w:r w:rsidR="00CF4EEC" w:rsidRPr="006B5F92">
        <w:t xml:space="preserve">held in terms of no overdispersion, </w:t>
      </w:r>
      <w:r w:rsidR="007E3496" w:rsidRPr="006B5F92">
        <w:t xml:space="preserve">and </w:t>
      </w:r>
      <w:r w:rsidR="00F47A50" w:rsidRPr="006B5F92">
        <w:t xml:space="preserve">no </w:t>
      </w:r>
      <w:r w:rsidR="00E0359B" w:rsidRPr="006B5F92">
        <w:t xml:space="preserve">substantial </w:t>
      </w:r>
      <w:r w:rsidR="00F47A50" w:rsidRPr="006B5F92">
        <w:t xml:space="preserve">patterns between residuals and </w:t>
      </w:r>
      <w:r w:rsidR="00E0359B" w:rsidRPr="006B5F92">
        <w:t xml:space="preserve">the </w:t>
      </w:r>
      <w:r w:rsidR="00F47A50" w:rsidRPr="006B5F92">
        <w:t>explanatory variable</w:t>
      </w:r>
      <w:r w:rsidR="00E0359B" w:rsidRPr="006B5F92">
        <w:t xml:space="preserve"> </w:t>
      </w:r>
      <w:r w:rsidR="00F47A50" w:rsidRPr="006B5F92">
        <w:t>or fitted values.</w:t>
      </w:r>
    </w:p>
    <w:p w14:paraId="619F1F22" w14:textId="77777777" w:rsidR="00DE38A0" w:rsidRPr="006B5F92" w:rsidRDefault="00DE38A0" w:rsidP="00827B92">
      <w:pPr>
        <w:spacing w:line="480" w:lineRule="auto"/>
        <w:jc w:val="both"/>
      </w:pPr>
    </w:p>
    <w:p w14:paraId="307A581C" w14:textId="1E0D95F0" w:rsidR="00DE38A0" w:rsidRPr="006B5F92" w:rsidRDefault="00674D5D" w:rsidP="00827B92">
      <w:pPr>
        <w:spacing w:line="480" w:lineRule="auto"/>
        <w:jc w:val="both"/>
      </w:pPr>
      <w:r w:rsidRPr="006B5F92">
        <w:t xml:space="preserve">We </w:t>
      </w:r>
      <w:r w:rsidR="00AF4120" w:rsidRPr="006B5F92">
        <w:t xml:space="preserve">assessed the relative under or overrepresentation of different biomes </w:t>
      </w:r>
      <w:r w:rsidR="00F42226" w:rsidRPr="006B5F92">
        <w:t xml:space="preserve">in the </w:t>
      </w:r>
      <w:r w:rsidR="00F10907" w:rsidRPr="006B5F92">
        <w:t>data</w:t>
      </w:r>
      <w:r w:rsidR="00F42226" w:rsidRPr="006B5F92">
        <w:t xml:space="preserve">base </w:t>
      </w:r>
      <w:r w:rsidR="00AF4120" w:rsidRPr="006B5F92">
        <w:t>b</w:t>
      </w:r>
      <w:r w:rsidR="005026AA" w:rsidRPr="006B5F92">
        <w:t xml:space="preserve">y calculating the difference between the percentage of studies conducted in each biome and the </w:t>
      </w:r>
      <w:r w:rsidR="00AF4120" w:rsidRPr="006B5F92">
        <w:t xml:space="preserve">percentage of </w:t>
      </w:r>
      <w:r w:rsidR="00C21E4A" w:rsidRPr="006B5F92">
        <w:t xml:space="preserve">the Earth’s terrestrial area </w:t>
      </w:r>
      <w:r w:rsidR="005026AA" w:rsidRPr="006B5F92">
        <w:t xml:space="preserve">covered by </w:t>
      </w:r>
      <w:r w:rsidR="00C21E4A" w:rsidRPr="006B5F92">
        <w:t xml:space="preserve">each </w:t>
      </w:r>
      <w:r w:rsidR="00167895" w:rsidRPr="006B5F92">
        <w:t>biome (</w:t>
      </w:r>
      <w:proofErr w:type="spellStart"/>
      <w:r w:rsidR="00167895" w:rsidRPr="006B5F92">
        <w:t>Dinerstein</w:t>
      </w:r>
      <w:proofErr w:type="spellEnd"/>
      <w:r w:rsidR="00167895" w:rsidRPr="006B5F92">
        <w:t xml:space="preserve"> et al. 2017)</w:t>
      </w:r>
      <w:r w:rsidRPr="006B5F92">
        <w:t>.</w:t>
      </w:r>
      <w:r w:rsidR="003224C9" w:rsidRPr="006B5F92">
        <w:t xml:space="preserve"> </w:t>
      </w:r>
      <w:r w:rsidR="005B2291" w:rsidRPr="006B5F92">
        <w:t xml:space="preserve">We </w:t>
      </w:r>
      <w:r w:rsidR="00AC71A9" w:rsidRPr="006B5F92">
        <w:t xml:space="preserve">assigned studies to each biome using longitude and latitude </w:t>
      </w:r>
      <w:r w:rsidR="005B2291" w:rsidRPr="006B5F92">
        <w:t>coordinates for each study</w:t>
      </w:r>
      <w:r w:rsidR="00125950" w:rsidRPr="006B5F92">
        <w:t>,</w:t>
      </w:r>
      <w:r w:rsidR="005B2291" w:rsidRPr="006B5F92">
        <w:t xml:space="preserve"> a shapefile of 14 terrestrial biomes (see </w:t>
      </w:r>
      <w:proofErr w:type="spellStart"/>
      <w:r w:rsidR="005B2291" w:rsidRPr="006B5F92">
        <w:t>Dinerstein</w:t>
      </w:r>
      <w:proofErr w:type="spellEnd"/>
      <w:r w:rsidR="005B2291" w:rsidRPr="006B5F92">
        <w:t xml:space="preserve"> et al. 2017)</w:t>
      </w:r>
      <w:r w:rsidR="00125950" w:rsidRPr="006B5F92">
        <w:t xml:space="preserve">, and </w:t>
      </w:r>
      <w:r w:rsidR="00CF38BF" w:rsidRPr="006B5F92">
        <w:t xml:space="preserve">the </w:t>
      </w:r>
      <w:proofErr w:type="spellStart"/>
      <w:r w:rsidR="00CF38BF" w:rsidRPr="006B5F92">
        <w:t>s</w:t>
      </w:r>
      <w:r w:rsidR="005B2291" w:rsidRPr="006B5F92">
        <w:t>p</w:t>
      </w:r>
      <w:proofErr w:type="spellEnd"/>
      <w:r w:rsidR="005B2291" w:rsidRPr="006B5F92">
        <w:t xml:space="preserve"> package in R</w:t>
      </w:r>
      <w:r w:rsidR="00CF38BF" w:rsidRPr="006B5F92">
        <w:t xml:space="preserve"> (</w:t>
      </w:r>
      <w:proofErr w:type="spellStart"/>
      <w:r w:rsidR="005B2291" w:rsidRPr="006B5F92">
        <w:t>Pebesma</w:t>
      </w:r>
      <w:proofErr w:type="spellEnd"/>
      <w:r w:rsidR="005B2291" w:rsidRPr="006B5F92">
        <w:t xml:space="preserve"> &amp; </w:t>
      </w:r>
      <w:proofErr w:type="spellStart"/>
      <w:r w:rsidR="005B2291" w:rsidRPr="006B5F92">
        <w:t>Bivand</w:t>
      </w:r>
      <w:proofErr w:type="spellEnd"/>
      <w:r w:rsidR="005B2291" w:rsidRPr="006B5F92">
        <w:t xml:space="preserve"> 2005; </w:t>
      </w:r>
      <w:proofErr w:type="spellStart"/>
      <w:r w:rsidR="005B2291" w:rsidRPr="006B5F92">
        <w:t>Bivand</w:t>
      </w:r>
      <w:proofErr w:type="spellEnd"/>
      <w:r w:rsidR="005B2291" w:rsidRPr="006B5F92">
        <w:t xml:space="preserve"> et al. 2013). </w:t>
      </w:r>
      <w:r w:rsidR="00167895" w:rsidRPr="006B5F92">
        <w:t xml:space="preserve">We excluded studies </w:t>
      </w:r>
      <w:r w:rsidR="001C101B" w:rsidRPr="006B5F92">
        <w:t xml:space="preserve">conducted outside </w:t>
      </w:r>
      <w:r w:rsidR="00167895" w:rsidRPr="006B5F92">
        <w:t>terrestrial biomes (e.g. studies considering seabirds over ocean</w:t>
      </w:r>
      <w:r w:rsidR="00577E91" w:rsidRPr="006B5F92">
        <w:t>s</w:t>
      </w:r>
      <w:r w:rsidR="00167895" w:rsidRPr="006B5F92">
        <w:t>).</w:t>
      </w:r>
    </w:p>
    <w:p w14:paraId="60930535" w14:textId="77777777" w:rsidR="00DE38A0" w:rsidRPr="006B5F92" w:rsidRDefault="00DE38A0" w:rsidP="00827B92">
      <w:pPr>
        <w:spacing w:line="480" w:lineRule="auto"/>
        <w:jc w:val="both"/>
      </w:pPr>
    </w:p>
    <w:p w14:paraId="087B3B3E" w14:textId="4D383853" w:rsidR="00EF1D0B" w:rsidRPr="006B5F92" w:rsidRDefault="00F338CD" w:rsidP="00827B92">
      <w:pPr>
        <w:spacing w:line="480" w:lineRule="auto"/>
        <w:jc w:val="both"/>
      </w:pPr>
      <w:r w:rsidRPr="006B5F92">
        <w:t>To</w:t>
      </w:r>
      <w:r w:rsidR="00674D5D" w:rsidRPr="006B5F92">
        <w:t xml:space="preserve"> investigat</w:t>
      </w:r>
      <w:r w:rsidRPr="006B5F92">
        <w:t>e</w:t>
      </w:r>
      <w:r w:rsidR="00674D5D" w:rsidRPr="006B5F92">
        <w:t xml:space="preserve"> the distribution of evidence taxonomically, we </w:t>
      </w:r>
      <w:r w:rsidR="001E23F3" w:rsidRPr="006B5F92">
        <w:t xml:space="preserve">found the percentage of studies </w:t>
      </w:r>
      <w:r w:rsidR="000A4A85" w:rsidRPr="006B5F92">
        <w:t xml:space="preserve">that </w:t>
      </w:r>
      <w:r w:rsidR="003A2E03" w:rsidRPr="006B5F92">
        <w:t xml:space="preserve">tested an intervention on </w:t>
      </w:r>
      <w:r w:rsidR="000A4A85" w:rsidRPr="006B5F92">
        <w:t xml:space="preserve">each of </w:t>
      </w:r>
      <w:r w:rsidR="00674D5D" w:rsidRPr="006B5F92">
        <w:t xml:space="preserve">the major bird orders </w:t>
      </w:r>
      <w:r w:rsidR="00F11FF8" w:rsidRPr="006B5F92">
        <w:t xml:space="preserve">based on </w:t>
      </w:r>
      <w:r w:rsidR="00674D5D" w:rsidRPr="006B5F92">
        <w:t xml:space="preserve">a cladogram </w:t>
      </w:r>
      <w:r w:rsidR="00312224" w:rsidRPr="006B5F92">
        <w:t>from</w:t>
      </w:r>
      <w:r w:rsidR="00F11FF8" w:rsidRPr="006B5F92">
        <w:t xml:space="preserve"> </w:t>
      </w:r>
      <w:proofErr w:type="spellStart"/>
      <w:r w:rsidR="00674D5D" w:rsidRPr="006B5F92">
        <w:t>Prum</w:t>
      </w:r>
      <w:proofErr w:type="spellEnd"/>
      <w:r w:rsidR="00674D5D" w:rsidRPr="006B5F92">
        <w:t xml:space="preserve"> et al. (2015). For amphibians, we </w:t>
      </w:r>
      <w:r w:rsidR="00BA0AD5" w:rsidRPr="006B5F92">
        <w:t xml:space="preserve">did the same for the </w:t>
      </w:r>
      <w:r w:rsidR="00674D5D" w:rsidRPr="006B5F92">
        <w:t xml:space="preserve">three major </w:t>
      </w:r>
      <w:r w:rsidR="00BA0AD5" w:rsidRPr="006B5F92">
        <w:t xml:space="preserve">amphibian </w:t>
      </w:r>
      <w:r w:rsidR="00674D5D" w:rsidRPr="006B5F92">
        <w:t xml:space="preserve">orders </w:t>
      </w:r>
      <w:r w:rsidR="00BA0AD5" w:rsidRPr="006B5F92">
        <w:t xml:space="preserve">using a </w:t>
      </w:r>
      <w:r w:rsidR="00674D5D" w:rsidRPr="006B5F92">
        <w:t xml:space="preserve">trimmed cladogram from Pyron &amp; Wiens (2011). </w:t>
      </w:r>
      <w:r w:rsidR="00EC7BD0" w:rsidRPr="006B5F92">
        <w:t xml:space="preserve">To investigate </w:t>
      </w:r>
      <w:r w:rsidR="00900793" w:rsidRPr="006B5F92">
        <w:t xml:space="preserve">the representation of </w:t>
      </w:r>
      <w:r w:rsidR="005050AD" w:rsidRPr="006B5F92">
        <w:t xml:space="preserve">taxonomic </w:t>
      </w:r>
      <w:r w:rsidR="00900793" w:rsidRPr="006B5F92">
        <w:t>orders in the evidence base, w</w:t>
      </w:r>
      <w:r w:rsidR="00611467" w:rsidRPr="006B5F92">
        <w:t xml:space="preserve">e </w:t>
      </w:r>
      <w:r w:rsidR="00967F8B" w:rsidRPr="006B5F92">
        <w:t xml:space="preserve">calculated the difference between the </w:t>
      </w:r>
      <w:r w:rsidR="00611467" w:rsidRPr="006B5F92">
        <w:t xml:space="preserve">proportion of </w:t>
      </w:r>
      <w:r w:rsidR="00EF1D0B" w:rsidRPr="006B5F92">
        <w:t>studies</w:t>
      </w:r>
      <w:r w:rsidR="00611467" w:rsidRPr="006B5F92">
        <w:t xml:space="preserve"> </w:t>
      </w:r>
      <w:r w:rsidR="00EF1D0B" w:rsidRPr="006B5F92">
        <w:t>and</w:t>
      </w:r>
      <w:r w:rsidR="005C5A33" w:rsidRPr="006B5F92">
        <w:t>:</w:t>
      </w:r>
      <w:r w:rsidR="00EF1D0B" w:rsidRPr="006B5F92">
        <w:t xml:space="preserve"> </w:t>
      </w:r>
      <w:r w:rsidR="005C5A33" w:rsidRPr="006B5F92">
        <w:t xml:space="preserve">1. </w:t>
      </w:r>
      <w:r w:rsidR="00EF1D0B" w:rsidRPr="006B5F92">
        <w:t>the proportion of threatened species in each order</w:t>
      </w:r>
      <w:r w:rsidR="00A1188C" w:rsidRPr="006B5F92">
        <w:t xml:space="preserve"> (</w:t>
      </w:r>
      <w:r w:rsidR="00140FCB" w:rsidRPr="006B5F92">
        <w:t xml:space="preserve">relative to the </w:t>
      </w:r>
      <w:r w:rsidR="0013715C" w:rsidRPr="006B5F92">
        <w:t xml:space="preserve">number of </w:t>
      </w:r>
      <w:r w:rsidR="002457BC" w:rsidRPr="006B5F92">
        <w:t xml:space="preserve">all </w:t>
      </w:r>
      <w:r w:rsidR="0013715C" w:rsidRPr="006B5F92">
        <w:t xml:space="preserve">threatened </w:t>
      </w:r>
      <w:r w:rsidR="002457BC" w:rsidRPr="006B5F92">
        <w:t xml:space="preserve">amphibian </w:t>
      </w:r>
      <w:r w:rsidR="002457BC" w:rsidRPr="006B5F92">
        <w:lastRenderedPageBreak/>
        <w:t xml:space="preserve">or bird </w:t>
      </w:r>
      <w:r w:rsidR="0013715C" w:rsidRPr="006B5F92">
        <w:t>species</w:t>
      </w:r>
      <w:r w:rsidR="00964702" w:rsidRPr="006B5F92">
        <w:t>; Fig.4</w:t>
      </w:r>
      <w:r w:rsidR="002457BC" w:rsidRPr="006B5F92">
        <w:t>)</w:t>
      </w:r>
      <w:r w:rsidR="00750E86" w:rsidRPr="006B5F92">
        <w:t>;</w:t>
      </w:r>
      <w:r w:rsidR="00472DD8" w:rsidRPr="006B5F92">
        <w:t xml:space="preserve"> </w:t>
      </w:r>
      <w:r w:rsidR="005C5A33" w:rsidRPr="006B5F92">
        <w:t xml:space="preserve">2. </w:t>
      </w:r>
      <w:r w:rsidR="002457BC" w:rsidRPr="006B5F92">
        <w:t>the proportion of amphibian and bird species in each order (</w:t>
      </w:r>
      <w:r w:rsidR="00596518" w:rsidRPr="006B5F92">
        <w:t>relative to the number of all amphibian or bird species</w:t>
      </w:r>
      <w:r w:rsidR="00964702" w:rsidRPr="006B5F92">
        <w:t>; Fig.S1</w:t>
      </w:r>
      <w:r w:rsidR="002457BC" w:rsidRPr="006B5F92">
        <w:t>).</w:t>
      </w:r>
      <w:r w:rsidR="009A1687" w:rsidRPr="006B5F92">
        <w:t xml:space="preserve"> </w:t>
      </w:r>
      <w:r w:rsidR="00EF1D0B" w:rsidRPr="006B5F92">
        <w:t xml:space="preserve">We obtained data on the number of species and threatened species (with vulnerable, endangered or critically endangered status) </w:t>
      </w:r>
      <w:r w:rsidR="00CF5E74" w:rsidRPr="006B5F92">
        <w:t xml:space="preserve">in each order </w:t>
      </w:r>
      <w:r w:rsidR="00EF1D0B" w:rsidRPr="006B5F92">
        <w:t>from the IUCN Red List (IUCN 2019)</w:t>
      </w:r>
      <w:r w:rsidR="00A1188C" w:rsidRPr="006B5F92">
        <w:t>.</w:t>
      </w:r>
    </w:p>
    <w:p w14:paraId="68ED89C6" w14:textId="77777777" w:rsidR="00295FEB" w:rsidRPr="006B5F92" w:rsidRDefault="00295FEB" w:rsidP="007D0130">
      <w:pPr>
        <w:spacing w:line="480" w:lineRule="auto"/>
        <w:jc w:val="both"/>
        <w:rPr>
          <w:sz w:val="24"/>
          <w:szCs w:val="24"/>
        </w:rPr>
      </w:pPr>
    </w:p>
    <w:p w14:paraId="3B6CAAE8" w14:textId="77777777" w:rsidR="00DE38A0" w:rsidRPr="006B5F92" w:rsidRDefault="00674D5D" w:rsidP="004A1B71">
      <w:pPr>
        <w:spacing w:line="480" w:lineRule="auto"/>
        <w:jc w:val="both"/>
        <w:rPr>
          <w:b/>
          <w:sz w:val="24"/>
          <w:szCs w:val="24"/>
        </w:rPr>
      </w:pPr>
      <w:r w:rsidRPr="006B5F92">
        <w:rPr>
          <w:b/>
          <w:sz w:val="24"/>
          <w:szCs w:val="24"/>
        </w:rPr>
        <w:t>Results</w:t>
      </w:r>
    </w:p>
    <w:p w14:paraId="52E5570E" w14:textId="77777777" w:rsidR="00DE38A0" w:rsidRPr="006B5F92" w:rsidRDefault="00DE38A0" w:rsidP="004A1B71">
      <w:pPr>
        <w:spacing w:line="480" w:lineRule="auto"/>
        <w:jc w:val="both"/>
        <w:rPr>
          <w:sz w:val="24"/>
          <w:szCs w:val="24"/>
        </w:rPr>
      </w:pPr>
    </w:p>
    <w:p w14:paraId="43498695" w14:textId="5FE14095" w:rsidR="00DE38A0" w:rsidRPr="006B5F92" w:rsidRDefault="00674D5D" w:rsidP="00827B92">
      <w:pPr>
        <w:spacing w:line="480" w:lineRule="auto"/>
        <w:jc w:val="both"/>
      </w:pPr>
      <w:r w:rsidRPr="006B5F92">
        <w:t xml:space="preserve">There was substantial bias in the spatial distribution of evidence </w:t>
      </w:r>
      <w:r w:rsidR="00D3129B" w:rsidRPr="006B5F92">
        <w:t>o</w:t>
      </w:r>
      <w:r w:rsidRPr="006B5F92">
        <w:t>n conservation</w:t>
      </w:r>
      <w:r w:rsidR="00D3129B" w:rsidRPr="006B5F92">
        <w:t xml:space="preserve"> interventions</w:t>
      </w:r>
      <w:r w:rsidRPr="006B5F92">
        <w:t xml:space="preserve">. Approximately </w:t>
      </w:r>
      <w:r w:rsidR="00C24F82" w:rsidRPr="006B5F92">
        <w:t>90</w:t>
      </w:r>
      <w:r w:rsidRPr="006B5F92">
        <w:t xml:space="preserve">% of amphibian studies and </w:t>
      </w:r>
      <w:r w:rsidR="0018642E" w:rsidRPr="006B5F92">
        <w:t>84</w:t>
      </w:r>
      <w:r w:rsidRPr="006B5F92">
        <w:t xml:space="preserve">% of bird studies were </w:t>
      </w:r>
      <w:r w:rsidR="007541C0" w:rsidRPr="006B5F92">
        <w:t xml:space="preserve">conducted </w:t>
      </w:r>
      <w:r w:rsidRPr="006B5F92">
        <w:t>in</w:t>
      </w:r>
      <w:r w:rsidR="005101DE" w:rsidRPr="006B5F92">
        <w:t xml:space="preserve"> either</w:t>
      </w:r>
      <w:r w:rsidRPr="006B5F92">
        <w:t xml:space="preserve"> North America</w:t>
      </w:r>
      <w:r w:rsidR="0056755B" w:rsidRPr="006B5F92">
        <w:t>,</w:t>
      </w:r>
      <w:r w:rsidRPr="006B5F92">
        <w:t xml:space="preserve"> Europe</w:t>
      </w:r>
      <w:r w:rsidR="00A5449C" w:rsidRPr="006B5F92">
        <w:t xml:space="preserve"> or Austral</w:t>
      </w:r>
      <w:r w:rsidR="002E69CD" w:rsidRPr="006B5F92">
        <w:t>asia</w:t>
      </w:r>
      <w:r w:rsidRPr="006B5F92">
        <w:t xml:space="preserve">. Additionally, </w:t>
      </w:r>
      <w:r w:rsidR="00207B1A" w:rsidRPr="006B5F92">
        <w:t>64</w:t>
      </w:r>
      <w:r w:rsidRPr="006B5F92">
        <w:t>% of amphibian studies and 6</w:t>
      </w:r>
      <w:r w:rsidR="00D47416" w:rsidRPr="006B5F92">
        <w:t>3</w:t>
      </w:r>
      <w:r w:rsidRPr="006B5F92">
        <w:t xml:space="preserve">% of bird studies were </w:t>
      </w:r>
      <w:r w:rsidR="002341E2" w:rsidRPr="006B5F92">
        <w:t>conducted</w:t>
      </w:r>
      <w:r w:rsidRPr="006B5F92">
        <w:t xml:space="preserve"> in </w:t>
      </w:r>
      <w:r w:rsidR="00C53BFE" w:rsidRPr="006B5F92">
        <w:t xml:space="preserve">just three countries: </w:t>
      </w:r>
      <w:r w:rsidRPr="006B5F92">
        <w:t>the U</w:t>
      </w:r>
      <w:r w:rsidR="002F29F5" w:rsidRPr="006B5F92">
        <w:t xml:space="preserve">nited </w:t>
      </w:r>
      <w:r w:rsidRPr="006B5F92">
        <w:t>K</w:t>
      </w:r>
      <w:r w:rsidR="002F29F5" w:rsidRPr="006B5F92">
        <w:t>ingdom</w:t>
      </w:r>
      <w:r w:rsidR="0056755B" w:rsidRPr="006B5F92">
        <w:t>,</w:t>
      </w:r>
      <w:r w:rsidRPr="006B5F92">
        <w:t xml:space="preserve"> U</w:t>
      </w:r>
      <w:r w:rsidR="002F29F5" w:rsidRPr="006B5F92">
        <w:t xml:space="preserve">nited </w:t>
      </w:r>
      <w:r w:rsidRPr="006B5F92">
        <w:t>S</w:t>
      </w:r>
      <w:r w:rsidR="002F29F5" w:rsidRPr="006B5F92">
        <w:t>tates</w:t>
      </w:r>
      <w:r w:rsidR="0056755B" w:rsidRPr="006B5F92">
        <w:t xml:space="preserve"> </w:t>
      </w:r>
      <w:r w:rsidR="00C53BFE" w:rsidRPr="006B5F92">
        <w:t>and</w:t>
      </w:r>
      <w:r w:rsidR="0056755B" w:rsidRPr="006B5F92">
        <w:t xml:space="preserve"> Australia</w:t>
      </w:r>
      <w:r w:rsidRPr="006B5F92">
        <w:t xml:space="preserve">. There were large spatial gaps in evidence in South America, Africa, Asia, and Russia for both amphibians and birds. There were </w:t>
      </w:r>
      <w:r w:rsidR="003A1E62" w:rsidRPr="006B5F92">
        <w:t xml:space="preserve">also </w:t>
      </w:r>
      <w:r w:rsidRPr="006B5F92">
        <w:t>few studies in the tropics or close to the poles (Figs.1 &amp; 2).</w:t>
      </w:r>
    </w:p>
    <w:p w14:paraId="76BCDB71" w14:textId="77777777" w:rsidR="00DE38A0" w:rsidRPr="006B5F92" w:rsidRDefault="00DE38A0" w:rsidP="00827B92">
      <w:pPr>
        <w:spacing w:line="480" w:lineRule="auto"/>
        <w:jc w:val="both"/>
      </w:pPr>
    </w:p>
    <w:p w14:paraId="18F3B172" w14:textId="42AD5003" w:rsidR="00A35B81" w:rsidRPr="006B5F92" w:rsidRDefault="00674D5D" w:rsidP="00827B92">
      <w:pPr>
        <w:spacing w:line="480" w:lineRule="auto"/>
        <w:jc w:val="both"/>
      </w:pPr>
      <w:r w:rsidRPr="006B5F92">
        <w:t xml:space="preserve">The geographical distribution of studies </w:t>
      </w:r>
      <w:r w:rsidR="00524CEB" w:rsidRPr="006B5F92">
        <w:t>varied considerably</w:t>
      </w:r>
      <w:r w:rsidRPr="006B5F92">
        <w:t xml:space="preserve"> </w:t>
      </w:r>
      <w:r w:rsidR="00524CEB" w:rsidRPr="006B5F92">
        <w:t xml:space="preserve">by </w:t>
      </w:r>
      <w:r w:rsidR="00434280" w:rsidRPr="006B5F92">
        <w:t>study</w:t>
      </w:r>
      <w:r w:rsidRPr="006B5F92">
        <w:t xml:space="preserve"> design. Amphibian studies with the most </w:t>
      </w:r>
      <w:r w:rsidR="00995332" w:rsidRPr="006B5F92">
        <w:t>reliable</w:t>
      </w:r>
      <w:r w:rsidRPr="006B5F92">
        <w:t xml:space="preserve"> study designs, BACI and RCT, were concentrated in North America and Europe; these designs were almost absent from the tropics (Fig.1). </w:t>
      </w:r>
      <w:r w:rsidR="00AB692F" w:rsidRPr="006B5F92">
        <w:t>No</w:t>
      </w:r>
      <w:r w:rsidR="00B44470" w:rsidRPr="006B5F92">
        <w:t xml:space="preserve"> </w:t>
      </w:r>
      <w:r w:rsidRPr="006B5F92">
        <w:t xml:space="preserve">BACI </w:t>
      </w:r>
      <w:r w:rsidR="00B44470" w:rsidRPr="006B5F92">
        <w:t>or</w:t>
      </w:r>
      <w:r w:rsidR="00076A29" w:rsidRPr="006B5F92">
        <w:t xml:space="preserve"> RCT </w:t>
      </w:r>
      <w:r w:rsidRPr="006B5F92">
        <w:t xml:space="preserve">studies for amphibians </w:t>
      </w:r>
      <w:r w:rsidR="00AB692F" w:rsidRPr="006B5F92">
        <w:t>were conducted in</w:t>
      </w:r>
      <w:r w:rsidR="00E02DB7" w:rsidRPr="006B5F92">
        <w:t xml:space="preserve"> </w:t>
      </w:r>
      <w:r w:rsidR="004A7B12" w:rsidRPr="006B5F92">
        <w:t xml:space="preserve">South America, Africa </w:t>
      </w:r>
      <w:r w:rsidR="00C638EC" w:rsidRPr="006B5F92">
        <w:t>or</w:t>
      </w:r>
      <w:r w:rsidR="004A7B12" w:rsidRPr="006B5F92">
        <w:t xml:space="preserve"> Australasia</w:t>
      </w:r>
      <w:r w:rsidR="00DB1AC8" w:rsidRPr="006B5F92">
        <w:t xml:space="preserve"> (as well as Asia for RCT studies)</w:t>
      </w:r>
      <w:r w:rsidR="00076A29" w:rsidRPr="006B5F92">
        <w:t xml:space="preserve">, </w:t>
      </w:r>
      <w:r w:rsidR="00DB1AC8" w:rsidRPr="006B5F92">
        <w:t xml:space="preserve">and </w:t>
      </w:r>
      <w:r w:rsidRPr="006B5F92">
        <w:t xml:space="preserve">both </w:t>
      </w:r>
      <w:r w:rsidR="00DB5DF9" w:rsidRPr="006B5F92">
        <w:t xml:space="preserve">types of study design were </w:t>
      </w:r>
      <w:r w:rsidRPr="006B5F92">
        <w:t xml:space="preserve">only </w:t>
      </w:r>
      <w:r w:rsidR="00DB5DF9" w:rsidRPr="006B5F92">
        <w:t xml:space="preserve">used in </w:t>
      </w:r>
      <w:r w:rsidRPr="006B5F92">
        <w:t xml:space="preserve">six countries (Table </w:t>
      </w:r>
      <w:r w:rsidR="00BE4F74">
        <w:t>S3</w:t>
      </w:r>
      <w:r w:rsidRPr="006B5F92">
        <w:t xml:space="preserve">; Fig.1). BA studies for amphibians were found in 23 countries </w:t>
      </w:r>
      <w:r w:rsidR="0007249B" w:rsidRPr="006B5F92">
        <w:t>(but no</w:t>
      </w:r>
      <w:r w:rsidR="00F907B4" w:rsidRPr="006B5F92">
        <w:t>ne from South America)</w:t>
      </w:r>
      <w:r w:rsidRPr="006B5F92">
        <w:t>, whil</w:t>
      </w:r>
      <w:r w:rsidR="00F907B4" w:rsidRPr="006B5F92">
        <w:t>e</w:t>
      </w:r>
      <w:r w:rsidRPr="006B5F92">
        <w:t xml:space="preserve"> CI studies were found </w:t>
      </w:r>
      <w:r w:rsidR="00F907B4" w:rsidRPr="006B5F92">
        <w:t xml:space="preserve">in </w:t>
      </w:r>
      <w:r w:rsidR="003467CE" w:rsidRPr="006B5F92">
        <w:t>fewer c</w:t>
      </w:r>
      <w:r w:rsidRPr="006B5F92">
        <w:t>ountries</w:t>
      </w:r>
      <w:r w:rsidR="003467CE" w:rsidRPr="006B5F92">
        <w:t xml:space="preserve"> (18)</w:t>
      </w:r>
      <w:r w:rsidR="00F907B4" w:rsidRPr="006B5F92">
        <w:t xml:space="preserve"> but </w:t>
      </w:r>
      <w:r w:rsidR="00440AD3" w:rsidRPr="006B5F92">
        <w:t xml:space="preserve">were present in </w:t>
      </w:r>
      <w:r w:rsidR="00F907B4" w:rsidRPr="006B5F92">
        <w:t xml:space="preserve">all continents where amphibians </w:t>
      </w:r>
      <w:r w:rsidR="00DA43C5" w:rsidRPr="006B5F92">
        <w:t>exist</w:t>
      </w:r>
      <w:r w:rsidRPr="006B5F92">
        <w:t xml:space="preserve">. </w:t>
      </w:r>
      <w:r w:rsidR="00A12606" w:rsidRPr="006B5F92">
        <w:t xml:space="preserve">Amphibian studies using After designs </w:t>
      </w:r>
      <w:r w:rsidRPr="006B5F92">
        <w:t xml:space="preserve">covered the greatest number of countries (31) </w:t>
      </w:r>
      <w:r w:rsidR="00F907B4" w:rsidRPr="006B5F92">
        <w:t xml:space="preserve">across all </w:t>
      </w:r>
      <w:r w:rsidR="005A4358" w:rsidRPr="006B5F92">
        <w:t>possible continents</w:t>
      </w:r>
      <w:r w:rsidRPr="006B5F92">
        <w:t xml:space="preserve"> (Table </w:t>
      </w:r>
      <w:r w:rsidR="00BE4F74">
        <w:t>S3</w:t>
      </w:r>
      <w:r w:rsidRPr="006B5F92">
        <w:t>).</w:t>
      </w:r>
    </w:p>
    <w:p w14:paraId="5DFB2BC1" w14:textId="77777777" w:rsidR="00CE6F01" w:rsidRPr="006B5F92" w:rsidRDefault="00CE6F01" w:rsidP="00827B92">
      <w:pPr>
        <w:spacing w:line="480" w:lineRule="auto"/>
        <w:jc w:val="both"/>
      </w:pPr>
    </w:p>
    <w:p w14:paraId="07870781" w14:textId="6A21DE91" w:rsidR="00A827AC" w:rsidRPr="006B5F92" w:rsidRDefault="00A827AC" w:rsidP="00A827AC">
      <w:pPr>
        <w:spacing w:line="480" w:lineRule="auto"/>
        <w:jc w:val="both"/>
      </w:pPr>
      <w:r w:rsidRPr="006B5F92">
        <w:lastRenderedPageBreak/>
        <w:t xml:space="preserve">The evidence for birds had a greater geographical coverage than for amphibians, particularly in the tropics (Fig.2). </w:t>
      </w:r>
      <w:r w:rsidR="00D37EE8" w:rsidRPr="006B5F92">
        <w:t>No</w:t>
      </w:r>
      <w:r w:rsidR="00F82948" w:rsidRPr="006B5F92">
        <w:t xml:space="preserve"> </w:t>
      </w:r>
      <w:r w:rsidRPr="006B5F92">
        <w:t xml:space="preserve">RCT studies </w:t>
      </w:r>
      <w:r w:rsidR="00D37EE8" w:rsidRPr="006B5F92">
        <w:t xml:space="preserve">were conducted </w:t>
      </w:r>
      <w:r w:rsidR="00AD77A9" w:rsidRPr="006B5F92">
        <w:t>i</w:t>
      </w:r>
      <w:r w:rsidR="00BE209F" w:rsidRPr="006B5F92">
        <w:t xml:space="preserve">n Antarctica or South America, while </w:t>
      </w:r>
      <w:r w:rsidRPr="006B5F92">
        <w:t xml:space="preserve">studies using other designs </w:t>
      </w:r>
      <w:r w:rsidR="00BE209F" w:rsidRPr="006B5F92">
        <w:t>were present in all seven continents</w:t>
      </w:r>
      <w:r w:rsidRPr="006B5F92">
        <w:t xml:space="preserve">. RCT and BACI studies were also present in considerably fewer countries than After, CI and BA studies (Table </w:t>
      </w:r>
      <w:r w:rsidR="00BE4F74">
        <w:t>S3</w:t>
      </w:r>
      <w:r w:rsidRPr="006B5F92">
        <w:t>).</w:t>
      </w:r>
    </w:p>
    <w:p w14:paraId="384CDF39" w14:textId="29D0DDA7" w:rsidR="00DE38A0" w:rsidRPr="006B5F92" w:rsidRDefault="00DE38A0" w:rsidP="004A1B71">
      <w:pPr>
        <w:spacing w:line="480" w:lineRule="auto"/>
        <w:rPr>
          <w:sz w:val="24"/>
          <w:szCs w:val="24"/>
        </w:rPr>
      </w:pPr>
    </w:p>
    <w:p w14:paraId="40B3C1FD" w14:textId="2D6E0899" w:rsidR="00D91595" w:rsidRPr="006B5F92" w:rsidRDefault="000B5062" w:rsidP="00E45D29">
      <w:pPr>
        <w:spacing w:line="480" w:lineRule="auto"/>
        <w:jc w:val="both"/>
      </w:pPr>
      <w:r w:rsidRPr="006B5F92">
        <w:t>The</w:t>
      </w:r>
      <w:r w:rsidR="000710E8" w:rsidRPr="006B5F92">
        <w:t xml:space="preserve">re was </w:t>
      </w:r>
      <w:r w:rsidR="00680562" w:rsidRPr="006B5F92">
        <w:t xml:space="preserve">no </w:t>
      </w:r>
      <w:r w:rsidR="00231032" w:rsidRPr="006B5F92">
        <w:t xml:space="preserve">statistically </w:t>
      </w:r>
      <w:r w:rsidR="00680562" w:rsidRPr="006B5F92">
        <w:t xml:space="preserve">significant </w:t>
      </w:r>
      <w:r w:rsidR="00B679B9" w:rsidRPr="006B5F92">
        <w:t xml:space="preserve">spatial </w:t>
      </w:r>
      <w:r w:rsidR="00680562" w:rsidRPr="006B5F92">
        <w:t xml:space="preserve">relationship </w:t>
      </w:r>
      <w:r w:rsidR="00ED4568" w:rsidRPr="006B5F92">
        <w:t>(p</w:t>
      </w:r>
      <w:r w:rsidR="00680562" w:rsidRPr="006B5F92">
        <w:t xml:space="preserve"> &gt; 0.05</w:t>
      </w:r>
      <w:r w:rsidR="00ED4568" w:rsidRPr="006B5F92">
        <w:t xml:space="preserve">) </w:t>
      </w:r>
      <w:r w:rsidR="000710E8" w:rsidRPr="006B5F92">
        <w:t xml:space="preserve">between the number of studies </w:t>
      </w:r>
      <w:r w:rsidR="00C23E37" w:rsidRPr="006B5F92">
        <w:t>and</w:t>
      </w:r>
      <w:r w:rsidR="003F71B3" w:rsidRPr="006B5F92">
        <w:t xml:space="preserve"> the number of </w:t>
      </w:r>
      <w:r w:rsidR="00680562" w:rsidRPr="006B5F92">
        <w:t xml:space="preserve">amphibian </w:t>
      </w:r>
      <w:r w:rsidR="00417881" w:rsidRPr="006B5F92">
        <w:t xml:space="preserve">species, and a marginally positive </w:t>
      </w:r>
      <w:r w:rsidR="00B679B9" w:rsidRPr="006B5F92">
        <w:t xml:space="preserve">spatial </w:t>
      </w:r>
      <w:r w:rsidR="00417881" w:rsidRPr="006B5F92">
        <w:t>relationship with the number of</w:t>
      </w:r>
      <w:r w:rsidR="00680562" w:rsidRPr="006B5F92">
        <w:t xml:space="preserve"> </w:t>
      </w:r>
      <w:r w:rsidR="00D30F92" w:rsidRPr="006B5F92">
        <w:t xml:space="preserve">bird </w:t>
      </w:r>
      <w:r w:rsidR="003F71B3" w:rsidRPr="006B5F92">
        <w:t>species</w:t>
      </w:r>
      <w:r w:rsidR="00B2747B" w:rsidRPr="006B5F92">
        <w:t xml:space="preserve"> (p&lt;0.05</w:t>
      </w:r>
      <w:r w:rsidR="00913FC4" w:rsidRPr="006B5F92">
        <w:t xml:space="preserve">; </w:t>
      </w:r>
      <w:r w:rsidR="00A8193D" w:rsidRPr="006B5F92">
        <w:t>Fig.3</w:t>
      </w:r>
      <w:r w:rsidR="00695A02" w:rsidRPr="006B5F92">
        <w:t>; Table S</w:t>
      </w:r>
      <w:r w:rsidR="00FE1528" w:rsidRPr="006B5F92">
        <w:t>2</w:t>
      </w:r>
      <w:r w:rsidR="00A8193D" w:rsidRPr="006B5F92">
        <w:t>).</w:t>
      </w:r>
      <w:r w:rsidR="000D3AA9" w:rsidRPr="006B5F92">
        <w:t xml:space="preserve"> </w:t>
      </w:r>
      <w:r w:rsidR="009C49CC" w:rsidRPr="006B5F92">
        <w:t xml:space="preserve">Conversely, the number of studies significantly decreased with the number of </w:t>
      </w:r>
      <w:r w:rsidR="00F5463B" w:rsidRPr="006B5F92">
        <w:t xml:space="preserve">threatened species </w:t>
      </w:r>
      <w:r w:rsidR="00DD4D16" w:rsidRPr="006B5F92">
        <w:t>(</w:t>
      </w:r>
      <w:r w:rsidR="00FA351F" w:rsidRPr="006B5F92">
        <w:t xml:space="preserve">birds: </w:t>
      </w:r>
      <w:r w:rsidR="004255A1" w:rsidRPr="006B5F92">
        <w:t>p</w:t>
      </w:r>
      <w:r w:rsidR="00DD4D16" w:rsidRPr="006B5F92">
        <w:t>&lt;0.01</w:t>
      </w:r>
      <w:r w:rsidR="00FA351F" w:rsidRPr="006B5F92">
        <w:t>; amphibians: p&lt;0.0</w:t>
      </w:r>
      <w:r w:rsidR="004241A1" w:rsidRPr="006B5F92">
        <w:t>5</w:t>
      </w:r>
      <w:r w:rsidR="00FA351F" w:rsidRPr="006B5F92">
        <w:t xml:space="preserve">) </w:t>
      </w:r>
      <w:r w:rsidR="003A3788" w:rsidRPr="006B5F92">
        <w:t>and data deficient species (birds: p&lt;0.0</w:t>
      </w:r>
      <w:r w:rsidR="00E92384" w:rsidRPr="006B5F92">
        <w:t>5</w:t>
      </w:r>
      <w:r w:rsidR="003A3788" w:rsidRPr="006B5F92">
        <w:t>; amphibians: p&lt;0.0</w:t>
      </w:r>
      <w:r w:rsidR="00F838F3" w:rsidRPr="006B5F92">
        <w:t>5</w:t>
      </w:r>
      <w:r w:rsidR="003A3788" w:rsidRPr="006B5F92">
        <w:t xml:space="preserve">) </w:t>
      </w:r>
      <w:r w:rsidR="00FA351F" w:rsidRPr="006B5F92">
        <w:t xml:space="preserve">– however, the magnitude of this decrease was </w:t>
      </w:r>
      <w:r w:rsidR="00B7322C" w:rsidRPr="006B5F92">
        <w:t>small</w:t>
      </w:r>
      <w:r w:rsidR="00FA351F" w:rsidRPr="006B5F92">
        <w:t xml:space="preserve"> for birds </w:t>
      </w:r>
      <w:r w:rsidR="00A8193D" w:rsidRPr="006B5F92">
        <w:t>(Fig.3</w:t>
      </w:r>
      <w:r w:rsidR="001F3EE8" w:rsidRPr="006B5F92">
        <w:t>; Table S</w:t>
      </w:r>
      <w:r w:rsidR="00FE1528" w:rsidRPr="006B5F92">
        <w:t>2</w:t>
      </w:r>
      <w:r w:rsidR="00A8193D" w:rsidRPr="006B5F92">
        <w:t>).</w:t>
      </w:r>
      <w:r w:rsidR="0086799C" w:rsidRPr="006B5F92">
        <w:t xml:space="preserve"> </w:t>
      </w:r>
      <w:r w:rsidR="00841389" w:rsidRPr="006B5F92">
        <w:t>For amphibians, t</w:t>
      </w:r>
      <w:r w:rsidR="005B6474" w:rsidRPr="006B5F92">
        <w:t xml:space="preserve">he grid cell with the most </w:t>
      </w:r>
      <w:r w:rsidR="00C6063C" w:rsidRPr="006B5F92">
        <w:t>studies (normalized value of 1</w:t>
      </w:r>
      <w:r w:rsidR="00860CC2" w:rsidRPr="006B5F92">
        <w:t>; Fig.3</w:t>
      </w:r>
      <w:r w:rsidR="00A861EE" w:rsidRPr="006B5F92">
        <w:t>)</w:t>
      </w:r>
      <w:r w:rsidR="00C6063C" w:rsidRPr="006B5F92">
        <w:t xml:space="preserve"> </w:t>
      </w:r>
      <w:r w:rsidR="00082A61" w:rsidRPr="006B5F92">
        <w:t>covered</w:t>
      </w:r>
      <w:r w:rsidR="00C6063C" w:rsidRPr="006B5F92">
        <w:t xml:space="preserve"> central England</w:t>
      </w:r>
      <w:r w:rsidR="004B1F5E" w:rsidRPr="006B5F92">
        <w:t xml:space="preserve">, </w:t>
      </w:r>
      <w:r w:rsidR="00841389" w:rsidRPr="006B5F92">
        <w:t xml:space="preserve">while for birds, </w:t>
      </w:r>
      <w:r w:rsidR="004B1F5E" w:rsidRPr="006B5F92">
        <w:t xml:space="preserve">the two grid cells with the most studies </w:t>
      </w:r>
      <w:r w:rsidR="00E17089" w:rsidRPr="006B5F92">
        <w:t xml:space="preserve">covered central and </w:t>
      </w:r>
      <w:r w:rsidR="00E81B09" w:rsidRPr="006B5F92">
        <w:t>n</w:t>
      </w:r>
      <w:r w:rsidR="00E17089" w:rsidRPr="006B5F92">
        <w:t>orthern England</w:t>
      </w:r>
      <w:r w:rsidR="009F2DF9" w:rsidRPr="006B5F92">
        <w:t xml:space="preserve"> (</w:t>
      </w:r>
      <w:r w:rsidR="0067649D" w:rsidRPr="006B5F92">
        <w:t>normalized value</w:t>
      </w:r>
      <w:r w:rsidR="00DC4049" w:rsidRPr="006B5F92">
        <w:t>s</w:t>
      </w:r>
      <w:r w:rsidR="0067649D" w:rsidRPr="006B5F92">
        <w:t xml:space="preserve"> of </w:t>
      </w:r>
      <w:r w:rsidR="00DC4049" w:rsidRPr="006B5F92">
        <w:t xml:space="preserve">0.95 and 1, respectively; </w:t>
      </w:r>
      <w:r w:rsidR="009F2DF9" w:rsidRPr="006B5F92">
        <w:t>Fig.3)</w:t>
      </w:r>
      <w:r w:rsidR="00C6063C" w:rsidRPr="006B5F92">
        <w:t>.</w:t>
      </w:r>
    </w:p>
    <w:p w14:paraId="3D838667" w14:textId="77777777" w:rsidR="00F956D9" w:rsidRPr="006B5F92" w:rsidRDefault="00F956D9" w:rsidP="004A1B71">
      <w:pPr>
        <w:spacing w:line="480" w:lineRule="auto"/>
      </w:pPr>
    </w:p>
    <w:p w14:paraId="5865BB8F" w14:textId="77D142E1" w:rsidR="00DE38A0" w:rsidRPr="006B5F92" w:rsidRDefault="00674D5D" w:rsidP="00827B92">
      <w:pPr>
        <w:spacing w:line="480" w:lineRule="auto"/>
        <w:jc w:val="both"/>
      </w:pPr>
      <w:r w:rsidRPr="006B5F92">
        <w:t xml:space="preserve">There was also substantial variation in </w:t>
      </w:r>
      <w:r w:rsidR="00805403" w:rsidRPr="006B5F92">
        <w:t xml:space="preserve">the </w:t>
      </w:r>
      <w:r w:rsidR="00F97D94" w:rsidRPr="006B5F92">
        <w:t xml:space="preserve">representation of </w:t>
      </w:r>
      <w:r w:rsidRPr="006B5F92">
        <w:t xml:space="preserve">different amphibian and bird orders </w:t>
      </w:r>
      <w:r w:rsidR="00A01191" w:rsidRPr="006B5F92">
        <w:t xml:space="preserve">in the evidence base </w:t>
      </w:r>
      <w:r w:rsidRPr="006B5F92">
        <w:t xml:space="preserve">relative to the proportion of threatened species each order contained. For birds, </w:t>
      </w:r>
      <w:r w:rsidR="005D068A" w:rsidRPr="006B5F92">
        <w:t xml:space="preserve">the most well represented orders were </w:t>
      </w:r>
      <w:r w:rsidRPr="006B5F92">
        <w:t>shorebirds (</w:t>
      </w:r>
      <w:proofErr w:type="spellStart"/>
      <w:r w:rsidRPr="006B5F92">
        <w:t>Charadriiformes</w:t>
      </w:r>
      <w:proofErr w:type="spellEnd"/>
      <w:r w:rsidRPr="006B5F92">
        <w:t>), waterfowl (Anseriformes) and falcons (Falconiformes)</w:t>
      </w:r>
      <w:r w:rsidR="00D72316" w:rsidRPr="006B5F92">
        <w:t>, respectively</w:t>
      </w:r>
      <w:r w:rsidRPr="006B5F92">
        <w:t xml:space="preserve"> - i.e. high proportions of studies relative to proportions of threatened species (Fig.4). Songbirds (Passeriformes), parrots (Psittaciformes), pigeons (Columbiformes), and nightjars, hummingbirds and swifts (Caprimulgiformes), were the </w:t>
      </w:r>
      <w:r w:rsidR="001A6C34" w:rsidRPr="006B5F92">
        <w:t xml:space="preserve">least well </w:t>
      </w:r>
      <w:r w:rsidRPr="006B5F92">
        <w:t xml:space="preserve">represented bird orders - i.e. low proportions of studies relative to threatened species. No studies were </w:t>
      </w:r>
      <w:r w:rsidR="004A7A66" w:rsidRPr="006B5F92">
        <w:t>present</w:t>
      </w:r>
      <w:r w:rsidRPr="006B5F92">
        <w:t xml:space="preserve"> for </w:t>
      </w:r>
      <w:r w:rsidR="00841D2F" w:rsidRPr="006B5F92">
        <w:t>several bird orders</w:t>
      </w:r>
      <w:r w:rsidR="000A02D1" w:rsidRPr="006B5F92">
        <w:t>, such as hornbills and hoopoes</w:t>
      </w:r>
      <w:r w:rsidR="00F26183" w:rsidRPr="006B5F92">
        <w:t xml:space="preserve"> (</w:t>
      </w:r>
      <w:proofErr w:type="spellStart"/>
      <w:r w:rsidR="00F26183" w:rsidRPr="006B5F92">
        <w:t>Bucerotiformes</w:t>
      </w:r>
      <w:proofErr w:type="spellEnd"/>
      <w:r w:rsidR="00F26183" w:rsidRPr="006B5F92">
        <w:t>; see</w:t>
      </w:r>
      <w:r w:rsidR="004B3E86" w:rsidRPr="006B5F92">
        <w:t xml:space="preserve"> names </w:t>
      </w:r>
      <w:r w:rsidR="00490F3F" w:rsidRPr="006B5F92">
        <w:t xml:space="preserve">in red </w:t>
      </w:r>
      <w:r w:rsidR="000A02D1" w:rsidRPr="006B5F92">
        <w:t>in</w:t>
      </w:r>
      <w:r w:rsidR="009941E9" w:rsidRPr="006B5F92">
        <w:t xml:space="preserve"> </w:t>
      </w:r>
      <w:r w:rsidR="000A02D1" w:rsidRPr="006B5F92">
        <w:t>Fig</w:t>
      </w:r>
      <w:r w:rsidR="009941E9" w:rsidRPr="006B5F92">
        <w:t xml:space="preserve">ure </w:t>
      </w:r>
      <w:r w:rsidR="000A02D1" w:rsidRPr="006B5F92">
        <w:t>4)</w:t>
      </w:r>
      <w:r w:rsidR="004A7A66" w:rsidRPr="006B5F92">
        <w:t>.</w:t>
      </w:r>
      <w:r w:rsidR="000A02D1" w:rsidRPr="006B5F92">
        <w:t xml:space="preserve"> </w:t>
      </w:r>
      <w:r w:rsidRPr="006B5F92">
        <w:t>For amphibians, frogs (</w:t>
      </w:r>
      <w:proofErr w:type="spellStart"/>
      <w:r w:rsidRPr="006B5F92">
        <w:t>Anura</w:t>
      </w:r>
      <w:proofErr w:type="spellEnd"/>
      <w:r w:rsidRPr="006B5F92">
        <w:t xml:space="preserve">) were </w:t>
      </w:r>
      <w:r w:rsidR="00DB78E8" w:rsidRPr="006B5F92">
        <w:t xml:space="preserve">the least well </w:t>
      </w:r>
      <w:r w:rsidRPr="006B5F92">
        <w:t xml:space="preserve">represented, </w:t>
      </w:r>
      <w:r w:rsidR="00FE15E3" w:rsidRPr="006B5F92">
        <w:t>while</w:t>
      </w:r>
      <w:r w:rsidRPr="006B5F92">
        <w:t xml:space="preserve"> salamanders (Caudata) were </w:t>
      </w:r>
      <w:r w:rsidR="007A5313" w:rsidRPr="006B5F92">
        <w:t xml:space="preserve">the </w:t>
      </w:r>
      <w:r w:rsidR="00DB78E8" w:rsidRPr="006B5F92">
        <w:t xml:space="preserve">most well </w:t>
      </w:r>
      <w:r w:rsidRPr="006B5F92">
        <w:t xml:space="preserve">represented. There was only a single </w:t>
      </w:r>
      <w:r w:rsidR="007A5313" w:rsidRPr="006B5F92">
        <w:t>study</w:t>
      </w:r>
      <w:r w:rsidRPr="006B5F92">
        <w:t xml:space="preserve"> for the entire order of Caecilians (Gymnophiona; Fig.4). Patterns were different when considering the </w:t>
      </w:r>
      <w:r w:rsidRPr="006B5F92">
        <w:lastRenderedPageBreak/>
        <w:t>proportion of studies relative to the proportion of species in each bird order; most bird orders were relatively well represented apart from songbirds</w:t>
      </w:r>
      <w:r w:rsidR="00F8687C" w:rsidRPr="006B5F92">
        <w:t xml:space="preserve"> and orders for which </w:t>
      </w:r>
      <w:r w:rsidR="007E1D59" w:rsidRPr="006B5F92">
        <w:t>there were</w:t>
      </w:r>
      <w:r w:rsidR="00F8687C" w:rsidRPr="006B5F92">
        <w:t xml:space="preserve"> no studies</w:t>
      </w:r>
      <w:r w:rsidRPr="006B5F92">
        <w:t xml:space="preserve"> (</w:t>
      </w:r>
      <w:r w:rsidR="00305FD9" w:rsidRPr="006B5F92">
        <w:t>Fig.S1</w:t>
      </w:r>
      <w:r w:rsidRPr="006B5F92">
        <w:t>). For amphibians, patterns in representation were similar for both the proportion of species and proportion of threatened species (Fig.S1).</w:t>
      </w:r>
    </w:p>
    <w:p w14:paraId="6AF4889A" w14:textId="77777777" w:rsidR="002332A9" w:rsidRPr="006B5F92" w:rsidRDefault="002332A9" w:rsidP="00F956D9">
      <w:pPr>
        <w:spacing w:line="480" w:lineRule="auto"/>
        <w:jc w:val="both"/>
      </w:pPr>
    </w:p>
    <w:p w14:paraId="68ED0B84" w14:textId="4A850BC8" w:rsidR="00A827AC" w:rsidRPr="006B5F92" w:rsidRDefault="00844F9F" w:rsidP="00F956D9">
      <w:pPr>
        <w:spacing w:line="480" w:lineRule="auto"/>
        <w:jc w:val="both"/>
      </w:pPr>
      <w:r w:rsidRPr="006B5F92">
        <w:t>Certain</w:t>
      </w:r>
      <w:r w:rsidR="002766EA" w:rsidRPr="006B5F92">
        <w:t xml:space="preserve"> biomes were </w:t>
      </w:r>
      <w:r w:rsidR="000C4378" w:rsidRPr="006B5F92">
        <w:t xml:space="preserve">better </w:t>
      </w:r>
      <w:r w:rsidR="006F172A" w:rsidRPr="006B5F92">
        <w:t>represented</w:t>
      </w:r>
      <w:r w:rsidR="00CC2594" w:rsidRPr="006B5F92">
        <w:t xml:space="preserve"> </w:t>
      </w:r>
      <w:r w:rsidR="00387A82" w:rsidRPr="006B5F92">
        <w:t xml:space="preserve">(in terms of the total number of studies conducted in each biome) </w:t>
      </w:r>
      <w:r w:rsidR="002766EA" w:rsidRPr="006B5F92">
        <w:t xml:space="preserve">relative to the </w:t>
      </w:r>
      <w:r w:rsidR="003D5FDA" w:rsidRPr="006B5F92">
        <w:t>percentage of the Earth’s terrestrial area they covered</w:t>
      </w:r>
      <w:r w:rsidR="00412603" w:rsidRPr="006B5F92">
        <w:t xml:space="preserve"> </w:t>
      </w:r>
      <w:r w:rsidR="00CF5CF2" w:rsidRPr="006B5F92">
        <w:t>–</w:t>
      </w:r>
      <w:r w:rsidR="00412603" w:rsidRPr="006B5F92">
        <w:t xml:space="preserve"> </w:t>
      </w:r>
      <w:r w:rsidR="00CF5CF2" w:rsidRPr="006B5F92">
        <w:t>notably Temperate Broadleaf &amp; Mixed Forests, Temperate Grasslands, Savannas and Shrublands</w:t>
      </w:r>
      <w:r w:rsidR="00893A07" w:rsidRPr="006B5F92">
        <w:t>, Temperate Conifer Forests and Mediterranean Forests, Woodlands &amp; Scrub</w:t>
      </w:r>
      <w:r w:rsidR="00CA7033" w:rsidRPr="006B5F92">
        <w:t xml:space="preserve"> for both amphibians and birds</w:t>
      </w:r>
      <w:r w:rsidR="00CC2594" w:rsidRPr="006B5F92">
        <w:t xml:space="preserve"> </w:t>
      </w:r>
      <w:r w:rsidR="00674D5D" w:rsidRPr="006B5F92">
        <w:t>(Fig.5).</w:t>
      </w:r>
      <w:r w:rsidR="00893A07" w:rsidRPr="006B5F92">
        <w:t xml:space="preserve"> The three most underrepresented biomes </w:t>
      </w:r>
      <w:r w:rsidR="00CA7033" w:rsidRPr="006B5F92">
        <w:t xml:space="preserve">for both amphibians and birds </w:t>
      </w:r>
      <w:r w:rsidR="00893A07" w:rsidRPr="006B5F92">
        <w:t xml:space="preserve">were Deserts &amp; Xeric Shrublands, </w:t>
      </w:r>
      <w:r w:rsidR="001E6A8C" w:rsidRPr="006B5F92">
        <w:t>Tropical &amp; Subtropical Grasslands, Savannas &amp; Shrublands</w:t>
      </w:r>
      <w:r w:rsidR="00D357F1" w:rsidRPr="006B5F92">
        <w:t>, and Tropical &amp; Subtropical Moist Broadleaf Forests</w:t>
      </w:r>
      <w:r w:rsidR="006C5D65" w:rsidRPr="006B5F92">
        <w:t xml:space="preserve"> (Fig.5)</w:t>
      </w:r>
      <w:r w:rsidR="00D357F1" w:rsidRPr="006B5F92">
        <w:t>.</w:t>
      </w:r>
      <w:r w:rsidR="00CA7033" w:rsidRPr="006B5F92">
        <w:t xml:space="preserve"> For amphibians, there were no studies in Tropical &amp; Subtropical Coniferous Forests, Tropical &amp; Subtropical Dry Broadleaf Forests and Tundra</w:t>
      </w:r>
      <w:r w:rsidR="00EC728D" w:rsidRPr="006B5F92">
        <w:t xml:space="preserve"> (</w:t>
      </w:r>
      <w:r w:rsidR="00E40683" w:rsidRPr="006B5F92">
        <w:t xml:space="preserve">red outlines to circles in </w:t>
      </w:r>
      <w:r w:rsidR="00EC728D" w:rsidRPr="006B5F92">
        <w:t>Fig</w:t>
      </w:r>
      <w:r w:rsidR="00FA36C0" w:rsidRPr="006B5F92">
        <w:t xml:space="preserve">ure </w:t>
      </w:r>
      <w:r w:rsidR="00EC728D" w:rsidRPr="006B5F92">
        <w:t>5)</w:t>
      </w:r>
      <w:r w:rsidR="005E63A4" w:rsidRPr="006B5F92">
        <w:t>.</w:t>
      </w:r>
    </w:p>
    <w:p w14:paraId="6C17426C" w14:textId="77777777" w:rsidR="00BD4EE0" w:rsidRPr="006B5F92" w:rsidRDefault="00BD4EE0" w:rsidP="00827B92">
      <w:pPr>
        <w:spacing w:line="480" w:lineRule="auto"/>
        <w:jc w:val="both"/>
      </w:pPr>
    </w:p>
    <w:p w14:paraId="3F307CE2" w14:textId="77777777" w:rsidR="00E21BDB" w:rsidRPr="006B5F92" w:rsidRDefault="00E21BDB" w:rsidP="00E21BDB">
      <w:pPr>
        <w:spacing w:line="480" w:lineRule="auto"/>
        <w:jc w:val="both"/>
      </w:pPr>
      <w:r w:rsidRPr="006B5F92">
        <w:t xml:space="preserve">The total number of interventions (containing at least one study) was 243 for birds and 74 for amphibians. On average, there were, more studies per intervention for amphibians than for birds (although the total number of studies was greater for birds than amphibians). There was a higher proportion of interventions for birds that contained one study (34%) than amphibians (24%) – i.e., a more right skewed distribution of studies per intervention for birds than amphibians (Fig.S2). </w:t>
      </w:r>
    </w:p>
    <w:p w14:paraId="2A67EBB6" w14:textId="77777777" w:rsidR="00A251CE" w:rsidRPr="006B5F92" w:rsidRDefault="00A251CE" w:rsidP="00827B92">
      <w:pPr>
        <w:spacing w:line="480" w:lineRule="auto"/>
        <w:jc w:val="both"/>
      </w:pPr>
    </w:p>
    <w:p w14:paraId="7F377448" w14:textId="510AE7B5" w:rsidR="00DE38A0" w:rsidRPr="006B5F92" w:rsidRDefault="00674D5D" w:rsidP="00827B92">
      <w:pPr>
        <w:spacing w:line="480" w:lineRule="auto"/>
        <w:jc w:val="both"/>
      </w:pPr>
      <w:r w:rsidRPr="006B5F92">
        <w:t xml:space="preserve">The most </w:t>
      </w:r>
      <w:r w:rsidR="00305FD9" w:rsidRPr="006B5F92">
        <w:t>commonly used</w:t>
      </w:r>
      <w:r w:rsidRPr="006B5F92">
        <w:t xml:space="preserve"> metrics in amphibian conservation were mortality/survival (3.9 studies per intervention) and reproductive success (3.8 studies per intervention), </w:t>
      </w:r>
      <w:r w:rsidR="00FE15E3" w:rsidRPr="006B5F92">
        <w:t>while</w:t>
      </w:r>
      <w:r w:rsidRPr="006B5F92">
        <w:t xml:space="preserve"> for birds</w:t>
      </w:r>
      <w:r w:rsidR="00B6633B" w:rsidRPr="006B5F92">
        <w:t>,</w:t>
      </w:r>
      <w:r w:rsidRPr="006B5F92">
        <w:t xml:space="preserve"> mortality/survival (3.9 studies per intervention) and abundance/density/cover (3.8 studies per intervention; </w:t>
      </w:r>
      <w:r w:rsidR="006D1309" w:rsidRPr="006B5F92">
        <w:t>Fig.S3</w:t>
      </w:r>
      <w:r w:rsidRPr="006B5F92">
        <w:t>)</w:t>
      </w:r>
      <w:r w:rsidR="00D80A01" w:rsidRPr="006B5F92">
        <w:t xml:space="preserve"> were </w:t>
      </w:r>
      <w:r w:rsidR="00EA58BF" w:rsidRPr="006B5F92">
        <w:t xml:space="preserve">the </w:t>
      </w:r>
      <w:r w:rsidR="00D80A01" w:rsidRPr="006B5F92">
        <w:t>most common</w:t>
      </w:r>
      <w:r w:rsidRPr="006B5F92">
        <w:t>. On average, the effectiveness of each intervention was measured using 2.1 different metrics for amphibians and 3.3 metrics for birds.</w:t>
      </w:r>
    </w:p>
    <w:p w14:paraId="3B22F126" w14:textId="77777777" w:rsidR="00CA6EB1" w:rsidRPr="006B5F92" w:rsidRDefault="00CA6EB1" w:rsidP="00827B92">
      <w:pPr>
        <w:spacing w:line="480" w:lineRule="auto"/>
        <w:jc w:val="both"/>
      </w:pPr>
    </w:p>
    <w:p w14:paraId="5943B26C" w14:textId="1C7594A4" w:rsidR="007F5914" w:rsidRPr="006B5F92" w:rsidRDefault="00813BEB" w:rsidP="007F5914">
      <w:pPr>
        <w:spacing w:line="480" w:lineRule="auto"/>
        <w:jc w:val="both"/>
      </w:pPr>
      <w:r w:rsidRPr="006B5F92">
        <w:t xml:space="preserve">There was a low number of studies per intervention </w:t>
      </w:r>
      <w:r w:rsidR="008F1024" w:rsidRPr="006B5F92">
        <w:t>that used reliable BACI</w:t>
      </w:r>
      <w:r w:rsidR="006874A6" w:rsidRPr="006B5F92">
        <w:t xml:space="preserve"> or RCT</w:t>
      </w:r>
      <w:r w:rsidR="008F1024" w:rsidRPr="006B5F92">
        <w:t xml:space="preserve"> designs </w:t>
      </w:r>
      <w:r w:rsidRPr="006B5F92">
        <w:t xml:space="preserve">(fewer than </w:t>
      </w:r>
      <w:r w:rsidR="00481535" w:rsidRPr="006B5F92">
        <w:t xml:space="preserve">0.3 studies per intervention </w:t>
      </w:r>
      <w:r w:rsidRPr="006B5F92">
        <w:t>for both amphibians and birds</w:t>
      </w:r>
      <w:r w:rsidR="00D13308" w:rsidRPr="006B5F92">
        <w:t xml:space="preserve">; </w:t>
      </w:r>
      <w:r w:rsidRPr="006B5F92">
        <w:t>Fig.S3).</w:t>
      </w:r>
      <w:r w:rsidR="00956477" w:rsidRPr="006B5F92">
        <w:t xml:space="preserve"> </w:t>
      </w:r>
      <w:r w:rsidR="00CA6EB1" w:rsidRPr="006B5F92">
        <w:t xml:space="preserve">Studies </w:t>
      </w:r>
      <w:r w:rsidR="00154060" w:rsidRPr="006B5F92">
        <w:t xml:space="preserve">most commonly used </w:t>
      </w:r>
      <w:r w:rsidR="00674D5D" w:rsidRPr="006B5F92">
        <w:t xml:space="preserve">the </w:t>
      </w:r>
      <w:r w:rsidR="00154060" w:rsidRPr="006B5F92">
        <w:t xml:space="preserve">least </w:t>
      </w:r>
      <w:r w:rsidR="00995332" w:rsidRPr="006B5F92">
        <w:t>reliable</w:t>
      </w:r>
      <w:r w:rsidR="00154060" w:rsidRPr="006B5F92">
        <w:t xml:space="preserve"> </w:t>
      </w:r>
      <w:r w:rsidR="00674D5D" w:rsidRPr="006B5F92">
        <w:t>After design, followed by CI and BA</w:t>
      </w:r>
      <w:r w:rsidR="00154060" w:rsidRPr="006B5F92">
        <w:t xml:space="preserve"> designs</w:t>
      </w:r>
      <w:r w:rsidR="00674D5D" w:rsidRPr="006B5F92">
        <w:t xml:space="preserve">, for both amphibians and birds </w:t>
      </w:r>
      <w:r w:rsidR="00B450ED" w:rsidRPr="006B5F92">
        <w:t xml:space="preserve">- </w:t>
      </w:r>
      <w:r w:rsidR="00661BDA" w:rsidRPr="006B5F92">
        <w:t>note declines in number of studies per intervention</w:t>
      </w:r>
      <w:r w:rsidR="009A7039" w:rsidRPr="006B5F92">
        <w:t xml:space="preserve"> </w:t>
      </w:r>
      <w:r w:rsidR="00FC2831" w:rsidRPr="006B5F92">
        <w:t xml:space="preserve">when excluding studies using certain designs; </w:t>
      </w:r>
      <w:r w:rsidR="006D1309" w:rsidRPr="006B5F92">
        <w:t>Fig.S3</w:t>
      </w:r>
      <w:r w:rsidR="00674D5D" w:rsidRPr="006B5F92">
        <w:t>).</w:t>
      </w:r>
    </w:p>
    <w:p w14:paraId="0D74E7D8" w14:textId="1520D1CC" w:rsidR="00DE38A0" w:rsidRPr="006B5F92" w:rsidRDefault="00DE38A0" w:rsidP="00827B92">
      <w:pPr>
        <w:spacing w:line="480" w:lineRule="auto"/>
        <w:jc w:val="both"/>
      </w:pPr>
    </w:p>
    <w:p w14:paraId="6E2925F9" w14:textId="77777777" w:rsidR="00C139E2" w:rsidRPr="006B5F92" w:rsidRDefault="00C139E2" w:rsidP="00827B92">
      <w:pPr>
        <w:spacing w:line="480" w:lineRule="auto"/>
        <w:jc w:val="both"/>
      </w:pPr>
    </w:p>
    <w:p w14:paraId="4FA7C1CB" w14:textId="77777777" w:rsidR="00DE38A0" w:rsidRPr="006B5F92" w:rsidRDefault="00674D5D" w:rsidP="004A1B71">
      <w:pPr>
        <w:spacing w:line="480" w:lineRule="auto"/>
        <w:jc w:val="both"/>
        <w:rPr>
          <w:b/>
          <w:sz w:val="24"/>
          <w:szCs w:val="24"/>
        </w:rPr>
      </w:pPr>
      <w:r w:rsidRPr="006B5F92">
        <w:rPr>
          <w:b/>
          <w:sz w:val="24"/>
          <w:szCs w:val="24"/>
        </w:rPr>
        <w:t>Discussion</w:t>
      </w:r>
    </w:p>
    <w:p w14:paraId="71C2662E" w14:textId="77777777" w:rsidR="00DE38A0" w:rsidRPr="006B5F92" w:rsidRDefault="00DE38A0" w:rsidP="004A1B71">
      <w:pPr>
        <w:spacing w:line="480" w:lineRule="auto"/>
      </w:pPr>
    </w:p>
    <w:p w14:paraId="49D6DFF5" w14:textId="5500EDFC" w:rsidR="00DE38A0" w:rsidRPr="006B5F92" w:rsidRDefault="00674D5D" w:rsidP="00827B92">
      <w:pPr>
        <w:spacing w:line="480" w:lineRule="auto"/>
        <w:jc w:val="both"/>
      </w:pPr>
      <w:r w:rsidRPr="006B5F92">
        <w:t>Our work demonstrates that the evidence base</w:t>
      </w:r>
      <w:r w:rsidR="007F461A" w:rsidRPr="006B5F92">
        <w:t xml:space="preserve"> for </w:t>
      </w:r>
      <w:r w:rsidR="005F6502" w:rsidRPr="006B5F92">
        <w:t xml:space="preserve">amphibian and bird </w:t>
      </w:r>
      <w:r w:rsidR="007F461A" w:rsidRPr="006B5F92">
        <w:t>conservation</w:t>
      </w:r>
      <w:r w:rsidRPr="006B5F92">
        <w:t xml:space="preserve"> suffers from severe geographical and taxonomic bias</w:t>
      </w:r>
      <w:r w:rsidR="008A521F" w:rsidRPr="006B5F92">
        <w:t>es</w:t>
      </w:r>
      <w:r w:rsidRPr="006B5F92">
        <w:t xml:space="preserve"> that may hamper our ability to make </w:t>
      </w:r>
      <w:r w:rsidR="00305FD9" w:rsidRPr="006B5F92">
        <w:t>locally relevant</w:t>
      </w:r>
      <w:r w:rsidRPr="006B5F92">
        <w:t xml:space="preserve"> evidence-based recommendations to decision-makers. Geographically, studies were concentrated in North America</w:t>
      </w:r>
      <w:r w:rsidR="000B68E7" w:rsidRPr="006B5F92">
        <w:t>,</w:t>
      </w:r>
      <w:r w:rsidRPr="006B5F92">
        <w:t xml:space="preserve"> Europe</w:t>
      </w:r>
      <w:r w:rsidR="009660E5" w:rsidRPr="006B5F92">
        <w:t xml:space="preserve"> </w:t>
      </w:r>
      <w:r w:rsidR="000B68E7" w:rsidRPr="006B5F92">
        <w:t xml:space="preserve">and Australasia, </w:t>
      </w:r>
      <w:r w:rsidR="009660E5" w:rsidRPr="006B5F92">
        <w:t>and t</w:t>
      </w:r>
      <w:r w:rsidRPr="006B5F92">
        <w:t>he</w:t>
      </w:r>
      <w:r w:rsidR="009141D4" w:rsidRPr="006B5F92">
        <w:t>re w</w:t>
      </w:r>
      <w:r w:rsidR="00A70B41" w:rsidRPr="006B5F92">
        <w:t>ere</w:t>
      </w:r>
      <w:r w:rsidR="009141D4" w:rsidRPr="006B5F92">
        <w:t xml:space="preserve"> negative spatial relationship</w:t>
      </w:r>
      <w:r w:rsidR="00A70B41" w:rsidRPr="006B5F92">
        <w:t>s</w:t>
      </w:r>
      <w:r w:rsidR="009141D4" w:rsidRPr="006B5F92">
        <w:t xml:space="preserve"> between the</w:t>
      </w:r>
      <w:r w:rsidRPr="006B5F92">
        <w:t xml:space="preserve"> number of studies and</w:t>
      </w:r>
      <w:r w:rsidR="003E3DBC" w:rsidRPr="006B5F92">
        <w:t xml:space="preserve"> </w:t>
      </w:r>
      <w:r w:rsidRPr="006B5F92">
        <w:t xml:space="preserve">the number of threatened </w:t>
      </w:r>
      <w:r w:rsidR="002E7F0A" w:rsidRPr="006B5F92">
        <w:t xml:space="preserve">species </w:t>
      </w:r>
      <w:r w:rsidR="00AB0F0A" w:rsidRPr="006B5F92">
        <w:t>and</w:t>
      </w:r>
      <w:r w:rsidRPr="006B5F92">
        <w:t xml:space="preserve"> data deficient species</w:t>
      </w:r>
      <w:r w:rsidR="00B554E3" w:rsidRPr="006B5F92">
        <w:t xml:space="preserve"> for both taxa</w:t>
      </w:r>
      <w:r w:rsidRPr="006B5F92">
        <w:t>.</w:t>
      </w:r>
      <w:r w:rsidR="00F573E5" w:rsidRPr="006B5F92">
        <w:t xml:space="preserve"> That the most well represented biomes in the evidence base were </w:t>
      </w:r>
      <w:r w:rsidR="00555141" w:rsidRPr="006B5F92">
        <w:t>T</w:t>
      </w:r>
      <w:r w:rsidR="00F573E5" w:rsidRPr="006B5F92">
        <w:t xml:space="preserve">emperate </w:t>
      </w:r>
      <w:r w:rsidR="00555141" w:rsidRPr="006B5F92">
        <w:t>Br</w:t>
      </w:r>
      <w:r w:rsidR="00F573E5" w:rsidRPr="006B5F92">
        <w:t xml:space="preserve">oadleaf &amp; </w:t>
      </w:r>
      <w:r w:rsidR="00555141" w:rsidRPr="006B5F92">
        <w:t>M</w:t>
      </w:r>
      <w:r w:rsidR="00F573E5" w:rsidRPr="006B5F92">
        <w:t xml:space="preserve">ixed </w:t>
      </w:r>
      <w:r w:rsidR="00555141" w:rsidRPr="006B5F92">
        <w:t>F</w:t>
      </w:r>
      <w:r w:rsidR="00F573E5" w:rsidRPr="006B5F92">
        <w:t xml:space="preserve">orests and </w:t>
      </w:r>
      <w:r w:rsidR="00555141" w:rsidRPr="006B5F92">
        <w:t>T</w:t>
      </w:r>
      <w:r w:rsidR="00F573E5" w:rsidRPr="006B5F92">
        <w:t xml:space="preserve">emperate </w:t>
      </w:r>
      <w:r w:rsidR="00555141" w:rsidRPr="006B5F92">
        <w:t>G</w:t>
      </w:r>
      <w:r w:rsidR="00F573E5" w:rsidRPr="006B5F92">
        <w:t xml:space="preserve">rasslands, </w:t>
      </w:r>
      <w:r w:rsidR="00555141" w:rsidRPr="006B5F92">
        <w:t>S</w:t>
      </w:r>
      <w:r w:rsidR="00F573E5" w:rsidRPr="006B5F92">
        <w:t xml:space="preserve">avannas &amp; </w:t>
      </w:r>
      <w:r w:rsidR="00555141" w:rsidRPr="006B5F92">
        <w:t>S</w:t>
      </w:r>
      <w:r w:rsidR="00F573E5" w:rsidRPr="006B5F92">
        <w:t>hrublands also indicate</w:t>
      </w:r>
      <w:r w:rsidR="00B047BD" w:rsidRPr="006B5F92">
        <w:t>d</w:t>
      </w:r>
      <w:r w:rsidR="00A27EDC" w:rsidRPr="006B5F92">
        <w:t xml:space="preserve"> </w:t>
      </w:r>
      <w:r w:rsidR="00E3548B" w:rsidRPr="006B5F92">
        <w:t>strong</w:t>
      </w:r>
      <w:r w:rsidR="00F573E5" w:rsidRPr="006B5F92">
        <w:t xml:space="preserve"> g</w:t>
      </w:r>
      <w:r w:rsidRPr="006B5F92">
        <w:t xml:space="preserve">eographic bias. Taxonomically, certain orders were better studied relative to the number of threatened species they contained (e.g. salamanders for amphibians and shorebirds, falcons and waterfowl for birds), </w:t>
      </w:r>
      <w:r w:rsidR="00FE15E3" w:rsidRPr="006B5F92">
        <w:t>while</w:t>
      </w:r>
      <w:r w:rsidRPr="006B5F92">
        <w:t xml:space="preserve"> some orders were not studied at all (e.g.</w:t>
      </w:r>
      <w:r w:rsidR="00427D10" w:rsidRPr="006B5F92">
        <w:t xml:space="preserve"> </w:t>
      </w:r>
      <w:r w:rsidR="006D4EC5" w:rsidRPr="006B5F92">
        <w:t>hornbills and hoopoes</w:t>
      </w:r>
      <w:r w:rsidRPr="006B5F92">
        <w:t>).</w:t>
      </w:r>
    </w:p>
    <w:p w14:paraId="535A8D8C" w14:textId="77777777" w:rsidR="00DE38A0" w:rsidRPr="006B5F92" w:rsidRDefault="00DE38A0" w:rsidP="00827B92">
      <w:pPr>
        <w:spacing w:line="480" w:lineRule="auto"/>
        <w:jc w:val="both"/>
      </w:pPr>
    </w:p>
    <w:p w14:paraId="446DF013" w14:textId="6DA2284E" w:rsidR="00602FAB" w:rsidRPr="006B5F92" w:rsidRDefault="00674D5D" w:rsidP="00827B92">
      <w:pPr>
        <w:spacing w:line="480" w:lineRule="auto"/>
        <w:jc w:val="both"/>
      </w:pPr>
      <w:r w:rsidRPr="006B5F92">
        <w:t xml:space="preserve">These results show </w:t>
      </w:r>
      <w:r w:rsidR="00D457E5" w:rsidRPr="006B5F92">
        <w:t>even more severe</w:t>
      </w:r>
      <w:r w:rsidRPr="006B5F92">
        <w:t xml:space="preserve"> geographic biases t</w:t>
      </w:r>
      <w:r w:rsidR="00A00AFD" w:rsidRPr="006B5F92">
        <w:t>han</w:t>
      </w:r>
      <w:r w:rsidRPr="006B5F92">
        <w:t xml:space="preserve"> other studies of the </w:t>
      </w:r>
      <w:r w:rsidR="00760566" w:rsidRPr="006B5F92">
        <w:t xml:space="preserve">wider </w:t>
      </w:r>
      <w:r w:rsidRPr="006B5F92">
        <w:t>conservation</w:t>
      </w:r>
      <w:r w:rsidR="00760566" w:rsidRPr="006B5F92">
        <w:t xml:space="preserve"> literature</w:t>
      </w:r>
      <w:r w:rsidR="00141D10" w:rsidRPr="006B5F92">
        <w:t>; the clear paucity of evidence from the polar regions</w:t>
      </w:r>
      <w:r w:rsidR="00375888" w:rsidRPr="006B5F92">
        <w:t xml:space="preserve"> (expected for amphibians but concerning for birds)</w:t>
      </w:r>
      <w:r w:rsidR="00141D10" w:rsidRPr="006B5F92">
        <w:t xml:space="preserve">, Africa, Russia, the Middle East and South America appear </w:t>
      </w:r>
      <w:r w:rsidR="002508ED" w:rsidRPr="006B5F92">
        <w:t>more</w:t>
      </w:r>
      <w:r w:rsidR="00CE7155" w:rsidRPr="006B5F92">
        <w:t xml:space="preserve"> severe</w:t>
      </w:r>
      <w:r w:rsidR="00141D10" w:rsidRPr="006B5F92">
        <w:t xml:space="preserve"> than</w:t>
      </w:r>
      <w:r w:rsidR="004E4D63" w:rsidRPr="006B5F92">
        <w:t xml:space="preserve"> </w:t>
      </w:r>
      <w:r w:rsidR="00CE7155" w:rsidRPr="006B5F92">
        <w:t xml:space="preserve">those </w:t>
      </w:r>
      <w:r w:rsidR="00B074F9" w:rsidRPr="006B5F92">
        <w:t xml:space="preserve">shown by </w:t>
      </w:r>
      <w:r w:rsidR="004E4D63" w:rsidRPr="006B5F92">
        <w:t xml:space="preserve">Wilson et al. (2016), Di Marco et al. (2017), and </w:t>
      </w:r>
      <w:proofErr w:type="spellStart"/>
      <w:r w:rsidR="004E4D63" w:rsidRPr="006B5F92">
        <w:t>Hickisch</w:t>
      </w:r>
      <w:proofErr w:type="spellEnd"/>
      <w:r w:rsidR="004E4D63" w:rsidRPr="006B5F92">
        <w:t xml:space="preserve"> et al. </w:t>
      </w:r>
      <w:r w:rsidR="004E4D63" w:rsidRPr="006B5F92">
        <w:lastRenderedPageBreak/>
        <w:t>(2019)</w:t>
      </w:r>
      <w:r w:rsidR="00A06964" w:rsidRPr="006B5F92">
        <w:t>.</w:t>
      </w:r>
      <w:r w:rsidR="00F47204" w:rsidRPr="006B5F92">
        <w:t xml:space="preserve"> </w:t>
      </w:r>
      <w:r w:rsidR="00CE7B1C" w:rsidRPr="006B5F92">
        <w:t>T</w:t>
      </w:r>
      <w:r w:rsidR="00F47204" w:rsidRPr="006B5F92">
        <w:t>he United Kingdom</w:t>
      </w:r>
      <w:r w:rsidR="00CE7B1C" w:rsidRPr="006B5F92">
        <w:t xml:space="preserve"> also</w:t>
      </w:r>
      <w:r w:rsidR="00F47204" w:rsidRPr="006B5F92">
        <w:t xml:space="preserve"> rivalled the United States as a hotspot of evidence for these two taxonomic groups, which </w:t>
      </w:r>
      <w:r w:rsidR="00CE7B1C" w:rsidRPr="006B5F92">
        <w:t xml:space="preserve">was not </w:t>
      </w:r>
      <w:r w:rsidR="00F47204" w:rsidRPr="006B5F92">
        <w:t xml:space="preserve">as apparent in Wilson et al. (2016) or </w:t>
      </w:r>
      <w:proofErr w:type="spellStart"/>
      <w:r w:rsidR="00F47204" w:rsidRPr="006B5F92">
        <w:t>Hickisch</w:t>
      </w:r>
      <w:proofErr w:type="spellEnd"/>
      <w:r w:rsidR="00F47204" w:rsidRPr="006B5F92">
        <w:t xml:space="preserve"> et al. (2019), but was in Di Marco et al. (2017).</w:t>
      </w:r>
      <w:r w:rsidR="000D6A5F" w:rsidRPr="006B5F92">
        <w:t xml:space="preserve"> </w:t>
      </w:r>
      <w:r w:rsidR="00F032C2" w:rsidRPr="006B5F92">
        <w:t>This hotspot contrasts, particularly for amphibians, with their low species richness in the U</w:t>
      </w:r>
      <w:r w:rsidR="008551E0" w:rsidRPr="006B5F92">
        <w:t>nited Kingdom</w:t>
      </w:r>
      <w:r w:rsidR="00F032C2" w:rsidRPr="006B5F92">
        <w:t xml:space="preserve"> (only seven native amphibian species). </w:t>
      </w:r>
      <w:r w:rsidR="003C4181" w:rsidRPr="006B5F92">
        <w:t>In their review of the effectiveness of terrestrial protected areas,</w:t>
      </w:r>
      <w:r w:rsidR="00E16932" w:rsidRPr="006B5F92">
        <w:t xml:space="preserve"> </w:t>
      </w:r>
      <w:proofErr w:type="spellStart"/>
      <w:r w:rsidR="00DC135D" w:rsidRPr="006B5F92">
        <w:t>Geldmann</w:t>
      </w:r>
      <w:proofErr w:type="spellEnd"/>
      <w:r w:rsidR="00DC135D" w:rsidRPr="006B5F92">
        <w:t xml:space="preserve"> et al. (2013) </w:t>
      </w:r>
      <w:r w:rsidR="00AF77BB" w:rsidRPr="006B5F92">
        <w:t xml:space="preserve">found </w:t>
      </w:r>
      <w:r w:rsidR="008640B1" w:rsidRPr="006B5F92">
        <w:t xml:space="preserve">different </w:t>
      </w:r>
      <w:r w:rsidR="00AF77BB" w:rsidRPr="006B5F92">
        <w:t>geographic biases</w:t>
      </w:r>
      <w:r w:rsidR="008640B1" w:rsidRPr="006B5F92">
        <w:t xml:space="preserve">, </w:t>
      </w:r>
      <w:r w:rsidR="00BF417D" w:rsidRPr="006B5F92">
        <w:t>away from North America and Europe</w:t>
      </w:r>
      <w:r w:rsidR="00EC1A3E" w:rsidRPr="006B5F92">
        <w:t xml:space="preserve"> towards </w:t>
      </w:r>
      <w:r w:rsidR="00057396" w:rsidRPr="006B5F92">
        <w:t xml:space="preserve">Latin America, </w:t>
      </w:r>
      <w:r w:rsidR="00EC1A3E" w:rsidRPr="006B5F92">
        <w:t>Africa and Asia</w:t>
      </w:r>
      <w:r w:rsidR="00414F55" w:rsidRPr="006B5F92">
        <w:t xml:space="preserve">. We believe this is because we considered a different subset of studies, focusing only on studies that had quantitatively tested a </w:t>
      </w:r>
      <w:r w:rsidR="00C005AF" w:rsidRPr="006B5F92">
        <w:t xml:space="preserve">variety of </w:t>
      </w:r>
      <w:r w:rsidR="00414F55" w:rsidRPr="006B5F92">
        <w:t>conservation intervention</w:t>
      </w:r>
      <w:r w:rsidR="00C005AF" w:rsidRPr="006B5F92">
        <w:t>s</w:t>
      </w:r>
      <w:r w:rsidR="00414F55" w:rsidRPr="006B5F92">
        <w:t xml:space="preserve">, as opposed to </w:t>
      </w:r>
      <w:r w:rsidR="00CA5878" w:rsidRPr="006B5F92">
        <w:t>the effectiveness of terrestrial protected areas</w:t>
      </w:r>
      <w:r w:rsidR="00414F55" w:rsidRPr="006B5F92">
        <w:t>.</w:t>
      </w:r>
      <w:r w:rsidR="00CB5D87" w:rsidRPr="006B5F92">
        <w:t xml:space="preserve"> </w:t>
      </w:r>
    </w:p>
    <w:p w14:paraId="18EAE1A6" w14:textId="77777777" w:rsidR="00602FAB" w:rsidRPr="006B5F92" w:rsidRDefault="00602FAB" w:rsidP="00827B92">
      <w:pPr>
        <w:spacing w:line="480" w:lineRule="auto"/>
        <w:jc w:val="both"/>
      </w:pPr>
    </w:p>
    <w:p w14:paraId="468734A8" w14:textId="27CDD38F" w:rsidR="004E1A32" w:rsidRPr="006B5F92" w:rsidRDefault="00E51D31" w:rsidP="00827B92">
      <w:pPr>
        <w:spacing w:line="480" w:lineRule="auto"/>
        <w:jc w:val="both"/>
      </w:pPr>
      <w:r w:rsidRPr="006B5F92">
        <w:t>That</w:t>
      </w:r>
      <w:r w:rsidR="00CB5D87" w:rsidRPr="006B5F92">
        <w:t xml:space="preserve"> the number of studies </w:t>
      </w:r>
      <w:r w:rsidR="00320CA2" w:rsidRPr="006B5F92">
        <w:t>testing conservation interventions had</w:t>
      </w:r>
      <w:r w:rsidRPr="006B5F92">
        <w:t xml:space="preserve"> a negative </w:t>
      </w:r>
      <w:r w:rsidR="007376DD" w:rsidRPr="006B5F92">
        <w:t>relationship</w:t>
      </w:r>
      <w:r w:rsidRPr="006B5F92">
        <w:t xml:space="preserve"> with the number of threatened </w:t>
      </w:r>
      <w:r w:rsidR="00FA02DF" w:rsidRPr="006B5F92">
        <w:t xml:space="preserve">species </w:t>
      </w:r>
      <w:r w:rsidRPr="006B5F92">
        <w:t xml:space="preserve">and data deficient species </w:t>
      </w:r>
      <w:r w:rsidR="00505B08" w:rsidRPr="006B5F92">
        <w:t xml:space="preserve">is </w:t>
      </w:r>
      <w:r w:rsidR="00E10B00" w:rsidRPr="006B5F92">
        <w:t xml:space="preserve">also </w:t>
      </w:r>
      <w:r w:rsidR="00505B08" w:rsidRPr="006B5F92">
        <w:t>concerning</w:t>
      </w:r>
      <w:r w:rsidR="00BE1581" w:rsidRPr="006B5F92">
        <w:t xml:space="preserve">. This </w:t>
      </w:r>
      <w:r w:rsidR="00E17688" w:rsidRPr="006B5F92">
        <w:t xml:space="preserve">pattern has not previously been found by </w:t>
      </w:r>
      <w:r w:rsidR="004E1A32" w:rsidRPr="006B5F92">
        <w:t>studies of the wider conservation literature</w:t>
      </w:r>
      <w:r w:rsidR="00D72A81" w:rsidRPr="006B5F92">
        <w:t xml:space="preserve">, which instead reported positive relationships with the number of threatened species in </w:t>
      </w:r>
      <w:r w:rsidR="00CB6363" w:rsidRPr="006B5F92">
        <w:t xml:space="preserve">the tropics </w:t>
      </w:r>
      <w:r w:rsidR="004E1A32" w:rsidRPr="006B5F92">
        <w:t>(</w:t>
      </w:r>
      <w:proofErr w:type="spellStart"/>
      <w:r w:rsidR="003C1A02" w:rsidRPr="006B5F92">
        <w:t>Reboredo</w:t>
      </w:r>
      <w:proofErr w:type="spellEnd"/>
      <w:r w:rsidR="003C1A02" w:rsidRPr="006B5F92">
        <w:t xml:space="preserve"> Segovia et al. 2020</w:t>
      </w:r>
      <w:r w:rsidR="004E1A32" w:rsidRPr="006B5F92">
        <w:t>).</w:t>
      </w:r>
      <w:r w:rsidR="00B772B7" w:rsidRPr="006B5F92">
        <w:t xml:space="preserve"> Such patterns clearly suggest that greater research effort needs to be targeted at testing conservation actions in </w:t>
      </w:r>
      <w:r w:rsidR="00203870" w:rsidRPr="006B5F92">
        <w:t xml:space="preserve">regions </w:t>
      </w:r>
      <w:r w:rsidR="00024DE6" w:rsidRPr="006B5F92">
        <w:t xml:space="preserve">with </w:t>
      </w:r>
      <w:r w:rsidR="00594137" w:rsidRPr="006B5F92">
        <w:t xml:space="preserve">large numbers of threatened species that urgently </w:t>
      </w:r>
      <w:r w:rsidR="00606719" w:rsidRPr="006B5F92">
        <w:t xml:space="preserve">require </w:t>
      </w:r>
      <w:r w:rsidR="00BC1E4A" w:rsidRPr="006B5F92">
        <w:t xml:space="preserve">effective </w:t>
      </w:r>
      <w:r w:rsidR="00203870" w:rsidRPr="006B5F92">
        <w:t>conservation</w:t>
      </w:r>
      <w:r w:rsidR="003B6D56" w:rsidRPr="006B5F92">
        <w:t>.</w:t>
      </w:r>
    </w:p>
    <w:p w14:paraId="16005900" w14:textId="77777777" w:rsidR="004E1A32" w:rsidRPr="006B5F92" w:rsidRDefault="004E1A32" w:rsidP="00827B92">
      <w:pPr>
        <w:spacing w:line="480" w:lineRule="auto"/>
        <w:jc w:val="both"/>
      </w:pPr>
    </w:p>
    <w:p w14:paraId="53F52201" w14:textId="60578832" w:rsidR="00DE38A0" w:rsidRDefault="009E698A" w:rsidP="00827B92">
      <w:pPr>
        <w:spacing w:line="480" w:lineRule="auto"/>
        <w:jc w:val="both"/>
      </w:pPr>
      <w:r w:rsidRPr="006B5F92">
        <w:t xml:space="preserve">However, we must acknowledge that </w:t>
      </w:r>
      <w:r w:rsidR="001A6077" w:rsidRPr="006B5F92">
        <w:t>some</w:t>
      </w:r>
      <w:r w:rsidRPr="006B5F92">
        <w:t xml:space="preserve"> of the geographic bias we found could be attributable to the l</w:t>
      </w:r>
      <w:r w:rsidR="00501718" w:rsidRPr="006B5F92">
        <w:t>ow number of</w:t>
      </w:r>
      <w:r w:rsidRPr="006B5F92">
        <w:t xml:space="preserve"> studies from non-English language journals</w:t>
      </w:r>
      <w:r w:rsidR="00501718" w:rsidRPr="006B5F92">
        <w:t xml:space="preserve"> that are currently included in </w:t>
      </w:r>
      <w:r w:rsidR="00674D5D" w:rsidRPr="006B5F92">
        <w:t>the Conservation Evidence database</w:t>
      </w:r>
      <w:r w:rsidR="00633080" w:rsidRPr="006B5F92">
        <w:t>. P</w:t>
      </w:r>
      <w:r w:rsidR="009A2619" w:rsidRPr="006B5F92">
        <w:t>ublications from over 317 journals</w:t>
      </w:r>
      <w:r w:rsidR="00926D1E" w:rsidRPr="006B5F92">
        <w:t xml:space="preserve"> published in 10 languages</w:t>
      </w:r>
      <w:r w:rsidR="009A2619" w:rsidRPr="006B5F92">
        <w:t xml:space="preserve"> are being added to the database through the </w:t>
      </w:r>
      <w:r w:rsidR="003F76DB" w:rsidRPr="006B5F92">
        <w:t xml:space="preserve">Transcending Language Barriers to Environmental Sciences project </w:t>
      </w:r>
      <w:r w:rsidR="004D24C2" w:rsidRPr="006B5F92">
        <w:rPr>
          <w:noProof/>
        </w:rPr>
        <w:t>(TRANSLATE)</w:t>
      </w:r>
      <w:r w:rsidR="00674D5D" w:rsidRPr="006B5F92">
        <w:t xml:space="preserve">. </w:t>
      </w:r>
      <w:r w:rsidR="00F812D6" w:rsidRPr="006B5F92">
        <w:t>However, l</w:t>
      </w:r>
      <w:r w:rsidR="00AF4411" w:rsidRPr="006B5F92">
        <w:t>anguage bias is a common problem affecting most scientific evidence syntheses (</w:t>
      </w:r>
      <w:proofErr w:type="spellStart"/>
      <w:r w:rsidR="00AF4411" w:rsidRPr="006B5F92">
        <w:t>Neimann</w:t>
      </w:r>
      <w:proofErr w:type="spellEnd"/>
      <w:r w:rsidR="00AF4411" w:rsidRPr="006B5F92">
        <w:t xml:space="preserve"> Rasmussen &amp; Montgomery 2018) that is often ignored.</w:t>
      </w:r>
      <w:r w:rsidR="00E03AFD" w:rsidRPr="006B5F92">
        <w:t xml:space="preserve"> </w:t>
      </w:r>
      <w:r w:rsidR="00674D5D" w:rsidRPr="006B5F92">
        <w:t xml:space="preserve">As </w:t>
      </w:r>
      <w:r w:rsidR="00F36E39" w:rsidRPr="006B5F92">
        <w:t xml:space="preserve">researchers conducting </w:t>
      </w:r>
      <w:r w:rsidR="00674D5D" w:rsidRPr="006B5F92">
        <w:t xml:space="preserve">evidence </w:t>
      </w:r>
      <w:r w:rsidR="00A42947" w:rsidRPr="006B5F92">
        <w:t>synthesi</w:t>
      </w:r>
      <w:r w:rsidR="00F36E39" w:rsidRPr="006B5F92">
        <w:t>s,</w:t>
      </w:r>
      <w:r w:rsidR="00674D5D" w:rsidRPr="006B5F92">
        <w:t xml:space="preserve"> we must do more to seek out and collate evidence published in </w:t>
      </w:r>
      <w:r w:rsidR="00876089" w:rsidRPr="006B5F92">
        <w:t>non-</w:t>
      </w:r>
      <w:r w:rsidR="00674D5D" w:rsidRPr="006B5F92">
        <w:t>English</w:t>
      </w:r>
      <w:r w:rsidR="00876089" w:rsidRPr="006B5F92">
        <w:t xml:space="preserve"> languages</w:t>
      </w:r>
      <w:r w:rsidR="00674D5D" w:rsidRPr="006B5F92">
        <w:t xml:space="preserve"> </w:t>
      </w:r>
      <w:r w:rsidR="006E30F1" w:rsidRPr="006B5F92">
        <w:t>and the grey literature</w:t>
      </w:r>
      <w:r w:rsidR="00325295" w:rsidRPr="006B5F92">
        <w:t xml:space="preserve">. </w:t>
      </w:r>
      <w:r w:rsidR="00674D5D" w:rsidRPr="006B5F92">
        <w:t>This is particularly important given</w:t>
      </w:r>
      <w:r w:rsidR="00F40EAA" w:rsidRPr="006B5F92">
        <w:t xml:space="preserve"> </w:t>
      </w:r>
      <w:r w:rsidR="00F40EAA" w:rsidRPr="006B5F92">
        <w:lastRenderedPageBreak/>
        <w:t>that</w:t>
      </w:r>
      <w:r w:rsidR="00674D5D" w:rsidRPr="006B5F92">
        <w:t xml:space="preserve"> approximately 36% of the </w:t>
      </w:r>
      <w:r w:rsidR="00FB72FC" w:rsidRPr="006B5F92">
        <w:t xml:space="preserve">wider </w:t>
      </w:r>
      <w:r w:rsidR="00674D5D" w:rsidRPr="006B5F92">
        <w:t xml:space="preserve">conservation literature </w:t>
      </w:r>
      <w:r w:rsidR="00053CF8" w:rsidRPr="006B5F92">
        <w:t xml:space="preserve">is </w:t>
      </w:r>
      <w:r w:rsidR="00674D5D" w:rsidRPr="006B5F92">
        <w:t>found in non-English language journals (Amano et al. 2016).</w:t>
      </w:r>
      <w:r w:rsidR="00C27D84" w:rsidRPr="006B5F92">
        <w:t xml:space="preserve"> However, where non-English literature was included in Conservation Evidence searches (e.g. relevant ecology and conservation journals in Portuguese and Spanish for the Bat Conservation synopsis), the percentage of studies testing conservation actions was very small</w:t>
      </w:r>
      <w:r w:rsidR="001733B5" w:rsidRPr="006B5F92">
        <w:t xml:space="preserve"> </w:t>
      </w:r>
      <w:r w:rsidR="0078570E" w:rsidRPr="006B5F92">
        <w:t xml:space="preserve">at </w:t>
      </w:r>
      <w:r w:rsidR="00C27D84" w:rsidRPr="006B5F92">
        <w:t>0.4%</w:t>
      </w:r>
      <w:r w:rsidR="004A0379" w:rsidRPr="006B5F92">
        <w:t xml:space="preserve"> </w:t>
      </w:r>
      <w:r w:rsidR="0078570E" w:rsidRPr="006B5F92">
        <w:t>(</w:t>
      </w:r>
      <w:r w:rsidR="004A0379" w:rsidRPr="006B5F92">
        <w:t>s</w:t>
      </w:r>
      <w:r w:rsidR="00C27D84" w:rsidRPr="006B5F92">
        <w:t xml:space="preserve">ix </w:t>
      </w:r>
      <w:r w:rsidR="004A0379" w:rsidRPr="006B5F92">
        <w:t xml:space="preserve">studies out of </w:t>
      </w:r>
      <w:r w:rsidR="00C27D84" w:rsidRPr="006B5F92">
        <w:t xml:space="preserve">1492 </w:t>
      </w:r>
      <w:r w:rsidR="004A0379" w:rsidRPr="006B5F92">
        <w:t xml:space="preserve">studies </w:t>
      </w:r>
      <w:r w:rsidR="00C27D84" w:rsidRPr="006B5F92">
        <w:t>systematically searched</w:t>
      </w:r>
      <w:r w:rsidR="004A0379" w:rsidRPr="006B5F92">
        <w:t xml:space="preserve">; </w:t>
      </w:r>
      <w:proofErr w:type="spellStart"/>
      <w:r w:rsidR="00C27D84" w:rsidRPr="006B5F92">
        <w:t>Berthinussen</w:t>
      </w:r>
      <w:proofErr w:type="spellEnd"/>
      <w:r w:rsidR="00C27D84" w:rsidRPr="006B5F92">
        <w:t xml:space="preserve"> et al. 2019). More generally, for all non-English journals searched to date </w:t>
      </w:r>
      <w:r w:rsidR="00B0207D" w:rsidRPr="006B5F92">
        <w:t>for</w:t>
      </w:r>
      <w:r w:rsidR="00C27D84" w:rsidRPr="006B5F92">
        <w:t xml:space="preserve"> Conservation Evidence</w:t>
      </w:r>
      <w:r w:rsidR="00B55D52" w:rsidRPr="006B5F92">
        <w:t xml:space="preserve"> (across all </w:t>
      </w:r>
      <w:r w:rsidR="009902F4" w:rsidRPr="006B5F92">
        <w:t>synopses)</w:t>
      </w:r>
      <w:r w:rsidR="00C27D84" w:rsidRPr="006B5F92">
        <w:t xml:space="preserve">, the verified rate of studies testing conservation actions is smaller at 0.18% or 643 </w:t>
      </w:r>
      <w:r w:rsidR="00484D9C" w:rsidRPr="006B5F92">
        <w:t>studies</w:t>
      </w:r>
      <w:r w:rsidR="00C27D84" w:rsidRPr="006B5F92">
        <w:t xml:space="preserve"> out of 345</w:t>
      </w:r>
      <w:r w:rsidR="00E36809" w:rsidRPr="006B5F92">
        <w:t>,</w:t>
      </w:r>
      <w:r w:rsidR="00C27D84" w:rsidRPr="006B5F92">
        <w:t>119 (unpublished data).</w:t>
      </w:r>
      <w:r w:rsidR="00347FE0" w:rsidRPr="006B5F92">
        <w:t xml:space="preserve"> </w:t>
      </w:r>
      <w:r w:rsidR="00DC753E" w:rsidRPr="006B5F92">
        <w:t>T</w:t>
      </w:r>
      <w:r w:rsidR="006A4031" w:rsidRPr="006B5F92">
        <w:t xml:space="preserve">his suggests that </w:t>
      </w:r>
      <w:r w:rsidR="00C27D84" w:rsidRPr="006B5F92">
        <w:t xml:space="preserve">few studies </w:t>
      </w:r>
      <w:r w:rsidR="009B33BE" w:rsidRPr="006B5F92">
        <w:t xml:space="preserve">testing conservation actions </w:t>
      </w:r>
      <w:r w:rsidR="00C27D84" w:rsidRPr="006B5F92">
        <w:t xml:space="preserve">would be added from </w:t>
      </w:r>
      <w:r w:rsidR="009B33BE" w:rsidRPr="006B5F92">
        <w:t xml:space="preserve">the </w:t>
      </w:r>
      <w:r w:rsidR="00C27D84" w:rsidRPr="006B5F92">
        <w:t>non-English literature</w:t>
      </w:r>
      <w:r w:rsidR="006A4031" w:rsidRPr="006B5F92">
        <w:t xml:space="preserve"> – possibly because a substantial proportion of non-English studies may descri</w:t>
      </w:r>
      <w:r w:rsidR="00C2665F" w:rsidRPr="006B5F92">
        <w:t>be co</w:t>
      </w:r>
      <w:r w:rsidR="006A4031" w:rsidRPr="006B5F92">
        <w:t>nservation threats and ecology</w:t>
      </w:r>
      <w:r w:rsidR="00EB5D3C" w:rsidRPr="006B5F92">
        <w:t xml:space="preserve">, rather than </w:t>
      </w:r>
      <w:r w:rsidR="00CB5D2E" w:rsidRPr="006B5F92">
        <w:t xml:space="preserve">quantitatively </w:t>
      </w:r>
      <w:r w:rsidR="00EB5D3C" w:rsidRPr="006B5F92">
        <w:t xml:space="preserve">test conservation </w:t>
      </w:r>
      <w:r w:rsidR="00CE6F12" w:rsidRPr="006B5F92">
        <w:t>actions</w:t>
      </w:r>
      <w:r w:rsidR="008229C2" w:rsidRPr="006B5F92">
        <w:t>.</w:t>
      </w:r>
      <w:r w:rsidR="006C1130" w:rsidRPr="006B5F92">
        <w:t xml:space="preserve"> Therefore, language bias is unlikely to have </w:t>
      </w:r>
      <w:r w:rsidR="00261A05" w:rsidRPr="006B5F92">
        <w:t>substantially</w:t>
      </w:r>
      <w:r w:rsidR="00C939A5" w:rsidRPr="006B5F92">
        <w:t xml:space="preserve"> a</w:t>
      </w:r>
      <w:r w:rsidR="006C1130" w:rsidRPr="006B5F92">
        <w:t xml:space="preserve">ffected the broad patterns in our </w:t>
      </w:r>
      <w:r w:rsidR="00261A05" w:rsidRPr="006B5F92">
        <w:t>results</w:t>
      </w:r>
      <w:r w:rsidR="009B33BE" w:rsidRPr="006B5F92">
        <w:t>. However,</w:t>
      </w:r>
      <w:r w:rsidR="00C27D84" w:rsidRPr="006B5F92">
        <w:t xml:space="preserve"> </w:t>
      </w:r>
      <w:r w:rsidR="00F812A4" w:rsidRPr="006B5F92">
        <w:t xml:space="preserve">non-English studies that test conservation actions </w:t>
      </w:r>
      <w:r w:rsidR="00C27D84" w:rsidRPr="006B5F92">
        <w:t>are potentially the only available studies</w:t>
      </w:r>
      <w:r w:rsidR="00E070D5" w:rsidRPr="006B5F92">
        <w:t xml:space="preserve"> </w:t>
      </w:r>
      <w:r w:rsidR="00C27D84" w:rsidRPr="006B5F92">
        <w:t xml:space="preserve">for </w:t>
      </w:r>
      <w:r w:rsidR="004E529A" w:rsidRPr="006B5F92">
        <w:t xml:space="preserve">certain </w:t>
      </w:r>
      <w:r w:rsidR="00C27D84" w:rsidRPr="006B5F92">
        <w:t>species and geographical areas (</w:t>
      </w:r>
      <w:proofErr w:type="spellStart"/>
      <w:r w:rsidR="00C27D84" w:rsidRPr="006B5F92">
        <w:t>Berthinussen</w:t>
      </w:r>
      <w:proofErr w:type="spellEnd"/>
      <w:r w:rsidR="00C27D84" w:rsidRPr="006B5F92">
        <w:t xml:space="preserve"> et al. 2019) and </w:t>
      </w:r>
      <w:r w:rsidR="00BA2FCC" w:rsidRPr="006B5F92">
        <w:t>so</w:t>
      </w:r>
      <w:r w:rsidR="00B526FF" w:rsidRPr="006B5F92">
        <w:t xml:space="preserve"> </w:t>
      </w:r>
      <w:r w:rsidR="00AA0F57" w:rsidRPr="006B5F92">
        <w:t xml:space="preserve">it is </w:t>
      </w:r>
      <w:r w:rsidR="00B526FF" w:rsidRPr="006B5F92">
        <w:t>still</w:t>
      </w:r>
      <w:r w:rsidR="00C27D84" w:rsidRPr="006B5F92">
        <w:t xml:space="preserve"> </w:t>
      </w:r>
      <w:r w:rsidR="00810C99" w:rsidRPr="006B5F92">
        <w:t xml:space="preserve">very </w:t>
      </w:r>
      <w:r w:rsidR="00C27D84" w:rsidRPr="006B5F92">
        <w:t>important</w:t>
      </w:r>
      <w:r w:rsidR="00AA0F57" w:rsidRPr="006B5F92">
        <w:t xml:space="preserve"> </w:t>
      </w:r>
      <w:r w:rsidR="00E9079D" w:rsidRPr="006B5F92">
        <w:t xml:space="preserve">to </w:t>
      </w:r>
      <w:r w:rsidR="00BA2FCC" w:rsidRPr="006B5F92">
        <w:t>synthesize</w:t>
      </w:r>
      <w:r w:rsidR="00E9079D" w:rsidRPr="006B5F92">
        <w:t xml:space="preserve"> these studies </w:t>
      </w:r>
      <w:r w:rsidR="00DE2736" w:rsidRPr="006B5F92">
        <w:t>to inform future conservation efforts</w:t>
      </w:r>
      <w:r w:rsidR="00C27D84" w:rsidRPr="006B5F92">
        <w:t>.</w:t>
      </w:r>
    </w:p>
    <w:p w14:paraId="1910C494" w14:textId="44BD91BC" w:rsidR="00275EF2" w:rsidRDefault="00275EF2" w:rsidP="00827B92">
      <w:pPr>
        <w:spacing w:line="480" w:lineRule="auto"/>
        <w:jc w:val="both"/>
      </w:pPr>
    </w:p>
    <w:p w14:paraId="7E3F00B5" w14:textId="37B104B3" w:rsidR="00704CD6" w:rsidRPr="006B5F92" w:rsidRDefault="00674D5D" w:rsidP="00827B92">
      <w:pPr>
        <w:spacing w:line="480" w:lineRule="auto"/>
        <w:jc w:val="both"/>
      </w:pPr>
      <w:r w:rsidRPr="006B5F92">
        <w:t xml:space="preserve">Some taxonomic </w:t>
      </w:r>
      <w:r w:rsidR="0022717E" w:rsidRPr="006B5F92">
        <w:t>orders</w:t>
      </w:r>
      <w:r w:rsidR="002115BB" w:rsidRPr="006B5F92">
        <w:t xml:space="preserve"> </w:t>
      </w:r>
      <w:r w:rsidRPr="006B5F92">
        <w:t xml:space="preserve">were well represented in </w:t>
      </w:r>
      <w:r w:rsidR="00D338B4" w:rsidRPr="006B5F92">
        <w:t>the evidence on conservation effectiveness</w:t>
      </w:r>
      <w:r w:rsidRPr="006B5F92">
        <w:t xml:space="preserve"> relative to the </w:t>
      </w:r>
      <w:r w:rsidR="009D1402" w:rsidRPr="006B5F92">
        <w:t xml:space="preserve">percentage of </w:t>
      </w:r>
      <w:r w:rsidRPr="006B5F92">
        <w:t xml:space="preserve">threatened species in </w:t>
      </w:r>
      <w:r w:rsidR="006B4C23" w:rsidRPr="006B5F92">
        <w:t>each order</w:t>
      </w:r>
      <w:r w:rsidRPr="006B5F92">
        <w:t xml:space="preserve">, while other </w:t>
      </w:r>
      <w:r w:rsidR="000F08F3" w:rsidRPr="006B5F92">
        <w:t>orders</w:t>
      </w:r>
      <w:r w:rsidRPr="006B5F92">
        <w:t xml:space="preserve"> were very poorly represented (Fig.4)</w:t>
      </w:r>
      <w:r w:rsidR="000C261A" w:rsidRPr="006B5F92">
        <w:t xml:space="preserve"> – as found </w:t>
      </w:r>
      <w:r w:rsidR="00845B85" w:rsidRPr="006B5F92">
        <w:t xml:space="preserve">in analyses of the </w:t>
      </w:r>
      <w:r w:rsidRPr="006B5F92">
        <w:t xml:space="preserve">wider conservation literature (Clark and May 2002; </w:t>
      </w:r>
      <w:proofErr w:type="spellStart"/>
      <w:r w:rsidRPr="006B5F92">
        <w:t>Fazey</w:t>
      </w:r>
      <w:proofErr w:type="spellEnd"/>
      <w:r w:rsidRPr="006B5F92">
        <w:t xml:space="preserve"> et al. 2005; Murray et al. 2015; Donaldson et al. 2016).</w:t>
      </w:r>
      <w:r w:rsidR="00A718EA" w:rsidRPr="006B5F92">
        <w:t xml:space="preserve"> </w:t>
      </w:r>
      <w:r w:rsidR="00B032FC" w:rsidRPr="006B5F92">
        <w:t>M</w:t>
      </w:r>
      <w:r w:rsidR="00EF1A1B" w:rsidRPr="006B5F92">
        <w:t>ost bird species</w:t>
      </w:r>
      <w:r w:rsidR="00B032FC" w:rsidRPr="006B5F92">
        <w:t xml:space="preserve"> and thus most</w:t>
      </w:r>
      <w:r w:rsidR="00EF1A1B" w:rsidRPr="006B5F92">
        <w:t xml:space="preserve"> threatened bird species were songbirds </w:t>
      </w:r>
      <w:r w:rsidR="00C66F19" w:rsidRPr="006B5F92">
        <w:t>(Passeriformes</w:t>
      </w:r>
      <w:r w:rsidR="00E06F4F" w:rsidRPr="006B5F92">
        <w:t xml:space="preserve">; </w:t>
      </w:r>
      <w:r w:rsidR="00884724" w:rsidRPr="006B5F92">
        <w:t>46</w:t>
      </w:r>
      <w:r w:rsidR="00E06F4F" w:rsidRPr="006B5F92">
        <w:t>%</w:t>
      </w:r>
      <w:r w:rsidR="008358C4" w:rsidRPr="006B5F92">
        <w:t xml:space="preserve"> of all threatened bird species</w:t>
      </w:r>
      <w:r w:rsidR="00C66F19" w:rsidRPr="006B5F92">
        <w:t xml:space="preserve">) </w:t>
      </w:r>
      <w:r w:rsidR="00480329" w:rsidRPr="006B5F92">
        <w:t xml:space="preserve">but </w:t>
      </w:r>
      <w:r w:rsidR="001C0773" w:rsidRPr="006B5F92">
        <w:t xml:space="preserve">this order </w:t>
      </w:r>
      <w:r w:rsidR="007969A8" w:rsidRPr="006B5F92">
        <w:t>was</w:t>
      </w:r>
      <w:r w:rsidR="00546D3C" w:rsidRPr="006B5F92">
        <w:t xml:space="preserve"> </w:t>
      </w:r>
      <w:r w:rsidR="00C66F19" w:rsidRPr="006B5F92">
        <w:t>represented</w:t>
      </w:r>
      <w:r w:rsidR="00D83776" w:rsidRPr="006B5F92">
        <w:t xml:space="preserve"> </w:t>
      </w:r>
      <w:r w:rsidR="007969A8" w:rsidRPr="006B5F92">
        <w:t xml:space="preserve">the poorest </w:t>
      </w:r>
      <w:r w:rsidR="00D83776" w:rsidRPr="006B5F92">
        <w:t>(31% of studies)</w:t>
      </w:r>
      <w:r w:rsidR="001C0773" w:rsidRPr="006B5F92">
        <w:t>, followed by parrots (Psittaciformes</w:t>
      </w:r>
      <w:r w:rsidR="00884724" w:rsidRPr="006B5F92">
        <w:t xml:space="preserve">; </w:t>
      </w:r>
      <w:r w:rsidR="008742A8" w:rsidRPr="006B5F92">
        <w:t>8</w:t>
      </w:r>
      <w:r w:rsidR="00047FE3" w:rsidRPr="006B5F92">
        <w:t>% of all threatened bird species</w:t>
      </w:r>
      <w:r w:rsidR="008742A8" w:rsidRPr="006B5F92">
        <w:t xml:space="preserve"> but only 2% of studies</w:t>
      </w:r>
      <w:r w:rsidR="00A8077F" w:rsidRPr="006B5F92">
        <w:t>)</w:t>
      </w:r>
      <w:r w:rsidR="00F0474F" w:rsidRPr="006B5F92">
        <w:t xml:space="preserve">. </w:t>
      </w:r>
      <w:r w:rsidR="00262E6A" w:rsidRPr="006B5F92">
        <w:t xml:space="preserve">Conversely, </w:t>
      </w:r>
      <w:r w:rsidR="009B2373" w:rsidRPr="006B5F92">
        <w:t>s</w:t>
      </w:r>
      <w:r w:rsidR="00A718EA" w:rsidRPr="006B5F92">
        <w:t>horebirds</w:t>
      </w:r>
      <w:r w:rsidR="00E5080A" w:rsidRPr="006B5F92">
        <w:t xml:space="preserve"> (</w:t>
      </w:r>
      <w:proofErr w:type="spellStart"/>
      <w:r w:rsidR="00E5080A" w:rsidRPr="006B5F92">
        <w:t>Charadriiformes</w:t>
      </w:r>
      <w:proofErr w:type="spellEnd"/>
      <w:r w:rsidR="00E5080A" w:rsidRPr="006B5F92">
        <w:t>)</w:t>
      </w:r>
      <w:r w:rsidR="0092035C" w:rsidRPr="006B5F92">
        <w:t xml:space="preserve"> and waterfowl </w:t>
      </w:r>
      <w:r w:rsidR="00E5080A" w:rsidRPr="006B5F92">
        <w:t>(</w:t>
      </w:r>
      <w:r w:rsidR="002F3A36" w:rsidRPr="006B5F92">
        <w:t>A</w:t>
      </w:r>
      <w:r w:rsidR="005F341C" w:rsidRPr="006B5F92">
        <w:t>nseriformes</w:t>
      </w:r>
      <w:r w:rsidR="002F3A36" w:rsidRPr="006B5F92">
        <w:t xml:space="preserve">) were </w:t>
      </w:r>
      <w:r w:rsidR="002B08E6" w:rsidRPr="006B5F92">
        <w:t xml:space="preserve">the </w:t>
      </w:r>
      <w:r w:rsidR="003C6257" w:rsidRPr="006B5F92">
        <w:t xml:space="preserve">most </w:t>
      </w:r>
      <w:r w:rsidR="00AA550A" w:rsidRPr="006B5F92">
        <w:t xml:space="preserve">well </w:t>
      </w:r>
      <w:r w:rsidR="002F3A36" w:rsidRPr="006B5F92">
        <w:t>represented</w:t>
      </w:r>
      <w:r w:rsidR="005F341C" w:rsidRPr="006B5F92">
        <w:t xml:space="preserve"> (</w:t>
      </w:r>
      <w:r w:rsidR="00DB32C7" w:rsidRPr="006B5F92">
        <w:t>3</w:t>
      </w:r>
      <w:r w:rsidR="005F341C" w:rsidRPr="006B5F92">
        <w:t xml:space="preserve">% and </w:t>
      </w:r>
      <w:r w:rsidR="00396F5D" w:rsidRPr="006B5F92">
        <w:t>2</w:t>
      </w:r>
      <w:r w:rsidR="005F341C" w:rsidRPr="006B5F92">
        <w:t xml:space="preserve">% of all threatened bird species and </w:t>
      </w:r>
      <w:r w:rsidR="00DB32C7" w:rsidRPr="006B5F92">
        <w:t>13</w:t>
      </w:r>
      <w:r w:rsidR="005F341C" w:rsidRPr="006B5F92">
        <w:t xml:space="preserve">% and </w:t>
      </w:r>
      <w:r w:rsidR="00396F5D" w:rsidRPr="006B5F92">
        <w:t>8</w:t>
      </w:r>
      <w:r w:rsidR="005F341C" w:rsidRPr="006B5F92">
        <w:t>% of studies,</w:t>
      </w:r>
      <w:r w:rsidR="00DB32C7" w:rsidRPr="006B5F92">
        <w:t xml:space="preserve"> </w:t>
      </w:r>
      <w:r w:rsidR="005F341C" w:rsidRPr="006B5F92">
        <w:t>respectively)</w:t>
      </w:r>
      <w:r w:rsidR="00262E6A" w:rsidRPr="006B5F92">
        <w:t>. These differences</w:t>
      </w:r>
      <w:r w:rsidR="00621CAC" w:rsidRPr="006B5F92">
        <w:t xml:space="preserve"> </w:t>
      </w:r>
      <w:r w:rsidR="00963F59" w:rsidRPr="006B5F92">
        <w:t xml:space="preserve">in representation </w:t>
      </w:r>
      <w:r w:rsidR="00ED6983" w:rsidRPr="006B5F92">
        <w:t xml:space="preserve">probably reflect </w:t>
      </w:r>
      <w:r w:rsidR="00100FC6" w:rsidRPr="006B5F92">
        <w:t xml:space="preserve">the </w:t>
      </w:r>
      <w:r w:rsidR="0092035C" w:rsidRPr="006B5F92">
        <w:t xml:space="preserve">relative </w:t>
      </w:r>
      <w:r w:rsidR="002658D4" w:rsidRPr="006B5F92">
        <w:t xml:space="preserve">difficulty </w:t>
      </w:r>
      <w:r w:rsidR="003034D1" w:rsidRPr="006B5F92">
        <w:t xml:space="preserve">in </w:t>
      </w:r>
      <w:r w:rsidR="002658D4" w:rsidRPr="006B5F92">
        <w:t>studying threatened songbird</w:t>
      </w:r>
      <w:r w:rsidR="00282D0B" w:rsidRPr="006B5F92">
        <w:t xml:space="preserve"> species</w:t>
      </w:r>
      <w:r w:rsidR="002658D4" w:rsidRPr="006B5F92">
        <w:t xml:space="preserve"> (</w:t>
      </w:r>
      <w:r w:rsidR="00E01397" w:rsidRPr="006B5F92">
        <w:t xml:space="preserve">e.g. </w:t>
      </w:r>
      <w:r w:rsidR="00E01397" w:rsidRPr="006B5F92">
        <w:lastRenderedPageBreak/>
        <w:t xml:space="preserve">small-bodied, forest species with small </w:t>
      </w:r>
      <w:r w:rsidR="00F32EB4" w:rsidRPr="006B5F92">
        <w:t>range sizes</w:t>
      </w:r>
      <w:r w:rsidR="00EA7F56" w:rsidRPr="006B5F92">
        <w:t xml:space="preserve">) </w:t>
      </w:r>
      <w:r w:rsidR="00C47108" w:rsidRPr="006B5F92">
        <w:t>and</w:t>
      </w:r>
      <w:r w:rsidR="00EA7F56" w:rsidRPr="006B5F92">
        <w:t xml:space="preserve"> parrots (</w:t>
      </w:r>
      <w:r w:rsidR="00611385" w:rsidRPr="006B5F92">
        <w:t xml:space="preserve">often </w:t>
      </w:r>
      <w:r w:rsidR="00992305" w:rsidRPr="006B5F92">
        <w:t>found in</w:t>
      </w:r>
      <w:r w:rsidR="00EA7F56" w:rsidRPr="006B5F92">
        <w:t xml:space="preserve"> </w:t>
      </w:r>
      <w:r w:rsidR="006F620A" w:rsidRPr="006B5F92">
        <w:t xml:space="preserve">less easily accessible </w:t>
      </w:r>
      <w:r w:rsidR="00EA7F56" w:rsidRPr="006B5F92">
        <w:t>tropical locations</w:t>
      </w:r>
      <w:r w:rsidR="002658D4" w:rsidRPr="006B5F92">
        <w:t>)</w:t>
      </w:r>
      <w:r w:rsidR="006F620A" w:rsidRPr="006B5F92">
        <w:t>,</w:t>
      </w:r>
      <w:r w:rsidR="0092035C" w:rsidRPr="006B5F92">
        <w:t xml:space="preserve"> </w:t>
      </w:r>
      <w:r w:rsidR="00EA7F56" w:rsidRPr="006B5F92">
        <w:t xml:space="preserve">compared </w:t>
      </w:r>
      <w:r w:rsidR="0092035C" w:rsidRPr="006B5F92">
        <w:t xml:space="preserve">to </w:t>
      </w:r>
      <w:r w:rsidR="009F646E" w:rsidRPr="006B5F92">
        <w:t>shorebirds and waterfowl</w:t>
      </w:r>
      <w:r w:rsidR="00C47108" w:rsidRPr="006B5F92">
        <w:t xml:space="preserve"> </w:t>
      </w:r>
      <w:r w:rsidR="009D1E07" w:rsidRPr="006B5F92">
        <w:t>(</w:t>
      </w:r>
      <w:r w:rsidR="005F66C1" w:rsidRPr="006B5F92">
        <w:t>w</w:t>
      </w:r>
      <w:r w:rsidR="00C502B1" w:rsidRPr="006B5F92">
        <w:t>ith generally</w:t>
      </w:r>
      <w:r w:rsidR="005F66C1" w:rsidRPr="006B5F92">
        <w:t xml:space="preserve"> larger range sizes </w:t>
      </w:r>
      <w:r w:rsidR="007E0FA6" w:rsidRPr="006B5F92">
        <w:t xml:space="preserve">that </w:t>
      </w:r>
      <w:r w:rsidR="005F66C1" w:rsidRPr="006B5F92">
        <w:t xml:space="preserve">often overlap with </w:t>
      </w:r>
      <w:r w:rsidR="00C67B67" w:rsidRPr="006B5F92">
        <w:t>hotspots of research effort in North America and Europe</w:t>
      </w:r>
      <w:r w:rsidR="00B77D99" w:rsidRPr="006B5F92">
        <w:t>)</w:t>
      </w:r>
      <w:r w:rsidR="00A718EA" w:rsidRPr="006B5F92">
        <w:t>.</w:t>
      </w:r>
    </w:p>
    <w:p w14:paraId="024EC1B5" w14:textId="77777777" w:rsidR="00704CD6" w:rsidRPr="006B5F92" w:rsidRDefault="00704CD6" w:rsidP="00827B92">
      <w:pPr>
        <w:spacing w:line="480" w:lineRule="auto"/>
        <w:jc w:val="both"/>
      </w:pPr>
    </w:p>
    <w:p w14:paraId="11F21D97" w14:textId="230A73C1" w:rsidR="00CA09CE" w:rsidRPr="006B5F92" w:rsidRDefault="00F35F3B" w:rsidP="00827B92">
      <w:pPr>
        <w:spacing w:line="480" w:lineRule="auto"/>
        <w:jc w:val="both"/>
      </w:pPr>
      <w:r w:rsidRPr="006B5F92">
        <w:t>Among</w:t>
      </w:r>
      <w:r w:rsidR="004E3367" w:rsidRPr="006B5F92">
        <w:t xml:space="preserve"> amphibians, salamanders were </w:t>
      </w:r>
      <w:r w:rsidRPr="006B5F92">
        <w:t xml:space="preserve">well </w:t>
      </w:r>
      <w:r w:rsidR="004E3367" w:rsidRPr="006B5F92">
        <w:t>represented</w:t>
      </w:r>
      <w:r w:rsidR="00270EE7" w:rsidRPr="006B5F92">
        <w:t xml:space="preserve"> as they contained </w:t>
      </w:r>
      <w:r w:rsidR="00F36385" w:rsidRPr="006B5F92">
        <w:t xml:space="preserve">only </w:t>
      </w:r>
      <w:r w:rsidR="00A46F1B" w:rsidRPr="006B5F92">
        <w:t>1</w:t>
      </w:r>
      <w:r w:rsidR="00907A2D" w:rsidRPr="006B5F92">
        <w:t>4</w:t>
      </w:r>
      <w:r w:rsidR="00A46F1B" w:rsidRPr="006B5F92">
        <w:t>% of all threatened amphibian species</w:t>
      </w:r>
      <w:r w:rsidR="00555334" w:rsidRPr="006B5F92">
        <w:t>,</w:t>
      </w:r>
      <w:r w:rsidR="00A46F1B" w:rsidRPr="006B5F92">
        <w:t xml:space="preserve"> but </w:t>
      </w:r>
      <w:r w:rsidR="003411E9" w:rsidRPr="006B5F92">
        <w:t>appear</w:t>
      </w:r>
      <w:r w:rsidR="00D419E0" w:rsidRPr="006B5F92">
        <w:t>ed</w:t>
      </w:r>
      <w:r w:rsidR="003411E9" w:rsidRPr="006B5F92">
        <w:t xml:space="preserve"> in 30% of studies</w:t>
      </w:r>
      <w:r w:rsidR="0020454D" w:rsidRPr="006B5F92">
        <w:t xml:space="preserve">. This is </w:t>
      </w:r>
      <w:r w:rsidR="00EE7C05" w:rsidRPr="006B5F92">
        <w:t xml:space="preserve">potentially because certain </w:t>
      </w:r>
      <w:r w:rsidR="0019529A" w:rsidRPr="006B5F92">
        <w:t>non-threatened</w:t>
      </w:r>
      <w:r w:rsidR="00F36385" w:rsidRPr="006B5F92">
        <w:t xml:space="preserve">, </w:t>
      </w:r>
      <w:r w:rsidR="004D785F" w:rsidRPr="006B5F92">
        <w:t xml:space="preserve">protected </w:t>
      </w:r>
      <w:r w:rsidR="00EE7C05" w:rsidRPr="006B5F92">
        <w:t>species such as Great Crested Newts</w:t>
      </w:r>
      <w:r w:rsidR="00AB7758" w:rsidRPr="006B5F92">
        <w:t xml:space="preserve"> (</w:t>
      </w:r>
      <w:proofErr w:type="spellStart"/>
      <w:r w:rsidR="00AD3EFB" w:rsidRPr="006B5F92">
        <w:rPr>
          <w:i/>
          <w:iCs/>
        </w:rPr>
        <w:t>Triturus</w:t>
      </w:r>
      <w:proofErr w:type="spellEnd"/>
      <w:r w:rsidR="00AD3EFB" w:rsidRPr="006B5F92">
        <w:rPr>
          <w:i/>
          <w:iCs/>
        </w:rPr>
        <w:t xml:space="preserve"> </w:t>
      </w:r>
      <w:proofErr w:type="spellStart"/>
      <w:r w:rsidR="00AD3EFB" w:rsidRPr="006B5F92">
        <w:rPr>
          <w:i/>
          <w:iCs/>
        </w:rPr>
        <w:t>cristatus</w:t>
      </w:r>
      <w:proofErr w:type="spellEnd"/>
      <w:r w:rsidR="00AD3EFB" w:rsidRPr="006B5F92">
        <w:t>)</w:t>
      </w:r>
      <w:r w:rsidR="00EE7C05" w:rsidRPr="006B5F92">
        <w:t xml:space="preserve"> </w:t>
      </w:r>
      <w:r w:rsidR="004D785F" w:rsidRPr="006B5F92">
        <w:t xml:space="preserve">(a European protected species with an IUCN (2019) Red List status of Least Concern) </w:t>
      </w:r>
      <w:r w:rsidR="00EE7C05" w:rsidRPr="006B5F92">
        <w:t xml:space="preserve">are highly studied in relation </w:t>
      </w:r>
      <w:r w:rsidR="00073783" w:rsidRPr="006B5F92">
        <w:t xml:space="preserve">to </w:t>
      </w:r>
      <w:r w:rsidR="00EE7C05" w:rsidRPr="006B5F92">
        <w:t>the effectiveness of mitigation</w:t>
      </w:r>
      <w:r w:rsidR="0058564B" w:rsidRPr="006B5F92">
        <w:t xml:space="preserve"> </w:t>
      </w:r>
      <w:r w:rsidR="000061BA" w:rsidRPr="006B5F92">
        <w:t>interventions</w:t>
      </w:r>
      <w:r w:rsidR="000342E9" w:rsidRPr="006B5F92">
        <w:t xml:space="preserve"> and </w:t>
      </w:r>
      <w:r w:rsidR="00215A50" w:rsidRPr="006B5F92">
        <w:t>t</w:t>
      </w:r>
      <w:r w:rsidR="0013022D" w:rsidRPr="006B5F92">
        <w:t xml:space="preserve">hat </w:t>
      </w:r>
      <w:r w:rsidR="000342E9" w:rsidRPr="006B5F92">
        <w:t>one third of salamander species exist in North America</w:t>
      </w:r>
      <w:r w:rsidR="006367E8" w:rsidRPr="006B5F92">
        <w:t xml:space="preserve"> where research effort is concentrated</w:t>
      </w:r>
      <w:r w:rsidR="0019172D" w:rsidRPr="006B5F92">
        <w:t xml:space="preserve">. </w:t>
      </w:r>
      <w:r w:rsidR="0005702A" w:rsidRPr="006B5F92">
        <w:t>Frogs (</w:t>
      </w:r>
      <w:proofErr w:type="spellStart"/>
      <w:r w:rsidR="0005702A" w:rsidRPr="006B5F92">
        <w:t>Anura</w:t>
      </w:r>
      <w:proofErr w:type="spellEnd"/>
      <w:r w:rsidR="0005702A" w:rsidRPr="006B5F92">
        <w:t>) were underrepresented</w:t>
      </w:r>
      <w:r w:rsidR="00D527CB" w:rsidRPr="006B5F92">
        <w:t xml:space="preserve"> (</w:t>
      </w:r>
      <w:r w:rsidR="0005702A" w:rsidRPr="006B5F92">
        <w:t>70% of studies</w:t>
      </w:r>
      <w:r w:rsidR="004F292A" w:rsidRPr="006B5F92">
        <w:t xml:space="preserve"> </w:t>
      </w:r>
      <w:r w:rsidR="00D527CB" w:rsidRPr="006B5F92">
        <w:t xml:space="preserve">versus </w:t>
      </w:r>
      <w:r w:rsidR="004F292A" w:rsidRPr="006B5F92">
        <w:t>~86%</w:t>
      </w:r>
      <w:r w:rsidR="00D527CB" w:rsidRPr="006B5F92">
        <w:t xml:space="preserve"> of threatened amphibian species</w:t>
      </w:r>
      <w:r w:rsidR="004F292A" w:rsidRPr="006B5F92">
        <w:t>)</w:t>
      </w:r>
      <w:r w:rsidR="00D527CB" w:rsidRPr="006B5F92">
        <w:t xml:space="preserve"> possibly because many threatened frog species exist in less easily accessible tropical locations</w:t>
      </w:r>
      <w:r w:rsidR="0005702A" w:rsidRPr="006B5F92">
        <w:t xml:space="preserve">. </w:t>
      </w:r>
      <w:r w:rsidR="004F6437" w:rsidRPr="006B5F92">
        <w:t>C</w:t>
      </w:r>
      <w:r w:rsidR="00F32872" w:rsidRPr="006B5F92">
        <w:t>aecilians</w:t>
      </w:r>
      <w:r w:rsidR="00E2121B" w:rsidRPr="006B5F92">
        <w:t xml:space="preserve"> (Gymnophiona) were </w:t>
      </w:r>
      <w:r w:rsidR="002D07CD" w:rsidRPr="006B5F92">
        <w:t>only represented by a single study</w:t>
      </w:r>
      <w:r w:rsidR="00642C71" w:rsidRPr="006B5F92">
        <w:t>, but this was in proportion to the number of threatened species</w:t>
      </w:r>
      <w:r w:rsidR="00C758E4" w:rsidRPr="006B5F92">
        <w:t xml:space="preserve"> they represent </w:t>
      </w:r>
      <w:r w:rsidR="008074C4" w:rsidRPr="006B5F92">
        <w:t>(</w:t>
      </w:r>
      <w:r w:rsidR="00D419E0" w:rsidRPr="006B5F92">
        <w:t xml:space="preserve">only </w:t>
      </w:r>
      <w:r w:rsidR="00453641" w:rsidRPr="006B5F92">
        <w:t>~</w:t>
      </w:r>
      <w:r w:rsidR="00E2121B" w:rsidRPr="006B5F92">
        <w:t>0.6%</w:t>
      </w:r>
      <w:r w:rsidR="00D419E0" w:rsidRPr="006B5F92">
        <w:t xml:space="preserve"> of all threatened amphibian species</w:t>
      </w:r>
      <w:r w:rsidR="005160CB" w:rsidRPr="006B5F92">
        <w:t>)</w:t>
      </w:r>
      <w:r w:rsidR="00E2121B" w:rsidRPr="006B5F92">
        <w:t xml:space="preserve">. </w:t>
      </w:r>
    </w:p>
    <w:p w14:paraId="1FE00CF7" w14:textId="77777777" w:rsidR="00CA09CE" w:rsidRPr="006B5F92" w:rsidRDefault="00CA09CE" w:rsidP="00827B92">
      <w:pPr>
        <w:spacing w:line="480" w:lineRule="auto"/>
        <w:jc w:val="both"/>
      </w:pPr>
    </w:p>
    <w:p w14:paraId="20708DCA" w14:textId="569ADB28" w:rsidR="00DE38A0" w:rsidRPr="006B5F92" w:rsidRDefault="00845B85" w:rsidP="00827B92">
      <w:pPr>
        <w:spacing w:line="480" w:lineRule="auto"/>
        <w:jc w:val="both"/>
      </w:pPr>
      <w:r w:rsidRPr="006B5F92">
        <w:t>An underrepresentation of threatened species</w:t>
      </w:r>
      <w:r w:rsidR="00CD00C2" w:rsidRPr="006B5F92">
        <w:t xml:space="preserve"> </w:t>
      </w:r>
      <w:r w:rsidR="00674D5D" w:rsidRPr="006B5F92">
        <w:t>is concerning because information on the effectiveness of interventions targeting threatened species is urgently required</w:t>
      </w:r>
      <w:r w:rsidR="003B036B" w:rsidRPr="006B5F92">
        <w:t xml:space="preserve"> –</w:t>
      </w:r>
      <w:r w:rsidR="00262A00" w:rsidRPr="006B5F92">
        <w:t xml:space="preserve"> </w:t>
      </w:r>
      <w:r w:rsidR="007B39CF" w:rsidRPr="006B5F92">
        <w:t>particularly</w:t>
      </w:r>
      <w:r w:rsidR="003B036B" w:rsidRPr="006B5F92">
        <w:t xml:space="preserve"> </w:t>
      </w:r>
      <w:r w:rsidR="00674D5D" w:rsidRPr="006B5F92">
        <w:t xml:space="preserve">given substantial declines of bird fauna (Rosenberg et al. 2019) and severe threats to amphibians (Grant et al. 2019). While it can be challenging to design </w:t>
      </w:r>
      <w:r w:rsidR="00995332" w:rsidRPr="006B5F92">
        <w:t>reliable</w:t>
      </w:r>
      <w:r w:rsidR="00674D5D" w:rsidRPr="006B5F92">
        <w:t xml:space="preserve"> studies on rare species, where feasible, conservation scientists should </w:t>
      </w:r>
      <w:r w:rsidR="00A42947" w:rsidRPr="006B5F92">
        <w:t>prioritize</w:t>
      </w:r>
      <w:r w:rsidR="00674D5D" w:rsidRPr="006B5F92">
        <w:t xml:space="preserve"> testing the effectiveness of conservation </w:t>
      </w:r>
      <w:r w:rsidR="006F24A3" w:rsidRPr="006B5F92">
        <w:t>intervention</w:t>
      </w:r>
      <w:r w:rsidR="00674D5D" w:rsidRPr="006B5F92">
        <w:t xml:space="preserve">s for threatened species. Equally, the absence of some orders from the literature testing conservation interventions is </w:t>
      </w:r>
      <w:r w:rsidR="00312942" w:rsidRPr="006B5F92">
        <w:t>problematic,</w:t>
      </w:r>
      <w:r w:rsidR="00674D5D" w:rsidRPr="006B5F92">
        <w:t xml:space="preserve"> because functional and ecological differences between taxonomic groups may make </w:t>
      </w:r>
      <w:r w:rsidR="00A42947" w:rsidRPr="006B5F92">
        <w:t>generalization</w:t>
      </w:r>
      <w:r w:rsidR="00674D5D" w:rsidRPr="006B5F92">
        <w:t xml:space="preserve"> of the effectiveness of interventions difficult</w:t>
      </w:r>
      <w:r w:rsidR="00A24249" w:rsidRPr="006B5F92">
        <w:t xml:space="preserve"> or inappropriate</w:t>
      </w:r>
      <w:r w:rsidR="00674D5D" w:rsidRPr="006B5F92">
        <w:t xml:space="preserve">. Investigating which interventions are likely to be effective in many local contexts is extremely important </w:t>
      </w:r>
      <w:r w:rsidR="000F2C20" w:rsidRPr="006B5F92">
        <w:t>to</w:t>
      </w:r>
      <w:r w:rsidR="00674D5D" w:rsidRPr="006B5F92">
        <w:t xml:space="preserve"> </w:t>
      </w:r>
      <w:r w:rsidR="00A42947" w:rsidRPr="006B5F92">
        <w:t>prioritize</w:t>
      </w:r>
      <w:r w:rsidR="00674D5D" w:rsidRPr="006B5F92">
        <w:t xml:space="preserve"> the most important taxonomic gaps</w:t>
      </w:r>
      <w:r w:rsidR="003451DE" w:rsidRPr="006B5F92">
        <w:t xml:space="preserve"> in evidence</w:t>
      </w:r>
      <w:r w:rsidR="00674D5D" w:rsidRPr="006B5F92">
        <w:t xml:space="preserve"> </w:t>
      </w:r>
      <w:r w:rsidR="00B47235" w:rsidRPr="006B5F92">
        <w:t>that need to be addressed</w:t>
      </w:r>
      <w:r w:rsidR="00674D5D" w:rsidRPr="006B5F92">
        <w:t>.</w:t>
      </w:r>
    </w:p>
    <w:p w14:paraId="18FC3F0C" w14:textId="77777777" w:rsidR="00DE38A0" w:rsidRPr="006B5F92" w:rsidRDefault="00DE38A0" w:rsidP="00827B92">
      <w:pPr>
        <w:spacing w:line="480" w:lineRule="auto"/>
        <w:jc w:val="both"/>
      </w:pPr>
    </w:p>
    <w:p w14:paraId="3547B024" w14:textId="2CA55C71" w:rsidR="00970479" w:rsidRPr="006B5F92" w:rsidRDefault="00674D5D" w:rsidP="00970479">
      <w:pPr>
        <w:spacing w:line="480" w:lineRule="auto"/>
        <w:jc w:val="both"/>
      </w:pPr>
      <w:r w:rsidRPr="006B5F92">
        <w:t xml:space="preserve">Types of </w:t>
      </w:r>
      <w:r w:rsidR="001B4681" w:rsidRPr="006B5F92">
        <w:t>bias</w:t>
      </w:r>
      <w:r w:rsidRPr="006B5F92">
        <w:t xml:space="preserve"> that may complicate the process of evidence synthesis were also present; for example, </w:t>
      </w:r>
      <w:r w:rsidR="00C6314B" w:rsidRPr="006B5F92">
        <w:t>studies with more reliable designs (e.g. RCT or BACI) tended to be strongly concentrated in North America and Europe (particularly the United Kingdom) compared to less reliable designs (e.g. BA, CI</w:t>
      </w:r>
      <w:r w:rsidR="00263F48" w:rsidRPr="006B5F92">
        <w:t xml:space="preserve"> and </w:t>
      </w:r>
      <w:r w:rsidR="00C6314B" w:rsidRPr="006B5F92">
        <w:t>After</w:t>
      </w:r>
      <w:r w:rsidR="0056171B" w:rsidRPr="006B5F92">
        <w:t xml:space="preserve"> designs</w:t>
      </w:r>
      <w:r w:rsidR="006E66F6" w:rsidRPr="006B5F92">
        <w:t>; Fig</w:t>
      </w:r>
      <w:r w:rsidR="005E4AA3" w:rsidRPr="006B5F92">
        <w:t>s</w:t>
      </w:r>
      <w:r w:rsidR="006E66F6" w:rsidRPr="006B5F92">
        <w:t>.1 &amp; 2</w:t>
      </w:r>
      <w:r w:rsidR="00C6314B" w:rsidRPr="006B5F92">
        <w:t>).</w:t>
      </w:r>
      <w:r w:rsidR="003901BA" w:rsidRPr="006B5F92">
        <w:t xml:space="preserve"> </w:t>
      </w:r>
      <w:r w:rsidR="00232B12" w:rsidRPr="006B5F92">
        <w:t>Combined</w:t>
      </w:r>
      <w:r w:rsidR="005A0DCE" w:rsidRPr="006B5F92">
        <w:t xml:space="preserve"> geographic and study design bias</w:t>
      </w:r>
      <w:r w:rsidR="00C745E5" w:rsidRPr="006B5F92">
        <w:t xml:space="preserve"> has not been previously found </w:t>
      </w:r>
      <w:r w:rsidR="00232B12" w:rsidRPr="006B5F92">
        <w:t>(</w:t>
      </w:r>
      <w:r w:rsidR="00FF2E59" w:rsidRPr="006B5F92">
        <w:t xml:space="preserve">e.g. </w:t>
      </w:r>
      <w:proofErr w:type="spellStart"/>
      <w:r w:rsidR="009934A9" w:rsidRPr="006B5F92">
        <w:t>Burivalova</w:t>
      </w:r>
      <w:proofErr w:type="spellEnd"/>
      <w:r w:rsidR="009934A9" w:rsidRPr="006B5F92">
        <w:t xml:space="preserve"> et al. 2019 did not find patterns across continents </w:t>
      </w:r>
      <w:r w:rsidR="00C923B6" w:rsidRPr="006B5F92">
        <w:t>in the</w:t>
      </w:r>
      <w:r w:rsidR="00232B12" w:rsidRPr="006B5F92">
        <w:t xml:space="preserve"> tropical forest conservation literature)</w:t>
      </w:r>
      <w:r w:rsidR="00F42E06" w:rsidRPr="006B5F92">
        <w:t xml:space="preserve"> and</w:t>
      </w:r>
      <w:r w:rsidR="002A6A78" w:rsidRPr="006B5F92">
        <w:t xml:space="preserve"> </w:t>
      </w:r>
      <w:r w:rsidRPr="006B5F92">
        <w:t xml:space="preserve">suggests that we do not only lack studies outside of North America and Europe, but also that the few studies that do exist outside these regions are likely to be of </w:t>
      </w:r>
      <w:r w:rsidR="003B7EF2" w:rsidRPr="006B5F92">
        <w:t xml:space="preserve">low reliability </w:t>
      </w:r>
      <w:r w:rsidRPr="006B5F92">
        <w:t>(Christie et al. 2019).</w:t>
      </w:r>
      <w:r w:rsidR="007777EA" w:rsidRPr="006B5F92">
        <w:t xml:space="preserve"> This may be because studies conducted </w:t>
      </w:r>
      <w:r w:rsidR="003A2152" w:rsidRPr="006B5F92">
        <w:t xml:space="preserve">outside North America and Europe face greater </w:t>
      </w:r>
      <w:r w:rsidR="00A665FC" w:rsidRPr="006B5F92">
        <w:t xml:space="preserve">constraints </w:t>
      </w:r>
      <w:r w:rsidR="00FF6615" w:rsidRPr="006B5F92">
        <w:t>– e.g. logistical, funding, and time constraints</w:t>
      </w:r>
      <w:r w:rsidR="0093593B" w:rsidRPr="006B5F92">
        <w:t xml:space="preserve"> –</w:t>
      </w:r>
      <w:r w:rsidR="00FF6615" w:rsidRPr="006B5F92">
        <w:t xml:space="preserve"> </w:t>
      </w:r>
      <w:r w:rsidR="00A665FC" w:rsidRPr="006B5F92">
        <w:t>on the types of study design they can use when assessing the effectiveness of conservation</w:t>
      </w:r>
      <w:r w:rsidR="00FD7479" w:rsidRPr="006B5F92">
        <w:t xml:space="preserve"> actions</w:t>
      </w:r>
      <w:r w:rsidR="00A665FC" w:rsidRPr="006B5F92">
        <w:t>.</w:t>
      </w:r>
      <w:r w:rsidRPr="006B5F92">
        <w:t xml:space="preserve"> </w:t>
      </w:r>
      <w:r w:rsidR="00D97BF5" w:rsidRPr="006B5F92">
        <w:t xml:space="preserve">Therefore, </w:t>
      </w:r>
      <w:r w:rsidR="00C05233" w:rsidRPr="006B5F92">
        <w:t>funders</w:t>
      </w:r>
      <w:r w:rsidR="00BE1721" w:rsidRPr="006B5F92">
        <w:t>, journals,</w:t>
      </w:r>
      <w:r w:rsidR="00C05233" w:rsidRPr="006B5F92">
        <w:t xml:space="preserve"> and researchers </w:t>
      </w:r>
      <w:r w:rsidR="00A35204" w:rsidRPr="006B5F92">
        <w:t xml:space="preserve">need to </w:t>
      </w:r>
      <w:r w:rsidR="00D20DB0" w:rsidRPr="006B5F92">
        <w:t xml:space="preserve">facilitate </w:t>
      </w:r>
      <w:r w:rsidR="00C6727C" w:rsidRPr="006B5F92">
        <w:t xml:space="preserve">tests of </w:t>
      </w:r>
      <w:r w:rsidR="006D57B4" w:rsidRPr="006B5F92">
        <w:t>conservation interventions</w:t>
      </w:r>
      <w:r w:rsidR="00FB0B9A" w:rsidRPr="006B5F92">
        <w:t xml:space="preserve"> using reliable study designs</w:t>
      </w:r>
      <w:r w:rsidR="00E019F8" w:rsidRPr="006B5F92">
        <w:t xml:space="preserve"> in these underrepresented regions</w:t>
      </w:r>
      <w:r w:rsidR="00C75A7D" w:rsidRPr="006B5F92">
        <w:t xml:space="preserve"> </w:t>
      </w:r>
      <w:r w:rsidR="00B34221" w:rsidRPr="006B5F92">
        <w:t xml:space="preserve">and </w:t>
      </w:r>
      <w:r w:rsidR="00180B0E" w:rsidRPr="006B5F92">
        <w:t xml:space="preserve">the </w:t>
      </w:r>
      <w:r w:rsidR="000D7152" w:rsidRPr="006B5F92">
        <w:t>publication</w:t>
      </w:r>
      <w:r w:rsidR="00D8252F" w:rsidRPr="006B5F92">
        <w:t xml:space="preserve"> of their results</w:t>
      </w:r>
      <w:r w:rsidR="00411960" w:rsidRPr="006B5F92">
        <w:t>.</w:t>
      </w:r>
    </w:p>
    <w:p w14:paraId="7433EB5D" w14:textId="77777777" w:rsidR="00DE38A0" w:rsidRPr="006B5F92" w:rsidRDefault="00DE38A0" w:rsidP="00827B92">
      <w:pPr>
        <w:spacing w:line="480" w:lineRule="auto"/>
        <w:jc w:val="both"/>
      </w:pPr>
    </w:p>
    <w:p w14:paraId="06D93896" w14:textId="5C07D1FB" w:rsidR="00DE38A0" w:rsidRPr="006B5F92" w:rsidRDefault="00587D37" w:rsidP="00827B92">
      <w:pPr>
        <w:spacing w:line="480" w:lineRule="auto"/>
        <w:jc w:val="both"/>
      </w:pPr>
      <w:r w:rsidRPr="006B5F92">
        <w:t>Amphibian and bird</w:t>
      </w:r>
      <w:r w:rsidR="00674D5D" w:rsidRPr="006B5F92">
        <w:t xml:space="preserve"> studies also used a variety of metrics to quantify the effectiveness of the same intervention. Although using several metrics may help us better understand the overall effectiveness of an intervention, too many </w:t>
      </w:r>
      <w:r w:rsidR="00F8541A" w:rsidRPr="006B5F92">
        <w:t>could</w:t>
      </w:r>
      <w:r w:rsidR="00674D5D" w:rsidRPr="006B5F92">
        <w:t xml:space="preserve"> make evidence hard to </w:t>
      </w:r>
      <w:r w:rsidR="00A42947" w:rsidRPr="006B5F92">
        <w:t>synthesize</w:t>
      </w:r>
      <w:r w:rsidR="008B0968" w:rsidRPr="006B5F92">
        <w:t xml:space="preserve"> </w:t>
      </w:r>
      <w:r w:rsidR="00674D5D" w:rsidRPr="006B5F92">
        <w:t>in systematic reviews and meta-analyses</w:t>
      </w:r>
      <w:r w:rsidR="00375E14" w:rsidRPr="006B5F92">
        <w:t xml:space="preserve"> (by reducing the number of directly comparable studies)</w:t>
      </w:r>
      <w:r w:rsidR="005101CA" w:rsidRPr="006B5F92">
        <w:t>,</w:t>
      </w:r>
      <w:r w:rsidR="00674D5D" w:rsidRPr="006B5F92">
        <w:t xml:space="preserve"> and difficult to interpret for decision-makers.</w:t>
      </w:r>
      <w:r w:rsidR="00375E14" w:rsidRPr="006B5F92">
        <w:t xml:space="preserve"> </w:t>
      </w:r>
      <w:r w:rsidR="00674D5D" w:rsidRPr="006B5F92">
        <w:t xml:space="preserve">This highlights the need for greater </w:t>
      </w:r>
      <w:r w:rsidR="00A42947" w:rsidRPr="006B5F92">
        <w:t>standardization</w:t>
      </w:r>
      <w:r w:rsidR="00674D5D" w:rsidRPr="006B5F92">
        <w:t xml:space="preserve"> of the </w:t>
      </w:r>
      <w:r w:rsidR="001942E5" w:rsidRPr="006B5F92">
        <w:t xml:space="preserve">sets of </w:t>
      </w:r>
      <w:r w:rsidR="00674D5D" w:rsidRPr="006B5F92">
        <w:t xml:space="preserve">metrics </w:t>
      </w:r>
      <w:r w:rsidR="00E10FDE" w:rsidRPr="006B5F92">
        <w:t xml:space="preserve">used </w:t>
      </w:r>
      <w:r w:rsidR="00674D5D" w:rsidRPr="006B5F92">
        <w:t xml:space="preserve">to assess </w:t>
      </w:r>
      <w:r w:rsidR="008F2B79" w:rsidRPr="006B5F92">
        <w:t>the</w:t>
      </w:r>
      <w:r w:rsidR="00674D5D" w:rsidRPr="006B5F92">
        <w:t xml:space="preserve"> effectiveness</w:t>
      </w:r>
      <w:r w:rsidR="007A75BA" w:rsidRPr="006B5F92">
        <w:t xml:space="preserve"> </w:t>
      </w:r>
      <w:r w:rsidR="00895C49" w:rsidRPr="006B5F92">
        <w:t>of certain interventions</w:t>
      </w:r>
      <w:r w:rsidR="00674D5D" w:rsidRPr="006B5F92">
        <w:t xml:space="preserve"> (</w:t>
      </w:r>
      <w:proofErr w:type="spellStart"/>
      <w:r w:rsidR="00674D5D" w:rsidRPr="006B5F92">
        <w:t>Capmourteres</w:t>
      </w:r>
      <w:proofErr w:type="spellEnd"/>
      <w:r w:rsidR="00674D5D" w:rsidRPr="006B5F92">
        <w:t xml:space="preserve"> &amp; Anand 2016; </w:t>
      </w:r>
      <w:proofErr w:type="spellStart"/>
      <w:r w:rsidR="00674D5D" w:rsidRPr="006B5F92">
        <w:t>McQuatters-Gollop</w:t>
      </w:r>
      <w:proofErr w:type="spellEnd"/>
      <w:r w:rsidR="00674D5D" w:rsidRPr="006B5F92">
        <w:t xml:space="preserve"> et al. 2019</w:t>
      </w:r>
      <w:r w:rsidR="0032332E" w:rsidRPr="006B5F92">
        <w:t>)</w:t>
      </w:r>
      <w:r w:rsidR="00FE12F0" w:rsidRPr="006B5F92">
        <w:t xml:space="preserve"> </w:t>
      </w:r>
      <w:r w:rsidR="00156FC9" w:rsidRPr="006B5F92">
        <w:t xml:space="preserve">to </w:t>
      </w:r>
      <w:r w:rsidR="001942E5" w:rsidRPr="006B5F92">
        <w:t>help make studies more directly comparable</w:t>
      </w:r>
      <w:r w:rsidR="00674D5D" w:rsidRPr="006B5F92">
        <w:t>.</w:t>
      </w:r>
    </w:p>
    <w:p w14:paraId="565C9840" w14:textId="77777777" w:rsidR="00DE38A0" w:rsidRPr="006B5F92" w:rsidRDefault="00DE38A0" w:rsidP="00827B92">
      <w:pPr>
        <w:spacing w:line="480" w:lineRule="auto"/>
        <w:jc w:val="both"/>
      </w:pPr>
    </w:p>
    <w:p w14:paraId="566A8EE0" w14:textId="5AF164DD" w:rsidR="00D30FAC" w:rsidRDefault="00674D5D" w:rsidP="00D30FAC">
      <w:pPr>
        <w:spacing w:line="480" w:lineRule="auto"/>
        <w:jc w:val="both"/>
      </w:pPr>
      <w:r w:rsidRPr="006B5F92">
        <w:t>The gaps and biases we have highlighted in the literature on the effectiveness of conservation interventions represents a serious issue for the field of conservation.</w:t>
      </w:r>
      <w:r w:rsidR="00265B03" w:rsidRPr="006B5F92">
        <w:t xml:space="preserve"> Although </w:t>
      </w:r>
      <w:r w:rsidR="00A404D3" w:rsidRPr="006B5F92">
        <w:t xml:space="preserve">we </w:t>
      </w:r>
      <w:r w:rsidR="001808DC" w:rsidRPr="006B5F92">
        <w:t xml:space="preserve">could </w:t>
      </w:r>
      <w:r w:rsidR="00A404D3" w:rsidRPr="006B5F92">
        <w:t xml:space="preserve">only </w:t>
      </w:r>
      <w:r w:rsidR="00840844" w:rsidRPr="006B5F92">
        <w:t>analyze</w:t>
      </w:r>
      <w:r w:rsidR="00A404D3" w:rsidRPr="006B5F92">
        <w:t xml:space="preserve"> the literature up until </w:t>
      </w:r>
      <w:r w:rsidR="00B065CC" w:rsidRPr="006B5F92">
        <w:t xml:space="preserve">2012 for amphibians and </w:t>
      </w:r>
      <w:r w:rsidR="00A404D3" w:rsidRPr="006B5F92">
        <w:t>201</w:t>
      </w:r>
      <w:r w:rsidR="00B065CC" w:rsidRPr="006B5F92">
        <w:t>1 for birds</w:t>
      </w:r>
      <w:r w:rsidR="00474A0B" w:rsidRPr="006B5F92">
        <w:t xml:space="preserve">, these gaps and biases </w:t>
      </w:r>
      <w:r w:rsidR="00B879AD" w:rsidRPr="006B5F92">
        <w:t xml:space="preserve">are </w:t>
      </w:r>
      <w:r w:rsidR="00474A0B" w:rsidRPr="006B5F92">
        <w:lastRenderedPageBreak/>
        <w:t xml:space="preserve">still </w:t>
      </w:r>
      <w:r w:rsidR="00737B03" w:rsidRPr="006B5F92">
        <w:t xml:space="preserve">likely to </w:t>
      </w:r>
      <w:r w:rsidR="00474A0B" w:rsidRPr="006B5F92">
        <w:t>persist</w:t>
      </w:r>
      <w:r w:rsidR="00B065CC" w:rsidRPr="006B5F92">
        <w:t xml:space="preserve">. </w:t>
      </w:r>
      <w:r w:rsidR="00B85DF1" w:rsidRPr="006B5F92">
        <w:t>However, w</w:t>
      </w:r>
      <w:r w:rsidRPr="006B5F92">
        <w:t xml:space="preserve">ith limited resources we cannot afford to allocate research effort inefficiently. </w:t>
      </w:r>
      <w:r w:rsidR="00C62651" w:rsidRPr="006B5F92">
        <w:t>O</w:t>
      </w:r>
      <w:r w:rsidRPr="006B5F92">
        <w:t>ur</w:t>
      </w:r>
      <w:r w:rsidR="00C1258D" w:rsidRPr="006B5F92">
        <w:t xml:space="preserve"> results</w:t>
      </w:r>
      <w:r w:rsidRPr="006B5F92">
        <w:t xml:space="preserve"> are </w:t>
      </w:r>
      <w:r w:rsidR="00C62651" w:rsidRPr="006B5F92">
        <w:t xml:space="preserve">therefore </w:t>
      </w:r>
      <w:r w:rsidRPr="006B5F92">
        <w:t xml:space="preserve">extremely important for determining where future research effort on testing the effectiveness of conservation interventions should be invested. Future studies should </w:t>
      </w:r>
      <w:r w:rsidR="00EA0D19" w:rsidRPr="006B5F92">
        <w:t xml:space="preserve">not only </w:t>
      </w:r>
      <w:r w:rsidR="0085529E" w:rsidRPr="006B5F92">
        <w:t xml:space="preserve">focus on testing conservation interventions on </w:t>
      </w:r>
      <w:r w:rsidRPr="006B5F92">
        <w:t>the poorly represented threatened tax</w:t>
      </w:r>
      <w:r w:rsidR="00EA0D19" w:rsidRPr="006B5F92">
        <w:t>a</w:t>
      </w:r>
      <w:r w:rsidR="007F7896" w:rsidRPr="006B5F92">
        <w:t>,</w:t>
      </w:r>
      <w:r w:rsidRPr="006B5F92">
        <w:t xml:space="preserve"> regions and biomes </w:t>
      </w:r>
      <w:r w:rsidR="00EA0D19" w:rsidRPr="006B5F92">
        <w:t>we identified</w:t>
      </w:r>
      <w:r w:rsidR="00DB254A" w:rsidRPr="006B5F92">
        <w:t>, using reliable study designs where possible,</w:t>
      </w:r>
      <w:r w:rsidR="00EA0D19" w:rsidRPr="006B5F92">
        <w:t xml:space="preserve"> but also </w:t>
      </w:r>
      <w:r w:rsidR="00E349EC" w:rsidRPr="006B5F92">
        <w:t xml:space="preserve">other poorly represented </w:t>
      </w:r>
      <w:r w:rsidR="00216EDD" w:rsidRPr="006B5F92">
        <w:t xml:space="preserve">taxa </w:t>
      </w:r>
      <w:r w:rsidR="002D457D" w:rsidRPr="006B5F92">
        <w:t xml:space="preserve">that </w:t>
      </w:r>
      <w:r w:rsidR="00F47548" w:rsidRPr="006B5F92">
        <w:t>Conservation Evidence is beginning to</w:t>
      </w:r>
      <w:r w:rsidR="00F41F22" w:rsidRPr="006B5F92">
        <w:t>, or has ye</w:t>
      </w:r>
      <w:r w:rsidR="00B479DB" w:rsidRPr="006B5F92">
        <w:t>t</w:t>
      </w:r>
      <w:r w:rsidR="00F41F22" w:rsidRPr="006B5F92">
        <w:t xml:space="preserve"> to,</w:t>
      </w:r>
      <w:r w:rsidR="00F47548" w:rsidRPr="006B5F92">
        <w:t xml:space="preserve"> </w:t>
      </w:r>
      <w:r w:rsidR="00E349EC" w:rsidRPr="006B5F92">
        <w:t>summarize</w:t>
      </w:r>
      <w:r w:rsidR="00F47548" w:rsidRPr="006B5F92">
        <w:t xml:space="preserve"> the evidence on (e.g., </w:t>
      </w:r>
      <w:r w:rsidR="00F15FEE" w:rsidRPr="006B5F92">
        <w:t xml:space="preserve">plants, </w:t>
      </w:r>
      <w:r w:rsidR="00F47548" w:rsidRPr="006B5F92">
        <w:t>insects</w:t>
      </w:r>
      <w:r w:rsidR="00D3207A" w:rsidRPr="006B5F92">
        <w:t xml:space="preserve"> </w:t>
      </w:r>
      <w:r w:rsidR="00F15FEE" w:rsidRPr="006B5F92">
        <w:t>and</w:t>
      </w:r>
      <w:r w:rsidR="00D3207A" w:rsidRPr="006B5F92">
        <w:t xml:space="preserve"> reptiles)</w:t>
      </w:r>
      <w:r w:rsidRPr="006B5F92">
        <w:t>.</w:t>
      </w:r>
      <w:r w:rsidR="00D30FAC">
        <w:t xml:space="preserve"> </w:t>
      </w:r>
      <w:r w:rsidR="00D30FAC" w:rsidRPr="00D602EA">
        <w:t xml:space="preserve">Future work </w:t>
      </w:r>
      <w:r w:rsidR="00CD7CE9" w:rsidRPr="00D602EA">
        <w:t>c</w:t>
      </w:r>
      <w:r w:rsidR="00D30FAC" w:rsidRPr="00D602EA">
        <w:t xml:space="preserve">ould also identify whether there are system- or species-specific interventions that are not included in the Conservation Evidence database, particularly in relatively poorly studied regions. </w:t>
      </w:r>
      <w:r w:rsidR="00D970E7" w:rsidRPr="00D602EA">
        <w:t>I</w:t>
      </w:r>
      <w:r w:rsidR="00AD2A06" w:rsidRPr="00D602EA">
        <w:t xml:space="preserve">nterventions </w:t>
      </w:r>
      <w:r w:rsidR="0079338C" w:rsidRPr="00D602EA">
        <w:t>are</w:t>
      </w:r>
      <w:r w:rsidR="00AD2A06" w:rsidRPr="00D602EA">
        <w:t xml:space="preserve"> defined </w:t>
      </w:r>
      <w:r w:rsidR="0079338C" w:rsidRPr="00D602EA">
        <w:t xml:space="preserve">by an advisory board </w:t>
      </w:r>
      <w:r w:rsidR="00AD2A06" w:rsidRPr="00D602EA">
        <w:t>before systematic literature searches</w:t>
      </w:r>
      <w:r w:rsidR="0079338C" w:rsidRPr="00D602EA">
        <w:t xml:space="preserve"> occur</w:t>
      </w:r>
      <w:r w:rsidR="00AD2A06" w:rsidRPr="00D602EA">
        <w:t xml:space="preserve">, but </w:t>
      </w:r>
      <w:r w:rsidR="00D970E7" w:rsidRPr="00D602EA">
        <w:t>are</w:t>
      </w:r>
      <w:r w:rsidR="00AD2A06" w:rsidRPr="00D602EA">
        <w:t xml:space="preserve"> often updated </w:t>
      </w:r>
      <w:r w:rsidR="00D970E7" w:rsidRPr="00D602EA">
        <w:t xml:space="preserve">and reframed </w:t>
      </w:r>
      <w:r w:rsidR="00AD2A06" w:rsidRPr="00D602EA">
        <w:t>when studies are found to mention or test additional interventions</w:t>
      </w:r>
      <w:r w:rsidR="00BD2F06" w:rsidRPr="00D602EA">
        <w:t xml:space="preserve"> - l</w:t>
      </w:r>
      <w:r w:rsidR="00D970E7" w:rsidRPr="00D602EA">
        <w:t xml:space="preserve">isted interventions therefore </w:t>
      </w:r>
      <w:r w:rsidR="00427145" w:rsidRPr="00D602EA">
        <w:t xml:space="preserve">reflect </w:t>
      </w:r>
      <w:r w:rsidR="00D970E7" w:rsidRPr="00D602EA">
        <w:t>those</w:t>
      </w:r>
      <w:r w:rsidR="00427145" w:rsidRPr="00D602EA">
        <w:t xml:space="preserve"> described in the conservation literature</w:t>
      </w:r>
      <w:r w:rsidR="00BD2F06" w:rsidRPr="00D602EA">
        <w:t>.</w:t>
      </w:r>
      <w:r w:rsidR="00D970E7" w:rsidRPr="00D602EA">
        <w:t xml:space="preserve"> </w:t>
      </w:r>
      <w:r w:rsidR="00BD2F06" w:rsidRPr="00D602EA">
        <w:t>While p</w:t>
      </w:r>
      <w:r w:rsidR="00D30FAC" w:rsidRPr="00D602EA">
        <w:t xml:space="preserve">ossible bias in interventions </w:t>
      </w:r>
      <w:r w:rsidR="00260BC8" w:rsidRPr="00D602EA">
        <w:t xml:space="preserve">does not affect the inclusion of </w:t>
      </w:r>
      <w:r w:rsidR="00D30FAC" w:rsidRPr="00D602EA">
        <w:t>studies</w:t>
      </w:r>
      <w:r w:rsidR="00260BC8" w:rsidRPr="00D602EA">
        <w:t xml:space="preserve"> in the database (</w:t>
      </w:r>
      <w:r w:rsidR="00BD2F06" w:rsidRPr="00D602EA">
        <w:t xml:space="preserve">as </w:t>
      </w:r>
      <w:r w:rsidR="00D30FAC" w:rsidRPr="00D602EA">
        <w:t>studies are included in the database if they quantitatively test any conservation intervention</w:t>
      </w:r>
      <w:r w:rsidR="0069716B" w:rsidRPr="00D602EA">
        <w:t>)</w:t>
      </w:r>
      <w:r w:rsidR="00BD2F06" w:rsidRPr="00D602EA">
        <w:t>, i</w:t>
      </w:r>
      <w:r w:rsidR="002D196C" w:rsidRPr="00D602EA">
        <w:t>dentifying possible i</w:t>
      </w:r>
      <w:r w:rsidR="00D30FAC" w:rsidRPr="00D602EA">
        <w:t>nterventions</w:t>
      </w:r>
      <w:r w:rsidR="002D196C" w:rsidRPr="00D602EA">
        <w:t xml:space="preserve"> that are not</w:t>
      </w:r>
      <w:r w:rsidR="00D30FAC" w:rsidRPr="00D602EA">
        <w:t xml:space="preserve"> listed at </w:t>
      </w:r>
      <w:hyperlink r:id="rId7" w:history="1">
        <w:r w:rsidR="00D30FAC" w:rsidRPr="00D602EA">
          <w:rPr>
            <w:rStyle w:val="Hyperlink"/>
          </w:rPr>
          <w:t>www.conservationevidence.com</w:t>
        </w:r>
      </w:hyperlink>
      <w:r w:rsidR="00D30FAC" w:rsidRPr="00D602EA">
        <w:t xml:space="preserve"> </w:t>
      </w:r>
      <w:r w:rsidR="00FA24F9" w:rsidRPr="00D602EA">
        <w:t xml:space="preserve">would </w:t>
      </w:r>
      <w:r w:rsidR="00BD2F06" w:rsidRPr="00D602EA">
        <w:t>be useful to prioritize the testing of</w:t>
      </w:r>
      <w:r w:rsidR="00F220F8" w:rsidRPr="00D602EA">
        <w:t xml:space="preserve"> future</w:t>
      </w:r>
      <w:r w:rsidR="00BD2F06" w:rsidRPr="00D602EA">
        <w:t xml:space="preserve"> interventions</w:t>
      </w:r>
      <w:r w:rsidR="00BC241A" w:rsidRPr="00D602EA">
        <w:t xml:space="preserve">, particularly </w:t>
      </w:r>
      <w:r w:rsidR="007534D4" w:rsidRPr="00D602EA">
        <w:t>for</w:t>
      </w:r>
      <w:r w:rsidR="00BC241A" w:rsidRPr="00D602EA">
        <w:t xml:space="preserve"> underrepresented regions or taxa. </w:t>
      </w:r>
      <w:r w:rsidR="00B14405" w:rsidRPr="00D602EA">
        <w:t>This work would also be</w:t>
      </w:r>
      <w:r w:rsidR="00FA24F9" w:rsidRPr="00D602EA">
        <w:t>nefit from a more systematic, hierarchical classification system for describing interventions</w:t>
      </w:r>
      <w:r w:rsidR="00D30FAC" w:rsidRPr="00D602EA">
        <w:t>.</w:t>
      </w:r>
    </w:p>
    <w:p w14:paraId="03E032EF" w14:textId="77777777" w:rsidR="00275EF2" w:rsidRDefault="00275EF2" w:rsidP="00827B92">
      <w:pPr>
        <w:spacing w:line="480" w:lineRule="auto"/>
        <w:jc w:val="both"/>
      </w:pPr>
    </w:p>
    <w:p w14:paraId="7ECA0AEA" w14:textId="665E9B6E" w:rsidR="00DE38A0" w:rsidRPr="006B5F92" w:rsidRDefault="00674D5D" w:rsidP="00827B92">
      <w:pPr>
        <w:spacing w:line="480" w:lineRule="auto"/>
        <w:jc w:val="both"/>
      </w:pPr>
      <w:r w:rsidRPr="006B5F92">
        <w:t xml:space="preserve">Future </w:t>
      </w:r>
      <w:r w:rsidR="00666E2B" w:rsidRPr="006B5F92">
        <w:t>work</w:t>
      </w:r>
      <w:r w:rsidRPr="006B5F92">
        <w:t xml:space="preserve"> is needed to identify </w:t>
      </w:r>
      <w:r w:rsidR="004209B1" w:rsidRPr="006B5F92">
        <w:t xml:space="preserve">specific </w:t>
      </w:r>
      <w:r w:rsidR="00666E2B" w:rsidRPr="006B5F92">
        <w:t xml:space="preserve">research </w:t>
      </w:r>
      <w:r w:rsidRPr="006B5F92">
        <w:t xml:space="preserve">priorities for </w:t>
      </w:r>
      <w:r w:rsidR="00EB6A8B" w:rsidRPr="006B5F92">
        <w:t xml:space="preserve">testing conservation interventions for </w:t>
      </w:r>
      <w:r w:rsidRPr="006B5F92">
        <w:t xml:space="preserve">taxonomic groups other than </w:t>
      </w:r>
      <w:r w:rsidR="00365458" w:rsidRPr="006B5F92">
        <w:t>amphibians and birds</w:t>
      </w:r>
      <w:r w:rsidRPr="006B5F92">
        <w:t xml:space="preserve">, although the broad biases we identified </w:t>
      </w:r>
      <w:r w:rsidR="00ED78BC" w:rsidRPr="006B5F92">
        <w:t>here</w:t>
      </w:r>
      <w:r w:rsidRPr="006B5F92">
        <w:t xml:space="preserve"> are likely to apply</w:t>
      </w:r>
      <w:r w:rsidR="002D30E4" w:rsidRPr="006B5F92">
        <w:t xml:space="preserve"> to other taxa</w:t>
      </w:r>
      <w:r w:rsidRPr="006B5F92">
        <w:t>. We hope that by addressing geographic and taxonomic biases in the evidence base</w:t>
      </w:r>
      <w:r w:rsidR="00805071" w:rsidRPr="006B5F92">
        <w:t xml:space="preserve"> for conservation</w:t>
      </w:r>
      <w:r w:rsidRPr="006B5F92">
        <w:t xml:space="preserve"> we can ensure more relevant evidence-based recommendations can be made to decision-makers. Similarly, addressing </w:t>
      </w:r>
      <w:r w:rsidR="00EC5EDB" w:rsidRPr="006B5F92">
        <w:t xml:space="preserve">the </w:t>
      </w:r>
      <w:r w:rsidR="00900A4D" w:rsidRPr="006B5F92">
        <w:t>geographic bias in the us</w:t>
      </w:r>
      <w:r w:rsidR="0095700B" w:rsidRPr="006B5F92">
        <w:t>e</w:t>
      </w:r>
      <w:r w:rsidR="00900A4D" w:rsidRPr="006B5F92">
        <w:t xml:space="preserve"> of </w:t>
      </w:r>
      <w:r w:rsidR="00995332" w:rsidRPr="006B5F92">
        <w:t>reliable</w:t>
      </w:r>
      <w:r w:rsidR="00900A4D" w:rsidRPr="006B5F92">
        <w:t xml:space="preserve"> study designs</w:t>
      </w:r>
      <w:r w:rsidR="00E16DF1" w:rsidRPr="006B5F92">
        <w:t>,</w:t>
      </w:r>
      <w:r w:rsidR="00900A4D" w:rsidRPr="006B5F92">
        <w:t xml:space="preserve"> </w:t>
      </w:r>
      <w:r w:rsidRPr="006B5F92">
        <w:t xml:space="preserve">and </w:t>
      </w:r>
      <w:r w:rsidR="00E16DF1" w:rsidRPr="006B5F92">
        <w:t xml:space="preserve">in </w:t>
      </w:r>
      <w:r w:rsidR="00900A4D" w:rsidRPr="006B5F92">
        <w:t xml:space="preserve">the </w:t>
      </w:r>
      <w:r w:rsidR="00EC5EDB" w:rsidRPr="006B5F92">
        <w:t xml:space="preserve">variability </w:t>
      </w:r>
      <w:r w:rsidR="00900A4D" w:rsidRPr="006B5F92">
        <w:t xml:space="preserve">in the types of </w:t>
      </w:r>
      <w:r w:rsidRPr="006B5F92">
        <w:t xml:space="preserve">metrics </w:t>
      </w:r>
      <w:r w:rsidR="00900A4D" w:rsidRPr="006B5F92">
        <w:t xml:space="preserve">used </w:t>
      </w:r>
      <w:r w:rsidRPr="006B5F92">
        <w:t>by studies</w:t>
      </w:r>
      <w:r w:rsidR="0019240A" w:rsidRPr="006B5F92">
        <w:t>,</w:t>
      </w:r>
      <w:r w:rsidRPr="006B5F92">
        <w:t xml:space="preserve"> will hopefully allow evidence synthesis to be more efficient and effective. </w:t>
      </w:r>
      <w:r w:rsidR="00085415" w:rsidRPr="006B5F92">
        <w:t>A</w:t>
      </w:r>
      <w:r w:rsidRPr="006B5F92">
        <w:t xml:space="preserve"> more complete, </w:t>
      </w:r>
      <w:r w:rsidR="00995332" w:rsidRPr="006B5F92">
        <w:t>reliable</w:t>
      </w:r>
      <w:r w:rsidRPr="006B5F92">
        <w:t xml:space="preserve">, </w:t>
      </w:r>
      <w:r w:rsidRPr="006B5F92">
        <w:lastRenderedPageBreak/>
        <w:t>and standardized evidence base will enable conservation to become more evidence-based and, ultimately, more effective.</w:t>
      </w:r>
    </w:p>
    <w:p w14:paraId="32AAEABD" w14:textId="1450381A" w:rsidR="001E4494" w:rsidRDefault="001E4494" w:rsidP="004A1B71">
      <w:pPr>
        <w:spacing w:line="480" w:lineRule="auto"/>
      </w:pPr>
    </w:p>
    <w:p w14:paraId="1E234EBB" w14:textId="77777777" w:rsidR="00701E90" w:rsidRDefault="00701E90" w:rsidP="00701E90">
      <w:pPr>
        <w:rPr>
          <w:b/>
          <w:sz w:val="24"/>
          <w:szCs w:val="24"/>
        </w:rPr>
      </w:pPr>
      <w:r>
        <w:rPr>
          <w:b/>
          <w:sz w:val="24"/>
          <w:szCs w:val="24"/>
        </w:rPr>
        <w:t>Acknowledgements</w:t>
      </w:r>
    </w:p>
    <w:p w14:paraId="4B900C30" w14:textId="6893AC2E" w:rsidR="00701E90" w:rsidRDefault="00701E90" w:rsidP="00701E90">
      <w:r>
        <w:t>We would like to thank Anne-Christine Mupepele for their useful comments on the manuscript and all past and present members of the Conservation Evidence project.</w:t>
      </w:r>
    </w:p>
    <w:p w14:paraId="04415CCC" w14:textId="77777777" w:rsidR="00701E90" w:rsidRDefault="00701E90" w:rsidP="00701E90"/>
    <w:p w14:paraId="70306660" w14:textId="77777777" w:rsidR="00701E90" w:rsidRDefault="00701E90" w:rsidP="00701E90"/>
    <w:p w14:paraId="0BD46205" w14:textId="77777777" w:rsidR="00701E90" w:rsidRDefault="00701E90" w:rsidP="00701E90">
      <w:pPr>
        <w:rPr>
          <w:b/>
          <w:bCs/>
          <w:sz w:val="24"/>
          <w:szCs w:val="24"/>
        </w:rPr>
      </w:pPr>
      <w:r w:rsidRPr="00566AE2">
        <w:rPr>
          <w:b/>
          <w:bCs/>
          <w:sz w:val="24"/>
          <w:szCs w:val="24"/>
        </w:rPr>
        <w:t>Author funding sources</w:t>
      </w:r>
    </w:p>
    <w:p w14:paraId="6DC11814" w14:textId="77777777" w:rsidR="00701E90" w:rsidRDefault="00701E90" w:rsidP="00701E90">
      <w:r>
        <w:t>TA was supported by the Grantham Foundation for the Protection of the Environment, the Kenneth Miller Trust and the Australian Research Council Future Fellowship (FT180100354); WJS, PAM, CFRW, SOP and GES are supported by Arcadia and The David and Claudia Harding Foundation; BIS and APC were supported by the Natural Environment Research Council as part of the Cambridge Earth System Science NERC DTP [NE/L002507/1]. BIS was also supported by the Natural Environment Research Council [NE/S001395/1] and by a Royal Commission for the Exhibition of 1851 Research Fellowship.</w:t>
      </w:r>
    </w:p>
    <w:p w14:paraId="6484EBE6" w14:textId="77777777" w:rsidR="00701E90" w:rsidRPr="006B5F92" w:rsidRDefault="00701E90" w:rsidP="004A1B71">
      <w:pPr>
        <w:spacing w:line="480" w:lineRule="auto"/>
      </w:pPr>
    </w:p>
    <w:p w14:paraId="46263978" w14:textId="77777777" w:rsidR="006C623F" w:rsidRPr="006B5F92" w:rsidRDefault="006C623F" w:rsidP="004A1B71">
      <w:pPr>
        <w:spacing w:line="480" w:lineRule="auto"/>
      </w:pPr>
    </w:p>
    <w:p w14:paraId="2598339B" w14:textId="567DED04" w:rsidR="00DE38A0" w:rsidRPr="006B5F92" w:rsidRDefault="005720D7" w:rsidP="004A1B71">
      <w:pPr>
        <w:spacing w:line="480" w:lineRule="auto"/>
        <w:rPr>
          <w:b/>
          <w:sz w:val="24"/>
          <w:szCs w:val="24"/>
        </w:rPr>
      </w:pPr>
      <w:r w:rsidRPr="006B5F92">
        <w:rPr>
          <w:b/>
          <w:sz w:val="24"/>
          <w:szCs w:val="24"/>
        </w:rPr>
        <w:t>Literature cited</w:t>
      </w:r>
    </w:p>
    <w:p w14:paraId="5B0081F8" w14:textId="77777777" w:rsidR="00DE38A0" w:rsidRPr="006B5F92" w:rsidRDefault="00DE38A0" w:rsidP="00827B92">
      <w:pPr>
        <w:spacing w:line="480" w:lineRule="auto"/>
        <w:jc w:val="both"/>
      </w:pPr>
    </w:p>
    <w:p w14:paraId="14ABFC86" w14:textId="77777777" w:rsidR="001F414B" w:rsidRPr="006B5F92" w:rsidRDefault="001F414B" w:rsidP="001F414B">
      <w:pPr>
        <w:spacing w:line="480" w:lineRule="auto"/>
        <w:jc w:val="both"/>
      </w:pPr>
      <w:r w:rsidRPr="006B5F92">
        <w:t>Amano, T., Sutherland, W.J. 2013. Four barriers to the global understanding of biodiversity conservation: wealth, language, geographical location and security. Proceedings of the Royal Society B: Biological Sciences, 280: 20122649.</w:t>
      </w:r>
    </w:p>
    <w:p w14:paraId="25035415" w14:textId="77777777" w:rsidR="001F414B" w:rsidRPr="006B5F92" w:rsidRDefault="001F414B" w:rsidP="001F414B">
      <w:pPr>
        <w:spacing w:line="480" w:lineRule="auto"/>
        <w:jc w:val="both"/>
      </w:pPr>
    </w:p>
    <w:p w14:paraId="0BBD7FD6" w14:textId="77777777" w:rsidR="001F414B" w:rsidRPr="006B5F92" w:rsidRDefault="001F414B" w:rsidP="001F414B">
      <w:pPr>
        <w:spacing w:line="480" w:lineRule="auto"/>
        <w:jc w:val="both"/>
      </w:pPr>
      <w:r w:rsidRPr="006B5F92">
        <w:t xml:space="preserve">Amano, T., González-Varo, J. P., Sutherland, W. J. 2016. Languages Are Still a Major Barrier to Global Science. PLOS Biology. Public Library of Science, 14(12): e2000933. </w:t>
      </w:r>
    </w:p>
    <w:p w14:paraId="7FDDFA89" w14:textId="77777777" w:rsidR="001F414B" w:rsidRPr="006B5F92" w:rsidRDefault="001F414B" w:rsidP="001F414B">
      <w:pPr>
        <w:spacing w:line="480" w:lineRule="auto"/>
        <w:jc w:val="both"/>
      </w:pPr>
    </w:p>
    <w:p w14:paraId="01E14E66" w14:textId="77777777" w:rsidR="001F414B" w:rsidRPr="006B5F92" w:rsidRDefault="001F414B" w:rsidP="001F414B">
      <w:pPr>
        <w:spacing w:line="480" w:lineRule="auto"/>
        <w:jc w:val="both"/>
      </w:pPr>
      <w:r w:rsidRPr="006B5F92">
        <w:t>Aranda, S.C., Gabriel, R., Borges, P.A. V, Azevedo, E.B., de Lobo, J.M. 2011. Designing a survey protocol to overcome the Wallacean shortfall: a working guide using bryophyte distribution data on Terceira Island (Azores). The Bryologist, 114(3), 611–624.</w:t>
      </w:r>
    </w:p>
    <w:p w14:paraId="3B895B39" w14:textId="77777777" w:rsidR="001F414B" w:rsidRPr="006B5F92" w:rsidRDefault="001F414B" w:rsidP="001F414B">
      <w:pPr>
        <w:spacing w:line="480" w:lineRule="auto"/>
        <w:jc w:val="both"/>
      </w:pPr>
    </w:p>
    <w:p w14:paraId="1F7D6E15" w14:textId="77777777" w:rsidR="001F414B" w:rsidRPr="006B5F92" w:rsidRDefault="001F414B" w:rsidP="001F414B">
      <w:pPr>
        <w:spacing w:line="480" w:lineRule="auto"/>
        <w:jc w:val="both"/>
      </w:pPr>
      <w:proofErr w:type="spellStart"/>
      <w:r w:rsidRPr="006B5F92">
        <w:lastRenderedPageBreak/>
        <w:t>Bivand</w:t>
      </w:r>
      <w:proofErr w:type="spellEnd"/>
      <w:r w:rsidRPr="006B5F92">
        <w:t xml:space="preserve">, R.S., </w:t>
      </w:r>
      <w:proofErr w:type="spellStart"/>
      <w:r w:rsidRPr="006B5F92">
        <w:t>Pebesma</w:t>
      </w:r>
      <w:proofErr w:type="spellEnd"/>
      <w:r w:rsidRPr="006B5F92">
        <w:t>, E., Gomez-Rubio, V. 2013. Applied spatial data analysis with R, Second edition. Springer, NY. http://www.asdar-book.org/</w:t>
      </w:r>
    </w:p>
    <w:p w14:paraId="29F4D3FA" w14:textId="77777777" w:rsidR="001F414B" w:rsidRPr="006B5F92" w:rsidRDefault="001F414B" w:rsidP="001F414B">
      <w:pPr>
        <w:spacing w:line="480" w:lineRule="auto"/>
        <w:jc w:val="both"/>
      </w:pPr>
    </w:p>
    <w:p w14:paraId="3074E813" w14:textId="77777777" w:rsidR="001F414B" w:rsidRPr="006B5F92" w:rsidRDefault="001F414B" w:rsidP="001F414B">
      <w:pPr>
        <w:spacing w:line="480" w:lineRule="auto"/>
        <w:jc w:val="both"/>
      </w:pPr>
      <w:r w:rsidRPr="006B5F92">
        <w:t xml:space="preserve">Brodie, J.F. 2009. Is research effort allocated efficiently for conservation? Felidae as a global case study. Biodiversity and Conservation, 18(11): 2927–2939. </w:t>
      </w:r>
    </w:p>
    <w:p w14:paraId="0FF7FAF8" w14:textId="77777777" w:rsidR="001F414B" w:rsidRPr="006B5F92" w:rsidRDefault="001F414B" w:rsidP="001F414B">
      <w:pPr>
        <w:spacing w:line="480" w:lineRule="auto"/>
        <w:jc w:val="both"/>
      </w:pPr>
    </w:p>
    <w:p w14:paraId="3763BC4F" w14:textId="77777777" w:rsidR="001F414B" w:rsidRPr="006B5F92" w:rsidRDefault="001F414B" w:rsidP="001F414B">
      <w:pPr>
        <w:spacing w:line="480" w:lineRule="auto"/>
        <w:jc w:val="both"/>
      </w:pPr>
      <w:r w:rsidRPr="006B5F92">
        <w:t xml:space="preserve">Brooke ZM, </w:t>
      </w:r>
      <w:proofErr w:type="spellStart"/>
      <w:r w:rsidRPr="006B5F92">
        <w:t>Bielby</w:t>
      </w:r>
      <w:proofErr w:type="spellEnd"/>
      <w:r w:rsidRPr="006B5F92">
        <w:t xml:space="preserve"> J, Nambiar K, Carbone C. 2014. Correlates of Research Effort in Carnivores: Body Size, Range Size and Diet Matter. PLOS ONE 9(4): e93195. </w:t>
      </w:r>
    </w:p>
    <w:p w14:paraId="083BEFBB" w14:textId="77777777" w:rsidR="001F414B" w:rsidRPr="006B5F92" w:rsidRDefault="001F414B" w:rsidP="001F414B">
      <w:pPr>
        <w:spacing w:line="480" w:lineRule="auto"/>
        <w:jc w:val="both"/>
      </w:pPr>
    </w:p>
    <w:p w14:paraId="7E6881EA" w14:textId="77777777" w:rsidR="001F414B" w:rsidRPr="006B5F92" w:rsidRDefault="001F414B" w:rsidP="001F414B">
      <w:pPr>
        <w:spacing w:line="480" w:lineRule="auto"/>
        <w:jc w:val="both"/>
      </w:pPr>
      <w:proofErr w:type="spellStart"/>
      <w:r w:rsidRPr="006B5F92">
        <w:t>Burivalova</w:t>
      </w:r>
      <w:proofErr w:type="spellEnd"/>
      <w:r w:rsidRPr="006B5F92">
        <w:t xml:space="preserve">, Z., </w:t>
      </w:r>
      <w:proofErr w:type="spellStart"/>
      <w:r w:rsidRPr="006B5F92">
        <w:t>Miteva</w:t>
      </w:r>
      <w:proofErr w:type="spellEnd"/>
      <w:r w:rsidRPr="006B5F92">
        <w:t xml:space="preserve">, D., </w:t>
      </w:r>
      <w:proofErr w:type="spellStart"/>
      <w:r w:rsidRPr="006B5F92">
        <w:t>Salafsky</w:t>
      </w:r>
      <w:proofErr w:type="spellEnd"/>
      <w:r w:rsidRPr="006B5F92">
        <w:t xml:space="preserve">, N., Butler, R.A., </w:t>
      </w:r>
      <w:proofErr w:type="spellStart"/>
      <w:r w:rsidRPr="006B5F92">
        <w:t>Wilcove</w:t>
      </w:r>
      <w:proofErr w:type="spellEnd"/>
      <w:r w:rsidRPr="006B5F92">
        <w:t>, D.S. 2019. Evidence Types and Trends in Tropical Forest Conservation Literature. Trends in Ecology &amp; Evolution, 34 (7): 669-679.</w:t>
      </w:r>
    </w:p>
    <w:p w14:paraId="0A4CFBED" w14:textId="77777777" w:rsidR="001F414B" w:rsidRPr="006B5F92" w:rsidRDefault="001F414B" w:rsidP="001F414B">
      <w:pPr>
        <w:spacing w:line="480" w:lineRule="auto"/>
        <w:jc w:val="both"/>
      </w:pPr>
    </w:p>
    <w:p w14:paraId="466967C6" w14:textId="77777777" w:rsidR="001F414B" w:rsidRPr="006B5F92" w:rsidRDefault="001F414B" w:rsidP="001F414B">
      <w:pPr>
        <w:spacing w:line="480" w:lineRule="auto"/>
        <w:jc w:val="both"/>
        <w:rPr>
          <w:u w:val="single"/>
        </w:rPr>
      </w:pPr>
      <w:proofErr w:type="spellStart"/>
      <w:r w:rsidRPr="006B5F92">
        <w:t>Capmourteres</w:t>
      </w:r>
      <w:proofErr w:type="spellEnd"/>
      <w:r w:rsidRPr="006B5F92">
        <w:t xml:space="preserve">, V., Anand, M. 2016. “Conservation value”: a review of the concept and its quantification. Ecosphere, 7(10): e01476. </w:t>
      </w:r>
    </w:p>
    <w:p w14:paraId="54BEE501" w14:textId="77777777" w:rsidR="001F414B" w:rsidRPr="006B5F92" w:rsidRDefault="001F414B" w:rsidP="001F414B">
      <w:pPr>
        <w:spacing w:line="480" w:lineRule="auto"/>
        <w:jc w:val="both"/>
      </w:pPr>
    </w:p>
    <w:p w14:paraId="3A643B8B" w14:textId="77777777" w:rsidR="001F414B" w:rsidRPr="006B5F92" w:rsidRDefault="001F414B" w:rsidP="001F414B">
      <w:pPr>
        <w:spacing w:line="480" w:lineRule="auto"/>
        <w:jc w:val="both"/>
      </w:pPr>
      <w:r w:rsidRPr="006B5F92">
        <w:t>Cardoso, P., Erwin, T.L., Borges, P.A.V, New, T.R. 2011. The seven impediments in invertebrate conservation and how to overcome them. Biological Conservation, 144 (11): 2647–2655.</w:t>
      </w:r>
    </w:p>
    <w:p w14:paraId="324D17B7" w14:textId="77777777" w:rsidR="001F414B" w:rsidRPr="006B5F92" w:rsidRDefault="001F414B" w:rsidP="001F414B">
      <w:pPr>
        <w:spacing w:line="480" w:lineRule="auto"/>
        <w:jc w:val="both"/>
      </w:pPr>
    </w:p>
    <w:p w14:paraId="5293A79D" w14:textId="77777777" w:rsidR="001F414B" w:rsidRPr="006B5F92" w:rsidRDefault="001F414B" w:rsidP="001F414B">
      <w:pPr>
        <w:spacing w:line="480" w:lineRule="auto"/>
        <w:jc w:val="both"/>
      </w:pPr>
      <w:r w:rsidRPr="006B5F92">
        <w:t xml:space="preserve">Christie, AP, Amano, T, Martin, PA, Shackelford, GE, Simmons, BI, Sutherland, WJ 2019. Simple study designs in ecology produce inaccurate estimates of biodiversity responses. J Appl Ecol., 00: 1– 13. </w:t>
      </w:r>
    </w:p>
    <w:p w14:paraId="05920D9A" w14:textId="77777777" w:rsidR="001F414B" w:rsidRPr="006B5F92" w:rsidRDefault="001F414B" w:rsidP="001F414B">
      <w:pPr>
        <w:spacing w:line="480" w:lineRule="auto"/>
        <w:jc w:val="both"/>
      </w:pPr>
    </w:p>
    <w:p w14:paraId="4F207F12" w14:textId="77777777" w:rsidR="001F414B" w:rsidRPr="006B5F92" w:rsidRDefault="001F414B" w:rsidP="001F414B">
      <w:pPr>
        <w:spacing w:line="480" w:lineRule="auto"/>
        <w:jc w:val="both"/>
      </w:pPr>
      <w:r w:rsidRPr="006B5F92">
        <w:t>Clark, J.A., May, R.M. 2002. Taxonomic Bias in Conservation Research. Science, 297 (5579), 191-192.</w:t>
      </w:r>
    </w:p>
    <w:p w14:paraId="2CB7C33C" w14:textId="77777777" w:rsidR="001F414B" w:rsidRPr="006B5F92" w:rsidRDefault="001F414B" w:rsidP="001F414B">
      <w:pPr>
        <w:spacing w:line="480" w:lineRule="auto"/>
        <w:jc w:val="both"/>
      </w:pPr>
    </w:p>
    <w:p w14:paraId="20C9ABA4" w14:textId="77777777" w:rsidR="001F414B" w:rsidRPr="006B5F92" w:rsidRDefault="001F414B" w:rsidP="001F414B">
      <w:pPr>
        <w:spacing w:line="480" w:lineRule="auto"/>
        <w:jc w:val="both"/>
      </w:pPr>
      <w:r w:rsidRPr="006B5F92">
        <w:lastRenderedPageBreak/>
        <w:t xml:space="preserve">De Palma, A., Sanchez Ortiz, K., Martin, P.A., Chadwick, A., Gilbert, G., Bates, A.E., </w:t>
      </w:r>
      <w:proofErr w:type="spellStart"/>
      <w:r w:rsidRPr="006B5F92">
        <w:t>Börger</w:t>
      </w:r>
      <w:proofErr w:type="spellEnd"/>
      <w:r w:rsidRPr="006B5F92">
        <w:t xml:space="preserve">, L., </w:t>
      </w:r>
      <w:proofErr w:type="spellStart"/>
      <w:r w:rsidRPr="006B5F92">
        <w:t>Contu</w:t>
      </w:r>
      <w:proofErr w:type="spellEnd"/>
      <w:r w:rsidRPr="006B5F92">
        <w:t>, S., Hill, S.L.L., Purvis, A. 2018. Challenges with inferring how land</w:t>
      </w:r>
      <w:r w:rsidRPr="006B5F92">
        <w:rPr>
          <w:rFonts w:ascii="Cambria Math" w:hAnsi="Cambria Math" w:cs="Cambria Math"/>
        </w:rPr>
        <w:t>‐</w:t>
      </w:r>
      <w:r w:rsidRPr="006B5F92">
        <w:t xml:space="preserve">use affects terrestrial biodiversity: Study design, time, space and synthesis. Next Generation Biomonitoring, 58:  163–199. </w:t>
      </w:r>
    </w:p>
    <w:p w14:paraId="73CA7A0F" w14:textId="77777777" w:rsidR="001F414B" w:rsidRPr="006B5F92" w:rsidRDefault="001F414B" w:rsidP="001F414B">
      <w:pPr>
        <w:spacing w:line="480" w:lineRule="auto"/>
        <w:jc w:val="both"/>
      </w:pPr>
    </w:p>
    <w:p w14:paraId="39B9763A" w14:textId="77777777" w:rsidR="001F414B" w:rsidRPr="006B5F92" w:rsidRDefault="001F414B" w:rsidP="001F414B">
      <w:pPr>
        <w:spacing w:line="480" w:lineRule="auto"/>
        <w:jc w:val="both"/>
      </w:pPr>
      <w:r w:rsidRPr="006B5F92">
        <w:t xml:space="preserve">Di Marco, M., Chapman, S., </w:t>
      </w:r>
      <w:proofErr w:type="spellStart"/>
      <w:r w:rsidRPr="006B5F92">
        <w:t>Althor</w:t>
      </w:r>
      <w:proofErr w:type="spellEnd"/>
      <w:r w:rsidRPr="006B5F92">
        <w:t xml:space="preserve">, G., Kearney, S., Besancon, C., Butt, N., </w:t>
      </w:r>
      <w:proofErr w:type="spellStart"/>
      <w:r w:rsidRPr="006B5F92">
        <w:t>Maina</w:t>
      </w:r>
      <w:proofErr w:type="spellEnd"/>
      <w:r w:rsidRPr="006B5F92">
        <w:t xml:space="preserve">, J., </w:t>
      </w:r>
      <w:proofErr w:type="spellStart"/>
      <w:r w:rsidRPr="006B5F92">
        <w:t>Possingham</w:t>
      </w:r>
      <w:proofErr w:type="spellEnd"/>
      <w:r w:rsidRPr="006B5F92">
        <w:t xml:space="preserve">, H., </w:t>
      </w:r>
      <w:proofErr w:type="spellStart"/>
      <w:r w:rsidRPr="006B5F92">
        <w:t>Rogalla</w:t>
      </w:r>
      <w:proofErr w:type="spellEnd"/>
      <w:r w:rsidRPr="006B5F92">
        <w:t xml:space="preserve"> von </w:t>
      </w:r>
      <w:proofErr w:type="spellStart"/>
      <w:r w:rsidRPr="006B5F92">
        <w:t>Bieberstein</w:t>
      </w:r>
      <w:proofErr w:type="spellEnd"/>
      <w:r w:rsidRPr="006B5F92">
        <w:t>, K., Venter, O. 2017. Changing trends and persisting biases in three decades of conservation science. Global Ecology and Conservation, 10: 32–42.</w:t>
      </w:r>
    </w:p>
    <w:p w14:paraId="1AF974C0" w14:textId="77777777" w:rsidR="001F414B" w:rsidRPr="006B5F92" w:rsidRDefault="001F414B" w:rsidP="001F414B">
      <w:pPr>
        <w:spacing w:line="480" w:lineRule="auto"/>
        <w:jc w:val="both"/>
      </w:pPr>
    </w:p>
    <w:p w14:paraId="6F00AFE1" w14:textId="77777777" w:rsidR="001F414B" w:rsidRPr="006B5F92" w:rsidRDefault="001F414B" w:rsidP="001F414B">
      <w:pPr>
        <w:spacing w:line="480" w:lineRule="auto"/>
        <w:jc w:val="both"/>
      </w:pPr>
      <w:proofErr w:type="spellStart"/>
      <w:r w:rsidRPr="006B5F92">
        <w:t>Dirzo</w:t>
      </w:r>
      <w:proofErr w:type="spellEnd"/>
      <w:r w:rsidRPr="006B5F92">
        <w:t xml:space="preserve">, R., Young, H. S., </w:t>
      </w:r>
      <w:proofErr w:type="spellStart"/>
      <w:r w:rsidRPr="006B5F92">
        <w:t>Galetti</w:t>
      </w:r>
      <w:proofErr w:type="spellEnd"/>
      <w:r w:rsidRPr="006B5F92">
        <w:t>, M., Ceballos, G., Isaac, N. J., Collen, B. 2014. Defaunation in the Anthropocene. Science, 345 (6195): 401-406.</w:t>
      </w:r>
    </w:p>
    <w:p w14:paraId="08684B8B" w14:textId="77777777" w:rsidR="001F414B" w:rsidRPr="006B5F92" w:rsidRDefault="001F414B" w:rsidP="001F414B">
      <w:pPr>
        <w:spacing w:line="480" w:lineRule="auto"/>
        <w:jc w:val="both"/>
      </w:pPr>
    </w:p>
    <w:p w14:paraId="2426D044" w14:textId="77777777" w:rsidR="001F414B" w:rsidRPr="006B5F92" w:rsidRDefault="001F414B" w:rsidP="001F414B">
      <w:pPr>
        <w:spacing w:line="480" w:lineRule="auto"/>
        <w:jc w:val="both"/>
      </w:pPr>
      <w:proofErr w:type="spellStart"/>
      <w:r w:rsidRPr="006B5F92">
        <w:t>Dinerstein</w:t>
      </w:r>
      <w:proofErr w:type="spellEnd"/>
      <w:r w:rsidRPr="006B5F92">
        <w:t xml:space="preserve">, E. et al. 2017. An Ecoregion-Based Approach to Protecting Half the Terrestrial Realm. </w:t>
      </w:r>
      <w:proofErr w:type="spellStart"/>
      <w:r w:rsidRPr="006B5F92">
        <w:t>BioScience</w:t>
      </w:r>
      <w:proofErr w:type="spellEnd"/>
      <w:r w:rsidRPr="006B5F92">
        <w:t>, 67(6), 534–545.</w:t>
      </w:r>
    </w:p>
    <w:p w14:paraId="00108019" w14:textId="77777777" w:rsidR="001F414B" w:rsidRPr="006B5F92" w:rsidRDefault="001F414B" w:rsidP="001F414B">
      <w:pPr>
        <w:spacing w:line="480" w:lineRule="auto"/>
        <w:jc w:val="both"/>
      </w:pPr>
    </w:p>
    <w:p w14:paraId="140EE5D3" w14:textId="77777777" w:rsidR="001F414B" w:rsidRPr="006B5F92" w:rsidRDefault="001F414B" w:rsidP="001F414B">
      <w:pPr>
        <w:spacing w:line="480" w:lineRule="auto"/>
        <w:jc w:val="both"/>
      </w:pPr>
      <w:r w:rsidRPr="006B5F92">
        <w:t xml:space="preserve">Donaldson, M.R., Burnett, N.J., Braun, D.C., </w:t>
      </w:r>
      <w:proofErr w:type="spellStart"/>
      <w:r w:rsidRPr="006B5F92">
        <w:t>Suski</w:t>
      </w:r>
      <w:proofErr w:type="spellEnd"/>
      <w:r w:rsidRPr="006B5F92">
        <w:t xml:space="preserve">, C.D., </w:t>
      </w:r>
      <w:proofErr w:type="spellStart"/>
      <w:r w:rsidRPr="006B5F92">
        <w:t>Hinch</w:t>
      </w:r>
      <w:proofErr w:type="spellEnd"/>
      <w:r w:rsidRPr="006B5F92">
        <w:t>, S.G., Cooke, S.J., Kerr, J.T. 2016 Taxonomic bias and international biodiversity conservation research. FACETS, 1(1): 105–113.</w:t>
      </w:r>
    </w:p>
    <w:p w14:paraId="1A937F9C" w14:textId="77777777" w:rsidR="001F414B" w:rsidRPr="006B5F92" w:rsidRDefault="001F414B" w:rsidP="001F414B">
      <w:pPr>
        <w:spacing w:line="480" w:lineRule="auto"/>
        <w:jc w:val="both"/>
      </w:pPr>
    </w:p>
    <w:p w14:paraId="27934E65" w14:textId="77777777" w:rsidR="001F414B" w:rsidRPr="006B5F92" w:rsidRDefault="001F414B" w:rsidP="001F414B">
      <w:pPr>
        <w:spacing w:line="480" w:lineRule="auto"/>
        <w:jc w:val="both"/>
      </w:pPr>
      <w:proofErr w:type="spellStart"/>
      <w:r w:rsidRPr="006B5F92">
        <w:t>Fazey</w:t>
      </w:r>
      <w:proofErr w:type="spellEnd"/>
      <w:r w:rsidRPr="006B5F92">
        <w:t xml:space="preserve">, I., Fischer, J., </w:t>
      </w:r>
      <w:proofErr w:type="spellStart"/>
      <w:r w:rsidRPr="006B5F92">
        <w:t>Lindenmayer</w:t>
      </w:r>
      <w:proofErr w:type="spellEnd"/>
      <w:r w:rsidRPr="006B5F92">
        <w:t>, D.B. 2005. What do conservation biologists publish? Biological Conservation, 124(1): 63–73.</w:t>
      </w:r>
    </w:p>
    <w:p w14:paraId="59334E5A" w14:textId="77777777" w:rsidR="001F414B" w:rsidRPr="006B5F92" w:rsidRDefault="001F414B" w:rsidP="001F414B">
      <w:pPr>
        <w:spacing w:line="480" w:lineRule="auto"/>
        <w:jc w:val="both"/>
      </w:pPr>
    </w:p>
    <w:p w14:paraId="2051BC46" w14:textId="77777777" w:rsidR="001F414B" w:rsidRPr="006B5F92" w:rsidRDefault="001F414B" w:rsidP="001F414B">
      <w:pPr>
        <w:spacing w:line="480" w:lineRule="auto"/>
        <w:jc w:val="both"/>
      </w:pPr>
      <w:proofErr w:type="spellStart"/>
      <w:r w:rsidRPr="006B5F92">
        <w:t>Geldmann</w:t>
      </w:r>
      <w:proofErr w:type="spellEnd"/>
      <w:r w:rsidRPr="006B5F92">
        <w:t xml:space="preserve">, J., Barnes, M., Coad, L., Craigie, I. D., Hockings, M., &amp; Burgess, N. D. (2013). Effectiveness of terrestrial protected areas in reducing habitat loss and population declines. Biological Conservation, 161: 230–238. </w:t>
      </w:r>
    </w:p>
    <w:p w14:paraId="7AB07A48" w14:textId="77777777" w:rsidR="001F414B" w:rsidRPr="006B5F92" w:rsidRDefault="001F414B" w:rsidP="001F414B">
      <w:pPr>
        <w:spacing w:line="480" w:lineRule="auto"/>
        <w:jc w:val="both"/>
      </w:pPr>
    </w:p>
    <w:p w14:paraId="5F50067A" w14:textId="77777777" w:rsidR="001F414B" w:rsidRPr="006B5F92" w:rsidRDefault="001F414B" w:rsidP="001F414B">
      <w:pPr>
        <w:spacing w:line="480" w:lineRule="auto"/>
        <w:jc w:val="both"/>
      </w:pPr>
      <w:r w:rsidRPr="006B5F92">
        <w:lastRenderedPageBreak/>
        <w:t xml:space="preserve">Grant, E.H.C., </w:t>
      </w:r>
      <w:proofErr w:type="spellStart"/>
      <w:r w:rsidRPr="006B5F92">
        <w:t>Muths</w:t>
      </w:r>
      <w:proofErr w:type="spellEnd"/>
      <w:r w:rsidRPr="006B5F92">
        <w:t>, E., Schmidt, B.R., Petrovan, S.O. 2019. Amphibian conservation in the Anthropocene. Biological Conservation, 236: 543–547.</w:t>
      </w:r>
    </w:p>
    <w:p w14:paraId="1C156CEF" w14:textId="77777777" w:rsidR="001F414B" w:rsidRPr="006B5F92" w:rsidRDefault="001F414B" w:rsidP="001F414B">
      <w:pPr>
        <w:spacing w:line="480" w:lineRule="auto"/>
        <w:jc w:val="both"/>
      </w:pPr>
    </w:p>
    <w:p w14:paraId="7D00D4E7" w14:textId="77777777" w:rsidR="001F414B" w:rsidRPr="006B5F92" w:rsidRDefault="001F414B" w:rsidP="001F414B">
      <w:pPr>
        <w:spacing w:line="480" w:lineRule="auto"/>
        <w:jc w:val="both"/>
      </w:pPr>
      <w:proofErr w:type="spellStart"/>
      <w:r w:rsidRPr="006B5F92">
        <w:t>Hickisch</w:t>
      </w:r>
      <w:proofErr w:type="spellEnd"/>
      <w:r w:rsidRPr="006B5F92">
        <w:t xml:space="preserve">, R., Hodgetts, T., Johnson, P.J., </w:t>
      </w:r>
      <w:proofErr w:type="spellStart"/>
      <w:r w:rsidRPr="006B5F92">
        <w:t>Sillero</w:t>
      </w:r>
      <w:r w:rsidRPr="006B5F92">
        <w:rPr>
          <w:rFonts w:ascii="Cambria Math" w:hAnsi="Cambria Math" w:cs="Cambria Math"/>
        </w:rPr>
        <w:t>‐</w:t>
      </w:r>
      <w:r w:rsidRPr="006B5F92">
        <w:t>Zubiri</w:t>
      </w:r>
      <w:proofErr w:type="spellEnd"/>
      <w:r w:rsidRPr="006B5F92">
        <w:t xml:space="preserve">, C., </w:t>
      </w:r>
      <w:proofErr w:type="spellStart"/>
      <w:r w:rsidRPr="006B5F92">
        <w:t>Tockner</w:t>
      </w:r>
      <w:proofErr w:type="spellEnd"/>
      <w:r w:rsidRPr="006B5F92">
        <w:t xml:space="preserve">, K., Macdonald, D.W. 2019. Effects of publication bias on conservation planning. Conservation Biology, </w:t>
      </w:r>
      <w:r w:rsidRPr="006B5F92">
        <w:rPr>
          <w:highlight w:val="white"/>
        </w:rPr>
        <w:t xml:space="preserve">33: 1151-1163. </w:t>
      </w:r>
    </w:p>
    <w:p w14:paraId="23F49815" w14:textId="77777777" w:rsidR="001F414B" w:rsidRPr="006B5F92" w:rsidRDefault="001F414B" w:rsidP="001F414B">
      <w:pPr>
        <w:spacing w:line="480" w:lineRule="auto"/>
        <w:jc w:val="both"/>
      </w:pPr>
    </w:p>
    <w:p w14:paraId="797B2256" w14:textId="77777777" w:rsidR="001F414B" w:rsidRPr="006B5F92" w:rsidRDefault="001F414B" w:rsidP="001F414B">
      <w:pPr>
        <w:spacing w:line="480" w:lineRule="auto"/>
        <w:jc w:val="both"/>
        <w:rPr>
          <w:lang w:val="de-DE"/>
        </w:rPr>
      </w:pPr>
      <w:proofErr w:type="spellStart"/>
      <w:r w:rsidRPr="006B5F92">
        <w:t>Hijmans</w:t>
      </w:r>
      <w:proofErr w:type="spellEnd"/>
      <w:r w:rsidRPr="006B5F92">
        <w:t xml:space="preserve">, R.J. 2017. geosphere: Spherical Trigonometry. </w:t>
      </w:r>
      <w:r w:rsidRPr="006B5F92">
        <w:rPr>
          <w:lang w:val="de-DE"/>
        </w:rPr>
        <w:t>R package version 1.5-7.</w:t>
      </w:r>
    </w:p>
    <w:p w14:paraId="03E12CBD" w14:textId="77777777" w:rsidR="001F414B" w:rsidRPr="006B5F92" w:rsidRDefault="001F414B" w:rsidP="001F414B">
      <w:pPr>
        <w:spacing w:line="480" w:lineRule="auto"/>
        <w:jc w:val="both"/>
        <w:rPr>
          <w:lang w:val="de-DE"/>
        </w:rPr>
      </w:pPr>
    </w:p>
    <w:p w14:paraId="707E0CEC" w14:textId="77777777" w:rsidR="001F414B" w:rsidRPr="006B5F92" w:rsidRDefault="001F414B" w:rsidP="001F414B">
      <w:pPr>
        <w:spacing w:line="480" w:lineRule="auto"/>
        <w:jc w:val="both"/>
      </w:pPr>
      <w:r w:rsidRPr="006B5F92">
        <w:rPr>
          <w:lang w:val="de-DE"/>
        </w:rPr>
        <w:t xml:space="preserve">Hurlbert, A.H., Jetz, W. 2007. </w:t>
      </w:r>
      <w:r w:rsidRPr="006B5F92">
        <w:t>Species richness, hotspots, and the scale dependence of range maps in ecology and conservation. Proceedings of the National Academy of Sciences of the United States of America, 104(33): 13384–13389.</w:t>
      </w:r>
    </w:p>
    <w:p w14:paraId="2EC2B7C4" w14:textId="77777777" w:rsidR="001F414B" w:rsidRPr="006B5F92" w:rsidRDefault="001F414B" w:rsidP="001F414B">
      <w:pPr>
        <w:spacing w:line="480" w:lineRule="auto"/>
        <w:jc w:val="both"/>
      </w:pPr>
    </w:p>
    <w:p w14:paraId="7F10A1C2" w14:textId="77777777" w:rsidR="001F414B" w:rsidRPr="006B5F92" w:rsidRDefault="001F414B" w:rsidP="001F414B">
      <w:pPr>
        <w:spacing w:line="480" w:lineRule="auto"/>
        <w:jc w:val="both"/>
      </w:pPr>
      <w:r w:rsidRPr="006B5F92">
        <w:t>IUCN 2019. The IUCN Red List of Threatened Species. Version 2019-2. http://www.iucnredlist.org. Downloaded on 18 July 2019.</w:t>
      </w:r>
    </w:p>
    <w:p w14:paraId="3C1A7B39" w14:textId="77777777" w:rsidR="001F414B" w:rsidRPr="006B5F92" w:rsidRDefault="001F414B" w:rsidP="001F414B">
      <w:pPr>
        <w:spacing w:line="480" w:lineRule="auto"/>
        <w:jc w:val="both"/>
      </w:pPr>
    </w:p>
    <w:p w14:paraId="5EF61B56" w14:textId="77777777" w:rsidR="001F414B" w:rsidRPr="006B5F92" w:rsidRDefault="001F414B" w:rsidP="001F414B">
      <w:pPr>
        <w:spacing w:line="480" w:lineRule="auto"/>
        <w:jc w:val="both"/>
      </w:pPr>
      <w:r w:rsidRPr="006B5F92">
        <w:t xml:space="preserve">Lang, D.T., CRAN team 2018a. </w:t>
      </w:r>
      <w:proofErr w:type="spellStart"/>
      <w:r w:rsidRPr="006B5F92">
        <w:t>RCurl</w:t>
      </w:r>
      <w:proofErr w:type="spellEnd"/>
      <w:r w:rsidRPr="006B5F92">
        <w:t>: General Network (HTTP/FTP/...)  Client Interface for R. R package version 1.95-4.11.</w:t>
      </w:r>
    </w:p>
    <w:p w14:paraId="2283A615" w14:textId="77777777" w:rsidR="001F414B" w:rsidRPr="006B5F92" w:rsidRDefault="001F414B" w:rsidP="001F414B">
      <w:pPr>
        <w:spacing w:line="480" w:lineRule="auto"/>
        <w:jc w:val="both"/>
      </w:pPr>
    </w:p>
    <w:p w14:paraId="2F87466D" w14:textId="77777777" w:rsidR="001F414B" w:rsidRPr="006B5F92" w:rsidRDefault="001F414B" w:rsidP="001F414B">
      <w:pPr>
        <w:spacing w:line="480" w:lineRule="auto"/>
        <w:jc w:val="both"/>
      </w:pPr>
      <w:r w:rsidRPr="006B5F92">
        <w:rPr>
          <w:lang w:val="nl-NL"/>
        </w:rPr>
        <w:t xml:space="preserve">Lang, D.T., CRAN Team 2018b. </w:t>
      </w:r>
      <w:r w:rsidRPr="006B5F92">
        <w:t>XML: Tools for Parsing and Generating XML  Within R and S-Plus. R package version 3.98-1.16. https://CRAN.R-project.org/package=XML</w:t>
      </w:r>
    </w:p>
    <w:p w14:paraId="73A5926B" w14:textId="77777777" w:rsidR="001F414B" w:rsidRPr="006B5F92" w:rsidRDefault="001F414B" w:rsidP="001F414B">
      <w:pPr>
        <w:spacing w:line="480" w:lineRule="auto"/>
        <w:jc w:val="both"/>
      </w:pPr>
    </w:p>
    <w:p w14:paraId="31EF165F" w14:textId="77777777" w:rsidR="001F414B" w:rsidRPr="006B5F92" w:rsidRDefault="001F414B" w:rsidP="001F414B">
      <w:pPr>
        <w:spacing w:line="480" w:lineRule="auto"/>
        <w:jc w:val="both"/>
      </w:pPr>
      <w:r w:rsidRPr="006B5F92">
        <w:t xml:space="preserve">Martin, L.J., </w:t>
      </w:r>
      <w:proofErr w:type="spellStart"/>
      <w:r w:rsidRPr="006B5F92">
        <w:t>Blossey</w:t>
      </w:r>
      <w:proofErr w:type="spellEnd"/>
      <w:r w:rsidRPr="006B5F92">
        <w:t xml:space="preserve">, B., Ellis, E. 2012. Mapping where ecologists work: biases in the global distribution of terrestrial ecological observations. Frontiers in Ecology and the Environment, 10(4): 195–201. </w:t>
      </w:r>
    </w:p>
    <w:p w14:paraId="3C3A0BF6" w14:textId="77777777" w:rsidR="001F414B" w:rsidRPr="006B5F92" w:rsidRDefault="001F414B" w:rsidP="001F414B">
      <w:pPr>
        <w:spacing w:line="480" w:lineRule="auto"/>
        <w:jc w:val="both"/>
      </w:pPr>
    </w:p>
    <w:p w14:paraId="19E9A0DB" w14:textId="77777777" w:rsidR="001F414B" w:rsidRPr="006B5F92" w:rsidRDefault="001F414B" w:rsidP="001F414B">
      <w:pPr>
        <w:spacing w:line="480" w:lineRule="auto"/>
        <w:jc w:val="both"/>
      </w:pPr>
      <w:proofErr w:type="spellStart"/>
      <w:r w:rsidRPr="006B5F92">
        <w:lastRenderedPageBreak/>
        <w:t>McQuatters-Gollop</w:t>
      </w:r>
      <w:proofErr w:type="spellEnd"/>
      <w:r w:rsidRPr="006B5F92">
        <w:t xml:space="preserve">, A. et al. 2019. From Science to Evidence – How Biodiversity Indicators Can Be Used for Effective Marine Conservation Policy and Management. Frontiers in Marine Science, 6(3): 1–16. </w:t>
      </w:r>
    </w:p>
    <w:p w14:paraId="32CCA5C9" w14:textId="77777777" w:rsidR="001F414B" w:rsidRPr="006B5F92" w:rsidRDefault="001F414B" w:rsidP="001F414B">
      <w:pPr>
        <w:spacing w:line="480" w:lineRule="auto"/>
        <w:jc w:val="both"/>
      </w:pPr>
    </w:p>
    <w:p w14:paraId="7000DAA5" w14:textId="77777777" w:rsidR="001F414B" w:rsidRPr="006B5F92" w:rsidRDefault="001F414B" w:rsidP="001F414B">
      <w:pPr>
        <w:spacing w:line="480" w:lineRule="auto"/>
        <w:jc w:val="both"/>
      </w:pPr>
      <w:r w:rsidRPr="006B5F92">
        <w:t xml:space="preserve">Meyer, C. , </w:t>
      </w:r>
      <w:proofErr w:type="spellStart"/>
      <w:r w:rsidRPr="006B5F92">
        <w:t>Jetz</w:t>
      </w:r>
      <w:proofErr w:type="spellEnd"/>
      <w:r w:rsidRPr="006B5F92">
        <w:t xml:space="preserve">, W. , </w:t>
      </w:r>
      <w:proofErr w:type="spellStart"/>
      <w:r w:rsidRPr="006B5F92">
        <w:t>Guralnick</w:t>
      </w:r>
      <w:proofErr w:type="spellEnd"/>
      <w:r w:rsidRPr="006B5F92">
        <w:t xml:space="preserve">, R. P., Fritz, S. A., </w:t>
      </w:r>
      <w:proofErr w:type="spellStart"/>
      <w:r w:rsidRPr="006B5F92">
        <w:t>Kreft</w:t>
      </w:r>
      <w:proofErr w:type="spellEnd"/>
      <w:r w:rsidRPr="006B5F92">
        <w:t>, H. 2016. Range geometry and socio</w:t>
      </w:r>
      <w:r w:rsidRPr="006B5F92">
        <w:rPr>
          <w:rFonts w:ascii="Cambria Math" w:hAnsi="Cambria Math" w:cs="Cambria Math"/>
        </w:rPr>
        <w:t>‐</w:t>
      </w:r>
      <w:r w:rsidRPr="006B5F92">
        <w:t>economics dominate species</w:t>
      </w:r>
      <w:r w:rsidRPr="006B5F92">
        <w:rPr>
          <w:rFonts w:ascii="Cambria Math" w:hAnsi="Cambria Math" w:cs="Cambria Math"/>
        </w:rPr>
        <w:t>‐</w:t>
      </w:r>
      <w:r w:rsidRPr="006B5F92">
        <w:t xml:space="preserve">level biases in occurrence information. Global Ecol. </w:t>
      </w:r>
      <w:proofErr w:type="spellStart"/>
      <w:r w:rsidRPr="006B5F92">
        <w:t>Biogeogr</w:t>
      </w:r>
      <w:proofErr w:type="spellEnd"/>
      <w:r w:rsidRPr="006B5F92">
        <w:t xml:space="preserve">., 25: 1181-1193. </w:t>
      </w:r>
    </w:p>
    <w:p w14:paraId="6BD0E8D8" w14:textId="77777777" w:rsidR="001F414B" w:rsidRPr="006B5F92" w:rsidRDefault="001F414B" w:rsidP="001F414B">
      <w:pPr>
        <w:spacing w:line="480" w:lineRule="auto"/>
        <w:jc w:val="both"/>
      </w:pPr>
    </w:p>
    <w:p w14:paraId="48819EE1" w14:textId="77777777" w:rsidR="001F414B" w:rsidRPr="006B5F92" w:rsidRDefault="001F414B" w:rsidP="001F414B">
      <w:pPr>
        <w:spacing w:line="480" w:lineRule="auto"/>
        <w:jc w:val="both"/>
      </w:pPr>
      <w:r w:rsidRPr="006B5F92">
        <w:t xml:space="preserve">Microsoft Corporation,  Weston, S.  2017. </w:t>
      </w:r>
      <w:proofErr w:type="spellStart"/>
      <w:r w:rsidRPr="006B5F92">
        <w:t>doParallel</w:t>
      </w:r>
      <w:proofErr w:type="spellEnd"/>
      <w:r w:rsidRPr="006B5F92">
        <w:t>: Foreach parallel adaptor for   the   'parallel' package. R  package version 1.0.11.</w:t>
      </w:r>
    </w:p>
    <w:p w14:paraId="2FB8F3AF" w14:textId="77777777" w:rsidR="001F414B" w:rsidRPr="006B5F92" w:rsidRDefault="001F414B" w:rsidP="001F414B">
      <w:pPr>
        <w:spacing w:line="480" w:lineRule="auto"/>
        <w:jc w:val="both"/>
      </w:pPr>
    </w:p>
    <w:p w14:paraId="65694129" w14:textId="77777777" w:rsidR="001F414B" w:rsidRPr="006B5F92" w:rsidRDefault="001F414B" w:rsidP="001F414B">
      <w:pPr>
        <w:spacing w:line="480" w:lineRule="auto"/>
        <w:jc w:val="both"/>
      </w:pPr>
      <w:r w:rsidRPr="006B5F92">
        <w:t>Murray, H.J., Green, E.J., Williams, D.R., Burfield, I.J., de Brooke, M.L. 2015. Is research effort associated with the conservation status of European bird species?. Endangered Species Research, 27(3): 193–206.</w:t>
      </w:r>
    </w:p>
    <w:p w14:paraId="11F5B1C4" w14:textId="77777777" w:rsidR="001F414B" w:rsidRPr="006B5F92" w:rsidRDefault="001F414B" w:rsidP="001F414B">
      <w:pPr>
        <w:spacing w:line="480" w:lineRule="auto"/>
        <w:jc w:val="both"/>
      </w:pPr>
    </w:p>
    <w:p w14:paraId="19B166F3" w14:textId="77777777" w:rsidR="001F414B" w:rsidRPr="006B5F92" w:rsidRDefault="001F414B" w:rsidP="001F414B">
      <w:pPr>
        <w:spacing w:line="480" w:lineRule="auto"/>
        <w:jc w:val="both"/>
      </w:pPr>
      <w:proofErr w:type="spellStart"/>
      <w:r w:rsidRPr="006B5F92">
        <w:t>Nuñez</w:t>
      </w:r>
      <w:proofErr w:type="spellEnd"/>
      <w:r w:rsidRPr="006B5F92">
        <w:t xml:space="preserve">, M.A., Barlow, J., </w:t>
      </w:r>
      <w:proofErr w:type="spellStart"/>
      <w:r w:rsidRPr="006B5F92">
        <w:t>Cadotte</w:t>
      </w:r>
      <w:proofErr w:type="spellEnd"/>
      <w:r w:rsidRPr="006B5F92">
        <w:t xml:space="preserve">, M., Lucas, K., Newton, E., </w:t>
      </w:r>
      <w:proofErr w:type="spellStart"/>
      <w:r w:rsidRPr="006B5F92">
        <w:t>Pettorelli</w:t>
      </w:r>
      <w:proofErr w:type="spellEnd"/>
      <w:r w:rsidRPr="006B5F92">
        <w:t xml:space="preserve">, N. and Stephens, P.A. 2019. Assessing the uneven global distribution of readership, submissions and publications in applied ecology: Obvious problems without obvious solutions. J Appl </w:t>
      </w:r>
      <w:proofErr w:type="spellStart"/>
      <w:r w:rsidRPr="006B5F92">
        <w:t>Ecol</w:t>
      </w:r>
      <w:proofErr w:type="spellEnd"/>
      <w:r w:rsidRPr="006B5F92">
        <w:t xml:space="preserve">, 56: 4-9. </w:t>
      </w:r>
    </w:p>
    <w:p w14:paraId="45C73B57" w14:textId="77777777" w:rsidR="001F414B" w:rsidRPr="006B5F92" w:rsidRDefault="001F414B" w:rsidP="001F414B">
      <w:pPr>
        <w:spacing w:line="480" w:lineRule="auto"/>
        <w:jc w:val="both"/>
      </w:pPr>
    </w:p>
    <w:p w14:paraId="073C41E4" w14:textId="77777777" w:rsidR="001F414B" w:rsidRPr="006B5F92" w:rsidRDefault="001F414B" w:rsidP="001F414B">
      <w:pPr>
        <w:spacing w:line="480" w:lineRule="auto"/>
        <w:jc w:val="both"/>
      </w:pPr>
      <w:proofErr w:type="spellStart"/>
      <w:r w:rsidRPr="006B5F92">
        <w:t>Pebesma</w:t>
      </w:r>
      <w:proofErr w:type="spellEnd"/>
      <w:r w:rsidRPr="006B5F92">
        <w:t xml:space="preserve">, E.J., R.S. </w:t>
      </w:r>
      <w:proofErr w:type="spellStart"/>
      <w:r w:rsidRPr="006B5F92">
        <w:t>Bivand</w:t>
      </w:r>
      <w:proofErr w:type="spellEnd"/>
      <w:r w:rsidRPr="006B5F92">
        <w:t xml:space="preserve">, 2005. Classes and methods for spatial data in R. R News 5 (2),  </w:t>
      </w:r>
      <w:hyperlink r:id="rId8">
        <w:r w:rsidRPr="006B5F92">
          <w:rPr>
            <w:u w:val="single"/>
          </w:rPr>
          <w:t>https://cran.r-project.org/doc/Rnews/</w:t>
        </w:r>
      </w:hyperlink>
      <w:r w:rsidRPr="006B5F92">
        <w:t>.</w:t>
      </w:r>
    </w:p>
    <w:p w14:paraId="2DB86DAB" w14:textId="77777777" w:rsidR="001F414B" w:rsidRPr="006B5F92" w:rsidRDefault="001F414B" w:rsidP="001F414B">
      <w:pPr>
        <w:spacing w:line="480" w:lineRule="auto"/>
        <w:jc w:val="both"/>
      </w:pPr>
    </w:p>
    <w:p w14:paraId="1754088C" w14:textId="77777777" w:rsidR="001F414B" w:rsidRPr="006B5F92" w:rsidRDefault="001F414B" w:rsidP="001F414B">
      <w:pPr>
        <w:spacing w:line="480" w:lineRule="auto"/>
        <w:jc w:val="both"/>
      </w:pPr>
      <w:proofErr w:type="spellStart"/>
      <w:r w:rsidRPr="006B5F92">
        <w:t>Prum</w:t>
      </w:r>
      <w:proofErr w:type="spellEnd"/>
      <w:r w:rsidRPr="006B5F92">
        <w:t xml:space="preserve">, R.O., </w:t>
      </w:r>
      <w:proofErr w:type="spellStart"/>
      <w:r w:rsidRPr="006B5F92">
        <w:t>Berv</w:t>
      </w:r>
      <w:proofErr w:type="spellEnd"/>
      <w:r w:rsidRPr="006B5F92">
        <w:t xml:space="preserve">, J.S., </w:t>
      </w:r>
      <w:proofErr w:type="spellStart"/>
      <w:r w:rsidRPr="006B5F92">
        <w:t>Dornburg</w:t>
      </w:r>
      <w:proofErr w:type="spellEnd"/>
      <w:r w:rsidRPr="006B5F92">
        <w:t xml:space="preserve">, A., Field, D.J., Townsend, J.P., Lemmon, E.M., Lemmon, A.R. 2015. A comprehensive phylogeny of birds (Aves) using targeted next-generation DNA sequencing. Nature, </w:t>
      </w:r>
      <w:r w:rsidRPr="006B5F92">
        <w:rPr>
          <w:highlight w:val="white"/>
        </w:rPr>
        <w:t>526: 569–573</w:t>
      </w:r>
      <w:r w:rsidRPr="006B5F92">
        <w:t>.</w:t>
      </w:r>
    </w:p>
    <w:p w14:paraId="0DD8AB05" w14:textId="77777777" w:rsidR="001F414B" w:rsidRPr="006B5F92" w:rsidRDefault="001F414B" w:rsidP="001F414B">
      <w:pPr>
        <w:spacing w:line="480" w:lineRule="auto"/>
        <w:jc w:val="both"/>
      </w:pPr>
    </w:p>
    <w:p w14:paraId="4C258F38" w14:textId="77777777" w:rsidR="001F414B" w:rsidRPr="006B5F92" w:rsidRDefault="001F414B" w:rsidP="001F414B">
      <w:pPr>
        <w:spacing w:line="480" w:lineRule="auto"/>
        <w:jc w:val="both"/>
      </w:pPr>
      <w:r w:rsidRPr="006B5F92">
        <w:lastRenderedPageBreak/>
        <w:t>Pyron, R.A., Wiens, J.J. 2011. A large-scale phylogeny of Amphibia including over 2800 species, and a revised classification of extant frogs, salamanders, and caecilians. Molecular Phylogenetics and Evolution, 61(2): 543–583.</w:t>
      </w:r>
    </w:p>
    <w:p w14:paraId="57F43E38" w14:textId="77777777" w:rsidR="001F414B" w:rsidRPr="006B5F92" w:rsidRDefault="001F414B" w:rsidP="001F414B">
      <w:pPr>
        <w:spacing w:line="480" w:lineRule="auto"/>
        <w:jc w:val="both"/>
      </w:pPr>
    </w:p>
    <w:p w14:paraId="5003D33E" w14:textId="77777777" w:rsidR="001F414B" w:rsidRPr="006B5F92" w:rsidRDefault="001F414B" w:rsidP="001F414B">
      <w:pPr>
        <w:spacing w:line="480" w:lineRule="auto"/>
        <w:jc w:val="both"/>
      </w:pPr>
      <w:r w:rsidRPr="006B5F92">
        <w:t xml:space="preserve">R  Core    Team.     2018. R:  A  language  and  environment  for  statistical  computing.  Vienna, Austria: R  Foundation for   Statistical Computing. Retrieved from </w:t>
      </w:r>
      <w:r w:rsidRPr="006B5F92">
        <w:rPr>
          <w:u w:val="single"/>
        </w:rPr>
        <w:t>https://www.r-project.org/</w:t>
      </w:r>
    </w:p>
    <w:p w14:paraId="3DCBD6C1" w14:textId="77777777" w:rsidR="001F414B" w:rsidRPr="006B5F92" w:rsidRDefault="001F414B" w:rsidP="001F414B">
      <w:pPr>
        <w:spacing w:line="480" w:lineRule="auto"/>
        <w:jc w:val="both"/>
      </w:pPr>
    </w:p>
    <w:p w14:paraId="4FFA6CCC" w14:textId="77777777" w:rsidR="001F414B" w:rsidRPr="006B5F92" w:rsidRDefault="001F414B" w:rsidP="001F414B">
      <w:pPr>
        <w:spacing w:line="480" w:lineRule="auto"/>
        <w:jc w:val="both"/>
      </w:pPr>
      <w:r w:rsidRPr="006B5F92">
        <w:rPr>
          <w:lang w:val="it-IT"/>
        </w:rPr>
        <w:t xml:space="preserve">Reboredo Segovia, A. L., Romano, D., &amp; Armsworth, P. R. (2020). </w:t>
      </w:r>
      <w:r w:rsidRPr="006B5F92">
        <w:t xml:space="preserve">Who studies where? Boosting tropical conservation research where it is most needed. Frontiers in Ecology and the Environment, fee.2146. </w:t>
      </w:r>
    </w:p>
    <w:p w14:paraId="552CC146" w14:textId="77777777" w:rsidR="001F414B" w:rsidRPr="006B5F92" w:rsidRDefault="001F414B" w:rsidP="001F414B">
      <w:pPr>
        <w:spacing w:line="480" w:lineRule="auto"/>
        <w:jc w:val="both"/>
      </w:pPr>
    </w:p>
    <w:p w14:paraId="30FF7B3D" w14:textId="77777777" w:rsidR="001F414B" w:rsidRPr="006B5F92" w:rsidRDefault="001F414B" w:rsidP="001F414B">
      <w:pPr>
        <w:spacing w:line="480" w:lineRule="auto"/>
        <w:jc w:val="both"/>
      </w:pPr>
      <w:r w:rsidRPr="006B5F92">
        <w:t xml:space="preserve">Reddy, S., </w:t>
      </w:r>
      <w:proofErr w:type="spellStart"/>
      <w:r w:rsidRPr="006B5F92">
        <w:t>Dávalos</w:t>
      </w:r>
      <w:proofErr w:type="spellEnd"/>
      <w:r w:rsidRPr="006B5F92">
        <w:t xml:space="preserve">, L.M. 2003. Geographical sampling bias and its implications for conservation priorities in Africa: Sampling bias and conservation in Africa. Journal of Biogeography, 30(11): 1719–1727. </w:t>
      </w:r>
    </w:p>
    <w:p w14:paraId="5427A0B6" w14:textId="77777777" w:rsidR="001F414B" w:rsidRPr="006B5F92" w:rsidRDefault="001F414B" w:rsidP="001F414B">
      <w:pPr>
        <w:spacing w:line="480" w:lineRule="auto"/>
        <w:jc w:val="both"/>
      </w:pPr>
    </w:p>
    <w:p w14:paraId="0F4D3FE2" w14:textId="77777777" w:rsidR="001F414B" w:rsidRPr="006B5F92" w:rsidRDefault="001F414B" w:rsidP="001F414B">
      <w:pPr>
        <w:spacing w:line="480" w:lineRule="auto"/>
        <w:jc w:val="both"/>
      </w:pPr>
      <w:proofErr w:type="spellStart"/>
      <w:r w:rsidRPr="006B5F92">
        <w:t>Rocchini</w:t>
      </w:r>
      <w:proofErr w:type="spellEnd"/>
      <w:r w:rsidRPr="006B5F92">
        <w:t xml:space="preserve">, D. et al. 2011. Accounting for uncertainty when mapping species distributions: The need for maps of ignorance. Progress in Physical Geography: Earth and Environment, 35(2): 211–226. </w:t>
      </w:r>
    </w:p>
    <w:p w14:paraId="21988BCF" w14:textId="77777777" w:rsidR="001F414B" w:rsidRPr="006B5F92" w:rsidRDefault="001F414B" w:rsidP="001F414B">
      <w:pPr>
        <w:spacing w:line="480" w:lineRule="auto"/>
        <w:jc w:val="both"/>
      </w:pPr>
    </w:p>
    <w:p w14:paraId="74383B58" w14:textId="77777777" w:rsidR="001F414B" w:rsidRPr="006B5F92" w:rsidRDefault="001F414B" w:rsidP="001F414B">
      <w:pPr>
        <w:spacing w:line="480" w:lineRule="auto"/>
        <w:jc w:val="both"/>
      </w:pPr>
      <w:r w:rsidRPr="006B5F92">
        <w:t>Rosenberg, K. V. et al. 2019. Decline of the North American avifauna. Science, eaaw1313.</w:t>
      </w:r>
    </w:p>
    <w:p w14:paraId="2C49932F" w14:textId="77777777" w:rsidR="001F414B" w:rsidRPr="006B5F92" w:rsidRDefault="001F414B" w:rsidP="001F414B">
      <w:pPr>
        <w:spacing w:line="480" w:lineRule="auto"/>
        <w:jc w:val="both"/>
      </w:pPr>
    </w:p>
    <w:p w14:paraId="1DA0416D" w14:textId="77777777" w:rsidR="001F414B" w:rsidRPr="006B5F92" w:rsidRDefault="001F414B" w:rsidP="001F414B">
      <w:pPr>
        <w:spacing w:line="480" w:lineRule="auto"/>
        <w:jc w:val="both"/>
      </w:pPr>
      <w:r w:rsidRPr="006B5F92">
        <w:t>Smith, R.K., Sutherland, W.J. 2014. Amphibian conservation: Global evidence for the effects of interventions. Pelagic Publishing, Exeter.</w:t>
      </w:r>
    </w:p>
    <w:p w14:paraId="27FAB3C9" w14:textId="77777777" w:rsidR="001F414B" w:rsidRPr="006B5F92" w:rsidRDefault="001F414B" w:rsidP="001F414B">
      <w:pPr>
        <w:spacing w:line="480" w:lineRule="auto"/>
        <w:jc w:val="both"/>
      </w:pPr>
    </w:p>
    <w:p w14:paraId="57D000E8" w14:textId="77777777" w:rsidR="001F414B" w:rsidRPr="006B5F92" w:rsidRDefault="001F414B" w:rsidP="001F414B">
      <w:pPr>
        <w:spacing w:line="480" w:lineRule="auto"/>
        <w:jc w:val="both"/>
      </w:pPr>
      <w:r w:rsidRPr="006B5F92">
        <w:t>Sutherland, W.J., Pullin, A.S., Dolman, P.M., Knight, T.M. 2004. The need for evidence-based conservation. Trends in Ecology &amp; Evolution, 19: 305-308.</w:t>
      </w:r>
    </w:p>
    <w:p w14:paraId="61BFAAC8" w14:textId="77777777" w:rsidR="001F414B" w:rsidRPr="006B5F92" w:rsidRDefault="001F414B" w:rsidP="001F414B">
      <w:pPr>
        <w:spacing w:line="480" w:lineRule="auto"/>
        <w:jc w:val="both"/>
      </w:pPr>
    </w:p>
    <w:p w14:paraId="1107A715" w14:textId="77777777" w:rsidR="001F414B" w:rsidRPr="006B5F92" w:rsidRDefault="001F414B" w:rsidP="001F414B">
      <w:pPr>
        <w:spacing w:line="480" w:lineRule="auto"/>
        <w:jc w:val="both"/>
      </w:pPr>
      <w:r w:rsidRPr="006B5F92">
        <w:lastRenderedPageBreak/>
        <w:t>Sutherland, W.J. et al. 2019. Building a tool to overcome barriers in research-implementation spaces: The conservation evidence database. Biological Conservation, 238: 108199.</w:t>
      </w:r>
    </w:p>
    <w:p w14:paraId="6DA17DBC" w14:textId="77777777" w:rsidR="001F414B" w:rsidRPr="006B5F92" w:rsidRDefault="001F414B" w:rsidP="001F414B">
      <w:pPr>
        <w:spacing w:line="480" w:lineRule="auto"/>
        <w:jc w:val="both"/>
      </w:pPr>
    </w:p>
    <w:p w14:paraId="67617C79" w14:textId="77777777" w:rsidR="001F414B" w:rsidRPr="006B5F92" w:rsidRDefault="001F414B" w:rsidP="001F414B">
      <w:pPr>
        <w:spacing w:line="480" w:lineRule="auto"/>
        <w:jc w:val="both"/>
      </w:pPr>
      <w:r w:rsidRPr="006B5F92">
        <w:t xml:space="preserve">Williams, D.R., </w:t>
      </w:r>
      <w:proofErr w:type="spellStart"/>
      <w:r w:rsidRPr="006B5F92">
        <w:t>Pople</w:t>
      </w:r>
      <w:proofErr w:type="spellEnd"/>
      <w:r w:rsidRPr="006B5F92">
        <w:t xml:space="preserve">, R.G., </w:t>
      </w:r>
      <w:proofErr w:type="spellStart"/>
      <w:r w:rsidRPr="006B5F92">
        <w:t>Showler</w:t>
      </w:r>
      <w:proofErr w:type="spellEnd"/>
      <w:r w:rsidRPr="006B5F92">
        <w:t xml:space="preserve">, D.A., Dicks, L.V., Child, M.F., </w:t>
      </w:r>
      <w:proofErr w:type="spellStart"/>
      <w:r w:rsidRPr="006B5F92">
        <w:t>zu</w:t>
      </w:r>
      <w:proofErr w:type="spellEnd"/>
      <w:r w:rsidRPr="006B5F92">
        <w:t xml:space="preserve"> </w:t>
      </w:r>
      <w:proofErr w:type="spellStart"/>
      <w:r w:rsidRPr="006B5F92">
        <w:t>Ermgassen</w:t>
      </w:r>
      <w:proofErr w:type="spellEnd"/>
      <w:r w:rsidRPr="006B5F92">
        <w:t>, E.K.H.J., Sutherland, W.J. 2012. Bird Conservation: Global evidence for the effects of interventions. Pelagic Publishing, Exeter.</w:t>
      </w:r>
    </w:p>
    <w:p w14:paraId="21F10C72" w14:textId="77777777" w:rsidR="001F414B" w:rsidRPr="006B5F92" w:rsidRDefault="001F414B" w:rsidP="001F414B">
      <w:pPr>
        <w:spacing w:line="480" w:lineRule="auto"/>
        <w:jc w:val="both"/>
      </w:pPr>
    </w:p>
    <w:p w14:paraId="377726C4" w14:textId="77777777" w:rsidR="001F414B" w:rsidRPr="006B5F92" w:rsidRDefault="001F414B" w:rsidP="001F414B">
      <w:pPr>
        <w:spacing w:line="480" w:lineRule="auto"/>
        <w:jc w:val="both"/>
      </w:pPr>
      <w:r w:rsidRPr="006B5F92">
        <w:t xml:space="preserve">Wilson, K.A., Auerbach, N.A., Sam, K., </w:t>
      </w:r>
      <w:proofErr w:type="spellStart"/>
      <w:r w:rsidRPr="006B5F92">
        <w:t>Magini</w:t>
      </w:r>
      <w:proofErr w:type="spellEnd"/>
      <w:r w:rsidRPr="006B5F92">
        <w:t xml:space="preserve">, A.G., Moss, A.S.L., </w:t>
      </w:r>
      <w:proofErr w:type="spellStart"/>
      <w:r w:rsidRPr="006B5F92">
        <w:t>Langhans</w:t>
      </w:r>
      <w:proofErr w:type="spellEnd"/>
      <w:r w:rsidRPr="006B5F92">
        <w:t xml:space="preserve">, S.D., </w:t>
      </w:r>
      <w:proofErr w:type="spellStart"/>
      <w:r w:rsidRPr="006B5F92">
        <w:t>Budiharta</w:t>
      </w:r>
      <w:proofErr w:type="spellEnd"/>
      <w:r w:rsidRPr="006B5F92">
        <w:t xml:space="preserve">, S., </w:t>
      </w:r>
      <w:proofErr w:type="spellStart"/>
      <w:r w:rsidRPr="006B5F92">
        <w:t>Terzano</w:t>
      </w:r>
      <w:proofErr w:type="spellEnd"/>
      <w:r w:rsidRPr="006B5F92">
        <w:t xml:space="preserve">, D., </w:t>
      </w:r>
      <w:proofErr w:type="spellStart"/>
      <w:r w:rsidRPr="006B5F92">
        <w:t>Meijaard</w:t>
      </w:r>
      <w:proofErr w:type="spellEnd"/>
      <w:r w:rsidRPr="006B5F92">
        <w:t>, E. 2016. Conservation Research Is Not Happening Where It Is Most Needed. PLOS Biology, 14(3): e1002413.</w:t>
      </w:r>
    </w:p>
    <w:p w14:paraId="0BEF856A" w14:textId="029F372B" w:rsidR="00DE38A0" w:rsidRDefault="00DE38A0" w:rsidP="001F414B">
      <w:pPr>
        <w:spacing w:line="480" w:lineRule="auto"/>
        <w:jc w:val="both"/>
      </w:pPr>
    </w:p>
    <w:p w14:paraId="31143035" w14:textId="6370AB11" w:rsidR="00484DCA" w:rsidRDefault="00484DCA" w:rsidP="001F414B">
      <w:pPr>
        <w:spacing w:line="480" w:lineRule="auto"/>
        <w:jc w:val="both"/>
      </w:pPr>
    </w:p>
    <w:p w14:paraId="745F9C04" w14:textId="5910E077" w:rsidR="00484DCA" w:rsidRDefault="00484DCA" w:rsidP="001F414B">
      <w:pPr>
        <w:spacing w:line="480" w:lineRule="auto"/>
        <w:jc w:val="both"/>
      </w:pPr>
    </w:p>
    <w:p w14:paraId="7780089F" w14:textId="368EA8A4" w:rsidR="00484DCA" w:rsidRDefault="00484DCA" w:rsidP="001F414B">
      <w:pPr>
        <w:spacing w:line="480" w:lineRule="auto"/>
        <w:jc w:val="both"/>
      </w:pPr>
    </w:p>
    <w:p w14:paraId="19E85DD1" w14:textId="11229914" w:rsidR="00484DCA" w:rsidRDefault="00484DCA" w:rsidP="001F414B">
      <w:pPr>
        <w:spacing w:line="480" w:lineRule="auto"/>
        <w:jc w:val="both"/>
      </w:pPr>
    </w:p>
    <w:p w14:paraId="77574CD5" w14:textId="43D06B8C" w:rsidR="00484DCA" w:rsidRDefault="00484DCA" w:rsidP="001F414B">
      <w:pPr>
        <w:spacing w:line="480" w:lineRule="auto"/>
        <w:jc w:val="both"/>
      </w:pPr>
    </w:p>
    <w:p w14:paraId="2DBAB44D" w14:textId="0986A46B" w:rsidR="00484DCA" w:rsidRDefault="00484DCA" w:rsidP="001F414B">
      <w:pPr>
        <w:spacing w:line="480" w:lineRule="auto"/>
        <w:jc w:val="both"/>
      </w:pPr>
    </w:p>
    <w:p w14:paraId="0D5E43EA" w14:textId="40EC76A0" w:rsidR="00484DCA" w:rsidRDefault="00484DCA" w:rsidP="001F414B">
      <w:pPr>
        <w:spacing w:line="480" w:lineRule="auto"/>
        <w:jc w:val="both"/>
      </w:pPr>
    </w:p>
    <w:p w14:paraId="4A8F9DA9" w14:textId="4D44DC24" w:rsidR="00484DCA" w:rsidRDefault="00484DCA" w:rsidP="001F414B">
      <w:pPr>
        <w:spacing w:line="480" w:lineRule="auto"/>
        <w:jc w:val="both"/>
      </w:pPr>
    </w:p>
    <w:p w14:paraId="65BE2A3E" w14:textId="1A2F1E71" w:rsidR="00484DCA" w:rsidRDefault="00484DCA" w:rsidP="001F414B">
      <w:pPr>
        <w:spacing w:line="480" w:lineRule="auto"/>
        <w:jc w:val="both"/>
      </w:pPr>
    </w:p>
    <w:p w14:paraId="1CAF9B7C" w14:textId="61D6E7D1" w:rsidR="00484DCA" w:rsidRDefault="00484DCA" w:rsidP="001F414B">
      <w:pPr>
        <w:spacing w:line="480" w:lineRule="auto"/>
        <w:jc w:val="both"/>
      </w:pPr>
    </w:p>
    <w:p w14:paraId="0C8835F0" w14:textId="1F9F473D" w:rsidR="00484DCA" w:rsidRDefault="00484DCA" w:rsidP="001F414B">
      <w:pPr>
        <w:spacing w:line="480" w:lineRule="auto"/>
        <w:jc w:val="both"/>
      </w:pPr>
    </w:p>
    <w:p w14:paraId="3C7CB585" w14:textId="16480A67" w:rsidR="00484DCA" w:rsidRDefault="00484DCA" w:rsidP="001F414B">
      <w:pPr>
        <w:spacing w:line="480" w:lineRule="auto"/>
        <w:jc w:val="both"/>
      </w:pPr>
    </w:p>
    <w:p w14:paraId="64C3C9FD" w14:textId="0B675D44" w:rsidR="00484DCA" w:rsidRDefault="00484DCA" w:rsidP="001F414B">
      <w:pPr>
        <w:spacing w:line="480" w:lineRule="auto"/>
        <w:jc w:val="both"/>
      </w:pPr>
    </w:p>
    <w:p w14:paraId="1771ADB5" w14:textId="6AD6E4EF" w:rsidR="00484DCA" w:rsidRDefault="00484DCA" w:rsidP="001F414B">
      <w:pPr>
        <w:spacing w:line="480" w:lineRule="auto"/>
        <w:jc w:val="both"/>
      </w:pPr>
    </w:p>
    <w:p w14:paraId="153BF87F" w14:textId="77777777" w:rsidR="00484DCA" w:rsidRDefault="00484DCA" w:rsidP="001F414B">
      <w:pPr>
        <w:spacing w:line="480" w:lineRule="auto"/>
        <w:jc w:val="both"/>
      </w:pPr>
    </w:p>
    <w:p w14:paraId="3E7D3220" w14:textId="7BF4C96D" w:rsidR="00484DCA" w:rsidRPr="00484DCA" w:rsidRDefault="00484DCA" w:rsidP="001F414B">
      <w:pPr>
        <w:spacing w:line="480" w:lineRule="auto"/>
        <w:jc w:val="both"/>
        <w:rPr>
          <w:b/>
          <w:bCs/>
          <w:sz w:val="32"/>
          <w:szCs w:val="32"/>
        </w:rPr>
      </w:pPr>
      <w:r w:rsidRPr="00484DCA">
        <w:rPr>
          <w:b/>
          <w:bCs/>
          <w:sz w:val="32"/>
          <w:szCs w:val="32"/>
        </w:rPr>
        <w:lastRenderedPageBreak/>
        <w:t>Tables and Figures</w:t>
      </w:r>
    </w:p>
    <w:p w14:paraId="78E0533B" w14:textId="6390FD16" w:rsidR="00484DCA" w:rsidRDefault="00484DCA" w:rsidP="001F414B">
      <w:pPr>
        <w:spacing w:line="480" w:lineRule="auto"/>
        <w:jc w:val="both"/>
      </w:pPr>
    </w:p>
    <w:p w14:paraId="0CC9C3F5" w14:textId="77777777" w:rsidR="00484DCA" w:rsidRPr="006B5F92" w:rsidRDefault="00484DCA" w:rsidP="00484DCA">
      <w:pPr>
        <w:spacing w:line="480" w:lineRule="auto"/>
      </w:pPr>
      <w:r w:rsidRPr="006B5F92">
        <w:t>Table 1 - Definitions for each study design based on the criteria used to define them, and the keywords used, in the Conservation Evidence database (Sutherland et al. 2019). Experimental designs use randomized allocation of independent experimental units to treatment and control groups (RCT); quasi-experimental designs are not randomized but have a control group (Control-Impact or Before-After Control-Impact); and non-experimental designs lack a control group (Before-After or After).</w:t>
      </w:r>
    </w:p>
    <w:tbl>
      <w:tblPr>
        <w:tblStyle w:val="PlainTable2"/>
        <w:tblW w:w="10355" w:type="dxa"/>
        <w:tblLayout w:type="fixed"/>
        <w:tblLook w:val="0600" w:firstRow="0" w:lastRow="0" w:firstColumn="0" w:lastColumn="0" w:noHBand="1" w:noVBand="1"/>
      </w:tblPr>
      <w:tblGrid>
        <w:gridCol w:w="1130"/>
        <w:gridCol w:w="994"/>
        <w:gridCol w:w="993"/>
        <w:gridCol w:w="1419"/>
        <w:gridCol w:w="994"/>
        <w:gridCol w:w="1135"/>
        <w:gridCol w:w="1561"/>
        <w:gridCol w:w="2129"/>
      </w:tblGrid>
      <w:tr w:rsidR="00484DCA" w:rsidRPr="006B5F92" w14:paraId="792EDD1E" w14:textId="77777777" w:rsidTr="0050588C">
        <w:trPr>
          <w:trHeight w:val="668"/>
        </w:trPr>
        <w:tc>
          <w:tcPr>
            <w:tcW w:w="1130" w:type="dxa"/>
            <w:tcBorders>
              <w:left w:val="single" w:sz="4" w:space="0" w:color="auto"/>
              <w:bottom w:val="single" w:sz="4" w:space="0" w:color="auto"/>
            </w:tcBorders>
          </w:tcPr>
          <w:p w14:paraId="336F4394" w14:textId="77777777" w:rsidR="00484DCA" w:rsidRPr="006B5F92" w:rsidRDefault="00484DCA" w:rsidP="0050588C">
            <w:pPr>
              <w:widowControl w:val="0"/>
              <w:rPr>
                <w:sz w:val="20"/>
                <w:szCs w:val="20"/>
              </w:rPr>
            </w:pPr>
            <w:r w:rsidRPr="006B5F92">
              <w:rPr>
                <w:sz w:val="20"/>
                <w:szCs w:val="20"/>
              </w:rPr>
              <w:t xml:space="preserve">Design </w:t>
            </w:r>
            <w:r w:rsidRPr="006B5F92">
              <w:rPr>
                <w:sz w:val="20"/>
                <w:szCs w:val="20"/>
              </w:rPr>
              <w:br/>
              <w:t>name</w:t>
            </w:r>
          </w:p>
        </w:tc>
        <w:tc>
          <w:tcPr>
            <w:tcW w:w="994" w:type="dxa"/>
            <w:tcBorders>
              <w:bottom w:val="single" w:sz="4" w:space="0" w:color="auto"/>
            </w:tcBorders>
          </w:tcPr>
          <w:p w14:paraId="4E8059BC" w14:textId="77777777" w:rsidR="00484DCA" w:rsidRPr="006B5F92" w:rsidRDefault="00484DCA" w:rsidP="0050588C">
            <w:pPr>
              <w:widowControl w:val="0"/>
              <w:rPr>
                <w:sz w:val="20"/>
                <w:szCs w:val="20"/>
              </w:rPr>
            </w:pPr>
            <w:r w:rsidRPr="006B5F92">
              <w:rPr>
                <w:sz w:val="20"/>
                <w:szCs w:val="20"/>
              </w:rPr>
              <w:t>Design acronym</w:t>
            </w:r>
          </w:p>
        </w:tc>
        <w:tc>
          <w:tcPr>
            <w:tcW w:w="993" w:type="dxa"/>
            <w:tcBorders>
              <w:bottom w:val="single" w:sz="4" w:space="0" w:color="auto"/>
            </w:tcBorders>
          </w:tcPr>
          <w:p w14:paraId="2CFF5A63" w14:textId="77777777" w:rsidR="00484DCA" w:rsidRPr="006B5F92" w:rsidRDefault="00484DCA" w:rsidP="0050588C">
            <w:pPr>
              <w:widowControl w:val="0"/>
              <w:rPr>
                <w:sz w:val="20"/>
                <w:szCs w:val="20"/>
              </w:rPr>
            </w:pPr>
            <w:r w:rsidRPr="006B5F92">
              <w:rPr>
                <w:sz w:val="20"/>
                <w:szCs w:val="20"/>
              </w:rPr>
              <w:t>Control?</w:t>
            </w:r>
          </w:p>
        </w:tc>
        <w:tc>
          <w:tcPr>
            <w:tcW w:w="1419" w:type="dxa"/>
            <w:tcBorders>
              <w:bottom w:val="single" w:sz="4" w:space="0" w:color="auto"/>
            </w:tcBorders>
          </w:tcPr>
          <w:p w14:paraId="5B3B60AE" w14:textId="77777777" w:rsidR="00484DCA" w:rsidRPr="006B5F92" w:rsidRDefault="00484DCA" w:rsidP="0050588C">
            <w:pPr>
              <w:widowControl w:val="0"/>
              <w:rPr>
                <w:sz w:val="20"/>
                <w:szCs w:val="20"/>
              </w:rPr>
            </w:pPr>
            <w:r w:rsidRPr="006B5F92">
              <w:rPr>
                <w:sz w:val="20"/>
                <w:szCs w:val="20"/>
              </w:rPr>
              <w:t>Sampling before intervention?</w:t>
            </w:r>
          </w:p>
        </w:tc>
        <w:tc>
          <w:tcPr>
            <w:tcW w:w="994" w:type="dxa"/>
            <w:tcBorders>
              <w:bottom w:val="single" w:sz="4" w:space="0" w:color="auto"/>
            </w:tcBorders>
          </w:tcPr>
          <w:p w14:paraId="0FF8CF73" w14:textId="77777777" w:rsidR="00484DCA" w:rsidRPr="006B5F92" w:rsidRDefault="00484DCA" w:rsidP="0050588C">
            <w:pPr>
              <w:widowControl w:val="0"/>
              <w:rPr>
                <w:sz w:val="20"/>
                <w:szCs w:val="20"/>
              </w:rPr>
            </w:pPr>
            <w:r w:rsidRPr="006B5F92">
              <w:rPr>
                <w:sz w:val="20"/>
                <w:szCs w:val="20"/>
              </w:rPr>
              <w:t>Random-</w:t>
            </w:r>
            <w:proofErr w:type="spellStart"/>
            <w:r w:rsidRPr="006B5F92">
              <w:rPr>
                <w:sz w:val="20"/>
                <w:szCs w:val="20"/>
              </w:rPr>
              <w:t>ized</w:t>
            </w:r>
            <w:proofErr w:type="spellEnd"/>
            <w:r w:rsidRPr="006B5F92">
              <w:rPr>
                <w:sz w:val="20"/>
                <w:szCs w:val="20"/>
              </w:rPr>
              <w:t>?</w:t>
            </w:r>
          </w:p>
        </w:tc>
        <w:tc>
          <w:tcPr>
            <w:tcW w:w="1135" w:type="dxa"/>
            <w:tcBorders>
              <w:bottom w:val="single" w:sz="4" w:space="0" w:color="auto"/>
            </w:tcBorders>
          </w:tcPr>
          <w:p w14:paraId="573B3941" w14:textId="77777777" w:rsidR="00484DCA" w:rsidRPr="006B5F92" w:rsidRDefault="00484DCA" w:rsidP="0050588C">
            <w:pPr>
              <w:widowControl w:val="0"/>
              <w:rPr>
                <w:sz w:val="20"/>
                <w:szCs w:val="20"/>
              </w:rPr>
            </w:pPr>
            <w:r w:rsidRPr="006B5F92">
              <w:rPr>
                <w:sz w:val="20"/>
                <w:szCs w:val="20"/>
              </w:rPr>
              <w:t>Matching or pairing?</w:t>
            </w:r>
          </w:p>
        </w:tc>
        <w:tc>
          <w:tcPr>
            <w:tcW w:w="1561" w:type="dxa"/>
            <w:tcBorders>
              <w:bottom w:val="single" w:sz="4" w:space="0" w:color="auto"/>
            </w:tcBorders>
          </w:tcPr>
          <w:p w14:paraId="16106196" w14:textId="77777777" w:rsidR="00484DCA" w:rsidRPr="006B5F92" w:rsidRDefault="00484DCA" w:rsidP="0050588C">
            <w:pPr>
              <w:widowControl w:val="0"/>
              <w:rPr>
                <w:sz w:val="20"/>
                <w:szCs w:val="20"/>
              </w:rPr>
            </w:pPr>
            <w:r w:rsidRPr="006B5F92">
              <w:rPr>
                <w:sz w:val="20"/>
                <w:szCs w:val="20"/>
              </w:rPr>
              <w:t>Experimental?</w:t>
            </w:r>
          </w:p>
        </w:tc>
        <w:tc>
          <w:tcPr>
            <w:tcW w:w="2129" w:type="dxa"/>
            <w:tcBorders>
              <w:bottom w:val="single" w:sz="4" w:space="0" w:color="auto"/>
              <w:right w:val="single" w:sz="4" w:space="0" w:color="auto"/>
            </w:tcBorders>
          </w:tcPr>
          <w:p w14:paraId="0D7C6B59" w14:textId="77777777" w:rsidR="00484DCA" w:rsidRPr="006B5F92" w:rsidRDefault="00484DCA" w:rsidP="0050588C">
            <w:pPr>
              <w:widowControl w:val="0"/>
              <w:rPr>
                <w:sz w:val="20"/>
                <w:szCs w:val="20"/>
              </w:rPr>
            </w:pPr>
            <w:r w:rsidRPr="006B5F92">
              <w:rPr>
                <w:sz w:val="20"/>
                <w:szCs w:val="20"/>
              </w:rPr>
              <w:t>Example</w:t>
            </w:r>
          </w:p>
        </w:tc>
      </w:tr>
      <w:tr w:rsidR="00484DCA" w:rsidRPr="006B5F92" w14:paraId="619B1648" w14:textId="77777777" w:rsidTr="0050588C">
        <w:trPr>
          <w:trHeight w:val="833"/>
        </w:trPr>
        <w:tc>
          <w:tcPr>
            <w:tcW w:w="1130" w:type="dxa"/>
            <w:tcBorders>
              <w:top w:val="single" w:sz="4" w:space="0" w:color="auto"/>
              <w:left w:val="single" w:sz="4" w:space="0" w:color="auto"/>
            </w:tcBorders>
          </w:tcPr>
          <w:p w14:paraId="15E5B30C" w14:textId="77777777" w:rsidR="00484DCA" w:rsidRPr="006B5F92" w:rsidRDefault="00484DCA" w:rsidP="0050588C">
            <w:pPr>
              <w:widowControl w:val="0"/>
              <w:rPr>
                <w:sz w:val="20"/>
                <w:szCs w:val="20"/>
              </w:rPr>
            </w:pPr>
            <w:r w:rsidRPr="006B5F92">
              <w:rPr>
                <w:sz w:val="20"/>
                <w:szCs w:val="20"/>
              </w:rPr>
              <w:t>After</w:t>
            </w:r>
          </w:p>
        </w:tc>
        <w:tc>
          <w:tcPr>
            <w:tcW w:w="994" w:type="dxa"/>
            <w:tcBorders>
              <w:top w:val="single" w:sz="4" w:space="0" w:color="auto"/>
            </w:tcBorders>
          </w:tcPr>
          <w:p w14:paraId="2812A39C" w14:textId="77777777" w:rsidR="00484DCA" w:rsidRPr="006B5F92" w:rsidRDefault="00484DCA" w:rsidP="0050588C">
            <w:pPr>
              <w:widowControl w:val="0"/>
              <w:rPr>
                <w:sz w:val="20"/>
                <w:szCs w:val="20"/>
              </w:rPr>
            </w:pPr>
          </w:p>
        </w:tc>
        <w:tc>
          <w:tcPr>
            <w:tcW w:w="993" w:type="dxa"/>
            <w:tcBorders>
              <w:top w:val="single" w:sz="4" w:space="0" w:color="auto"/>
            </w:tcBorders>
          </w:tcPr>
          <w:p w14:paraId="6E1B5FC0" w14:textId="77777777" w:rsidR="00484DCA" w:rsidRPr="006B5F92" w:rsidRDefault="00484DCA" w:rsidP="0050588C">
            <w:pPr>
              <w:widowControl w:val="0"/>
              <w:rPr>
                <w:sz w:val="20"/>
                <w:szCs w:val="20"/>
              </w:rPr>
            </w:pPr>
            <w:r w:rsidRPr="006B5F92">
              <w:rPr>
                <w:sz w:val="20"/>
                <w:szCs w:val="20"/>
              </w:rPr>
              <w:t>No</w:t>
            </w:r>
          </w:p>
        </w:tc>
        <w:tc>
          <w:tcPr>
            <w:tcW w:w="1419" w:type="dxa"/>
            <w:tcBorders>
              <w:top w:val="single" w:sz="4" w:space="0" w:color="auto"/>
            </w:tcBorders>
          </w:tcPr>
          <w:p w14:paraId="2B353EEA" w14:textId="77777777" w:rsidR="00484DCA" w:rsidRPr="006B5F92" w:rsidRDefault="00484DCA" w:rsidP="0050588C">
            <w:pPr>
              <w:widowControl w:val="0"/>
              <w:rPr>
                <w:sz w:val="20"/>
                <w:szCs w:val="20"/>
              </w:rPr>
            </w:pPr>
            <w:r w:rsidRPr="006B5F92">
              <w:rPr>
                <w:sz w:val="20"/>
                <w:szCs w:val="20"/>
              </w:rPr>
              <w:t>No</w:t>
            </w:r>
          </w:p>
        </w:tc>
        <w:tc>
          <w:tcPr>
            <w:tcW w:w="994" w:type="dxa"/>
            <w:tcBorders>
              <w:top w:val="single" w:sz="4" w:space="0" w:color="auto"/>
            </w:tcBorders>
          </w:tcPr>
          <w:p w14:paraId="34BB5BB8" w14:textId="77777777" w:rsidR="00484DCA" w:rsidRPr="006B5F92" w:rsidRDefault="00484DCA" w:rsidP="0050588C">
            <w:pPr>
              <w:widowControl w:val="0"/>
              <w:rPr>
                <w:sz w:val="20"/>
                <w:szCs w:val="20"/>
              </w:rPr>
            </w:pPr>
            <w:r w:rsidRPr="006B5F92">
              <w:rPr>
                <w:sz w:val="20"/>
                <w:szCs w:val="20"/>
              </w:rPr>
              <w:t>No</w:t>
            </w:r>
          </w:p>
        </w:tc>
        <w:tc>
          <w:tcPr>
            <w:tcW w:w="1135" w:type="dxa"/>
            <w:tcBorders>
              <w:top w:val="single" w:sz="4" w:space="0" w:color="auto"/>
            </w:tcBorders>
          </w:tcPr>
          <w:p w14:paraId="12BA6AFA" w14:textId="77777777" w:rsidR="00484DCA" w:rsidRPr="006B5F92" w:rsidRDefault="00484DCA" w:rsidP="0050588C">
            <w:pPr>
              <w:widowControl w:val="0"/>
              <w:rPr>
                <w:sz w:val="20"/>
                <w:szCs w:val="20"/>
              </w:rPr>
            </w:pPr>
            <w:r w:rsidRPr="006B5F92">
              <w:rPr>
                <w:sz w:val="20"/>
                <w:szCs w:val="20"/>
              </w:rPr>
              <w:t>No</w:t>
            </w:r>
          </w:p>
        </w:tc>
        <w:tc>
          <w:tcPr>
            <w:tcW w:w="1561" w:type="dxa"/>
            <w:tcBorders>
              <w:top w:val="single" w:sz="4" w:space="0" w:color="auto"/>
            </w:tcBorders>
          </w:tcPr>
          <w:p w14:paraId="14A6B717" w14:textId="77777777" w:rsidR="00484DCA" w:rsidRPr="006B5F92" w:rsidRDefault="00484DCA" w:rsidP="0050588C">
            <w:pPr>
              <w:widowControl w:val="0"/>
              <w:rPr>
                <w:sz w:val="20"/>
                <w:szCs w:val="20"/>
              </w:rPr>
            </w:pPr>
            <w:r w:rsidRPr="006B5F92">
              <w:rPr>
                <w:sz w:val="20"/>
                <w:szCs w:val="20"/>
              </w:rPr>
              <w:t>Non-</w:t>
            </w:r>
          </w:p>
          <w:p w14:paraId="5ACA9EA8" w14:textId="77777777" w:rsidR="00484DCA" w:rsidRPr="006B5F92" w:rsidRDefault="00484DCA" w:rsidP="0050588C">
            <w:pPr>
              <w:widowControl w:val="0"/>
              <w:rPr>
                <w:sz w:val="20"/>
                <w:szCs w:val="20"/>
              </w:rPr>
            </w:pPr>
            <w:r w:rsidRPr="006B5F92">
              <w:rPr>
                <w:sz w:val="20"/>
                <w:szCs w:val="20"/>
              </w:rPr>
              <w:t>experimental (no comparison)</w:t>
            </w:r>
          </w:p>
        </w:tc>
        <w:tc>
          <w:tcPr>
            <w:tcW w:w="2129" w:type="dxa"/>
            <w:tcBorders>
              <w:top w:val="single" w:sz="4" w:space="0" w:color="auto"/>
              <w:right w:val="single" w:sz="4" w:space="0" w:color="auto"/>
            </w:tcBorders>
          </w:tcPr>
          <w:p w14:paraId="2A3580CE" w14:textId="77777777" w:rsidR="00484DCA" w:rsidRPr="006B5F92" w:rsidRDefault="00484DCA" w:rsidP="0050588C">
            <w:pPr>
              <w:widowControl w:val="0"/>
              <w:rPr>
                <w:sz w:val="20"/>
                <w:szCs w:val="20"/>
              </w:rPr>
            </w:pPr>
            <w:r w:rsidRPr="006B5F92">
              <w:rPr>
                <w:sz w:val="20"/>
                <w:szCs w:val="20"/>
              </w:rPr>
              <w:t>Monitoring the number of songbirds feeding in field margins after</w:t>
            </w:r>
            <w:r w:rsidRPr="006B5F92">
              <w:rPr>
                <w:sz w:val="20"/>
                <w:szCs w:val="20"/>
              </w:rPr>
              <w:br/>
              <w:t xml:space="preserve">sowing wildflower seeds </w:t>
            </w:r>
            <w:r w:rsidRPr="006B5F92">
              <w:rPr>
                <w:sz w:val="20"/>
                <w:szCs w:val="20"/>
              </w:rPr>
              <w:br/>
            </w:r>
          </w:p>
        </w:tc>
      </w:tr>
      <w:tr w:rsidR="00484DCA" w:rsidRPr="006B5F92" w14:paraId="2BA9FACF" w14:textId="77777777" w:rsidTr="0050588C">
        <w:trPr>
          <w:trHeight w:val="668"/>
        </w:trPr>
        <w:tc>
          <w:tcPr>
            <w:tcW w:w="1130" w:type="dxa"/>
            <w:tcBorders>
              <w:left w:val="single" w:sz="4" w:space="0" w:color="auto"/>
            </w:tcBorders>
          </w:tcPr>
          <w:p w14:paraId="15B2B1E2" w14:textId="77777777" w:rsidR="00484DCA" w:rsidRPr="006B5F92" w:rsidRDefault="00484DCA" w:rsidP="0050588C">
            <w:pPr>
              <w:widowControl w:val="0"/>
              <w:rPr>
                <w:sz w:val="20"/>
                <w:szCs w:val="20"/>
              </w:rPr>
            </w:pPr>
            <w:r w:rsidRPr="006B5F92">
              <w:rPr>
                <w:sz w:val="20"/>
                <w:szCs w:val="20"/>
              </w:rPr>
              <w:t>Before-</w:t>
            </w:r>
            <w:r w:rsidRPr="006B5F92">
              <w:rPr>
                <w:sz w:val="20"/>
                <w:szCs w:val="20"/>
              </w:rPr>
              <w:br/>
              <w:t>After</w:t>
            </w:r>
          </w:p>
        </w:tc>
        <w:tc>
          <w:tcPr>
            <w:tcW w:w="994" w:type="dxa"/>
          </w:tcPr>
          <w:p w14:paraId="035EE9E5" w14:textId="77777777" w:rsidR="00484DCA" w:rsidRPr="006B5F92" w:rsidRDefault="00484DCA" w:rsidP="0050588C">
            <w:pPr>
              <w:widowControl w:val="0"/>
              <w:rPr>
                <w:sz w:val="20"/>
                <w:szCs w:val="20"/>
              </w:rPr>
            </w:pPr>
            <w:r w:rsidRPr="006B5F92">
              <w:rPr>
                <w:sz w:val="20"/>
                <w:szCs w:val="20"/>
              </w:rPr>
              <w:t>BA</w:t>
            </w:r>
          </w:p>
        </w:tc>
        <w:tc>
          <w:tcPr>
            <w:tcW w:w="993" w:type="dxa"/>
          </w:tcPr>
          <w:p w14:paraId="6B3FB1E8" w14:textId="77777777" w:rsidR="00484DCA" w:rsidRPr="006B5F92" w:rsidRDefault="00484DCA" w:rsidP="0050588C">
            <w:pPr>
              <w:widowControl w:val="0"/>
              <w:rPr>
                <w:sz w:val="20"/>
                <w:szCs w:val="20"/>
              </w:rPr>
            </w:pPr>
            <w:r w:rsidRPr="006B5F92">
              <w:rPr>
                <w:sz w:val="20"/>
                <w:szCs w:val="20"/>
              </w:rPr>
              <w:t>No</w:t>
            </w:r>
          </w:p>
        </w:tc>
        <w:tc>
          <w:tcPr>
            <w:tcW w:w="1419" w:type="dxa"/>
          </w:tcPr>
          <w:p w14:paraId="05990892" w14:textId="77777777" w:rsidR="00484DCA" w:rsidRPr="006B5F92" w:rsidRDefault="00484DCA" w:rsidP="0050588C">
            <w:pPr>
              <w:widowControl w:val="0"/>
              <w:rPr>
                <w:sz w:val="20"/>
                <w:szCs w:val="20"/>
              </w:rPr>
            </w:pPr>
            <w:r w:rsidRPr="006B5F92">
              <w:rPr>
                <w:sz w:val="20"/>
                <w:szCs w:val="20"/>
              </w:rPr>
              <w:t>Yes</w:t>
            </w:r>
          </w:p>
        </w:tc>
        <w:tc>
          <w:tcPr>
            <w:tcW w:w="994" w:type="dxa"/>
          </w:tcPr>
          <w:p w14:paraId="5AEA831B" w14:textId="77777777" w:rsidR="00484DCA" w:rsidRPr="006B5F92" w:rsidRDefault="00484DCA" w:rsidP="0050588C">
            <w:pPr>
              <w:widowControl w:val="0"/>
              <w:rPr>
                <w:sz w:val="20"/>
                <w:szCs w:val="20"/>
              </w:rPr>
            </w:pPr>
            <w:r w:rsidRPr="006B5F92">
              <w:rPr>
                <w:sz w:val="20"/>
                <w:szCs w:val="20"/>
              </w:rPr>
              <w:t>No</w:t>
            </w:r>
          </w:p>
        </w:tc>
        <w:tc>
          <w:tcPr>
            <w:tcW w:w="1135" w:type="dxa"/>
          </w:tcPr>
          <w:p w14:paraId="71B49A3E" w14:textId="77777777" w:rsidR="00484DCA" w:rsidRPr="006B5F92" w:rsidRDefault="00484DCA" w:rsidP="0050588C">
            <w:pPr>
              <w:widowControl w:val="0"/>
              <w:rPr>
                <w:sz w:val="20"/>
                <w:szCs w:val="20"/>
              </w:rPr>
            </w:pPr>
            <w:r w:rsidRPr="006B5F92">
              <w:rPr>
                <w:sz w:val="20"/>
                <w:szCs w:val="20"/>
              </w:rPr>
              <w:t>No</w:t>
            </w:r>
          </w:p>
        </w:tc>
        <w:tc>
          <w:tcPr>
            <w:tcW w:w="1561" w:type="dxa"/>
          </w:tcPr>
          <w:p w14:paraId="388E2AE5" w14:textId="77777777" w:rsidR="00484DCA" w:rsidRPr="006B5F92" w:rsidRDefault="00484DCA" w:rsidP="0050588C">
            <w:pPr>
              <w:widowControl w:val="0"/>
              <w:rPr>
                <w:sz w:val="20"/>
                <w:szCs w:val="20"/>
              </w:rPr>
            </w:pPr>
            <w:r w:rsidRPr="006B5F92">
              <w:rPr>
                <w:sz w:val="20"/>
                <w:szCs w:val="20"/>
              </w:rPr>
              <w:t>Non-experimental (no comparison)</w:t>
            </w:r>
          </w:p>
        </w:tc>
        <w:tc>
          <w:tcPr>
            <w:tcW w:w="2129" w:type="dxa"/>
            <w:tcBorders>
              <w:right w:val="single" w:sz="4" w:space="0" w:color="auto"/>
            </w:tcBorders>
          </w:tcPr>
          <w:p w14:paraId="41105C19" w14:textId="77777777" w:rsidR="00484DCA" w:rsidRPr="006B5F92" w:rsidRDefault="00484DCA" w:rsidP="0050588C">
            <w:pPr>
              <w:widowControl w:val="0"/>
              <w:rPr>
                <w:sz w:val="20"/>
                <w:szCs w:val="20"/>
              </w:rPr>
            </w:pPr>
            <w:r w:rsidRPr="006B5F92">
              <w:rPr>
                <w:sz w:val="20"/>
                <w:szCs w:val="20"/>
              </w:rPr>
              <w:t>Quantifying amphibian mortality on roads before and after creating road tunnels</w:t>
            </w:r>
            <w:r w:rsidRPr="006B5F92">
              <w:rPr>
                <w:sz w:val="20"/>
                <w:szCs w:val="20"/>
              </w:rPr>
              <w:br/>
            </w:r>
          </w:p>
        </w:tc>
      </w:tr>
      <w:tr w:rsidR="00484DCA" w:rsidRPr="006B5F92" w14:paraId="7D4A07BA" w14:textId="77777777" w:rsidTr="0050588C">
        <w:trPr>
          <w:trHeight w:val="668"/>
        </w:trPr>
        <w:tc>
          <w:tcPr>
            <w:tcW w:w="1130" w:type="dxa"/>
            <w:tcBorders>
              <w:left w:val="single" w:sz="4" w:space="0" w:color="auto"/>
            </w:tcBorders>
          </w:tcPr>
          <w:p w14:paraId="330794DE" w14:textId="77777777" w:rsidR="00484DCA" w:rsidRPr="006B5F92" w:rsidRDefault="00484DCA" w:rsidP="0050588C">
            <w:pPr>
              <w:widowControl w:val="0"/>
              <w:rPr>
                <w:sz w:val="20"/>
                <w:szCs w:val="20"/>
              </w:rPr>
            </w:pPr>
            <w:r w:rsidRPr="006B5F92">
              <w:rPr>
                <w:sz w:val="20"/>
                <w:szCs w:val="20"/>
              </w:rPr>
              <w:t>Control-Impact</w:t>
            </w:r>
          </w:p>
        </w:tc>
        <w:tc>
          <w:tcPr>
            <w:tcW w:w="994" w:type="dxa"/>
          </w:tcPr>
          <w:p w14:paraId="44E6CEEE" w14:textId="77777777" w:rsidR="00484DCA" w:rsidRPr="006B5F92" w:rsidRDefault="00484DCA" w:rsidP="0050588C">
            <w:pPr>
              <w:rPr>
                <w:sz w:val="20"/>
                <w:szCs w:val="20"/>
              </w:rPr>
            </w:pPr>
            <w:r w:rsidRPr="006B5F92">
              <w:rPr>
                <w:sz w:val="20"/>
                <w:szCs w:val="20"/>
              </w:rPr>
              <w:t>CI</w:t>
            </w:r>
          </w:p>
        </w:tc>
        <w:tc>
          <w:tcPr>
            <w:tcW w:w="993" w:type="dxa"/>
          </w:tcPr>
          <w:p w14:paraId="659D68D6" w14:textId="77777777" w:rsidR="00484DCA" w:rsidRPr="006B5F92" w:rsidRDefault="00484DCA" w:rsidP="0050588C">
            <w:pPr>
              <w:rPr>
                <w:sz w:val="20"/>
                <w:szCs w:val="20"/>
              </w:rPr>
            </w:pPr>
            <w:r w:rsidRPr="006B5F92">
              <w:rPr>
                <w:sz w:val="20"/>
                <w:szCs w:val="20"/>
              </w:rPr>
              <w:t>Yes</w:t>
            </w:r>
          </w:p>
        </w:tc>
        <w:tc>
          <w:tcPr>
            <w:tcW w:w="1419" w:type="dxa"/>
          </w:tcPr>
          <w:p w14:paraId="62CBB48E" w14:textId="77777777" w:rsidR="00484DCA" w:rsidRPr="006B5F92" w:rsidRDefault="00484DCA" w:rsidP="0050588C">
            <w:pPr>
              <w:rPr>
                <w:sz w:val="20"/>
                <w:szCs w:val="20"/>
              </w:rPr>
            </w:pPr>
            <w:r w:rsidRPr="006B5F92">
              <w:rPr>
                <w:sz w:val="20"/>
                <w:szCs w:val="20"/>
              </w:rPr>
              <w:t>No</w:t>
            </w:r>
          </w:p>
        </w:tc>
        <w:tc>
          <w:tcPr>
            <w:tcW w:w="994" w:type="dxa"/>
          </w:tcPr>
          <w:p w14:paraId="3BDA8B1F" w14:textId="77777777" w:rsidR="00484DCA" w:rsidRPr="006B5F92" w:rsidRDefault="00484DCA" w:rsidP="0050588C">
            <w:pPr>
              <w:rPr>
                <w:sz w:val="20"/>
                <w:szCs w:val="20"/>
              </w:rPr>
            </w:pPr>
            <w:r w:rsidRPr="006B5F92">
              <w:rPr>
                <w:sz w:val="20"/>
                <w:szCs w:val="20"/>
              </w:rPr>
              <w:t>No</w:t>
            </w:r>
          </w:p>
        </w:tc>
        <w:tc>
          <w:tcPr>
            <w:tcW w:w="1135" w:type="dxa"/>
          </w:tcPr>
          <w:p w14:paraId="4A17EE71" w14:textId="77777777" w:rsidR="00484DCA" w:rsidRPr="006B5F92" w:rsidRDefault="00484DCA" w:rsidP="0050588C">
            <w:pPr>
              <w:rPr>
                <w:sz w:val="20"/>
                <w:szCs w:val="20"/>
              </w:rPr>
            </w:pPr>
            <w:r w:rsidRPr="006B5F92">
              <w:rPr>
                <w:sz w:val="20"/>
                <w:szCs w:val="20"/>
              </w:rPr>
              <w:t>Yes or no</w:t>
            </w:r>
          </w:p>
        </w:tc>
        <w:tc>
          <w:tcPr>
            <w:tcW w:w="1561" w:type="dxa"/>
          </w:tcPr>
          <w:p w14:paraId="13233826" w14:textId="77777777" w:rsidR="00484DCA" w:rsidRPr="006B5F92" w:rsidRDefault="00484DCA" w:rsidP="0050588C">
            <w:pPr>
              <w:rPr>
                <w:sz w:val="20"/>
                <w:szCs w:val="20"/>
              </w:rPr>
            </w:pPr>
            <w:r w:rsidRPr="006B5F92">
              <w:rPr>
                <w:sz w:val="20"/>
                <w:szCs w:val="20"/>
              </w:rPr>
              <w:t>Quasi-experimental</w:t>
            </w:r>
          </w:p>
        </w:tc>
        <w:tc>
          <w:tcPr>
            <w:tcW w:w="2129" w:type="dxa"/>
            <w:tcBorders>
              <w:right w:val="single" w:sz="4" w:space="0" w:color="auto"/>
            </w:tcBorders>
          </w:tcPr>
          <w:p w14:paraId="492DCE24" w14:textId="77777777" w:rsidR="00484DCA" w:rsidRPr="006B5F92" w:rsidRDefault="00484DCA" w:rsidP="0050588C">
            <w:pPr>
              <w:rPr>
                <w:sz w:val="20"/>
                <w:szCs w:val="20"/>
              </w:rPr>
            </w:pPr>
            <w:r w:rsidRPr="006B5F92">
              <w:rPr>
                <w:sz w:val="20"/>
                <w:szCs w:val="20"/>
              </w:rPr>
              <w:t xml:space="preserve">Investigating invertebrate diversity in grazed and </w:t>
            </w:r>
            <w:proofErr w:type="spellStart"/>
            <w:r w:rsidRPr="006B5F92">
              <w:rPr>
                <w:sz w:val="20"/>
                <w:szCs w:val="20"/>
              </w:rPr>
              <w:t>ungrazed</w:t>
            </w:r>
            <w:proofErr w:type="spellEnd"/>
            <w:r w:rsidRPr="006B5F92">
              <w:rPr>
                <w:sz w:val="20"/>
                <w:szCs w:val="20"/>
              </w:rPr>
              <w:t xml:space="preserve"> grassland plots</w:t>
            </w:r>
            <w:r w:rsidRPr="006B5F92">
              <w:rPr>
                <w:sz w:val="20"/>
                <w:szCs w:val="20"/>
              </w:rPr>
              <w:br/>
            </w:r>
          </w:p>
        </w:tc>
      </w:tr>
      <w:tr w:rsidR="00484DCA" w:rsidRPr="006B5F92" w14:paraId="3011D999" w14:textId="77777777" w:rsidTr="0050588C">
        <w:trPr>
          <w:trHeight w:val="844"/>
        </w:trPr>
        <w:tc>
          <w:tcPr>
            <w:tcW w:w="1130" w:type="dxa"/>
            <w:tcBorders>
              <w:left w:val="single" w:sz="4" w:space="0" w:color="auto"/>
            </w:tcBorders>
          </w:tcPr>
          <w:p w14:paraId="1C1763CF" w14:textId="77777777" w:rsidR="00484DCA" w:rsidRPr="006B5F92" w:rsidRDefault="00484DCA" w:rsidP="0050588C">
            <w:pPr>
              <w:widowControl w:val="0"/>
              <w:rPr>
                <w:sz w:val="20"/>
                <w:szCs w:val="20"/>
              </w:rPr>
            </w:pPr>
            <w:r w:rsidRPr="006B5F92">
              <w:rPr>
                <w:sz w:val="20"/>
                <w:szCs w:val="20"/>
              </w:rPr>
              <w:t>Before-After Control-Impact</w:t>
            </w:r>
          </w:p>
        </w:tc>
        <w:tc>
          <w:tcPr>
            <w:tcW w:w="994" w:type="dxa"/>
          </w:tcPr>
          <w:p w14:paraId="485CABC7" w14:textId="77777777" w:rsidR="00484DCA" w:rsidRPr="006B5F92" w:rsidRDefault="00484DCA" w:rsidP="0050588C">
            <w:pPr>
              <w:rPr>
                <w:sz w:val="20"/>
                <w:szCs w:val="20"/>
              </w:rPr>
            </w:pPr>
            <w:r w:rsidRPr="006B5F92">
              <w:rPr>
                <w:sz w:val="20"/>
                <w:szCs w:val="20"/>
              </w:rPr>
              <w:t>BACI</w:t>
            </w:r>
          </w:p>
        </w:tc>
        <w:tc>
          <w:tcPr>
            <w:tcW w:w="993" w:type="dxa"/>
          </w:tcPr>
          <w:p w14:paraId="2636D83F" w14:textId="77777777" w:rsidR="00484DCA" w:rsidRPr="006B5F92" w:rsidRDefault="00484DCA" w:rsidP="0050588C">
            <w:pPr>
              <w:rPr>
                <w:sz w:val="20"/>
                <w:szCs w:val="20"/>
              </w:rPr>
            </w:pPr>
            <w:r w:rsidRPr="006B5F92">
              <w:rPr>
                <w:sz w:val="20"/>
                <w:szCs w:val="20"/>
              </w:rPr>
              <w:t>Yes</w:t>
            </w:r>
          </w:p>
        </w:tc>
        <w:tc>
          <w:tcPr>
            <w:tcW w:w="1419" w:type="dxa"/>
          </w:tcPr>
          <w:p w14:paraId="2112B265" w14:textId="77777777" w:rsidR="00484DCA" w:rsidRPr="006B5F92" w:rsidRDefault="00484DCA" w:rsidP="0050588C">
            <w:pPr>
              <w:rPr>
                <w:sz w:val="20"/>
                <w:szCs w:val="20"/>
              </w:rPr>
            </w:pPr>
            <w:r w:rsidRPr="006B5F92">
              <w:rPr>
                <w:sz w:val="20"/>
                <w:szCs w:val="20"/>
              </w:rPr>
              <w:t>Yes</w:t>
            </w:r>
          </w:p>
        </w:tc>
        <w:tc>
          <w:tcPr>
            <w:tcW w:w="994" w:type="dxa"/>
          </w:tcPr>
          <w:p w14:paraId="6552876F" w14:textId="77777777" w:rsidR="00484DCA" w:rsidRPr="006B5F92" w:rsidRDefault="00484DCA" w:rsidP="0050588C">
            <w:pPr>
              <w:rPr>
                <w:sz w:val="20"/>
                <w:szCs w:val="20"/>
              </w:rPr>
            </w:pPr>
            <w:r w:rsidRPr="006B5F92">
              <w:rPr>
                <w:sz w:val="20"/>
                <w:szCs w:val="20"/>
              </w:rPr>
              <w:t>No</w:t>
            </w:r>
          </w:p>
        </w:tc>
        <w:tc>
          <w:tcPr>
            <w:tcW w:w="1135" w:type="dxa"/>
          </w:tcPr>
          <w:p w14:paraId="2A2296C0" w14:textId="77777777" w:rsidR="00484DCA" w:rsidRPr="006B5F92" w:rsidRDefault="00484DCA" w:rsidP="0050588C">
            <w:pPr>
              <w:rPr>
                <w:sz w:val="20"/>
                <w:szCs w:val="20"/>
              </w:rPr>
            </w:pPr>
            <w:r w:rsidRPr="006B5F92">
              <w:rPr>
                <w:sz w:val="20"/>
                <w:szCs w:val="20"/>
              </w:rPr>
              <w:t>Yes or no</w:t>
            </w:r>
          </w:p>
        </w:tc>
        <w:tc>
          <w:tcPr>
            <w:tcW w:w="1561" w:type="dxa"/>
          </w:tcPr>
          <w:p w14:paraId="0BFE0D09" w14:textId="77777777" w:rsidR="00484DCA" w:rsidRPr="006B5F92" w:rsidRDefault="00484DCA" w:rsidP="0050588C">
            <w:pPr>
              <w:rPr>
                <w:sz w:val="20"/>
                <w:szCs w:val="20"/>
              </w:rPr>
            </w:pPr>
            <w:r w:rsidRPr="006B5F92">
              <w:rPr>
                <w:sz w:val="20"/>
                <w:szCs w:val="20"/>
              </w:rPr>
              <w:t>Quasi-experimental</w:t>
            </w:r>
          </w:p>
        </w:tc>
        <w:tc>
          <w:tcPr>
            <w:tcW w:w="2129" w:type="dxa"/>
            <w:tcBorders>
              <w:right w:val="single" w:sz="4" w:space="0" w:color="auto"/>
            </w:tcBorders>
          </w:tcPr>
          <w:p w14:paraId="2C46B81C" w14:textId="77777777" w:rsidR="00484DCA" w:rsidRPr="006B5F92" w:rsidRDefault="00484DCA" w:rsidP="0050588C">
            <w:pPr>
              <w:rPr>
                <w:sz w:val="20"/>
                <w:szCs w:val="20"/>
              </w:rPr>
            </w:pPr>
            <w:r w:rsidRPr="006B5F92">
              <w:rPr>
                <w:sz w:val="20"/>
                <w:szCs w:val="20"/>
              </w:rPr>
              <w:t>Comparison of biodiversity before and after the addition of dead wood in streams using an upstream control and downstream treatment</w:t>
            </w:r>
            <w:r w:rsidRPr="006B5F92">
              <w:rPr>
                <w:sz w:val="20"/>
                <w:szCs w:val="20"/>
              </w:rPr>
              <w:br/>
            </w:r>
          </w:p>
        </w:tc>
      </w:tr>
      <w:tr w:rsidR="00484DCA" w:rsidRPr="006B5F92" w14:paraId="23D51FB6" w14:textId="77777777" w:rsidTr="0050588C">
        <w:trPr>
          <w:trHeight w:val="1009"/>
        </w:trPr>
        <w:tc>
          <w:tcPr>
            <w:tcW w:w="1130" w:type="dxa"/>
            <w:tcBorders>
              <w:left w:val="single" w:sz="4" w:space="0" w:color="auto"/>
            </w:tcBorders>
          </w:tcPr>
          <w:p w14:paraId="37D58ABD" w14:textId="77777777" w:rsidR="00484DCA" w:rsidRPr="006B5F92" w:rsidRDefault="00484DCA" w:rsidP="0050588C">
            <w:pPr>
              <w:widowControl w:val="0"/>
              <w:rPr>
                <w:sz w:val="20"/>
                <w:szCs w:val="20"/>
              </w:rPr>
            </w:pPr>
            <w:r w:rsidRPr="006B5F92">
              <w:rPr>
                <w:sz w:val="20"/>
                <w:szCs w:val="20"/>
              </w:rPr>
              <w:t>Random-</w:t>
            </w:r>
            <w:proofErr w:type="spellStart"/>
            <w:r w:rsidRPr="006B5F92">
              <w:rPr>
                <w:sz w:val="20"/>
                <w:szCs w:val="20"/>
              </w:rPr>
              <w:t>ized</w:t>
            </w:r>
            <w:proofErr w:type="spellEnd"/>
            <w:r w:rsidRPr="006B5F92">
              <w:rPr>
                <w:sz w:val="20"/>
                <w:szCs w:val="20"/>
              </w:rPr>
              <w:t xml:space="preserve"> Controlled Trial</w:t>
            </w:r>
          </w:p>
        </w:tc>
        <w:tc>
          <w:tcPr>
            <w:tcW w:w="994" w:type="dxa"/>
          </w:tcPr>
          <w:p w14:paraId="16384B6E" w14:textId="77777777" w:rsidR="00484DCA" w:rsidRPr="006B5F92" w:rsidRDefault="00484DCA" w:rsidP="0050588C">
            <w:pPr>
              <w:rPr>
                <w:sz w:val="20"/>
                <w:szCs w:val="20"/>
              </w:rPr>
            </w:pPr>
            <w:r w:rsidRPr="006B5F92">
              <w:rPr>
                <w:sz w:val="20"/>
                <w:szCs w:val="20"/>
              </w:rPr>
              <w:t>RCT</w:t>
            </w:r>
          </w:p>
        </w:tc>
        <w:tc>
          <w:tcPr>
            <w:tcW w:w="993" w:type="dxa"/>
          </w:tcPr>
          <w:p w14:paraId="08B27B7A" w14:textId="77777777" w:rsidR="00484DCA" w:rsidRPr="006B5F92" w:rsidRDefault="00484DCA" w:rsidP="0050588C">
            <w:pPr>
              <w:rPr>
                <w:sz w:val="20"/>
                <w:szCs w:val="20"/>
              </w:rPr>
            </w:pPr>
            <w:r w:rsidRPr="006B5F92">
              <w:rPr>
                <w:sz w:val="20"/>
                <w:szCs w:val="20"/>
              </w:rPr>
              <w:t>Yes</w:t>
            </w:r>
          </w:p>
        </w:tc>
        <w:tc>
          <w:tcPr>
            <w:tcW w:w="1419" w:type="dxa"/>
          </w:tcPr>
          <w:p w14:paraId="4237B9DB" w14:textId="77777777" w:rsidR="00484DCA" w:rsidRPr="006B5F92" w:rsidRDefault="00484DCA" w:rsidP="0050588C">
            <w:pPr>
              <w:rPr>
                <w:sz w:val="20"/>
                <w:szCs w:val="20"/>
              </w:rPr>
            </w:pPr>
            <w:r w:rsidRPr="006B5F92">
              <w:rPr>
                <w:sz w:val="20"/>
                <w:szCs w:val="20"/>
              </w:rPr>
              <w:t>Yes or No</w:t>
            </w:r>
          </w:p>
        </w:tc>
        <w:tc>
          <w:tcPr>
            <w:tcW w:w="994" w:type="dxa"/>
          </w:tcPr>
          <w:p w14:paraId="6EE1EBC9" w14:textId="77777777" w:rsidR="00484DCA" w:rsidRPr="006B5F92" w:rsidRDefault="00484DCA" w:rsidP="0050588C">
            <w:pPr>
              <w:rPr>
                <w:sz w:val="20"/>
                <w:szCs w:val="20"/>
              </w:rPr>
            </w:pPr>
            <w:r w:rsidRPr="006B5F92">
              <w:rPr>
                <w:sz w:val="20"/>
                <w:szCs w:val="20"/>
              </w:rPr>
              <w:t>Yes</w:t>
            </w:r>
          </w:p>
        </w:tc>
        <w:tc>
          <w:tcPr>
            <w:tcW w:w="1135" w:type="dxa"/>
          </w:tcPr>
          <w:p w14:paraId="6C1F6711" w14:textId="77777777" w:rsidR="00484DCA" w:rsidRPr="006B5F92" w:rsidRDefault="00484DCA" w:rsidP="0050588C">
            <w:pPr>
              <w:rPr>
                <w:sz w:val="20"/>
                <w:szCs w:val="20"/>
              </w:rPr>
            </w:pPr>
            <w:r w:rsidRPr="006B5F92">
              <w:rPr>
                <w:sz w:val="20"/>
                <w:szCs w:val="20"/>
              </w:rPr>
              <w:t>-</w:t>
            </w:r>
          </w:p>
        </w:tc>
        <w:tc>
          <w:tcPr>
            <w:tcW w:w="1561" w:type="dxa"/>
          </w:tcPr>
          <w:p w14:paraId="0BC1EA7E" w14:textId="77777777" w:rsidR="00484DCA" w:rsidRPr="006B5F92" w:rsidRDefault="00484DCA" w:rsidP="0050588C">
            <w:pPr>
              <w:rPr>
                <w:sz w:val="20"/>
                <w:szCs w:val="20"/>
              </w:rPr>
            </w:pPr>
            <w:r w:rsidRPr="006B5F92">
              <w:rPr>
                <w:sz w:val="20"/>
                <w:szCs w:val="20"/>
              </w:rPr>
              <w:t>Experimental</w:t>
            </w:r>
          </w:p>
        </w:tc>
        <w:tc>
          <w:tcPr>
            <w:tcW w:w="2129" w:type="dxa"/>
            <w:tcBorders>
              <w:right w:val="single" w:sz="4" w:space="0" w:color="auto"/>
            </w:tcBorders>
          </w:tcPr>
          <w:p w14:paraId="294DAC3B" w14:textId="77777777" w:rsidR="00484DCA" w:rsidRPr="006B5F92" w:rsidRDefault="00484DCA" w:rsidP="0050588C">
            <w:pPr>
              <w:rPr>
                <w:sz w:val="20"/>
                <w:szCs w:val="20"/>
              </w:rPr>
            </w:pPr>
            <w:r w:rsidRPr="006B5F92">
              <w:rPr>
                <w:sz w:val="20"/>
                <w:szCs w:val="20"/>
              </w:rPr>
              <w:t>Monitoring effect of crop rotation between randomly assigned treatment and control fields</w:t>
            </w:r>
            <w:r w:rsidRPr="006B5F92">
              <w:rPr>
                <w:sz w:val="20"/>
                <w:szCs w:val="20"/>
              </w:rPr>
              <w:br/>
            </w:r>
          </w:p>
        </w:tc>
      </w:tr>
    </w:tbl>
    <w:p w14:paraId="4B6648E9" w14:textId="77777777" w:rsidR="00484DCA" w:rsidRPr="006B5F92" w:rsidRDefault="00484DCA" w:rsidP="00484DCA">
      <w:pPr>
        <w:spacing w:line="480" w:lineRule="auto"/>
        <w:rPr>
          <w:sz w:val="24"/>
          <w:szCs w:val="24"/>
        </w:rPr>
      </w:pPr>
    </w:p>
    <w:p w14:paraId="2E07F361" w14:textId="77777777" w:rsidR="00484DCA" w:rsidRPr="006B5F92" w:rsidRDefault="00484DCA" w:rsidP="00484DCA">
      <w:pPr>
        <w:spacing w:line="480" w:lineRule="auto"/>
        <w:jc w:val="center"/>
        <w:rPr>
          <w:sz w:val="24"/>
          <w:szCs w:val="24"/>
        </w:rPr>
      </w:pPr>
      <w:r w:rsidRPr="006B5F92">
        <w:rPr>
          <w:noProof/>
          <w:sz w:val="24"/>
          <w:szCs w:val="24"/>
        </w:rPr>
        <w:drawing>
          <wp:inline distT="0" distB="0" distL="0" distR="0" wp14:anchorId="345A253D" wp14:editId="015369C2">
            <wp:extent cx="5943600" cy="4847590"/>
            <wp:effectExtent l="0" t="0" r="0" b="0"/>
            <wp:docPr id="14" name="Picture 14"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mapamp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4847590"/>
                    </a:xfrm>
                    <a:prstGeom prst="rect">
                      <a:avLst/>
                    </a:prstGeom>
                  </pic:spPr>
                </pic:pic>
              </a:graphicData>
            </a:graphic>
          </wp:inline>
        </w:drawing>
      </w:r>
    </w:p>
    <w:p w14:paraId="021096D3" w14:textId="77777777" w:rsidR="00484DCA" w:rsidRPr="006B5F92" w:rsidRDefault="00484DCA" w:rsidP="00484DCA">
      <w:pPr>
        <w:spacing w:line="480" w:lineRule="auto"/>
        <w:jc w:val="both"/>
      </w:pPr>
      <w:r w:rsidRPr="006B5F92">
        <w:t>Figure 1 - Spatial distribution of studies for amphibians using a Robinson projection and grid cells at a 4x4 degree resolution. Definitions of design acronyms are as follows: BA = Before-After; CI = Control-Impact; BACI = Before-After Control-Impact; RCT = Randomized Controlled Trial (see Table 1 for details of designs).</w:t>
      </w:r>
    </w:p>
    <w:p w14:paraId="5176D42C" w14:textId="77777777" w:rsidR="00484DCA" w:rsidRPr="006B5F92" w:rsidRDefault="00484DCA" w:rsidP="00484DCA">
      <w:pPr>
        <w:spacing w:line="480" w:lineRule="auto"/>
        <w:rPr>
          <w:sz w:val="24"/>
          <w:szCs w:val="24"/>
        </w:rPr>
      </w:pPr>
    </w:p>
    <w:p w14:paraId="56B68CAE" w14:textId="77777777" w:rsidR="00484DCA" w:rsidRPr="006B5F92" w:rsidRDefault="00484DCA" w:rsidP="00484DCA">
      <w:pPr>
        <w:spacing w:line="480" w:lineRule="auto"/>
        <w:rPr>
          <w:sz w:val="24"/>
          <w:szCs w:val="24"/>
        </w:rPr>
      </w:pPr>
    </w:p>
    <w:p w14:paraId="343FC0E2" w14:textId="77777777" w:rsidR="00484DCA" w:rsidRPr="006B5F92" w:rsidRDefault="00484DCA" w:rsidP="00484DCA">
      <w:pPr>
        <w:spacing w:line="480" w:lineRule="auto"/>
        <w:rPr>
          <w:sz w:val="24"/>
          <w:szCs w:val="24"/>
        </w:rPr>
      </w:pPr>
    </w:p>
    <w:p w14:paraId="0CD7777F" w14:textId="77777777" w:rsidR="00484DCA" w:rsidRPr="006B5F92" w:rsidRDefault="00484DCA" w:rsidP="00484DCA">
      <w:pPr>
        <w:spacing w:line="480" w:lineRule="auto"/>
        <w:rPr>
          <w:sz w:val="24"/>
          <w:szCs w:val="24"/>
        </w:rPr>
      </w:pPr>
    </w:p>
    <w:p w14:paraId="410FEB00" w14:textId="77777777" w:rsidR="00484DCA" w:rsidRPr="006B5F92" w:rsidRDefault="00484DCA" w:rsidP="00484DCA">
      <w:pPr>
        <w:spacing w:line="480" w:lineRule="auto"/>
        <w:rPr>
          <w:sz w:val="24"/>
          <w:szCs w:val="24"/>
        </w:rPr>
      </w:pPr>
    </w:p>
    <w:p w14:paraId="1AB72AC1" w14:textId="77777777" w:rsidR="00484DCA" w:rsidRPr="006B5F92" w:rsidRDefault="00484DCA" w:rsidP="00484DCA">
      <w:pPr>
        <w:spacing w:line="480" w:lineRule="auto"/>
        <w:jc w:val="center"/>
        <w:rPr>
          <w:sz w:val="24"/>
          <w:szCs w:val="24"/>
        </w:rPr>
      </w:pPr>
      <w:r w:rsidRPr="006B5F92">
        <w:rPr>
          <w:noProof/>
          <w:sz w:val="24"/>
          <w:szCs w:val="24"/>
        </w:rPr>
        <w:drawing>
          <wp:inline distT="0" distB="0" distL="0" distR="0" wp14:anchorId="780CEDB9" wp14:editId="2308BF88">
            <wp:extent cx="5943600" cy="4847590"/>
            <wp:effectExtent l="0" t="0" r="0" b="0"/>
            <wp:docPr id="15" name="Picture 1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apbirds.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4847590"/>
                    </a:xfrm>
                    <a:prstGeom prst="rect">
                      <a:avLst/>
                    </a:prstGeom>
                  </pic:spPr>
                </pic:pic>
              </a:graphicData>
            </a:graphic>
          </wp:inline>
        </w:drawing>
      </w:r>
    </w:p>
    <w:p w14:paraId="7FEFFA16" w14:textId="77777777" w:rsidR="00484DCA" w:rsidRPr="006B5F92" w:rsidRDefault="00484DCA" w:rsidP="00484DCA">
      <w:pPr>
        <w:spacing w:line="480" w:lineRule="auto"/>
        <w:jc w:val="both"/>
      </w:pPr>
      <w:r w:rsidRPr="006B5F92">
        <w:t>Figure 2 - Spatial distribution of studies for birds using a Robinson projection and grid cells at a 4x4 degree resolution. Definitions of design acronyms are as follows: BA = Before-After; CI = Control-Impact; BACI = Before-After Control-Impact; RCT = Randomized Controlled Trial (see Table 1 for details of designs).</w:t>
      </w:r>
    </w:p>
    <w:p w14:paraId="771E5A49" w14:textId="19AAF6DF" w:rsidR="00484DCA" w:rsidRDefault="00484DCA" w:rsidP="001F414B">
      <w:pPr>
        <w:spacing w:line="480" w:lineRule="auto"/>
        <w:jc w:val="both"/>
      </w:pPr>
    </w:p>
    <w:p w14:paraId="4ECD8AB9" w14:textId="3E4FC083" w:rsidR="00484DCA" w:rsidRPr="00484DCA" w:rsidRDefault="00484DCA" w:rsidP="00484DCA"/>
    <w:p w14:paraId="14992B3F" w14:textId="531CD891" w:rsidR="00484DCA" w:rsidRPr="00484DCA" w:rsidRDefault="00484DCA" w:rsidP="00484DCA"/>
    <w:p w14:paraId="14AD13DC" w14:textId="4EDFA8F3" w:rsidR="00484DCA" w:rsidRDefault="00484DCA" w:rsidP="00484DCA"/>
    <w:p w14:paraId="75615DCC" w14:textId="4E3A016E" w:rsidR="00484DCA" w:rsidRDefault="00484DCA" w:rsidP="00484DCA">
      <w:pPr>
        <w:jc w:val="right"/>
      </w:pPr>
    </w:p>
    <w:p w14:paraId="2255BDE5" w14:textId="57978342" w:rsidR="00484DCA" w:rsidRDefault="00484DCA" w:rsidP="00484DCA">
      <w:pPr>
        <w:jc w:val="right"/>
      </w:pPr>
    </w:p>
    <w:p w14:paraId="6A9368D2" w14:textId="73C0BE82" w:rsidR="00484DCA" w:rsidRDefault="00484DCA" w:rsidP="00484DCA">
      <w:pPr>
        <w:jc w:val="right"/>
      </w:pPr>
    </w:p>
    <w:p w14:paraId="445989F9" w14:textId="0A34328C" w:rsidR="00484DCA" w:rsidRDefault="00484DCA" w:rsidP="00484DCA">
      <w:pPr>
        <w:jc w:val="right"/>
      </w:pPr>
    </w:p>
    <w:p w14:paraId="0F83E081" w14:textId="4148E16D" w:rsidR="00484DCA" w:rsidRDefault="00484DCA" w:rsidP="00484DCA">
      <w:pPr>
        <w:jc w:val="right"/>
      </w:pPr>
    </w:p>
    <w:p w14:paraId="5706AF9C" w14:textId="77777777" w:rsidR="00484DCA" w:rsidRPr="006B5F92" w:rsidRDefault="00484DCA" w:rsidP="00484DCA">
      <w:pPr>
        <w:spacing w:line="480" w:lineRule="auto"/>
        <w:rPr>
          <w:sz w:val="24"/>
          <w:szCs w:val="24"/>
        </w:rPr>
      </w:pPr>
      <w:r w:rsidRPr="006B5F92">
        <w:rPr>
          <w:noProof/>
          <w:sz w:val="24"/>
          <w:szCs w:val="24"/>
        </w:rPr>
        <w:drawing>
          <wp:inline distT="0" distB="0" distL="0" distR="0" wp14:anchorId="3034BFC6" wp14:editId="72ADEA1D">
            <wp:extent cx="5862323" cy="4305300"/>
            <wp:effectExtent l="0" t="0" r="5080" b="0"/>
            <wp:docPr id="4"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udsvspseciescells2x2_postreview.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90044" cy="4325658"/>
                    </a:xfrm>
                    <a:prstGeom prst="rect">
                      <a:avLst/>
                    </a:prstGeom>
                  </pic:spPr>
                </pic:pic>
              </a:graphicData>
            </a:graphic>
          </wp:inline>
        </w:drawing>
      </w:r>
    </w:p>
    <w:p w14:paraId="368BE74A" w14:textId="77777777" w:rsidR="00484DCA" w:rsidRPr="006B5F92" w:rsidRDefault="00484DCA" w:rsidP="00484DCA">
      <w:pPr>
        <w:spacing w:line="480" w:lineRule="auto"/>
        <w:jc w:val="both"/>
      </w:pPr>
      <w:r w:rsidRPr="006B5F92">
        <w:t>Figure 3 - Comparison of the normalized number of studies and the number of species (all species, threatened species and data deficient species) in 2x2 degree grid cells for amphibians and birds (with one representing the cells with the most studies or species and zero being the fewest). Cells with zero studies and zero species were excluded. Red fitted lines are based on binomial generalized linear models where statistically significant increases or decreases were detected (p&lt;0.05; see Methods for details). Note that the slopes of the regression lines were negative for threatened and data deficient amphibian and bird species. The size of points is proportional to the number of points at that position on the figure to aid visualization. Threatened species are those classified as vulnerable, endangered or critically endangered respectively, according to the IUCN Red List (IUCN 2019).</w:t>
      </w:r>
    </w:p>
    <w:p w14:paraId="3530EF31" w14:textId="77777777" w:rsidR="00484DCA" w:rsidRPr="006B5F92" w:rsidRDefault="00484DCA" w:rsidP="00484DCA">
      <w:pPr>
        <w:spacing w:line="480" w:lineRule="auto"/>
        <w:jc w:val="center"/>
        <w:rPr>
          <w:sz w:val="24"/>
          <w:szCs w:val="24"/>
        </w:rPr>
      </w:pPr>
    </w:p>
    <w:p w14:paraId="3154EE03" w14:textId="77777777" w:rsidR="00484DCA" w:rsidRPr="006B5F92" w:rsidRDefault="00484DCA" w:rsidP="00484DCA">
      <w:pPr>
        <w:spacing w:line="480" w:lineRule="auto"/>
        <w:jc w:val="center"/>
        <w:rPr>
          <w:sz w:val="24"/>
          <w:szCs w:val="24"/>
        </w:rPr>
      </w:pPr>
      <w:r w:rsidRPr="006B5F92">
        <w:rPr>
          <w:noProof/>
          <w:sz w:val="24"/>
          <w:szCs w:val="24"/>
        </w:rPr>
        <mc:AlternateContent>
          <mc:Choice Requires="wpg">
            <w:drawing>
              <wp:inline distT="0" distB="0" distL="0" distR="0" wp14:anchorId="694D5AA8" wp14:editId="579BD591">
                <wp:extent cx="4336415" cy="6191250"/>
                <wp:effectExtent l="0" t="0" r="6985" b="0"/>
                <wp:docPr id="2" name="Group 2"/>
                <wp:cNvGraphicFramePr/>
                <a:graphic xmlns:a="http://schemas.openxmlformats.org/drawingml/2006/main">
                  <a:graphicData uri="http://schemas.microsoft.com/office/word/2010/wordprocessingGroup">
                    <wpg:wgp>
                      <wpg:cNvGrpSpPr/>
                      <wpg:grpSpPr>
                        <a:xfrm>
                          <a:off x="0" y="0"/>
                          <a:ext cx="4336415" cy="6191250"/>
                          <a:chOff x="0" y="0"/>
                          <a:chExt cx="4336415" cy="6191250"/>
                        </a:xfrm>
                      </wpg:grpSpPr>
                      <pic:pic xmlns:pic="http://schemas.openxmlformats.org/drawingml/2006/picture">
                        <pic:nvPicPr>
                          <pic:cNvPr id="3" name="Picture 3" descr="A close up of a logo&#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257550" cy="1899285"/>
                          </a:xfrm>
                          <a:prstGeom prst="rect">
                            <a:avLst/>
                          </a:prstGeom>
                        </pic:spPr>
                      </pic:pic>
                      <pic:pic xmlns:pic="http://schemas.openxmlformats.org/drawingml/2006/picture">
                        <pic:nvPicPr>
                          <pic:cNvPr id="1" name="Picture 1" descr="A close up of a map&#10;&#10;Description automatically generated"/>
                          <pic:cNvPicPr>
                            <a:picLocks noChangeAspect="1"/>
                          </pic:cNvPicPr>
                        </pic:nvPicPr>
                        <pic:blipFill rotWithShape="1">
                          <a:blip r:embed="rId13" cstate="print">
                            <a:extLst>
                              <a:ext uri="{28A0092B-C50C-407E-A947-70E740481C1C}">
                                <a14:useLocalDpi xmlns:a14="http://schemas.microsoft.com/office/drawing/2010/main" val="0"/>
                              </a:ext>
                            </a:extLst>
                          </a:blip>
                          <a:srcRect/>
                          <a:stretch/>
                        </pic:blipFill>
                        <pic:spPr bwMode="auto">
                          <a:xfrm>
                            <a:off x="0" y="1885950"/>
                            <a:ext cx="4336415" cy="4305300"/>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3D5C3DC5" id="Group 2" o:spid="_x0000_s1026" style="width:341.45pt;height:487.5pt;mso-position-horizontal-relative:char;mso-position-vertical-relative:line" coordsize="43364,6191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A close up of a logo&#10;&#10;Description automatically generated" style="position:absolute;width:32575;height:189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">
                  <v:imagedata r:id="rId14" o:title="A close up of a logo&#10;&#10;Description automatically generated"/>
                </v:shape>
                <v:shape id="Picture 1" o:spid="_x0000_s1028" type="#_x0000_t75" alt="A close up of a map&#10;&#10;Description automatically generated" style="position:absolute;top:18859;width:43364;height:430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">
                  <v:imagedata r:id="rId15" o:title="A close up of a map&#10;&#10;Description automatically generated"/>
                </v:shape>
                <w10:anchorlock/>
              </v:group>
            </w:pict>
          </mc:Fallback>
        </mc:AlternateContent>
      </w:r>
    </w:p>
    <w:p w14:paraId="223BC04F" w14:textId="3AD02AF7" w:rsidR="00484DCA" w:rsidRDefault="00484DCA" w:rsidP="00484DCA">
      <w:pPr>
        <w:spacing w:line="480" w:lineRule="auto"/>
        <w:jc w:val="both"/>
      </w:pPr>
      <w:r w:rsidRPr="006B5F92">
        <w:t xml:space="preserve">Figure 4 - Percentage of studies minus percentage of threatened species in each order of amphibians and birds - percentages are relative to the total number of amphibian or bird studies and species. Red names indicate zero studies for that order and black crosses indicate that order contains zero threatened species. Darker blue colors represent higher proportions of studies </w:t>
      </w:r>
      <w:r w:rsidRPr="006B5F92">
        <w:lastRenderedPageBreak/>
        <w:t>relative to the proportion of threatened species, while darker red colors indicate relatively lower proportions of studies.</w:t>
      </w:r>
    </w:p>
    <w:p w14:paraId="5F0D27A9" w14:textId="1211A111" w:rsidR="00484DCA" w:rsidRDefault="00484DCA" w:rsidP="00484DCA">
      <w:pPr>
        <w:spacing w:line="480" w:lineRule="auto"/>
        <w:jc w:val="both"/>
      </w:pPr>
    </w:p>
    <w:p w14:paraId="46E3C8B2" w14:textId="77777777" w:rsidR="00484DCA" w:rsidRPr="006B5F92" w:rsidRDefault="00484DCA" w:rsidP="00484DCA">
      <w:pPr>
        <w:spacing w:line="480" w:lineRule="auto"/>
        <w:jc w:val="both"/>
      </w:pPr>
      <w:r w:rsidRPr="006B5F92">
        <w:rPr>
          <w:noProof/>
        </w:rPr>
        <w:drawing>
          <wp:inline distT="0" distB="0" distL="0" distR="0" wp14:anchorId="2B97401D" wp14:editId="64835E24">
            <wp:extent cx="5943600" cy="3695065"/>
            <wp:effectExtent l="0" t="0" r="0" b="635"/>
            <wp:docPr id="6" name="Picture 6"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omesplotnew.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3695065"/>
                    </a:xfrm>
                    <a:prstGeom prst="rect">
                      <a:avLst/>
                    </a:prstGeom>
                  </pic:spPr>
                </pic:pic>
              </a:graphicData>
            </a:graphic>
          </wp:inline>
        </w:drawing>
      </w:r>
      <w:r w:rsidRPr="006B5F92">
        <w:t>Figure 5 – Percentage of amphibian and bird studies conducted in each biome minus the percentage of Earth’s terrestrial area covered by each biome. Red outlines to circles indicate that no studies were conducted in that biome.</w:t>
      </w:r>
    </w:p>
    <w:p w14:paraId="68AF6215" w14:textId="77777777" w:rsidR="00484DCA" w:rsidRPr="00484DCA" w:rsidRDefault="00484DCA" w:rsidP="00484DCA">
      <w:pPr>
        <w:jc w:val="right"/>
      </w:pPr>
    </w:p>
    <w:sectPr w:rsidR="00484DCA" w:rsidRPr="00484DCA" w:rsidSect="004A1B71">
      <w:footerReference w:type="default" r:id="rId17"/>
      <w:pgSz w:w="12240" w:h="15840"/>
      <w:pgMar w:top="1440" w:right="1440" w:bottom="1440" w:left="1440" w:header="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6FE0B1" w14:textId="77777777" w:rsidR="005A59C0" w:rsidRDefault="005A59C0">
      <w:pPr>
        <w:spacing w:line="240" w:lineRule="auto"/>
      </w:pPr>
      <w:r>
        <w:separator/>
      </w:r>
    </w:p>
  </w:endnote>
  <w:endnote w:type="continuationSeparator" w:id="0">
    <w:p w14:paraId="45907610" w14:textId="77777777" w:rsidR="005A59C0" w:rsidRDefault="005A59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4972357"/>
      <w:docPartObj>
        <w:docPartGallery w:val="Page Numbers (Bottom of Page)"/>
        <w:docPartUnique/>
      </w:docPartObj>
    </w:sdtPr>
    <w:sdtEndPr>
      <w:rPr>
        <w:noProof/>
      </w:rPr>
    </w:sdtEndPr>
    <w:sdtContent>
      <w:p w14:paraId="59B014D5" w14:textId="78CAD649" w:rsidR="00396002" w:rsidRDefault="0039600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9A060B3" w14:textId="77777777" w:rsidR="00DE38A0" w:rsidRDefault="00DE38A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7E7A50" w14:textId="77777777" w:rsidR="005A59C0" w:rsidRDefault="005A59C0">
      <w:pPr>
        <w:spacing w:line="240" w:lineRule="auto"/>
      </w:pPr>
      <w:r>
        <w:separator/>
      </w:r>
    </w:p>
  </w:footnote>
  <w:footnote w:type="continuationSeparator" w:id="0">
    <w:p w14:paraId="7341CD1D" w14:textId="77777777" w:rsidR="005A59C0" w:rsidRDefault="005A59C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38A0"/>
    <w:rsid w:val="00001ADA"/>
    <w:rsid w:val="00002024"/>
    <w:rsid w:val="00002BB1"/>
    <w:rsid w:val="00003CF7"/>
    <w:rsid w:val="000048DE"/>
    <w:rsid w:val="0000583B"/>
    <w:rsid w:val="00005B25"/>
    <w:rsid w:val="000061BA"/>
    <w:rsid w:val="0000634B"/>
    <w:rsid w:val="00006EF4"/>
    <w:rsid w:val="00007545"/>
    <w:rsid w:val="000107E1"/>
    <w:rsid w:val="00010CCE"/>
    <w:rsid w:val="0001269F"/>
    <w:rsid w:val="00012E6D"/>
    <w:rsid w:val="000146BF"/>
    <w:rsid w:val="00014AA6"/>
    <w:rsid w:val="00015417"/>
    <w:rsid w:val="0001749A"/>
    <w:rsid w:val="00017565"/>
    <w:rsid w:val="000223C4"/>
    <w:rsid w:val="00022D51"/>
    <w:rsid w:val="00023754"/>
    <w:rsid w:val="00023BF8"/>
    <w:rsid w:val="0002476D"/>
    <w:rsid w:val="00024991"/>
    <w:rsid w:val="00024DE6"/>
    <w:rsid w:val="00025942"/>
    <w:rsid w:val="00026D33"/>
    <w:rsid w:val="00033C99"/>
    <w:rsid w:val="000341A5"/>
    <w:rsid w:val="000342E9"/>
    <w:rsid w:val="00035289"/>
    <w:rsid w:val="00035F2A"/>
    <w:rsid w:val="00036273"/>
    <w:rsid w:val="0003768E"/>
    <w:rsid w:val="0004112D"/>
    <w:rsid w:val="000419E3"/>
    <w:rsid w:val="00042724"/>
    <w:rsid w:val="000429CC"/>
    <w:rsid w:val="00043A8E"/>
    <w:rsid w:val="00044F1C"/>
    <w:rsid w:val="00045186"/>
    <w:rsid w:val="00045E04"/>
    <w:rsid w:val="00045ED2"/>
    <w:rsid w:val="00046293"/>
    <w:rsid w:val="000466A8"/>
    <w:rsid w:val="00046D80"/>
    <w:rsid w:val="00047FE3"/>
    <w:rsid w:val="0005348A"/>
    <w:rsid w:val="00053CF8"/>
    <w:rsid w:val="00055034"/>
    <w:rsid w:val="00056EBE"/>
    <w:rsid w:val="0005702A"/>
    <w:rsid w:val="00057396"/>
    <w:rsid w:val="000575FC"/>
    <w:rsid w:val="000634F3"/>
    <w:rsid w:val="00063CB3"/>
    <w:rsid w:val="00064526"/>
    <w:rsid w:val="00065991"/>
    <w:rsid w:val="0006627C"/>
    <w:rsid w:val="00066BF8"/>
    <w:rsid w:val="000710E8"/>
    <w:rsid w:val="0007200E"/>
    <w:rsid w:val="0007249B"/>
    <w:rsid w:val="00072BB8"/>
    <w:rsid w:val="00073783"/>
    <w:rsid w:val="0007590B"/>
    <w:rsid w:val="0007630A"/>
    <w:rsid w:val="00076A29"/>
    <w:rsid w:val="00081AEE"/>
    <w:rsid w:val="00082A61"/>
    <w:rsid w:val="00082BE3"/>
    <w:rsid w:val="00082DE5"/>
    <w:rsid w:val="00084083"/>
    <w:rsid w:val="00085415"/>
    <w:rsid w:val="0008551A"/>
    <w:rsid w:val="0008721E"/>
    <w:rsid w:val="00087A63"/>
    <w:rsid w:val="00090412"/>
    <w:rsid w:val="00090A5A"/>
    <w:rsid w:val="0009136F"/>
    <w:rsid w:val="00091639"/>
    <w:rsid w:val="000954E8"/>
    <w:rsid w:val="000A02D1"/>
    <w:rsid w:val="000A11B6"/>
    <w:rsid w:val="000A14BE"/>
    <w:rsid w:val="000A160B"/>
    <w:rsid w:val="000A48F2"/>
    <w:rsid w:val="000A4A85"/>
    <w:rsid w:val="000A4AFC"/>
    <w:rsid w:val="000A525E"/>
    <w:rsid w:val="000A5E5E"/>
    <w:rsid w:val="000A6FDE"/>
    <w:rsid w:val="000A7547"/>
    <w:rsid w:val="000B0882"/>
    <w:rsid w:val="000B4360"/>
    <w:rsid w:val="000B4A26"/>
    <w:rsid w:val="000B5062"/>
    <w:rsid w:val="000B68E7"/>
    <w:rsid w:val="000B6CC4"/>
    <w:rsid w:val="000B759C"/>
    <w:rsid w:val="000C002F"/>
    <w:rsid w:val="000C1EBF"/>
    <w:rsid w:val="000C1FE9"/>
    <w:rsid w:val="000C261A"/>
    <w:rsid w:val="000C288A"/>
    <w:rsid w:val="000C4194"/>
    <w:rsid w:val="000C41C9"/>
    <w:rsid w:val="000C4378"/>
    <w:rsid w:val="000D0FED"/>
    <w:rsid w:val="000D2C04"/>
    <w:rsid w:val="000D350F"/>
    <w:rsid w:val="000D3A37"/>
    <w:rsid w:val="000D3AA9"/>
    <w:rsid w:val="000D45A9"/>
    <w:rsid w:val="000D4A47"/>
    <w:rsid w:val="000D4D74"/>
    <w:rsid w:val="000D5781"/>
    <w:rsid w:val="000D6A5F"/>
    <w:rsid w:val="000D7152"/>
    <w:rsid w:val="000E0259"/>
    <w:rsid w:val="000E3643"/>
    <w:rsid w:val="000E3CB5"/>
    <w:rsid w:val="000E738A"/>
    <w:rsid w:val="000E7CDF"/>
    <w:rsid w:val="000F08F3"/>
    <w:rsid w:val="000F0F22"/>
    <w:rsid w:val="000F2C20"/>
    <w:rsid w:val="000F3FB3"/>
    <w:rsid w:val="000F436A"/>
    <w:rsid w:val="000F4634"/>
    <w:rsid w:val="000F562B"/>
    <w:rsid w:val="000F7E2A"/>
    <w:rsid w:val="00100FC6"/>
    <w:rsid w:val="00101E96"/>
    <w:rsid w:val="00102270"/>
    <w:rsid w:val="00102787"/>
    <w:rsid w:val="00102BD2"/>
    <w:rsid w:val="00105943"/>
    <w:rsid w:val="00105D43"/>
    <w:rsid w:val="00107C6A"/>
    <w:rsid w:val="0011034A"/>
    <w:rsid w:val="00110D44"/>
    <w:rsid w:val="00110F60"/>
    <w:rsid w:val="00111C40"/>
    <w:rsid w:val="001123EB"/>
    <w:rsid w:val="00112FA8"/>
    <w:rsid w:val="00116124"/>
    <w:rsid w:val="0012036A"/>
    <w:rsid w:val="00122CA6"/>
    <w:rsid w:val="00122CED"/>
    <w:rsid w:val="00125950"/>
    <w:rsid w:val="00125E0C"/>
    <w:rsid w:val="00126E82"/>
    <w:rsid w:val="0013022D"/>
    <w:rsid w:val="00130560"/>
    <w:rsid w:val="00130DFE"/>
    <w:rsid w:val="001352F9"/>
    <w:rsid w:val="0013551E"/>
    <w:rsid w:val="00135FC8"/>
    <w:rsid w:val="001370E2"/>
    <w:rsid w:val="0013715C"/>
    <w:rsid w:val="00137A64"/>
    <w:rsid w:val="0014001C"/>
    <w:rsid w:val="001400F1"/>
    <w:rsid w:val="00140D64"/>
    <w:rsid w:val="00140FCB"/>
    <w:rsid w:val="00141D10"/>
    <w:rsid w:val="001427A9"/>
    <w:rsid w:val="001442F1"/>
    <w:rsid w:val="0014493E"/>
    <w:rsid w:val="00144E91"/>
    <w:rsid w:val="001452B4"/>
    <w:rsid w:val="00145A89"/>
    <w:rsid w:val="00145AF6"/>
    <w:rsid w:val="00145ECE"/>
    <w:rsid w:val="00146EDF"/>
    <w:rsid w:val="001508C2"/>
    <w:rsid w:val="00151859"/>
    <w:rsid w:val="0015279B"/>
    <w:rsid w:val="00152EC7"/>
    <w:rsid w:val="00152F13"/>
    <w:rsid w:val="00154060"/>
    <w:rsid w:val="00155490"/>
    <w:rsid w:val="0015607F"/>
    <w:rsid w:val="001560DE"/>
    <w:rsid w:val="00156919"/>
    <w:rsid w:val="00156FC9"/>
    <w:rsid w:val="00157565"/>
    <w:rsid w:val="00160710"/>
    <w:rsid w:val="001609C3"/>
    <w:rsid w:val="001611E6"/>
    <w:rsid w:val="001637E3"/>
    <w:rsid w:val="00163843"/>
    <w:rsid w:val="001645E0"/>
    <w:rsid w:val="00164C7C"/>
    <w:rsid w:val="00164DD7"/>
    <w:rsid w:val="00165688"/>
    <w:rsid w:val="00165741"/>
    <w:rsid w:val="001662E3"/>
    <w:rsid w:val="00167895"/>
    <w:rsid w:val="00167C04"/>
    <w:rsid w:val="00172D07"/>
    <w:rsid w:val="001733B5"/>
    <w:rsid w:val="00174202"/>
    <w:rsid w:val="00177E55"/>
    <w:rsid w:val="0018004D"/>
    <w:rsid w:val="001808DC"/>
    <w:rsid w:val="00180B0E"/>
    <w:rsid w:val="001817CC"/>
    <w:rsid w:val="00184307"/>
    <w:rsid w:val="00185520"/>
    <w:rsid w:val="00185BAE"/>
    <w:rsid w:val="0018642E"/>
    <w:rsid w:val="00186AB4"/>
    <w:rsid w:val="00187F0D"/>
    <w:rsid w:val="001912FC"/>
    <w:rsid w:val="0019172D"/>
    <w:rsid w:val="0019240A"/>
    <w:rsid w:val="00192664"/>
    <w:rsid w:val="0019398F"/>
    <w:rsid w:val="001942E5"/>
    <w:rsid w:val="0019529A"/>
    <w:rsid w:val="001A0308"/>
    <w:rsid w:val="001A12C8"/>
    <w:rsid w:val="001A1FE5"/>
    <w:rsid w:val="001A30F0"/>
    <w:rsid w:val="001A4FF4"/>
    <w:rsid w:val="001A5C93"/>
    <w:rsid w:val="001A6077"/>
    <w:rsid w:val="001A6C34"/>
    <w:rsid w:val="001B0686"/>
    <w:rsid w:val="001B07DF"/>
    <w:rsid w:val="001B0C6F"/>
    <w:rsid w:val="001B21DC"/>
    <w:rsid w:val="001B2A25"/>
    <w:rsid w:val="001B35FD"/>
    <w:rsid w:val="001B4681"/>
    <w:rsid w:val="001B4AC5"/>
    <w:rsid w:val="001B4D17"/>
    <w:rsid w:val="001C0773"/>
    <w:rsid w:val="001C101B"/>
    <w:rsid w:val="001C5537"/>
    <w:rsid w:val="001C67D9"/>
    <w:rsid w:val="001C6A2F"/>
    <w:rsid w:val="001C6D45"/>
    <w:rsid w:val="001C75B2"/>
    <w:rsid w:val="001D0747"/>
    <w:rsid w:val="001D0CF4"/>
    <w:rsid w:val="001D1FD7"/>
    <w:rsid w:val="001D35DE"/>
    <w:rsid w:val="001D5FFC"/>
    <w:rsid w:val="001D7930"/>
    <w:rsid w:val="001E07B4"/>
    <w:rsid w:val="001E1410"/>
    <w:rsid w:val="001E197C"/>
    <w:rsid w:val="001E1A9C"/>
    <w:rsid w:val="001E1D66"/>
    <w:rsid w:val="001E23F3"/>
    <w:rsid w:val="001E2E5A"/>
    <w:rsid w:val="001E3021"/>
    <w:rsid w:val="001E3C79"/>
    <w:rsid w:val="001E4494"/>
    <w:rsid w:val="001E4B13"/>
    <w:rsid w:val="001E5746"/>
    <w:rsid w:val="001E594F"/>
    <w:rsid w:val="001E6317"/>
    <w:rsid w:val="001E6440"/>
    <w:rsid w:val="001E65C2"/>
    <w:rsid w:val="001E6A8C"/>
    <w:rsid w:val="001E7426"/>
    <w:rsid w:val="001F03EA"/>
    <w:rsid w:val="001F3EE8"/>
    <w:rsid w:val="001F414B"/>
    <w:rsid w:val="001F6AF0"/>
    <w:rsid w:val="001F7CD9"/>
    <w:rsid w:val="00201652"/>
    <w:rsid w:val="00201A63"/>
    <w:rsid w:val="00202465"/>
    <w:rsid w:val="00203870"/>
    <w:rsid w:val="002040B4"/>
    <w:rsid w:val="0020454D"/>
    <w:rsid w:val="00205431"/>
    <w:rsid w:val="00205D41"/>
    <w:rsid w:val="0020608D"/>
    <w:rsid w:val="002064C4"/>
    <w:rsid w:val="00207B1A"/>
    <w:rsid w:val="002115BB"/>
    <w:rsid w:val="00212A19"/>
    <w:rsid w:val="0021389E"/>
    <w:rsid w:val="00213D53"/>
    <w:rsid w:val="00214884"/>
    <w:rsid w:val="00215A50"/>
    <w:rsid w:val="00216B49"/>
    <w:rsid w:val="00216EDD"/>
    <w:rsid w:val="002205DC"/>
    <w:rsid w:val="00220F3C"/>
    <w:rsid w:val="00221096"/>
    <w:rsid w:val="0022274F"/>
    <w:rsid w:val="00223304"/>
    <w:rsid w:val="00223F9E"/>
    <w:rsid w:val="00225E73"/>
    <w:rsid w:val="0022717E"/>
    <w:rsid w:val="00230A7F"/>
    <w:rsid w:val="00231032"/>
    <w:rsid w:val="00232B12"/>
    <w:rsid w:val="002330B9"/>
    <w:rsid w:val="002332A9"/>
    <w:rsid w:val="00233A61"/>
    <w:rsid w:val="002341E2"/>
    <w:rsid w:val="00237CD7"/>
    <w:rsid w:val="002400D2"/>
    <w:rsid w:val="002405EB"/>
    <w:rsid w:val="00242603"/>
    <w:rsid w:val="002432F3"/>
    <w:rsid w:val="00245069"/>
    <w:rsid w:val="002457BC"/>
    <w:rsid w:val="00245AC0"/>
    <w:rsid w:val="00246775"/>
    <w:rsid w:val="002470CD"/>
    <w:rsid w:val="0024783B"/>
    <w:rsid w:val="00250007"/>
    <w:rsid w:val="00250172"/>
    <w:rsid w:val="002508ED"/>
    <w:rsid w:val="00251B07"/>
    <w:rsid w:val="00252586"/>
    <w:rsid w:val="002542B9"/>
    <w:rsid w:val="002547F5"/>
    <w:rsid w:val="002561E7"/>
    <w:rsid w:val="00256311"/>
    <w:rsid w:val="002563F2"/>
    <w:rsid w:val="002569AD"/>
    <w:rsid w:val="00260BC8"/>
    <w:rsid w:val="00260F93"/>
    <w:rsid w:val="002617D7"/>
    <w:rsid w:val="00261982"/>
    <w:rsid w:val="00261A05"/>
    <w:rsid w:val="00262A00"/>
    <w:rsid w:val="00262E6A"/>
    <w:rsid w:val="00263F48"/>
    <w:rsid w:val="002658D4"/>
    <w:rsid w:val="002659AB"/>
    <w:rsid w:val="00265AD5"/>
    <w:rsid w:val="00265B03"/>
    <w:rsid w:val="002664D7"/>
    <w:rsid w:val="00266FD6"/>
    <w:rsid w:val="00270699"/>
    <w:rsid w:val="00270EE7"/>
    <w:rsid w:val="00271178"/>
    <w:rsid w:val="002719B5"/>
    <w:rsid w:val="00271A9F"/>
    <w:rsid w:val="002732C2"/>
    <w:rsid w:val="00273C39"/>
    <w:rsid w:val="002752E6"/>
    <w:rsid w:val="00275EF2"/>
    <w:rsid w:val="002763A8"/>
    <w:rsid w:val="002766EA"/>
    <w:rsid w:val="00280046"/>
    <w:rsid w:val="00282D0B"/>
    <w:rsid w:val="002835CB"/>
    <w:rsid w:val="002848ED"/>
    <w:rsid w:val="00284A04"/>
    <w:rsid w:val="0028538B"/>
    <w:rsid w:val="002904FA"/>
    <w:rsid w:val="002915E4"/>
    <w:rsid w:val="00291C3D"/>
    <w:rsid w:val="0029388E"/>
    <w:rsid w:val="00295EBE"/>
    <w:rsid w:val="00295FEB"/>
    <w:rsid w:val="00297FE1"/>
    <w:rsid w:val="002A0AD5"/>
    <w:rsid w:val="002A0D25"/>
    <w:rsid w:val="002A3BE4"/>
    <w:rsid w:val="002A3D4C"/>
    <w:rsid w:val="002A4010"/>
    <w:rsid w:val="002A5F1D"/>
    <w:rsid w:val="002A6A78"/>
    <w:rsid w:val="002B08E6"/>
    <w:rsid w:val="002B0D20"/>
    <w:rsid w:val="002B1380"/>
    <w:rsid w:val="002B4E45"/>
    <w:rsid w:val="002B657E"/>
    <w:rsid w:val="002B7945"/>
    <w:rsid w:val="002C133A"/>
    <w:rsid w:val="002C17E3"/>
    <w:rsid w:val="002C2E64"/>
    <w:rsid w:val="002C371B"/>
    <w:rsid w:val="002C3F24"/>
    <w:rsid w:val="002C582B"/>
    <w:rsid w:val="002C6C46"/>
    <w:rsid w:val="002D07CD"/>
    <w:rsid w:val="002D1238"/>
    <w:rsid w:val="002D196C"/>
    <w:rsid w:val="002D1D06"/>
    <w:rsid w:val="002D24F4"/>
    <w:rsid w:val="002D2D1C"/>
    <w:rsid w:val="002D30E4"/>
    <w:rsid w:val="002D3E85"/>
    <w:rsid w:val="002D457D"/>
    <w:rsid w:val="002D5ACB"/>
    <w:rsid w:val="002D5BEB"/>
    <w:rsid w:val="002D5E36"/>
    <w:rsid w:val="002D6417"/>
    <w:rsid w:val="002D6999"/>
    <w:rsid w:val="002D778C"/>
    <w:rsid w:val="002D7E3B"/>
    <w:rsid w:val="002E0E4B"/>
    <w:rsid w:val="002E3D83"/>
    <w:rsid w:val="002E4D81"/>
    <w:rsid w:val="002E5000"/>
    <w:rsid w:val="002E5024"/>
    <w:rsid w:val="002E5B89"/>
    <w:rsid w:val="002E5BC9"/>
    <w:rsid w:val="002E69CD"/>
    <w:rsid w:val="002E6D7D"/>
    <w:rsid w:val="002E7290"/>
    <w:rsid w:val="002E7F0A"/>
    <w:rsid w:val="002F0A89"/>
    <w:rsid w:val="002F1070"/>
    <w:rsid w:val="002F29F5"/>
    <w:rsid w:val="002F3A36"/>
    <w:rsid w:val="002F3E08"/>
    <w:rsid w:val="002F3E29"/>
    <w:rsid w:val="002F5E7A"/>
    <w:rsid w:val="002F6AB5"/>
    <w:rsid w:val="002F7385"/>
    <w:rsid w:val="00301263"/>
    <w:rsid w:val="00302238"/>
    <w:rsid w:val="003025C7"/>
    <w:rsid w:val="00302CCF"/>
    <w:rsid w:val="00302F5E"/>
    <w:rsid w:val="003034D1"/>
    <w:rsid w:val="00305FD9"/>
    <w:rsid w:val="00306847"/>
    <w:rsid w:val="00307118"/>
    <w:rsid w:val="00307766"/>
    <w:rsid w:val="00307BAA"/>
    <w:rsid w:val="0031094B"/>
    <w:rsid w:val="00312224"/>
    <w:rsid w:val="003128CE"/>
    <w:rsid w:val="00312942"/>
    <w:rsid w:val="00315136"/>
    <w:rsid w:val="003155D0"/>
    <w:rsid w:val="0031753B"/>
    <w:rsid w:val="00317D63"/>
    <w:rsid w:val="003201C0"/>
    <w:rsid w:val="00320226"/>
    <w:rsid w:val="00320CA2"/>
    <w:rsid w:val="0032176F"/>
    <w:rsid w:val="00321B44"/>
    <w:rsid w:val="00321BAC"/>
    <w:rsid w:val="003224C9"/>
    <w:rsid w:val="0032332E"/>
    <w:rsid w:val="0032341A"/>
    <w:rsid w:val="003237BF"/>
    <w:rsid w:val="00324CC1"/>
    <w:rsid w:val="00325295"/>
    <w:rsid w:val="0032571A"/>
    <w:rsid w:val="00326CF4"/>
    <w:rsid w:val="00330F61"/>
    <w:rsid w:val="00331141"/>
    <w:rsid w:val="00331230"/>
    <w:rsid w:val="0033470B"/>
    <w:rsid w:val="00334F6D"/>
    <w:rsid w:val="003374B5"/>
    <w:rsid w:val="00340528"/>
    <w:rsid w:val="00340931"/>
    <w:rsid w:val="003410C5"/>
    <w:rsid w:val="003411E9"/>
    <w:rsid w:val="00341F78"/>
    <w:rsid w:val="00342763"/>
    <w:rsid w:val="00342BA9"/>
    <w:rsid w:val="00344B79"/>
    <w:rsid w:val="003451DE"/>
    <w:rsid w:val="003467CE"/>
    <w:rsid w:val="00347FE0"/>
    <w:rsid w:val="003505EA"/>
    <w:rsid w:val="0035120E"/>
    <w:rsid w:val="00352BD1"/>
    <w:rsid w:val="00353C17"/>
    <w:rsid w:val="00354054"/>
    <w:rsid w:val="0035558E"/>
    <w:rsid w:val="00357CFA"/>
    <w:rsid w:val="00357FE5"/>
    <w:rsid w:val="003600D6"/>
    <w:rsid w:val="003616F1"/>
    <w:rsid w:val="00362BC0"/>
    <w:rsid w:val="00363965"/>
    <w:rsid w:val="00365458"/>
    <w:rsid w:val="00365F0C"/>
    <w:rsid w:val="00366DD8"/>
    <w:rsid w:val="00367F54"/>
    <w:rsid w:val="00370240"/>
    <w:rsid w:val="00371B61"/>
    <w:rsid w:val="00372146"/>
    <w:rsid w:val="0037365E"/>
    <w:rsid w:val="003748F0"/>
    <w:rsid w:val="00375888"/>
    <w:rsid w:val="00375AC9"/>
    <w:rsid w:val="00375E14"/>
    <w:rsid w:val="00376437"/>
    <w:rsid w:val="00380CBE"/>
    <w:rsid w:val="00381158"/>
    <w:rsid w:val="0038194A"/>
    <w:rsid w:val="003829D3"/>
    <w:rsid w:val="0038459C"/>
    <w:rsid w:val="003868AE"/>
    <w:rsid w:val="00387A82"/>
    <w:rsid w:val="003901BA"/>
    <w:rsid w:val="00393797"/>
    <w:rsid w:val="00393FAF"/>
    <w:rsid w:val="00396002"/>
    <w:rsid w:val="00396493"/>
    <w:rsid w:val="003965E4"/>
    <w:rsid w:val="00396F5D"/>
    <w:rsid w:val="00396F68"/>
    <w:rsid w:val="003A1E62"/>
    <w:rsid w:val="003A2152"/>
    <w:rsid w:val="003A2E03"/>
    <w:rsid w:val="003A3697"/>
    <w:rsid w:val="003A3788"/>
    <w:rsid w:val="003A3E35"/>
    <w:rsid w:val="003A5BC4"/>
    <w:rsid w:val="003A6522"/>
    <w:rsid w:val="003A7ABE"/>
    <w:rsid w:val="003B0051"/>
    <w:rsid w:val="003B02B1"/>
    <w:rsid w:val="003B036B"/>
    <w:rsid w:val="003B396F"/>
    <w:rsid w:val="003B4EF0"/>
    <w:rsid w:val="003B6B24"/>
    <w:rsid w:val="003B6D56"/>
    <w:rsid w:val="003B7228"/>
    <w:rsid w:val="003B74ED"/>
    <w:rsid w:val="003B7EF2"/>
    <w:rsid w:val="003C06C8"/>
    <w:rsid w:val="003C1A02"/>
    <w:rsid w:val="003C1DD9"/>
    <w:rsid w:val="003C24C2"/>
    <w:rsid w:val="003C27C2"/>
    <w:rsid w:val="003C34DC"/>
    <w:rsid w:val="003C4181"/>
    <w:rsid w:val="003C6257"/>
    <w:rsid w:val="003D25BB"/>
    <w:rsid w:val="003D3AFC"/>
    <w:rsid w:val="003D5361"/>
    <w:rsid w:val="003D5FDA"/>
    <w:rsid w:val="003D61CC"/>
    <w:rsid w:val="003E0E79"/>
    <w:rsid w:val="003E1797"/>
    <w:rsid w:val="003E2018"/>
    <w:rsid w:val="003E3DBC"/>
    <w:rsid w:val="003E4A01"/>
    <w:rsid w:val="003E619E"/>
    <w:rsid w:val="003F0393"/>
    <w:rsid w:val="003F155B"/>
    <w:rsid w:val="003F16EE"/>
    <w:rsid w:val="003F1915"/>
    <w:rsid w:val="003F22A7"/>
    <w:rsid w:val="003F3C0B"/>
    <w:rsid w:val="003F5806"/>
    <w:rsid w:val="003F6A4F"/>
    <w:rsid w:val="003F7131"/>
    <w:rsid w:val="003F71B3"/>
    <w:rsid w:val="003F76DB"/>
    <w:rsid w:val="00402549"/>
    <w:rsid w:val="00402D75"/>
    <w:rsid w:val="00402DC5"/>
    <w:rsid w:val="00403279"/>
    <w:rsid w:val="00406E1C"/>
    <w:rsid w:val="00410669"/>
    <w:rsid w:val="00411960"/>
    <w:rsid w:val="00411CD3"/>
    <w:rsid w:val="00412603"/>
    <w:rsid w:val="00413687"/>
    <w:rsid w:val="004145BF"/>
    <w:rsid w:val="00414F55"/>
    <w:rsid w:val="00415A08"/>
    <w:rsid w:val="00417881"/>
    <w:rsid w:val="004209B1"/>
    <w:rsid w:val="00421FA8"/>
    <w:rsid w:val="004232CB"/>
    <w:rsid w:val="004241A1"/>
    <w:rsid w:val="00424357"/>
    <w:rsid w:val="00424436"/>
    <w:rsid w:val="00424707"/>
    <w:rsid w:val="004250CD"/>
    <w:rsid w:val="004255A1"/>
    <w:rsid w:val="00425ABC"/>
    <w:rsid w:val="00425C23"/>
    <w:rsid w:val="00425CB2"/>
    <w:rsid w:val="00426215"/>
    <w:rsid w:val="00427145"/>
    <w:rsid w:val="00427D10"/>
    <w:rsid w:val="0043260C"/>
    <w:rsid w:val="00434280"/>
    <w:rsid w:val="004358D8"/>
    <w:rsid w:val="00437BAB"/>
    <w:rsid w:val="00440198"/>
    <w:rsid w:val="00440586"/>
    <w:rsid w:val="00440AD3"/>
    <w:rsid w:val="00440D73"/>
    <w:rsid w:val="00445126"/>
    <w:rsid w:val="0044577E"/>
    <w:rsid w:val="004470E9"/>
    <w:rsid w:val="00447A85"/>
    <w:rsid w:val="00453641"/>
    <w:rsid w:val="004556BD"/>
    <w:rsid w:val="0046015E"/>
    <w:rsid w:val="004607EC"/>
    <w:rsid w:val="00461C5C"/>
    <w:rsid w:val="00461D74"/>
    <w:rsid w:val="00461E0A"/>
    <w:rsid w:val="00463FDA"/>
    <w:rsid w:val="0046540F"/>
    <w:rsid w:val="00467562"/>
    <w:rsid w:val="004709EE"/>
    <w:rsid w:val="00472242"/>
    <w:rsid w:val="00472DD8"/>
    <w:rsid w:val="00474A0B"/>
    <w:rsid w:val="00474EFD"/>
    <w:rsid w:val="00475184"/>
    <w:rsid w:val="00476E28"/>
    <w:rsid w:val="00477040"/>
    <w:rsid w:val="00477EA3"/>
    <w:rsid w:val="00480329"/>
    <w:rsid w:val="00481535"/>
    <w:rsid w:val="00484241"/>
    <w:rsid w:val="00484D9C"/>
    <w:rsid w:val="00484DCA"/>
    <w:rsid w:val="00485AB4"/>
    <w:rsid w:val="00486C9D"/>
    <w:rsid w:val="00490121"/>
    <w:rsid w:val="00490F3F"/>
    <w:rsid w:val="004911F0"/>
    <w:rsid w:val="00491446"/>
    <w:rsid w:val="00495F57"/>
    <w:rsid w:val="00497461"/>
    <w:rsid w:val="00497972"/>
    <w:rsid w:val="00497D80"/>
    <w:rsid w:val="004A0192"/>
    <w:rsid w:val="004A0379"/>
    <w:rsid w:val="004A0AD5"/>
    <w:rsid w:val="004A1B71"/>
    <w:rsid w:val="004A24CA"/>
    <w:rsid w:val="004A279F"/>
    <w:rsid w:val="004A2E41"/>
    <w:rsid w:val="004A2E45"/>
    <w:rsid w:val="004A369F"/>
    <w:rsid w:val="004A53A3"/>
    <w:rsid w:val="004A61F4"/>
    <w:rsid w:val="004A6C9E"/>
    <w:rsid w:val="004A7A66"/>
    <w:rsid w:val="004A7B12"/>
    <w:rsid w:val="004A7C46"/>
    <w:rsid w:val="004A7E77"/>
    <w:rsid w:val="004B1E09"/>
    <w:rsid w:val="004B1F5E"/>
    <w:rsid w:val="004B23B9"/>
    <w:rsid w:val="004B3E86"/>
    <w:rsid w:val="004B4DC9"/>
    <w:rsid w:val="004B7719"/>
    <w:rsid w:val="004C01FB"/>
    <w:rsid w:val="004C0219"/>
    <w:rsid w:val="004C0783"/>
    <w:rsid w:val="004C2858"/>
    <w:rsid w:val="004C4E1B"/>
    <w:rsid w:val="004C5D11"/>
    <w:rsid w:val="004C76B1"/>
    <w:rsid w:val="004C776F"/>
    <w:rsid w:val="004C7C06"/>
    <w:rsid w:val="004D06AA"/>
    <w:rsid w:val="004D14C2"/>
    <w:rsid w:val="004D24C2"/>
    <w:rsid w:val="004D5E04"/>
    <w:rsid w:val="004D6B96"/>
    <w:rsid w:val="004D785F"/>
    <w:rsid w:val="004E1A32"/>
    <w:rsid w:val="004E3367"/>
    <w:rsid w:val="004E4D63"/>
    <w:rsid w:val="004E529A"/>
    <w:rsid w:val="004E57C3"/>
    <w:rsid w:val="004F10A0"/>
    <w:rsid w:val="004F292A"/>
    <w:rsid w:val="004F3AEE"/>
    <w:rsid w:val="004F4D1D"/>
    <w:rsid w:val="004F53B3"/>
    <w:rsid w:val="004F5417"/>
    <w:rsid w:val="004F5767"/>
    <w:rsid w:val="004F5898"/>
    <w:rsid w:val="004F5AC9"/>
    <w:rsid w:val="004F6437"/>
    <w:rsid w:val="004F6C4D"/>
    <w:rsid w:val="004F7509"/>
    <w:rsid w:val="004F77C2"/>
    <w:rsid w:val="004F7A11"/>
    <w:rsid w:val="0050056B"/>
    <w:rsid w:val="00501718"/>
    <w:rsid w:val="005019C9"/>
    <w:rsid w:val="005026AA"/>
    <w:rsid w:val="00503912"/>
    <w:rsid w:val="005042C0"/>
    <w:rsid w:val="00504F64"/>
    <w:rsid w:val="005050AD"/>
    <w:rsid w:val="00505B08"/>
    <w:rsid w:val="005064FA"/>
    <w:rsid w:val="005066C1"/>
    <w:rsid w:val="00506C2F"/>
    <w:rsid w:val="0050764C"/>
    <w:rsid w:val="005101CA"/>
    <w:rsid w:val="005101DE"/>
    <w:rsid w:val="00510211"/>
    <w:rsid w:val="00510B6E"/>
    <w:rsid w:val="005119C6"/>
    <w:rsid w:val="0051393C"/>
    <w:rsid w:val="00514319"/>
    <w:rsid w:val="005149CA"/>
    <w:rsid w:val="005160CB"/>
    <w:rsid w:val="00516187"/>
    <w:rsid w:val="0051699F"/>
    <w:rsid w:val="00516F86"/>
    <w:rsid w:val="00517554"/>
    <w:rsid w:val="005205C9"/>
    <w:rsid w:val="00522470"/>
    <w:rsid w:val="00523075"/>
    <w:rsid w:val="005230A2"/>
    <w:rsid w:val="00524717"/>
    <w:rsid w:val="00524CEB"/>
    <w:rsid w:val="00525696"/>
    <w:rsid w:val="005275DA"/>
    <w:rsid w:val="00527654"/>
    <w:rsid w:val="00527A72"/>
    <w:rsid w:val="0053251F"/>
    <w:rsid w:val="0053290F"/>
    <w:rsid w:val="00533F8F"/>
    <w:rsid w:val="0053530E"/>
    <w:rsid w:val="00536B7E"/>
    <w:rsid w:val="005372D3"/>
    <w:rsid w:val="00537A0B"/>
    <w:rsid w:val="00537CE8"/>
    <w:rsid w:val="00537F2F"/>
    <w:rsid w:val="00541DDA"/>
    <w:rsid w:val="005426BC"/>
    <w:rsid w:val="00542A72"/>
    <w:rsid w:val="00542AC4"/>
    <w:rsid w:val="00542CC6"/>
    <w:rsid w:val="00543F2A"/>
    <w:rsid w:val="00545DDF"/>
    <w:rsid w:val="0054621D"/>
    <w:rsid w:val="00546D3C"/>
    <w:rsid w:val="005475DB"/>
    <w:rsid w:val="00552675"/>
    <w:rsid w:val="00553575"/>
    <w:rsid w:val="00553F48"/>
    <w:rsid w:val="00555141"/>
    <w:rsid w:val="00555334"/>
    <w:rsid w:val="0055560B"/>
    <w:rsid w:val="0055568C"/>
    <w:rsid w:val="005560FE"/>
    <w:rsid w:val="005563AF"/>
    <w:rsid w:val="00556782"/>
    <w:rsid w:val="005573C1"/>
    <w:rsid w:val="00560AA4"/>
    <w:rsid w:val="0056171B"/>
    <w:rsid w:val="005624EF"/>
    <w:rsid w:val="00562DBF"/>
    <w:rsid w:val="0056350E"/>
    <w:rsid w:val="00564011"/>
    <w:rsid w:val="0056478E"/>
    <w:rsid w:val="005654F6"/>
    <w:rsid w:val="00566086"/>
    <w:rsid w:val="00566EFF"/>
    <w:rsid w:val="0056755B"/>
    <w:rsid w:val="00571EB7"/>
    <w:rsid w:val="00571F07"/>
    <w:rsid w:val="005720D7"/>
    <w:rsid w:val="00577205"/>
    <w:rsid w:val="00577E91"/>
    <w:rsid w:val="00582DEF"/>
    <w:rsid w:val="0058564B"/>
    <w:rsid w:val="0058719B"/>
    <w:rsid w:val="0058721A"/>
    <w:rsid w:val="00587273"/>
    <w:rsid w:val="00587D37"/>
    <w:rsid w:val="0059120E"/>
    <w:rsid w:val="005919BC"/>
    <w:rsid w:val="00594137"/>
    <w:rsid w:val="00594D3B"/>
    <w:rsid w:val="005955C1"/>
    <w:rsid w:val="00595ECC"/>
    <w:rsid w:val="00596518"/>
    <w:rsid w:val="0059720D"/>
    <w:rsid w:val="00597D2E"/>
    <w:rsid w:val="005A0DCE"/>
    <w:rsid w:val="005A0F26"/>
    <w:rsid w:val="005A16D0"/>
    <w:rsid w:val="005A4358"/>
    <w:rsid w:val="005A59C0"/>
    <w:rsid w:val="005A5B96"/>
    <w:rsid w:val="005A6ABB"/>
    <w:rsid w:val="005A7E06"/>
    <w:rsid w:val="005B0BD2"/>
    <w:rsid w:val="005B0F2B"/>
    <w:rsid w:val="005B2291"/>
    <w:rsid w:val="005B2D7C"/>
    <w:rsid w:val="005B2D84"/>
    <w:rsid w:val="005B45D8"/>
    <w:rsid w:val="005B5ED3"/>
    <w:rsid w:val="005B60BB"/>
    <w:rsid w:val="005B6474"/>
    <w:rsid w:val="005B6556"/>
    <w:rsid w:val="005B746D"/>
    <w:rsid w:val="005C216C"/>
    <w:rsid w:val="005C3359"/>
    <w:rsid w:val="005C4463"/>
    <w:rsid w:val="005C5495"/>
    <w:rsid w:val="005C5A33"/>
    <w:rsid w:val="005D0030"/>
    <w:rsid w:val="005D068A"/>
    <w:rsid w:val="005D0845"/>
    <w:rsid w:val="005D0F45"/>
    <w:rsid w:val="005D1532"/>
    <w:rsid w:val="005D27DF"/>
    <w:rsid w:val="005D35DC"/>
    <w:rsid w:val="005D3825"/>
    <w:rsid w:val="005D54D9"/>
    <w:rsid w:val="005D5CDC"/>
    <w:rsid w:val="005D5E2D"/>
    <w:rsid w:val="005D6B48"/>
    <w:rsid w:val="005E1D46"/>
    <w:rsid w:val="005E1EFA"/>
    <w:rsid w:val="005E2356"/>
    <w:rsid w:val="005E2A3B"/>
    <w:rsid w:val="005E2DFF"/>
    <w:rsid w:val="005E3372"/>
    <w:rsid w:val="005E4AA3"/>
    <w:rsid w:val="005E51EC"/>
    <w:rsid w:val="005E63A4"/>
    <w:rsid w:val="005E640D"/>
    <w:rsid w:val="005E68EE"/>
    <w:rsid w:val="005E76AA"/>
    <w:rsid w:val="005E7F7B"/>
    <w:rsid w:val="005F0173"/>
    <w:rsid w:val="005F2841"/>
    <w:rsid w:val="005F341C"/>
    <w:rsid w:val="005F3903"/>
    <w:rsid w:val="005F4C91"/>
    <w:rsid w:val="005F6502"/>
    <w:rsid w:val="005F66C1"/>
    <w:rsid w:val="005F7E36"/>
    <w:rsid w:val="0060121E"/>
    <w:rsid w:val="00601AB1"/>
    <w:rsid w:val="00602725"/>
    <w:rsid w:val="00602FAB"/>
    <w:rsid w:val="00606719"/>
    <w:rsid w:val="00610E90"/>
    <w:rsid w:val="00611385"/>
    <w:rsid w:val="00611467"/>
    <w:rsid w:val="006130AE"/>
    <w:rsid w:val="006145C5"/>
    <w:rsid w:val="006158D5"/>
    <w:rsid w:val="00617987"/>
    <w:rsid w:val="006217C4"/>
    <w:rsid w:val="00621C5D"/>
    <w:rsid w:val="00621CAC"/>
    <w:rsid w:val="006224BE"/>
    <w:rsid w:val="00623DEE"/>
    <w:rsid w:val="00625817"/>
    <w:rsid w:val="00625B85"/>
    <w:rsid w:val="006277AE"/>
    <w:rsid w:val="00630237"/>
    <w:rsid w:val="00633080"/>
    <w:rsid w:val="0063381C"/>
    <w:rsid w:val="006366EE"/>
    <w:rsid w:val="006367E8"/>
    <w:rsid w:val="00636B01"/>
    <w:rsid w:val="00640CB8"/>
    <w:rsid w:val="0064100E"/>
    <w:rsid w:val="0064120A"/>
    <w:rsid w:val="0064195D"/>
    <w:rsid w:val="00641FD4"/>
    <w:rsid w:val="00642A0A"/>
    <w:rsid w:val="00642C71"/>
    <w:rsid w:val="00642FF3"/>
    <w:rsid w:val="00643FA5"/>
    <w:rsid w:val="0064449D"/>
    <w:rsid w:val="00644FDD"/>
    <w:rsid w:val="00646121"/>
    <w:rsid w:val="006465A3"/>
    <w:rsid w:val="006470B6"/>
    <w:rsid w:val="00647805"/>
    <w:rsid w:val="00647814"/>
    <w:rsid w:val="00647990"/>
    <w:rsid w:val="0065047B"/>
    <w:rsid w:val="006511BC"/>
    <w:rsid w:val="00652248"/>
    <w:rsid w:val="00653505"/>
    <w:rsid w:val="006538E7"/>
    <w:rsid w:val="006560E6"/>
    <w:rsid w:val="00656AC4"/>
    <w:rsid w:val="0065724F"/>
    <w:rsid w:val="00660235"/>
    <w:rsid w:val="006603CA"/>
    <w:rsid w:val="006616F1"/>
    <w:rsid w:val="00661BDA"/>
    <w:rsid w:val="00664F5A"/>
    <w:rsid w:val="00664F83"/>
    <w:rsid w:val="006651E1"/>
    <w:rsid w:val="00666E2B"/>
    <w:rsid w:val="00667788"/>
    <w:rsid w:val="006700C4"/>
    <w:rsid w:val="006708C6"/>
    <w:rsid w:val="00670C43"/>
    <w:rsid w:val="00671069"/>
    <w:rsid w:val="0067148F"/>
    <w:rsid w:val="00672CC2"/>
    <w:rsid w:val="00672E81"/>
    <w:rsid w:val="0067388E"/>
    <w:rsid w:val="00673B70"/>
    <w:rsid w:val="00674125"/>
    <w:rsid w:val="00674D5D"/>
    <w:rsid w:val="00674FD1"/>
    <w:rsid w:val="00675F06"/>
    <w:rsid w:val="0067649D"/>
    <w:rsid w:val="00676E91"/>
    <w:rsid w:val="006772F3"/>
    <w:rsid w:val="00680056"/>
    <w:rsid w:val="0068039E"/>
    <w:rsid w:val="00680506"/>
    <w:rsid w:val="00680562"/>
    <w:rsid w:val="00680FA0"/>
    <w:rsid w:val="00682E30"/>
    <w:rsid w:val="00683521"/>
    <w:rsid w:val="00684F5C"/>
    <w:rsid w:val="00687265"/>
    <w:rsid w:val="006874A6"/>
    <w:rsid w:val="006878FE"/>
    <w:rsid w:val="00692888"/>
    <w:rsid w:val="00693CE8"/>
    <w:rsid w:val="00695A02"/>
    <w:rsid w:val="0069716B"/>
    <w:rsid w:val="006A13E9"/>
    <w:rsid w:val="006A1E54"/>
    <w:rsid w:val="006A2613"/>
    <w:rsid w:val="006A4031"/>
    <w:rsid w:val="006A41C2"/>
    <w:rsid w:val="006A4CEA"/>
    <w:rsid w:val="006A56AB"/>
    <w:rsid w:val="006A5AE4"/>
    <w:rsid w:val="006A5FA3"/>
    <w:rsid w:val="006B04B8"/>
    <w:rsid w:val="006B1EBB"/>
    <w:rsid w:val="006B4C23"/>
    <w:rsid w:val="006B5E28"/>
    <w:rsid w:val="006B5F92"/>
    <w:rsid w:val="006C0344"/>
    <w:rsid w:val="006C1130"/>
    <w:rsid w:val="006C2872"/>
    <w:rsid w:val="006C4E45"/>
    <w:rsid w:val="006C5450"/>
    <w:rsid w:val="006C5D65"/>
    <w:rsid w:val="006C623F"/>
    <w:rsid w:val="006C6270"/>
    <w:rsid w:val="006C62E1"/>
    <w:rsid w:val="006D0873"/>
    <w:rsid w:val="006D1309"/>
    <w:rsid w:val="006D1E18"/>
    <w:rsid w:val="006D365B"/>
    <w:rsid w:val="006D4EAC"/>
    <w:rsid w:val="006D4EC5"/>
    <w:rsid w:val="006D57B4"/>
    <w:rsid w:val="006D6905"/>
    <w:rsid w:val="006D6D1B"/>
    <w:rsid w:val="006E2D5E"/>
    <w:rsid w:val="006E30F1"/>
    <w:rsid w:val="006E38D7"/>
    <w:rsid w:val="006E4952"/>
    <w:rsid w:val="006E66F6"/>
    <w:rsid w:val="006F172A"/>
    <w:rsid w:val="006F1D82"/>
    <w:rsid w:val="006F24A3"/>
    <w:rsid w:val="006F3D40"/>
    <w:rsid w:val="006F4E20"/>
    <w:rsid w:val="006F4FD8"/>
    <w:rsid w:val="006F5086"/>
    <w:rsid w:val="006F620A"/>
    <w:rsid w:val="006F68BB"/>
    <w:rsid w:val="00701E90"/>
    <w:rsid w:val="00702766"/>
    <w:rsid w:val="00702A5F"/>
    <w:rsid w:val="00702BC9"/>
    <w:rsid w:val="00702EC0"/>
    <w:rsid w:val="00702EC9"/>
    <w:rsid w:val="007046E6"/>
    <w:rsid w:val="00704CD6"/>
    <w:rsid w:val="00705E95"/>
    <w:rsid w:val="00706698"/>
    <w:rsid w:val="00706DC5"/>
    <w:rsid w:val="007074C6"/>
    <w:rsid w:val="00707CEE"/>
    <w:rsid w:val="00710DC2"/>
    <w:rsid w:val="00711468"/>
    <w:rsid w:val="00711745"/>
    <w:rsid w:val="007119A2"/>
    <w:rsid w:val="0071202A"/>
    <w:rsid w:val="0071385D"/>
    <w:rsid w:val="00714D97"/>
    <w:rsid w:val="0071603B"/>
    <w:rsid w:val="0071678A"/>
    <w:rsid w:val="00723398"/>
    <w:rsid w:val="007240AB"/>
    <w:rsid w:val="00724127"/>
    <w:rsid w:val="00724572"/>
    <w:rsid w:val="00724A71"/>
    <w:rsid w:val="007264DC"/>
    <w:rsid w:val="00726FEB"/>
    <w:rsid w:val="007270E8"/>
    <w:rsid w:val="00731527"/>
    <w:rsid w:val="00732098"/>
    <w:rsid w:val="007334F0"/>
    <w:rsid w:val="00735F7A"/>
    <w:rsid w:val="00736398"/>
    <w:rsid w:val="007376DD"/>
    <w:rsid w:val="007377D5"/>
    <w:rsid w:val="00737AEB"/>
    <w:rsid w:val="00737B03"/>
    <w:rsid w:val="00737B43"/>
    <w:rsid w:val="00737E54"/>
    <w:rsid w:val="00741B14"/>
    <w:rsid w:val="0074510C"/>
    <w:rsid w:val="0074527D"/>
    <w:rsid w:val="00746AFD"/>
    <w:rsid w:val="00750198"/>
    <w:rsid w:val="00750229"/>
    <w:rsid w:val="00750E86"/>
    <w:rsid w:val="00751273"/>
    <w:rsid w:val="00751A6E"/>
    <w:rsid w:val="00751AE4"/>
    <w:rsid w:val="007534D4"/>
    <w:rsid w:val="00753960"/>
    <w:rsid w:val="007541C0"/>
    <w:rsid w:val="00755681"/>
    <w:rsid w:val="007578BA"/>
    <w:rsid w:val="00757DC6"/>
    <w:rsid w:val="00760566"/>
    <w:rsid w:val="00760DF8"/>
    <w:rsid w:val="0076198B"/>
    <w:rsid w:val="00762769"/>
    <w:rsid w:val="007641BC"/>
    <w:rsid w:val="00765028"/>
    <w:rsid w:val="007657AB"/>
    <w:rsid w:val="007669EA"/>
    <w:rsid w:val="00767111"/>
    <w:rsid w:val="0076742D"/>
    <w:rsid w:val="0077116D"/>
    <w:rsid w:val="00771E9F"/>
    <w:rsid w:val="007732E4"/>
    <w:rsid w:val="007746AF"/>
    <w:rsid w:val="00774F76"/>
    <w:rsid w:val="007777EA"/>
    <w:rsid w:val="00777949"/>
    <w:rsid w:val="00777A35"/>
    <w:rsid w:val="00777DB1"/>
    <w:rsid w:val="007801CE"/>
    <w:rsid w:val="00782F0C"/>
    <w:rsid w:val="007855EB"/>
    <w:rsid w:val="0078570E"/>
    <w:rsid w:val="00786799"/>
    <w:rsid w:val="0078773C"/>
    <w:rsid w:val="007901F5"/>
    <w:rsid w:val="0079093A"/>
    <w:rsid w:val="00790FF0"/>
    <w:rsid w:val="007928D3"/>
    <w:rsid w:val="0079338C"/>
    <w:rsid w:val="007941D0"/>
    <w:rsid w:val="00794308"/>
    <w:rsid w:val="007944D6"/>
    <w:rsid w:val="00794DD3"/>
    <w:rsid w:val="007969A8"/>
    <w:rsid w:val="00797144"/>
    <w:rsid w:val="0079748A"/>
    <w:rsid w:val="00797FCC"/>
    <w:rsid w:val="007A01D5"/>
    <w:rsid w:val="007A19F6"/>
    <w:rsid w:val="007A2649"/>
    <w:rsid w:val="007A4F8A"/>
    <w:rsid w:val="007A5070"/>
    <w:rsid w:val="007A5163"/>
    <w:rsid w:val="007A5313"/>
    <w:rsid w:val="007A7395"/>
    <w:rsid w:val="007A75BA"/>
    <w:rsid w:val="007B1632"/>
    <w:rsid w:val="007B345A"/>
    <w:rsid w:val="007B39CF"/>
    <w:rsid w:val="007B41DD"/>
    <w:rsid w:val="007B4305"/>
    <w:rsid w:val="007B54A7"/>
    <w:rsid w:val="007B59DB"/>
    <w:rsid w:val="007B5C55"/>
    <w:rsid w:val="007B7910"/>
    <w:rsid w:val="007C02EC"/>
    <w:rsid w:val="007C0882"/>
    <w:rsid w:val="007C2763"/>
    <w:rsid w:val="007C2A19"/>
    <w:rsid w:val="007C3441"/>
    <w:rsid w:val="007C489C"/>
    <w:rsid w:val="007C6BD0"/>
    <w:rsid w:val="007D0130"/>
    <w:rsid w:val="007D04E0"/>
    <w:rsid w:val="007D114D"/>
    <w:rsid w:val="007D16EC"/>
    <w:rsid w:val="007D1A70"/>
    <w:rsid w:val="007D1F05"/>
    <w:rsid w:val="007D1F3A"/>
    <w:rsid w:val="007D26D6"/>
    <w:rsid w:val="007D2A24"/>
    <w:rsid w:val="007D33E7"/>
    <w:rsid w:val="007D39A9"/>
    <w:rsid w:val="007D4F35"/>
    <w:rsid w:val="007D56DB"/>
    <w:rsid w:val="007D5951"/>
    <w:rsid w:val="007D67D4"/>
    <w:rsid w:val="007E0321"/>
    <w:rsid w:val="007E0FA6"/>
    <w:rsid w:val="007E1C7D"/>
    <w:rsid w:val="007E1D59"/>
    <w:rsid w:val="007E1F82"/>
    <w:rsid w:val="007E3496"/>
    <w:rsid w:val="007E419E"/>
    <w:rsid w:val="007E5DE2"/>
    <w:rsid w:val="007E608F"/>
    <w:rsid w:val="007E6A6C"/>
    <w:rsid w:val="007E774E"/>
    <w:rsid w:val="007E7E4A"/>
    <w:rsid w:val="007F3D7C"/>
    <w:rsid w:val="007F3F22"/>
    <w:rsid w:val="007F4279"/>
    <w:rsid w:val="007F461A"/>
    <w:rsid w:val="007F5914"/>
    <w:rsid w:val="007F7896"/>
    <w:rsid w:val="007F7BC6"/>
    <w:rsid w:val="00800358"/>
    <w:rsid w:val="00801502"/>
    <w:rsid w:val="008023FC"/>
    <w:rsid w:val="00804480"/>
    <w:rsid w:val="00804676"/>
    <w:rsid w:val="00804C1A"/>
    <w:rsid w:val="00805071"/>
    <w:rsid w:val="00805403"/>
    <w:rsid w:val="008060E9"/>
    <w:rsid w:val="008074C4"/>
    <w:rsid w:val="008075D2"/>
    <w:rsid w:val="00807B75"/>
    <w:rsid w:val="00810C99"/>
    <w:rsid w:val="00811649"/>
    <w:rsid w:val="00813BEB"/>
    <w:rsid w:val="008144C8"/>
    <w:rsid w:val="008146D6"/>
    <w:rsid w:val="00815146"/>
    <w:rsid w:val="008160B5"/>
    <w:rsid w:val="00816C72"/>
    <w:rsid w:val="00817897"/>
    <w:rsid w:val="008206D7"/>
    <w:rsid w:val="00820BDD"/>
    <w:rsid w:val="00820C2C"/>
    <w:rsid w:val="00821526"/>
    <w:rsid w:val="00821A5B"/>
    <w:rsid w:val="00821E1C"/>
    <w:rsid w:val="008229C2"/>
    <w:rsid w:val="0082335A"/>
    <w:rsid w:val="008235F7"/>
    <w:rsid w:val="0082373E"/>
    <w:rsid w:val="00824D2F"/>
    <w:rsid w:val="00825B7D"/>
    <w:rsid w:val="00825F80"/>
    <w:rsid w:val="00826E37"/>
    <w:rsid w:val="00827B92"/>
    <w:rsid w:val="00830C31"/>
    <w:rsid w:val="0083109F"/>
    <w:rsid w:val="0083346B"/>
    <w:rsid w:val="00833517"/>
    <w:rsid w:val="00833F99"/>
    <w:rsid w:val="008358C4"/>
    <w:rsid w:val="00837F94"/>
    <w:rsid w:val="00840844"/>
    <w:rsid w:val="00841389"/>
    <w:rsid w:val="00841D2F"/>
    <w:rsid w:val="008432AB"/>
    <w:rsid w:val="00843648"/>
    <w:rsid w:val="00843AF8"/>
    <w:rsid w:val="00844316"/>
    <w:rsid w:val="0084473D"/>
    <w:rsid w:val="00844780"/>
    <w:rsid w:val="008448AF"/>
    <w:rsid w:val="00844D6B"/>
    <w:rsid w:val="00844E54"/>
    <w:rsid w:val="00844F9F"/>
    <w:rsid w:val="00845B85"/>
    <w:rsid w:val="00847FFD"/>
    <w:rsid w:val="008517F8"/>
    <w:rsid w:val="00851B55"/>
    <w:rsid w:val="00852D84"/>
    <w:rsid w:val="00853BD9"/>
    <w:rsid w:val="0085418A"/>
    <w:rsid w:val="008544CD"/>
    <w:rsid w:val="008551E0"/>
    <w:rsid w:val="0085529E"/>
    <w:rsid w:val="00860CC2"/>
    <w:rsid w:val="008626F9"/>
    <w:rsid w:val="00862DBD"/>
    <w:rsid w:val="00863CDA"/>
    <w:rsid w:val="008640B1"/>
    <w:rsid w:val="00864581"/>
    <w:rsid w:val="0086562A"/>
    <w:rsid w:val="00866E57"/>
    <w:rsid w:val="0086799C"/>
    <w:rsid w:val="0087051C"/>
    <w:rsid w:val="0087072A"/>
    <w:rsid w:val="008713D5"/>
    <w:rsid w:val="008715D6"/>
    <w:rsid w:val="008715E1"/>
    <w:rsid w:val="00872726"/>
    <w:rsid w:val="00873668"/>
    <w:rsid w:val="008742A8"/>
    <w:rsid w:val="00875019"/>
    <w:rsid w:val="00876089"/>
    <w:rsid w:val="00876BF0"/>
    <w:rsid w:val="00876D5C"/>
    <w:rsid w:val="00880A4C"/>
    <w:rsid w:val="00881572"/>
    <w:rsid w:val="00882A1A"/>
    <w:rsid w:val="0088363B"/>
    <w:rsid w:val="00884426"/>
    <w:rsid w:val="00884724"/>
    <w:rsid w:val="00885143"/>
    <w:rsid w:val="00885CAC"/>
    <w:rsid w:val="00891057"/>
    <w:rsid w:val="00893A07"/>
    <w:rsid w:val="00894003"/>
    <w:rsid w:val="0089442A"/>
    <w:rsid w:val="008947FC"/>
    <w:rsid w:val="008951E4"/>
    <w:rsid w:val="00895C49"/>
    <w:rsid w:val="008969C6"/>
    <w:rsid w:val="0089708D"/>
    <w:rsid w:val="008A04BB"/>
    <w:rsid w:val="008A1345"/>
    <w:rsid w:val="008A3F22"/>
    <w:rsid w:val="008A4575"/>
    <w:rsid w:val="008A521F"/>
    <w:rsid w:val="008B03B2"/>
    <w:rsid w:val="008B0430"/>
    <w:rsid w:val="008B0968"/>
    <w:rsid w:val="008B0EA4"/>
    <w:rsid w:val="008B100B"/>
    <w:rsid w:val="008B47D6"/>
    <w:rsid w:val="008B7F37"/>
    <w:rsid w:val="008C0E1A"/>
    <w:rsid w:val="008C1B5A"/>
    <w:rsid w:val="008C3EA6"/>
    <w:rsid w:val="008C618A"/>
    <w:rsid w:val="008D031F"/>
    <w:rsid w:val="008D3777"/>
    <w:rsid w:val="008D4DBB"/>
    <w:rsid w:val="008D524C"/>
    <w:rsid w:val="008D5DA3"/>
    <w:rsid w:val="008D675D"/>
    <w:rsid w:val="008D6DB8"/>
    <w:rsid w:val="008D7A0C"/>
    <w:rsid w:val="008E124D"/>
    <w:rsid w:val="008E14A6"/>
    <w:rsid w:val="008E1F80"/>
    <w:rsid w:val="008E29C8"/>
    <w:rsid w:val="008E6D57"/>
    <w:rsid w:val="008E6F46"/>
    <w:rsid w:val="008E738B"/>
    <w:rsid w:val="008E78C2"/>
    <w:rsid w:val="008F0087"/>
    <w:rsid w:val="008F018A"/>
    <w:rsid w:val="008F1024"/>
    <w:rsid w:val="008F15BD"/>
    <w:rsid w:val="008F1D67"/>
    <w:rsid w:val="008F2B79"/>
    <w:rsid w:val="008F32C1"/>
    <w:rsid w:val="008F356F"/>
    <w:rsid w:val="008F3ED6"/>
    <w:rsid w:val="008F5085"/>
    <w:rsid w:val="008F6B93"/>
    <w:rsid w:val="00900793"/>
    <w:rsid w:val="00900A4D"/>
    <w:rsid w:val="00901E7A"/>
    <w:rsid w:val="00902690"/>
    <w:rsid w:val="00902D64"/>
    <w:rsid w:val="00903D57"/>
    <w:rsid w:val="00904B60"/>
    <w:rsid w:val="00905A6C"/>
    <w:rsid w:val="0090619E"/>
    <w:rsid w:val="009065E0"/>
    <w:rsid w:val="00907A2D"/>
    <w:rsid w:val="00910E26"/>
    <w:rsid w:val="00911B3E"/>
    <w:rsid w:val="00911F71"/>
    <w:rsid w:val="0091206B"/>
    <w:rsid w:val="00912A12"/>
    <w:rsid w:val="00913D07"/>
    <w:rsid w:val="00913FC4"/>
    <w:rsid w:val="009141D4"/>
    <w:rsid w:val="009153B3"/>
    <w:rsid w:val="00915AF6"/>
    <w:rsid w:val="0091666B"/>
    <w:rsid w:val="0092035C"/>
    <w:rsid w:val="0092133D"/>
    <w:rsid w:val="0092142B"/>
    <w:rsid w:val="00922C11"/>
    <w:rsid w:val="009231D9"/>
    <w:rsid w:val="00923AE3"/>
    <w:rsid w:val="00925037"/>
    <w:rsid w:val="00926D1E"/>
    <w:rsid w:val="0092736A"/>
    <w:rsid w:val="009330F1"/>
    <w:rsid w:val="0093593B"/>
    <w:rsid w:val="009371BC"/>
    <w:rsid w:val="009420CE"/>
    <w:rsid w:val="0094223E"/>
    <w:rsid w:val="00942F57"/>
    <w:rsid w:val="00944FAA"/>
    <w:rsid w:val="00945148"/>
    <w:rsid w:val="00947896"/>
    <w:rsid w:val="00947EEF"/>
    <w:rsid w:val="00950484"/>
    <w:rsid w:val="00952DD8"/>
    <w:rsid w:val="00953935"/>
    <w:rsid w:val="00954B57"/>
    <w:rsid w:val="00956477"/>
    <w:rsid w:val="00956539"/>
    <w:rsid w:val="00956E90"/>
    <w:rsid w:val="0095700B"/>
    <w:rsid w:val="0095724C"/>
    <w:rsid w:val="00962DEC"/>
    <w:rsid w:val="00963459"/>
    <w:rsid w:val="00963F59"/>
    <w:rsid w:val="00964702"/>
    <w:rsid w:val="009650A6"/>
    <w:rsid w:val="009660E5"/>
    <w:rsid w:val="009676B5"/>
    <w:rsid w:val="00967F8B"/>
    <w:rsid w:val="00970171"/>
    <w:rsid w:val="00970479"/>
    <w:rsid w:val="0097057D"/>
    <w:rsid w:val="00971C4A"/>
    <w:rsid w:val="009734C6"/>
    <w:rsid w:val="00973B0A"/>
    <w:rsid w:val="0097512E"/>
    <w:rsid w:val="00975950"/>
    <w:rsid w:val="00977C62"/>
    <w:rsid w:val="00981BDD"/>
    <w:rsid w:val="00982B06"/>
    <w:rsid w:val="00983230"/>
    <w:rsid w:val="00983504"/>
    <w:rsid w:val="00983A0C"/>
    <w:rsid w:val="00986D42"/>
    <w:rsid w:val="00987DBD"/>
    <w:rsid w:val="009902F4"/>
    <w:rsid w:val="00991317"/>
    <w:rsid w:val="00991CCB"/>
    <w:rsid w:val="00992305"/>
    <w:rsid w:val="00992936"/>
    <w:rsid w:val="009934A9"/>
    <w:rsid w:val="00993BB3"/>
    <w:rsid w:val="009941E9"/>
    <w:rsid w:val="00995332"/>
    <w:rsid w:val="009A083F"/>
    <w:rsid w:val="009A0C0D"/>
    <w:rsid w:val="009A0DAA"/>
    <w:rsid w:val="009A1687"/>
    <w:rsid w:val="009A169B"/>
    <w:rsid w:val="009A19E4"/>
    <w:rsid w:val="009A1D88"/>
    <w:rsid w:val="009A1E8F"/>
    <w:rsid w:val="009A2619"/>
    <w:rsid w:val="009A465B"/>
    <w:rsid w:val="009A492C"/>
    <w:rsid w:val="009A4961"/>
    <w:rsid w:val="009A5DB3"/>
    <w:rsid w:val="009A7039"/>
    <w:rsid w:val="009A76C9"/>
    <w:rsid w:val="009B064C"/>
    <w:rsid w:val="009B1903"/>
    <w:rsid w:val="009B1CC8"/>
    <w:rsid w:val="009B2373"/>
    <w:rsid w:val="009B2AA0"/>
    <w:rsid w:val="009B33BE"/>
    <w:rsid w:val="009B6324"/>
    <w:rsid w:val="009B6781"/>
    <w:rsid w:val="009B6EC7"/>
    <w:rsid w:val="009C035D"/>
    <w:rsid w:val="009C24C8"/>
    <w:rsid w:val="009C25BC"/>
    <w:rsid w:val="009C33D3"/>
    <w:rsid w:val="009C49CC"/>
    <w:rsid w:val="009C5CD8"/>
    <w:rsid w:val="009C73F5"/>
    <w:rsid w:val="009C7B7C"/>
    <w:rsid w:val="009C7C98"/>
    <w:rsid w:val="009D0356"/>
    <w:rsid w:val="009D0B34"/>
    <w:rsid w:val="009D1402"/>
    <w:rsid w:val="009D1E07"/>
    <w:rsid w:val="009D2C9C"/>
    <w:rsid w:val="009D5904"/>
    <w:rsid w:val="009D6D3E"/>
    <w:rsid w:val="009E181E"/>
    <w:rsid w:val="009E2BD3"/>
    <w:rsid w:val="009E3EE3"/>
    <w:rsid w:val="009E464A"/>
    <w:rsid w:val="009E6354"/>
    <w:rsid w:val="009E698A"/>
    <w:rsid w:val="009E69ED"/>
    <w:rsid w:val="009E6ED0"/>
    <w:rsid w:val="009E7CCF"/>
    <w:rsid w:val="009F1C27"/>
    <w:rsid w:val="009F252C"/>
    <w:rsid w:val="009F2DF9"/>
    <w:rsid w:val="009F381E"/>
    <w:rsid w:val="009F4CE3"/>
    <w:rsid w:val="009F5A38"/>
    <w:rsid w:val="009F646E"/>
    <w:rsid w:val="009F7447"/>
    <w:rsid w:val="00A00AFD"/>
    <w:rsid w:val="00A01191"/>
    <w:rsid w:val="00A01317"/>
    <w:rsid w:val="00A038DA"/>
    <w:rsid w:val="00A06653"/>
    <w:rsid w:val="00A06964"/>
    <w:rsid w:val="00A06CDB"/>
    <w:rsid w:val="00A10883"/>
    <w:rsid w:val="00A1188C"/>
    <w:rsid w:val="00A11DA8"/>
    <w:rsid w:val="00A12606"/>
    <w:rsid w:val="00A145F7"/>
    <w:rsid w:val="00A15D62"/>
    <w:rsid w:val="00A17322"/>
    <w:rsid w:val="00A2335D"/>
    <w:rsid w:val="00A24249"/>
    <w:rsid w:val="00A24873"/>
    <w:rsid w:val="00A24C48"/>
    <w:rsid w:val="00A251CE"/>
    <w:rsid w:val="00A25310"/>
    <w:rsid w:val="00A271CB"/>
    <w:rsid w:val="00A27546"/>
    <w:rsid w:val="00A27EDC"/>
    <w:rsid w:val="00A33C4D"/>
    <w:rsid w:val="00A35204"/>
    <w:rsid w:val="00A357D6"/>
    <w:rsid w:val="00A35B81"/>
    <w:rsid w:val="00A3624D"/>
    <w:rsid w:val="00A37A66"/>
    <w:rsid w:val="00A404D3"/>
    <w:rsid w:val="00A4092E"/>
    <w:rsid w:val="00A415DB"/>
    <w:rsid w:val="00A4236F"/>
    <w:rsid w:val="00A42947"/>
    <w:rsid w:val="00A42D74"/>
    <w:rsid w:val="00A43010"/>
    <w:rsid w:val="00A438A0"/>
    <w:rsid w:val="00A46F1B"/>
    <w:rsid w:val="00A4761B"/>
    <w:rsid w:val="00A47962"/>
    <w:rsid w:val="00A512BC"/>
    <w:rsid w:val="00A527E0"/>
    <w:rsid w:val="00A528AC"/>
    <w:rsid w:val="00A529C1"/>
    <w:rsid w:val="00A52D86"/>
    <w:rsid w:val="00A52FE2"/>
    <w:rsid w:val="00A53BF0"/>
    <w:rsid w:val="00A5449C"/>
    <w:rsid w:val="00A55328"/>
    <w:rsid w:val="00A55C39"/>
    <w:rsid w:val="00A5607F"/>
    <w:rsid w:val="00A56ED2"/>
    <w:rsid w:val="00A57299"/>
    <w:rsid w:val="00A575CD"/>
    <w:rsid w:val="00A61A08"/>
    <w:rsid w:val="00A61A1F"/>
    <w:rsid w:val="00A63984"/>
    <w:rsid w:val="00A6455B"/>
    <w:rsid w:val="00A64679"/>
    <w:rsid w:val="00A66407"/>
    <w:rsid w:val="00A665FC"/>
    <w:rsid w:val="00A670E1"/>
    <w:rsid w:val="00A70B41"/>
    <w:rsid w:val="00A7103C"/>
    <w:rsid w:val="00A718EA"/>
    <w:rsid w:val="00A7270B"/>
    <w:rsid w:val="00A77C74"/>
    <w:rsid w:val="00A8077F"/>
    <w:rsid w:val="00A8193D"/>
    <w:rsid w:val="00A827AC"/>
    <w:rsid w:val="00A83FA2"/>
    <w:rsid w:val="00A861EE"/>
    <w:rsid w:val="00A869B9"/>
    <w:rsid w:val="00A90A8C"/>
    <w:rsid w:val="00A921D6"/>
    <w:rsid w:val="00A94346"/>
    <w:rsid w:val="00A9490C"/>
    <w:rsid w:val="00A94993"/>
    <w:rsid w:val="00A94C8F"/>
    <w:rsid w:val="00A94DA9"/>
    <w:rsid w:val="00A94E52"/>
    <w:rsid w:val="00A96452"/>
    <w:rsid w:val="00A9657F"/>
    <w:rsid w:val="00A97EA0"/>
    <w:rsid w:val="00AA00E5"/>
    <w:rsid w:val="00AA023F"/>
    <w:rsid w:val="00AA0F57"/>
    <w:rsid w:val="00AA3C60"/>
    <w:rsid w:val="00AA550A"/>
    <w:rsid w:val="00AA64EC"/>
    <w:rsid w:val="00AA7AFF"/>
    <w:rsid w:val="00AB0F0A"/>
    <w:rsid w:val="00AB206C"/>
    <w:rsid w:val="00AB2E83"/>
    <w:rsid w:val="00AB44F7"/>
    <w:rsid w:val="00AB5756"/>
    <w:rsid w:val="00AB692F"/>
    <w:rsid w:val="00AB6B15"/>
    <w:rsid w:val="00AB7758"/>
    <w:rsid w:val="00AC2CDE"/>
    <w:rsid w:val="00AC444D"/>
    <w:rsid w:val="00AC71A9"/>
    <w:rsid w:val="00AC72B9"/>
    <w:rsid w:val="00AC7302"/>
    <w:rsid w:val="00AD0C93"/>
    <w:rsid w:val="00AD19B7"/>
    <w:rsid w:val="00AD1FC8"/>
    <w:rsid w:val="00AD2A06"/>
    <w:rsid w:val="00AD391D"/>
    <w:rsid w:val="00AD3EFB"/>
    <w:rsid w:val="00AD46C9"/>
    <w:rsid w:val="00AD77A9"/>
    <w:rsid w:val="00AE04C6"/>
    <w:rsid w:val="00AE05A8"/>
    <w:rsid w:val="00AE0C38"/>
    <w:rsid w:val="00AE1D86"/>
    <w:rsid w:val="00AE3CC2"/>
    <w:rsid w:val="00AE3ED7"/>
    <w:rsid w:val="00AE6A58"/>
    <w:rsid w:val="00AE6BFF"/>
    <w:rsid w:val="00AE79C7"/>
    <w:rsid w:val="00AF0447"/>
    <w:rsid w:val="00AF0923"/>
    <w:rsid w:val="00AF1F6B"/>
    <w:rsid w:val="00AF2631"/>
    <w:rsid w:val="00AF2A76"/>
    <w:rsid w:val="00AF3DAD"/>
    <w:rsid w:val="00AF3FFB"/>
    <w:rsid w:val="00AF4120"/>
    <w:rsid w:val="00AF4411"/>
    <w:rsid w:val="00AF447E"/>
    <w:rsid w:val="00AF4E4E"/>
    <w:rsid w:val="00AF59E3"/>
    <w:rsid w:val="00AF5D83"/>
    <w:rsid w:val="00AF77BB"/>
    <w:rsid w:val="00AF78AA"/>
    <w:rsid w:val="00B00E24"/>
    <w:rsid w:val="00B011B0"/>
    <w:rsid w:val="00B0207D"/>
    <w:rsid w:val="00B032FC"/>
    <w:rsid w:val="00B03A86"/>
    <w:rsid w:val="00B03B86"/>
    <w:rsid w:val="00B047BD"/>
    <w:rsid w:val="00B065CC"/>
    <w:rsid w:val="00B06FA5"/>
    <w:rsid w:val="00B074F9"/>
    <w:rsid w:val="00B108D6"/>
    <w:rsid w:val="00B11D80"/>
    <w:rsid w:val="00B12DCD"/>
    <w:rsid w:val="00B143A1"/>
    <w:rsid w:val="00B14405"/>
    <w:rsid w:val="00B149AF"/>
    <w:rsid w:val="00B15BC4"/>
    <w:rsid w:val="00B16788"/>
    <w:rsid w:val="00B17C7D"/>
    <w:rsid w:val="00B2266A"/>
    <w:rsid w:val="00B22AC8"/>
    <w:rsid w:val="00B22F6A"/>
    <w:rsid w:val="00B233E2"/>
    <w:rsid w:val="00B256B5"/>
    <w:rsid w:val="00B2747B"/>
    <w:rsid w:val="00B27530"/>
    <w:rsid w:val="00B27FB9"/>
    <w:rsid w:val="00B307BE"/>
    <w:rsid w:val="00B30A31"/>
    <w:rsid w:val="00B3210F"/>
    <w:rsid w:val="00B33130"/>
    <w:rsid w:val="00B3335A"/>
    <w:rsid w:val="00B3351C"/>
    <w:rsid w:val="00B341A0"/>
    <w:rsid w:val="00B34221"/>
    <w:rsid w:val="00B3507A"/>
    <w:rsid w:val="00B36062"/>
    <w:rsid w:val="00B40520"/>
    <w:rsid w:val="00B41EC6"/>
    <w:rsid w:val="00B42EB9"/>
    <w:rsid w:val="00B43669"/>
    <w:rsid w:val="00B44470"/>
    <w:rsid w:val="00B450ED"/>
    <w:rsid w:val="00B46FEC"/>
    <w:rsid w:val="00B471FF"/>
    <w:rsid w:val="00B47235"/>
    <w:rsid w:val="00B479DB"/>
    <w:rsid w:val="00B47B9B"/>
    <w:rsid w:val="00B50043"/>
    <w:rsid w:val="00B518C4"/>
    <w:rsid w:val="00B526FF"/>
    <w:rsid w:val="00B554E3"/>
    <w:rsid w:val="00B55D52"/>
    <w:rsid w:val="00B60C9B"/>
    <w:rsid w:val="00B645C6"/>
    <w:rsid w:val="00B6633B"/>
    <w:rsid w:val="00B668DE"/>
    <w:rsid w:val="00B670BC"/>
    <w:rsid w:val="00B67694"/>
    <w:rsid w:val="00B679B9"/>
    <w:rsid w:val="00B67C63"/>
    <w:rsid w:val="00B7012F"/>
    <w:rsid w:val="00B70225"/>
    <w:rsid w:val="00B70B08"/>
    <w:rsid w:val="00B70E6C"/>
    <w:rsid w:val="00B7134C"/>
    <w:rsid w:val="00B715C6"/>
    <w:rsid w:val="00B728FF"/>
    <w:rsid w:val="00B7322C"/>
    <w:rsid w:val="00B73231"/>
    <w:rsid w:val="00B760F8"/>
    <w:rsid w:val="00B76976"/>
    <w:rsid w:val="00B76BE2"/>
    <w:rsid w:val="00B7722F"/>
    <w:rsid w:val="00B772B7"/>
    <w:rsid w:val="00B77D99"/>
    <w:rsid w:val="00B80F5F"/>
    <w:rsid w:val="00B81108"/>
    <w:rsid w:val="00B82920"/>
    <w:rsid w:val="00B845EE"/>
    <w:rsid w:val="00B84D3A"/>
    <w:rsid w:val="00B85DF1"/>
    <w:rsid w:val="00B875E9"/>
    <w:rsid w:val="00B8781D"/>
    <w:rsid w:val="00B879AD"/>
    <w:rsid w:val="00B90BE5"/>
    <w:rsid w:val="00B92EE9"/>
    <w:rsid w:val="00B93DD3"/>
    <w:rsid w:val="00B951E5"/>
    <w:rsid w:val="00B955A4"/>
    <w:rsid w:val="00B955C0"/>
    <w:rsid w:val="00B96B31"/>
    <w:rsid w:val="00B97EC3"/>
    <w:rsid w:val="00BA0AD5"/>
    <w:rsid w:val="00BA1416"/>
    <w:rsid w:val="00BA1F96"/>
    <w:rsid w:val="00BA20DB"/>
    <w:rsid w:val="00BA2FCC"/>
    <w:rsid w:val="00BA72D6"/>
    <w:rsid w:val="00BA7EF1"/>
    <w:rsid w:val="00BB2370"/>
    <w:rsid w:val="00BB31DA"/>
    <w:rsid w:val="00BB4281"/>
    <w:rsid w:val="00BB4B92"/>
    <w:rsid w:val="00BB5255"/>
    <w:rsid w:val="00BB7E3F"/>
    <w:rsid w:val="00BC06A0"/>
    <w:rsid w:val="00BC075D"/>
    <w:rsid w:val="00BC1E4A"/>
    <w:rsid w:val="00BC236A"/>
    <w:rsid w:val="00BC241A"/>
    <w:rsid w:val="00BC3419"/>
    <w:rsid w:val="00BC3677"/>
    <w:rsid w:val="00BC382B"/>
    <w:rsid w:val="00BC3DE1"/>
    <w:rsid w:val="00BC6D05"/>
    <w:rsid w:val="00BC6E7B"/>
    <w:rsid w:val="00BD0D82"/>
    <w:rsid w:val="00BD120A"/>
    <w:rsid w:val="00BD161E"/>
    <w:rsid w:val="00BD2760"/>
    <w:rsid w:val="00BD2BDC"/>
    <w:rsid w:val="00BD2F06"/>
    <w:rsid w:val="00BD3568"/>
    <w:rsid w:val="00BD38D8"/>
    <w:rsid w:val="00BD4883"/>
    <w:rsid w:val="00BD4EE0"/>
    <w:rsid w:val="00BD7745"/>
    <w:rsid w:val="00BE0337"/>
    <w:rsid w:val="00BE1581"/>
    <w:rsid w:val="00BE1721"/>
    <w:rsid w:val="00BE209F"/>
    <w:rsid w:val="00BE2537"/>
    <w:rsid w:val="00BE4F74"/>
    <w:rsid w:val="00BE6054"/>
    <w:rsid w:val="00BE689C"/>
    <w:rsid w:val="00BF2B56"/>
    <w:rsid w:val="00BF32B9"/>
    <w:rsid w:val="00BF4167"/>
    <w:rsid w:val="00BF417D"/>
    <w:rsid w:val="00BF6909"/>
    <w:rsid w:val="00BF7473"/>
    <w:rsid w:val="00BF7FE8"/>
    <w:rsid w:val="00C003ED"/>
    <w:rsid w:val="00C005AF"/>
    <w:rsid w:val="00C022AB"/>
    <w:rsid w:val="00C030D8"/>
    <w:rsid w:val="00C03BCE"/>
    <w:rsid w:val="00C04F72"/>
    <w:rsid w:val="00C05233"/>
    <w:rsid w:val="00C055D2"/>
    <w:rsid w:val="00C0610B"/>
    <w:rsid w:val="00C06D88"/>
    <w:rsid w:val="00C111D0"/>
    <w:rsid w:val="00C11C70"/>
    <w:rsid w:val="00C1258D"/>
    <w:rsid w:val="00C132E0"/>
    <w:rsid w:val="00C139E2"/>
    <w:rsid w:val="00C15A99"/>
    <w:rsid w:val="00C172D6"/>
    <w:rsid w:val="00C206AC"/>
    <w:rsid w:val="00C20F3B"/>
    <w:rsid w:val="00C21E4A"/>
    <w:rsid w:val="00C21E6F"/>
    <w:rsid w:val="00C23C1E"/>
    <w:rsid w:val="00C23E37"/>
    <w:rsid w:val="00C244E5"/>
    <w:rsid w:val="00C24F82"/>
    <w:rsid w:val="00C259BE"/>
    <w:rsid w:val="00C2638B"/>
    <w:rsid w:val="00C2665F"/>
    <w:rsid w:val="00C27CD9"/>
    <w:rsid w:val="00C27D84"/>
    <w:rsid w:val="00C316E9"/>
    <w:rsid w:val="00C31E0B"/>
    <w:rsid w:val="00C31E63"/>
    <w:rsid w:val="00C35113"/>
    <w:rsid w:val="00C35919"/>
    <w:rsid w:val="00C40198"/>
    <w:rsid w:val="00C40EB8"/>
    <w:rsid w:val="00C429DC"/>
    <w:rsid w:val="00C42D71"/>
    <w:rsid w:val="00C452B1"/>
    <w:rsid w:val="00C4619C"/>
    <w:rsid w:val="00C47108"/>
    <w:rsid w:val="00C502B1"/>
    <w:rsid w:val="00C50357"/>
    <w:rsid w:val="00C5257A"/>
    <w:rsid w:val="00C528FA"/>
    <w:rsid w:val="00C52D47"/>
    <w:rsid w:val="00C52EE5"/>
    <w:rsid w:val="00C53BFE"/>
    <w:rsid w:val="00C55846"/>
    <w:rsid w:val="00C5687D"/>
    <w:rsid w:val="00C56CE8"/>
    <w:rsid w:val="00C57F18"/>
    <w:rsid w:val="00C6063C"/>
    <w:rsid w:val="00C62651"/>
    <w:rsid w:val="00C6314B"/>
    <w:rsid w:val="00C638EC"/>
    <w:rsid w:val="00C6508F"/>
    <w:rsid w:val="00C66F19"/>
    <w:rsid w:val="00C6727C"/>
    <w:rsid w:val="00C67B67"/>
    <w:rsid w:val="00C67E9E"/>
    <w:rsid w:val="00C70EC4"/>
    <w:rsid w:val="00C712AB"/>
    <w:rsid w:val="00C71C4E"/>
    <w:rsid w:val="00C745E5"/>
    <w:rsid w:val="00C7480D"/>
    <w:rsid w:val="00C758E4"/>
    <w:rsid w:val="00C75A7D"/>
    <w:rsid w:val="00C768A4"/>
    <w:rsid w:val="00C77180"/>
    <w:rsid w:val="00C80646"/>
    <w:rsid w:val="00C80BB8"/>
    <w:rsid w:val="00C80FA5"/>
    <w:rsid w:val="00C828AD"/>
    <w:rsid w:val="00C82E48"/>
    <w:rsid w:val="00C8435D"/>
    <w:rsid w:val="00C84D66"/>
    <w:rsid w:val="00C87DFF"/>
    <w:rsid w:val="00C923B6"/>
    <w:rsid w:val="00C926D1"/>
    <w:rsid w:val="00C939A5"/>
    <w:rsid w:val="00C94BA4"/>
    <w:rsid w:val="00C96CB3"/>
    <w:rsid w:val="00C96D30"/>
    <w:rsid w:val="00C973C8"/>
    <w:rsid w:val="00CA09CE"/>
    <w:rsid w:val="00CA15AA"/>
    <w:rsid w:val="00CA51DD"/>
    <w:rsid w:val="00CA5261"/>
    <w:rsid w:val="00CA5878"/>
    <w:rsid w:val="00CA6051"/>
    <w:rsid w:val="00CA6417"/>
    <w:rsid w:val="00CA6EB1"/>
    <w:rsid w:val="00CA7033"/>
    <w:rsid w:val="00CB07F0"/>
    <w:rsid w:val="00CB348C"/>
    <w:rsid w:val="00CB39A1"/>
    <w:rsid w:val="00CB5D2E"/>
    <w:rsid w:val="00CB5D87"/>
    <w:rsid w:val="00CB6363"/>
    <w:rsid w:val="00CC06EA"/>
    <w:rsid w:val="00CC07A9"/>
    <w:rsid w:val="00CC13D1"/>
    <w:rsid w:val="00CC18CD"/>
    <w:rsid w:val="00CC2594"/>
    <w:rsid w:val="00CC26DF"/>
    <w:rsid w:val="00CC3AD2"/>
    <w:rsid w:val="00CC3B81"/>
    <w:rsid w:val="00CC43DA"/>
    <w:rsid w:val="00CC4771"/>
    <w:rsid w:val="00CC67D5"/>
    <w:rsid w:val="00CC73F0"/>
    <w:rsid w:val="00CC755E"/>
    <w:rsid w:val="00CD00C2"/>
    <w:rsid w:val="00CD06CC"/>
    <w:rsid w:val="00CD08B5"/>
    <w:rsid w:val="00CD1C3F"/>
    <w:rsid w:val="00CD3F1D"/>
    <w:rsid w:val="00CD43A4"/>
    <w:rsid w:val="00CD4BC6"/>
    <w:rsid w:val="00CD4EA3"/>
    <w:rsid w:val="00CD5A6E"/>
    <w:rsid w:val="00CD7CE9"/>
    <w:rsid w:val="00CD7E3E"/>
    <w:rsid w:val="00CE0801"/>
    <w:rsid w:val="00CE081D"/>
    <w:rsid w:val="00CE284B"/>
    <w:rsid w:val="00CE291B"/>
    <w:rsid w:val="00CE2B4E"/>
    <w:rsid w:val="00CE52A9"/>
    <w:rsid w:val="00CE58AE"/>
    <w:rsid w:val="00CE67D6"/>
    <w:rsid w:val="00CE6F01"/>
    <w:rsid w:val="00CE6F12"/>
    <w:rsid w:val="00CE714C"/>
    <w:rsid w:val="00CE7155"/>
    <w:rsid w:val="00CE7B1C"/>
    <w:rsid w:val="00CE7DF7"/>
    <w:rsid w:val="00CF02E8"/>
    <w:rsid w:val="00CF0787"/>
    <w:rsid w:val="00CF0CD9"/>
    <w:rsid w:val="00CF16F4"/>
    <w:rsid w:val="00CF2040"/>
    <w:rsid w:val="00CF2840"/>
    <w:rsid w:val="00CF38BF"/>
    <w:rsid w:val="00CF4EEC"/>
    <w:rsid w:val="00CF5CF2"/>
    <w:rsid w:val="00CF5E74"/>
    <w:rsid w:val="00CF60AD"/>
    <w:rsid w:val="00D0052C"/>
    <w:rsid w:val="00D00C3C"/>
    <w:rsid w:val="00D01673"/>
    <w:rsid w:val="00D0287A"/>
    <w:rsid w:val="00D02ED1"/>
    <w:rsid w:val="00D04397"/>
    <w:rsid w:val="00D04830"/>
    <w:rsid w:val="00D04DD9"/>
    <w:rsid w:val="00D05463"/>
    <w:rsid w:val="00D05765"/>
    <w:rsid w:val="00D05E6C"/>
    <w:rsid w:val="00D07A45"/>
    <w:rsid w:val="00D105F0"/>
    <w:rsid w:val="00D128D5"/>
    <w:rsid w:val="00D12DC7"/>
    <w:rsid w:val="00D12DDD"/>
    <w:rsid w:val="00D13308"/>
    <w:rsid w:val="00D1361E"/>
    <w:rsid w:val="00D13A1D"/>
    <w:rsid w:val="00D1449C"/>
    <w:rsid w:val="00D2056F"/>
    <w:rsid w:val="00D20DB0"/>
    <w:rsid w:val="00D218CD"/>
    <w:rsid w:val="00D21997"/>
    <w:rsid w:val="00D2275B"/>
    <w:rsid w:val="00D25ECA"/>
    <w:rsid w:val="00D26003"/>
    <w:rsid w:val="00D2734E"/>
    <w:rsid w:val="00D30D1F"/>
    <w:rsid w:val="00D30F92"/>
    <w:rsid w:val="00D30FAC"/>
    <w:rsid w:val="00D3129B"/>
    <w:rsid w:val="00D3207A"/>
    <w:rsid w:val="00D32512"/>
    <w:rsid w:val="00D33384"/>
    <w:rsid w:val="00D33890"/>
    <w:rsid w:val="00D338B4"/>
    <w:rsid w:val="00D34E7E"/>
    <w:rsid w:val="00D353DD"/>
    <w:rsid w:val="00D357F1"/>
    <w:rsid w:val="00D35A7B"/>
    <w:rsid w:val="00D36330"/>
    <w:rsid w:val="00D36E7B"/>
    <w:rsid w:val="00D37EE8"/>
    <w:rsid w:val="00D40F7E"/>
    <w:rsid w:val="00D41968"/>
    <w:rsid w:val="00D419E0"/>
    <w:rsid w:val="00D4428F"/>
    <w:rsid w:val="00D457E5"/>
    <w:rsid w:val="00D47416"/>
    <w:rsid w:val="00D510B3"/>
    <w:rsid w:val="00D5181D"/>
    <w:rsid w:val="00D51DAF"/>
    <w:rsid w:val="00D5208B"/>
    <w:rsid w:val="00D524B9"/>
    <w:rsid w:val="00D527CB"/>
    <w:rsid w:val="00D52819"/>
    <w:rsid w:val="00D55281"/>
    <w:rsid w:val="00D572F5"/>
    <w:rsid w:val="00D5771C"/>
    <w:rsid w:val="00D602EA"/>
    <w:rsid w:val="00D61733"/>
    <w:rsid w:val="00D61BBF"/>
    <w:rsid w:val="00D61ED6"/>
    <w:rsid w:val="00D64418"/>
    <w:rsid w:val="00D65176"/>
    <w:rsid w:val="00D65CC6"/>
    <w:rsid w:val="00D67671"/>
    <w:rsid w:val="00D679CB"/>
    <w:rsid w:val="00D72316"/>
    <w:rsid w:val="00D724E7"/>
    <w:rsid w:val="00D72A81"/>
    <w:rsid w:val="00D73F5F"/>
    <w:rsid w:val="00D75306"/>
    <w:rsid w:val="00D762EB"/>
    <w:rsid w:val="00D76425"/>
    <w:rsid w:val="00D80A01"/>
    <w:rsid w:val="00D815BA"/>
    <w:rsid w:val="00D81A26"/>
    <w:rsid w:val="00D8252F"/>
    <w:rsid w:val="00D82F2A"/>
    <w:rsid w:val="00D836B9"/>
    <w:rsid w:val="00D83776"/>
    <w:rsid w:val="00D84493"/>
    <w:rsid w:val="00D84D90"/>
    <w:rsid w:val="00D86084"/>
    <w:rsid w:val="00D866AC"/>
    <w:rsid w:val="00D86CC9"/>
    <w:rsid w:val="00D877FA"/>
    <w:rsid w:val="00D87947"/>
    <w:rsid w:val="00D90983"/>
    <w:rsid w:val="00D909E1"/>
    <w:rsid w:val="00D91595"/>
    <w:rsid w:val="00D91CCE"/>
    <w:rsid w:val="00D91EBB"/>
    <w:rsid w:val="00D925AE"/>
    <w:rsid w:val="00D939F8"/>
    <w:rsid w:val="00D93C51"/>
    <w:rsid w:val="00D94287"/>
    <w:rsid w:val="00D959D7"/>
    <w:rsid w:val="00D96AA3"/>
    <w:rsid w:val="00D970E7"/>
    <w:rsid w:val="00D978B1"/>
    <w:rsid w:val="00D97BF5"/>
    <w:rsid w:val="00DA3298"/>
    <w:rsid w:val="00DA3751"/>
    <w:rsid w:val="00DA38EF"/>
    <w:rsid w:val="00DA43C5"/>
    <w:rsid w:val="00DA527C"/>
    <w:rsid w:val="00DA5FF0"/>
    <w:rsid w:val="00DA62D5"/>
    <w:rsid w:val="00DB1AC8"/>
    <w:rsid w:val="00DB254A"/>
    <w:rsid w:val="00DB32C7"/>
    <w:rsid w:val="00DB3736"/>
    <w:rsid w:val="00DB51B5"/>
    <w:rsid w:val="00DB5DF9"/>
    <w:rsid w:val="00DB62A5"/>
    <w:rsid w:val="00DB698A"/>
    <w:rsid w:val="00DB6E9C"/>
    <w:rsid w:val="00DB757A"/>
    <w:rsid w:val="00DB78E8"/>
    <w:rsid w:val="00DC0645"/>
    <w:rsid w:val="00DC098F"/>
    <w:rsid w:val="00DC135D"/>
    <w:rsid w:val="00DC1ADC"/>
    <w:rsid w:val="00DC1CDB"/>
    <w:rsid w:val="00DC25CF"/>
    <w:rsid w:val="00DC27BF"/>
    <w:rsid w:val="00DC4049"/>
    <w:rsid w:val="00DC42E2"/>
    <w:rsid w:val="00DC70D9"/>
    <w:rsid w:val="00DC73E2"/>
    <w:rsid w:val="00DC753E"/>
    <w:rsid w:val="00DD3AF7"/>
    <w:rsid w:val="00DD4188"/>
    <w:rsid w:val="00DD44D4"/>
    <w:rsid w:val="00DD4D16"/>
    <w:rsid w:val="00DD7483"/>
    <w:rsid w:val="00DE031A"/>
    <w:rsid w:val="00DE175F"/>
    <w:rsid w:val="00DE1A07"/>
    <w:rsid w:val="00DE2736"/>
    <w:rsid w:val="00DE38A0"/>
    <w:rsid w:val="00DE3F48"/>
    <w:rsid w:val="00DE3F5D"/>
    <w:rsid w:val="00DE5239"/>
    <w:rsid w:val="00DF066C"/>
    <w:rsid w:val="00DF07E7"/>
    <w:rsid w:val="00DF2559"/>
    <w:rsid w:val="00DF3D8E"/>
    <w:rsid w:val="00DF4288"/>
    <w:rsid w:val="00DF4785"/>
    <w:rsid w:val="00DF6381"/>
    <w:rsid w:val="00E00EB2"/>
    <w:rsid w:val="00E01397"/>
    <w:rsid w:val="00E01534"/>
    <w:rsid w:val="00E019F8"/>
    <w:rsid w:val="00E01D42"/>
    <w:rsid w:val="00E02DB7"/>
    <w:rsid w:val="00E0359B"/>
    <w:rsid w:val="00E035E7"/>
    <w:rsid w:val="00E03AFD"/>
    <w:rsid w:val="00E0424B"/>
    <w:rsid w:val="00E044FB"/>
    <w:rsid w:val="00E05690"/>
    <w:rsid w:val="00E06F4F"/>
    <w:rsid w:val="00E070D5"/>
    <w:rsid w:val="00E1036D"/>
    <w:rsid w:val="00E10B00"/>
    <w:rsid w:val="00E10FDE"/>
    <w:rsid w:val="00E1100E"/>
    <w:rsid w:val="00E11593"/>
    <w:rsid w:val="00E11BC0"/>
    <w:rsid w:val="00E1425B"/>
    <w:rsid w:val="00E16932"/>
    <w:rsid w:val="00E16DF1"/>
    <w:rsid w:val="00E17089"/>
    <w:rsid w:val="00E17688"/>
    <w:rsid w:val="00E17822"/>
    <w:rsid w:val="00E210A1"/>
    <w:rsid w:val="00E2121B"/>
    <w:rsid w:val="00E21BDB"/>
    <w:rsid w:val="00E22225"/>
    <w:rsid w:val="00E22D0C"/>
    <w:rsid w:val="00E2323C"/>
    <w:rsid w:val="00E2436A"/>
    <w:rsid w:val="00E24810"/>
    <w:rsid w:val="00E24EFE"/>
    <w:rsid w:val="00E2545F"/>
    <w:rsid w:val="00E26447"/>
    <w:rsid w:val="00E27F39"/>
    <w:rsid w:val="00E30F35"/>
    <w:rsid w:val="00E32E54"/>
    <w:rsid w:val="00E349EC"/>
    <w:rsid w:val="00E34AF6"/>
    <w:rsid w:val="00E3548B"/>
    <w:rsid w:val="00E36809"/>
    <w:rsid w:val="00E37D05"/>
    <w:rsid w:val="00E402CB"/>
    <w:rsid w:val="00E40683"/>
    <w:rsid w:val="00E41C4C"/>
    <w:rsid w:val="00E427B3"/>
    <w:rsid w:val="00E44F66"/>
    <w:rsid w:val="00E45D29"/>
    <w:rsid w:val="00E468F0"/>
    <w:rsid w:val="00E47FB7"/>
    <w:rsid w:val="00E5080A"/>
    <w:rsid w:val="00E51751"/>
    <w:rsid w:val="00E51D0C"/>
    <w:rsid w:val="00E51D31"/>
    <w:rsid w:val="00E51E6A"/>
    <w:rsid w:val="00E5521B"/>
    <w:rsid w:val="00E55AA5"/>
    <w:rsid w:val="00E56D0C"/>
    <w:rsid w:val="00E614A2"/>
    <w:rsid w:val="00E6257E"/>
    <w:rsid w:val="00E63435"/>
    <w:rsid w:val="00E634B3"/>
    <w:rsid w:val="00E64FC8"/>
    <w:rsid w:val="00E65F03"/>
    <w:rsid w:val="00E667A4"/>
    <w:rsid w:val="00E70029"/>
    <w:rsid w:val="00E708CE"/>
    <w:rsid w:val="00E749B6"/>
    <w:rsid w:val="00E75BF5"/>
    <w:rsid w:val="00E762EE"/>
    <w:rsid w:val="00E76563"/>
    <w:rsid w:val="00E77E6B"/>
    <w:rsid w:val="00E77F17"/>
    <w:rsid w:val="00E81B09"/>
    <w:rsid w:val="00E84039"/>
    <w:rsid w:val="00E8562F"/>
    <w:rsid w:val="00E8616F"/>
    <w:rsid w:val="00E873C4"/>
    <w:rsid w:val="00E8796D"/>
    <w:rsid w:val="00E9079D"/>
    <w:rsid w:val="00E912D0"/>
    <w:rsid w:val="00E919BF"/>
    <w:rsid w:val="00E92384"/>
    <w:rsid w:val="00E92BEF"/>
    <w:rsid w:val="00E9346F"/>
    <w:rsid w:val="00E93E32"/>
    <w:rsid w:val="00E94803"/>
    <w:rsid w:val="00E94E91"/>
    <w:rsid w:val="00E9639C"/>
    <w:rsid w:val="00E96F05"/>
    <w:rsid w:val="00E97A82"/>
    <w:rsid w:val="00E97DEE"/>
    <w:rsid w:val="00EA0D19"/>
    <w:rsid w:val="00EA224E"/>
    <w:rsid w:val="00EA3306"/>
    <w:rsid w:val="00EA33CF"/>
    <w:rsid w:val="00EA34EC"/>
    <w:rsid w:val="00EA58BF"/>
    <w:rsid w:val="00EA6388"/>
    <w:rsid w:val="00EA68CB"/>
    <w:rsid w:val="00EA7F56"/>
    <w:rsid w:val="00EB0BEE"/>
    <w:rsid w:val="00EB215B"/>
    <w:rsid w:val="00EB4211"/>
    <w:rsid w:val="00EB459D"/>
    <w:rsid w:val="00EB5A48"/>
    <w:rsid w:val="00EB5D3C"/>
    <w:rsid w:val="00EB5EE4"/>
    <w:rsid w:val="00EB6054"/>
    <w:rsid w:val="00EB67C3"/>
    <w:rsid w:val="00EB6A8B"/>
    <w:rsid w:val="00EB6B42"/>
    <w:rsid w:val="00EB6CA4"/>
    <w:rsid w:val="00EC1A3E"/>
    <w:rsid w:val="00EC30CC"/>
    <w:rsid w:val="00EC3793"/>
    <w:rsid w:val="00EC5B2A"/>
    <w:rsid w:val="00EC5EDB"/>
    <w:rsid w:val="00EC728D"/>
    <w:rsid w:val="00EC75BF"/>
    <w:rsid w:val="00EC7BD0"/>
    <w:rsid w:val="00EC7FB0"/>
    <w:rsid w:val="00ED0E21"/>
    <w:rsid w:val="00ED13A0"/>
    <w:rsid w:val="00ED2008"/>
    <w:rsid w:val="00ED2614"/>
    <w:rsid w:val="00ED322C"/>
    <w:rsid w:val="00ED3EC4"/>
    <w:rsid w:val="00ED4568"/>
    <w:rsid w:val="00ED4BED"/>
    <w:rsid w:val="00ED572A"/>
    <w:rsid w:val="00ED60A5"/>
    <w:rsid w:val="00ED649E"/>
    <w:rsid w:val="00ED6983"/>
    <w:rsid w:val="00ED717F"/>
    <w:rsid w:val="00ED772C"/>
    <w:rsid w:val="00ED78BC"/>
    <w:rsid w:val="00EE1868"/>
    <w:rsid w:val="00EE2CBC"/>
    <w:rsid w:val="00EE2D56"/>
    <w:rsid w:val="00EE2ED4"/>
    <w:rsid w:val="00EE323C"/>
    <w:rsid w:val="00EE3A9D"/>
    <w:rsid w:val="00EE717B"/>
    <w:rsid w:val="00EE7C05"/>
    <w:rsid w:val="00EF107F"/>
    <w:rsid w:val="00EF1A1B"/>
    <w:rsid w:val="00EF1C7C"/>
    <w:rsid w:val="00EF1D0B"/>
    <w:rsid w:val="00EF246C"/>
    <w:rsid w:val="00EF27CF"/>
    <w:rsid w:val="00EF2BE8"/>
    <w:rsid w:val="00EF38B4"/>
    <w:rsid w:val="00EF4383"/>
    <w:rsid w:val="00EF768E"/>
    <w:rsid w:val="00F005DE"/>
    <w:rsid w:val="00F00CF7"/>
    <w:rsid w:val="00F01025"/>
    <w:rsid w:val="00F0227F"/>
    <w:rsid w:val="00F02820"/>
    <w:rsid w:val="00F032C2"/>
    <w:rsid w:val="00F04061"/>
    <w:rsid w:val="00F0474F"/>
    <w:rsid w:val="00F04E34"/>
    <w:rsid w:val="00F05C8C"/>
    <w:rsid w:val="00F05CF5"/>
    <w:rsid w:val="00F0665E"/>
    <w:rsid w:val="00F067AF"/>
    <w:rsid w:val="00F07BBA"/>
    <w:rsid w:val="00F10117"/>
    <w:rsid w:val="00F10907"/>
    <w:rsid w:val="00F11FF8"/>
    <w:rsid w:val="00F13051"/>
    <w:rsid w:val="00F15FEE"/>
    <w:rsid w:val="00F16B67"/>
    <w:rsid w:val="00F20D23"/>
    <w:rsid w:val="00F217BC"/>
    <w:rsid w:val="00F220F8"/>
    <w:rsid w:val="00F23CB1"/>
    <w:rsid w:val="00F2617D"/>
    <w:rsid w:val="00F26183"/>
    <w:rsid w:val="00F26296"/>
    <w:rsid w:val="00F26B78"/>
    <w:rsid w:val="00F27DA8"/>
    <w:rsid w:val="00F32872"/>
    <w:rsid w:val="00F32EB4"/>
    <w:rsid w:val="00F3357D"/>
    <w:rsid w:val="00F338CD"/>
    <w:rsid w:val="00F33CB2"/>
    <w:rsid w:val="00F3436F"/>
    <w:rsid w:val="00F3553F"/>
    <w:rsid w:val="00F35F3B"/>
    <w:rsid w:val="00F36385"/>
    <w:rsid w:val="00F36E39"/>
    <w:rsid w:val="00F40234"/>
    <w:rsid w:val="00F40240"/>
    <w:rsid w:val="00F40EAA"/>
    <w:rsid w:val="00F41D3D"/>
    <w:rsid w:val="00F41F22"/>
    <w:rsid w:val="00F42226"/>
    <w:rsid w:val="00F42E06"/>
    <w:rsid w:val="00F440EB"/>
    <w:rsid w:val="00F45031"/>
    <w:rsid w:val="00F46470"/>
    <w:rsid w:val="00F47204"/>
    <w:rsid w:val="00F47548"/>
    <w:rsid w:val="00F4794A"/>
    <w:rsid w:val="00F479B8"/>
    <w:rsid w:val="00F47A50"/>
    <w:rsid w:val="00F47E0B"/>
    <w:rsid w:val="00F53B91"/>
    <w:rsid w:val="00F5463B"/>
    <w:rsid w:val="00F573E5"/>
    <w:rsid w:val="00F575C9"/>
    <w:rsid w:val="00F61087"/>
    <w:rsid w:val="00F62C52"/>
    <w:rsid w:val="00F65510"/>
    <w:rsid w:val="00F66F4E"/>
    <w:rsid w:val="00F6702A"/>
    <w:rsid w:val="00F6770D"/>
    <w:rsid w:val="00F70E25"/>
    <w:rsid w:val="00F74E8F"/>
    <w:rsid w:val="00F758D0"/>
    <w:rsid w:val="00F76D88"/>
    <w:rsid w:val="00F76FCE"/>
    <w:rsid w:val="00F770DB"/>
    <w:rsid w:val="00F7731B"/>
    <w:rsid w:val="00F812A4"/>
    <w:rsid w:val="00F812D6"/>
    <w:rsid w:val="00F825B7"/>
    <w:rsid w:val="00F82948"/>
    <w:rsid w:val="00F838F3"/>
    <w:rsid w:val="00F83EAE"/>
    <w:rsid w:val="00F847EF"/>
    <w:rsid w:val="00F8541A"/>
    <w:rsid w:val="00F856E3"/>
    <w:rsid w:val="00F857E5"/>
    <w:rsid w:val="00F85A44"/>
    <w:rsid w:val="00F8687C"/>
    <w:rsid w:val="00F874CB"/>
    <w:rsid w:val="00F907B4"/>
    <w:rsid w:val="00F927AE"/>
    <w:rsid w:val="00F92F25"/>
    <w:rsid w:val="00F93DE9"/>
    <w:rsid w:val="00F94F16"/>
    <w:rsid w:val="00F956D9"/>
    <w:rsid w:val="00F97004"/>
    <w:rsid w:val="00F97D94"/>
    <w:rsid w:val="00FA02DF"/>
    <w:rsid w:val="00FA14E3"/>
    <w:rsid w:val="00FA24F9"/>
    <w:rsid w:val="00FA265A"/>
    <w:rsid w:val="00FA272B"/>
    <w:rsid w:val="00FA2EC4"/>
    <w:rsid w:val="00FA351F"/>
    <w:rsid w:val="00FA36C0"/>
    <w:rsid w:val="00FA4004"/>
    <w:rsid w:val="00FA5B6F"/>
    <w:rsid w:val="00FB0B9A"/>
    <w:rsid w:val="00FB2571"/>
    <w:rsid w:val="00FB59C1"/>
    <w:rsid w:val="00FB72FC"/>
    <w:rsid w:val="00FB7B66"/>
    <w:rsid w:val="00FC2831"/>
    <w:rsid w:val="00FC3532"/>
    <w:rsid w:val="00FC55BD"/>
    <w:rsid w:val="00FD0F64"/>
    <w:rsid w:val="00FD2306"/>
    <w:rsid w:val="00FD2A8F"/>
    <w:rsid w:val="00FD2EDC"/>
    <w:rsid w:val="00FD5A6E"/>
    <w:rsid w:val="00FD6225"/>
    <w:rsid w:val="00FD663D"/>
    <w:rsid w:val="00FD7479"/>
    <w:rsid w:val="00FD76BC"/>
    <w:rsid w:val="00FD7F08"/>
    <w:rsid w:val="00FE003E"/>
    <w:rsid w:val="00FE04E6"/>
    <w:rsid w:val="00FE12F0"/>
    <w:rsid w:val="00FE1459"/>
    <w:rsid w:val="00FE1528"/>
    <w:rsid w:val="00FE15E3"/>
    <w:rsid w:val="00FE1BDA"/>
    <w:rsid w:val="00FE1EBE"/>
    <w:rsid w:val="00FE397D"/>
    <w:rsid w:val="00FE6706"/>
    <w:rsid w:val="00FE7658"/>
    <w:rsid w:val="00FE7965"/>
    <w:rsid w:val="00FE7B88"/>
    <w:rsid w:val="00FE7C69"/>
    <w:rsid w:val="00FE7D43"/>
    <w:rsid w:val="00FE7EAA"/>
    <w:rsid w:val="00FF0FB9"/>
    <w:rsid w:val="00FF2558"/>
    <w:rsid w:val="00FF2E59"/>
    <w:rsid w:val="00FF5F1D"/>
    <w:rsid w:val="00FF66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C7FD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674D5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4D5D"/>
    <w:rPr>
      <w:rFonts w:ascii="Segoe UI" w:hAnsi="Segoe UI" w:cs="Segoe UI"/>
      <w:sz w:val="18"/>
      <w:szCs w:val="18"/>
    </w:rPr>
  </w:style>
  <w:style w:type="character" w:styleId="LineNumber">
    <w:name w:val="line number"/>
    <w:basedOn w:val="DefaultParagraphFont"/>
    <w:uiPriority w:val="99"/>
    <w:semiHidden/>
    <w:unhideWhenUsed/>
    <w:rsid w:val="004A1B71"/>
  </w:style>
  <w:style w:type="paragraph" w:styleId="Header">
    <w:name w:val="header"/>
    <w:basedOn w:val="Normal"/>
    <w:link w:val="HeaderChar"/>
    <w:uiPriority w:val="99"/>
    <w:unhideWhenUsed/>
    <w:rsid w:val="006158D5"/>
    <w:pPr>
      <w:tabs>
        <w:tab w:val="center" w:pos="4513"/>
        <w:tab w:val="right" w:pos="9026"/>
      </w:tabs>
      <w:spacing w:line="240" w:lineRule="auto"/>
    </w:pPr>
  </w:style>
  <w:style w:type="character" w:customStyle="1" w:styleId="HeaderChar">
    <w:name w:val="Header Char"/>
    <w:basedOn w:val="DefaultParagraphFont"/>
    <w:link w:val="Header"/>
    <w:uiPriority w:val="99"/>
    <w:rsid w:val="006158D5"/>
  </w:style>
  <w:style w:type="paragraph" w:styleId="Footer">
    <w:name w:val="footer"/>
    <w:basedOn w:val="Normal"/>
    <w:link w:val="FooterChar"/>
    <w:uiPriority w:val="99"/>
    <w:unhideWhenUsed/>
    <w:rsid w:val="006158D5"/>
    <w:pPr>
      <w:tabs>
        <w:tab w:val="center" w:pos="4513"/>
        <w:tab w:val="right" w:pos="9026"/>
      </w:tabs>
      <w:spacing w:line="240" w:lineRule="auto"/>
    </w:pPr>
  </w:style>
  <w:style w:type="character" w:customStyle="1" w:styleId="FooterChar">
    <w:name w:val="Footer Char"/>
    <w:basedOn w:val="DefaultParagraphFont"/>
    <w:link w:val="Footer"/>
    <w:uiPriority w:val="99"/>
    <w:rsid w:val="006158D5"/>
  </w:style>
  <w:style w:type="paragraph" w:styleId="CommentSubject">
    <w:name w:val="annotation subject"/>
    <w:basedOn w:val="CommentText"/>
    <w:next w:val="CommentText"/>
    <w:link w:val="CommentSubjectChar"/>
    <w:uiPriority w:val="99"/>
    <w:semiHidden/>
    <w:unhideWhenUsed/>
    <w:rsid w:val="00A921D6"/>
    <w:rPr>
      <w:b/>
      <w:bCs/>
    </w:rPr>
  </w:style>
  <w:style w:type="character" w:customStyle="1" w:styleId="CommentSubjectChar">
    <w:name w:val="Comment Subject Char"/>
    <w:basedOn w:val="CommentTextChar"/>
    <w:link w:val="CommentSubject"/>
    <w:uiPriority w:val="99"/>
    <w:semiHidden/>
    <w:rsid w:val="00A921D6"/>
    <w:rPr>
      <w:b/>
      <w:bCs/>
      <w:sz w:val="20"/>
      <w:szCs w:val="20"/>
    </w:rPr>
  </w:style>
  <w:style w:type="paragraph" w:styleId="PlainText">
    <w:name w:val="Plain Text"/>
    <w:basedOn w:val="Normal"/>
    <w:link w:val="PlainTextChar"/>
    <w:uiPriority w:val="99"/>
    <w:unhideWhenUsed/>
    <w:rsid w:val="00A64679"/>
    <w:pPr>
      <w:spacing w:line="240" w:lineRule="auto"/>
    </w:pPr>
    <w:rPr>
      <w:rFonts w:ascii="Calibri" w:eastAsiaTheme="minorHAnsi" w:hAnsi="Calibri" w:cstheme="minorBidi"/>
      <w:szCs w:val="21"/>
      <w:lang w:val="en-GB" w:eastAsia="en-US"/>
    </w:rPr>
  </w:style>
  <w:style w:type="character" w:customStyle="1" w:styleId="PlainTextChar">
    <w:name w:val="Plain Text Char"/>
    <w:basedOn w:val="DefaultParagraphFont"/>
    <w:link w:val="PlainText"/>
    <w:uiPriority w:val="99"/>
    <w:rsid w:val="00A64679"/>
    <w:rPr>
      <w:rFonts w:ascii="Calibri" w:eastAsiaTheme="minorHAnsi" w:hAnsi="Calibri" w:cstheme="minorBidi"/>
      <w:szCs w:val="21"/>
      <w:lang w:val="en-GB" w:eastAsia="en-US"/>
    </w:rPr>
  </w:style>
  <w:style w:type="table" w:styleId="PlainTable2">
    <w:name w:val="Plain Table 2"/>
    <w:basedOn w:val="TableNormal"/>
    <w:uiPriority w:val="42"/>
    <w:rsid w:val="00625817"/>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5E76AA"/>
    <w:rPr>
      <w:color w:val="0000FF" w:themeColor="hyperlink"/>
      <w:u w:val="single"/>
    </w:rPr>
  </w:style>
  <w:style w:type="character" w:styleId="UnresolvedMention">
    <w:name w:val="Unresolved Mention"/>
    <w:basedOn w:val="DefaultParagraphFont"/>
    <w:uiPriority w:val="99"/>
    <w:semiHidden/>
    <w:unhideWhenUsed/>
    <w:rsid w:val="005E76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cran.r-project.org/doc/Rnews/"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nservationevidence.com" TargetMode="Externa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597338-CA60-4218-A907-FB14346B7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7795</Words>
  <Characters>44436</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2020-04-30T11:31:00Z</dcterms:created>
  <dcterms:modified xsi:type="dcterms:W3CDTF">2020-05-04T15:30:00Z</dcterms:modified>
</cp:coreProperties>
</file>