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B8D3A1" w14:textId="1301AAA5" w:rsidR="003B20EE" w:rsidRPr="003F5719" w:rsidRDefault="00792FB0" w:rsidP="00BE2D1A">
      <w:pPr>
        <w:spacing w:line="480" w:lineRule="auto"/>
        <w:jc w:val="both"/>
        <w:rPr>
          <w:rFonts w:ascii="Times New Roman" w:hAnsi="Times New Roman" w:cs="Times New Roman"/>
          <w:b/>
        </w:rPr>
      </w:pPr>
      <w:r w:rsidRPr="003F5719">
        <w:rPr>
          <w:rFonts w:ascii="Times New Roman" w:hAnsi="Times New Roman" w:cs="Times New Roman"/>
          <w:b/>
        </w:rPr>
        <w:t xml:space="preserve">Learning </w:t>
      </w:r>
      <w:r w:rsidR="005D5EE5" w:rsidRPr="003F5719">
        <w:rPr>
          <w:rFonts w:ascii="Times New Roman" w:hAnsi="Times New Roman" w:cs="Times New Roman"/>
          <w:b/>
        </w:rPr>
        <w:t xml:space="preserve">predictive </w:t>
      </w:r>
      <w:r w:rsidR="00B0361E">
        <w:rPr>
          <w:rFonts w:ascii="Times New Roman" w:hAnsi="Times New Roman" w:cs="Times New Roman"/>
          <w:b/>
        </w:rPr>
        <w:t>structure</w:t>
      </w:r>
      <w:r w:rsidR="00594379">
        <w:rPr>
          <w:rFonts w:ascii="Times New Roman" w:hAnsi="Times New Roman" w:cs="Times New Roman"/>
          <w:b/>
        </w:rPr>
        <w:t xml:space="preserve"> without a teacher</w:t>
      </w:r>
      <w:r w:rsidR="004365B3">
        <w:rPr>
          <w:rFonts w:ascii="Times New Roman" w:hAnsi="Times New Roman" w:cs="Times New Roman"/>
          <w:b/>
        </w:rPr>
        <w:t>: decision strategies and brain</w:t>
      </w:r>
      <w:r w:rsidR="00D8133C">
        <w:rPr>
          <w:rFonts w:ascii="Times New Roman" w:hAnsi="Times New Roman" w:cs="Times New Roman"/>
          <w:b/>
        </w:rPr>
        <w:t xml:space="preserve"> routes</w:t>
      </w:r>
    </w:p>
    <w:p w14:paraId="05970E44" w14:textId="796A6087" w:rsidR="000B3EB9" w:rsidRPr="003F5719" w:rsidRDefault="000B3EB9" w:rsidP="00BE2D1A">
      <w:pPr>
        <w:widowControl w:val="0"/>
        <w:autoSpaceDE w:val="0"/>
        <w:autoSpaceDN w:val="0"/>
        <w:adjustRightInd w:val="0"/>
        <w:spacing w:line="480" w:lineRule="auto"/>
        <w:jc w:val="both"/>
        <w:rPr>
          <w:rFonts w:ascii="Times New Roman" w:hAnsi="Times New Roman" w:cs="Times New Roman"/>
        </w:rPr>
      </w:pPr>
      <w:r w:rsidRPr="003F5719">
        <w:rPr>
          <w:rFonts w:ascii="Times New Roman" w:hAnsi="Times New Roman" w:cs="Times New Roman"/>
        </w:rPr>
        <w:t>Zoe Kourtzi</w:t>
      </w:r>
      <w:r w:rsidRPr="003F5719">
        <w:rPr>
          <w:rFonts w:ascii="Times New Roman" w:hAnsi="Times New Roman" w:cs="Times New Roman"/>
          <w:iCs/>
          <w:vertAlign w:val="superscript"/>
        </w:rPr>
        <w:t>1</w:t>
      </w:r>
      <w:r w:rsidR="009E0B04" w:rsidRPr="003F5719">
        <w:rPr>
          <w:rFonts w:ascii="Times New Roman" w:hAnsi="Times New Roman" w:cs="Times New Roman"/>
          <w:iCs/>
          <w:vertAlign w:val="superscript"/>
        </w:rPr>
        <w:t xml:space="preserve">, </w:t>
      </w:r>
      <w:r w:rsidR="00A42671" w:rsidRPr="003F5719">
        <w:rPr>
          <w:rFonts w:ascii="Times New Roman" w:hAnsi="Times New Roman" w:cs="Times New Roman"/>
        </w:rPr>
        <w:t>, A</w:t>
      </w:r>
      <w:r w:rsidR="009E0B04" w:rsidRPr="003F5719">
        <w:rPr>
          <w:rFonts w:ascii="Times New Roman" w:hAnsi="Times New Roman" w:cs="Times New Roman"/>
        </w:rPr>
        <w:t>ndrew Welchman</w:t>
      </w:r>
      <w:r w:rsidR="009E0B04" w:rsidRPr="003F5719">
        <w:rPr>
          <w:rFonts w:ascii="Times New Roman" w:hAnsi="Times New Roman" w:cs="Times New Roman"/>
          <w:iCs/>
          <w:vertAlign w:val="superscript"/>
        </w:rPr>
        <w:t>1</w:t>
      </w:r>
    </w:p>
    <w:p w14:paraId="0F0AFE4E" w14:textId="77777777" w:rsidR="000B3EB9" w:rsidRPr="003F5719" w:rsidRDefault="000B3EB9" w:rsidP="00BE2D1A">
      <w:pPr>
        <w:jc w:val="both"/>
        <w:rPr>
          <w:rFonts w:ascii="Times New Roman" w:hAnsi="Times New Roman" w:cs="Times New Roman"/>
          <w:iCs/>
        </w:rPr>
      </w:pPr>
      <w:r w:rsidRPr="003F5719">
        <w:rPr>
          <w:rFonts w:ascii="Times New Roman" w:hAnsi="Times New Roman" w:cs="Times New Roman"/>
          <w:iCs/>
          <w:vertAlign w:val="superscript"/>
        </w:rPr>
        <w:t>1</w:t>
      </w:r>
      <w:r w:rsidRPr="003F5719">
        <w:rPr>
          <w:rFonts w:ascii="Times New Roman" w:hAnsi="Times New Roman" w:cs="Times New Roman"/>
          <w:iCs/>
        </w:rPr>
        <w:t>Department of Psychology, University of Cambridge, Cambridge UK</w:t>
      </w:r>
    </w:p>
    <w:p w14:paraId="462749A7" w14:textId="77777777" w:rsidR="000B3EB9" w:rsidRPr="003F5719" w:rsidRDefault="000B3EB9" w:rsidP="00BE2D1A">
      <w:pPr>
        <w:jc w:val="both"/>
        <w:rPr>
          <w:rFonts w:ascii="Times New Roman" w:hAnsi="Times New Roman" w:cs="Times New Roman"/>
          <w:iCs/>
        </w:rPr>
      </w:pPr>
    </w:p>
    <w:p w14:paraId="6C41559F" w14:textId="77777777" w:rsidR="000B3EB9" w:rsidRPr="003F5719" w:rsidRDefault="000B3EB9" w:rsidP="00BE2D1A">
      <w:pPr>
        <w:jc w:val="both"/>
        <w:rPr>
          <w:rFonts w:ascii="Times New Roman" w:hAnsi="Times New Roman" w:cs="Times New Roman"/>
          <w:iCs/>
        </w:rPr>
      </w:pPr>
    </w:p>
    <w:p w14:paraId="217E9951" w14:textId="77777777" w:rsidR="000B3EB9" w:rsidRPr="003F5719" w:rsidRDefault="000B3EB9" w:rsidP="00BE2D1A">
      <w:pPr>
        <w:jc w:val="both"/>
        <w:rPr>
          <w:rFonts w:ascii="Times New Roman" w:hAnsi="Times New Roman" w:cs="Times New Roman"/>
          <w:bCs/>
          <w:iCs/>
        </w:rPr>
      </w:pPr>
      <w:r w:rsidRPr="003F5719">
        <w:rPr>
          <w:rFonts w:ascii="Times New Roman" w:hAnsi="Times New Roman" w:cs="Times New Roman"/>
          <w:bCs/>
          <w:i/>
          <w:iCs/>
        </w:rPr>
        <w:t>Correspondence:</w:t>
      </w:r>
    </w:p>
    <w:p w14:paraId="10CC8947" w14:textId="77777777" w:rsidR="000B3EB9" w:rsidRPr="003F5719" w:rsidRDefault="000B3EB9" w:rsidP="00BE2D1A">
      <w:pPr>
        <w:jc w:val="both"/>
        <w:rPr>
          <w:rFonts w:ascii="Times New Roman" w:hAnsi="Times New Roman" w:cs="Times New Roman"/>
          <w:bCs/>
          <w:iCs/>
        </w:rPr>
      </w:pPr>
      <w:r w:rsidRPr="003F5719">
        <w:rPr>
          <w:rFonts w:ascii="Times New Roman" w:hAnsi="Times New Roman" w:cs="Times New Roman"/>
          <w:bCs/>
          <w:iCs/>
        </w:rPr>
        <w:t>Zoe Kourtzi</w:t>
      </w:r>
    </w:p>
    <w:p w14:paraId="11BB1BE6" w14:textId="77777777" w:rsidR="000B3EB9" w:rsidRPr="003F5719" w:rsidRDefault="000B3EB9" w:rsidP="00BE2D1A">
      <w:pPr>
        <w:jc w:val="both"/>
        <w:rPr>
          <w:rFonts w:ascii="Times New Roman" w:hAnsi="Times New Roman" w:cs="Times New Roman"/>
          <w:bCs/>
          <w:iCs/>
        </w:rPr>
      </w:pPr>
      <w:r w:rsidRPr="003F5719">
        <w:rPr>
          <w:rFonts w:ascii="Times New Roman" w:hAnsi="Times New Roman" w:cs="Times New Roman"/>
          <w:bCs/>
          <w:iCs/>
        </w:rPr>
        <w:t>Department of Psychology</w:t>
      </w:r>
    </w:p>
    <w:p w14:paraId="5229F562" w14:textId="77777777" w:rsidR="000B3EB9" w:rsidRPr="003F5719" w:rsidRDefault="000B3EB9" w:rsidP="00BE2D1A">
      <w:pPr>
        <w:jc w:val="both"/>
        <w:rPr>
          <w:rFonts w:ascii="Times New Roman" w:hAnsi="Times New Roman" w:cs="Times New Roman"/>
          <w:bCs/>
          <w:iCs/>
        </w:rPr>
      </w:pPr>
      <w:r w:rsidRPr="003F5719">
        <w:rPr>
          <w:rFonts w:ascii="Times New Roman" w:hAnsi="Times New Roman" w:cs="Times New Roman"/>
          <w:bCs/>
          <w:iCs/>
        </w:rPr>
        <w:t>University of Cambridge</w:t>
      </w:r>
    </w:p>
    <w:p w14:paraId="2EB79E99" w14:textId="77777777" w:rsidR="000B3EB9" w:rsidRPr="003F5719" w:rsidRDefault="000B3EB9" w:rsidP="00BE2D1A">
      <w:pPr>
        <w:jc w:val="both"/>
        <w:rPr>
          <w:rFonts w:ascii="Times New Roman" w:hAnsi="Times New Roman" w:cs="Times New Roman"/>
          <w:bCs/>
          <w:iCs/>
        </w:rPr>
      </w:pPr>
      <w:r w:rsidRPr="003F5719">
        <w:rPr>
          <w:rFonts w:ascii="Times New Roman" w:hAnsi="Times New Roman" w:cs="Times New Roman"/>
          <w:bCs/>
          <w:iCs/>
        </w:rPr>
        <w:t>Cambridge, UK</w:t>
      </w:r>
    </w:p>
    <w:p w14:paraId="554C1FEF" w14:textId="77777777" w:rsidR="000B3EB9" w:rsidRPr="003F5719" w:rsidRDefault="000B3EB9" w:rsidP="00BE2D1A">
      <w:pPr>
        <w:jc w:val="both"/>
        <w:rPr>
          <w:rFonts w:ascii="Times New Roman" w:hAnsi="Times New Roman" w:cs="Times New Roman"/>
          <w:bCs/>
          <w:iCs/>
        </w:rPr>
      </w:pPr>
      <w:r w:rsidRPr="003F5719">
        <w:rPr>
          <w:rFonts w:ascii="Times New Roman" w:hAnsi="Times New Roman" w:cs="Times New Roman"/>
          <w:bCs/>
          <w:iCs/>
        </w:rPr>
        <w:t xml:space="preserve">Email: </w:t>
      </w:r>
      <w:hyperlink r:id="rId5" w:history="1">
        <w:r w:rsidRPr="003F5719">
          <w:rPr>
            <w:rStyle w:val="Hyperlink"/>
            <w:rFonts w:ascii="Times New Roman" w:hAnsi="Times New Roman" w:cs="Times New Roman"/>
            <w:bCs/>
            <w:iCs/>
            <w:color w:val="auto"/>
          </w:rPr>
          <w:t>zk240</w:t>
        </w:r>
      </w:hyperlink>
      <w:r w:rsidRPr="003F5719">
        <w:rPr>
          <w:rFonts w:ascii="Times New Roman" w:hAnsi="Times New Roman" w:cs="Times New Roman"/>
          <w:bCs/>
          <w:iCs/>
          <w:u w:val="single"/>
        </w:rPr>
        <w:t>@cam.ac.uk</w:t>
      </w:r>
    </w:p>
    <w:p w14:paraId="6471F12F" w14:textId="77777777" w:rsidR="000B3EB9" w:rsidRPr="003F5719" w:rsidRDefault="000B3EB9" w:rsidP="00BE2D1A">
      <w:pPr>
        <w:jc w:val="both"/>
        <w:rPr>
          <w:rFonts w:ascii="Times New Roman" w:hAnsi="Times New Roman" w:cs="Times New Roman"/>
          <w:iCs/>
        </w:rPr>
      </w:pPr>
    </w:p>
    <w:p w14:paraId="023E7E5B" w14:textId="77777777" w:rsidR="000B3EB9" w:rsidRPr="003F5719" w:rsidRDefault="000B3EB9" w:rsidP="00BE2D1A">
      <w:pPr>
        <w:jc w:val="both"/>
        <w:rPr>
          <w:rFonts w:ascii="Times New Roman" w:hAnsi="Times New Roman" w:cs="Times New Roman"/>
          <w:iCs/>
        </w:rPr>
      </w:pPr>
    </w:p>
    <w:p w14:paraId="634FC074" w14:textId="32821A36" w:rsidR="000B3EB9" w:rsidRPr="003F5719" w:rsidRDefault="000B3EB9" w:rsidP="00BE2D1A">
      <w:pPr>
        <w:jc w:val="both"/>
        <w:rPr>
          <w:rFonts w:ascii="Times New Roman" w:hAnsi="Times New Roman" w:cs="Times New Roman"/>
          <w:b/>
        </w:rPr>
      </w:pPr>
      <w:r w:rsidRPr="003F5719">
        <w:rPr>
          <w:rFonts w:ascii="Times New Roman" w:hAnsi="Times New Roman" w:cs="Times New Roman"/>
          <w:b/>
        </w:rPr>
        <w:br w:type="page"/>
      </w:r>
    </w:p>
    <w:p w14:paraId="3E4A236F" w14:textId="77777777" w:rsidR="00D7286B" w:rsidRPr="003F5719" w:rsidRDefault="00D7286B" w:rsidP="00BE2D1A">
      <w:pPr>
        <w:spacing w:line="480" w:lineRule="auto"/>
        <w:jc w:val="both"/>
        <w:rPr>
          <w:rFonts w:ascii="Times New Roman" w:hAnsi="Times New Roman" w:cs="Times New Roman"/>
          <w:b/>
          <w:bCs/>
        </w:rPr>
      </w:pPr>
      <w:r w:rsidRPr="003F5719">
        <w:rPr>
          <w:rFonts w:ascii="Times New Roman" w:hAnsi="Times New Roman" w:cs="Times New Roman"/>
          <w:b/>
          <w:bCs/>
        </w:rPr>
        <w:lastRenderedPageBreak/>
        <w:t>Abstract</w:t>
      </w:r>
    </w:p>
    <w:p w14:paraId="7DDC48B0" w14:textId="2BC6398B" w:rsidR="006C1E2A" w:rsidRDefault="000402FD" w:rsidP="00BE2D1A">
      <w:pPr>
        <w:spacing w:line="480" w:lineRule="auto"/>
        <w:jc w:val="both"/>
        <w:rPr>
          <w:rFonts w:ascii="Times New Roman" w:hAnsi="Times New Roman" w:cs="Times New Roman"/>
          <w:bCs/>
        </w:rPr>
      </w:pPr>
      <w:r w:rsidRPr="003F5719">
        <w:rPr>
          <w:rFonts w:ascii="Times New Roman" w:hAnsi="Times New Roman" w:cs="Times New Roman"/>
        </w:rPr>
        <w:t>Extracting the structure of</w:t>
      </w:r>
      <w:r w:rsidR="001210BF" w:rsidRPr="003F5719">
        <w:rPr>
          <w:rFonts w:ascii="Times New Roman" w:hAnsi="Times New Roman" w:cs="Times New Roman"/>
        </w:rPr>
        <w:t xml:space="preserve"> </w:t>
      </w:r>
      <w:r w:rsidR="00A177F9">
        <w:rPr>
          <w:rFonts w:ascii="Times New Roman" w:hAnsi="Times New Roman" w:cs="Times New Roman"/>
        </w:rPr>
        <w:t>complex</w:t>
      </w:r>
      <w:r w:rsidR="00A177F9" w:rsidRPr="003F5719">
        <w:rPr>
          <w:rFonts w:ascii="Times New Roman" w:hAnsi="Times New Roman" w:cs="Times New Roman"/>
        </w:rPr>
        <w:t xml:space="preserve"> </w:t>
      </w:r>
      <w:r w:rsidR="001210BF" w:rsidRPr="003F5719">
        <w:rPr>
          <w:rFonts w:ascii="Times New Roman" w:hAnsi="Times New Roman" w:cs="Times New Roman"/>
        </w:rPr>
        <w:t xml:space="preserve">environments is at the core of our ability to interpret the present and predict the future. </w:t>
      </w:r>
      <w:r w:rsidR="00472F2B">
        <w:rPr>
          <w:rFonts w:ascii="Times New Roman" w:hAnsi="Times New Roman" w:cs="Times New Roman"/>
          <w:lang w:val="en-US"/>
        </w:rPr>
        <w:t xml:space="preserve">This skill is important for a range of </w:t>
      </w:r>
      <w:r w:rsidR="00472F2B">
        <w:rPr>
          <w:rFonts w:ascii="Times New Roman" w:hAnsi="Times New Roman" w:cs="Times New Roman"/>
          <w:bCs/>
        </w:rPr>
        <w:t>behaviours</w:t>
      </w:r>
      <w:r w:rsidR="00472F2B" w:rsidRPr="003F5719">
        <w:rPr>
          <w:rFonts w:ascii="Times New Roman" w:hAnsi="Times New Roman" w:cs="Times New Roman"/>
          <w:bCs/>
        </w:rPr>
        <w:t xml:space="preserve"> </w:t>
      </w:r>
      <w:r w:rsidR="00472F2B" w:rsidRPr="003F5719">
        <w:rPr>
          <w:rFonts w:ascii="Times New Roman" w:hAnsi="Times New Roman" w:cs="Times New Roman"/>
        </w:rPr>
        <w:t>from navigating a new city to learning music and language</w:t>
      </w:r>
      <w:r w:rsidR="00472F2B" w:rsidRPr="003F5719">
        <w:rPr>
          <w:rFonts w:ascii="Times New Roman" w:hAnsi="Times New Roman" w:cs="Times New Roman"/>
          <w:bCs/>
        </w:rPr>
        <w:t xml:space="preserve">. </w:t>
      </w:r>
      <w:r w:rsidR="001210BF" w:rsidRPr="003F5719">
        <w:rPr>
          <w:rFonts w:ascii="Times New Roman" w:hAnsi="Times New Roman" w:cs="Times New Roman"/>
        </w:rPr>
        <w:t>Classical approaches</w:t>
      </w:r>
      <w:r w:rsidR="00271A48" w:rsidRPr="003F5719">
        <w:rPr>
          <w:rFonts w:ascii="Times New Roman" w:hAnsi="Times New Roman" w:cs="Times New Roman"/>
        </w:rPr>
        <w:t xml:space="preserve"> that</w:t>
      </w:r>
      <w:r w:rsidR="001210BF" w:rsidRPr="003F5719">
        <w:rPr>
          <w:rFonts w:ascii="Times New Roman" w:hAnsi="Times New Roman" w:cs="Times New Roman"/>
        </w:rPr>
        <w:t xml:space="preserve"> </w:t>
      </w:r>
      <w:r w:rsidRPr="003F5719">
        <w:rPr>
          <w:rFonts w:ascii="Times New Roman" w:hAnsi="Times New Roman" w:cs="Times New Roman"/>
        </w:rPr>
        <w:t xml:space="preserve">investigate our ability to extract </w:t>
      </w:r>
      <w:r w:rsidR="003C1137">
        <w:rPr>
          <w:rFonts w:ascii="Times New Roman" w:hAnsi="Times New Roman" w:cs="Times New Roman"/>
        </w:rPr>
        <w:t>the</w:t>
      </w:r>
      <w:r w:rsidR="003C1137" w:rsidRPr="003F5719">
        <w:rPr>
          <w:rFonts w:ascii="Times New Roman" w:hAnsi="Times New Roman" w:cs="Times New Roman"/>
        </w:rPr>
        <w:t xml:space="preserve"> </w:t>
      </w:r>
      <w:r w:rsidRPr="003F5719">
        <w:rPr>
          <w:rFonts w:ascii="Times New Roman" w:hAnsi="Times New Roman" w:cs="Times New Roman"/>
        </w:rPr>
        <w:t xml:space="preserve">principles of organisation </w:t>
      </w:r>
      <w:r w:rsidR="003C1137">
        <w:rPr>
          <w:rFonts w:ascii="Times New Roman" w:hAnsi="Times New Roman" w:cs="Times New Roman"/>
        </w:rPr>
        <w:t>that govern</w:t>
      </w:r>
      <w:r w:rsidR="00603F44">
        <w:rPr>
          <w:rFonts w:ascii="Times New Roman" w:hAnsi="Times New Roman" w:cs="Times New Roman"/>
        </w:rPr>
        <w:t xml:space="preserve"> complex environments </w:t>
      </w:r>
      <w:r w:rsidRPr="003F5719">
        <w:rPr>
          <w:rFonts w:ascii="Times New Roman" w:hAnsi="Times New Roman" w:cs="Times New Roman"/>
        </w:rPr>
        <w:t>focus on</w:t>
      </w:r>
      <w:r w:rsidR="001210BF" w:rsidRPr="003F5719">
        <w:rPr>
          <w:rFonts w:ascii="Times New Roman" w:hAnsi="Times New Roman" w:cs="Times New Roman"/>
        </w:rPr>
        <w:t xml:space="preserve"> </w:t>
      </w:r>
      <w:r w:rsidR="00853A1F">
        <w:rPr>
          <w:rFonts w:ascii="Times New Roman" w:hAnsi="Times New Roman" w:cs="Times New Roman"/>
        </w:rPr>
        <w:t>reward-based</w:t>
      </w:r>
      <w:r w:rsidRPr="003F5719">
        <w:rPr>
          <w:rFonts w:ascii="Times New Roman" w:hAnsi="Times New Roman" w:cs="Times New Roman"/>
        </w:rPr>
        <w:t xml:space="preserve"> learning. </w:t>
      </w:r>
      <w:r w:rsidR="00276FD8" w:rsidRPr="003F5719">
        <w:rPr>
          <w:rFonts w:ascii="Times New Roman" w:hAnsi="Times New Roman" w:cs="Times New Roman"/>
          <w:lang w:val="en-US"/>
        </w:rPr>
        <w:t xml:space="preserve">Yet, </w:t>
      </w:r>
      <w:r w:rsidRPr="003F5719">
        <w:rPr>
          <w:rFonts w:ascii="Times New Roman" w:hAnsi="Times New Roman" w:cs="Times New Roman"/>
          <w:lang w:val="en-US"/>
        </w:rPr>
        <w:t xml:space="preserve">the </w:t>
      </w:r>
      <w:r w:rsidRPr="003F5719">
        <w:rPr>
          <w:rFonts w:ascii="Times New Roman" w:hAnsi="Times New Roman" w:cs="Times New Roman"/>
        </w:rPr>
        <w:t xml:space="preserve">human brain is shown to be expert at learning generative structure based on </w:t>
      </w:r>
      <w:r w:rsidRPr="003F5719">
        <w:rPr>
          <w:rFonts w:ascii="Times New Roman" w:hAnsi="Times New Roman" w:cs="Times New Roman"/>
          <w:bCs/>
        </w:rPr>
        <w:t>mere exposure and without explicit reward</w:t>
      </w:r>
      <w:r w:rsidR="00276FD8" w:rsidRPr="003F5719">
        <w:rPr>
          <w:rFonts w:ascii="Times New Roman" w:hAnsi="Times New Roman" w:cs="Times New Roman"/>
          <w:lang w:val="en-US"/>
        </w:rPr>
        <w:t>.</w:t>
      </w:r>
      <w:r w:rsidR="003F1090" w:rsidRPr="003F5719">
        <w:rPr>
          <w:rFonts w:ascii="Times New Roman" w:hAnsi="Times New Roman" w:cs="Times New Roman"/>
          <w:lang w:val="en-US"/>
        </w:rPr>
        <w:t xml:space="preserve"> </w:t>
      </w:r>
      <w:r w:rsidR="007C7552">
        <w:rPr>
          <w:rFonts w:ascii="Times New Roman" w:hAnsi="Times New Roman" w:cs="Times New Roman"/>
          <w:lang w:val="en-US"/>
        </w:rPr>
        <w:t>I</w:t>
      </w:r>
      <w:r w:rsidR="00D17B92">
        <w:rPr>
          <w:rFonts w:ascii="Times New Roman" w:hAnsi="Times New Roman" w:cs="Times New Roman"/>
          <w:lang w:val="en-US"/>
        </w:rPr>
        <w:t>ndividuals are shown to</w:t>
      </w:r>
      <w:r w:rsidR="00D17B92" w:rsidRPr="00D17B92">
        <w:rPr>
          <w:rFonts w:ascii="Times New Roman" w:hAnsi="Times New Roman" w:cs="Times New Roman"/>
          <w:bCs/>
        </w:rPr>
        <w:t xml:space="preserve"> </w:t>
      </w:r>
      <w:r w:rsidR="00D17B92">
        <w:rPr>
          <w:rFonts w:ascii="Times New Roman" w:hAnsi="Times New Roman" w:cs="Times New Roman"/>
          <w:bCs/>
        </w:rPr>
        <w:t>adapt</w:t>
      </w:r>
      <w:r w:rsidR="00D17B92" w:rsidRPr="003F5719">
        <w:rPr>
          <w:rFonts w:ascii="Times New Roman" w:hAnsi="Times New Roman" w:cs="Times New Roman"/>
          <w:bCs/>
        </w:rPr>
        <w:t xml:space="preserve"> to</w:t>
      </w:r>
      <w:r w:rsidR="00D17B92">
        <w:rPr>
          <w:rFonts w:ascii="Times New Roman" w:hAnsi="Times New Roman" w:cs="Times New Roman"/>
          <w:bCs/>
        </w:rPr>
        <w:t>–unbeknownst to them–</w:t>
      </w:r>
      <w:r w:rsidR="00D17B92" w:rsidRPr="003F5719">
        <w:rPr>
          <w:rFonts w:ascii="Times New Roman" w:hAnsi="Times New Roman" w:cs="Times New Roman"/>
          <w:bCs/>
        </w:rPr>
        <w:t xml:space="preserve"> changes in the environment’s </w:t>
      </w:r>
      <w:r w:rsidR="008D7A61">
        <w:rPr>
          <w:rFonts w:ascii="Times New Roman" w:hAnsi="Times New Roman" w:cs="Times New Roman"/>
          <w:bCs/>
        </w:rPr>
        <w:t xml:space="preserve">temporal </w:t>
      </w:r>
      <w:r w:rsidR="00D17B92" w:rsidRPr="003F5719">
        <w:rPr>
          <w:rFonts w:ascii="Times New Roman" w:hAnsi="Times New Roman" w:cs="Times New Roman"/>
          <w:bCs/>
        </w:rPr>
        <w:t>statistics</w:t>
      </w:r>
      <w:r w:rsidR="00D17B92">
        <w:rPr>
          <w:rFonts w:ascii="Times New Roman" w:hAnsi="Times New Roman" w:cs="Times New Roman"/>
          <w:lang w:val="en-US"/>
        </w:rPr>
        <w:t xml:space="preserve"> </w:t>
      </w:r>
      <w:r w:rsidR="008D7A61">
        <w:rPr>
          <w:rFonts w:ascii="Times New Roman" w:hAnsi="Times New Roman" w:cs="Times New Roman"/>
          <w:lang w:val="en-US"/>
        </w:rPr>
        <w:t xml:space="preserve">and predict future events. </w:t>
      </w:r>
      <w:r w:rsidR="00603F44">
        <w:rPr>
          <w:rFonts w:ascii="Times New Roman" w:hAnsi="Times New Roman" w:cs="Times New Roman"/>
          <w:lang w:val="en-US"/>
        </w:rPr>
        <w:t>Further,</w:t>
      </w:r>
      <w:r w:rsidR="00603F44" w:rsidRPr="003F5719" w:rsidDel="00603F44">
        <w:rPr>
          <w:rFonts w:ascii="Times New Roman" w:hAnsi="Times New Roman" w:cs="Times New Roman"/>
        </w:rPr>
        <w:t xml:space="preserve"> </w:t>
      </w:r>
      <w:r w:rsidR="00903660">
        <w:rPr>
          <w:rFonts w:ascii="Times New Roman" w:hAnsi="Times New Roman" w:cs="Times New Roman"/>
        </w:rPr>
        <w:t xml:space="preserve">we present evidence for </w:t>
      </w:r>
      <w:r w:rsidR="00EB49A1">
        <w:rPr>
          <w:rFonts w:ascii="Times New Roman" w:hAnsi="Times New Roman" w:cs="Times New Roman"/>
        </w:rPr>
        <w:t>a</w:t>
      </w:r>
      <w:r w:rsidR="005752B7">
        <w:rPr>
          <w:rFonts w:ascii="Times New Roman" w:hAnsi="Times New Roman" w:cs="Times New Roman"/>
        </w:rPr>
        <w:t xml:space="preserve"> common brain architecture </w:t>
      </w:r>
      <w:r w:rsidR="00EB49A1">
        <w:rPr>
          <w:rFonts w:ascii="Times New Roman" w:hAnsi="Times New Roman" w:cs="Times New Roman"/>
        </w:rPr>
        <w:t>for</w:t>
      </w:r>
      <w:r w:rsidR="00603F44">
        <w:rPr>
          <w:rFonts w:ascii="Times New Roman" w:hAnsi="Times New Roman" w:cs="Times New Roman"/>
        </w:rPr>
        <w:t xml:space="preserve"> </w:t>
      </w:r>
      <w:r w:rsidR="005752B7">
        <w:rPr>
          <w:rFonts w:ascii="Times New Roman" w:hAnsi="Times New Roman" w:cs="Times New Roman"/>
        </w:rPr>
        <w:t xml:space="preserve">unsupervised structure </w:t>
      </w:r>
      <w:r w:rsidR="00603F44">
        <w:rPr>
          <w:rFonts w:ascii="Times New Roman" w:hAnsi="Times New Roman" w:cs="Times New Roman"/>
        </w:rPr>
        <w:t>learning</w:t>
      </w:r>
      <w:r w:rsidR="005752B7">
        <w:rPr>
          <w:rFonts w:ascii="Times New Roman" w:hAnsi="Times New Roman" w:cs="Times New Roman"/>
          <w:bCs/>
        </w:rPr>
        <w:t xml:space="preserve"> </w:t>
      </w:r>
      <w:r w:rsidR="008D7A61">
        <w:rPr>
          <w:rFonts w:ascii="Times New Roman" w:hAnsi="Times New Roman" w:cs="Times New Roman"/>
          <w:bCs/>
        </w:rPr>
        <w:t>and reward-based learning</w:t>
      </w:r>
      <w:r w:rsidR="00903660">
        <w:rPr>
          <w:rFonts w:ascii="Times New Roman" w:hAnsi="Times New Roman" w:cs="Times New Roman"/>
          <w:bCs/>
        </w:rPr>
        <w:t>,</w:t>
      </w:r>
      <w:r w:rsidR="008D7A61">
        <w:rPr>
          <w:rFonts w:ascii="Times New Roman" w:hAnsi="Times New Roman" w:cs="Times New Roman"/>
          <w:bCs/>
        </w:rPr>
        <w:t xml:space="preserve"> </w:t>
      </w:r>
      <w:r w:rsidR="00903660">
        <w:rPr>
          <w:rFonts w:ascii="Times New Roman" w:hAnsi="Times New Roman" w:cs="Times New Roman"/>
          <w:bCs/>
        </w:rPr>
        <w:t>suggesting</w:t>
      </w:r>
      <w:r w:rsidR="008D7A61">
        <w:rPr>
          <w:rFonts w:ascii="Times New Roman" w:hAnsi="Times New Roman" w:cs="Times New Roman"/>
          <w:bCs/>
        </w:rPr>
        <w:t xml:space="preserve"> </w:t>
      </w:r>
      <w:r w:rsidR="00CC55D6">
        <w:rPr>
          <w:rFonts w:ascii="Times New Roman" w:hAnsi="Times New Roman" w:cs="Times New Roman"/>
        </w:rPr>
        <w:t xml:space="preserve">that </w:t>
      </w:r>
      <w:r w:rsidR="004A16BE">
        <w:rPr>
          <w:rFonts w:ascii="Times New Roman" w:hAnsi="Times New Roman" w:cs="Times New Roman"/>
        </w:rPr>
        <w:t xml:space="preserve">the </w:t>
      </w:r>
      <w:r w:rsidR="00211044" w:rsidRPr="003F5719">
        <w:rPr>
          <w:rFonts w:ascii="Times New Roman" w:hAnsi="Times New Roman" w:cs="Times New Roman"/>
          <w:lang w:val="en-US"/>
        </w:rPr>
        <w:t xml:space="preserve">brain </w:t>
      </w:r>
      <w:r w:rsidR="004A16BE">
        <w:rPr>
          <w:rFonts w:ascii="Times New Roman" w:hAnsi="Times New Roman" w:cs="Times New Roman"/>
          <w:lang w:val="en-US"/>
        </w:rPr>
        <w:t xml:space="preserve">is </w:t>
      </w:r>
      <w:r w:rsidR="00211044" w:rsidRPr="003F5719">
        <w:rPr>
          <w:rFonts w:ascii="Times New Roman" w:hAnsi="Times New Roman" w:cs="Times New Roman"/>
          <w:lang w:val="en-US"/>
        </w:rPr>
        <w:t xml:space="preserve">built on the </w:t>
      </w:r>
      <w:r w:rsidR="00211044">
        <w:rPr>
          <w:rFonts w:ascii="Times New Roman" w:hAnsi="Times New Roman" w:cs="Times New Roman"/>
          <w:lang w:val="en-US"/>
        </w:rPr>
        <w:t>premise</w:t>
      </w:r>
      <w:r w:rsidR="00211044" w:rsidRPr="003F5719">
        <w:rPr>
          <w:rFonts w:ascii="Times New Roman" w:hAnsi="Times New Roman" w:cs="Times New Roman"/>
          <w:lang w:val="en-US"/>
        </w:rPr>
        <w:t xml:space="preserve"> that “learning is its own reward”</w:t>
      </w:r>
      <w:r w:rsidR="00B67E1D">
        <w:rPr>
          <w:rFonts w:ascii="Times New Roman" w:hAnsi="Times New Roman" w:cs="Times New Roman"/>
          <w:bCs/>
        </w:rPr>
        <w:t xml:space="preserve"> to support adaptive behaviour.</w:t>
      </w:r>
    </w:p>
    <w:p w14:paraId="580D5F05" w14:textId="77777777" w:rsidR="003F1090" w:rsidRPr="003F5719" w:rsidRDefault="003F1090" w:rsidP="00BE2D1A">
      <w:pPr>
        <w:spacing w:line="480" w:lineRule="auto"/>
        <w:jc w:val="both"/>
        <w:rPr>
          <w:rFonts w:ascii="Times New Roman" w:hAnsi="Times New Roman" w:cs="Times New Roman"/>
          <w:lang w:val="en-US"/>
        </w:rPr>
      </w:pPr>
    </w:p>
    <w:p w14:paraId="029B57EC" w14:textId="3D3E1E7C" w:rsidR="00C1001D" w:rsidRPr="003F5719" w:rsidRDefault="00C1001D" w:rsidP="00BE2D1A">
      <w:pPr>
        <w:spacing w:line="480" w:lineRule="auto"/>
        <w:jc w:val="both"/>
        <w:rPr>
          <w:rFonts w:ascii="Times New Roman" w:hAnsi="Times New Roman" w:cs="Times New Roman"/>
          <w:b/>
          <w:bCs/>
        </w:rPr>
      </w:pPr>
      <w:r w:rsidRPr="003F5719">
        <w:rPr>
          <w:rFonts w:ascii="Times New Roman" w:hAnsi="Times New Roman" w:cs="Times New Roman"/>
          <w:b/>
          <w:bCs/>
        </w:rPr>
        <w:t>Introduction</w:t>
      </w:r>
    </w:p>
    <w:p w14:paraId="5867A78A" w14:textId="75260C55" w:rsidR="00076451" w:rsidRPr="003F5719" w:rsidRDefault="00ED5A5A" w:rsidP="00BE2D1A">
      <w:pPr>
        <w:spacing w:line="480" w:lineRule="auto"/>
        <w:jc w:val="both"/>
        <w:rPr>
          <w:rFonts w:ascii="Times New Roman" w:hAnsi="Times New Roman" w:cs="Times New Roman"/>
          <w:bCs/>
        </w:rPr>
      </w:pPr>
      <w:r w:rsidRPr="003F5719">
        <w:rPr>
          <w:rFonts w:ascii="Times New Roman" w:hAnsi="Times New Roman" w:cs="Times New Roman"/>
          <w:bCs/>
        </w:rPr>
        <w:t xml:space="preserve">Human </w:t>
      </w:r>
      <w:r w:rsidR="00C32C65" w:rsidRPr="003F5719">
        <w:rPr>
          <w:rFonts w:ascii="Times New Roman" w:hAnsi="Times New Roman" w:cs="Times New Roman"/>
          <w:bCs/>
        </w:rPr>
        <w:t>interactions are</w:t>
      </w:r>
      <w:r w:rsidRPr="003F5719">
        <w:rPr>
          <w:rFonts w:ascii="Times New Roman" w:hAnsi="Times New Roman" w:cs="Times New Roman"/>
          <w:bCs/>
        </w:rPr>
        <w:t xml:space="preserve"> guided by our expectations about the future. Often, we make predictions by monitoring how event sequences unfold, even though such sequences may appear incomprehensible. </w:t>
      </w:r>
      <w:r w:rsidR="00BE2D1A" w:rsidRPr="003F5719">
        <w:rPr>
          <w:rFonts w:ascii="Times New Roman" w:hAnsi="Times New Roman" w:cs="Times New Roman"/>
          <w:bCs/>
        </w:rPr>
        <w:t>For example, when</w:t>
      </w:r>
      <w:r w:rsidR="00752E26" w:rsidRPr="003F5719">
        <w:rPr>
          <w:rFonts w:ascii="Times New Roman" w:hAnsi="Times New Roman" w:cs="Times New Roman"/>
          <w:bCs/>
        </w:rPr>
        <w:t xml:space="preserve"> navigating a new city or being surrounded by </w:t>
      </w:r>
      <w:r w:rsidR="00BE2D1A" w:rsidRPr="003F5719">
        <w:rPr>
          <w:rFonts w:ascii="Times New Roman" w:hAnsi="Times New Roman" w:cs="Times New Roman"/>
          <w:bCs/>
        </w:rPr>
        <w:t>speakers of an unknown language</w:t>
      </w:r>
      <w:r w:rsidR="002C4565" w:rsidRPr="003F5719">
        <w:rPr>
          <w:rFonts w:ascii="Times New Roman" w:hAnsi="Times New Roman" w:cs="Times New Roman"/>
          <w:bCs/>
        </w:rPr>
        <w:t>,</w:t>
      </w:r>
      <w:r w:rsidR="00752E26" w:rsidRPr="003F5719">
        <w:rPr>
          <w:rFonts w:ascii="Times New Roman" w:hAnsi="Times New Roman" w:cs="Times New Roman"/>
          <w:bCs/>
        </w:rPr>
        <w:t xml:space="preserve"> we are challenged to make sense of an initially incomprehensible stream of incoming sensory information. At first, it seems like a befuddling cacophony that leaves us completely unprepared for what will happen next. And yet, quite rapidly, the brain is able to find structure and meaning in the incoming signals</w:t>
      </w:r>
      <w:r w:rsidR="00DB773A" w:rsidRPr="003F5719">
        <w:rPr>
          <w:rFonts w:ascii="Times New Roman" w:hAnsi="Times New Roman" w:cs="Times New Roman"/>
          <w:bCs/>
        </w:rPr>
        <w:t xml:space="preserve"> and </w:t>
      </w:r>
      <w:r w:rsidR="00E6030A" w:rsidRPr="003F5719">
        <w:rPr>
          <w:rFonts w:ascii="Times New Roman" w:hAnsi="Times New Roman" w:cs="Times New Roman"/>
          <w:bCs/>
        </w:rPr>
        <w:t xml:space="preserve">form </w:t>
      </w:r>
      <w:r w:rsidR="00033581" w:rsidRPr="003F5719">
        <w:rPr>
          <w:rFonts w:ascii="Times New Roman" w:hAnsi="Times New Roman" w:cs="Times New Roman"/>
          <w:bCs/>
        </w:rPr>
        <w:t xml:space="preserve">an </w:t>
      </w:r>
      <w:r w:rsidR="00E6030A" w:rsidRPr="003F5719">
        <w:rPr>
          <w:rFonts w:ascii="Times New Roman" w:hAnsi="Times New Roman" w:cs="Times New Roman"/>
          <w:bCs/>
        </w:rPr>
        <w:t xml:space="preserve">internal model of events that helps </w:t>
      </w:r>
      <w:r w:rsidR="00752E26" w:rsidRPr="003F5719">
        <w:rPr>
          <w:rFonts w:ascii="Times New Roman" w:hAnsi="Times New Roman" w:cs="Times New Roman"/>
          <w:bCs/>
        </w:rPr>
        <w:t xml:space="preserve">us predict and prepare ourselves for future actions. </w:t>
      </w:r>
    </w:p>
    <w:p w14:paraId="565CF687" w14:textId="13EF7112" w:rsidR="00957627" w:rsidRPr="003F5719" w:rsidRDefault="00752E26" w:rsidP="00957627">
      <w:pPr>
        <w:spacing w:line="480" w:lineRule="auto"/>
        <w:jc w:val="both"/>
        <w:rPr>
          <w:rFonts w:ascii="Times New Roman" w:hAnsi="Times New Roman" w:cs="Times New Roman"/>
          <w:bCs/>
        </w:rPr>
      </w:pPr>
      <w:r w:rsidRPr="003F5719">
        <w:rPr>
          <w:rFonts w:ascii="Times New Roman" w:hAnsi="Times New Roman" w:cs="Times New Roman"/>
          <w:bCs/>
        </w:rPr>
        <w:t xml:space="preserve">Remarkably, this learning often occurs </w:t>
      </w:r>
      <w:r w:rsidR="00DB773A" w:rsidRPr="003F5719">
        <w:rPr>
          <w:rFonts w:ascii="Times New Roman" w:hAnsi="Times New Roman" w:cs="Times New Roman"/>
          <w:bCs/>
        </w:rPr>
        <w:t>with</w:t>
      </w:r>
      <w:r w:rsidR="00E6030A" w:rsidRPr="003F5719">
        <w:rPr>
          <w:rFonts w:ascii="Times New Roman" w:hAnsi="Times New Roman" w:cs="Times New Roman"/>
          <w:bCs/>
        </w:rPr>
        <w:t xml:space="preserve"> simple exposure to statistical regularities without</w:t>
      </w:r>
      <w:r w:rsidRPr="003F5719">
        <w:rPr>
          <w:rFonts w:ascii="Times New Roman" w:hAnsi="Times New Roman" w:cs="Times New Roman"/>
          <w:bCs/>
        </w:rPr>
        <w:t xml:space="preserve"> </w:t>
      </w:r>
      <w:r w:rsidR="00E6030A" w:rsidRPr="003F5719">
        <w:rPr>
          <w:rFonts w:ascii="Times New Roman" w:hAnsi="Times New Roman" w:cs="Times New Roman"/>
          <w:bCs/>
        </w:rPr>
        <w:t xml:space="preserve">any </w:t>
      </w:r>
      <w:r w:rsidRPr="003F5719">
        <w:rPr>
          <w:rFonts w:ascii="Times New Roman" w:hAnsi="Times New Roman" w:cs="Times New Roman"/>
          <w:bCs/>
        </w:rPr>
        <w:t>explicit feedback</w:t>
      </w:r>
      <w:r w:rsidR="0016001C" w:rsidRPr="003F5719">
        <w:rPr>
          <w:rFonts w:ascii="Times New Roman" w:hAnsi="Times New Roman" w:cs="Times New Roman"/>
          <w:bCs/>
        </w:rPr>
        <w:t xml:space="preserve"> </w:t>
      </w:r>
      <w:r w:rsidR="0016001C" w:rsidRPr="003F5719">
        <w:rPr>
          <w:rFonts w:ascii="Times New Roman" w:hAnsi="Times New Roman" w:cs="Times New Roman"/>
        </w:rPr>
        <w:fldChar w:fldCharType="begin"/>
      </w:r>
      <w:r w:rsidR="000A22EC">
        <w:rPr>
          <w:rFonts w:ascii="Times New Roman" w:hAnsi="Times New Roman" w:cs="Times New Roman"/>
        </w:rPr>
        <w:instrText xml:space="preserve"> ADDIN EN.CITE &lt;EndNote&gt;&lt;Cite&gt;&lt;Author&gt;Aslin&lt;/Author&gt;&lt;Year&gt;2012&lt;/Year&gt;&lt;RecNum&gt;267&lt;/RecNum&gt;&lt;DisplayText&gt;[1, 2]&lt;/DisplayText&gt;&lt;record&gt;&lt;rec-number&gt;267&lt;/rec-number&gt;&lt;foreign-keys&gt;&lt;key app="EN" db-id="pv9txaw2r9erf5e0af9psfsvwsvpfww9prx5" timestamp="1422310822"&gt;267&lt;/key&gt;&lt;/foreign-keys&gt;&lt;ref-type name="Journal Article"&gt;17&lt;/ref-type&gt;&lt;contributors&gt;&lt;authors&gt;&lt;author&gt;Aslin, Richard N&lt;/author&gt;&lt;author&gt;Newport, Elissa L&lt;/author&gt;&lt;/authors&gt;&lt;/contributors&gt;&lt;titles&gt;&lt;title&gt;Statistical learning from acquiring specific items to forming general rules&lt;/title&gt;&lt;secondary-title&gt;Current directions in psychological science&lt;/secondary-title&gt;&lt;/titles&gt;&lt;periodical&gt;&lt;full-title&gt;Current directions in psychological science&lt;/full-title&gt;&lt;/periodical&gt;&lt;pages&gt;170-176&lt;/pages&gt;&lt;volume&gt;21&lt;/volume&gt;&lt;number&gt;3&lt;/number&gt;&lt;dates&gt;&lt;year&gt;2012&lt;/year&gt;&lt;/dates&gt;&lt;isbn&gt;0963-7214&lt;/isbn&gt;&lt;urls&gt;&lt;/urls&gt;&lt;/record&gt;&lt;/Cite&gt;&lt;Cite&gt;&lt;Author&gt;Perruchet&lt;/Author&gt;&lt;Year&gt;2006&lt;/Year&gt;&lt;RecNum&gt;276&lt;/RecNum&gt;&lt;record&gt;&lt;rec-number&gt;276&lt;/rec-number&gt;&lt;foreign-keys&gt;&lt;key app="EN" db-id="pv9txaw2r9erf5e0af9psfsvwsvpfww9prx5" timestamp="1422311110"&gt;276&lt;/key&gt;&lt;/foreign-keys&gt;&lt;ref-type name="Journal Article"&gt;17&lt;/ref-type&gt;&lt;contributors&gt;&lt;authors&gt;&lt;author&gt;Perruchet, Pierre&lt;/author&gt;&lt;author&gt;Pacton, Sebastien&lt;/author&gt;&lt;/authors&gt;&lt;/contributors&gt;&lt;titles&gt;&lt;title&gt;Implicit learning and statistical learning: One phenomenon, two approaches&lt;/title&gt;&lt;secondary-title&gt;Trends in cognitive sciences&lt;/secondary-title&gt;&lt;/titles&gt;&lt;periodical&gt;&lt;full-title&gt;Trends in cognitive sciences&lt;/full-title&gt;&lt;/periodical&gt;&lt;pages&gt;233-238&lt;/pages&gt;&lt;volume&gt;10&lt;/volume&gt;&lt;number&gt;5&lt;/number&gt;&lt;dates&gt;&lt;year&gt;2006&lt;/year&gt;&lt;/dates&gt;&lt;isbn&gt;1364-6613&lt;/isbn&gt;&lt;urls&gt;&lt;/urls&gt;&lt;/record&gt;&lt;/Cite&gt;&lt;/EndNote&gt;</w:instrText>
      </w:r>
      <w:r w:rsidR="0016001C" w:rsidRPr="003F5719">
        <w:rPr>
          <w:rFonts w:ascii="Times New Roman" w:hAnsi="Times New Roman" w:cs="Times New Roman"/>
        </w:rPr>
        <w:fldChar w:fldCharType="separate"/>
      </w:r>
      <w:r w:rsidR="000A22EC">
        <w:rPr>
          <w:rFonts w:ascii="Times New Roman" w:hAnsi="Times New Roman" w:cs="Times New Roman"/>
          <w:noProof/>
        </w:rPr>
        <w:t>[1, 2]</w:t>
      </w:r>
      <w:r w:rsidR="0016001C" w:rsidRPr="003F5719">
        <w:rPr>
          <w:rFonts w:ascii="Times New Roman" w:hAnsi="Times New Roman" w:cs="Times New Roman"/>
        </w:rPr>
        <w:fldChar w:fldCharType="end"/>
      </w:r>
      <w:r w:rsidR="00E6030A" w:rsidRPr="003F5719">
        <w:rPr>
          <w:rFonts w:ascii="Times New Roman" w:hAnsi="Times New Roman" w:cs="Times New Roman"/>
          <w:bCs/>
        </w:rPr>
        <w:t>.</w:t>
      </w:r>
      <w:r w:rsidRPr="003F5719">
        <w:rPr>
          <w:rFonts w:ascii="Times New Roman" w:hAnsi="Times New Roman" w:cs="Times New Roman"/>
          <w:bCs/>
        </w:rPr>
        <w:t xml:space="preserve"> </w:t>
      </w:r>
      <w:r w:rsidR="00957627" w:rsidRPr="003F5719">
        <w:rPr>
          <w:rFonts w:ascii="Times New Roman" w:hAnsi="Times New Roman" w:cs="Times New Roman"/>
          <w:bCs/>
        </w:rPr>
        <w:t xml:space="preserve">While </w:t>
      </w:r>
      <w:r w:rsidR="00615808" w:rsidRPr="003F5719">
        <w:rPr>
          <w:rFonts w:ascii="Times New Roman" w:hAnsi="Times New Roman" w:cs="Times New Roman"/>
          <w:bCs/>
        </w:rPr>
        <w:t>reinforcement learning</w:t>
      </w:r>
      <w:r w:rsidR="007332E5">
        <w:rPr>
          <w:rFonts w:ascii="Times New Roman" w:hAnsi="Times New Roman" w:cs="Times New Roman"/>
          <w:bCs/>
        </w:rPr>
        <w:t xml:space="preserve"> </w:t>
      </w:r>
      <w:r w:rsidR="003935E9" w:rsidRPr="003F5719">
        <w:rPr>
          <w:rFonts w:ascii="Times New Roman" w:hAnsi="Times New Roman" w:cs="Times New Roman"/>
          <w:bCs/>
        </w:rPr>
        <w:t xml:space="preserve">routes </w:t>
      </w:r>
      <w:r w:rsidR="00957627" w:rsidRPr="003F5719">
        <w:rPr>
          <w:rFonts w:ascii="Times New Roman" w:hAnsi="Times New Roman" w:cs="Times New Roman"/>
          <w:bCs/>
        </w:rPr>
        <w:t xml:space="preserve">to </w:t>
      </w:r>
      <w:r w:rsidR="00957627" w:rsidRPr="003F5719">
        <w:rPr>
          <w:rFonts w:ascii="Times New Roman" w:hAnsi="Times New Roman" w:cs="Times New Roman"/>
          <w:bCs/>
        </w:rPr>
        <w:lastRenderedPageBreak/>
        <w:t xml:space="preserve">optimisation have been studied extensively, we have comparatively poorer understanding of the sophisticated mechanisms that enable the brain to routinely infer structural causes from unfamiliar streams of sensory experience without explicit reward. Here we present evidence </w:t>
      </w:r>
      <w:r w:rsidR="00F12CE6" w:rsidRPr="003F5719">
        <w:rPr>
          <w:rFonts w:ascii="Times New Roman" w:hAnsi="Times New Roman" w:cs="Times New Roman"/>
          <w:bCs/>
        </w:rPr>
        <w:t>for</w:t>
      </w:r>
      <w:r w:rsidR="00957627" w:rsidRPr="003F5719">
        <w:rPr>
          <w:rFonts w:ascii="Times New Roman" w:hAnsi="Times New Roman" w:cs="Times New Roman"/>
          <w:bCs/>
        </w:rPr>
        <w:t xml:space="preserve"> </w:t>
      </w:r>
      <w:r w:rsidR="007B6F8B" w:rsidRPr="003F5719">
        <w:rPr>
          <w:rFonts w:ascii="Times New Roman" w:hAnsi="Times New Roman" w:cs="Times New Roman"/>
          <w:bCs/>
        </w:rPr>
        <w:t>brain</w:t>
      </w:r>
      <w:r w:rsidR="00957627" w:rsidRPr="003F5719">
        <w:rPr>
          <w:rFonts w:ascii="Times New Roman" w:hAnsi="Times New Roman" w:cs="Times New Roman"/>
          <w:bCs/>
        </w:rPr>
        <w:t xml:space="preserve"> architecture that supports our ability to learn the</w:t>
      </w:r>
      <w:r w:rsidR="00F84A96">
        <w:rPr>
          <w:rFonts w:ascii="Times New Roman" w:hAnsi="Times New Roman" w:cs="Times New Roman"/>
          <w:bCs/>
        </w:rPr>
        <w:t xml:space="preserve"> </w:t>
      </w:r>
      <w:r w:rsidR="00F723BC">
        <w:rPr>
          <w:rFonts w:ascii="Times New Roman" w:hAnsi="Times New Roman" w:cs="Times New Roman"/>
          <w:bCs/>
        </w:rPr>
        <w:t xml:space="preserve">environment’s </w:t>
      </w:r>
      <w:r w:rsidR="00957627" w:rsidRPr="003F5719">
        <w:rPr>
          <w:rFonts w:ascii="Times New Roman" w:hAnsi="Times New Roman" w:cs="Times New Roman"/>
          <w:bCs/>
        </w:rPr>
        <w:t xml:space="preserve">structure </w:t>
      </w:r>
      <w:r w:rsidR="00516FA8" w:rsidRPr="003F5719">
        <w:rPr>
          <w:rFonts w:ascii="Times New Roman" w:hAnsi="Times New Roman" w:cs="Times New Roman"/>
          <w:bCs/>
        </w:rPr>
        <w:t xml:space="preserve">without </w:t>
      </w:r>
      <w:r w:rsidR="00BF3A94" w:rsidRPr="003F5719">
        <w:rPr>
          <w:rFonts w:ascii="Times New Roman" w:hAnsi="Times New Roman" w:cs="Times New Roman"/>
          <w:bCs/>
        </w:rPr>
        <w:t xml:space="preserve">external </w:t>
      </w:r>
      <w:r w:rsidR="00516FA8" w:rsidRPr="003F5719">
        <w:rPr>
          <w:rFonts w:ascii="Times New Roman" w:hAnsi="Times New Roman" w:cs="Times New Roman"/>
          <w:bCs/>
        </w:rPr>
        <w:t xml:space="preserve">feedback </w:t>
      </w:r>
      <w:r w:rsidR="00957627" w:rsidRPr="003F5719">
        <w:rPr>
          <w:rFonts w:ascii="Times New Roman" w:hAnsi="Times New Roman" w:cs="Times New Roman"/>
          <w:bCs/>
        </w:rPr>
        <w:t>and make predictions about future events.</w:t>
      </w:r>
    </w:p>
    <w:p w14:paraId="527DE1F4" w14:textId="77777777" w:rsidR="003935E9" w:rsidRPr="003F5719" w:rsidRDefault="003935E9" w:rsidP="00076451">
      <w:pPr>
        <w:spacing w:line="480" w:lineRule="auto"/>
        <w:jc w:val="both"/>
        <w:rPr>
          <w:rFonts w:ascii="Times New Roman" w:hAnsi="Times New Roman" w:cs="Times New Roman"/>
          <w:b/>
          <w:bCs/>
        </w:rPr>
      </w:pPr>
    </w:p>
    <w:p w14:paraId="138CD875" w14:textId="6F029E40" w:rsidR="00957627" w:rsidRPr="003F5719" w:rsidRDefault="009733C5" w:rsidP="00076451">
      <w:pPr>
        <w:spacing w:line="480" w:lineRule="auto"/>
        <w:jc w:val="both"/>
        <w:rPr>
          <w:rFonts w:ascii="Times New Roman" w:hAnsi="Times New Roman" w:cs="Times New Roman"/>
          <w:b/>
          <w:bCs/>
        </w:rPr>
      </w:pPr>
      <w:r w:rsidRPr="003F5719">
        <w:rPr>
          <w:rFonts w:ascii="Times New Roman" w:hAnsi="Times New Roman" w:cs="Times New Roman"/>
          <w:b/>
          <w:bCs/>
        </w:rPr>
        <w:t>Structure learning</w:t>
      </w:r>
    </w:p>
    <w:p w14:paraId="02B7E5C5" w14:textId="444673C0" w:rsidR="00BD103C" w:rsidRPr="003F5719" w:rsidRDefault="00C92AE8" w:rsidP="00691752">
      <w:pPr>
        <w:spacing w:line="480" w:lineRule="auto"/>
        <w:jc w:val="both"/>
        <w:rPr>
          <w:rFonts w:ascii="Times New Roman" w:hAnsi="Times New Roman" w:cs="Times New Roman"/>
          <w:lang w:val="en-US"/>
        </w:rPr>
      </w:pPr>
      <w:r w:rsidRPr="003F5719">
        <w:rPr>
          <w:rFonts w:ascii="Times New Roman" w:hAnsi="Times New Roman" w:cs="Times New Roman"/>
          <w:lang w:val="en-US"/>
        </w:rPr>
        <w:t xml:space="preserve">Classical approaches to learning have focused on the inter-relations between stimuli and rewarded outcomes. Recent approaches have </w:t>
      </w:r>
      <w:r w:rsidR="00CB368F" w:rsidRPr="003F5719">
        <w:rPr>
          <w:rFonts w:ascii="Times New Roman" w:hAnsi="Times New Roman" w:cs="Times New Roman"/>
          <w:lang w:val="en-US"/>
        </w:rPr>
        <w:t>proposed an alternate framework</w:t>
      </w:r>
      <w:r w:rsidR="009D6BD9">
        <w:rPr>
          <w:rFonts w:ascii="Times New Roman" w:hAnsi="Times New Roman" w:cs="Times New Roman"/>
          <w:lang w:val="en-US"/>
        </w:rPr>
        <w:t xml:space="preserve"> </w:t>
      </w:r>
      <w:r w:rsidR="009D6BD9">
        <w:rPr>
          <w:rFonts w:ascii="Times New Roman" w:hAnsi="Times New Roman" w:cs="Times New Roman"/>
          <w:lang w:val="en-US"/>
        </w:rPr>
        <w:fldChar w:fldCharType="begin"/>
      </w:r>
      <w:r w:rsidR="004F3F9D">
        <w:rPr>
          <w:rFonts w:ascii="Times New Roman" w:hAnsi="Times New Roman" w:cs="Times New Roman"/>
          <w:lang w:val="en-US"/>
        </w:rPr>
        <w:instrText xml:space="preserve"> ADDIN EN.CITE &lt;EndNote&gt;&lt;Cite&gt;&lt;Author&gt;Gershman&lt;/Author&gt;&lt;Year&gt;2010&lt;/Year&gt;&lt;RecNum&gt;623&lt;/RecNum&gt;&lt;DisplayText&gt;[3]&lt;/DisplayText&gt;&lt;record&gt;&lt;rec-number&gt;623&lt;/rec-number&gt;&lt;foreign-keys&gt;&lt;key app="EN" db-id="xp9vwd2r725swgee9zpx0rwnzxt2vtw9da59" timestamp="1552182915"&gt;623&lt;/key&gt;&lt;/foreign-keys&gt;&lt;ref-type name="Journal Article"&gt;17&lt;/ref-type&gt;&lt;contributors&gt;&lt;authors&gt;&lt;author&gt;Gershman, S. J.&lt;/author&gt;&lt;author&gt;Niv, Y.&lt;/author&gt;&lt;/authors&gt;&lt;/contributors&gt;&lt;auth-address&gt;Princeton Neuroscience Institute &amp;amp; Psychology Department, Princeton University, USA. sjgershm@princeton.edu&lt;/auth-address&gt;&lt;titles&gt;&lt;title&gt;Learning latent structure: carving nature at its joints&lt;/title&gt;&lt;secondary-title&gt;Curr Opin Neurobiol&lt;/secondary-title&gt;&lt;alt-title&gt;Current opinion in neurobiology&lt;/alt-title&gt;&lt;/titles&gt;&lt;periodical&gt;&lt;full-title&gt;Curr Opin Neurobiol&lt;/full-title&gt;&lt;/periodical&gt;&lt;alt-periodical&gt;&lt;full-title&gt;Trends in Cognitive Science&lt;/full-title&gt;&lt;abbr-1&gt;Current opinion in neurobiology&lt;/abbr-1&gt;&lt;/alt-periodical&gt;&lt;pages&gt;251-6&lt;/pages&gt;&lt;volume&gt;20&lt;/volume&gt;&lt;number&gt;2&lt;/number&gt;&lt;edition&gt;2010/03/17&lt;/edition&gt;&lt;keywords&gt;&lt;keyword&gt;Algorithms&lt;/keyword&gt;&lt;keyword&gt;Animals&lt;/keyword&gt;&lt;keyword&gt;Artificial Intelligence&lt;/keyword&gt;&lt;keyword&gt;Brain/anatomy &amp;amp; histology/*physiology&lt;/keyword&gt;&lt;keyword&gt;Humans&lt;/keyword&gt;&lt;keyword&gt;Learning/*physiology&lt;/keyword&gt;&lt;keyword&gt;Models, Animal&lt;/keyword&gt;&lt;keyword&gt;Models, Neurological&lt;/keyword&gt;&lt;keyword&gt;Neuropsychology/methods&lt;/keyword&gt;&lt;keyword&gt;Perception/*physiology&lt;/keyword&gt;&lt;keyword&gt;Psychomotor Performance/physiology&lt;/keyword&gt;&lt;keyword&gt;*Reinforcement (Psychology)&lt;/keyword&gt;&lt;/keywords&gt;&lt;dates&gt;&lt;year&gt;2010&lt;/year&gt;&lt;pub-dates&gt;&lt;date&gt;Apr&lt;/date&gt;&lt;/pub-dates&gt;&lt;/dates&gt;&lt;isbn&gt;1873-6882 (Electronic)&amp;#xD;0959-4388 (Linking)&lt;/isbn&gt;&lt;accession-num&gt;20227271&lt;/accession-num&gt;&lt;work-type&gt;Research Support, N.I.H., Extramural&amp;#xD;Review&lt;/work-type&gt;&lt;urls&gt;&lt;related-urls&gt;&lt;url&gt;http://www.ncbi.nlm.nih.gov/pubmed/20227271&lt;/url&gt;&lt;/related-urls&gt;&lt;/urls&gt;&lt;custom2&gt;2862793&lt;/custom2&gt;&lt;electronic-resource-num&gt;10.1016/j.conb.2010.02.008&lt;/electronic-resource-num&gt;&lt;language&gt;eng&lt;/language&gt;&lt;/record&gt;&lt;/Cite&gt;&lt;/EndNote&gt;</w:instrText>
      </w:r>
      <w:r w:rsidR="009D6BD9">
        <w:rPr>
          <w:rFonts w:ascii="Times New Roman" w:hAnsi="Times New Roman" w:cs="Times New Roman"/>
          <w:lang w:val="en-US"/>
        </w:rPr>
        <w:fldChar w:fldCharType="separate"/>
      </w:r>
      <w:r w:rsidR="000A22EC">
        <w:rPr>
          <w:rFonts w:ascii="Times New Roman" w:hAnsi="Times New Roman" w:cs="Times New Roman"/>
          <w:noProof/>
          <w:lang w:val="en-US"/>
        </w:rPr>
        <w:t>[3]</w:t>
      </w:r>
      <w:r w:rsidR="009D6BD9">
        <w:rPr>
          <w:rFonts w:ascii="Times New Roman" w:hAnsi="Times New Roman" w:cs="Times New Roman"/>
          <w:lang w:val="en-US"/>
        </w:rPr>
        <w:fldChar w:fldCharType="end"/>
      </w:r>
      <w:r w:rsidRPr="003F5719">
        <w:rPr>
          <w:rFonts w:ascii="Times New Roman" w:hAnsi="Times New Roman" w:cs="Times New Roman"/>
          <w:lang w:val="en-US"/>
        </w:rPr>
        <w:t xml:space="preserve"> to characterize the relationships between the structural rules that link particular events and their outcomes. Central to this </w:t>
      </w:r>
      <w:r w:rsidR="00A61F54" w:rsidRPr="003F5719">
        <w:rPr>
          <w:rFonts w:ascii="Times New Roman" w:hAnsi="Times New Roman" w:cs="Times New Roman"/>
          <w:lang w:val="en-US"/>
        </w:rPr>
        <w:t>framework</w:t>
      </w:r>
      <w:r w:rsidRPr="003F5719">
        <w:rPr>
          <w:rFonts w:ascii="Times New Roman" w:hAnsi="Times New Roman" w:cs="Times New Roman"/>
          <w:lang w:val="en-US"/>
        </w:rPr>
        <w:t xml:space="preserve"> is the idea that the brain seeks to infer the causes of sensory events and rewards, with hierarchical Bayesian models </w:t>
      </w:r>
      <w:r w:rsidR="002B16C6" w:rsidRPr="003F5719">
        <w:rPr>
          <w:rFonts w:ascii="Times New Roman" w:hAnsi="Times New Roman" w:cs="Times New Roman"/>
          <w:lang w:val="en-US"/>
        </w:rPr>
        <w:t>proposed</w:t>
      </w:r>
      <w:r w:rsidRPr="003F5719">
        <w:rPr>
          <w:rFonts w:ascii="Times New Roman" w:hAnsi="Times New Roman" w:cs="Times New Roman"/>
          <w:lang w:val="en-US"/>
        </w:rPr>
        <w:t xml:space="preserve"> to capture the causal processes that the brain seeks to model</w:t>
      </w:r>
      <w:r w:rsidR="00FA183B">
        <w:rPr>
          <w:rFonts w:ascii="Times New Roman" w:hAnsi="Times New Roman" w:cs="Times New Roman"/>
          <w:lang w:val="en-US"/>
        </w:rPr>
        <w:fldChar w:fldCharType="begin">
          <w:fldData xml:space="preserve">PEVuZE5vdGU+PENpdGU+PEF1dGhvcj5UZW5lbmJhdW08L0F1dGhvcj48WWVhcj4yMDA2PC9ZZWFy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</w:fldData>
        </w:fldChar>
      </w:r>
      <w:r w:rsidR="000A22EC">
        <w:rPr>
          <w:rFonts w:ascii="Times New Roman" w:hAnsi="Times New Roman" w:cs="Times New Roman"/>
          <w:lang w:val="en-US"/>
        </w:rPr>
        <w:instrText xml:space="preserve"> ADDIN EN.CITE </w:instrText>
      </w:r>
      <w:r w:rsidR="000A22EC">
        <w:rPr>
          <w:rFonts w:ascii="Times New Roman" w:hAnsi="Times New Roman" w:cs="Times New Roman"/>
          <w:lang w:val="en-US"/>
        </w:rPr>
        <w:fldChar w:fldCharType="begin">
          <w:fldData xml:space="preserve">PEVuZE5vdGU+PENpdGU+PEF1dGhvcj5UZW5lbmJhdW08L0F1dGhvcj48WWVhcj4yMDA2PC9ZZWFy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</w:fldData>
        </w:fldChar>
      </w:r>
      <w:r w:rsidR="000A22EC">
        <w:rPr>
          <w:rFonts w:ascii="Times New Roman" w:hAnsi="Times New Roman" w:cs="Times New Roman"/>
          <w:lang w:val="en-US"/>
        </w:rPr>
        <w:instrText xml:space="preserve"> ADDIN EN.CITE.DATA </w:instrText>
      </w:r>
      <w:r w:rsidR="000A22EC">
        <w:rPr>
          <w:rFonts w:ascii="Times New Roman" w:hAnsi="Times New Roman" w:cs="Times New Roman"/>
          <w:lang w:val="en-US"/>
        </w:rPr>
      </w:r>
      <w:r w:rsidR="000A22EC">
        <w:rPr>
          <w:rFonts w:ascii="Times New Roman" w:hAnsi="Times New Roman" w:cs="Times New Roman"/>
          <w:lang w:val="en-US"/>
        </w:rPr>
        <w:fldChar w:fldCharType="end"/>
      </w:r>
      <w:r w:rsidR="00FA183B">
        <w:rPr>
          <w:rFonts w:ascii="Times New Roman" w:hAnsi="Times New Roman" w:cs="Times New Roman"/>
          <w:lang w:val="en-US"/>
        </w:rPr>
      </w:r>
      <w:r w:rsidR="00FA183B">
        <w:rPr>
          <w:rFonts w:ascii="Times New Roman" w:hAnsi="Times New Roman" w:cs="Times New Roman"/>
          <w:lang w:val="en-US"/>
        </w:rPr>
        <w:fldChar w:fldCharType="separate"/>
      </w:r>
      <w:r w:rsidR="000A22EC">
        <w:rPr>
          <w:rFonts w:ascii="Times New Roman" w:hAnsi="Times New Roman" w:cs="Times New Roman"/>
          <w:noProof/>
          <w:lang w:val="en-US"/>
        </w:rPr>
        <w:t>[4, 5]</w:t>
      </w:r>
      <w:r w:rsidR="00FA183B">
        <w:rPr>
          <w:rFonts w:ascii="Times New Roman" w:hAnsi="Times New Roman" w:cs="Times New Roman"/>
          <w:lang w:val="en-US"/>
        </w:rPr>
        <w:fldChar w:fldCharType="end"/>
      </w:r>
      <w:r w:rsidRPr="003F5719">
        <w:rPr>
          <w:rFonts w:ascii="Times New Roman" w:hAnsi="Times New Roman" w:cs="Times New Roman"/>
          <w:lang w:val="en-US"/>
        </w:rPr>
        <w:t xml:space="preserve">. The advantage of this type of latent structure learning is that it can be generalized more easily: by associating causes (rather than stimuli) it is easier to transfer learned information to a new stimulus or task situation. Further, this approach can capture the lack of interference between tasks that use the same stimuli but have different </w:t>
      </w:r>
      <w:r w:rsidRPr="007162F8">
        <w:rPr>
          <w:rFonts w:ascii="Times New Roman" w:hAnsi="Times New Roman" w:cs="Times New Roman"/>
          <w:lang w:val="en-US"/>
        </w:rPr>
        <w:t>organizational structures. This has been demonstrated in</w:t>
      </w:r>
      <w:r w:rsidR="0097179D">
        <w:rPr>
          <w:rFonts w:ascii="Times New Roman" w:hAnsi="Times New Roman" w:cs="Times New Roman"/>
          <w:lang w:val="en-US"/>
        </w:rPr>
        <w:t xml:space="preserve"> the context of perceptual</w:t>
      </w:r>
      <w:r w:rsidR="0097179D">
        <w:rPr>
          <w:rFonts w:ascii="Times New Roman" w:hAnsi="Times New Roman" w:cs="Times New Roman"/>
          <w:lang w:val="en-US"/>
        </w:rPr>
        <w:fldChar w:fldCharType="begin">
          <w:fldData xml:space="preserve">PEVuZE5vdGU+PENpdGU+PEF1dGhvcj5HZXJzaG1hbjwvQXV0aG9yPjxZZWFyPjIwMTY8L1llYXI+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</w:fldData>
        </w:fldChar>
      </w:r>
      <w:r w:rsidR="000A22EC">
        <w:rPr>
          <w:rFonts w:ascii="Times New Roman" w:hAnsi="Times New Roman" w:cs="Times New Roman"/>
          <w:lang w:val="en-US"/>
        </w:rPr>
        <w:instrText xml:space="preserve"> ADDIN EN.CITE </w:instrText>
      </w:r>
      <w:r w:rsidR="000A22EC">
        <w:rPr>
          <w:rFonts w:ascii="Times New Roman" w:hAnsi="Times New Roman" w:cs="Times New Roman"/>
          <w:lang w:val="en-US"/>
        </w:rPr>
        <w:fldChar w:fldCharType="begin">
          <w:fldData xml:space="preserve">PEVuZE5vdGU+PENpdGU+PEF1dGhvcj5HZXJzaG1hbjwvQXV0aG9yPjxZZWFyPjIwMTY8L1llYXI+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</w:fldData>
        </w:fldChar>
      </w:r>
      <w:r w:rsidR="000A22EC">
        <w:rPr>
          <w:rFonts w:ascii="Times New Roman" w:hAnsi="Times New Roman" w:cs="Times New Roman"/>
          <w:lang w:val="en-US"/>
        </w:rPr>
        <w:instrText xml:space="preserve"> ADDIN EN.CITE.DATA </w:instrText>
      </w:r>
      <w:r w:rsidR="000A22EC">
        <w:rPr>
          <w:rFonts w:ascii="Times New Roman" w:hAnsi="Times New Roman" w:cs="Times New Roman"/>
          <w:lang w:val="en-US"/>
        </w:rPr>
      </w:r>
      <w:r w:rsidR="000A22EC">
        <w:rPr>
          <w:rFonts w:ascii="Times New Roman" w:hAnsi="Times New Roman" w:cs="Times New Roman"/>
          <w:lang w:val="en-US"/>
        </w:rPr>
        <w:fldChar w:fldCharType="end"/>
      </w:r>
      <w:r w:rsidR="0097179D">
        <w:rPr>
          <w:rFonts w:ascii="Times New Roman" w:hAnsi="Times New Roman" w:cs="Times New Roman"/>
          <w:lang w:val="en-US"/>
        </w:rPr>
      </w:r>
      <w:r w:rsidR="0097179D">
        <w:rPr>
          <w:rFonts w:ascii="Times New Roman" w:hAnsi="Times New Roman" w:cs="Times New Roman"/>
          <w:lang w:val="en-US"/>
        </w:rPr>
        <w:fldChar w:fldCharType="separate"/>
      </w:r>
      <w:r w:rsidR="000A22EC">
        <w:rPr>
          <w:rFonts w:ascii="Times New Roman" w:hAnsi="Times New Roman" w:cs="Times New Roman"/>
          <w:noProof/>
          <w:lang w:val="en-US"/>
        </w:rPr>
        <w:t>[6, 7]</w:t>
      </w:r>
      <w:r w:rsidR="0097179D">
        <w:rPr>
          <w:rFonts w:ascii="Times New Roman" w:hAnsi="Times New Roman" w:cs="Times New Roman"/>
          <w:lang w:val="en-US"/>
        </w:rPr>
        <w:fldChar w:fldCharType="end"/>
      </w:r>
      <w:r w:rsidR="00BB1ED7">
        <w:rPr>
          <w:rFonts w:ascii="Times New Roman" w:hAnsi="Times New Roman" w:cs="Times New Roman"/>
          <w:lang w:val="en-US"/>
        </w:rPr>
        <w:t xml:space="preserve"> </w:t>
      </w:r>
      <w:r w:rsidRPr="007162F8">
        <w:rPr>
          <w:rFonts w:ascii="Times New Roman" w:hAnsi="Times New Roman" w:cs="Times New Roman"/>
          <w:lang w:val="en-US"/>
        </w:rPr>
        <w:t xml:space="preserve">and motor learning tasks </w:t>
      </w:r>
      <w:r w:rsidR="0049705F" w:rsidRPr="007162F8">
        <w:rPr>
          <w:rFonts w:ascii="Times New Roman" w:hAnsi="Times New Roman" w:cs="Times New Roman"/>
          <w:lang w:val="en-US"/>
        </w:rPr>
        <w:fldChar w:fldCharType="begin"/>
      </w:r>
      <w:r w:rsidR="000A22EC">
        <w:rPr>
          <w:rFonts w:ascii="Times New Roman" w:hAnsi="Times New Roman" w:cs="Times New Roman"/>
          <w:lang w:val="en-US"/>
        </w:rPr>
        <w:instrText xml:space="preserve"> ADDIN EN.CITE &lt;EndNote&gt;&lt;Cite&gt;&lt;Author&gt;Braun&lt;/Author&gt;&lt;Year&gt;2009&lt;/Year&gt;&lt;RecNum&gt;622&lt;/RecNum&gt;&lt;DisplayText&gt;[8]&lt;/DisplayText&gt;&lt;record&gt;&lt;rec-number&gt;622&lt;/rec-number&gt;&lt;foreign-keys&gt;&lt;key app="EN" db-id="xp9vwd2r725swgee9zpx0rwnzxt2vtw9da59" timestamp="1552182692"&gt;622&lt;/key&gt;&lt;/foreign-keys&gt;&lt;ref-type name="Journal Article"&gt;17&lt;/ref-type&gt;&lt;contributors&gt;&lt;authors&gt;&lt;author&gt;Braun, D. A.&lt;/author&gt;&lt;author&gt;Aertsen, A.&lt;/author&gt;&lt;author&gt;Wolpert, D. M.&lt;/author&gt;&lt;author&gt;Mehring, C.&lt;/author&gt;&lt;/authors&gt;&lt;/contributors&gt;&lt;auth-address&gt;Department of Engineering, University of Cambridge, UK. dab54@cam.ac.uk&lt;/auth-address&gt;&lt;titles&gt;&lt;title&gt;Motor task variation induces structural learning&lt;/title&gt;&lt;secondary-title&gt;Curr Biol&lt;/secondary-title&gt;&lt;/titles&gt;&lt;periodical&gt;&lt;full-title&gt;Curr Biol&lt;/full-title&gt;&lt;/periodical&gt;&lt;pages&gt;352-7&lt;/pages&gt;&lt;volume&gt;19&lt;/volume&gt;&lt;number&gt;4&lt;/number&gt;&lt;edition&gt;2009/02/17&lt;/edition&gt;&lt;keywords&gt;&lt;keyword&gt;Humans&lt;/keyword&gt;&lt;keyword&gt;Learning/*physiology&lt;/keyword&gt;&lt;keyword&gt;Motor Skills/*physiology&lt;/keyword&gt;&lt;keyword&gt;Psychomotor Performance/*physiology&lt;/keyword&gt;&lt;keyword&gt;Rotation&lt;/keyword&gt;&lt;keyword&gt;Visual Perception/physiology&lt;/keyword&gt;&lt;/keywords&gt;&lt;dates&gt;&lt;year&gt;2009&lt;/year&gt;&lt;pub-dates&gt;&lt;date&gt;Feb 24&lt;/date&gt;&lt;/pub-dates&gt;&lt;/dates&gt;&lt;isbn&gt;1879-0445 (Electronic)&amp;#xD;0960-9822 (Linking)&lt;/isbn&gt;&lt;accession-num&gt;19217296&lt;/accession-num&gt;&lt;urls&gt;&lt;related-urls&gt;&lt;url&gt;https://www.ncbi.nlm.nih.gov/pubmed/19217296&lt;/url&gt;&lt;/related-urls&gt;&lt;/urls&gt;&lt;custom2&gt;PMC2669412&lt;/custom2&gt;&lt;electronic-resource-num&gt;10.1016/j.cub.2009.01.036&lt;/electronic-resource-num&gt;&lt;/record&gt;&lt;/Cite&gt;&lt;/EndNote&gt;</w:instrText>
      </w:r>
      <w:r w:rsidR="0049705F" w:rsidRPr="007162F8">
        <w:rPr>
          <w:rFonts w:ascii="Times New Roman" w:hAnsi="Times New Roman" w:cs="Times New Roman"/>
          <w:lang w:val="en-US"/>
        </w:rPr>
        <w:fldChar w:fldCharType="separate"/>
      </w:r>
      <w:r w:rsidR="000A22EC">
        <w:rPr>
          <w:rFonts w:ascii="Times New Roman" w:hAnsi="Times New Roman" w:cs="Times New Roman"/>
          <w:noProof/>
          <w:lang w:val="en-US"/>
        </w:rPr>
        <w:t>[8]</w:t>
      </w:r>
      <w:r w:rsidR="0049705F" w:rsidRPr="007162F8">
        <w:rPr>
          <w:rFonts w:ascii="Times New Roman" w:hAnsi="Times New Roman" w:cs="Times New Roman"/>
          <w:lang w:val="en-US"/>
        </w:rPr>
        <w:fldChar w:fldCharType="end"/>
      </w:r>
      <w:r w:rsidRPr="007162F8">
        <w:rPr>
          <w:rFonts w:ascii="Times New Roman" w:hAnsi="Times New Roman" w:cs="Times New Roman"/>
          <w:lang w:val="en-US"/>
        </w:rPr>
        <w:t>, as well as in our ability for</w:t>
      </w:r>
      <w:r w:rsidR="004E5C44">
        <w:rPr>
          <w:rFonts w:ascii="Times New Roman" w:hAnsi="Times New Roman" w:cs="Times New Roman"/>
          <w:lang w:val="en-US"/>
        </w:rPr>
        <w:t xml:space="preserve"> causal inference, </w:t>
      </w:r>
      <w:r w:rsidR="002B16C6" w:rsidRPr="007162F8">
        <w:rPr>
          <w:rFonts w:ascii="Times New Roman" w:hAnsi="Times New Roman" w:cs="Times New Roman"/>
          <w:lang w:val="en-US"/>
        </w:rPr>
        <w:t>concept learning</w:t>
      </w:r>
      <w:r w:rsidRPr="007162F8">
        <w:rPr>
          <w:rFonts w:ascii="Times New Roman" w:hAnsi="Times New Roman" w:cs="Times New Roman"/>
          <w:lang w:val="en-US"/>
        </w:rPr>
        <w:t xml:space="preserve"> </w:t>
      </w:r>
      <w:r w:rsidR="002B16C6" w:rsidRPr="007162F8">
        <w:rPr>
          <w:rFonts w:ascii="Times New Roman" w:hAnsi="Times New Roman" w:cs="Times New Roman"/>
          <w:lang w:val="en-US"/>
        </w:rPr>
        <w:t>and reasoning</w:t>
      </w:r>
      <w:r w:rsidR="004E5C44">
        <w:rPr>
          <w:rFonts w:ascii="Times New Roman" w:hAnsi="Times New Roman" w:cs="Times New Roman"/>
          <w:lang w:val="en-US"/>
        </w:rPr>
        <w:t xml:space="preserve"> </w:t>
      </w:r>
      <w:r w:rsidR="004E5C44" w:rsidRPr="007162F8">
        <w:rPr>
          <w:rFonts w:ascii="Times New Roman" w:hAnsi="Times New Roman" w:cs="Times New Roman"/>
          <w:lang w:val="en-US"/>
        </w:rPr>
        <w:fldChar w:fldCharType="begin">
          <w:fldData xml:space="preserve">PEVuZE5vdGU+PENpdGU+PEF1dGhvcj5MYWtlPC9BdXRob3I+PFllYXI+MjAxNTwvWWVhcj48UmVj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</w:fldData>
        </w:fldChar>
      </w:r>
      <w:r w:rsidR="000A22EC">
        <w:rPr>
          <w:rFonts w:ascii="Times New Roman" w:hAnsi="Times New Roman" w:cs="Times New Roman"/>
          <w:lang w:val="en-US"/>
        </w:rPr>
        <w:instrText xml:space="preserve"> ADDIN EN.CITE </w:instrText>
      </w:r>
      <w:r w:rsidR="000A22EC">
        <w:rPr>
          <w:rFonts w:ascii="Times New Roman" w:hAnsi="Times New Roman" w:cs="Times New Roman"/>
          <w:lang w:val="en-US"/>
        </w:rPr>
        <w:fldChar w:fldCharType="begin">
          <w:fldData xml:space="preserve">PEVuZE5vdGU+PENpdGU+PEF1dGhvcj5MYWtlPC9BdXRob3I+PFllYXI+MjAxNTwvWWVhcj48UmVj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</w:fldData>
        </w:fldChar>
      </w:r>
      <w:r w:rsidR="000A22EC">
        <w:rPr>
          <w:rFonts w:ascii="Times New Roman" w:hAnsi="Times New Roman" w:cs="Times New Roman"/>
          <w:lang w:val="en-US"/>
        </w:rPr>
        <w:instrText xml:space="preserve"> ADDIN EN.CITE.DATA </w:instrText>
      </w:r>
      <w:r w:rsidR="000A22EC">
        <w:rPr>
          <w:rFonts w:ascii="Times New Roman" w:hAnsi="Times New Roman" w:cs="Times New Roman"/>
          <w:lang w:val="en-US"/>
        </w:rPr>
      </w:r>
      <w:r w:rsidR="000A22EC">
        <w:rPr>
          <w:rFonts w:ascii="Times New Roman" w:hAnsi="Times New Roman" w:cs="Times New Roman"/>
          <w:lang w:val="en-US"/>
        </w:rPr>
        <w:fldChar w:fldCharType="end"/>
      </w:r>
      <w:r w:rsidR="004E5C44" w:rsidRPr="007162F8">
        <w:rPr>
          <w:rFonts w:ascii="Times New Roman" w:hAnsi="Times New Roman" w:cs="Times New Roman"/>
          <w:lang w:val="en-US"/>
        </w:rPr>
      </w:r>
      <w:r w:rsidR="004E5C44" w:rsidRPr="007162F8">
        <w:rPr>
          <w:rFonts w:ascii="Times New Roman" w:hAnsi="Times New Roman" w:cs="Times New Roman"/>
          <w:lang w:val="en-US"/>
        </w:rPr>
        <w:fldChar w:fldCharType="separate"/>
      </w:r>
      <w:r w:rsidR="000A22EC">
        <w:rPr>
          <w:rFonts w:ascii="Times New Roman" w:hAnsi="Times New Roman" w:cs="Times New Roman"/>
          <w:noProof/>
          <w:lang w:val="en-US"/>
        </w:rPr>
        <w:t>[9-11]</w:t>
      </w:r>
      <w:r w:rsidR="004E5C44" w:rsidRPr="007162F8">
        <w:rPr>
          <w:rFonts w:ascii="Times New Roman" w:hAnsi="Times New Roman" w:cs="Times New Roman"/>
          <w:lang w:val="en-US"/>
        </w:rPr>
        <w:fldChar w:fldCharType="end"/>
      </w:r>
      <w:r w:rsidR="00FA183B" w:rsidRPr="007162F8">
        <w:rPr>
          <w:rFonts w:ascii="Times New Roman" w:hAnsi="Times New Roman" w:cs="Times New Roman"/>
          <w:lang w:val="en-US"/>
        </w:rPr>
        <w:t>.</w:t>
      </w:r>
    </w:p>
    <w:p w14:paraId="4E2ABB7E" w14:textId="63D18BBD" w:rsidR="00076451" w:rsidRPr="003F5719" w:rsidRDefault="00BD103C" w:rsidP="00076451">
      <w:pPr>
        <w:spacing w:line="480" w:lineRule="auto"/>
        <w:jc w:val="both"/>
        <w:rPr>
          <w:rFonts w:ascii="Times New Roman" w:hAnsi="Times New Roman" w:cs="Times New Roman"/>
          <w:lang w:val="en-US"/>
        </w:rPr>
      </w:pPr>
      <w:r w:rsidRPr="003F5719">
        <w:rPr>
          <w:rFonts w:ascii="Times New Roman" w:hAnsi="Times New Roman" w:cs="Times New Roman"/>
          <w:lang w:val="en-US"/>
        </w:rPr>
        <w:t xml:space="preserve">This </w:t>
      </w:r>
      <w:r w:rsidR="00033581" w:rsidRPr="003F5719">
        <w:rPr>
          <w:rFonts w:ascii="Times New Roman" w:hAnsi="Times New Roman" w:cs="Times New Roman"/>
          <w:lang w:val="en-US"/>
        </w:rPr>
        <w:t xml:space="preserve">type of structure learning has mostly been studied </w:t>
      </w:r>
      <w:r w:rsidRPr="003F5719">
        <w:rPr>
          <w:rFonts w:ascii="Times New Roman" w:hAnsi="Times New Roman" w:cs="Times New Roman"/>
          <w:lang w:val="en-US"/>
        </w:rPr>
        <w:t xml:space="preserve">within the context of explicit reinforcement. However, </w:t>
      </w:r>
      <w:r w:rsidR="009C31BC" w:rsidRPr="003F5719">
        <w:rPr>
          <w:rFonts w:ascii="Times New Roman" w:hAnsi="Times New Roman" w:cs="Times New Roman"/>
          <w:lang w:val="en-US"/>
        </w:rPr>
        <w:t>t</w:t>
      </w:r>
      <w:r w:rsidR="00076451" w:rsidRPr="003F5719">
        <w:rPr>
          <w:rFonts w:ascii="Times New Roman" w:hAnsi="Times New Roman" w:cs="Times New Roman"/>
          <w:bCs/>
        </w:rPr>
        <w:t>he</w:t>
      </w:r>
      <w:r w:rsidR="00076451" w:rsidRPr="003F5719">
        <w:rPr>
          <w:rFonts w:ascii="Times New Roman" w:hAnsi="Times New Roman" w:cs="Times New Roman"/>
        </w:rPr>
        <w:t xml:space="preserve"> human brain appears expert at learning </w:t>
      </w:r>
      <w:r w:rsidR="00795586" w:rsidRPr="003F5719">
        <w:rPr>
          <w:rFonts w:ascii="Times New Roman" w:hAnsi="Times New Roman" w:cs="Times New Roman"/>
        </w:rPr>
        <w:t xml:space="preserve">generative </w:t>
      </w:r>
      <w:r w:rsidR="00AB7748" w:rsidRPr="003F5719">
        <w:rPr>
          <w:rFonts w:ascii="Times New Roman" w:hAnsi="Times New Roman" w:cs="Times New Roman"/>
        </w:rPr>
        <w:t>structure</w:t>
      </w:r>
      <w:r w:rsidR="00076451" w:rsidRPr="003F5719">
        <w:rPr>
          <w:rFonts w:ascii="Times New Roman" w:hAnsi="Times New Roman" w:cs="Times New Roman"/>
        </w:rPr>
        <w:t xml:space="preserve"> </w:t>
      </w:r>
      <w:r w:rsidRPr="003F5719">
        <w:rPr>
          <w:rFonts w:ascii="Times New Roman" w:hAnsi="Times New Roman" w:cs="Times New Roman"/>
        </w:rPr>
        <w:t>based on</w:t>
      </w:r>
      <w:r w:rsidR="00076451" w:rsidRPr="003F5719">
        <w:rPr>
          <w:rFonts w:ascii="Times New Roman" w:hAnsi="Times New Roman" w:cs="Times New Roman"/>
        </w:rPr>
        <w:t xml:space="preserve"> </w:t>
      </w:r>
      <w:r w:rsidR="00076451" w:rsidRPr="003F5719">
        <w:rPr>
          <w:rFonts w:ascii="Times New Roman" w:hAnsi="Times New Roman" w:cs="Times New Roman"/>
          <w:bCs/>
        </w:rPr>
        <w:t>mere exposure</w:t>
      </w:r>
      <w:r w:rsidRPr="003F5719">
        <w:rPr>
          <w:rFonts w:ascii="Times New Roman" w:hAnsi="Times New Roman" w:cs="Times New Roman"/>
          <w:bCs/>
        </w:rPr>
        <w:t xml:space="preserve"> and without </w:t>
      </w:r>
      <w:r w:rsidR="00A306A1" w:rsidRPr="003F5719">
        <w:rPr>
          <w:rFonts w:ascii="Times New Roman" w:hAnsi="Times New Roman" w:cs="Times New Roman"/>
          <w:bCs/>
        </w:rPr>
        <w:t>explicit</w:t>
      </w:r>
      <w:r w:rsidRPr="003F5719">
        <w:rPr>
          <w:rFonts w:ascii="Times New Roman" w:hAnsi="Times New Roman" w:cs="Times New Roman"/>
          <w:bCs/>
        </w:rPr>
        <w:t xml:space="preserve"> reward</w:t>
      </w:r>
      <w:r w:rsidR="00076451" w:rsidRPr="003F5719">
        <w:rPr>
          <w:rFonts w:ascii="Times New Roman" w:hAnsi="Times New Roman" w:cs="Times New Roman"/>
          <w:bCs/>
        </w:rPr>
        <w:t xml:space="preserve">. For instance, observers become familiar with conjunctions of simple stimuli (e.g., abstract shapes, tones, or </w:t>
      </w:r>
      <w:r w:rsidR="00076451" w:rsidRPr="003F5719">
        <w:rPr>
          <w:rFonts w:ascii="Times New Roman" w:hAnsi="Times New Roman" w:cs="Times New Roman"/>
          <w:bCs/>
        </w:rPr>
        <w:lastRenderedPageBreak/>
        <w:t xml:space="preserve">syllables) that appear next to each other within a complex spatial pattern, or that tend to follow each other in time </w:t>
      </w:r>
      <w:r w:rsidR="00076451" w:rsidRPr="003F5719">
        <w:rPr>
          <w:rFonts w:ascii="Times New Roman" w:hAnsi="Times New Roman" w:cs="Times New Roman"/>
          <w:bCs/>
        </w:rPr>
        <w:fldChar w:fldCharType="begin"/>
      </w:r>
      <w:r w:rsidR="000A22EC">
        <w:rPr>
          <w:rFonts w:ascii="Times New Roman" w:hAnsi="Times New Roman" w:cs="Times New Roman"/>
          <w:bCs/>
        </w:rPr>
        <w:instrText xml:space="preserve"> ADDIN EN.CITE &lt;EndNote&gt;&lt;Cite&gt;&lt;Author&gt;Saffran&lt;/Author&gt;&lt;Year&gt;1999&lt;/Year&gt;&lt;RecNum&gt;5&lt;/RecNum&gt;&lt;DisplayText&gt;[12, 13]&lt;/DisplayText&gt;&lt;record&gt;&lt;rec-number&gt;5&lt;/rec-number&gt;&lt;foreign-keys&gt;&lt;key app="EN" db-id="xfx55xxtlrat97esaxa5fez9xfxt9v5dfrvz"&gt;5&lt;/key&gt;&lt;/foreign-keys&gt;&lt;ref-type name="Journal Article"&gt;17&lt;/ref-type&gt;&lt;contributors&gt;&lt;authors&gt;&lt;author&gt;Saffran, Jenny R&lt;/author&gt;&lt;author&gt;Johnson, Elizabeth K&lt;/author&gt;&lt;author&gt;Aslin, Richard N&lt;/author&gt;&lt;author&gt;Newport, Elissa L&lt;/author&gt;&lt;/authors&gt;&lt;/contributors&gt;&lt;titles&gt;&lt;title&gt;Statistical learning of tone sequences by human infants and adults&lt;/title&gt;&lt;secondary-title&gt;Cognition&lt;/secondary-title&gt;&lt;/titles&gt;&lt;periodical&gt;&lt;full-title&gt;Cognition&lt;/full-title&gt;&lt;/periodical&gt;&lt;pages&gt;27-52&lt;/pages&gt;&lt;volume&gt;70&lt;/volume&gt;&lt;number&gt;1&lt;/number&gt;&lt;dates&gt;&lt;year&gt;1999&lt;/year&gt;&lt;/dates&gt;&lt;isbn&gt;0010-0277&lt;/isbn&gt;&lt;urls&gt;&lt;/urls&gt;&lt;/record&gt;&lt;/Cite&gt;&lt;Cite&gt;&lt;Author&gt;Fiser&lt;/Author&gt;&lt;Year&gt;2002&lt;/Year&gt;&lt;RecNum&gt;269&lt;/RecNum&gt;&lt;record&gt;&lt;rec-number&gt;269&lt;/rec-number&gt;&lt;foreign-keys&gt;&lt;key app="EN" db-id="pv9txaw2r9erf5e0af9psfsvwsvpfww9prx5" timestamp="1422310883"&gt;269&lt;/key&gt;&lt;/foreign-keys&gt;&lt;ref-type name="Journal Article"&gt;17&lt;/ref-type&gt;&lt;contributors&gt;&lt;authors&gt;&lt;author&gt;Fiser, József&lt;/author&gt;&lt;author&gt;Aslin, Richard N&lt;/author&gt;&lt;/authors&gt;&lt;/contributors&gt;&lt;titles&gt;&lt;title&gt;Statistical learning of higher-order temporal structure from visual shape sequences&lt;/title&gt;&lt;secondary-title&gt;Journal of Experimental Psychology: Learning, Memory, and Cognition&lt;/secondary-title&gt;&lt;/titles&gt;&lt;periodical&gt;&lt;full-title&gt;Journal of Experimental Psychology: Learning, Memory, and Cognition&lt;/full-title&gt;&lt;/periodical&gt;&lt;pages&gt;458&lt;/pages&gt;&lt;volume&gt;28&lt;/volume&gt;&lt;number&gt;3&lt;/number&gt;&lt;dates&gt;&lt;year&gt;2002&lt;/year&gt;&lt;/dates&gt;&lt;isbn&gt;1939-1285&lt;/isbn&gt;&lt;urls&gt;&lt;/urls&gt;&lt;/record&gt;&lt;/Cite&gt;&lt;/EndNote&gt;</w:instrText>
      </w:r>
      <w:r w:rsidR="00076451" w:rsidRPr="003F5719">
        <w:rPr>
          <w:rFonts w:ascii="Times New Roman" w:hAnsi="Times New Roman" w:cs="Times New Roman"/>
          <w:bCs/>
        </w:rPr>
        <w:fldChar w:fldCharType="separate"/>
      </w:r>
      <w:r w:rsidR="000A22EC">
        <w:rPr>
          <w:rFonts w:ascii="Times New Roman" w:hAnsi="Times New Roman" w:cs="Times New Roman"/>
          <w:bCs/>
          <w:noProof/>
        </w:rPr>
        <w:t>[12, 13]</w:t>
      </w:r>
      <w:r w:rsidR="00076451" w:rsidRPr="003F5719">
        <w:rPr>
          <w:rFonts w:ascii="Times New Roman" w:hAnsi="Times New Roman" w:cs="Times New Roman"/>
        </w:rPr>
        <w:fldChar w:fldCharType="end"/>
      </w:r>
      <w:r w:rsidR="00076451" w:rsidRPr="003F5719">
        <w:rPr>
          <w:rFonts w:ascii="Times New Roman" w:hAnsi="Times New Roman" w:cs="Times New Roman"/>
        </w:rPr>
        <w:t>.</w:t>
      </w:r>
      <w:r w:rsidR="00E44F8A" w:rsidRPr="003F5719">
        <w:rPr>
          <w:rFonts w:ascii="Times New Roman" w:hAnsi="Times New Roman" w:cs="Times New Roman"/>
        </w:rPr>
        <w:t xml:space="preserve"> </w:t>
      </w:r>
      <w:r w:rsidR="003D6964" w:rsidRPr="003F5719">
        <w:rPr>
          <w:rFonts w:ascii="Times New Roman" w:hAnsi="Times New Roman" w:cs="Times New Roman"/>
        </w:rPr>
        <w:t xml:space="preserve">This </w:t>
      </w:r>
      <w:r w:rsidR="00E44F8A" w:rsidRPr="003F5719">
        <w:rPr>
          <w:rFonts w:ascii="Times New Roman" w:hAnsi="Times New Roman" w:cs="Times New Roman"/>
          <w:i/>
        </w:rPr>
        <w:t>statistical learning</w:t>
      </w:r>
      <w:r w:rsidR="00E44F8A" w:rsidRPr="003F5719">
        <w:rPr>
          <w:rFonts w:ascii="Times New Roman" w:hAnsi="Times New Roman" w:cs="Times New Roman"/>
        </w:rPr>
        <w:t xml:space="preserve"> </w:t>
      </w:r>
      <w:r w:rsidRPr="003F5719">
        <w:rPr>
          <w:rFonts w:ascii="Times New Roman" w:hAnsi="Times New Roman" w:cs="Times New Roman"/>
        </w:rPr>
        <w:t xml:space="preserve">has been characterised in terms of </w:t>
      </w:r>
      <w:r w:rsidR="00033581" w:rsidRPr="003F5719">
        <w:rPr>
          <w:rFonts w:ascii="Times New Roman" w:hAnsi="Times New Roman" w:cs="Times New Roman"/>
        </w:rPr>
        <w:t xml:space="preserve">mechanisms responsible for </w:t>
      </w:r>
      <w:r w:rsidRPr="003F5719">
        <w:rPr>
          <w:rFonts w:ascii="Times New Roman" w:hAnsi="Times New Roman" w:cs="Times New Roman"/>
        </w:rPr>
        <w:t xml:space="preserve">the </w:t>
      </w:r>
      <w:r w:rsidR="003D6964" w:rsidRPr="003F5719">
        <w:rPr>
          <w:rFonts w:ascii="Times New Roman" w:hAnsi="Times New Roman" w:cs="Times New Roman"/>
        </w:rPr>
        <w:t xml:space="preserve">learning </w:t>
      </w:r>
      <w:r w:rsidRPr="003F5719">
        <w:rPr>
          <w:rFonts w:ascii="Times New Roman" w:hAnsi="Times New Roman" w:cs="Times New Roman"/>
        </w:rPr>
        <w:t xml:space="preserve">of </w:t>
      </w:r>
      <w:r w:rsidR="00033581" w:rsidRPr="003F5719">
        <w:rPr>
          <w:rFonts w:ascii="Times New Roman" w:hAnsi="Times New Roman" w:cs="Times New Roman"/>
        </w:rPr>
        <w:t xml:space="preserve">(i) </w:t>
      </w:r>
      <w:r w:rsidR="003D6964" w:rsidRPr="003F5719">
        <w:rPr>
          <w:rFonts w:ascii="Times New Roman" w:hAnsi="Times New Roman" w:cs="Times New Roman"/>
        </w:rPr>
        <w:t>stimulus associations</w:t>
      </w:r>
      <w:r w:rsidRPr="003F5719">
        <w:rPr>
          <w:rFonts w:ascii="Times New Roman" w:hAnsi="Times New Roman" w:cs="Times New Roman"/>
        </w:rPr>
        <w:t>, (ii)</w:t>
      </w:r>
      <w:r w:rsidR="003D6964" w:rsidRPr="003F5719">
        <w:rPr>
          <w:rFonts w:ascii="Times New Roman" w:hAnsi="Times New Roman" w:cs="Times New Roman"/>
        </w:rPr>
        <w:t xml:space="preserve"> transitional probabilities, </w:t>
      </w:r>
      <w:r w:rsidRPr="003F5719">
        <w:rPr>
          <w:rFonts w:ascii="Times New Roman" w:hAnsi="Times New Roman" w:cs="Times New Roman"/>
        </w:rPr>
        <w:t xml:space="preserve">(iii) </w:t>
      </w:r>
      <w:r w:rsidR="003D6964" w:rsidRPr="003F5719">
        <w:rPr>
          <w:rFonts w:ascii="Times New Roman" w:hAnsi="Times New Roman" w:cs="Times New Roman"/>
        </w:rPr>
        <w:t xml:space="preserve">chunks (i.e. statistical contingencies) and </w:t>
      </w:r>
      <w:r w:rsidRPr="003F5719">
        <w:rPr>
          <w:rFonts w:ascii="Times New Roman" w:hAnsi="Times New Roman" w:cs="Times New Roman"/>
        </w:rPr>
        <w:t xml:space="preserve">(iv) </w:t>
      </w:r>
      <w:r w:rsidR="003D6964" w:rsidRPr="003F5719">
        <w:rPr>
          <w:rFonts w:ascii="Times New Roman" w:hAnsi="Times New Roman" w:cs="Times New Roman"/>
        </w:rPr>
        <w:t xml:space="preserve">abstract </w:t>
      </w:r>
      <w:r w:rsidR="003D6964" w:rsidRPr="00283D11">
        <w:rPr>
          <w:rFonts w:ascii="Times New Roman" w:hAnsi="Times New Roman" w:cs="Times New Roman"/>
        </w:rPr>
        <w:t xml:space="preserve">rules </w:t>
      </w:r>
      <w:r w:rsidR="003D6964" w:rsidRPr="00283D11">
        <w:rPr>
          <w:rFonts w:ascii="Times New Roman" w:hAnsi="Times New Roman" w:cs="Times New Roman"/>
        </w:rPr>
        <w:fldChar w:fldCharType="begin">
          <w:fldData xml:space="preserve">PEVuZE5vdGU+PENpdGU+PEF1dGhvcj5Bc2xpbjwvQXV0aG9yPjxZZWFyPjIwMTI8L1llYXI+PFJl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</w:fldData>
        </w:fldChar>
      </w:r>
      <w:r w:rsidR="000A22EC" w:rsidRPr="00283D11">
        <w:rPr>
          <w:rFonts w:ascii="Times New Roman" w:hAnsi="Times New Roman" w:cs="Times New Roman"/>
        </w:rPr>
        <w:instrText xml:space="preserve"> ADDIN EN.CITE </w:instrText>
      </w:r>
      <w:r w:rsidR="000A22EC" w:rsidRPr="00283D11">
        <w:rPr>
          <w:rFonts w:ascii="Times New Roman" w:hAnsi="Times New Roman" w:cs="Times New Roman"/>
        </w:rPr>
        <w:fldChar w:fldCharType="begin">
          <w:fldData xml:space="preserve">PEVuZE5vdGU+PENpdGU+PEF1dGhvcj5Bc2xpbjwvQXV0aG9yPjxZZWFyPjIwMTI8L1llYXI+PFJl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</w:fldData>
        </w:fldChar>
      </w:r>
      <w:r w:rsidR="000A22EC" w:rsidRPr="00283D11">
        <w:rPr>
          <w:rFonts w:ascii="Times New Roman" w:hAnsi="Times New Roman" w:cs="Times New Roman"/>
        </w:rPr>
        <w:instrText xml:space="preserve"> ADDIN EN.CITE.DATA </w:instrText>
      </w:r>
      <w:r w:rsidR="000A22EC" w:rsidRPr="00283D11">
        <w:rPr>
          <w:rFonts w:ascii="Times New Roman" w:hAnsi="Times New Roman" w:cs="Times New Roman"/>
        </w:rPr>
      </w:r>
      <w:r w:rsidR="000A22EC" w:rsidRPr="00283D11">
        <w:rPr>
          <w:rFonts w:ascii="Times New Roman" w:hAnsi="Times New Roman" w:cs="Times New Roman"/>
        </w:rPr>
        <w:fldChar w:fldCharType="end"/>
      </w:r>
      <w:r w:rsidR="003D6964" w:rsidRPr="00283D11">
        <w:rPr>
          <w:rFonts w:ascii="Times New Roman" w:hAnsi="Times New Roman" w:cs="Times New Roman"/>
        </w:rPr>
      </w:r>
      <w:r w:rsidR="003D6964" w:rsidRPr="00283D11">
        <w:rPr>
          <w:rFonts w:ascii="Times New Roman" w:hAnsi="Times New Roman" w:cs="Times New Roman"/>
        </w:rPr>
        <w:fldChar w:fldCharType="separate"/>
      </w:r>
      <w:r w:rsidR="000A22EC" w:rsidRPr="00283D11">
        <w:rPr>
          <w:rFonts w:ascii="Times New Roman" w:hAnsi="Times New Roman" w:cs="Times New Roman"/>
          <w:noProof/>
        </w:rPr>
        <w:t>[1, 14, 15]</w:t>
      </w:r>
      <w:r w:rsidR="003D6964" w:rsidRPr="00283D11">
        <w:rPr>
          <w:rFonts w:ascii="Times New Roman" w:hAnsi="Times New Roman" w:cs="Times New Roman"/>
        </w:rPr>
        <w:fldChar w:fldCharType="end"/>
      </w:r>
      <w:r w:rsidR="003D6964" w:rsidRPr="00283D11">
        <w:rPr>
          <w:rFonts w:ascii="Times New Roman" w:hAnsi="Times New Roman" w:cs="Times New Roman"/>
        </w:rPr>
        <w:t xml:space="preserve">. </w:t>
      </w:r>
      <w:r w:rsidR="00033581" w:rsidRPr="00283D11">
        <w:rPr>
          <w:rFonts w:ascii="Times New Roman" w:hAnsi="Times New Roman" w:cs="Times New Roman"/>
        </w:rPr>
        <w:t xml:space="preserve">Statistical learning </w:t>
      </w:r>
      <w:r w:rsidR="00CA0D2C" w:rsidRPr="00283D11">
        <w:rPr>
          <w:rFonts w:ascii="Times New Roman" w:hAnsi="Times New Roman" w:cs="Times New Roman"/>
          <w:bCs/>
        </w:rPr>
        <w:t>and has been observed in a range</w:t>
      </w:r>
      <w:r w:rsidR="003D6964" w:rsidRPr="00283D11">
        <w:rPr>
          <w:rFonts w:ascii="Times New Roman" w:hAnsi="Times New Roman" w:cs="Times New Roman"/>
          <w:bCs/>
        </w:rPr>
        <w:t xml:space="preserve"> of perceptual,</w:t>
      </w:r>
      <w:r w:rsidR="003D6964" w:rsidRPr="003F5719">
        <w:rPr>
          <w:rFonts w:ascii="Times New Roman" w:hAnsi="Times New Roman" w:cs="Times New Roman"/>
          <w:bCs/>
        </w:rPr>
        <w:t xml:space="preserve"> motor and cognitive </w:t>
      </w:r>
      <w:r w:rsidR="0005337A" w:rsidRPr="003F5719">
        <w:rPr>
          <w:rFonts w:ascii="Times New Roman" w:hAnsi="Times New Roman" w:cs="Times New Roman"/>
          <w:bCs/>
        </w:rPr>
        <w:t>tasks</w:t>
      </w:r>
      <w:r w:rsidR="003D6964" w:rsidRPr="003F5719">
        <w:rPr>
          <w:rFonts w:ascii="Times New Roman" w:hAnsi="Times New Roman" w:cs="Times New Roman"/>
          <w:bCs/>
        </w:rPr>
        <w:t xml:space="preserve">: visuomotor sequence learning </w:t>
      </w:r>
      <w:r w:rsidR="003D6964" w:rsidRPr="003F5719">
        <w:rPr>
          <w:rFonts w:ascii="Times New Roman" w:hAnsi="Times New Roman" w:cs="Times New Roman"/>
          <w:bCs/>
        </w:rPr>
        <w:fldChar w:fldCharType="begin"/>
      </w:r>
      <w:r w:rsidR="000A22EC">
        <w:rPr>
          <w:rFonts w:ascii="Times New Roman" w:hAnsi="Times New Roman" w:cs="Times New Roman"/>
          <w:bCs/>
        </w:rPr>
        <w:instrText xml:space="preserve"> ADDIN EN.CITE &lt;EndNote&gt;&lt;Cite&gt;&lt;Author&gt;Nissen&lt;/Author&gt;&lt;Year&gt;1987&lt;/Year&gt;&lt;RecNum&gt;29&lt;/RecNum&gt;&lt;DisplayText&gt;[16]&lt;/DisplayText&gt;&lt;record&gt;&lt;rec-number&gt;29&lt;/rec-number&gt;&lt;foreign-keys&gt;&lt;key app="EN" db-id="xfx55xxtlrat97esaxa5fez9xfxt9v5dfrvz"&gt;29&lt;/key&gt;&lt;/foreign-keys&gt;&lt;ref-type name="Journal Article"&gt;17&lt;/ref-type&gt;&lt;contributors&gt;&lt;authors&gt;&lt;author&gt;Nissen, M. J.&lt;/author&gt;&lt;author&gt;Bullemer, P.&lt;/author&gt;&lt;/authors&gt;&lt;/contributors&gt;&lt;titles&gt;&lt;title&gt;Attentional requirements of learning - evidence from performance measures&lt;/title&gt;&lt;secondary-title&gt;Cognitive Psychology&lt;/secondary-title&gt;&lt;/titles&gt;&lt;periodical&gt;&lt;full-title&gt;Cognitive Psychology&lt;/full-title&gt;&lt;/periodical&gt;&lt;pages&gt;1-32&lt;/pages&gt;&lt;volume&gt;19&lt;/volume&gt;&lt;number&gt;1&lt;/number&gt;&lt;dates&gt;&lt;year&gt;1987&lt;/year&gt;&lt;pub-dates&gt;&lt;date&gt;Jan&lt;/date&gt;&lt;/pub-dates&gt;&lt;/dates&gt;&lt;isbn&gt;0010-0285&lt;/isbn&gt;&lt;accession-num&gt;WOS:A1987F350500001&lt;/accession-num&gt;&lt;urls&gt;&lt;related-urls&gt;&lt;url&gt;&amp;lt;Go to ISI&amp;gt;://WOS:A1987F350500001&lt;/url&gt;&lt;/related-urls&gt;&lt;/urls&gt;&lt;electronic-resource-num&gt;10.1016/0010-0285(87)90002-8&lt;/electronic-resource-num&gt;&lt;/record&gt;&lt;/Cite&gt;&lt;/EndNote&gt;</w:instrText>
      </w:r>
      <w:r w:rsidR="003D6964" w:rsidRPr="003F5719">
        <w:rPr>
          <w:rFonts w:ascii="Times New Roman" w:hAnsi="Times New Roman" w:cs="Times New Roman"/>
          <w:bCs/>
        </w:rPr>
        <w:fldChar w:fldCharType="separate"/>
      </w:r>
      <w:r w:rsidR="000A22EC">
        <w:rPr>
          <w:rFonts w:ascii="Times New Roman" w:hAnsi="Times New Roman" w:cs="Times New Roman"/>
          <w:bCs/>
          <w:noProof/>
        </w:rPr>
        <w:t>[16]</w:t>
      </w:r>
      <w:r w:rsidR="003D6964" w:rsidRPr="003F5719">
        <w:rPr>
          <w:rFonts w:ascii="Times New Roman" w:hAnsi="Times New Roman" w:cs="Times New Roman"/>
        </w:rPr>
        <w:fldChar w:fldCharType="end"/>
      </w:r>
      <w:r w:rsidR="003D6964" w:rsidRPr="003F5719">
        <w:rPr>
          <w:rFonts w:ascii="Times New Roman" w:hAnsi="Times New Roman" w:cs="Times New Roman"/>
          <w:bCs/>
        </w:rPr>
        <w:t xml:space="preserve">, artificial grammar learning </w:t>
      </w:r>
      <w:r w:rsidR="003D6964" w:rsidRPr="003F5719">
        <w:rPr>
          <w:rFonts w:ascii="Times New Roman" w:hAnsi="Times New Roman" w:cs="Times New Roman"/>
          <w:bCs/>
        </w:rPr>
        <w:fldChar w:fldCharType="begin"/>
      </w:r>
      <w:r w:rsidR="000A22EC">
        <w:rPr>
          <w:rFonts w:ascii="Times New Roman" w:hAnsi="Times New Roman" w:cs="Times New Roman"/>
          <w:bCs/>
        </w:rPr>
        <w:instrText xml:space="preserve"> ADDIN EN.CITE &lt;EndNote&gt;&lt;Cite&gt;&lt;Author&gt;Reber&lt;/Author&gt;&lt;Year&gt;1967&lt;/Year&gt;&lt;RecNum&gt;30&lt;/RecNum&gt;&lt;DisplayText&gt;[17]&lt;/DisplayText&gt;&lt;record&gt;&lt;rec-number&gt;30&lt;/rec-number&gt;&lt;foreign-keys&gt;&lt;key app="EN" db-id="xfx55xxtlrat97esaxa5fez9xfxt9v5dfrvz"&gt;30&lt;/key&gt;&lt;/foreign-keys&gt;&lt;ref-type name="Journal Article"&gt;17&lt;/ref-type&gt;&lt;contributors&gt;&lt;authors&gt;&lt;author&gt;Reber, Arthur S&lt;/author&gt;&lt;/authors&gt;&lt;/contributors&gt;&lt;titles&gt;&lt;title&gt;Implicit learning of artificial grammars&lt;/title&gt;&lt;secondary-title&gt;Journal of verbal learning and verbal behavior&lt;/secondary-title&gt;&lt;/titles&gt;&lt;periodical&gt;&lt;full-title&gt;Journal of verbal learning and verbal behavior&lt;/full-title&gt;&lt;/periodical&gt;&lt;pages&gt;855-863&lt;/pages&gt;&lt;volume&gt;6&lt;/volume&gt;&lt;number&gt;6&lt;/number&gt;&lt;dates&gt;&lt;year&gt;1967&lt;/year&gt;&lt;/dates&gt;&lt;isbn&gt;0022-5371&lt;/isbn&gt;&lt;urls&gt;&lt;/urls&gt;&lt;/record&gt;&lt;/Cite&gt;&lt;/EndNote&gt;</w:instrText>
      </w:r>
      <w:r w:rsidR="003D6964" w:rsidRPr="003F5719">
        <w:rPr>
          <w:rFonts w:ascii="Times New Roman" w:hAnsi="Times New Roman" w:cs="Times New Roman"/>
          <w:bCs/>
        </w:rPr>
        <w:fldChar w:fldCharType="separate"/>
      </w:r>
      <w:r w:rsidR="000A22EC">
        <w:rPr>
          <w:rFonts w:ascii="Times New Roman" w:hAnsi="Times New Roman" w:cs="Times New Roman"/>
          <w:bCs/>
          <w:noProof/>
        </w:rPr>
        <w:t>[17]</w:t>
      </w:r>
      <w:r w:rsidR="003D6964" w:rsidRPr="003F5719">
        <w:rPr>
          <w:rFonts w:ascii="Times New Roman" w:hAnsi="Times New Roman" w:cs="Times New Roman"/>
        </w:rPr>
        <w:fldChar w:fldCharType="end"/>
      </w:r>
      <w:r w:rsidR="003D6964" w:rsidRPr="003F5719">
        <w:rPr>
          <w:rFonts w:ascii="Times New Roman" w:hAnsi="Times New Roman" w:cs="Times New Roman"/>
          <w:bCs/>
        </w:rPr>
        <w:fldChar w:fldCharType="begin"/>
      </w:r>
      <w:r w:rsidR="003D6964" w:rsidRPr="003F5719">
        <w:rPr>
          <w:rFonts w:ascii="Times New Roman" w:hAnsi="Times New Roman" w:cs="Times New Roman"/>
          <w:bCs/>
        </w:rPr>
        <w:instrText xml:space="preserve"> ADDIN PAPERS2_CITATIONS &lt;citation&gt;&lt;uuid&gt;CD1895EE-A85F-44CD-B76B-2B344B09D81C&lt;/uuid&gt;&lt;priority&gt;57&lt;/priority&gt;&lt;publications&gt;&lt;publication&gt;&lt;volume&gt;6&lt;/volume&gt;&lt;startpage&gt;855&lt;/startpage&gt;&lt;title&gt;Implicit Learning of Artificial Grammars&lt;/title&gt;&lt;uuid&gt;6E99FD1C-8190-4BD3-B19A-B37A6FDC51DE&lt;/uuid&gt;&lt;subtype&gt;400&lt;/subtype&gt;&lt;endpage&gt;863&lt;/endpage&gt;&lt;type&gt;400&lt;/type&gt;&lt;citekey&gt;Reber:1967wb&lt;/citekey&gt;&lt;publication_date&gt;99196700001200000000200000&lt;/publication_date&gt;&lt;bundle&gt;&lt;publication&gt;&lt;title&gt;Journal of Verbal Learning and Verbal Behavior&lt;/title&gt;&lt;type&gt;-100&lt;/type&gt;&lt;subtype&gt;-100&lt;/subtype&gt;&lt;uuid&gt;9F8B5EB9-A875-469F-B446-805674884F47&lt;/uuid&gt;&lt;/publication&gt;&lt;/bundle&gt;&lt;authors&gt;&lt;author&gt;&lt;firstName&gt;A&lt;/firstName&gt;&lt;middleNames&gt;S&lt;/middleNames&gt;&lt;lastName&gt;Reber&lt;/lastName&gt;&lt;/author&gt;&lt;/authors&gt;&lt;/publication&gt;&lt;/publications&gt;&lt;cites&gt;&lt;/cites&gt;&lt;/citation&gt;</w:instrText>
      </w:r>
      <w:r w:rsidR="003D6964" w:rsidRPr="003F5719">
        <w:rPr>
          <w:rFonts w:ascii="Times New Roman" w:hAnsi="Times New Roman" w:cs="Times New Roman"/>
        </w:rPr>
        <w:fldChar w:fldCharType="end"/>
      </w:r>
      <w:r w:rsidR="003D6964" w:rsidRPr="003F5719">
        <w:rPr>
          <w:rFonts w:ascii="Times New Roman" w:hAnsi="Times New Roman" w:cs="Times New Roman"/>
          <w:bCs/>
        </w:rPr>
        <w:fldChar w:fldCharType="begin"/>
      </w:r>
      <w:r w:rsidR="003D6964" w:rsidRPr="003F5719">
        <w:rPr>
          <w:rFonts w:ascii="Times New Roman" w:hAnsi="Times New Roman" w:cs="Times New Roman"/>
          <w:bCs/>
        </w:rPr>
        <w:instrText xml:space="preserve"> ADDIN PAPERS2_CITATIONS &lt;citation&gt;&lt;uuid&gt;CD1895EE-A85F-44CD-B76B-2B344B09D81C&lt;/uuid&gt;&lt;priority&gt;57&lt;/priority&gt;&lt;publications&gt;&lt;publication&gt;&lt;volume&gt;6&lt;/volume&gt;&lt;startpage&gt;855&lt;/startpage&gt;&lt;title&gt;Implicit Learning of Artificial Grammars&lt;/title&gt;&lt;uuid&gt;6E99FD1C-8190-4BD3-B19A-B37A6FDC51DE&lt;/uuid&gt;&lt;subtype&gt;400&lt;/subtype&gt;&lt;endpage&gt;863&lt;/endpage&gt;&lt;type&gt;400&lt;/type&gt;&lt;citekey&gt;Reber:1967wb&lt;/citekey&gt;&lt;publication_date&gt;99196700001200000000200000&lt;/publication_date&gt;&lt;bundle&gt;&lt;publication&gt;&lt;title&gt;Journal of Verbal Learning and Verbal Behavior&lt;/title&gt;&lt;type&gt;-100&lt;/type&gt;&lt;subtype&gt;-100&lt;/subtype&gt;&lt;uuid&gt;9F8B5EB9-A875-469F-B446-805674884F47&lt;/uuid&gt;&lt;/publication&gt;&lt;/bundle&gt;&lt;authors&gt;&lt;author&gt;&lt;firstName&gt;A&lt;/firstName&gt;&lt;middleNames&gt;S&lt;/middleNames&gt;&lt;lastName&gt;Reber&lt;/lastName&gt;&lt;/author&gt;&lt;/authors&gt;&lt;/publication&gt;&lt;/publications&gt;&lt;cites&gt;&lt;/cites&gt;&lt;/citation&gt;</w:instrText>
      </w:r>
      <w:r w:rsidR="003D6964" w:rsidRPr="003F5719">
        <w:rPr>
          <w:rFonts w:ascii="Times New Roman" w:hAnsi="Times New Roman" w:cs="Times New Roman"/>
        </w:rPr>
        <w:fldChar w:fldCharType="end"/>
      </w:r>
      <w:r w:rsidR="003D6964" w:rsidRPr="003F5719">
        <w:rPr>
          <w:rFonts w:ascii="Times New Roman" w:hAnsi="Times New Roman" w:cs="Times New Roman"/>
          <w:bCs/>
        </w:rPr>
        <w:t xml:space="preserve">, probabilistic category learning </w:t>
      </w:r>
      <w:r w:rsidR="003D6964" w:rsidRPr="003F5719">
        <w:rPr>
          <w:rFonts w:ascii="Times New Roman" w:hAnsi="Times New Roman" w:cs="Times New Roman"/>
          <w:bCs/>
        </w:rPr>
        <w:fldChar w:fldCharType="begin"/>
      </w:r>
      <w:r w:rsidR="000A22EC">
        <w:rPr>
          <w:rFonts w:ascii="Times New Roman" w:hAnsi="Times New Roman" w:cs="Times New Roman"/>
          <w:bCs/>
        </w:rPr>
        <w:instrText xml:space="preserve"> ADDIN EN.CITE &lt;EndNote&gt;&lt;Cite&gt;&lt;Author&gt;Knowlton&lt;/Author&gt;&lt;Year&gt;1994&lt;/Year&gt;&lt;RecNum&gt;31&lt;/RecNum&gt;&lt;DisplayText&gt;[18]&lt;/DisplayText&gt;&lt;record&gt;&lt;rec-number&gt;31&lt;/rec-number&gt;&lt;foreign-keys&gt;&lt;key app="EN" db-id="xfx55xxtlrat97esaxa5fez9xfxt9v5dfrvz"&gt;31&lt;/key&gt;&lt;/foreign-keys&gt;&lt;ref-type name="Journal Article"&gt;17&lt;/ref-type&gt;&lt;contributors&gt;&lt;authors&gt;&lt;author&gt;Knowlton, B. J.&lt;/author&gt;&lt;author&gt;Squire, L. R.&lt;/author&gt;&lt;author&gt;Gluck, M. A.&lt;/author&gt;&lt;/authors&gt;&lt;/contributors&gt;&lt;titles&gt;&lt;title&gt;Probabilistic classification learning in amnesia&lt;/title&gt;&lt;secondary-title&gt;Learning &amp;amp; memory (Cold Spring Harbor, N.Y.)&lt;/secondary-title&gt;&lt;/titles&gt;&lt;periodical&gt;&lt;full-title&gt;Learning &amp;amp; memory (Cold Spring Harbor, N.Y.)&lt;/full-title&gt;&lt;/periodical&gt;&lt;pages&gt;106-20&lt;/pages&gt;&lt;volume&gt;1&lt;/volume&gt;&lt;number&gt;2&lt;/number&gt;&lt;dates&gt;&lt;year&gt;1994&lt;/year&gt;&lt;pub-dates&gt;&lt;date&gt;1994&lt;/date&gt;&lt;/pub-dates&gt;&lt;/dates&gt;&lt;isbn&gt;1072-0502&lt;/isbn&gt;&lt;accession-num&gt;MEDLINE:10467589&lt;/accession-num&gt;&lt;urls&gt;&lt;related-urls&gt;&lt;url&gt;&amp;lt;Go to ISI&amp;gt;://MEDLINE:10467589&lt;/url&gt;&lt;/related-urls&gt;&lt;/urls&gt;&lt;/record&gt;&lt;/Cite&gt;&lt;/EndNote&gt;</w:instrText>
      </w:r>
      <w:r w:rsidR="003D6964" w:rsidRPr="003F5719">
        <w:rPr>
          <w:rFonts w:ascii="Times New Roman" w:hAnsi="Times New Roman" w:cs="Times New Roman"/>
          <w:bCs/>
        </w:rPr>
        <w:fldChar w:fldCharType="separate"/>
      </w:r>
      <w:r w:rsidR="000A22EC">
        <w:rPr>
          <w:rFonts w:ascii="Times New Roman" w:hAnsi="Times New Roman" w:cs="Times New Roman"/>
          <w:bCs/>
          <w:noProof/>
        </w:rPr>
        <w:t>[18]</w:t>
      </w:r>
      <w:r w:rsidR="003D6964" w:rsidRPr="003F5719">
        <w:rPr>
          <w:rFonts w:ascii="Times New Roman" w:hAnsi="Times New Roman" w:cs="Times New Roman"/>
        </w:rPr>
        <w:fldChar w:fldCharType="end"/>
      </w:r>
      <w:r w:rsidR="003D6964" w:rsidRPr="003F5719">
        <w:rPr>
          <w:rFonts w:ascii="Times New Roman" w:hAnsi="Times New Roman" w:cs="Times New Roman"/>
          <w:bCs/>
        </w:rPr>
        <w:t xml:space="preserve">, and contextual cue learning </w:t>
      </w:r>
      <w:r w:rsidR="003D6964" w:rsidRPr="003F5719">
        <w:rPr>
          <w:rFonts w:ascii="Times New Roman" w:hAnsi="Times New Roman" w:cs="Times New Roman"/>
          <w:bCs/>
        </w:rPr>
        <w:fldChar w:fldCharType="begin"/>
      </w:r>
      <w:r w:rsidR="000A22EC">
        <w:rPr>
          <w:rFonts w:ascii="Times New Roman" w:hAnsi="Times New Roman" w:cs="Times New Roman"/>
          <w:bCs/>
        </w:rPr>
        <w:instrText xml:space="preserve"> ADDIN EN.CITE &lt;EndNote&gt;&lt;Cite&gt;&lt;Author&gt;Chun&lt;/Author&gt;&lt;Year&gt;1998&lt;/Year&gt;&lt;RecNum&gt;32&lt;/RecNum&gt;&lt;DisplayText&gt;[19]&lt;/DisplayText&gt;&lt;record&gt;&lt;rec-number&gt;32&lt;/rec-number&gt;&lt;foreign-keys&gt;&lt;key app="EN" db-id="xfx55xxtlrat97esaxa5fez9xfxt9v5dfrvz"&gt;32&lt;/key&gt;&lt;/foreign-keys&gt;&lt;ref-type name="Journal Article"&gt;17&lt;/ref-type&gt;&lt;contributors&gt;&lt;authors&gt;&lt;author&gt;Chun, M. M.&lt;/author&gt;&lt;author&gt;Jiang, Y. H.&lt;/author&gt;&lt;/authors&gt;&lt;/contributors&gt;&lt;titles&gt;&lt;title&gt;Contextual cueing: Implicit learning and memory of visual context guides spatial attention&lt;/title&gt;&lt;secondary-title&gt;Cognitive Psychology&lt;/secondary-title&gt;&lt;/titles&gt;&lt;periodical&gt;&lt;full-title&gt;Cognitive Psychology&lt;/full-title&gt;&lt;/periodical&gt;&lt;pages&gt;28-71&lt;/pages&gt;&lt;volume&gt;36&lt;/volume&gt;&lt;number&gt;1&lt;/number&gt;&lt;dates&gt;&lt;year&gt;1998&lt;/year&gt;&lt;pub-dates&gt;&lt;date&gt;Jun&lt;/date&gt;&lt;/pub-dates&gt;&lt;/dates&gt;&lt;isbn&gt;0010-0285&lt;/isbn&gt;&lt;accession-num&gt;WOS:000074948200002&lt;/accession-num&gt;&lt;urls&gt;&lt;related-urls&gt;&lt;url&gt;&amp;lt;Go to ISI&amp;gt;://WOS:000074948200002&lt;/url&gt;&lt;/related-urls&gt;&lt;/urls&gt;&lt;electronic-resource-num&gt;10.1006/cogp.1998.0681&lt;/electronic-resource-num&gt;&lt;/record&gt;&lt;/Cite&gt;&lt;/EndNote&gt;</w:instrText>
      </w:r>
      <w:r w:rsidR="003D6964" w:rsidRPr="003F5719">
        <w:rPr>
          <w:rFonts w:ascii="Times New Roman" w:hAnsi="Times New Roman" w:cs="Times New Roman"/>
          <w:bCs/>
        </w:rPr>
        <w:fldChar w:fldCharType="separate"/>
      </w:r>
      <w:r w:rsidR="000A22EC">
        <w:rPr>
          <w:rFonts w:ascii="Times New Roman" w:hAnsi="Times New Roman" w:cs="Times New Roman"/>
          <w:bCs/>
          <w:noProof/>
        </w:rPr>
        <w:t>[19]</w:t>
      </w:r>
      <w:r w:rsidR="003D6964" w:rsidRPr="003F5719">
        <w:rPr>
          <w:rFonts w:ascii="Times New Roman" w:hAnsi="Times New Roman" w:cs="Times New Roman"/>
        </w:rPr>
        <w:fldChar w:fldCharType="end"/>
      </w:r>
      <w:r w:rsidR="003D6964" w:rsidRPr="003F5719">
        <w:rPr>
          <w:rFonts w:ascii="Times New Roman" w:hAnsi="Times New Roman" w:cs="Times New Roman"/>
          <w:bCs/>
        </w:rPr>
        <w:t>.</w:t>
      </w:r>
      <w:r w:rsidR="00033581" w:rsidRPr="003F5719">
        <w:rPr>
          <w:rFonts w:ascii="Times New Roman" w:hAnsi="Times New Roman" w:cs="Times New Roman"/>
          <w:bCs/>
        </w:rPr>
        <w:t xml:space="preserve"> </w:t>
      </w:r>
      <w:r w:rsidR="00894480" w:rsidRPr="003F5719">
        <w:rPr>
          <w:rFonts w:ascii="Times New Roman" w:hAnsi="Times New Roman" w:cs="Times New Roman"/>
          <w:bCs/>
        </w:rPr>
        <w:t>These findings</w:t>
      </w:r>
      <w:r w:rsidR="00033581" w:rsidRPr="003F5719">
        <w:rPr>
          <w:rFonts w:ascii="Times New Roman" w:hAnsi="Times New Roman" w:cs="Times New Roman"/>
          <w:bCs/>
        </w:rPr>
        <w:t xml:space="preserve"> suggests a universally important process that derives structur</w:t>
      </w:r>
      <w:r w:rsidR="009420F0" w:rsidRPr="003F5719">
        <w:rPr>
          <w:rFonts w:ascii="Times New Roman" w:hAnsi="Times New Roman" w:cs="Times New Roman"/>
          <w:bCs/>
        </w:rPr>
        <w:t>e</w:t>
      </w:r>
      <w:r w:rsidR="00033581" w:rsidRPr="003F5719">
        <w:rPr>
          <w:rFonts w:ascii="Times New Roman" w:hAnsi="Times New Roman" w:cs="Times New Roman"/>
          <w:bCs/>
        </w:rPr>
        <w:t xml:space="preserve"> meaning in the absence of an explicit reward signal.</w:t>
      </w:r>
    </w:p>
    <w:p w14:paraId="5E092FA0" w14:textId="77777777" w:rsidR="00126892" w:rsidRPr="003F5719" w:rsidRDefault="00126892" w:rsidP="00BE2D1A">
      <w:pPr>
        <w:spacing w:line="480" w:lineRule="auto"/>
        <w:jc w:val="both"/>
        <w:rPr>
          <w:rFonts w:ascii="Times New Roman" w:hAnsi="Times New Roman" w:cs="Times New Roman"/>
        </w:rPr>
      </w:pPr>
    </w:p>
    <w:p w14:paraId="2174FABF" w14:textId="51EABDC5" w:rsidR="00126892" w:rsidRPr="003F5719" w:rsidRDefault="00E43FE3" w:rsidP="00BE2D1A">
      <w:pPr>
        <w:spacing w:line="480" w:lineRule="auto"/>
        <w:jc w:val="both"/>
        <w:rPr>
          <w:rFonts w:ascii="Times New Roman" w:hAnsi="Times New Roman" w:cs="Times New Roman"/>
          <w:b/>
        </w:rPr>
      </w:pPr>
      <w:r w:rsidRPr="003F5719">
        <w:rPr>
          <w:rFonts w:ascii="Times New Roman" w:hAnsi="Times New Roman" w:cs="Times New Roman"/>
          <w:b/>
        </w:rPr>
        <w:t>D</w:t>
      </w:r>
      <w:r w:rsidR="00F74DAB" w:rsidRPr="003F5719">
        <w:rPr>
          <w:rFonts w:ascii="Times New Roman" w:hAnsi="Times New Roman" w:cs="Times New Roman"/>
          <w:b/>
        </w:rPr>
        <w:t>ecision strategies for structure learning</w:t>
      </w:r>
    </w:p>
    <w:p w14:paraId="1176CE98" w14:textId="0CF1C9A6" w:rsidR="003F7713" w:rsidRDefault="00C7660C" w:rsidP="003F7713">
      <w:pPr>
        <w:spacing w:line="480" w:lineRule="auto"/>
        <w:jc w:val="both"/>
        <w:rPr>
          <w:rFonts w:ascii="Times New Roman" w:hAnsi="Times New Roman" w:cs="Times New Roman"/>
          <w:lang w:val="en-US"/>
        </w:rPr>
      </w:pPr>
      <w:r>
        <w:rPr>
          <w:rFonts w:ascii="Times New Roman" w:hAnsi="Times New Roman" w:cs="Times New Roman"/>
          <w:lang w:val="en-US"/>
        </w:rPr>
        <w:t>P</w:t>
      </w:r>
      <w:r w:rsidR="00854C6A" w:rsidRPr="00854C6A">
        <w:rPr>
          <w:rFonts w:ascii="Times New Roman" w:hAnsi="Times New Roman" w:cs="Times New Roman"/>
          <w:lang w:val="en-US"/>
        </w:rPr>
        <w:t xml:space="preserve">revious work has </w:t>
      </w:r>
      <w:r w:rsidR="004F328D">
        <w:rPr>
          <w:rFonts w:ascii="Times New Roman" w:hAnsi="Times New Roman" w:cs="Times New Roman"/>
          <w:lang w:val="en-US"/>
        </w:rPr>
        <w:t>interrogated</w:t>
      </w:r>
      <w:r w:rsidR="0004633E">
        <w:rPr>
          <w:rFonts w:ascii="Times New Roman" w:hAnsi="Times New Roman" w:cs="Times New Roman"/>
          <w:lang w:val="en-US"/>
        </w:rPr>
        <w:t xml:space="preserve"> </w:t>
      </w:r>
      <w:r>
        <w:rPr>
          <w:rFonts w:ascii="Times New Roman" w:hAnsi="Times New Roman" w:cs="Times New Roman"/>
          <w:lang w:val="en-US"/>
        </w:rPr>
        <w:t>the nature of</w:t>
      </w:r>
      <w:r w:rsidR="00854C6A" w:rsidRPr="00854C6A">
        <w:rPr>
          <w:rFonts w:ascii="Times New Roman" w:hAnsi="Times New Roman" w:cs="Times New Roman"/>
          <w:lang w:val="en-US"/>
        </w:rPr>
        <w:t xml:space="preserve"> representations formed during statistical</w:t>
      </w:r>
      <w:r>
        <w:rPr>
          <w:rFonts w:ascii="Times New Roman" w:hAnsi="Times New Roman" w:cs="Times New Roman"/>
          <w:lang w:val="en-US"/>
        </w:rPr>
        <w:t xml:space="preserve"> </w:t>
      </w:r>
      <w:r w:rsidR="00854C6A" w:rsidRPr="00854C6A">
        <w:rPr>
          <w:rFonts w:ascii="Times New Roman" w:hAnsi="Times New Roman" w:cs="Times New Roman"/>
          <w:lang w:val="en-US"/>
        </w:rPr>
        <w:t>learning. This has mainly focused on deriving</w:t>
      </w:r>
      <w:r>
        <w:rPr>
          <w:rFonts w:ascii="Times New Roman" w:hAnsi="Times New Roman" w:cs="Times New Roman"/>
          <w:lang w:val="en-US"/>
        </w:rPr>
        <w:t xml:space="preserve"> </w:t>
      </w:r>
      <w:r w:rsidR="00854C6A" w:rsidRPr="00854C6A">
        <w:rPr>
          <w:rFonts w:ascii="Times New Roman" w:hAnsi="Times New Roman" w:cs="Times New Roman"/>
          <w:lang w:val="en-US"/>
        </w:rPr>
        <w:t>generative structure from the stimulus space (for a</w:t>
      </w:r>
      <w:r>
        <w:rPr>
          <w:rFonts w:ascii="Times New Roman" w:hAnsi="Times New Roman" w:cs="Times New Roman"/>
          <w:lang w:val="en-US"/>
        </w:rPr>
        <w:t xml:space="preserve"> </w:t>
      </w:r>
      <w:r w:rsidR="00854C6A" w:rsidRPr="00854C6A">
        <w:rPr>
          <w:rFonts w:ascii="Times New Roman" w:hAnsi="Times New Roman" w:cs="Times New Roman"/>
          <w:lang w:val="en-US"/>
        </w:rPr>
        <w:t>review, see</w:t>
      </w:r>
      <w:r w:rsidR="004F3F9D">
        <w:rPr>
          <w:rFonts w:ascii="Times New Roman" w:hAnsi="Times New Roman" w:cs="Times New Roman"/>
          <w:lang w:val="en-US"/>
        </w:rPr>
        <w:fldChar w:fldCharType="begin">
          <w:fldData xml:space="preserve">PEVuZE5vdGU+PENpdGU+PEF1dGhvcj5EZWhhZW5lPC9BdXRob3I+PFllYXI+MjAxNTwvWWVhcj48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</w:fldData>
        </w:fldChar>
      </w:r>
      <w:r w:rsidR="004F3F9D">
        <w:rPr>
          <w:rFonts w:ascii="Times New Roman" w:hAnsi="Times New Roman" w:cs="Times New Roman"/>
          <w:lang w:val="en-US"/>
        </w:rPr>
        <w:instrText xml:space="preserve"> ADDIN EN.CITE </w:instrText>
      </w:r>
      <w:r w:rsidR="004F3F9D">
        <w:rPr>
          <w:rFonts w:ascii="Times New Roman" w:hAnsi="Times New Roman" w:cs="Times New Roman"/>
          <w:lang w:val="en-US"/>
        </w:rPr>
        <w:fldChar w:fldCharType="begin">
          <w:fldData xml:space="preserve">PEVuZE5vdGU+PENpdGU+PEF1dGhvcj5EZWhhZW5lPC9BdXRob3I+PFllYXI+MjAxNTwvWWVhcj48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</w:fldData>
        </w:fldChar>
      </w:r>
      <w:r w:rsidR="004F3F9D">
        <w:rPr>
          <w:rFonts w:ascii="Times New Roman" w:hAnsi="Times New Roman" w:cs="Times New Roman"/>
          <w:lang w:val="en-US"/>
        </w:rPr>
        <w:instrText xml:space="preserve"> ADDIN EN.CITE.DATA </w:instrText>
      </w:r>
      <w:r w:rsidR="004F3F9D">
        <w:rPr>
          <w:rFonts w:ascii="Times New Roman" w:hAnsi="Times New Roman" w:cs="Times New Roman"/>
          <w:lang w:val="en-US"/>
        </w:rPr>
      </w:r>
      <w:r w:rsidR="004F3F9D">
        <w:rPr>
          <w:rFonts w:ascii="Times New Roman" w:hAnsi="Times New Roman" w:cs="Times New Roman"/>
          <w:lang w:val="en-US"/>
        </w:rPr>
        <w:fldChar w:fldCharType="end"/>
      </w:r>
      <w:r w:rsidR="004F3F9D">
        <w:rPr>
          <w:rFonts w:ascii="Times New Roman" w:hAnsi="Times New Roman" w:cs="Times New Roman"/>
          <w:lang w:val="en-US"/>
        </w:rPr>
        <w:fldChar w:fldCharType="separate"/>
      </w:r>
      <w:r w:rsidR="004F3F9D">
        <w:rPr>
          <w:rFonts w:ascii="Times New Roman" w:hAnsi="Times New Roman" w:cs="Times New Roman"/>
          <w:noProof/>
          <w:lang w:val="en-US"/>
        </w:rPr>
        <w:t>[20]</w:t>
      </w:r>
      <w:r w:rsidR="004F3F9D">
        <w:rPr>
          <w:rFonts w:ascii="Times New Roman" w:hAnsi="Times New Roman" w:cs="Times New Roman"/>
          <w:lang w:val="en-US"/>
        </w:rPr>
        <w:fldChar w:fldCharType="end"/>
      </w:r>
      <w:r w:rsidR="004F3F9D">
        <w:rPr>
          <w:rFonts w:ascii="Times New Roman" w:hAnsi="Times New Roman" w:cs="Times New Roman"/>
          <w:lang w:val="en-US"/>
        </w:rPr>
        <w:t xml:space="preserve">) </w:t>
      </w:r>
      <w:r w:rsidR="00854C6A" w:rsidRPr="00854C6A">
        <w:rPr>
          <w:rFonts w:ascii="Times New Roman" w:hAnsi="Times New Roman" w:cs="Times New Roman"/>
          <w:lang w:val="en-US"/>
        </w:rPr>
        <w:t>and implic</w:t>
      </w:r>
      <w:r>
        <w:rPr>
          <w:rFonts w:ascii="Times New Roman" w:hAnsi="Times New Roman" w:cs="Times New Roman"/>
          <w:lang w:val="en-US"/>
        </w:rPr>
        <w:t xml:space="preserve">ated a range of representations </w:t>
      </w:r>
      <w:r w:rsidR="00854C6A" w:rsidRPr="00854C6A">
        <w:rPr>
          <w:rFonts w:ascii="Times New Roman" w:hAnsi="Times New Roman" w:cs="Times New Roman"/>
          <w:lang w:val="en-US"/>
        </w:rPr>
        <w:t>from learning stimulus associations and transitional</w:t>
      </w:r>
      <w:r>
        <w:rPr>
          <w:rFonts w:ascii="Times New Roman" w:hAnsi="Times New Roman" w:cs="Times New Roman"/>
          <w:lang w:val="en-US"/>
        </w:rPr>
        <w:t xml:space="preserve"> </w:t>
      </w:r>
      <w:r w:rsidR="00854C6A" w:rsidRPr="00854C6A">
        <w:rPr>
          <w:rFonts w:ascii="Times New Roman" w:hAnsi="Times New Roman" w:cs="Times New Roman"/>
          <w:lang w:val="en-US"/>
        </w:rPr>
        <w:t>probabilities to sequence chunks (i.e., statistical contingencies)</w:t>
      </w:r>
      <w:r w:rsidR="00491D61">
        <w:rPr>
          <w:rFonts w:ascii="Times New Roman" w:hAnsi="Times New Roman" w:cs="Times New Roman"/>
          <w:lang w:val="en-US"/>
        </w:rPr>
        <w:t>, sampling</w:t>
      </w:r>
      <w:r w:rsidR="000E0BB8">
        <w:rPr>
          <w:rFonts w:ascii="Times New Roman" w:hAnsi="Times New Roman" w:cs="Times New Roman"/>
          <w:lang w:val="en-US"/>
        </w:rPr>
        <w:t>-based</w:t>
      </w:r>
      <w:r w:rsidR="00491D61">
        <w:rPr>
          <w:rFonts w:ascii="Times New Roman" w:hAnsi="Times New Roman" w:cs="Times New Roman"/>
          <w:lang w:val="en-US"/>
        </w:rPr>
        <w:t xml:space="preserve"> </w:t>
      </w:r>
      <w:r w:rsidR="000E0BB8">
        <w:rPr>
          <w:rFonts w:ascii="Times New Roman" w:hAnsi="Times New Roman" w:cs="Times New Roman"/>
          <w:lang w:val="en-US"/>
        </w:rPr>
        <w:t>representations</w:t>
      </w:r>
      <w:r w:rsidR="00491D61" w:rsidRPr="00AA6591">
        <w:rPr>
          <w:rFonts w:ascii="Times Roman" w:hAnsi="Times Roman"/>
          <w:i/>
        </w:rPr>
        <w:t xml:space="preserve"> </w:t>
      </w:r>
      <w:r w:rsidR="00854C6A" w:rsidRPr="00854C6A">
        <w:rPr>
          <w:rFonts w:ascii="Times New Roman" w:hAnsi="Times New Roman" w:cs="Times New Roman"/>
          <w:lang w:val="en-US"/>
        </w:rPr>
        <w:t xml:space="preserve">and abstract rules </w:t>
      </w:r>
      <w:r w:rsidR="00145524">
        <w:rPr>
          <w:rFonts w:ascii="Times New Roman" w:hAnsi="Times New Roman" w:cs="Times New Roman"/>
          <w:lang w:val="en-US"/>
        </w:rPr>
        <w:t>(for a review</w:t>
      </w:r>
      <w:r w:rsidR="004D4CDD">
        <w:rPr>
          <w:rFonts w:ascii="Times New Roman" w:hAnsi="Times New Roman" w:cs="Times New Roman"/>
          <w:lang w:val="en-US"/>
        </w:rPr>
        <w:t>, see</w:t>
      </w:r>
      <w:r w:rsidR="005A6521">
        <w:rPr>
          <w:rFonts w:ascii="Times New Roman" w:hAnsi="Times New Roman" w:cs="Times New Roman"/>
          <w:lang w:val="en-US"/>
        </w:rPr>
        <w:fldChar w:fldCharType="begin"/>
      </w:r>
      <w:r w:rsidR="005A6521">
        <w:rPr>
          <w:rFonts w:ascii="Times New Roman" w:hAnsi="Times New Roman" w:cs="Times New Roman"/>
          <w:lang w:val="en-US"/>
        </w:rPr>
        <w:instrText xml:space="preserve"> ADDIN EN.CITE &lt;EndNote&gt;&lt;Cite&gt;&lt;Author&gt;Fiser&lt;/Author&gt;&lt;Year&gt;2010&lt;/Year&gt;&lt;RecNum&gt;625&lt;/RecNum&gt;&lt;DisplayText&gt;[21]&lt;/DisplayText&gt;&lt;record&gt;&lt;rec-number&gt;625&lt;/rec-number&gt;&lt;foreign-keys&gt;&lt;key app="EN" db-id="xp9vwd2r725swgee9zpx0rwnzxt2vtw9da59" timestamp="1567161531"&gt;625&lt;/key&gt;&lt;/foreign-keys&gt;&lt;ref-type name="Journal Article"&gt;17&lt;/ref-type&gt;&lt;contributors&gt;&lt;authors&gt;&lt;author&gt;Fiser, J.&lt;/author&gt;&lt;author&gt;Berkes, P.&lt;/author&gt;&lt;author&gt;Orban, G.&lt;/author&gt;&lt;author&gt;Lengyel, M.&lt;/author&gt;&lt;/authors&gt;&lt;/contributors&gt;&lt;auth-address&gt;National Volen Center for Complex Systems, Brandeis University, Volen 208/MS 013, Waltham, MA 02454, USA. fiser@brandeis.edu&lt;/auth-address&gt;&lt;titles&gt;&lt;title&gt;Statistically optimal perception and learning: from behavior to neural representations&lt;/title&gt;&lt;secondary-title&gt;Trends Cogn Sci&lt;/secondary-title&gt;&lt;/titles&gt;&lt;periodical&gt;&lt;full-title&gt;Trends Cogn Sci&lt;/full-title&gt;&lt;/periodical&gt;&lt;pages&gt;119-30&lt;/pages&gt;&lt;volume&gt;14&lt;/volume&gt;&lt;number&gt;3&lt;/number&gt;&lt;edition&gt;2010/02/16&lt;/edition&gt;&lt;keywords&gt;&lt;keyword&gt;Animals&lt;/keyword&gt;&lt;keyword&gt;*Cerebral Cortex&lt;/keyword&gt;&lt;keyword&gt;Humans&lt;/keyword&gt;&lt;keyword&gt;*Learning&lt;/keyword&gt;&lt;keyword&gt;Models, Neurological&lt;/keyword&gt;&lt;keyword&gt;*Models, Statistical&lt;/keyword&gt;&lt;keyword&gt;*Perception&lt;/keyword&gt;&lt;/keywords&gt;&lt;dates&gt;&lt;year&gt;2010&lt;/year&gt;&lt;pub-dates&gt;&lt;date&gt;Mar&lt;/date&gt;&lt;/pub-dates&gt;&lt;/dates&gt;&lt;isbn&gt;1879-307X (Electronic)&amp;#xD;1364-6613 (Linking)&lt;/isbn&gt;&lt;accession-num&gt;20153683&lt;/accession-num&gt;&lt;urls&gt;&lt;related-urls&gt;&lt;url&gt;https://www.ncbi.nlm.nih.gov/pubmed/20153683&lt;/url&gt;&lt;/related-urls&gt;&lt;/urls&gt;&lt;custom2&gt;PMC2939867&lt;/custom2&gt;&lt;electronic-resource-num&gt;10.1016/j.tics.2010.01.003&lt;/electronic-resource-num&gt;&lt;/record&gt;&lt;/Cite&gt;&lt;/EndNote&gt;</w:instrText>
      </w:r>
      <w:r w:rsidR="005A6521">
        <w:rPr>
          <w:rFonts w:ascii="Times New Roman" w:hAnsi="Times New Roman" w:cs="Times New Roman"/>
          <w:lang w:val="en-US"/>
        </w:rPr>
        <w:fldChar w:fldCharType="separate"/>
      </w:r>
      <w:r w:rsidR="005A6521">
        <w:rPr>
          <w:rFonts w:ascii="Times New Roman" w:hAnsi="Times New Roman" w:cs="Times New Roman"/>
          <w:noProof/>
          <w:lang w:val="en-US"/>
        </w:rPr>
        <w:t>[21]</w:t>
      </w:r>
      <w:r w:rsidR="005A6521">
        <w:rPr>
          <w:rFonts w:ascii="Times New Roman" w:hAnsi="Times New Roman" w:cs="Times New Roman"/>
          <w:lang w:val="en-US"/>
        </w:rPr>
        <w:fldChar w:fldCharType="end"/>
      </w:r>
      <w:r w:rsidR="00145524">
        <w:rPr>
          <w:rFonts w:ascii="Times New Roman" w:hAnsi="Times New Roman" w:cs="Times New Roman"/>
          <w:lang w:val="en-US"/>
        </w:rPr>
        <w:t>).</w:t>
      </w:r>
    </w:p>
    <w:p w14:paraId="76EB750A" w14:textId="1758AC6E" w:rsidR="00550F59" w:rsidRPr="003F7713" w:rsidRDefault="005F6E49" w:rsidP="003F7713">
      <w:pPr>
        <w:spacing w:line="480" w:lineRule="auto"/>
        <w:jc w:val="both"/>
        <w:rPr>
          <w:rFonts w:ascii="Times New Roman" w:hAnsi="Times New Roman" w:cs="Times New Roman"/>
          <w:lang w:val="en-US"/>
        </w:rPr>
      </w:pPr>
      <w:r>
        <w:rPr>
          <w:rFonts w:ascii="Times New Roman" w:hAnsi="Times New Roman" w:cs="Times New Roman"/>
          <w:lang w:val="en-US"/>
        </w:rPr>
        <w:t xml:space="preserve">Recent work </w:t>
      </w:r>
      <w:r w:rsidR="003F7713" w:rsidRPr="00854C6A">
        <w:rPr>
          <w:rFonts w:ascii="Times New Roman" w:hAnsi="Times New Roman" w:cs="Times New Roman"/>
          <w:lang w:val="en-US"/>
        </w:rPr>
        <w:t>take</w:t>
      </w:r>
      <w:r w:rsidR="003F7713">
        <w:rPr>
          <w:rFonts w:ascii="Times New Roman" w:hAnsi="Times New Roman" w:cs="Times New Roman"/>
          <w:lang w:val="en-US"/>
        </w:rPr>
        <w:t>s</w:t>
      </w:r>
      <w:r w:rsidR="003F7713" w:rsidRPr="00854C6A">
        <w:rPr>
          <w:rFonts w:ascii="Times New Roman" w:hAnsi="Times New Roman" w:cs="Times New Roman"/>
          <w:lang w:val="en-US"/>
        </w:rPr>
        <w:t xml:space="preserve"> a different perspective</w:t>
      </w:r>
      <w:r w:rsidR="00FF0937" w:rsidRPr="003F5719">
        <w:rPr>
          <w:rFonts w:ascii="Times New Roman" w:hAnsi="Times New Roman" w:cs="Times New Roman"/>
          <w:lang w:val="en-US"/>
        </w:rPr>
        <w:t xml:space="preserve"> </w:t>
      </w:r>
      <w:r w:rsidR="003F7713">
        <w:rPr>
          <w:rFonts w:ascii="Times New Roman" w:hAnsi="Times New Roman" w:cs="Times New Roman"/>
          <w:lang w:val="en-US"/>
        </w:rPr>
        <w:t xml:space="preserve">by </w:t>
      </w:r>
      <w:r w:rsidR="005C46E0">
        <w:rPr>
          <w:rFonts w:ascii="Times New Roman" w:hAnsi="Times New Roman" w:cs="Times New Roman"/>
          <w:lang w:val="en-US"/>
        </w:rPr>
        <w:t>interrogating the dynamics of structure learning</w:t>
      </w:r>
      <w:r w:rsidR="004013F9">
        <w:rPr>
          <w:rFonts w:ascii="Times New Roman" w:hAnsi="Times New Roman" w:cs="Times New Roman"/>
          <w:lang w:val="en-US"/>
        </w:rPr>
        <w:fldChar w:fldCharType="begin">
          <w:fldData xml:space="preserve">PEVuZE5vdGU+PENpdGU+PEF1dGhvcj5XYW5nPC9BdXRob3I+PFllYXI+MjAxNzwvWWVhcj48UmVj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</w:fldData>
        </w:fldChar>
      </w:r>
      <w:r w:rsidR="005A6521">
        <w:rPr>
          <w:rFonts w:ascii="Times New Roman" w:hAnsi="Times New Roman" w:cs="Times New Roman"/>
          <w:lang w:val="en-US"/>
        </w:rPr>
        <w:instrText xml:space="preserve"> ADDIN EN.CITE </w:instrText>
      </w:r>
      <w:r w:rsidR="005A6521">
        <w:rPr>
          <w:rFonts w:ascii="Times New Roman" w:hAnsi="Times New Roman" w:cs="Times New Roman"/>
          <w:lang w:val="en-US"/>
        </w:rPr>
        <w:fldChar w:fldCharType="begin">
          <w:fldData xml:space="preserve">PEVuZE5vdGU+PENpdGU+PEF1dGhvcj5XYW5nPC9BdXRob3I+PFllYXI+MjAxNzwvWWVhcj48UmVj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</w:fldData>
        </w:fldChar>
      </w:r>
      <w:r w:rsidR="005A6521">
        <w:rPr>
          <w:rFonts w:ascii="Times New Roman" w:hAnsi="Times New Roman" w:cs="Times New Roman"/>
          <w:lang w:val="en-US"/>
        </w:rPr>
        <w:instrText xml:space="preserve"> ADDIN EN.CITE.DATA </w:instrText>
      </w:r>
      <w:r w:rsidR="005A6521">
        <w:rPr>
          <w:rFonts w:ascii="Times New Roman" w:hAnsi="Times New Roman" w:cs="Times New Roman"/>
          <w:lang w:val="en-US"/>
        </w:rPr>
      </w:r>
      <w:r w:rsidR="005A6521">
        <w:rPr>
          <w:rFonts w:ascii="Times New Roman" w:hAnsi="Times New Roman" w:cs="Times New Roman"/>
          <w:lang w:val="en-US"/>
        </w:rPr>
        <w:fldChar w:fldCharType="end"/>
      </w:r>
      <w:r w:rsidR="004013F9">
        <w:rPr>
          <w:rFonts w:ascii="Times New Roman" w:hAnsi="Times New Roman" w:cs="Times New Roman"/>
          <w:lang w:val="en-US"/>
        </w:rPr>
        <w:fldChar w:fldCharType="separate"/>
      </w:r>
      <w:r w:rsidR="005A6521">
        <w:rPr>
          <w:rFonts w:ascii="Times New Roman" w:hAnsi="Times New Roman" w:cs="Times New Roman"/>
          <w:noProof/>
          <w:lang w:val="en-US"/>
        </w:rPr>
        <w:t>[22]</w:t>
      </w:r>
      <w:r w:rsidR="004013F9">
        <w:rPr>
          <w:rFonts w:ascii="Times New Roman" w:hAnsi="Times New Roman" w:cs="Times New Roman"/>
          <w:lang w:val="en-US"/>
        </w:rPr>
        <w:fldChar w:fldCharType="end"/>
      </w:r>
      <w:r w:rsidR="004013F9" w:rsidRPr="003F5719">
        <w:rPr>
          <w:rFonts w:ascii="Times New Roman" w:hAnsi="Times New Roman" w:cs="Times New Roman"/>
          <w:lang w:val="en-US"/>
        </w:rPr>
        <w:t>.</w:t>
      </w:r>
      <w:r w:rsidR="00362294">
        <w:rPr>
          <w:rFonts w:ascii="Times New Roman" w:hAnsi="Times New Roman" w:cs="Times New Roman"/>
          <w:lang w:val="en-US"/>
        </w:rPr>
        <w:t xml:space="preserve"> By </w:t>
      </w:r>
      <w:r w:rsidR="003F7713" w:rsidRPr="00854C6A">
        <w:rPr>
          <w:rFonts w:ascii="Times New Roman" w:hAnsi="Times New Roman" w:cs="Times New Roman"/>
          <w:lang w:val="en-US"/>
        </w:rPr>
        <w:t>track</w:t>
      </w:r>
      <w:r w:rsidR="003F7713">
        <w:rPr>
          <w:rFonts w:ascii="Times New Roman" w:hAnsi="Times New Roman" w:cs="Times New Roman"/>
          <w:lang w:val="en-US"/>
        </w:rPr>
        <w:t>ing</w:t>
      </w:r>
      <w:r w:rsidR="003F7713" w:rsidRPr="00854C6A">
        <w:rPr>
          <w:rFonts w:ascii="Times New Roman" w:hAnsi="Times New Roman" w:cs="Times New Roman"/>
          <w:lang w:val="en-US"/>
        </w:rPr>
        <w:t xml:space="preserve"> human responses during exposure to</w:t>
      </w:r>
      <w:r w:rsidR="003F7713">
        <w:rPr>
          <w:rFonts w:ascii="Times New Roman" w:hAnsi="Times New Roman" w:cs="Times New Roman"/>
          <w:lang w:val="en-US"/>
        </w:rPr>
        <w:t xml:space="preserve"> </w:t>
      </w:r>
      <w:r w:rsidR="003F7713" w:rsidRPr="00854C6A">
        <w:rPr>
          <w:rFonts w:ascii="Times New Roman" w:hAnsi="Times New Roman" w:cs="Times New Roman"/>
          <w:lang w:val="en-US"/>
        </w:rPr>
        <w:t xml:space="preserve">temporal sequences that </w:t>
      </w:r>
      <w:r w:rsidR="003F7713">
        <w:rPr>
          <w:rFonts w:ascii="Times New Roman" w:hAnsi="Times New Roman" w:cs="Times New Roman"/>
          <w:lang w:val="en-US"/>
        </w:rPr>
        <w:t>vary</w:t>
      </w:r>
      <w:r w:rsidR="003F7713" w:rsidRPr="00854C6A">
        <w:rPr>
          <w:rFonts w:ascii="Times New Roman" w:hAnsi="Times New Roman" w:cs="Times New Roman"/>
          <w:lang w:val="en-US"/>
        </w:rPr>
        <w:t xml:space="preserve"> in their structure,</w:t>
      </w:r>
      <w:r w:rsidR="003F7713">
        <w:rPr>
          <w:rFonts w:ascii="Times New Roman" w:hAnsi="Times New Roman" w:cs="Times New Roman"/>
          <w:lang w:val="en-US"/>
        </w:rPr>
        <w:t xml:space="preserve"> </w:t>
      </w:r>
      <w:r w:rsidR="00362294">
        <w:rPr>
          <w:rFonts w:ascii="Times New Roman" w:hAnsi="Times New Roman" w:cs="Times New Roman"/>
          <w:lang w:val="en-US"/>
        </w:rPr>
        <w:t>t</w:t>
      </w:r>
      <w:r w:rsidR="003F7713">
        <w:rPr>
          <w:rFonts w:ascii="Times New Roman" w:hAnsi="Times New Roman" w:cs="Times New Roman"/>
          <w:lang w:val="en-US"/>
        </w:rPr>
        <w:t>his work shows that learning temporal</w:t>
      </w:r>
      <w:r w:rsidR="003F7713" w:rsidRPr="00854C6A">
        <w:rPr>
          <w:rFonts w:ascii="Times New Roman" w:hAnsi="Times New Roman" w:cs="Times New Roman"/>
          <w:lang w:val="en-US"/>
        </w:rPr>
        <w:t xml:space="preserve"> statistics </w:t>
      </w:r>
      <w:r w:rsidR="003F7713">
        <w:rPr>
          <w:rFonts w:ascii="Times New Roman" w:hAnsi="Times New Roman" w:cs="Times New Roman"/>
          <w:lang w:val="en-US"/>
        </w:rPr>
        <w:t>relate</w:t>
      </w:r>
      <w:r w:rsidR="001131AA">
        <w:rPr>
          <w:rFonts w:ascii="Times New Roman" w:hAnsi="Times New Roman" w:cs="Times New Roman"/>
          <w:lang w:val="en-US"/>
        </w:rPr>
        <w:t>s</w:t>
      </w:r>
      <w:r w:rsidR="003F7713" w:rsidRPr="00854C6A">
        <w:rPr>
          <w:rFonts w:ascii="Times New Roman" w:hAnsi="Times New Roman" w:cs="Times New Roman"/>
          <w:lang w:val="en-US"/>
        </w:rPr>
        <w:t xml:space="preserve"> to individual </w:t>
      </w:r>
      <w:r w:rsidR="003F7713">
        <w:rPr>
          <w:rFonts w:ascii="Times New Roman" w:hAnsi="Times New Roman" w:cs="Times New Roman"/>
          <w:lang w:val="en-US"/>
        </w:rPr>
        <w:t>decision strategies</w:t>
      </w:r>
      <w:r w:rsidR="003F7713" w:rsidRPr="00854C6A">
        <w:rPr>
          <w:rFonts w:ascii="Times New Roman" w:hAnsi="Times New Roman" w:cs="Times New Roman"/>
          <w:lang w:val="en-US"/>
        </w:rPr>
        <w:t xml:space="preserve"> in</w:t>
      </w:r>
      <w:r w:rsidR="003F7713">
        <w:rPr>
          <w:rFonts w:ascii="Times New Roman" w:hAnsi="Times New Roman" w:cs="Times New Roman"/>
          <w:lang w:val="en-US"/>
        </w:rPr>
        <w:t xml:space="preserve"> </w:t>
      </w:r>
      <w:r w:rsidR="003F7713" w:rsidRPr="00854C6A">
        <w:rPr>
          <w:rFonts w:ascii="Times New Roman" w:hAnsi="Times New Roman" w:cs="Times New Roman"/>
          <w:lang w:val="en-US"/>
        </w:rPr>
        <w:t>extracting behaviorally relevant structure from sequences</w:t>
      </w:r>
      <w:r w:rsidR="003F7713">
        <w:rPr>
          <w:rFonts w:ascii="Times New Roman" w:hAnsi="Times New Roman" w:cs="Times New Roman"/>
          <w:lang w:val="en-US"/>
        </w:rPr>
        <w:t xml:space="preserve"> </w:t>
      </w:r>
      <w:r w:rsidR="003F7713" w:rsidRPr="00854C6A">
        <w:rPr>
          <w:rFonts w:ascii="Times New Roman" w:hAnsi="Times New Roman" w:cs="Times New Roman"/>
          <w:lang w:val="en-US"/>
        </w:rPr>
        <w:t>of events.</w:t>
      </w:r>
      <w:r w:rsidR="003F7713">
        <w:rPr>
          <w:rFonts w:ascii="Times New Roman" w:hAnsi="Times New Roman" w:cs="Times New Roman"/>
          <w:lang w:val="en-US"/>
        </w:rPr>
        <w:t xml:space="preserve"> </w:t>
      </w:r>
      <w:r w:rsidR="002F4B87" w:rsidRPr="003F5719">
        <w:rPr>
          <w:rFonts w:ascii="Times New Roman" w:hAnsi="Times New Roman" w:cs="Times New Roman"/>
          <w:bCs/>
          <w:lang w:val="en-US"/>
        </w:rPr>
        <w:t xml:space="preserve">These strategies </w:t>
      </w:r>
      <w:r w:rsidR="00C078F4" w:rsidRPr="003F5719">
        <w:rPr>
          <w:rFonts w:ascii="Times New Roman" w:hAnsi="Times New Roman" w:cs="Times New Roman"/>
          <w:bCs/>
          <w:lang w:val="en-US"/>
        </w:rPr>
        <w:t xml:space="preserve">have been characterized in terms of probability matching or maximization </w:t>
      </w:r>
      <w:r w:rsidR="00036194" w:rsidRPr="00036194">
        <w:rPr>
          <w:rFonts w:ascii="Times New Roman" w:hAnsi="Times New Roman" w:cs="Times New Roman"/>
          <w:bCs/>
          <w:lang w:val="en-US"/>
        </w:rPr>
        <w:t xml:space="preserve">in the context of cognitive </w:t>
      </w:r>
      <w:r w:rsidR="001A3A13" w:rsidRPr="001A3A13">
        <w:rPr>
          <w:rFonts w:ascii="Times New Roman" w:hAnsi="Times New Roman" w:cs="Times New Roman"/>
          <w:lang w:val="en-US"/>
        </w:rPr>
        <w:fldChar w:fldCharType="begin">
          <w:fldData xml:space="preserve">PEVuZE5vdGU+PENpdGU+PEF1dGhvcj5FcmV2PC9BdXRob3I+PFllYXI+MjAwNTwvWWVhcj48UmVj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==
</w:fldData>
        </w:fldChar>
      </w:r>
      <w:r w:rsidR="005A6521">
        <w:rPr>
          <w:rFonts w:ascii="Times New Roman" w:hAnsi="Times New Roman" w:cs="Times New Roman"/>
          <w:lang w:val="en-US"/>
        </w:rPr>
        <w:instrText xml:space="preserve"> ADDIN EN.CITE </w:instrText>
      </w:r>
      <w:r w:rsidR="005A6521">
        <w:rPr>
          <w:rFonts w:ascii="Times New Roman" w:hAnsi="Times New Roman" w:cs="Times New Roman"/>
          <w:lang w:val="en-US"/>
        </w:rPr>
        <w:fldChar w:fldCharType="begin">
          <w:fldData xml:space="preserve">PEVuZE5vdGU+PENpdGU+PEF1dGhvcj5FcmV2PC9BdXRob3I+PFllYXI+MjAwNTwvWWVhcj48UmVj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==
</w:fldData>
        </w:fldChar>
      </w:r>
      <w:r w:rsidR="005A6521">
        <w:rPr>
          <w:rFonts w:ascii="Times New Roman" w:hAnsi="Times New Roman" w:cs="Times New Roman"/>
          <w:lang w:val="en-US"/>
        </w:rPr>
        <w:instrText xml:space="preserve"> ADDIN EN.CITE.DATA </w:instrText>
      </w:r>
      <w:r w:rsidR="005A6521">
        <w:rPr>
          <w:rFonts w:ascii="Times New Roman" w:hAnsi="Times New Roman" w:cs="Times New Roman"/>
          <w:lang w:val="en-US"/>
        </w:rPr>
      </w:r>
      <w:r w:rsidR="005A6521">
        <w:rPr>
          <w:rFonts w:ascii="Times New Roman" w:hAnsi="Times New Roman" w:cs="Times New Roman"/>
          <w:lang w:val="en-US"/>
        </w:rPr>
        <w:fldChar w:fldCharType="end"/>
      </w:r>
      <w:r w:rsidR="001A3A13" w:rsidRPr="001A3A13">
        <w:rPr>
          <w:rFonts w:ascii="Times New Roman" w:hAnsi="Times New Roman" w:cs="Times New Roman"/>
          <w:lang w:val="en-US"/>
        </w:rPr>
        <w:fldChar w:fldCharType="separate"/>
      </w:r>
      <w:r w:rsidR="005A6521">
        <w:rPr>
          <w:rFonts w:ascii="Times New Roman" w:hAnsi="Times New Roman" w:cs="Times New Roman"/>
          <w:noProof/>
          <w:lang w:val="en-US"/>
        </w:rPr>
        <w:t>[23-25]</w:t>
      </w:r>
      <w:r w:rsidR="001A3A13" w:rsidRPr="001A3A13">
        <w:rPr>
          <w:rFonts w:ascii="Times New Roman" w:hAnsi="Times New Roman" w:cs="Times New Roman"/>
          <w:lang w:val="en-US"/>
        </w:rPr>
        <w:fldChar w:fldCharType="end"/>
      </w:r>
      <w:r w:rsidR="001A3A13">
        <w:rPr>
          <w:rFonts w:ascii="Times New Roman" w:hAnsi="Times New Roman" w:cs="Times New Roman"/>
          <w:lang w:val="en-US"/>
        </w:rPr>
        <w:t xml:space="preserve"> </w:t>
      </w:r>
      <w:r w:rsidR="00036194" w:rsidRPr="00036194">
        <w:rPr>
          <w:rFonts w:ascii="Times New Roman" w:hAnsi="Times New Roman" w:cs="Times New Roman"/>
          <w:bCs/>
          <w:lang w:val="en-US"/>
        </w:rPr>
        <w:t>and</w:t>
      </w:r>
      <w:r w:rsidR="00036194">
        <w:rPr>
          <w:rFonts w:ascii="Times New Roman" w:hAnsi="Times New Roman" w:cs="Times New Roman"/>
          <w:bCs/>
          <w:lang w:val="en-US"/>
        </w:rPr>
        <w:t xml:space="preserve"> </w:t>
      </w:r>
      <w:r w:rsidR="00036194" w:rsidRPr="00036194">
        <w:rPr>
          <w:rFonts w:ascii="Times New Roman" w:hAnsi="Times New Roman" w:cs="Times New Roman"/>
          <w:bCs/>
          <w:lang w:val="en-US"/>
        </w:rPr>
        <w:t>sensorimotor tasks</w:t>
      </w:r>
      <w:r w:rsidR="00B7176F">
        <w:rPr>
          <w:rFonts w:ascii="Times New Roman" w:hAnsi="Times New Roman" w:cs="Times New Roman"/>
          <w:bCs/>
          <w:lang w:val="en-US"/>
        </w:rPr>
        <w:fldChar w:fldCharType="begin">
          <w:fldData xml:space="preserve">PEVuZE5vdGU+PENpdGU+PEF1dGhvcj5BY2VyYmk8L0F1dGhvcj48WWVhcj4yMDE0PC9ZZWFyPjxS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</w:fldData>
        </w:fldChar>
      </w:r>
      <w:r w:rsidR="005A6521">
        <w:rPr>
          <w:rFonts w:ascii="Times New Roman" w:hAnsi="Times New Roman" w:cs="Times New Roman"/>
          <w:bCs/>
          <w:lang w:val="en-US"/>
        </w:rPr>
        <w:instrText xml:space="preserve"> ADDIN EN.CITE </w:instrText>
      </w:r>
      <w:r w:rsidR="005A6521">
        <w:rPr>
          <w:rFonts w:ascii="Times New Roman" w:hAnsi="Times New Roman" w:cs="Times New Roman"/>
          <w:bCs/>
          <w:lang w:val="en-US"/>
        </w:rPr>
        <w:fldChar w:fldCharType="begin">
          <w:fldData xml:space="preserve">PEVuZE5vdGU+PENpdGU+PEF1dGhvcj5BY2VyYmk8L0F1dGhvcj48WWVhcj4yMDE0PC9ZZWFyPjxS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</w:fldData>
        </w:fldChar>
      </w:r>
      <w:r w:rsidR="005A6521">
        <w:rPr>
          <w:rFonts w:ascii="Times New Roman" w:hAnsi="Times New Roman" w:cs="Times New Roman"/>
          <w:bCs/>
          <w:lang w:val="en-US"/>
        </w:rPr>
        <w:instrText xml:space="preserve"> ADDIN EN.CITE.DATA </w:instrText>
      </w:r>
      <w:r w:rsidR="005A6521">
        <w:rPr>
          <w:rFonts w:ascii="Times New Roman" w:hAnsi="Times New Roman" w:cs="Times New Roman"/>
          <w:bCs/>
          <w:lang w:val="en-US"/>
        </w:rPr>
      </w:r>
      <w:r w:rsidR="005A6521">
        <w:rPr>
          <w:rFonts w:ascii="Times New Roman" w:hAnsi="Times New Roman" w:cs="Times New Roman"/>
          <w:bCs/>
          <w:lang w:val="en-US"/>
        </w:rPr>
        <w:fldChar w:fldCharType="end"/>
      </w:r>
      <w:r w:rsidR="00B7176F">
        <w:rPr>
          <w:rFonts w:ascii="Times New Roman" w:hAnsi="Times New Roman" w:cs="Times New Roman"/>
          <w:bCs/>
          <w:lang w:val="en-US"/>
        </w:rPr>
        <w:fldChar w:fldCharType="separate"/>
      </w:r>
      <w:r w:rsidR="005A6521">
        <w:rPr>
          <w:rFonts w:ascii="Times New Roman" w:hAnsi="Times New Roman" w:cs="Times New Roman"/>
          <w:bCs/>
          <w:noProof/>
          <w:lang w:val="en-US"/>
        </w:rPr>
        <w:t>[26, 27]</w:t>
      </w:r>
      <w:r w:rsidR="00B7176F">
        <w:rPr>
          <w:rFonts w:ascii="Times New Roman" w:hAnsi="Times New Roman" w:cs="Times New Roman"/>
          <w:bCs/>
          <w:lang w:val="en-US"/>
        </w:rPr>
        <w:fldChar w:fldCharType="end"/>
      </w:r>
      <w:r w:rsidR="00F331F3">
        <w:rPr>
          <w:rFonts w:ascii="Times New Roman" w:hAnsi="Times New Roman" w:cs="Times New Roman"/>
          <w:bCs/>
          <w:lang w:val="en-US"/>
        </w:rPr>
        <w:t xml:space="preserve">. </w:t>
      </w:r>
      <w:r w:rsidR="00FF0937" w:rsidRPr="007B6A86">
        <w:rPr>
          <w:rFonts w:ascii="Times New Roman" w:hAnsi="Times New Roman" w:cs="Times New Roman"/>
          <w:bCs/>
          <w:lang w:val="en-US"/>
        </w:rPr>
        <w:t>For</w:t>
      </w:r>
      <w:r w:rsidR="00FF0937" w:rsidRPr="003F5719">
        <w:rPr>
          <w:rFonts w:ascii="Times New Roman" w:hAnsi="Times New Roman" w:cs="Times New Roman"/>
          <w:bCs/>
          <w:lang w:val="en-US"/>
        </w:rPr>
        <w:t xml:space="preserve"> example, c</w:t>
      </w:r>
      <w:r w:rsidR="00C078F4" w:rsidRPr="003F5719">
        <w:rPr>
          <w:rFonts w:ascii="Times New Roman" w:hAnsi="Times New Roman" w:cs="Times New Roman"/>
          <w:bCs/>
          <w:lang w:val="en-US"/>
        </w:rPr>
        <w:t>onsider a situation</w:t>
      </w:r>
      <w:r w:rsidR="004B5468">
        <w:rPr>
          <w:rFonts w:ascii="Times New Roman" w:hAnsi="Times New Roman" w:cs="Times New Roman"/>
          <w:bCs/>
          <w:lang w:val="en-US"/>
        </w:rPr>
        <w:t xml:space="preserve"> (Figure 1A)</w:t>
      </w:r>
      <w:r w:rsidR="00C078F4" w:rsidRPr="003F5719">
        <w:rPr>
          <w:rFonts w:ascii="Times New Roman" w:hAnsi="Times New Roman" w:cs="Times New Roman"/>
          <w:bCs/>
          <w:lang w:val="en-US"/>
        </w:rPr>
        <w:t xml:space="preserve"> in which a participant has to predict the next item in a sequence composed of an alphabet of symbols (e.g., A, B, </w:t>
      </w:r>
      <w:r w:rsidR="00C078F4" w:rsidRPr="003F5719">
        <w:rPr>
          <w:rFonts w:ascii="Times New Roman" w:hAnsi="Times New Roman" w:cs="Times New Roman"/>
          <w:bCs/>
          <w:lang w:val="en-US"/>
        </w:rPr>
        <w:lastRenderedPageBreak/>
        <w:t xml:space="preserve">C, D). Under a matching strategy, participants distribute their choices </w:t>
      </w:r>
      <w:r w:rsidR="00A238C7" w:rsidRPr="003F5719">
        <w:rPr>
          <w:rFonts w:ascii="Times New Roman" w:hAnsi="Times New Roman" w:cs="Times New Roman"/>
          <w:bCs/>
          <w:lang w:val="en-US"/>
        </w:rPr>
        <w:t xml:space="preserve">of the upcoming symbols </w:t>
      </w:r>
      <w:r w:rsidR="00C078F4" w:rsidRPr="003F5719">
        <w:rPr>
          <w:rFonts w:ascii="Times New Roman" w:hAnsi="Times New Roman" w:cs="Times New Roman"/>
          <w:bCs/>
          <w:lang w:val="en-US"/>
        </w:rPr>
        <w:t xml:space="preserve">so that they follow the distribution of </w:t>
      </w:r>
      <w:r w:rsidR="00A238C7" w:rsidRPr="003F5719">
        <w:rPr>
          <w:rFonts w:ascii="Times New Roman" w:hAnsi="Times New Roman" w:cs="Times New Roman"/>
          <w:bCs/>
          <w:lang w:val="en-US"/>
        </w:rPr>
        <w:t>symbol</w:t>
      </w:r>
      <w:r w:rsidR="00C078F4" w:rsidRPr="003F5719">
        <w:rPr>
          <w:rFonts w:ascii="Times New Roman" w:hAnsi="Times New Roman" w:cs="Times New Roman"/>
          <w:bCs/>
          <w:lang w:val="en-US"/>
        </w:rPr>
        <w:t xml:space="preserve"> occurrences </w:t>
      </w:r>
      <w:r w:rsidR="00A238C7" w:rsidRPr="003F5719">
        <w:rPr>
          <w:rFonts w:ascii="Times New Roman" w:hAnsi="Times New Roman" w:cs="Times New Roman"/>
          <w:bCs/>
          <w:lang w:val="en-US"/>
        </w:rPr>
        <w:t xml:space="preserve">that they have learnt over previous trials </w:t>
      </w:r>
      <w:r w:rsidR="00C078F4" w:rsidRPr="003F5719">
        <w:rPr>
          <w:rFonts w:ascii="Times New Roman" w:hAnsi="Times New Roman" w:cs="Times New Roman"/>
          <w:bCs/>
          <w:lang w:val="en-US"/>
        </w:rPr>
        <w:t xml:space="preserve">(e.g., </w:t>
      </w:r>
      <w:r w:rsidR="00A238C7" w:rsidRPr="003F5719">
        <w:rPr>
          <w:rFonts w:ascii="Times New Roman" w:hAnsi="Times New Roman" w:cs="Times New Roman"/>
          <w:bCs/>
          <w:lang w:val="en-US"/>
        </w:rPr>
        <w:t>if the pro</w:t>
      </w:r>
      <w:r w:rsidR="00CF2D9C" w:rsidRPr="003F5719">
        <w:rPr>
          <w:rFonts w:ascii="Times New Roman" w:hAnsi="Times New Roman" w:cs="Times New Roman"/>
          <w:bCs/>
          <w:lang w:val="en-US"/>
        </w:rPr>
        <w:t xml:space="preserve">bability of </w:t>
      </w:r>
      <w:r w:rsidR="00A73A9E">
        <w:rPr>
          <w:rFonts w:ascii="Times New Roman" w:hAnsi="Times New Roman" w:cs="Times New Roman"/>
          <w:bCs/>
          <w:lang w:val="en-US"/>
        </w:rPr>
        <w:t xml:space="preserve">‘B’ following </w:t>
      </w:r>
      <w:r w:rsidR="00CF2D9C" w:rsidRPr="003F5719">
        <w:rPr>
          <w:rFonts w:ascii="Times New Roman" w:hAnsi="Times New Roman" w:cs="Times New Roman"/>
          <w:bCs/>
          <w:lang w:val="en-US"/>
        </w:rPr>
        <w:t>‘A’ is 0.8</w:t>
      </w:r>
      <w:r w:rsidR="00AC3B1E" w:rsidRPr="003F5719">
        <w:rPr>
          <w:rFonts w:ascii="Times New Roman" w:hAnsi="Times New Roman" w:cs="Times New Roman"/>
          <w:bCs/>
          <w:lang w:val="en-US"/>
        </w:rPr>
        <w:t xml:space="preserve"> </w:t>
      </w:r>
      <w:r w:rsidR="00A73A9E">
        <w:rPr>
          <w:rFonts w:ascii="Times New Roman" w:hAnsi="Times New Roman" w:cs="Times New Roman"/>
          <w:bCs/>
          <w:lang w:val="en-US"/>
        </w:rPr>
        <w:t>and ‘C</w:t>
      </w:r>
      <w:r w:rsidR="00AC3B1E" w:rsidRPr="003F5719">
        <w:rPr>
          <w:rFonts w:ascii="Times New Roman" w:hAnsi="Times New Roman" w:cs="Times New Roman"/>
          <w:bCs/>
          <w:lang w:val="en-US"/>
        </w:rPr>
        <w:t>’ is 0.</w:t>
      </w:r>
      <w:r w:rsidR="00CF2D9C" w:rsidRPr="003F5719">
        <w:rPr>
          <w:rFonts w:ascii="Times New Roman" w:hAnsi="Times New Roman" w:cs="Times New Roman"/>
          <w:bCs/>
          <w:lang w:val="en-US"/>
        </w:rPr>
        <w:t>2</w:t>
      </w:r>
      <w:r w:rsidR="00A73A9E">
        <w:rPr>
          <w:rFonts w:ascii="Times New Roman" w:hAnsi="Times New Roman" w:cs="Times New Roman"/>
          <w:bCs/>
          <w:lang w:val="en-US"/>
        </w:rPr>
        <w:t>, then select ‘B’</w:t>
      </w:r>
      <w:r w:rsidR="00A238C7" w:rsidRPr="003F5719">
        <w:rPr>
          <w:rFonts w:ascii="Times New Roman" w:hAnsi="Times New Roman" w:cs="Times New Roman"/>
          <w:bCs/>
          <w:lang w:val="en-US"/>
        </w:rPr>
        <w:t xml:space="preserve"> on </w:t>
      </w:r>
      <w:r w:rsidR="00CF2D9C" w:rsidRPr="003F5719">
        <w:rPr>
          <w:rFonts w:ascii="Times New Roman" w:hAnsi="Times New Roman" w:cs="Times New Roman"/>
          <w:bCs/>
          <w:lang w:val="en-US"/>
        </w:rPr>
        <w:t>80</w:t>
      </w:r>
      <w:r w:rsidR="00AC3B1E" w:rsidRPr="003F5719">
        <w:rPr>
          <w:rFonts w:ascii="Times New Roman" w:hAnsi="Times New Roman" w:cs="Times New Roman"/>
          <w:bCs/>
          <w:lang w:val="en-US"/>
        </w:rPr>
        <w:t>% of</w:t>
      </w:r>
      <w:r w:rsidR="00A238C7" w:rsidRPr="003F5719">
        <w:rPr>
          <w:rFonts w:ascii="Times New Roman" w:hAnsi="Times New Roman" w:cs="Times New Roman"/>
          <w:bCs/>
          <w:lang w:val="en-US"/>
        </w:rPr>
        <w:t xml:space="preserve"> the trials</w:t>
      </w:r>
      <w:r w:rsidR="00AC3B1E" w:rsidRPr="003F5719">
        <w:rPr>
          <w:rFonts w:ascii="Times New Roman" w:hAnsi="Times New Roman" w:cs="Times New Roman"/>
          <w:bCs/>
          <w:lang w:val="en-US"/>
        </w:rPr>
        <w:t xml:space="preserve"> </w:t>
      </w:r>
      <w:r w:rsidR="00A73A9E">
        <w:rPr>
          <w:rFonts w:ascii="Times New Roman" w:hAnsi="Times New Roman" w:cs="Times New Roman"/>
          <w:bCs/>
          <w:lang w:val="en-US"/>
        </w:rPr>
        <w:t>and C</w:t>
      </w:r>
      <w:r w:rsidR="00CF2D9C" w:rsidRPr="003F5719">
        <w:rPr>
          <w:rFonts w:ascii="Times New Roman" w:hAnsi="Times New Roman" w:cs="Times New Roman"/>
          <w:bCs/>
          <w:lang w:val="en-US"/>
        </w:rPr>
        <w:t xml:space="preserve"> on 20</w:t>
      </w:r>
      <w:r w:rsidR="00AC3B1E" w:rsidRPr="003F5719">
        <w:rPr>
          <w:rFonts w:ascii="Times New Roman" w:hAnsi="Times New Roman" w:cs="Times New Roman"/>
          <w:bCs/>
          <w:lang w:val="en-US"/>
        </w:rPr>
        <w:t>% of trials</w:t>
      </w:r>
      <w:r w:rsidR="00A238C7" w:rsidRPr="003F5719">
        <w:rPr>
          <w:rFonts w:ascii="Times New Roman" w:hAnsi="Times New Roman" w:cs="Times New Roman"/>
          <w:bCs/>
          <w:lang w:val="en-US"/>
        </w:rPr>
        <w:t xml:space="preserve">). By contrast, a maximization strategy involves </w:t>
      </w:r>
      <w:r w:rsidR="00AC3B1E" w:rsidRPr="003F5719">
        <w:rPr>
          <w:rFonts w:ascii="Times New Roman" w:hAnsi="Times New Roman" w:cs="Times New Roman"/>
          <w:bCs/>
          <w:lang w:val="en-US"/>
        </w:rPr>
        <w:t>always selecting the symbol that is most probable</w:t>
      </w:r>
      <w:r w:rsidR="00E85285" w:rsidRPr="003F5719">
        <w:rPr>
          <w:rFonts w:ascii="Times New Roman" w:hAnsi="Times New Roman" w:cs="Times New Roman"/>
          <w:bCs/>
          <w:lang w:val="en-US"/>
        </w:rPr>
        <w:t xml:space="preserve"> (e.g., if </w:t>
      </w:r>
      <w:r w:rsidR="00A17E09">
        <w:rPr>
          <w:rFonts w:ascii="Times New Roman" w:hAnsi="Times New Roman" w:cs="Times New Roman"/>
          <w:bCs/>
          <w:lang w:val="en-US"/>
        </w:rPr>
        <w:t xml:space="preserve">the </w:t>
      </w:r>
      <w:r w:rsidR="00E85285" w:rsidRPr="003F5719">
        <w:rPr>
          <w:rFonts w:ascii="Times New Roman" w:hAnsi="Times New Roman" w:cs="Times New Roman"/>
          <w:bCs/>
          <w:lang w:val="en-US"/>
        </w:rPr>
        <w:t xml:space="preserve">probability </w:t>
      </w:r>
      <w:r w:rsidR="00A73A9E" w:rsidRPr="003F5719">
        <w:rPr>
          <w:rFonts w:ascii="Times New Roman" w:hAnsi="Times New Roman" w:cs="Times New Roman"/>
          <w:bCs/>
          <w:lang w:val="en-US"/>
        </w:rPr>
        <w:t xml:space="preserve">of </w:t>
      </w:r>
      <w:r w:rsidR="00A73A9E">
        <w:rPr>
          <w:rFonts w:ascii="Times New Roman" w:hAnsi="Times New Roman" w:cs="Times New Roman"/>
          <w:bCs/>
          <w:lang w:val="en-US"/>
        </w:rPr>
        <w:t xml:space="preserve">‘B’ following </w:t>
      </w:r>
      <w:r w:rsidR="00A73A9E" w:rsidRPr="003F5719">
        <w:rPr>
          <w:rFonts w:ascii="Times New Roman" w:hAnsi="Times New Roman" w:cs="Times New Roman"/>
          <w:bCs/>
          <w:lang w:val="en-US"/>
        </w:rPr>
        <w:t xml:space="preserve">‘A’ is 0.8 </w:t>
      </w:r>
      <w:r w:rsidR="00A73A9E">
        <w:rPr>
          <w:rFonts w:ascii="Times New Roman" w:hAnsi="Times New Roman" w:cs="Times New Roman"/>
          <w:bCs/>
          <w:lang w:val="en-US"/>
        </w:rPr>
        <w:t>and ‘C</w:t>
      </w:r>
      <w:r w:rsidR="00A73A9E" w:rsidRPr="003F5719">
        <w:rPr>
          <w:rFonts w:ascii="Times New Roman" w:hAnsi="Times New Roman" w:cs="Times New Roman"/>
          <w:bCs/>
          <w:lang w:val="en-US"/>
        </w:rPr>
        <w:t>’ is 0.2</w:t>
      </w:r>
      <w:r w:rsidR="00A73A9E">
        <w:rPr>
          <w:rFonts w:ascii="Times New Roman" w:hAnsi="Times New Roman" w:cs="Times New Roman"/>
          <w:bCs/>
          <w:lang w:val="en-US"/>
        </w:rPr>
        <w:t>, then select ‘B’</w:t>
      </w:r>
      <w:r w:rsidR="00A73A9E" w:rsidRPr="003F5719">
        <w:rPr>
          <w:rFonts w:ascii="Times New Roman" w:hAnsi="Times New Roman" w:cs="Times New Roman"/>
          <w:bCs/>
          <w:lang w:val="en-US"/>
        </w:rPr>
        <w:t xml:space="preserve"> </w:t>
      </w:r>
      <w:r w:rsidR="00E85285" w:rsidRPr="003F5719">
        <w:rPr>
          <w:rFonts w:ascii="Times New Roman" w:hAnsi="Times New Roman" w:cs="Times New Roman"/>
          <w:bCs/>
          <w:lang w:val="en-US"/>
        </w:rPr>
        <w:t>100% of the time)</w:t>
      </w:r>
      <w:r w:rsidR="00AC3B1E" w:rsidRPr="003F5719">
        <w:rPr>
          <w:rFonts w:ascii="Times New Roman" w:hAnsi="Times New Roman" w:cs="Times New Roman"/>
          <w:bCs/>
          <w:lang w:val="en-US"/>
        </w:rPr>
        <w:t>.</w:t>
      </w:r>
      <w:r w:rsidR="00C078F4" w:rsidRPr="003F5719">
        <w:rPr>
          <w:rFonts w:ascii="Times New Roman" w:hAnsi="Times New Roman" w:cs="Times New Roman"/>
          <w:bCs/>
          <w:lang w:val="en-US"/>
        </w:rPr>
        <w:t xml:space="preserve"> </w:t>
      </w:r>
    </w:p>
    <w:p w14:paraId="18D8D809" w14:textId="447FAA2D" w:rsidR="00E85285" w:rsidRPr="00041EB4" w:rsidRDefault="0077237B" w:rsidP="00C573F1">
      <w:pPr>
        <w:spacing w:line="480" w:lineRule="auto"/>
        <w:jc w:val="both"/>
        <w:rPr>
          <w:rFonts w:ascii="Times New Roman" w:hAnsi="Times New Roman" w:cs="Times New Roman"/>
          <w:lang w:val="en-US"/>
        </w:rPr>
      </w:pPr>
      <w:r w:rsidRPr="003F5719">
        <w:rPr>
          <w:rFonts w:ascii="Times New Roman" w:hAnsi="Times New Roman" w:cs="Times New Roman"/>
          <w:bCs/>
          <w:lang w:val="en-US"/>
        </w:rPr>
        <w:t>The strategy take</w:t>
      </w:r>
      <w:r w:rsidR="00845C12" w:rsidRPr="003F5719">
        <w:rPr>
          <w:rFonts w:ascii="Times New Roman" w:hAnsi="Times New Roman" w:cs="Times New Roman"/>
          <w:bCs/>
          <w:lang w:val="en-US"/>
        </w:rPr>
        <w:t>n</w:t>
      </w:r>
      <w:r w:rsidRPr="003F5719">
        <w:rPr>
          <w:rFonts w:ascii="Times New Roman" w:hAnsi="Times New Roman" w:cs="Times New Roman"/>
          <w:bCs/>
          <w:lang w:val="en-US"/>
        </w:rPr>
        <w:t xml:space="preserve"> by individuals is often shaped by previous experience </w:t>
      </w:r>
      <w:r w:rsidRPr="003F5719">
        <w:rPr>
          <w:rFonts w:ascii="Times New Roman" w:hAnsi="Times New Roman" w:cs="Times New Roman"/>
          <w:bCs/>
          <w:lang w:val="en-US"/>
        </w:rPr>
        <w:fldChar w:fldCharType="begin">
          <w:fldData xml:space="preserve">PEVuZE5vdGU+PENpdGU+PEF1dGhvcj5GdWx2aW88L0F1dGhvcj48WWVhcj4yMDE0PC9ZZWFyPjxS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</w:fldData>
        </w:fldChar>
      </w:r>
      <w:r w:rsidR="005A6521">
        <w:rPr>
          <w:rFonts w:ascii="Times New Roman" w:hAnsi="Times New Roman" w:cs="Times New Roman"/>
          <w:bCs/>
          <w:lang w:val="en-US"/>
        </w:rPr>
        <w:instrText xml:space="preserve"> ADDIN EN.CITE </w:instrText>
      </w:r>
      <w:r w:rsidR="005A6521">
        <w:rPr>
          <w:rFonts w:ascii="Times New Roman" w:hAnsi="Times New Roman" w:cs="Times New Roman"/>
          <w:bCs/>
          <w:lang w:val="en-US"/>
        </w:rPr>
        <w:fldChar w:fldCharType="begin">
          <w:fldData xml:space="preserve">PEVuZE5vdGU+PENpdGU+PEF1dGhvcj5GdWx2aW88L0F1dGhvcj48WWVhcj4yMDE0PC9ZZWFyPjxS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</w:fldData>
        </w:fldChar>
      </w:r>
      <w:r w:rsidR="005A6521">
        <w:rPr>
          <w:rFonts w:ascii="Times New Roman" w:hAnsi="Times New Roman" w:cs="Times New Roman"/>
          <w:bCs/>
          <w:lang w:val="en-US"/>
        </w:rPr>
        <w:instrText xml:space="preserve"> ADDIN EN.CITE.DATA </w:instrText>
      </w:r>
      <w:r w:rsidR="005A6521">
        <w:rPr>
          <w:rFonts w:ascii="Times New Roman" w:hAnsi="Times New Roman" w:cs="Times New Roman"/>
          <w:bCs/>
          <w:lang w:val="en-US"/>
        </w:rPr>
      </w:r>
      <w:r w:rsidR="005A6521">
        <w:rPr>
          <w:rFonts w:ascii="Times New Roman" w:hAnsi="Times New Roman" w:cs="Times New Roman"/>
          <w:bCs/>
          <w:lang w:val="en-US"/>
        </w:rPr>
        <w:fldChar w:fldCharType="end"/>
      </w:r>
      <w:r w:rsidRPr="003F5719">
        <w:rPr>
          <w:rFonts w:ascii="Times New Roman" w:hAnsi="Times New Roman" w:cs="Times New Roman"/>
          <w:bCs/>
          <w:lang w:val="en-US"/>
        </w:rPr>
        <w:fldChar w:fldCharType="separate"/>
      </w:r>
      <w:r w:rsidR="005A6521">
        <w:rPr>
          <w:rFonts w:ascii="Times New Roman" w:hAnsi="Times New Roman" w:cs="Times New Roman"/>
          <w:bCs/>
          <w:noProof/>
          <w:lang w:val="en-US"/>
        </w:rPr>
        <w:t>[28, 29]</w:t>
      </w:r>
      <w:r w:rsidRPr="003F5719">
        <w:rPr>
          <w:rFonts w:ascii="Times New Roman" w:hAnsi="Times New Roman" w:cs="Times New Roman"/>
          <w:bCs/>
          <w:lang w:val="en-US"/>
        </w:rPr>
        <w:fldChar w:fldCharType="end"/>
      </w:r>
      <w:r w:rsidRPr="003F5719">
        <w:rPr>
          <w:rFonts w:ascii="Times New Roman" w:hAnsi="Times New Roman" w:cs="Times New Roman"/>
          <w:bCs/>
          <w:lang w:val="en-US"/>
        </w:rPr>
        <w:t xml:space="preserve">. </w:t>
      </w:r>
      <w:r w:rsidRPr="003F5719">
        <w:rPr>
          <w:rFonts w:ascii="Times New Roman" w:hAnsi="Times New Roman" w:cs="Times New Roman"/>
        </w:rPr>
        <w:t>In particular, maximization is typically observed under supervised or reinforcement learning paradigms</w:t>
      </w:r>
      <w:r w:rsidR="00B0237A">
        <w:rPr>
          <w:rFonts w:ascii="Times New Roman" w:hAnsi="Times New Roman" w:cs="Times New Roman"/>
        </w:rPr>
        <w:t xml:space="preserve">, </w:t>
      </w:r>
      <w:r w:rsidRPr="003F5719">
        <w:rPr>
          <w:rFonts w:ascii="Times New Roman" w:hAnsi="Times New Roman" w:cs="Times New Roman"/>
        </w:rPr>
        <w:t xml:space="preserve">while </w:t>
      </w:r>
      <w:r w:rsidRPr="003F5719">
        <w:rPr>
          <w:rFonts w:ascii="Times New Roman" w:hAnsi="Times New Roman" w:cs="Times New Roman"/>
          <w:bCs/>
        </w:rPr>
        <w:t xml:space="preserve">matching </w:t>
      </w:r>
      <w:r w:rsidR="00E85285" w:rsidRPr="003F5719">
        <w:rPr>
          <w:rFonts w:ascii="Times New Roman" w:hAnsi="Times New Roman" w:cs="Times New Roman"/>
          <w:bCs/>
        </w:rPr>
        <w:t xml:space="preserve">is often found </w:t>
      </w:r>
      <w:r w:rsidRPr="003F5719">
        <w:rPr>
          <w:rFonts w:ascii="Times New Roman" w:hAnsi="Times New Roman" w:cs="Times New Roman"/>
          <w:bCs/>
        </w:rPr>
        <w:t xml:space="preserve">when learning a simple probabilistic task in the absence of trial-by-trial feedback </w:t>
      </w:r>
      <w:r w:rsidR="00AA312A" w:rsidRPr="001A3A13">
        <w:rPr>
          <w:rFonts w:ascii="Times New Roman" w:hAnsi="Times New Roman" w:cs="Times New Roman"/>
          <w:lang w:val="en-US"/>
        </w:rPr>
        <w:fldChar w:fldCharType="begin"/>
      </w:r>
      <w:r w:rsidR="005A6521">
        <w:rPr>
          <w:rFonts w:ascii="Times New Roman" w:hAnsi="Times New Roman" w:cs="Times New Roman"/>
          <w:lang w:val="en-US"/>
        </w:rPr>
        <w:instrText xml:space="preserve"> ADDIN EN.CITE &lt;EndNote&gt;&lt;Cite&gt;&lt;Author&gt;Shanks&lt;/Author&gt;&lt;Year&gt;2002&lt;/Year&gt;&lt;RecNum&gt;12&lt;/RecNum&gt;&lt;DisplayText&gt;[25]&lt;/DisplayText&gt;&lt;record&gt;&lt;rec-number&gt;12&lt;/rec-number&gt;&lt;foreign-keys&gt;&lt;key app="EN" db-id="vwt0wdxaarrv56es5eyvxdeizxz9xd5dx00d" timestamp="1552213768"&gt;12&lt;/key&gt;&lt;/foreign-keys&gt;&lt;ref-type name="Journal Article"&gt;17&lt;/ref-type&gt;&lt;contributors&gt;&lt;authors&gt;&lt;author&gt;Shanks, D. R.&lt;/author&gt;&lt;author&gt;Tunney, R. J. &lt;/author&gt;&lt;author&gt;McCarthy, J. D.&lt;/author&gt;&lt;/authors&gt;&lt;/contributors&gt;&lt;auth-address&gt;School of Psychology, University of New South Wales, Sydney, Australia. Electronic address: cschulze@mpib-berlin.mpg.de.&amp;#xD;School of Psychology, University of New South Wales, Sydney, Australia; School of Psychology, University of Newcastle, Newcastle, Australia.&amp;#xD;School of Psychology, University of New South Wales, Sydney, Australia.&lt;/auth-address&gt;&lt;titles&gt;&lt;title&gt;A re-examination of&amp;#xD;probability matching and rational choice&lt;/title&gt;&lt;secondary-title&gt;J. Behav. Decis. Mak&lt;/secondary-title&gt;&lt;alt-title&gt;Cognitive psychology&lt;/alt-title&gt;&lt;/titles&gt;&lt;alt-periodical&gt;&lt;full-title&gt;Cogn Psychol&lt;/full-title&gt;&lt;abbr-1&gt;Cognitive psychology&lt;/abbr-1&gt;&lt;/alt-periodical&gt;&lt;pages&gt;233–250&lt;/pages&gt;&lt;volume&gt;15&lt;/volume&gt;&lt;keywords&gt;&lt;keyword&gt;Adolescent&lt;/keyword&gt;&lt;keyword&gt;*Choice Behavior&lt;/keyword&gt;&lt;keyword&gt;*Competitive Behavior&lt;/keyword&gt;&lt;keyword&gt;Decision Making&lt;/keyword&gt;&lt;keyword&gt;Female&lt;/keyword&gt;&lt;keyword&gt;Humans&lt;/keyword&gt;&lt;keyword&gt;Male&lt;/keyword&gt;&lt;keyword&gt;Probability&lt;/keyword&gt;&lt;keyword&gt;Reinforcement (Psychology)&lt;/keyword&gt;&lt;keyword&gt;*Risk&lt;/keyword&gt;&lt;keyword&gt;*Uncertainty&lt;/keyword&gt;&lt;keyword&gt;Young Adult&lt;/keyword&gt;&lt;/keywords&gt;&lt;dates&gt;&lt;year&gt;2002&lt;/year&gt;&lt;pub-dates&gt;&lt;date&gt;May&lt;/date&gt;&lt;/pub-dates&gt;&lt;/dates&gt;&lt;isbn&gt;1095-5623 (Electronic)&amp;#xD;0010-0285 (Linking)&lt;/isbn&gt;&lt;accession-num&gt;25868112&lt;/accession-num&gt;&lt;urls&gt;&lt;related-urls&gt;&lt;url&gt;http://www.ncbi.nlm.nih.gov/pubmed/25868112&lt;/url&gt;&lt;/related-urls&gt;&lt;/urls&gt;&lt;electronic-resource-num&gt;10.1016/j.cogpsych.2015.03.002&lt;/electronic-resource-num&gt;&lt;/record&gt;&lt;/Cite&gt;&lt;/EndNote&gt;</w:instrText>
      </w:r>
      <w:r w:rsidR="00AA312A" w:rsidRPr="001A3A13">
        <w:rPr>
          <w:rFonts w:ascii="Times New Roman" w:hAnsi="Times New Roman" w:cs="Times New Roman"/>
          <w:lang w:val="en-US"/>
        </w:rPr>
        <w:fldChar w:fldCharType="separate"/>
      </w:r>
      <w:r w:rsidR="005A6521">
        <w:rPr>
          <w:rFonts w:ascii="Times New Roman" w:hAnsi="Times New Roman" w:cs="Times New Roman"/>
          <w:noProof/>
          <w:lang w:val="en-US"/>
        </w:rPr>
        <w:t>[25]</w:t>
      </w:r>
      <w:r w:rsidR="00AA312A" w:rsidRPr="001A3A13">
        <w:rPr>
          <w:rFonts w:ascii="Times New Roman" w:hAnsi="Times New Roman" w:cs="Times New Roman"/>
          <w:lang w:val="en-US"/>
        </w:rPr>
        <w:fldChar w:fldCharType="end"/>
      </w:r>
      <w:r w:rsidRPr="003F5719">
        <w:rPr>
          <w:rFonts w:ascii="Times New Roman" w:hAnsi="Times New Roman" w:cs="Times New Roman"/>
          <w:bCs/>
        </w:rPr>
        <w:t xml:space="preserve">. For more complex probabilistic tasks, participants have been shown to weight their responses towards the most likely outcome (i.e. adopt a strategy closer to maximization) after training </w:t>
      </w:r>
      <w:r w:rsidRPr="003F5719">
        <w:rPr>
          <w:rFonts w:ascii="Times New Roman" w:hAnsi="Times New Roman" w:cs="Times New Roman"/>
          <w:bCs/>
        </w:rPr>
        <w:fldChar w:fldCharType="begin"/>
      </w:r>
      <w:r w:rsidR="005A6521">
        <w:rPr>
          <w:rFonts w:ascii="Times New Roman" w:hAnsi="Times New Roman" w:cs="Times New Roman"/>
          <w:bCs/>
        </w:rPr>
        <w:instrText xml:space="preserve"> ADDIN EN.CITE &lt;EndNote&gt;&lt;Cite&gt;&lt;Author&gt;Lagnado&lt;/Author&gt;&lt;Year&gt;2006&lt;/Year&gt;&lt;RecNum&gt;26&lt;/RecNum&gt;&lt;DisplayText&gt;[30]&lt;/DisplayText&gt;&lt;record&gt;&lt;rec-number&gt;26&lt;/rec-number&gt;&lt;foreign-keys&gt;&lt;key app="EN" db-id="xfx55xxtlrat97esaxa5fez9xfxt9v5dfrvz"&gt;26&lt;/key&gt;&lt;/foreign-keys&gt;&lt;ref-type name="Journal Article"&gt;17&lt;/ref-type&gt;&lt;contributors&gt;&lt;authors&gt;&lt;author&gt;Lagnado, David A&lt;/author&gt;&lt;author&gt;Newell, Ben R&lt;/author&gt;&lt;author&gt;Kahan, Steven&lt;/author&gt;&lt;author&gt;Shanks, David R&lt;/author&gt;&lt;/authors&gt;&lt;/contributors&gt;&lt;titles&gt;&lt;title&gt;Insight and strategy in multiple-cue learning&lt;/title&gt;&lt;secondary-title&gt;Journal of Experimental Psychology: General&lt;/secondary-title&gt;&lt;/titles&gt;&lt;periodical&gt;&lt;full-title&gt;Journal of Experimental Psychology: General&lt;/full-title&gt;&lt;/periodical&gt;&lt;pages&gt;162&lt;/pages&gt;&lt;volume&gt;135&lt;/volume&gt;&lt;number&gt;2&lt;/number&gt;&lt;dates&gt;&lt;year&gt;2006&lt;/year&gt;&lt;/dates&gt;&lt;isbn&gt;1939-2222&lt;/isbn&gt;&lt;urls&gt;&lt;/urls&gt;&lt;/record&gt;&lt;/Cite&gt;&lt;/EndNote&gt;</w:instrText>
      </w:r>
      <w:r w:rsidRPr="003F5719">
        <w:rPr>
          <w:rFonts w:ascii="Times New Roman" w:hAnsi="Times New Roman" w:cs="Times New Roman"/>
          <w:bCs/>
        </w:rPr>
        <w:fldChar w:fldCharType="separate"/>
      </w:r>
      <w:r w:rsidR="005A6521">
        <w:rPr>
          <w:rFonts w:ascii="Times New Roman" w:hAnsi="Times New Roman" w:cs="Times New Roman"/>
          <w:bCs/>
          <w:noProof/>
        </w:rPr>
        <w:t>[30]</w:t>
      </w:r>
      <w:r w:rsidRPr="003F5719">
        <w:rPr>
          <w:rFonts w:ascii="Times New Roman" w:hAnsi="Times New Roman" w:cs="Times New Roman"/>
          <w:bCs/>
        </w:rPr>
        <w:fldChar w:fldCharType="end"/>
      </w:r>
      <w:r w:rsidRPr="003F5719">
        <w:rPr>
          <w:rFonts w:ascii="Times New Roman" w:hAnsi="Times New Roman" w:cs="Times New Roman"/>
          <w:bCs/>
        </w:rPr>
        <w:t>.</w:t>
      </w:r>
      <w:r w:rsidRPr="003F5719">
        <w:rPr>
          <w:rFonts w:ascii="Times New Roman" w:hAnsi="Times New Roman" w:cs="Times New Roman"/>
        </w:rPr>
        <w:t xml:space="preserve"> </w:t>
      </w:r>
      <w:r w:rsidR="00424EEC" w:rsidRPr="003F5719">
        <w:rPr>
          <w:rFonts w:ascii="Times New Roman" w:hAnsi="Times New Roman" w:cs="Times New Roman"/>
        </w:rPr>
        <w:t xml:space="preserve">Different decision strategies may be more successful in different contexts </w:t>
      </w:r>
      <w:r w:rsidR="00B10B2D">
        <w:rPr>
          <w:rFonts w:ascii="Times New Roman" w:hAnsi="Times New Roman" w:cs="Times New Roman"/>
        </w:rPr>
        <w:fldChar w:fldCharType="begin">
          <w:fldData xml:space="preserve">PEVuZE5vdGU+PENpdGU+PEF1dGhvcj5Lb2VobGVyPC9BdXRob3I+PFllYXI+MjAwOTwvWWVhcj48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</w:fldData>
        </w:fldChar>
      </w:r>
      <w:r w:rsidR="005A6521">
        <w:rPr>
          <w:rFonts w:ascii="Times New Roman" w:hAnsi="Times New Roman" w:cs="Times New Roman"/>
        </w:rPr>
        <w:instrText xml:space="preserve"> ADDIN EN.CITE </w:instrText>
      </w:r>
      <w:r w:rsidR="005A6521">
        <w:rPr>
          <w:rFonts w:ascii="Times New Roman" w:hAnsi="Times New Roman" w:cs="Times New Roman"/>
        </w:rPr>
        <w:fldChar w:fldCharType="begin">
          <w:fldData xml:space="preserve">PEVuZE5vdGU+PENpdGU+PEF1dGhvcj5Lb2VobGVyPC9BdXRob3I+PFllYXI+MjAwOTwvWWVhcj48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</w:fldData>
        </w:fldChar>
      </w:r>
      <w:r w:rsidR="005A6521">
        <w:rPr>
          <w:rFonts w:ascii="Times New Roman" w:hAnsi="Times New Roman" w:cs="Times New Roman"/>
        </w:rPr>
        <w:instrText xml:space="preserve"> ADDIN EN.CITE.DATA </w:instrText>
      </w:r>
      <w:r w:rsidR="005A6521">
        <w:rPr>
          <w:rFonts w:ascii="Times New Roman" w:hAnsi="Times New Roman" w:cs="Times New Roman"/>
        </w:rPr>
      </w:r>
      <w:r w:rsidR="005A6521">
        <w:rPr>
          <w:rFonts w:ascii="Times New Roman" w:hAnsi="Times New Roman" w:cs="Times New Roman"/>
        </w:rPr>
        <w:fldChar w:fldCharType="end"/>
      </w:r>
      <w:r w:rsidR="00B10B2D">
        <w:rPr>
          <w:rFonts w:ascii="Times New Roman" w:hAnsi="Times New Roman" w:cs="Times New Roman"/>
        </w:rPr>
        <w:fldChar w:fldCharType="separate"/>
      </w:r>
      <w:r w:rsidR="005A6521">
        <w:rPr>
          <w:rFonts w:ascii="Times New Roman" w:hAnsi="Times New Roman" w:cs="Times New Roman"/>
          <w:noProof/>
        </w:rPr>
        <w:t>[24, 31]</w:t>
      </w:r>
      <w:r w:rsidR="00B10B2D">
        <w:rPr>
          <w:rFonts w:ascii="Times New Roman" w:hAnsi="Times New Roman" w:cs="Times New Roman"/>
        </w:rPr>
        <w:fldChar w:fldCharType="end"/>
      </w:r>
      <w:r w:rsidR="00D97DF0">
        <w:rPr>
          <w:rFonts w:ascii="Times New Roman" w:hAnsi="Times New Roman" w:cs="Times New Roman"/>
        </w:rPr>
        <w:t xml:space="preserve">. </w:t>
      </w:r>
      <w:r w:rsidR="00424EEC" w:rsidRPr="003F5719">
        <w:rPr>
          <w:rFonts w:ascii="Times New Roman" w:hAnsi="Times New Roman" w:cs="Times New Roman"/>
        </w:rPr>
        <w:t xml:space="preserve">In particular, matching has been associated with exploration and may be the optimal strategy in dynamic environments </w:t>
      </w:r>
      <w:r w:rsidR="00E4501F">
        <w:rPr>
          <w:rFonts w:ascii="Times New Roman" w:hAnsi="Times New Roman" w:cs="Times New Roman"/>
        </w:rPr>
        <w:fldChar w:fldCharType="begin">
          <w:fldData xml:space="preserve">PEVuZE5vdGU+PENpdGU+PEF1dGhvcj5HYWlzc21haWVyPC9BdXRob3I+PFllYXI+MjAwODwvWWVh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</w:fldData>
        </w:fldChar>
      </w:r>
      <w:r w:rsidR="005A33B3">
        <w:rPr>
          <w:rFonts w:ascii="Times New Roman" w:hAnsi="Times New Roman" w:cs="Times New Roman"/>
        </w:rPr>
        <w:instrText xml:space="preserve"> ADDIN EN.CITE </w:instrText>
      </w:r>
      <w:r w:rsidR="005A33B3">
        <w:rPr>
          <w:rFonts w:ascii="Times New Roman" w:hAnsi="Times New Roman" w:cs="Times New Roman"/>
        </w:rPr>
        <w:fldChar w:fldCharType="begin">
          <w:fldData xml:space="preserve">PEVuZE5vdGU+PENpdGU+PEF1dGhvcj5HYWlzc21haWVyPC9BdXRob3I+PFllYXI+MjAwODwvWWVh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</w:fldData>
        </w:fldChar>
      </w:r>
      <w:r w:rsidR="005A33B3">
        <w:rPr>
          <w:rFonts w:ascii="Times New Roman" w:hAnsi="Times New Roman" w:cs="Times New Roman"/>
        </w:rPr>
        <w:instrText xml:space="preserve"> ADDIN EN.CITE.DATA </w:instrText>
      </w:r>
      <w:r w:rsidR="005A33B3">
        <w:rPr>
          <w:rFonts w:ascii="Times New Roman" w:hAnsi="Times New Roman" w:cs="Times New Roman"/>
        </w:rPr>
      </w:r>
      <w:r w:rsidR="005A33B3">
        <w:rPr>
          <w:rFonts w:ascii="Times New Roman" w:hAnsi="Times New Roman" w:cs="Times New Roman"/>
        </w:rPr>
        <w:fldChar w:fldCharType="end"/>
      </w:r>
      <w:r w:rsidR="00E4501F">
        <w:rPr>
          <w:rFonts w:ascii="Times New Roman" w:hAnsi="Times New Roman" w:cs="Times New Roman"/>
        </w:rPr>
        <w:fldChar w:fldCharType="separate"/>
      </w:r>
      <w:r w:rsidR="005A33B3">
        <w:rPr>
          <w:rFonts w:ascii="Times New Roman" w:hAnsi="Times New Roman" w:cs="Times New Roman"/>
          <w:noProof/>
        </w:rPr>
        <w:t>[32-34]</w:t>
      </w:r>
      <w:r w:rsidR="00E4501F">
        <w:rPr>
          <w:rFonts w:ascii="Times New Roman" w:hAnsi="Times New Roman" w:cs="Times New Roman"/>
        </w:rPr>
        <w:fldChar w:fldCharType="end"/>
      </w:r>
      <w:r w:rsidR="00700178">
        <w:rPr>
          <w:rFonts w:ascii="Times New Roman" w:hAnsi="Times New Roman" w:cs="Times New Roman"/>
        </w:rPr>
        <w:t xml:space="preserve">, </w:t>
      </w:r>
      <w:r w:rsidR="00424EEC" w:rsidRPr="003F5719">
        <w:rPr>
          <w:rFonts w:ascii="Times New Roman" w:hAnsi="Times New Roman" w:cs="Times New Roman"/>
        </w:rPr>
        <w:t>while maximisation has been associated with exploitation and may be the optimal strategy under risk or uncertainty</w:t>
      </w:r>
      <w:r w:rsidR="005E0490">
        <w:rPr>
          <w:rFonts w:ascii="Times New Roman" w:hAnsi="Times New Roman" w:cs="Times New Roman"/>
        </w:rPr>
        <w:fldChar w:fldCharType="begin"/>
      </w:r>
      <w:r w:rsidR="005A6521">
        <w:rPr>
          <w:rFonts w:ascii="Times New Roman" w:hAnsi="Times New Roman" w:cs="Times New Roman"/>
        </w:rPr>
        <w:instrText xml:space="preserve"> ADDIN EN.CITE &lt;EndNote&gt;&lt;Cite&gt;&lt;Author&gt;Schulze&lt;/Author&gt;&lt;Year&gt;2015&lt;/Year&gt;&lt;RecNum&gt;4&lt;/RecNum&gt;&lt;DisplayText&gt;[24]&lt;/DisplayText&gt;&lt;record&gt;&lt;rec-number&gt;4&lt;/rec-number&gt;&lt;foreign-keys&gt;&lt;key app="EN" db-id="vwt0wdxaarrv56es5eyvxdeizxz9xd5dx00d" timestamp="1462884558"&gt;4&lt;/key&gt;&lt;/foreign-keys&gt;&lt;ref-type name="Journal Article"&gt;17&lt;/ref-type&gt;&lt;contributors&gt;&lt;authors&gt;&lt;author&gt;Schulze, C.&lt;/author&gt;&lt;author&gt;van Ravenzwaaij, D.&lt;/author&gt;&lt;author&gt;Newell, B. R.&lt;/author&gt;&lt;/authors&gt;&lt;/contributors&gt;&lt;auth-address&gt;School of Psychology, University of New South Wales, Sydney, Australia. Electronic address: cschulze@mpib-berlin.mpg.de.&amp;#xD;School of Psychology, University of New South Wales, Sydney, Australia; School of Psychology, University of Newcastle, Newcastle, Australia.&amp;#xD;School of Psychology, University of New South Wales, Sydney, Australia.&lt;/auth-address&gt;&lt;titles&gt;&lt;title&gt;Of matchers and maximizers: How competition shapes choice under risk and uncertainty&lt;/title&gt;&lt;secondary-title&gt;Cogn Psychol&lt;/secondary-title&gt;&lt;alt-title&gt;Cognitive psychology&lt;/alt-title&gt;&lt;/titles&gt;&lt;periodical&gt;&lt;full-title&gt;Cogn Psychol&lt;/full-title&gt;&lt;abbr-1&gt;Cognitive psychology&lt;/abbr-1&gt;&lt;/periodical&gt;&lt;alt-periodical&gt;&lt;full-title&gt;Cogn Psychol&lt;/full-title&gt;&lt;abbr-1&gt;Cognitive psychology&lt;/abbr-1&gt;&lt;/alt-periodical&gt;&lt;pages&gt;78-98&lt;/pages&gt;&lt;volume&gt;78&lt;/volume&gt;&lt;keywords&gt;&lt;keyword&gt;Adolescent&lt;/keyword&gt;&lt;keyword&gt;*Choice Behavior&lt;/keyword&gt;&lt;keyword&gt;*Competitive Behavior&lt;/keyword&gt;&lt;keyword&gt;Decision Making&lt;/keyword&gt;&lt;keyword&gt;Female&lt;/keyword&gt;&lt;keyword&gt;Humans&lt;/keyword&gt;&lt;keyword&gt;Male&lt;/keyword&gt;&lt;keyword&gt;Probability&lt;/keyword&gt;&lt;keyword&gt;Reinforcement (Psychology)&lt;/keyword&gt;&lt;keyword&gt;*Risk&lt;/keyword&gt;&lt;keyword&gt;*Uncertainty&lt;/keyword&gt;&lt;keyword&gt;Young Adult&lt;/keyword&gt;&lt;/keywords&gt;&lt;dates&gt;&lt;year&gt;2015&lt;/year&gt;&lt;pub-dates&gt;&lt;date&gt;May&lt;/date&gt;&lt;/pub-dates&gt;&lt;/dates&gt;&lt;isbn&gt;1095-5623 (Electronic)&amp;#xD;0010-0285 (Linking)&lt;/isbn&gt;&lt;accession-num&gt;25868112&lt;/accession-num&gt;&lt;urls&gt;&lt;related-urls&gt;&lt;url&gt;http://www.ncbi.nlm.nih.gov/pubmed/25868112&lt;/url&gt;&lt;/related-urls&gt;&lt;/urls&gt;&lt;electronic-resource-num&gt;10.1016/j.cogpsych.2015.03.002&lt;/electronic-resource-num&gt;&lt;/record&gt;&lt;/Cite&gt;&lt;/EndNote&gt;</w:instrText>
      </w:r>
      <w:r w:rsidR="005E0490">
        <w:rPr>
          <w:rFonts w:ascii="Times New Roman" w:hAnsi="Times New Roman" w:cs="Times New Roman"/>
        </w:rPr>
        <w:fldChar w:fldCharType="separate"/>
      </w:r>
      <w:r w:rsidR="005A6521">
        <w:rPr>
          <w:rFonts w:ascii="Times New Roman" w:hAnsi="Times New Roman" w:cs="Times New Roman"/>
          <w:noProof/>
        </w:rPr>
        <w:t>[24]</w:t>
      </w:r>
      <w:r w:rsidR="005E0490">
        <w:rPr>
          <w:rFonts w:ascii="Times New Roman" w:hAnsi="Times New Roman" w:cs="Times New Roman"/>
        </w:rPr>
        <w:fldChar w:fldCharType="end"/>
      </w:r>
      <w:r w:rsidR="001A3A13">
        <w:rPr>
          <w:rFonts w:ascii="Times New Roman" w:hAnsi="Times New Roman" w:cs="Times New Roman"/>
        </w:rPr>
        <w:t>.</w:t>
      </w:r>
      <w:r w:rsidR="004B796C" w:rsidRPr="003F5719">
        <w:rPr>
          <w:rFonts w:ascii="Times New Roman" w:hAnsi="Times New Roman" w:cs="Times New Roman"/>
        </w:rPr>
        <w:t xml:space="preserve"> </w:t>
      </w:r>
      <w:r w:rsidR="00F03532">
        <w:rPr>
          <w:rFonts w:ascii="Times New Roman" w:hAnsi="Times New Roman" w:cs="Times New Roman"/>
        </w:rPr>
        <w:t xml:space="preserve"> </w:t>
      </w:r>
    </w:p>
    <w:p w14:paraId="00DFB5F4" w14:textId="6F2ED00B" w:rsidR="000A5729" w:rsidRPr="003F5719" w:rsidRDefault="00A05929" w:rsidP="00716299">
      <w:pPr>
        <w:spacing w:line="480" w:lineRule="auto"/>
        <w:jc w:val="both"/>
        <w:rPr>
          <w:rFonts w:ascii="Times New Roman" w:hAnsi="Times New Roman" w:cs="Times New Roman"/>
          <w:lang w:val="en-US"/>
        </w:rPr>
      </w:pPr>
      <w:r w:rsidRPr="003F5719">
        <w:rPr>
          <w:rFonts w:ascii="Times New Roman" w:hAnsi="Times New Roman" w:cs="Times New Roman"/>
          <w:lang w:val="en-US"/>
        </w:rPr>
        <w:t xml:space="preserve">Individual decision strategies </w:t>
      </w:r>
      <w:r w:rsidR="009E7296" w:rsidRPr="003F5719">
        <w:rPr>
          <w:rFonts w:ascii="Times New Roman" w:hAnsi="Times New Roman" w:cs="Times New Roman"/>
          <w:lang w:val="en-US"/>
        </w:rPr>
        <w:t>have</w:t>
      </w:r>
      <w:r w:rsidRPr="003F5719">
        <w:rPr>
          <w:rFonts w:ascii="Times New Roman" w:hAnsi="Times New Roman" w:cs="Times New Roman"/>
          <w:lang w:val="en-US"/>
        </w:rPr>
        <w:t xml:space="preserve"> </w:t>
      </w:r>
      <w:r w:rsidR="001C7C42" w:rsidRPr="003F5719">
        <w:rPr>
          <w:rFonts w:ascii="Times New Roman" w:hAnsi="Times New Roman" w:cs="Times New Roman"/>
          <w:lang w:val="en-US"/>
        </w:rPr>
        <w:t>typically</w:t>
      </w:r>
      <w:r w:rsidRPr="003F5719">
        <w:rPr>
          <w:rFonts w:ascii="Times New Roman" w:hAnsi="Times New Roman" w:cs="Times New Roman"/>
          <w:lang w:val="en-US"/>
        </w:rPr>
        <w:t xml:space="preserve"> been investigated in the context of </w:t>
      </w:r>
      <w:r w:rsidRPr="001A3A13">
        <w:rPr>
          <w:rFonts w:ascii="Times New Roman" w:hAnsi="Times New Roman" w:cs="Times New Roman"/>
          <w:lang w:val="en-US"/>
        </w:rPr>
        <w:t>reward</w:t>
      </w:r>
      <w:r w:rsidR="00C573F1">
        <w:rPr>
          <w:rFonts w:ascii="Times New Roman" w:hAnsi="Times New Roman" w:cs="Times New Roman"/>
          <w:lang w:val="en-US"/>
        </w:rPr>
        <w:t>-based</w:t>
      </w:r>
      <w:r w:rsidRPr="001A3A13">
        <w:rPr>
          <w:rFonts w:ascii="Times New Roman" w:hAnsi="Times New Roman" w:cs="Times New Roman"/>
          <w:lang w:val="en-US"/>
        </w:rPr>
        <w:t xml:space="preserve"> learning</w:t>
      </w:r>
      <w:r w:rsidR="001A3A13" w:rsidRPr="001A3A13">
        <w:rPr>
          <w:rFonts w:ascii="Times New Roman" w:hAnsi="Times New Roman" w:cs="Times New Roman"/>
          <w:lang w:val="en-US"/>
        </w:rPr>
        <w:fldChar w:fldCharType="begin">
          <w:fldData xml:space="preserve">PEVuZE5vdGU+PENpdGU+PEF1dGhvcj5FcmV2PC9BdXRob3I+PFllYXI+MjAwNTwvWWVhcj48UmVj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==
</w:fldData>
        </w:fldChar>
      </w:r>
      <w:r w:rsidR="005A6521">
        <w:rPr>
          <w:rFonts w:ascii="Times New Roman" w:hAnsi="Times New Roman" w:cs="Times New Roman"/>
          <w:lang w:val="en-US"/>
        </w:rPr>
        <w:instrText xml:space="preserve"> ADDIN EN.CITE </w:instrText>
      </w:r>
      <w:r w:rsidR="005A6521">
        <w:rPr>
          <w:rFonts w:ascii="Times New Roman" w:hAnsi="Times New Roman" w:cs="Times New Roman"/>
          <w:lang w:val="en-US"/>
        </w:rPr>
        <w:fldChar w:fldCharType="begin">
          <w:fldData xml:space="preserve">PEVuZE5vdGU+PENpdGU+PEF1dGhvcj5FcmV2PC9BdXRob3I+PFllYXI+MjAwNTwvWWVhcj48UmVj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==
</w:fldData>
        </w:fldChar>
      </w:r>
      <w:r w:rsidR="005A6521">
        <w:rPr>
          <w:rFonts w:ascii="Times New Roman" w:hAnsi="Times New Roman" w:cs="Times New Roman"/>
          <w:lang w:val="en-US"/>
        </w:rPr>
        <w:instrText xml:space="preserve"> ADDIN EN.CITE.DATA </w:instrText>
      </w:r>
      <w:r w:rsidR="005A6521">
        <w:rPr>
          <w:rFonts w:ascii="Times New Roman" w:hAnsi="Times New Roman" w:cs="Times New Roman"/>
          <w:lang w:val="en-US"/>
        </w:rPr>
      </w:r>
      <w:r w:rsidR="005A6521">
        <w:rPr>
          <w:rFonts w:ascii="Times New Roman" w:hAnsi="Times New Roman" w:cs="Times New Roman"/>
          <w:lang w:val="en-US"/>
        </w:rPr>
        <w:fldChar w:fldCharType="end"/>
      </w:r>
      <w:r w:rsidR="001A3A13" w:rsidRPr="001A3A13">
        <w:rPr>
          <w:rFonts w:ascii="Times New Roman" w:hAnsi="Times New Roman" w:cs="Times New Roman"/>
          <w:lang w:val="en-US"/>
        </w:rPr>
        <w:fldChar w:fldCharType="separate"/>
      </w:r>
      <w:r w:rsidR="005A6521">
        <w:rPr>
          <w:rFonts w:ascii="Times New Roman" w:hAnsi="Times New Roman" w:cs="Times New Roman"/>
          <w:noProof/>
          <w:lang w:val="en-US"/>
        </w:rPr>
        <w:t>[23-25]</w:t>
      </w:r>
      <w:r w:rsidR="001A3A13" w:rsidRPr="001A3A13">
        <w:rPr>
          <w:rFonts w:ascii="Times New Roman" w:hAnsi="Times New Roman" w:cs="Times New Roman"/>
          <w:lang w:val="en-US"/>
        </w:rPr>
        <w:fldChar w:fldCharType="end"/>
      </w:r>
      <w:r w:rsidR="001A3A13">
        <w:rPr>
          <w:rFonts w:ascii="Times New Roman" w:hAnsi="Times New Roman" w:cs="Times New Roman"/>
          <w:lang w:val="en-US"/>
        </w:rPr>
        <w:t>.</w:t>
      </w:r>
      <w:r w:rsidR="001A3A13" w:rsidRPr="001A3A13">
        <w:rPr>
          <w:rFonts w:ascii="Times New Roman" w:hAnsi="Times New Roman" w:cs="Times New Roman"/>
          <w:lang w:val="en-US"/>
        </w:rPr>
        <w:t xml:space="preserve"> </w:t>
      </w:r>
      <w:r w:rsidR="00424EEC" w:rsidRPr="001A3A13">
        <w:rPr>
          <w:rFonts w:ascii="Times New Roman" w:hAnsi="Times New Roman" w:cs="Times New Roman"/>
          <w:lang w:val="en-US"/>
        </w:rPr>
        <w:t>Yet, reward-based learning captures only one aspect of</w:t>
      </w:r>
      <w:r w:rsidR="00424EEC" w:rsidRPr="003F5719">
        <w:rPr>
          <w:rFonts w:ascii="Times New Roman" w:hAnsi="Times New Roman" w:cs="Times New Roman"/>
          <w:lang w:val="en-US"/>
        </w:rPr>
        <w:t xml:space="preserve"> human flexibility in natural environments. </w:t>
      </w:r>
      <w:r w:rsidR="00BA310F" w:rsidRPr="003F5719">
        <w:rPr>
          <w:rFonts w:ascii="Times New Roman" w:hAnsi="Times New Roman" w:cs="Times New Roman"/>
          <w:lang w:eastAsia="zh-CN"/>
        </w:rPr>
        <w:t>Wang</w:t>
      </w:r>
      <w:r w:rsidR="005E2ED1" w:rsidRPr="003F5719">
        <w:rPr>
          <w:rFonts w:ascii="Times New Roman" w:hAnsi="Times New Roman" w:cs="Times New Roman"/>
          <w:lang w:eastAsia="zh-CN"/>
        </w:rPr>
        <w:t xml:space="preserve"> et al</w:t>
      </w:r>
      <w:r w:rsidR="0013299B" w:rsidRPr="003F5719">
        <w:rPr>
          <w:rFonts w:ascii="Times New Roman" w:hAnsi="Times New Roman" w:cs="Times New Roman"/>
        </w:rPr>
        <w:t xml:space="preserve"> </w:t>
      </w:r>
      <w:r w:rsidR="0060112C">
        <w:rPr>
          <w:rFonts w:ascii="Times New Roman" w:hAnsi="Times New Roman" w:cs="Times New Roman"/>
        </w:rPr>
        <w:fldChar w:fldCharType="begin">
          <w:fldData xml:space="preserve">PEVuZE5vdGU+PENpdGU+PEF1dGhvcj5XYW5nPC9BdXRob3I+PFllYXI+MjAxNzwvWWVhcj48UmVj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</w:fldData>
        </w:fldChar>
      </w:r>
      <w:r w:rsidR="005A6521">
        <w:rPr>
          <w:rFonts w:ascii="Times New Roman" w:hAnsi="Times New Roman" w:cs="Times New Roman"/>
        </w:rPr>
        <w:instrText xml:space="preserve"> ADDIN EN.CITE </w:instrText>
      </w:r>
      <w:r w:rsidR="005A6521">
        <w:rPr>
          <w:rFonts w:ascii="Times New Roman" w:hAnsi="Times New Roman" w:cs="Times New Roman"/>
        </w:rPr>
        <w:fldChar w:fldCharType="begin">
          <w:fldData xml:space="preserve">PEVuZE5vdGU+PENpdGU+PEF1dGhvcj5XYW5nPC9BdXRob3I+PFllYXI+MjAxNzwvWWVhcj48UmVj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</w:fldData>
        </w:fldChar>
      </w:r>
      <w:r w:rsidR="005A6521">
        <w:rPr>
          <w:rFonts w:ascii="Times New Roman" w:hAnsi="Times New Roman" w:cs="Times New Roman"/>
        </w:rPr>
        <w:instrText xml:space="preserve"> ADDIN EN.CITE.DATA </w:instrText>
      </w:r>
      <w:r w:rsidR="005A6521">
        <w:rPr>
          <w:rFonts w:ascii="Times New Roman" w:hAnsi="Times New Roman" w:cs="Times New Roman"/>
        </w:rPr>
      </w:r>
      <w:r w:rsidR="005A6521">
        <w:rPr>
          <w:rFonts w:ascii="Times New Roman" w:hAnsi="Times New Roman" w:cs="Times New Roman"/>
        </w:rPr>
        <w:fldChar w:fldCharType="end"/>
      </w:r>
      <w:r w:rsidR="0060112C">
        <w:rPr>
          <w:rFonts w:ascii="Times New Roman" w:hAnsi="Times New Roman" w:cs="Times New Roman"/>
        </w:rPr>
        <w:fldChar w:fldCharType="separate"/>
      </w:r>
      <w:r w:rsidR="005A6521">
        <w:rPr>
          <w:rFonts w:ascii="Times New Roman" w:hAnsi="Times New Roman" w:cs="Times New Roman"/>
          <w:noProof/>
        </w:rPr>
        <w:t>[22]</w:t>
      </w:r>
      <w:r w:rsidR="0060112C">
        <w:rPr>
          <w:rFonts w:ascii="Times New Roman" w:hAnsi="Times New Roman" w:cs="Times New Roman"/>
        </w:rPr>
        <w:fldChar w:fldCharType="end"/>
      </w:r>
      <w:r w:rsidR="0060112C">
        <w:rPr>
          <w:rFonts w:ascii="Times New Roman" w:hAnsi="Times New Roman" w:cs="Times New Roman"/>
        </w:rPr>
        <w:t xml:space="preserve"> </w:t>
      </w:r>
      <w:r w:rsidR="007E3F94" w:rsidRPr="003F5719">
        <w:rPr>
          <w:rFonts w:ascii="Times New Roman" w:hAnsi="Times New Roman" w:cs="Times New Roman"/>
          <w:lang w:eastAsia="zh-CN"/>
        </w:rPr>
        <w:t xml:space="preserve">recently </w:t>
      </w:r>
      <w:r w:rsidR="007E3F94" w:rsidRPr="003F5719">
        <w:rPr>
          <w:rFonts w:ascii="Times New Roman" w:hAnsi="Times New Roman" w:cs="Times New Roman"/>
        </w:rPr>
        <w:t xml:space="preserve">tested </w:t>
      </w:r>
      <w:r w:rsidR="005D42C2" w:rsidRPr="003F5719">
        <w:rPr>
          <w:rFonts w:ascii="Times New Roman" w:hAnsi="Times New Roman" w:cs="Times New Roman"/>
        </w:rPr>
        <w:t>the role of</w:t>
      </w:r>
      <w:r w:rsidR="0013299B" w:rsidRPr="003F5719">
        <w:rPr>
          <w:rFonts w:ascii="Times New Roman" w:hAnsi="Times New Roman" w:cs="Times New Roman"/>
        </w:rPr>
        <w:t xml:space="preserve"> </w:t>
      </w:r>
      <w:r w:rsidR="005D42C2" w:rsidRPr="003F5719">
        <w:rPr>
          <w:rFonts w:ascii="Times New Roman" w:hAnsi="Times New Roman" w:cs="Times New Roman"/>
        </w:rPr>
        <w:t xml:space="preserve">decision strategies in learning structure </w:t>
      </w:r>
      <w:r w:rsidR="00424EEC" w:rsidRPr="003F5719">
        <w:rPr>
          <w:rFonts w:ascii="Times New Roman" w:hAnsi="Times New Roman" w:cs="Times New Roman"/>
        </w:rPr>
        <w:t>without explicit reward</w:t>
      </w:r>
      <w:r w:rsidR="00874F1D" w:rsidRPr="003F5719">
        <w:rPr>
          <w:rFonts w:ascii="Times New Roman" w:hAnsi="Times New Roman" w:cs="Times New Roman"/>
        </w:rPr>
        <w:t>.</w:t>
      </w:r>
      <w:r w:rsidR="005D42C2" w:rsidRPr="003F5719">
        <w:rPr>
          <w:rFonts w:ascii="Times New Roman" w:hAnsi="Times New Roman" w:cs="Times New Roman"/>
        </w:rPr>
        <w:t xml:space="preserve"> </w:t>
      </w:r>
      <w:r w:rsidR="007E3F94" w:rsidRPr="003F5719">
        <w:rPr>
          <w:rFonts w:ascii="Times New Roman" w:hAnsi="Times New Roman" w:cs="Times New Roman"/>
        </w:rPr>
        <w:t>They</w:t>
      </w:r>
      <w:r w:rsidR="00874F1D" w:rsidRPr="003F5719">
        <w:rPr>
          <w:rFonts w:ascii="Times New Roman" w:hAnsi="Times New Roman" w:cs="Times New Roman"/>
        </w:rPr>
        <w:t xml:space="preserve"> presented participants with probabilistic sequences of unfamiliar symbols, the order of which was </w:t>
      </w:r>
      <w:r w:rsidR="00B61680">
        <w:rPr>
          <w:rFonts w:ascii="Times New Roman" w:hAnsi="Times New Roman" w:cs="Times New Roman"/>
        </w:rPr>
        <w:t>governed</w:t>
      </w:r>
      <w:r w:rsidR="00874F1D" w:rsidRPr="003F5719">
        <w:rPr>
          <w:rFonts w:ascii="Times New Roman" w:hAnsi="Times New Roman" w:cs="Times New Roman"/>
        </w:rPr>
        <w:t xml:space="preserve"> by Markov models.</w:t>
      </w:r>
      <w:r w:rsidR="007E3F94" w:rsidRPr="003F5719">
        <w:rPr>
          <w:rFonts w:ascii="Times New Roman" w:hAnsi="Times New Roman" w:cs="Times New Roman"/>
        </w:rPr>
        <w:t xml:space="preserve"> </w:t>
      </w:r>
      <w:r w:rsidR="00874F1D" w:rsidRPr="003F5719">
        <w:rPr>
          <w:rFonts w:ascii="Times New Roman" w:hAnsi="Times New Roman" w:cs="Times New Roman"/>
        </w:rPr>
        <w:t>They used</w:t>
      </w:r>
      <w:r w:rsidR="007E3F94" w:rsidRPr="003F5719">
        <w:rPr>
          <w:rFonts w:ascii="Times New Roman" w:hAnsi="Times New Roman" w:cs="Times New Roman"/>
        </w:rPr>
        <w:t xml:space="preserve"> </w:t>
      </w:r>
      <w:r w:rsidR="001C646A" w:rsidRPr="003F5719">
        <w:rPr>
          <w:rFonts w:ascii="Times New Roman" w:hAnsi="Times New Roman" w:cs="Times New Roman"/>
        </w:rPr>
        <w:t xml:space="preserve">a probabilistic model </w:t>
      </w:r>
      <w:r w:rsidR="007E3F94" w:rsidRPr="003F5719">
        <w:rPr>
          <w:rFonts w:ascii="Times New Roman" w:hAnsi="Times New Roman" w:cs="Times New Roman"/>
        </w:rPr>
        <w:t xml:space="preserve">to </w:t>
      </w:r>
      <w:r w:rsidR="001C646A" w:rsidRPr="003F5719">
        <w:rPr>
          <w:rFonts w:ascii="Times New Roman" w:hAnsi="Times New Roman" w:cs="Times New Roman"/>
        </w:rPr>
        <w:t xml:space="preserve">track participant responses </w:t>
      </w:r>
      <w:r w:rsidR="007E3F94" w:rsidRPr="003F5719">
        <w:rPr>
          <w:rFonts w:ascii="Times New Roman" w:hAnsi="Times New Roman" w:cs="Times New Roman"/>
        </w:rPr>
        <w:t>during</w:t>
      </w:r>
      <w:r w:rsidR="001C646A" w:rsidRPr="003F5719">
        <w:rPr>
          <w:rFonts w:ascii="Times New Roman" w:hAnsi="Times New Roman" w:cs="Times New Roman"/>
        </w:rPr>
        <w:t xml:space="preserve"> </w:t>
      </w:r>
      <w:r w:rsidR="00874F1D" w:rsidRPr="003F5719">
        <w:rPr>
          <w:rFonts w:ascii="Times New Roman" w:hAnsi="Times New Roman" w:cs="Times New Roman"/>
        </w:rPr>
        <w:t>this</w:t>
      </w:r>
      <w:r w:rsidR="001C646A" w:rsidRPr="003F5719">
        <w:rPr>
          <w:rFonts w:ascii="Times New Roman" w:hAnsi="Times New Roman" w:cs="Times New Roman"/>
        </w:rPr>
        <w:t xml:space="preserve"> </w:t>
      </w:r>
      <w:r w:rsidR="001C646A" w:rsidRPr="003F5719">
        <w:rPr>
          <w:rFonts w:ascii="Times New Roman" w:hAnsi="Times New Roman" w:cs="Times New Roman"/>
          <w:lang w:val="en-US"/>
        </w:rPr>
        <w:t>statistical learning task</w:t>
      </w:r>
      <w:r w:rsidR="00E85285" w:rsidRPr="003F5719">
        <w:rPr>
          <w:rFonts w:ascii="Times New Roman" w:hAnsi="Times New Roman" w:cs="Times New Roman"/>
          <w:lang w:val="en-US"/>
        </w:rPr>
        <w:t xml:space="preserve"> and—</w:t>
      </w:r>
      <w:r w:rsidR="00553A8D" w:rsidRPr="003F5719">
        <w:rPr>
          <w:rFonts w:ascii="Times New Roman" w:hAnsi="Times New Roman" w:cs="Times New Roman"/>
          <w:lang w:val="en-US"/>
        </w:rPr>
        <w:t>unbeknownst to the participants</w:t>
      </w:r>
      <w:r w:rsidR="00E85285" w:rsidRPr="003F5719">
        <w:rPr>
          <w:rFonts w:ascii="Times New Roman" w:hAnsi="Times New Roman" w:cs="Times New Roman"/>
          <w:lang w:val="en-US"/>
        </w:rPr>
        <w:t>—</w:t>
      </w:r>
      <w:r w:rsidR="00E85285" w:rsidRPr="003F5719">
        <w:rPr>
          <w:rFonts w:ascii="Times New Roman" w:hAnsi="Times New Roman" w:cs="Times New Roman"/>
          <w:lang w:val="en-US"/>
        </w:rPr>
        <w:lastRenderedPageBreak/>
        <w:t>change</w:t>
      </w:r>
      <w:r w:rsidR="00810F33">
        <w:rPr>
          <w:rFonts w:ascii="Times New Roman" w:hAnsi="Times New Roman" w:cs="Times New Roman"/>
          <w:lang w:val="en-US"/>
        </w:rPr>
        <w:t>d</w:t>
      </w:r>
      <w:r w:rsidR="00E85285" w:rsidRPr="003F5719">
        <w:rPr>
          <w:rFonts w:ascii="Times New Roman" w:hAnsi="Times New Roman" w:cs="Times New Roman"/>
          <w:lang w:val="en-US"/>
        </w:rPr>
        <w:t xml:space="preserve"> the temporal sequence statistics to </w:t>
      </w:r>
      <w:r w:rsidR="006B6F9E" w:rsidRPr="003F5719">
        <w:rPr>
          <w:rFonts w:ascii="Times New Roman" w:hAnsi="Times New Roman" w:cs="Times New Roman"/>
          <w:lang w:val="en-US"/>
        </w:rPr>
        <w:t>test the dynamics of learning</w:t>
      </w:r>
      <w:r w:rsidR="001B3C93">
        <w:rPr>
          <w:rFonts w:ascii="Times New Roman" w:hAnsi="Times New Roman" w:cs="Times New Roman"/>
          <w:lang w:val="en-US"/>
        </w:rPr>
        <w:t xml:space="preserve"> (i.e. participants were exposed to sequences of increasing complexity over time)</w:t>
      </w:r>
      <w:r w:rsidR="006B6F9E" w:rsidRPr="003F5719">
        <w:rPr>
          <w:rFonts w:ascii="Times New Roman" w:hAnsi="Times New Roman" w:cs="Times New Roman"/>
          <w:lang w:val="en-US"/>
        </w:rPr>
        <w:t xml:space="preserve">. </w:t>
      </w:r>
      <w:r w:rsidR="00950864" w:rsidRPr="003F5719">
        <w:rPr>
          <w:rFonts w:ascii="Times New Roman" w:hAnsi="Times New Roman" w:cs="Times New Roman"/>
          <w:lang w:val="en-US"/>
        </w:rPr>
        <w:t>M</w:t>
      </w:r>
      <w:r w:rsidR="007B6619" w:rsidRPr="003F5719">
        <w:rPr>
          <w:rFonts w:ascii="Times New Roman" w:hAnsi="Times New Roman" w:cs="Times New Roman"/>
          <w:lang w:val="en-US"/>
        </w:rPr>
        <w:t xml:space="preserve">odeling the participants’ predictions in </w:t>
      </w:r>
      <w:r w:rsidR="00FB3B52" w:rsidRPr="003F5719">
        <w:rPr>
          <w:rFonts w:ascii="Times New Roman" w:hAnsi="Times New Roman" w:cs="Times New Roman"/>
          <w:lang w:val="en-US"/>
        </w:rPr>
        <w:t>this</w:t>
      </w:r>
      <w:r w:rsidR="007B6619" w:rsidRPr="003F5719">
        <w:rPr>
          <w:rFonts w:ascii="Times New Roman" w:hAnsi="Times New Roman" w:cs="Times New Roman"/>
          <w:lang w:val="en-US"/>
        </w:rPr>
        <w:t xml:space="preserve"> statistical learning task provides a window into the mental processes that support learning</w:t>
      </w:r>
      <w:r w:rsidR="0011208F" w:rsidRPr="003F5719">
        <w:rPr>
          <w:rFonts w:ascii="Times New Roman" w:hAnsi="Times New Roman" w:cs="Times New Roman"/>
          <w:lang w:val="en-US"/>
        </w:rPr>
        <w:t xml:space="preserve">. </w:t>
      </w:r>
      <w:r w:rsidR="00E85285" w:rsidRPr="003F5719">
        <w:rPr>
          <w:rFonts w:ascii="Times New Roman" w:hAnsi="Times New Roman" w:cs="Times New Roman"/>
          <w:lang w:eastAsia="zh-CN"/>
        </w:rPr>
        <w:t>They</w:t>
      </w:r>
      <w:r w:rsidR="00716299" w:rsidRPr="003F5719">
        <w:rPr>
          <w:rFonts w:ascii="Times New Roman" w:hAnsi="Times New Roman" w:cs="Times New Roman"/>
          <w:lang w:eastAsia="zh-CN"/>
        </w:rPr>
        <w:t xml:space="preserve"> </w:t>
      </w:r>
      <w:r w:rsidR="00716299" w:rsidRPr="003F5719">
        <w:rPr>
          <w:rFonts w:ascii="Times New Roman" w:hAnsi="Times New Roman" w:cs="Times New Roman"/>
          <w:bCs/>
        </w:rPr>
        <w:t>showed that structure learning relates to individual decision strategy</w:t>
      </w:r>
      <w:r w:rsidR="0011208F" w:rsidRPr="003F5719">
        <w:rPr>
          <w:rFonts w:ascii="Times New Roman" w:hAnsi="Times New Roman" w:cs="Times New Roman"/>
          <w:bCs/>
        </w:rPr>
        <w:t xml:space="preserve">: </w:t>
      </w:r>
      <w:r w:rsidR="00E85285" w:rsidRPr="003F5719">
        <w:rPr>
          <w:rFonts w:ascii="Times New Roman" w:hAnsi="Times New Roman" w:cs="Times New Roman"/>
          <w:bCs/>
        </w:rPr>
        <w:t xml:space="preserve">some participants </w:t>
      </w:r>
      <w:r w:rsidR="003F1F49" w:rsidRPr="003F5719">
        <w:rPr>
          <w:rFonts w:ascii="Times New Roman" w:hAnsi="Times New Roman" w:cs="Times New Roman"/>
          <w:bCs/>
        </w:rPr>
        <w:t xml:space="preserve">learned by matching while others deviated towards </w:t>
      </w:r>
      <w:r w:rsidR="00E85285" w:rsidRPr="003F5719">
        <w:rPr>
          <w:rFonts w:ascii="Times New Roman" w:hAnsi="Times New Roman" w:cs="Times New Roman"/>
          <w:bCs/>
        </w:rPr>
        <w:t>maximis</w:t>
      </w:r>
      <w:r w:rsidR="003F1F49" w:rsidRPr="003F5719">
        <w:rPr>
          <w:rFonts w:ascii="Times New Roman" w:hAnsi="Times New Roman" w:cs="Times New Roman"/>
          <w:bCs/>
        </w:rPr>
        <w:t>ing</w:t>
      </w:r>
      <w:r w:rsidR="00E85285" w:rsidRPr="003F5719">
        <w:rPr>
          <w:rFonts w:ascii="Times New Roman" w:hAnsi="Times New Roman" w:cs="Times New Roman"/>
          <w:bCs/>
        </w:rPr>
        <w:t xml:space="preserve">. </w:t>
      </w:r>
      <w:r w:rsidR="003F1F49" w:rsidRPr="003F5719">
        <w:rPr>
          <w:rFonts w:ascii="Times New Roman" w:hAnsi="Times New Roman" w:cs="Times New Roman"/>
          <w:bCs/>
        </w:rPr>
        <w:t xml:space="preserve">Interestingly, </w:t>
      </w:r>
      <w:r w:rsidR="00E85285" w:rsidRPr="003F5719">
        <w:rPr>
          <w:rFonts w:ascii="Times New Roman" w:hAnsi="Times New Roman" w:cs="Times New Roman"/>
          <w:bCs/>
        </w:rPr>
        <w:t xml:space="preserve">the speed with which complex structures is learnt depended on the decision strategy adopted by participants: </w:t>
      </w:r>
      <w:r w:rsidR="000A5729" w:rsidRPr="003F5719">
        <w:rPr>
          <w:rFonts w:ascii="Times New Roman" w:hAnsi="Times New Roman" w:cs="Times New Roman"/>
          <w:bCs/>
        </w:rPr>
        <w:t xml:space="preserve">faster </w:t>
      </w:r>
      <w:r w:rsidR="00E85285" w:rsidRPr="003F5719">
        <w:rPr>
          <w:rFonts w:ascii="Times New Roman" w:hAnsi="Times New Roman" w:cs="Times New Roman"/>
        </w:rPr>
        <w:t>learn</w:t>
      </w:r>
      <w:r w:rsidR="00887D4F" w:rsidRPr="003F5719">
        <w:rPr>
          <w:rFonts w:ascii="Times New Roman" w:hAnsi="Times New Roman" w:cs="Times New Roman"/>
        </w:rPr>
        <w:t>er</w:t>
      </w:r>
      <w:r w:rsidR="00E85285" w:rsidRPr="003F5719">
        <w:rPr>
          <w:rFonts w:ascii="Times New Roman" w:hAnsi="Times New Roman" w:cs="Times New Roman"/>
        </w:rPr>
        <w:t xml:space="preserve">s </w:t>
      </w:r>
      <w:r w:rsidR="003F1F49" w:rsidRPr="003F5719">
        <w:rPr>
          <w:rFonts w:ascii="Times New Roman" w:hAnsi="Times New Roman" w:cs="Times New Roman"/>
        </w:rPr>
        <w:t>selected</w:t>
      </w:r>
      <w:r w:rsidR="000A5729" w:rsidRPr="003F5719">
        <w:rPr>
          <w:rFonts w:ascii="Times New Roman" w:hAnsi="Times New Roman" w:cs="Times New Roman"/>
        </w:rPr>
        <w:t xml:space="preserve"> the most probable outcome in a given context </w:t>
      </w:r>
      <w:r w:rsidR="000A5729" w:rsidRPr="003F5719">
        <w:rPr>
          <w:rFonts w:ascii="Times New Roman" w:hAnsi="Times New Roman" w:cs="Times New Roman"/>
          <w:bCs/>
        </w:rPr>
        <w:t xml:space="preserve">(maximizing) </w:t>
      </w:r>
      <w:r w:rsidR="00887D4F" w:rsidRPr="003F5719">
        <w:rPr>
          <w:rFonts w:ascii="Times New Roman" w:hAnsi="Times New Roman" w:cs="Times New Roman"/>
          <w:bCs/>
        </w:rPr>
        <w:t xml:space="preserve">in contrast to slower learners who sought to </w:t>
      </w:r>
      <w:r w:rsidR="000A5729" w:rsidRPr="003F5719">
        <w:rPr>
          <w:rFonts w:ascii="Times New Roman" w:hAnsi="Times New Roman" w:cs="Times New Roman"/>
          <w:bCs/>
        </w:rPr>
        <w:t>match the exact sequence statistics</w:t>
      </w:r>
      <w:r w:rsidR="00887D4F" w:rsidRPr="003F5719">
        <w:rPr>
          <w:rFonts w:ascii="Times New Roman" w:hAnsi="Times New Roman" w:cs="Times New Roman"/>
        </w:rPr>
        <w:t>. This indicates</w:t>
      </w:r>
      <w:r w:rsidR="005D1466" w:rsidRPr="003F5719">
        <w:rPr>
          <w:rFonts w:ascii="Times New Roman" w:hAnsi="Times New Roman" w:cs="Times New Roman"/>
        </w:rPr>
        <w:t xml:space="preserve"> that </w:t>
      </w:r>
      <w:r w:rsidR="002E7ADB" w:rsidRPr="003F5719">
        <w:rPr>
          <w:rFonts w:ascii="Times New Roman" w:hAnsi="Times New Roman" w:cs="Times New Roman"/>
          <w:bCs/>
        </w:rPr>
        <w:t>learning higher-order structures</w:t>
      </w:r>
      <w:r w:rsidR="002E7ADB" w:rsidRPr="003F5719">
        <w:rPr>
          <w:rFonts w:ascii="Times New Roman" w:hAnsi="Times New Roman" w:cs="Times New Roman"/>
        </w:rPr>
        <w:t xml:space="preserve"> benefits from an alternate route </w:t>
      </w:r>
      <w:r w:rsidR="00E018E8">
        <w:rPr>
          <w:rFonts w:ascii="Times New Roman" w:hAnsi="Times New Roman" w:cs="Times New Roman"/>
        </w:rPr>
        <w:t>to</w:t>
      </w:r>
      <w:r w:rsidR="002E7ADB" w:rsidRPr="003F5719">
        <w:rPr>
          <w:rFonts w:ascii="Times New Roman" w:hAnsi="Times New Roman" w:cs="Times New Roman"/>
        </w:rPr>
        <w:t xml:space="preserve"> learning </w:t>
      </w:r>
      <w:r w:rsidR="00E018E8">
        <w:rPr>
          <w:rFonts w:ascii="Times New Roman" w:hAnsi="Times New Roman" w:cs="Times New Roman"/>
        </w:rPr>
        <w:t>that involves extracting</w:t>
      </w:r>
      <w:r w:rsidR="002E7ADB" w:rsidRPr="003F5719">
        <w:rPr>
          <w:rFonts w:ascii="Times New Roman" w:hAnsi="Times New Roman" w:cs="Times New Roman"/>
        </w:rPr>
        <w:t xml:space="preserve"> behaviorally-relevant statistics (i.e. maximizing) rather than</w:t>
      </w:r>
      <w:r w:rsidR="002E7ADB" w:rsidRPr="003F5719">
        <w:rPr>
          <w:rFonts w:ascii="Times New Roman" w:hAnsi="Times New Roman" w:cs="Times New Roman"/>
          <w:bCs/>
        </w:rPr>
        <w:t xml:space="preserve"> </w:t>
      </w:r>
      <w:r w:rsidR="005D1466" w:rsidRPr="003F5719">
        <w:rPr>
          <w:rFonts w:ascii="Times New Roman" w:hAnsi="Times New Roman" w:cs="Times New Roman"/>
        </w:rPr>
        <w:t xml:space="preserve">attempting to </w:t>
      </w:r>
      <w:r w:rsidR="005D1466" w:rsidRPr="003F5719">
        <w:rPr>
          <w:rFonts w:ascii="Times New Roman" w:hAnsi="Times New Roman" w:cs="Times New Roman"/>
          <w:bCs/>
        </w:rPr>
        <w:t xml:space="preserve">learn all possible statistical contingencies </w:t>
      </w:r>
      <w:r w:rsidR="003F1F49" w:rsidRPr="003F5719">
        <w:rPr>
          <w:rFonts w:ascii="Times New Roman" w:hAnsi="Times New Roman" w:cs="Times New Roman"/>
          <w:bCs/>
        </w:rPr>
        <w:t>(i.e. matching)</w:t>
      </w:r>
      <w:r w:rsidR="002E7ADB" w:rsidRPr="003F5719">
        <w:rPr>
          <w:rFonts w:ascii="Times New Roman" w:hAnsi="Times New Roman" w:cs="Times New Roman"/>
          <w:bCs/>
        </w:rPr>
        <w:t>.</w:t>
      </w:r>
      <w:r w:rsidR="001C2982">
        <w:rPr>
          <w:rFonts w:ascii="Times New Roman" w:hAnsi="Times New Roman" w:cs="Times New Roman"/>
          <w:bCs/>
        </w:rPr>
        <w:t xml:space="preserve"> </w:t>
      </w:r>
      <w:r w:rsidR="001C2982">
        <w:rPr>
          <w:rFonts w:ascii="Times New Roman" w:hAnsi="Times New Roman" w:cs="Times New Roman"/>
        </w:rPr>
        <w:t xml:space="preserve">Finally, recent hierarchical Bayesian models </w:t>
      </w:r>
      <w:r w:rsidR="00655592">
        <w:rPr>
          <w:rFonts w:ascii="Times New Roman" w:hAnsi="Times New Roman" w:cs="Times New Roman"/>
        </w:rPr>
        <w:t xml:space="preserve">of sequential decision making </w:t>
      </w:r>
      <w:r w:rsidR="00925E31">
        <w:rPr>
          <w:rFonts w:ascii="Times New Roman" w:hAnsi="Times New Roman" w:cs="Times New Roman"/>
        </w:rPr>
        <w:t>provide a</w:t>
      </w:r>
      <w:r w:rsidR="001C2982">
        <w:rPr>
          <w:rFonts w:ascii="Times New Roman" w:hAnsi="Times New Roman" w:cs="Times New Roman"/>
        </w:rPr>
        <w:t xml:space="preserve"> possible </w:t>
      </w:r>
      <w:r w:rsidR="00925E31">
        <w:rPr>
          <w:rFonts w:ascii="Times New Roman" w:hAnsi="Times New Roman" w:cs="Times New Roman"/>
        </w:rPr>
        <w:t xml:space="preserve">framework for understanding how </w:t>
      </w:r>
      <w:r w:rsidR="001C2982">
        <w:rPr>
          <w:rFonts w:ascii="Times New Roman" w:hAnsi="Times New Roman" w:cs="Times New Roman"/>
        </w:rPr>
        <w:t xml:space="preserve">decision strategies </w:t>
      </w:r>
      <w:r w:rsidR="00925E31">
        <w:rPr>
          <w:rFonts w:ascii="Times New Roman" w:hAnsi="Times New Roman" w:cs="Times New Roman"/>
        </w:rPr>
        <w:t xml:space="preserve">may evolve </w:t>
      </w:r>
      <w:r w:rsidR="001C2982">
        <w:rPr>
          <w:rFonts w:ascii="Times New Roman" w:hAnsi="Times New Roman" w:cs="Times New Roman"/>
        </w:rPr>
        <w:t xml:space="preserve">during learning. In particular, recent studies suggest that the brain maintains probabilistic representations over decision hierarchies (i.e. individual decisions, statistical regularities about the environment in which decisions are taken) and update its beliefs </w:t>
      </w:r>
      <w:r w:rsidR="00F82B13">
        <w:rPr>
          <w:rFonts w:ascii="Times New Roman" w:hAnsi="Times New Roman" w:cs="Times New Roman"/>
        </w:rPr>
        <w:t>about regularities</w:t>
      </w:r>
      <w:r w:rsidR="00455E52">
        <w:rPr>
          <w:rFonts w:ascii="Times New Roman" w:hAnsi="Times New Roman" w:cs="Times New Roman"/>
        </w:rPr>
        <w:t>– that may relate to decision strategies</w:t>
      </w:r>
      <w:r w:rsidR="00455E52">
        <w:rPr>
          <w:rFonts w:ascii="Times New Roman" w:hAnsi="Times New Roman" w:cs="Times New Roman"/>
        </w:rPr>
        <w:softHyphen/>
        <w:t>–</w:t>
      </w:r>
      <w:r w:rsidR="001C2982">
        <w:rPr>
          <w:rFonts w:ascii="Times New Roman" w:hAnsi="Times New Roman" w:cs="Times New Roman"/>
        </w:rPr>
        <w:t xml:space="preserve"> to make better decisions during learning</w:t>
      </w:r>
      <w:r w:rsidR="00027483">
        <w:rPr>
          <w:rFonts w:ascii="Times New Roman" w:hAnsi="Times New Roman" w:cs="Times New Roman"/>
        </w:rPr>
        <w:fldChar w:fldCharType="begin">
          <w:fldData xml:space="preserve">PEVuZE5vdGU+PENpdGU+PEF1dGhvcj5aeWxiZXJiZXJnPC9BdXRob3I+PFllYXI+MjAxODwvWWVh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</w:fldData>
        </w:fldChar>
      </w:r>
      <w:r w:rsidR="005A33B3">
        <w:rPr>
          <w:rFonts w:ascii="Times New Roman" w:hAnsi="Times New Roman" w:cs="Times New Roman"/>
        </w:rPr>
        <w:instrText xml:space="preserve"> ADDIN EN.CITE </w:instrText>
      </w:r>
      <w:r w:rsidR="005A33B3">
        <w:rPr>
          <w:rFonts w:ascii="Times New Roman" w:hAnsi="Times New Roman" w:cs="Times New Roman"/>
        </w:rPr>
        <w:fldChar w:fldCharType="begin">
          <w:fldData xml:space="preserve">PEVuZE5vdGU+PENpdGU+PEF1dGhvcj5aeWxiZXJiZXJnPC9BdXRob3I+PFllYXI+MjAxODwvWWVh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</w:fldData>
        </w:fldChar>
      </w:r>
      <w:r w:rsidR="005A33B3">
        <w:rPr>
          <w:rFonts w:ascii="Times New Roman" w:hAnsi="Times New Roman" w:cs="Times New Roman"/>
        </w:rPr>
        <w:instrText xml:space="preserve"> ADDIN EN.CITE.DATA </w:instrText>
      </w:r>
      <w:r w:rsidR="005A33B3">
        <w:rPr>
          <w:rFonts w:ascii="Times New Roman" w:hAnsi="Times New Roman" w:cs="Times New Roman"/>
        </w:rPr>
      </w:r>
      <w:r w:rsidR="005A33B3">
        <w:rPr>
          <w:rFonts w:ascii="Times New Roman" w:hAnsi="Times New Roman" w:cs="Times New Roman"/>
        </w:rPr>
        <w:fldChar w:fldCharType="end"/>
      </w:r>
      <w:r w:rsidR="00027483">
        <w:rPr>
          <w:rFonts w:ascii="Times New Roman" w:hAnsi="Times New Roman" w:cs="Times New Roman"/>
        </w:rPr>
        <w:fldChar w:fldCharType="separate"/>
      </w:r>
      <w:r w:rsidR="005A33B3">
        <w:rPr>
          <w:rFonts w:ascii="Times New Roman" w:hAnsi="Times New Roman" w:cs="Times New Roman"/>
          <w:noProof/>
        </w:rPr>
        <w:t>[35]</w:t>
      </w:r>
      <w:r w:rsidR="00027483">
        <w:rPr>
          <w:rFonts w:ascii="Times New Roman" w:hAnsi="Times New Roman" w:cs="Times New Roman"/>
        </w:rPr>
        <w:fldChar w:fldCharType="end"/>
      </w:r>
      <w:r w:rsidR="001C2982" w:rsidRPr="00AA6591">
        <w:rPr>
          <w:rFonts w:ascii="Times Roman" w:hAnsi="Times Roman"/>
          <w:i/>
        </w:rPr>
        <w:t>.</w:t>
      </w:r>
    </w:p>
    <w:p w14:paraId="312B6157" w14:textId="2367E9F7" w:rsidR="001A584B" w:rsidRDefault="00367F52" w:rsidP="00367F52">
      <w:pPr>
        <w:spacing w:line="480" w:lineRule="auto"/>
        <w:jc w:val="center"/>
        <w:rPr>
          <w:rFonts w:ascii="Times New Roman" w:hAnsi="Times New Roman" w:cs="Times New Roman"/>
          <w:lang w:val="en-US"/>
        </w:rPr>
      </w:pPr>
      <w:r>
        <w:rPr>
          <w:rFonts w:ascii="Times New Roman" w:hAnsi="Times New Roman" w:cs="Times New Roman"/>
          <w:lang w:val="en-US"/>
        </w:rPr>
        <w:t>Figure 1</w:t>
      </w:r>
    </w:p>
    <w:p w14:paraId="64877BE6" w14:textId="77777777" w:rsidR="00367F52" w:rsidRPr="003F5719" w:rsidRDefault="00367F52" w:rsidP="00367F52">
      <w:pPr>
        <w:spacing w:line="480" w:lineRule="auto"/>
        <w:jc w:val="center"/>
        <w:rPr>
          <w:rFonts w:ascii="Times New Roman" w:hAnsi="Times New Roman" w:cs="Times New Roman"/>
          <w:lang w:val="en-US"/>
        </w:rPr>
      </w:pPr>
    </w:p>
    <w:p w14:paraId="1FC44143" w14:textId="0F493B31" w:rsidR="00126892" w:rsidRPr="003F5719" w:rsidRDefault="00B83352" w:rsidP="00BE2D1A">
      <w:pPr>
        <w:spacing w:line="480" w:lineRule="auto"/>
        <w:jc w:val="both"/>
        <w:rPr>
          <w:rFonts w:ascii="Times New Roman" w:hAnsi="Times New Roman" w:cs="Times New Roman"/>
          <w:b/>
        </w:rPr>
      </w:pPr>
      <w:r w:rsidRPr="003F5719">
        <w:rPr>
          <w:rFonts w:ascii="Times New Roman" w:hAnsi="Times New Roman" w:cs="Times New Roman"/>
          <w:b/>
        </w:rPr>
        <w:t xml:space="preserve">Brain architecture </w:t>
      </w:r>
      <w:r w:rsidR="003F5719">
        <w:rPr>
          <w:rFonts w:ascii="Times New Roman" w:hAnsi="Times New Roman" w:cs="Times New Roman"/>
          <w:b/>
        </w:rPr>
        <w:t>for</w:t>
      </w:r>
      <w:r w:rsidRPr="003F5719">
        <w:rPr>
          <w:rFonts w:ascii="Times New Roman" w:hAnsi="Times New Roman" w:cs="Times New Roman"/>
          <w:b/>
        </w:rPr>
        <w:t xml:space="preserve"> structure learning</w:t>
      </w:r>
    </w:p>
    <w:p w14:paraId="22111FF3" w14:textId="71F0269C" w:rsidR="00166AD9" w:rsidRDefault="00166AD9" w:rsidP="00166AD9">
      <w:pPr>
        <w:spacing w:line="480" w:lineRule="auto"/>
        <w:jc w:val="both"/>
        <w:rPr>
          <w:rFonts w:ascii="Times New Roman" w:hAnsi="Times New Roman" w:cs="Times New Roman"/>
          <w:lang w:val="en-US"/>
        </w:rPr>
      </w:pPr>
      <w:r w:rsidRPr="003F5719">
        <w:rPr>
          <w:rFonts w:ascii="Times New Roman" w:hAnsi="Times New Roman" w:cs="Times New Roman"/>
        </w:rPr>
        <w:t>F</w:t>
      </w:r>
      <w:r w:rsidRPr="003F5719">
        <w:rPr>
          <w:rFonts w:ascii="Times New Roman" w:hAnsi="Times New Roman" w:cs="Times New Roman"/>
          <w:bCs/>
          <w:lang w:val="en-US"/>
        </w:rPr>
        <w:t>unctional brain imaging studies have identified key brain circuits involved in the learning of statistical regularities</w:t>
      </w:r>
      <w:r w:rsidRPr="007744A8">
        <w:rPr>
          <w:rFonts w:ascii="Times New Roman" w:hAnsi="Times New Roman" w:cs="Times New Roman"/>
          <w:bCs/>
          <w:lang w:val="en-US"/>
        </w:rPr>
        <w:t xml:space="preserve">. In particular, </w:t>
      </w:r>
      <w:r w:rsidRPr="007744A8">
        <w:rPr>
          <w:rFonts w:ascii="Times New Roman" w:hAnsi="Times New Roman" w:cs="Times New Roman"/>
        </w:rPr>
        <w:t xml:space="preserve">implicit sequence learning appears to involve a cortico-striatal network that includes </w:t>
      </w:r>
      <w:r w:rsidR="00B53E8A">
        <w:rPr>
          <w:rFonts w:ascii="Times New Roman" w:hAnsi="Times New Roman" w:cs="Times New Roman"/>
        </w:rPr>
        <w:t>visual</w:t>
      </w:r>
      <w:r w:rsidRPr="007744A8">
        <w:rPr>
          <w:rFonts w:ascii="Times New Roman" w:hAnsi="Times New Roman" w:cs="Times New Roman"/>
        </w:rPr>
        <w:t xml:space="preserve"> cortex, basal ganglia (caudate), </w:t>
      </w:r>
      <w:r w:rsidRPr="007744A8">
        <w:rPr>
          <w:rFonts w:ascii="Times New Roman" w:hAnsi="Times New Roman" w:cs="Times New Roman"/>
        </w:rPr>
        <w:lastRenderedPageBreak/>
        <w:t>and hippocampal regions</w:t>
      </w:r>
      <w:r w:rsidR="007744A8" w:rsidRPr="007744A8">
        <w:rPr>
          <w:rFonts w:ascii="Times New Roman" w:hAnsi="Times New Roman" w:cs="Times New Roman"/>
        </w:rPr>
        <w:fldChar w:fldCharType="begin">
          <w:fldData xml:space="preserve">PEVuZE5vdGU+PENpdGU+PEF1dGhvcj5HaGV5c2VuPC9BdXRob3I+PFllYXI+MjAxMTwvWWVhcj48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</w:fldData>
        </w:fldChar>
      </w:r>
      <w:r w:rsidR="005A33B3">
        <w:rPr>
          <w:rFonts w:ascii="Times New Roman" w:hAnsi="Times New Roman" w:cs="Times New Roman"/>
        </w:rPr>
        <w:instrText xml:space="preserve"> ADDIN EN.CITE </w:instrText>
      </w:r>
      <w:r w:rsidR="005A33B3">
        <w:rPr>
          <w:rFonts w:ascii="Times New Roman" w:hAnsi="Times New Roman" w:cs="Times New Roman"/>
        </w:rPr>
        <w:fldChar w:fldCharType="begin">
          <w:fldData xml:space="preserve">PEVuZE5vdGU+PENpdGU+PEF1dGhvcj5HaGV5c2VuPC9BdXRob3I+PFllYXI+MjAxMTwvWWVhcj48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</w:fldData>
        </w:fldChar>
      </w:r>
      <w:r w:rsidR="005A33B3">
        <w:rPr>
          <w:rFonts w:ascii="Times New Roman" w:hAnsi="Times New Roman" w:cs="Times New Roman"/>
        </w:rPr>
        <w:instrText xml:space="preserve"> ADDIN EN.CITE.DATA </w:instrText>
      </w:r>
      <w:r w:rsidR="005A33B3">
        <w:rPr>
          <w:rFonts w:ascii="Times New Roman" w:hAnsi="Times New Roman" w:cs="Times New Roman"/>
        </w:rPr>
      </w:r>
      <w:r w:rsidR="005A33B3">
        <w:rPr>
          <w:rFonts w:ascii="Times New Roman" w:hAnsi="Times New Roman" w:cs="Times New Roman"/>
        </w:rPr>
        <w:fldChar w:fldCharType="end"/>
      </w:r>
      <w:r w:rsidR="007744A8" w:rsidRPr="007744A8">
        <w:rPr>
          <w:rFonts w:ascii="Times New Roman" w:hAnsi="Times New Roman" w:cs="Times New Roman"/>
        </w:rPr>
        <w:fldChar w:fldCharType="separate"/>
      </w:r>
      <w:r w:rsidR="005A33B3">
        <w:rPr>
          <w:rFonts w:ascii="Times New Roman" w:hAnsi="Times New Roman" w:cs="Times New Roman"/>
          <w:noProof/>
        </w:rPr>
        <w:t>[36-38]</w:t>
      </w:r>
      <w:r w:rsidR="007744A8" w:rsidRPr="007744A8">
        <w:rPr>
          <w:rFonts w:ascii="Times New Roman" w:hAnsi="Times New Roman" w:cs="Times New Roman"/>
        </w:rPr>
        <w:fldChar w:fldCharType="end"/>
      </w:r>
      <w:r w:rsidR="007744A8" w:rsidRPr="007744A8">
        <w:rPr>
          <w:rFonts w:ascii="Times New Roman" w:hAnsi="Times New Roman" w:cs="Times New Roman"/>
        </w:rPr>
        <w:t xml:space="preserve">. </w:t>
      </w:r>
      <w:r w:rsidRPr="007744A8">
        <w:rPr>
          <w:rFonts w:ascii="Times New Roman" w:hAnsi="Times New Roman" w:cs="Times New Roman"/>
        </w:rPr>
        <w:t xml:space="preserve">Similar </w:t>
      </w:r>
      <w:r w:rsidR="008322EC">
        <w:rPr>
          <w:rFonts w:ascii="Times New Roman" w:hAnsi="Times New Roman" w:cs="Times New Roman"/>
        </w:rPr>
        <w:t xml:space="preserve">brain </w:t>
      </w:r>
      <w:r w:rsidRPr="007744A8">
        <w:rPr>
          <w:rFonts w:ascii="Times New Roman" w:hAnsi="Times New Roman" w:cs="Times New Roman"/>
        </w:rPr>
        <w:t xml:space="preserve">regions have also been found for tasks involving </w:t>
      </w:r>
      <w:r w:rsidRPr="007744A8">
        <w:rPr>
          <w:rFonts w:ascii="Times New Roman" w:hAnsi="Times New Roman" w:cs="Times New Roman"/>
          <w:bCs/>
        </w:rPr>
        <w:t>predictive associations</w:t>
      </w:r>
      <w:r w:rsidR="0021018A" w:rsidRPr="007744A8">
        <w:rPr>
          <w:rFonts w:ascii="Times New Roman" w:hAnsi="Times New Roman" w:cs="Times New Roman"/>
          <w:bCs/>
        </w:rPr>
        <w:fldChar w:fldCharType="begin">
          <w:fldData xml:space="preserve">PEVuZE5vdGU+PENpdGU+PEF1dGhvcj5UdXJrLUJyb3duZTwvQXV0aG9yPjxZZWFyPjIwMTA8L1ll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</w:fldData>
        </w:fldChar>
      </w:r>
      <w:r w:rsidR="005A33B3">
        <w:rPr>
          <w:rFonts w:ascii="Times New Roman" w:hAnsi="Times New Roman" w:cs="Times New Roman"/>
          <w:bCs/>
        </w:rPr>
        <w:instrText xml:space="preserve"> ADDIN EN.CITE </w:instrText>
      </w:r>
      <w:r w:rsidR="005A33B3">
        <w:rPr>
          <w:rFonts w:ascii="Times New Roman" w:hAnsi="Times New Roman" w:cs="Times New Roman"/>
          <w:bCs/>
        </w:rPr>
        <w:fldChar w:fldCharType="begin">
          <w:fldData xml:space="preserve">PEVuZE5vdGU+PENpdGU+PEF1dGhvcj5UdXJrLUJyb3duZTwvQXV0aG9yPjxZZWFyPjIwMTA8L1ll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</w:fldData>
        </w:fldChar>
      </w:r>
      <w:r w:rsidR="005A33B3">
        <w:rPr>
          <w:rFonts w:ascii="Times New Roman" w:hAnsi="Times New Roman" w:cs="Times New Roman"/>
          <w:bCs/>
        </w:rPr>
        <w:instrText xml:space="preserve"> ADDIN EN.CITE.DATA </w:instrText>
      </w:r>
      <w:r w:rsidR="005A33B3">
        <w:rPr>
          <w:rFonts w:ascii="Times New Roman" w:hAnsi="Times New Roman" w:cs="Times New Roman"/>
          <w:bCs/>
        </w:rPr>
      </w:r>
      <w:r w:rsidR="005A33B3">
        <w:rPr>
          <w:rFonts w:ascii="Times New Roman" w:hAnsi="Times New Roman" w:cs="Times New Roman"/>
          <w:bCs/>
        </w:rPr>
        <w:fldChar w:fldCharType="end"/>
      </w:r>
      <w:r w:rsidR="0021018A" w:rsidRPr="007744A8">
        <w:rPr>
          <w:rFonts w:ascii="Times New Roman" w:hAnsi="Times New Roman" w:cs="Times New Roman"/>
          <w:bCs/>
        </w:rPr>
        <w:fldChar w:fldCharType="separate"/>
      </w:r>
      <w:r w:rsidR="005A33B3">
        <w:rPr>
          <w:rFonts w:ascii="Times New Roman" w:hAnsi="Times New Roman" w:cs="Times New Roman"/>
          <w:bCs/>
          <w:noProof/>
        </w:rPr>
        <w:t>[39-41]</w:t>
      </w:r>
      <w:r w:rsidR="0021018A" w:rsidRPr="007744A8">
        <w:rPr>
          <w:rFonts w:ascii="Times New Roman" w:hAnsi="Times New Roman" w:cs="Times New Roman"/>
          <w:bCs/>
        </w:rPr>
        <w:fldChar w:fldCharType="end"/>
      </w:r>
      <w:r w:rsidR="00F562A8" w:rsidRPr="007744A8">
        <w:rPr>
          <w:rFonts w:ascii="Times New Roman" w:hAnsi="Times New Roman" w:cs="Times New Roman"/>
          <w:bCs/>
        </w:rPr>
        <w:t xml:space="preserve">. </w:t>
      </w:r>
      <w:r w:rsidR="0089505D">
        <w:rPr>
          <w:rFonts w:ascii="Times New Roman" w:hAnsi="Times New Roman" w:cs="Times New Roman"/>
          <w:lang w:val="en-US"/>
        </w:rPr>
        <w:t xml:space="preserve">Further, the medial prefrontal cortex has been </w:t>
      </w:r>
      <w:r w:rsidR="00B2319F">
        <w:rPr>
          <w:rFonts w:ascii="Times New Roman" w:hAnsi="Times New Roman" w:cs="Times New Roman"/>
          <w:lang w:val="en-US"/>
        </w:rPr>
        <w:t>implicated in the</w:t>
      </w:r>
      <w:r w:rsidR="0089505D">
        <w:rPr>
          <w:rFonts w:ascii="Times New Roman" w:hAnsi="Times New Roman" w:cs="Times New Roman"/>
          <w:lang w:val="en-US"/>
        </w:rPr>
        <w:t xml:space="preserve"> represent</w:t>
      </w:r>
      <w:r w:rsidR="00B2319F">
        <w:rPr>
          <w:rFonts w:ascii="Times New Roman" w:hAnsi="Times New Roman" w:cs="Times New Roman"/>
          <w:lang w:val="en-US"/>
        </w:rPr>
        <w:t>ation of</w:t>
      </w:r>
      <w:r w:rsidR="0089505D">
        <w:rPr>
          <w:rFonts w:ascii="Times New Roman" w:hAnsi="Times New Roman" w:cs="Times New Roman"/>
          <w:lang w:val="en-US"/>
        </w:rPr>
        <w:t xml:space="preserve"> </w:t>
      </w:r>
      <w:r w:rsidR="00AB6B16">
        <w:rPr>
          <w:rFonts w:ascii="Times New Roman" w:hAnsi="Times New Roman" w:cs="Times New Roman"/>
          <w:lang w:val="en-US"/>
        </w:rPr>
        <w:t>both</w:t>
      </w:r>
      <w:r w:rsidR="0089505D">
        <w:rPr>
          <w:rFonts w:ascii="Times New Roman" w:hAnsi="Times New Roman" w:cs="Times New Roman"/>
          <w:lang w:val="en-US"/>
        </w:rPr>
        <w:t xml:space="preserve"> spatial </w:t>
      </w:r>
      <w:r w:rsidR="00AB6B16">
        <w:rPr>
          <w:rFonts w:ascii="Times New Roman" w:hAnsi="Times New Roman" w:cs="Times New Roman"/>
          <w:lang w:val="en-US"/>
        </w:rPr>
        <w:t>and</w:t>
      </w:r>
      <w:r w:rsidR="0089505D">
        <w:rPr>
          <w:rFonts w:ascii="Times New Roman" w:hAnsi="Times New Roman" w:cs="Times New Roman"/>
          <w:lang w:val="en-US"/>
        </w:rPr>
        <w:t xml:space="preserve"> temporal </w:t>
      </w:r>
      <w:r w:rsidR="002C74AC">
        <w:rPr>
          <w:rFonts w:ascii="Times New Roman" w:hAnsi="Times New Roman" w:cs="Times New Roman"/>
          <w:lang w:val="en-US"/>
        </w:rPr>
        <w:t>structure</w:t>
      </w:r>
      <w:r w:rsidR="007864C5">
        <w:rPr>
          <w:rFonts w:ascii="Times New Roman" w:hAnsi="Times New Roman" w:cs="Times New Roman"/>
          <w:lang w:val="en-US"/>
        </w:rPr>
        <w:fldChar w:fldCharType="begin"/>
      </w:r>
      <w:r w:rsidR="005A33B3">
        <w:rPr>
          <w:rFonts w:ascii="Times New Roman" w:hAnsi="Times New Roman" w:cs="Times New Roman"/>
          <w:lang w:val="en-US"/>
        </w:rPr>
        <w:instrText xml:space="preserve"> ADDIN EN.CITE &lt;EndNote&gt;&lt;Cite&gt;&lt;Author&gt;Schapiro&lt;/Author&gt;&lt;Year&gt;2013&lt;/Year&gt;&lt;RecNum&gt;233&lt;/RecNum&gt;&lt;DisplayText&gt;[42]&lt;/DisplayText&gt;&lt;record&gt;&lt;rec-number&gt;233&lt;/rec-number&gt;&lt;foreign-keys&gt;&lt;key app="EN" db-id="pv9txaw2r9erf5e0af9psfsvwsvpfww9prx5" timestamp="1422308646"&gt;233&lt;/key&gt;&lt;/foreign-keys&gt;&lt;ref-type name="Journal Article"&gt;17&lt;/ref-type&gt;&lt;contributors&gt;&lt;authors&gt;&lt;author&gt;Schapiro, Anna C&lt;/author&gt;&lt;author&gt;Rogers, Timothy T&lt;/author&gt;&lt;author&gt;Cordova, Natalia I&lt;/author&gt;&lt;author&gt;Turk-Browne, Nicholas B&lt;/author&gt;&lt;author&gt;Botvinick, Matthew M&lt;/author&gt;&lt;/authors&gt;&lt;/contributors&gt;&lt;titles&gt;&lt;title&gt;Neural representations of events arise from temporal community structure&lt;/title&gt;&lt;secondary-title&gt;Nature neuroscience&lt;/secondary-title&gt;&lt;/titles&gt;&lt;periodical&gt;&lt;full-title&gt;Nature neuroscience&lt;/full-title&gt;&lt;/periodical&gt;&lt;pages&gt;486-492&lt;/pages&gt;&lt;volume&gt;16&lt;/volume&gt;&lt;number&gt;4&lt;/number&gt;&lt;dates&gt;&lt;year&gt;2013&lt;/year&gt;&lt;/dates&gt;&lt;isbn&gt;1097-6256&lt;/isbn&gt;&lt;urls&gt;&lt;/urls&gt;&lt;/record&gt;&lt;/Cite&gt;&lt;/EndNote&gt;</w:instrText>
      </w:r>
      <w:r w:rsidR="007864C5">
        <w:rPr>
          <w:rFonts w:ascii="Times New Roman" w:hAnsi="Times New Roman" w:cs="Times New Roman"/>
          <w:lang w:val="en-US"/>
        </w:rPr>
        <w:fldChar w:fldCharType="separate"/>
      </w:r>
      <w:r w:rsidR="005A33B3">
        <w:rPr>
          <w:rFonts w:ascii="Times New Roman" w:hAnsi="Times New Roman" w:cs="Times New Roman"/>
          <w:noProof/>
          <w:lang w:val="en-US"/>
        </w:rPr>
        <w:t>[42]</w:t>
      </w:r>
      <w:r w:rsidR="007864C5">
        <w:rPr>
          <w:rFonts w:ascii="Times New Roman" w:hAnsi="Times New Roman" w:cs="Times New Roman"/>
          <w:lang w:val="en-US"/>
        </w:rPr>
        <w:fldChar w:fldCharType="end"/>
      </w:r>
      <w:r w:rsidR="0089505D">
        <w:rPr>
          <w:rFonts w:ascii="Times New Roman" w:hAnsi="Times New Roman" w:cs="Times New Roman"/>
          <w:lang w:val="en-US"/>
        </w:rPr>
        <w:t>; that is, group</w:t>
      </w:r>
      <w:r w:rsidR="009B3F8C">
        <w:rPr>
          <w:rFonts w:ascii="Times New Roman" w:hAnsi="Times New Roman" w:cs="Times New Roman"/>
          <w:lang w:val="en-US"/>
        </w:rPr>
        <w:t>ing</w:t>
      </w:r>
      <w:r w:rsidR="0089505D">
        <w:rPr>
          <w:rFonts w:ascii="Times New Roman" w:hAnsi="Times New Roman" w:cs="Times New Roman"/>
          <w:lang w:val="en-US"/>
        </w:rPr>
        <w:t xml:space="preserve"> </w:t>
      </w:r>
      <w:r w:rsidR="0089505D" w:rsidRPr="00FC16D4">
        <w:rPr>
          <w:rFonts w:ascii="Times New Roman" w:hAnsi="Times New Roman" w:cs="Times New Roman"/>
          <w:lang w:val="en-US"/>
        </w:rPr>
        <w:t xml:space="preserve">together </w:t>
      </w:r>
      <w:r w:rsidR="0089505D">
        <w:rPr>
          <w:rFonts w:ascii="Times New Roman" w:hAnsi="Times New Roman" w:cs="Times New Roman"/>
          <w:lang w:val="en-US"/>
        </w:rPr>
        <w:t xml:space="preserve">stimuli </w:t>
      </w:r>
      <w:r w:rsidR="003E755C">
        <w:rPr>
          <w:rFonts w:ascii="Times New Roman" w:hAnsi="Times New Roman" w:cs="Times New Roman"/>
          <w:lang w:val="en-US"/>
        </w:rPr>
        <w:t>with similar temporal contexts and</w:t>
      </w:r>
      <w:r w:rsidR="0089505D">
        <w:rPr>
          <w:rFonts w:ascii="Times New Roman" w:hAnsi="Times New Roman" w:cs="Times New Roman"/>
          <w:lang w:val="en-US"/>
        </w:rPr>
        <w:t xml:space="preserve"> providing</w:t>
      </w:r>
      <w:r w:rsidR="0089505D" w:rsidRPr="00FC16D4">
        <w:rPr>
          <w:rFonts w:ascii="Times New Roman" w:hAnsi="Times New Roman" w:cs="Times New Roman"/>
          <w:lang w:val="en-US"/>
        </w:rPr>
        <w:t xml:space="preserve"> the basis for </w:t>
      </w:r>
      <w:r w:rsidR="0089505D">
        <w:rPr>
          <w:rFonts w:ascii="Times New Roman" w:hAnsi="Times New Roman" w:cs="Times New Roman"/>
          <w:lang w:val="en-US"/>
        </w:rPr>
        <w:t>the discrimination of events</w:t>
      </w:r>
      <w:r w:rsidR="002C74AC">
        <w:rPr>
          <w:rFonts w:ascii="Times New Roman" w:hAnsi="Times New Roman" w:cs="Times New Roman"/>
          <w:lang w:val="en-US"/>
        </w:rPr>
        <w:t xml:space="preserve"> in</w:t>
      </w:r>
      <w:r w:rsidR="0089505D">
        <w:rPr>
          <w:rFonts w:ascii="Times New Roman" w:hAnsi="Times New Roman" w:cs="Times New Roman"/>
          <w:lang w:val="en-US"/>
        </w:rPr>
        <w:t xml:space="preserve"> tasks </w:t>
      </w:r>
      <w:r w:rsidR="003E755C">
        <w:rPr>
          <w:rFonts w:ascii="Times New Roman" w:hAnsi="Times New Roman" w:cs="Times New Roman"/>
          <w:lang w:val="en-US"/>
        </w:rPr>
        <w:t>that involve</w:t>
      </w:r>
      <w:r w:rsidR="002C74AC">
        <w:rPr>
          <w:rFonts w:ascii="Times New Roman" w:hAnsi="Times New Roman" w:cs="Times New Roman"/>
          <w:lang w:val="en-US"/>
        </w:rPr>
        <w:t xml:space="preserve"> learning of</w:t>
      </w:r>
      <w:r w:rsidR="0089505D">
        <w:rPr>
          <w:rFonts w:ascii="Times New Roman" w:hAnsi="Times New Roman" w:cs="Times New Roman"/>
          <w:lang w:val="en-US"/>
        </w:rPr>
        <w:t xml:space="preserve"> temporal sequences (e.g. music, language learning). </w:t>
      </w:r>
      <w:r w:rsidR="00710536">
        <w:rPr>
          <w:rFonts w:ascii="Times New Roman" w:hAnsi="Times New Roman" w:cs="Times New Roman"/>
          <w:bCs/>
        </w:rPr>
        <w:t>Extending from perceptual to more abstract representational codes</w:t>
      </w:r>
      <w:r w:rsidR="00D218D9">
        <w:rPr>
          <w:rFonts w:ascii="Times New Roman" w:hAnsi="Times New Roman" w:cs="Times New Roman"/>
          <w:bCs/>
        </w:rPr>
        <w:t>, r</w:t>
      </w:r>
      <w:r w:rsidRPr="007744A8">
        <w:rPr>
          <w:rFonts w:ascii="Times New Roman" w:hAnsi="Times New Roman" w:cs="Times New Roman"/>
          <w:bCs/>
        </w:rPr>
        <w:t xml:space="preserve">ecent </w:t>
      </w:r>
      <w:r w:rsidR="00E13D85" w:rsidRPr="007744A8">
        <w:rPr>
          <w:rFonts w:ascii="Times New Roman" w:hAnsi="Times New Roman" w:cs="Times New Roman"/>
          <w:bCs/>
        </w:rPr>
        <w:t>work</w:t>
      </w:r>
      <w:r w:rsidRPr="007744A8">
        <w:rPr>
          <w:rFonts w:ascii="Times New Roman" w:hAnsi="Times New Roman" w:cs="Times New Roman"/>
          <w:bCs/>
        </w:rPr>
        <w:t xml:space="preserve"> provide</w:t>
      </w:r>
      <w:r w:rsidR="00E13D85" w:rsidRPr="007744A8">
        <w:rPr>
          <w:rFonts w:ascii="Times New Roman" w:hAnsi="Times New Roman" w:cs="Times New Roman"/>
          <w:bCs/>
        </w:rPr>
        <w:t>s</w:t>
      </w:r>
      <w:r w:rsidRPr="007744A8">
        <w:rPr>
          <w:rFonts w:ascii="Times New Roman" w:hAnsi="Times New Roman" w:cs="Times New Roman"/>
          <w:bCs/>
        </w:rPr>
        <w:t xml:space="preserve"> evidence for global relational codes in </w:t>
      </w:r>
      <w:r w:rsidR="00E13D85" w:rsidRPr="007744A8">
        <w:rPr>
          <w:rFonts w:ascii="Times New Roman" w:hAnsi="Times New Roman" w:cs="Times New Roman"/>
          <w:bCs/>
        </w:rPr>
        <w:t xml:space="preserve">the </w:t>
      </w:r>
      <w:r w:rsidR="0029272E">
        <w:rPr>
          <w:rFonts w:ascii="Times New Roman" w:hAnsi="Times New Roman" w:cs="Times New Roman"/>
          <w:bCs/>
        </w:rPr>
        <w:t xml:space="preserve">ventromedial prefrontal </w:t>
      </w:r>
      <w:r w:rsidR="0047034A">
        <w:rPr>
          <w:rFonts w:ascii="Times New Roman" w:hAnsi="Times New Roman" w:cs="Times New Roman"/>
          <w:bCs/>
        </w:rPr>
        <w:t>and ent</w:t>
      </w:r>
      <w:r w:rsidR="0029272E">
        <w:rPr>
          <w:rFonts w:ascii="Times New Roman" w:hAnsi="Times New Roman" w:cs="Times New Roman"/>
          <w:bCs/>
        </w:rPr>
        <w:t>or</w:t>
      </w:r>
      <w:r w:rsidR="0047034A">
        <w:rPr>
          <w:rFonts w:ascii="Times New Roman" w:hAnsi="Times New Roman" w:cs="Times New Roman"/>
          <w:bCs/>
        </w:rPr>
        <w:t>h</w:t>
      </w:r>
      <w:r w:rsidR="0029272E">
        <w:rPr>
          <w:rFonts w:ascii="Times New Roman" w:hAnsi="Times New Roman" w:cs="Times New Roman"/>
          <w:bCs/>
        </w:rPr>
        <w:t>inal</w:t>
      </w:r>
      <w:r w:rsidRPr="003F5719">
        <w:rPr>
          <w:rFonts w:ascii="Times New Roman" w:hAnsi="Times New Roman" w:cs="Times New Roman"/>
          <w:bCs/>
        </w:rPr>
        <w:t xml:space="preserve"> cortex that underlie conceptual representations</w:t>
      </w:r>
      <w:r w:rsidR="00280240">
        <w:rPr>
          <w:rFonts w:ascii="Times New Roman" w:hAnsi="Times New Roman" w:cs="Times New Roman"/>
          <w:bCs/>
        </w:rPr>
        <w:fldChar w:fldCharType="begin"/>
      </w:r>
      <w:r w:rsidR="00492843">
        <w:rPr>
          <w:rFonts w:ascii="Times New Roman" w:hAnsi="Times New Roman" w:cs="Times New Roman"/>
          <w:bCs/>
        </w:rPr>
        <w:instrText xml:space="preserve"> ADDIN EN.CITE &lt;EndNote&gt;&lt;Cite&gt;&lt;Author&gt;Constantinescu&lt;/Author&gt;&lt;Year&gt;2016&lt;/Year&gt;&lt;RecNum&gt;629&lt;/RecNum&gt;&lt;DisplayText&gt;[43]&lt;/DisplayText&gt;&lt;record&gt;&lt;rec-number&gt;629&lt;/rec-number&gt;&lt;foreign-keys&gt;&lt;key app="EN" db-id="xp9vwd2r725swgee9zpx0rwnzxt2vtw9da59" timestamp="1567162444"&gt;629&lt;/key&gt;&lt;/foreign-keys&gt;&lt;ref-type name="Journal Article"&gt;17&lt;/ref-type&gt;&lt;contributors&gt;&lt;authors&gt;&lt;author&gt;Constantinescu, A. O.&lt;/author&gt;&lt;author&gt;O&amp;apos;Reilly, J. X.&lt;/author&gt;&lt;author&gt;Behrens, T. E. J.&lt;/author&gt;&lt;/authors&gt;&lt;/contributors&gt;&lt;auth-address&gt;Oxford Centre for Functional MRI of the Brain, University of Oxford, John Radcliffe Hospital, Headington, Oxford, OX3 9DU, UK.&amp;#xD;Department of Experimental Psychology, University of Oxford, 9 South Parks Road, Oxford OX1 3UD, UK.&amp;#xD;Donders Institute, Radboud University, Nijmegen, The Netherlands.&lt;/auth-address&gt;&lt;titles&gt;&lt;title&gt;Organizing conceptual knowledge in humans with a gridlike code&lt;/title&gt;&lt;secondary-title&gt;Science&lt;/secondary-title&gt;&lt;/titles&gt;&lt;periodical&gt;&lt;full-title&gt;Science&lt;/full-title&gt;&lt;/periodical&gt;&lt;pages&gt;1464-1468&lt;/pages&gt;&lt;volume&gt;352&lt;/volume&gt;&lt;number&gt;6292&lt;/number&gt;&lt;edition&gt;2016/06/18&lt;/edition&gt;&lt;keywords&gt;&lt;keyword&gt;Adult&lt;/keyword&gt;&lt;keyword&gt;Brain/cytology/*physiology&lt;/keyword&gt;&lt;keyword&gt;Female&lt;/keyword&gt;&lt;keyword&gt;Functional Neuroimaging&lt;/keyword&gt;&lt;keyword&gt;Habits&lt;/keyword&gt;&lt;keyword&gt;Humans&lt;/keyword&gt;&lt;keyword&gt;*Knowledge&lt;/keyword&gt;&lt;keyword&gt;Magnetic Resonance Imaging&lt;/keyword&gt;&lt;keyword&gt;Male&lt;/keyword&gt;&lt;keyword&gt;Neurons/*physiology&lt;/keyword&gt;&lt;keyword&gt;Spatial Navigation/*physiology&lt;/keyword&gt;&lt;keyword&gt;Young Adult&lt;/keyword&gt;&lt;/keywords&gt;&lt;dates&gt;&lt;year&gt;2016&lt;/year&gt;&lt;pub-dates&gt;&lt;date&gt;Jun 17&lt;/date&gt;&lt;/pub-dates&gt;&lt;/dates&gt;&lt;isbn&gt;1095-9203 (Electronic)&amp;#xD;0036-8075 (Linking)&lt;/isbn&gt;&lt;accession-num&gt;27313047&lt;/accession-num&gt;&lt;urls&gt;&lt;related-urls&gt;&lt;url&gt;https://www.ncbi.nlm.nih.gov/pubmed/27313047&lt;/url&gt;&lt;/related-urls&gt;&lt;/urls&gt;&lt;custom2&gt;PMC5248972&lt;/custom2&gt;&lt;electronic-resource-num&gt;10.1126/science.aaf0941&lt;/electronic-resource-num&gt;&lt;/record&gt;&lt;/Cite&gt;&lt;/EndNote&gt;</w:instrText>
      </w:r>
      <w:r w:rsidR="00280240">
        <w:rPr>
          <w:rFonts w:ascii="Times New Roman" w:hAnsi="Times New Roman" w:cs="Times New Roman"/>
          <w:bCs/>
        </w:rPr>
        <w:fldChar w:fldCharType="separate"/>
      </w:r>
      <w:r w:rsidR="00492843">
        <w:rPr>
          <w:rFonts w:ascii="Times New Roman" w:hAnsi="Times New Roman" w:cs="Times New Roman"/>
          <w:bCs/>
          <w:noProof/>
        </w:rPr>
        <w:t>[43]</w:t>
      </w:r>
      <w:r w:rsidR="00280240">
        <w:rPr>
          <w:rFonts w:ascii="Times New Roman" w:hAnsi="Times New Roman" w:cs="Times New Roman"/>
          <w:bCs/>
        </w:rPr>
        <w:fldChar w:fldCharType="end"/>
      </w:r>
      <w:r w:rsidRPr="003F5719">
        <w:rPr>
          <w:rFonts w:ascii="Times New Roman" w:hAnsi="Times New Roman" w:cs="Times New Roman"/>
          <w:bCs/>
        </w:rPr>
        <w:t xml:space="preserve">. These findings are particularly intriguing </w:t>
      </w:r>
      <w:r w:rsidR="00B53E8A">
        <w:rPr>
          <w:rFonts w:ascii="Times New Roman" w:hAnsi="Times New Roman" w:cs="Times New Roman"/>
          <w:bCs/>
        </w:rPr>
        <w:t xml:space="preserve">because they reveal a grid-like </w:t>
      </w:r>
      <w:r w:rsidR="00781680">
        <w:rPr>
          <w:rFonts w:ascii="Times New Roman" w:hAnsi="Times New Roman" w:cs="Times New Roman"/>
          <w:bCs/>
        </w:rPr>
        <w:t xml:space="preserve">code </w:t>
      </w:r>
      <w:r w:rsidR="00DE6DE0">
        <w:rPr>
          <w:rFonts w:ascii="Times New Roman" w:hAnsi="Times New Roman" w:cs="Times New Roman"/>
          <w:bCs/>
        </w:rPr>
        <w:t>(i.e. similar to the organisation</w:t>
      </w:r>
      <w:r w:rsidR="00370CAE">
        <w:rPr>
          <w:rFonts w:ascii="Times New Roman" w:hAnsi="Times New Roman" w:cs="Times New Roman"/>
          <w:bCs/>
        </w:rPr>
        <w:t>al</w:t>
      </w:r>
      <w:r w:rsidR="00DE6DE0">
        <w:rPr>
          <w:rFonts w:ascii="Times New Roman" w:hAnsi="Times New Roman" w:cs="Times New Roman"/>
          <w:bCs/>
        </w:rPr>
        <w:t xml:space="preserve"> structure of cells in the </w:t>
      </w:r>
      <w:r w:rsidR="009201B0">
        <w:rPr>
          <w:rFonts w:ascii="Times New Roman" w:hAnsi="Times New Roman" w:cs="Times New Roman"/>
          <w:bCs/>
        </w:rPr>
        <w:t xml:space="preserve">entorhinal cortex </w:t>
      </w:r>
      <w:r w:rsidR="00B53E8A">
        <w:rPr>
          <w:rFonts w:ascii="Times New Roman" w:hAnsi="Times New Roman" w:cs="Times New Roman"/>
          <w:bCs/>
        </w:rPr>
        <w:t xml:space="preserve">that are known to be </w:t>
      </w:r>
      <w:r w:rsidR="00DE6DE0">
        <w:rPr>
          <w:rFonts w:ascii="Times New Roman" w:hAnsi="Times New Roman" w:cs="Times New Roman"/>
          <w:bCs/>
        </w:rPr>
        <w:t xml:space="preserve">involved in spatial navigation) </w:t>
      </w:r>
      <w:r w:rsidRPr="003F5719">
        <w:rPr>
          <w:rFonts w:ascii="Times New Roman" w:hAnsi="Times New Roman" w:cs="Times New Roman"/>
          <w:bCs/>
        </w:rPr>
        <w:t xml:space="preserve">for abstract (non-spatial) knowledge, suggesting </w:t>
      </w:r>
      <w:r w:rsidRPr="003F5719">
        <w:rPr>
          <w:rFonts w:ascii="Times New Roman" w:hAnsi="Times New Roman" w:cs="Times New Roman"/>
          <w:lang w:val="en-US"/>
        </w:rPr>
        <w:t xml:space="preserve">a common computational basis for deriving </w:t>
      </w:r>
      <w:r w:rsidR="00D70AB4" w:rsidRPr="003F5719">
        <w:rPr>
          <w:rFonts w:ascii="Times New Roman" w:hAnsi="Times New Roman" w:cs="Times New Roman"/>
          <w:lang w:val="en-US"/>
        </w:rPr>
        <w:t xml:space="preserve">not only the </w:t>
      </w:r>
      <w:r w:rsidRPr="003F5719">
        <w:rPr>
          <w:rFonts w:ascii="Times New Roman" w:hAnsi="Times New Roman" w:cs="Times New Roman"/>
          <w:lang w:val="en-US"/>
        </w:rPr>
        <w:t>spatial</w:t>
      </w:r>
      <w:r w:rsidR="00D70AB4" w:rsidRPr="003F5719">
        <w:rPr>
          <w:rFonts w:ascii="Times New Roman" w:hAnsi="Times New Roman" w:cs="Times New Roman"/>
          <w:lang w:val="en-US"/>
        </w:rPr>
        <w:t xml:space="preserve"> structure of </w:t>
      </w:r>
      <w:r w:rsidR="00DF1ADE" w:rsidRPr="003F5719">
        <w:rPr>
          <w:rFonts w:ascii="Times New Roman" w:hAnsi="Times New Roman" w:cs="Times New Roman"/>
          <w:lang w:val="en-US"/>
        </w:rPr>
        <w:t xml:space="preserve">the </w:t>
      </w:r>
      <w:r w:rsidR="00D70AB4" w:rsidRPr="003F5719">
        <w:rPr>
          <w:rFonts w:ascii="Times New Roman" w:hAnsi="Times New Roman" w:cs="Times New Roman"/>
          <w:lang w:val="en-US"/>
        </w:rPr>
        <w:t>physical environment but also the</w:t>
      </w:r>
      <w:r w:rsidRPr="003F5719">
        <w:rPr>
          <w:rFonts w:ascii="Times New Roman" w:hAnsi="Times New Roman" w:cs="Times New Roman"/>
          <w:lang w:val="en-US"/>
        </w:rPr>
        <w:t xml:space="preserve"> conceptual structure</w:t>
      </w:r>
      <w:r w:rsidR="00D70AB4" w:rsidRPr="003F5719">
        <w:rPr>
          <w:rFonts w:ascii="Times New Roman" w:hAnsi="Times New Roman" w:cs="Times New Roman"/>
          <w:lang w:val="en-US"/>
        </w:rPr>
        <w:t xml:space="preserve"> that governs abstract categories</w:t>
      </w:r>
      <w:r w:rsidRPr="003F5719">
        <w:rPr>
          <w:rFonts w:ascii="Times New Roman" w:hAnsi="Times New Roman" w:cs="Times New Roman"/>
          <w:lang w:val="en-US"/>
        </w:rPr>
        <w:t>.</w:t>
      </w:r>
      <w:r w:rsidR="00FC16D4">
        <w:rPr>
          <w:rFonts w:ascii="Times New Roman" w:hAnsi="Times New Roman" w:cs="Times New Roman"/>
          <w:lang w:val="en-US"/>
        </w:rPr>
        <w:t xml:space="preserve"> </w:t>
      </w:r>
    </w:p>
    <w:p w14:paraId="73B3B8EE" w14:textId="3B365545" w:rsidR="006F2067" w:rsidRPr="003F5719" w:rsidRDefault="004B059B" w:rsidP="0056079D">
      <w:pPr>
        <w:spacing w:line="480" w:lineRule="auto"/>
        <w:jc w:val="both"/>
        <w:rPr>
          <w:rFonts w:ascii="Times New Roman" w:hAnsi="Times New Roman" w:cs="Times New Roman"/>
          <w:lang w:val="en-US"/>
        </w:rPr>
      </w:pPr>
      <w:r w:rsidRPr="003F5719">
        <w:rPr>
          <w:rFonts w:ascii="Times New Roman" w:hAnsi="Times New Roman" w:cs="Times New Roman"/>
          <w:bCs/>
        </w:rPr>
        <w:t xml:space="preserve">Considering </w:t>
      </w:r>
      <w:r w:rsidR="008259D6" w:rsidRPr="003F5719">
        <w:rPr>
          <w:rFonts w:ascii="Times New Roman" w:hAnsi="Times New Roman" w:cs="Times New Roman"/>
          <w:bCs/>
        </w:rPr>
        <w:t xml:space="preserve">individual decision strategies </w:t>
      </w:r>
      <w:r w:rsidRPr="003F5719">
        <w:rPr>
          <w:rFonts w:ascii="Times New Roman" w:hAnsi="Times New Roman" w:cs="Times New Roman"/>
          <w:bCs/>
        </w:rPr>
        <w:t>provides</w:t>
      </w:r>
      <w:r w:rsidR="008259D6" w:rsidRPr="003F5719">
        <w:rPr>
          <w:rFonts w:ascii="Times New Roman" w:hAnsi="Times New Roman" w:cs="Times New Roman"/>
          <w:bCs/>
        </w:rPr>
        <w:t xml:space="preserve"> further </w:t>
      </w:r>
      <w:r w:rsidRPr="003F5719">
        <w:rPr>
          <w:rFonts w:ascii="Times New Roman" w:hAnsi="Times New Roman" w:cs="Times New Roman"/>
          <w:bCs/>
        </w:rPr>
        <w:t xml:space="preserve">insights into </w:t>
      </w:r>
      <w:r w:rsidR="001D6C42" w:rsidRPr="003F5719">
        <w:rPr>
          <w:rFonts w:ascii="Times New Roman" w:hAnsi="Times New Roman" w:cs="Times New Roman"/>
          <w:bCs/>
        </w:rPr>
        <w:t xml:space="preserve">the brain mechanisms </w:t>
      </w:r>
      <w:r w:rsidR="008259D6" w:rsidRPr="003F5719">
        <w:rPr>
          <w:rFonts w:ascii="Times New Roman" w:hAnsi="Times New Roman" w:cs="Times New Roman"/>
          <w:bCs/>
        </w:rPr>
        <w:t>involved in structure learning</w:t>
      </w:r>
      <w:r w:rsidR="00405557" w:rsidRPr="003F5719">
        <w:rPr>
          <w:rFonts w:ascii="Times New Roman" w:hAnsi="Times New Roman" w:cs="Times New Roman"/>
          <w:bCs/>
        </w:rPr>
        <w:t xml:space="preserve">. </w:t>
      </w:r>
      <w:r w:rsidR="00405557" w:rsidRPr="00102AB9">
        <w:rPr>
          <w:rFonts w:ascii="Times New Roman" w:hAnsi="Times New Roman" w:cs="Times New Roman"/>
          <w:bCs/>
        </w:rPr>
        <w:t>Karlaftis</w:t>
      </w:r>
      <w:r w:rsidR="00405557" w:rsidRPr="003F5719">
        <w:rPr>
          <w:rFonts w:ascii="Times New Roman" w:hAnsi="Times New Roman" w:cs="Times New Roman"/>
          <w:bCs/>
        </w:rPr>
        <w:t xml:space="preserve"> et al</w:t>
      </w:r>
      <w:r w:rsidRPr="003F5719">
        <w:rPr>
          <w:rFonts w:ascii="Times New Roman" w:hAnsi="Times New Roman" w:cs="Times New Roman"/>
          <w:bCs/>
        </w:rPr>
        <w:t xml:space="preserve"> </w:t>
      </w:r>
      <w:r w:rsidR="00953672">
        <w:rPr>
          <w:rFonts w:ascii="Times New Roman" w:hAnsi="Times New Roman" w:cs="Times New Roman"/>
          <w:bCs/>
        </w:rPr>
        <w:fldChar w:fldCharType="begin">
          <w:fldData xml:space="preserve">PEVuZE5vdGU+PENpdGU+PEF1dGhvcj5LYXJsYWZ0aXM8L0F1dGhvcj48WWVhcj4yMDE4PC9ZZWFy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==
</w:fldData>
        </w:fldChar>
      </w:r>
      <w:r w:rsidR="00492843">
        <w:rPr>
          <w:rFonts w:ascii="Times New Roman" w:hAnsi="Times New Roman" w:cs="Times New Roman"/>
          <w:bCs/>
        </w:rPr>
        <w:instrText xml:space="preserve"> ADDIN EN.CITE </w:instrText>
      </w:r>
      <w:r w:rsidR="00492843">
        <w:rPr>
          <w:rFonts w:ascii="Times New Roman" w:hAnsi="Times New Roman" w:cs="Times New Roman"/>
          <w:bCs/>
        </w:rPr>
        <w:fldChar w:fldCharType="begin">
          <w:fldData xml:space="preserve">PEVuZE5vdGU+PENpdGU+PEF1dGhvcj5LYXJsYWZ0aXM8L0F1dGhvcj48WWVhcj4yMDE4PC9ZZWFy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==
</w:fldData>
        </w:fldChar>
      </w:r>
      <w:r w:rsidR="00492843">
        <w:rPr>
          <w:rFonts w:ascii="Times New Roman" w:hAnsi="Times New Roman" w:cs="Times New Roman"/>
          <w:bCs/>
        </w:rPr>
        <w:instrText xml:space="preserve"> ADDIN EN.CITE.DATA </w:instrText>
      </w:r>
      <w:r w:rsidR="00492843">
        <w:rPr>
          <w:rFonts w:ascii="Times New Roman" w:hAnsi="Times New Roman" w:cs="Times New Roman"/>
          <w:bCs/>
        </w:rPr>
      </w:r>
      <w:r w:rsidR="00492843">
        <w:rPr>
          <w:rFonts w:ascii="Times New Roman" w:hAnsi="Times New Roman" w:cs="Times New Roman"/>
          <w:bCs/>
        </w:rPr>
        <w:fldChar w:fldCharType="end"/>
      </w:r>
      <w:r w:rsidR="00953672">
        <w:rPr>
          <w:rFonts w:ascii="Times New Roman" w:hAnsi="Times New Roman" w:cs="Times New Roman"/>
          <w:bCs/>
        </w:rPr>
        <w:fldChar w:fldCharType="separate"/>
      </w:r>
      <w:r w:rsidR="00492843">
        <w:rPr>
          <w:rFonts w:ascii="Times New Roman" w:hAnsi="Times New Roman" w:cs="Times New Roman"/>
          <w:bCs/>
          <w:noProof/>
        </w:rPr>
        <w:t>[44-46]</w:t>
      </w:r>
      <w:r w:rsidR="00953672">
        <w:rPr>
          <w:rFonts w:ascii="Times New Roman" w:hAnsi="Times New Roman" w:cs="Times New Roman"/>
          <w:bCs/>
        </w:rPr>
        <w:fldChar w:fldCharType="end"/>
      </w:r>
      <w:r w:rsidR="00953672">
        <w:rPr>
          <w:rFonts w:ascii="Times New Roman" w:hAnsi="Times New Roman" w:cs="Times New Roman"/>
          <w:bCs/>
        </w:rPr>
        <w:t xml:space="preserve"> </w:t>
      </w:r>
      <w:r w:rsidR="00BC2F9D" w:rsidRPr="003F5719">
        <w:rPr>
          <w:rFonts w:ascii="Times New Roman" w:hAnsi="Times New Roman" w:cs="Times New Roman"/>
          <w:lang w:val="en-US"/>
        </w:rPr>
        <w:t xml:space="preserve">provided </w:t>
      </w:r>
      <w:r w:rsidR="00E82A72" w:rsidRPr="003F5719">
        <w:rPr>
          <w:rFonts w:ascii="Times New Roman" w:hAnsi="Times New Roman" w:cs="Times New Roman"/>
          <w:lang w:val="en-US"/>
        </w:rPr>
        <w:t xml:space="preserve">evidence </w:t>
      </w:r>
      <w:r w:rsidR="00AF4344" w:rsidRPr="003F5719">
        <w:rPr>
          <w:rFonts w:ascii="Times New Roman" w:hAnsi="Times New Roman" w:cs="Times New Roman"/>
          <w:lang w:val="en-US"/>
        </w:rPr>
        <w:t xml:space="preserve">that </w:t>
      </w:r>
      <w:r w:rsidR="00992411" w:rsidRPr="003F5719">
        <w:rPr>
          <w:rFonts w:ascii="Times New Roman" w:hAnsi="Times New Roman" w:cs="Times New Roman"/>
          <w:lang w:val="en-US"/>
        </w:rPr>
        <w:t>individual</w:t>
      </w:r>
      <w:r w:rsidR="00AF4344" w:rsidRPr="003F5719">
        <w:rPr>
          <w:rFonts w:ascii="Times New Roman" w:hAnsi="Times New Roman" w:cs="Times New Roman"/>
          <w:lang w:val="en-US"/>
        </w:rPr>
        <w:t xml:space="preserve"> </w:t>
      </w:r>
      <w:r w:rsidR="00E82A72" w:rsidRPr="003F5719">
        <w:rPr>
          <w:rFonts w:ascii="Times New Roman" w:hAnsi="Times New Roman" w:cs="Times New Roman"/>
          <w:lang w:val="en-US"/>
        </w:rPr>
        <w:t xml:space="preserve">decision strategies </w:t>
      </w:r>
      <w:r w:rsidR="00502C12" w:rsidRPr="003F5719">
        <w:rPr>
          <w:rFonts w:ascii="Times New Roman" w:hAnsi="Times New Roman" w:cs="Times New Roman"/>
          <w:lang w:val="en-US"/>
        </w:rPr>
        <w:t xml:space="preserve">for learning </w:t>
      </w:r>
      <w:r w:rsidR="00E82A72" w:rsidRPr="003F5719">
        <w:rPr>
          <w:rFonts w:ascii="Times New Roman" w:hAnsi="Times New Roman" w:cs="Times New Roman"/>
          <w:lang w:val="en-US"/>
        </w:rPr>
        <w:t xml:space="preserve">involve distinct brain </w:t>
      </w:r>
      <w:r w:rsidR="00502C12" w:rsidRPr="003F5719">
        <w:rPr>
          <w:rFonts w:ascii="Times New Roman" w:hAnsi="Times New Roman" w:cs="Times New Roman"/>
          <w:lang w:val="en-US"/>
        </w:rPr>
        <w:t>networks</w:t>
      </w:r>
      <w:r w:rsidR="007979DA">
        <w:rPr>
          <w:rFonts w:ascii="Times New Roman" w:hAnsi="Times New Roman" w:cs="Times New Roman"/>
          <w:lang w:val="en-US"/>
        </w:rPr>
        <w:t xml:space="preserve"> (Figure 1B</w:t>
      </w:r>
      <w:r w:rsidR="003409FE">
        <w:rPr>
          <w:rFonts w:ascii="Times New Roman" w:hAnsi="Times New Roman" w:cs="Times New Roman"/>
          <w:lang w:val="en-US"/>
        </w:rPr>
        <w:t>)</w:t>
      </w:r>
      <w:r w:rsidR="00E82A72" w:rsidRPr="003F5719">
        <w:rPr>
          <w:rFonts w:ascii="Times New Roman" w:hAnsi="Times New Roman" w:cs="Times New Roman"/>
          <w:lang w:val="en-US"/>
        </w:rPr>
        <w:t xml:space="preserve">. </w:t>
      </w:r>
      <w:r w:rsidR="00502C12" w:rsidRPr="003F5719">
        <w:rPr>
          <w:rFonts w:ascii="Times New Roman" w:hAnsi="Times New Roman" w:cs="Times New Roman"/>
          <w:lang w:val="en-US"/>
        </w:rPr>
        <w:t>First,</w:t>
      </w:r>
      <w:r w:rsidR="00871F68" w:rsidRPr="003F5719">
        <w:rPr>
          <w:rFonts w:ascii="Times New Roman" w:hAnsi="Times New Roman" w:cs="Times New Roman"/>
          <w:lang w:val="en-US"/>
        </w:rPr>
        <w:t xml:space="preserve"> </w:t>
      </w:r>
      <w:r w:rsidR="00502C12" w:rsidRPr="003F5719">
        <w:rPr>
          <w:rFonts w:ascii="Times New Roman" w:hAnsi="Times New Roman" w:cs="Times New Roman"/>
          <w:lang w:val="en-US"/>
        </w:rPr>
        <w:t xml:space="preserve">they found </w:t>
      </w:r>
      <w:r w:rsidR="009749EF" w:rsidRPr="003F5719">
        <w:rPr>
          <w:rFonts w:ascii="Times New Roman" w:hAnsi="Times New Roman" w:cs="Times New Roman"/>
          <w:lang w:val="en-US"/>
        </w:rPr>
        <w:t>that</w:t>
      </w:r>
      <w:r w:rsidR="00502C12" w:rsidRPr="003F5719">
        <w:rPr>
          <w:rFonts w:ascii="Times New Roman" w:hAnsi="Times New Roman" w:cs="Times New Roman"/>
          <w:lang w:val="en-US"/>
        </w:rPr>
        <w:t xml:space="preserve"> </w:t>
      </w:r>
      <w:r w:rsidR="00871F68" w:rsidRPr="003F5719">
        <w:rPr>
          <w:rFonts w:ascii="Times New Roman" w:hAnsi="Times New Roman" w:cs="Times New Roman"/>
          <w:lang w:val="en-US"/>
        </w:rPr>
        <w:t xml:space="preserve">individuals </w:t>
      </w:r>
      <w:r w:rsidR="00502C12" w:rsidRPr="003F5719">
        <w:rPr>
          <w:rFonts w:ascii="Times New Roman" w:hAnsi="Times New Roman" w:cs="Times New Roman"/>
          <w:lang w:val="en-US"/>
        </w:rPr>
        <w:t xml:space="preserve">solved </w:t>
      </w:r>
      <w:r w:rsidR="009749EF" w:rsidRPr="003F5719">
        <w:rPr>
          <w:rFonts w:ascii="Times New Roman" w:hAnsi="Times New Roman" w:cs="Times New Roman"/>
          <w:lang w:val="en-US"/>
        </w:rPr>
        <w:t>the same</w:t>
      </w:r>
      <w:r w:rsidR="00502C12" w:rsidRPr="003F5719">
        <w:rPr>
          <w:rFonts w:ascii="Times New Roman" w:hAnsi="Times New Roman" w:cs="Times New Roman"/>
          <w:lang w:val="en-US"/>
        </w:rPr>
        <w:t xml:space="preserve"> statistical learning prediction task </w:t>
      </w:r>
      <w:r w:rsidR="009749EF" w:rsidRPr="003F5719">
        <w:rPr>
          <w:rFonts w:ascii="Times New Roman" w:hAnsi="Times New Roman" w:cs="Times New Roman"/>
          <w:lang w:val="en-US"/>
        </w:rPr>
        <w:t>by adopting different decision strategies (i.e.</w:t>
      </w:r>
      <w:r w:rsidR="00502C12" w:rsidRPr="003F5719">
        <w:rPr>
          <w:rFonts w:ascii="Times New Roman" w:hAnsi="Times New Roman" w:cs="Times New Roman"/>
          <w:lang w:val="en-US"/>
        </w:rPr>
        <w:t xml:space="preserve"> probability matching vs. maximization</w:t>
      </w:r>
      <w:r w:rsidR="009749EF" w:rsidRPr="003F5719">
        <w:rPr>
          <w:rFonts w:ascii="Times New Roman" w:hAnsi="Times New Roman" w:cs="Times New Roman"/>
          <w:lang w:val="en-US"/>
        </w:rPr>
        <w:t>)</w:t>
      </w:r>
      <w:r w:rsidR="00502C12" w:rsidRPr="003F5719">
        <w:rPr>
          <w:rFonts w:ascii="Times New Roman" w:hAnsi="Times New Roman" w:cs="Times New Roman"/>
          <w:lang w:val="en-US"/>
        </w:rPr>
        <w:t xml:space="preserve">. Then, they showed that these </w:t>
      </w:r>
      <w:r w:rsidR="00546174" w:rsidRPr="003F5719">
        <w:rPr>
          <w:rFonts w:ascii="Times New Roman" w:hAnsi="Times New Roman" w:cs="Times New Roman"/>
          <w:lang w:val="en-US"/>
        </w:rPr>
        <w:t>individual</w:t>
      </w:r>
      <w:r w:rsidR="00502C12" w:rsidRPr="003F5719">
        <w:rPr>
          <w:rFonts w:ascii="Times New Roman" w:hAnsi="Times New Roman" w:cs="Times New Roman"/>
          <w:lang w:val="en-US"/>
        </w:rPr>
        <w:t xml:space="preserve"> differences </w:t>
      </w:r>
      <w:r w:rsidR="00546174" w:rsidRPr="003F5719">
        <w:rPr>
          <w:rFonts w:ascii="Times New Roman" w:hAnsi="Times New Roman" w:cs="Times New Roman"/>
          <w:lang w:val="en-US"/>
        </w:rPr>
        <w:t xml:space="preserve">in decision strategy </w:t>
      </w:r>
      <w:r w:rsidR="00502C12" w:rsidRPr="003F5719">
        <w:rPr>
          <w:rFonts w:ascii="Times New Roman" w:hAnsi="Times New Roman" w:cs="Times New Roman"/>
          <w:lang w:val="en-US"/>
        </w:rPr>
        <w:t xml:space="preserve">were associated with different patterns of brain activity. </w:t>
      </w:r>
      <w:r w:rsidR="0056079D" w:rsidRPr="003F5719">
        <w:rPr>
          <w:rFonts w:ascii="Times New Roman" w:hAnsi="Times New Roman" w:cs="Times New Roman"/>
        </w:rPr>
        <w:t>In particular, the visual cortico-striatal circuit (including hippocampal cortex) was shown to support learning by matching behavioural choices to the environment’s statistics. In contrast, frontal-striatal circuits that have been implicated in</w:t>
      </w:r>
      <w:r w:rsidR="0056079D" w:rsidRPr="003F5719">
        <w:rPr>
          <w:rFonts w:ascii="Times New Roman" w:hAnsi="Times New Roman" w:cs="Times New Roman"/>
          <w:lang w:val="en-US"/>
        </w:rPr>
        <w:t xml:space="preserve"> switching between strategies </w:t>
      </w:r>
      <w:r w:rsidR="0056079D" w:rsidRPr="003F5719">
        <w:rPr>
          <w:rFonts w:ascii="Times New Roman" w:hAnsi="Times New Roman" w:cs="Times New Roman"/>
          <w:lang w:val="en-US"/>
        </w:rPr>
        <w:fldChar w:fldCharType="begin"/>
      </w:r>
      <w:r w:rsidR="00492843">
        <w:rPr>
          <w:rFonts w:ascii="Times New Roman" w:hAnsi="Times New Roman" w:cs="Times New Roman"/>
          <w:lang w:val="en-US"/>
        </w:rPr>
        <w:instrText xml:space="preserve"> ADDIN EN.CITE &lt;EndNote&gt;&lt;Cite&gt;&lt;Author&gt;Monchi&lt;/Author&gt;&lt;Year&gt;2001&lt;/Year&gt;&lt;RecNum&gt;434&lt;/RecNum&gt;&lt;DisplayText&gt;[47, 48]&lt;/DisplayText&gt;&lt;record&gt;&lt;rec-number&gt;434&lt;/rec-number&gt;&lt;foreign-keys&gt;&lt;key app="EN" db-id="pv9txaw2r9erf5e0af9psfsvwsvpfww9prx5"&gt;434&lt;/key&gt;&lt;/foreign-keys&gt;&lt;ref-type name="Journal Article"&gt;17&lt;/ref-type&gt;&lt;contributors&gt;&lt;authors&gt;&lt;author&gt;Monchi, Oury&lt;/author&gt;&lt;author&gt;Petrides, Michael&lt;/author&gt;&lt;author&gt;Petre, Valentina&lt;/author&gt;&lt;author&gt;Worsley, Keith&lt;/author&gt;&lt;author&gt;Dagher, Alain&lt;/author&gt;&lt;/authors&gt;&lt;/contributors&gt;&lt;titles&gt;&lt;title&gt;Wisconsin Card Sorting revisited: distinct neural circuits participating in different stages of the task identified by event-related functional magnetic resonance imaging&lt;/title&gt;&lt;secondary-title&gt;The Journal of Neuroscience&lt;/secondary-title&gt;&lt;/titles&gt;&lt;periodical&gt;&lt;full-title&gt;The Journal of Neuroscience&lt;/full-title&gt;&lt;/periodical&gt;&lt;pages&gt;7733-7741&lt;/pages&gt;&lt;volume&gt;21&lt;/volume&gt;&lt;number&gt;19&lt;/number&gt;&lt;dates&gt;&lt;year&gt;2001&lt;/year&gt;&lt;/dates&gt;&lt;isbn&gt;0270-6474&lt;/isbn&gt;&lt;urls&gt;&lt;/urls&gt;&lt;/record&gt;&lt;/Cite&gt;&lt;Cite&gt;&lt;Author&gt;Seger&lt;/Author&gt;&lt;Year&gt;2006&lt;/Year&gt;&lt;RecNum&gt;611&lt;/RecNum&gt;&lt;record&gt;&lt;rec-number&gt;611&lt;/rec-number&gt;&lt;foreign-keys&gt;&lt;key app="EN" db-id="xp9vwd2r725swgee9zpx0rwnzxt2vtw9da59" timestamp="1552182543"&gt;611&lt;/key&gt;&lt;/foreign-keys&gt;&lt;ref-type name="Journal Article"&gt;17&lt;/ref-type&gt;&lt;contributors&gt;&lt;authors&gt;&lt;author&gt;Seger, Carol A&lt;/author&gt;&lt;author&gt;Cincotta, Corinna M&lt;/author&gt;&lt;/authors&gt;&lt;/contributors&gt;&lt;titles&gt;&lt;title&gt;Dynamics of frontal, striatal, and hippocampal systems during rule learning&lt;/title&gt;&lt;secondary-title&gt;Cerebral cortex&lt;/secondary-title&gt;&lt;/titles&gt;&lt;periodical&gt;&lt;full-title&gt;Cerebral Cortex&lt;/full-title&gt;&lt;/periodical&gt;&lt;pages&gt;1546-1555&lt;/pages&gt;&lt;volume&gt;16&lt;/volume&gt;&lt;number&gt;11&lt;/number&gt;&lt;dates&gt;&lt;year&gt;2006&lt;/year&gt;&lt;/dates&gt;&lt;isbn&gt;1047-3211&lt;/isbn&gt;&lt;urls&gt;&lt;/urls&gt;&lt;/record&gt;&lt;/Cite&gt;&lt;/EndNote&gt;</w:instrText>
      </w:r>
      <w:r w:rsidR="0056079D" w:rsidRPr="003F5719">
        <w:rPr>
          <w:rFonts w:ascii="Times New Roman" w:hAnsi="Times New Roman" w:cs="Times New Roman"/>
          <w:lang w:val="en-US"/>
        </w:rPr>
        <w:fldChar w:fldCharType="separate"/>
      </w:r>
      <w:r w:rsidR="00492843">
        <w:rPr>
          <w:rFonts w:ascii="Times New Roman" w:hAnsi="Times New Roman" w:cs="Times New Roman"/>
          <w:noProof/>
          <w:lang w:val="en-US"/>
        </w:rPr>
        <w:t>[47, 48]</w:t>
      </w:r>
      <w:r w:rsidR="0056079D" w:rsidRPr="003F5719">
        <w:rPr>
          <w:rFonts w:ascii="Times New Roman" w:hAnsi="Times New Roman" w:cs="Times New Roman"/>
          <w:lang w:val="en-US"/>
        </w:rPr>
        <w:fldChar w:fldCharType="end"/>
      </w:r>
      <w:r w:rsidR="0056079D" w:rsidRPr="003F5719">
        <w:rPr>
          <w:rFonts w:ascii="Times New Roman" w:hAnsi="Times New Roman" w:cs="Times New Roman"/>
          <w:lang w:val="en-US"/>
        </w:rPr>
        <w:t xml:space="preserve"> were shown to facilitate learning by exploiting the most probable outcomes (i.e. </w:t>
      </w:r>
      <w:r w:rsidR="0056079D" w:rsidRPr="003F5719">
        <w:rPr>
          <w:rFonts w:ascii="Times New Roman" w:hAnsi="Times New Roman" w:cs="Times New Roman"/>
          <w:lang w:val="en-US"/>
        </w:rPr>
        <w:lastRenderedPageBreak/>
        <w:t>maximizing).</w:t>
      </w:r>
      <w:r w:rsidR="00407B20" w:rsidRPr="003F5719">
        <w:rPr>
          <w:rFonts w:ascii="Times New Roman" w:hAnsi="Times New Roman" w:cs="Times New Roman"/>
        </w:rPr>
        <w:t xml:space="preserve"> This suggests that </w:t>
      </w:r>
      <w:r w:rsidR="002446B5" w:rsidRPr="003F5719">
        <w:rPr>
          <w:rFonts w:ascii="Times New Roman" w:hAnsi="Times New Roman" w:cs="Times New Roman"/>
        </w:rPr>
        <w:t>learning structure</w:t>
      </w:r>
      <w:r w:rsidR="00407B20" w:rsidRPr="003F5719">
        <w:rPr>
          <w:rFonts w:ascii="Times New Roman" w:hAnsi="Times New Roman" w:cs="Times New Roman"/>
        </w:rPr>
        <w:t xml:space="preserve"> </w:t>
      </w:r>
      <w:r w:rsidR="009B01F3" w:rsidRPr="003F5719">
        <w:rPr>
          <w:rFonts w:ascii="Times New Roman" w:hAnsi="Times New Roman" w:cs="Times New Roman"/>
        </w:rPr>
        <w:t xml:space="preserve">in the context </w:t>
      </w:r>
      <w:r w:rsidR="002446B5" w:rsidRPr="003F5719">
        <w:rPr>
          <w:rFonts w:ascii="Times New Roman" w:hAnsi="Times New Roman" w:cs="Times New Roman"/>
        </w:rPr>
        <w:t>of a given</w:t>
      </w:r>
      <w:r w:rsidR="00407B20" w:rsidRPr="003F5719">
        <w:rPr>
          <w:rFonts w:ascii="Times New Roman" w:hAnsi="Times New Roman" w:cs="Times New Roman"/>
        </w:rPr>
        <w:t xml:space="preserve"> task </w:t>
      </w:r>
      <w:r w:rsidR="00396B6D" w:rsidRPr="003F5719">
        <w:rPr>
          <w:rFonts w:ascii="Times New Roman" w:hAnsi="Times New Roman" w:cs="Times New Roman"/>
        </w:rPr>
        <w:t>is</w:t>
      </w:r>
      <w:r w:rsidR="00407B20" w:rsidRPr="003F5719">
        <w:rPr>
          <w:rFonts w:ascii="Times New Roman" w:hAnsi="Times New Roman" w:cs="Times New Roman"/>
        </w:rPr>
        <w:t xml:space="preserve"> mediated by </w:t>
      </w:r>
      <w:r w:rsidR="009749EF" w:rsidRPr="003F5719">
        <w:rPr>
          <w:rFonts w:ascii="Times New Roman" w:hAnsi="Times New Roman" w:cs="Times New Roman"/>
        </w:rPr>
        <w:t>distinct</w:t>
      </w:r>
      <w:r w:rsidR="00407B20" w:rsidRPr="003F5719">
        <w:rPr>
          <w:rFonts w:ascii="Times New Roman" w:hAnsi="Times New Roman" w:cs="Times New Roman"/>
        </w:rPr>
        <w:t xml:space="preserve"> </w:t>
      </w:r>
      <w:r w:rsidR="0056079D" w:rsidRPr="003F5719">
        <w:rPr>
          <w:rFonts w:ascii="Times New Roman" w:hAnsi="Times New Roman" w:cs="Times New Roman"/>
        </w:rPr>
        <w:t xml:space="preserve">brain </w:t>
      </w:r>
      <w:r w:rsidR="00407B20" w:rsidRPr="003F5719">
        <w:rPr>
          <w:rFonts w:ascii="Times New Roman" w:hAnsi="Times New Roman" w:cs="Times New Roman"/>
        </w:rPr>
        <w:t xml:space="preserve">circuits depending on </w:t>
      </w:r>
      <w:r w:rsidR="0056079D" w:rsidRPr="003F5719">
        <w:rPr>
          <w:rFonts w:ascii="Times New Roman" w:hAnsi="Times New Roman" w:cs="Times New Roman"/>
        </w:rPr>
        <w:t>individual</w:t>
      </w:r>
      <w:r w:rsidR="00407B20" w:rsidRPr="003F5719">
        <w:rPr>
          <w:rFonts w:ascii="Times New Roman" w:hAnsi="Times New Roman" w:cs="Times New Roman"/>
        </w:rPr>
        <w:t xml:space="preserve"> decision strategy. </w:t>
      </w:r>
      <w:r w:rsidR="00E31539" w:rsidRPr="003F5719">
        <w:rPr>
          <w:rFonts w:ascii="Times New Roman" w:hAnsi="Times New Roman" w:cs="Times New Roman"/>
          <w:lang w:val="en-US"/>
        </w:rPr>
        <w:t>In particular, learning-dependent plasticity in these circuits was shown to predict individual decision strategy for learning predictive statistics</w:t>
      </w:r>
      <w:r w:rsidR="00102AB9">
        <w:rPr>
          <w:rFonts w:ascii="Times New Roman" w:hAnsi="Times New Roman" w:cs="Times New Roman"/>
          <w:lang w:val="en-US"/>
        </w:rPr>
        <w:fldChar w:fldCharType="begin"/>
      </w:r>
      <w:r w:rsidR="00492843">
        <w:rPr>
          <w:rFonts w:ascii="Times New Roman" w:hAnsi="Times New Roman" w:cs="Times New Roman"/>
          <w:lang w:val="en-US"/>
        </w:rPr>
        <w:instrText xml:space="preserve"> ADDIN EN.CITE &lt;EndNote&gt;&lt;Cite&gt;&lt;Author&gt;Karlaftis&lt;/Author&gt;&lt;Year&gt;2019&lt;/Year&gt;&lt;RecNum&gt;151&lt;/RecNum&gt;&lt;DisplayText&gt;[46]&lt;/DisplayText&gt;&lt;record&gt;&lt;rec-number&gt;151&lt;/rec-number&gt;&lt;foreign-keys&gt;&lt;key app="EN" db-id="xz0sps2rbrssdrer5rtpwvvox2xf9ps00wvt" timestamp="1552215131"&gt;151&lt;/key&gt;&lt;/foreign-keys&gt;&lt;ref-type name="Journal Article"&gt;17&lt;/ref-type&gt;&lt;contributors&gt;&lt;authors&gt;&lt;author&gt;Karlaftis, V.&lt;/author&gt;&lt;author&gt;Giorgio, J.&lt;/author&gt;&lt;author&gt;Vértes, P.&lt;/author&gt;&lt;author&gt;Wang, R.&lt;/author&gt;&lt;author&gt;Shen, Y.&lt;/author&gt;&lt;author&gt;Tino, P.&lt;/author&gt;&lt;author&gt;Welchman, A.E.&lt;/author&gt;&lt;author&gt;Kourtzi, Z.&lt;/author&gt;&lt;/authors&gt;&lt;/contributors&gt;&lt;auth-address&gt;Department of Brain and Cognitive Sciences, Massachusetts Institute of Technology, Cambridge, MA, USA. jtb@mit.edu&lt;/auth-address&gt;&lt;titles&gt;&lt;title&gt;Multimodal imaging of brain connectivity reveals predictors of individual decision strategy in statistical learning&lt;/title&gt;&lt;secondary-title&gt;Nature Human Behavior&lt;/secondary-title&gt;&lt;/titles&gt;&lt;periodical&gt;&lt;full-title&gt;Nature Human Behavior&lt;/full-title&gt;&lt;/periodical&gt;&lt;volume&gt;in press&lt;/volume&gt;&lt;edition&gt;2006/06/27&lt;/edition&gt;&lt;keywords&gt;&lt;keyword&gt;Association Learning/physiology&lt;/keyword&gt;&lt;keyword&gt;*Bayes Theorem&lt;/keyword&gt;&lt;keyword&gt;Brain/physiology&lt;/keyword&gt;&lt;keyword&gt;Cognition/*physiology&lt;/keyword&gt;&lt;keyword&gt;Comprehension/physiology&lt;/keyword&gt;&lt;keyword&gt;Concept Formation/physiology&lt;/keyword&gt;&lt;keyword&gt;Generalization (Psychology)/*physiology&lt;/keyword&gt;&lt;keyword&gt;Humans&lt;/keyword&gt;&lt;keyword&gt;Intuition/physiology&lt;/keyword&gt;&lt;keyword&gt;Learning/*physiology&lt;/keyword&gt;&lt;keyword&gt;*Models, Statistical&lt;/keyword&gt;&lt;keyword&gt;Probability Theory&lt;/keyword&gt;&lt;keyword&gt;Problem Solving/*physiology&lt;/keyword&gt;&lt;keyword&gt;Verbal Learning/physiology&lt;/keyword&gt;&lt;/keywords&gt;&lt;dates&gt;&lt;year&gt;2019&lt;/year&gt;&lt;pub-dates&gt;&lt;date&gt;Jul&lt;/date&gt;&lt;/pub-dates&gt;&lt;/dates&gt;&lt;isbn&gt;1364-6613 (Print)&amp;#xD;1364-6613 (Linking)&lt;/isbn&gt;&lt;accession-num&gt;16797219&lt;/accession-num&gt;&lt;urls&gt;&lt;related-urls&gt;&lt;url&gt;https://www.ncbi.nlm.nih.gov/pubmed/16797219&lt;/url&gt;&lt;/related-urls&gt;&lt;/urls&gt;&lt;electronic-resource-num&gt;10.1016/j.tics.2006.05.009&lt;/electronic-resource-num&gt;&lt;/record&gt;&lt;/Cite&gt;&lt;/EndNote&gt;</w:instrText>
      </w:r>
      <w:r w:rsidR="00102AB9">
        <w:rPr>
          <w:rFonts w:ascii="Times New Roman" w:hAnsi="Times New Roman" w:cs="Times New Roman"/>
          <w:lang w:val="en-US"/>
        </w:rPr>
        <w:fldChar w:fldCharType="separate"/>
      </w:r>
      <w:r w:rsidR="00492843">
        <w:rPr>
          <w:rFonts w:ascii="Times New Roman" w:hAnsi="Times New Roman" w:cs="Times New Roman"/>
          <w:noProof/>
          <w:lang w:val="en-US"/>
        </w:rPr>
        <w:t>[46]</w:t>
      </w:r>
      <w:r w:rsidR="00102AB9">
        <w:rPr>
          <w:rFonts w:ascii="Times New Roman" w:hAnsi="Times New Roman" w:cs="Times New Roman"/>
          <w:lang w:val="en-US"/>
        </w:rPr>
        <w:fldChar w:fldCharType="end"/>
      </w:r>
      <w:r w:rsidR="00E31539" w:rsidRPr="003F5719">
        <w:rPr>
          <w:rFonts w:ascii="Times New Roman" w:hAnsi="Times New Roman" w:cs="Times New Roman"/>
          <w:lang w:val="en-US"/>
        </w:rPr>
        <w:t>.</w:t>
      </w:r>
      <w:r w:rsidR="00CA39C1" w:rsidRPr="003F5719">
        <w:rPr>
          <w:rFonts w:ascii="Times New Roman" w:hAnsi="Times New Roman" w:cs="Times New Roman"/>
          <w:lang w:val="en-US"/>
        </w:rPr>
        <w:t xml:space="preserve"> </w:t>
      </w:r>
      <w:r w:rsidR="0056079D" w:rsidRPr="003F5719">
        <w:rPr>
          <w:rFonts w:ascii="Times New Roman" w:hAnsi="Times New Roman" w:cs="Times New Roman"/>
        </w:rPr>
        <w:t xml:space="preserve">Interestingly, </w:t>
      </w:r>
      <w:r w:rsidR="00396B6D" w:rsidRPr="003F5719">
        <w:rPr>
          <w:rFonts w:ascii="Times New Roman" w:hAnsi="Times New Roman" w:cs="Times New Roman"/>
        </w:rPr>
        <w:t xml:space="preserve">the statistical learning task employed in these studies did not involve external feedback; yet, it involved </w:t>
      </w:r>
      <w:r w:rsidR="00B14D29" w:rsidRPr="003F5719">
        <w:rPr>
          <w:rFonts w:ascii="Times New Roman" w:hAnsi="Times New Roman" w:cs="Times New Roman"/>
        </w:rPr>
        <w:t xml:space="preserve">interactions between cortico-striatal circuits </w:t>
      </w:r>
      <w:r w:rsidR="004112CC" w:rsidRPr="003F5719">
        <w:rPr>
          <w:rFonts w:ascii="Times New Roman" w:hAnsi="Times New Roman" w:cs="Times New Roman"/>
        </w:rPr>
        <w:t xml:space="preserve">that </w:t>
      </w:r>
      <w:r w:rsidR="00746CDC" w:rsidRPr="003F5719">
        <w:rPr>
          <w:rFonts w:ascii="Times New Roman" w:hAnsi="Times New Roman" w:cs="Times New Roman"/>
        </w:rPr>
        <w:t xml:space="preserve">have been primarily implicated in reinforcement learning </w:t>
      </w:r>
      <w:r w:rsidR="007F2817">
        <w:rPr>
          <w:rFonts w:ascii="Times New Roman" w:hAnsi="Times New Roman" w:cs="Times New Roman"/>
        </w:rPr>
        <w:t xml:space="preserve">(e.g. </w:t>
      </w:r>
      <w:r w:rsidR="00B14D29" w:rsidRPr="003F5719">
        <w:rPr>
          <w:rFonts w:ascii="Times New Roman" w:hAnsi="Times New Roman" w:cs="Times New Roman"/>
        </w:rPr>
        <w:fldChar w:fldCharType="begin"/>
      </w:r>
      <w:r w:rsidR="00492843">
        <w:rPr>
          <w:rFonts w:ascii="Times New Roman" w:hAnsi="Times New Roman" w:cs="Times New Roman"/>
        </w:rPr>
        <w:instrText xml:space="preserve"> ADDIN EN.CITE &lt;EndNote&gt;&lt;Cite&gt;&lt;Author&gt;Alexander&lt;/Author&gt;&lt;Year&gt;1986&lt;/Year&gt;&lt;RecNum&gt;568&lt;/RecNum&gt;&lt;DisplayText&gt;[49]&lt;/DisplayText&gt;&lt;record&gt;&lt;rec-number&gt;568&lt;/rec-number&gt;&lt;foreign-keys&gt;&lt;key app="EN" db-id="xp9vwd2r725swgee9zpx0rwnzxt2vtw9da59" timestamp="1552182543"&gt;568&lt;/key&gt;&lt;/foreign-keys&gt;&lt;ref-type name="Journal Article"&gt;17&lt;/ref-type&gt;&lt;contributors&gt;&lt;authors&gt;&lt;author&gt;Alexander, Garrett E&lt;/author&gt;&lt;author&gt;DeLong, Mahlon R&lt;/author&gt;&lt;author&gt;Strick, Peter L&lt;/author&gt;&lt;/authors&gt;&lt;/contributors&gt;&lt;titles&gt;&lt;title&gt;Parallel organization of functionally segregated circuits linking basal ganglia and cortex&lt;/title&gt;&lt;secondary-title&gt;Annual review of neuroscience&lt;/secondary-title&gt;&lt;/titles&gt;&lt;periodical&gt;&lt;full-title&gt;Annual review of neuroscience&lt;/full-title&gt;&lt;/periodical&gt;&lt;pages&gt;357-381&lt;/pages&gt;&lt;volume&gt;9&lt;/volume&gt;&lt;number&gt;1&lt;/number&gt;&lt;dates&gt;&lt;year&gt;1986&lt;/year&gt;&lt;/dates&gt;&lt;isbn&gt;0147-006X&lt;/isbn&gt;&lt;urls&gt;&lt;/urls&gt;&lt;/record&gt;&lt;/Cite&gt;&lt;/EndNote&gt;</w:instrText>
      </w:r>
      <w:r w:rsidR="00B14D29" w:rsidRPr="003F5719">
        <w:rPr>
          <w:rFonts w:ascii="Times New Roman" w:hAnsi="Times New Roman" w:cs="Times New Roman"/>
        </w:rPr>
        <w:fldChar w:fldCharType="separate"/>
      </w:r>
      <w:r w:rsidR="00492843">
        <w:rPr>
          <w:rFonts w:ascii="Times New Roman" w:hAnsi="Times New Roman" w:cs="Times New Roman"/>
          <w:noProof/>
        </w:rPr>
        <w:t>[49]</w:t>
      </w:r>
      <w:r w:rsidR="00B14D29" w:rsidRPr="003F5719">
        <w:rPr>
          <w:rFonts w:ascii="Times New Roman" w:hAnsi="Times New Roman" w:cs="Times New Roman"/>
        </w:rPr>
        <w:fldChar w:fldCharType="end"/>
      </w:r>
      <w:r w:rsidR="0098046D">
        <w:rPr>
          <w:rFonts w:ascii="Times New Roman" w:hAnsi="Times New Roman" w:cs="Times New Roman"/>
        </w:rPr>
        <w:t xml:space="preserve"> </w:t>
      </w:r>
      <w:r w:rsidR="00746CDC" w:rsidRPr="003F5719">
        <w:rPr>
          <w:rFonts w:ascii="Times New Roman" w:hAnsi="Times New Roman" w:cs="Times New Roman"/>
        </w:rPr>
        <w:fldChar w:fldCharType="begin"/>
      </w:r>
      <w:r w:rsidR="00492843">
        <w:rPr>
          <w:rFonts w:ascii="Times New Roman" w:hAnsi="Times New Roman" w:cs="Times New Roman"/>
        </w:rPr>
        <w:instrText xml:space="preserve"> ADDIN EN.CITE &lt;EndNote&gt;&lt;Cite&gt;&lt;Author&gt;Robbins&lt;/Author&gt;&lt;Year&gt;2007&lt;/Year&gt;&lt;RecNum&gt;439&lt;/RecNum&gt;&lt;DisplayText&gt;[50]&lt;/DisplayText&gt;&lt;record&gt;&lt;rec-number&gt;439&lt;/rec-number&gt;&lt;foreign-keys&gt;&lt;key app="EN" db-id="pv9txaw2r9erf5e0af9psfsvwsvpfww9prx5"&gt;439&lt;/key&gt;&lt;/foreign-keys&gt;&lt;ref-type name="Journal Article"&gt;17&lt;/ref-type&gt;&lt;contributors&gt;&lt;authors&gt;&lt;author&gt;Robbins, Trevor W&lt;/author&gt;&lt;/authors&gt;&lt;/contributors&gt;&lt;titles&gt;&lt;title&gt;Shifting and stopping: fronto-striatal substrates, neurochemical modulation and clinical implications&lt;/title&gt;&lt;secondary-title&gt;Philosophical Transactions of the Royal Society of London B: Biological Sciences&lt;/secondary-title&gt;&lt;/titles&gt;&lt;periodical&gt;&lt;full-title&gt;Philosophical Transactions of the Royal Society of London B: Biological Sciences&lt;/full-title&gt;&lt;/periodical&gt;&lt;pages&gt;917-932&lt;/pages&gt;&lt;volume&gt;362&lt;/volume&gt;&lt;number&gt;1481&lt;/number&gt;&lt;dates&gt;&lt;year&gt;2007&lt;/year&gt;&lt;/dates&gt;&lt;isbn&gt;0962-8436&lt;/isbn&gt;&lt;urls&gt;&lt;/urls&gt;&lt;/record&gt;&lt;/Cite&gt;&lt;/EndNote&gt;</w:instrText>
      </w:r>
      <w:r w:rsidR="00746CDC" w:rsidRPr="003F5719">
        <w:rPr>
          <w:rFonts w:ascii="Times New Roman" w:hAnsi="Times New Roman" w:cs="Times New Roman"/>
        </w:rPr>
        <w:fldChar w:fldCharType="separate"/>
      </w:r>
      <w:r w:rsidR="00492843">
        <w:rPr>
          <w:rFonts w:ascii="Times New Roman" w:hAnsi="Times New Roman" w:cs="Times New Roman"/>
          <w:noProof/>
        </w:rPr>
        <w:t>[50]</w:t>
      </w:r>
      <w:r w:rsidR="00746CDC" w:rsidRPr="003F5719">
        <w:rPr>
          <w:rFonts w:ascii="Times New Roman" w:hAnsi="Times New Roman" w:cs="Times New Roman"/>
        </w:rPr>
        <w:fldChar w:fldCharType="end"/>
      </w:r>
      <w:r w:rsidR="007F2817">
        <w:rPr>
          <w:rFonts w:ascii="Times New Roman" w:hAnsi="Times New Roman" w:cs="Times New Roman"/>
        </w:rPr>
        <w:t>)</w:t>
      </w:r>
      <w:r w:rsidR="00B14D29" w:rsidRPr="003F5719">
        <w:rPr>
          <w:rFonts w:ascii="Times New Roman" w:hAnsi="Times New Roman" w:cs="Times New Roman"/>
        </w:rPr>
        <w:t xml:space="preserve">. </w:t>
      </w:r>
      <w:r w:rsidR="0032758E" w:rsidRPr="003F5719">
        <w:rPr>
          <w:rFonts w:ascii="Times New Roman" w:hAnsi="Times New Roman" w:cs="Times New Roman"/>
          <w:lang w:val="en-US"/>
        </w:rPr>
        <w:t>Thus</w:t>
      </w:r>
      <w:r w:rsidR="00166F75" w:rsidRPr="003F5719">
        <w:rPr>
          <w:rFonts w:ascii="Times New Roman" w:hAnsi="Times New Roman" w:cs="Times New Roman"/>
          <w:lang w:val="en-US"/>
        </w:rPr>
        <w:t>,</w:t>
      </w:r>
      <w:r w:rsidR="0032758E" w:rsidRPr="003F5719">
        <w:rPr>
          <w:rFonts w:ascii="Times New Roman" w:hAnsi="Times New Roman" w:cs="Times New Roman"/>
          <w:lang w:val="en-US"/>
        </w:rPr>
        <w:t xml:space="preserve"> there is converging evidence for brain architecture that support</w:t>
      </w:r>
      <w:r w:rsidR="009B2C11" w:rsidRPr="003F5719">
        <w:rPr>
          <w:rFonts w:ascii="Times New Roman" w:hAnsi="Times New Roman" w:cs="Times New Roman"/>
          <w:lang w:val="en-US"/>
        </w:rPr>
        <w:t>s</w:t>
      </w:r>
      <w:r w:rsidR="0032758E" w:rsidRPr="003F5719">
        <w:rPr>
          <w:rFonts w:ascii="Times New Roman" w:hAnsi="Times New Roman" w:cs="Times New Roman"/>
          <w:lang w:val="en-US"/>
        </w:rPr>
        <w:t xml:space="preserve"> learning of predictive structures </w:t>
      </w:r>
      <w:r w:rsidR="00A47200" w:rsidRPr="003F5719">
        <w:rPr>
          <w:rFonts w:ascii="Times New Roman" w:hAnsi="Times New Roman" w:cs="Times New Roman"/>
          <w:lang w:val="en-US"/>
        </w:rPr>
        <w:t>independent of</w:t>
      </w:r>
      <w:r w:rsidR="0032758E" w:rsidRPr="003F5719">
        <w:rPr>
          <w:rFonts w:ascii="Times New Roman" w:hAnsi="Times New Roman" w:cs="Times New Roman"/>
          <w:lang w:val="en-US"/>
        </w:rPr>
        <w:t xml:space="preserve"> </w:t>
      </w:r>
      <w:r w:rsidR="00A47200" w:rsidRPr="003F5719">
        <w:rPr>
          <w:rFonts w:ascii="Times New Roman" w:hAnsi="Times New Roman" w:cs="Times New Roman"/>
          <w:lang w:val="en-US"/>
        </w:rPr>
        <w:t>external</w:t>
      </w:r>
      <w:r w:rsidR="0032758E" w:rsidRPr="003F5719">
        <w:rPr>
          <w:rFonts w:ascii="Times New Roman" w:hAnsi="Times New Roman" w:cs="Times New Roman"/>
          <w:lang w:val="en-US"/>
        </w:rPr>
        <w:t xml:space="preserve"> reward</w:t>
      </w:r>
      <w:r w:rsidR="00B160FC" w:rsidRPr="003F5719">
        <w:rPr>
          <w:rFonts w:ascii="Times New Roman" w:hAnsi="Times New Roman" w:cs="Times New Roman"/>
          <w:lang w:val="en-US"/>
        </w:rPr>
        <w:t>.</w:t>
      </w:r>
    </w:p>
    <w:p w14:paraId="7D9022EF" w14:textId="77777777" w:rsidR="003350F5" w:rsidRPr="003F5719" w:rsidRDefault="003350F5" w:rsidP="00BE2D1A">
      <w:pPr>
        <w:spacing w:line="480" w:lineRule="auto"/>
        <w:jc w:val="both"/>
        <w:rPr>
          <w:rFonts w:ascii="Times New Roman" w:hAnsi="Times New Roman" w:cs="Times New Roman"/>
        </w:rPr>
      </w:pPr>
    </w:p>
    <w:p w14:paraId="35467D2C" w14:textId="35374032" w:rsidR="00436B7C" w:rsidRPr="007C7CC3" w:rsidRDefault="00436B7C" w:rsidP="00BE2D1A">
      <w:pPr>
        <w:spacing w:line="480" w:lineRule="auto"/>
        <w:jc w:val="both"/>
        <w:rPr>
          <w:rFonts w:ascii="Times New Roman" w:hAnsi="Times New Roman" w:cs="Times New Roman"/>
          <w:b/>
        </w:rPr>
      </w:pPr>
      <w:r w:rsidRPr="007C7CC3">
        <w:rPr>
          <w:rFonts w:ascii="Times New Roman" w:hAnsi="Times New Roman" w:cs="Times New Roman"/>
          <w:b/>
        </w:rPr>
        <w:t>Conclusion</w:t>
      </w:r>
      <w:r w:rsidR="004A74AF">
        <w:rPr>
          <w:rFonts w:ascii="Times New Roman" w:hAnsi="Times New Roman" w:cs="Times New Roman"/>
          <w:b/>
        </w:rPr>
        <w:t>s</w:t>
      </w:r>
    </w:p>
    <w:p w14:paraId="003F5B09" w14:textId="53F0C0BD" w:rsidR="00C3149C" w:rsidRPr="003F5719" w:rsidRDefault="00C0361C" w:rsidP="007748C7">
      <w:pPr>
        <w:tabs>
          <w:tab w:val="left" w:pos="1985"/>
        </w:tabs>
        <w:spacing w:line="480" w:lineRule="auto"/>
        <w:jc w:val="both"/>
        <w:rPr>
          <w:rFonts w:ascii="Times New Roman" w:hAnsi="Times New Roman" w:cs="Times New Roman"/>
        </w:rPr>
      </w:pPr>
      <w:r w:rsidRPr="003F5719">
        <w:rPr>
          <w:rFonts w:ascii="Times New Roman" w:hAnsi="Times New Roman" w:cs="Times New Roman"/>
        </w:rPr>
        <w:t xml:space="preserve">Learning the generative structure that governs </w:t>
      </w:r>
      <w:r w:rsidR="002E6DE1">
        <w:rPr>
          <w:rFonts w:ascii="Times New Roman" w:hAnsi="Times New Roman" w:cs="Times New Roman"/>
        </w:rPr>
        <w:t>complex</w:t>
      </w:r>
      <w:r w:rsidR="002E6DE1" w:rsidRPr="003F5719">
        <w:rPr>
          <w:rFonts w:ascii="Times New Roman" w:hAnsi="Times New Roman" w:cs="Times New Roman"/>
        </w:rPr>
        <w:t xml:space="preserve"> </w:t>
      </w:r>
      <w:r w:rsidRPr="003F5719">
        <w:rPr>
          <w:rFonts w:ascii="Times New Roman" w:hAnsi="Times New Roman" w:cs="Times New Roman"/>
        </w:rPr>
        <w:t xml:space="preserve">environments is </w:t>
      </w:r>
      <w:r w:rsidR="00242E70" w:rsidRPr="003F5719">
        <w:rPr>
          <w:rFonts w:ascii="Times New Roman" w:hAnsi="Times New Roman" w:cs="Times New Roman"/>
        </w:rPr>
        <w:t xml:space="preserve">at the core of </w:t>
      </w:r>
      <w:r w:rsidR="00EA695F" w:rsidRPr="003F5719">
        <w:rPr>
          <w:rFonts w:ascii="Times New Roman" w:hAnsi="Times New Roman" w:cs="Times New Roman"/>
        </w:rPr>
        <w:t xml:space="preserve">our ability to interpret the present and predict the future in the context of </w:t>
      </w:r>
      <w:r w:rsidR="00242E70" w:rsidRPr="003F5719">
        <w:rPr>
          <w:rFonts w:ascii="Times New Roman" w:hAnsi="Times New Roman" w:cs="Times New Roman"/>
        </w:rPr>
        <w:t>a wide range of tasks</w:t>
      </w:r>
      <w:r w:rsidR="00EA695F" w:rsidRPr="003F5719">
        <w:rPr>
          <w:rFonts w:ascii="Times New Roman" w:hAnsi="Times New Roman" w:cs="Times New Roman"/>
        </w:rPr>
        <w:t xml:space="preserve">: from </w:t>
      </w:r>
      <w:r w:rsidR="00242E70" w:rsidRPr="003F5719">
        <w:rPr>
          <w:rFonts w:ascii="Times New Roman" w:hAnsi="Times New Roman" w:cs="Times New Roman"/>
        </w:rPr>
        <w:t xml:space="preserve">navigating </w:t>
      </w:r>
      <w:r w:rsidR="00EA695F" w:rsidRPr="003F5719">
        <w:rPr>
          <w:rFonts w:ascii="Times New Roman" w:hAnsi="Times New Roman" w:cs="Times New Roman"/>
        </w:rPr>
        <w:t>a new city</w:t>
      </w:r>
      <w:r w:rsidR="00242E70" w:rsidRPr="003F5719">
        <w:rPr>
          <w:rFonts w:ascii="Times New Roman" w:hAnsi="Times New Roman" w:cs="Times New Roman"/>
        </w:rPr>
        <w:t xml:space="preserve"> to learning music and language. </w:t>
      </w:r>
      <w:r w:rsidR="00001781" w:rsidRPr="003F5719">
        <w:rPr>
          <w:rFonts w:ascii="Times New Roman" w:hAnsi="Times New Roman" w:cs="Times New Roman"/>
        </w:rPr>
        <w:t>Here</w:t>
      </w:r>
      <w:r w:rsidR="00F92826" w:rsidRPr="003F5719">
        <w:rPr>
          <w:rFonts w:ascii="Times New Roman" w:hAnsi="Times New Roman" w:cs="Times New Roman"/>
        </w:rPr>
        <w:t>,</w:t>
      </w:r>
      <w:r w:rsidR="00001781" w:rsidRPr="003F5719">
        <w:rPr>
          <w:rFonts w:ascii="Times New Roman" w:hAnsi="Times New Roman" w:cs="Times New Roman"/>
        </w:rPr>
        <w:t xml:space="preserve"> we </w:t>
      </w:r>
      <w:r w:rsidR="00F92826" w:rsidRPr="003F5719">
        <w:rPr>
          <w:rFonts w:ascii="Times New Roman" w:hAnsi="Times New Roman" w:cs="Times New Roman"/>
        </w:rPr>
        <w:t>present</w:t>
      </w:r>
      <w:r w:rsidR="00001781" w:rsidRPr="003F5719">
        <w:rPr>
          <w:rFonts w:ascii="Times New Roman" w:hAnsi="Times New Roman" w:cs="Times New Roman"/>
        </w:rPr>
        <w:t xml:space="preserve"> </w:t>
      </w:r>
      <w:r w:rsidR="00F92826" w:rsidRPr="003F5719">
        <w:rPr>
          <w:rFonts w:ascii="Times New Roman" w:hAnsi="Times New Roman" w:cs="Times New Roman"/>
        </w:rPr>
        <w:t>evidence</w:t>
      </w:r>
      <w:r w:rsidR="00172B0F" w:rsidRPr="003F5719">
        <w:rPr>
          <w:rFonts w:ascii="Times New Roman" w:hAnsi="Times New Roman" w:cs="Times New Roman"/>
        </w:rPr>
        <w:t xml:space="preserve"> that </w:t>
      </w:r>
      <w:r w:rsidR="00E34E5D">
        <w:rPr>
          <w:rFonts w:ascii="Times New Roman" w:hAnsi="Times New Roman" w:cs="Times New Roman"/>
        </w:rPr>
        <w:t xml:space="preserve">humans are experts at extracting </w:t>
      </w:r>
      <w:r w:rsidR="003B7EDB">
        <w:rPr>
          <w:rFonts w:ascii="Times New Roman" w:hAnsi="Times New Roman" w:cs="Times New Roman"/>
        </w:rPr>
        <w:t>behaviourally</w:t>
      </w:r>
      <w:r w:rsidR="00E34E5D">
        <w:rPr>
          <w:rFonts w:ascii="Times New Roman" w:hAnsi="Times New Roman" w:cs="Times New Roman"/>
        </w:rPr>
        <w:t xml:space="preserve">-relevant structure and adapt to changes in the </w:t>
      </w:r>
      <w:r w:rsidR="003B7EDB">
        <w:rPr>
          <w:rFonts w:ascii="Times New Roman" w:hAnsi="Times New Roman" w:cs="Times New Roman"/>
        </w:rPr>
        <w:t>environment’s</w:t>
      </w:r>
      <w:r w:rsidR="00E34E5D">
        <w:rPr>
          <w:rFonts w:ascii="Times New Roman" w:hAnsi="Times New Roman" w:cs="Times New Roman"/>
        </w:rPr>
        <w:t xml:space="preserve"> statistics</w:t>
      </w:r>
      <w:r w:rsidR="003B7EDB">
        <w:rPr>
          <w:rFonts w:ascii="Times New Roman" w:hAnsi="Times New Roman" w:cs="Times New Roman"/>
        </w:rPr>
        <w:t xml:space="preserve"> to </w:t>
      </w:r>
      <w:r w:rsidR="00BF678C">
        <w:rPr>
          <w:rFonts w:ascii="Times New Roman" w:hAnsi="Times New Roman" w:cs="Times New Roman"/>
        </w:rPr>
        <w:t>make predictions about</w:t>
      </w:r>
      <w:r w:rsidR="003B7EDB">
        <w:rPr>
          <w:rFonts w:ascii="Times New Roman" w:hAnsi="Times New Roman" w:cs="Times New Roman"/>
        </w:rPr>
        <w:t xml:space="preserve"> future events</w:t>
      </w:r>
      <w:r w:rsidR="00E34E5D">
        <w:rPr>
          <w:rFonts w:ascii="Times New Roman" w:hAnsi="Times New Roman" w:cs="Times New Roman"/>
        </w:rPr>
        <w:t xml:space="preserve">. Further, we propose that </w:t>
      </w:r>
      <w:r w:rsidR="00172B0F" w:rsidRPr="003F5719">
        <w:rPr>
          <w:rFonts w:ascii="Times New Roman" w:hAnsi="Times New Roman" w:cs="Times New Roman"/>
        </w:rPr>
        <w:t xml:space="preserve">the brain employs </w:t>
      </w:r>
      <w:r w:rsidR="00946290">
        <w:rPr>
          <w:rFonts w:ascii="Times New Roman" w:hAnsi="Times New Roman" w:cs="Times New Roman"/>
        </w:rPr>
        <w:t>a common architecture</w:t>
      </w:r>
      <w:r w:rsidR="00315363" w:rsidRPr="003F5719">
        <w:rPr>
          <w:rFonts w:ascii="Times New Roman" w:hAnsi="Times New Roman" w:cs="Times New Roman"/>
        </w:rPr>
        <w:t xml:space="preserve"> </w:t>
      </w:r>
      <w:r w:rsidR="003C169E" w:rsidRPr="003F5719">
        <w:rPr>
          <w:rFonts w:ascii="Times New Roman" w:hAnsi="Times New Roman" w:cs="Times New Roman"/>
        </w:rPr>
        <w:t xml:space="preserve">to </w:t>
      </w:r>
      <w:r w:rsidR="001426DA" w:rsidRPr="003F5719">
        <w:rPr>
          <w:rFonts w:ascii="Times New Roman" w:hAnsi="Times New Roman" w:cs="Times New Roman"/>
          <w:bCs/>
        </w:rPr>
        <w:t>support supervised and unsupervised learning</w:t>
      </w:r>
      <w:r w:rsidR="001426DA" w:rsidRPr="003F5719">
        <w:rPr>
          <w:rFonts w:ascii="Times New Roman" w:hAnsi="Times New Roman" w:cs="Times New Roman"/>
        </w:rPr>
        <w:t xml:space="preserve"> </w:t>
      </w:r>
      <w:r w:rsidR="003C169E" w:rsidRPr="003F5719">
        <w:rPr>
          <w:rFonts w:ascii="Times New Roman" w:hAnsi="Times New Roman" w:cs="Times New Roman"/>
        </w:rPr>
        <w:t>of predictive statistics</w:t>
      </w:r>
      <w:r w:rsidR="001426DA" w:rsidRPr="003F5719">
        <w:rPr>
          <w:rFonts w:ascii="Times New Roman" w:hAnsi="Times New Roman" w:cs="Times New Roman"/>
        </w:rPr>
        <w:t>.</w:t>
      </w:r>
      <w:r w:rsidR="00E26D0D" w:rsidRPr="003F5719">
        <w:rPr>
          <w:rFonts w:ascii="Times New Roman" w:hAnsi="Times New Roman" w:cs="Times New Roman"/>
        </w:rPr>
        <w:t xml:space="preserve"> </w:t>
      </w:r>
      <w:r w:rsidR="00C647E2" w:rsidRPr="003F5719">
        <w:rPr>
          <w:rFonts w:ascii="Times New Roman" w:hAnsi="Times New Roman" w:cs="Times New Roman"/>
          <w:bCs/>
        </w:rPr>
        <w:t xml:space="preserve">Learning predictive statistics </w:t>
      </w:r>
      <w:r w:rsidR="00C647E2" w:rsidRPr="003F5719">
        <w:rPr>
          <w:rFonts w:ascii="Times New Roman" w:hAnsi="Times New Roman" w:cs="Times New Roman"/>
        </w:rPr>
        <w:t xml:space="preserve">is critical not only for sensory-motor interactions with the environment but also </w:t>
      </w:r>
      <w:r w:rsidR="00C647E2" w:rsidRPr="003F5719">
        <w:rPr>
          <w:rFonts w:ascii="Times New Roman" w:hAnsi="Times New Roman" w:cs="Times New Roman"/>
          <w:bCs/>
        </w:rPr>
        <w:t>higher cognitive functions</w:t>
      </w:r>
      <w:r w:rsidR="00C647E2" w:rsidRPr="003F5719">
        <w:rPr>
          <w:rFonts w:ascii="Times New Roman" w:hAnsi="Times New Roman" w:cs="Times New Roman"/>
        </w:rPr>
        <w:t xml:space="preserve"> </w:t>
      </w:r>
      <w:r w:rsidR="00C647E2" w:rsidRPr="003F5719">
        <w:rPr>
          <w:rFonts w:ascii="Times New Roman" w:hAnsi="Times New Roman" w:cs="Times New Roman"/>
          <w:bCs/>
        </w:rPr>
        <w:t xml:space="preserve">such as action organization, music comprehension and language learning </w:t>
      </w:r>
      <w:r w:rsidR="00C647E2" w:rsidRPr="003F5719">
        <w:rPr>
          <w:rFonts w:ascii="Times New Roman" w:hAnsi="Times New Roman" w:cs="Times New Roman"/>
          <w:bCs/>
        </w:rPr>
        <w:fldChar w:fldCharType="begin">
          <w:fldData xml:space="preserve">PEVuZE5vdGU+PENpdGU+PEF1dGhvcj5Db253YXk8L0F1dGhvcj48WWVhcj4yMDAxPC9ZZWFyPjxS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==
</w:fldData>
        </w:fldChar>
      </w:r>
      <w:r w:rsidR="00492843">
        <w:rPr>
          <w:rFonts w:ascii="Times New Roman" w:hAnsi="Times New Roman" w:cs="Times New Roman"/>
          <w:bCs/>
        </w:rPr>
        <w:instrText xml:space="preserve"> ADDIN EN.CITE </w:instrText>
      </w:r>
      <w:r w:rsidR="00492843">
        <w:rPr>
          <w:rFonts w:ascii="Times New Roman" w:hAnsi="Times New Roman" w:cs="Times New Roman"/>
          <w:bCs/>
        </w:rPr>
        <w:fldChar w:fldCharType="begin">
          <w:fldData xml:space="preserve">PEVuZE5vdGU+PENpdGU+PEF1dGhvcj5Db253YXk8L0F1dGhvcj48WWVhcj4yMDAxPC9ZZWFyPjxS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==
</w:fldData>
        </w:fldChar>
      </w:r>
      <w:r w:rsidR="00492843">
        <w:rPr>
          <w:rFonts w:ascii="Times New Roman" w:hAnsi="Times New Roman" w:cs="Times New Roman"/>
          <w:bCs/>
        </w:rPr>
        <w:instrText xml:space="preserve"> ADDIN EN.CITE.DATA </w:instrText>
      </w:r>
      <w:r w:rsidR="00492843">
        <w:rPr>
          <w:rFonts w:ascii="Times New Roman" w:hAnsi="Times New Roman" w:cs="Times New Roman"/>
          <w:bCs/>
        </w:rPr>
      </w:r>
      <w:r w:rsidR="00492843">
        <w:rPr>
          <w:rFonts w:ascii="Times New Roman" w:hAnsi="Times New Roman" w:cs="Times New Roman"/>
          <w:bCs/>
        </w:rPr>
        <w:fldChar w:fldCharType="end"/>
      </w:r>
      <w:r w:rsidR="00C647E2" w:rsidRPr="003F5719">
        <w:rPr>
          <w:rFonts w:ascii="Times New Roman" w:hAnsi="Times New Roman" w:cs="Times New Roman"/>
          <w:bCs/>
        </w:rPr>
        <w:fldChar w:fldCharType="separate"/>
      </w:r>
      <w:r w:rsidR="00492843">
        <w:rPr>
          <w:rFonts w:ascii="Times New Roman" w:hAnsi="Times New Roman" w:cs="Times New Roman"/>
          <w:bCs/>
          <w:noProof/>
        </w:rPr>
        <w:t>[20, 51-53]</w:t>
      </w:r>
      <w:r w:rsidR="00C647E2" w:rsidRPr="003F5719">
        <w:rPr>
          <w:rFonts w:ascii="Times New Roman" w:hAnsi="Times New Roman" w:cs="Times New Roman"/>
        </w:rPr>
        <w:fldChar w:fldCharType="end"/>
      </w:r>
      <w:r w:rsidR="00C647E2" w:rsidRPr="003F5719">
        <w:rPr>
          <w:rFonts w:ascii="Times New Roman" w:hAnsi="Times New Roman" w:cs="Times New Roman"/>
        </w:rPr>
        <w:t xml:space="preserve">. </w:t>
      </w:r>
      <w:r w:rsidR="00C3149C" w:rsidRPr="003F5719">
        <w:rPr>
          <w:rFonts w:ascii="Times New Roman" w:hAnsi="Times New Roman" w:cs="Times New Roman"/>
        </w:rPr>
        <w:t xml:space="preserve">Future work on the brain mechanisms of learning predictive statistics may explore the development of common brain routes to structure learning across domains of perceptual and cognitive expertise.  </w:t>
      </w:r>
    </w:p>
    <w:p w14:paraId="38A711C5" w14:textId="561EE588" w:rsidR="00641EB8" w:rsidRPr="003F5719" w:rsidRDefault="00C3149C" w:rsidP="007625A3">
      <w:pPr>
        <w:spacing w:line="480" w:lineRule="auto"/>
        <w:jc w:val="both"/>
        <w:rPr>
          <w:rFonts w:ascii="Times New Roman" w:hAnsi="Times New Roman" w:cs="Times New Roman"/>
          <w:lang w:val="en-US"/>
        </w:rPr>
      </w:pPr>
      <w:r w:rsidRPr="003F5719">
        <w:rPr>
          <w:rFonts w:ascii="Times New Roman" w:hAnsi="Times New Roman" w:cs="Times New Roman"/>
          <w:lang w:val="en-US"/>
        </w:rPr>
        <w:t>Finally, d</w:t>
      </w:r>
      <w:r w:rsidR="007625A3" w:rsidRPr="003F5719">
        <w:rPr>
          <w:rFonts w:ascii="Times New Roman" w:hAnsi="Times New Roman" w:cs="Times New Roman"/>
          <w:lang w:val="en-US"/>
        </w:rPr>
        <w:t xml:space="preserve">espite the recent focus on </w:t>
      </w:r>
      <w:r w:rsidR="00C60DF1" w:rsidRPr="003F5719">
        <w:rPr>
          <w:rFonts w:ascii="Times New Roman" w:hAnsi="Times New Roman" w:cs="Times New Roman"/>
          <w:lang w:val="en-US"/>
        </w:rPr>
        <w:t>reinforcement</w:t>
      </w:r>
      <w:r w:rsidR="007625A3" w:rsidRPr="003F5719">
        <w:rPr>
          <w:rFonts w:ascii="Times New Roman" w:hAnsi="Times New Roman" w:cs="Times New Roman"/>
          <w:lang w:val="en-US"/>
        </w:rPr>
        <w:t xml:space="preserve"> rather than unsupervised learning, </w:t>
      </w:r>
      <w:r w:rsidR="00641EB8" w:rsidRPr="003F5719">
        <w:rPr>
          <w:rFonts w:ascii="Times New Roman" w:hAnsi="Times New Roman" w:cs="Times New Roman"/>
          <w:lang w:val="en-US"/>
        </w:rPr>
        <w:t>there is</w:t>
      </w:r>
      <w:r w:rsidR="007625A3" w:rsidRPr="003F5719">
        <w:rPr>
          <w:rFonts w:ascii="Times New Roman" w:hAnsi="Times New Roman" w:cs="Times New Roman"/>
          <w:lang w:val="en-US"/>
        </w:rPr>
        <w:t xml:space="preserve"> accumulating evidence that learning predictive structures without explicit </w:t>
      </w:r>
      <w:r w:rsidR="007625A3" w:rsidRPr="003F5719">
        <w:rPr>
          <w:rFonts w:ascii="Times New Roman" w:hAnsi="Times New Roman" w:cs="Times New Roman"/>
          <w:lang w:val="en-US"/>
        </w:rPr>
        <w:lastRenderedPageBreak/>
        <w:t xml:space="preserve">reward involves cortico-striatal circuits </w:t>
      </w:r>
      <w:r w:rsidR="006E5202" w:rsidRPr="003F5719">
        <w:rPr>
          <w:rFonts w:ascii="Times New Roman" w:hAnsi="Times New Roman" w:cs="Times New Roman"/>
          <w:lang w:val="en-US"/>
        </w:rPr>
        <w:t>that have been previously implicated in</w:t>
      </w:r>
      <w:r w:rsidR="00641EB8" w:rsidRPr="003F5719">
        <w:rPr>
          <w:rFonts w:ascii="Times New Roman" w:hAnsi="Times New Roman" w:cs="Times New Roman"/>
          <w:lang w:val="en-US"/>
        </w:rPr>
        <w:t xml:space="preserve"> </w:t>
      </w:r>
      <w:r w:rsidR="007625A3" w:rsidRPr="003F5719">
        <w:rPr>
          <w:rFonts w:ascii="Times New Roman" w:hAnsi="Times New Roman" w:cs="Times New Roman"/>
          <w:lang w:val="en-US"/>
        </w:rPr>
        <w:t>reward-based learning</w:t>
      </w:r>
      <w:r w:rsidR="007625A3" w:rsidRPr="003F5719">
        <w:rPr>
          <w:rFonts w:ascii="Times New Roman" w:hAnsi="Times New Roman" w:cs="Times New Roman"/>
          <w:lang w:val="en-US"/>
        </w:rPr>
        <w:fldChar w:fldCharType="begin" w:fldLock="1"/>
      </w:r>
      <w:r w:rsidR="007625A3" w:rsidRPr="003F5719">
        <w:rPr>
          <w:rFonts w:ascii="Times New Roman" w:hAnsi="Times New Roman" w:cs="Times New Roman"/>
          <w:lang w:val="en-US"/>
        </w:rPr>
        <w:instrText>ADDIN CSL_CITATION {"citationItems":[{"id":"ITEM-1","itemData":{"DOI":"10.1098/rstb.2007.2097","ISBN":"0962-8436 (Print)\\n0962-8436 (Linking)","ISSN":"0962-8436","PMID":"17412678","abstract":"The neuropsychological basis of attentional set-shifting, task-set switching and stop-signal inhibition is reviewed through comparative studies of humans and experimental animals. Using human functional neuroimaging, plus neuropsychological investigation of patients with frontal damage quantified by structural magnetic resonance imaging, and through parallels with effects of specific lesions of the prefrontal cortex (PFC) and striatum in rats and marmosets, it is possible to define both distinct and overlapping loci for tasks such as extra-dimensional shifting and reversal learning, stop-signal reaction time and task-set switching. Notably, most of the paradigms implicate a locus in the right PFC, specifically the right inferior frontal gyrus, possibly associated with processes of response inhibition. The neurochemical modulation of fronto-striatal circuitry in parallel with effects on task performance has been investigated using specific neuropharmacological agents in animals and by human psychopharmacological investigations, sometimes in conjunction with functional imaging. Evidence is provided for double dissociations of effects of manipulations of prefrontal cortical catecholamine and indoleamine (5-HT) systems that have considerable implications in the treatment of disorders such as Parkinson's disease, attention deficit/hyperactivity disorder and depression, as well as in theoretical notions of how 'fronto-executive' functions are subject to state-dependent influences, probably related to stress, arousal and motivation.","author":[{"dropping-particle":"","family":"Robbins","given":"T.W","non-dropping-particle":"","parse-names":false,"suffix":""}],"container-title":"Philosophical Transactions of the Royal Society B: Biological Sciences","id":"ITEM-1","issue":"1481","issued":{"date-parts":[["2007"]]},"page":"917-932","title":"Shifting and stopping: fronto-striatal substrates, neurochemical modulation and clinical implications","type":"article-journal","volume":"362"},"uris":["http://www.mendeley.com/documents/?uuid=d68325f8-aa40-47cb-af1a-29c61ca46d57"]},{"id":"ITEM-2","itemData":{"DOI":"10.1038/npp.2009.131","ISSN":"0893-133X","author":[{"dropping-particle":"","family":"Balleine","given":"Bernard W","non-dropping-particle":"","parse-names":false,"suffix":""},{"dropping-particle":"","family":"O'Doherty","given":"John P","non-dropping-particle":"","parse-names":false,"suffix":""}],"container-title":"Neuropsychopharmacology","id":"ITEM-2","issue":"1","issued":{"date-parts":[["2010","1","23"]]},"page":"48-69","publisher":"Nature Publishing Group","title":"Human and Rodent Homologies in Action Control: Corticostriatal Determinants of Goal-Directed and Habitual Action","type":"article-journal","volume":"35"},"uris":["http://www.mendeley.com/documents/?uuid=30262925-08ed-4966-85e9-13783158b049"]}],"mendeley":{"formattedCitation":"&lt;sup&gt;34,52&lt;/sup&gt;","plainTextFormattedCitation":"34,52","previouslyFormattedCitation":"&lt;sup&gt;34,52&lt;/sup&gt;"},"properties":{"noteIndex":0},"schema":"https://github.com/citation-style-language/schema/raw/master/csl-citation.json"}</w:instrText>
      </w:r>
      <w:r w:rsidR="007625A3" w:rsidRPr="003F5719">
        <w:rPr>
          <w:rFonts w:ascii="Times New Roman" w:hAnsi="Times New Roman" w:cs="Times New Roman"/>
          <w:lang w:val="en-US"/>
        </w:rPr>
        <w:fldChar w:fldCharType="separate"/>
      </w:r>
      <w:r w:rsidR="007625A3" w:rsidRPr="003F5719">
        <w:rPr>
          <w:rFonts w:ascii="Times New Roman" w:hAnsi="Times New Roman" w:cs="Times New Roman"/>
          <w:noProof/>
          <w:vertAlign w:val="superscript"/>
          <w:lang w:val="en-US"/>
        </w:rPr>
        <w:t>34,52</w:t>
      </w:r>
      <w:r w:rsidR="007625A3" w:rsidRPr="003F5719">
        <w:rPr>
          <w:rFonts w:ascii="Times New Roman" w:hAnsi="Times New Roman" w:cs="Times New Roman"/>
          <w:lang w:val="en-US"/>
        </w:rPr>
        <w:fldChar w:fldCharType="end"/>
      </w:r>
      <w:r w:rsidR="007625A3" w:rsidRPr="003F5719">
        <w:rPr>
          <w:rFonts w:ascii="Times New Roman" w:hAnsi="Times New Roman" w:cs="Times New Roman"/>
          <w:lang w:val="en-US"/>
        </w:rPr>
        <w:t xml:space="preserve">. </w:t>
      </w:r>
      <w:r w:rsidR="00641EB8" w:rsidRPr="003F5719">
        <w:rPr>
          <w:rFonts w:ascii="Times New Roman" w:hAnsi="Times New Roman" w:cs="Times New Roman"/>
          <w:lang w:val="en-US"/>
        </w:rPr>
        <w:t xml:space="preserve">This implies </w:t>
      </w:r>
      <w:r w:rsidR="005A0D17" w:rsidRPr="003F5719">
        <w:rPr>
          <w:rFonts w:ascii="Times New Roman" w:hAnsi="Times New Roman" w:cs="Times New Roman"/>
          <w:lang w:val="en-US"/>
        </w:rPr>
        <w:t>brain</w:t>
      </w:r>
      <w:r w:rsidR="00641EB8" w:rsidRPr="003F5719">
        <w:rPr>
          <w:rFonts w:ascii="Times New Roman" w:hAnsi="Times New Roman" w:cs="Times New Roman"/>
          <w:lang w:val="en-US"/>
        </w:rPr>
        <w:t xml:space="preserve"> mechanism</w:t>
      </w:r>
      <w:r w:rsidR="005A0D17" w:rsidRPr="003F5719">
        <w:rPr>
          <w:rFonts w:ascii="Times New Roman" w:hAnsi="Times New Roman" w:cs="Times New Roman"/>
          <w:lang w:val="en-US"/>
        </w:rPr>
        <w:t>s</w:t>
      </w:r>
      <w:r w:rsidR="006A55F0" w:rsidRPr="003F5719">
        <w:rPr>
          <w:rFonts w:ascii="Times New Roman" w:hAnsi="Times New Roman" w:cs="Times New Roman"/>
          <w:lang w:val="en-US"/>
        </w:rPr>
        <w:t xml:space="preserve"> that are</w:t>
      </w:r>
      <w:r w:rsidR="00641EB8" w:rsidRPr="003F5719">
        <w:rPr>
          <w:rFonts w:ascii="Times New Roman" w:hAnsi="Times New Roman" w:cs="Times New Roman"/>
          <w:lang w:val="en-US"/>
        </w:rPr>
        <w:t xml:space="preserve"> built on the idea that “learning is its own reward”</w:t>
      </w:r>
      <w:r w:rsidR="005A0D17" w:rsidRPr="003F5719">
        <w:rPr>
          <w:rFonts w:ascii="Times New Roman" w:hAnsi="Times New Roman" w:cs="Times New Roman"/>
          <w:lang w:val="en-US"/>
        </w:rPr>
        <w:t xml:space="preserve"> </w:t>
      </w:r>
      <w:r w:rsidR="00CF2F9E" w:rsidRPr="003F5719">
        <w:rPr>
          <w:rFonts w:ascii="Times New Roman" w:hAnsi="Times New Roman" w:cs="Times New Roman"/>
          <w:lang w:val="en-US"/>
        </w:rPr>
        <w:t>and</w:t>
      </w:r>
      <w:r w:rsidR="00641EB8" w:rsidRPr="003F5719">
        <w:rPr>
          <w:rFonts w:ascii="Times New Roman" w:hAnsi="Times New Roman" w:cs="Times New Roman"/>
          <w:lang w:val="en-US"/>
        </w:rPr>
        <w:t xml:space="preserve"> support flexible cognitive </w:t>
      </w:r>
      <w:r w:rsidR="00CA39C1" w:rsidRPr="003F5719">
        <w:rPr>
          <w:rFonts w:ascii="Times New Roman" w:hAnsi="Times New Roman" w:cs="Times New Roman"/>
          <w:lang w:val="en-US"/>
        </w:rPr>
        <w:t>skills</w:t>
      </w:r>
      <w:r w:rsidR="00641EB8" w:rsidRPr="003F5719">
        <w:rPr>
          <w:rFonts w:ascii="Times New Roman" w:hAnsi="Times New Roman" w:cs="Times New Roman"/>
          <w:lang w:val="en-US"/>
        </w:rPr>
        <w:t xml:space="preserve"> to produce robust behavior in </w:t>
      </w:r>
      <w:r w:rsidR="00F42167">
        <w:rPr>
          <w:rFonts w:ascii="Times New Roman" w:hAnsi="Times New Roman" w:cs="Times New Roman"/>
          <w:lang w:val="en-US"/>
        </w:rPr>
        <w:t>complex</w:t>
      </w:r>
      <w:r w:rsidR="00F42167" w:rsidRPr="003F5719">
        <w:rPr>
          <w:rFonts w:ascii="Times New Roman" w:hAnsi="Times New Roman" w:cs="Times New Roman"/>
          <w:lang w:val="en-US"/>
        </w:rPr>
        <w:t xml:space="preserve"> </w:t>
      </w:r>
      <w:r w:rsidR="00641EB8" w:rsidRPr="003F5719">
        <w:rPr>
          <w:rFonts w:ascii="Times New Roman" w:hAnsi="Times New Roman" w:cs="Times New Roman"/>
          <w:lang w:val="en-US"/>
        </w:rPr>
        <w:t xml:space="preserve">environments. </w:t>
      </w:r>
    </w:p>
    <w:p w14:paraId="6C3CBE0C" w14:textId="3D2577AD" w:rsidR="00935849" w:rsidRDefault="00935849">
      <w:pPr>
        <w:rPr>
          <w:rFonts w:ascii="Times New Roman" w:hAnsi="Times New Roman" w:cs="Times New Roman"/>
        </w:rPr>
      </w:pPr>
      <w:r>
        <w:rPr>
          <w:rFonts w:ascii="Times New Roman" w:hAnsi="Times New Roman" w:cs="Times New Roman"/>
        </w:rPr>
        <w:br w:type="page"/>
      </w:r>
    </w:p>
    <w:p w14:paraId="75E31210" w14:textId="732125F1" w:rsidR="00CA0B3B" w:rsidRDefault="007C7CC3" w:rsidP="00BE2D1A">
      <w:pPr>
        <w:spacing w:line="480" w:lineRule="auto"/>
        <w:jc w:val="both"/>
        <w:rPr>
          <w:rFonts w:ascii="Times New Roman" w:hAnsi="Times New Roman" w:cs="Times New Roman"/>
          <w:b/>
        </w:rPr>
      </w:pPr>
      <w:r w:rsidRPr="007C7CC3">
        <w:rPr>
          <w:rFonts w:ascii="Times New Roman" w:hAnsi="Times New Roman" w:cs="Times New Roman"/>
          <w:b/>
        </w:rPr>
        <w:lastRenderedPageBreak/>
        <w:t>Figure</w:t>
      </w:r>
      <w:r>
        <w:rPr>
          <w:rFonts w:ascii="Times New Roman" w:hAnsi="Times New Roman" w:cs="Times New Roman"/>
          <w:b/>
        </w:rPr>
        <w:t xml:space="preserve"> 1</w:t>
      </w:r>
      <w:r w:rsidRPr="007C7CC3">
        <w:rPr>
          <w:rFonts w:ascii="Times New Roman" w:hAnsi="Times New Roman" w:cs="Times New Roman"/>
          <w:b/>
        </w:rPr>
        <w:t xml:space="preserve"> </w:t>
      </w:r>
    </w:p>
    <w:p w14:paraId="654D96C3" w14:textId="6852B73E" w:rsidR="00102DDF" w:rsidRDefault="007E41E1" w:rsidP="00102DDF">
      <w:pPr>
        <w:spacing w:line="480" w:lineRule="auto"/>
        <w:jc w:val="both"/>
        <w:rPr>
          <w:rFonts w:ascii="Times New Roman" w:hAnsi="Times New Roman" w:cs="Times New Roman"/>
          <w:lang w:val="en-US"/>
        </w:rPr>
      </w:pPr>
      <w:r>
        <w:rPr>
          <w:rFonts w:ascii="Times New Roman" w:hAnsi="Times New Roman" w:cs="Times New Roman"/>
          <w:lang w:val="en-US"/>
        </w:rPr>
        <w:t xml:space="preserve">A. </w:t>
      </w:r>
      <w:r w:rsidR="00400CBF" w:rsidRPr="00400CBF">
        <w:rPr>
          <w:rFonts w:ascii="Times New Roman" w:hAnsi="Times New Roman" w:cs="Times New Roman"/>
          <w:lang w:val="en-US"/>
        </w:rPr>
        <w:t>An observer views</w:t>
      </w:r>
      <w:r w:rsidR="00400CBF">
        <w:rPr>
          <w:rFonts w:ascii="Times New Roman" w:hAnsi="Times New Roman" w:cs="Times New Roman"/>
          <w:lang w:val="en-US"/>
        </w:rPr>
        <w:t xml:space="preserve"> </w:t>
      </w:r>
      <w:r w:rsidR="00400CBF" w:rsidRPr="00400CBF">
        <w:rPr>
          <w:rFonts w:ascii="Times New Roman" w:hAnsi="Times New Roman" w:cs="Times New Roman"/>
          <w:lang w:val="en-US"/>
        </w:rPr>
        <w:t>a sequence governed by an unknown probabilistic</w:t>
      </w:r>
      <w:r w:rsidR="00400CBF">
        <w:rPr>
          <w:rFonts w:ascii="Times New Roman" w:hAnsi="Times New Roman" w:cs="Times New Roman"/>
          <w:lang w:val="en-US"/>
        </w:rPr>
        <w:t xml:space="preserve"> </w:t>
      </w:r>
      <w:r w:rsidR="00400CBF" w:rsidRPr="00400CBF">
        <w:rPr>
          <w:rFonts w:ascii="Times New Roman" w:hAnsi="Times New Roman" w:cs="Times New Roman"/>
          <w:lang w:val="en-US"/>
        </w:rPr>
        <w:t>process</w:t>
      </w:r>
      <w:r>
        <w:rPr>
          <w:rFonts w:ascii="Times New Roman" w:hAnsi="Times New Roman" w:cs="Times New Roman"/>
          <w:lang w:val="en-US"/>
        </w:rPr>
        <w:t xml:space="preserve"> (</w:t>
      </w:r>
      <w:r w:rsidR="009201B0">
        <w:rPr>
          <w:rFonts w:ascii="Times New Roman" w:hAnsi="Times New Roman" w:cs="Times New Roman"/>
          <w:lang w:val="en-US"/>
        </w:rPr>
        <w:t xml:space="preserve">i.e. </w:t>
      </w:r>
      <w:r>
        <w:rPr>
          <w:rFonts w:ascii="Times New Roman" w:hAnsi="Times New Roman" w:cs="Times New Roman"/>
          <w:lang w:val="en-US"/>
        </w:rPr>
        <w:t>generative Markov model)</w:t>
      </w:r>
      <w:r w:rsidR="00400CBF" w:rsidRPr="00400CBF">
        <w:rPr>
          <w:rFonts w:ascii="Times New Roman" w:hAnsi="Times New Roman" w:cs="Times New Roman"/>
          <w:lang w:val="en-US"/>
        </w:rPr>
        <w:t xml:space="preserve">. </w:t>
      </w:r>
      <w:r w:rsidR="00BE2812">
        <w:rPr>
          <w:rFonts w:ascii="Times New Roman" w:hAnsi="Times New Roman" w:cs="Times New Roman"/>
          <w:lang w:val="en-US"/>
        </w:rPr>
        <w:t xml:space="preserve">They are then presented with a test display comprising the four unique symbols contained in the preceding sequence and asked to choose the symbol they expect to follow. </w:t>
      </w:r>
      <w:r w:rsidR="00B03337">
        <w:rPr>
          <w:rFonts w:ascii="Times New Roman" w:hAnsi="Times New Roman" w:cs="Times New Roman"/>
          <w:lang w:val="en-US"/>
        </w:rPr>
        <w:t xml:space="preserve">Following the participant’s response the next trial starts with exposure to a new sequence without feedback to the participants. </w:t>
      </w:r>
      <w:r w:rsidR="00BE2812">
        <w:rPr>
          <w:rFonts w:ascii="Times New Roman" w:hAnsi="Times New Roman" w:cs="Times New Roman"/>
          <w:lang w:val="en-US"/>
        </w:rPr>
        <w:t xml:space="preserve">That is, </w:t>
      </w:r>
      <w:r w:rsidR="00B03337">
        <w:rPr>
          <w:rFonts w:ascii="Times New Roman" w:hAnsi="Times New Roman" w:cs="Times New Roman"/>
          <w:lang w:val="en-US"/>
        </w:rPr>
        <w:t>the participant’s</w:t>
      </w:r>
      <w:r w:rsidR="00BE2812">
        <w:rPr>
          <w:rFonts w:ascii="Times New Roman" w:hAnsi="Times New Roman" w:cs="Times New Roman"/>
          <w:lang w:val="en-US"/>
        </w:rPr>
        <w:t xml:space="preserve"> </w:t>
      </w:r>
      <w:r w:rsidR="00400CBF" w:rsidRPr="00400CBF">
        <w:rPr>
          <w:rFonts w:ascii="Times New Roman" w:hAnsi="Times New Roman" w:cs="Times New Roman"/>
          <w:lang w:val="en-US"/>
        </w:rPr>
        <w:t>task is to extract the statistical structure</w:t>
      </w:r>
      <w:r w:rsidR="00400CBF">
        <w:rPr>
          <w:rFonts w:ascii="Times New Roman" w:hAnsi="Times New Roman" w:cs="Times New Roman"/>
          <w:lang w:val="en-US"/>
        </w:rPr>
        <w:t xml:space="preserve"> </w:t>
      </w:r>
      <w:r w:rsidR="00400CBF" w:rsidRPr="00400CBF">
        <w:rPr>
          <w:rFonts w:ascii="Times New Roman" w:hAnsi="Times New Roman" w:cs="Times New Roman"/>
          <w:lang w:val="en-US"/>
        </w:rPr>
        <w:t>of the sequence</w:t>
      </w:r>
      <w:r w:rsidR="006F6DAF">
        <w:rPr>
          <w:rFonts w:ascii="Times New Roman" w:hAnsi="Times New Roman" w:cs="Times New Roman"/>
          <w:lang w:val="en-US"/>
        </w:rPr>
        <w:t>s they are exposed to in an unsupervised manner and</w:t>
      </w:r>
      <w:r w:rsidR="00400CBF" w:rsidRPr="00400CBF">
        <w:rPr>
          <w:rFonts w:ascii="Times New Roman" w:hAnsi="Times New Roman" w:cs="Times New Roman"/>
          <w:lang w:val="en-US"/>
        </w:rPr>
        <w:t xml:space="preserve"> predict the upcoming symbols.</w:t>
      </w:r>
      <w:r w:rsidR="00400CBF">
        <w:rPr>
          <w:rFonts w:ascii="Times New Roman" w:hAnsi="Times New Roman" w:cs="Times New Roman"/>
          <w:lang w:val="en-US"/>
        </w:rPr>
        <w:t xml:space="preserve"> </w:t>
      </w:r>
      <w:r w:rsidR="00FB7ED9">
        <w:rPr>
          <w:rFonts w:ascii="Times New Roman" w:hAnsi="Times New Roman" w:cs="Times New Roman"/>
          <w:lang w:val="en-US"/>
        </w:rPr>
        <w:t>This</w:t>
      </w:r>
      <w:r w:rsidR="00400CBF" w:rsidRPr="00400CBF">
        <w:rPr>
          <w:rFonts w:ascii="Times New Roman" w:hAnsi="Times New Roman" w:cs="Times New Roman"/>
          <w:lang w:val="en-US"/>
        </w:rPr>
        <w:t xml:space="preserve"> learning process </w:t>
      </w:r>
      <w:r w:rsidR="00FB7ED9">
        <w:rPr>
          <w:rFonts w:ascii="Times New Roman" w:hAnsi="Times New Roman" w:cs="Times New Roman"/>
          <w:lang w:val="en-US"/>
        </w:rPr>
        <w:t>involves</w:t>
      </w:r>
      <w:r w:rsidR="00400CBF" w:rsidRPr="00400CBF">
        <w:rPr>
          <w:rFonts w:ascii="Times New Roman" w:hAnsi="Times New Roman" w:cs="Times New Roman"/>
          <w:lang w:val="en-US"/>
        </w:rPr>
        <w:t xml:space="preserve"> two</w:t>
      </w:r>
      <w:r w:rsidR="00400CBF">
        <w:rPr>
          <w:rFonts w:ascii="Times New Roman" w:hAnsi="Times New Roman" w:cs="Times New Roman"/>
          <w:lang w:val="en-US"/>
        </w:rPr>
        <w:t xml:space="preserve"> </w:t>
      </w:r>
      <w:r w:rsidR="00400CBF" w:rsidRPr="00400CBF">
        <w:rPr>
          <w:rFonts w:ascii="Times New Roman" w:hAnsi="Times New Roman" w:cs="Times New Roman"/>
          <w:lang w:val="en-US"/>
        </w:rPr>
        <w:t>components: 1. learning the general rule governing</w:t>
      </w:r>
      <w:r w:rsidR="00400CBF">
        <w:rPr>
          <w:rFonts w:ascii="Times New Roman" w:hAnsi="Times New Roman" w:cs="Times New Roman"/>
          <w:lang w:val="en-US"/>
        </w:rPr>
        <w:t xml:space="preserve"> </w:t>
      </w:r>
      <w:r w:rsidR="00400CBF" w:rsidRPr="00400CBF">
        <w:rPr>
          <w:rFonts w:ascii="Times New Roman" w:hAnsi="Times New Roman" w:cs="Times New Roman"/>
          <w:lang w:val="en-US"/>
        </w:rPr>
        <w:t xml:space="preserve">the sequence (i.e. determining the </w:t>
      </w:r>
      <w:r w:rsidR="00CB29F1">
        <w:rPr>
          <w:rFonts w:ascii="Times New Roman" w:hAnsi="Times New Roman" w:cs="Times New Roman"/>
          <w:lang w:val="en-US"/>
        </w:rPr>
        <w:t xml:space="preserve">sequence </w:t>
      </w:r>
      <w:r w:rsidR="00E62C78">
        <w:rPr>
          <w:rFonts w:ascii="Times New Roman" w:hAnsi="Times New Roman" w:cs="Times New Roman"/>
          <w:lang w:val="en-US"/>
        </w:rPr>
        <w:t>structure</w:t>
      </w:r>
      <w:r w:rsidR="00400CBF" w:rsidRPr="00400CBF">
        <w:rPr>
          <w:rFonts w:ascii="Times New Roman" w:hAnsi="Times New Roman" w:cs="Times New Roman"/>
          <w:lang w:val="en-US"/>
        </w:rPr>
        <w:t>),</w:t>
      </w:r>
      <w:r w:rsidR="00400CBF">
        <w:rPr>
          <w:rFonts w:ascii="Times New Roman" w:hAnsi="Times New Roman" w:cs="Times New Roman"/>
          <w:lang w:val="en-US"/>
        </w:rPr>
        <w:t xml:space="preserve"> </w:t>
      </w:r>
      <w:r w:rsidR="00400CBF" w:rsidRPr="00400CBF">
        <w:rPr>
          <w:rFonts w:ascii="Times New Roman" w:hAnsi="Times New Roman" w:cs="Times New Roman"/>
          <w:lang w:val="en-US"/>
        </w:rPr>
        <w:t xml:space="preserve">2. generating a prediction about the next item. </w:t>
      </w:r>
      <w:r w:rsidR="00D7258B">
        <w:rPr>
          <w:rFonts w:ascii="Times New Roman" w:hAnsi="Times New Roman" w:cs="Times New Roman"/>
          <w:lang w:val="en-US"/>
        </w:rPr>
        <w:t xml:space="preserve">Modeling </w:t>
      </w:r>
      <w:r w:rsidR="00E62C78">
        <w:rPr>
          <w:rFonts w:ascii="Times New Roman" w:hAnsi="Times New Roman" w:cs="Times New Roman"/>
          <w:lang w:val="en-US"/>
        </w:rPr>
        <w:t xml:space="preserve">this learning process </w:t>
      </w:r>
      <w:r w:rsidR="00EA3FB4">
        <w:rPr>
          <w:rFonts w:ascii="Times New Roman" w:hAnsi="Times New Roman" w:cs="Times New Roman"/>
          <w:lang w:val="en-US"/>
        </w:rPr>
        <w:t>allows us to interrogate</w:t>
      </w:r>
      <w:r w:rsidR="002D3215" w:rsidRPr="003F5719">
        <w:rPr>
          <w:rFonts w:ascii="Times New Roman" w:hAnsi="Times New Roman" w:cs="Times New Roman"/>
          <w:lang w:val="en-US"/>
        </w:rPr>
        <w:t xml:space="preserve"> th</w:t>
      </w:r>
      <w:r w:rsidR="002D3215">
        <w:rPr>
          <w:rFonts w:ascii="Times New Roman" w:hAnsi="Times New Roman" w:cs="Times New Roman"/>
          <w:lang w:val="en-US"/>
        </w:rPr>
        <w:t xml:space="preserve">e mental processes that mediate structure </w:t>
      </w:r>
      <w:r w:rsidR="002D3215" w:rsidRPr="003F5719">
        <w:rPr>
          <w:rFonts w:ascii="Times New Roman" w:hAnsi="Times New Roman" w:cs="Times New Roman"/>
          <w:lang w:val="en-US"/>
        </w:rPr>
        <w:t>learning</w:t>
      </w:r>
      <w:r w:rsidR="00102DDF">
        <w:rPr>
          <w:rFonts w:ascii="Times New Roman" w:hAnsi="Times New Roman" w:cs="Times New Roman"/>
          <w:lang w:val="en-US"/>
        </w:rPr>
        <w:t>.</w:t>
      </w:r>
    </w:p>
    <w:p w14:paraId="20A2B6D5" w14:textId="5146A52C" w:rsidR="00102DDF" w:rsidRDefault="00102DDF" w:rsidP="00102DDF">
      <w:pPr>
        <w:spacing w:line="480" w:lineRule="auto"/>
        <w:jc w:val="both"/>
        <w:rPr>
          <w:rFonts w:ascii="Times New Roman" w:hAnsi="Times New Roman" w:cs="Times New Roman"/>
          <w:lang w:val="en-US"/>
        </w:rPr>
      </w:pPr>
      <w:r>
        <w:rPr>
          <w:rFonts w:ascii="Times New Roman" w:hAnsi="Times New Roman" w:cs="Times New Roman"/>
          <w:lang w:val="en-US"/>
        </w:rPr>
        <w:t>B.</w:t>
      </w:r>
      <w:r w:rsidR="00A90FB8">
        <w:rPr>
          <w:rFonts w:ascii="Times New Roman" w:hAnsi="Times New Roman" w:cs="Times New Roman"/>
          <w:lang w:val="en-US"/>
        </w:rPr>
        <w:t xml:space="preserve"> Individual decision strategies when learning to extract the predictive structure of temporal sequences </w:t>
      </w:r>
      <w:r w:rsidR="003A621D">
        <w:rPr>
          <w:rFonts w:ascii="Times New Roman" w:hAnsi="Times New Roman" w:cs="Times New Roman"/>
          <w:lang w:val="en-US"/>
        </w:rPr>
        <w:t>range from matching to maximizing. Combining measures of structural (DTI) and functional (resting-state fMRI) brain connectivity provides evidence for alternate strategic brain routes to learning</w:t>
      </w:r>
      <w:r w:rsidR="003403DB">
        <w:rPr>
          <w:rFonts w:ascii="Times New Roman" w:hAnsi="Times New Roman" w:cs="Times New Roman"/>
          <w:lang w:val="en-US"/>
        </w:rPr>
        <w:t xml:space="preserve">. </w:t>
      </w:r>
      <w:r w:rsidR="003403DB" w:rsidRPr="003403DB">
        <w:rPr>
          <w:rFonts w:ascii="Times New Roman" w:hAnsi="Times New Roman" w:cs="Times New Roman"/>
        </w:rPr>
        <w:t xml:space="preserve">In particular, executive (i.e. dorsolateral prefrontal cortex to caudate and putamen), motivational (i.e. ventromedial prefrontal cortex to ventral striatum) and motor (i.e. motor cortex to posterior putamen) cortico-striatal circuits are </w:t>
      </w:r>
      <w:r w:rsidR="00FD7255">
        <w:rPr>
          <w:rFonts w:ascii="Times New Roman" w:hAnsi="Times New Roman" w:cs="Times New Roman"/>
        </w:rPr>
        <w:t xml:space="preserve">shown to be </w:t>
      </w:r>
      <w:r w:rsidR="003403DB" w:rsidRPr="003403DB">
        <w:rPr>
          <w:rFonts w:ascii="Times New Roman" w:hAnsi="Times New Roman" w:cs="Times New Roman"/>
        </w:rPr>
        <w:t xml:space="preserve">involved in maximisation, while </w:t>
      </w:r>
      <w:r w:rsidR="003403DB">
        <w:rPr>
          <w:rFonts w:ascii="Times New Roman" w:hAnsi="Times New Roman" w:cs="Times New Roman"/>
        </w:rPr>
        <w:t xml:space="preserve">the visual (i.e. visual cortex, </w:t>
      </w:r>
      <w:r w:rsidR="003403DB" w:rsidRPr="003403DB">
        <w:rPr>
          <w:rFonts w:ascii="Times New Roman" w:hAnsi="Times New Roman" w:cs="Times New Roman"/>
        </w:rPr>
        <w:t>caudate tail</w:t>
      </w:r>
      <w:r w:rsidR="003403DB">
        <w:rPr>
          <w:rFonts w:ascii="Times New Roman" w:hAnsi="Times New Roman" w:cs="Times New Roman"/>
        </w:rPr>
        <w:t>, hippocampus</w:t>
      </w:r>
      <w:r w:rsidR="003403DB" w:rsidRPr="003403DB">
        <w:rPr>
          <w:rFonts w:ascii="Times New Roman" w:hAnsi="Times New Roman" w:cs="Times New Roman"/>
        </w:rPr>
        <w:t xml:space="preserve">) cortico-striatal circuit is </w:t>
      </w:r>
      <w:r w:rsidR="003403DB">
        <w:rPr>
          <w:rFonts w:ascii="Times New Roman" w:hAnsi="Times New Roman" w:cs="Times New Roman"/>
        </w:rPr>
        <w:t xml:space="preserve">shown to be </w:t>
      </w:r>
      <w:r w:rsidR="003403DB" w:rsidRPr="003403DB">
        <w:rPr>
          <w:rFonts w:ascii="Times New Roman" w:hAnsi="Times New Roman" w:cs="Times New Roman"/>
        </w:rPr>
        <w:t xml:space="preserve">involved in matching.  </w:t>
      </w:r>
      <w:r w:rsidR="00634562">
        <w:rPr>
          <w:rFonts w:ascii="Times New Roman" w:hAnsi="Times New Roman" w:cs="Times New Roman"/>
          <w:lang w:val="en-US"/>
        </w:rPr>
        <w:t xml:space="preserve"> </w:t>
      </w:r>
      <w:r w:rsidR="003A621D">
        <w:rPr>
          <w:rFonts w:ascii="Times New Roman" w:hAnsi="Times New Roman" w:cs="Times New Roman"/>
          <w:lang w:val="en-US"/>
        </w:rPr>
        <w:t xml:space="preserve"> </w:t>
      </w:r>
    </w:p>
    <w:p w14:paraId="464DC39F" w14:textId="77777777" w:rsidR="00537AEE" w:rsidRDefault="00537AEE" w:rsidP="00102DDF">
      <w:pPr>
        <w:spacing w:line="480" w:lineRule="auto"/>
        <w:jc w:val="both"/>
        <w:rPr>
          <w:rFonts w:ascii="Times New Roman" w:hAnsi="Times New Roman" w:cs="Times New Roman"/>
          <w:b/>
        </w:rPr>
      </w:pPr>
    </w:p>
    <w:p w14:paraId="6307824C" w14:textId="77777777" w:rsidR="004C2C18" w:rsidRDefault="004C2C18" w:rsidP="00102DDF">
      <w:pPr>
        <w:spacing w:line="480" w:lineRule="auto"/>
        <w:jc w:val="both"/>
        <w:rPr>
          <w:rFonts w:ascii="Times New Roman" w:hAnsi="Times New Roman" w:cs="Times New Roman"/>
          <w:b/>
        </w:rPr>
      </w:pPr>
    </w:p>
    <w:p w14:paraId="321E7953" w14:textId="77777777" w:rsidR="004C2C18" w:rsidRDefault="004C2C18" w:rsidP="00102DDF">
      <w:pPr>
        <w:spacing w:line="480" w:lineRule="auto"/>
        <w:jc w:val="both"/>
        <w:rPr>
          <w:rFonts w:ascii="Times New Roman" w:hAnsi="Times New Roman" w:cs="Times New Roman"/>
          <w:b/>
        </w:rPr>
      </w:pPr>
    </w:p>
    <w:p w14:paraId="56212537" w14:textId="77777777" w:rsidR="004C2C18" w:rsidRDefault="004C2C18" w:rsidP="00102DDF">
      <w:pPr>
        <w:spacing w:line="480" w:lineRule="auto"/>
        <w:jc w:val="both"/>
        <w:rPr>
          <w:rFonts w:ascii="Times New Roman" w:hAnsi="Times New Roman" w:cs="Times New Roman"/>
          <w:b/>
        </w:rPr>
      </w:pPr>
    </w:p>
    <w:p w14:paraId="65D12BE4" w14:textId="77777777" w:rsidR="00537AEE" w:rsidRDefault="00537AEE" w:rsidP="00537AEE">
      <w:pPr>
        <w:spacing w:line="480" w:lineRule="auto"/>
        <w:jc w:val="both"/>
        <w:rPr>
          <w:rFonts w:ascii="Times New Roman" w:hAnsi="Times New Roman" w:cs="Times New Roman"/>
          <w:b/>
        </w:rPr>
      </w:pPr>
      <w:r>
        <w:rPr>
          <w:rFonts w:ascii="Times New Roman" w:hAnsi="Times New Roman" w:cs="Times New Roman"/>
          <w:b/>
        </w:rPr>
        <w:t>Conflict of Interest</w:t>
      </w:r>
    </w:p>
    <w:p w14:paraId="6FE97FEB" w14:textId="3C4FFF11" w:rsidR="00537AEE" w:rsidRPr="00537AEE" w:rsidRDefault="00537AEE" w:rsidP="00537AEE">
      <w:pPr>
        <w:spacing w:line="480" w:lineRule="auto"/>
        <w:jc w:val="both"/>
        <w:rPr>
          <w:rFonts w:ascii="Times New Roman" w:hAnsi="Times New Roman" w:cs="Times New Roman"/>
        </w:rPr>
      </w:pPr>
      <w:r w:rsidRPr="00537AEE">
        <w:rPr>
          <w:rFonts w:ascii="Times New Roman" w:hAnsi="Times New Roman" w:cs="Times New Roman"/>
        </w:rPr>
        <w:t>'</w:t>
      </w:r>
      <w:r w:rsidRPr="00537AEE">
        <w:rPr>
          <w:rFonts w:ascii="Times New Roman" w:hAnsi="Times New Roman" w:cs="Times New Roman"/>
          <w:bCs/>
        </w:rPr>
        <w:t>The authors declare no conflict of interest.</w:t>
      </w:r>
    </w:p>
    <w:p w14:paraId="47E15653" w14:textId="77777777" w:rsidR="00D51327" w:rsidRDefault="00537AEE" w:rsidP="00537AEE">
      <w:pPr>
        <w:spacing w:line="480" w:lineRule="auto"/>
        <w:jc w:val="both"/>
        <w:rPr>
          <w:rFonts w:ascii="Times New Roman" w:hAnsi="Times New Roman" w:cs="Times New Roman"/>
          <w:b/>
        </w:rPr>
      </w:pPr>
      <w:r w:rsidRPr="00537AEE">
        <w:rPr>
          <w:rFonts w:ascii="Times New Roman" w:hAnsi="Times New Roman" w:cs="Times New Roman"/>
          <w:b/>
        </w:rPr>
        <w:lastRenderedPageBreak/>
        <w:t xml:space="preserve"> </w:t>
      </w:r>
      <w:r w:rsidR="00DF3E0F">
        <w:rPr>
          <w:rFonts w:ascii="Times New Roman" w:hAnsi="Times New Roman" w:cs="Times New Roman"/>
          <w:b/>
        </w:rPr>
        <w:t>Acknowledgements</w:t>
      </w:r>
    </w:p>
    <w:p w14:paraId="2789C95F" w14:textId="03BE43B3" w:rsidR="00935849" w:rsidRDefault="00D51327" w:rsidP="00D51327">
      <w:pPr>
        <w:spacing w:line="480" w:lineRule="auto"/>
        <w:jc w:val="both"/>
        <w:rPr>
          <w:rFonts w:ascii="Times New Roman" w:hAnsi="Times New Roman" w:cs="Times New Roman"/>
          <w:b/>
        </w:rPr>
      </w:pPr>
      <w:r w:rsidRPr="00D51327">
        <w:rPr>
          <w:rFonts w:ascii="Times New Roman" w:hAnsi="Times New Roman" w:cs="Times New Roman"/>
          <w:lang w:val="en-US"/>
        </w:rPr>
        <w:t>This work was supported</w:t>
      </w:r>
      <w:r>
        <w:rPr>
          <w:rFonts w:ascii="Times New Roman" w:hAnsi="Times New Roman" w:cs="Times New Roman"/>
          <w:lang w:val="en-US"/>
        </w:rPr>
        <w:t xml:space="preserve"> </w:t>
      </w:r>
      <w:r w:rsidRPr="00D51327">
        <w:rPr>
          <w:rFonts w:ascii="Times New Roman" w:hAnsi="Times New Roman" w:cs="Times New Roman"/>
          <w:lang w:val="en-US"/>
        </w:rPr>
        <w:t>by grants to Z.K. from the Biotechnology and Biological Sciences Research Council</w:t>
      </w:r>
      <w:r>
        <w:rPr>
          <w:rFonts w:ascii="Times New Roman" w:hAnsi="Times New Roman" w:cs="Times New Roman"/>
          <w:lang w:val="en-US"/>
        </w:rPr>
        <w:t xml:space="preserve"> </w:t>
      </w:r>
      <w:r w:rsidRPr="00D51327">
        <w:rPr>
          <w:rFonts w:ascii="Times New Roman" w:hAnsi="Times New Roman" w:cs="Times New Roman"/>
          <w:lang w:val="en-US"/>
        </w:rPr>
        <w:t>(BB/P021255/1), Alan Turing Institute</w:t>
      </w:r>
      <w:r>
        <w:rPr>
          <w:rFonts w:ascii="Times New Roman" w:hAnsi="Times New Roman" w:cs="Times New Roman"/>
          <w:lang w:val="en-US"/>
        </w:rPr>
        <w:t xml:space="preserve"> </w:t>
      </w:r>
      <w:r w:rsidRPr="00D51327">
        <w:rPr>
          <w:rFonts w:ascii="Times New Roman" w:hAnsi="Times New Roman" w:cs="Times New Roman"/>
          <w:lang w:val="en-US"/>
        </w:rPr>
        <w:t>(TU/B/000095), Wellcome Trust (205067/Z/16/Z) and (European Community’s) Seventh</w:t>
      </w:r>
      <w:r>
        <w:rPr>
          <w:rFonts w:ascii="Times New Roman" w:hAnsi="Times New Roman" w:cs="Times New Roman"/>
          <w:lang w:val="en-US"/>
        </w:rPr>
        <w:t xml:space="preserve"> </w:t>
      </w:r>
      <w:r w:rsidRPr="00D51327">
        <w:rPr>
          <w:rFonts w:ascii="Times New Roman" w:hAnsi="Times New Roman" w:cs="Times New Roman"/>
          <w:lang w:val="en-US"/>
        </w:rPr>
        <w:t>Framework Programme (FP7/2007-2013) unde</w:t>
      </w:r>
      <w:r w:rsidR="00E14F4A">
        <w:rPr>
          <w:rFonts w:ascii="Times New Roman" w:hAnsi="Times New Roman" w:cs="Times New Roman"/>
          <w:lang w:val="en-US"/>
        </w:rPr>
        <w:t xml:space="preserve">r agreement PITN-GA-2011-290011; grants to </w:t>
      </w:r>
      <w:r w:rsidRPr="00D51327">
        <w:rPr>
          <w:rFonts w:ascii="Times New Roman" w:hAnsi="Times New Roman" w:cs="Times New Roman"/>
          <w:lang w:val="en-US"/>
        </w:rPr>
        <w:t>A.E.W. from the Wellcome Trust (095183/Z/10/Z) and (European Community’s) Seventh</w:t>
      </w:r>
      <w:r>
        <w:rPr>
          <w:rFonts w:ascii="Times New Roman" w:hAnsi="Times New Roman" w:cs="Times New Roman"/>
          <w:lang w:val="en-US"/>
        </w:rPr>
        <w:t xml:space="preserve"> </w:t>
      </w:r>
      <w:r w:rsidRPr="00D51327">
        <w:rPr>
          <w:rFonts w:ascii="Times New Roman" w:hAnsi="Times New Roman" w:cs="Times New Roman"/>
          <w:lang w:val="en-US"/>
        </w:rPr>
        <w:t>Framework Programme (FP7/2007–2013) under agreement PITN-GA-2012–316746</w:t>
      </w:r>
      <w:r>
        <w:rPr>
          <w:rFonts w:ascii="Times New Roman" w:hAnsi="Times New Roman" w:cs="Times New Roman"/>
          <w:lang w:val="en-US"/>
        </w:rPr>
        <w:t>.</w:t>
      </w:r>
      <w:r w:rsidR="00DF3E0F">
        <w:rPr>
          <w:rFonts w:ascii="Times New Roman" w:hAnsi="Times New Roman" w:cs="Times New Roman"/>
          <w:b/>
        </w:rPr>
        <w:t xml:space="preserve"> </w:t>
      </w:r>
      <w:r w:rsidR="00935849">
        <w:rPr>
          <w:rFonts w:ascii="Times New Roman" w:hAnsi="Times New Roman" w:cs="Times New Roman"/>
          <w:b/>
        </w:rPr>
        <w:br w:type="page"/>
      </w:r>
      <w:r w:rsidR="00581CB7">
        <w:rPr>
          <w:rFonts w:ascii="Times New Roman" w:hAnsi="Times New Roman" w:cs="Times New Roman"/>
          <w:b/>
        </w:rPr>
        <w:lastRenderedPageBreak/>
        <w:t>References</w:t>
      </w:r>
    </w:p>
    <w:p w14:paraId="27BF07E0"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fldChar w:fldCharType="begin"/>
      </w:r>
      <w:r w:rsidRPr="00D829D7">
        <w:rPr>
          <w:rFonts w:ascii="Times New Roman" w:hAnsi="Times New Roman" w:cs="Times New Roman"/>
          <w:lang w:val="en-US"/>
        </w:rPr>
        <w:instrText xml:space="preserve"> ADDIN EN.REFLIST </w:instrText>
      </w:r>
      <w:r w:rsidRPr="00D829D7">
        <w:rPr>
          <w:rFonts w:ascii="Times New Roman" w:hAnsi="Times New Roman" w:cs="Times New Roman"/>
          <w:lang w:val="en-US"/>
        </w:rPr>
        <w:fldChar w:fldCharType="separate"/>
      </w:r>
      <w:r w:rsidRPr="00D829D7">
        <w:rPr>
          <w:rFonts w:ascii="Times New Roman" w:hAnsi="Times New Roman" w:cs="Times New Roman"/>
          <w:lang w:val="en-US"/>
        </w:rPr>
        <w:t>1.</w:t>
      </w:r>
      <w:r w:rsidRPr="00D829D7">
        <w:rPr>
          <w:rFonts w:ascii="Times New Roman" w:hAnsi="Times New Roman" w:cs="Times New Roman"/>
          <w:lang w:val="en-US"/>
        </w:rPr>
        <w:tab/>
        <w:t xml:space="preserve">Aslin, R.N. and E.L. Newport, </w:t>
      </w:r>
      <w:r w:rsidRPr="00D829D7">
        <w:rPr>
          <w:rFonts w:ascii="Times New Roman" w:hAnsi="Times New Roman" w:cs="Times New Roman"/>
          <w:i/>
          <w:lang w:val="en-US"/>
        </w:rPr>
        <w:t>Statistical learning from acquiring specific items to forming general rules.</w:t>
      </w:r>
      <w:r w:rsidRPr="00D829D7">
        <w:rPr>
          <w:rFonts w:ascii="Times New Roman" w:hAnsi="Times New Roman" w:cs="Times New Roman"/>
          <w:lang w:val="en-US"/>
        </w:rPr>
        <w:t xml:space="preserve"> Current directions in psychological science, 2012. 21(3): p. 170-176.</w:t>
      </w:r>
    </w:p>
    <w:p w14:paraId="669DDFF5"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2.</w:t>
      </w:r>
      <w:r w:rsidRPr="00D829D7">
        <w:rPr>
          <w:rFonts w:ascii="Times New Roman" w:hAnsi="Times New Roman" w:cs="Times New Roman"/>
          <w:lang w:val="en-US"/>
        </w:rPr>
        <w:tab/>
        <w:t xml:space="preserve">Perruchet, P. and S. Pacton, </w:t>
      </w:r>
      <w:r w:rsidRPr="00D829D7">
        <w:rPr>
          <w:rFonts w:ascii="Times New Roman" w:hAnsi="Times New Roman" w:cs="Times New Roman"/>
          <w:i/>
          <w:lang w:val="en-US"/>
        </w:rPr>
        <w:t>Implicit learning and statistical learning: One phenomenon, two approaches.</w:t>
      </w:r>
      <w:r w:rsidRPr="00D829D7">
        <w:rPr>
          <w:rFonts w:ascii="Times New Roman" w:hAnsi="Times New Roman" w:cs="Times New Roman"/>
          <w:lang w:val="en-US"/>
        </w:rPr>
        <w:t xml:space="preserve"> Trends in cognitive sciences, 2006. 10(5): p. 233-238.</w:t>
      </w:r>
    </w:p>
    <w:p w14:paraId="51A5B410"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3.</w:t>
      </w:r>
      <w:r w:rsidRPr="00D829D7">
        <w:rPr>
          <w:rFonts w:ascii="Times New Roman" w:hAnsi="Times New Roman" w:cs="Times New Roman"/>
          <w:lang w:val="en-US"/>
        </w:rPr>
        <w:tab/>
        <w:t xml:space="preserve">Gershman, S.J. and Y. Niv, </w:t>
      </w:r>
      <w:r w:rsidRPr="00D829D7">
        <w:rPr>
          <w:rFonts w:ascii="Times New Roman" w:hAnsi="Times New Roman" w:cs="Times New Roman"/>
          <w:i/>
          <w:lang w:val="en-US"/>
        </w:rPr>
        <w:t>Learning latent structure: carving nature at its joints.</w:t>
      </w:r>
      <w:r w:rsidRPr="00D829D7">
        <w:rPr>
          <w:rFonts w:ascii="Times New Roman" w:hAnsi="Times New Roman" w:cs="Times New Roman"/>
          <w:lang w:val="en-US"/>
        </w:rPr>
        <w:t xml:space="preserve"> Curr Opin Neurobiol, 2010. 20(2): p. 251-6.</w:t>
      </w:r>
    </w:p>
    <w:p w14:paraId="5CF99F87"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4.</w:t>
      </w:r>
      <w:r w:rsidRPr="00D829D7">
        <w:rPr>
          <w:rFonts w:ascii="Times New Roman" w:hAnsi="Times New Roman" w:cs="Times New Roman"/>
          <w:lang w:val="en-US"/>
        </w:rPr>
        <w:tab/>
        <w:t xml:space="preserve">Tenenbaum, J.B., T.L. Griffiths, and C. Kemp, </w:t>
      </w:r>
      <w:r w:rsidRPr="00D829D7">
        <w:rPr>
          <w:rFonts w:ascii="Times New Roman" w:hAnsi="Times New Roman" w:cs="Times New Roman"/>
          <w:i/>
          <w:lang w:val="en-US"/>
        </w:rPr>
        <w:t>Theory-based Bayesian models of inductive learning and reasoning.</w:t>
      </w:r>
      <w:r w:rsidRPr="00D829D7">
        <w:rPr>
          <w:rFonts w:ascii="Times New Roman" w:hAnsi="Times New Roman" w:cs="Times New Roman"/>
          <w:lang w:val="en-US"/>
        </w:rPr>
        <w:t xml:space="preserve"> Trends Cogn Sci, 2006. 10(7): p. 309-18.</w:t>
      </w:r>
    </w:p>
    <w:p w14:paraId="6F69F673"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5.</w:t>
      </w:r>
      <w:r w:rsidRPr="00D829D7">
        <w:rPr>
          <w:rFonts w:ascii="Times New Roman" w:hAnsi="Times New Roman" w:cs="Times New Roman"/>
          <w:lang w:val="en-US"/>
        </w:rPr>
        <w:tab/>
        <w:t xml:space="preserve">Tervo, D.G.R., J.B. Tenenbaum, and S.J. Gershman, </w:t>
      </w:r>
      <w:r w:rsidRPr="00D829D7">
        <w:rPr>
          <w:rFonts w:ascii="Times New Roman" w:hAnsi="Times New Roman" w:cs="Times New Roman"/>
          <w:i/>
          <w:lang w:val="en-US"/>
        </w:rPr>
        <w:t>Toward the neural implementation of structure learning.</w:t>
      </w:r>
      <w:r w:rsidRPr="00D829D7">
        <w:rPr>
          <w:rFonts w:ascii="Times New Roman" w:hAnsi="Times New Roman" w:cs="Times New Roman"/>
          <w:lang w:val="en-US"/>
        </w:rPr>
        <w:t xml:space="preserve"> Curr Opin Neurobiol, 2016. 37: p. 99-105.</w:t>
      </w:r>
    </w:p>
    <w:p w14:paraId="4F209602"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6.</w:t>
      </w:r>
      <w:r w:rsidRPr="00D829D7">
        <w:rPr>
          <w:rFonts w:ascii="Times New Roman" w:hAnsi="Times New Roman" w:cs="Times New Roman"/>
          <w:lang w:val="en-US"/>
        </w:rPr>
        <w:tab/>
        <w:t xml:space="preserve">Gershman, S.J., J.B. Tenenbaum, and F. Jakel, </w:t>
      </w:r>
      <w:r w:rsidRPr="00D829D7">
        <w:rPr>
          <w:rFonts w:ascii="Times New Roman" w:hAnsi="Times New Roman" w:cs="Times New Roman"/>
          <w:i/>
          <w:lang w:val="en-US"/>
        </w:rPr>
        <w:t>Discovering hierarchical motion structure.</w:t>
      </w:r>
      <w:r w:rsidRPr="00D829D7">
        <w:rPr>
          <w:rFonts w:ascii="Times New Roman" w:hAnsi="Times New Roman" w:cs="Times New Roman"/>
          <w:lang w:val="en-US"/>
        </w:rPr>
        <w:t xml:space="preserve"> Vision Res, 2016. 126: p. 232-241.</w:t>
      </w:r>
    </w:p>
    <w:p w14:paraId="3027AADC"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7.</w:t>
      </w:r>
      <w:r w:rsidRPr="00D829D7">
        <w:rPr>
          <w:rFonts w:ascii="Times New Roman" w:hAnsi="Times New Roman" w:cs="Times New Roman"/>
          <w:lang w:val="en-US"/>
        </w:rPr>
        <w:tab/>
        <w:t xml:space="preserve">Michel, M.M. and R.A. Jacobs, </w:t>
      </w:r>
      <w:r w:rsidRPr="00D829D7">
        <w:rPr>
          <w:rFonts w:ascii="Times New Roman" w:hAnsi="Times New Roman" w:cs="Times New Roman"/>
          <w:i/>
          <w:lang w:val="en-US"/>
        </w:rPr>
        <w:t>Parameter learning but not structure learning: a Bayesian network model of constraints on early perceptual learning.</w:t>
      </w:r>
      <w:r w:rsidRPr="00D829D7">
        <w:rPr>
          <w:rFonts w:ascii="Times New Roman" w:hAnsi="Times New Roman" w:cs="Times New Roman"/>
          <w:lang w:val="en-US"/>
        </w:rPr>
        <w:t xml:space="preserve"> J Vis, 2007. 7(1): p. 4.</w:t>
      </w:r>
    </w:p>
    <w:p w14:paraId="7CD2957B"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8.</w:t>
      </w:r>
      <w:r w:rsidRPr="00D829D7">
        <w:rPr>
          <w:rFonts w:ascii="Times New Roman" w:hAnsi="Times New Roman" w:cs="Times New Roman"/>
          <w:lang w:val="en-US"/>
        </w:rPr>
        <w:tab/>
        <w:t xml:space="preserve">Braun, D.A., et al., </w:t>
      </w:r>
      <w:r w:rsidRPr="00D829D7">
        <w:rPr>
          <w:rFonts w:ascii="Times New Roman" w:hAnsi="Times New Roman" w:cs="Times New Roman"/>
          <w:i/>
          <w:lang w:val="en-US"/>
        </w:rPr>
        <w:t>Motor task variation induces structural learning.</w:t>
      </w:r>
      <w:r w:rsidRPr="00D829D7">
        <w:rPr>
          <w:rFonts w:ascii="Times New Roman" w:hAnsi="Times New Roman" w:cs="Times New Roman"/>
          <w:lang w:val="en-US"/>
        </w:rPr>
        <w:t xml:space="preserve"> Curr Biol, 2009. 19(4): p. 352-7.</w:t>
      </w:r>
    </w:p>
    <w:p w14:paraId="35BD8E8A"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lastRenderedPageBreak/>
        <w:t>9.</w:t>
      </w:r>
      <w:r w:rsidRPr="00D829D7">
        <w:rPr>
          <w:rFonts w:ascii="Times New Roman" w:hAnsi="Times New Roman" w:cs="Times New Roman"/>
          <w:lang w:val="en-US"/>
        </w:rPr>
        <w:tab/>
        <w:t xml:space="preserve">Lake, B.M., R. Salakhutdinov, and J.B. Tenenbaum, </w:t>
      </w:r>
      <w:r w:rsidRPr="00D829D7">
        <w:rPr>
          <w:rFonts w:ascii="Times New Roman" w:hAnsi="Times New Roman" w:cs="Times New Roman"/>
          <w:i/>
          <w:lang w:val="en-US"/>
        </w:rPr>
        <w:t>Human-level concept learning through probabilistic program induction.</w:t>
      </w:r>
      <w:r w:rsidRPr="00D829D7">
        <w:rPr>
          <w:rFonts w:ascii="Times New Roman" w:hAnsi="Times New Roman" w:cs="Times New Roman"/>
          <w:lang w:val="en-US"/>
        </w:rPr>
        <w:t xml:space="preserve"> Science, 2015. 350(6266): p. 1332-8.</w:t>
      </w:r>
    </w:p>
    <w:p w14:paraId="44120B8A"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10.</w:t>
      </w:r>
      <w:r w:rsidRPr="00D829D7">
        <w:rPr>
          <w:rFonts w:ascii="Times New Roman" w:hAnsi="Times New Roman" w:cs="Times New Roman"/>
          <w:lang w:val="en-US"/>
        </w:rPr>
        <w:tab/>
        <w:t xml:space="preserve">Kemp, C. and J.B. Tenenbaum, </w:t>
      </w:r>
      <w:r w:rsidRPr="00D829D7">
        <w:rPr>
          <w:rFonts w:ascii="Times New Roman" w:hAnsi="Times New Roman" w:cs="Times New Roman"/>
          <w:i/>
          <w:lang w:val="en-US"/>
        </w:rPr>
        <w:t>The discovery of structural form.</w:t>
      </w:r>
      <w:r w:rsidRPr="00D829D7">
        <w:rPr>
          <w:rFonts w:ascii="Times New Roman" w:hAnsi="Times New Roman" w:cs="Times New Roman"/>
          <w:lang w:val="en-US"/>
        </w:rPr>
        <w:t xml:space="preserve"> Proc Natl Acad Sci U S A, 2008. 105(31): p. 10687-92.</w:t>
      </w:r>
    </w:p>
    <w:p w14:paraId="03518AF2"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11.</w:t>
      </w:r>
      <w:r w:rsidRPr="00D829D7">
        <w:rPr>
          <w:rFonts w:ascii="Times New Roman" w:hAnsi="Times New Roman" w:cs="Times New Roman"/>
          <w:lang w:val="en-US"/>
        </w:rPr>
        <w:tab/>
        <w:t xml:space="preserve">Kemp, C. and J.B. Tenenbaum, </w:t>
      </w:r>
      <w:r w:rsidRPr="00D829D7">
        <w:rPr>
          <w:rFonts w:ascii="Times New Roman" w:hAnsi="Times New Roman" w:cs="Times New Roman"/>
          <w:i/>
          <w:lang w:val="en-US"/>
        </w:rPr>
        <w:t>Structured statistical models of inductive reasoning.</w:t>
      </w:r>
      <w:r w:rsidRPr="00D829D7">
        <w:rPr>
          <w:rFonts w:ascii="Times New Roman" w:hAnsi="Times New Roman" w:cs="Times New Roman"/>
          <w:lang w:val="en-US"/>
        </w:rPr>
        <w:t xml:space="preserve"> Psychol Rev, 2009. 116(1): p. 20-58.</w:t>
      </w:r>
    </w:p>
    <w:p w14:paraId="6A4C2946"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12.</w:t>
      </w:r>
      <w:r w:rsidRPr="00D829D7">
        <w:rPr>
          <w:rFonts w:ascii="Times New Roman" w:hAnsi="Times New Roman" w:cs="Times New Roman"/>
          <w:lang w:val="en-US"/>
        </w:rPr>
        <w:tab/>
        <w:t xml:space="preserve">Saffran, J.R., et al., </w:t>
      </w:r>
      <w:r w:rsidRPr="00D829D7">
        <w:rPr>
          <w:rFonts w:ascii="Times New Roman" w:hAnsi="Times New Roman" w:cs="Times New Roman"/>
          <w:i/>
          <w:lang w:val="en-US"/>
        </w:rPr>
        <w:t>Statistical learning of tone sequences by human infants and adults.</w:t>
      </w:r>
      <w:r w:rsidRPr="00D829D7">
        <w:rPr>
          <w:rFonts w:ascii="Times New Roman" w:hAnsi="Times New Roman" w:cs="Times New Roman"/>
          <w:lang w:val="en-US"/>
        </w:rPr>
        <w:t xml:space="preserve"> Cognition, 1999. 70(1): p. 27-52.</w:t>
      </w:r>
    </w:p>
    <w:p w14:paraId="06D84797"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13.</w:t>
      </w:r>
      <w:r w:rsidRPr="00D829D7">
        <w:rPr>
          <w:rFonts w:ascii="Times New Roman" w:hAnsi="Times New Roman" w:cs="Times New Roman"/>
          <w:lang w:val="en-US"/>
        </w:rPr>
        <w:tab/>
        <w:t xml:space="preserve">Fiser, J. and R.N. Aslin, </w:t>
      </w:r>
      <w:r w:rsidRPr="00D829D7">
        <w:rPr>
          <w:rFonts w:ascii="Times New Roman" w:hAnsi="Times New Roman" w:cs="Times New Roman"/>
          <w:i/>
          <w:lang w:val="en-US"/>
        </w:rPr>
        <w:t>Statistical learning of higher-order temporal structure from visual shape sequences.</w:t>
      </w:r>
      <w:r w:rsidRPr="00D829D7">
        <w:rPr>
          <w:rFonts w:ascii="Times New Roman" w:hAnsi="Times New Roman" w:cs="Times New Roman"/>
          <w:lang w:val="en-US"/>
        </w:rPr>
        <w:t xml:space="preserve"> Journal of Experimental Psychology: Learning, Memory, and Cognition, 2002. 28(3): p. 458.</w:t>
      </w:r>
    </w:p>
    <w:p w14:paraId="323F1837"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14.</w:t>
      </w:r>
      <w:r w:rsidRPr="00D829D7">
        <w:rPr>
          <w:rFonts w:ascii="Times New Roman" w:hAnsi="Times New Roman" w:cs="Times New Roman"/>
          <w:lang w:val="en-US"/>
        </w:rPr>
        <w:tab/>
        <w:t xml:space="preserve">Fiser, J., et al., </w:t>
      </w:r>
      <w:r w:rsidRPr="00D829D7">
        <w:rPr>
          <w:rFonts w:ascii="Times New Roman" w:hAnsi="Times New Roman" w:cs="Times New Roman"/>
          <w:i/>
          <w:lang w:val="en-US"/>
        </w:rPr>
        <w:t>Statistically optimal perception and learning: from behavior to neural representations.</w:t>
      </w:r>
      <w:r w:rsidRPr="00D829D7">
        <w:rPr>
          <w:rFonts w:ascii="Times New Roman" w:hAnsi="Times New Roman" w:cs="Times New Roman"/>
          <w:lang w:val="en-US"/>
        </w:rPr>
        <w:t xml:space="preserve"> Trends in cognitive sciences, 2010. 14(3): p. 119-130.</w:t>
      </w:r>
    </w:p>
    <w:p w14:paraId="3990BDD6"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15.</w:t>
      </w:r>
      <w:r w:rsidRPr="00D829D7">
        <w:rPr>
          <w:rFonts w:ascii="Times New Roman" w:hAnsi="Times New Roman" w:cs="Times New Roman"/>
          <w:lang w:val="en-US"/>
        </w:rPr>
        <w:tab/>
        <w:t xml:space="preserve">Orbán, G., et al., </w:t>
      </w:r>
      <w:r w:rsidRPr="00D829D7">
        <w:rPr>
          <w:rFonts w:ascii="Times New Roman" w:hAnsi="Times New Roman" w:cs="Times New Roman"/>
          <w:i/>
          <w:lang w:val="en-US"/>
        </w:rPr>
        <w:t>Bayesian learning of visual chunks by human observers.</w:t>
      </w:r>
      <w:r w:rsidRPr="00D829D7">
        <w:rPr>
          <w:rFonts w:ascii="Times New Roman" w:hAnsi="Times New Roman" w:cs="Times New Roman"/>
          <w:lang w:val="en-US"/>
        </w:rPr>
        <w:t xml:space="preserve"> Proceedings of the National Academy of Sciences, 2008. 105(7): p. 2745-2750.</w:t>
      </w:r>
    </w:p>
    <w:p w14:paraId="00CF9C01"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16.</w:t>
      </w:r>
      <w:r w:rsidRPr="00D829D7">
        <w:rPr>
          <w:rFonts w:ascii="Times New Roman" w:hAnsi="Times New Roman" w:cs="Times New Roman"/>
          <w:lang w:val="en-US"/>
        </w:rPr>
        <w:tab/>
        <w:t xml:space="preserve">Nissen, M.J. and P. Bullemer, </w:t>
      </w:r>
      <w:r w:rsidRPr="00D829D7">
        <w:rPr>
          <w:rFonts w:ascii="Times New Roman" w:hAnsi="Times New Roman" w:cs="Times New Roman"/>
          <w:i/>
          <w:lang w:val="en-US"/>
        </w:rPr>
        <w:t>Attentional requirements of learning - evidence from performance measures.</w:t>
      </w:r>
      <w:r w:rsidRPr="00D829D7">
        <w:rPr>
          <w:rFonts w:ascii="Times New Roman" w:hAnsi="Times New Roman" w:cs="Times New Roman"/>
          <w:lang w:val="en-US"/>
        </w:rPr>
        <w:t xml:space="preserve"> Cognitive Psychology, 1987. 19(1): p. 1-32.</w:t>
      </w:r>
    </w:p>
    <w:p w14:paraId="37A07D00"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17.</w:t>
      </w:r>
      <w:r w:rsidRPr="00D829D7">
        <w:rPr>
          <w:rFonts w:ascii="Times New Roman" w:hAnsi="Times New Roman" w:cs="Times New Roman"/>
          <w:lang w:val="en-US"/>
        </w:rPr>
        <w:tab/>
        <w:t xml:space="preserve">Reber, A.S., </w:t>
      </w:r>
      <w:r w:rsidRPr="00D829D7">
        <w:rPr>
          <w:rFonts w:ascii="Times New Roman" w:hAnsi="Times New Roman" w:cs="Times New Roman"/>
          <w:i/>
          <w:lang w:val="en-US"/>
        </w:rPr>
        <w:t>Implicit learning of artificial grammars.</w:t>
      </w:r>
      <w:r w:rsidRPr="00D829D7">
        <w:rPr>
          <w:rFonts w:ascii="Times New Roman" w:hAnsi="Times New Roman" w:cs="Times New Roman"/>
          <w:lang w:val="en-US"/>
        </w:rPr>
        <w:t xml:space="preserve"> Journal of verbal learning and verbal behavior, 1967. 6(6): p. 855-863.</w:t>
      </w:r>
    </w:p>
    <w:p w14:paraId="22E82A0B"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18.</w:t>
      </w:r>
      <w:r w:rsidRPr="00D829D7">
        <w:rPr>
          <w:rFonts w:ascii="Times New Roman" w:hAnsi="Times New Roman" w:cs="Times New Roman"/>
          <w:lang w:val="en-US"/>
        </w:rPr>
        <w:tab/>
        <w:t xml:space="preserve">Knowlton, B.J., L.R. Squire, and M.A. Gluck, </w:t>
      </w:r>
      <w:r w:rsidRPr="00D829D7">
        <w:rPr>
          <w:rFonts w:ascii="Times New Roman" w:hAnsi="Times New Roman" w:cs="Times New Roman"/>
          <w:i/>
          <w:lang w:val="en-US"/>
        </w:rPr>
        <w:t>Probabilistic classification learning in amnesia.</w:t>
      </w:r>
      <w:r w:rsidRPr="00D829D7">
        <w:rPr>
          <w:rFonts w:ascii="Times New Roman" w:hAnsi="Times New Roman" w:cs="Times New Roman"/>
          <w:lang w:val="en-US"/>
        </w:rPr>
        <w:t xml:space="preserve"> Learning &amp; memory (Cold Spring Harbor, N.Y.), 1994. 1(2): p. 106-20.</w:t>
      </w:r>
    </w:p>
    <w:p w14:paraId="3FA19A0C"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lastRenderedPageBreak/>
        <w:t>19.</w:t>
      </w:r>
      <w:r w:rsidRPr="00D829D7">
        <w:rPr>
          <w:rFonts w:ascii="Times New Roman" w:hAnsi="Times New Roman" w:cs="Times New Roman"/>
          <w:lang w:val="en-US"/>
        </w:rPr>
        <w:tab/>
        <w:t xml:space="preserve">Chun, M.M. and Y.H. Jiang, </w:t>
      </w:r>
      <w:r w:rsidRPr="00D829D7">
        <w:rPr>
          <w:rFonts w:ascii="Times New Roman" w:hAnsi="Times New Roman" w:cs="Times New Roman"/>
          <w:i/>
          <w:lang w:val="en-US"/>
        </w:rPr>
        <w:t>Contextual cueing: Implicit learning and memory of visual context guides spatial attention.</w:t>
      </w:r>
      <w:r w:rsidRPr="00D829D7">
        <w:rPr>
          <w:rFonts w:ascii="Times New Roman" w:hAnsi="Times New Roman" w:cs="Times New Roman"/>
          <w:lang w:val="en-US"/>
        </w:rPr>
        <w:t xml:space="preserve"> Cognitive Psychology, 1998. 36(1): p. 28-71.</w:t>
      </w:r>
    </w:p>
    <w:p w14:paraId="359FA516"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20.</w:t>
      </w:r>
      <w:r w:rsidRPr="00D829D7">
        <w:rPr>
          <w:rFonts w:ascii="Times New Roman" w:hAnsi="Times New Roman" w:cs="Times New Roman"/>
          <w:lang w:val="en-US"/>
        </w:rPr>
        <w:tab/>
        <w:t xml:space="preserve">Dehaene, S., et al., </w:t>
      </w:r>
      <w:r w:rsidRPr="00D829D7">
        <w:rPr>
          <w:rFonts w:ascii="Times New Roman" w:hAnsi="Times New Roman" w:cs="Times New Roman"/>
          <w:i/>
          <w:lang w:val="en-US"/>
        </w:rPr>
        <w:t>The Neural Representation of Sequences: From Transition Probabilities to Algebraic Patterns and Linguistic Trees.</w:t>
      </w:r>
      <w:r w:rsidRPr="00D829D7">
        <w:rPr>
          <w:rFonts w:ascii="Times New Roman" w:hAnsi="Times New Roman" w:cs="Times New Roman"/>
          <w:lang w:val="en-US"/>
        </w:rPr>
        <w:t xml:space="preserve"> Neuron, 2015. 88(1): p. 2-19.</w:t>
      </w:r>
    </w:p>
    <w:p w14:paraId="488D17F4"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21.</w:t>
      </w:r>
      <w:r w:rsidRPr="00D829D7">
        <w:rPr>
          <w:rFonts w:ascii="Times New Roman" w:hAnsi="Times New Roman" w:cs="Times New Roman"/>
          <w:lang w:val="en-US"/>
        </w:rPr>
        <w:tab/>
        <w:t xml:space="preserve">Fiser, J., et al., </w:t>
      </w:r>
      <w:r w:rsidRPr="00D829D7">
        <w:rPr>
          <w:rFonts w:ascii="Times New Roman" w:hAnsi="Times New Roman" w:cs="Times New Roman"/>
          <w:i/>
          <w:lang w:val="en-US"/>
        </w:rPr>
        <w:t>Statistically optimal perception and learning: from behavior to neural representations.</w:t>
      </w:r>
      <w:r w:rsidRPr="00D829D7">
        <w:rPr>
          <w:rFonts w:ascii="Times New Roman" w:hAnsi="Times New Roman" w:cs="Times New Roman"/>
          <w:lang w:val="en-US"/>
        </w:rPr>
        <w:t xml:space="preserve"> Trends Cogn Sci, 2010. 14(3): p. 119-30.</w:t>
      </w:r>
    </w:p>
    <w:p w14:paraId="67DCD91C"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22.</w:t>
      </w:r>
      <w:r w:rsidRPr="00D829D7">
        <w:rPr>
          <w:rFonts w:ascii="Times New Roman" w:hAnsi="Times New Roman" w:cs="Times New Roman"/>
          <w:lang w:val="en-US"/>
        </w:rPr>
        <w:tab/>
        <w:t xml:space="preserve">Wang, R., et al., </w:t>
      </w:r>
      <w:r w:rsidRPr="00D829D7">
        <w:rPr>
          <w:rFonts w:ascii="Times New Roman" w:hAnsi="Times New Roman" w:cs="Times New Roman"/>
          <w:i/>
          <w:lang w:val="en-US"/>
        </w:rPr>
        <w:t>Learning predictive statistics from temporal sequences: Dynamics and strategies.</w:t>
      </w:r>
      <w:r w:rsidRPr="00D829D7">
        <w:rPr>
          <w:rFonts w:ascii="Times New Roman" w:hAnsi="Times New Roman" w:cs="Times New Roman"/>
          <w:lang w:val="en-US"/>
        </w:rPr>
        <w:t xml:space="preserve"> J Vis, 2017. 17(12): p. 1.</w:t>
      </w:r>
    </w:p>
    <w:p w14:paraId="1E81EF79" w14:textId="77777777" w:rsidR="00D829D7" w:rsidRPr="00D829D7" w:rsidRDefault="00D829D7" w:rsidP="00D829D7">
      <w:pPr>
        <w:spacing w:line="276" w:lineRule="auto"/>
        <w:jc w:val="both"/>
        <w:rPr>
          <w:rFonts w:ascii="Times New Roman" w:hAnsi="Times New Roman" w:cs="Times New Roman"/>
          <w:bCs/>
          <w:lang w:val="en-US"/>
        </w:rPr>
      </w:pPr>
      <w:r w:rsidRPr="00D829D7">
        <w:rPr>
          <w:rFonts w:ascii="Times New Roman" w:hAnsi="Times New Roman" w:cs="Times New Roman"/>
        </w:rPr>
        <w:t xml:space="preserve">** Probabilistic modelling of individual responses in a statistical learning task reveals that individuals adapt to changes in the environment’s statistics and that </w:t>
      </w:r>
      <w:r w:rsidRPr="00D829D7">
        <w:rPr>
          <w:rFonts w:ascii="Times New Roman" w:hAnsi="Times New Roman" w:cs="Times New Roman"/>
          <w:bCs/>
          <w:lang w:val="en-US"/>
        </w:rPr>
        <w:t>learning of predictive structures relates to individual decision strategy.</w:t>
      </w:r>
    </w:p>
    <w:p w14:paraId="79CCC8CC"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23.</w:t>
      </w:r>
      <w:r w:rsidRPr="00D829D7">
        <w:rPr>
          <w:rFonts w:ascii="Times New Roman" w:hAnsi="Times New Roman" w:cs="Times New Roman"/>
          <w:lang w:val="en-US"/>
        </w:rPr>
        <w:tab/>
        <w:t xml:space="preserve">Erev, I. and G. Barron, </w:t>
      </w:r>
      <w:r w:rsidRPr="00D829D7">
        <w:rPr>
          <w:rFonts w:ascii="Times New Roman" w:hAnsi="Times New Roman" w:cs="Times New Roman"/>
          <w:i/>
          <w:lang w:val="en-US"/>
        </w:rPr>
        <w:t>On adaptation, maximization, and reinforcement learning among cognitive strategies.</w:t>
      </w:r>
      <w:r w:rsidRPr="00D829D7">
        <w:rPr>
          <w:rFonts w:ascii="Times New Roman" w:hAnsi="Times New Roman" w:cs="Times New Roman"/>
          <w:lang w:val="en-US"/>
        </w:rPr>
        <w:t xml:space="preserve"> Psychol Rev, 2005. 112(4): p. 912-931.</w:t>
      </w:r>
    </w:p>
    <w:p w14:paraId="40404421"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24.</w:t>
      </w:r>
      <w:r w:rsidRPr="00D829D7">
        <w:rPr>
          <w:rFonts w:ascii="Times New Roman" w:hAnsi="Times New Roman" w:cs="Times New Roman"/>
          <w:lang w:val="en-US"/>
        </w:rPr>
        <w:tab/>
        <w:t xml:space="preserve">Schulze, C., D. van Ravenzwaaij, and B.R. Newell, </w:t>
      </w:r>
      <w:r w:rsidRPr="00D829D7">
        <w:rPr>
          <w:rFonts w:ascii="Times New Roman" w:hAnsi="Times New Roman" w:cs="Times New Roman"/>
          <w:i/>
          <w:lang w:val="en-US"/>
        </w:rPr>
        <w:t>Of matchers and maximizers: How competition shapes choice under risk and uncertainty.</w:t>
      </w:r>
      <w:r w:rsidRPr="00D829D7">
        <w:rPr>
          <w:rFonts w:ascii="Times New Roman" w:hAnsi="Times New Roman" w:cs="Times New Roman"/>
          <w:lang w:val="en-US"/>
        </w:rPr>
        <w:t xml:space="preserve"> Cogn Psychol, 2015. 78: p. 78-98.</w:t>
      </w:r>
    </w:p>
    <w:p w14:paraId="7C826FF0" w14:textId="77777777" w:rsidR="00D829D7" w:rsidRPr="00D829D7" w:rsidRDefault="00D829D7" w:rsidP="00D829D7">
      <w:pPr>
        <w:spacing w:line="276" w:lineRule="auto"/>
        <w:jc w:val="both"/>
        <w:rPr>
          <w:rFonts w:ascii="Times New Roman" w:hAnsi="Times New Roman" w:cs="Times New Roman"/>
          <w:i/>
          <w:lang w:val="en-US"/>
        </w:rPr>
      </w:pPr>
      <w:r w:rsidRPr="00D829D7">
        <w:rPr>
          <w:rFonts w:ascii="Times New Roman" w:hAnsi="Times New Roman" w:cs="Times New Roman"/>
          <w:lang w:val="en-US"/>
        </w:rPr>
        <w:t>25.</w:t>
      </w:r>
      <w:r w:rsidRPr="00D829D7">
        <w:rPr>
          <w:rFonts w:ascii="Times New Roman" w:hAnsi="Times New Roman" w:cs="Times New Roman"/>
          <w:lang w:val="en-US"/>
        </w:rPr>
        <w:tab/>
        <w:t xml:space="preserve">Shanks, D.R., R.J. Tunney, and J.D. McCarthy, </w:t>
      </w:r>
      <w:r w:rsidRPr="00D829D7">
        <w:rPr>
          <w:rFonts w:ascii="Times New Roman" w:hAnsi="Times New Roman" w:cs="Times New Roman"/>
          <w:i/>
          <w:lang w:val="en-US"/>
        </w:rPr>
        <w:t>A re-examination of</w:t>
      </w:r>
    </w:p>
    <w:p w14:paraId="330D551B"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i/>
          <w:lang w:val="en-US"/>
        </w:rPr>
        <w:t>probability matching and rational choice.</w:t>
      </w:r>
      <w:r w:rsidRPr="00D829D7">
        <w:rPr>
          <w:rFonts w:ascii="Times New Roman" w:hAnsi="Times New Roman" w:cs="Times New Roman"/>
          <w:lang w:val="en-US"/>
        </w:rPr>
        <w:t xml:space="preserve"> J. Behav. Decis. Mak, 2002. 15: p. 233–250.</w:t>
      </w:r>
    </w:p>
    <w:p w14:paraId="2186BDA9"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26.</w:t>
      </w:r>
      <w:r w:rsidRPr="00D829D7">
        <w:rPr>
          <w:rFonts w:ascii="Times New Roman" w:hAnsi="Times New Roman" w:cs="Times New Roman"/>
          <w:lang w:val="en-US"/>
        </w:rPr>
        <w:tab/>
        <w:t xml:space="preserve">Acerbi, L., S. Vijayakumar, and D.M. Wolpert, </w:t>
      </w:r>
      <w:r w:rsidRPr="00D829D7">
        <w:rPr>
          <w:rFonts w:ascii="Times New Roman" w:hAnsi="Times New Roman" w:cs="Times New Roman"/>
          <w:i/>
          <w:lang w:val="en-US"/>
        </w:rPr>
        <w:t>On the origins of suboptimality in human probabilistic inference.</w:t>
      </w:r>
      <w:r w:rsidRPr="00D829D7">
        <w:rPr>
          <w:rFonts w:ascii="Times New Roman" w:hAnsi="Times New Roman" w:cs="Times New Roman"/>
          <w:lang w:val="en-US"/>
        </w:rPr>
        <w:t xml:space="preserve"> PLoS Comput Biol, 2014. 10(6): p. e1003661.</w:t>
      </w:r>
    </w:p>
    <w:p w14:paraId="4926AF7F"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lastRenderedPageBreak/>
        <w:t>27.</w:t>
      </w:r>
      <w:r w:rsidRPr="00D829D7">
        <w:rPr>
          <w:rFonts w:ascii="Times New Roman" w:hAnsi="Times New Roman" w:cs="Times New Roman"/>
          <w:lang w:val="en-US"/>
        </w:rPr>
        <w:tab/>
        <w:t xml:space="preserve">Eckstein, M.P., et al., </w:t>
      </w:r>
      <w:r w:rsidRPr="00D829D7">
        <w:rPr>
          <w:rFonts w:ascii="Times New Roman" w:hAnsi="Times New Roman" w:cs="Times New Roman"/>
          <w:i/>
          <w:lang w:val="en-US"/>
        </w:rPr>
        <w:t>Rethinking human visual attention: spatial cueing effects and optimality of decisions by honeybees, monkeys and humans.</w:t>
      </w:r>
      <w:r w:rsidRPr="00D829D7">
        <w:rPr>
          <w:rFonts w:ascii="Times New Roman" w:hAnsi="Times New Roman" w:cs="Times New Roman"/>
          <w:lang w:val="en-US"/>
        </w:rPr>
        <w:t xml:space="preserve"> Vision Res, 2013. 85: p. 5-19.</w:t>
      </w:r>
    </w:p>
    <w:p w14:paraId="6C277054"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28.</w:t>
      </w:r>
      <w:r w:rsidRPr="00D829D7">
        <w:rPr>
          <w:rFonts w:ascii="Times New Roman" w:hAnsi="Times New Roman" w:cs="Times New Roman"/>
          <w:lang w:val="en-US"/>
        </w:rPr>
        <w:tab/>
        <w:t xml:space="preserve">Fulvio, J.M., C.S. Green, and P.R. Schrater, </w:t>
      </w:r>
      <w:r w:rsidRPr="00D829D7">
        <w:rPr>
          <w:rFonts w:ascii="Times New Roman" w:hAnsi="Times New Roman" w:cs="Times New Roman"/>
          <w:i/>
          <w:lang w:val="en-US"/>
        </w:rPr>
        <w:t>Task-Specific Response Strategy Selection on the Basis of Recent Training Experience.</w:t>
      </w:r>
      <w:r w:rsidRPr="00D829D7">
        <w:rPr>
          <w:rFonts w:ascii="Times New Roman" w:hAnsi="Times New Roman" w:cs="Times New Roman"/>
          <w:lang w:val="en-US"/>
        </w:rPr>
        <w:t xml:space="preserve"> PLoS Computational Biology, 2014. 10: p. e1003425.</w:t>
      </w:r>
    </w:p>
    <w:p w14:paraId="400D3483"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29.</w:t>
      </w:r>
      <w:r w:rsidRPr="00D829D7">
        <w:rPr>
          <w:rFonts w:ascii="Times New Roman" w:hAnsi="Times New Roman" w:cs="Times New Roman"/>
          <w:lang w:val="en-US"/>
        </w:rPr>
        <w:tab/>
        <w:t xml:space="preserve">Rieskamp, J. and P.E. Otto, </w:t>
      </w:r>
      <w:r w:rsidRPr="00D829D7">
        <w:rPr>
          <w:rFonts w:ascii="Times New Roman" w:hAnsi="Times New Roman" w:cs="Times New Roman"/>
          <w:i/>
          <w:lang w:val="en-US"/>
        </w:rPr>
        <w:t>SSL: A Theory of How People Learn to Select Strategies.</w:t>
      </w:r>
      <w:r w:rsidRPr="00D829D7">
        <w:rPr>
          <w:rFonts w:ascii="Times New Roman" w:hAnsi="Times New Roman" w:cs="Times New Roman"/>
          <w:lang w:val="en-US"/>
        </w:rPr>
        <w:t xml:space="preserve"> Journal of Experimental Psychology: General, 2006. 135: p. 207-236.</w:t>
      </w:r>
    </w:p>
    <w:p w14:paraId="55A451F1"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30.</w:t>
      </w:r>
      <w:r w:rsidRPr="00D829D7">
        <w:rPr>
          <w:rFonts w:ascii="Times New Roman" w:hAnsi="Times New Roman" w:cs="Times New Roman"/>
          <w:lang w:val="en-US"/>
        </w:rPr>
        <w:tab/>
        <w:t xml:space="preserve">Lagnado, D.A., et al., </w:t>
      </w:r>
      <w:r w:rsidRPr="00D829D7">
        <w:rPr>
          <w:rFonts w:ascii="Times New Roman" w:hAnsi="Times New Roman" w:cs="Times New Roman"/>
          <w:i/>
          <w:lang w:val="en-US"/>
        </w:rPr>
        <w:t>Insight and strategy in multiple-cue learning.</w:t>
      </w:r>
      <w:r w:rsidRPr="00D829D7">
        <w:rPr>
          <w:rFonts w:ascii="Times New Roman" w:hAnsi="Times New Roman" w:cs="Times New Roman"/>
          <w:lang w:val="en-US"/>
        </w:rPr>
        <w:t xml:space="preserve"> Journal of Experimental Psychology: General, 2006. 135(2): p. 162.</w:t>
      </w:r>
    </w:p>
    <w:p w14:paraId="1BE867EA"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31.</w:t>
      </w:r>
      <w:r w:rsidRPr="00D829D7">
        <w:rPr>
          <w:rFonts w:ascii="Times New Roman" w:hAnsi="Times New Roman" w:cs="Times New Roman"/>
          <w:lang w:val="en-US"/>
        </w:rPr>
        <w:tab/>
        <w:t xml:space="preserve">Koehler, D.J. and G. James, </w:t>
      </w:r>
      <w:r w:rsidRPr="00D829D7">
        <w:rPr>
          <w:rFonts w:ascii="Times New Roman" w:hAnsi="Times New Roman" w:cs="Times New Roman"/>
          <w:i/>
          <w:lang w:val="en-US"/>
        </w:rPr>
        <w:t>Probability matching in choice under uncertainty: intuition versus deliberation.</w:t>
      </w:r>
      <w:r w:rsidRPr="00D829D7">
        <w:rPr>
          <w:rFonts w:ascii="Times New Roman" w:hAnsi="Times New Roman" w:cs="Times New Roman"/>
          <w:lang w:val="en-US"/>
        </w:rPr>
        <w:t xml:space="preserve"> Cognition, 2009. 113(1): p. 123-7.</w:t>
      </w:r>
    </w:p>
    <w:p w14:paraId="3DE73BEC"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32.</w:t>
      </w:r>
      <w:r w:rsidRPr="00D829D7">
        <w:rPr>
          <w:rFonts w:ascii="Times New Roman" w:hAnsi="Times New Roman" w:cs="Times New Roman"/>
          <w:lang w:val="en-US"/>
        </w:rPr>
        <w:tab/>
        <w:t xml:space="preserve">Gaissmaier, W. and L.J. Schooler, </w:t>
      </w:r>
      <w:r w:rsidRPr="00D829D7">
        <w:rPr>
          <w:rFonts w:ascii="Times New Roman" w:hAnsi="Times New Roman" w:cs="Times New Roman"/>
          <w:i/>
          <w:lang w:val="en-US"/>
        </w:rPr>
        <w:t>The smart potential behind probability matching.</w:t>
      </w:r>
      <w:r w:rsidRPr="00D829D7">
        <w:rPr>
          <w:rFonts w:ascii="Times New Roman" w:hAnsi="Times New Roman" w:cs="Times New Roman"/>
          <w:lang w:val="en-US"/>
        </w:rPr>
        <w:t xml:space="preserve"> Cognition, 2008. 109(3): p. 416-22.</w:t>
      </w:r>
    </w:p>
    <w:p w14:paraId="6AF2A440"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33.</w:t>
      </w:r>
      <w:r w:rsidRPr="00D829D7">
        <w:rPr>
          <w:rFonts w:ascii="Times New Roman" w:hAnsi="Times New Roman" w:cs="Times New Roman"/>
          <w:lang w:val="en-US"/>
        </w:rPr>
        <w:tab/>
        <w:t xml:space="preserve">Sugrue, L.P., G.S. Corrado, and W.T. Newsome, </w:t>
      </w:r>
      <w:r w:rsidRPr="00D829D7">
        <w:rPr>
          <w:rFonts w:ascii="Times New Roman" w:hAnsi="Times New Roman" w:cs="Times New Roman"/>
          <w:i/>
          <w:lang w:val="en-US"/>
        </w:rPr>
        <w:t>Matching behavior and the representation of value in the parietal cortex.</w:t>
      </w:r>
      <w:r w:rsidRPr="00D829D7">
        <w:rPr>
          <w:rFonts w:ascii="Times New Roman" w:hAnsi="Times New Roman" w:cs="Times New Roman"/>
          <w:lang w:val="en-US"/>
        </w:rPr>
        <w:t xml:space="preserve"> Science, 2004. 304(5678): p. 1782-7.</w:t>
      </w:r>
    </w:p>
    <w:p w14:paraId="79940B15"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34.</w:t>
      </w:r>
      <w:r w:rsidRPr="00D829D7">
        <w:rPr>
          <w:rFonts w:ascii="Times New Roman" w:hAnsi="Times New Roman" w:cs="Times New Roman"/>
          <w:lang w:val="en-US"/>
        </w:rPr>
        <w:tab/>
        <w:t xml:space="preserve">Iigaya, K., et al., </w:t>
      </w:r>
      <w:r w:rsidRPr="00D829D7">
        <w:rPr>
          <w:rFonts w:ascii="Times New Roman" w:hAnsi="Times New Roman" w:cs="Times New Roman"/>
          <w:i/>
          <w:lang w:val="en-US"/>
        </w:rPr>
        <w:t>Deviation from the matching law reflects an optimal strategy involving learning over multiple timescales.</w:t>
      </w:r>
      <w:r w:rsidRPr="00D829D7">
        <w:rPr>
          <w:rFonts w:ascii="Times New Roman" w:hAnsi="Times New Roman" w:cs="Times New Roman"/>
          <w:lang w:val="en-US"/>
        </w:rPr>
        <w:t xml:space="preserve"> Nat Commun, 2019. 10(1): p. 1466.</w:t>
      </w:r>
    </w:p>
    <w:p w14:paraId="3F7A0AC2"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35.</w:t>
      </w:r>
      <w:r w:rsidRPr="00D829D7">
        <w:rPr>
          <w:rFonts w:ascii="Times New Roman" w:hAnsi="Times New Roman" w:cs="Times New Roman"/>
          <w:lang w:val="en-US"/>
        </w:rPr>
        <w:tab/>
        <w:t xml:space="preserve">Zylberberg, A., D.M. Wolpert, and M.N. Shadlen, </w:t>
      </w:r>
      <w:r w:rsidRPr="00D829D7">
        <w:rPr>
          <w:rFonts w:ascii="Times New Roman" w:hAnsi="Times New Roman" w:cs="Times New Roman"/>
          <w:i/>
          <w:lang w:val="en-US"/>
        </w:rPr>
        <w:t>Counterfactual Reasoning Underlies the Learning of Priors in Decision Making.</w:t>
      </w:r>
      <w:r w:rsidRPr="00D829D7">
        <w:rPr>
          <w:rFonts w:ascii="Times New Roman" w:hAnsi="Times New Roman" w:cs="Times New Roman"/>
          <w:lang w:val="en-US"/>
        </w:rPr>
        <w:t xml:space="preserve"> Neuron, 2018. 99(5): p. 1083-1097 e6.</w:t>
      </w:r>
    </w:p>
    <w:p w14:paraId="47FB7E22"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36.</w:t>
      </w:r>
      <w:r w:rsidRPr="00D829D7">
        <w:rPr>
          <w:rFonts w:ascii="Times New Roman" w:hAnsi="Times New Roman" w:cs="Times New Roman"/>
          <w:lang w:val="en-US"/>
        </w:rPr>
        <w:tab/>
        <w:t xml:space="preserve">Gheysen, F., et al., </w:t>
      </w:r>
      <w:r w:rsidRPr="00D829D7">
        <w:rPr>
          <w:rFonts w:ascii="Times New Roman" w:hAnsi="Times New Roman" w:cs="Times New Roman"/>
          <w:i/>
          <w:lang w:val="en-US"/>
        </w:rPr>
        <w:t>The neural basis of implicit perceptual sequence learning.</w:t>
      </w:r>
      <w:r w:rsidRPr="00D829D7">
        <w:rPr>
          <w:rFonts w:ascii="Times New Roman" w:hAnsi="Times New Roman" w:cs="Times New Roman"/>
          <w:lang w:val="en-US"/>
        </w:rPr>
        <w:t xml:space="preserve"> Frontiers in human neuroscience, 2011. 5.</w:t>
      </w:r>
    </w:p>
    <w:p w14:paraId="1622A709"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lastRenderedPageBreak/>
        <w:t>37.</w:t>
      </w:r>
      <w:r w:rsidRPr="00D829D7">
        <w:rPr>
          <w:rFonts w:ascii="Times New Roman" w:hAnsi="Times New Roman" w:cs="Times New Roman"/>
          <w:lang w:val="en-US"/>
        </w:rPr>
        <w:tab/>
        <w:t xml:space="preserve">Schendan, H.E., et al., </w:t>
      </w:r>
      <w:r w:rsidRPr="00D829D7">
        <w:rPr>
          <w:rFonts w:ascii="Times New Roman" w:hAnsi="Times New Roman" w:cs="Times New Roman"/>
          <w:i/>
          <w:lang w:val="en-US"/>
        </w:rPr>
        <w:t>An FMRI study of the role of the medial temporal lobe in implicit and explicit sequence learning.</w:t>
      </w:r>
      <w:r w:rsidRPr="00D829D7">
        <w:rPr>
          <w:rFonts w:ascii="Times New Roman" w:hAnsi="Times New Roman" w:cs="Times New Roman"/>
          <w:lang w:val="en-US"/>
        </w:rPr>
        <w:t xml:space="preserve"> Neuron, 2003. 37(6): p. 1013-1025.</w:t>
      </w:r>
    </w:p>
    <w:p w14:paraId="4A6EBF17"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38.</w:t>
      </w:r>
      <w:r w:rsidRPr="00D829D7">
        <w:rPr>
          <w:rFonts w:ascii="Times New Roman" w:hAnsi="Times New Roman" w:cs="Times New Roman"/>
          <w:lang w:val="en-US"/>
        </w:rPr>
        <w:tab/>
        <w:t xml:space="preserve">Rosenthal, C.R., et al., </w:t>
      </w:r>
      <w:r w:rsidRPr="00D829D7">
        <w:rPr>
          <w:rFonts w:ascii="Times New Roman" w:hAnsi="Times New Roman" w:cs="Times New Roman"/>
          <w:i/>
          <w:lang w:val="en-US"/>
        </w:rPr>
        <w:t>Learning and Recognition of a Non-conscious Sequence of Events in Human Primary Visual Cortex.</w:t>
      </w:r>
      <w:r w:rsidRPr="00D829D7">
        <w:rPr>
          <w:rFonts w:ascii="Times New Roman" w:hAnsi="Times New Roman" w:cs="Times New Roman"/>
          <w:lang w:val="en-US"/>
        </w:rPr>
        <w:t xml:space="preserve"> Current Biology, 2016.</w:t>
      </w:r>
    </w:p>
    <w:p w14:paraId="15A59F63" w14:textId="77777777" w:rsidR="00D829D7" w:rsidRPr="00D829D7" w:rsidRDefault="00D829D7" w:rsidP="00D829D7">
      <w:pPr>
        <w:spacing w:line="276" w:lineRule="auto"/>
        <w:jc w:val="both"/>
        <w:rPr>
          <w:rFonts w:ascii="Times New Roman" w:hAnsi="Times New Roman" w:cs="Times New Roman"/>
        </w:rPr>
      </w:pPr>
      <w:r w:rsidRPr="00D829D7">
        <w:rPr>
          <w:rFonts w:ascii="Times New Roman" w:hAnsi="Times New Roman" w:cs="Times New Roman"/>
        </w:rPr>
        <w:t>* Evidence that interactions of primary visual cortex with basal ganglia support implicit learning of temporal sequences, while interactions with hippocampal regions support recognition memory.</w:t>
      </w:r>
    </w:p>
    <w:p w14:paraId="7387BE33" w14:textId="77777777" w:rsidR="00D829D7" w:rsidRPr="00D829D7" w:rsidRDefault="00D829D7" w:rsidP="00D829D7">
      <w:pPr>
        <w:spacing w:line="276" w:lineRule="auto"/>
        <w:jc w:val="both"/>
        <w:rPr>
          <w:rFonts w:ascii="Times New Roman" w:hAnsi="Times New Roman" w:cs="Times New Roman"/>
          <w:lang w:val="en-US"/>
        </w:rPr>
      </w:pPr>
      <w:bookmarkStart w:id="0" w:name="_GoBack"/>
      <w:bookmarkEnd w:id="0"/>
      <w:r w:rsidRPr="00D829D7">
        <w:rPr>
          <w:rFonts w:ascii="Times New Roman" w:hAnsi="Times New Roman" w:cs="Times New Roman"/>
          <w:lang w:val="en-US"/>
        </w:rPr>
        <w:t>39.</w:t>
      </w:r>
      <w:r w:rsidRPr="00D829D7">
        <w:rPr>
          <w:rFonts w:ascii="Times New Roman" w:hAnsi="Times New Roman" w:cs="Times New Roman"/>
          <w:lang w:val="en-US"/>
        </w:rPr>
        <w:tab/>
        <w:t xml:space="preserve">Turk-Browne, N.B., et al., </w:t>
      </w:r>
      <w:r w:rsidRPr="00D829D7">
        <w:rPr>
          <w:rFonts w:ascii="Times New Roman" w:hAnsi="Times New Roman" w:cs="Times New Roman"/>
          <w:i/>
          <w:lang w:val="en-US"/>
        </w:rPr>
        <w:t>Implicit perceptual anticipation triggered by statistical learning.</w:t>
      </w:r>
      <w:r w:rsidRPr="00D829D7">
        <w:rPr>
          <w:rFonts w:ascii="Times New Roman" w:hAnsi="Times New Roman" w:cs="Times New Roman"/>
          <w:lang w:val="en-US"/>
        </w:rPr>
        <w:t xml:space="preserve"> The Journal of Neuroscience, 2010. 30(33): p. 11177-11187.</w:t>
      </w:r>
    </w:p>
    <w:p w14:paraId="39989CCB"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40.</w:t>
      </w:r>
      <w:r w:rsidRPr="00D829D7">
        <w:rPr>
          <w:rFonts w:ascii="Times New Roman" w:hAnsi="Times New Roman" w:cs="Times New Roman"/>
          <w:lang w:val="en-US"/>
        </w:rPr>
        <w:tab/>
        <w:t xml:space="preserve">Hindy, N.C., F.Y. Ng, and N.B. Turk-Browne, </w:t>
      </w:r>
      <w:r w:rsidRPr="00D829D7">
        <w:rPr>
          <w:rFonts w:ascii="Times New Roman" w:hAnsi="Times New Roman" w:cs="Times New Roman"/>
          <w:i/>
          <w:lang w:val="en-US"/>
        </w:rPr>
        <w:t>Linking pattern completion in the hippocampus to predictive coding in visual cortex.</w:t>
      </w:r>
      <w:r w:rsidRPr="00D829D7">
        <w:rPr>
          <w:rFonts w:ascii="Times New Roman" w:hAnsi="Times New Roman" w:cs="Times New Roman"/>
          <w:lang w:val="en-US"/>
        </w:rPr>
        <w:t xml:space="preserve"> Nat Neurosci, 2016. 19(5): p. 665-667.</w:t>
      </w:r>
    </w:p>
    <w:p w14:paraId="2EC3F1BD" w14:textId="77777777" w:rsidR="00D829D7" w:rsidRPr="00D829D7" w:rsidRDefault="00D829D7" w:rsidP="00D829D7">
      <w:pPr>
        <w:spacing w:line="276" w:lineRule="auto"/>
        <w:jc w:val="both"/>
        <w:rPr>
          <w:rFonts w:ascii="Times New Roman" w:hAnsi="Times New Roman" w:cs="Times New Roman"/>
        </w:rPr>
      </w:pPr>
      <w:r w:rsidRPr="00D829D7">
        <w:rPr>
          <w:rFonts w:ascii="Times New Roman" w:hAnsi="Times New Roman" w:cs="Times New Roman"/>
        </w:rPr>
        <w:t>* Pattern completion mechanisms in the hippocampus are shown to support mnemonic rather than perceptual expectations</w:t>
      </w:r>
    </w:p>
    <w:p w14:paraId="2E1D98E8"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41.</w:t>
      </w:r>
      <w:r w:rsidRPr="00D829D7">
        <w:rPr>
          <w:rFonts w:ascii="Times New Roman" w:hAnsi="Times New Roman" w:cs="Times New Roman"/>
          <w:lang w:val="en-US"/>
        </w:rPr>
        <w:tab/>
        <w:t xml:space="preserve">Hsieh, L.T., et al., </w:t>
      </w:r>
      <w:r w:rsidRPr="00D829D7">
        <w:rPr>
          <w:rFonts w:ascii="Times New Roman" w:hAnsi="Times New Roman" w:cs="Times New Roman"/>
          <w:i/>
          <w:lang w:val="en-US"/>
        </w:rPr>
        <w:t>Hippocampal activity patterns carry information about objects in temporal context.</w:t>
      </w:r>
      <w:r w:rsidRPr="00D829D7">
        <w:rPr>
          <w:rFonts w:ascii="Times New Roman" w:hAnsi="Times New Roman" w:cs="Times New Roman"/>
          <w:lang w:val="en-US"/>
        </w:rPr>
        <w:t xml:space="preserve"> Neuron, 2014. 81(5): p. 1165-1178.</w:t>
      </w:r>
    </w:p>
    <w:p w14:paraId="407FCD6E"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42.</w:t>
      </w:r>
      <w:r w:rsidRPr="00D829D7">
        <w:rPr>
          <w:rFonts w:ascii="Times New Roman" w:hAnsi="Times New Roman" w:cs="Times New Roman"/>
          <w:lang w:val="en-US"/>
        </w:rPr>
        <w:tab/>
        <w:t xml:space="preserve">Schapiro, A.C., et al., </w:t>
      </w:r>
      <w:r w:rsidRPr="00D829D7">
        <w:rPr>
          <w:rFonts w:ascii="Times New Roman" w:hAnsi="Times New Roman" w:cs="Times New Roman"/>
          <w:i/>
          <w:lang w:val="en-US"/>
        </w:rPr>
        <w:t>Neural representations of events arise from temporal community structure.</w:t>
      </w:r>
      <w:r w:rsidRPr="00D829D7">
        <w:rPr>
          <w:rFonts w:ascii="Times New Roman" w:hAnsi="Times New Roman" w:cs="Times New Roman"/>
          <w:lang w:val="en-US"/>
        </w:rPr>
        <w:t xml:space="preserve"> Nature neuroscience, 2013. 16(4): p. 486-492.</w:t>
      </w:r>
    </w:p>
    <w:p w14:paraId="01F8C3F1"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43.</w:t>
      </w:r>
      <w:r w:rsidRPr="00D829D7">
        <w:rPr>
          <w:rFonts w:ascii="Times New Roman" w:hAnsi="Times New Roman" w:cs="Times New Roman"/>
          <w:lang w:val="en-US"/>
        </w:rPr>
        <w:tab/>
      </w:r>
      <w:r w:rsidRPr="00D829D7">
        <w:rPr>
          <w:rFonts w:ascii="Times New Roman" w:hAnsi="Times New Roman" w:cs="Times New Roman"/>
        </w:rPr>
        <w:t xml:space="preserve">Constantinescu, A.O., J.X. O'Reilly, and T.E.J. Behrens, </w:t>
      </w:r>
      <w:r w:rsidRPr="00D829D7">
        <w:rPr>
          <w:rFonts w:ascii="Times New Roman" w:hAnsi="Times New Roman" w:cs="Times New Roman"/>
          <w:i/>
        </w:rPr>
        <w:t>Organizing conceptual knowledge in humans with a gridlike code.</w:t>
      </w:r>
      <w:r w:rsidRPr="00D829D7">
        <w:rPr>
          <w:rFonts w:ascii="Times New Roman" w:hAnsi="Times New Roman" w:cs="Times New Roman"/>
        </w:rPr>
        <w:t xml:space="preserve"> Science, 2016. 352(6292): p. 1464-1468</w:t>
      </w:r>
      <w:r w:rsidRPr="00D829D7">
        <w:rPr>
          <w:rFonts w:ascii="Times New Roman" w:hAnsi="Times New Roman" w:cs="Times New Roman"/>
          <w:lang w:val="en-US"/>
        </w:rPr>
        <w:t>.</w:t>
      </w:r>
    </w:p>
    <w:p w14:paraId="3F8192E6" w14:textId="77777777" w:rsidR="00D829D7" w:rsidRPr="00D829D7" w:rsidRDefault="00D829D7" w:rsidP="00D829D7">
      <w:pPr>
        <w:spacing w:line="276" w:lineRule="auto"/>
        <w:jc w:val="both"/>
        <w:rPr>
          <w:rFonts w:ascii="Times New Roman" w:hAnsi="Times New Roman" w:cs="Times New Roman"/>
        </w:rPr>
      </w:pPr>
      <w:r w:rsidRPr="00D829D7">
        <w:rPr>
          <w:rFonts w:ascii="Times New Roman" w:hAnsi="Times New Roman" w:cs="Times New Roman"/>
        </w:rPr>
        <w:t xml:space="preserve">** Evidence for a global relational code that underpins both spatial and conceptual representations in ventrolmedial prefrontal and entorhinal cortex. </w:t>
      </w:r>
    </w:p>
    <w:p w14:paraId="68ED4AAF"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lastRenderedPageBreak/>
        <w:t>44.</w:t>
      </w:r>
      <w:r w:rsidRPr="00D829D7">
        <w:rPr>
          <w:rFonts w:ascii="Times New Roman" w:hAnsi="Times New Roman" w:cs="Times New Roman"/>
          <w:lang w:val="en-US"/>
        </w:rPr>
        <w:tab/>
        <w:t xml:space="preserve">Karlaftis, V.M., et al., </w:t>
      </w:r>
      <w:r w:rsidRPr="00D829D7">
        <w:rPr>
          <w:rFonts w:ascii="Times New Roman" w:hAnsi="Times New Roman" w:cs="Times New Roman"/>
          <w:i/>
          <w:lang w:val="en-US"/>
        </w:rPr>
        <w:t>White-Matter Pathways for Statistical Learning of Temporal Structures.</w:t>
      </w:r>
      <w:r w:rsidRPr="00D829D7">
        <w:rPr>
          <w:rFonts w:ascii="Times New Roman" w:hAnsi="Times New Roman" w:cs="Times New Roman"/>
          <w:lang w:val="en-US"/>
        </w:rPr>
        <w:t xml:space="preserve"> eNeuro, 2018. 5(3).</w:t>
      </w:r>
    </w:p>
    <w:p w14:paraId="72571734"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45.</w:t>
      </w:r>
      <w:r w:rsidRPr="00D829D7">
        <w:rPr>
          <w:rFonts w:ascii="Times New Roman" w:hAnsi="Times New Roman" w:cs="Times New Roman"/>
          <w:lang w:val="en-US"/>
        </w:rPr>
        <w:tab/>
        <w:t xml:space="preserve">Giorgio, J., et al., </w:t>
      </w:r>
      <w:r w:rsidRPr="00D829D7">
        <w:rPr>
          <w:rFonts w:ascii="Times New Roman" w:hAnsi="Times New Roman" w:cs="Times New Roman"/>
          <w:i/>
          <w:lang w:val="en-US"/>
        </w:rPr>
        <w:t>Functional brain networks for learning predictive statistics.</w:t>
      </w:r>
      <w:r w:rsidRPr="00D829D7">
        <w:rPr>
          <w:rFonts w:ascii="Times New Roman" w:hAnsi="Times New Roman" w:cs="Times New Roman"/>
          <w:lang w:val="en-US"/>
        </w:rPr>
        <w:t xml:space="preserve"> Cortex, 2018. 107: p. 204-219.</w:t>
      </w:r>
    </w:p>
    <w:p w14:paraId="12221ADB"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46.</w:t>
      </w:r>
      <w:r w:rsidRPr="00D829D7">
        <w:rPr>
          <w:rFonts w:ascii="Times New Roman" w:hAnsi="Times New Roman" w:cs="Times New Roman"/>
          <w:lang w:val="en-US"/>
        </w:rPr>
        <w:tab/>
        <w:t xml:space="preserve">Karlaftis, V., et al., </w:t>
      </w:r>
      <w:r w:rsidRPr="00D829D7">
        <w:rPr>
          <w:rFonts w:ascii="Times New Roman" w:hAnsi="Times New Roman" w:cs="Times New Roman"/>
          <w:i/>
          <w:lang w:val="en-US"/>
        </w:rPr>
        <w:t>Multimodal imaging of brain connectivity reveals predictors of individual decision strategy in statistical learning.</w:t>
      </w:r>
      <w:r w:rsidRPr="00D829D7">
        <w:rPr>
          <w:rFonts w:ascii="Times New Roman" w:hAnsi="Times New Roman" w:cs="Times New Roman"/>
          <w:lang w:val="en-US"/>
        </w:rPr>
        <w:t xml:space="preserve"> Nature Human Behavior, 2019. 3: p. 297-307.</w:t>
      </w:r>
    </w:p>
    <w:p w14:paraId="416D0BDD" w14:textId="77777777" w:rsidR="00D829D7" w:rsidRPr="00D829D7" w:rsidRDefault="00D829D7" w:rsidP="00D829D7">
      <w:pPr>
        <w:spacing w:line="276" w:lineRule="auto"/>
        <w:jc w:val="both"/>
        <w:rPr>
          <w:rFonts w:ascii="Times New Roman" w:hAnsi="Times New Roman" w:cs="Times New Roman"/>
          <w:bCs/>
          <w:lang w:val="en-US"/>
        </w:rPr>
      </w:pPr>
      <w:r w:rsidRPr="00D829D7">
        <w:rPr>
          <w:rFonts w:ascii="Times New Roman" w:hAnsi="Times New Roman" w:cs="Times New Roman"/>
        </w:rPr>
        <w:t xml:space="preserve">** </w:t>
      </w:r>
      <w:r w:rsidRPr="00D829D7">
        <w:rPr>
          <w:rFonts w:ascii="Times New Roman" w:hAnsi="Times New Roman" w:cs="Times New Roman"/>
          <w:bCs/>
          <w:lang w:val="en-US"/>
        </w:rPr>
        <w:t>Combining graph metrics of functional and structural connectivity, this study demonstrates that learning-dependent plasticity in distinct cortico-striatal circuits predicts individual decision strategy when learning predictive statistics.</w:t>
      </w:r>
    </w:p>
    <w:p w14:paraId="0F6D01FE"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47.</w:t>
      </w:r>
      <w:r w:rsidRPr="00D829D7">
        <w:rPr>
          <w:rFonts w:ascii="Times New Roman" w:hAnsi="Times New Roman" w:cs="Times New Roman"/>
          <w:lang w:val="en-US"/>
        </w:rPr>
        <w:tab/>
        <w:t xml:space="preserve">Monchi, O., et al., </w:t>
      </w:r>
      <w:r w:rsidRPr="00D829D7">
        <w:rPr>
          <w:rFonts w:ascii="Times New Roman" w:hAnsi="Times New Roman" w:cs="Times New Roman"/>
          <w:i/>
          <w:lang w:val="en-US"/>
        </w:rPr>
        <w:t>Wisconsin Card Sorting revisited: distinct neural circuits participating in different stages of the task identified by event-related functional magnetic resonance imaging.</w:t>
      </w:r>
      <w:r w:rsidRPr="00D829D7">
        <w:rPr>
          <w:rFonts w:ascii="Times New Roman" w:hAnsi="Times New Roman" w:cs="Times New Roman"/>
          <w:lang w:val="en-US"/>
        </w:rPr>
        <w:t xml:space="preserve"> The Journal of Neuroscience, 2001. 21(19): p. 7733-7741.</w:t>
      </w:r>
    </w:p>
    <w:p w14:paraId="63F2258B"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48.</w:t>
      </w:r>
      <w:r w:rsidRPr="00D829D7">
        <w:rPr>
          <w:rFonts w:ascii="Times New Roman" w:hAnsi="Times New Roman" w:cs="Times New Roman"/>
          <w:lang w:val="en-US"/>
        </w:rPr>
        <w:tab/>
        <w:t xml:space="preserve">Seger, C.A. and C.M. Cincotta, </w:t>
      </w:r>
      <w:r w:rsidRPr="00D829D7">
        <w:rPr>
          <w:rFonts w:ascii="Times New Roman" w:hAnsi="Times New Roman" w:cs="Times New Roman"/>
          <w:i/>
          <w:lang w:val="en-US"/>
        </w:rPr>
        <w:t>Dynamics of frontal, striatal, and hippocampal systems during rule learning.</w:t>
      </w:r>
      <w:r w:rsidRPr="00D829D7">
        <w:rPr>
          <w:rFonts w:ascii="Times New Roman" w:hAnsi="Times New Roman" w:cs="Times New Roman"/>
          <w:lang w:val="en-US"/>
        </w:rPr>
        <w:t xml:space="preserve"> Cerebral cortex, 2006. 16(11): p. 1546-1555.</w:t>
      </w:r>
    </w:p>
    <w:p w14:paraId="5B972F25"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49.</w:t>
      </w:r>
      <w:r w:rsidRPr="00D829D7">
        <w:rPr>
          <w:rFonts w:ascii="Times New Roman" w:hAnsi="Times New Roman" w:cs="Times New Roman"/>
          <w:lang w:val="en-US"/>
        </w:rPr>
        <w:tab/>
        <w:t xml:space="preserve">Alexander, G.E., M.R. DeLong, and P.L. Strick, </w:t>
      </w:r>
      <w:r w:rsidRPr="00D829D7">
        <w:rPr>
          <w:rFonts w:ascii="Times New Roman" w:hAnsi="Times New Roman" w:cs="Times New Roman"/>
          <w:i/>
          <w:lang w:val="en-US"/>
        </w:rPr>
        <w:t>Parallel organization of functionally segregated circuits linking basal ganglia and cortex.</w:t>
      </w:r>
      <w:r w:rsidRPr="00D829D7">
        <w:rPr>
          <w:rFonts w:ascii="Times New Roman" w:hAnsi="Times New Roman" w:cs="Times New Roman"/>
          <w:lang w:val="en-US"/>
        </w:rPr>
        <w:t xml:space="preserve"> Annual review of neuroscience, 1986. 9(1): p. 357-381.</w:t>
      </w:r>
    </w:p>
    <w:p w14:paraId="51F87CA0"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50.</w:t>
      </w:r>
      <w:r w:rsidRPr="00D829D7">
        <w:rPr>
          <w:rFonts w:ascii="Times New Roman" w:hAnsi="Times New Roman" w:cs="Times New Roman"/>
          <w:lang w:val="en-US"/>
        </w:rPr>
        <w:tab/>
        <w:t xml:space="preserve">Robbins, T.W., </w:t>
      </w:r>
      <w:r w:rsidRPr="00D829D7">
        <w:rPr>
          <w:rFonts w:ascii="Times New Roman" w:hAnsi="Times New Roman" w:cs="Times New Roman"/>
          <w:i/>
          <w:lang w:val="en-US"/>
        </w:rPr>
        <w:t>Shifting and stopping: fronto-striatal substrates, neurochemical modulation and clinical implications.</w:t>
      </w:r>
      <w:r w:rsidRPr="00D829D7">
        <w:rPr>
          <w:rFonts w:ascii="Times New Roman" w:hAnsi="Times New Roman" w:cs="Times New Roman"/>
          <w:lang w:val="en-US"/>
        </w:rPr>
        <w:t xml:space="preserve"> Philosophical Transactions of the Royal Society of London B: Biological Sciences, 2007. 362(1481): p. 917-932.</w:t>
      </w:r>
    </w:p>
    <w:p w14:paraId="44D1EC54"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lastRenderedPageBreak/>
        <w:t>51.</w:t>
      </w:r>
      <w:r w:rsidRPr="00D829D7">
        <w:rPr>
          <w:rFonts w:ascii="Times New Roman" w:hAnsi="Times New Roman" w:cs="Times New Roman"/>
          <w:lang w:val="en-US"/>
        </w:rPr>
        <w:tab/>
        <w:t xml:space="preserve">Conway, C.M. and M.H. Christiansen, </w:t>
      </w:r>
      <w:r w:rsidRPr="00D829D7">
        <w:rPr>
          <w:rFonts w:ascii="Times New Roman" w:hAnsi="Times New Roman" w:cs="Times New Roman"/>
          <w:i/>
          <w:lang w:val="en-US"/>
        </w:rPr>
        <w:t>Sequential learning in non-human primates.</w:t>
      </w:r>
      <w:r w:rsidRPr="00D829D7">
        <w:rPr>
          <w:rFonts w:ascii="Times New Roman" w:hAnsi="Times New Roman" w:cs="Times New Roman"/>
          <w:lang w:val="en-US"/>
        </w:rPr>
        <w:t xml:space="preserve"> Trends in cognitive sciences, 2001. 5(12): p. 539-546.</w:t>
      </w:r>
    </w:p>
    <w:p w14:paraId="44642310"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52.</w:t>
      </w:r>
      <w:r w:rsidRPr="00D829D7">
        <w:rPr>
          <w:rFonts w:ascii="Times New Roman" w:hAnsi="Times New Roman" w:cs="Times New Roman"/>
          <w:lang w:val="en-US"/>
        </w:rPr>
        <w:tab/>
        <w:t xml:space="preserve">Fitch, W. and M.D. Martins, </w:t>
      </w:r>
      <w:r w:rsidRPr="00D829D7">
        <w:rPr>
          <w:rFonts w:ascii="Times New Roman" w:hAnsi="Times New Roman" w:cs="Times New Roman"/>
          <w:i/>
          <w:lang w:val="en-US"/>
        </w:rPr>
        <w:t>Hierarchical processing in music, language, and action: Lashley revisited.</w:t>
      </w:r>
      <w:r w:rsidRPr="00D829D7">
        <w:rPr>
          <w:rFonts w:ascii="Times New Roman" w:hAnsi="Times New Roman" w:cs="Times New Roman"/>
          <w:lang w:val="en-US"/>
        </w:rPr>
        <w:t xml:space="preserve"> Annals of the New York Academy of Sciences, 2014. 1316(1): p. 87-104.</w:t>
      </w:r>
    </w:p>
    <w:p w14:paraId="50A200C4" w14:textId="77777777" w:rsidR="00D829D7" w:rsidRPr="00D829D7" w:rsidRDefault="00D829D7" w:rsidP="00D829D7">
      <w:pPr>
        <w:spacing w:line="276" w:lineRule="auto"/>
        <w:jc w:val="both"/>
        <w:rPr>
          <w:rFonts w:ascii="Times New Roman" w:hAnsi="Times New Roman" w:cs="Times New Roman"/>
          <w:lang w:val="en-US"/>
        </w:rPr>
      </w:pPr>
      <w:r w:rsidRPr="00D829D7">
        <w:rPr>
          <w:rFonts w:ascii="Times New Roman" w:hAnsi="Times New Roman" w:cs="Times New Roman"/>
          <w:lang w:val="en-US"/>
        </w:rPr>
        <w:t>53.</w:t>
      </w:r>
      <w:r w:rsidRPr="00D829D7">
        <w:rPr>
          <w:rFonts w:ascii="Times New Roman" w:hAnsi="Times New Roman" w:cs="Times New Roman"/>
          <w:lang w:val="en-US"/>
        </w:rPr>
        <w:tab/>
        <w:t xml:space="preserve">Frost, R., et al., </w:t>
      </w:r>
      <w:r w:rsidRPr="00D829D7">
        <w:rPr>
          <w:rFonts w:ascii="Times New Roman" w:hAnsi="Times New Roman" w:cs="Times New Roman"/>
          <w:i/>
          <w:lang w:val="en-US"/>
        </w:rPr>
        <w:t>Domain generality versus modality specificity: the paradox of statistical learning.</w:t>
      </w:r>
      <w:r w:rsidRPr="00D829D7">
        <w:rPr>
          <w:rFonts w:ascii="Times New Roman" w:hAnsi="Times New Roman" w:cs="Times New Roman"/>
          <w:lang w:val="en-US"/>
        </w:rPr>
        <w:t xml:space="preserve"> Trends Cogn Sci, 2015. 19(3): p. 117-25.</w:t>
      </w:r>
    </w:p>
    <w:p w14:paraId="720444E1" w14:textId="77777777" w:rsidR="00D829D7" w:rsidRPr="00D829D7" w:rsidRDefault="00D829D7" w:rsidP="00D829D7">
      <w:pPr>
        <w:spacing w:line="276" w:lineRule="auto"/>
        <w:jc w:val="both"/>
        <w:rPr>
          <w:rFonts w:ascii="Times New Roman" w:hAnsi="Times New Roman" w:cs="Times New Roman"/>
          <w:b/>
        </w:rPr>
      </w:pPr>
      <w:r w:rsidRPr="00D829D7">
        <w:rPr>
          <w:rFonts w:ascii="Times New Roman" w:hAnsi="Times New Roman" w:cs="Times New Roman"/>
        </w:rPr>
        <w:fldChar w:fldCharType="end"/>
      </w:r>
    </w:p>
    <w:p w14:paraId="28D3583C" w14:textId="77777777" w:rsidR="00D829D7" w:rsidRPr="00D829D7" w:rsidRDefault="00D829D7" w:rsidP="00D829D7">
      <w:pPr>
        <w:spacing w:line="480" w:lineRule="auto"/>
        <w:jc w:val="both"/>
        <w:rPr>
          <w:rFonts w:ascii="Times New Roman" w:hAnsi="Times New Roman" w:cs="Times New Roman"/>
          <w:b/>
        </w:rPr>
      </w:pPr>
    </w:p>
    <w:p w14:paraId="715C9D7E" w14:textId="06B443E3" w:rsidR="00C23D5F" w:rsidRPr="007C7CC3" w:rsidRDefault="00C23D5F" w:rsidP="00BE2D1A">
      <w:pPr>
        <w:spacing w:line="480" w:lineRule="auto"/>
        <w:jc w:val="both"/>
        <w:rPr>
          <w:rFonts w:ascii="Times New Roman" w:hAnsi="Times New Roman" w:cs="Times New Roman"/>
          <w:b/>
        </w:rPr>
      </w:pPr>
    </w:p>
    <w:sectPr w:rsidR="00C23D5F" w:rsidRPr="007C7CC3" w:rsidSect="003B20EE">
      <w:pgSz w:w="11900" w:h="16840"/>
      <w:pgMar w:top="1440" w:right="1800" w:bottom="1440" w:left="180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E35C3DB" w15:done="0"/>
  <w15:commentEx w15:paraId="28DA56AC" w15:done="0"/>
  <w15:commentEx w15:paraId="5B3BDFD2" w15:done="0"/>
  <w15:commentEx w15:paraId="1D5617F2" w15:done="0"/>
  <w15:commentEx w15:paraId="65B475D3" w15:done="0"/>
  <w15:commentEx w15:paraId="3B3D13B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E35C3DB" w16cid:durableId="202D29F8"/>
  <w16cid:commentId w16cid:paraId="28DA56AC" w16cid:durableId="202B5D3D"/>
  <w16cid:commentId w16cid:paraId="5B3BDFD2" w16cid:durableId="202B5D3E"/>
  <w16cid:commentId w16cid:paraId="1D5617F2" w16cid:durableId="202B5D3F"/>
  <w16cid:commentId w16cid:paraId="65B475D3" w16cid:durableId="202D2CCD"/>
  <w16cid:commentId w16cid:paraId="3B3D13B6" w16cid:durableId="202D320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Roman">
    <w:panose1 w:val="00000500000000020000"/>
    <w:charset w:val="00"/>
    <w:family w:val="auto"/>
    <w:pitch w:val="variable"/>
    <w:sig w:usb0="E00002FF" w:usb1="5000205A"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altName w:val="Calibri"/>
    <w:panose1 w:val="020F0502020204030204"/>
    <w:charset w:val="00"/>
    <w:family w:val="auto"/>
    <w:pitch w:val="variable"/>
    <w:sig w:usb0="E10002FF" w:usb1="4000ACFF" w:usb2="00000009" w:usb3="00000000" w:csb0="0000019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ndrew Welchman">
    <w15:presenceInfo w15:providerId="AD" w15:userId="S::a.welchman@wellcome.ac.uk::491670c0-fda7-4293-aee5-442d73df5f5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p9vwd2r725swgee9zpx0rwnzxt2vtw9da59&quot;&gt;learning Copy Copy&lt;record-ids&gt;&lt;item&gt;479&lt;/item&gt;&lt;item&gt;480&lt;/item&gt;&lt;item&gt;481&lt;/item&gt;&lt;item&gt;568&lt;/item&gt;&lt;item&gt;605&lt;/item&gt;&lt;item&gt;611&lt;/item&gt;&lt;item&gt;622&lt;/item&gt;&lt;item&gt;623&lt;/item&gt;&lt;item&gt;624&lt;/item&gt;&lt;item&gt;625&lt;/item&gt;&lt;item&gt;626&lt;/item&gt;&lt;item&gt;627&lt;/item&gt;&lt;item&gt;629&lt;/item&gt;&lt;/record-ids&gt;&lt;/item&gt;&lt;/Libraries&gt;"/>
  </w:docVars>
  <w:rsids>
    <w:rsidRoot w:val="00A559BB"/>
    <w:rsid w:val="00001781"/>
    <w:rsid w:val="00007C5C"/>
    <w:rsid w:val="00027483"/>
    <w:rsid w:val="00033581"/>
    <w:rsid w:val="000354DC"/>
    <w:rsid w:val="0003580E"/>
    <w:rsid w:val="00036194"/>
    <w:rsid w:val="00040244"/>
    <w:rsid w:val="000402FD"/>
    <w:rsid w:val="00041EB4"/>
    <w:rsid w:val="0004480C"/>
    <w:rsid w:val="0004633E"/>
    <w:rsid w:val="00052AB8"/>
    <w:rsid w:val="0005337A"/>
    <w:rsid w:val="00053EE0"/>
    <w:rsid w:val="00063C39"/>
    <w:rsid w:val="0006605E"/>
    <w:rsid w:val="00067F07"/>
    <w:rsid w:val="00070436"/>
    <w:rsid w:val="00075B82"/>
    <w:rsid w:val="00076451"/>
    <w:rsid w:val="00085F28"/>
    <w:rsid w:val="0008739C"/>
    <w:rsid w:val="000946D6"/>
    <w:rsid w:val="000A22EC"/>
    <w:rsid w:val="000A5729"/>
    <w:rsid w:val="000A5E3D"/>
    <w:rsid w:val="000B1AB1"/>
    <w:rsid w:val="000B3EB9"/>
    <w:rsid w:val="000B67C2"/>
    <w:rsid w:val="000C3064"/>
    <w:rsid w:val="000C6764"/>
    <w:rsid w:val="000D6F48"/>
    <w:rsid w:val="000D7624"/>
    <w:rsid w:val="000E0BB8"/>
    <w:rsid w:val="000E7462"/>
    <w:rsid w:val="000F7569"/>
    <w:rsid w:val="00102AB9"/>
    <w:rsid w:val="00102DDF"/>
    <w:rsid w:val="001043F7"/>
    <w:rsid w:val="001117D2"/>
    <w:rsid w:val="00111A63"/>
    <w:rsid w:val="0011208F"/>
    <w:rsid w:val="001131AA"/>
    <w:rsid w:val="001210BF"/>
    <w:rsid w:val="001239D8"/>
    <w:rsid w:val="0012462E"/>
    <w:rsid w:val="00126892"/>
    <w:rsid w:val="00127A7A"/>
    <w:rsid w:val="00130C49"/>
    <w:rsid w:val="001319DF"/>
    <w:rsid w:val="0013299B"/>
    <w:rsid w:val="001333EE"/>
    <w:rsid w:val="001369C6"/>
    <w:rsid w:val="00141C90"/>
    <w:rsid w:val="001426DA"/>
    <w:rsid w:val="00142D36"/>
    <w:rsid w:val="00145524"/>
    <w:rsid w:val="0016001C"/>
    <w:rsid w:val="00162A15"/>
    <w:rsid w:val="00163B8B"/>
    <w:rsid w:val="00166AD9"/>
    <w:rsid w:val="00166F75"/>
    <w:rsid w:val="00172B0F"/>
    <w:rsid w:val="001748E0"/>
    <w:rsid w:val="00175ED0"/>
    <w:rsid w:val="001807F5"/>
    <w:rsid w:val="00185283"/>
    <w:rsid w:val="00194CB7"/>
    <w:rsid w:val="001A38F5"/>
    <w:rsid w:val="001A3A13"/>
    <w:rsid w:val="001A584B"/>
    <w:rsid w:val="001B3C93"/>
    <w:rsid w:val="001B4873"/>
    <w:rsid w:val="001C0E65"/>
    <w:rsid w:val="001C2982"/>
    <w:rsid w:val="001C646A"/>
    <w:rsid w:val="001C6C75"/>
    <w:rsid w:val="001C7C42"/>
    <w:rsid w:val="001D4687"/>
    <w:rsid w:val="001D574E"/>
    <w:rsid w:val="001D6C42"/>
    <w:rsid w:val="001E19F0"/>
    <w:rsid w:val="001E1EE7"/>
    <w:rsid w:val="001E4B94"/>
    <w:rsid w:val="001F110B"/>
    <w:rsid w:val="001F39B1"/>
    <w:rsid w:val="001F40F4"/>
    <w:rsid w:val="001F5158"/>
    <w:rsid w:val="001F5D8D"/>
    <w:rsid w:val="00200CC5"/>
    <w:rsid w:val="00203E26"/>
    <w:rsid w:val="0021018A"/>
    <w:rsid w:val="00211044"/>
    <w:rsid w:val="00211D47"/>
    <w:rsid w:val="00220FA2"/>
    <w:rsid w:val="002314E1"/>
    <w:rsid w:val="00231728"/>
    <w:rsid w:val="00242E70"/>
    <w:rsid w:val="002446B5"/>
    <w:rsid w:val="00247217"/>
    <w:rsid w:val="002518F7"/>
    <w:rsid w:val="0025562E"/>
    <w:rsid w:val="00256163"/>
    <w:rsid w:val="00271A48"/>
    <w:rsid w:val="00273C16"/>
    <w:rsid w:val="00275513"/>
    <w:rsid w:val="00276FD8"/>
    <w:rsid w:val="00280240"/>
    <w:rsid w:val="00283D11"/>
    <w:rsid w:val="002914C3"/>
    <w:rsid w:val="0029272E"/>
    <w:rsid w:val="002B0494"/>
    <w:rsid w:val="002B091B"/>
    <w:rsid w:val="002B16C6"/>
    <w:rsid w:val="002B1D96"/>
    <w:rsid w:val="002C4565"/>
    <w:rsid w:val="002C74AC"/>
    <w:rsid w:val="002D0BEB"/>
    <w:rsid w:val="002D0E42"/>
    <w:rsid w:val="002D3215"/>
    <w:rsid w:val="002D399A"/>
    <w:rsid w:val="002E0ABE"/>
    <w:rsid w:val="002E1691"/>
    <w:rsid w:val="002E4638"/>
    <w:rsid w:val="002E6DE1"/>
    <w:rsid w:val="002E72E9"/>
    <w:rsid w:val="002E7ADB"/>
    <w:rsid w:val="002F4B87"/>
    <w:rsid w:val="00315233"/>
    <w:rsid w:val="00315363"/>
    <w:rsid w:val="0031690C"/>
    <w:rsid w:val="00316B45"/>
    <w:rsid w:val="00320515"/>
    <w:rsid w:val="003248F6"/>
    <w:rsid w:val="0032597E"/>
    <w:rsid w:val="0032758E"/>
    <w:rsid w:val="00333B40"/>
    <w:rsid w:val="003350F5"/>
    <w:rsid w:val="00340360"/>
    <w:rsid w:val="003403DB"/>
    <w:rsid w:val="00340876"/>
    <w:rsid w:val="003409FE"/>
    <w:rsid w:val="0034272A"/>
    <w:rsid w:val="00350CFA"/>
    <w:rsid w:val="00351A51"/>
    <w:rsid w:val="00351D0B"/>
    <w:rsid w:val="0035465E"/>
    <w:rsid w:val="003611B2"/>
    <w:rsid w:val="00362294"/>
    <w:rsid w:val="00363870"/>
    <w:rsid w:val="00364E84"/>
    <w:rsid w:val="00367F52"/>
    <w:rsid w:val="00370CAE"/>
    <w:rsid w:val="00371986"/>
    <w:rsid w:val="003764F6"/>
    <w:rsid w:val="003805AA"/>
    <w:rsid w:val="00383906"/>
    <w:rsid w:val="003935E9"/>
    <w:rsid w:val="00396B6D"/>
    <w:rsid w:val="003A621D"/>
    <w:rsid w:val="003A7E9B"/>
    <w:rsid w:val="003B0496"/>
    <w:rsid w:val="003B1337"/>
    <w:rsid w:val="003B20EE"/>
    <w:rsid w:val="003B5E22"/>
    <w:rsid w:val="003B7EDB"/>
    <w:rsid w:val="003C1118"/>
    <w:rsid w:val="003C1137"/>
    <w:rsid w:val="003C169E"/>
    <w:rsid w:val="003C2070"/>
    <w:rsid w:val="003C2830"/>
    <w:rsid w:val="003C63E0"/>
    <w:rsid w:val="003D064B"/>
    <w:rsid w:val="003D4109"/>
    <w:rsid w:val="003D6964"/>
    <w:rsid w:val="003E2C28"/>
    <w:rsid w:val="003E4DFD"/>
    <w:rsid w:val="003E4FF9"/>
    <w:rsid w:val="003E755C"/>
    <w:rsid w:val="003F1090"/>
    <w:rsid w:val="003F1F49"/>
    <w:rsid w:val="003F2238"/>
    <w:rsid w:val="003F4016"/>
    <w:rsid w:val="003F527F"/>
    <w:rsid w:val="003F5707"/>
    <w:rsid w:val="003F5719"/>
    <w:rsid w:val="003F7671"/>
    <w:rsid w:val="003F7713"/>
    <w:rsid w:val="00400CBF"/>
    <w:rsid w:val="0040107A"/>
    <w:rsid w:val="004013F9"/>
    <w:rsid w:val="00403CAE"/>
    <w:rsid w:val="00405557"/>
    <w:rsid w:val="00407B20"/>
    <w:rsid w:val="004112CC"/>
    <w:rsid w:val="00420719"/>
    <w:rsid w:val="00422774"/>
    <w:rsid w:val="00424EEC"/>
    <w:rsid w:val="00425DEB"/>
    <w:rsid w:val="0043013F"/>
    <w:rsid w:val="004365B3"/>
    <w:rsid w:val="00436B7C"/>
    <w:rsid w:val="00440237"/>
    <w:rsid w:val="004515CF"/>
    <w:rsid w:val="00452BDE"/>
    <w:rsid w:val="00453BB5"/>
    <w:rsid w:val="004555C4"/>
    <w:rsid w:val="00455E52"/>
    <w:rsid w:val="00462DE8"/>
    <w:rsid w:val="00463357"/>
    <w:rsid w:val="0047034A"/>
    <w:rsid w:val="00472F2B"/>
    <w:rsid w:val="00477A24"/>
    <w:rsid w:val="00483217"/>
    <w:rsid w:val="004918A9"/>
    <w:rsid w:val="00491D61"/>
    <w:rsid w:val="00492633"/>
    <w:rsid w:val="00492843"/>
    <w:rsid w:val="00494067"/>
    <w:rsid w:val="0049705F"/>
    <w:rsid w:val="004A16BE"/>
    <w:rsid w:val="004A1E11"/>
    <w:rsid w:val="004A2991"/>
    <w:rsid w:val="004A2999"/>
    <w:rsid w:val="004A2CEB"/>
    <w:rsid w:val="004A3037"/>
    <w:rsid w:val="004A5230"/>
    <w:rsid w:val="004A74AF"/>
    <w:rsid w:val="004A793E"/>
    <w:rsid w:val="004B059B"/>
    <w:rsid w:val="004B5468"/>
    <w:rsid w:val="004B6EAE"/>
    <w:rsid w:val="004B796C"/>
    <w:rsid w:val="004C2C18"/>
    <w:rsid w:val="004C7FB9"/>
    <w:rsid w:val="004D042F"/>
    <w:rsid w:val="004D2241"/>
    <w:rsid w:val="004D4CDD"/>
    <w:rsid w:val="004D5AC1"/>
    <w:rsid w:val="004E0C3F"/>
    <w:rsid w:val="004E5579"/>
    <w:rsid w:val="004E5C44"/>
    <w:rsid w:val="004F328D"/>
    <w:rsid w:val="004F3F9D"/>
    <w:rsid w:val="004F3FBA"/>
    <w:rsid w:val="00502C12"/>
    <w:rsid w:val="00503FDF"/>
    <w:rsid w:val="00511FA5"/>
    <w:rsid w:val="00516FA8"/>
    <w:rsid w:val="0053414F"/>
    <w:rsid w:val="00537AEE"/>
    <w:rsid w:val="00541D6D"/>
    <w:rsid w:val="00545B32"/>
    <w:rsid w:val="00546174"/>
    <w:rsid w:val="00550F59"/>
    <w:rsid w:val="005533FD"/>
    <w:rsid w:val="00553A8D"/>
    <w:rsid w:val="00557C92"/>
    <w:rsid w:val="0056079D"/>
    <w:rsid w:val="00560BDC"/>
    <w:rsid w:val="00572152"/>
    <w:rsid w:val="005752B7"/>
    <w:rsid w:val="005756DC"/>
    <w:rsid w:val="00575B73"/>
    <w:rsid w:val="00581CB7"/>
    <w:rsid w:val="00585CA7"/>
    <w:rsid w:val="005906C1"/>
    <w:rsid w:val="0059175B"/>
    <w:rsid w:val="00593EE4"/>
    <w:rsid w:val="005940CF"/>
    <w:rsid w:val="00594379"/>
    <w:rsid w:val="00597316"/>
    <w:rsid w:val="005A0D17"/>
    <w:rsid w:val="005A1A20"/>
    <w:rsid w:val="005A33B3"/>
    <w:rsid w:val="005A3D9E"/>
    <w:rsid w:val="005A5053"/>
    <w:rsid w:val="005A6521"/>
    <w:rsid w:val="005A7CC8"/>
    <w:rsid w:val="005B5593"/>
    <w:rsid w:val="005C01F8"/>
    <w:rsid w:val="005C2F90"/>
    <w:rsid w:val="005C46E0"/>
    <w:rsid w:val="005D1466"/>
    <w:rsid w:val="005D2A04"/>
    <w:rsid w:val="005D42C2"/>
    <w:rsid w:val="005D5EE5"/>
    <w:rsid w:val="005D61B5"/>
    <w:rsid w:val="005E0490"/>
    <w:rsid w:val="005E2ED1"/>
    <w:rsid w:val="005E51AD"/>
    <w:rsid w:val="005E5F27"/>
    <w:rsid w:val="005F6E49"/>
    <w:rsid w:val="0060112C"/>
    <w:rsid w:val="00603F44"/>
    <w:rsid w:val="006114CD"/>
    <w:rsid w:val="00615808"/>
    <w:rsid w:val="0061617F"/>
    <w:rsid w:val="00624A4D"/>
    <w:rsid w:val="00626F40"/>
    <w:rsid w:val="00630306"/>
    <w:rsid w:val="00634562"/>
    <w:rsid w:val="00640E92"/>
    <w:rsid w:val="00641EB8"/>
    <w:rsid w:val="00643E8D"/>
    <w:rsid w:val="00655592"/>
    <w:rsid w:val="0067045D"/>
    <w:rsid w:val="00681E7F"/>
    <w:rsid w:val="00683DF8"/>
    <w:rsid w:val="006841E5"/>
    <w:rsid w:val="006873FB"/>
    <w:rsid w:val="00691752"/>
    <w:rsid w:val="006940C3"/>
    <w:rsid w:val="006A179F"/>
    <w:rsid w:val="006A55F0"/>
    <w:rsid w:val="006A62B4"/>
    <w:rsid w:val="006A7199"/>
    <w:rsid w:val="006B383E"/>
    <w:rsid w:val="006B5D82"/>
    <w:rsid w:val="006B6F9E"/>
    <w:rsid w:val="006C1E2A"/>
    <w:rsid w:val="006C1FB4"/>
    <w:rsid w:val="006D067C"/>
    <w:rsid w:val="006D21F2"/>
    <w:rsid w:val="006D2DE5"/>
    <w:rsid w:val="006D349F"/>
    <w:rsid w:val="006D3C6E"/>
    <w:rsid w:val="006D7079"/>
    <w:rsid w:val="006E28DD"/>
    <w:rsid w:val="006E4878"/>
    <w:rsid w:val="006E50CC"/>
    <w:rsid w:val="006E5202"/>
    <w:rsid w:val="006F2067"/>
    <w:rsid w:val="006F6DAF"/>
    <w:rsid w:val="00700178"/>
    <w:rsid w:val="00703619"/>
    <w:rsid w:val="007068A9"/>
    <w:rsid w:val="00706C9A"/>
    <w:rsid w:val="00710536"/>
    <w:rsid w:val="007125B4"/>
    <w:rsid w:val="0071494B"/>
    <w:rsid w:val="00716299"/>
    <w:rsid w:val="007162F8"/>
    <w:rsid w:val="00722D34"/>
    <w:rsid w:val="00725E89"/>
    <w:rsid w:val="007302CA"/>
    <w:rsid w:val="007318A8"/>
    <w:rsid w:val="00731E44"/>
    <w:rsid w:val="007332E5"/>
    <w:rsid w:val="00734739"/>
    <w:rsid w:val="0074065C"/>
    <w:rsid w:val="00740DE0"/>
    <w:rsid w:val="00743006"/>
    <w:rsid w:val="00743141"/>
    <w:rsid w:val="007450BA"/>
    <w:rsid w:val="00745385"/>
    <w:rsid w:val="00746CDC"/>
    <w:rsid w:val="00752B71"/>
    <w:rsid w:val="00752E26"/>
    <w:rsid w:val="00756619"/>
    <w:rsid w:val="007625A3"/>
    <w:rsid w:val="00762B8A"/>
    <w:rsid w:val="00771411"/>
    <w:rsid w:val="0077237B"/>
    <w:rsid w:val="007744A8"/>
    <w:rsid w:val="007748C7"/>
    <w:rsid w:val="00781680"/>
    <w:rsid w:val="0078516E"/>
    <w:rsid w:val="007864C5"/>
    <w:rsid w:val="00792FB0"/>
    <w:rsid w:val="00794BE2"/>
    <w:rsid w:val="00794CF8"/>
    <w:rsid w:val="00795586"/>
    <w:rsid w:val="00796B9E"/>
    <w:rsid w:val="00796DF8"/>
    <w:rsid w:val="007979DA"/>
    <w:rsid w:val="007B0DEE"/>
    <w:rsid w:val="007B6619"/>
    <w:rsid w:val="007B6A86"/>
    <w:rsid w:val="007B6F8B"/>
    <w:rsid w:val="007C0E80"/>
    <w:rsid w:val="007C56C0"/>
    <w:rsid w:val="007C6528"/>
    <w:rsid w:val="007C7552"/>
    <w:rsid w:val="007C7CC3"/>
    <w:rsid w:val="007D427F"/>
    <w:rsid w:val="007E045B"/>
    <w:rsid w:val="007E3F94"/>
    <w:rsid w:val="007E41E1"/>
    <w:rsid w:val="007F2817"/>
    <w:rsid w:val="007F2881"/>
    <w:rsid w:val="007F55F5"/>
    <w:rsid w:val="00800490"/>
    <w:rsid w:val="00810545"/>
    <w:rsid w:val="00810F33"/>
    <w:rsid w:val="00813053"/>
    <w:rsid w:val="00815B33"/>
    <w:rsid w:val="008259D6"/>
    <w:rsid w:val="008276B0"/>
    <w:rsid w:val="008322EC"/>
    <w:rsid w:val="00834279"/>
    <w:rsid w:val="00845C12"/>
    <w:rsid w:val="00853A1F"/>
    <w:rsid w:val="00854C6A"/>
    <w:rsid w:val="008601FB"/>
    <w:rsid w:val="00871F68"/>
    <w:rsid w:val="00874F1D"/>
    <w:rsid w:val="00875AAF"/>
    <w:rsid w:val="00875E93"/>
    <w:rsid w:val="0087725E"/>
    <w:rsid w:val="00881FCF"/>
    <w:rsid w:val="008823E7"/>
    <w:rsid w:val="008847F5"/>
    <w:rsid w:val="008875CF"/>
    <w:rsid w:val="00887D4F"/>
    <w:rsid w:val="00894480"/>
    <w:rsid w:val="0089505D"/>
    <w:rsid w:val="008A5D78"/>
    <w:rsid w:val="008A7F1F"/>
    <w:rsid w:val="008B3220"/>
    <w:rsid w:val="008C1AAD"/>
    <w:rsid w:val="008C4229"/>
    <w:rsid w:val="008C488D"/>
    <w:rsid w:val="008C5AE1"/>
    <w:rsid w:val="008D2AE0"/>
    <w:rsid w:val="008D33BC"/>
    <w:rsid w:val="008D5DDF"/>
    <w:rsid w:val="008D7A61"/>
    <w:rsid w:val="008E4D4B"/>
    <w:rsid w:val="008E74E7"/>
    <w:rsid w:val="008F2E7C"/>
    <w:rsid w:val="00900080"/>
    <w:rsid w:val="00903660"/>
    <w:rsid w:val="009063A9"/>
    <w:rsid w:val="009145C8"/>
    <w:rsid w:val="009201B0"/>
    <w:rsid w:val="009214A4"/>
    <w:rsid w:val="00921A89"/>
    <w:rsid w:val="00922936"/>
    <w:rsid w:val="00922E9C"/>
    <w:rsid w:val="00923896"/>
    <w:rsid w:val="00925E31"/>
    <w:rsid w:val="009274F8"/>
    <w:rsid w:val="00933D6A"/>
    <w:rsid w:val="009352CA"/>
    <w:rsid w:val="00935849"/>
    <w:rsid w:val="00936A0A"/>
    <w:rsid w:val="00940D36"/>
    <w:rsid w:val="009420F0"/>
    <w:rsid w:val="00946290"/>
    <w:rsid w:val="00946E96"/>
    <w:rsid w:val="00950864"/>
    <w:rsid w:val="00951D16"/>
    <w:rsid w:val="00953672"/>
    <w:rsid w:val="00955E6D"/>
    <w:rsid w:val="00956A12"/>
    <w:rsid w:val="00957627"/>
    <w:rsid w:val="00960432"/>
    <w:rsid w:val="00961AF5"/>
    <w:rsid w:val="0096525F"/>
    <w:rsid w:val="0097179D"/>
    <w:rsid w:val="009733C5"/>
    <w:rsid w:val="009749EF"/>
    <w:rsid w:val="00974C38"/>
    <w:rsid w:val="0098046D"/>
    <w:rsid w:val="009810C9"/>
    <w:rsid w:val="00991707"/>
    <w:rsid w:val="00992110"/>
    <w:rsid w:val="00992411"/>
    <w:rsid w:val="009A2232"/>
    <w:rsid w:val="009A6ADF"/>
    <w:rsid w:val="009A6F1E"/>
    <w:rsid w:val="009B01F3"/>
    <w:rsid w:val="009B2C11"/>
    <w:rsid w:val="009B3F8C"/>
    <w:rsid w:val="009C22F8"/>
    <w:rsid w:val="009C31BC"/>
    <w:rsid w:val="009C32B0"/>
    <w:rsid w:val="009C7EA9"/>
    <w:rsid w:val="009D00AD"/>
    <w:rsid w:val="009D027E"/>
    <w:rsid w:val="009D1671"/>
    <w:rsid w:val="009D3AEC"/>
    <w:rsid w:val="009D598A"/>
    <w:rsid w:val="009D5DB8"/>
    <w:rsid w:val="009D6BD9"/>
    <w:rsid w:val="009E0343"/>
    <w:rsid w:val="009E0B04"/>
    <w:rsid w:val="009E7296"/>
    <w:rsid w:val="009F42C3"/>
    <w:rsid w:val="009F6C46"/>
    <w:rsid w:val="00A01CC9"/>
    <w:rsid w:val="00A020AD"/>
    <w:rsid w:val="00A05929"/>
    <w:rsid w:val="00A06AD2"/>
    <w:rsid w:val="00A14695"/>
    <w:rsid w:val="00A172A1"/>
    <w:rsid w:val="00A177F9"/>
    <w:rsid w:val="00A17E09"/>
    <w:rsid w:val="00A21F7E"/>
    <w:rsid w:val="00A238C7"/>
    <w:rsid w:val="00A26D21"/>
    <w:rsid w:val="00A27D61"/>
    <w:rsid w:val="00A306A1"/>
    <w:rsid w:val="00A333FC"/>
    <w:rsid w:val="00A33512"/>
    <w:rsid w:val="00A35379"/>
    <w:rsid w:val="00A41642"/>
    <w:rsid w:val="00A42671"/>
    <w:rsid w:val="00A428EE"/>
    <w:rsid w:val="00A47200"/>
    <w:rsid w:val="00A549BA"/>
    <w:rsid w:val="00A557E8"/>
    <w:rsid w:val="00A559BB"/>
    <w:rsid w:val="00A60AD8"/>
    <w:rsid w:val="00A61F54"/>
    <w:rsid w:val="00A71451"/>
    <w:rsid w:val="00A73A9E"/>
    <w:rsid w:val="00A762C2"/>
    <w:rsid w:val="00A815F4"/>
    <w:rsid w:val="00A90FB8"/>
    <w:rsid w:val="00AA312A"/>
    <w:rsid w:val="00AA624B"/>
    <w:rsid w:val="00AB6B16"/>
    <w:rsid w:val="00AB7748"/>
    <w:rsid w:val="00AC1C1A"/>
    <w:rsid w:val="00AC3B1E"/>
    <w:rsid w:val="00AD2905"/>
    <w:rsid w:val="00AD2D46"/>
    <w:rsid w:val="00AD4257"/>
    <w:rsid w:val="00AE1CA5"/>
    <w:rsid w:val="00AF1A1F"/>
    <w:rsid w:val="00AF236E"/>
    <w:rsid w:val="00AF4344"/>
    <w:rsid w:val="00B01A70"/>
    <w:rsid w:val="00B0237A"/>
    <w:rsid w:val="00B03337"/>
    <w:rsid w:val="00B0361E"/>
    <w:rsid w:val="00B10B2D"/>
    <w:rsid w:val="00B11166"/>
    <w:rsid w:val="00B12166"/>
    <w:rsid w:val="00B135DF"/>
    <w:rsid w:val="00B14D29"/>
    <w:rsid w:val="00B152F7"/>
    <w:rsid w:val="00B160FC"/>
    <w:rsid w:val="00B2319F"/>
    <w:rsid w:val="00B26C0F"/>
    <w:rsid w:val="00B33199"/>
    <w:rsid w:val="00B3751C"/>
    <w:rsid w:val="00B37554"/>
    <w:rsid w:val="00B52973"/>
    <w:rsid w:val="00B53E8A"/>
    <w:rsid w:val="00B568A8"/>
    <w:rsid w:val="00B56F5D"/>
    <w:rsid w:val="00B60C5A"/>
    <w:rsid w:val="00B61680"/>
    <w:rsid w:val="00B622F2"/>
    <w:rsid w:val="00B67E1D"/>
    <w:rsid w:val="00B70CCB"/>
    <w:rsid w:val="00B7176F"/>
    <w:rsid w:val="00B77D85"/>
    <w:rsid w:val="00B809C8"/>
    <w:rsid w:val="00B83352"/>
    <w:rsid w:val="00B933AA"/>
    <w:rsid w:val="00B93BC5"/>
    <w:rsid w:val="00BA1DB6"/>
    <w:rsid w:val="00BA310F"/>
    <w:rsid w:val="00BA403D"/>
    <w:rsid w:val="00BB1ED7"/>
    <w:rsid w:val="00BB3E91"/>
    <w:rsid w:val="00BB59F7"/>
    <w:rsid w:val="00BC274C"/>
    <w:rsid w:val="00BC2F9D"/>
    <w:rsid w:val="00BD103C"/>
    <w:rsid w:val="00BD1270"/>
    <w:rsid w:val="00BE0181"/>
    <w:rsid w:val="00BE2812"/>
    <w:rsid w:val="00BE2D1A"/>
    <w:rsid w:val="00BF3A94"/>
    <w:rsid w:val="00BF678C"/>
    <w:rsid w:val="00C0361C"/>
    <w:rsid w:val="00C078F4"/>
    <w:rsid w:val="00C1001D"/>
    <w:rsid w:val="00C13CA2"/>
    <w:rsid w:val="00C22F5A"/>
    <w:rsid w:val="00C23D5F"/>
    <w:rsid w:val="00C23F21"/>
    <w:rsid w:val="00C312EF"/>
    <w:rsid w:val="00C3149C"/>
    <w:rsid w:val="00C32C65"/>
    <w:rsid w:val="00C35512"/>
    <w:rsid w:val="00C453D3"/>
    <w:rsid w:val="00C51622"/>
    <w:rsid w:val="00C5194E"/>
    <w:rsid w:val="00C573F1"/>
    <w:rsid w:val="00C60DF1"/>
    <w:rsid w:val="00C62C4F"/>
    <w:rsid w:val="00C6423D"/>
    <w:rsid w:val="00C647E2"/>
    <w:rsid w:val="00C7660C"/>
    <w:rsid w:val="00C76CAC"/>
    <w:rsid w:val="00C81F89"/>
    <w:rsid w:val="00C82A80"/>
    <w:rsid w:val="00C92AE8"/>
    <w:rsid w:val="00C958DF"/>
    <w:rsid w:val="00C962E9"/>
    <w:rsid w:val="00CA053B"/>
    <w:rsid w:val="00CA0B3B"/>
    <w:rsid w:val="00CA0D2C"/>
    <w:rsid w:val="00CA1AB4"/>
    <w:rsid w:val="00CA2D8F"/>
    <w:rsid w:val="00CA39C1"/>
    <w:rsid w:val="00CA3AE3"/>
    <w:rsid w:val="00CB29F1"/>
    <w:rsid w:val="00CB368F"/>
    <w:rsid w:val="00CC55D6"/>
    <w:rsid w:val="00CD6DCB"/>
    <w:rsid w:val="00CD6F92"/>
    <w:rsid w:val="00CE69F7"/>
    <w:rsid w:val="00CF2D9C"/>
    <w:rsid w:val="00CF2F9E"/>
    <w:rsid w:val="00CF3A09"/>
    <w:rsid w:val="00CF7010"/>
    <w:rsid w:val="00CF7499"/>
    <w:rsid w:val="00D00757"/>
    <w:rsid w:val="00D10279"/>
    <w:rsid w:val="00D10CC3"/>
    <w:rsid w:val="00D17B92"/>
    <w:rsid w:val="00D20C98"/>
    <w:rsid w:val="00D20DBA"/>
    <w:rsid w:val="00D218D9"/>
    <w:rsid w:val="00D35740"/>
    <w:rsid w:val="00D377F9"/>
    <w:rsid w:val="00D4050C"/>
    <w:rsid w:val="00D4212E"/>
    <w:rsid w:val="00D500EB"/>
    <w:rsid w:val="00D50497"/>
    <w:rsid w:val="00D51327"/>
    <w:rsid w:val="00D54C33"/>
    <w:rsid w:val="00D57379"/>
    <w:rsid w:val="00D639E2"/>
    <w:rsid w:val="00D656C7"/>
    <w:rsid w:val="00D70AB4"/>
    <w:rsid w:val="00D71F1C"/>
    <w:rsid w:val="00D7258B"/>
    <w:rsid w:val="00D7286B"/>
    <w:rsid w:val="00D8133C"/>
    <w:rsid w:val="00D82214"/>
    <w:rsid w:val="00D829D7"/>
    <w:rsid w:val="00D925BC"/>
    <w:rsid w:val="00D973B2"/>
    <w:rsid w:val="00D97455"/>
    <w:rsid w:val="00D97DF0"/>
    <w:rsid w:val="00DA3CBF"/>
    <w:rsid w:val="00DB265A"/>
    <w:rsid w:val="00DB301F"/>
    <w:rsid w:val="00DB773A"/>
    <w:rsid w:val="00DC38A0"/>
    <w:rsid w:val="00DD0E31"/>
    <w:rsid w:val="00DD2D6D"/>
    <w:rsid w:val="00DD4157"/>
    <w:rsid w:val="00DD5A61"/>
    <w:rsid w:val="00DE2B7F"/>
    <w:rsid w:val="00DE3513"/>
    <w:rsid w:val="00DE6DE0"/>
    <w:rsid w:val="00DF17CF"/>
    <w:rsid w:val="00DF1ADE"/>
    <w:rsid w:val="00DF3E0F"/>
    <w:rsid w:val="00E018E8"/>
    <w:rsid w:val="00E0335F"/>
    <w:rsid w:val="00E07858"/>
    <w:rsid w:val="00E11ACD"/>
    <w:rsid w:val="00E13D85"/>
    <w:rsid w:val="00E14F4A"/>
    <w:rsid w:val="00E15F48"/>
    <w:rsid w:val="00E26D0D"/>
    <w:rsid w:val="00E31539"/>
    <w:rsid w:val="00E31C08"/>
    <w:rsid w:val="00E31E3E"/>
    <w:rsid w:val="00E33339"/>
    <w:rsid w:val="00E34E5D"/>
    <w:rsid w:val="00E3620C"/>
    <w:rsid w:val="00E43598"/>
    <w:rsid w:val="00E43FE3"/>
    <w:rsid w:val="00E44F8A"/>
    <w:rsid w:val="00E4501F"/>
    <w:rsid w:val="00E51AF6"/>
    <w:rsid w:val="00E539A2"/>
    <w:rsid w:val="00E6030A"/>
    <w:rsid w:val="00E62C78"/>
    <w:rsid w:val="00E65AD5"/>
    <w:rsid w:val="00E6790F"/>
    <w:rsid w:val="00E75C82"/>
    <w:rsid w:val="00E8190A"/>
    <w:rsid w:val="00E82202"/>
    <w:rsid w:val="00E82A72"/>
    <w:rsid w:val="00E83EF4"/>
    <w:rsid w:val="00E85285"/>
    <w:rsid w:val="00EA23A9"/>
    <w:rsid w:val="00EA3FB4"/>
    <w:rsid w:val="00EA426E"/>
    <w:rsid w:val="00EA575B"/>
    <w:rsid w:val="00EA695F"/>
    <w:rsid w:val="00EB209D"/>
    <w:rsid w:val="00EB20E3"/>
    <w:rsid w:val="00EB211C"/>
    <w:rsid w:val="00EB49A1"/>
    <w:rsid w:val="00EC0C4C"/>
    <w:rsid w:val="00EC0F35"/>
    <w:rsid w:val="00EC404E"/>
    <w:rsid w:val="00EC7496"/>
    <w:rsid w:val="00ED1253"/>
    <w:rsid w:val="00ED144D"/>
    <w:rsid w:val="00ED1CF7"/>
    <w:rsid w:val="00ED1DC7"/>
    <w:rsid w:val="00ED3EAA"/>
    <w:rsid w:val="00ED545C"/>
    <w:rsid w:val="00ED5A5A"/>
    <w:rsid w:val="00ED7568"/>
    <w:rsid w:val="00ED7624"/>
    <w:rsid w:val="00ED7904"/>
    <w:rsid w:val="00EE3CCC"/>
    <w:rsid w:val="00EE576C"/>
    <w:rsid w:val="00EE59B7"/>
    <w:rsid w:val="00F03532"/>
    <w:rsid w:val="00F051B2"/>
    <w:rsid w:val="00F06B29"/>
    <w:rsid w:val="00F12CE6"/>
    <w:rsid w:val="00F15231"/>
    <w:rsid w:val="00F31181"/>
    <w:rsid w:val="00F3237E"/>
    <w:rsid w:val="00F331F3"/>
    <w:rsid w:val="00F3394D"/>
    <w:rsid w:val="00F410E2"/>
    <w:rsid w:val="00F42167"/>
    <w:rsid w:val="00F43C71"/>
    <w:rsid w:val="00F450AB"/>
    <w:rsid w:val="00F562A8"/>
    <w:rsid w:val="00F61D5D"/>
    <w:rsid w:val="00F63F69"/>
    <w:rsid w:val="00F7066C"/>
    <w:rsid w:val="00F723BC"/>
    <w:rsid w:val="00F73924"/>
    <w:rsid w:val="00F74DAB"/>
    <w:rsid w:val="00F7758B"/>
    <w:rsid w:val="00F811F8"/>
    <w:rsid w:val="00F82B13"/>
    <w:rsid w:val="00F833DD"/>
    <w:rsid w:val="00F84A96"/>
    <w:rsid w:val="00F85C7C"/>
    <w:rsid w:val="00F85E41"/>
    <w:rsid w:val="00F90B9F"/>
    <w:rsid w:val="00F9246D"/>
    <w:rsid w:val="00F92826"/>
    <w:rsid w:val="00F973E9"/>
    <w:rsid w:val="00FA183B"/>
    <w:rsid w:val="00FA656D"/>
    <w:rsid w:val="00FA69CC"/>
    <w:rsid w:val="00FA7FF6"/>
    <w:rsid w:val="00FB3B52"/>
    <w:rsid w:val="00FB6353"/>
    <w:rsid w:val="00FB7ED9"/>
    <w:rsid w:val="00FC16D4"/>
    <w:rsid w:val="00FC3C44"/>
    <w:rsid w:val="00FD5FA6"/>
    <w:rsid w:val="00FD7255"/>
    <w:rsid w:val="00FD7C46"/>
    <w:rsid w:val="00FE0ABF"/>
    <w:rsid w:val="00FE761B"/>
    <w:rsid w:val="00FF087F"/>
    <w:rsid w:val="00FF0937"/>
    <w:rsid w:val="00FF65B6"/>
    <w:rsid w:val="00FF74B1"/>
    <w:rsid w:val="00FF750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8F419F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A559BB"/>
  </w:style>
  <w:style w:type="paragraph" w:customStyle="1" w:styleId="Default">
    <w:name w:val="Default"/>
    <w:rsid w:val="004F3FBA"/>
    <w:pPr>
      <w:widowControl w:val="0"/>
      <w:autoSpaceDE w:val="0"/>
      <w:autoSpaceDN w:val="0"/>
      <w:adjustRightInd w:val="0"/>
    </w:pPr>
    <w:rPr>
      <w:rFonts w:ascii="Times New Roman" w:hAnsi="Times New Roman" w:cs="Times New Roman"/>
      <w:color w:val="000000"/>
      <w:lang w:val="en-US"/>
    </w:rPr>
  </w:style>
  <w:style w:type="character" w:styleId="Hyperlink">
    <w:name w:val="Hyperlink"/>
    <w:basedOn w:val="DefaultParagraphFont"/>
    <w:uiPriority w:val="99"/>
    <w:unhideWhenUsed/>
    <w:rsid w:val="000B3EB9"/>
    <w:rPr>
      <w:color w:val="0000FF"/>
      <w:u w:val="single"/>
    </w:rPr>
  </w:style>
  <w:style w:type="character" w:styleId="CommentReference">
    <w:name w:val="annotation reference"/>
    <w:basedOn w:val="DefaultParagraphFont"/>
    <w:uiPriority w:val="99"/>
    <w:semiHidden/>
    <w:unhideWhenUsed/>
    <w:rsid w:val="0031690C"/>
    <w:rPr>
      <w:sz w:val="18"/>
      <w:szCs w:val="18"/>
    </w:rPr>
  </w:style>
  <w:style w:type="paragraph" w:styleId="CommentText">
    <w:name w:val="annotation text"/>
    <w:basedOn w:val="Normal"/>
    <w:link w:val="CommentTextChar"/>
    <w:uiPriority w:val="99"/>
    <w:semiHidden/>
    <w:unhideWhenUsed/>
    <w:rsid w:val="0031690C"/>
  </w:style>
  <w:style w:type="character" w:customStyle="1" w:styleId="CommentTextChar">
    <w:name w:val="Comment Text Char"/>
    <w:basedOn w:val="DefaultParagraphFont"/>
    <w:link w:val="CommentText"/>
    <w:uiPriority w:val="99"/>
    <w:semiHidden/>
    <w:rsid w:val="0031690C"/>
  </w:style>
  <w:style w:type="paragraph" w:styleId="CommentSubject">
    <w:name w:val="annotation subject"/>
    <w:basedOn w:val="CommentText"/>
    <w:next w:val="CommentText"/>
    <w:link w:val="CommentSubjectChar"/>
    <w:uiPriority w:val="99"/>
    <w:semiHidden/>
    <w:unhideWhenUsed/>
    <w:rsid w:val="0031690C"/>
    <w:rPr>
      <w:b/>
      <w:bCs/>
      <w:sz w:val="20"/>
      <w:szCs w:val="20"/>
    </w:rPr>
  </w:style>
  <w:style w:type="character" w:customStyle="1" w:styleId="CommentSubjectChar">
    <w:name w:val="Comment Subject Char"/>
    <w:basedOn w:val="CommentTextChar"/>
    <w:link w:val="CommentSubject"/>
    <w:uiPriority w:val="99"/>
    <w:semiHidden/>
    <w:rsid w:val="0031690C"/>
    <w:rPr>
      <w:b/>
      <w:bCs/>
      <w:sz w:val="20"/>
      <w:szCs w:val="20"/>
    </w:rPr>
  </w:style>
  <w:style w:type="paragraph" w:styleId="BalloonText">
    <w:name w:val="Balloon Text"/>
    <w:basedOn w:val="Normal"/>
    <w:link w:val="BalloonTextChar"/>
    <w:uiPriority w:val="99"/>
    <w:semiHidden/>
    <w:unhideWhenUsed/>
    <w:rsid w:val="0031690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1690C"/>
    <w:rPr>
      <w:rFonts w:ascii="Lucida Grande" w:hAnsi="Lucida Grande" w:cs="Lucida Grande"/>
      <w:sz w:val="18"/>
      <w:szCs w:val="18"/>
    </w:rPr>
  </w:style>
  <w:style w:type="paragraph" w:styleId="Revision">
    <w:name w:val="Revision"/>
    <w:hidden/>
    <w:uiPriority w:val="99"/>
    <w:semiHidden/>
    <w:rsid w:val="00CF3A09"/>
  </w:style>
  <w:style w:type="paragraph" w:customStyle="1" w:styleId="EndNoteBibliographyTitle">
    <w:name w:val="EndNote Bibliography Title"/>
    <w:basedOn w:val="Normal"/>
    <w:rsid w:val="00C23D5F"/>
    <w:pPr>
      <w:jc w:val="center"/>
    </w:pPr>
    <w:rPr>
      <w:rFonts w:ascii="Cambria" w:hAnsi="Cambria"/>
      <w:lang w:val="en-US"/>
    </w:rPr>
  </w:style>
  <w:style w:type="paragraph" w:customStyle="1" w:styleId="EndNoteBibliography">
    <w:name w:val="EndNote Bibliography"/>
    <w:basedOn w:val="Normal"/>
    <w:rsid w:val="00C23D5F"/>
    <w:pPr>
      <w:jc w:val="both"/>
    </w:pPr>
    <w:rPr>
      <w:rFonts w:ascii="Cambria" w:hAnsi="Cambria"/>
      <w:lang w:val="en-US"/>
    </w:rPr>
  </w:style>
  <w:style w:type="paragraph" w:styleId="ListParagraph">
    <w:name w:val="List Paragraph"/>
    <w:basedOn w:val="Normal"/>
    <w:uiPriority w:val="34"/>
    <w:qFormat/>
    <w:rsid w:val="00102DDF"/>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A559BB"/>
  </w:style>
  <w:style w:type="paragraph" w:customStyle="1" w:styleId="Default">
    <w:name w:val="Default"/>
    <w:rsid w:val="004F3FBA"/>
    <w:pPr>
      <w:widowControl w:val="0"/>
      <w:autoSpaceDE w:val="0"/>
      <w:autoSpaceDN w:val="0"/>
      <w:adjustRightInd w:val="0"/>
    </w:pPr>
    <w:rPr>
      <w:rFonts w:ascii="Times New Roman" w:hAnsi="Times New Roman" w:cs="Times New Roman"/>
      <w:color w:val="000000"/>
      <w:lang w:val="en-US"/>
    </w:rPr>
  </w:style>
  <w:style w:type="character" w:styleId="Hyperlink">
    <w:name w:val="Hyperlink"/>
    <w:basedOn w:val="DefaultParagraphFont"/>
    <w:uiPriority w:val="99"/>
    <w:unhideWhenUsed/>
    <w:rsid w:val="000B3EB9"/>
    <w:rPr>
      <w:color w:val="0000FF"/>
      <w:u w:val="single"/>
    </w:rPr>
  </w:style>
  <w:style w:type="character" w:styleId="CommentReference">
    <w:name w:val="annotation reference"/>
    <w:basedOn w:val="DefaultParagraphFont"/>
    <w:uiPriority w:val="99"/>
    <w:semiHidden/>
    <w:unhideWhenUsed/>
    <w:rsid w:val="0031690C"/>
    <w:rPr>
      <w:sz w:val="18"/>
      <w:szCs w:val="18"/>
    </w:rPr>
  </w:style>
  <w:style w:type="paragraph" w:styleId="CommentText">
    <w:name w:val="annotation text"/>
    <w:basedOn w:val="Normal"/>
    <w:link w:val="CommentTextChar"/>
    <w:uiPriority w:val="99"/>
    <w:semiHidden/>
    <w:unhideWhenUsed/>
    <w:rsid w:val="0031690C"/>
  </w:style>
  <w:style w:type="character" w:customStyle="1" w:styleId="CommentTextChar">
    <w:name w:val="Comment Text Char"/>
    <w:basedOn w:val="DefaultParagraphFont"/>
    <w:link w:val="CommentText"/>
    <w:uiPriority w:val="99"/>
    <w:semiHidden/>
    <w:rsid w:val="0031690C"/>
  </w:style>
  <w:style w:type="paragraph" w:styleId="CommentSubject">
    <w:name w:val="annotation subject"/>
    <w:basedOn w:val="CommentText"/>
    <w:next w:val="CommentText"/>
    <w:link w:val="CommentSubjectChar"/>
    <w:uiPriority w:val="99"/>
    <w:semiHidden/>
    <w:unhideWhenUsed/>
    <w:rsid w:val="0031690C"/>
    <w:rPr>
      <w:b/>
      <w:bCs/>
      <w:sz w:val="20"/>
      <w:szCs w:val="20"/>
    </w:rPr>
  </w:style>
  <w:style w:type="character" w:customStyle="1" w:styleId="CommentSubjectChar">
    <w:name w:val="Comment Subject Char"/>
    <w:basedOn w:val="CommentTextChar"/>
    <w:link w:val="CommentSubject"/>
    <w:uiPriority w:val="99"/>
    <w:semiHidden/>
    <w:rsid w:val="0031690C"/>
    <w:rPr>
      <w:b/>
      <w:bCs/>
      <w:sz w:val="20"/>
      <w:szCs w:val="20"/>
    </w:rPr>
  </w:style>
  <w:style w:type="paragraph" w:styleId="BalloonText">
    <w:name w:val="Balloon Text"/>
    <w:basedOn w:val="Normal"/>
    <w:link w:val="BalloonTextChar"/>
    <w:uiPriority w:val="99"/>
    <w:semiHidden/>
    <w:unhideWhenUsed/>
    <w:rsid w:val="0031690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1690C"/>
    <w:rPr>
      <w:rFonts w:ascii="Lucida Grande" w:hAnsi="Lucida Grande" w:cs="Lucida Grande"/>
      <w:sz w:val="18"/>
      <w:szCs w:val="18"/>
    </w:rPr>
  </w:style>
  <w:style w:type="paragraph" w:styleId="Revision">
    <w:name w:val="Revision"/>
    <w:hidden/>
    <w:uiPriority w:val="99"/>
    <w:semiHidden/>
    <w:rsid w:val="00CF3A09"/>
  </w:style>
  <w:style w:type="paragraph" w:customStyle="1" w:styleId="EndNoteBibliographyTitle">
    <w:name w:val="EndNote Bibliography Title"/>
    <w:basedOn w:val="Normal"/>
    <w:rsid w:val="00C23D5F"/>
    <w:pPr>
      <w:jc w:val="center"/>
    </w:pPr>
    <w:rPr>
      <w:rFonts w:ascii="Cambria" w:hAnsi="Cambria"/>
      <w:lang w:val="en-US"/>
    </w:rPr>
  </w:style>
  <w:style w:type="paragraph" w:customStyle="1" w:styleId="EndNoteBibliography">
    <w:name w:val="EndNote Bibliography"/>
    <w:basedOn w:val="Normal"/>
    <w:rsid w:val="00C23D5F"/>
    <w:pPr>
      <w:jc w:val="both"/>
    </w:pPr>
    <w:rPr>
      <w:rFonts w:ascii="Cambria" w:hAnsi="Cambria"/>
      <w:lang w:val="en-US"/>
    </w:rPr>
  </w:style>
  <w:style w:type="paragraph" w:styleId="ListParagraph">
    <w:name w:val="List Paragraph"/>
    <w:basedOn w:val="Normal"/>
    <w:uiPriority w:val="34"/>
    <w:qFormat/>
    <w:rsid w:val="00102DD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581962">
      <w:bodyDiv w:val="1"/>
      <w:marLeft w:val="0"/>
      <w:marRight w:val="0"/>
      <w:marTop w:val="0"/>
      <w:marBottom w:val="0"/>
      <w:divBdr>
        <w:top w:val="none" w:sz="0" w:space="0" w:color="auto"/>
        <w:left w:val="none" w:sz="0" w:space="0" w:color="auto"/>
        <w:bottom w:val="none" w:sz="0" w:space="0" w:color="auto"/>
        <w:right w:val="none" w:sz="0" w:space="0" w:color="auto"/>
      </w:divBdr>
    </w:div>
    <w:div w:id="338969197">
      <w:bodyDiv w:val="1"/>
      <w:marLeft w:val="0"/>
      <w:marRight w:val="0"/>
      <w:marTop w:val="0"/>
      <w:marBottom w:val="0"/>
      <w:divBdr>
        <w:top w:val="none" w:sz="0" w:space="0" w:color="auto"/>
        <w:left w:val="none" w:sz="0" w:space="0" w:color="auto"/>
        <w:bottom w:val="none" w:sz="0" w:space="0" w:color="auto"/>
        <w:right w:val="none" w:sz="0" w:space="0" w:color="auto"/>
      </w:divBdr>
    </w:div>
    <w:div w:id="852492681">
      <w:bodyDiv w:val="1"/>
      <w:marLeft w:val="0"/>
      <w:marRight w:val="0"/>
      <w:marTop w:val="0"/>
      <w:marBottom w:val="0"/>
      <w:divBdr>
        <w:top w:val="none" w:sz="0" w:space="0" w:color="auto"/>
        <w:left w:val="none" w:sz="0" w:space="0" w:color="auto"/>
        <w:bottom w:val="none" w:sz="0" w:space="0" w:color="auto"/>
        <w:right w:val="none" w:sz="0" w:space="0" w:color="auto"/>
      </w:divBdr>
    </w:div>
    <w:div w:id="948587225">
      <w:bodyDiv w:val="1"/>
      <w:marLeft w:val="0"/>
      <w:marRight w:val="0"/>
      <w:marTop w:val="0"/>
      <w:marBottom w:val="0"/>
      <w:divBdr>
        <w:top w:val="none" w:sz="0" w:space="0" w:color="auto"/>
        <w:left w:val="none" w:sz="0" w:space="0" w:color="auto"/>
        <w:bottom w:val="none" w:sz="0" w:space="0" w:color="auto"/>
        <w:right w:val="none" w:sz="0" w:space="0" w:color="auto"/>
      </w:divBdr>
    </w:div>
    <w:div w:id="121839377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mailto:zoe@kourtzi.com" TargetMode="External"/><Relationship Id="rId6" Type="http://schemas.openxmlformats.org/officeDocument/2006/relationships/fontTable" Target="fontTable.xml"/><Relationship Id="rId7" Type="http://schemas.openxmlformats.org/officeDocument/2006/relationships/theme" Target="theme/theme1.xml"/><Relationship Id="rId10" Type="http://schemas.microsoft.com/office/2016/09/relationships/commentsIds" Target="commentsIds.xml"/><Relationship Id="rId9" Type="http://schemas.microsoft.com/office/2011/relationships/commentsExtended" Target="commentsExtended.xml"/><Relationship Id="rId11" Type="http://schemas.microsoft.com/office/2011/relationships/people" Target="people.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15</Pages>
  <Words>8459</Words>
  <Characters>48222</Characters>
  <Application>Microsoft Macintosh Word</Application>
  <DocSecurity>0</DocSecurity>
  <Lines>401</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zoe</dc:creator>
  <cp:keywords/>
  <dc:description/>
  <cp:lastModifiedBy>zoe</cp:lastModifiedBy>
  <cp:revision>4</cp:revision>
  <dcterms:created xsi:type="dcterms:W3CDTF">2019-08-30T10:56:00Z</dcterms:created>
  <dcterms:modified xsi:type="dcterms:W3CDTF">2019-08-30T10:58:00Z</dcterms:modified>
</cp:coreProperties>
</file>