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B96FCD" w14:textId="77777777" w:rsidR="00BA3247" w:rsidRPr="00BA3247" w:rsidRDefault="00BA3247" w:rsidP="00BA3247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212121"/>
          <w:sz w:val="23"/>
          <w:szCs w:val="23"/>
          <w:lang w:eastAsia="en-GB"/>
        </w:rPr>
      </w:pPr>
    </w:p>
    <w:p w14:paraId="0E02EF21" w14:textId="4D24CCAF" w:rsidR="00356B27" w:rsidRPr="00814DB2" w:rsidRDefault="00244A66" w:rsidP="00814DB2">
      <w:pPr>
        <w:jc w:val="center"/>
        <w:rPr>
          <w:rFonts w:ascii="Calibri" w:eastAsia="Times New Roman" w:hAnsi="Calibri" w:cs="Segoe UI"/>
          <w:b/>
          <w:color w:val="212121"/>
          <w:lang w:val="en-US" w:eastAsia="en-GB"/>
        </w:rPr>
      </w:pPr>
      <w:r>
        <w:rPr>
          <w:rFonts w:ascii="Calibri" w:eastAsia="Times New Roman" w:hAnsi="Calibri" w:cs="Segoe UI"/>
          <w:b/>
          <w:color w:val="212121"/>
          <w:lang w:val="en-US" w:eastAsia="en-GB"/>
        </w:rPr>
        <w:t>Advances in</w:t>
      </w:r>
      <w:r w:rsidR="00356B27" w:rsidRPr="00BA3247">
        <w:rPr>
          <w:rFonts w:ascii="Calibri" w:eastAsia="Times New Roman" w:hAnsi="Calibri" w:cs="Segoe UI"/>
          <w:b/>
          <w:color w:val="212121"/>
          <w:lang w:val="en-US" w:eastAsia="en-GB"/>
        </w:rPr>
        <w:t xml:space="preserve"> artificial pancreas systems</w:t>
      </w:r>
    </w:p>
    <w:p w14:paraId="219C8ECB" w14:textId="77777777" w:rsidR="00814DB2" w:rsidRPr="00167913" w:rsidRDefault="00814DB2" w:rsidP="00814DB2">
      <w:pPr>
        <w:spacing w:line="360" w:lineRule="auto"/>
        <w:jc w:val="center"/>
      </w:pPr>
      <w:r w:rsidRPr="00167913">
        <w:t>Charlotte K</w:t>
      </w:r>
      <w:r w:rsidR="00244A66">
        <w:t>.</w:t>
      </w:r>
      <w:r w:rsidRPr="00167913">
        <w:t xml:space="preserve"> Boughton and Roman Hovorka</w:t>
      </w:r>
      <w:r w:rsidR="00244A66">
        <w:t>*</w:t>
      </w:r>
    </w:p>
    <w:p w14:paraId="0E1ED85E" w14:textId="77777777" w:rsidR="00814DB2" w:rsidRDefault="00814DB2" w:rsidP="00814DB2">
      <w:pPr>
        <w:spacing w:after="0" w:line="240" w:lineRule="auto"/>
        <w:jc w:val="center"/>
      </w:pPr>
      <w:proofErr w:type="spellStart"/>
      <w:r w:rsidRPr="00167913">
        <w:t>Wellcome</w:t>
      </w:r>
      <w:proofErr w:type="spellEnd"/>
      <w:r w:rsidRPr="00167913">
        <w:t xml:space="preserve"> Trust-Medical Research Council Institute of Metabolic Science, </w:t>
      </w:r>
    </w:p>
    <w:p w14:paraId="505F40B9" w14:textId="699AB40C" w:rsidR="00814DB2" w:rsidRDefault="00814DB2" w:rsidP="00814DB2">
      <w:pPr>
        <w:spacing w:line="360" w:lineRule="auto"/>
        <w:jc w:val="center"/>
        <w:rPr>
          <w:b/>
        </w:rPr>
      </w:pPr>
      <w:r w:rsidRPr="00167913">
        <w:t xml:space="preserve">University of Cambridge, Cambridge, </w:t>
      </w:r>
      <w:r w:rsidR="00760304">
        <w:t xml:space="preserve">CB2 0QQ, </w:t>
      </w:r>
      <w:r w:rsidRPr="00167913">
        <w:t>UK</w:t>
      </w:r>
    </w:p>
    <w:p w14:paraId="7142EA59" w14:textId="77777777" w:rsidR="00814DB2" w:rsidRDefault="00814DB2" w:rsidP="00814DB2">
      <w:pPr>
        <w:spacing w:after="0" w:line="360" w:lineRule="auto"/>
        <w:rPr>
          <w:b/>
        </w:rPr>
      </w:pPr>
    </w:p>
    <w:p w14:paraId="2F253CD0" w14:textId="77777777" w:rsidR="00814DB2" w:rsidRDefault="00814DB2" w:rsidP="00814DB2">
      <w:pPr>
        <w:spacing w:after="0" w:line="360" w:lineRule="auto"/>
        <w:jc w:val="center"/>
        <w:rPr>
          <w:b/>
        </w:rPr>
      </w:pPr>
    </w:p>
    <w:p w14:paraId="429AC15E" w14:textId="77777777" w:rsidR="00814DB2" w:rsidRDefault="00814DB2" w:rsidP="00814DB2">
      <w:pPr>
        <w:spacing w:after="0" w:line="360" w:lineRule="auto"/>
        <w:jc w:val="center"/>
        <w:rPr>
          <w:b/>
        </w:rPr>
      </w:pPr>
    </w:p>
    <w:p w14:paraId="114036B8" w14:textId="102C8E85" w:rsidR="00814DB2" w:rsidRPr="00167913" w:rsidRDefault="00244A66" w:rsidP="00760304">
      <w:pPr>
        <w:spacing w:after="0" w:line="360" w:lineRule="auto"/>
        <w:jc w:val="center"/>
        <w:rPr>
          <w:b/>
        </w:rPr>
      </w:pPr>
      <w:r>
        <w:rPr>
          <w:b/>
        </w:rPr>
        <w:t>*</w:t>
      </w:r>
      <w:r w:rsidR="00814DB2" w:rsidRPr="00760304">
        <w:t>Corresponding author</w:t>
      </w:r>
      <w:r w:rsidRPr="00760304">
        <w:t>. Email:</w:t>
      </w:r>
      <w:r w:rsidR="00814DB2" w:rsidRPr="00244A66">
        <w:rPr>
          <w:color w:val="000000"/>
          <w:szCs w:val="24"/>
        </w:rPr>
        <w:t xml:space="preserve"> </w:t>
      </w:r>
      <w:hyperlink r:id="rId6" w:history="1">
        <w:r w:rsidR="00814DB2" w:rsidRPr="007D28F6">
          <w:rPr>
            <w:rStyle w:val="Hyperlink"/>
            <w:color w:val="000000"/>
            <w:szCs w:val="24"/>
          </w:rPr>
          <w:t>rh347@cam.ac.uk</w:t>
        </w:r>
      </w:hyperlink>
    </w:p>
    <w:p w14:paraId="677FF434" w14:textId="77777777" w:rsidR="00814DB2" w:rsidRDefault="00814DB2" w:rsidP="00814DB2">
      <w:pPr>
        <w:spacing w:line="360" w:lineRule="auto"/>
        <w:rPr>
          <w:b/>
        </w:rPr>
      </w:pPr>
    </w:p>
    <w:p w14:paraId="32C8540C" w14:textId="77777777" w:rsidR="00814DB2" w:rsidRDefault="00814DB2" w:rsidP="00814DB2">
      <w:pPr>
        <w:spacing w:line="360" w:lineRule="auto"/>
        <w:rPr>
          <w:b/>
        </w:rPr>
      </w:pPr>
    </w:p>
    <w:p w14:paraId="4A4D0C14" w14:textId="77777777" w:rsidR="00814DB2" w:rsidRDefault="00814DB2" w:rsidP="00814DB2">
      <w:pPr>
        <w:spacing w:line="360" w:lineRule="auto"/>
        <w:rPr>
          <w:b/>
        </w:rPr>
      </w:pPr>
    </w:p>
    <w:p w14:paraId="08D52C31" w14:textId="77777777" w:rsidR="00814DB2" w:rsidRDefault="00814DB2" w:rsidP="00814DB2">
      <w:pPr>
        <w:spacing w:line="360" w:lineRule="auto"/>
        <w:rPr>
          <w:b/>
        </w:rPr>
      </w:pPr>
    </w:p>
    <w:p w14:paraId="42E42992" w14:textId="2D516C00" w:rsidR="009D05C6" w:rsidRDefault="00B74500">
      <w:r>
        <w:t>OVERLINE: 10</w:t>
      </w:r>
      <w:r w:rsidRPr="00760304">
        <w:rPr>
          <w:vertAlign w:val="superscript"/>
        </w:rPr>
        <w:t>th</w:t>
      </w:r>
      <w:r>
        <w:t xml:space="preserve"> ANNIVERSARY SERIES</w:t>
      </w:r>
    </w:p>
    <w:p w14:paraId="461BACEA" w14:textId="03E8E0D2" w:rsidR="009D05C6" w:rsidRDefault="009D05C6" w:rsidP="004D6D65">
      <w:pPr>
        <w:spacing w:after="0"/>
      </w:pPr>
    </w:p>
    <w:p w14:paraId="2EC575E9" w14:textId="77777777" w:rsidR="00521608" w:rsidRPr="00393B23" w:rsidRDefault="00521608" w:rsidP="00356B27">
      <w:pPr>
        <w:spacing w:line="360" w:lineRule="auto"/>
        <w:jc w:val="both"/>
        <w:rPr>
          <w:b/>
        </w:rPr>
      </w:pPr>
      <w:r w:rsidRPr="00393B23">
        <w:rPr>
          <w:b/>
        </w:rPr>
        <w:t>Abstract</w:t>
      </w:r>
    </w:p>
    <w:p w14:paraId="68492A82" w14:textId="43040CF3" w:rsidR="00521608" w:rsidRDefault="00D0040F" w:rsidP="00356B27">
      <w:pPr>
        <w:spacing w:line="360" w:lineRule="auto"/>
        <w:jc w:val="both"/>
      </w:pPr>
      <w:bookmarkStart w:id="0" w:name="_GoBack"/>
      <w:r>
        <w:t>A</w:t>
      </w:r>
      <w:r w:rsidR="00393B23" w:rsidRPr="00393B23">
        <w:t xml:space="preserve">rtificial pancreas </w:t>
      </w:r>
      <w:r w:rsidR="00244A66">
        <w:t xml:space="preserve">systems </w:t>
      </w:r>
      <w:r w:rsidR="00393B23" w:rsidRPr="00393B23">
        <w:t xml:space="preserve">for </w:t>
      </w:r>
      <w:r>
        <w:t>managing</w:t>
      </w:r>
      <w:r w:rsidR="00393B23" w:rsidRPr="00393B23">
        <w:t xml:space="preserve"> type 1 diabetes </w:t>
      </w:r>
      <w:r w:rsidR="00244A66" w:rsidRPr="00393B23">
        <w:t>ha</w:t>
      </w:r>
      <w:r w:rsidR="00244A66">
        <w:t>ve</w:t>
      </w:r>
      <w:r w:rsidR="00244A66" w:rsidRPr="00393B23">
        <w:t xml:space="preserve"> </w:t>
      </w:r>
      <w:r w:rsidR="00393B23">
        <w:t>progressed</w:t>
      </w:r>
      <w:r w:rsidR="00393B23" w:rsidRPr="00393B23">
        <w:t xml:space="preserve"> from </w:t>
      </w:r>
      <w:r w:rsidR="00393B23">
        <w:t>research into clinical practice</w:t>
      </w:r>
      <w:r w:rsidR="00A0218D">
        <w:t xml:space="preserve">, </w:t>
      </w:r>
      <w:r>
        <w:t>revealing important</w:t>
      </w:r>
      <w:r w:rsidR="00393B23">
        <w:t xml:space="preserve"> </w:t>
      </w:r>
      <w:r w:rsidR="00F063A3">
        <w:t>consider</w:t>
      </w:r>
      <w:r w:rsidR="001E6FAA">
        <w:t>ation</w:t>
      </w:r>
      <w:r w:rsidR="00F063A3">
        <w:t xml:space="preserve">s </w:t>
      </w:r>
      <w:r w:rsidR="001E6FAA">
        <w:t xml:space="preserve">for </w:t>
      </w:r>
      <w:r w:rsidR="00393B23">
        <w:t xml:space="preserve">future </w:t>
      </w:r>
      <w:r w:rsidR="00F063A3">
        <w:t>advancement</w:t>
      </w:r>
      <w:r w:rsidR="00393B23">
        <w:t>s</w:t>
      </w:r>
      <w:r w:rsidR="001E6FAA">
        <w:t>.</w:t>
      </w:r>
    </w:p>
    <w:bookmarkEnd w:id="0"/>
    <w:p w14:paraId="0027BE99" w14:textId="18058E64" w:rsidR="00A02134" w:rsidRDefault="00A02134"/>
    <w:p w14:paraId="0FC7AE08" w14:textId="6ECB4339" w:rsidR="0073083C" w:rsidRDefault="006F45D4" w:rsidP="00356B27">
      <w:pPr>
        <w:spacing w:line="360" w:lineRule="auto"/>
        <w:jc w:val="both"/>
      </w:pPr>
      <w:r>
        <w:t>In</w:t>
      </w:r>
      <w:r w:rsidR="003655A9">
        <w:t xml:space="preserve"> type 1 diabetes</w:t>
      </w:r>
      <w:r>
        <w:t xml:space="preserve">, </w:t>
      </w:r>
      <w:r w:rsidR="00F36B8D" w:rsidRPr="00F36B8D">
        <w:t xml:space="preserve">immune-mediated destruction of the pancreatic beta cells </w:t>
      </w:r>
      <w:r w:rsidR="00F36B8D">
        <w:t xml:space="preserve">causes </w:t>
      </w:r>
      <w:r w:rsidR="00DB7C03">
        <w:t xml:space="preserve">insufficient insulin </w:t>
      </w:r>
      <w:r w:rsidR="00F36B8D">
        <w:t xml:space="preserve">production </w:t>
      </w:r>
      <w:r w:rsidR="006B4858">
        <w:t xml:space="preserve">and </w:t>
      </w:r>
      <w:r w:rsidR="006B4858" w:rsidRPr="006B4858">
        <w:t xml:space="preserve">life-long dependency on </w:t>
      </w:r>
      <w:r w:rsidR="00DC342C">
        <w:t xml:space="preserve">exogenous </w:t>
      </w:r>
      <w:r w:rsidR="006B4858" w:rsidRPr="006B4858">
        <w:t>insulin administration</w:t>
      </w:r>
      <w:r w:rsidR="00A23A79">
        <w:t xml:space="preserve">. </w:t>
      </w:r>
      <w:r w:rsidR="0035244B">
        <w:t>I</w:t>
      </w:r>
      <w:r w:rsidR="003E3C91">
        <w:t>n</w:t>
      </w:r>
      <w:r w:rsidR="00DC342C">
        <w:t xml:space="preserve"> health, in</w:t>
      </w:r>
      <w:r w:rsidR="003E3C91">
        <w:t xml:space="preserve">sulin is </w:t>
      </w:r>
      <w:r w:rsidR="0035244B">
        <w:t xml:space="preserve">released </w:t>
      </w:r>
      <w:r w:rsidR="003E3C91">
        <w:t xml:space="preserve">in response to elevated </w:t>
      </w:r>
      <w:r w:rsidR="00DC342C">
        <w:t xml:space="preserve">blood </w:t>
      </w:r>
      <w:r w:rsidR="003E3C91">
        <w:t xml:space="preserve">glucose and facilitates </w:t>
      </w:r>
      <w:r w:rsidR="003E3C91" w:rsidRPr="003E3C91">
        <w:t xml:space="preserve">glucose </w:t>
      </w:r>
      <w:r w:rsidR="0098776C">
        <w:t>transport from</w:t>
      </w:r>
      <w:r w:rsidR="003E3C91" w:rsidRPr="003E3C91">
        <w:t xml:space="preserve"> the blood into cells throughout the body</w:t>
      </w:r>
      <w:r w:rsidR="003E3C91">
        <w:t xml:space="preserve">. </w:t>
      </w:r>
      <w:r w:rsidR="00DC342C">
        <w:t>T</w:t>
      </w:r>
      <w:r w:rsidR="00DC342C" w:rsidRPr="00DC342C">
        <w:t>o mimic the healthy pancreas</w:t>
      </w:r>
      <w:r w:rsidR="00DC342C">
        <w:t xml:space="preserve">, basal </w:t>
      </w:r>
      <w:r w:rsidR="00D079A0">
        <w:t xml:space="preserve">exogenous </w:t>
      </w:r>
      <w:r w:rsidR="00DC342C">
        <w:t xml:space="preserve">insulin </w:t>
      </w:r>
      <w:r w:rsidR="000D1EE0">
        <w:t xml:space="preserve">administration replicates the background insulin produced by the pancreas </w:t>
      </w:r>
      <w:r w:rsidR="00DC342C">
        <w:t>and</w:t>
      </w:r>
      <w:r w:rsidR="00DC342C" w:rsidRPr="00DC342C">
        <w:t xml:space="preserve"> </w:t>
      </w:r>
      <w:r w:rsidR="0098776C">
        <w:t xml:space="preserve">additional insulin boluses are required </w:t>
      </w:r>
      <w:r w:rsidR="00DC342C">
        <w:t>a</w:t>
      </w:r>
      <w:r w:rsidR="00A23A79">
        <w:t xml:space="preserve">t mealtimes, </w:t>
      </w:r>
      <w:r w:rsidR="003E3C91">
        <w:t xml:space="preserve">when </w:t>
      </w:r>
      <w:r w:rsidR="00A23A79">
        <w:t>g</w:t>
      </w:r>
      <w:r w:rsidR="006B4858">
        <w:t xml:space="preserve">lucose </w:t>
      </w:r>
      <w:r w:rsidR="00FF3429">
        <w:t xml:space="preserve">concentrations </w:t>
      </w:r>
      <w:r w:rsidR="006B4858">
        <w:t xml:space="preserve">rise in response to carbohydrate </w:t>
      </w:r>
      <w:r w:rsidR="00D079A0">
        <w:t>consumption</w:t>
      </w:r>
      <w:r w:rsidR="00A23A79" w:rsidRPr="00A23A79">
        <w:t>.</w:t>
      </w:r>
      <w:r w:rsidR="0035244B">
        <w:t xml:space="preserve"> </w:t>
      </w:r>
      <w:r w:rsidR="003655A9">
        <w:t>M</w:t>
      </w:r>
      <w:r w:rsidR="00A33258">
        <w:t>aintaining blood glucose</w:t>
      </w:r>
      <w:r w:rsidR="00A33258" w:rsidRPr="007D27E6">
        <w:t xml:space="preserve"> </w:t>
      </w:r>
      <w:r>
        <w:t xml:space="preserve">concentrations </w:t>
      </w:r>
      <w:r w:rsidR="00A33258">
        <w:t>as close as possible to the non-diabetic range is essential</w:t>
      </w:r>
      <w:r w:rsidR="00440C8B">
        <w:t xml:space="preserve"> for </w:t>
      </w:r>
      <w:r>
        <w:t xml:space="preserve">people with type 1 diabetes to </w:t>
      </w:r>
      <w:r w:rsidR="003655A9">
        <w:t xml:space="preserve">avoid </w:t>
      </w:r>
      <w:r w:rsidR="00F36B8D">
        <w:t>the long-term complications of high blood glucose concentrations (</w:t>
      </w:r>
      <w:proofErr w:type="spellStart"/>
      <w:r w:rsidR="00F36B8D">
        <w:t>hyperglycemia</w:t>
      </w:r>
      <w:proofErr w:type="spellEnd"/>
      <w:r w:rsidR="00F36B8D">
        <w:t>)</w:t>
      </w:r>
      <w:r w:rsidR="000E538F">
        <w:t>.</w:t>
      </w:r>
      <w:r w:rsidR="00C54356">
        <w:t xml:space="preserve"> </w:t>
      </w:r>
      <w:r w:rsidR="007A35B0">
        <w:t>Although i</w:t>
      </w:r>
      <w:r w:rsidR="00244A66" w:rsidRPr="00155935">
        <w:t xml:space="preserve">ntensive </w:t>
      </w:r>
      <w:r w:rsidR="00155935" w:rsidRPr="00155935">
        <w:t>insulin therapy</w:t>
      </w:r>
      <w:r w:rsidR="00927A65">
        <w:t>, with multiple daily insulin injections or insulin pump therapy</w:t>
      </w:r>
      <w:r w:rsidR="004D3032">
        <w:t xml:space="preserve"> and frequent blood glucose measurements</w:t>
      </w:r>
      <w:r w:rsidR="00FF3429">
        <w:t>,</w:t>
      </w:r>
      <w:r w:rsidR="00155935" w:rsidRPr="00155935">
        <w:t xml:space="preserve"> </w:t>
      </w:r>
      <w:r w:rsidR="000D468E">
        <w:t xml:space="preserve">is </w:t>
      </w:r>
      <w:r w:rsidR="008029B3">
        <w:t xml:space="preserve">routinely </w:t>
      </w:r>
      <w:r w:rsidR="000D468E">
        <w:t>applied</w:t>
      </w:r>
      <w:r w:rsidR="00DB7C03">
        <w:t xml:space="preserve"> to </w:t>
      </w:r>
      <w:r w:rsidR="00927A65">
        <w:t xml:space="preserve">manage </w:t>
      </w:r>
      <w:r w:rsidR="004D3032" w:rsidRPr="004D3032">
        <w:t>type 1 diabetes</w:t>
      </w:r>
      <w:r w:rsidR="00DB7C03">
        <w:t>,</w:t>
      </w:r>
      <w:r w:rsidR="00440C8B">
        <w:t xml:space="preserve"> </w:t>
      </w:r>
      <w:r w:rsidR="009F6275">
        <w:t xml:space="preserve">many people </w:t>
      </w:r>
      <w:r w:rsidR="003A3EF5">
        <w:t xml:space="preserve">fail to achieve </w:t>
      </w:r>
      <w:r w:rsidR="00244A66">
        <w:t xml:space="preserve">adequate </w:t>
      </w:r>
      <w:proofErr w:type="spellStart"/>
      <w:r w:rsidR="003A3EF5">
        <w:t>glycemic</w:t>
      </w:r>
      <w:proofErr w:type="spellEnd"/>
      <w:r w:rsidR="003A3EF5">
        <w:t xml:space="preserve"> control </w:t>
      </w:r>
      <w:r w:rsidR="00062CF4">
        <w:t xml:space="preserve">due to </w:t>
      </w:r>
      <w:r w:rsidR="000E538F">
        <w:t xml:space="preserve">limiting </w:t>
      </w:r>
      <w:r w:rsidR="009F6275">
        <w:t xml:space="preserve">low glucose </w:t>
      </w:r>
      <w:r w:rsidR="00244A66">
        <w:t xml:space="preserve">concentrations </w:t>
      </w:r>
      <w:r w:rsidR="009F6275">
        <w:t>(</w:t>
      </w:r>
      <w:r w:rsidR="00062CF4">
        <w:t>hypoglycemia</w:t>
      </w:r>
      <w:r w:rsidR="009F6275">
        <w:t>)</w:t>
      </w:r>
      <w:r w:rsidR="001E6FAA">
        <w:t>.</w:t>
      </w:r>
      <w:r w:rsidR="00155935">
        <w:t xml:space="preserve"> </w:t>
      </w:r>
      <w:r w:rsidR="00DB7C03">
        <w:t>As</w:t>
      </w:r>
      <w:r w:rsidR="001E6FAA">
        <w:t xml:space="preserve"> </w:t>
      </w:r>
      <w:r w:rsidR="00155935">
        <w:t>the burden of diabetes self-</w:t>
      </w:r>
      <w:r w:rsidR="005E7E4F">
        <w:t>management remains</w:t>
      </w:r>
      <w:r w:rsidR="00155935">
        <w:t xml:space="preserve"> high</w:t>
      </w:r>
      <w:r w:rsidR="00DB7C03">
        <w:t xml:space="preserve">, </w:t>
      </w:r>
      <w:r w:rsidR="00DB7C03">
        <w:lastRenderedPageBreak/>
        <w:t>the</w:t>
      </w:r>
      <w:r>
        <w:t>re is a growing</w:t>
      </w:r>
      <w:r w:rsidR="00DB7C03">
        <w:t xml:space="preserve"> need for devices </w:t>
      </w:r>
      <w:r>
        <w:t xml:space="preserve">that continuously </w:t>
      </w:r>
      <w:r w:rsidR="00DB7C03">
        <w:t xml:space="preserve">monitor </w:t>
      </w:r>
      <w:r w:rsidR="00A46BDE">
        <w:t xml:space="preserve">glucose concentrations </w:t>
      </w:r>
      <w:r w:rsidR="00DB7C03">
        <w:t xml:space="preserve">and </w:t>
      </w:r>
      <w:r w:rsidR="00A46BDE">
        <w:t xml:space="preserve">automatically </w:t>
      </w:r>
      <w:r w:rsidR="004D3032">
        <w:t>adjust</w:t>
      </w:r>
      <w:r w:rsidR="00DB7C03">
        <w:t xml:space="preserve"> </w:t>
      </w:r>
      <w:r>
        <w:t xml:space="preserve">insulin </w:t>
      </w:r>
      <w:r w:rsidR="004D3032">
        <w:t xml:space="preserve">delivery rates </w:t>
      </w:r>
      <w:r w:rsidR="007A35B0">
        <w:t xml:space="preserve">– the so-called ‘artificial pancreas’ – </w:t>
      </w:r>
      <w:r>
        <w:t>to help maintain blood glucose in a healthy range</w:t>
      </w:r>
      <w:r w:rsidR="00EB78E9">
        <w:t xml:space="preserve">. </w:t>
      </w:r>
      <w:r>
        <w:t>In this Focus article</w:t>
      </w:r>
      <w:r w:rsidR="007A35B0">
        <w:t>, the third in a special series to celebrate the 10</w:t>
      </w:r>
      <w:r w:rsidR="007A35B0" w:rsidRPr="00927A65">
        <w:rPr>
          <w:vertAlign w:val="superscript"/>
        </w:rPr>
        <w:t>th</w:t>
      </w:r>
      <w:r w:rsidR="007A35B0">
        <w:t xml:space="preserve"> anniversary of </w:t>
      </w:r>
      <w:r w:rsidR="007A35B0" w:rsidRPr="00927A65">
        <w:rPr>
          <w:i/>
        </w:rPr>
        <w:t>Science Translational Medicine</w:t>
      </w:r>
      <w:r w:rsidR="007A35B0">
        <w:t xml:space="preserve">, we discuss </w:t>
      </w:r>
      <w:r w:rsidR="00377858">
        <w:t xml:space="preserve">advances </w:t>
      </w:r>
      <w:r w:rsidR="007A35B0">
        <w:t>in artificial pancreas system</w:t>
      </w:r>
      <w:r w:rsidR="003B2310">
        <w:t>s</w:t>
      </w:r>
      <w:r w:rsidR="007A35B0">
        <w:t xml:space="preserve"> achieved over </w:t>
      </w:r>
      <w:r w:rsidR="00FB0E9F">
        <w:t>the past</w:t>
      </w:r>
      <w:r w:rsidR="007A35B0">
        <w:t xml:space="preserve"> decade</w:t>
      </w:r>
      <w:r w:rsidR="003B2310">
        <w:t xml:space="preserve"> </w:t>
      </w:r>
      <w:r w:rsidR="00FB0E9F">
        <w:t xml:space="preserve">and considerations for continued progress toward widespread clinical adoption. There has been much progress </w:t>
      </w:r>
      <w:r w:rsidR="003B2310">
        <w:t xml:space="preserve">since </w:t>
      </w:r>
      <w:r w:rsidR="003B2310" w:rsidRPr="00CF3F00">
        <w:rPr>
          <w:i/>
        </w:rPr>
        <w:t>Science Translational Medicine</w:t>
      </w:r>
      <w:r w:rsidR="003B2310">
        <w:t xml:space="preserve"> published </w:t>
      </w:r>
      <w:r w:rsidR="00FB0E9F">
        <w:t xml:space="preserve">a study by </w:t>
      </w:r>
      <w:r w:rsidR="003B2310">
        <w:t xml:space="preserve">El-Khatib </w:t>
      </w:r>
      <w:r w:rsidR="003B2310" w:rsidRPr="00927A65">
        <w:rPr>
          <w:i/>
        </w:rPr>
        <w:t xml:space="preserve">et al. </w:t>
      </w:r>
      <w:r w:rsidR="003B2310">
        <w:t>(</w:t>
      </w:r>
      <w:r w:rsidR="003B2310" w:rsidRPr="00927A65">
        <w:rPr>
          <w:i/>
        </w:rPr>
        <w:t>1</w:t>
      </w:r>
      <w:r w:rsidR="003B2310">
        <w:t>)</w:t>
      </w:r>
      <w:r w:rsidR="00FB0E9F">
        <w:t xml:space="preserve"> in 2010</w:t>
      </w:r>
      <w:r w:rsidR="007A35B0">
        <w:t xml:space="preserve">, </w:t>
      </w:r>
      <w:r w:rsidR="00FB0E9F">
        <w:t xml:space="preserve">showing that </w:t>
      </w:r>
      <w:r w:rsidR="003A7567">
        <w:t>a bi-hormonal</w:t>
      </w:r>
      <w:r w:rsidR="0035244B">
        <w:t xml:space="preserve"> artificial pancreas, automatically delivering insulin and glucagon, was </w:t>
      </w:r>
      <w:r w:rsidR="003A7567">
        <w:t>a feasible approach to</w:t>
      </w:r>
      <w:r w:rsidR="0035244B">
        <w:t xml:space="preserve"> </w:t>
      </w:r>
      <w:r w:rsidR="003A7567">
        <w:t>achieving near-normal</w:t>
      </w:r>
      <w:r w:rsidR="0035244B">
        <w:t xml:space="preserve"> glucose concentrations in people with type 1 diabetes</w:t>
      </w:r>
      <w:r w:rsidR="00BF4B75">
        <w:t>.</w:t>
      </w:r>
    </w:p>
    <w:p w14:paraId="6595DC74" w14:textId="3D8FFBCD" w:rsidR="00EE7C34" w:rsidRPr="00927A65" w:rsidRDefault="00EE7C34" w:rsidP="00927A65">
      <w:pPr>
        <w:tabs>
          <w:tab w:val="left" w:pos="5220"/>
        </w:tabs>
        <w:spacing w:line="360" w:lineRule="auto"/>
        <w:jc w:val="both"/>
        <w:rPr>
          <w:b/>
        </w:rPr>
      </w:pPr>
      <w:r w:rsidRPr="00927A65">
        <w:rPr>
          <w:b/>
        </w:rPr>
        <w:t>The artificial pancreas</w:t>
      </w:r>
    </w:p>
    <w:p w14:paraId="1EB250DA" w14:textId="40BD6C26" w:rsidR="00BD4B12" w:rsidRDefault="00356B27" w:rsidP="001F014E">
      <w:pPr>
        <w:spacing w:line="360" w:lineRule="auto"/>
        <w:jc w:val="both"/>
      </w:pPr>
      <w:r w:rsidRPr="00356B27">
        <w:t xml:space="preserve">Automated </w:t>
      </w:r>
      <w:r>
        <w:t>insulin delivery</w:t>
      </w:r>
      <w:r w:rsidR="009F6275">
        <w:t xml:space="preserve"> </w:t>
      </w:r>
      <w:r w:rsidRPr="00356B27">
        <w:t xml:space="preserve">has </w:t>
      </w:r>
      <w:r w:rsidR="005512A2">
        <w:t xml:space="preserve">long </w:t>
      </w:r>
      <w:r w:rsidRPr="00356B27">
        <w:t>been a</w:t>
      </w:r>
      <w:r w:rsidR="00DD4F87">
        <w:t>n</w:t>
      </w:r>
      <w:r w:rsidRPr="00356B27">
        <w:t xml:space="preserve"> </w:t>
      </w:r>
      <w:r w:rsidR="00C54356">
        <w:t>enticing</w:t>
      </w:r>
      <w:r w:rsidR="00E35BE3">
        <w:t xml:space="preserve"> </w:t>
      </w:r>
      <w:r w:rsidRPr="00356B27">
        <w:t xml:space="preserve">goal </w:t>
      </w:r>
      <w:r>
        <w:t xml:space="preserve">to </w:t>
      </w:r>
      <w:r w:rsidR="009F6275">
        <w:t xml:space="preserve">accommodate </w:t>
      </w:r>
      <w:r w:rsidR="00155935" w:rsidRPr="00155935">
        <w:t>variab</w:t>
      </w:r>
      <w:r w:rsidR="00155935">
        <w:t>le</w:t>
      </w:r>
      <w:r w:rsidR="00155935" w:rsidRPr="00155935">
        <w:t xml:space="preserve"> </w:t>
      </w:r>
      <w:r w:rsidR="009F6275">
        <w:t xml:space="preserve">hour-to-hour and </w:t>
      </w:r>
      <w:r w:rsidR="00155935">
        <w:t xml:space="preserve">day-to-day insulin requirements </w:t>
      </w:r>
      <w:r w:rsidR="001E6FAA">
        <w:t xml:space="preserve">while </w:t>
      </w:r>
      <w:r w:rsidR="00526A84">
        <w:t xml:space="preserve">also </w:t>
      </w:r>
      <w:r>
        <w:t>reduc</w:t>
      </w:r>
      <w:r w:rsidR="00526A84">
        <w:t>ing</w:t>
      </w:r>
      <w:r>
        <w:t xml:space="preserve"> the burden of </w:t>
      </w:r>
      <w:r w:rsidR="00C54356">
        <w:t>self-</w:t>
      </w:r>
      <w:r w:rsidR="00DD4F87">
        <w:t>care</w:t>
      </w:r>
      <w:r w:rsidRPr="00356B27">
        <w:t xml:space="preserve">. </w:t>
      </w:r>
      <w:r w:rsidR="005512A2">
        <w:t>I</w:t>
      </w:r>
      <w:r w:rsidR="00EB78E9" w:rsidRPr="00EB78E9">
        <w:t xml:space="preserve">mprovements in </w:t>
      </w:r>
      <w:r w:rsidR="00C16540">
        <w:t xml:space="preserve">the </w:t>
      </w:r>
      <w:r w:rsidR="00C16540" w:rsidRPr="00C16540">
        <w:t xml:space="preserve">accuracy and reliability </w:t>
      </w:r>
      <w:r w:rsidR="00C16540">
        <w:t xml:space="preserve">of </w:t>
      </w:r>
      <w:r w:rsidR="000E538F" w:rsidRPr="000E538F">
        <w:t xml:space="preserve">continuous glucose </w:t>
      </w:r>
      <w:r w:rsidR="00757FDD" w:rsidRPr="000E538F">
        <w:t>monitor</w:t>
      </w:r>
      <w:r w:rsidR="00757FDD">
        <w:t>s</w:t>
      </w:r>
      <w:r w:rsidR="00927A65">
        <w:t xml:space="preserve"> (small </w:t>
      </w:r>
      <w:r w:rsidR="0064291F">
        <w:t>s</w:t>
      </w:r>
      <w:r w:rsidR="004961CC">
        <w:t>ensors</w:t>
      </w:r>
      <w:r w:rsidR="0064291F">
        <w:t xml:space="preserve"> worn </w:t>
      </w:r>
      <w:r w:rsidR="00927A65">
        <w:t xml:space="preserve">subcutaneously </w:t>
      </w:r>
      <w:r w:rsidR="0098776C">
        <w:t xml:space="preserve">that </w:t>
      </w:r>
      <w:r w:rsidR="00927A65">
        <w:t>continuously measure interstitial glucose concentrations)</w:t>
      </w:r>
      <w:r w:rsidR="00757FDD">
        <w:t xml:space="preserve"> </w:t>
      </w:r>
      <w:r w:rsidR="00D45CCF">
        <w:t xml:space="preserve">have </w:t>
      </w:r>
      <w:r w:rsidR="00C54356">
        <w:t xml:space="preserve">enabled </w:t>
      </w:r>
      <w:r w:rsidR="00E35BE3">
        <w:t xml:space="preserve">progressive </w:t>
      </w:r>
      <w:r w:rsidR="00F0082E">
        <w:t xml:space="preserve">development </w:t>
      </w:r>
      <w:r w:rsidR="00E35BE3">
        <w:t>and</w:t>
      </w:r>
      <w:r w:rsidR="00F0082E">
        <w:t xml:space="preserve"> </w:t>
      </w:r>
      <w:r w:rsidR="0098776C">
        <w:t xml:space="preserve">recent </w:t>
      </w:r>
      <w:r w:rsidR="00FB0E9F">
        <w:t xml:space="preserve">adoption </w:t>
      </w:r>
      <w:r w:rsidR="005512A2">
        <w:t xml:space="preserve">of </w:t>
      </w:r>
      <w:r w:rsidR="00571AF7">
        <w:t>a</w:t>
      </w:r>
      <w:r w:rsidR="005512A2">
        <w:t>utomated insulin delivery</w:t>
      </w:r>
      <w:r w:rsidR="00DD4F87">
        <w:t xml:space="preserve"> systems</w:t>
      </w:r>
      <w:r w:rsidR="00FF3429" w:rsidRPr="00FF3429">
        <w:t xml:space="preserve"> </w:t>
      </w:r>
      <w:r w:rsidR="00FF3429">
        <w:t>in clinical practice</w:t>
      </w:r>
      <w:r w:rsidR="00571AF7">
        <w:t>. The simplest a</w:t>
      </w:r>
      <w:r w:rsidR="00EB78E9" w:rsidRPr="00EB78E9">
        <w:t>utomated insulin delivery</w:t>
      </w:r>
      <w:r w:rsidR="00DA58C7">
        <w:t xml:space="preserve"> system</w:t>
      </w:r>
      <w:r w:rsidR="00EB78E9" w:rsidRPr="00EB78E9">
        <w:t xml:space="preserve"> </w:t>
      </w:r>
      <w:r w:rsidR="00571AF7">
        <w:t>suspen</w:t>
      </w:r>
      <w:r w:rsidR="00DA58C7">
        <w:t>ds</w:t>
      </w:r>
      <w:r w:rsidR="00571AF7">
        <w:t xml:space="preserve"> insulin delivery when sensor</w:t>
      </w:r>
      <w:r w:rsidR="001E6FAA">
        <w:t>-detected</w:t>
      </w:r>
      <w:r w:rsidR="00571AF7">
        <w:t xml:space="preserve"> </w:t>
      </w:r>
      <w:r w:rsidR="000E538F">
        <w:t>glucose</w:t>
      </w:r>
      <w:r>
        <w:t xml:space="preserve"> </w:t>
      </w:r>
      <w:r w:rsidR="001E6FAA">
        <w:t xml:space="preserve">concentrations </w:t>
      </w:r>
      <w:r>
        <w:t>cross</w:t>
      </w:r>
      <w:r w:rsidR="00571AF7">
        <w:t xml:space="preserve"> a pre-specified threshold (</w:t>
      </w:r>
      <w:r w:rsidR="00EB78E9" w:rsidRPr="00EB78E9">
        <w:t>low glucose suspend</w:t>
      </w:r>
      <w:r w:rsidR="00312DE0">
        <w:t>)</w:t>
      </w:r>
      <w:r w:rsidR="00EB78E9" w:rsidRPr="00EB78E9">
        <w:t xml:space="preserve"> </w:t>
      </w:r>
      <w:r w:rsidR="00F1786E">
        <w:t xml:space="preserve">or are predicted to </w:t>
      </w:r>
      <w:r w:rsidR="000A56F8">
        <w:t>cross the</w:t>
      </w:r>
      <w:r w:rsidR="00F1786E" w:rsidRPr="00F1786E">
        <w:t xml:space="preserve"> pre-specified threshold within a certain time period </w:t>
      </w:r>
      <w:r w:rsidR="00F1786E">
        <w:t>(</w:t>
      </w:r>
      <w:r w:rsidR="00EB78E9" w:rsidRPr="00EB78E9">
        <w:t>predictive low glucose suspend</w:t>
      </w:r>
      <w:r w:rsidR="00F1786E">
        <w:t>).</w:t>
      </w:r>
      <w:r w:rsidR="001E6FAA">
        <w:t xml:space="preserve"> </w:t>
      </w:r>
      <w:r w:rsidR="0080432F">
        <w:t>C</w:t>
      </w:r>
      <w:r w:rsidR="00312DE0">
        <w:t>losed-</w:t>
      </w:r>
      <w:r w:rsidR="00571AF7" w:rsidRPr="00571AF7">
        <w:t xml:space="preserve">loop </w:t>
      </w:r>
      <w:r w:rsidR="0092328A">
        <w:t xml:space="preserve">insulin delivery </w:t>
      </w:r>
      <w:r w:rsidR="00FB0E9F">
        <w:t>system</w:t>
      </w:r>
      <w:r w:rsidR="0080432F">
        <w:t>s</w:t>
      </w:r>
      <w:r w:rsidR="000D1EE0">
        <w:t xml:space="preserve">, which </w:t>
      </w:r>
      <w:r w:rsidR="00FB6AE3">
        <w:t>increase and decrease insulin delivery to achieve target glucose</w:t>
      </w:r>
      <w:r w:rsidR="000D1EE0">
        <w:t xml:space="preserve"> concentrations, </w:t>
      </w:r>
      <w:r w:rsidR="0080432F">
        <w:t>are</w:t>
      </w:r>
      <w:r w:rsidR="001F014E">
        <w:t xml:space="preserve"> more sophisticated</w:t>
      </w:r>
      <w:r w:rsidR="001E6FAA">
        <w:t>.</w:t>
      </w:r>
      <w:r w:rsidR="001F014E">
        <w:t xml:space="preserve"> </w:t>
      </w:r>
      <w:r w:rsidR="001E6FAA">
        <w:t>A</w:t>
      </w:r>
      <w:r w:rsidR="00D636C5">
        <w:t>n</w:t>
      </w:r>
      <w:r w:rsidR="00D9134D">
        <w:t xml:space="preserve"> </w:t>
      </w:r>
      <w:r w:rsidR="00BF4B75">
        <w:t xml:space="preserve">adaptive </w:t>
      </w:r>
      <w:r w:rsidR="00D9134D">
        <w:t>control algorithm</w:t>
      </w:r>
      <w:r w:rsidR="009A7079">
        <w:t xml:space="preserve"> (often personalized </w:t>
      </w:r>
      <w:r w:rsidR="005C6947">
        <w:t xml:space="preserve">initially </w:t>
      </w:r>
      <w:r w:rsidR="00D92CF6">
        <w:t>using</w:t>
      </w:r>
      <w:r w:rsidR="009A7079">
        <w:t xml:space="preserve"> </w:t>
      </w:r>
      <w:r w:rsidR="00D92CF6">
        <w:t>body</w:t>
      </w:r>
      <w:r w:rsidR="005C6947">
        <w:t xml:space="preserve"> </w:t>
      </w:r>
      <w:r w:rsidR="009A7079">
        <w:t>weight and/or total daily insulin dose</w:t>
      </w:r>
      <w:r w:rsidR="005C6947">
        <w:t xml:space="preserve"> and then based on individual sensor glucose data</w:t>
      </w:r>
      <w:r w:rsidR="009A7079">
        <w:t>)</w:t>
      </w:r>
      <w:r w:rsidR="00D9134D">
        <w:t xml:space="preserve"> </w:t>
      </w:r>
      <w:r w:rsidR="001F014E">
        <w:t>automati</w:t>
      </w:r>
      <w:r w:rsidR="00D9134D">
        <w:t>cally and continuously adjust</w:t>
      </w:r>
      <w:r w:rsidR="001E6FAA">
        <w:t>s</w:t>
      </w:r>
      <w:r w:rsidR="00D9134D">
        <w:t xml:space="preserve"> </w:t>
      </w:r>
      <w:r w:rsidR="00312DE0">
        <w:t xml:space="preserve">insulin </w:t>
      </w:r>
      <w:r w:rsidR="000D468E">
        <w:t xml:space="preserve">delivery </w:t>
      </w:r>
      <w:r w:rsidR="00312DE0">
        <w:t>in response to sensor</w:t>
      </w:r>
      <w:r w:rsidR="001E6FAA">
        <w:t>-detected</w:t>
      </w:r>
      <w:r w:rsidR="00312DE0">
        <w:t xml:space="preserve"> glucose </w:t>
      </w:r>
      <w:r w:rsidR="008E2399">
        <w:t>concentrations</w:t>
      </w:r>
      <w:r w:rsidR="00312DE0">
        <w:t xml:space="preserve">. </w:t>
      </w:r>
      <w:r w:rsidR="0068628C">
        <w:t>A</w:t>
      </w:r>
      <w:r w:rsidR="00C54356">
        <w:t>n</w:t>
      </w:r>
      <w:r w:rsidR="00D9134D">
        <w:t xml:space="preserve"> insulin pump</w:t>
      </w:r>
      <w:r w:rsidR="0068628C">
        <w:t xml:space="preserve"> delivers insulin </w:t>
      </w:r>
      <w:r w:rsidR="00FB6AE3">
        <w:t>via</w:t>
      </w:r>
      <w:r w:rsidR="008E2399">
        <w:t xml:space="preserve"> a subcutaneous cannula</w:t>
      </w:r>
      <w:r w:rsidR="008E2399" w:rsidRPr="008E2399">
        <w:t xml:space="preserve"> </w:t>
      </w:r>
      <w:r w:rsidR="0068628C">
        <w:t>to the user</w:t>
      </w:r>
      <w:r w:rsidR="00717A4B">
        <w:t xml:space="preserve">; the </w:t>
      </w:r>
      <w:r w:rsidR="00F64B1E">
        <w:t>insulin infusion rate</w:t>
      </w:r>
      <w:r w:rsidR="00DA58C7">
        <w:t xml:space="preserve"> is </w:t>
      </w:r>
      <w:r w:rsidR="00E35BE3">
        <w:t xml:space="preserve">directed </w:t>
      </w:r>
      <w:r w:rsidR="00D9134D">
        <w:t>by the algorithm</w:t>
      </w:r>
      <w:r w:rsidR="001F014E">
        <w:t xml:space="preserve"> hosted on a </w:t>
      </w:r>
      <w:r w:rsidR="003D5AB9">
        <w:t xml:space="preserve">hand-held device such as </w:t>
      </w:r>
      <w:r w:rsidR="00C54356">
        <w:t xml:space="preserve">a </w:t>
      </w:r>
      <w:r w:rsidR="00D9134D">
        <w:t>smart</w:t>
      </w:r>
      <w:r w:rsidR="001F014E">
        <w:t>p</w:t>
      </w:r>
      <w:r w:rsidR="00D9134D">
        <w:t>hone or</w:t>
      </w:r>
      <w:r w:rsidR="001F014E">
        <w:t xml:space="preserve"> </w:t>
      </w:r>
      <w:r w:rsidR="0022290B">
        <w:t xml:space="preserve">on </w:t>
      </w:r>
      <w:r w:rsidR="001E6FAA">
        <w:t xml:space="preserve">the </w:t>
      </w:r>
      <w:r w:rsidR="001F014E">
        <w:t>insulin pump itself</w:t>
      </w:r>
      <w:r w:rsidR="0022290B">
        <w:t>,</w:t>
      </w:r>
      <w:r w:rsidR="001F014E">
        <w:t xml:space="preserve"> which receives </w:t>
      </w:r>
      <w:r w:rsidR="00E35BE3">
        <w:t xml:space="preserve">and processes </w:t>
      </w:r>
      <w:r w:rsidR="001F014E">
        <w:t>continuous glucose monitoring data</w:t>
      </w:r>
      <w:r w:rsidR="000D468E">
        <w:t xml:space="preserve"> (Fig</w:t>
      </w:r>
      <w:r w:rsidR="0022290B">
        <w:t>.</w:t>
      </w:r>
      <w:r w:rsidR="000D468E">
        <w:t xml:space="preserve"> 1)</w:t>
      </w:r>
      <w:r w:rsidR="001F014E">
        <w:t xml:space="preserve">. </w:t>
      </w:r>
    </w:p>
    <w:p w14:paraId="39D4890C" w14:textId="28DB72BC" w:rsidR="00F67934" w:rsidRDefault="00F67934" w:rsidP="008F217C">
      <w:pPr>
        <w:spacing w:line="360" w:lineRule="auto"/>
        <w:jc w:val="both"/>
      </w:pPr>
      <w:r>
        <w:t>Both single</w:t>
      </w:r>
      <w:r w:rsidR="000E7617">
        <w:t>-</w:t>
      </w:r>
      <w:r>
        <w:t>hormone</w:t>
      </w:r>
      <w:r w:rsidR="00DD4F87">
        <w:t xml:space="preserve"> systems</w:t>
      </w:r>
      <w:r w:rsidR="00C54356">
        <w:t xml:space="preserve"> </w:t>
      </w:r>
      <w:r w:rsidR="001E6FAA">
        <w:t>(</w:t>
      </w:r>
      <w:r w:rsidR="00C54356">
        <w:t>delivering</w:t>
      </w:r>
      <w:r>
        <w:t xml:space="preserve"> insulin</w:t>
      </w:r>
      <w:r w:rsidR="00DD4F87">
        <w:t xml:space="preserve"> </w:t>
      </w:r>
      <w:r w:rsidR="00B06B11">
        <w:t>only</w:t>
      </w:r>
      <w:r w:rsidR="001E6FAA">
        <w:t xml:space="preserve">) </w:t>
      </w:r>
      <w:r>
        <w:t>and dual</w:t>
      </w:r>
      <w:r w:rsidR="000E7617">
        <w:t>-</w:t>
      </w:r>
      <w:r>
        <w:t>hormone</w:t>
      </w:r>
      <w:r w:rsidR="00DD4F87">
        <w:t xml:space="preserve"> systems</w:t>
      </w:r>
      <w:r w:rsidR="00C54356">
        <w:t xml:space="preserve"> </w:t>
      </w:r>
      <w:r w:rsidR="001E6FAA">
        <w:t>(</w:t>
      </w:r>
      <w:r w:rsidR="00C54356">
        <w:t xml:space="preserve">delivering </w:t>
      </w:r>
      <w:r w:rsidRPr="00D9134D">
        <w:t>insulin and glucagon</w:t>
      </w:r>
      <w:r>
        <w:t xml:space="preserve"> or another hormone</w:t>
      </w:r>
      <w:r w:rsidR="001E6FAA">
        <w:t xml:space="preserve">) </w:t>
      </w:r>
      <w:r w:rsidR="0073083C">
        <w:t>are being pursued</w:t>
      </w:r>
      <w:r w:rsidR="001E6FAA">
        <w:t xml:space="preserve"> clinically</w:t>
      </w:r>
      <w:r>
        <w:t xml:space="preserve">. </w:t>
      </w:r>
      <w:r w:rsidR="00E60751">
        <w:t>The a</w:t>
      </w:r>
      <w:r w:rsidR="00283089">
        <w:t xml:space="preserve">ddition of glucagon </w:t>
      </w:r>
      <w:r w:rsidR="00283089" w:rsidRPr="00283089">
        <w:t xml:space="preserve">has the potential </w:t>
      </w:r>
      <w:r w:rsidR="0068628C">
        <w:t>to</w:t>
      </w:r>
      <w:r w:rsidR="00283089" w:rsidRPr="00283089">
        <w:t xml:space="preserve"> </w:t>
      </w:r>
      <w:r w:rsidR="0073083C">
        <w:t>further alleviat</w:t>
      </w:r>
      <w:r w:rsidR="0068628C">
        <w:t>e</w:t>
      </w:r>
      <w:r w:rsidR="0073083C">
        <w:t xml:space="preserve"> </w:t>
      </w:r>
      <w:r w:rsidR="00283089">
        <w:t>the risk of hypoglycemia</w:t>
      </w:r>
      <w:r w:rsidR="00C61D50">
        <w:t xml:space="preserve">, but increases </w:t>
      </w:r>
      <w:r w:rsidR="001E6FAA">
        <w:t xml:space="preserve">the system’s </w:t>
      </w:r>
      <w:r w:rsidR="00C61D50" w:rsidRPr="00C61D50">
        <w:t>complexity</w:t>
      </w:r>
      <w:r w:rsidR="009A7079">
        <w:t xml:space="preserve"> with separate drug reservoirs and infusion sets</w:t>
      </w:r>
      <w:r w:rsidR="00283089">
        <w:t>.</w:t>
      </w:r>
      <w:r w:rsidR="00283089" w:rsidRPr="00283089">
        <w:t xml:space="preserve"> </w:t>
      </w:r>
      <w:r w:rsidR="00FF3429">
        <w:t>From a patient perspective,</w:t>
      </w:r>
      <w:r w:rsidR="00FF3429" w:rsidDel="00FF3429">
        <w:t xml:space="preserve"> </w:t>
      </w:r>
      <w:r w:rsidR="00FF3429">
        <w:t xml:space="preserve">the </w:t>
      </w:r>
      <w:r w:rsidR="008338E5">
        <w:t>ideal</w:t>
      </w:r>
      <w:r w:rsidR="00D92CF6">
        <w:t xml:space="preserve"> closed-loop system require</w:t>
      </w:r>
      <w:r w:rsidR="003227FF">
        <w:t>s</w:t>
      </w:r>
      <w:r w:rsidR="00D92CF6">
        <w:t xml:space="preserve"> minimal </w:t>
      </w:r>
      <w:r w:rsidR="00264DB6">
        <w:t xml:space="preserve">user </w:t>
      </w:r>
      <w:r w:rsidR="00D92CF6">
        <w:t>interaction</w:t>
      </w:r>
      <w:r w:rsidR="005C6947">
        <w:t>, device burden,</w:t>
      </w:r>
      <w:r w:rsidR="00D92CF6">
        <w:t xml:space="preserve"> </w:t>
      </w:r>
      <w:r w:rsidR="00264DB6">
        <w:t xml:space="preserve">and inconvenience </w:t>
      </w:r>
      <w:r w:rsidR="003227FF">
        <w:t>while</w:t>
      </w:r>
      <w:r w:rsidR="00D92CF6">
        <w:t xml:space="preserve"> </w:t>
      </w:r>
      <w:r w:rsidR="003227FF">
        <w:t>achieving</w:t>
      </w:r>
      <w:r w:rsidR="00D92CF6">
        <w:t xml:space="preserve"> optimal glucose control. </w:t>
      </w:r>
      <w:r w:rsidR="00EE4796">
        <w:t>F</w:t>
      </w:r>
      <w:r w:rsidRPr="00773679">
        <w:t xml:space="preserve">ully closed-loop </w:t>
      </w:r>
      <w:r>
        <w:t>systems</w:t>
      </w:r>
      <w:r w:rsidR="00EE4796">
        <w:t xml:space="preserve"> </w:t>
      </w:r>
      <w:r w:rsidR="0098776C">
        <w:t>that</w:t>
      </w:r>
      <w:r w:rsidR="00F0082E">
        <w:t xml:space="preserve"> detect and automatically dose insulin for meals</w:t>
      </w:r>
      <w:r w:rsidR="0098776C" w:rsidRPr="0098776C">
        <w:t xml:space="preserve"> </w:t>
      </w:r>
      <w:r w:rsidR="0098776C">
        <w:t>have been attempted</w:t>
      </w:r>
      <w:r w:rsidR="00EE4796">
        <w:t>,</w:t>
      </w:r>
      <w:r w:rsidR="00F0082E">
        <w:t xml:space="preserve"> </w:t>
      </w:r>
      <w:r w:rsidRPr="00773679">
        <w:t xml:space="preserve">but glucose control </w:t>
      </w:r>
      <w:r w:rsidR="0064291F">
        <w:t xml:space="preserve">is </w:t>
      </w:r>
      <w:r w:rsidRPr="00773679">
        <w:t>compromised</w:t>
      </w:r>
      <w:r w:rsidR="0051214D">
        <w:t xml:space="preserve"> due to </w:t>
      </w:r>
      <w:r>
        <w:t>delay</w:t>
      </w:r>
      <w:r w:rsidR="0051214D">
        <w:t>s</w:t>
      </w:r>
      <w:r>
        <w:t xml:space="preserve"> </w:t>
      </w:r>
      <w:r w:rsidR="0051214D">
        <w:t xml:space="preserve">in </w:t>
      </w:r>
      <w:r w:rsidR="00EE4796">
        <w:t xml:space="preserve">the </w:t>
      </w:r>
      <w:r w:rsidR="0051214D">
        <w:t xml:space="preserve">absorption of subcutaneous </w:t>
      </w:r>
      <w:r>
        <w:t>rapid-acting insulin</w:t>
      </w:r>
      <w:r w:rsidR="000D468E">
        <w:t xml:space="preserve"> </w:t>
      </w:r>
      <w:proofErr w:type="spellStart"/>
      <w:r w:rsidR="000D468E">
        <w:t>analogs</w:t>
      </w:r>
      <w:proofErr w:type="spellEnd"/>
      <w:r>
        <w:t>.</w:t>
      </w:r>
      <w:r w:rsidR="00372AD2" w:rsidRPr="00372AD2">
        <w:t xml:space="preserve"> </w:t>
      </w:r>
      <w:r w:rsidR="0022290B">
        <w:t>Therefore, m</w:t>
      </w:r>
      <w:r w:rsidR="00372AD2" w:rsidRPr="00773679">
        <w:t xml:space="preserve">ost </w:t>
      </w:r>
      <w:r w:rsidR="00372AD2">
        <w:t>closed-loop system</w:t>
      </w:r>
      <w:r w:rsidR="00372AD2" w:rsidRPr="00773679">
        <w:t xml:space="preserve">s </w:t>
      </w:r>
      <w:r w:rsidR="00372AD2">
        <w:t xml:space="preserve">adopt a hybrid </w:t>
      </w:r>
      <w:r w:rsidR="00372AD2">
        <w:lastRenderedPageBreak/>
        <w:t>approach, requiring manual administration of insulin bolus</w:t>
      </w:r>
      <w:r w:rsidR="0064291F">
        <w:t>es</w:t>
      </w:r>
      <w:r w:rsidR="00372AD2">
        <w:t xml:space="preserve"> </w:t>
      </w:r>
      <w:r w:rsidR="0064291F">
        <w:t xml:space="preserve">for </w:t>
      </w:r>
      <w:r w:rsidR="00372AD2">
        <w:t>meals.</w:t>
      </w:r>
      <w:r w:rsidR="009A7079">
        <w:t xml:space="preserve"> Simplified meal announcements </w:t>
      </w:r>
      <w:r w:rsidR="00EA537D">
        <w:t xml:space="preserve">using </w:t>
      </w:r>
      <w:r w:rsidR="005C6947">
        <w:t xml:space="preserve">qualitative </w:t>
      </w:r>
      <w:r w:rsidR="00D92CF6">
        <w:t xml:space="preserve">estimates of </w:t>
      </w:r>
      <w:r w:rsidR="00EA537D">
        <w:t>meal size</w:t>
      </w:r>
      <w:r w:rsidR="00D92CF6">
        <w:t xml:space="preserve"> </w:t>
      </w:r>
      <w:r w:rsidR="00EA537D">
        <w:t>rather than accurate carbohydrate count</w:t>
      </w:r>
      <w:r w:rsidR="003227FF">
        <w:t>ing</w:t>
      </w:r>
      <w:r w:rsidR="00EA537D">
        <w:t xml:space="preserve"> have been </w:t>
      </w:r>
      <w:r w:rsidR="003227FF">
        <w:t>used</w:t>
      </w:r>
      <w:r w:rsidR="00EA537D">
        <w:t xml:space="preserve"> </w:t>
      </w:r>
      <w:r w:rsidR="0098776C">
        <w:t xml:space="preserve">to </w:t>
      </w:r>
      <w:r w:rsidR="00EA537D">
        <w:t>attain reasonable post-prandial glucose control.</w:t>
      </w:r>
    </w:p>
    <w:p w14:paraId="227A0770" w14:textId="251A4212" w:rsidR="00361431" w:rsidRDefault="00EE4796" w:rsidP="001E006A">
      <w:pPr>
        <w:spacing w:line="360" w:lineRule="auto"/>
        <w:jc w:val="both"/>
      </w:pPr>
      <w:r>
        <w:t>I</w:t>
      </w:r>
      <w:r w:rsidR="00312DE0">
        <w:t>n 2010</w:t>
      </w:r>
      <w:r>
        <w:t>, a study by El-</w:t>
      </w:r>
      <w:r w:rsidRPr="00324AB4">
        <w:t>Khatib</w:t>
      </w:r>
      <w:r>
        <w:t xml:space="preserve"> </w:t>
      </w:r>
      <w:r w:rsidRPr="0064291F">
        <w:rPr>
          <w:i/>
        </w:rPr>
        <w:t>et al.</w:t>
      </w:r>
      <w:r>
        <w:t xml:space="preserve"> </w:t>
      </w:r>
      <w:r>
        <w:fldChar w:fldCharType="begin">
          <w:fldData xml:space="preserve">PEVuZE5vdGU+PENpdGU+PEF1dGhvcj5FbC1LaGF0aWI8L0F1dGhvcj48WWVhcj4yMDEwPC9ZZWFy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</w:fldData>
        </w:fldChar>
      </w:r>
      <w:r>
        <w:instrText xml:space="preserve"> ADDIN EN.CITE </w:instrText>
      </w:r>
      <w:r>
        <w:fldChar w:fldCharType="begin">
          <w:fldData xml:space="preserve">PEVuZE5vdGU+PENpdGU+PEF1dGhvcj5FbC1LaGF0aWI8L0F1dGhvcj48WWVhcj4yMDEwPC9ZZWFy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</w:fldData>
        </w:fldChar>
      </w:r>
      <w:r>
        <w:instrText xml:space="preserve"> ADDIN EN.CITE.DATA </w:instrText>
      </w:r>
      <w:r>
        <w:fldChar w:fldCharType="end"/>
      </w:r>
      <w:r>
        <w:fldChar w:fldCharType="separate"/>
      </w:r>
      <w:r>
        <w:rPr>
          <w:noProof/>
        </w:rPr>
        <w:t>(1)</w:t>
      </w:r>
      <w:r>
        <w:fldChar w:fldCharType="end"/>
      </w:r>
      <w:r>
        <w:t xml:space="preserve"> published in </w:t>
      </w:r>
      <w:r w:rsidRPr="0064291F">
        <w:rPr>
          <w:i/>
        </w:rPr>
        <w:t>Science and Translational Medicine</w:t>
      </w:r>
      <w:r>
        <w:t xml:space="preserve"> </w:t>
      </w:r>
      <w:r w:rsidR="0048738E">
        <w:t xml:space="preserve">sparked interest in </w:t>
      </w:r>
      <w:r w:rsidR="00F0082E">
        <w:t xml:space="preserve">the development of </w:t>
      </w:r>
      <w:r w:rsidR="003A4604">
        <w:t>dual</w:t>
      </w:r>
      <w:r w:rsidR="000E7617">
        <w:t>-</w:t>
      </w:r>
      <w:r w:rsidR="003A4604">
        <w:t xml:space="preserve">hormone </w:t>
      </w:r>
      <w:r w:rsidR="0048738E">
        <w:t>closed-</w:t>
      </w:r>
      <w:r w:rsidR="00BD4B12">
        <w:t>loop systems</w:t>
      </w:r>
      <w:r w:rsidR="0048738E">
        <w:t xml:space="preserve">. </w:t>
      </w:r>
      <w:r w:rsidR="00FF3429">
        <w:t>A</w:t>
      </w:r>
      <w:r>
        <w:t xml:space="preserve">lgorithm-directed </w:t>
      </w:r>
      <w:r w:rsidR="000E538F">
        <w:t>s</w:t>
      </w:r>
      <w:r w:rsidR="000E538F" w:rsidRPr="000E538F">
        <w:t xml:space="preserve">ubcutaneous delivery of insulin lispro </w:t>
      </w:r>
      <w:r w:rsidR="0064291F">
        <w:t>(rapid</w:t>
      </w:r>
      <w:r w:rsidR="0064291F" w:rsidRPr="0064291F">
        <w:t xml:space="preserve"> acting insulin </w:t>
      </w:r>
      <w:proofErr w:type="spellStart"/>
      <w:r w:rsidR="0064291F" w:rsidRPr="0064291F">
        <w:t>analog</w:t>
      </w:r>
      <w:proofErr w:type="spellEnd"/>
      <w:r w:rsidR="0064291F">
        <w:t>)</w:t>
      </w:r>
      <w:r w:rsidR="0064291F" w:rsidRPr="0064291F">
        <w:t xml:space="preserve"> </w:t>
      </w:r>
      <w:r w:rsidR="000E538F" w:rsidRPr="000E538F">
        <w:t>and glucagon</w:t>
      </w:r>
      <w:r w:rsidR="000E538F">
        <w:t xml:space="preserve"> </w:t>
      </w:r>
      <w:r w:rsidR="00FF3429">
        <w:t xml:space="preserve">in 11 adults </w:t>
      </w:r>
      <w:r w:rsidR="000E538F">
        <w:t xml:space="preserve">for a period of 27 hours </w:t>
      </w:r>
      <w:r w:rsidR="0073083C">
        <w:t xml:space="preserve">under </w:t>
      </w:r>
      <w:r w:rsidR="00526A84">
        <w:t xml:space="preserve">supervised </w:t>
      </w:r>
      <w:r w:rsidR="0073083C">
        <w:t>conditions</w:t>
      </w:r>
      <w:r w:rsidR="001154FE">
        <w:t xml:space="preserve"> in a clinical research facility</w:t>
      </w:r>
      <w:r w:rsidR="0073083C">
        <w:t xml:space="preserve"> </w:t>
      </w:r>
      <w:r w:rsidR="000E538F">
        <w:t>achieve</w:t>
      </w:r>
      <w:r w:rsidR="00FF3429">
        <w:t>d</w:t>
      </w:r>
      <w:r w:rsidR="000E538F">
        <w:t xml:space="preserve"> n</w:t>
      </w:r>
      <w:r w:rsidR="000E538F" w:rsidRPr="000E538F">
        <w:t xml:space="preserve">ear-normal </w:t>
      </w:r>
      <w:r w:rsidR="0048738E">
        <w:t xml:space="preserve">mean blood glucose </w:t>
      </w:r>
      <w:r>
        <w:t xml:space="preserve">concentrations </w:t>
      </w:r>
      <w:r w:rsidR="008F217C">
        <w:t xml:space="preserve">with </w:t>
      </w:r>
      <w:r w:rsidR="00E263AF">
        <w:t>minimal</w:t>
      </w:r>
      <w:r w:rsidR="008F217C">
        <w:t xml:space="preserve"> hypoglycemia</w:t>
      </w:r>
      <w:r w:rsidR="0048738E">
        <w:t xml:space="preserve">. </w:t>
      </w:r>
      <w:r w:rsidR="008F217C">
        <w:t>The algorithm did not receive</w:t>
      </w:r>
      <w:r w:rsidR="008F217C" w:rsidRPr="008F217C">
        <w:t xml:space="preserve"> meal announcements</w:t>
      </w:r>
      <w:r w:rsidR="000D468E">
        <w:t xml:space="preserve"> but</w:t>
      </w:r>
      <w:r w:rsidR="00D11E8B">
        <w:t xml:space="preserve">, due to </w:t>
      </w:r>
      <w:r w:rsidR="003227FF">
        <w:t xml:space="preserve">the </w:t>
      </w:r>
      <w:r w:rsidR="00D11E8B">
        <w:t>delay in insulin lispro absorption,</w:t>
      </w:r>
      <w:r w:rsidR="000D468E">
        <w:t xml:space="preserve"> </w:t>
      </w:r>
      <w:r w:rsidR="006B74E5">
        <w:t xml:space="preserve">led </w:t>
      </w:r>
      <w:r w:rsidR="00526A84">
        <w:t>to</w:t>
      </w:r>
      <w:r w:rsidR="00F0082E">
        <w:t xml:space="preserve"> </w:t>
      </w:r>
      <w:r w:rsidR="00E5075D">
        <w:t>deliver</w:t>
      </w:r>
      <w:r w:rsidR="006B74E5">
        <w:t>y of</w:t>
      </w:r>
      <w:r w:rsidR="00E5075D">
        <w:t xml:space="preserve"> more insulin than required</w:t>
      </w:r>
      <w:r w:rsidR="00757FDD">
        <w:t>,</w:t>
      </w:r>
      <w:r w:rsidR="00F0082E">
        <w:t xml:space="preserve"> </w:t>
      </w:r>
      <w:r w:rsidR="00757FDD">
        <w:t>using</w:t>
      </w:r>
      <w:r w:rsidR="00F0082E">
        <w:t xml:space="preserve"> glucagon delivery to mitigate insulin over</w:t>
      </w:r>
      <w:r w:rsidR="0073083C">
        <w:t>-</w:t>
      </w:r>
      <w:r w:rsidR="00F0082E">
        <w:t>delivery</w:t>
      </w:r>
      <w:r w:rsidR="00D11E8B">
        <w:t>.</w:t>
      </w:r>
      <w:r w:rsidR="008F217C">
        <w:t xml:space="preserve"> </w:t>
      </w:r>
      <w:r w:rsidR="00D11E8B">
        <w:t>A</w:t>
      </w:r>
      <w:r w:rsidR="003227FF">
        <w:t>n a</w:t>
      </w:r>
      <w:r w:rsidR="008F217C">
        <w:t>djustment to account for variability in insulin lispro kinetics</w:t>
      </w:r>
      <w:r w:rsidR="00D11E8B">
        <w:t xml:space="preserve"> led to improved glucose control</w:t>
      </w:r>
      <w:r w:rsidR="008F217C">
        <w:t xml:space="preserve">. </w:t>
      </w:r>
      <w:r w:rsidR="00B65385">
        <w:t xml:space="preserve">Concurrently, several other groups </w:t>
      </w:r>
      <w:r w:rsidR="008F217C">
        <w:t>demonstrated</w:t>
      </w:r>
      <w:r w:rsidR="00B65385">
        <w:t xml:space="preserve"> feasibility </w:t>
      </w:r>
      <w:r w:rsidR="00723975">
        <w:t xml:space="preserve">and safety </w:t>
      </w:r>
      <w:r w:rsidR="00B65385">
        <w:t>of automated insulin delivery</w:t>
      </w:r>
      <w:r w:rsidR="00767687" w:rsidRPr="00767687">
        <w:t xml:space="preserve"> </w:t>
      </w:r>
      <w:r w:rsidR="00372AD2">
        <w:t xml:space="preserve">using single-hormone closed-loop prototypes </w:t>
      </w:r>
      <w:r w:rsidR="00767687" w:rsidRPr="00767687">
        <w:t>in supervised setting</w:t>
      </w:r>
      <w:r w:rsidR="00767687" w:rsidRPr="004219E4">
        <w:t>s</w:t>
      </w:r>
      <w:r w:rsidR="00B65385" w:rsidRPr="004219E4">
        <w:t>.</w:t>
      </w:r>
      <w:r w:rsidR="00B65385">
        <w:t xml:space="preserve"> A</w:t>
      </w:r>
      <w:r w:rsidR="00370141">
        <w:t xml:space="preserve"> series of </w:t>
      </w:r>
      <w:r w:rsidR="005A5D92">
        <w:t>randomised c</w:t>
      </w:r>
      <w:r w:rsidR="004628C9">
        <w:t xml:space="preserve">rossover </w:t>
      </w:r>
      <w:r w:rsidR="00FB0E9F">
        <w:t xml:space="preserve">clinical </w:t>
      </w:r>
      <w:r w:rsidR="00370141">
        <w:t xml:space="preserve">studies </w:t>
      </w:r>
      <w:r w:rsidR="00B65385">
        <w:t>undertaken in Cambridge, UK</w:t>
      </w:r>
      <w:r w:rsidR="000D468E">
        <w:t>,</w:t>
      </w:r>
      <w:r w:rsidR="00B65385">
        <w:t xml:space="preserve"> </w:t>
      </w:r>
      <w:r w:rsidR="000D468E">
        <w:t xml:space="preserve">demonstrated that </w:t>
      </w:r>
      <w:r w:rsidR="00E1012F">
        <w:t xml:space="preserve">closed-loop </w:t>
      </w:r>
      <w:r w:rsidR="00D21D6B">
        <w:t>insulin delivery</w:t>
      </w:r>
      <w:r>
        <w:t xml:space="preserve"> </w:t>
      </w:r>
      <w:r w:rsidR="000D468E">
        <w:t>c</w:t>
      </w:r>
      <w:r w:rsidR="00372AD2">
        <w:t>ould</w:t>
      </w:r>
      <w:r w:rsidR="000D468E">
        <w:t xml:space="preserve"> increase</w:t>
      </w:r>
      <w:r w:rsidR="00370141">
        <w:t xml:space="preserve"> </w:t>
      </w:r>
      <w:r w:rsidR="00E1012F">
        <w:t xml:space="preserve">the </w:t>
      </w:r>
      <w:r w:rsidR="001154FE">
        <w:t xml:space="preserve">duration </w:t>
      </w:r>
      <w:r w:rsidR="00D21D6B">
        <w:t>the</w:t>
      </w:r>
      <w:r w:rsidR="00E1012F">
        <w:t xml:space="preserve"> glucose</w:t>
      </w:r>
      <w:r w:rsidR="001154FE">
        <w:t xml:space="preserve"> concentration was</w:t>
      </w:r>
      <w:r w:rsidR="00E5075D">
        <w:t xml:space="preserve"> </w:t>
      </w:r>
      <w:r>
        <w:t>with</w:t>
      </w:r>
      <w:r w:rsidR="000D468E">
        <w:t xml:space="preserve">in target glucose </w:t>
      </w:r>
      <w:r w:rsidR="00D21D6B">
        <w:t xml:space="preserve">range </w:t>
      </w:r>
      <w:r>
        <w:t>while reducing</w:t>
      </w:r>
      <w:r w:rsidR="00372AD2">
        <w:t xml:space="preserve"> </w:t>
      </w:r>
      <w:r w:rsidR="00347679">
        <w:t xml:space="preserve">time </w:t>
      </w:r>
      <w:r w:rsidR="00FB0E9F">
        <w:t xml:space="preserve">spent </w:t>
      </w:r>
      <w:r w:rsidR="00347679">
        <w:t>in hypoglycemia</w:t>
      </w:r>
      <w:r w:rsidR="00E1012F">
        <w:t xml:space="preserve">. </w:t>
      </w:r>
    </w:p>
    <w:p w14:paraId="3E7C0C55" w14:textId="77777777" w:rsidR="00526A84" w:rsidRDefault="00526A84" w:rsidP="005A5D92">
      <w:pPr>
        <w:rPr>
          <w:b/>
          <w:u w:val="single"/>
        </w:rPr>
      </w:pPr>
    </w:p>
    <w:p w14:paraId="37F1FF02" w14:textId="77777777" w:rsidR="0043314B" w:rsidRPr="00C8773A" w:rsidRDefault="00FC090D" w:rsidP="005A5D92">
      <w:pPr>
        <w:rPr>
          <w:b/>
        </w:rPr>
      </w:pPr>
      <w:r w:rsidRPr="00C8773A">
        <w:rPr>
          <w:b/>
        </w:rPr>
        <w:t>Single</w:t>
      </w:r>
      <w:r w:rsidR="000E7617">
        <w:rPr>
          <w:b/>
        </w:rPr>
        <w:t>-</w:t>
      </w:r>
      <w:r w:rsidRPr="00C8773A">
        <w:rPr>
          <w:b/>
        </w:rPr>
        <w:t>hormone closed-loop</w:t>
      </w:r>
      <w:r w:rsidR="0043314B" w:rsidRPr="00C8773A">
        <w:rPr>
          <w:b/>
        </w:rPr>
        <w:t xml:space="preserve"> studies</w:t>
      </w:r>
    </w:p>
    <w:p w14:paraId="59D0B94E" w14:textId="11568EA4" w:rsidR="0043314B" w:rsidRDefault="0043314B" w:rsidP="00CE6EC2">
      <w:pPr>
        <w:spacing w:line="360" w:lineRule="auto"/>
        <w:jc w:val="both"/>
      </w:pPr>
      <w:r>
        <w:t xml:space="preserve">The first study exploring the </w:t>
      </w:r>
      <w:r w:rsidR="00C77E3C">
        <w:t xml:space="preserve">feasibility </w:t>
      </w:r>
      <w:r>
        <w:t xml:space="preserve">of prolonged use of </w:t>
      </w:r>
      <w:r w:rsidR="00D079A0">
        <w:t xml:space="preserve">a single-hormone </w:t>
      </w:r>
      <w:r>
        <w:t xml:space="preserve">artificial pancreas </w:t>
      </w:r>
      <w:r w:rsidR="00D079A0">
        <w:t xml:space="preserve">system </w:t>
      </w:r>
      <w:r w:rsidR="00816F40">
        <w:t xml:space="preserve">overnight </w:t>
      </w:r>
      <w:r>
        <w:t>in the home setting compared closed-loop insulin delivery with sensor-augmented pump therapy</w:t>
      </w:r>
      <w:r w:rsidR="00816F40">
        <w:t xml:space="preserve"> in 24 subjects over 6 weeks</w:t>
      </w:r>
      <w:r w:rsidR="00F645E8" w:rsidRPr="00F645E8">
        <w:t xml:space="preserve"> with remote monitoring (availability of glucose data to healthcare professionals not in the </w:t>
      </w:r>
      <w:r w:rsidR="00F645E8">
        <w:t>immediate vicinity of the user)</w:t>
      </w:r>
      <w:r w:rsidR="00816F40">
        <w:t xml:space="preserve"> </w:t>
      </w:r>
      <w:r w:rsidR="00816F40">
        <w:fldChar w:fldCharType="begin">
          <w:fldData xml:space="preserve">PEVuZE5vdGU+PENpdGU+PEF1dGhvcj5OaW1yaTwvQXV0aG9yPjxZZWFyPjIwMTQ8L1llYXI+PFJl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</w:fldData>
        </w:fldChar>
      </w:r>
      <w:r w:rsidR="00816F40">
        <w:instrText xml:space="preserve"> ADDIN EN.CITE </w:instrText>
      </w:r>
      <w:r w:rsidR="00816F40">
        <w:fldChar w:fldCharType="begin">
          <w:fldData xml:space="preserve">PEVuZE5vdGU+PENpdGU+PEF1dGhvcj5OaW1yaTwvQXV0aG9yPjxZZWFyPjIwMTQ8L1llYXI+PFJl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</w:fldData>
        </w:fldChar>
      </w:r>
      <w:r w:rsidR="00816F40">
        <w:instrText xml:space="preserve"> ADDIN EN.CITE.DATA </w:instrText>
      </w:r>
      <w:r w:rsidR="00816F40">
        <w:fldChar w:fldCharType="end"/>
      </w:r>
      <w:r w:rsidR="00816F40">
        <w:fldChar w:fldCharType="separate"/>
      </w:r>
      <w:r w:rsidR="00816F40">
        <w:rPr>
          <w:noProof/>
        </w:rPr>
        <w:t>(2)</w:t>
      </w:r>
      <w:r w:rsidR="00816F40">
        <w:fldChar w:fldCharType="end"/>
      </w:r>
      <w:r>
        <w:t xml:space="preserve">. </w:t>
      </w:r>
      <w:r w:rsidR="00816F40" w:rsidRPr="00816F40">
        <w:t xml:space="preserve">Closed-loop </w:t>
      </w:r>
      <w:r w:rsidR="00816F40">
        <w:t>control overnight</w:t>
      </w:r>
      <w:r w:rsidR="00816F40" w:rsidRPr="00816F40">
        <w:t xml:space="preserve"> reduced time in hypoglycemia and increased ti</w:t>
      </w:r>
      <w:r w:rsidR="00816F40">
        <w:t xml:space="preserve">me in the target glucose range </w:t>
      </w:r>
      <w:r w:rsidR="00816F40" w:rsidRPr="00816F40">
        <w:t xml:space="preserve">compared with </w:t>
      </w:r>
      <w:r w:rsidR="00816F40">
        <w:t xml:space="preserve">control </w:t>
      </w:r>
      <w:r w:rsidR="00816F40" w:rsidRPr="00816F40">
        <w:t>nights.</w:t>
      </w:r>
      <w:r w:rsidR="00F645E8">
        <w:t xml:space="preserve"> </w:t>
      </w:r>
      <w:r w:rsidR="003F136D">
        <w:t xml:space="preserve">This </w:t>
      </w:r>
      <w:r w:rsidR="00F972D2">
        <w:t>demonstrated the feasibility of using</w:t>
      </w:r>
      <w:r w:rsidR="00AF3C1B">
        <w:t xml:space="preserve"> closed-loop insulin delivery in real-world settings.</w:t>
      </w:r>
    </w:p>
    <w:p w14:paraId="3761CD6A" w14:textId="60E1476D" w:rsidR="005A5D92" w:rsidRDefault="00546996" w:rsidP="007D0F02">
      <w:pPr>
        <w:spacing w:line="360" w:lineRule="auto"/>
        <w:jc w:val="both"/>
      </w:pPr>
      <w:r>
        <w:t xml:space="preserve">The efficacy </w:t>
      </w:r>
      <w:r w:rsidR="00097662">
        <w:t xml:space="preserve">and safety </w:t>
      </w:r>
      <w:r>
        <w:t>of closed-</w:t>
      </w:r>
      <w:r w:rsidR="0055724E">
        <w:t xml:space="preserve">loop glucose control </w:t>
      </w:r>
      <w:r w:rsidR="005E0003">
        <w:t xml:space="preserve">in the outpatient setting </w:t>
      </w:r>
      <w:r w:rsidR="0055724E">
        <w:t>has</w:t>
      </w:r>
      <w:r>
        <w:t xml:space="preserve"> been demons</w:t>
      </w:r>
      <w:r w:rsidR="00251937">
        <w:t>t</w:t>
      </w:r>
      <w:r>
        <w:t>r</w:t>
      </w:r>
      <w:r w:rsidR="00251937">
        <w:t>a</w:t>
      </w:r>
      <w:r>
        <w:t>t</w:t>
      </w:r>
      <w:r w:rsidR="00251937">
        <w:t>ed</w:t>
      </w:r>
      <w:r w:rsidR="00FC5C68">
        <w:t xml:space="preserve"> </w:t>
      </w:r>
      <w:r w:rsidR="00756559">
        <w:t>in</w:t>
      </w:r>
      <w:r w:rsidR="00FC5C68">
        <w:t xml:space="preserve"> </w:t>
      </w:r>
      <w:r w:rsidR="00B362E7">
        <w:t xml:space="preserve">multiple </w:t>
      </w:r>
      <w:r w:rsidR="005E0003">
        <w:t>studies using</w:t>
      </w:r>
      <w:r w:rsidR="00AB693C">
        <w:t xml:space="preserve"> </w:t>
      </w:r>
      <w:r w:rsidR="00B362E7">
        <w:t xml:space="preserve">different </w:t>
      </w:r>
      <w:r w:rsidR="005E0003">
        <w:t>closed-loop prototypes</w:t>
      </w:r>
      <w:r w:rsidR="00097662">
        <w:t xml:space="preserve"> and in meta-analysis</w:t>
      </w:r>
      <w:r w:rsidR="005E0003">
        <w:t>. The p</w:t>
      </w:r>
      <w:r w:rsidR="00251937" w:rsidRPr="00251937">
        <w:t>roportion of time</w:t>
      </w:r>
      <w:r w:rsidR="005E0003">
        <w:t xml:space="preserve"> spent</w:t>
      </w:r>
      <w:r w:rsidR="00251937" w:rsidRPr="00251937">
        <w:t xml:space="preserve"> in </w:t>
      </w:r>
      <w:r w:rsidR="005E0003">
        <w:t>target glucose</w:t>
      </w:r>
      <w:r w:rsidR="009D05C6">
        <w:t xml:space="preserve"> range </w:t>
      </w:r>
      <w:r w:rsidR="00B362E7">
        <w:t>(</w:t>
      </w:r>
      <w:r w:rsidR="004345E6">
        <w:t xml:space="preserve">between </w:t>
      </w:r>
      <w:r w:rsidR="009D05C6">
        <w:t>3.9</w:t>
      </w:r>
      <w:r w:rsidR="004345E6">
        <w:t xml:space="preserve"> and </w:t>
      </w:r>
      <w:r w:rsidR="009D05C6">
        <w:t>10</w:t>
      </w:r>
      <w:r w:rsidR="00B362E7">
        <w:t xml:space="preserve"> </w:t>
      </w:r>
      <w:r w:rsidR="00251937" w:rsidRPr="00251937">
        <w:t>mmol/L</w:t>
      </w:r>
      <w:r w:rsidR="00B362E7">
        <w:t>)</w:t>
      </w:r>
      <w:r w:rsidR="00251937" w:rsidRPr="00251937">
        <w:t xml:space="preserve"> was higher with </w:t>
      </w:r>
      <w:r w:rsidR="005E0003">
        <w:t>closed-loop</w:t>
      </w:r>
      <w:r w:rsidR="00B362E7" w:rsidRPr="00B362E7">
        <w:t xml:space="preserve"> </w:t>
      </w:r>
      <w:r w:rsidR="00B362E7">
        <w:t>compared with control therapy</w:t>
      </w:r>
      <w:r w:rsidR="00251937" w:rsidRPr="00251937">
        <w:t>, both overnight and over a 24</w:t>
      </w:r>
      <w:r w:rsidR="00B362E7">
        <w:t>-</w:t>
      </w:r>
      <w:r w:rsidR="00251937" w:rsidRPr="00251937">
        <w:t xml:space="preserve">hour period </w:t>
      </w:r>
      <w:r w:rsidR="00445CAE">
        <w:fldChar w:fldCharType="begin">
          <w:fldData xml:space="preserve">PEVuZE5vdGU+PENpdGU+PEF1dGhvcj5XZWlzbWFuPC9BdXRob3I+PFllYXI+MjAxNzwvWWVhcj48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==
</w:fldData>
        </w:fldChar>
      </w:r>
      <w:r w:rsidR="001A14EE">
        <w:instrText xml:space="preserve"> ADDIN EN.CITE </w:instrText>
      </w:r>
      <w:r w:rsidR="001A14EE">
        <w:fldChar w:fldCharType="begin">
          <w:fldData xml:space="preserve">PEVuZE5vdGU+PENpdGU+PEF1dGhvcj5XZWlzbWFuPC9BdXRob3I+PFllYXI+MjAxNzwvWWVhcj48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==
</w:fldData>
        </w:fldChar>
      </w:r>
      <w:r w:rsidR="001A14EE">
        <w:instrText xml:space="preserve"> ADDIN EN.CITE.DATA </w:instrText>
      </w:r>
      <w:r w:rsidR="001A14EE">
        <w:fldChar w:fldCharType="end"/>
      </w:r>
      <w:r w:rsidR="00445CAE">
        <w:fldChar w:fldCharType="separate"/>
      </w:r>
      <w:r w:rsidR="001A14EE">
        <w:rPr>
          <w:noProof/>
        </w:rPr>
        <w:t>(3)</w:t>
      </w:r>
      <w:r w:rsidR="00445CAE">
        <w:fldChar w:fldCharType="end"/>
      </w:r>
      <w:r w:rsidR="005E0003">
        <w:t xml:space="preserve">. </w:t>
      </w:r>
      <w:r w:rsidR="00FC5C68">
        <w:t xml:space="preserve">Closed-loop </w:t>
      </w:r>
      <w:r w:rsidR="00D21D6B">
        <w:t>insulin delivery</w:t>
      </w:r>
      <w:r w:rsidR="00B362E7">
        <w:t xml:space="preserve"> </w:t>
      </w:r>
      <w:r w:rsidR="00FC5C68">
        <w:t>reduced</w:t>
      </w:r>
      <w:r w:rsidR="00251937" w:rsidRPr="00251937">
        <w:t xml:space="preserve"> the proportion of time with sensor glu</w:t>
      </w:r>
      <w:r w:rsidR="00FC5C68">
        <w:t xml:space="preserve">cose </w:t>
      </w:r>
      <w:proofErr w:type="gramStart"/>
      <w:r w:rsidR="00FC5C68">
        <w:t>above 10</w:t>
      </w:r>
      <w:r w:rsidR="00B362E7">
        <w:t xml:space="preserve"> </w:t>
      </w:r>
      <w:r w:rsidR="00FC5C68">
        <w:t>mmol/L</w:t>
      </w:r>
      <w:proofErr w:type="gramEnd"/>
      <w:r w:rsidR="00FC5C68">
        <w:t xml:space="preserve"> </w:t>
      </w:r>
      <w:r w:rsidR="00CA605C">
        <w:t xml:space="preserve">and </w:t>
      </w:r>
      <w:r w:rsidR="00B362E7">
        <w:t xml:space="preserve">the time </w:t>
      </w:r>
      <w:r w:rsidR="00CA605C">
        <w:t>below 3.9</w:t>
      </w:r>
      <w:r w:rsidR="00B362E7">
        <w:t xml:space="preserve"> </w:t>
      </w:r>
      <w:r w:rsidR="00FC5C68">
        <w:t xml:space="preserve">mmol/L </w:t>
      </w:r>
      <w:r w:rsidR="002E283E">
        <w:t>over 24</w:t>
      </w:r>
      <w:r w:rsidR="00B362E7">
        <w:t xml:space="preserve"> </w:t>
      </w:r>
      <w:r w:rsidR="002E283E">
        <w:t>hours</w:t>
      </w:r>
      <w:r w:rsidR="00B362E7">
        <w:t>;</w:t>
      </w:r>
      <w:r w:rsidR="002E283E">
        <w:t xml:space="preserve"> c</w:t>
      </w:r>
      <w:r w:rsidR="00FC5C68">
        <w:t xml:space="preserve">losed-loop systems </w:t>
      </w:r>
      <w:r w:rsidR="00B362E7">
        <w:t>also decreased</w:t>
      </w:r>
      <w:r w:rsidR="00FC5C68">
        <w:t xml:space="preserve"> </w:t>
      </w:r>
      <w:r w:rsidR="00F34684">
        <w:t xml:space="preserve">glycated haemoglobin </w:t>
      </w:r>
      <w:r w:rsidR="00B362E7">
        <w:t xml:space="preserve">by </w:t>
      </w:r>
      <w:r w:rsidR="00FC5C68">
        <w:t>0.3%.</w:t>
      </w:r>
    </w:p>
    <w:p w14:paraId="3E121A73" w14:textId="5CFD084F" w:rsidR="00EC7570" w:rsidRDefault="00097662" w:rsidP="00D552C1">
      <w:pPr>
        <w:spacing w:line="360" w:lineRule="auto"/>
        <w:jc w:val="both"/>
      </w:pPr>
      <w:r>
        <w:lastRenderedPageBreak/>
        <w:t>K</w:t>
      </w:r>
      <w:r w:rsidR="00962631">
        <w:t xml:space="preserve">ey to </w:t>
      </w:r>
      <w:r w:rsidR="004965ED">
        <w:t>demonstrat</w:t>
      </w:r>
      <w:r w:rsidR="00B362E7">
        <w:t>ing</w:t>
      </w:r>
      <w:r w:rsidR="004965ED">
        <w:t xml:space="preserve"> robustness of </w:t>
      </w:r>
      <w:r w:rsidR="00AB693C">
        <w:t xml:space="preserve">closed-loop </w:t>
      </w:r>
      <w:r w:rsidR="004965ED">
        <w:t xml:space="preserve">technology and </w:t>
      </w:r>
      <w:r w:rsidR="00962631">
        <w:t>generali</w:t>
      </w:r>
      <w:r w:rsidR="00B362E7">
        <w:t>z</w:t>
      </w:r>
      <w:r w:rsidR="00962631">
        <w:t xml:space="preserve">ability of </w:t>
      </w:r>
      <w:r w:rsidR="00B362E7">
        <w:t xml:space="preserve">therapeutic </w:t>
      </w:r>
      <w:r w:rsidR="00962631">
        <w:t>benefits</w:t>
      </w:r>
      <w:r>
        <w:t xml:space="preserve"> is the inclusion of a wide range of people with type 1 diabetes (different ages, baseline </w:t>
      </w:r>
      <w:proofErr w:type="spellStart"/>
      <w:r>
        <w:t>glycemic</w:t>
      </w:r>
      <w:proofErr w:type="spellEnd"/>
      <w:r>
        <w:t xml:space="preserve"> control, and backgrounds) in studies.</w:t>
      </w:r>
      <w:r w:rsidR="00291E4F">
        <w:t xml:space="preserve"> I</w:t>
      </w:r>
      <w:r w:rsidR="00EC7570">
        <w:t xml:space="preserve">n a recent </w:t>
      </w:r>
      <w:r w:rsidR="00291E4F">
        <w:t>multinational</w:t>
      </w:r>
      <w:r w:rsidR="00EC7570">
        <w:t xml:space="preserve"> randomi</w:t>
      </w:r>
      <w:r w:rsidR="00B362E7">
        <w:t>z</w:t>
      </w:r>
      <w:r w:rsidR="00EC7570">
        <w:t xml:space="preserve">ed controlled trial, 86 </w:t>
      </w:r>
      <w:r w:rsidR="00D552C1">
        <w:t xml:space="preserve">children </w:t>
      </w:r>
      <w:r w:rsidR="00EC7570">
        <w:t xml:space="preserve">and </w:t>
      </w:r>
      <w:r w:rsidR="00D552C1">
        <w:t>adults</w:t>
      </w:r>
      <w:r w:rsidR="00CA605C">
        <w:t xml:space="preserve"> </w:t>
      </w:r>
      <w:r w:rsidR="00EC7570">
        <w:t xml:space="preserve">with suboptimal </w:t>
      </w:r>
      <w:proofErr w:type="spellStart"/>
      <w:r w:rsidR="00EC7570">
        <w:t>glycemic</w:t>
      </w:r>
      <w:proofErr w:type="spellEnd"/>
      <w:r w:rsidR="00EC7570">
        <w:t xml:space="preserve"> control (</w:t>
      </w:r>
      <w:r w:rsidR="00F34684">
        <w:t xml:space="preserve">glycated haemoglobin </w:t>
      </w:r>
      <w:r w:rsidR="00AB693C">
        <w:t>7.5–10.</w:t>
      </w:r>
      <w:r w:rsidR="00EC7570">
        <w:t>0%)</w:t>
      </w:r>
      <w:r w:rsidR="00286F1E" w:rsidRPr="00286F1E">
        <w:t xml:space="preserve"> </w:t>
      </w:r>
      <w:r w:rsidR="00286F1E">
        <w:t>using</w:t>
      </w:r>
      <w:r w:rsidR="00286F1E" w:rsidRPr="00286F1E">
        <w:t xml:space="preserve"> insulin pump</w:t>
      </w:r>
      <w:r w:rsidR="00EC7570">
        <w:t xml:space="preserve"> </w:t>
      </w:r>
      <w:r w:rsidR="00286F1E">
        <w:t xml:space="preserve">therapy </w:t>
      </w:r>
      <w:r w:rsidR="00EC7570">
        <w:t xml:space="preserve">received either hybrid closed-loop or sensor-augmented pump therapy </w:t>
      </w:r>
      <w:r w:rsidR="00286F1E">
        <w:t>over 12 week</w:t>
      </w:r>
      <w:r w:rsidR="00757FDD">
        <w:t>s</w:t>
      </w:r>
      <w:r w:rsidR="00286F1E">
        <w:t xml:space="preserve"> </w:t>
      </w:r>
      <w:r w:rsidR="003455C2">
        <w:t xml:space="preserve">under </w:t>
      </w:r>
      <w:r w:rsidR="00286F1E">
        <w:t>free-</w:t>
      </w:r>
      <w:r w:rsidR="00EC7570">
        <w:t>living</w:t>
      </w:r>
      <w:r w:rsidR="003455C2">
        <w:t xml:space="preserve"> conditions</w:t>
      </w:r>
      <w:r w:rsidR="003A3466">
        <w:t xml:space="preserve"> (</w:t>
      </w:r>
      <w:r w:rsidR="004219E4">
        <w:t>4</w:t>
      </w:r>
      <w:r w:rsidR="003A3466">
        <w:t>)</w:t>
      </w:r>
      <w:r w:rsidR="00286F1E">
        <w:t>.</w:t>
      </w:r>
      <w:r w:rsidR="00EC7570">
        <w:t xml:space="preserve"> The p</w:t>
      </w:r>
      <w:r w:rsidR="00286F1E">
        <w:t xml:space="preserve">roportion of time that glucose </w:t>
      </w:r>
      <w:r w:rsidR="00B83634">
        <w:t xml:space="preserve">was within </w:t>
      </w:r>
      <w:r w:rsidR="00EC7570">
        <w:t xml:space="preserve">target was higher </w:t>
      </w:r>
      <w:r w:rsidR="00286F1E">
        <w:t>with</w:t>
      </w:r>
      <w:r w:rsidR="00EC7570">
        <w:t xml:space="preserve"> closed-loop </w:t>
      </w:r>
      <w:r w:rsidR="00B83634">
        <w:t>compared with pump therapy</w:t>
      </w:r>
      <w:r w:rsidR="00286F1E">
        <w:t xml:space="preserve"> </w:t>
      </w:r>
      <w:r w:rsidR="003455C2">
        <w:t xml:space="preserve">(65% versus </w:t>
      </w:r>
      <w:r w:rsidR="00286F1E">
        <w:t>54%</w:t>
      </w:r>
      <w:r w:rsidR="003455C2">
        <w:t>, respectively</w:t>
      </w:r>
      <w:r w:rsidR="00EC7570">
        <w:t>)</w:t>
      </w:r>
      <w:r w:rsidR="003455C2">
        <w:t>, and</w:t>
      </w:r>
      <w:r w:rsidR="00CC7DC4">
        <w:t xml:space="preserve"> time in hypoglycemia </w:t>
      </w:r>
      <w:r w:rsidR="003455C2">
        <w:t>was also reduced</w:t>
      </w:r>
      <w:r w:rsidR="00CC7DC4">
        <w:t xml:space="preserve">. </w:t>
      </w:r>
      <w:r w:rsidR="00717A4B">
        <w:t>G</w:t>
      </w:r>
      <w:r w:rsidR="00F34684">
        <w:t xml:space="preserve">lycated haemoglobin </w:t>
      </w:r>
      <w:r w:rsidR="00D552C1">
        <w:t xml:space="preserve">was </w:t>
      </w:r>
      <w:r w:rsidR="00EC7570">
        <w:t xml:space="preserve">reduced </w:t>
      </w:r>
      <w:r w:rsidR="00286F1E">
        <w:t>by 0.4% with closed-loop use compared with 0.1% in the control group</w:t>
      </w:r>
      <w:r w:rsidR="00EC7570">
        <w:t xml:space="preserve"> </w:t>
      </w:r>
      <w:r w:rsidR="00EC7570">
        <w:fldChar w:fldCharType="begin">
          <w:fldData xml:space="preserve">PEVuZE5vdGU+PENpdGU+PEF1dGhvcj5UYXVzY2htYW5uPC9BdXRob3I+PFllYXI+MjAxODwvWWVh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</w:fldData>
        </w:fldChar>
      </w:r>
      <w:r w:rsidR="001A14EE">
        <w:instrText xml:space="preserve"> ADDIN EN.CITE </w:instrText>
      </w:r>
      <w:r w:rsidR="001A14EE">
        <w:fldChar w:fldCharType="begin">
          <w:fldData xml:space="preserve">PEVuZE5vdGU+PENpdGU+PEF1dGhvcj5UYXVzY2htYW5uPC9BdXRob3I+PFllYXI+MjAxODwvWWVh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</w:fldData>
        </w:fldChar>
      </w:r>
      <w:r w:rsidR="001A14EE">
        <w:instrText xml:space="preserve"> ADDIN EN.CITE.DATA </w:instrText>
      </w:r>
      <w:r w:rsidR="001A14EE">
        <w:fldChar w:fldCharType="end"/>
      </w:r>
      <w:r w:rsidR="00EC7570">
        <w:fldChar w:fldCharType="separate"/>
      </w:r>
      <w:r w:rsidR="001A14EE">
        <w:rPr>
          <w:noProof/>
        </w:rPr>
        <w:t>(4)</w:t>
      </w:r>
      <w:r w:rsidR="00EC7570">
        <w:fldChar w:fldCharType="end"/>
      </w:r>
      <w:r w:rsidR="00EC7570">
        <w:t>.</w:t>
      </w:r>
    </w:p>
    <w:p w14:paraId="692BA601" w14:textId="6AC71D60" w:rsidR="00A87AA5" w:rsidRDefault="001968FC" w:rsidP="000C63AF">
      <w:pPr>
        <w:spacing w:line="360" w:lineRule="auto"/>
        <w:jc w:val="both"/>
      </w:pPr>
      <w:r>
        <w:t>T</w:t>
      </w:r>
      <w:r w:rsidR="00BD4B12">
        <w:t>he firs</w:t>
      </w:r>
      <w:r w:rsidR="003E3ABA">
        <w:t xml:space="preserve">t </w:t>
      </w:r>
      <w:r w:rsidR="00312DE0">
        <w:t>commercially</w:t>
      </w:r>
      <w:r w:rsidR="003E3ABA">
        <w:t xml:space="preserve"> available </w:t>
      </w:r>
      <w:r w:rsidR="00E809D3">
        <w:t>artificial pancreas</w:t>
      </w:r>
      <w:r w:rsidR="003E3ABA">
        <w:t>, a hybrid single-</w:t>
      </w:r>
      <w:r w:rsidR="003E3ABA" w:rsidRPr="003E3ABA">
        <w:t>hormone</w:t>
      </w:r>
      <w:r w:rsidR="003E3ABA">
        <w:t xml:space="preserve"> closed-loop system </w:t>
      </w:r>
      <w:r w:rsidR="003E3ABA" w:rsidRPr="003E3ABA">
        <w:t>(</w:t>
      </w:r>
      <w:r w:rsidR="008C6B9E">
        <w:t xml:space="preserve">MiniMed </w:t>
      </w:r>
      <w:r w:rsidR="00A83505" w:rsidRPr="00A83505">
        <w:t>670G</w:t>
      </w:r>
      <w:r w:rsidR="008C6B9E">
        <w:t xml:space="preserve"> Insulin Pump System</w:t>
      </w:r>
      <w:r w:rsidR="00DF1E09">
        <w:t xml:space="preserve">, </w:t>
      </w:r>
      <w:r w:rsidR="00CA605C">
        <w:t>Medtronic</w:t>
      </w:r>
      <w:r w:rsidR="003E3ABA" w:rsidRPr="003E3ABA">
        <w:t>)</w:t>
      </w:r>
      <w:r w:rsidR="003A3466">
        <w:t>,</w:t>
      </w:r>
      <w:r w:rsidR="003E3ABA">
        <w:t xml:space="preserve"> </w:t>
      </w:r>
      <w:r w:rsidR="00AB693C">
        <w:t xml:space="preserve">is </w:t>
      </w:r>
      <w:r w:rsidR="00E809D3" w:rsidRPr="00E809D3">
        <w:t xml:space="preserve">approved </w:t>
      </w:r>
      <w:r w:rsidR="00AB693C">
        <w:t xml:space="preserve">for use in people </w:t>
      </w:r>
      <w:r w:rsidR="00383BB7">
        <w:t xml:space="preserve">aged </w:t>
      </w:r>
      <w:r w:rsidR="00AB693C">
        <w:t>7</w:t>
      </w:r>
      <w:r w:rsidR="00383BB7">
        <w:t xml:space="preserve"> years and older</w:t>
      </w:r>
      <w:r w:rsidR="004965ED">
        <w:t xml:space="preserve"> </w:t>
      </w:r>
      <w:r w:rsidR="00E809D3">
        <w:t xml:space="preserve">and reportedly has </w:t>
      </w:r>
      <w:r w:rsidR="008C6B9E">
        <w:t xml:space="preserve">more than </w:t>
      </w:r>
      <w:r>
        <w:t>1</w:t>
      </w:r>
      <w:r w:rsidR="00CA605C">
        <w:t>0</w:t>
      </w:r>
      <w:r w:rsidR="0012410B">
        <w:t>0,000 users</w:t>
      </w:r>
      <w:r w:rsidR="00BD4B12">
        <w:t xml:space="preserve">. </w:t>
      </w:r>
      <w:r w:rsidR="003A4BA3">
        <w:t>The pivotal study</w:t>
      </w:r>
      <w:r w:rsidR="003455C2">
        <w:t xml:space="preserve"> </w:t>
      </w:r>
      <w:r w:rsidR="003A4BA3">
        <w:t>d</w:t>
      </w:r>
      <w:r w:rsidR="00BD4B12">
        <w:t>es</w:t>
      </w:r>
      <w:r w:rsidR="003A4BA3">
        <w:t>ign</w:t>
      </w:r>
      <w:r w:rsidR="00BD4B12">
        <w:t xml:space="preserve">ed </w:t>
      </w:r>
      <w:r w:rsidR="00562F17">
        <w:t>to demonstrate safety of this first generation</w:t>
      </w:r>
      <w:r>
        <w:t xml:space="preserve"> closed-</w:t>
      </w:r>
      <w:r w:rsidR="003A4BA3">
        <w:t>loop system</w:t>
      </w:r>
      <w:r w:rsidR="00562F17">
        <w:t xml:space="preserve">, </w:t>
      </w:r>
      <w:r w:rsidR="003455C2">
        <w:t xml:space="preserve">a single-arm study without a control group, </w:t>
      </w:r>
      <w:r w:rsidR="009D05C6">
        <w:t>involved</w:t>
      </w:r>
      <w:r w:rsidR="00562F17">
        <w:t xml:space="preserve"> 124 people </w:t>
      </w:r>
      <w:r w:rsidR="00CA605C">
        <w:t xml:space="preserve">aged 14 to </w:t>
      </w:r>
      <w:r w:rsidR="005B3899">
        <w:t>75 years</w:t>
      </w:r>
      <w:r w:rsidR="00562F17">
        <w:t xml:space="preserve"> who used the closed-loop system </w:t>
      </w:r>
      <w:r w:rsidR="00562F17" w:rsidRPr="00562F17">
        <w:t xml:space="preserve">initially during a 6 day hotel stay and then unsupervised in free-living conditions </w:t>
      </w:r>
      <w:r w:rsidR="005B3899">
        <w:t xml:space="preserve">for </w:t>
      </w:r>
      <w:r w:rsidR="003D2E2B">
        <w:t xml:space="preserve">three </w:t>
      </w:r>
      <w:r w:rsidR="005B3899">
        <w:t>months</w:t>
      </w:r>
      <w:r w:rsidR="00062CF4">
        <w:t xml:space="preserve"> </w:t>
      </w:r>
      <w:r w:rsidR="00062CF4">
        <w:fldChar w:fldCharType="begin"/>
      </w:r>
      <w:r w:rsidR="001A14EE">
        <w:instrText xml:space="preserve"> ADDIN EN.CITE &lt;EndNote&gt;&lt;Cite&gt;&lt;Author&gt;Bergenstal&lt;/Author&gt;&lt;Year&gt;2016&lt;/Year&gt;&lt;RecNum&gt;122&lt;/RecNum&gt;&lt;DisplayText&gt;(5)&lt;/DisplayText&gt;&lt;record&gt;&lt;rec-number&gt;122&lt;/rec-number&gt;&lt;foreign-keys&gt;&lt;key app="EN" db-id="9zvr2w95xw5r52eewfrpxd0qr9wzfpvt29x0" timestamp="1544606386"&gt;122&lt;/key&gt;&lt;/foreign-keys&gt;&lt;ref-type name="Journal Article"&gt;17&lt;/ref-type&gt;&lt;contributors&gt;&lt;authors&gt;&lt;author&gt;Bergenstal, R. M.&lt;/author&gt;&lt;author&gt;Garg, S.&lt;/author&gt;&lt;author&gt;Weinzimer, S. A.&lt;/author&gt;&lt;author&gt;et al.,&lt;/author&gt;&lt;/authors&gt;&lt;/contributors&gt;&lt;titles&gt;&lt;title&gt;Safety of a hybrid closed-loop insulin delivery system in patients with type 1 diabetes&lt;/title&gt;&lt;secondary-title&gt;JAMA&lt;/secondary-title&gt;&lt;/titles&gt;&lt;periodical&gt;&lt;full-title&gt;Jama&lt;/full-title&gt;&lt;abbr-1&gt;Jama&lt;/abbr-1&gt;&lt;/periodical&gt;&lt;pages&gt;1407-1408&lt;/pages&gt;&lt;volume&gt;316&lt;/volume&gt;&lt;number&gt;13&lt;/number&gt;&lt;dates&gt;&lt;year&gt;2016&lt;/year&gt;&lt;/dates&gt;&lt;isbn&gt;0098-7484&lt;/isbn&gt;&lt;urls&gt;&lt;related-urls&gt;&lt;url&gt;http://dx.doi.org/10.1001/jama.2016.11708&lt;/url&gt;&lt;/related-urls&gt;&lt;/urls&gt;&lt;electronic-resource-num&gt;10.1001/jama.2016.11708&lt;/electronic-resource-num&gt;&lt;/record&gt;&lt;/Cite&gt;&lt;/EndNote&gt;</w:instrText>
      </w:r>
      <w:r w:rsidR="00062CF4">
        <w:fldChar w:fldCharType="separate"/>
      </w:r>
      <w:r w:rsidR="001A14EE">
        <w:rPr>
          <w:noProof/>
        </w:rPr>
        <w:t>(5)</w:t>
      </w:r>
      <w:r w:rsidR="00062CF4">
        <w:fldChar w:fldCharType="end"/>
      </w:r>
      <w:r w:rsidR="003A4BA3">
        <w:t>.</w:t>
      </w:r>
      <w:r w:rsidR="00BD4B12">
        <w:t xml:space="preserve"> </w:t>
      </w:r>
      <w:r w:rsidR="003A4BA3" w:rsidRPr="003A4BA3">
        <w:t>Over 12</w:t>
      </w:r>
      <w:r w:rsidR="00383BB7">
        <w:t>,</w:t>
      </w:r>
      <w:r w:rsidR="003A4BA3" w:rsidRPr="003A4BA3">
        <w:t xml:space="preserve">389 patient-days, </w:t>
      </w:r>
      <w:r w:rsidR="005B3899">
        <w:t xml:space="preserve">there were </w:t>
      </w:r>
      <w:r w:rsidR="003A4BA3" w:rsidRPr="003A4BA3">
        <w:t xml:space="preserve">no episodes of severe hypoglycemia or ketoacidosis. </w:t>
      </w:r>
      <w:r w:rsidR="00B34532">
        <w:t>Limitations to the system include frequent exits from closed-loop (</w:t>
      </w:r>
      <w:r w:rsidR="00BA69FD">
        <w:t>a</w:t>
      </w:r>
      <w:r w:rsidR="00B34532">
        <w:t>uto) mode due to prolonged hyperglycaemia, loss of sensor glucose data</w:t>
      </w:r>
      <w:r w:rsidR="00BA69FD">
        <w:t>,</w:t>
      </w:r>
      <w:r w:rsidR="00B34532">
        <w:t xml:space="preserve"> or insulin delivery above or below calculated safety levels. Usage of </w:t>
      </w:r>
      <w:r w:rsidR="00BA69FD">
        <w:t>a</w:t>
      </w:r>
      <w:r w:rsidR="00B34532">
        <w:t xml:space="preserve">uto mode </w:t>
      </w:r>
      <w:r w:rsidR="000B06FD">
        <w:t xml:space="preserve">has also been reported to </w:t>
      </w:r>
      <w:r w:rsidR="00B34532">
        <w:t xml:space="preserve">decline </w:t>
      </w:r>
      <w:r w:rsidR="000B06FD">
        <w:t>over time in users</w:t>
      </w:r>
      <w:r w:rsidR="00540369">
        <w:t xml:space="preserve"> and reasons for this need to be explored</w:t>
      </w:r>
      <w:r w:rsidR="00B34532">
        <w:t>.</w:t>
      </w:r>
      <w:r w:rsidR="00717A4B">
        <w:t xml:space="preserve"> </w:t>
      </w:r>
      <w:r w:rsidR="003D2E2B">
        <w:t>S</w:t>
      </w:r>
      <w:r w:rsidR="000C63AF">
        <w:t xml:space="preserve">afety </w:t>
      </w:r>
      <w:r w:rsidR="003A6F0A">
        <w:t xml:space="preserve">of </w:t>
      </w:r>
      <w:r w:rsidR="00496E79">
        <w:t>this technology</w:t>
      </w:r>
      <w:r w:rsidR="004965ED">
        <w:t xml:space="preserve"> </w:t>
      </w:r>
      <w:r w:rsidR="003A6F0A">
        <w:t>in</w:t>
      </w:r>
      <w:r w:rsidR="004965ED">
        <w:t xml:space="preserve"> real-world setting</w:t>
      </w:r>
      <w:r w:rsidR="00496E79">
        <w:t>s supports</w:t>
      </w:r>
      <w:r w:rsidR="004965ED">
        <w:t xml:space="preserve"> </w:t>
      </w:r>
      <w:r w:rsidR="000C63AF">
        <w:t xml:space="preserve">clinical </w:t>
      </w:r>
      <w:r w:rsidR="004965ED">
        <w:t xml:space="preserve">adoption of </w:t>
      </w:r>
      <w:r w:rsidR="000C63AF">
        <w:t xml:space="preserve">hybrid </w:t>
      </w:r>
      <w:r w:rsidR="004965ED">
        <w:t xml:space="preserve">closed-loop </w:t>
      </w:r>
      <w:r w:rsidR="00496E79">
        <w:t>systems</w:t>
      </w:r>
      <w:r w:rsidR="004965ED">
        <w:t xml:space="preserve"> </w:t>
      </w:r>
      <w:r w:rsidR="000C63AF">
        <w:t>for people with</w:t>
      </w:r>
      <w:r w:rsidR="004965ED">
        <w:t xml:space="preserve"> </w:t>
      </w:r>
      <w:r w:rsidR="00383BB7">
        <w:t xml:space="preserve">type </w:t>
      </w:r>
      <w:proofErr w:type="gramStart"/>
      <w:r w:rsidR="00383BB7">
        <w:t>1 diabetes</w:t>
      </w:r>
      <w:proofErr w:type="gramEnd"/>
      <w:r w:rsidR="003F136D">
        <w:t>, and f</w:t>
      </w:r>
      <w:r w:rsidR="004965ED">
        <w:t>uture generations of this system with modified feature</w:t>
      </w:r>
      <w:r w:rsidR="000C63AF">
        <w:t xml:space="preserve">s are </w:t>
      </w:r>
      <w:r w:rsidR="00383BB7">
        <w:t>under</w:t>
      </w:r>
      <w:r w:rsidR="008C6B9E">
        <w:t xml:space="preserve"> development</w:t>
      </w:r>
      <w:r w:rsidR="004965ED">
        <w:t>.</w:t>
      </w:r>
      <w:r w:rsidR="003455C2">
        <w:t xml:space="preserve"> </w:t>
      </w:r>
      <w:r w:rsidR="00CC23EB">
        <w:t xml:space="preserve">Several other companies are </w:t>
      </w:r>
      <w:r w:rsidR="00CE35BF">
        <w:t xml:space="preserve">also </w:t>
      </w:r>
      <w:r w:rsidR="00CC23EB">
        <w:t>developing commercial single-hormone closed</w:t>
      </w:r>
      <w:r w:rsidR="003D2E2B">
        <w:t>-</w:t>
      </w:r>
      <w:r w:rsidR="000739A5">
        <w:t>loop systems including Insulet, Bigfoot B</w:t>
      </w:r>
      <w:r w:rsidR="00CC23EB">
        <w:t xml:space="preserve">iomedical, Beta Bionics, Tandem </w:t>
      </w:r>
      <w:r w:rsidR="000739A5">
        <w:t>D</w:t>
      </w:r>
      <w:r w:rsidR="00CC23EB">
        <w:t xml:space="preserve">iabetes </w:t>
      </w:r>
      <w:r w:rsidR="000739A5">
        <w:t>C</w:t>
      </w:r>
      <w:r w:rsidR="00CC23EB">
        <w:t>are, Roche</w:t>
      </w:r>
      <w:r w:rsidR="00BA69FD">
        <w:t>,</w:t>
      </w:r>
      <w:r w:rsidR="00CC23EB">
        <w:t xml:space="preserve"> and </w:t>
      </w:r>
      <w:r w:rsidR="000739A5">
        <w:t>Diabeloop</w:t>
      </w:r>
      <w:r w:rsidR="00CC23EB">
        <w:t>. These systems</w:t>
      </w:r>
      <w:r w:rsidR="00CC23EB" w:rsidRPr="00CC23EB">
        <w:t xml:space="preserve"> </w:t>
      </w:r>
      <w:r w:rsidR="00CC23EB">
        <w:t xml:space="preserve">use </w:t>
      </w:r>
      <w:r w:rsidR="00E41734">
        <w:t xml:space="preserve">different </w:t>
      </w:r>
      <w:r w:rsidR="00CC23EB" w:rsidRPr="00CC23EB">
        <w:t>combinations of technologies and algorithms</w:t>
      </w:r>
      <w:r w:rsidR="00E41734">
        <w:t xml:space="preserve"> and are currently in clinical trials</w:t>
      </w:r>
      <w:r w:rsidR="00CE35BF">
        <w:t>.</w:t>
      </w:r>
      <w:r w:rsidR="00BF4B75">
        <w:t xml:space="preserve"> Regulatory support for interoperability </w:t>
      </w:r>
      <w:r w:rsidR="00C651A9">
        <w:t xml:space="preserve">has been </w:t>
      </w:r>
      <w:r w:rsidR="00BF4B75">
        <w:t>orchestrated by the FDA</w:t>
      </w:r>
      <w:r w:rsidR="00C759C7" w:rsidRPr="00C759C7">
        <w:t xml:space="preserve"> </w:t>
      </w:r>
      <w:r w:rsidR="00C759C7">
        <w:t>(</w:t>
      </w:r>
      <w:r w:rsidR="003C69D1">
        <w:t xml:space="preserve">US </w:t>
      </w:r>
      <w:r w:rsidR="00C759C7" w:rsidRPr="00C759C7">
        <w:t>Food and Drug Administration</w:t>
      </w:r>
      <w:r w:rsidR="00C759C7">
        <w:t>)</w:t>
      </w:r>
      <w:r w:rsidR="003C69D1">
        <w:t>,</w:t>
      </w:r>
      <w:r w:rsidR="00BF4B75">
        <w:t xml:space="preserve"> </w:t>
      </w:r>
      <w:r w:rsidR="00C651A9">
        <w:t xml:space="preserve">defining </w:t>
      </w:r>
      <w:r w:rsidR="00842096">
        <w:t xml:space="preserve">a </w:t>
      </w:r>
      <w:r w:rsidR="00C651A9">
        <w:t xml:space="preserve">new type of devices such </w:t>
      </w:r>
      <w:r w:rsidR="00842096">
        <w:t xml:space="preserve">as </w:t>
      </w:r>
      <w:r w:rsidR="00C651A9">
        <w:t xml:space="preserve">iCGM (interoperable CGM) and ACE (alternate controller enabled) pumps. </w:t>
      </w:r>
    </w:p>
    <w:p w14:paraId="4A8C558C" w14:textId="7AE735E0" w:rsidR="004965ED" w:rsidRDefault="006A5D16" w:rsidP="009E1529">
      <w:pPr>
        <w:spacing w:line="360" w:lineRule="auto"/>
        <w:jc w:val="both"/>
      </w:pPr>
      <w:r>
        <w:t>T</w:t>
      </w:r>
      <w:r w:rsidR="00A655C8">
        <w:t xml:space="preserve">he #WeAreNotWaiting </w:t>
      </w:r>
      <w:r w:rsidR="00B55ABB">
        <w:t xml:space="preserve">diabetes </w:t>
      </w:r>
      <w:r w:rsidR="00A655C8">
        <w:t>community ha</w:t>
      </w:r>
      <w:r w:rsidR="003455C2">
        <w:t>s</w:t>
      </w:r>
      <w:r w:rsidR="00A655C8">
        <w:t xml:space="preserve"> developed alternative </w:t>
      </w:r>
      <w:r w:rsidR="00B55ABB">
        <w:t xml:space="preserve">non-commercial </w:t>
      </w:r>
      <w:r w:rsidR="00A655C8">
        <w:t>artificial pancreas s</w:t>
      </w:r>
      <w:r w:rsidR="00DB412F">
        <w:t>ystem</w:t>
      </w:r>
      <w:r w:rsidR="00A655C8">
        <w:t xml:space="preserve">s. The OpenAPS </w:t>
      </w:r>
      <w:r w:rsidR="00403199">
        <w:t>(Open Artificial Pancreas System</w:t>
      </w:r>
      <w:r w:rsidR="00403199" w:rsidRPr="00403199">
        <w:t xml:space="preserve">) </w:t>
      </w:r>
      <w:r w:rsidR="00A655C8">
        <w:t xml:space="preserve">movement </w:t>
      </w:r>
      <w:r w:rsidR="00B55ABB">
        <w:t>includes</w:t>
      </w:r>
      <w:r w:rsidR="00A655C8">
        <w:t xml:space="preserve"> individuals building their own do-it-yourself (DIY) closed-loop systems </w:t>
      </w:r>
      <w:r w:rsidR="003455C2">
        <w:t xml:space="preserve">from </w:t>
      </w:r>
      <w:r w:rsidR="00DB412F">
        <w:t xml:space="preserve">commercially available </w:t>
      </w:r>
      <w:r w:rsidR="00551290">
        <w:t xml:space="preserve">insulin </w:t>
      </w:r>
      <w:r w:rsidR="00A655C8">
        <w:t>pump</w:t>
      </w:r>
      <w:r w:rsidR="00DB412F">
        <w:t>s</w:t>
      </w:r>
      <w:r w:rsidR="005E7F93">
        <w:t xml:space="preserve"> </w:t>
      </w:r>
      <w:r w:rsidR="00FD231D">
        <w:t>(</w:t>
      </w:r>
      <w:r w:rsidR="002717DD">
        <w:t>alt</w:t>
      </w:r>
      <w:r w:rsidR="005E7F93">
        <w:t>hough sometimes out of warranty</w:t>
      </w:r>
      <w:r w:rsidR="00FD231D">
        <w:t>)</w:t>
      </w:r>
      <w:r w:rsidR="005E7F93">
        <w:t xml:space="preserve">, continuous glucose monitoring </w:t>
      </w:r>
      <w:r w:rsidR="00DB412F">
        <w:t>devices</w:t>
      </w:r>
      <w:r w:rsidR="003C69D1">
        <w:t>,</w:t>
      </w:r>
      <w:r w:rsidR="00DB412F">
        <w:t xml:space="preserve"> and an </w:t>
      </w:r>
      <w:r w:rsidR="005E7F93">
        <w:t>o</w:t>
      </w:r>
      <w:r w:rsidR="00DB412F">
        <w:t xml:space="preserve">pen source algorithm. </w:t>
      </w:r>
      <w:r w:rsidR="00B55ABB">
        <w:t>DIY systems benefit from</w:t>
      </w:r>
      <w:r w:rsidR="00DB412F">
        <w:t xml:space="preserve"> </w:t>
      </w:r>
      <w:r w:rsidR="002420A4">
        <w:t xml:space="preserve">a </w:t>
      </w:r>
      <w:r w:rsidR="005E7F93">
        <w:t xml:space="preserve">fast innovation cycle </w:t>
      </w:r>
      <w:r w:rsidR="00B55ABB">
        <w:t xml:space="preserve">and </w:t>
      </w:r>
      <w:r w:rsidR="00DB412F">
        <w:t xml:space="preserve">customisation </w:t>
      </w:r>
      <w:r w:rsidR="00B55ABB">
        <w:t>alongside</w:t>
      </w:r>
      <w:r w:rsidR="00DB412F">
        <w:t xml:space="preserve"> transparency of </w:t>
      </w:r>
      <w:r w:rsidR="00C351FF">
        <w:t xml:space="preserve">algorithm </w:t>
      </w:r>
      <w:r w:rsidR="00551290">
        <w:t>decision-making</w:t>
      </w:r>
      <w:r w:rsidR="00B55ABB">
        <w:t>; these systems appeal</w:t>
      </w:r>
      <w:r w:rsidR="00DB412F">
        <w:t xml:space="preserve"> to an increasing </w:t>
      </w:r>
      <w:r w:rsidR="00B55ABB">
        <w:t xml:space="preserve">population </w:t>
      </w:r>
      <w:r w:rsidR="00DB412F">
        <w:t>o</w:t>
      </w:r>
      <w:r w:rsidR="00B55ABB">
        <w:t>f</w:t>
      </w:r>
      <w:r w:rsidR="00DB412F">
        <w:t xml:space="preserve"> </w:t>
      </w:r>
      <w:r w:rsidR="00DB412F">
        <w:lastRenderedPageBreak/>
        <w:t>people with type 1 diabe</w:t>
      </w:r>
      <w:r w:rsidR="002717DD">
        <w:t>tes</w:t>
      </w:r>
      <w:r w:rsidR="003455C2">
        <w:t>,</w:t>
      </w:r>
      <w:r w:rsidR="002717DD">
        <w:t xml:space="preserve"> </w:t>
      </w:r>
      <w:r w:rsidR="00206CAF">
        <w:t xml:space="preserve">with more than </w:t>
      </w:r>
      <w:r w:rsidR="00551290" w:rsidRPr="00324AB4">
        <w:t>1</w:t>
      </w:r>
      <w:r w:rsidR="005E7F93" w:rsidRPr="00324AB4">
        <w:t>,</w:t>
      </w:r>
      <w:r w:rsidR="00551290" w:rsidRPr="00324AB4">
        <w:t>000</w:t>
      </w:r>
      <w:r w:rsidR="002717DD" w:rsidRPr="00324AB4">
        <w:t xml:space="preserve"> </w:t>
      </w:r>
      <w:r w:rsidR="009E1529" w:rsidRPr="00324AB4">
        <w:t>users</w:t>
      </w:r>
      <w:r w:rsidR="008C6B9E">
        <w:t xml:space="preserve"> to date worldwide</w:t>
      </w:r>
      <w:r w:rsidR="00324AB4" w:rsidRPr="00324AB4">
        <w:t xml:space="preserve"> </w:t>
      </w:r>
      <w:r w:rsidR="00324AB4" w:rsidRPr="00324AB4">
        <w:fldChar w:fldCharType="begin"/>
      </w:r>
      <w:r w:rsidR="001A14EE">
        <w:instrText xml:space="preserve"> ADDIN EN.CITE &lt;EndNote&gt;&lt;Cite&gt;&lt;Author&gt;Lewis&lt;/Author&gt;&lt;Year&gt;2018&lt;/Year&gt;&lt;RecNum&gt;128&lt;/RecNum&gt;&lt;DisplayText&gt;(6)&lt;/DisplayText&gt;&lt;record&gt;&lt;rec-number&gt;128&lt;/rec-number&gt;&lt;foreign-keys&gt;&lt;key app="EN" db-id="9zvr2w95xw5r52eewfrpxd0qr9wzfpvt29x0" timestamp="1545913549"&gt;128&lt;/key&gt;&lt;/foreign-keys&gt;&lt;ref-type name="Journal Article"&gt;17&lt;/ref-type&gt;&lt;contributors&gt;&lt;authors&gt;&lt;author&gt;Lewis, D.&lt;/author&gt;&lt;/authors&gt;&lt;/contributors&gt;&lt;auth-address&gt;1 OpenAPS, Seattle, WA, USA.&lt;/auth-address&gt;&lt;titles&gt;&lt;title&gt;History and Perspective on DIY Closed Looping&lt;/title&gt;&lt;secondary-title&gt;J Diabetes Sci Technol&lt;/secondary-title&gt;&lt;alt-title&gt;Journal of diabetes science and technology&lt;/alt-title&gt;&lt;/titles&gt;&lt;periodical&gt;&lt;full-title&gt;J Diabetes Sci Technol&lt;/full-title&gt;&lt;abbr-1&gt;Journal of diabetes science and technology&lt;/abbr-1&gt;&lt;/periodical&gt;&lt;alt-periodical&gt;&lt;full-title&gt;J Diabetes Sci Technol&lt;/full-title&gt;&lt;abbr-1&gt;Journal of diabetes science and technology&lt;/abbr-1&gt;&lt;/alt-periodical&gt;&lt;pages&gt;1932296818808307&lt;/pages&gt;&lt;edition&gt;2018/10/24&lt;/edition&gt;&lt;keywords&gt;&lt;keyword&gt;#WeAreNotWaiting&lt;/keyword&gt;&lt;keyword&gt;Aps&lt;/keyword&gt;&lt;keyword&gt;OpenAPS&lt;/keyword&gt;&lt;keyword&gt;artificial pancreas&lt;/keyword&gt;&lt;keyword&gt;automated insulin delivery system&lt;/keyword&gt;&lt;keyword&gt;closed loop&lt;/keyword&gt;&lt;/keywords&gt;&lt;dates&gt;&lt;year&gt;2018&lt;/year&gt;&lt;pub-dates&gt;&lt;date&gt;Oct 22&lt;/date&gt;&lt;/pub-dates&gt;&lt;/dates&gt;&lt;isbn&gt;1932-2968&lt;/isbn&gt;&lt;accession-num&gt;30348013&lt;/accession-num&gt;&lt;urls&gt;&lt;/urls&gt;&lt;electronic-resource-num&gt;10.1177/1932296818808307&lt;/electronic-resource-num&gt;&lt;remote-database-provider&gt;NLM&lt;/remote-database-provider&gt;&lt;language&gt;eng&lt;/language&gt;&lt;/record&gt;&lt;/Cite&gt;&lt;/EndNote&gt;</w:instrText>
      </w:r>
      <w:r w:rsidR="00324AB4" w:rsidRPr="00324AB4">
        <w:fldChar w:fldCharType="separate"/>
      </w:r>
      <w:r w:rsidR="001A14EE">
        <w:rPr>
          <w:noProof/>
        </w:rPr>
        <w:t>(6)</w:t>
      </w:r>
      <w:r w:rsidR="00324AB4" w:rsidRPr="00324AB4">
        <w:fldChar w:fldCharType="end"/>
      </w:r>
      <w:r w:rsidR="00B55ABB" w:rsidRPr="00324AB4">
        <w:t xml:space="preserve">. </w:t>
      </w:r>
      <w:r w:rsidR="00B55ABB" w:rsidRPr="00B55ABB">
        <w:t>The r</w:t>
      </w:r>
      <w:r w:rsidR="002717DD">
        <w:t xml:space="preserve">esponsibility </w:t>
      </w:r>
      <w:r w:rsidR="00B55ABB" w:rsidRPr="00B55ABB">
        <w:t>of healthcare professionals in supporting users of</w:t>
      </w:r>
      <w:r w:rsidR="002B69D9">
        <w:t xml:space="preserve"> these non-regulatory approved</w:t>
      </w:r>
      <w:r w:rsidR="00B55ABB" w:rsidRPr="00B55ABB">
        <w:t xml:space="preserve"> systems remains controversial.</w:t>
      </w:r>
    </w:p>
    <w:p w14:paraId="04BAA5E4" w14:textId="77777777" w:rsidR="001C6526" w:rsidRDefault="001C6526" w:rsidP="00361431">
      <w:pPr>
        <w:rPr>
          <w:b/>
        </w:rPr>
      </w:pPr>
    </w:p>
    <w:p w14:paraId="077AE0FE" w14:textId="77777777" w:rsidR="005D6491" w:rsidRPr="005D6491" w:rsidRDefault="005E4E10" w:rsidP="00C24225">
      <w:pPr>
        <w:spacing w:line="360" w:lineRule="auto"/>
        <w:jc w:val="both"/>
        <w:rPr>
          <w:b/>
        </w:rPr>
      </w:pPr>
      <w:r>
        <w:rPr>
          <w:b/>
        </w:rPr>
        <w:t>Dual</w:t>
      </w:r>
      <w:r w:rsidR="000E7617">
        <w:rPr>
          <w:b/>
        </w:rPr>
        <w:t>-</w:t>
      </w:r>
      <w:r>
        <w:rPr>
          <w:b/>
        </w:rPr>
        <w:t>hormone c</w:t>
      </w:r>
      <w:r w:rsidR="005D6491" w:rsidRPr="005D6491">
        <w:rPr>
          <w:b/>
        </w:rPr>
        <w:t>losed-loop systems</w:t>
      </w:r>
    </w:p>
    <w:p w14:paraId="253A57E7" w14:textId="7724D557" w:rsidR="008C6EA6" w:rsidRDefault="00C16BB7" w:rsidP="005E0723">
      <w:pPr>
        <w:spacing w:line="360" w:lineRule="auto"/>
        <w:jc w:val="both"/>
      </w:pPr>
      <w:r>
        <w:t>D</w:t>
      </w:r>
      <w:r w:rsidR="00BD4B12">
        <w:t>ual</w:t>
      </w:r>
      <w:r w:rsidR="000E7617">
        <w:t>-</w:t>
      </w:r>
      <w:r w:rsidR="00BD4B12">
        <w:t xml:space="preserve">hormone </w:t>
      </w:r>
      <w:r w:rsidR="00C24225">
        <w:t xml:space="preserve">closed-loop </w:t>
      </w:r>
      <w:r w:rsidR="00BD4B12">
        <w:t>systems have progressed</w:t>
      </w:r>
      <w:r w:rsidR="00C24225">
        <w:t xml:space="preserve"> since the key initial study in 2010</w:t>
      </w:r>
      <w:r w:rsidR="008C6B9E">
        <w:t xml:space="preserve"> (</w:t>
      </w:r>
      <w:r w:rsidR="008C6B9E" w:rsidRPr="005B3F7C">
        <w:rPr>
          <w:i/>
        </w:rPr>
        <w:t>1</w:t>
      </w:r>
      <w:r w:rsidR="008C6B9E">
        <w:t>)</w:t>
      </w:r>
      <w:r w:rsidR="00C24225">
        <w:t>.</w:t>
      </w:r>
      <w:r w:rsidR="005D6491">
        <w:t xml:space="preserve"> In the first free-living </w:t>
      </w:r>
      <w:r w:rsidR="00490E0A">
        <w:t xml:space="preserve">remotely monitored </w:t>
      </w:r>
      <w:r w:rsidR="00C24225">
        <w:t xml:space="preserve">crossover </w:t>
      </w:r>
      <w:r w:rsidR="005D6491">
        <w:t>study</w:t>
      </w:r>
      <w:r w:rsidR="00C24225">
        <w:t>, dual</w:t>
      </w:r>
      <w:r w:rsidR="000E7617">
        <w:t>-</w:t>
      </w:r>
      <w:r w:rsidR="00666808">
        <w:t>hormone hybrid</w:t>
      </w:r>
      <w:r w:rsidR="005D6491">
        <w:t xml:space="preserve"> closed-loop</w:t>
      </w:r>
      <w:r w:rsidR="00C24225">
        <w:t xml:space="preserve"> </w:t>
      </w:r>
      <w:r w:rsidR="00206CAF">
        <w:t xml:space="preserve">control </w:t>
      </w:r>
      <w:r w:rsidR="00C24225">
        <w:t>was compared to</w:t>
      </w:r>
      <w:r w:rsidR="005D6491">
        <w:t xml:space="preserve"> standard insulin pump therapy </w:t>
      </w:r>
      <w:r w:rsidR="00206CAF">
        <w:t xml:space="preserve">in 52 adolescents and adults </w:t>
      </w:r>
      <w:r w:rsidR="005D6491">
        <w:t>for</w:t>
      </w:r>
      <w:r w:rsidR="00C24225">
        <w:t xml:space="preserve"> five</w:t>
      </w:r>
      <w:r w:rsidR="005D6491">
        <w:t xml:space="preserve"> days</w:t>
      </w:r>
      <w:r w:rsidR="00666808">
        <w:t xml:space="preserve"> with close supervision</w:t>
      </w:r>
      <w:r w:rsidR="005D6491">
        <w:t xml:space="preserve"> </w:t>
      </w:r>
      <w:r w:rsidR="00495223">
        <w:fldChar w:fldCharType="begin">
          <w:fldData xml:space="preserve">PEVuZE5vdGU+PENpdGU+PEF1dGhvcj5SdXNzZWxsPC9BdXRob3I+PFllYXI+MjAxNDwvWWVhcj48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</w:fldData>
        </w:fldChar>
      </w:r>
      <w:r w:rsidR="001A14EE">
        <w:instrText xml:space="preserve"> ADDIN EN.CITE </w:instrText>
      </w:r>
      <w:r w:rsidR="001A14EE">
        <w:fldChar w:fldCharType="begin">
          <w:fldData xml:space="preserve">PEVuZE5vdGU+PENpdGU+PEF1dGhvcj5SdXNzZWxsPC9BdXRob3I+PFllYXI+MjAxNDwvWWVhcj48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</w:fldData>
        </w:fldChar>
      </w:r>
      <w:r w:rsidR="001A14EE">
        <w:instrText xml:space="preserve"> ADDIN EN.CITE.DATA </w:instrText>
      </w:r>
      <w:r w:rsidR="001A14EE">
        <w:fldChar w:fldCharType="end"/>
      </w:r>
      <w:r w:rsidR="00495223">
        <w:fldChar w:fldCharType="separate"/>
      </w:r>
      <w:r w:rsidR="001A14EE">
        <w:rPr>
          <w:noProof/>
        </w:rPr>
        <w:t>(7)</w:t>
      </w:r>
      <w:r w:rsidR="00495223">
        <w:fldChar w:fldCharType="end"/>
      </w:r>
      <w:r w:rsidR="00495223">
        <w:t xml:space="preserve">. </w:t>
      </w:r>
      <w:r>
        <w:t xml:space="preserve">Among </w:t>
      </w:r>
      <w:r w:rsidR="00D91D5E">
        <w:t xml:space="preserve">adults, </w:t>
      </w:r>
      <w:r w:rsidR="00495223">
        <w:t xml:space="preserve">mean glucose was lower </w:t>
      </w:r>
      <w:r w:rsidR="00D91D5E">
        <w:t>with closed-loop</w:t>
      </w:r>
      <w:r w:rsidR="00495223">
        <w:t xml:space="preserve">, time in target </w:t>
      </w:r>
      <w:r w:rsidR="00BA461E">
        <w:t xml:space="preserve">glucose </w:t>
      </w:r>
      <w:r w:rsidR="00495223">
        <w:t xml:space="preserve">range </w:t>
      </w:r>
      <w:r w:rsidR="00206CAF">
        <w:t xml:space="preserve">was greater </w:t>
      </w:r>
      <w:r w:rsidR="00574FC8">
        <w:t>(</w:t>
      </w:r>
      <w:r w:rsidR="00490E0A">
        <w:t>80% vs. 59</w:t>
      </w:r>
      <w:r w:rsidR="00574FC8" w:rsidRPr="00574FC8">
        <w:t>%</w:t>
      </w:r>
      <w:r w:rsidR="00574FC8">
        <w:t>)</w:t>
      </w:r>
      <w:r w:rsidR="00574FC8" w:rsidRPr="00574FC8">
        <w:t xml:space="preserve">, </w:t>
      </w:r>
      <w:r w:rsidR="00495223">
        <w:t xml:space="preserve">and </w:t>
      </w:r>
      <w:r w:rsidR="00D91D5E">
        <w:t>time in hypoglycemia</w:t>
      </w:r>
      <w:r w:rsidR="00574FC8" w:rsidRPr="00574FC8">
        <w:t xml:space="preserve"> </w:t>
      </w:r>
      <w:r w:rsidR="00206CAF">
        <w:t xml:space="preserve">was reduced </w:t>
      </w:r>
      <w:r w:rsidR="00574FC8">
        <w:t>(</w:t>
      </w:r>
      <w:r w:rsidR="00574FC8" w:rsidRPr="00574FC8">
        <w:t>4.1% vs. 7.3%</w:t>
      </w:r>
      <w:r w:rsidR="00574FC8">
        <w:t>)</w:t>
      </w:r>
      <w:r>
        <w:t xml:space="preserve"> compared to standard pump therapy</w:t>
      </w:r>
      <w:r w:rsidR="005D6491">
        <w:t xml:space="preserve">. </w:t>
      </w:r>
      <w:r w:rsidR="00666808">
        <w:t xml:space="preserve">Similar </w:t>
      </w:r>
      <w:proofErr w:type="spellStart"/>
      <w:r w:rsidR="005E0723">
        <w:t>glycemic</w:t>
      </w:r>
      <w:proofErr w:type="spellEnd"/>
      <w:r w:rsidR="005E0723">
        <w:t xml:space="preserve"> benefits</w:t>
      </w:r>
      <w:r w:rsidR="00666808">
        <w:t xml:space="preserve"> were observed in a</w:t>
      </w:r>
      <w:r w:rsidR="00FD231D">
        <w:t>n</w:t>
      </w:r>
      <w:r w:rsidR="00372532">
        <w:t xml:space="preserve"> outpatient study </w:t>
      </w:r>
      <w:r w:rsidR="00FD231D">
        <w:t>of</w:t>
      </w:r>
      <w:r w:rsidR="00372532">
        <w:t xml:space="preserve"> 19 </w:t>
      </w:r>
      <w:r w:rsidR="005E0723">
        <w:t>pre-adolescent children</w:t>
      </w:r>
      <w:r w:rsidR="00372532">
        <w:t xml:space="preserve"> </w:t>
      </w:r>
      <w:r w:rsidR="00490E0A">
        <w:t xml:space="preserve">aged 6 to </w:t>
      </w:r>
      <w:r w:rsidR="00372532" w:rsidRPr="00372532">
        <w:t xml:space="preserve">11 years </w:t>
      </w:r>
      <w:r w:rsidR="00372532">
        <w:t>in a diabetes camp setting</w:t>
      </w:r>
      <w:r w:rsidR="00386245">
        <w:t xml:space="preserve"> (</w:t>
      </w:r>
      <w:r w:rsidR="00AB76CA">
        <w:t>residential camp</w:t>
      </w:r>
      <w:r w:rsidR="00386245">
        <w:t xml:space="preserve"> where specialist staff provide supervision to facilitate a medically safe environment) </w:t>
      </w:r>
      <w:r w:rsidR="00372532">
        <w:fldChar w:fldCharType="begin">
          <w:fldData xml:space="preserve">PEVuZE5vdGU+PENpdGU+PEF1dGhvcj5SdXNzZWxsPC9BdXRob3I+PFllYXI+MjAxNjwvWWVhcj48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</w:fldData>
        </w:fldChar>
      </w:r>
      <w:r w:rsidR="001A14EE">
        <w:instrText xml:space="preserve"> ADDIN EN.CITE </w:instrText>
      </w:r>
      <w:r w:rsidR="001A14EE">
        <w:fldChar w:fldCharType="begin">
          <w:fldData xml:space="preserve">PEVuZE5vdGU+PENpdGU+PEF1dGhvcj5SdXNzZWxsPC9BdXRob3I+PFllYXI+MjAxNjwvWWVhcj48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</w:fldData>
        </w:fldChar>
      </w:r>
      <w:r w:rsidR="001A14EE">
        <w:instrText xml:space="preserve"> ADDIN EN.CITE.DATA </w:instrText>
      </w:r>
      <w:r w:rsidR="001A14EE">
        <w:fldChar w:fldCharType="end"/>
      </w:r>
      <w:r w:rsidR="00372532">
        <w:fldChar w:fldCharType="separate"/>
      </w:r>
      <w:r w:rsidR="001A14EE">
        <w:rPr>
          <w:noProof/>
        </w:rPr>
        <w:t>(8)</w:t>
      </w:r>
      <w:r w:rsidR="00372532">
        <w:fldChar w:fldCharType="end"/>
      </w:r>
      <w:r w:rsidR="00372532">
        <w:t xml:space="preserve">. The </w:t>
      </w:r>
      <w:r w:rsidR="00574FC8">
        <w:t>dual</w:t>
      </w:r>
      <w:r w:rsidR="000E7617">
        <w:t>-</w:t>
      </w:r>
      <w:r w:rsidR="00574FC8">
        <w:t>hormone closed-</w:t>
      </w:r>
      <w:r w:rsidR="005E0723">
        <w:t xml:space="preserve">loop system was associated with </w:t>
      </w:r>
      <w:r w:rsidR="00372532">
        <w:t>lower mean glucose</w:t>
      </w:r>
      <w:r w:rsidR="00206CAF">
        <w:t>,</w:t>
      </w:r>
      <w:r w:rsidR="005E0723">
        <w:t xml:space="preserve"> increased time in target </w:t>
      </w:r>
      <w:r w:rsidR="00206CAF">
        <w:t>range, and</w:t>
      </w:r>
      <w:r w:rsidR="00574FC8" w:rsidRPr="00574FC8">
        <w:t xml:space="preserve"> </w:t>
      </w:r>
      <w:r w:rsidR="00206CAF">
        <w:t xml:space="preserve">less time in </w:t>
      </w:r>
      <w:r w:rsidR="00F26324">
        <w:t xml:space="preserve">hypoglycaemia </w:t>
      </w:r>
      <w:r w:rsidR="00F26324" w:rsidRPr="00F26324">
        <w:t>with fewer rescue carbohydrates</w:t>
      </w:r>
      <w:r w:rsidR="00206CAF">
        <w:t xml:space="preserve"> than standard pump therapy</w:t>
      </w:r>
      <w:r w:rsidR="005E0723">
        <w:t>.</w:t>
      </w:r>
      <w:r w:rsidR="006E2CC0">
        <w:t xml:space="preserve"> A </w:t>
      </w:r>
      <w:r w:rsidR="003407DE">
        <w:t xml:space="preserve">study </w:t>
      </w:r>
      <w:r w:rsidR="006E2CC0">
        <w:t xml:space="preserve">of dual hormone closed-loop control </w:t>
      </w:r>
      <w:r w:rsidR="00717A4B" w:rsidRPr="006E2CC0">
        <w:t xml:space="preserve">in the home setting with remote monitoring </w:t>
      </w:r>
      <w:r w:rsidR="006E2CC0">
        <w:t xml:space="preserve">in 43 adults </w:t>
      </w:r>
      <w:r w:rsidR="00717A4B">
        <w:t xml:space="preserve">over 11 days </w:t>
      </w:r>
      <w:r w:rsidR="003407DE">
        <w:t xml:space="preserve">using </w:t>
      </w:r>
      <w:r w:rsidR="006E2CC0">
        <w:t xml:space="preserve">optional </w:t>
      </w:r>
      <w:r w:rsidR="003407DE">
        <w:t>meal announcements</w:t>
      </w:r>
      <w:r w:rsidR="006E2CC0">
        <w:t xml:space="preserve"> without carbohydrate counting showed increased time in target glucose range</w:t>
      </w:r>
      <w:r w:rsidR="003C69D1">
        <w:t xml:space="preserve"> and</w:t>
      </w:r>
      <w:r w:rsidR="003407DE" w:rsidRPr="003407DE">
        <w:t xml:space="preserve"> </w:t>
      </w:r>
      <w:r w:rsidR="006E2CC0" w:rsidRPr="006E2CC0">
        <w:t xml:space="preserve">reduced hypoglycaemia </w:t>
      </w:r>
      <w:r w:rsidR="006E2CC0">
        <w:t xml:space="preserve">compared to </w:t>
      </w:r>
      <w:r w:rsidR="003407DE" w:rsidRPr="003407DE">
        <w:t xml:space="preserve">insulin pump </w:t>
      </w:r>
      <w:r w:rsidR="006E2CC0">
        <w:t xml:space="preserve">therapy </w:t>
      </w:r>
      <w:r w:rsidR="006E2CC0">
        <w:fldChar w:fldCharType="begin">
          <w:fldData xml:space="preserve">PEVuZE5vdGU+PENpdGU+PEF1dGhvcj5FbC1LaGF0aWI8L0F1dGhvcj48WWVhcj4yMDE3PC9ZZWFy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</w:fldData>
        </w:fldChar>
      </w:r>
      <w:r w:rsidR="001A14EE">
        <w:instrText xml:space="preserve"> ADDIN EN.CITE </w:instrText>
      </w:r>
      <w:r w:rsidR="001A14EE">
        <w:fldChar w:fldCharType="begin">
          <w:fldData xml:space="preserve">PEVuZE5vdGU+PENpdGU+PEF1dGhvcj5FbC1LaGF0aWI8L0F1dGhvcj48WWVhcj4yMDE3PC9ZZWFy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</w:fldData>
        </w:fldChar>
      </w:r>
      <w:r w:rsidR="001A14EE">
        <w:instrText xml:space="preserve"> ADDIN EN.CITE.DATA </w:instrText>
      </w:r>
      <w:r w:rsidR="001A14EE">
        <w:fldChar w:fldCharType="end"/>
      </w:r>
      <w:r w:rsidR="006E2CC0">
        <w:fldChar w:fldCharType="separate"/>
      </w:r>
      <w:r w:rsidR="001A14EE">
        <w:rPr>
          <w:noProof/>
        </w:rPr>
        <w:t>(9)</w:t>
      </w:r>
      <w:r w:rsidR="006E2CC0">
        <w:fldChar w:fldCharType="end"/>
      </w:r>
      <w:r w:rsidR="003407DE" w:rsidRPr="003407DE">
        <w:t xml:space="preserve">. </w:t>
      </w:r>
      <w:r w:rsidR="003407DE">
        <w:t xml:space="preserve">Meta-analyses </w:t>
      </w:r>
      <w:r w:rsidR="008C6EA6">
        <w:t>report that addition of glucagon i</w:t>
      </w:r>
      <w:r w:rsidR="008C6EA6" w:rsidRPr="008C6EA6">
        <w:t xml:space="preserve">s associated with a greater increase in time in </w:t>
      </w:r>
      <w:r w:rsidR="003407DE">
        <w:t xml:space="preserve">target glucose </w:t>
      </w:r>
      <w:r w:rsidR="008C6EA6" w:rsidRPr="008C6EA6">
        <w:t xml:space="preserve">range and a greater decrease </w:t>
      </w:r>
      <w:r w:rsidR="003407DE">
        <w:t>in time in hypoglyc</w:t>
      </w:r>
      <w:r w:rsidR="008C6EA6" w:rsidRPr="008C6EA6">
        <w:t>emia versus comparator</w:t>
      </w:r>
      <w:r w:rsidR="003407DE">
        <w:t>,</w:t>
      </w:r>
      <w:r w:rsidR="008C6EA6" w:rsidRPr="008C6EA6">
        <w:t xml:space="preserve"> compared with single-hormone systems</w:t>
      </w:r>
      <w:r w:rsidR="003407DE">
        <w:t xml:space="preserve"> </w:t>
      </w:r>
      <w:r w:rsidR="00445CAE">
        <w:fldChar w:fldCharType="begin">
          <w:fldData xml:space="preserve">PEVuZE5vdGU+PENpdGU+PEF1dGhvcj5XZWlzbWFuPC9BdXRob3I+PFllYXI+MjAxNzwvWWVhcj48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==
</w:fldData>
        </w:fldChar>
      </w:r>
      <w:r w:rsidR="001A14EE">
        <w:instrText xml:space="preserve"> ADDIN EN.CITE </w:instrText>
      </w:r>
      <w:r w:rsidR="001A14EE">
        <w:fldChar w:fldCharType="begin">
          <w:fldData xml:space="preserve">PEVuZE5vdGU+PENpdGU+PEF1dGhvcj5XZWlzbWFuPC9BdXRob3I+PFllYXI+MjAxNzwvWWVhcj48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==
</w:fldData>
        </w:fldChar>
      </w:r>
      <w:r w:rsidR="001A14EE">
        <w:instrText xml:space="preserve"> ADDIN EN.CITE.DATA </w:instrText>
      </w:r>
      <w:r w:rsidR="001A14EE">
        <w:fldChar w:fldCharType="end"/>
      </w:r>
      <w:r w:rsidR="00445CAE">
        <w:fldChar w:fldCharType="separate"/>
      </w:r>
      <w:r w:rsidR="001A14EE">
        <w:rPr>
          <w:noProof/>
        </w:rPr>
        <w:t>(3)</w:t>
      </w:r>
      <w:r w:rsidR="00445CAE">
        <w:fldChar w:fldCharType="end"/>
      </w:r>
      <w:r w:rsidR="008C6EA6" w:rsidRPr="008C6EA6">
        <w:t>.</w:t>
      </w:r>
    </w:p>
    <w:p w14:paraId="7D2C27F9" w14:textId="55B31AAD" w:rsidR="00666808" w:rsidRDefault="005E0723" w:rsidP="00A87AA5">
      <w:pPr>
        <w:spacing w:line="360" w:lineRule="auto"/>
        <w:jc w:val="both"/>
      </w:pPr>
      <w:r>
        <w:t>T</w:t>
      </w:r>
      <w:r w:rsidR="00666808">
        <w:t>he appeal of dual</w:t>
      </w:r>
      <w:r w:rsidR="000E7617">
        <w:t>-</w:t>
      </w:r>
      <w:r w:rsidR="00666808">
        <w:t xml:space="preserve">hormone systems </w:t>
      </w:r>
      <w:r>
        <w:t>to reduce the risk of hypoglycemia</w:t>
      </w:r>
      <w:r w:rsidR="00A87AA5">
        <w:t xml:space="preserve"> </w:t>
      </w:r>
      <w:r>
        <w:t xml:space="preserve">and achieve more physiologic glucose control </w:t>
      </w:r>
      <w:r w:rsidR="00666808">
        <w:t xml:space="preserve">is </w:t>
      </w:r>
      <w:r w:rsidR="00490E0A">
        <w:t>self-</w:t>
      </w:r>
      <w:r w:rsidR="00B06B11">
        <w:t>evident;</w:t>
      </w:r>
      <w:r w:rsidR="00666808">
        <w:t xml:space="preserve"> </w:t>
      </w:r>
      <w:r>
        <w:t>however</w:t>
      </w:r>
      <w:r w:rsidR="003C69D1">
        <w:t>,</w:t>
      </w:r>
      <w:r>
        <w:t xml:space="preserve"> </w:t>
      </w:r>
      <w:r w:rsidR="00666808">
        <w:t>p</w:t>
      </w:r>
      <w:r w:rsidR="00356B27" w:rsidRPr="00356B27">
        <w:t xml:space="preserve">rogress </w:t>
      </w:r>
      <w:r w:rsidR="00666808">
        <w:t xml:space="preserve">has been limited due to </w:t>
      </w:r>
      <w:r>
        <w:t xml:space="preserve">lack of </w:t>
      </w:r>
      <w:r w:rsidR="00307BA2">
        <w:t xml:space="preserve">commercially available </w:t>
      </w:r>
      <w:r w:rsidR="00490E0A">
        <w:t xml:space="preserve">room-temperature </w:t>
      </w:r>
      <w:r w:rsidR="00666808">
        <w:t xml:space="preserve">stable </w:t>
      </w:r>
      <w:r w:rsidR="00356B27" w:rsidRPr="00356B27">
        <w:t>glucagon</w:t>
      </w:r>
      <w:r w:rsidR="00666808">
        <w:t xml:space="preserve">, device </w:t>
      </w:r>
      <w:r w:rsidR="00307BA2">
        <w:t>complexity</w:t>
      </w:r>
      <w:r w:rsidR="00206CAF">
        <w:t>,</w:t>
      </w:r>
      <w:r w:rsidR="00666808">
        <w:t xml:space="preserve"> </w:t>
      </w:r>
      <w:r>
        <w:t xml:space="preserve">and </w:t>
      </w:r>
      <w:r w:rsidR="002F488D">
        <w:t xml:space="preserve">the </w:t>
      </w:r>
      <w:r w:rsidRPr="005E0723">
        <w:t>short du</w:t>
      </w:r>
      <w:r>
        <w:t>ration</w:t>
      </w:r>
      <w:r w:rsidR="00307BA2">
        <w:t xml:space="preserve"> and small size of clinical studies</w:t>
      </w:r>
      <w:r>
        <w:t>.</w:t>
      </w:r>
      <w:r w:rsidR="00A87AA5">
        <w:t xml:space="preserve"> </w:t>
      </w:r>
      <w:r w:rsidR="00FD231D">
        <w:t>Currently, t</w:t>
      </w:r>
      <w:r w:rsidR="00A87AA5">
        <w:t xml:space="preserve">here </w:t>
      </w:r>
      <w:r>
        <w:t>are no commercially available dual</w:t>
      </w:r>
      <w:r w:rsidR="000E7617">
        <w:t>-</w:t>
      </w:r>
      <w:r>
        <w:t>hormone closed-loop systems</w:t>
      </w:r>
      <w:r w:rsidR="00206CAF">
        <w:t>.</w:t>
      </w:r>
      <w:r>
        <w:t xml:space="preserve"> </w:t>
      </w:r>
      <w:r w:rsidR="00206CAF">
        <w:t xml:space="preserve">Companies </w:t>
      </w:r>
      <w:r w:rsidR="00A87AA5">
        <w:t xml:space="preserve">including Beta Bionics </w:t>
      </w:r>
      <w:r w:rsidR="00490E0A">
        <w:t xml:space="preserve">in collaboration with </w:t>
      </w:r>
      <w:r w:rsidR="00A87AA5">
        <w:t xml:space="preserve">Xeris </w:t>
      </w:r>
      <w:r w:rsidR="00490E0A">
        <w:t>P</w:t>
      </w:r>
      <w:r w:rsidR="00A87AA5">
        <w:t>harmaceuticals</w:t>
      </w:r>
      <w:r w:rsidR="00622EF2">
        <w:t>, Zealand Pharma</w:t>
      </w:r>
      <w:r w:rsidR="003C69D1">
        <w:t>,</w:t>
      </w:r>
      <w:r w:rsidR="00622EF2">
        <w:t xml:space="preserve"> and Lilly</w:t>
      </w:r>
      <w:r w:rsidR="00A87AA5">
        <w:t xml:space="preserve"> </w:t>
      </w:r>
      <w:r>
        <w:t xml:space="preserve">are developing </w:t>
      </w:r>
      <w:r w:rsidR="00A87AA5">
        <w:t>such systems.</w:t>
      </w:r>
    </w:p>
    <w:p w14:paraId="22067A76" w14:textId="77777777" w:rsidR="00BD4B12" w:rsidRDefault="00BD4B12" w:rsidP="00361431"/>
    <w:p w14:paraId="6D94D635" w14:textId="3DA42836" w:rsidR="00773707" w:rsidRDefault="00BD4B12" w:rsidP="00361431">
      <w:pPr>
        <w:rPr>
          <w:b/>
        </w:rPr>
      </w:pPr>
      <w:r w:rsidRPr="00CE35BF">
        <w:rPr>
          <w:b/>
        </w:rPr>
        <w:t>Psychosocial</w:t>
      </w:r>
      <w:r w:rsidR="00CE35BF">
        <w:rPr>
          <w:b/>
        </w:rPr>
        <w:t xml:space="preserve"> impact of closed-loop</w:t>
      </w:r>
      <w:r w:rsidR="008C6B9E">
        <w:rPr>
          <w:b/>
        </w:rPr>
        <w:t xml:space="preserve"> systems</w:t>
      </w:r>
    </w:p>
    <w:p w14:paraId="01EAAB30" w14:textId="090BE444" w:rsidR="006D053C" w:rsidRDefault="00773707" w:rsidP="006D053C">
      <w:pPr>
        <w:spacing w:line="360" w:lineRule="auto"/>
        <w:jc w:val="both"/>
      </w:pPr>
      <w:r>
        <w:t xml:space="preserve">Understanding </w:t>
      </w:r>
      <w:r w:rsidR="006D053C">
        <w:t xml:space="preserve">expectations and </w:t>
      </w:r>
      <w:r>
        <w:t xml:space="preserve">experiences </w:t>
      </w:r>
      <w:r w:rsidR="00407CBC">
        <w:t>of</w:t>
      </w:r>
      <w:r>
        <w:t xml:space="preserve"> </w:t>
      </w:r>
      <w:r w:rsidR="008C6B9E">
        <w:t xml:space="preserve">users of </w:t>
      </w:r>
      <w:r>
        <w:t>closed-loop</w:t>
      </w:r>
      <w:r w:rsidR="008C6B9E">
        <w:t xml:space="preserve"> </w:t>
      </w:r>
      <w:r w:rsidR="00F26324">
        <w:t xml:space="preserve">systems </w:t>
      </w:r>
      <w:r>
        <w:t xml:space="preserve">is </w:t>
      </w:r>
      <w:r w:rsidR="00424820">
        <w:t>important</w:t>
      </w:r>
      <w:r w:rsidR="00A701C7">
        <w:t xml:space="preserve"> for</w:t>
      </w:r>
      <w:r>
        <w:t xml:space="preserve"> effective </w:t>
      </w:r>
      <w:r w:rsidR="00424820">
        <w:t xml:space="preserve">and sustainable </w:t>
      </w:r>
      <w:r>
        <w:t>system usage.</w:t>
      </w:r>
      <w:r w:rsidRPr="00773707">
        <w:t xml:space="preserve"> </w:t>
      </w:r>
      <w:r w:rsidR="00206CAF">
        <w:t>I</w:t>
      </w:r>
      <w:r>
        <w:t xml:space="preserve">ndividuals may </w:t>
      </w:r>
      <w:r w:rsidR="00206CAF">
        <w:t xml:space="preserve">perceive </w:t>
      </w:r>
      <w:r>
        <w:t>the same technolog</w:t>
      </w:r>
      <w:r w:rsidR="005C3823">
        <w:t>y</w:t>
      </w:r>
      <w:r>
        <w:t xml:space="preserve"> different</w:t>
      </w:r>
      <w:r w:rsidR="00206CAF">
        <w:t>ly</w:t>
      </w:r>
      <w:r>
        <w:t xml:space="preserve"> </w:t>
      </w:r>
      <w:r>
        <w:lastRenderedPageBreak/>
        <w:t>due to previous experience</w:t>
      </w:r>
      <w:r w:rsidR="00206CAF">
        <w:t>s</w:t>
      </w:r>
      <w:r>
        <w:t xml:space="preserve"> and general psychological attitudes.</w:t>
      </w:r>
      <w:r w:rsidR="005B68C3" w:rsidRPr="005B68C3">
        <w:t xml:space="preserve"> </w:t>
      </w:r>
      <w:r w:rsidR="005B68C3">
        <w:t xml:space="preserve">The impact of closed-loop </w:t>
      </w:r>
      <w:r w:rsidR="005C3823">
        <w:t>technology</w:t>
      </w:r>
      <w:r w:rsidR="005B68C3">
        <w:t xml:space="preserve"> </w:t>
      </w:r>
      <w:r w:rsidR="006618A7">
        <w:t>on quality of life measures has</w:t>
      </w:r>
      <w:r w:rsidR="005B68C3">
        <w:t xml:space="preserve"> been explored in several studies </w:t>
      </w:r>
      <w:r w:rsidR="00265EC0">
        <w:fldChar w:fldCharType="begin">
          <w:fldData xml:space="preserve">PEVuZE5vdGU+PENpdGU+PEF1dGhvcj5GYXJyaW5ndG9uPC9BdXRob3I+PFllYXI+MjAxODwvWWVh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</w:fldData>
        </w:fldChar>
      </w:r>
      <w:r w:rsidR="001A14EE">
        <w:instrText xml:space="preserve"> ADDIN EN.CITE </w:instrText>
      </w:r>
      <w:r w:rsidR="001A14EE">
        <w:fldChar w:fldCharType="begin">
          <w:fldData xml:space="preserve">PEVuZE5vdGU+PENpdGU+PEF1dGhvcj5GYXJyaW5ndG9uPC9BdXRob3I+PFllYXI+MjAxODwvWWVh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</w:fldData>
        </w:fldChar>
      </w:r>
      <w:r w:rsidR="001A14EE">
        <w:instrText xml:space="preserve"> ADDIN EN.CITE.DATA </w:instrText>
      </w:r>
      <w:r w:rsidR="001A14EE">
        <w:fldChar w:fldCharType="end"/>
      </w:r>
      <w:r w:rsidR="00265EC0">
        <w:fldChar w:fldCharType="separate"/>
      </w:r>
      <w:r w:rsidR="001A14EE">
        <w:rPr>
          <w:noProof/>
        </w:rPr>
        <w:t>(10)</w:t>
      </w:r>
      <w:r w:rsidR="00265EC0">
        <w:fldChar w:fldCharType="end"/>
      </w:r>
      <w:r w:rsidR="00265EC0">
        <w:t>.</w:t>
      </w:r>
      <w:r w:rsidR="006D053C">
        <w:t xml:space="preserve"> </w:t>
      </w:r>
    </w:p>
    <w:p w14:paraId="22B614B3" w14:textId="679BB1B3" w:rsidR="006E3597" w:rsidRDefault="005B68C3" w:rsidP="006D053C">
      <w:pPr>
        <w:spacing w:line="360" w:lineRule="auto"/>
        <w:jc w:val="both"/>
      </w:pPr>
      <w:r>
        <w:t>Interviews of closed-loop users generally report positive user experience</w:t>
      </w:r>
      <w:r w:rsidR="008269E3">
        <w:t>.</w:t>
      </w:r>
      <w:r>
        <w:t xml:space="preserve"> </w:t>
      </w:r>
      <w:r w:rsidR="00FD231D">
        <w:t>B</w:t>
      </w:r>
      <w:r w:rsidR="00407CBC">
        <w:t>enefi</w:t>
      </w:r>
      <w:r w:rsidR="00265EC0">
        <w:t>ts include</w:t>
      </w:r>
      <w:r w:rsidR="00407CBC">
        <w:t xml:space="preserve"> </w:t>
      </w:r>
      <w:r w:rsidR="00265EC0">
        <w:t>improved glucose control leading to</w:t>
      </w:r>
      <w:r w:rsidR="00407CBC">
        <w:t xml:space="preserve"> </w:t>
      </w:r>
      <w:r>
        <w:t>reassurance and reduced anxiety, improved sleep and confidence due to impr</w:t>
      </w:r>
      <w:r w:rsidR="006E1F8C">
        <w:t xml:space="preserve">oved overnight glucose control, relaxed eating habits, </w:t>
      </w:r>
      <w:r>
        <w:t>and ‘t</w:t>
      </w:r>
      <w:r w:rsidR="00265EC0">
        <w:t xml:space="preserve">ime off’ from </w:t>
      </w:r>
      <w:r w:rsidR="008C6B9E">
        <w:t xml:space="preserve">the demands </w:t>
      </w:r>
      <w:r w:rsidR="00E6016D">
        <w:t>of</w:t>
      </w:r>
      <w:r w:rsidR="008C6B9E">
        <w:t xml:space="preserve"> </w:t>
      </w:r>
      <w:r w:rsidR="00265EC0">
        <w:t>diabetes. C</w:t>
      </w:r>
      <w:r>
        <w:t xml:space="preserve">hallenges </w:t>
      </w:r>
      <w:r w:rsidR="00265EC0">
        <w:t xml:space="preserve">include </w:t>
      </w:r>
      <w:r w:rsidRPr="005B68C3">
        <w:t>technical difficulties, alarm intrusiveness</w:t>
      </w:r>
      <w:r w:rsidR="008C1370">
        <w:t>,</w:t>
      </w:r>
      <w:r w:rsidRPr="005B68C3">
        <w:t xml:space="preserve"> and size of equipment</w:t>
      </w:r>
      <w:r>
        <w:t xml:space="preserve"> in addition to variable trust and difficulties incorporating closed‐loop systems into </w:t>
      </w:r>
      <w:r w:rsidR="008C1370">
        <w:t xml:space="preserve">activities of daily </w:t>
      </w:r>
      <w:r>
        <w:t>life</w:t>
      </w:r>
      <w:r w:rsidRPr="005B68C3">
        <w:t xml:space="preserve"> </w:t>
      </w:r>
      <w:r w:rsidR="008C1370">
        <w:t>(exercise,</w:t>
      </w:r>
      <w:r w:rsidRPr="005B68C3">
        <w:t xml:space="preserve"> bathing</w:t>
      </w:r>
      <w:r w:rsidR="008C1370">
        <w:t>)</w:t>
      </w:r>
      <w:r>
        <w:t xml:space="preserve">. </w:t>
      </w:r>
      <w:r w:rsidR="00FD231D">
        <w:t xml:space="preserve">Low frequency users, with regards to time spent using the closed-loop system, reported little benefit during the day and more interruptions to their daily lives from alarms. </w:t>
      </w:r>
      <w:r w:rsidR="00354464">
        <w:t xml:space="preserve">Most participants in closed-loop studies reported that they would </w:t>
      </w:r>
      <w:r w:rsidR="008C1370">
        <w:t xml:space="preserve">personally </w:t>
      </w:r>
      <w:r w:rsidR="00354464">
        <w:t xml:space="preserve">continue </w:t>
      </w:r>
      <w:r w:rsidR="008C1370">
        <w:t>using</w:t>
      </w:r>
      <w:r w:rsidR="00E6016D">
        <w:t>,</w:t>
      </w:r>
      <w:r w:rsidR="008C1370">
        <w:t xml:space="preserve"> </w:t>
      </w:r>
      <w:r w:rsidR="00354464">
        <w:t xml:space="preserve">or </w:t>
      </w:r>
      <w:r w:rsidR="00E6016D">
        <w:t xml:space="preserve">would </w:t>
      </w:r>
      <w:r w:rsidR="00354464">
        <w:t>recommend closed-loop therapy to a friend or relative if available</w:t>
      </w:r>
      <w:r w:rsidR="008C1370">
        <w:t xml:space="preserve"> because</w:t>
      </w:r>
      <w:r w:rsidR="00354464">
        <w:t xml:space="preserve"> the clinical benefits outweigh system imperfections. </w:t>
      </w:r>
      <w:r w:rsidR="006E3597" w:rsidRPr="006E3597">
        <w:t xml:space="preserve">Exploring </w:t>
      </w:r>
      <w:r w:rsidR="00D75355">
        <w:t xml:space="preserve">the </w:t>
      </w:r>
      <w:r w:rsidR="006E3597" w:rsidRPr="006E3597">
        <w:t xml:space="preserve">psychosocial aspects of closed‐loop technology </w:t>
      </w:r>
      <w:r w:rsidR="006E3597">
        <w:t xml:space="preserve">and </w:t>
      </w:r>
      <w:r w:rsidR="00D75355">
        <w:t xml:space="preserve">related </w:t>
      </w:r>
      <w:r w:rsidR="006E3597">
        <w:t xml:space="preserve">training </w:t>
      </w:r>
      <w:r w:rsidR="006E3597" w:rsidRPr="006E3597">
        <w:t>amongst healthcare professionals</w:t>
      </w:r>
      <w:r w:rsidR="006E3597">
        <w:t xml:space="preserve"> will be instrumental in ensuring</w:t>
      </w:r>
      <w:r w:rsidR="00D75355">
        <w:t xml:space="preserve"> that </w:t>
      </w:r>
      <w:r w:rsidR="006E3597" w:rsidRPr="006E3597">
        <w:t>clinical benefits are realized in routine care.</w:t>
      </w:r>
    </w:p>
    <w:p w14:paraId="3E44DCB7" w14:textId="77777777" w:rsidR="005E4E10" w:rsidRDefault="005E4E10" w:rsidP="006D053C">
      <w:pPr>
        <w:rPr>
          <w:b/>
        </w:rPr>
      </w:pPr>
    </w:p>
    <w:p w14:paraId="72D4201C" w14:textId="041E1F5C" w:rsidR="006D053C" w:rsidRPr="00E53989" w:rsidRDefault="008C6B9E" w:rsidP="006D053C">
      <w:pPr>
        <w:rPr>
          <w:b/>
        </w:rPr>
      </w:pPr>
      <w:r>
        <w:rPr>
          <w:b/>
        </w:rPr>
        <w:t>Looking to the f</w:t>
      </w:r>
      <w:r w:rsidR="006D053C" w:rsidRPr="00E53989">
        <w:rPr>
          <w:b/>
        </w:rPr>
        <w:t xml:space="preserve">uture </w:t>
      </w:r>
    </w:p>
    <w:p w14:paraId="4EE0C4E3" w14:textId="268EC5CA" w:rsidR="00773679" w:rsidRDefault="00773679" w:rsidP="00CF14B2">
      <w:pPr>
        <w:spacing w:line="360" w:lineRule="auto"/>
        <w:jc w:val="both"/>
      </w:pPr>
      <w:r>
        <w:t xml:space="preserve">Improvements in closed-loop system components are likely to </w:t>
      </w:r>
      <w:r w:rsidR="00622EF2">
        <w:t xml:space="preserve">enhance </w:t>
      </w:r>
      <w:r>
        <w:t xml:space="preserve">performance and user experience. </w:t>
      </w:r>
      <w:r w:rsidR="001D5BE3">
        <w:t xml:space="preserve">Non-calibrating </w:t>
      </w:r>
      <w:r w:rsidR="00EB0161">
        <w:t xml:space="preserve">continuous glucose monitoring </w:t>
      </w:r>
      <w:r w:rsidR="001D5BE3">
        <w:t xml:space="preserve">devices with increased accuracy and </w:t>
      </w:r>
      <w:r w:rsidR="008536F6">
        <w:t xml:space="preserve">longer </w:t>
      </w:r>
      <w:r w:rsidR="001D5BE3">
        <w:t>wear-time</w:t>
      </w:r>
      <w:r w:rsidR="00012BC9">
        <w:t>,</w:t>
      </w:r>
      <w:r w:rsidR="001D5BE3">
        <w:t xml:space="preserve"> and algorithms incorporated </w:t>
      </w:r>
      <w:r w:rsidR="008C1370">
        <w:t>i</w:t>
      </w:r>
      <w:r w:rsidR="001D5BE3">
        <w:t xml:space="preserve">nto insulin pumps or as </w:t>
      </w:r>
      <w:r w:rsidR="008536F6">
        <w:t>an a</w:t>
      </w:r>
      <w:r w:rsidR="002D583F">
        <w:t>pp</w:t>
      </w:r>
      <w:r w:rsidR="008536F6">
        <w:t>lication</w:t>
      </w:r>
      <w:r w:rsidR="001D5BE3">
        <w:t xml:space="preserve"> on </w:t>
      </w:r>
      <w:r w:rsidR="002D583F">
        <w:t xml:space="preserve">a </w:t>
      </w:r>
      <w:r w:rsidR="001D5BE3">
        <w:t>smart</w:t>
      </w:r>
      <w:r w:rsidR="002D583F">
        <w:t>phone</w:t>
      </w:r>
      <w:r w:rsidR="008C1370">
        <w:t>,</w:t>
      </w:r>
      <w:r w:rsidR="001D5BE3">
        <w:t xml:space="preserve"> will reduce device burden</w:t>
      </w:r>
      <w:r w:rsidR="00487778">
        <w:t>.</w:t>
      </w:r>
      <w:r w:rsidR="00487778" w:rsidRPr="00487778">
        <w:t xml:space="preserve"> </w:t>
      </w:r>
      <w:r w:rsidR="00487778">
        <w:t>F</w:t>
      </w:r>
      <w:r w:rsidR="00487778" w:rsidRPr="00487778">
        <w:t xml:space="preserve">lexibility to choose different combinations of </w:t>
      </w:r>
      <w:r w:rsidR="00487778">
        <w:t xml:space="preserve">‘open protocol’ </w:t>
      </w:r>
      <w:r w:rsidR="00487778" w:rsidRPr="00487778">
        <w:t>devices for automated insulin delivery</w:t>
      </w:r>
      <w:r w:rsidR="00C07FB2">
        <w:t>,</w:t>
      </w:r>
      <w:r w:rsidR="00487778" w:rsidRPr="00487778">
        <w:t xml:space="preserve"> </w:t>
      </w:r>
      <w:r w:rsidR="00C07FB2">
        <w:t>which allow seamless and</w:t>
      </w:r>
      <w:r w:rsidR="00C07FB2" w:rsidRPr="00C07FB2">
        <w:t xml:space="preserve"> secure connectivity with other devices</w:t>
      </w:r>
      <w:r w:rsidR="00C07FB2">
        <w:t>,</w:t>
      </w:r>
      <w:r w:rsidR="00C07FB2" w:rsidRPr="00C07FB2">
        <w:t xml:space="preserve"> </w:t>
      </w:r>
      <w:r w:rsidR="00733C4B">
        <w:t xml:space="preserve">will </w:t>
      </w:r>
      <w:r w:rsidR="00487778" w:rsidRPr="00487778">
        <w:t xml:space="preserve">improve user </w:t>
      </w:r>
      <w:r w:rsidR="000675A0">
        <w:t xml:space="preserve">choice and </w:t>
      </w:r>
      <w:r w:rsidR="00487778" w:rsidRPr="00487778">
        <w:t>experience</w:t>
      </w:r>
      <w:r w:rsidR="00487778">
        <w:t xml:space="preserve"> and has been supported by a </w:t>
      </w:r>
      <w:r w:rsidR="00487778" w:rsidRPr="00487778">
        <w:t xml:space="preserve">JDRF initiative to </w:t>
      </w:r>
      <w:r w:rsidR="00487778">
        <w:t>expedite</w:t>
      </w:r>
      <w:r w:rsidR="00487778" w:rsidRPr="00487778">
        <w:t xml:space="preserve"> </w:t>
      </w:r>
      <w:r w:rsidR="00487778">
        <w:t xml:space="preserve">regulatory approval of </w:t>
      </w:r>
      <w:r w:rsidR="00487778" w:rsidRPr="00487778">
        <w:t>inter</w:t>
      </w:r>
      <w:r w:rsidR="00487778">
        <w:t>operable devices</w:t>
      </w:r>
      <w:r w:rsidR="00487778" w:rsidRPr="00487778">
        <w:t>.</w:t>
      </w:r>
    </w:p>
    <w:p w14:paraId="1FEE15E7" w14:textId="476D5D7F" w:rsidR="00BD4B12" w:rsidRDefault="00732C3F" w:rsidP="00CF14B2">
      <w:pPr>
        <w:spacing w:line="360" w:lineRule="auto"/>
        <w:jc w:val="both"/>
      </w:pPr>
      <w:r>
        <w:t xml:space="preserve">Ultra-fast acting insulin </w:t>
      </w:r>
      <w:proofErr w:type="spellStart"/>
      <w:r>
        <w:t>analogs</w:t>
      </w:r>
      <w:proofErr w:type="spellEnd"/>
      <w:r>
        <w:t xml:space="preserve"> or adjuncts that reduce post-prandial glucose responses may facilitate progress </w:t>
      </w:r>
      <w:r w:rsidR="00BD4B12">
        <w:t>from hybrid closed-lo</w:t>
      </w:r>
      <w:r w:rsidR="002D583F">
        <w:t>op systems requiring prandial b</w:t>
      </w:r>
      <w:r w:rsidR="00BD4B12">
        <w:t>o</w:t>
      </w:r>
      <w:r w:rsidR="002D583F">
        <w:t>l</w:t>
      </w:r>
      <w:r w:rsidR="00FA557A">
        <w:t>uses</w:t>
      </w:r>
      <w:r w:rsidR="00BD4B12">
        <w:t xml:space="preserve"> to fully automated systems</w:t>
      </w:r>
      <w:r w:rsidR="00012BC9">
        <w:t>.</w:t>
      </w:r>
      <w:r w:rsidR="00012BC9" w:rsidRPr="00012BC9">
        <w:t xml:space="preserve"> Algorithms </w:t>
      </w:r>
      <w:r w:rsidR="00012BC9">
        <w:t>integrat</w:t>
      </w:r>
      <w:r w:rsidR="00FD231D">
        <w:t>ing</w:t>
      </w:r>
      <w:r w:rsidR="00012BC9" w:rsidRPr="00012BC9">
        <w:t xml:space="preserve"> multiple signals</w:t>
      </w:r>
      <w:r w:rsidR="000675A0">
        <w:t>, including measures of activity,</w:t>
      </w:r>
      <w:r w:rsidR="00012BC9">
        <w:t xml:space="preserve"> may more accurately reflect </w:t>
      </w:r>
      <w:r w:rsidR="00012BC9" w:rsidRPr="00012BC9">
        <w:t xml:space="preserve">rapidly changing insulin requirements than </w:t>
      </w:r>
      <w:r w:rsidR="000675A0">
        <w:t xml:space="preserve">sensor glucose </w:t>
      </w:r>
      <w:r w:rsidR="00FA557A">
        <w:t xml:space="preserve">input </w:t>
      </w:r>
      <w:r w:rsidR="00012BC9" w:rsidRPr="00012BC9">
        <w:t>alone.</w:t>
      </w:r>
    </w:p>
    <w:p w14:paraId="06AA5CDF" w14:textId="5A429DA7" w:rsidR="00487778" w:rsidRDefault="00487778" w:rsidP="00B950B2">
      <w:pPr>
        <w:spacing w:line="360" w:lineRule="auto"/>
        <w:jc w:val="both"/>
      </w:pPr>
      <w:r>
        <w:t xml:space="preserve">Remote monitoring </w:t>
      </w:r>
      <w:r w:rsidR="000B7DA2">
        <w:t xml:space="preserve">systems (for example, </w:t>
      </w:r>
      <w:r w:rsidR="000B7DA2" w:rsidRPr="00487778">
        <w:t>Dexcom Share</w:t>
      </w:r>
      <w:r w:rsidR="000B7DA2">
        <w:t xml:space="preserve">) </w:t>
      </w:r>
      <w:r>
        <w:t xml:space="preserve">allow glucose data </w:t>
      </w:r>
      <w:r w:rsidR="00732C3F">
        <w:t xml:space="preserve">sharing among </w:t>
      </w:r>
      <w:r>
        <w:t xml:space="preserve">selected individuals </w:t>
      </w:r>
      <w:r w:rsidR="000B7DA2">
        <w:t xml:space="preserve">and </w:t>
      </w:r>
      <w:r w:rsidR="00732C3F">
        <w:t xml:space="preserve">will </w:t>
      </w:r>
      <w:r>
        <w:t>likely increase appeal and acceptability</w:t>
      </w:r>
      <w:r w:rsidR="00A07378">
        <w:t xml:space="preserve"> of closed-loop</w:t>
      </w:r>
      <w:r w:rsidR="000B7DA2">
        <w:t xml:space="preserve"> control</w:t>
      </w:r>
      <w:r>
        <w:t>. Data management p</w:t>
      </w:r>
      <w:r w:rsidR="002420A4">
        <w:t>latforms such as Diasend/Glooko</w:t>
      </w:r>
      <w:r>
        <w:t xml:space="preserve"> will be</w:t>
      </w:r>
      <w:r w:rsidR="00A07378">
        <w:t xml:space="preserve"> important in </w:t>
      </w:r>
      <w:r w:rsidR="00D1779C">
        <w:t>making data from closed-loop systems readily accessible</w:t>
      </w:r>
      <w:r w:rsidR="00213D72" w:rsidRPr="00213D72">
        <w:t xml:space="preserve"> </w:t>
      </w:r>
      <w:r w:rsidR="004961CC">
        <w:t xml:space="preserve">to </w:t>
      </w:r>
      <w:r w:rsidR="00213D72" w:rsidRPr="00213D72">
        <w:t>both users and healthcare professionals</w:t>
      </w:r>
      <w:r w:rsidR="00213D72">
        <w:t>,</w:t>
      </w:r>
      <w:r w:rsidR="00D1779C">
        <w:t xml:space="preserve"> and </w:t>
      </w:r>
      <w:r w:rsidR="000B7DA2">
        <w:t xml:space="preserve">for </w:t>
      </w:r>
      <w:r w:rsidR="00213D72">
        <w:t>supporting optimal usage of this technology</w:t>
      </w:r>
      <w:r>
        <w:t xml:space="preserve">. </w:t>
      </w:r>
      <w:r w:rsidR="004961CC">
        <w:t>C</w:t>
      </w:r>
      <w:r w:rsidR="00213D72">
        <w:t xml:space="preserve">linical </w:t>
      </w:r>
      <w:r>
        <w:t xml:space="preserve">studies applying closed-loop to particular cohorts </w:t>
      </w:r>
      <w:r w:rsidR="000B7DA2">
        <w:t xml:space="preserve">of individuals </w:t>
      </w:r>
      <w:r w:rsidR="00B950B2">
        <w:t xml:space="preserve">with </w:t>
      </w:r>
      <w:r w:rsidR="00E86109">
        <w:t xml:space="preserve">type </w:t>
      </w:r>
      <w:proofErr w:type="gramStart"/>
      <w:r w:rsidR="00E86109">
        <w:t xml:space="preserve">1 </w:t>
      </w:r>
      <w:r w:rsidR="00E86109">
        <w:lastRenderedPageBreak/>
        <w:t>diabetes</w:t>
      </w:r>
      <w:proofErr w:type="gramEnd"/>
      <w:r w:rsidR="00E86109">
        <w:t xml:space="preserve"> </w:t>
      </w:r>
      <w:r w:rsidR="00213D72">
        <w:t>will be important in</w:t>
      </w:r>
      <w:r>
        <w:t xml:space="preserve"> </w:t>
      </w:r>
      <w:r w:rsidR="00213D72">
        <w:t>determining</w:t>
      </w:r>
      <w:r w:rsidR="00012BC9">
        <w:t xml:space="preserve"> those who can benefit most from closed-loop technology</w:t>
      </w:r>
      <w:r w:rsidR="00213D72">
        <w:t>,</w:t>
      </w:r>
      <w:r>
        <w:t xml:space="preserve"> and </w:t>
      </w:r>
      <w:r w:rsidR="00213D72">
        <w:t xml:space="preserve">will </w:t>
      </w:r>
      <w:r>
        <w:t xml:space="preserve">provide </w:t>
      </w:r>
      <w:r w:rsidR="00213D72">
        <w:t xml:space="preserve">key </w:t>
      </w:r>
      <w:r>
        <w:t>evidence to support reimbursement</w:t>
      </w:r>
      <w:r w:rsidR="00213D72">
        <w:t xml:space="preserve"> by healthcare providers</w:t>
      </w:r>
      <w:r w:rsidR="00012BC9">
        <w:t xml:space="preserve">. </w:t>
      </w:r>
    </w:p>
    <w:p w14:paraId="50B990DB" w14:textId="77777777" w:rsidR="00012BC9" w:rsidRDefault="00012BC9" w:rsidP="00012BC9"/>
    <w:p w14:paraId="1464BABA" w14:textId="77777777" w:rsidR="006E3597" w:rsidRPr="00B950B2" w:rsidRDefault="00C46FE8" w:rsidP="006E3597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 xml:space="preserve">The </w:t>
      </w:r>
      <w:r w:rsidR="006E3597">
        <w:rPr>
          <w:rFonts w:cs="Times New Roman"/>
        </w:rPr>
        <w:t>a</w:t>
      </w:r>
      <w:r>
        <w:rPr>
          <w:rFonts w:cs="Times New Roman"/>
        </w:rPr>
        <w:t xml:space="preserve">rtificial pancreas </w:t>
      </w:r>
      <w:r w:rsidRPr="00C46FE8">
        <w:rPr>
          <w:rFonts w:cs="Times New Roman"/>
        </w:rPr>
        <w:t xml:space="preserve">for people with </w:t>
      </w:r>
      <w:r w:rsidR="00672CAA">
        <w:rPr>
          <w:rFonts w:cs="Times New Roman"/>
        </w:rPr>
        <w:t xml:space="preserve">type 1 diabetes </w:t>
      </w:r>
      <w:r>
        <w:rPr>
          <w:rFonts w:cs="Times New Roman"/>
        </w:rPr>
        <w:t xml:space="preserve">has </w:t>
      </w:r>
      <w:r w:rsidR="00E86109">
        <w:rPr>
          <w:rFonts w:cs="Times New Roman"/>
        </w:rPr>
        <w:t xml:space="preserve">been </w:t>
      </w:r>
      <w:r>
        <w:rPr>
          <w:rFonts w:cs="Times New Roman"/>
        </w:rPr>
        <w:t>successfully translated</w:t>
      </w:r>
      <w:r w:rsidR="00F62803">
        <w:rPr>
          <w:rFonts w:cs="Times New Roman"/>
        </w:rPr>
        <w:t xml:space="preserve"> from research</w:t>
      </w:r>
      <w:r>
        <w:rPr>
          <w:rFonts w:cs="Times New Roman"/>
        </w:rPr>
        <w:t xml:space="preserve"> into </w:t>
      </w:r>
      <w:r w:rsidRPr="00C46FE8">
        <w:rPr>
          <w:rFonts w:cs="Times New Roman"/>
        </w:rPr>
        <w:t xml:space="preserve">clinical </w:t>
      </w:r>
      <w:r>
        <w:rPr>
          <w:rFonts w:cs="Times New Roman"/>
        </w:rPr>
        <w:t xml:space="preserve">practice. </w:t>
      </w:r>
      <w:r w:rsidR="00F62803">
        <w:rPr>
          <w:rFonts w:cs="Times New Roman"/>
        </w:rPr>
        <w:t>F</w:t>
      </w:r>
      <w:r w:rsidR="006E3597">
        <w:rPr>
          <w:rFonts w:cs="Times New Roman"/>
        </w:rPr>
        <w:t xml:space="preserve">uture </w:t>
      </w:r>
      <w:r w:rsidR="00F62803">
        <w:rPr>
          <w:rFonts w:cs="Times New Roman"/>
        </w:rPr>
        <w:t xml:space="preserve">closed-loop </w:t>
      </w:r>
      <w:r w:rsidR="006E3597">
        <w:rPr>
          <w:rFonts w:cs="Times New Roman"/>
        </w:rPr>
        <w:t xml:space="preserve">systems </w:t>
      </w:r>
      <w:r w:rsidR="00F62803">
        <w:rPr>
          <w:rFonts w:cs="Times New Roman"/>
        </w:rPr>
        <w:t>will</w:t>
      </w:r>
      <w:r w:rsidR="006E3597">
        <w:rPr>
          <w:rFonts w:cs="Times New Roman"/>
        </w:rPr>
        <w:t xml:space="preserve"> likely </w:t>
      </w:r>
      <w:r w:rsidR="00F62803">
        <w:rPr>
          <w:rFonts w:cs="Times New Roman"/>
        </w:rPr>
        <w:t>improve</w:t>
      </w:r>
      <w:r w:rsidR="00B950B2">
        <w:rPr>
          <w:rFonts w:cs="Times New Roman"/>
        </w:rPr>
        <w:t xml:space="preserve"> performance and acceptability. </w:t>
      </w:r>
      <w:r w:rsidR="00F62803">
        <w:rPr>
          <w:rFonts w:cs="Times New Roman"/>
        </w:rPr>
        <w:t>Widespread a</w:t>
      </w:r>
      <w:r w:rsidR="006E3597" w:rsidRPr="0033301C">
        <w:rPr>
          <w:rFonts w:cs="Times New Roman"/>
        </w:rPr>
        <w:t xml:space="preserve">doption of </w:t>
      </w:r>
      <w:r w:rsidR="006E3597">
        <w:rPr>
          <w:rFonts w:cs="Times New Roman"/>
        </w:rPr>
        <w:t xml:space="preserve">closed-loop systems </w:t>
      </w:r>
      <w:r>
        <w:rPr>
          <w:rFonts w:cs="Times New Roman"/>
        </w:rPr>
        <w:t>as</w:t>
      </w:r>
      <w:r w:rsidRPr="00C46FE8">
        <w:rPr>
          <w:rFonts w:cs="Times New Roman"/>
        </w:rPr>
        <w:t xml:space="preserve"> the standard of care</w:t>
      </w:r>
      <w:r w:rsidR="00F62803">
        <w:rPr>
          <w:rFonts w:cs="Times New Roman"/>
        </w:rPr>
        <w:t xml:space="preserve"> will require a clear understanding of the </w:t>
      </w:r>
      <w:r w:rsidR="00B950B2">
        <w:rPr>
          <w:rFonts w:cs="Times New Roman"/>
        </w:rPr>
        <w:t xml:space="preserve">training needs of both users and healthcare professionals </w:t>
      </w:r>
      <w:r w:rsidR="00B950B2" w:rsidRPr="00B950B2">
        <w:rPr>
          <w:rFonts w:cs="Times New Roman"/>
        </w:rPr>
        <w:t>to ensure successful implementation</w:t>
      </w:r>
      <w:r w:rsidR="00B950B2">
        <w:rPr>
          <w:rFonts w:cs="Times New Roman"/>
        </w:rPr>
        <w:t xml:space="preserve">. Cost-effective analyses are required </w:t>
      </w:r>
      <w:r w:rsidR="006E3597">
        <w:t xml:space="preserve">for healthcare systems to </w:t>
      </w:r>
      <w:r w:rsidR="00B950B2">
        <w:t>support reimbursement</w:t>
      </w:r>
      <w:r w:rsidR="00734246" w:rsidRPr="00734246">
        <w:rPr>
          <w:rFonts w:cs="Times New Roman"/>
        </w:rPr>
        <w:t xml:space="preserve"> </w:t>
      </w:r>
      <w:r w:rsidR="00734246" w:rsidRPr="00B950B2">
        <w:rPr>
          <w:rFonts w:cs="Times New Roman"/>
        </w:rPr>
        <w:t>of this technology</w:t>
      </w:r>
      <w:r w:rsidR="00B950B2">
        <w:t>.</w:t>
      </w:r>
      <w:r w:rsidR="006E3597">
        <w:t xml:space="preserve"> </w:t>
      </w:r>
    </w:p>
    <w:p w14:paraId="33EEFC20" w14:textId="58989CB1" w:rsidR="00B40B8C" w:rsidRDefault="00B40B8C">
      <w:pPr>
        <w:rPr>
          <w:b/>
        </w:rPr>
      </w:pPr>
    </w:p>
    <w:p w14:paraId="775C396C" w14:textId="278025E0" w:rsidR="00935D87" w:rsidRPr="00D873E1" w:rsidRDefault="00935D87" w:rsidP="00935D87">
      <w:pPr>
        <w:spacing w:line="360" w:lineRule="auto"/>
        <w:jc w:val="both"/>
        <w:rPr>
          <w:b/>
        </w:rPr>
      </w:pPr>
      <w:r w:rsidRPr="00102C89">
        <w:rPr>
          <w:b/>
        </w:rPr>
        <w:t>Acknowledgments</w:t>
      </w:r>
      <w:r>
        <w:rPr>
          <w:b/>
        </w:rPr>
        <w:t xml:space="preserve">: </w:t>
      </w:r>
      <w:r>
        <w:t>R</w:t>
      </w:r>
      <w:r w:rsidR="00053024">
        <w:t>.</w:t>
      </w:r>
      <w:r>
        <w:t>H</w:t>
      </w:r>
      <w:r w:rsidR="00053024">
        <w:t>.</w:t>
      </w:r>
      <w:r>
        <w:t xml:space="preserve"> is funded </w:t>
      </w:r>
      <w:r w:rsidRPr="00D873E1">
        <w:t xml:space="preserve">by the National Institute of Health Research Cambridge Biomedical Research </w:t>
      </w:r>
      <w:r w:rsidRPr="002102E4">
        <w:t xml:space="preserve">Centre </w:t>
      </w:r>
      <w:r w:rsidRPr="00F2503F">
        <w:t xml:space="preserve">at the Cambridge University Hospitals NHS Foundation Trust. Further support by </w:t>
      </w:r>
      <w:r w:rsidRPr="00D873E1">
        <w:t>Efficacy and Mechanism Evaluation National Institute for Health Research, The Leona M. &amp; Harry B. Helmsley Charitable Trust, JDRF, National Institute of Diabetes and Digestive and Kidney Diseases</w:t>
      </w:r>
      <w:r>
        <w:t xml:space="preserve">, </w:t>
      </w:r>
      <w:proofErr w:type="spellStart"/>
      <w:r w:rsidRPr="00D03E91">
        <w:t>Wellcome</w:t>
      </w:r>
      <w:proofErr w:type="spellEnd"/>
      <w:r w:rsidRPr="00D03E91">
        <w:t xml:space="preserve"> </w:t>
      </w:r>
      <w:r>
        <w:t xml:space="preserve">Trust </w:t>
      </w:r>
      <w:r w:rsidRPr="00D03E91">
        <w:t>Strategic Award (100574/Z/12/Z)</w:t>
      </w:r>
      <w:r w:rsidRPr="00D873E1">
        <w:t xml:space="preserve"> and Diabetes UK</w:t>
      </w:r>
      <w:r>
        <w:t xml:space="preserve">. </w:t>
      </w:r>
      <w:r w:rsidRPr="00A73EC4">
        <w:t xml:space="preserve">The views expressed are those of the authors and not necessarily those of the </w:t>
      </w:r>
      <w:r w:rsidR="008C6B9E">
        <w:t>funders</w:t>
      </w:r>
      <w:r>
        <w:t>.</w:t>
      </w:r>
    </w:p>
    <w:p w14:paraId="2813EBDB" w14:textId="777D1749" w:rsidR="00935D87" w:rsidRPr="00D873E1" w:rsidRDefault="000B7DA2" w:rsidP="00935D87">
      <w:pPr>
        <w:spacing w:line="360" w:lineRule="auto"/>
        <w:rPr>
          <w:b/>
        </w:rPr>
      </w:pPr>
      <w:r>
        <w:rPr>
          <w:b/>
        </w:rPr>
        <w:t xml:space="preserve">Competing </w:t>
      </w:r>
      <w:r w:rsidR="00935D87">
        <w:rPr>
          <w:b/>
        </w:rPr>
        <w:t>interest</w:t>
      </w:r>
      <w:r>
        <w:rPr>
          <w:b/>
        </w:rPr>
        <w:t>s</w:t>
      </w:r>
      <w:r w:rsidR="00935D87">
        <w:rPr>
          <w:b/>
        </w:rPr>
        <w:t xml:space="preserve">: </w:t>
      </w:r>
      <w:r w:rsidR="00935D87" w:rsidRPr="00D873E1">
        <w:t>R</w:t>
      </w:r>
      <w:r>
        <w:t>.</w:t>
      </w:r>
      <w:r w:rsidR="00935D87" w:rsidRPr="00D873E1">
        <w:t>H</w:t>
      </w:r>
      <w:r>
        <w:t>.</w:t>
      </w:r>
      <w:r w:rsidR="00935D87" w:rsidRPr="00D873E1">
        <w:t xml:space="preserve"> </w:t>
      </w:r>
      <w:r>
        <w:t>has</w:t>
      </w:r>
      <w:r w:rsidR="00935D87" w:rsidRPr="00D873E1">
        <w:t xml:space="preserve"> </w:t>
      </w:r>
      <w:r w:rsidR="001F4FFC">
        <w:t>a financial relationship with</w:t>
      </w:r>
      <w:r w:rsidR="00935D87" w:rsidRPr="00D873E1">
        <w:t xml:space="preserve"> Eli Lilly</w:t>
      </w:r>
      <w:r w:rsidR="001F4FFC">
        <w:t>,</w:t>
      </w:r>
      <w:r w:rsidR="00935D87" w:rsidRPr="00D873E1">
        <w:t xml:space="preserve"> Novo Nordisk, B. Braun</w:t>
      </w:r>
      <w:r w:rsidR="001F4FFC">
        <w:t>,</w:t>
      </w:r>
      <w:r w:rsidR="00935D87" w:rsidRPr="00D873E1">
        <w:t xml:space="preserve"> and Medtronic</w:t>
      </w:r>
      <w:r>
        <w:t>,</w:t>
      </w:r>
      <w:r w:rsidRPr="00D873E1">
        <w:t xml:space="preserve"> </w:t>
      </w:r>
      <w:r w:rsidR="00935D87" w:rsidRPr="00D873E1">
        <w:t xml:space="preserve">and </w:t>
      </w:r>
      <w:r>
        <w:t xml:space="preserve">holds </w:t>
      </w:r>
      <w:r w:rsidR="00935D87" w:rsidRPr="00D873E1">
        <w:t>patents and patent applications related to closed-loop</w:t>
      </w:r>
      <w:r>
        <w:t xml:space="preserve"> control systems</w:t>
      </w:r>
      <w:r w:rsidR="00935D87" w:rsidRPr="00D873E1">
        <w:t>. C</w:t>
      </w:r>
      <w:r>
        <w:t>.K.</w:t>
      </w:r>
      <w:r w:rsidR="00935D87" w:rsidRPr="00D873E1">
        <w:t>B</w:t>
      </w:r>
      <w:r>
        <w:t>.</w:t>
      </w:r>
      <w:r w:rsidR="00935D87" w:rsidRPr="00D873E1">
        <w:t xml:space="preserve"> declares no </w:t>
      </w:r>
      <w:r w:rsidR="008C6B9E">
        <w:t>competing interests</w:t>
      </w:r>
      <w:r w:rsidR="00935D87" w:rsidRPr="00D873E1">
        <w:t>.</w:t>
      </w:r>
    </w:p>
    <w:p w14:paraId="09F60148" w14:textId="6F50F63D" w:rsidR="00AA3041" w:rsidRDefault="00AA3041">
      <w:pPr>
        <w:rPr>
          <w:b/>
        </w:rPr>
      </w:pPr>
    </w:p>
    <w:p w14:paraId="58D4384A" w14:textId="724B3356" w:rsidR="00FB1B9D" w:rsidRPr="00FB1B9D" w:rsidRDefault="00FB1B9D" w:rsidP="00605949">
      <w:pPr>
        <w:rPr>
          <w:b/>
        </w:rPr>
      </w:pPr>
      <w:r w:rsidRPr="00FB1B9D">
        <w:rPr>
          <w:b/>
        </w:rPr>
        <w:t>References</w:t>
      </w:r>
    </w:p>
    <w:p w14:paraId="382AFAEA" w14:textId="0C30F4B3" w:rsidR="001A14EE" w:rsidRPr="001A14EE" w:rsidRDefault="003E3ABA" w:rsidP="00A5731C">
      <w:pPr>
        <w:pStyle w:val="EndNoteBibliography"/>
        <w:spacing w:after="0"/>
        <w:jc w:val="both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1A14EE" w:rsidRPr="001A14EE">
        <w:t>1.</w:t>
      </w:r>
      <w:r w:rsidR="001A14EE" w:rsidRPr="001A14EE">
        <w:tab/>
      </w:r>
      <w:r w:rsidR="00FD7587" w:rsidRPr="00FD7587">
        <w:t>El-Khatib FH, Russell SJ, Nathan DM, Sutherlin RG, Damiano ER. A bihormonal closed-loop artificial pancreas for type 1 diabetes. Sci Transl Med. 2010;2(27):27.</w:t>
      </w:r>
    </w:p>
    <w:p w14:paraId="656336D0" w14:textId="365A1484" w:rsidR="001A14EE" w:rsidRPr="001A14EE" w:rsidRDefault="001A14EE" w:rsidP="00A5731C">
      <w:pPr>
        <w:pStyle w:val="EndNoteBibliography"/>
        <w:spacing w:after="0"/>
        <w:jc w:val="both"/>
      </w:pPr>
      <w:r w:rsidRPr="001A14EE">
        <w:t>2.</w:t>
      </w:r>
      <w:r w:rsidRPr="001A14EE">
        <w:tab/>
        <w:t xml:space="preserve">Nimri R, Muller I, Atlas E, Miller S, Fogel A, Bratina N, </w:t>
      </w:r>
      <w:r w:rsidR="0015393D">
        <w:t>Kordonouri O, Battelino T, Danne T, Phillip M</w:t>
      </w:r>
      <w:r w:rsidRPr="001A14EE">
        <w:t xml:space="preserve">. MD-Logic overnight control for 6 weeks of home use in patients with type 1 diabetes: randomized crossover trial. Diabetes </w:t>
      </w:r>
      <w:r w:rsidR="0015393D">
        <w:t>C</w:t>
      </w:r>
      <w:r w:rsidRPr="001A14EE">
        <w:t>are. 2014;37(11):3025-32.</w:t>
      </w:r>
    </w:p>
    <w:p w14:paraId="314EE168" w14:textId="61A7ACB9" w:rsidR="001A14EE" w:rsidRPr="001A14EE" w:rsidRDefault="001A14EE" w:rsidP="00A5731C">
      <w:pPr>
        <w:pStyle w:val="EndNoteBibliography"/>
        <w:spacing w:after="0"/>
        <w:jc w:val="both"/>
      </w:pPr>
      <w:r w:rsidRPr="001A14EE">
        <w:t>3.</w:t>
      </w:r>
      <w:r w:rsidRPr="001A14EE">
        <w:tab/>
        <w:t xml:space="preserve">Weisman A, Bai JW, Cardinez M, Kramer CK, Perkins BA. Effect of artificial pancreas systems on glycaemic control in patients with type 1 diabetes: a systematic review and meta-analysis of outpatient randomised controlled trials. </w:t>
      </w:r>
      <w:r w:rsidR="00FD7587">
        <w:t>L</w:t>
      </w:r>
      <w:r w:rsidRPr="001A14EE">
        <w:t xml:space="preserve">ancet Diabetes &amp; </w:t>
      </w:r>
      <w:r w:rsidR="00FD7587">
        <w:t>E</w:t>
      </w:r>
      <w:r w:rsidRPr="001A14EE">
        <w:t>ndocrinology. 2017;5(7):501-12.</w:t>
      </w:r>
    </w:p>
    <w:p w14:paraId="23D207F0" w14:textId="4E5825D5" w:rsidR="001A14EE" w:rsidRPr="001A14EE" w:rsidRDefault="001A14EE" w:rsidP="00A5731C">
      <w:pPr>
        <w:pStyle w:val="EndNoteBibliography"/>
        <w:spacing w:after="0"/>
        <w:jc w:val="both"/>
      </w:pPr>
      <w:r w:rsidRPr="001A14EE">
        <w:t>4.</w:t>
      </w:r>
      <w:r w:rsidRPr="001A14EE">
        <w:tab/>
      </w:r>
      <w:r w:rsidR="00FD7587" w:rsidRPr="00324AB4">
        <w:t xml:space="preserve">Tauschmann M, Thabit H, Bally L, Allen JM, Hartnell S, Wilinska ME, </w:t>
      </w:r>
      <w:r w:rsidR="00FD7587">
        <w:t>Ruan Y, Sibayan J, Kollman C, Cheng P, Beck RW, Acerini CL, Evans ML</w:t>
      </w:r>
      <w:r w:rsidR="00FD7587" w:rsidRPr="0017693D">
        <w:t>, D</w:t>
      </w:r>
      <w:r w:rsidR="00FD7587">
        <w:t>unger DB, Elleri D, Campbell F</w:t>
      </w:r>
      <w:r w:rsidR="00FD7587" w:rsidRPr="0017693D">
        <w:t>, Bergenstal RM</w:t>
      </w:r>
      <w:r w:rsidR="00FD7587">
        <w:t>, Criego A, Shah VN, Leelarathna L, Hovorka R</w:t>
      </w:r>
      <w:r w:rsidR="00FD7587" w:rsidRPr="0017693D">
        <w:t>; APCam11 Consortium.</w:t>
      </w:r>
      <w:r w:rsidR="00FD7587" w:rsidRPr="00324AB4">
        <w:t xml:space="preserve"> Closed-loop insulin delivery in suboptimally controlled type 1 diabetes: a multicentre, 12-week randomised trial. Lancet. 2018;392(10155):1321-9.</w:t>
      </w:r>
    </w:p>
    <w:p w14:paraId="43A5807A" w14:textId="0F1B963C" w:rsidR="001A14EE" w:rsidRPr="001A14EE" w:rsidRDefault="001A14EE" w:rsidP="00A5731C">
      <w:pPr>
        <w:pStyle w:val="EndNoteBibliography"/>
        <w:spacing w:after="0"/>
        <w:jc w:val="both"/>
      </w:pPr>
      <w:r w:rsidRPr="001A14EE">
        <w:lastRenderedPageBreak/>
        <w:t>5.</w:t>
      </w:r>
      <w:r w:rsidRPr="001A14EE">
        <w:tab/>
        <w:t>Bergenstal RM, Garg S, Weinzimer SA, Buckingham BA, Bode BW, Tamborlane WV, Kaufman FR. Safety of a hybrid closed-loop insulin delivery system in patients with type 1 diabetes. JAMA. 2016;316(13):1407-8.</w:t>
      </w:r>
    </w:p>
    <w:p w14:paraId="5F953F70" w14:textId="517263BF" w:rsidR="001A14EE" w:rsidRPr="001A14EE" w:rsidRDefault="001A14EE" w:rsidP="00A5731C">
      <w:pPr>
        <w:pStyle w:val="EndNoteBibliography"/>
        <w:spacing w:after="0"/>
        <w:jc w:val="both"/>
      </w:pPr>
      <w:r w:rsidRPr="001A14EE">
        <w:t>6.</w:t>
      </w:r>
      <w:r w:rsidRPr="001A14EE">
        <w:tab/>
        <w:t>Lewis D. History and Perspective on DIY Clo</w:t>
      </w:r>
      <w:r>
        <w:t>sed Looping. JDST. 2018: Oct 22</w:t>
      </w:r>
      <w:r w:rsidRPr="001A14EE">
        <w:t>.</w:t>
      </w:r>
    </w:p>
    <w:p w14:paraId="2D1471D0" w14:textId="13236F52" w:rsidR="001A14EE" w:rsidRPr="001A14EE" w:rsidRDefault="001A14EE" w:rsidP="00A5731C">
      <w:pPr>
        <w:pStyle w:val="EndNoteBibliography"/>
        <w:spacing w:after="0"/>
        <w:jc w:val="both"/>
      </w:pPr>
      <w:r w:rsidRPr="001A14EE">
        <w:t>7.</w:t>
      </w:r>
      <w:r w:rsidRPr="001A14EE">
        <w:tab/>
        <w:t>Russell SJ, El-Khatib FH, Sinha M, Magyar KL, McKeon K, Goergen LG, Balliro C, Hillard MA, Nathan DM, Damiano ER. Outpatient glycemic control with a bionic pancreas in type 1 diabetes. NEJM. 2014;371(4):313-25</w:t>
      </w:r>
      <w:r>
        <w:t>.</w:t>
      </w:r>
    </w:p>
    <w:p w14:paraId="4EDFC3D0" w14:textId="73C620CE" w:rsidR="001A14EE" w:rsidRPr="001A14EE" w:rsidRDefault="001A14EE" w:rsidP="00A5731C">
      <w:pPr>
        <w:pStyle w:val="EndNoteBibliography"/>
        <w:spacing w:after="0"/>
        <w:jc w:val="both"/>
      </w:pPr>
      <w:r w:rsidRPr="001A14EE">
        <w:t>8.</w:t>
      </w:r>
      <w:r w:rsidRPr="001A14EE">
        <w:tab/>
        <w:t>Russell SJ, Hillard MA, Balliro C, Magyar KL, Selagamsetty R, Sinha M, Grennan K, Mondesir D, Ekhlaspour L, Zheng H, Damiano ER, El-Khatib FH. Day and night glycaemic control with a bionic pancreas versus conventional insulin pump therapy in preadolescent children with type 1 diabetes: a randomised crossover trial. Lancet Diabetes &amp; Endocrinology. 2016;4(3):233-43</w:t>
      </w:r>
    </w:p>
    <w:p w14:paraId="379C7D1A" w14:textId="12E58616" w:rsidR="001A14EE" w:rsidRPr="001A14EE" w:rsidRDefault="001A14EE" w:rsidP="00A5731C">
      <w:pPr>
        <w:pStyle w:val="EndNoteBibliography"/>
        <w:spacing w:after="0"/>
        <w:jc w:val="both"/>
      </w:pPr>
      <w:r w:rsidRPr="001A14EE">
        <w:t>9.</w:t>
      </w:r>
      <w:r w:rsidRPr="001A14EE">
        <w:tab/>
        <w:t>El-Khatib FH, Balliro C, Hillard MA, Magyar KL, Ekhlaspour L, Sinha M,</w:t>
      </w:r>
      <w:r>
        <w:t xml:space="preserve"> Mondesir D, Esmaeili A, Hartigan C, Thompson MJ, Malkani S, Lock JP, Harlan DM, Clinton P, Frank E, Wilson DM, DeSalvo D, Norlander L, Ly T</w:t>
      </w:r>
      <w:r w:rsidRPr="001A14EE">
        <w:t>, Buckin</w:t>
      </w:r>
      <w:r>
        <w:t>gham BA, Diner J, Dezube M, Young LA, Goley A, Kirkman MS, Buse JB, Zheng H, Selagamsetty RR, Damiano ER, Russell SJ</w:t>
      </w:r>
      <w:r w:rsidRPr="001A14EE">
        <w:t>. Home use of a bihormonal bionic pancreas versus insulin pump therapy in adults with type 1 diabetes: a multicentre randomised crossover trial. Lancet. 2017;389(10067):369-80.</w:t>
      </w:r>
    </w:p>
    <w:p w14:paraId="2F99D7DC" w14:textId="63A9D7F7" w:rsidR="001A14EE" w:rsidRPr="001A14EE" w:rsidRDefault="001A14EE" w:rsidP="00A5731C">
      <w:pPr>
        <w:pStyle w:val="EndNoteBibliography"/>
        <w:jc w:val="both"/>
      </w:pPr>
      <w:r w:rsidRPr="001A14EE">
        <w:t>10.</w:t>
      </w:r>
      <w:r w:rsidRPr="001A14EE">
        <w:tab/>
        <w:t>Farrington C. Psychosocial impacts of hybrid closed-loop systems in the management of diabetes: a review. Diabetic Medicine. 2018;35(4):436-49.</w:t>
      </w:r>
    </w:p>
    <w:p w14:paraId="4A69AE7C" w14:textId="0F09F3EB" w:rsidR="00053024" w:rsidRDefault="003E3ABA" w:rsidP="00053024">
      <w:pPr>
        <w:jc w:val="both"/>
      </w:pPr>
      <w:r>
        <w:fldChar w:fldCharType="end"/>
      </w:r>
      <w:r w:rsidR="00053024" w:rsidRPr="00053024">
        <w:rPr>
          <w:b/>
        </w:rPr>
        <w:t xml:space="preserve"> </w:t>
      </w:r>
      <w:r w:rsidR="00053024">
        <w:rPr>
          <w:b/>
        </w:rPr>
        <w:t xml:space="preserve">Fig. 1. Closed-loop artificial pancreas systems. </w:t>
      </w:r>
      <w:r w:rsidR="00053024" w:rsidRPr="001652E2">
        <w:t>(</w:t>
      </w:r>
      <w:r w:rsidR="00053024" w:rsidRPr="000428FD">
        <w:rPr>
          <w:b/>
        </w:rPr>
        <w:t>A</w:t>
      </w:r>
      <w:r w:rsidR="00053024" w:rsidRPr="001652E2">
        <w:t>)</w:t>
      </w:r>
      <w:r w:rsidR="00053024">
        <w:t xml:space="preserve"> Diagram depicting closed-loop insulin delivery. A continuous glucose monitor (CGM) worn </w:t>
      </w:r>
      <w:r w:rsidR="00732C3F">
        <w:t>sub</w:t>
      </w:r>
      <w:r w:rsidR="00053024">
        <w:t>cutaneously transmits information about interstitial glucose concentrations to a smartphone or other control algorithm device (CAD), which hosts a control algorithm</w:t>
      </w:r>
      <w:r w:rsidR="00053024" w:rsidRPr="007272A4">
        <w:t xml:space="preserve"> </w:t>
      </w:r>
      <w:r w:rsidR="00732C3F">
        <w:t xml:space="preserve">that </w:t>
      </w:r>
      <w:r w:rsidR="00053024">
        <w:t>translat</w:t>
      </w:r>
      <w:r w:rsidR="00732C3F">
        <w:t>es</w:t>
      </w:r>
      <w:r w:rsidR="00053024">
        <w:t xml:space="preserve"> </w:t>
      </w:r>
      <w:r w:rsidR="00053024" w:rsidRPr="001652E2">
        <w:t xml:space="preserve">information </w:t>
      </w:r>
      <w:r w:rsidR="00053024">
        <w:t>from the CGM and comput</w:t>
      </w:r>
      <w:r w:rsidR="00732C3F">
        <w:t>es</w:t>
      </w:r>
      <w:r w:rsidR="00053024" w:rsidRPr="001652E2">
        <w:t xml:space="preserve"> the amount of insulin to deliver</w:t>
      </w:r>
      <w:r w:rsidR="00053024">
        <w:t xml:space="preserve">. An insulin pump delivers rapid-acting insulin </w:t>
      </w:r>
      <w:proofErr w:type="spellStart"/>
      <w:r w:rsidR="00053024">
        <w:t>analog</w:t>
      </w:r>
      <w:proofErr w:type="spellEnd"/>
      <w:r w:rsidR="00053024">
        <w:t xml:space="preserve"> subcutaneously. Insulin delivery is modulated in real-time by the control algorithm. Communication between system components is wireless. (</w:t>
      </w:r>
      <w:r w:rsidR="00053024">
        <w:rPr>
          <w:b/>
        </w:rPr>
        <w:t>B</w:t>
      </w:r>
      <w:r w:rsidR="00053024" w:rsidRPr="001652E2">
        <w:t>)</w:t>
      </w:r>
      <w:r w:rsidR="00053024">
        <w:t xml:space="preserve"> Schematic depicting where the components of a closed-loop insulin delivery system may be worn </w:t>
      </w:r>
      <w:r w:rsidR="004961CC">
        <w:t>and</w:t>
      </w:r>
      <w:r w:rsidR="00053024">
        <w:t xml:space="preserve"> held by a human subject with type 1 diabetes.  </w:t>
      </w:r>
    </w:p>
    <w:p w14:paraId="60C80F49" w14:textId="40928377" w:rsidR="00CD0091" w:rsidRDefault="00CD0091" w:rsidP="00A5731C">
      <w:pPr>
        <w:jc w:val="both"/>
      </w:pPr>
    </w:p>
    <w:sectPr w:rsidR="00CD00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A5B3C39" w15:done="0"/>
  <w15:commentEx w15:paraId="062B78D6" w15:done="0"/>
  <w15:commentEx w15:paraId="3DC3BFA6" w15:done="0"/>
  <w15:commentEx w15:paraId="1E961BA2" w15:done="0"/>
  <w15:commentEx w15:paraId="581B5A24" w15:done="0"/>
  <w15:commentEx w15:paraId="778D830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A5B3C39" w16cid:durableId="201D503D"/>
  <w16cid:commentId w16cid:paraId="062B78D6" w16cid:durableId="201D50D0"/>
  <w16cid:commentId w16cid:paraId="3DC3BFA6" w16cid:durableId="201D3C13"/>
  <w16cid:commentId w16cid:paraId="1E961BA2" w16cid:durableId="201D450E"/>
  <w16cid:commentId w16cid:paraId="581B5A24" w16cid:durableId="201D4628"/>
  <w16cid:commentId w16cid:paraId="778D830B" w16cid:durableId="201D46E2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02362"/>
    <w:multiLevelType w:val="hybridMultilevel"/>
    <w:tmpl w:val="A4BC36F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501A3"/>
    <w:multiLevelType w:val="hybridMultilevel"/>
    <w:tmpl w:val="CE82E9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9B1B64"/>
    <w:multiLevelType w:val="multilevel"/>
    <w:tmpl w:val="4F8AD674"/>
    <w:lvl w:ilvl="0">
      <w:start w:val="1"/>
      <w:numFmt w:val="upp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44448C"/>
    <w:multiLevelType w:val="hybridMultilevel"/>
    <w:tmpl w:val="32461366"/>
    <w:lvl w:ilvl="0" w:tplc="D520CE1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E72FC4"/>
    <w:multiLevelType w:val="hybridMultilevel"/>
    <w:tmpl w:val="6096CDF2"/>
    <w:lvl w:ilvl="0" w:tplc="C572255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12049EC"/>
    <w:multiLevelType w:val="hybridMultilevel"/>
    <w:tmpl w:val="4F8AD674"/>
    <w:lvl w:ilvl="0" w:tplc="9E78F65A">
      <w:start w:val="1"/>
      <w:numFmt w:val="upp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A26AB3"/>
    <w:multiLevelType w:val="hybridMultilevel"/>
    <w:tmpl w:val="0972AB5C"/>
    <w:lvl w:ilvl="0" w:tplc="61D6EAC4">
      <w:start w:val="1"/>
      <w:numFmt w:val="upp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A5102C"/>
    <w:multiLevelType w:val="hybridMultilevel"/>
    <w:tmpl w:val="C4742F6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ECE1398"/>
    <w:multiLevelType w:val="hybridMultilevel"/>
    <w:tmpl w:val="295CFB60"/>
    <w:lvl w:ilvl="0" w:tplc="151AFD1A">
      <w:start w:val="1"/>
      <w:numFmt w:val="upp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AF441C"/>
    <w:multiLevelType w:val="hybridMultilevel"/>
    <w:tmpl w:val="6AE2FA36"/>
    <w:lvl w:ilvl="0" w:tplc="8104F55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40253AA"/>
    <w:multiLevelType w:val="hybridMultilevel"/>
    <w:tmpl w:val="F6CA682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2"/>
  </w:num>
  <w:num w:numId="7">
    <w:abstractNumId w:val="8"/>
  </w:num>
  <w:num w:numId="8">
    <w:abstractNumId w:val="7"/>
  </w:num>
  <w:num w:numId="9">
    <w:abstractNumId w:val="0"/>
  </w:num>
  <w:num w:numId="10">
    <w:abstractNumId w:val="10"/>
  </w:num>
  <w:num w:numId="11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Caitlin Czajka">
    <w15:presenceInfo w15:providerId="AD" w15:userId="S-1-5-21-3129274784-4240883602-866482092-994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zvr2w95xw5r52eewfrpxd0qr9wzfpvt29x0&quot;&gt;CLOUD protocol&lt;record-ids&gt;&lt;item&gt;115&lt;/item&gt;&lt;item&gt;119&lt;/item&gt;&lt;item&gt;120&lt;/item&gt;&lt;item&gt;121&lt;/item&gt;&lt;item&gt;122&lt;/item&gt;&lt;item&gt;127&lt;/item&gt;&lt;item&gt;128&lt;/item&gt;&lt;item&gt;139&lt;/item&gt;&lt;item&gt;140&lt;/item&gt;&lt;item&gt;141&lt;/item&gt;&lt;/record-ids&gt;&lt;/item&gt;&lt;/Libraries&gt;"/>
  </w:docVars>
  <w:rsids>
    <w:rsidRoot w:val="00BA3247"/>
    <w:rsid w:val="00006591"/>
    <w:rsid w:val="00012BC9"/>
    <w:rsid w:val="00027AF8"/>
    <w:rsid w:val="00031B48"/>
    <w:rsid w:val="000428FD"/>
    <w:rsid w:val="00053024"/>
    <w:rsid w:val="00062CF4"/>
    <w:rsid w:val="000675A0"/>
    <w:rsid w:val="000739A5"/>
    <w:rsid w:val="000832AD"/>
    <w:rsid w:val="00097662"/>
    <w:rsid w:val="000A2B9F"/>
    <w:rsid w:val="000A56F8"/>
    <w:rsid w:val="000B06FD"/>
    <w:rsid w:val="000B1FB9"/>
    <w:rsid w:val="000B7DA2"/>
    <w:rsid w:val="000C63AF"/>
    <w:rsid w:val="000D0AC5"/>
    <w:rsid w:val="000D1EE0"/>
    <w:rsid w:val="000D468E"/>
    <w:rsid w:val="000E538F"/>
    <w:rsid w:val="000E7617"/>
    <w:rsid w:val="001027B7"/>
    <w:rsid w:val="001154FE"/>
    <w:rsid w:val="0012410B"/>
    <w:rsid w:val="00135A7F"/>
    <w:rsid w:val="0015393D"/>
    <w:rsid w:val="00155935"/>
    <w:rsid w:val="001652E2"/>
    <w:rsid w:val="001661CF"/>
    <w:rsid w:val="001700ED"/>
    <w:rsid w:val="0017693D"/>
    <w:rsid w:val="00180903"/>
    <w:rsid w:val="00182838"/>
    <w:rsid w:val="001912AB"/>
    <w:rsid w:val="001957CA"/>
    <w:rsid w:val="001968FC"/>
    <w:rsid w:val="001A14EE"/>
    <w:rsid w:val="001A5927"/>
    <w:rsid w:val="001C6526"/>
    <w:rsid w:val="001D1BDF"/>
    <w:rsid w:val="001D5BE3"/>
    <w:rsid w:val="001E006A"/>
    <w:rsid w:val="001E6FAA"/>
    <w:rsid w:val="001F014E"/>
    <w:rsid w:val="001F4FFC"/>
    <w:rsid w:val="001F502B"/>
    <w:rsid w:val="002013FD"/>
    <w:rsid w:val="00202383"/>
    <w:rsid w:val="00206CAF"/>
    <w:rsid w:val="00207886"/>
    <w:rsid w:val="002102E4"/>
    <w:rsid w:val="00213400"/>
    <w:rsid w:val="00213D72"/>
    <w:rsid w:val="00216E97"/>
    <w:rsid w:val="0022290B"/>
    <w:rsid w:val="0023160D"/>
    <w:rsid w:val="00234D4D"/>
    <w:rsid w:val="0023548D"/>
    <w:rsid w:val="002420A4"/>
    <w:rsid w:val="00244A66"/>
    <w:rsid w:val="00251937"/>
    <w:rsid w:val="00252288"/>
    <w:rsid w:val="00264DB6"/>
    <w:rsid w:val="00265EC0"/>
    <w:rsid w:val="002717DD"/>
    <w:rsid w:val="00272DFA"/>
    <w:rsid w:val="00283089"/>
    <w:rsid w:val="00285AFD"/>
    <w:rsid w:val="00286F1E"/>
    <w:rsid w:val="00291E4F"/>
    <w:rsid w:val="00293C6B"/>
    <w:rsid w:val="002A39E2"/>
    <w:rsid w:val="002B00D9"/>
    <w:rsid w:val="002B69D9"/>
    <w:rsid w:val="002D583F"/>
    <w:rsid w:val="002E283E"/>
    <w:rsid w:val="002F488D"/>
    <w:rsid w:val="003012DC"/>
    <w:rsid w:val="00307BA2"/>
    <w:rsid w:val="00312DE0"/>
    <w:rsid w:val="00314AE3"/>
    <w:rsid w:val="003227FF"/>
    <w:rsid w:val="00324AB4"/>
    <w:rsid w:val="003310B1"/>
    <w:rsid w:val="003407DE"/>
    <w:rsid w:val="003455C2"/>
    <w:rsid w:val="003460A8"/>
    <w:rsid w:val="00347679"/>
    <w:rsid w:val="0035244B"/>
    <w:rsid w:val="00354464"/>
    <w:rsid w:val="00356B27"/>
    <w:rsid w:val="00361431"/>
    <w:rsid w:val="003655A9"/>
    <w:rsid w:val="0036659D"/>
    <w:rsid w:val="00370141"/>
    <w:rsid w:val="00372532"/>
    <w:rsid w:val="00372AD2"/>
    <w:rsid w:val="00377858"/>
    <w:rsid w:val="00383BB7"/>
    <w:rsid w:val="00386245"/>
    <w:rsid w:val="00391300"/>
    <w:rsid w:val="00393B23"/>
    <w:rsid w:val="003A3466"/>
    <w:rsid w:val="003A3EF5"/>
    <w:rsid w:val="003A4604"/>
    <w:rsid w:val="003A4BA3"/>
    <w:rsid w:val="003A6F0A"/>
    <w:rsid w:val="003A7567"/>
    <w:rsid w:val="003B2310"/>
    <w:rsid w:val="003B35FD"/>
    <w:rsid w:val="003B48A3"/>
    <w:rsid w:val="003C69D1"/>
    <w:rsid w:val="003D2E2B"/>
    <w:rsid w:val="003D5AB9"/>
    <w:rsid w:val="003E3ABA"/>
    <w:rsid w:val="003E3C91"/>
    <w:rsid w:val="003E6E94"/>
    <w:rsid w:val="003F136D"/>
    <w:rsid w:val="003F26EA"/>
    <w:rsid w:val="003F7FA9"/>
    <w:rsid w:val="00403199"/>
    <w:rsid w:val="00403291"/>
    <w:rsid w:val="00407B24"/>
    <w:rsid w:val="00407CBC"/>
    <w:rsid w:val="004219E4"/>
    <w:rsid w:val="00424820"/>
    <w:rsid w:val="0043314B"/>
    <w:rsid w:val="004345E6"/>
    <w:rsid w:val="00440C8B"/>
    <w:rsid w:val="0044253E"/>
    <w:rsid w:val="0044471A"/>
    <w:rsid w:val="00445CAE"/>
    <w:rsid w:val="004628C9"/>
    <w:rsid w:val="00467A1A"/>
    <w:rsid w:val="0047141E"/>
    <w:rsid w:val="0048738E"/>
    <w:rsid w:val="00487778"/>
    <w:rsid w:val="00490E0A"/>
    <w:rsid w:val="00495223"/>
    <w:rsid w:val="004961CC"/>
    <w:rsid w:val="004965ED"/>
    <w:rsid w:val="00496BC1"/>
    <w:rsid w:val="00496E79"/>
    <w:rsid w:val="004B74C5"/>
    <w:rsid w:val="004C7392"/>
    <w:rsid w:val="004D1145"/>
    <w:rsid w:val="004D3032"/>
    <w:rsid w:val="004D6D65"/>
    <w:rsid w:val="004E68A0"/>
    <w:rsid w:val="00510A58"/>
    <w:rsid w:val="0051214D"/>
    <w:rsid w:val="00521608"/>
    <w:rsid w:val="00523E71"/>
    <w:rsid w:val="00526A84"/>
    <w:rsid w:val="00532486"/>
    <w:rsid w:val="00540369"/>
    <w:rsid w:val="00546996"/>
    <w:rsid w:val="00551290"/>
    <w:rsid w:val="005512A2"/>
    <w:rsid w:val="0055724E"/>
    <w:rsid w:val="0056001D"/>
    <w:rsid w:val="00562F17"/>
    <w:rsid w:val="005670FC"/>
    <w:rsid w:val="00571AF7"/>
    <w:rsid w:val="00572B99"/>
    <w:rsid w:val="00574FC8"/>
    <w:rsid w:val="00582967"/>
    <w:rsid w:val="0058653C"/>
    <w:rsid w:val="005A5D92"/>
    <w:rsid w:val="005B3899"/>
    <w:rsid w:val="005B3F7C"/>
    <w:rsid w:val="005B68C3"/>
    <w:rsid w:val="005B759F"/>
    <w:rsid w:val="005C0B13"/>
    <w:rsid w:val="005C3823"/>
    <w:rsid w:val="005C6947"/>
    <w:rsid w:val="005D6491"/>
    <w:rsid w:val="005D695D"/>
    <w:rsid w:val="005E0003"/>
    <w:rsid w:val="005E0723"/>
    <w:rsid w:val="005E4E10"/>
    <w:rsid w:val="005E7E4F"/>
    <w:rsid w:val="005E7F93"/>
    <w:rsid w:val="006023A3"/>
    <w:rsid w:val="00605949"/>
    <w:rsid w:val="00613330"/>
    <w:rsid w:val="0061547A"/>
    <w:rsid w:val="00620293"/>
    <w:rsid w:val="00622EF2"/>
    <w:rsid w:val="00633273"/>
    <w:rsid w:val="006364DF"/>
    <w:rsid w:val="0064291F"/>
    <w:rsid w:val="0064597C"/>
    <w:rsid w:val="006618A7"/>
    <w:rsid w:val="0066199E"/>
    <w:rsid w:val="00666808"/>
    <w:rsid w:val="00670216"/>
    <w:rsid w:val="0067069D"/>
    <w:rsid w:val="00672CAA"/>
    <w:rsid w:val="0068628C"/>
    <w:rsid w:val="006A5D16"/>
    <w:rsid w:val="006B4858"/>
    <w:rsid w:val="006B4892"/>
    <w:rsid w:val="006B74E5"/>
    <w:rsid w:val="006C0DFF"/>
    <w:rsid w:val="006D053C"/>
    <w:rsid w:val="006E1F8C"/>
    <w:rsid w:val="006E2CC0"/>
    <w:rsid w:val="006E3597"/>
    <w:rsid w:val="006F45D4"/>
    <w:rsid w:val="00710E84"/>
    <w:rsid w:val="00717A4B"/>
    <w:rsid w:val="00717DEE"/>
    <w:rsid w:val="00723975"/>
    <w:rsid w:val="007272A4"/>
    <w:rsid w:val="0073083C"/>
    <w:rsid w:val="00732C3F"/>
    <w:rsid w:val="00733C4B"/>
    <w:rsid w:val="00734246"/>
    <w:rsid w:val="0074189F"/>
    <w:rsid w:val="00747004"/>
    <w:rsid w:val="00756559"/>
    <w:rsid w:val="00757FDD"/>
    <w:rsid w:val="00760304"/>
    <w:rsid w:val="00767687"/>
    <w:rsid w:val="00773679"/>
    <w:rsid w:val="00773707"/>
    <w:rsid w:val="00775DEC"/>
    <w:rsid w:val="00780702"/>
    <w:rsid w:val="007958C0"/>
    <w:rsid w:val="007A21DE"/>
    <w:rsid w:val="007A35B0"/>
    <w:rsid w:val="007A6FEE"/>
    <w:rsid w:val="007B73E9"/>
    <w:rsid w:val="007D0F02"/>
    <w:rsid w:val="007D27E6"/>
    <w:rsid w:val="007D7C37"/>
    <w:rsid w:val="007E45BA"/>
    <w:rsid w:val="007F621D"/>
    <w:rsid w:val="008007E5"/>
    <w:rsid w:val="008029B3"/>
    <w:rsid w:val="00803328"/>
    <w:rsid w:val="0080432F"/>
    <w:rsid w:val="0080498A"/>
    <w:rsid w:val="008076B1"/>
    <w:rsid w:val="0081204B"/>
    <w:rsid w:val="00814DB2"/>
    <w:rsid w:val="00816F40"/>
    <w:rsid w:val="00821F1A"/>
    <w:rsid w:val="0082488B"/>
    <w:rsid w:val="008269E3"/>
    <w:rsid w:val="008338E5"/>
    <w:rsid w:val="00842096"/>
    <w:rsid w:val="008421A9"/>
    <w:rsid w:val="00851639"/>
    <w:rsid w:val="008536F6"/>
    <w:rsid w:val="00861904"/>
    <w:rsid w:val="0087092A"/>
    <w:rsid w:val="0087554C"/>
    <w:rsid w:val="00877B67"/>
    <w:rsid w:val="008A7D7D"/>
    <w:rsid w:val="008C1370"/>
    <w:rsid w:val="008C6B9E"/>
    <w:rsid w:val="008C6EA6"/>
    <w:rsid w:val="008E1CD3"/>
    <w:rsid w:val="008E2399"/>
    <w:rsid w:val="008F217C"/>
    <w:rsid w:val="008F2BAB"/>
    <w:rsid w:val="0092328A"/>
    <w:rsid w:val="00927A65"/>
    <w:rsid w:val="00932B52"/>
    <w:rsid w:val="00935D87"/>
    <w:rsid w:val="00953B1C"/>
    <w:rsid w:val="00962631"/>
    <w:rsid w:val="009724A2"/>
    <w:rsid w:val="00983614"/>
    <w:rsid w:val="0098776C"/>
    <w:rsid w:val="009A0AD2"/>
    <w:rsid w:val="009A7079"/>
    <w:rsid w:val="009C2707"/>
    <w:rsid w:val="009D05C6"/>
    <w:rsid w:val="009D09AD"/>
    <w:rsid w:val="009E1529"/>
    <w:rsid w:val="009F6275"/>
    <w:rsid w:val="00A02134"/>
    <w:rsid w:val="00A0218D"/>
    <w:rsid w:val="00A07378"/>
    <w:rsid w:val="00A07471"/>
    <w:rsid w:val="00A23A79"/>
    <w:rsid w:val="00A32F17"/>
    <w:rsid w:val="00A33258"/>
    <w:rsid w:val="00A3466A"/>
    <w:rsid w:val="00A34EC2"/>
    <w:rsid w:val="00A46BDE"/>
    <w:rsid w:val="00A50024"/>
    <w:rsid w:val="00A5731C"/>
    <w:rsid w:val="00A655C8"/>
    <w:rsid w:val="00A661D7"/>
    <w:rsid w:val="00A701C7"/>
    <w:rsid w:val="00A72C43"/>
    <w:rsid w:val="00A7714C"/>
    <w:rsid w:val="00A82754"/>
    <w:rsid w:val="00A83505"/>
    <w:rsid w:val="00A87AA5"/>
    <w:rsid w:val="00A87F8A"/>
    <w:rsid w:val="00A952EE"/>
    <w:rsid w:val="00AA3041"/>
    <w:rsid w:val="00AA7219"/>
    <w:rsid w:val="00AB693C"/>
    <w:rsid w:val="00AB76CA"/>
    <w:rsid w:val="00AD514F"/>
    <w:rsid w:val="00AE7A6C"/>
    <w:rsid w:val="00AF3C1B"/>
    <w:rsid w:val="00AF4C70"/>
    <w:rsid w:val="00B06B11"/>
    <w:rsid w:val="00B21939"/>
    <w:rsid w:val="00B21DEC"/>
    <w:rsid w:val="00B34532"/>
    <w:rsid w:val="00B362E7"/>
    <w:rsid w:val="00B40B8C"/>
    <w:rsid w:val="00B45CE7"/>
    <w:rsid w:val="00B504B8"/>
    <w:rsid w:val="00B55ABB"/>
    <w:rsid w:val="00B65385"/>
    <w:rsid w:val="00B74500"/>
    <w:rsid w:val="00B81EE0"/>
    <w:rsid w:val="00B83634"/>
    <w:rsid w:val="00B838BA"/>
    <w:rsid w:val="00B9383B"/>
    <w:rsid w:val="00B950B2"/>
    <w:rsid w:val="00BA3247"/>
    <w:rsid w:val="00BA461E"/>
    <w:rsid w:val="00BA69FD"/>
    <w:rsid w:val="00BA72B2"/>
    <w:rsid w:val="00BB087E"/>
    <w:rsid w:val="00BB45B2"/>
    <w:rsid w:val="00BD3C54"/>
    <w:rsid w:val="00BD3F6B"/>
    <w:rsid w:val="00BD4B12"/>
    <w:rsid w:val="00BD4CEF"/>
    <w:rsid w:val="00BF4B75"/>
    <w:rsid w:val="00C07FB2"/>
    <w:rsid w:val="00C16540"/>
    <w:rsid w:val="00C16BB7"/>
    <w:rsid w:val="00C24225"/>
    <w:rsid w:val="00C2570A"/>
    <w:rsid w:val="00C34F6B"/>
    <w:rsid w:val="00C351FF"/>
    <w:rsid w:val="00C46FE8"/>
    <w:rsid w:val="00C54356"/>
    <w:rsid w:val="00C61D50"/>
    <w:rsid w:val="00C651A9"/>
    <w:rsid w:val="00C664E3"/>
    <w:rsid w:val="00C70597"/>
    <w:rsid w:val="00C759C7"/>
    <w:rsid w:val="00C7638F"/>
    <w:rsid w:val="00C77E3C"/>
    <w:rsid w:val="00C8773A"/>
    <w:rsid w:val="00C9547C"/>
    <w:rsid w:val="00CA605C"/>
    <w:rsid w:val="00CC23EB"/>
    <w:rsid w:val="00CC5788"/>
    <w:rsid w:val="00CC7DC4"/>
    <w:rsid w:val="00CD0091"/>
    <w:rsid w:val="00CE35BF"/>
    <w:rsid w:val="00CE37F4"/>
    <w:rsid w:val="00CE6EC2"/>
    <w:rsid w:val="00CF14B2"/>
    <w:rsid w:val="00D0040F"/>
    <w:rsid w:val="00D0410B"/>
    <w:rsid w:val="00D079A0"/>
    <w:rsid w:val="00D11E8B"/>
    <w:rsid w:val="00D175A0"/>
    <w:rsid w:val="00D1779C"/>
    <w:rsid w:val="00D21D6B"/>
    <w:rsid w:val="00D25FFB"/>
    <w:rsid w:val="00D335B0"/>
    <w:rsid w:val="00D45CCF"/>
    <w:rsid w:val="00D552C1"/>
    <w:rsid w:val="00D636C5"/>
    <w:rsid w:val="00D67854"/>
    <w:rsid w:val="00D75355"/>
    <w:rsid w:val="00D9134D"/>
    <w:rsid w:val="00D91D5E"/>
    <w:rsid w:val="00D92811"/>
    <w:rsid w:val="00D92CF6"/>
    <w:rsid w:val="00DA2DCE"/>
    <w:rsid w:val="00DA5742"/>
    <w:rsid w:val="00DA58C7"/>
    <w:rsid w:val="00DB412F"/>
    <w:rsid w:val="00DB7C03"/>
    <w:rsid w:val="00DC24C3"/>
    <w:rsid w:val="00DC342C"/>
    <w:rsid w:val="00DD4F87"/>
    <w:rsid w:val="00DD51EC"/>
    <w:rsid w:val="00DE1614"/>
    <w:rsid w:val="00DF1E09"/>
    <w:rsid w:val="00DF5BC5"/>
    <w:rsid w:val="00E00B2B"/>
    <w:rsid w:val="00E1012F"/>
    <w:rsid w:val="00E12649"/>
    <w:rsid w:val="00E20B1A"/>
    <w:rsid w:val="00E263AF"/>
    <w:rsid w:val="00E34FDF"/>
    <w:rsid w:val="00E35BE3"/>
    <w:rsid w:val="00E41734"/>
    <w:rsid w:val="00E5075D"/>
    <w:rsid w:val="00E53989"/>
    <w:rsid w:val="00E6016D"/>
    <w:rsid w:val="00E60751"/>
    <w:rsid w:val="00E80110"/>
    <w:rsid w:val="00E809D3"/>
    <w:rsid w:val="00E86109"/>
    <w:rsid w:val="00EA1AD7"/>
    <w:rsid w:val="00EA537D"/>
    <w:rsid w:val="00EB0161"/>
    <w:rsid w:val="00EB74FF"/>
    <w:rsid w:val="00EB78E9"/>
    <w:rsid w:val="00EC7570"/>
    <w:rsid w:val="00ED371A"/>
    <w:rsid w:val="00ED409D"/>
    <w:rsid w:val="00EE4796"/>
    <w:rsid w:val="00EE7C34"/>
    <w:rsid w:val="00F0082E"/>
    <w:rsid w:val="00F063A3"/>
    <w:rsid w:val="00F1786E"/>
    <w:rsid w:val="00F2503F"/>
    <w:rsid w:val="00F26324"/>
    <w:rsid w:val="00F335F7"/>
    <w:rsid w:val="00F34684"/>
    <w:rsid w:val="00F36B8D"/>
    <w:rsid w:val="00F374AA"/>
    <w:rsid w:val="00F37688"/>
    <w:rsid w:val="00F62803"/>
    <w:rsid w:val="00F645E8"/>
    <w:rsid w:val="00F64B1E"/>
    <w:rsid w:val="00F66E41"/>
    <w:rsid w:val="00F67934"/>
    <w:rsid w:val="00F726E0"/>
    <w:rsid w:val="00F80CDD"/>
    <w:rsid w:val="00F972D2"/>
    <w:rsid w:val="00FA0D00"/>
    <w:rsid w:val="00FA2B02"/>
    <w:rsid w:val="00FA557A"/>
    <w:rsid w:val="00FB0E9F"/>
    <w:rsid w:val="00FB1B9D"/>
    <w:rsid w:val="00FB6AE3"/>
    <w:rsid w:val="00FC090D"/>
    <w:rsid w:val="00FC5C68"/>
    <w:rsid w:val="00FD231D"/>
    <w:rsid w:val="00FD2887"/>
    <w:rsid w:val="00FD42F0"/>
    <w:rsid w:val="00FD7587"/>
    <w:rsid w:val="00FE1BBA"/>
    <w:rsid w:val="00FE27E5"/>
    <w:rsid w:val="00FF3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91B6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17DE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E53989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3E3ABA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E3ABA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3E3ABA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3E3ABA"/>
    <w:rPr>
      <w:rFonts w:ascii="Calibri" w:hAnsi="Calibri"/>
      <w:noProof/>
      <w:lang w:val="en-US"/>
    </w:rPr>
  </w:style>
  <w:style w:type="paragraph" w:styleId="NormalWeb">
    <w:name w:val="Normal (Web)"/>
    <w:basedOn w:val="Normal"/>
    <w:uiPriority w:val="99"/>
    <w:semiHidden/>
    <w:unhideWhenUsed/>
    <w:rsid w:val="00FE1BB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08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082E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4D6D65"/>
    <w:rPr>
      <w:b/>
      <w:bCs/>
    </w:rPr>
  </w:style>
  <w:style w:type="character" w:styleId="Emphasis">
    <w:name w:val="Emphasis"/>
    <w:basedOn w:val="DefaultParagraphFont"/>
    <w:uiPriority w:val="20"/>
    <w:qFormat/>
    <w:rsid w:val="004D6D65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244A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4A6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4A6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4A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4A6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3325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17DE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E53989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3E3ABA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E3ABA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3E3ABA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3E3ABA"/>
    <w:rPr>
      <w:rFonts w:ascii="Calibri" w:hAnsi="Calibri"/>
      <w:noProof/>
      <w:lang w:val="en-US"/>
    </w:rPr>
  </w:style>
  <w:style w:type="paragraph" w:styleId="NormalWeb">
    <w:name w:val="Normal (Web)"/>
    <w:basedOn w:val="Normal"/>
    <w:uiPriority w:val="99"/>
    <w:semiHidden/>
    <w:unhideWhenUsed/>
    <w:rsid w:val="00FE1BB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08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082E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4D6D65"/>
    <w:rPr>
      <w:b/>
      <w:bCs/>
    </w:rPr>
  </w:style>
  <w:style w:type="character" w:styleId="Emphasis">
    <w:name w:val="Emphasis"/>
    <w:basedOn w:val="DefaultParagraphFont"/>
    <w:uiPriority w:val="20"/>
    <w:qFormat/>
    <w:rsid w:val="004D6D65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244A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4A6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4A6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4A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4A6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3325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972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8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9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6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64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84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94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73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h347@cam.ac.uk" TargetMode="Externa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0" Type="http://schemas.microsoft.com/office/2016/09/relationships/commentsIds" Target="commentsId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3521</Words>
  <Characters>20075</Characters>
  <Application>Microsoft Office Word</Application>
  <DocSecurity>0</DocSecurity>
  <Lines>167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Clinical School Computing Service</Company>
  <LinksUpToDate>false</LinksUpToDate>
  <CharactersWithSpaces>23549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Charlotte Boughton</dc:creator>
  <cp:lastModifiedBy>Roman Hovorka</cp:lastModifiedBy>
  <cp:revision>18</cp:revision>
  <cp:lastPrinted>2019-02-24T17:00:00Z</cp:lastPrinted>
  <dcterms:created xsi:type="dcterms:W3CDTF">2019-02-26T08:40:00Z</dcterms:created>
  <dcterms:modified xsi:type="dcterms:W3CDTF">2019-02-26T16:38:00Z</dcterms:modified>
</cp:coreProperties>
</file>