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6C26" w:rsidRPr="00136C26" w:rsidRDefault="00136C26" w:rsidP="00136C26">
      <w:pPr>
        <w:pStyle w:val="paragraph"/>
        <w:textAlignment w:val="baseline"/>
        <w:rPr>
          <w:rStyle w:val="normaltextrun"/>
          <w:rFonts w:ascii="Helvetica" w:eastAsiaTheme="minorHAnsi" w:hAnsi="Helvetica" w:cs="Helvetica"/>
          <w:color w:val="000000"/>
          <w:lang w:val="en-US" w:eastAsia="en-US"/>
        </w:rPr>
      </w:pPr>
      <w:r w:rsidRPr="00136C26">
        <w:rPr>
          <w:rStyle w:val="normaltextrun"/>
          <w:rFonts w:ascii="Helvetica" w:hAnsi="Helvetica" w:cs="Helvetica"/>
          <w:color w:val="000000"/>
          <w:lang w:val="en-US"/>
        </w:rPr>
        <w:t>Ha-Joon Chang is the Director of the Centre of Development Studies and a Reader in the Political Economy of Development in the Faculty of Economics at the University of Cambridge. He grew up in South Korea where he completed his undergraduate degree in Economics at Seoul National University before moving to the UK where he completed his MPhil and PhD in Economics at the University of Cambridge. His research covers a range of interests</w:t>
      </w:r>
      <w:r>
        <w:rPr>
          <w:rStyle w:val="normaltextrun"/>
          <w:rFonts w:ascii="Helvetica" w:hAnsi="Helvetica" w:cs="Helvetica"/>
          <w:color w:val="000000"/>
          <w:lang w:val="en-US"/>
        </w:rPr>
        <w:t xml:space="preserve"> </w:t>
      </w:r>
      <w:r w:rsidRPr="00136C26">
        <w:rPr>
          <w:rStyle w:val="normaltextrun"/>
          <w:rFonts w:ascii="Helvetica" w:hAnsi="Helvetica" w:cs="Helvetica"/>
          <w:color w:val="000000"/>
          <w:lang w:val="en-US"/>
        </w:rPr>
        <w:t>such as institutional economics, political economy, industrial and trade policy, </w:t>
      </w:r>
      <w:r w:rsidRPr="00136C26">
        <w:rPr>
          <w:rStyle w:val="spellingerror"/>
          <w:rFonts w:ascii="Helvetica" w:hAnsi="Helvetica" w:cs="Helvetica"/>
          <w:color w:val="000000"/>
          <w:lang w:val="en-US"/>
        </w:rPr>
        <w:t>globalisation</w:t>
      </w:r>
      <w:r w:rsidRPr="00136C26">
        <w:rPr>
          <w:rStyle w:val="normaltextrun"/>
          <w:rFonts w:ascii="Helvetica" w:hAnsi="Helvetica" w:cs="Helvetica"/>
          <w:color w:val="000000"/>
          <w:lang w:val="en-US"/>
        </w:rPr>
        <w:t xml:space="preserve">, technological progress, the East Asian economies, and economic development in historical perspective. </w:t>
      </w:r>
    </w:p>
    <w:p w:rsidR="00136C26" w:rsidRPr="00136C26" w:rsidRDefault="00136C26" w:rsidP="00136C26">
      <w:pPr>
        <w:pStyle w:val="paragraph"/>
        <w:textAlignment w:val="baseline"/>
        <w:rPr>
          <w:rFonts w:ascii="Segoe UI" w:hAnsi="Segoe UI" w:cs="Segoe UI"/>
          <w:color w:val="000000"/>
        </w:rPr>
      </w:pPr>
      <w:r w:rsidRPr="00136C26">
        <w:rPr>
          <w:rStyle w:val="normaltextrun"/>
          <w:rFonts w:ascii="Helvetica" w:hAnsi="Helvetica" w:cs="Helvetica"/>
          <w:color w:val="000000"/>
          <w:lang w:val="en-US"/>
        </w:rPr>
        <w:t xml:space="preserve">Ha-Joon's books including </w:t>
      </w:r>
      <w:r w:rsidRPr="00136C26">
        <w:rPr>
          <w:rStyle w:val="normaltextrun"/>
          <w:rFonts w:ascii="Helvetica" w:hAnsi="Helvetica" w:cs="Helvetica"/>
          <w:i/>
          <w:iCs/>
          <w:color w:val="000000"/>
          <w:lang w:val="en-US"/>
        </w:rPr>
        <w:t>kicking Away the Ladder: Development Strategy in Historical Perspective</w:t>
      </w:r>
      <w:r w:rsidRPr="00136C26">
        <w:rPr>
          <w:rStyle w:val="normaltextrun"/>
          <w:rFonts w:ascii="Helvetica" w:hAnsi="Helvetica" w:cs="Helvetica"/>
          <w:color w:val="000000"/>
          <w:lang w:val="en-US"/>
        </w:rPr>
        <w:t xml:space="preserve"> (2002), </w:t>
      </w:r>
      <w:r w:rsidRPr="00136C26">
        <w:rPr>
          <w:rStyle w:val="normaltextrun"/>
          <w:rFonts w:ascii="Helvetica" w:hAnsi="Helvetica" w:cs="Helvetica"/>
          <w:i/>
          <w:iCs/>
          <w:color w:val="000000"/>
          <w:lang w:val="en-US"/>
        </w:rPr>
        <w:t>Bad Samaritans: Rich Nations, Poor Policies and the Threat to the Developing World</w:t>
      </w:r>
      <w:r w:rsidRPr="00136C26">
        <w:rPr>
          <w:rStyle w:val="normaltextrun"/>
          <w:rFonts w:ascii="Helvetica" w:hAnsi="Helvetica" w:cs="Helvetica"/>
          <w:color w:val="000000"/>
          <w:lang w:val="en-US"/>
        </w:rPr>
        <w:t xml:space="preserve"> (2007), </w:t>
      </w:r>
      <w:r w:rsidRPr="00136C26">
        <w:rPr>
          <w:rStyle w:val="normaltextrun"/>
          <w:rFonts w:ascii="Helvetica" w:hAnsi="Helvetica" w:cs="Helvetica"/>
          <w:i/>
          <w:iCs/>
          <w:color w:val="000000"/>
          <w:lang w:val="en-US"/>
        </w:rPr>
        <w:t xml:space="preserve">23 Things They Don't Tell You About Capitalism </w:t>
      </w:r>
      <w:r w:rsidRPr="00136C26">
        <w:rPr>
          <w:rStyle w:val="normaltextrun"/>
          <w:rFonts w:ascii="Helvetica" w:hAnsi="Helvetica" w:cs="Helvetica"/>
          <w:color w:val="000000"/>
          <w:lang w:val="en-US"/>
        </w:rPr>
        <w:t xml:space="preserve">(2011) and </w:t>
      </w:r>
      <w:r w:rsidRPr="00136C26">
        <w:rPr>
          <w:rStyle w:val="normaltextrun"/>
          <w:rFonts w:ascii="Helvetica" w:hAnsi="Helvetica" w:cs="Helvetica"/>
          <w:i/>
          <w:iCs/>
          <w:color w:val="000000"/>
          <w:lang w:val="en-US"/>
        </w:rPr>
        <w:t>Economics: The User's Guide</w:t>
      </w:r>
      <w:r w:rsidRPr="00136C26">
        <w:rPr>
          <w:rStyle w:val="normaltextrun"/>
          <w:rFonts w:ascii="Helvetica" w:hAnsi="Helvetica" w:cs="Helvetica"/>
          <w:color w:val="000000"/>
          <w:lang w:val="en-US"/>
        </w:rPr>
        <w:t xml:space="preserve"> (2014) have been translated into almost 40 languages.</w:t>
      </w:r>
      <w:r w:rsidRPr="00136C26">
        <w:rPr>
          <w:rStyle w:val="eop"/>
          <w:rFonts w:ascii="Helvetica" w:hAnsi="Helvetica" w:cs="Helvetica"/>
          <w:color w:val="000000"/>
        </w:rPr>
        <w:t> </w:t>
      </w:r>
      <w:r w:rsidRPr="00136C26">
        <w:rPr>
          <w:rStyle w:val="normaltextrun"/>
          <w:rFonts w:ascii="Helvetica" w:hAnsi="Helvetica" w:cs="Helvetica"/>
          <w:color w:val="000000"/>
          <w:lang w:val="en-US"/>
        </w:rPr>
        <w:t>In 2003, Ha-Joon was awarded the Myrdal Prize by the European Association for Evolutionary Political Economy and in 2005 he received the Leontief Prize by Tufts University. He is a member of various editorial and advisory boards of academic journals including the </w:t>
      </w:r>
      <w:r w:rsidRPr="00136C26">
        <w:rPr>
          <w:rStyle w:val="normaltextrun"/>
          <w:rFonts w:ascii="Helvetica" w:hAnsi="Helvetica" w:cs="Helvetica"/>
          <w:i/>
          <w:iCs/>
          <w:color w:val="000000"/>
          <w:lang w:val="en-US"/>
        </w:rPr>
        <w:t>Cambridge Journal of Economics</w:t>
      </w:r>
      <w:r w:rsidRPr="00136C26">
        <w:rPr>
          <w:rStyle w:val="normaltextrun"/>
          <w:rFonts w:ascii="Helvetica" w:hAnsi="Helvetica" w:cs="Helvetica"/>
          <w:color w:val="000000"/>
          <w:lang w:val="en-US"/>
        </w:rPr>
        <w:t xml:space="preserve">, </w:t>
      </w:r>
      <w:r w:rsidRPr="00136C26">
        <w:rPr>
          <w:rStyle w:val="normaltextrun"/>
          <w:rFonts w:ascii="Helvetica" w:hAnsi="Helvetica" w:cs="Helvetica"/>
          <w:i/>
          <w:iCs/>
          <w:color w:val="000000"/>
          <w:lang w:val="en-US"/>
        </w:rPr>
        <w:t>European Journal of Development Research</w:t>
      </w:r>
      <w:r w:rsidRPr="00136C26">
        <w:rPr>
          <w:rStyle w:val="normaltextrun"/>
          <w:rFonts w:ascii="Helvetica" w:hAnsi="Helvetica" w:cs="Helvetica"/>
          <w:color w:val="000000"/>
          <w:lang w:val="en-US"/>
        </w:rPr>
        <w:t xml:space="preserve"> and </w:t>
      </w:r>
      <w:r w:rsidRPr="00136C26">
        <w:rPr>
          <w:rStyle w:val="normaltextrun"/>
          <w:rFonts w:ascii="Helvetica" w:hAnsi="Helvetica" w:cs="Helvetica"/>
          <w:i/>
          <w:iCs/>
          <w:color w:val="000000"/>
          <w:lang w:val="en-US"/>
        </w:rPr>
        <w:t>World Economic Review</w:t>
      </w:r>
      <w:r w:rsidRPr="00136C26">
        <w:rPr>
          <w:rStyle w:val="normaltextrun"/>
          <w:rFonts w:ascii="Helvetica" w:hAnsi="Helvetica" w:cs="Helvetica"/>
          <w:color w:val="000000"/>
          <w:lang w:val="en-US"/>
        </w:rPr>
        <w:t>. Recently he has been appointed as a member of the Committee for Development Policy of the United Nations Economic and Social Council.</w:t>
      </w:r>
    </w:p>
    <w:p w:rsidR="00136C26" w:rsidRPr="00136C26" w:rsidRDefault="00136C26" w:rsidP="00136C26">
      <w:pPr>
        <w:rPr>
          <w:u w:val="single"/>
        </w:rPr>
      </w:pPr>
    </w:p>
    <w:p w:rsidR="00AA553B" w:rsidRPr="00136C26" w:rsidRDefault="00AA553B">
      <w:pPr>
        <w:pStyle w:val="BodyA"/>
        <w:spacing w:line="360" w:lineRule="auto"/>
        <w:rPr>
          <w:rFonts w:ascii="Times New Roman" w:eastAsia="Times New Roman" w:hAnsi="Times New Roman" w:cs="Times New Roman"/>
          <w:b/>
          <w:bCs/>
          <w:sz w:val="24"/>
          <w:szCs w:val="24"/>
          <w:u w:val="single"/>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South Korea in the 1970s and 80s was undergoing major economic and political transformations. What was it like to be a young person during this time and how has growing up in this context shaped some of your ideas about the world?</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H-J C: Well the country certainly was!  Of course I am remembering it now from my point of view today, after 30 years of research in development economics, so I think I</w:t>
      </w:r>
      <w:r>
        <w:rPr>
          <w:rFonts w:hAnsi="Times New Roman"/>
          <w:sz w:val="24"/>
          <w:szCs w:val="24"/>
          <w:lang w:val="en-US"/>
        </w:rPr>
        <w:t>’</w:t>
      </w:r>
      <w:r>
        <w:rPr>
          <w:rFonts w:ascii="Times New Roman"/>
          <w:sz w:val="24"/>
          <w:szCs w:val="24"/>
          <w:lang w:val="en-US"/>
        </w:rPr>
        <w:t>m partly retrofitting what it was like but it was very exciting both in good ways and bad ways. As you know, Korea was a very poor country in the early 1960s, with per capita income half that of Ghana.  Life expectancy</w:t>
      </w:r>
      <w:r w:rsidR="00136C26">
        <w:rPr>
          <w:rFonts w:ascii="Times New Roman"/>
          <w:sz w:val="24"/>
          <w:szCs w:val="24"/>
          <w:lang w:val="en-US"/>
        </w:rPr>
        <w:t>,</w:t>
      </w:r>
      <w:r>
        <w:rPr>
          <w:rFonts w:ascii="Times New Roman"/>
          <w:sz w:val="24"/>
          <w:szCs w:val="24"/>
          <w:lang w:val="en-US"/>
        </w:rPr>
        <w:t xml:space="preserve"> when I was born in October 1963</w:t>
      </w:r>
      <w:r w:rsidR="00136C26">
        <w:rPr>
          <w:rFonts w:ascii="Times New Roman"/>
          <w:sz w:val="24"/>
          <w:szCs w:val="24"/>
          <w:lang w:val="en-US"/>
        </w:rPr>
        <w:t>,</w:t>
      </w:r>
      <w:r>
        <w:rPr>
          <w:rFonts w:ascii="Times New Roman"/>
          <w:sz w:val="24"/>
          <w:szCs w:val="24"/>
          <w:lang w:val="en-US"/>
        </w:rPr>
        <w:t xml:space="preserve"> was 53 years which is similar to a country like Haiti. So, I have exceeded all expectations and in theory I should be dead by now, as I am 55!  In fact I would have been part of the infant mortality statistics had I  been born one year earlier. In May 1964, when I was seven months old, I developed a life-threatening condition called intussusception. I only survived it because the only surgeon in the whole of Korea who could operate on it came back from the US in 1963. I grew up in a middle class family. My father worked as a civil servant for the Ministry of Finance. My mother was a teacher before she got married (that was the time when a woman had to resign her job when she got married). We were comfortable but not rich.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
        <w:spacing w:after="0" w:line="360" w:lineRule="auto"/>
        <w:rPr>
          <w:rFonts w:ascii="Times New Roman" w:eastAsia="Times New Roman" w:hAnsi="Times New Roman" w:cs="Times New Roman"/>
          <w:sz w:val="24"/>
          <w:szCs w:val="24"/>
        </w:rPr>
      </w:pPr>
      <w:r>
        <w:rPr>
          <w:rFonts w:ascii="Times New Roman"/>
          <w:sz w:val="24"/>
          <w:szCs w:val="24"/>
        </w:rPr>
        <w:lastRenderedPageBreak/>
        <w:t>For primary school, I went to a private school but the gap between private and public schools back then was not large. The State school in my neighbourhood probably had 90 kids per class while we had 65 in my private school. The private schools where the richest people would send their kids had 40 students in the classroom. Private schools were private only in the sense that they were owned by private foundations or individuals but they were all controlled by the government and what students learnt was the same. My secondary school (we had lower secondary, upper secondary, what Americans call high school) which was supposedly a private one, was no different whatsoever in terms of quality of buildings and teachers to public schools.  In fact, teachers might actually have been better in state schools. In general, there was no pretence anywhere that you were getting quality teaching. Many schools had 100 kids per class with teachers doing double shifts, triple shifts. This is how the country raised literacy rates from 22% when the Japanese colonisers left in 1945 to 70% in the early 1960s and to basically 100% by the early 1970s. Like most children of middle class families at the time, I received a bit of private tutoring, an industry which existed even back then but on a much smaller scale compared to today.</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Growing up in Korea, I saw how</w:t>
      </w:r>
      <w:bookmarkStart w:id="0" w:name="_GoBack"/>
      <w:bookmarkEnd w:id="0"/>
      <w:r>
        <w:rPr>
          <w:rFonts w:ascii="Times New Roman"/>
          <w:sz w:val="24"/>
          <w:szCs w:val="24"/>
          <w:lang w:val="en-US"/>
        </w:rPr>
        <w:t xml:space="preserve"> economic development worked in action. For example, you could see that everyone was eating more. You also could observe the spread of technology like TV sets. Apparently when I was little my family was the only family with a TV set in the neighbourhood. But by the time I was eleven, twelve, most people in urban areas had a TV, well a black and white TV anyhow.  You could  see people</w:t>
      </w:r>
      <w:r>
        <w:rPr>
          <w:rFonts w:hAnsi="Times New Roman"/>
          <w:sz w:val="24"/>
          <w:szCs w:val="24"/>
          <w:lang w:val="en-US"/>
        </w:rPr>
        <w:t>’</w:t>
      </w:r>
      <w:r>
        <w:rPr>
          <w:rFonts w:ascii="Times New Roman"/>
          <w:sz w:val="24"/>
          <w:szCs w:val="24"/>
          <w:lang w:val="en-US"/>
        </w:rPr>
        <w:t xml:space="preserve">s lives constantly improving, although at the time I did not  realize how significant this improvement was .  I gained this level of comparative perspective only after coming to the UK and studying the experiences of other countries and visiting them.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At the same time Korea was a very tense and conflict-ridden place to grow up in because of the confrontation with North Korea, which gave the military governments an excuse to be repressive in the name of anti-communism and defending the nation against communist aggression. The country was defined by two very significant events: in 1973, General Park staged what Latin Americans call an auto-coup, where he basically cancelled the constitution and introduced a new one to guarantee him a lifetime presidency. Before that and since he staged his initial coup in 1961, Park was of course a repressive ruler but he was still at least pretending to play by electoral rules. Elections were a total sham but he claimed he would serve for three terms, according to the constitutional limit, and then leave. When the time </w:t>
      </w:r>
      <w:r>
        <w:rPr>
          <w:rFonts w:ascii="Times New Roman"/>
          <w:sz w:val="24"/>
          <w:szCs w:val="24"/>
          <w:lang w:val="en-US"/>
        </w:rPr>
        <w:lastRenderedPageBreak/>
        <w:t>came, he couldn</w:t>
      </w:r>
      <w:r>
        <w:rPr>
          <w:rFonts w:hAnsi="Times New Roman"/>
          <w:sz w:val="24"/>
          <w:szCs w:val="24"/>
          <w:lang w:val="en-US"/>
        </w:rPr>
        <w:t>’</w:t>
      </w:r>
      <w:r>
        <w:rPr>
          <w:rFonts w:ascii="Times New Roman"/>
          <w:sz w:val="24"/>
          <w:szCs w:val="24"/>
          <w:lang w:val="en-US"/>
        </w:rPr>
        <w:t xml:space="preserve">t let go. In the middle of huge political turmoil, mass mobilisation, and martial law, General Park was shot dead by his own chief of secret police in October 1979. This assassination brought in a brief </w:t>
      </w:r>
      <w:r>
        <w:rPr>
          <w:rFonts w:hAnsi="Times New Roman"/>
          <w:sz w:val="24"/>
          <w:szCs w:val="24"/>
          <w:lang w:val="en-US"/>
        </w:rPr>
        <w:t>‘</w:t>
      </w:r>
      <w:r>
        <w:rPr>
          <w:rFonts w:ascii="Times New Roman"/>
          <w:sz w:val="24"/>
          <w:szCs w:val="24"/>
          <w:lang w:val="en-US"/>
        </w:rPr>
        <w:t>Spring of Seoul</w:t>
      </w:r>
      <w:r>
        <w:rPr>
          <w:rFonts w:hAnsi="Times New Roman"/>
          <w:sz w:val="24"/>
          <w:szCs w:val="24"/>
          <w:lang w:val="en-US"/>
        </w:rPr>
        <w:t>’</w:t>
      </w:r>
      <w:r>
        <w:rPr>
          <w:rFonts w:ascii="Times New Roman"/>
          <w:sz w:val="24"/>
          <w:szCs w:val="24"/>
          <w:lang w:val="en-US"/>
        </w:rPr>
        <w:t xml:space="preserve">, which was brutally crushed by another even more hardline military government in May 1980, following the massacre of hundreds of protesting civilians by the paratroopers in the city of Gwangju, the base of the pro-democracy opposition. This was a real shock to people like my family. While the military announced that it was only a handful of people who died, and that they were all communist agitators and North Korean spies anyhow, we knew better. My father comes from Gwangju and he had relatives who told us how they saw innocent people being killed, beaten to death, and bayoneted.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When I entered university, university campuses were boiling amid political turmoil. Basically all our lectures were monitored by plain clothes policemen. We were aware of them and they didn</w:t>
      </w:r>
      <w:r>
        <w:rPr>
          <w:rFonts w:hAnsi="Times New Roman"/>
          <w:sz w:val="24"/>
          <w:szCs w:val="24"/>
          <w:lang w:val="en-US"/>
        </w:rPr>
        <w:t>’</w:t>
      </w:r>
      <w:r>
        <w:rPr>
          <w:rFonts w:ascii="Times New Roman"/>
          <w:sz w:val="24"/>
          <w:szCs w:val="24"/>
          <w:lang w:val="en-US"/>
        </w:rPr>
        <w:t xml:space="preserve">t exactly try to hide their identity. They wanted everyone to know they were there. There were almost daily demonstrations at universities, where students threw stones at the police and the riot police shot tear gas back at them and beat them up with truncheons. Many students were organised in underground cells for this or that revolutionary movement. </w:t>
      </w:r>
    </w:p>
    <w:p w:rsidR="00AA553B" w:rsidRDefault="00AA553B">
      <w:pPr>
        <w:pStyle w:val="BodyA"/>
        <w:spacing w:line="360" w:lineRule="auto"/>
        <w:rPr>
          <w:rFonts w:ascii="Times New Roman" w:eastAsia="Times New Roman" w:hAnsi="Times New Roman" w:cs="Times New Roman"/>
          <w:sz w:val="24"/>
          <w:szCs w:val="24"/>
          <w:lang w:val="en-US"/>
        </w:rPr>
      </w:pPr>
    </w:p>
    <w:p w:rsidR="00AD1AB1" w:rsidRDefault="00AD1AB1">
      <w:pPr>
        <w:pStyle w:val="BodyA"/>
        <w:spacing w:line="360" w:lineRule="auto"/>
        <w:rPr>
          <w:rFonts w:ascii="Times New Roman"/>
          <w:sz w:val="24"/>
          <w:szCs w:val="24"/>
          <w:lang w:val="en-US"/>
        </w:rPr>
      </w:pPr>
      <w:r>
        <w:rPr>
          <w:rFonts w:ascii="Times New Roman"/>
          <w:sz w:val="24"/>
          <w:szCs w:val="24"/>
          <w:lang w:val="en-US"/>
        </w:rPr>
        <w:t xml:space="preserve">In the middle of all this political turmoil, many of our professors were teaching neoclassical economics, which says that everything will be in equilibrium, except for very short runs. They taught us that, even if there is an external shock and the economy gets out of the whack, it will get back to an equilibrium sooner or later.  I just could not take it seriously. That is where I think I developed my critical attitude towards neoclassical economics. Of course a lot of </w:t>
      </w:r>
      <w:r>
        <w:rPr>
          <w:rFonts w:hAnsi="Times New Roman"/>
          <w:sz w:val="24"/>
          <w:szCs w:val="24"/>
          <w:lang w:val="en-US"/>
        </w:rPr>
        <w:t>‘</w:t>
      </w:r>
      <w:r>
        <w:rPr>
          <w:rFonts w:ascii="Times New Roman"/>
          <w:sz w:val="24"/>
          <w:szCs w:val="24"/>
          <w:lang w:val="en-US"/>
        </w:rPr>
        <w:t>subversive</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books were banned, including everything written by Marx and Lenin. You could go to prison for being in possession of those books. Luckily we had a thriving illegal photocopying business at the time. Someone would get a copy of one of the banned books in America or Britain, and the photocopying shops would produce beautifully pirated copies, so we could actually access a lot of critical literature. Through this system, I read and informally studied with my friends dependency theories, Marxist theories and a lot of economic history. That gave me a foundation in critical thinking and deeply influenced what I think. </w:t>
      </w:r>
    </w:p>
    <w:p w:rsidR="00AD1AB1" w:rsidRDefault="00AD1AB1">
      <w:pPr>
        <w:pStyle w:val="BodyA"/>
        <w:spacing w:line="360" w:lineRule="auto"/>
        <w:rPr>
          <w:rFonts w:ascii="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Of course, it was only after I came to England and studied development economics seriously and started looking at the experience of other countries that I understood the full significance of my personal experience for what I think and what I do. Growing up in Korea during the </w:t>
      </w:r>
      <w:r>
        <w:rPr>
          <w:rFonts w:ascii="Times New Roman"/>
          <w:sz w:val="24"/>
          <w:szCs w:val="24"/>
          <w:lang w:val="en-US"/>
        </w:rPr>
        <w:lastRenderedPageBreak/>
        <w:t>economic miracle and later studying its policies in a comparative perspective made me, above all else, a pragmatist.</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You often refer to yourself as a pragmatist, what does this actually mean?</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First of all, I take the view that economic growth, unless it is grossly inequitable like what you see in countries like Equatorial Guinea, is very important when you are a poor country. This is because at the earliest stages of economic development growth is not about just owning another handbag or a new mobile phone, but about eating one more bowl of rice or being able to visit a pharmacy or hospital once more. So, growth at this stage is literally a matter of life and death. I get very angry when people try to dismiss the important of growth.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Of course, saying that growth is important in the earlier stage of development is not to say that everything is fine as far as there is good growth. I am also very aware of the conflictual nature of the economy, especially when you are going through economic development, when there are a lot of structural changes in terms of your material base, class composition, living space, gender roles and so on, which generate a huge range of conflicts. While I cannot take seriously people who argue that economic growth is not important, I also cannot take seriously people who think that development is all about finding a </w:t>
      </w:r>
      <w:r>
        <w:rPr>
          <w:rFonts w:hAnsi="Times New Roman"/>
          <w:sz w:val="24"/>
          <w:szCs w:val="24"/>
          <w:lang w:val="en-US"/>
        </w:rPr>
        <w:t>‘</w:t>
      </w:r>
      <w:r>
        <w:rPr>
          <w:rFonts w:ascii="Times New Roman"/>
          <w:sz w:val="24"/>
          <w:szCs w:val="24"/>
          <w:lang w:val="en-US"/>
        </w:rPr>
        <w:t>technocratic</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formula where you put ingredients in the machine and expect to get a predictable result out.</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When I started learning about other countries, sporadically while I was in Korea but more systematically after I arrived in Cambridge, I realized how eclectic what the Korean government had done was and similarly what the Japanese government had done.  Even though the Korean government officials repeatedly declared their allegiance to the </w:t>
      </w:r>
      <w:r>
        <w:rPr>
          <w:rFonts w:hAnsi="Times New Roman"/>
          <w:sz w:val="24"/>
          <w:szCs w:val="24"/>
          <w:lang w:val="en-US"/>
        </w:rPr>
        <w:t>‘</w:t>
      </w:r>
      <w:r>
        <w:rPr>
          <w:rFonts w:ascii="Times New Roman"/>
          <w:sz w:val="24"/>
          <w:szCs w:val="24"/>
          <w:lang w:val="en-US"/>
        </w:rPr>
        <w:t>free market economy</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during the country</w:t>
      </w:r>
      <w:r>
        <w:rPr>
          <w:rFonts w:ascii="Times New Roman"/>
          <w:sz w:val="24"/>
          <w:szCs w:val="24"/>
          <w:lang w:val="en-US"/>
        </w:rPr>
        <w:t>’</w:t>
      </w:r>
      <w:r>
        <w:rPr>
          <w:rFonts w:ascii="Times New Roman"/>
          <w:sz w:val="24"/>
          <w:szCs w:val="24"/>
          <w:lang w:val="en-US"/>
        </w:rPr>
        <w:t xml:space="preserve">s economic miracle, later I realized how much what they had done was influenced by economic theories other than free-market economics.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Our General Park himself was a Marxist when he was young </w:t>
      </w:r>
      <w:r>
        <w:rPr>
          <w:rFonts w:ascii="Times New Roman"/>
          <w:sz w:val="24"/>
          <w:szCs w:val="24"/>
          <w:lang w:val="en-US"/>
        </w:rPr>
        <w:t>–</w:t>
      </w:r>
      <w:r>
        <w:rPr>
          <w:rFonts w:ascii="Times New Roman"/>
          <w:sz w:val="24"/>
          <w:szCs w:val="24"/>
          <w:lang w:val="en-US"/>
        </w:rPr>
        <w:t xml:space="preserve"> in fact he was arrested and tried for his communist mutiny in the South Korean army in 1949. He saved his skin only by spilling the beans on his comrades. Later, he and his lieutenants did not think in terms of price incentives and equilibrium, as Neoclassical economists would, but thought </w:t>
      </w:r>
      <w:r>
        <w:rPr>
          <w:rFonts w:hAnsi="Times New Roman"/>
          <w:sz w:val="24"/>
          <w:szCs w:val="24"/>
          <w:lang w:val="en-US"/>
        </w:rPr>
        <w:t>“</w:t>
      </w:r>
      <w:r>
        <w:rPr>
          <w:rFonts w:ascii="Times New Roman"/>
          <w:sz w:val="24"/>
          <w:szCs w:val="24"/>
          <w:lang w:val="en-US"/>
        </w:rPr>
        <w:t xml:space="preserve">we need accumulation, we need to extract surplus from the countryside and we need to develop heavy </w:t>
      </w:r>
      <w:r>
        <w:rPr>
          <w:rFonts w:ascii="Times New Roman"/>
          <w:sz w:val="24"/>
          <w:szCs w:val="24"/>
          <w:lang w:val="en-US"/>
        </w:rPr>
        <w:lastRenderedPageBreak/>
        <w:t>industries</w:t>
      </w:r>
      <w:r>
        <w:rPr>
          <w:rFonts w:hAnsi="Times New Roman"/>
          <w:sz w:val="24"/>
          <w:szCs w:val="24"/>
          <w:lang w:val="en-US"/>
        </w:rPr>
        <w:t>”</w:t>
      </w:r>
      <w:r>
        <w:rPr>
          <w:rFonts w:hAnsi="Times New Roman"/>
          <w:sz w:val="24"/>
          <w:szCs w:val="24"/>
          <w:lang w:val="en-US"/>
        </w:rPr>
        <w:t xml:space="preserve">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very similarly to what Stalin did for Soviet economic development. The Korean policy-makers were also very much influenced by the German Historical School via Japan, a country which also had strong tradition of Marxist economics (although it was rather a scholastic variety). At the same time, Park and his military government also drew on some the ideas of early western development economists, such as Albert Hirschman, Arthur Lewis, Gunnar Myrdal, and Simon Kuznets, people whom we were taught about at university.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So what they did was very eclectic. Despite their acceptance of the capitalist system and engagement with the international economy, they knew they had to protect infant industries  while using public policy to develop infrastructure, education, and skills. Sometimes they would use state-owned enterprises when no private agents wanted to step in, even while the majority of enterprises remained in the private sector. It was a very pragmatic approach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in line with Deng Xiaoping, the former leader of China, who (later) said he did not care if the cat is black or white as long as it catches mice.</w:t>
      </w: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 </w:t>
      </w: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 guess my pragmatic approach also developed partly because of my experience with my contemporaries who were in radical student movements and who were fighting too many pointless ideological battles as far as I was concerned. When debating, you won the argument if you could cite Stalin more often, or claim that you were truer to Marx</w:t>
      </w:r>
      <w:r>
        <w:rPr>
          <w:rFonts w:hAnsi="Times New Roman"/>
          <w:sz w:val="24"/>
          <w:szCs w:val="24"/>
          <w:lang w:val="en-US"/>
        </w:rPr>
        <w:t>’</w:t>
      </w:r>
      <w:r>
        <w:rPr>
          <w:rFonts w:ascii="Times New Roman"/>
          <w:sz w:val="24"/>
          <w:szCs w:val="24"/>
          <w:lang w:val="en-US"/>
        </w:rPr>
        <w:t xml:space="preserve">s teaching than others. I just did not have time for that.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But even pragmatism needs some foundational beliefs and commitments. For me, as far as certain policies make a society better off, more equitable, and more stable, I don</w:t>
      </w:r>
      <w:r>
        <w:rPr>
          <w:rFonts w:hAnsi="Times New Roman"/>
          <w:sz w:val="24"/>
          <w:szCs w:val="24"/>
          <w:lang w:val="en-US"/>
        </w:rPr>
        <w:t>’</w:t>
      </w:r>
      <w:r>
        <w:rPr>
          <w:rFonts w:ascii="Times New Roman"/>
          <w:sz w:val="24"/>
          <w:szCs w:val="24"/>
          <w:lang w:val="en-US"/>
        </w:rPr>
        <w:t>t really care what their theoretical provenances are.</w:t>
      </w:r>
    </w:p>
    <w:p w:rsidR="00AA553B" w:rsidRDefault="00AA553B">
      <w:pPr>
        <w:pStyle w:val="Body"/>
        <w:spacing w:after="0" w:line="360" w:lineRule="auto"/>
        <w:rPr>
          <w:rFonts w:ascii="Times New Roman" w:eastAsia="Times New Roman" w:hAnsi="Times New Roman" w:cs="Times New Roman"/>
          <w:sz w:val="24"/>
          <w:szCs w:val="24"/>
        </w:rPr>
      </w:pPr>
    </w:p>
    <w:p w:rsidR="00AA553B" w:rsidRDefault="00AD1AB1">
      <w:pPr>
        <w:pStyle w:val="Body"/>
        <w:spacing w:after="0" w:line="360" w:lineRule="auto"/>
        <w:rPr>
          <w:rFonts w:ascii="Times New Roman" w:eastAsia="Times New Roman" w:hAnsi="Times New Roman" w:cs="Times New Roman"/>
          <w:b/>
          <w:bCs/>
          <w:sz w:val="24"/>
          <w:szCs w:val="24"/>
        </w:rPr>
      </w:pPr>
      <w:r>
        <w:rPr>
          <w:rFonts w:ascii="Times New Roman"/>
          <w:b/>
          <w:bCs/>
          <w:sz w:val="24"/>
          <w:szCs w:val="24"/>
        </w:rPr>
        <w:t>MA: You arrived in Cambridge as a graduate student in 1986. Why did you chose Cambridge and what was your experience there like?</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Well, I chose Cambridge exactly because I wanted to study something other than standard neoclassical economics. At the time, economics in Cambridge was very different from that in most other universities, especially for development economics. I had applied to a number of other universities, such as Amherst and Michigan in the US, which had a few non-mainstream economists but it was really Cambridge where I wanted to go because you had a </w:t>
      </w:r>
      <w:r>
        <w:rPr>
          <w:rFonts w:ascii="Times New Roman"/>
          <w:sz w:val="24"/>
          <w:szCs w:val="24"/>
          <w:lang w:val="en-US"/>
        </w:rPr>
        <w:lastRenderedPageBreak/>
        <w:t xml:space="preserve">concentration of non-neoclassical development economists, like Ajit Singh, Peter Nolan, Gabriel Palma and John Sender.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Initially I was accepted only for the diploma programme in Development Studies. But after few months I was upgraded along with three other students to the MPhil programme, which was then called MPhil in Politics and Economics of Development, located in the Faculty of Economics and Politics (as the Faculty of Economics was called then). It was much less interdisciplinary compared to the MPhil in Development Studies that we have in Cambridge today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it was 75% economics and 25% Sociology and Politics, but it was great. I could finally study what I wanted to study.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What I am really grateful for, to the above-mentioned teachers who taught me during my MPhil programme and later to my PhD supervisor, Bob Rowthorn, is teaching me how to think critically and to question everything. I guess I had a tendency for critical thinking before, because otherwise I would have tried to get into Harvard or Princeton to study neoclassical economics. However, what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or rather how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I was taught in Cambridge shocked me. When I first started writing essays for my teachers in Cambridge they would say </w:t>
      </w:r>
      <w:r>
        <w:rPr>
          <w:rFonts w:hAnsi="Times New Roman"/>
          <w:sz w:val="24"/>
          <w:szCs w:val="24"/>
          <w:lang w:val="en-US"/>
        </w:rPr>
        <w:t>“</w:t>
      </w:r>
      <w:r>
        <w:rPr>
          <w:rFonts w:ascii="Times New Roman"/>
          <w:sz w:val="24"/>
          <w:szCs w:val="24"/>
          <w:lang w:val="en-US"/>
        </w:rPr>
        <w:t>we want to know what you think</w:t>
      </w:r>
      <w:r>
        <w:rPr>
          <w:rFonts w:hAnsi="Times New Roman"/>
          <w:sz w:val="24"/>
          <w:szCs w:val="24"/>
          <w:lang w:val="en-US"/>
        </w:rPr>
        <w:t>”</w:t>
      </w:r>
      <w:r>
        <w:rPr>
          <w:rFonts w:ascii="Times New Roman"/>
          <w:sz w:val="24"/>
          <w:szCs w:val="24"/>
          <w:lang w:val="en-US"/>
        </w:rPr>
        <w:t xml:space="preserve">, </w:t>
      </w:r>
      <w:r>
        <w:rPr>
          <w:rFonts w:hAnsi="Times New Roman"/>
          <w:sz w:val="24"/>
          <w:szCs w:val="24"/>
          <w:lang w:val="en-US"/>
        </w:rPr>
        <w:t>“</w:t>
      </w:r>
      <w:r>
        <w:rPr>
          <w:rFonts w:ascii="Times New Roman"/>
          <w:sz w:val="24"/>
          <w:szCs w:val="24"/>
          <w:lang w:val="en-US"/>
        </w:rPr>
        <w:t>don</w:t>
      </w:r>
      <w:r>
        <w:rPr>
          <w:rFonts w:hAnsi="Times New Roman"/>
          <w:sz w:val="24"/>
          <w:szCs w:val="24"/>
          <w:lang w:val="en-US"/>
        </w:rPr>
        <w:t>’</w:t>
      </w:r>
      <w:r>
        <w:rPr>
          <w:rFonts w:ascii="Times New Roman"/>
          <w:sz w:val="24"/>
          <w:szCs w:val="24"/>
          <w:lang w:val="en-US"/>
        </w:rPr>
        <w:t>t keep quoting Karl Marx, Adam Smith, John Maynard Keynes and hide behind them.</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That was a cultural shock. In western countries, even when you copy other people, you pretend that your work is original and that you are a genius. In the East Asian countries, even if you have an original idea, you were supposed to say </w:t>
      </w:r>
      <w:r>
        <w:rPr>
          <w:rFonts w:hAnsi="Times New Roman"/>
          <w:sz w:val="24"/>
          <w:szCs w:val="24"/>
          <w:lang w:val="en-US"/>
        </w:rPr>
        <w:t>“</w:t>
      </w:r>
      <w:r>
        <w:rPr>
          <w:rFonts w:ascii="Times New Roman"/>
          <w:sz w:val="24"/>
          <w:szCs w:val="24"/>
          <w:lang w:val="en-US"/>
        </w:rPr>
        <w:t>this was all said by Karl Marx (or Adam Smith, or whoever) and I am just saying it slightly differently.</w:t>
      </w:r>
      <w:r>
        <w:rPr>
          <w:rFonts w:hAnsi="Times New Roman"/>
          <w:sz w:val="24"/>
          <w:szCs w:val="24"/>
          <w:lang w:val="en-US"/>
        </w:rPr>
        <w:t>”</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Normal1"/>
        <w:spacing w:line="360" w:lineRule="auto"/>
        <w:jc w:val="both"/>
        <w:rPr>
          <w:rFonts w:ascii="Times New Roman" w:eastAsia="Times New Roman" w:hAnsi="Times New Roman" w:cs="Times New Roman"/>
          <w:sz w:val="24"/>
          <w:szCs w:val="24"/>
        </w:rPr>
      </w:pPr>
      <w:r>
        <w:rPr>
          <w:rFonts w:ascii="Times New Roman"/>
          <w:sz w:val="24"/>
          <w:szCs w:val="24"/>
        </w:rPr>
        <w:t xml:space="preserve">Life in Cambridge at the beginning, however, was not great.  I could not even speak good English back then and could only read very slowly. In the beginning it took me up to 30 minutes to read a single page of English text. It meant that I had to study twice longer than others, but what else could I do? I also did not know it could rain so often. Not so much the volume of rain because, in terms of sheer quantity of rain, we have more rain in Korea. I remember in June 1987, when I had just finished my MPhil exams, it rained 28 out of 30 days. The food was also awful. </w:t>
      </w:r>
    </w:p>
    <w:p w:rsidR="00AA553B" w:rsidRDefault="00AA553B">
      <w:pPr>
        <w:pStyle w:val="BodyA"/>
        <w:spacing w:line="360" w:lineRule="auto"/>
        <w:ind w:left="1133"/>
        <w:rPr>
          <w:rFonts w:ascii="Times New Roman" w:eastAsia="Times New Roman" w:hAnsi="Times New Roman" w:cs="Times New Roman"/>
          <w:sz w:val="24"/>
          <w:szCs w:val="24"/>
          <w:lang w:val="en-US"/>
        </w:rPr>
      </w:pP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lastRenderedPageBreak/>
        <w:t>MA: Cambridge is well known historically for its heterodox economic schools. To what extent would you say that you see yourself as working within a continuation of some aspects of this tradition. And to what extent does working in the contemporary climate lead you to employ different approaches?</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To begin with, </w:t>
      </w:r>
      <w:r>
        <w:rPr>
          <w:rFonts w:hAnsi="Times New Roman"/>
          <w:sz w:val="24"/>
          <w:szCs w:val="24"/>
          <w:lang w:val="en-US"/>
        </w:rPr>
        <w:t>‘</w:t>
      </w:r>
      <w:r>
        <w:rPr>
          <w:rFonts w:ascii="Times New Roman"/>
          <w:sz w:val="24"/>
          <w:szCs w:val="24"/>
          <w:lang w:val="en-US"/>
        </w:rPr>
        <w:t>heterodox</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is quite a problematic term. Think about it, if you are member of the Greek or the Russian Orthodox Church, the Pope is the heterodox guy in the story, so it is all relative. At least in development economics, the kind of economics I do now used to be orthodox in the 1960s and the 1970s. Therefore I try to say </w:t>
      </w:r>
      <w:r>
        <w:rPr>
          <w:rFonts w:hAnsi="Times New Roman"/>
          <w:sz w:val="24"/>
          <w:szCs w:val="24"/>
          <w:lang w:val="en-US"/>
        </w:rPr>
        <w:t>‘</w:t>
      </w:r>
      <w:r>
        <w:rPr>
          <w:rFonts w:ascii="Times New Roman"/>
          <w:sz w:val="24"/>
          <w:szCs w:val="24"/>
          <w:lang w:val="en-US"/>
        </w:rPr>
        <w:t>non-neoclassical</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instead of heterodox. By calling ourselves heterodox, we are already conceding the ground.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Anyway, Cambridge actually produced both neoclassical and non-neoclassical traditions. Alfred Marshall was the grandfather of neoclassical economics, while Arthur Pigou invented welfare economics, a sub-branch of neoclassical economics. But then we had John Maynard Keynes and his associates, like Richard Kahn, Joan Robinson, and Nicholas Kaldor and we also had Marxists, like Maurice Dobb and Bob Rowthorn. When I first came, the economics faculty was very diverse. Even through one half was neoclassical, the other half was taking Keynesian, Marxist, and other approaches. I would not call myself Keynesian, because Keynesianism is mostly about macroeconomics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business cycles, unemployment,  monetary policy, and so on </w:t>
      </w:r>
      <w:r>
        <w:rPr>
          <w:rFonts w:hAnsi="Times New Roman"/>
          <w:sz w:val="24"/>
          <w:szCs w:val="24"/>
          <w:lang w:val="en-US"/>
        </w:rPr>
        <w:t>–</w:t>
      </w:r>
      <w:r>
        <w:rPr>
          <w:rFonts w:hAnsi="Times New Roman"/>
          <w:sz w:val="24"/>
          <w:szCs w:val="24"/>
          <w:lang w:val="en-US"/>
        </w:rPr>
        <w:t xml:space="preserve">  and </w:t>
      </w:r>
      <w:r>
        <w:rPr>
          <w:rFonts w:ascii="Times New Roman"/>
          <w:sz w:val="24"/>
          <w:szCs w:val="24"/>
          <w:lang w:val="en-US"/>
        </w:rPr>
        <w:t>I don</w:t>
      </w:r>
      <w:r>
        <w:rPr>
          <w:rFonts w:hAnsi="Times New Roman"/>
          <w:sz w:val="24"/>
          <w:szCs w:val="24"/>
          <w:lang w:val="en-US"/>
        </w:rPr>
        <w:t>’</w:t>
      </w:r>
      <w:r>
        <w:rPr>
          <w:rFonts w:ascii="Times New Roman"/>
          <w:sz w:val="24"/>
          <w:szCs w:val="24"/>
          <w:lang w:val="en-US"/>
        </w:rPr>
        <w:t>t work on it. If I did macroeconomics, I would do it the Keynesian way, but I don</w:t>
      </w:r>
      <w:r>
        <w:rPr>
          <w:rFonts w:hAnsi="Times New Roman"/>
          <w:sz w:val="24"/>
          <w:szCs w:val="24"/>
          <w:lang w:val="en-US"/>
        </w:rPr>
        <w:t>’</w:t>
      </w:r>
      <w:r>
        <w:rPr>
          <w:rFonts w:ascii="Times New Roman"/>
          <w:sz w:val="24"/>
          <w:szCs w:val="24"/>
          <w:lang w:val="en-US"/>
        </w:rPr>
        <w:t xml:space="preserve">t do it, so I am not a </w:t>
      </w:r>
      <w:r>
        <w:rPr>
          <w:rFonts w:hAnsi="Times New Roman"/>
          <w:sz w:val="24"/>
          <w:szCs w:val="24"/>
          <w:lang w:val="en-US"/>
        </w:rPr>
        <w:t>‘</w:t>
      </w:r>
      <w:r>
        <w:rPr>
          <w:rFonts w:ascii="Times New Roman"/>
          <w:sz w:val="24"/>
          <w:szCs w:val="24"/>
          <w:lang w:val="en-US"/>
        </w:rPr>
        <w:t>practicing</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Keynesian.</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 Actually, it is not clear what I am! Even while being extremely critical of neoclassical economics, I use some neoclassical economics, which has some useful and interesting insights. Even though I hate his politics, I have read quite a lot of Friedrich von Hayek and other economists from the Austrian school of economics, who had some profound things to say. I have also been influenced by institutionalism, Marxism and all the early development economists I mentioned above.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 can add another intellectual hero of mine, Herbert Simon, the founder of the behaviouralist school. Simon</w:t>
      </w:r>
      <w:r>
        <w:rPr>
          <w:rFonts w:hAnsi="Times New Roman"/>
          <w:sz w:val="24"/>
          <w:szCs w:val="24"/>
          <w:lang w:val="en-US"/>
        </w:rPr>
        <w:t>’</w:t>
      </w:r>
      <w:r>
        <w:rPr>
          <w:rFonts w:ascii="Times New Roman"/>
          <w:sz w:val="24"/>
          <w:szCs w:val="24"/>
          <w:lang w:val="en-US"/>
        </w:rPr>
        <w:t xml:space="preserve">s original insight was that mainstream (neoclassical) economic theories assume that people have what he calls Olympian rationality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a god-like rationality that allows them to make optimal decision about everything at the same time, however many decisions they are faced with. He said that we only have </w:t>
      </w:r>
      <w:r>
        <w:rPr>
          <w:rFonts w:hAnsi="Times New Roman"/>
          <w:sz w:val="24"/>
          <w:szCs w:val="24"/>
          <w:lang w:val="en-US"/>
        </w:rPr>
        <w:t>‘</w:t>
      </w:r>
      <w:r>
        <w:rPr>
          <w:rFonts w:ascii="Times New Roman"/>
          <w:sz w:val="24"/>
          <w:szCs w:val="24"/>
          <w:lang w:val="en-US"/>
        </w:rPr>
        <w:t>bounded rationality</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and that in fact </w:t>
      </w:r>
      <w:r>
        <w:rPr>
          <w:rFonts w:ascii="Times New Roman"/>
          <w:sz w:val="24"/>
          <w:szCs w:val="24"/>
          <w:lang w:val="en-US"/>
        </w:rPr>
        <w:lastRenderedPageBreak/>
        <w:t xml:space="preserve">a lot of what we do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developing personal habits, setting rules, and building institutions and organizations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are basically means to save on our limited rationality.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In theory, if you are fully rational, you should make complicated calculations about everything about your life. When you wake up, you should debate what to eat for breakfast this particular morning, given what you did last night and given what lies ahead in the day. When you are going to work, you have to deliberate on the route you take to drive to work, given the weather, the state of road, and what you hear in the radio about traffic conditions. When you are driving to work, you need to decide what the benefit of jumping the traffic lights, what the chance of being caught by the police is, and what the cost of punishment is likely to be. And so on. But we do not do that. We say it is morning so I will eat oatmeal or avocado or whatever. We go through the same routine, we follow the same rules without questioning. We don</w:t>
      </w:r>
      <w:r>
        <w:rPr>
          <w:rFonts w:hAnsi="Times New Roman"/>
          <w:sz w:val="24"/>
          <w:szCs w:val="24"/>
          <w:lang w:val="en-US"/>
        </w:rPr>
        <w:t>’</w:t>
      </w:r>
      <w:r>
        <w:rPr>
          <w:rFonts w:ascii="Times New Roman"/>
          <w:sz w:val="24"/>
          <w:szCs w:val="24"/>
          <w:lang w:val="en-US"/>
        </w:rPr>
        <w:t xml:space="preserve">t do those cost benefit calculations all the time.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Given this, Simon said that we have to understand the world in a completely different way. His view is that basically we create structures in which most people most of the time follow the rules without questioning them, without making those </w:t>
      </w:r>
      <w:r>
        <w:rPr>
          <w:rFonts w:ascii="Times New Roman"/>
          <w:sz w:val="24"/>
          <w:szCs w:val="24"/>
          <w:lang w:val="en-US"/>
        </w:rPr>
        <w:t>‘</w:t>
      </w:r>
      <w:r>
        <w:rPr>
          <w:rFonts w:ascii="Times New Roman"/>
          <w:sz w:val="24"/>
          <w:szCs w:val="24"/>
          <w:lang w:val="en-US"/>
        </w:rPr>
        <w:t>rational</w:t>
      </w:r>
      <w:r>
        <w:rPr>
          <w:rFonts w:ascii="Times New Roman"/>
          <w:sz w:val="24"/>
          <w:szCs w:val="24"/>
          <w:lang w:val="en-US"/>
        </w:rPr>
        <w:t>’</w:t>
      </w:r>
      <w:r>
        <w:rPr>
          <w:rFonts w:ascii="Times New Roman"/>
          <w:sz w:val="24"/>
          <w:szCs w:val="24"/>
          <w:lang w:val="en-US"/>
        </w:rPr>
        <w:t xml:space="preserve"> cost-benefit calculations all the time. And only then we are able to apply our limited rationality to some issue that requires more </w:t>
      </w:r>
      <w:r>
        <w:rPr>
          <w:rFonts w:hAnsi="Times New Roman"/>
          <w:sz w:val="24"/>
          <w:szCs w:val="24"/>
          <w:lang w:val="en-US"/>
        </w:rPr>
        <w:t>‘</w:t>
      </w:r>
      <w:r>
        <w:rPr>
          <w:rFonts w:ascii="Times New Roman"/>
          <w:sz w:val="24"/>
          <w:szCs w:val="24"/>
          <w:lang w:val="en-US"/>
        </w:rPr>
        <w:t>rational</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engagement. There is a very different way of looking at the world from neoclassical economics.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So, I have been influenced by so many different schools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neoclassical, Marxist, Austrian, institutionalist, developmentalist, behaviouralist. When I say I</w:t>
      </w:r>
      <w:r>
        <w:rPr>
          <w:rFonts w:hAnsi="Times New Roman"/>
          <w:sz w:val="24"/>
          <w:szCs w:val="24"/>
          <w:lang w:val="en-US"/>
        </w:rPr>
        <w:t>’</w:t>
      </w:r>
      <w:r>
        <w:rPr>
          <w:rFonts w:ascii="Times New Roman"/>
          <w:sz w:val="24"/>
          <w:szCs w:val="24"/>
          <w:lang w:val="en-US"/>
        </w:rPr>
        <w:t>m a pluralist, it is not a political ploy. I genuinely believe that all these different schools have useful things to say and people should learn from all of them. So I</w:t>
      </w:r>
      <w:r>
        <w:rPr>
          <w:rFonts w:hAnsi="Times New Roman"/>
          <w:sz w:val="24"/>
          <w:szCs w:val="24"/>
          <w:lang w:val="en-US"/>
        </w:rPr>
        <w:t>’</w:t>
      </w:r>
      <w:r>
        <w:rPr>
          <w:rFonts w:ascii="Times New Roman"/>
          <w:sz w:val="24"/>
          <w:szCs w:val="24"/>
          <w:lang w:val="en-US"/>
        </w:rPr>
        <w:t>m not carrying the torch for the Cambridge Keynesians but I guess I</w:t>
      </w:r>
      <w:r>
        <w:rPr>
          <w:rFonts w:hAnsi="Times New Roman"/>
          <w:sz w:val="24"/>
          <w:szCs w:val="24"/>
          <w:lang w:val="en-US"/>
        </w:rPr>
        <w:t>’</w:t>
      </w:r>
      <w:r>
        <w:rPr>
          <w:rFonts w:ascii="Times New Roman"/>
          <w:sz w:val="24"/>
          <w:szCs w:val="24"/>
          <w:lang w:val="en-US"/>
        </w:rPr>
        <w:t>m carrying the torch for critical thinking.</w:t>
      </w:r>
    </w:p>
    <w:p w:rsidR="00AA553B" w:rsidRDefault="00AA553B">
      <w:pPr>
        <w:pStyle w:val="BodyA"/>
        <w:spacing w:line="360" w:lineRule="auto"/>
        <w:rPr>
          <w:rFonts w:ascii="Times New Roman" w:eastAsia="Times New Roman" w:hAnsi="Times New Roman" w:cs="Times New Roman"/>
          <w:b/>
          <w:bCs/>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 xml:space="preserve">MA: You are well known as an academic economist who writes books for interested lay people that provide critique on the received wisdom perpetuated by the economic mainstream. Why have you chosen this path? How difficult is it to balance between the roles of an academic and a </w:t>
      </w:r>
      <w:r>
        <w:rPr>
          <w:rFonts w:hAnsi="Times New Roman"/>
          <w:b/>
          <w:bCs/>
          <w:sz w:val="24"/>
          <w:szCs w:val="24"/>
          <w:lang w:val="en-US"/>
        </w:rPr>
        <w:t>‘</w:t>
      </w:r>
      <w:r>
        <w:rPr>
          <w:rFonts w:ascii="Times New Roman"/>
          <w:b/>
          <w:bCs/>
          <w:sz w:val="24"/>
          <w:szCs w:val="24"/>
          <w:lang w:val="en-US"/>
        </w:rPr>
        <w:t>populariser</w:t>
      </w:r>
      <w:r>
        <w:rPr>
          <w:rFonts w:hAnsi="Times New Roman"/>
          <w:b/>
          <w:bCs/>
          <w:sz w:val="24"/>
          <w:szCs w:val="24"/>
          <w:lang w:val="en-US"/>
        </w:rPr>
        <w:t>’</w:t>
      </w:r>
      <w:r>
        <w:rPr>
          <w:rFonts w:ascii="Times New Roman"/>
          <w:b/>
          <w:bCs/>
          <w:sz w:val="24"/>
          <w:szCs w:val="24"/>
          <w:lang w:val="en-US"/>
        </w:rPr>
        <w:t>?</w:t>
      </w:r>
    </w:p>
    <w:p w:rsidR="00AA553B" w:rsidRDefault="00AA553B">
      <w:pPr>
        <w:pStyle w:val="BodyA"/>
        <w:spacing w:line="360" w:lineRule="auto"/>
        <w:rPr>
          <w:rFonts w:ascii="Times New Roman" w:eastAsia="Times New Roman" w:hAnsi="Times New Roman" w:cs="Times New Roman"/>
          <w:b/>
          <w:bCs/>
          <w:sz w:val="24"/>
          <w:szCs w:val="24"/>
          <w:lang w:val="en-US"/>
        </w:rPr>
      </w:pPr>
    </w:p>
    <w:p w:rsidR="00AA553B" w:rsidRDefault="00AD1AB1">
      <w:pPr>
        <w:pStyle w:val="Normal1"/>
        <w:spacing w:line="360" w:lineRule="auto"/>
        <w:jc w:val="both"/>
        <w:rPr>
          <w:rFonts w:ascii="Times New Roman" w:eastAsia="Times New Roman" w:hAnsi="Times New Roman" w:cs="Times New Roman"/>
          <w:sz w:val="24"/>
          <w:szCs w:val="24"/>
        </w:rPr>
      </w:pPr>
      <w:r>
        <w:rPr>
          <w:rFonts w:ascii="Times New Roman"/>
          <w:sz w:val="24"/>
          <w:szCs w:val="24"/>
        </w:rPr>
        <w:lastRenderedPageBreak/>
        <w:t xml:space="preserve">H-J C: I have made the decision to do this because I believe it is important for academics to communicate with the general public. I basically became an academic in order to influence economic policies and change society </w:t>
      </w:r>
      <w:r>
        <w:rPr>
          <w:rFonts w:hAnsi="Times New Roman"/>
          <w:sz w:val="24"/>
          <w:szCs w:val="24"/>
        </w:rPr>
        <w:t>–</w:t>
      </w:r>
      <w:r>
        <w:rPr>
          <w:rFonts w:hAnsi="Times New Roman"/>
          <w:sz w:val="24"/>
          <w:szCs w:val="24"/>
        </w:rPr>
        <w:t xml:space="preserve"> </w:t>
      </w:r>
      <w:r>
        <w:rPr>
          <w:rFonts w:ascii="Times New Roman"/>
          <w:sz w:val="24"/>
          <w:szCs w:val="24"/>
        </w:rPr>
        <w:t>of course to the extent that one can as an academic. I realised that the best way to bury one</w:t>
      </w:r>
      <w:r>
        <w:rPr>
          <w:rFonts w:hAnsi="Times New Roman"/>
          <w:sz w:val="24"/>
          <w:szCs w:val="24"/>
        </w:rPr>
        <w:t>’</w:t>
      </w:r>
      <w:r>
        <w:rPr>
          <w:rFonts w:ascii="Times New Roman"/>
          <w:sz w:val="24"/>
          <w:szCs w:val="24"/>
        </w:rPr>
        <w:t xml:space="preserve">s ideas was to publish books with one of the academic publishers </w:t>
      </w:r>
      <w:r>
        <w:rPr>
          <w:rFonts w:hAnsi="Times New Roman"/>
          <w:sz w:val="24"/>
          <w:szCs w:val="24"/>
        </w:rPr>
        <w:t>–</w:t>
      </w:r>
      <w:r>
        <w:rPr>
          <w:rFonts w:ascii="Times New Roman"/>
          <w:sz w:val="24"/>
          <w:szCs w:val="24"/>
        </w:rPr>
        <w:t xml:space="preserve"> 400 copies priced at </w:t>
      </w:r>
      <w:r>
        <w:rPr>
          <w:rFonts w:hAnsi="Times New Roman"/>
          <w:sz w:val="24"/>
          <w:szCs w:val="24"/>
        </w:rPr>
        <w:t>£</w:t>
      </w:r>
      <w:r>
        <w:rPr>
          <w:rFonts w:ascii="Times New Roman"/>
          <w:sz w:val="24"/>
          <w:szCs w:val="24"/>
        </w:rPr>
        <w:t xml:space="preserve">95. This might look good on your CV but no one is going to read it. I do not want to publish a book which only six people will read. </w:t>
      </w:r>
    </w:p>
    <w:p w:rsidR="00AA553B" w:rsidRDefault="00AA553B">
      <w:pPr>
        <w:pStyle w:val="Normal1"/>
        <w:spacing w:line="360" w:lineRule="auto"/>
        <w:jc w:val="both"/>
        <w:rPr>
          <w:rFonts w:ascii="Times New Roman" w:eastAsia="Times New Roman" w:hAnsi="Times New Roman" w:cs="Times New Roman"/>
          <w:sz w:val="24"/>
          <w:szCs w:val="24"/>
        </w:rPr>
      </w:pPr>
    </w:p>
    <w:p w:rsidR="00AA553B" w:rsidRDefault="00AD1AB1">
      <w:pPr>
        <w:pStyle w:val="Normal1"/>
        <w:spacing w:line="360" w:lineRule="auto"/>
        <w:jc w:val="both"/>
        <w:rPr>
          <w:rFonts w:ascii="Times New Roman" w:eastAsia="Times New Roman" w:hAnsi="Times New Roman" w:cs="Times New Roman"/>
          <w:sz w:val="24"/>
          <w:szCs w:val="24"/>
        </w:rPr>
      </w:pPr>
      <w:r>
        <w:rPr>
          <w:rFonts w:ascii="Times New Roman"/>
          <w:sz w:val="24"/>
          <w:szCs w:val="24"/>
        </w:rPr>
        <w:t xml:space="preserve">So I first began to write for some Korean newspapers. I wrote for a year for a small financial newspaper called </w:t>
      </w:r>
      <w:r>
        <w:rPr>
          <w:rFonts w:ascii="Times New Roman"/>
          <w:i/>
          <w:iCs/>
          <w:sz w:val="24"/>
          <w:szCs w:val="24"/>
        </w:rPr>
        <w:t xml:space="preserve">Naeway Kyungje </w:t>
      </w:r>
      <w:r>
        <w:rPr>
          <w:rFonts w:ascii="Times New Roman"/>
          <w:sz w:val="24"/>
          <w:szCs w:val="24"/>
        </w:rPr>
        <w:t xml:space="preserve">(which roughly translates as </w:t>
      </w:r>
      <w:r>
        <w:rPr>
          <w:rFonts w:hAnsi="Times New Roman"/>
          <w:sz w:val="24"/>
          <w:szCs w:val="24"/>
        </w:rPr>
        <w:t>‘</w:t>
      </w:r>
      <w:r>
        <w:rPr>
          <w:rFonts w:ascii="Times New Roman"/>
          <w:sz w:val="24"/>
          <w:szCs w:val="24"/>
        </w:rPr>
        <w:t>Internal and External Economy</w:t>
      </w:r>
      <w:r>
        <w:rPr>
          <w:rFonts w:hAnsi="Times New Roman"/>
          <w:sz w:val="24"/>
          <w:szCs w:val="24"/>
        </w:rPr>
        <w:t>’</w:t>
      </w:r>
      <w:r>
        <w:rPr>
          <w:rFonts w:ascii="Times New Roman"/>
          <w:sz w:val="24"/>
          <w:szCs w:val="24"/>
        </w:rPr>
        <w:t xml:space="preserve">) in 1995 but I started in earnest with </w:t>
      </w:r>
      <w:r>
        <w:rPr>
          <w:rFonts w:ascii="Times New Roman"/>
          <w:i/>
          <w:iCs/>
          <w:sz w:val="24"/>
          <w:szCs w:val="24"/>
        </w:rPr>
        <w:t>Hankook Ilbo</w:t>
      </w:r>
      <w:r>
        <w:rPr>
          <w:rFonts w:ascii="Times New Roman"/>
          <w:sz w:val="24"/>
          <w:szCs w:val="24"/>
        </w:rPr>
        <w:t xml:space="preserve"> in 1999. By 2015, I had written on a regular basis for virtually all Korean newspapers and then for </w:t>
      </w:r>
      <w:r w:rsidR="00B20BF3" w:rsidRPr="00B20BF3">
        <w:rPr>
          <w:rFonts w:ascii="Times New Roman"/>
          <w:i/>
          <w:sz w:val="24"/>
          <w:szCs w:val="24"/>
        </w:rPr>
        <w:t>The Guardian</w:t>
      </w:r>
      <w:r>
        <w:rPr>
          <w:rFonts w:ascii="Times New Roman"/>
          <w:sz w:val="24"/>
          <w:szCs w:val="24"/>
        </w:rPr>
        <w:t>. I have also made occasional contributions to newspapers around the world, including Brazil, France, and the US.</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The main shift was in 2003, when I decided to write a popular book, initially with Duncan Green, a prominent NGO activist working on development issues. Well</w:t>
      </w:r>
      <w:r w:rsidR="00F746EA">
        <w:rPr>
          <w:rFonts w:ascii="Times New Roman"/>
          <w:sz w:val="24"/>
          <w:szCs w:val="24"/>
          <w:lang w:val="en-US"/>
        </w:rPr>
        <w:t>,</w:t>
      </w:r>
      <w:r>
        <w:rPr>
          <w:rFonts w:ascii="Times New Roman"/>
          <w:sz w:val="24"/>
          <w:szCs w:val="24"/>
          <w:lang w:val="en-US"/>
        </w:rPr>
        <w:t xml:space="preserve"> we had this idea to try to send it to a non-academic publisher but they said there are not going to read anything that is not </w:t>
      </w:r>
      <w:r w:rsidR="00F746EA">
        <w:rPr>
          <w:rFonts w:ascii="Times New Roman"/>
          <w:sz w:val="24"/>
          <w:szCs w:val="24"/>
          <w:lang w:val="en-US"/>
        </w:rPr>
        <w:t>submitted through</w:t>
      </w:r>
      <w:r>
        <w:rPr>
          <w:rFonts w:ascii="Times New Roman"/>
          <w:sz w:val="24"/>
          <w:szCs w:val="24"/>
          <w:lang w:val="en-US"/>
        </w:rPr>
        <w:t xml:space="preserve"> </w:t>
      </w:r>
      <w:r w:rsidR="00F746EA">
        <w:rPr>
          <w:rFonts w:ascii="Times New Roman"/>
          <w:sz w:val="24"/>
          <w:szCs w:val="24"/>
          <w:lang w:val="en-US"/>
        </w:rPr>
        <w:t>a</w:t>
      </w:r>
      <w:r>
        <w:rPr>
          <w:rFonts w:ascii="Times New Roman"/>
          <w:sz w:val="24"/>
          <w:szCs w:val="24"/>
          <w:lang w:val="en-US"/>
        </w:rPr>
        <w:t xml:space="preserve"> literary agent. So we tried to find a literary agent. We soon found out that literary agents do not meet with authors unless they are introduced to them by someone they already know. It is a very closed world! Luckily, few years later I was introduced to a literary agency by a friend. It was lucky because this literary agency was a newly established outfit and was actively looking for authors. In the meantime, Duncan Green had joined Oxfam and became busy with his new position, so he pulled out of the project. So I wrote my first mass-market book </w:t>
      </w:r>
      <w:r>
        <w:rPr>
          <w:rFonts w:ascii="Times New Roman"/>
          <w:i/>
          <w:iCs/>
          <w:sz w:val="24"/>
          <w:szCs w:val="24"/>
          <w:lang w:val="en-US"/>
        </w:rPr>
        <w:t>Bad Samaritans</w:t>
      </w:r>
      <w:r>
        <w:rPr>
          <w:rFonts w:ascii="Times New Roman"/>
          <w:sz w:val="24"/>
          <w:szCs w:val="24"/>
          <w:lang w:val="en-US"/>
        </w:rPr>
        <w:t xml:space="preserve"> in 2006 and it was published in 2007. </w:t>
      </w:r>
    </w:p>
    <w:p w:rsidR="00AA553B" w:rsidRDefault="00AA553B">
      <w:pPr>
        <w:pStyle w:val="BodyA"/>
        <w:spacing w:line="360" w:lineRule="auto"/>
        <w:rPr>
          <w:rFonts w:ascii="Times New Roman" w:eastAsia="Times New Roman" w:hAnsi="Times New Roman" w:cs="Times New Roman"/>
          <w:b/>
          <w:bCs/>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Writing as an academic is different to writing </w:t>
      </w:r>
      <w:r w:rsidR="00F746EA">
        <w:rPr>
          <w:rFonts w:ascii="Times New Roman"/>
          <w:sz w:val="24"/>
          <w:szCs w:val="24"/>
          <w:lang w:val="en-US"/>
        </w:rPr>
        <w:t>for the general</w:t>
      </w:r>
      <w:r>
        <w:rPr>
          <w:rFonts w:ascii="Times New Roman"/>
          <w:sz w:val="24"/>
          <w:szCs w:val="24"/>
          <w:lang w:val="en-US"/>
        </w:rPr>
        <w:t xml:space="preserve"> public. When I started working with my agent on </w:t>
      </w:r>
      <w:r>
        <w:rPr>
          <w:rFonts w:ascii="Times New Roman"/>
          <w:i/>
          <w:iCs/>
          <w:sz w:val="24"/>
          <w:szCs w:val="24"/>
          <w:lang w:val="en-US"/>
        </w:rPr>
        <w:t>Bad Samaritans,</w:t>
      </w:r>
      <w:r>
        <w:rPr>
          <w:rFonts w:ascii="Times New Roman"/>
          <w:sz w:val="24"/>
          <w:szCs w:val="24"/>
          <w:lang w:val="en-US"/>
        </w:rPr>
        <w:t xml:space="preserve"> I produced lots of drafts of chapters</w:t>
      </w:r>
      <w:r w:rsidR="00F746EA">
        <w:rPr>
          <w:rFonts w:ascii="Times New Roman"/>
          <w:sz w:val="24"/>
          <w:szCs w:val="24"/>
          <w:lang w:val="en-US"/>
        </w:rPr>
        <w:t xml:space="preserve">, which </w:t>
      </w:r>
      <w:r>
        <w:rPr>
          <w:rFonts w:ascii="Times New Roman"/>
          <w:sz w:val="24"/>
          <w:szCs w:val="24"/>
          <w:lang w:val="en-US"/>
        </w:rPr>
        <w:t>my agent kept throwing away. He could completely understand those arguments because, unlike most literary agents who studied literature or history, he studied economics and politics in Dublin and was also a businessman who for a while headed Reuters in Scandinavia. However, he told me to try to think of the book as if I were going to give it to a 16 years-old nephew or to a friend</w:t>
      </w:r>
      <w:r>
        <w:rPr>
          <w:rFonts w:hAnsi="Times New Roman"/>
          <w:sz w:val="24"/>
          <w:szCs w:val="24"/>
          <w:lang w:val="en-US"/>
        </w:rPr>
        <w:t>’</w:t>
      </w:r>
      <w:r>
        <w:rPr>
          <w:rFonts w:ascii="Times New Roman"/>
          <w:sz w:val="24"/>
          <w:szCs w:val="24"/>
          <w:lang w:val="en-US"/>
        </w:rPr>
        <w:t>s girlfriend who studied French literature. The way I was writing, he said, they would fall asleep and, he asked, what is the point of writing a book that people won</w:t>
      </w:r>
      <w:r>
        <w:rPr>
          <w:rFonts w:hAnsi="Times New Roman"/>
          <w:sz w:val="24"/>
          <w:szCs w:val="24"/>
          <w:lang w:val="en-US"/>
        </w:rPr>
        <w:t>’</w:t>
      </w:r>
      <w:r>
        <w:rPr>
          <w:rFonts w:ascii="Times New Roman"/>
          <w:sz w:val="24"/>
          <w:szCs w:val="24"/>
          <w:lang w:val="en-US"/>
        </w:rPr>
        <w:t xml:space="preserve">t read? </w:t>
      </w:r>
      <w:r>
        <w:rPr>
          <w:rFonts w:ascii="Times New Roman"/>
          <w:sz w:val="24"/>
          <w:szCs w:val="24"/>
          <w:lang w:val="en-US"/>
        </w:rPr>
        <w:lastRenderedPageBreak/>
        <w:t xml:space="preserve">So I had to train myself to write in a different style and realized that I actually enjoyed this new style of writing. Then I published </w:t>
      </w:r>
      <w:r>
        <w:rPr>
          <w:rFonts w:ascii="Times New Roman"/>
          <w:i/>
          <w:iCs/>
          <w:sz w:val="24"/>
          <w:szCs w:val="24"/>
          <w:lang w:val="en-US"/>
        </w:rPr>
        <w:t xml:space="preserve">23 </w:t>
      </w:r>
      <w:r w:rsidR="00F746EA">
        <w:rPr>
          <w:rFonts w:ascii="Times New Roman"/>
          <w:i/>
          <w:iCs/>
          <w:sz w:val="24"/>
          <w:szCs w:val="24"/>
          <w:lang w:val="en-US"/>
        </w:rPr>
        <w:t>T</w:t>
      </w:r>
      <w:r>
        <w:rPr>
          <w:rFonts w:ascii="Times New Roman"/>
          <w:i/>
          <w:iCs/>
          <w:sz w:val="24"/>
          <w:szCs w:val="24"/>
          <w:lang w:val="en-US"/>
        </w:rPr>
        <w:t xml:space="preserve">hings </w:t>
      </w:r>
      <w:r w:rsidR="00F746EA">
        <w:rPr>
          <w:rFonts w:ascii="Times New Roman"/>
          <w:i/>
          <w:iCs/>
          <w:sz w:val="24"/>
          <w:szCs w:val="24"/>
          <w:lang w:val="en-US"/>
        </w:rPr>
        <w:t>T</w:t>
      </w:r>
      <w:r>
        <w:rPr>
          <w:rFonts w:ascii="Times New Roman"/>
          <w:i/>
          <w:iCs/>
          <w:sz w:val="24"/>
          <w:szCs w:val="24"/>
          <w:lang w:val="en-US"/>
        </w:rPr>
        <w:t xml:space="preserve">hey </w:t>
      </w:r>
      <w:r w:rsidR="00F746EA">
        <w:rPr>
          <w:rFonts w:ascii="Times New Roman"/>
          <w:i/>
          <w:iCs/>
          <w:sz w:val="24"/>
          <w:szCs w:val="24"/>
          <w:lang w:val="en-US"/>
        </w:rPr>
        <w:t>D</w:t>
      </w:r>
      <w:r>
        <w:rPr>
          <w:rFonts w:ascii="Times New Roman"/>
          <w:i/>
          <w:iCs/>
          <w:sz w:val="24"/>
          <w:szCs w:val="24"/>
          <w:lang w:val="en-US"/>
        </w:rPr>
        <w:t>on</w:t>
      </w:r>
      <w:r>
        <w:rPr>
          <w:rFonts w:hAnsi="Times New Roman"/>
          <w:i/>
          <w:iCs/>
          <w:sz w:val="24"/>
          <w:szCs w:val="24"/>
          <w:lang w:val="en-US"/>
        </w:rPr>
        <w:t>’</w:t>
      </w:r>
      <w:r>
        <w:rPr>
          <w:rFonts w:ascii="Times New Roman"/>
          <w:i/>
          <w:iCs/>
          <w:sz w:val="24"/>
          <w:szCs w:val="24"/>
          <w:lang w:val="en-US"/>
        </w:rPr>
        <w:t xml:space="preserve">t </w:t>
      </w:r>
      <w:r w:rsidR="00F746EA">
        <w:rPr>
          <w:rFonts w:ascii="Times New Roman"/>
          <w:i/>
          <w:iCs/>
          <w:sz w:val="24"/>
          <w:szCs w:val="24"/>
          <w:lang w:val="en-US"/>
        </w:rPr>
        <w:t>T</w:t>
      </w:r>
      <w:r>
        <w:rPr>
          <w:rFonts w:ascii="Times New Roman"/>
          <w:i/>
          <w:iCs/>
          <w:sz w:val="24"/>
          <w:szCs w:val="24"/>
          <w:lang w:val="en-US"/>
        </w:rPr>
        <w:t xml:space="preserve">ell </w:t>
      </w:r>
      <w:r w:rsidR="00F746EA">
        <w:rPr>
          <w:rFonts w:ascii="Times New Roman"/>
          <w:i/>
          <w:iCs/>
          <w:sz w:val="24"/>
          <w:szCs w:val="24"/>
          <w:lang w:val="en-US"/>
        </w:rPr>
        <w:t>Y</w:t>
      </w:r>
      <w:r>
        <w:rPr>
          <w:rFonts w:ascii="Times New Roman"/>
          <w:i/>
          <w:iCs/>
          <w:sz w:val="24"/>
          <w:szCs w:val="24"/>
          <w:lang w:val="en-US"/>
        </w:rPr>
        <w:t xml:space="preserve">ou </w:t>
      </w:r>
      <w:r w:rsidR="00F746EA">
        <w:rPr>
          <w:rFonts w:ascii="Times New Roman"/>
          <w:i/>
          <w:iCs/>
          <w:sz w:val="24"/>
          <w:szCs w:val="24"/>
          <w:lang w:val="en-US"/>
        </w:rPr>
        <w:t>A</w:t>
      </w:r>
      <w:r>
        <w:rPr>
          <w:rFonts w:ascii="Times New Roman"/>
          <w:i/>
          <w:iCs/>
          <w:sz w:val="24"/>
          <w:szCs w:val="24"/>
          <w:lang w:val="en-US"/>
        </w:rPr>
        <w:t xml:space="preserve">bout Capitalism </w:t>
      </w:r>
      <w:r>
        <w:rPr>
          <w:rFonts w:ascii="Times New Roman"/>
          <w:sz w:val="24"/>
          <w:szCs w:val="24"/>
          <w:lang w:val="en-US"/>
        </w:rPr>
        <w:t xml:space="preserve">in 2010, which has become an international best-seller, translated into 34 languages (four more to come) and sold over 800,000 copies worldwide. </w:t>
      </w:r>
    </w:p>
    <w:p w:rsidR="00AA553B" w:rsidRDefault="00AA553B">
      <w:pPr>
        <w:pStyle w:val="BodyA"/>
        <w:spacing w:line="360" w:lineRule="auto"/>
        <w:rPr>
          <w:rFonts w:ascii="Times New Roman" w:eastAsia="Times New Roman" w:hAnsi="Times New Roman" w:cs="Times New Roman"/>
          <w:i/>
          <w:iCs/>
          <w:sz w:val="24"/>
          <w:szCs w:val="24"/>
          <w:lang w:val="en-US"/>
        </w:rPr>
      </w:pP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Following the financial crisis in 2008, there was much criticism of professional economist in many quarters including even the CBI, with complaints that too much neo-classical economic theory and modelling is too far removed from reality. Do you think it is possible to influence the curriculum of economic departments from within? Or do you think that the decision to split economic departments into traditional, neo-classical departments and a pluralist department is a feasible course of action?</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H-J C: This split has been tried in some places, especially Australia, but I don</w:t>
      </w:r>
      <w:r>
        <w:rPr>
          <w:rFonts w:hAnsi="Times New Roman"/>
          <w:sz w:val="24"/>
          <w:szCs w:val="24"/>
          <w:lang w:val="en-US"/>
        </w:rPr>
        <w:t>’</w:t>
      </w:r>
      <w:r>
        <w:rPr>
          <w:rFonts w:ascii="Times New Roman"/>
          <w:sz w:val="24"/>
          <w:szCs w:val="24"/>
          <w:lang w:val="en-US"/>
        </w:rPr>
        <w:t xml:space="preserve">t think it works very well because, once you do that, the mainstream economists can be even more dismissive of non-mainstream economics, on the (false) ground that it is not even economics.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We also have to remember that there is a whole structure supporting the kind of economics being taught in most economic departments today. There is a system of professional assessment based on one's publication in</w:t>
      </w:r>
      <w:r w:rsidR="00F746EA">
        <w:rPr>
          <w:rFonts w:ascii="Times New Roman"/>
          <w:sz w:val="24"/>
          <w:szCs w:val="24"/>
          <w:lang w:val="en-US"/>
        </w:rPr>
        <w:t xml:space="preserve"> the so-called</w:t>
      </w:r>
      <w:r>
        <w:rPr>
          <w:rFonts w:ascii="Times New Roman"/>
          <w:sz w:val="24"/>
          <w:szCs w:val="24"/>
          <w:lang w:val="en-US"/>
        </w:rPr>
        <w:t xml:space="preserve"> top journals which are controlled by US-based neoclassical economists. If you do not publish in these journals because you are a Marxist or work in the tradition of institutional economics, your work can easily be dismissed out of hand. This bias against non-neoclassical economics is further strengthened in countries like the UK, where university funding is determined by research </w:t>
      </w:r>
      <w:r>
        <w:rPr>
          <w:rFonts w:hAnsi="Times New Roman"/>
          <w:sz w:val="24"/>
          <w:szCs w:val="24"/>
          <w:lang w:val="en-US"/>
        </w:rPr>
        <w:t>‘</w:t>
      </w:r>
      <w:r>
        <w:rPr>
          <w:rFonts w:ascii="Times New Roman"/>
          <w:sz w:val="24"/>
          <w:szCs w:val="24"/>
          <w:lang w:val="en-US"/>
        </w:rPr>
        <w:t>quality</w:t>
      </w:r>
      <w:r>
        <w:rPr>
          <w:rFonts w:hAnsi="Times New Roman"/>
          <w:sz w:val="24"/>
          <w:szCs w:val="24"/>
          <w:lang w:val="en-US"/>
        </w:rPr>
        <w:t>’</w:t>
      </w:r>
      <w:r>
        <w:rPr>
          <w:rFonts w:ascii="Times New Roman"/>
          <w:sz w:val="24"/>
          <w:szCs w:val="24"/>
          <w:lang w:val="en-US"/>
        </w:rPr>
        <w:t>, in large part determined by central authorities according to how many publications you have in the top mainstream journals.  Some universities now may want to hire Marxist economists because students demand a broader curriculum, but they have to calculate what these economics are able to contribute to the department's next Research Excellence Framework (REF)</w:t>
      </w:r>
      <w:r w:rsidR="00F746EA">
        <w:rPr>
          <w:rFonts w:ascii="Times New Roman"/>
          <w:sz w:val="24"/>
          <w:szCs w:val="24"/>
          <w:lang w:val="en-US"/>
        </w:rPr>
        <w:t xml:space="preserve"> exercise</w:t>
      </w:r>
      <w:r>
        <w:rPr>
          <w:rFonts w:ascii="Times New Roman"/>
          <w:sz w:val="24"/>
          <w:szCs w:val="24"/>
          <w:lang w:val="en-US"/>
        </w:rPr>
        <w:t>, which determines its future funding. And</w:t>
      </w:r>
      <w:r w:rsidR="00F746EA">
        <w:rPr>
          <w:rFonts w:ascii="Times New Roman"/>
          <w:sz w:val="24"/>
          <w:szCs w:val="24"/>
          <w:lang w:val="en-US"/>
        </w:rPr>
        <w:t>, on top of that</w:t>
      </w:r>
      <w:r>
        <w:rPr>
          <w:rFonts w:ascii="Times New Roman"/>
          <w:sz w:val="24"/>
          <w:szCs w:val="24"/>
          <w:lang w:val="en-US"/>
        </w:rPr>
        <w:t xml:space="preserve">, mainstream economists have more influence because they are favoured by financial newspapers and governments, which give them bigger platforms in policy debates and more research grants. We can't change all of this unless the whole political structure changes.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lastRenderedPageBreak/>
        <w:t xml:space="preserve">Economics </w:t>
      </w:r>
      <w:r w:rsidR="00F746EA">
        <w:rPr>
          <w:rFonts w:ascii="Times New Roman"/>
          <w:sz w:val="24"/>
          <w:szCs w:val="24"/>
          <w:lang w:val="en-US"/>
        </w:rPr>
        <w:t xml:space="preserve">has </w:t>
      </w:r>
      <w:r>
        <w:rPr>
          <w:rFonts w:ascii="Times New Roman"/>
          <w:sz w:val="24"/>
          <w:szCs w:val="24"/>
          <w:lang w:val="en-US"/>
        </w:rPr>
        <w:t xml:space="preserve">reached a point where you can no longer make internal changes using academic arguments. This makes me more interested </w:t>
      </w:r>
      <w:r w:rsidR="00F746EA">
        <w:rPr>
          <w:rFonts w:ascii="Times New Roman"/>
          <w:sz w:val="24"/>
          <w:szCs w:val="24"/>
          <w:lang w:val="en-US"/>
        </w:rPr>
        <w:t xml:space="preserve">in </w:t>
      </w:r>
      <w:r>
        <w:rPr>
          <w:rFonts w:ascii="Times New Roman"/>
          <w:sz w:val="24"/>
          <w:szCs w:val="24"/>
          <w:lang w:val="en-US"/>
        </w:rPr>
        <w:t>talk</w:t>
      </w:r>
      <w:r w:rsidR="00F746EA">
        <w:rPr>
          <w:rFonts w:ascii="Times New Roman"/>
          <w:sz w:val="24"/>
          <w:szCs w:val="24"/>
          <w:lang w:val="en-US"/>
        </w:rPr>
        <w:t>ing</w:t>
      </w:r>
      <w:r>
        <w:rPr>
          <w:rFonts w:ascii="Times New Roman"/>
          <w:sz w:val="24"/>
          <w:szCs w:val="24"/>
          <w:lang w:val="en-US"/>
        </w:rPr>
        <w:t xml:space="preserve"> to the general public because, unless the general public demands a different kind of economics, things are not going to change. That is why I also became involved in the student-led movement Rethinking Economics, which aims to reform economics teaching, and with other movements that are trying to increase mass economic literacy. </w:t>
      </w:r>
    </w:p>
    <w:p w:rsidR="00AA553B" w:rsidRDefault="00AA553B">
      <w:pPr>
        <w:pStyle w:val="BodyA"/>
        <w:spacing w:line="360" w:lineRule="auto"/>
        <w:rPr>
          <w:rFonts w:ascii="Times New Roman" w:eastAsia="Times New Roman" w:hAnsi="Times New Roman" w:cs="Times New Roman"/>
          <w:i/>
          <w:iCs/>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Tell us more about this student-led movement and how it relate</w:t>
      </w:r>
      <w:r w:rsidR="00F746EA">
        <w:rPr>
          <w:rFonts w:ascii="Times New Roman"/>
          <w:b/>
          <w:bCs/>
          <w:sz w:val="24"/>
          <w:szCs w:val="24"/>
          <w:lang w:val="en-US"/>
        </w:rPr>
        <w:t>s</w:t>
      </w:r>
      <w:r>
        <w:rPr>
          <w:rFonts w:ascii="Times New Roman"/>
          <w:b/>
          <w:bCs/>
          <w:sz w:val="24"/>
          <w:szCs w:val="24"/>
          <w:lang w:val="en-US"/>
        </w:rPr>
        <w:t xml:space="preserve"> to other student movements which became active in the last decade.</w:t>
      </w:r>
    </w:p>
    <w:p w:rsidR="00AA553B" w:rsidRDefault="00AA553B">
      <w:pPr>
        <w:pStyle w:val="BodyA"/>
        <w:spacing w:line="360" w:lineRule="auto"/>
        <w:rPr>
          <w:rFonts w:ascii="Times New Roman" w:eastAsia="Times New Roman" w:hAnsi="Times New Roman" w:cs="Times New Roman"/>
          <w:b/>
          <w:bCs/>
          <w:sz w:val="24"/>
          <w:szCs w:val="24"/>
          <w:lang w:val="en-US"/>
        </w:rPr>
      </w:pPr>
    </w:p>
    <w:p w:rsidR="00AA553B" w:rsidRDefault="00AD1AB1" w:rsidP="00417AB3">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Rethinking Economics started in Britain in 2011/2 in the aftermath of the global financial crisis. </w:t>
      </w:r>
      <w:r w:rsidR="00417AB3">
        <w:rPr>
          <w:rStyle w:val="FootnoteReference"/>
          <w:rFonts w:ascii="Times New Roman"/>
          <w:sz w:val="24"/>
          <w:szCs w:val="24"/>
          <w:lang w:val="en-US"/>
        </w:rPr>
        <w:footnoteReference w:id="1"/>
      </w:r>
      <w:r>
        <w:rPr>
          <w:rFonts w:ascii="Times New Roman"/>
          <w:sz w:val="24"/>
          <w:szCs w:val="24"/>
          <w:lang w:val="en-US"/>
        </w:rPr>
        <w:t xml:space="preserve">The students are calling for reform of economics education in the way that I think should be done. They basically emphasize three main points. One is pluralism </w:t>
      </w:r>
      <w:r w:rsidR="00F746EA">
        <w:rPr>
          <w:rFonts w:ascii="Times New Roman"/>
          <w:sz w:val="24"/>
          <w:szCs w:val="24"/>
          <w:lang w:val="en-US"/>
        </w:rPr>
        <w:t>in theory</w:t>
      </w:r>
      <w:r>
        <w:rPr>
          <w:rFonts w:ascii="Times New Roman"/>
          <w:sz w:val="24"/>
          <w:szCs w:val="24"/>
          <w:lang w:val="en-US"/>
        </w:rPr>
        <w:t>. They want to be taught not just by neoclassical economist but by others</w:t>
      </w:r>
      <w:r w:rsidR="00F746EA">
        <w:rPr>
          <w:rFonts w:ascii="Times New Roman"/>
          <w:sz w:val="24"/>
          <w:szCs w:val="24"/>
          <w:lang w:val="en-US"/>
        </w:rPr>
        <w:t>,</w:t>
      </w:r>
      <w:r>
        <w:rPr>
          <w:rFonts w:ascii="Times New Roman"/>
          <w:sz w:val="24"/>
          <w:szCs w:val="24"/>
          <w:lang w:val="en-US"/>
        </w:rPr>
        <w:t xml:space="preserve"> including Marxists, feminists, institutionalists, Austrian school thinkers. The second issue they promote is the need to make what they learn relevant to the real world. Actually, I am going to speak with the Dutch branch next week (mid-May 2018)</w:t>
      </w:r>
      <w:r w:rsidR="00F746EA">
        <w:rPr>
          <w:rFonts w:ascii="Times New Roman"/>
          <w:sz w:val="24"/>
          <w:szCs w:val="24"/>
          <w:lang w:val="en-US"/>
        </w:rPr>
        <w:t>,</w:t>
      </w:r>
      <w:r>
        <w:rPr>
          <w:rFonts w:ascii="Times New Roman"/>
          <w:sz w:val="24"/>
          <w:szCs w:val="24"/>
          <w:lang w:val="en-US"/>
        </w:rPr>
        <w:t xml:space="preserve"> where students have produced a very detailed, critical analysis of economics courses across Dutch universities. Their findings basically show that in the vast majority of cases there is no reference to the real world.</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And the third thing this movement calls for, especially in Britian, is interdisciplinarity. In Cambridge this is relatively better than in other universities because in the first year, economic students have to do some (British) politics and economic history as compulsory subjects. In other universities you could end up doing only maths for the three years of your degree. So the students are demanding to be taught a range of subjects and not only as appendages but as an integral part of the course, as we do in Development Studies, which is truly interdisciplinary.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 think the education sector has the potential to be a catalyst for change because it is a sector with a lot of clever people with flexible time, so they can actively organize compared to people in other sectors. Unfortunately, it is also a sector that has very fluid populations</w:t>
      </w:r>
      <w:r w:rsidR="00F746EA">
        <w:rPr>
          <w:rFonts w:ascii="Times New Roman"/>
          <w:sz w:val="24"/>
          <w:szCs w:val="24"/>
          <w:lang w:val="en-US"/>
        </w:rPr>
        <w:t>,</w:t>
      </w:r>
      <w:r>
        <w:rPr>
          <w:rFonts w:ascii="Times New Roman"/>
          <w:sz w:val="24"/>
          <w:szCs w:val="24"/>
          <w:lang w:val="en-US"/>
        </w:rPr>
        <w:t xml:space="preserve"> so </w:t>
      </w:r>
      <w:r>
        <w:rPr>
          <w:rFonts w:ascii="Times New Roman"/>
          <w:sz w:val="24"/>
          <w:szCs w:val="24"/>
          <w:lang w:val="en-US"/>
        </w:rPr>
        <w:lastRenderedPageBreak/>
        <w:t>students leave after graduation after three or four years. Actually one of the good things about the Rethinking Economics movement is that its members are very conscious that today</w:t>
      </w:r>
      <w:r>
        <w:rPr>
          <w:rFonts w:hAnsi="Times New Roman"/>
          <w:sz w:val="24"/>
          <w:szCs w:val="24"/>
          <w:lang w:val="en-US"/>
        </w:rPr>
        <w:t>’</w:t>
      </w:r>
      <w:r>
        <w:rPr>
          <w:rFonts w:ascii="Times New Roman"/>
          <w:sz w:val="24"/>
          <w:szCs w:val="24"/>
          <w:lang w:val="en-US"/>
        </w:rPr>
        <w:t>s students are tomorrow</w:t>
      </w:r>
      <w:r>
        <w:rPr>
          <w:rFonts w:hAnsi="Times New Roman"/>
          <w:sz w:val="24"/>
          <w:szCs w:val="24"/>
          <w:lang w:val="en-US"/>
        </w:rPr>
        <w:t>’</w:t>
      </w:r>
      <w:r>
        <w:rPr>
          <w:rFonts w:ascii="Times New Roman"/>
          <w:sz w:val="24"/>
          <w:szCs w:val="24"/>
          <w:lang w:val="en-US"/>
        </w:rPr>
        <w:t>s ex-students and that student movements in the past phased out after a few years when the key figures in the movement graduate. So they are developing different ways to pass on organizational knowledge and maintain continuity.</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 have been supporting those students for years now by endorsing what they produce and by going to their conferences. And it is not just me. There are a lot of 'heterodox' economists who do that. The problem is that there are so few non-neoclassical economists around that it is becoming a struggle. I receive so many invitations by this, and other, student groups and I simply cannot accept all of them.</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A553B">
      <w:pPr>
        <w:pStyle w:val="BodyA"/>
        <w:spacing w:line="360" w:lineRule="auto"/>
        <w:ind w:left="1080"/>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While engaging with student movements and the public audience, your work often addresses policy makers. What do you think is the link between academics and the world of policy?</w:t>
      </w:r>
    </w:p>
    <w:p w:rsidR="00AA553B" w:rsidRDefault="00AA553B">
      <w:pPr>
        <w:pStyle w:val="BodyA"/>
        <w:spacing w:line="360" w:lineRule="auto"/>
        <w:ind w:left="1440" w:hanging="360"/>
        <w:rPr>
          <w:rFonts w:ascii="Times New Roman" w:eastAsia="Times New Roman" w:hAnsi="Times New Roman" w:cs="Times New Roman"/>
          <w:b/>
          <w:bCs/>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H-J C: To begin with, I think economists should not have too much of an exaggerated view of themselves. From the policy-makers</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point of view, and believe me I talk to a lot of them, academics are dispensable, you can </w:t>
      </w:r>
      <w:r>
        <w:rPr>
          <w:rFonts w:hAnsi="Times New Roman"/>
          <w:sz w:val="24"/>
          <w:szCs w:val="24"/>
          <w:lang w:val="en-US"/>
        </w:rPr>
        <w:t>‘</w:t>
      </w:r>
      <w:r>
        <w:rPr>
          <w:rFonts w:ascii="Times New Roman"/>
          <w:sz w:val="24"/>
          <w:szCs w:val="24"/>
          <w:lang w:val="en-US"/>
        </w:rPr>
        <w:t>buy</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them. I am not saying that you can bribe individual academics to make them say what you want, but what I mean is that there are always some academics who can provide you with the view you want. So, unfortunately, it is a market where demand dictates supply more than the other way around. </w:t>
      </w:r>
      <w:r w:rsidR="00F746EA">
        <w:rPr>
          <w:rFonts w:ascii="Times New Roman"/>
          <w:sz w:val="24"/>
          <w:szCs w:val="24"/>
          <w:lang w:val="en-US"/>
        </w:rPr>
        <w:t>At the same time,</w:t>
      </w:r>
      <w:r>
        <w:rPr>
          <w:rFonts w:ascii="Times New Roman"/>
          <w:sz w:val="24"/>
          <w:szCs w:val="24"/>
          <w:lang w:val="en-US"/>
        </w:rPr>
        <w:t xml:space="preserve"> I think there is a value in academic research gearing itself towards influencing policy makers. We cannot treat them as if they were all stupid or as necessarily seeking their own interests. Some of them can actually be persuaded to do things differently, so we must try and write academic articles with a view to influencing policy.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When I talk about reaching out to policy makers, I do not mean doing consultancy work for a particular government, which incidentally I do and which I think more academics should do. What I mean is that, unless you have some kind of a strategy or an approach to making your research accessible and useful for policy makers, in a way you are wasting your time, because your research is going to have no impact on the real world. I don</w:t>
      </w:r>
      <w:r>
        <w:rPr>
          <w:rFonts w:hAnsi="Times New Roman"/>
          <w:sz w:val="24"/>
          <w:szCs w:val="24"/>
          <w:lang w:val="en-US"/>
        </w:rPr>
        <w:t>’</w:t>
      </w:r>
      <w:r>
        <w:rPr>
          <w:rFonts w:ascii="Times New Roman"/>
          <w:sz w:val="24"/>
          <w:szCs w:val="24"/>
          <w:lang w:val="en-US"/>
        </w:rPr>
        <w:t xml:space="preserve">t mean that all academics should write articles concluding with a section on policy implications. This can be done at </w:t>
      </w:r>
      <w:r>
        <w:rPr>
          <w:rFonts w:ascii="Times New Roman"/>
          <w:sz w:val="24"/>
          <w:szCs w:val="24"/>
          <w:lang w:val="en-US"/>
        </w:rPr>
        <w:lastRenderedPageBreak/>
        <w:t xml:space="preserve">many levels. Not necessarily at the level of how to design a conditional cash transfer programme in Bolivia, for example, but it can be at the level of influencing the way policy makers see the world, telling them about different policy regimes that exist and work well in other countries.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One thing you notice when you talk to policy makers in developing countries is that they think that all the rich countries follow the same developmental model (basically a highly idealized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and often inaccurate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version of the US model). They argue that alternatives such as African socialism or Soviet central planning have failed, so what</w:t>
      </w:r>
      <w:r>
        <w:rPr>
          <w:rFonts w:hAnsi="Times New Roman"/>
          <w:sz w:val="24"/>
          <w:szCs w:val="24"/>
          <w:lang w:val="en-US"/>
        </w:rPr>
        <w:t>’</w:t>
      </w:r>
      <w:r>
        <w:rPr>
          <w:rFonts w:ascii="Times New Roman"/>
          <w:sz w:val="24"/>
          <w:szCs w:val="24"/>
          <w:lang w:val="en-US"/>
        </w:rPr>
        <w:t xml:space="preserve">s the alternative apart from US model? But when you tell them about Scandinavian, Dutch or French models or about the Korean experience, they begin to see that there is an alternative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or rather there are more than one alternative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to the US model.</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Again, I am not saying everyone should engage with policy makers, NGOs, or student activists in the way I do. There should be room in academia for people doing very abstract research or pontificating on philosophical issues. However, the academia as a whole should be in touch with real world policy makers, businessmen, and social activists.</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MA: In your work you tend to address policy makers as if they were a neutral category whose members can be made to see sense and realize the failure of neoliberal policies. Surely, the class position of this group and the interests they represent is part of the problem. How does class analysis fit in your work then?</w:t>
      </w:r>
    </w:p>
    <w:p w:rsidR="00AA553B" w:rsidRDefault="00AA553B">
      <w:pPr>
        <w:pStyle w:val="BodyA"/>
        <w:spacing w:line="360" w:lineRule="auto"/>
        <w:ind w:left="1080"/>
        <w:rPr>
          <w:rFonts w:ascii="Times New Roman" w:eastAsia="Times New Roman" w:hAnsi="Times New Roman" w:cs="Times New Roman"/>
          <w:b/>
          <w:bCs/>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Well, I take politics in the broad sense very seriously. For example, three years ago I started teaching a new course for undergraduate </w:t>
      </w:r>
      <w:r w:rsidR="00F746EA">
        <w:rPr>
          <w:rFonts w:ascii="Times New Roman"/>
          <w:sz w:val="24"/>
          <w:szCs w:val="24"/>
          <w:lang w:val="en-US"/>
        </w:rPr>
        <w:t xml:space="preserve">economics </w:t>
      </w:r>
      <w:r>
        <w:rPr>
          <w:rFonts w:ascii="Times New Roman"/>
          <w:sz w:val="24"/>
          <w:szCs w:val="24"/>
          <w:lang w:val="en-US"/>
        </w:rPr>
        <w:t xml:space="preserve">students called Economics as a Political Subject. In my work I am very aware and keen on examining political and power relations. However, I am not sure whether this political analysis should necessarily be based on class analysis alone because there are many other things that are relevant for politics which often get overlooked. For example, Marxists have always been dismayed by the fact that nationalist feelings often seem to trump class consciousness. There are gender issues that cut across the political spectrum. In this regard, the leftist parties sometimes have been as bad as the right wing parties in terms of restricting women. I think that the class is only one of the axes through which power is formed and exercised.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u w:val="single"/>
          <w:lang w:val="en-US"/>
        </w:rPr>
      </w:pPr>
      <w:r>
        <w:rPr>
          <w:rFonts w:ascii="Times New Roman"/>
          <w:sz w:val="24"/>
          <w:szCs w:val="24"/>
          <w:lang w:val="en-US"/>
        </w:rPr>
        <w:lastRenderedPageBreak/>
        <w:t xml:space="preserve"> When I speak of making policy recommendations I am not forgetting that people are likely to be in positions to implement those policies exactly because they have particular class conditions.  Your question is very legitimate but in my view, first of all, a lot of people do overcome their own class background.   Even if you are the son of a capitalist, you can still have radical ideas and even if you might be the son of a worker, you might be the worst kind of a neoliberal.  Policy makers I talk to may be from the elite classes, or owners of plantations or whatever themselves, I still say these things in the hope that some of them can overcome their class position and do things that may actually be bad for their own classes. I don</w:t>
      </w:r>
      <w:r>
        <w:rPr>
          <w:rFonts w:hAnsi="Times New Roman"/>
          <w:sz w:val="24"/>
          <w:szCs w:val="24"/>
          <w:lang w:val="en-US"/>
        </w:rPr>
        <w:t>’</w:t>
      </w:r>
      <w:r>
        <w:rPr>
          <w:rFonts w:ascii="Times New Roman"/>
          <w:sz w:val="24"/>
          <w:szCs w:val="24"/>
          <w:lang w:val="en-US"/>
        </w:rPr>
        <w:t>t have illusions about how many of these people will be able to overcome it</w:t>
      </w:r>
      <w:r w:rsidR="00F746EA">
        <w:rPr>
          <w:rFonts w:ascii="Times New Roman"/>
          <w:sz w:val="24"/>
          <w:szCs w:val="24"/>
          <w:lang w:val="en-US"/>
        </w:rPr>
        <w:t>, b</w:t>
      </w:r>
      <w:r>
        <w:rPr>
          <w:rFonts w:ascii="Times New Roman"/>
          <w:sz w:val="24"/>
          <w:szCs w:val="24"/>
          <w:lang w:val="en-US"/>
        </w:rPr>
        <w:t>ut sometimes it is important to say these things as if these people</w:t>
      </w:r>
      <w:r>
        <w:rPr>
          <w:rFonts w:hAnsi="Times New Roman"/>
          <w:sz w:val="24"/>
          <w:szCs w:val="24"/>
          <w:lang w:val="en-US"/>
        </w:rPr>
        <w:t>’</w:t>
      </w:r>
      <w:r>
        <w:rPr>
          <w:rFonts w:ascii="Times New Roman"/>
          <w:sz w:val="24"/>
          <w:szCs w:val="24"/>
          <w:lang w:val="en-US"/>
        </w:rPr>
        <w:t xml:space="preserve">s class position does not matter. Because if you present something as a general argument, there is a higher chance that these people might forget about their class position and buy into it. </w:t>
      </w:r>
    </w:p>
    <w:p w:rsidR="00AA553B" w:rsidRDefault="00AA553B">
      <w:pPr>
        <w:pStyle w:val="BodyA"/>
        <w:spacing w:line="360" w:lineRule="auto"/>
        <w:ind w:left="1080"/>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b/>
          <w:bCs/>
          <w:sz w:val="24"/>
          <w:szCs w:val="24"/>
          <w:lang w:val="en-US"/>
        </w:rPr>
        <w:t xml:space="preserve">MA: The increasing finacialisation of the economy draws a lot of criticism. In your work you often speak of the need for alternative financial </w:t>
      </w:r>
      <w:r w:rsidR="00F746EA">
        <w:rPr>
          <w:rFonts w:ascii="Times New Roman"/>
          <w:b/>
          <w:bCs/>
          <w:sz w:val="24"/>
          <w:szCs w:val="24"/>
          <w:lang w:val="en-US"/>
        </w:rPr>
        <w:t>i</w:t>
      </w:r>
      <w:r>
        <w:rPr>
          <w:rFonts w:ascii="Times New Roman"/>
          <w:b/>
          <w:bCs/>
          <w:sz w:val="24"/>
          <w:szCs w:val="24"/>
          <w:lang w:val="en-US"/>
        </w:rPr>
        <w:t>nstitutions. You are also extremely critical of some of these alternatives such as microfinance for example. What other possibilities are there?</w:t>
      </w:r>
    </w:p>
    <w:p w:rsidR="00AA553B" w:rsidRDefault="00AA553B">
      <w:pPr>
        <w:pStyle w:val="BodyA"/>
        <w:spacing w:line="360" w:lineRule="auto"/>
        <w:rPr>
          <w:rFonts w:ascii="Times New Roman" w:eastAsia="Times New Roman" w:hAnsi="Times New Roman" w:cs="Times New Roman"/>
          <w:b/>
          <w:bCs/>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H-J C: I have written quite a lot of critical pieces about the financial industry. A lot of people think I am anti-finance but I am not. I believe that, without the modern financial system, we would still be living in a world of Adam Smith</w:t>
      </w:r>
      <w:r>
        <w:rPr>
          <w:rFonts w:hAnsi="Times New Roman"/>
          <w:sz w:val="24"/>
          <w:szCs w:val="24"/>
          <w:lang w:val="en-US"/>
        </w:rPr>
        <w:t>’</w:t>
      </w:r>
      <w:r>
        <w:rPr>
          <w:rFonts w:ascii="Times New Roman"/>
          <w:sz w:val="24"/>
          <w:szCs w:val="24"/>
          <w:lang w:val="en-US"/>
        </w:rPr>
        <w:t xml:space="preserve">s pin factory, where workers laboured to produce something useful but relatively insignificant because there were no banks and stock markets that could finance large-scale modern industries. </w:t>
      </w:r>
      <w:r w:rsidR="00F746EA">
        <w:rPr>
          <w:rFonts w:ascii="Times New Roman"/>
          <w:sz w:val="24"/>
          <w:szCs w:val="24"/>
          <w:lang w:val="en-US"/>
        </w:rPr>
        <w:t>Before the late 19</w:t>
      </w:r>
      <w:r w:rsidR="00B20BF3" w:rsidRPr="00B20BF3">
        <w:rPr>
          <w:rFonts w:ascii="Times New Roman"/>
          <w:sz w:val="24"/>
          <w:szCs w:val="24"/>
          <w:vertAlign w:val="superscript"/>
          <w:lang w:val="en-US"/>
        </w:rPr>
        <w:t>th</w:t>
      </w:r>
      <w:r w:rsidR="00F746EA">
        <w:rPr>
          <w:rFonts w:ascii="Times New Roman"/>
          <w:sz w:val="24"/>
          <w:szCs w:val="24"/>
          <w:lang w:val="en-US"/>
        </w:rPr>
        <w:t xml:space="preserve"> century</w:t>
      </w:r>
      <w:r>
        <w:rPr>
          <w:rFonts w:ascii="Times New Roman"/>
          <w:sz w:val="24"/>
          <w:szCs w:val="24"/>
          <w:lang w:val="en-US"/>
        </w:rPr>
        <w:t xml:space="preserve"> there were few companies which had the ability to issue stocks, </w:t>
      </w:r>
      <w:r w:rsidR="00F746EA">
        <w:rPr>
          <w:rFonts w:ascii="Times New Roman"/>
          <w:sz w:val="24"/>
          <w:szCs w:val="24"/>
          <w:lang w:val="en-US"/>
        </w:rPr>
        <w:t xml:space="preserve">as it </w:t>
      </w:r>
      <w:r>
        <w:rPr>
          <w:rFonts w:ascii="Times New Roman"/>
          <w:sz w:val="24"/>
          <w:szCs w:val="24"/>
          <w:lang w:val="en-US"/>
        </w:rPr>
        <w:t xml:space="preserve">was a special privilege granted by the government that only the largest firms like the East India company enjoyed. The </w:t>
      </w:r>
      <w:r w:rsidR="00F746EA">
        <w:rPr>
          <w:rFonts w:ascii="Times New Roman"/>
          <w:sz w:val="24"/>
          <w:szCs w:val="24"/>
          <w:lang w:val="en-US"/>
        </w:rPr>
        <w:t>b</w:t>
      </w:r>
      <w:r>
        <w:rPr>
          <w:rFonts w:ascii="Times New Roman"/>
          <w:sz w:val="24"/>
          <w:szCs w:val="24"/>
          <w:lang w:val="en-US"/>
        </w:rPr>
        <w:t>ankruptcy law was basically all about punishing unsuccessful businessmen and squeezing every penny out of them, instead of wip</w:t>
      </w:r>
      <w:r w:rsidR="00F746EA">
        <w:rPr>
          <w:rFonts w:ascii="Times New Roman"/>
          <w:sz w:val="24"/>
          <w:szCs w:val="24"/>
          <w:lang w:val="en-US"/>
        </w:rPr>
        <w:t>ing</w:t>
      </w:r>
      <w:r>
        <w:rPr>
          <w:rFonts w:ascii="Times New Roman"/>
          <w:sz w:val="24"/>
          <w:szCs w:val="24"/>
          <w:lang w:val="en-US"/>
        </w:rPr>
        <w:t xml:space="preserve"> the slate clean and allowing them to re-start their business. It is only because now we have banks, stock markets and bankruptcy laws providing businesses with second chances that our societies have this level of prosperity.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More recently, however, the financial system has become geared more towards extracting surplus from companies in the real sector and making short-term profits. This tendency is most advanced in the US and the UK, but it is spreading to other countries. In this new financial system, stock markets do not finance long-term business projects any more. </w:t>
      </w:r>
      <w:r>
        <w:rPr>
          <w:rFonts w:ascii="Times New Roman"/>
          <w:sz w:val="24"/>
          <w:szCs w:val="24"/>
          <w:lang w:val="en-US"/>
        </w:rPr>
        <w:lastRenderedPageBreak/>
        <w:t xml:space="preserve">Shareholders buy shares in companies in order to extract money from them, rather than to supply them with long-term finance, as textbooks say they do. A lot of companies are giving away almost all of their profits to shareholders, through dividends and share buy-backs (a practice in which companies buy their own shares to raise the prices of their shares), even if it means lower investments for the future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in the last couple of decades, the top US and UK companies have given away 85-95% of their profits to shareholders. As a result, most stock markets are taking out more money from the corporate sector than they supply it </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they have become ATM machines for financial investors.</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I know finance needs quick movement, so, when I criticize the short-termist tendencies prevalent in the current financial system, I don</w:t>
      </w:r>
      <w:r>
        <w:rPr>
          <w:rFonts w:hAnsi="Times New Roman"/>
          <w:sz w:val="24"/>
          <w:szCs w:val="24"/>
          <w:lang w:val="en-US"/>
        </w:rPr>
        <w:t>’</w:t>
      </w:r>
      <w:r>
        <w:rPr>
          <w:rFonts w:ascii="Times New Roman"/>
          <w:sz w:val="24"/>
          <w:szCs w:val="24"/>
          <w:lang w:val="en-US"/>
        </w:rPr>
        <w:t xml:space="preserve">t mean that the financial sector has to be as long-term-oriented as sectors producing airplanes for instance. However, the degree of short-term orientation has reached unprecedented levels. For example, in Britain, the average period of shareholding used to be around 5 years in the 1960s, but on the eve of the financial crisis in 2008 this had fallen to something like six months. You might be officially one of the owners of the company but you have no interest in the future of the company beyond 6 months. These shareholders put pressure on companies to maximize their profits by squeezing their workers and suppliers as much as possible and to give out the highest possible proportion of those profits to shareholders through dividends and share buy-backs. If the managers cannot do that, they will be happy to sell the shares and bring the share prices down or they support another set of managers who will be able to do that more effectively. In this kind of system, professional managers, especially in the US and UK, have bought into the short-term-oriented agenda of shareholders and delivered huge profits and dividends. To them and the short-term shareholders who back them, it does not matter how the company will look like in five years. Companies no longer invest enough in R&amp;D, they demoralize their workers and out-source functions to the extent that quality begins to suffer.  All </w:t>
      </w:r>
      <w:r w:rsidR="00756579">
        <w:rPr>
          <w:rFonts w:ascii="Times New Roman"/>
          <w:sz w:val="24"/>
          <w:szCs w:val="24"/>
          <w:lang w:val="en-US"/>
        </w:rPr>
        <w:t xml:space="preserve">these managers </w:t>
      </w:r>
      <w:r>
        <w:rPr>
          <w:rFonts w:ascii="Times New Roman"/>
          <w:sz w:val="24"/>
          <w:szCs w:val="24"/>
          <w:lang w:val="en-US"/>
        </w:rPr>
        <w:t xml:space="preserve">care about is profit while they hold their seat for two years so they can get USD 15 million compensation packages.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756579">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Moreover, t</w:t>
      </w:r>
      <w:r w:rsidR="00AD1AB1">
        <w:rPr>
          <w:rFonts w:ascii="Times New Roman"/>
          <w:sz w:val="24"/>
          <w:szCs w:val="24"/>
          <w:lang w:val="en-US"/>
        </w:rPr>
        <w:t xml:space="preserve">he financial sector has also become overly complex. You have all those financial instruments that no one really understands. These were behind the 2008 financial crisis. In the financial sector, there is a complexity which hides a lot of nasty things behind what they are trying to sell. And when critics point out this excessive complexity, the answer is that this is financial innovation. The argument also is that the system exists and what exists must be </w:t>
      </w:r>
      <w:r w:rsidR="00AD1AB1">
        <w:rPr>
          <w:rFonts w:ascii="Times New Roman"/>
          <w:sz w:val="24"/>
          <w:szCs w:val="24"/>
          <w:lang w:val="en-US"/>
        </w:rPr>
        <w:lastRenderedPageBreak/>
        <w:t xml:space="preserve">good, as otherwise it would have been wiped out by competition. Of course, the limits of these defences have been plainly exposed by the 2008 financial crisis.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Some of the supposedly </w:t>
      </w:r>
      <w:r>
        <w:rPr>
          <w:rFonts w:hAnsi="Times New Roman"/>
          <w:sz w:val="24"/>
          <w:szCs w:val="24"/>
          <w:lang w:val="en-US"/>
        </w:rPr>
        <w:t>‘</w:t>
      </w:r>
      <w:r>
        <w:rPr>
          <w:rFonts w:ascii="Times New Roman"/>
          <w:sz w:val="24"/>
          <w:szCs w:val="24"/>
          <w:lang w:val="en-US"/>
        </w:rPr>
        <w:t>alternative</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tools in finance, like microfinance, are in fact part of the same system. What microfiance does is that it lends small amounts of money to poor people ostensibly to help them get out of poverty by their own effort through setting up small businesses. However, those lenders are charging interest rates of at least 50%. Some of them are even charging 100% and 200%. What kind of business makes that kind of money? So very often the reality is that those microloans are used for consumption smoothing: your daughter is getting married</w:t>
      </w:r>
      <w:r w:rsidR="00756579">
        <w:rPr>
          <w:rFonts w:ascii="Times New Roman"/>
          <w:sz w:val="24"/>
          <w:szCs w:val="24"/>
          <w:lang w:val="en-US"/>
        </w:rPr>
        <w:t xml:space="preserve">, so </w:t>
      </w:r>
      <w:r>
        <w:rPr>
          <w:rFonts w:ascii="Times New Roman"/>
          <w:sz w:val="24"/>
          <w:szCs w:val="24"/>
          <w:lang w:val="en-US"/>
        </w:rPr>
        <w:t>you need extra cash for the wedding; your husband got injured in the construction site</w:t>
      </w:r>
      <w:r w:rsidR="00756579">
        <w:rPr>
          <w:rFonts w:ascii="Times New Roman"/>
          <w:sz w:val="24"/>
          <w:szCs w:val="24"/>
          <w:lang w:val="en-US"/>
        </w:rPr>
        <w:t xml:space="preserve"> and cannot work</w:t>
      </w:r>
      <w:r>
        <w:rPr>
          <w:rFonts w:ascii="Times New Roman"/>
          <w:sz w:val="24"/>
          <w:szCs w:val="24"/>
          <w:lang w:val="en-US"/>
        </w:rPr>
        <w:t xml:space="preserve">, so you need extra cash to tide you over; that sort of thing.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Thus seen, microfinance companies are like payday loan companies that you have in the UK, though mostly not as nasty. They are essentially part of the </w:t>
      </w:r>
      <w:r>
        <w:rPr>
          <w:rFonts w:hAnsi="Times New Roman"/>
          <w:sz w:val="24"/>
          <w:szCs w:val="24"/>
          <w:lang w:val="en-US"/>
        </w:rPr>
        <w:t>‘</w:t>
      </w:r>
      <w:r>
        <w:rPr>
          <w:rFonts w:ascii="Times New Roman"/>
          <w:sz w:val="24"/>
          <w:szCs w:val="24"/>
          <w:lang w:val="en-US"/>
        </w:rPr>
        <w:t>financialization of everything</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package, which has been hugely oversold as a solution to world</w:t>
      </w:r>
      <w:r>
        <w:rPr>
          <w:rFonts w:hAnsi="Times New Roman"/>
          <w:sz w:val="24"/>
          <w:szCs w:val="24"/>
          <w:lang w:val="en-US"/>
        </w:rPr>
        <w:t>’</w:t>
      </w:r>
      <w:r>
        <w:rPr>
          <w:rFonts w:ascii="Times New Roman"/>
          <w:sz w:val="24"/>
          <w:szCs w:val="24"/>
          <w:lang w:val="en-US"/>
        </w:rPr>
        <w:t xml:space="preserve">s poverty. Every politician praises and endorses microfiance and the Grameen bank and Muhammad Yunus, its founder, even got a Nobel Peace Prize. It is a scandal! You have to ask yourself if microfinance could actually deliver this result. The reality is that microfinacne was never </w:t>
      </w:r>
      <w:r w:rsidR="00756579">
        <w:rPr>
          <w:rFonts w:ascii="Times New Roman"/>
          <w:sz w:val="24"/>
          <w:szCs w:val="24"/>
          <w:lang w:val="en-US"/>
        </w:rPr>
        <w:t xml:space="preserve">going </w:t>
      </w:r>
      <w:r>
        <w:rPr>
          <w:rFonts w:ascii="Times New Roman"/>
          <w:sz w:val="24"/>
          <w:szCs w:val="24"/>
          <w:lang w:val="en-US"/>
        </w:rPr>
        <w:t>to help poor people</w:t>
      </w:r>
      <w:r w:rsidR="00756579">
        <w:rPr>
          <w:rFonts w:ascii="Times New Roman"/>
          <w:sz w:val="24"/>
          <w:szCs w:val="24"/>
          <w:lang w:val="en-US"/>
        </w:rPr>
        <w:t xml:space="preserve"> fundamentally</w:t>
      </w:r>
      <w:r>
        <w:rPr>
          <w:rFonts w:ascii="Times New Roman"/>
          <w:sz w:val="24"/>
          <w:szCs w:val="24"/>
          <w:lang w:val="en-US"/>
        </w:rPr>
        <w:t>. I</w:t>
      </w:r>
      <w:r>
        <w:rPr>
          <w:rFonts w:hAnsi="Times New Roman"/>
          <w:sz w:val="24"/>
          <w:szCs w:val="24"/>
          <w:lang w:val="en-US"/>
        </w:rPr>
        <w:t>’</w:t>
      </w:r>
      <w:r>
        <w:rPr>
          <w:rFonts w:ascii="Times New Roman"/>
          <w:sz w:val="24"/>
          <w:szCs w:val="24"/>
          <w:lang w:val="en-US"/>
        </w:rPr>
        <w:t xml:space="preserve">m sure a lot of people got into that industry with good intentions but the set-up was such that it was never going to work. The goal was ostensibly to create viable livelihoods in the long run, but there was very little understanding of how you do that. If you really think you can create viable livelihoods by helping people to sell fried noodles, then there is something seriously wrong with you.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In term of real alternative financial institutions, at the microfinance level, you actually have a lot of credit cooperatives in </w:t>
      </w:r>
      <w:r w:rsidR="00756579">
        <w:rPr>
          <w:rFonts w:ascii="Times New Roman"/>
          <w:sz w:val="24"/>
          <w:szCs w:val="24"/>
          <w:lang w:val="en-US"/>
        </w:rPr>
        <w:t xml:space="preserve">the </w:t>
      </w:r>
      <w:r>
        <w:rPr>
          <w:rFonts w:ascii="Times New Roman"/>
          <w:sz w:val="24"/>
          <w:szCs w:val="24"/>
          <w:lang w:val="en-US"/>
        </w:rPr>
        <w:t>European countries. The best run bank in the Netherlands, the Rabobank, is still a credit cooperative, originating from the agriculture sector. Some countries like Germany have banks owned by local government or communities that serve customers based in the region. A lot of agricultural cooperatives work as way of pooling resources to purchase collective inputs, like the creamery and slaughterhouse in countries such as the Netherlands, Denmark and Germany. There are also workers</w:t>
      </w:r>
      <w:r>
        <w:rPr>
          <w:rFonts w:hAnsi="Times New Roman"/>
          <w:sz w:val="24"/>
          <w:szCs w:val="24"/>
          <w:lang w:val="en-US"/>
        </w:rPr>
        <w:t>’</w:t>
      </w:r>
      <w:r>
        <w:rPr>
          <w:rFonts w:hAnsi="Times New Roman"/>
          <w:sz w:val="24"/>
          <w:szCs w:val="24"/>
          <w:lang w:val="en-US"/>
        </w:rPr>
        <w:t xml:space="preserve"> </w:t>
      </w:r>
      <w:r>
        <w:rPr>
          <w:rFonts w:ascii="Times New Roman"/>
          <w:sz w:val="24"/>
          <w:szCs w:val="24"/>
          <w:lang w:val="en-US"/>
        </w:rPr>
        <w:t xml:space="preserve">credit cooperatives, such as the Banco da Lavoro in Italy.  These are genuinely alternative financial institutions that do not operate on profit-making basis, unlike microfinance institutions, and have already existed and </w:t>
      </w:r>
      <w:r>
        <w:rPr>
          <w:rFonts w:ascii="Times New Roman"/>
          <w:sz w:val="24"/>
          <w:szCs w:val="24"/>
          <w:lang w:val="en-US"/>
        </w:rPr>
        <w:lastRenderedPageBreak/>
        <w:t xml:space="preserve">worked well in many countries. So people thinking that the Grameen bank-style microfinance is the only model of microfinance are actually wrong. Academics writing on microfinance rarely talk about credit cooperatives.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At a higher level of financial institutions, you have development banks, like KfW (</w:t>
      </w:r>
      <w:r>
        <w:rPr>
          <w:rFonts w:ascii="Times New Roman"/>
          <w:color w:val="222222"/>
          <w:sz w:val="24"/>
          <w:szCs w:val="24"/>
          <w:shd w:val="clear" w:color="auto" w:fill="FFFFFF"/>
          <w:lang w:val="en-US"/>
        </w:rPr>
        <w:t>Kreditanstalt f</w:t>
      </w:r>
      <w:r>
        <w:rPr>
          <w:rFonts w:hAnsi="Times New Roman"/>
          <w:color w:val="222222"/>
          <w:sz w:val="24"/>
          <w:szCs w:val="24"/>
          <w:shd w:val="clear" w:color="auto" w:fill="FFFFFF"/>
          <w:lang w:val="en-US"/>
        </w:rPr>
        <w:t>ü</w:t>
      </w:r>
      <w:r>
        <w:rPr>
          <w:rFonts w:ascii="Times New Roman"/>
          <w:color w:val="222222"/>
          <w:sz w:val="24"/>
          <w:szCs w:val="24"/>
          <w:shd w:val="clear" w:color="auto" w:fill="FFFFFF"/>
          <w:lang w:val="en-US"/>
        </w:rPr>
        <w:t>r Wiederaufbau:</w:t>
      </w:r>
      <w:r>
        <w:rPr>
          <w:rFonts w:ascii="Times New Roman"/>
          <w:sz w:val="24"/>
          <w:szCs w:val="24"/>
          <w:lang w:val="en-US"/>
        </w:rPr>
        <w:t xml:space="preserve"> Bank for Reconstruction) in Germany, the JDB (Japan </w:t>
      </w:r>
      <w:r w:rsidR="00756579">
        <w:rPr>
          <w:rFonts w:ascii="Times New Roman"/>
          <w:sz w:val="24"/>
          <w:szCs w:val="24"/>
          <w:lang w:val="en-US"/>
        </w:rPr>
        <w:t>D</w:t>
      </w:r>
      <w:r>
        <w:rPr>
          <w:rFonts w:ascii="Times New Roman"/>
          <w:sz w:val="24"/>
          <w:szCs w:val="24"/>
          <w:lang w:val="en-US"/>
        </w:rPr>
        <w:t xml:space="preserve">evelopment Bank), the KDI (the Korean </w:t>
      </w:r>
      <w:r w:rsidR="00756579">
        <w:rPr>
          <w:rFonts w:ascii="Times New Roman"/>
          <w:sz w:val="24"/>
          <w:szCs w:val="24"/>
          <w:lang w:val="en-US"/>
        </w:rPr>
        <w:t>D</w:t>
      </w:r>
      <w:r>
        <w:rPr>
          <w:rFonts w:ascii="Times New Roman"/>
          <w:sz w:val="24"/>
          <w:szCs w:val="24"/>
          <w:lang w:val="en-US"/>
        </w:rPr>
        <w:t>evelopment Bank) and the BNDES (</w:t>
      </w:r>
      <w:r>
        <w:rPr>
          <w:rFonts w:ascii="Times New Roman"/>
          <w:color w:val="222222"/>
          <w:sz w:val="24"/>
          <w:szCs w:val="24"/>
          <w:shd w:val="clear" w:color="auto" w:fill="FFFFFF"/>
          <w:lang w:val="en-US"/>
        </w:rPr>
        <w:t>Banco Nacional de Desenvolvimento Econ</w:t>
      </w:r>
      <w:r>
        <w:rPr>
          <w:rFonts w:hAnsi="Times New Roman"/>
          <w:color w:val="222222"/>
          <w:sz w:val="24"/>
          <w:szCs w:val="24"/>
          <w:shd w:val="clear" w:color="auto" w:fill="FFFFFF"/>
          <w:lang w:val="en-US"/>
        </w:rPr>
        <w:t>ô</w:t>
      </w:r>
      <w:r>
        <w:rPr>
          <w:rFonts w:ascii="Times New Roman"/>
          <w:color w:val="222222"/>
          <w:sz w:val="24"/>
          <w:szCs w:val="24"/>
          <w:shd w:val="clear" w:color="auto" w:fill="FFFFFF"/>
          <w:lang w:val="en-US"/>
        </w:rPr>
        <w:t xml:space="preserve">mico e Social: National Bank for Economic and Social Development) </w:t>
      </w:r>
      <w:r>
        <w:rPr>
          <w:rFonts w:ascii="Times New Roman"/>
          <w:sz w:val="24"/>
          <w:szCs w:val="24"/>
          <w:lang w:val="en-US"/>
        </w:rPr>
        <w:t xml:space="preserve">in Brazil. These serve financial needs of projects at the national level but are not likely to make money in the short run.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There are lots of alternative financial institutions. It is only because people do not want to know about them that they do not know about them.</w:t>
      </w:r>
    </w:p>
    <w:p w:rsidR="00AA553B" w:rsidRDefault="00AA553B">
      <w:pPr>
        <w:pStyle w:val="Body"/>
        <w:rPr>
          <w:rFonts w:ascii="Times New Roman" w:eastAsia="Times New Roman" w:hAnsi="Times New Roman" w:cs="Times New Roman"/>
          <w:sz w:val="24"/>
          <w:szCs w:val="24"/>
        </w:rPr>
      </w:pPr>
    </w:p>
    <w:p w:rsidR="00AA553B" w:rsidRPr="00756579" w:rsidRDefault="00B20BF3">
      <w:pPr>
        <w:pStyle w:val="Body"/>
        <w:rPr>
          <w:rFonts w:ascii="Times New Roman" w:eastAsia="Times New Roman" w:hAnsi="Times New Roman" w:cs="Times New Roman"/>
          <w:b/>
          <w:sz w:val="24"/>
          <w:szCs w:val="24"/>
        </w:rPr>
      </w:pPr>
      <w:r w:rsidRPr="00B20BF3">
        <w:rPr>
          <w:rFonts w:ascii="Times New Roman"/>
          <w:b/>
          <w:sz w:val="24"/>
          <w:szCs w:val="24"/>
        </w:rPr>
        <w:t>MA: The WB has always strongly opposed selective industrial policy arguing that governments should not select winners. However, all successful late industrialisation, as you point out, has followed this route. Do you think there has been a change in mainstream thinking about industrial policy?</w:t>
      </w: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H-J C: Of course it depends on how you define it, but Industrial policy and its implementation has been debated at least since the 18</w:t>
      </w:r>
      <w:r w:rsidRPr="00B20BF3">
        <w:rPr>
          <w:rFonts w:ascii="Times New Roman" w:hAnsi="Times New Roman" w:cs="Times New Roman"/>
          <w:sz w:val="24"/>
          <w:szCs w:val="24"/>
          <w:vertAlign w:val="superscript"/>
        </w:rPr>
        <w:t>th</w:t>
      </w:r>
      <w:r w:rsidRPr="00B20BF3">
        <w:rPr>
          <w:rFonts w:ascii="Times New Roman" w:hAnsi="Times New Roman" w:cs="Times New Roman"/>
          <w:sz w:val="24"/>
          <w:szCs w:val="24"/>
        </w:rPr>
        <w:t xml:space="preserve"> century</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 starting with the debate on so</w:t>
      </w:r>
      <w:r w:rsidR="00756579">
        <w:rPr>
          <w:rFonts w:ascii="Times New Roman" w:hAnsi="Times New Roman" w:cs="Times New Roman"/>
          <w:sz w:val="24"/>
          <w:szCs w:val="24"/>
        </w:rPr>
        <w:t>-</w:t>
      </w:r>
      <w:r w:rsidRPr="00B20BF3">
        <w:rPr>
          <w:rFonts w:ascii="Times New Roman" w:hAnsi="Times New Roman" w:cs="Times New Roman"/>
          <w:sz w:val="24"/>
          <w:szCs w:val="24"/>
        </w:rPr>
        <w:t>called infant industry protection. This was theorised by Alexander Hamilton, the first US treasury secretary and later developed by various American and German economists and their ideas were pitted against the</w:t>
      </w:r>
      <w:r w:rsidR="00756579">
        <w:rPr>
          <w:rFonts w:ascii="Times New Roman" w:hAnsi="Times New Roman" w:cs="Times New Roman"/>
          <w:sz w:val="24"/>
          <w:szCs w:val="24"/>
        </w:rPr>
        <w:t xml:space="preserve"> British</w:t>
      </w:r>
      <w:r w:rsidRPr="00B20BF3">
        <w:rPr>
          <w:rFonts w:ascii="Times New Roman" w:hAnsi="Times New Roman" w:cs="Times New Roman"/>
          <w:sz w:val="24"/>
          <w:szCs w:val="24"/>
        </w:rPr>
        <w:t xml:space="preserve"> </w:t>
      </w:r>
      <w:r w:rsidR="00756579">
        <w:rPr>
          <w:rFonts w:ascii="Times New Roman" w:hAnsi="Times New Roman" w:cs="Times New Roman"/>
          <w:sz w:val="24"/>
          <w:szCs w:val="24"/>
        </w:rPr>
        <w:t>C</w:t>
      </w:r>
      <w:r w:rsidRPr="00B20BF3">
        <w:rPr>
          <w:rFonts w:ascii="Times New Roman" w:hAnsi="Times New Roman" w:cs="Times New Roman"/>
          <w:sz w:val="24"/>
          <w:szCs w:val="24"/>
        </w:rPr>
        <w:t xml:space="preserve">lassical </w:t>
      </w:r>
      <w:r w:rsidR="00756579">
        <w:rPr>
          <w:rFonts w:ascii="Times New Roman" w:hAnsi="Times New Roman" w:cs="Times New Roman"/>
          <w:sz w:val="24"/>
          <w:szCs w:val="24"/>
        </w:rPr>
        <w:t>economists’</w:t>
      </w:r>
      <w:r w:rsidRPr="00B20BF3">
        <w:rPr>
          <w:rFonts w:ascii="Times New Roman" w:hAnsi="Times New Roman" w:cs="Times New Roman"/>
          <w:sz w:val="24"/>
          <w:szCs w:val="24"/>
        </w:rPr>
        <w:t xml:space="preserve"> view that free trade </w:t>
      </w:r>
      <w:r w:rsidR="00756579">
        <w:rPr>
          <w:rFonts w:ascii="Times New Roman" w:hAnsi="Times New Roman" w:cs="Times New Roman"/>
          <w:sz w:val="24"/>
          <w:szCs w:val="24"/>
        </w:rPr>
        <w:t>is</w:t>
      </w:r>
      <w:r w:rsidRPr="00B20BF3">
        <w:rPr>
          <w:rFonts w:ascii="Times New Roman" w:hAnsi="Times New Roman" w:cs="Times New Roman"/>
          <w:sz w:val="24"/>
          <w:szCs w:val="24"/>
        </w:rPr>
        <w:t xml:space="preserve"> the best system. The Soviet debate on industrialisation focused on questions of how you can artificially start industrialising in a country full of poor peasants: how to transfer surplus and workers from the agricultural sector to the industrial sector? Whether you should first make investments in the capital goods sector so that the economy could expand even faster at a later stage or whether to focus on consumer goods at the beginning. With the emergence of development economics in the 50s and 60s</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 the debate moved on to discussions on the big push and linkages. Theories on what kind of things the state, or society in the broader sense, should do to promote </w:t>
      </w:r>
      <w:r w:rsidR="00756579">
        <w:rPr>
          <w:rFonts w:ascii="Times New Roman" w:hAnsi="Times New Roman" w:cs="Times New Roman"/>
          <w:sz w:val="24"/>
          <w:szCs w:val="24"/>
        </w:rPr>
        <w:t>i</w:t>
      </w:r>
      <w:r w:rsidRPr="00B20BF3">
        <w:rPr>
          <w:rFonts w:ascii="Times New Roman" w:hAnsi="Times New Roman" w:cs="Times New Roman"/>
          <w:sz w:val="24"/>
          <w:szCs w:val="24"/>
        </w:rPr>
        <w:t>ndustrial development in post</w:t>
      </w:r>
      <w:r w:rsidR="00756579">
        <w:rPr>
          <w:rFonts w:ascii="Times New Roman" w:hAnsi="Times New Roman" w:cs="Times New Roman"/>
          <w:sz w:val="24"/>
          <w:szCs w:val="24"/>
        </w:rPr>
        <w:t>-</w:t>
      </w:r>
      <w:r w:rsidRPr="00B20BF3">
        <w:rPr>
          <w:rFonts w:ascii="Times New Roman" w:hAnsi="Times New Roman" w:cs="Times New Roman"/>
          <w:sz w:val="24"/>
          <w:szCs w:val="24"/>
        </w:rPr>
        <w:t>colonial societ</w:t>
      </w:r>
      <w:r w:rsidR="00756579">
        <w:rPr>
          <w:rFonts w:ascii="Times New Roman" w:hAnsi="Times New Roman" w:cs="Times New Roman"/>
          <w:sz w:val="24"/>
          <w:szCs w:val="24"/>
        </w:rPr>
        <w:t>ies</w:t>
      </w:r>
      <w:r w:rsidRPr="00B20BF3">
        <w:rPr>
          <w:rFonts w:ascii="Times New Roman" w:hAnsi="Times New Roman" w:cs="Times New Roman"/>
          <w:sz w:val="24"/>
          <w:szCs w:val="24"/>
        </w:rPr>
        <w:t xml:space="preserve"> emerged. And finally we had debates in the 1980 and </w:t>
      </w:r>
      <w:r w:rsidR="00756579">
        <w:rPr>
          <w:rFonts w:ascii="Times New Roman" w:hAnsi="Times New Roman" w:cs="Times New Roman"/>
          <w:sz w:val="24"/>
          <w:szCs w:val="24"/>
        </w:rPr>
        <w:t xml:space="preserve">the </w:t>
      </w:r>
      <w:r w:rsidRPr="00B20BF3">
        <w:rPr>
          <w:rFonts w:ascii="Times New Roman" w:hAnsi="Times New Roman" w:cs="Times New Roman"/>
          <w:sz w:val="24"/>
          <w:szCs w:val="24"/>
        </w:rPr>
        <w:t>90 about the so</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called East Asian economic miracle. One group of economists,  including myself, pointed out that these economies really used extensive industrial policy in order to engineer their economic growth and development. </w:t>
      </w:r>
      <w:r w:rsidRPr="00B20BF3">
        <w:rPr>
          <w:rFonts w:ascii="Times New Roman" w:hAnsi="Times New Roman" w:cs="Times New Roman"/>
          <w:sz w:val="24"/>
          <w:szCs w:val="24"/>
        </w:rPr>
        <w:lastRenderedPageBreak/>
        <w:t xml:space="preserve">Others denied that these countries developed because of industrial policies and argued that they developed despite of these policies and not because of them. Unfortunately, with the rise of neoliberalism, </w:t>
      </w:r>
      <w:r w:rsidR="00756579">
        <w:rPr>
          <w:rFonts w:ascii="Times New Roman" w:hAnsi="Times New Roman" w:cs="Times New Roman"/>
          <w:sz w:val="24"/>
          <w:szCs w:val="24"/>
        </w:rPr>
        <w:t>between</w:t>
      </w:r>
      <w:r w:rsidRPr="00B20BF3">
        <w:rPr>
          <w:rFonts w:ascii="Times New Roman" w:hAnsi="Times New Roman" w:cs="Times New Roman"/>
          <w:sz w:val="24"/>
          <w:szCs w:val="24"/>
        </w:rPr>
        <w:t xml:space="preserve"> the </w:t>
      </w:r>
      <w:r w:rsidR="00756579">
        <w:rPr>
          <w:rFonts w:ascii="Times New Roman" w:hAnsi="Times New Roman" w:cs="Times New Roman"/>
          <w:sz w:val="24"/>
          <w:szCs w:val="24"/>
        </w:rPr>
        <w:t xml:space="preserve">late </w:t>
      </w:r>
      <w:r w:rsidRPr="00B20BF3">
        <w:rPr>
          <w:rFonts w:ascii="Times New Roman" w:hAnsi="Times New Roman" w:cs="Times New Roman"/>
          <w:sz w:val="24"/>
          <w:szCs w:val="24"/>
        </w:rPr>
        <w:t xml:space="preserve">80s and </w:t>
      </w:r>
      <w:r w:rsidR="00756579">
        <w:rPr>
          <w:rFonts w:ascii="Times New Roman" w:hAnsi="Times New Roman" w:cs="Times New Roman"/>
          <w:sz w:val="24"/>
          <w:szCs w:val="24"/>
        </w:rPr>
        <w:t>the</w:t>
      </w:r>
      <w:r w:rsidRPr="00B20BF3">
        <w:rPr>
          <w:rFonts w:ascii="Times New Roman" w:hAnsi="Times New Roman" w:cs="Times New Roman"/>
          <w:sz w:val="24"/>
          <w:szCs w:val="24"/>
        </w:rPr>
        <w:t xml:space="preserve"> mid</w:t>
      </w:r>
      <w:r w:rsidR="00756579">
        <w:rPr>
          <w:rFonts w:ascii="Times New Roman" w:hAnsi="Times New Roman" w:cs="Times New Roman"/>
          <w:sz w:val="24"/>
          <w:szCs w:val="24"/>
        </w:rPr>
        <w:t>-</w:t>
      </w:r>
      <w:r w:rsidRPr="00B20BF3">
        <w:rPr>
          <w:rFonts w:ascii="Times New Roman" w:hAnsi="Times New Roman" w:cs="Times New Roman"/>
          <w:sz w:val="24"/>
          <w:szCs w:val="24"/>
        </w:rPr>
        <w:t>2000s</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 industrial policy was basically not a topic that you could discuss in polite company. Advocating industrial policy was considered outrageous like, I don</w:t>
      </w:r>
      <w:r w:rsidRPr="00B20BF3">
        <w:rPr>
          <w:rFonts w:ascii="Times New Roman" w:hAnsi="Times New Roman" w:cs="Times New Roman"/>
          <w:sz w:val="24"/>
          <w:szCs w:val="24"/>
          <w:lang w:val="fr-FR"/>
        </w:rPr>
        <w:t>’</w:t>
      </w:r>
      <w:r w:rsidRPr="00B20BF3">
        <w:rPr>
          <w:rFonts w:ascii="Times New Roman" w:hAnsi="Times New Roman" w:cs="Times New Roman"/>
          <w:sz w:val="24"/>
          <w:szCs w:val="24"/>
        </w:rPr>
        <w:t>t know, recommending that we eat babies for breakfast!</w:t>
      </w: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 xml:space="preserve"> </w:t>
      </w: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 xml:space="preserve"> Fortunately since then things have changed a little bit. At the theoretical level a number of mainstream economists like Dani Rodrik and Justin Lin, the Chinese former chief economist at the World Bank, started advocating some form of </w:t>
      </w:r>
      <w:r w:rsidR="00756579">
        <w:rPr>
          <w:rFonts w:ascii="Times New Roman" w:hAnsi="Times New Roman" w:cs="Times New Roman"/>
          <w:sz w:val="24"/>
          <w:szCs w:val="24"/>
        </w:rPr>
        <w:t>i</w:t>
      </w:r>
      <w:r w:rsidRPr="00B20BF3">
        <w:rPr>
          <w:rFonts w:ascii="Times New Roman" w:hAnsi="Times New Roman" w:cs="Times New Roman"/>
          <w:sz w:val="24"/>
          <w:szCs w:val="24"/>
        </w:rPr>
        <w:t xml:space="preserve">ndustrial </w:t>
      </w:r>
      <w:r w:rsidR="00756579">
        <w:rPr>
          <w:rFonts w:ascii="Times New Roman" w:hAnsi="Times New Roman" w:cs="Times New Roman"/>
          <w:sz w:val="24"/>
          <w:szCs w:val="24"/>
        </w:rPr>
        <w:t>p</w:t>
      </w:r>
      <w:r w:rsidRPr="00B20BF3">
        <w:rPr>
          <w:rFonts w:ascii="Times New Roman" w:hAnsi="Times New Roman" w:cs="Times New Roman"/>
          <w:sz w:val="24"/>
          <w:szCs w:val="24"/>
        </w:rPr>
        <w:t xml:space="preserve">olicy. In terms of practice, especially since the 2008 financial crisis, </w:t>
      </w:r>
      <w:r w:rsidR="00756579">
        <w:rPr>
          <w:rFonts w:ascii="Times New Roman" w:hAnsi="Times New Roman" w:cs="Times New Roman"/>
          <w:sz w:val="24"/>
          <w:szCs w:val="24"/>
        </w:rPr>
        <w:t xml:space="preserve">many </w:t>
      </w:r>
      <w:r w:rsidRPr="00B20BF3">
        <w:rPr>
          <w:rFonts w:ascii="Times New Roman" w:hAnsi="Times New Roman" w:cs="Times New Roman"/>
          <w:sz w:val="24"/>
          <w:szCs w:val="24"/>
        </w:rPr>
        <w:t>developed countries</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 such as the United States under Obama, launched a number of industrial policy programmes in an attempt to revive the manufacturing sector. The Germans have also come up with the idea of </w:t>
      </w:r>
      <w:r w:rsidR="00756579">
        <w:rPr>
          <w:rFonts w:ascii="Times New Roman" w:hAnsi="Times New Roman" w:cs="Times New Roman"/>
          <w:sz w:val="24"/>
          <w:szCs w:val="24"/>
        </w:rPr>
        <w:t>I</w:t>
      </w:r>
      <w:r w:rsidRPr="00B20BF3">
        <w:rPr>
          <w:rFonts w:ascii="Times New Roman" w:hAnsi="Times New Roman" w:cs="Times New Roman"/>
          <w:sz w:val="24"/>
          <w:szCs w:val="24"/>
        </w:rPr>
        <w:t>ndustry</w:t>
      </w:r>
      <w:r w:rsidR="00756579">
        <w:rPr>
          <w:rFonts w:ascii="Times New Roman" w:hAnsi="Times New Roman" w:cs="Times New Roman"/>
          <w:sz w:val="24"/>
          <w:szCs w:val="24"/>
        </w:rPr>
        <w:t xml:space="preserve"> </w:t>
      </w:r>
      <w:r w:rsidR="00756579" w:rsidRPr="00FC70AF">
        <w:rPr>
          <w:rFonts w:ascii="Times New Roman" w:hAnsi="Times New Roman" w:cs="Times New Roman"/>
          <w:sz w:val="24"/>
          <w:szCs w:val="24"/>
        </w:rPr>
        <w:t>4.0</w:t>
      </w:r>
      <w:r w:rsidRPr="00B20BF3">
        <w:rPr>
          <w:rFonts w:ascii="Times New Roman" w:hAnsi="Times New Roman" w:cs="Times New Roman"/>
          <w:sz w:val="24"/>
          <w:szCs w:val="24"/>
        </w:rPr>
        <w:t>, which would help them get into new industries before others. Rich countries may not be targeting sectors in the traditional sense</w:t>
      </w:r>
      <w:r w:rsidR="00756579">
        <w:rPr>
          <w:rFonts w:ascii="Times New Roman" w:hAnsi="Times New Roman" w:cs="Times New Roman"/>
          <w:sz w:val="24"/>
          <w:szCs w:val="24"/>
        </w:rPr>
        <w:t xml:space="preserve">, but they </w:t>
      </w:r>
      <w:r w:rsidRPr="00B20BF3">
        <w:rPr>
          <w:rFonts w:ascii="Times New Roman" w:hAnsi="Times New Roman" w:cs="Times New Roman"/>
          <w:sz w:val="24"/>
          <w:szCs w:val="24"/>
        </w:rPr>
        <w:t>are targeting very specific technologies</w:t>
      </w:r>
      <w:r w:rsidR="00756579">
        <w:rPr>
          <w:rFonts w:ascii="Times New Roman" w:hAnsi="Times New Roman" w:cs="Times New Roman"/>
          <w:sz w:val="24"/>
          <w:szCs w:val="24"/>
        </w:rPr>
        <w:t>,</w:t>
      </w:r>
      <w:r w:rsidRPr="00B20BF3">
        <w:rPr>
          <w:rFonts w:ascii="Times New Roman" w:hAnsi="Times New Roman" w:cs="Times New Roman"/>
          <w:sz w:val="24"/>
          <w:szCs w:val="24"/>
        </w:rPr>
        <w:t xml:space="preserve"> such as alternative energy technology or certain types of new material,. </w:t>
      </w:r>
    </w:p>
    <w:p w:rsidR="00370216" w:rsidRDefault="00756579">
      <w:pPr>
        <w:pStyle w:val="Body"/>
        <w:spacing w:after="0" w:line="360" w:lineRule="auto"/>
        <w:rPr>
          <w:rFonts w:ascii="Times New Roman" w:hAnsi="Times New Roman" w:cs="Times New Roman"/>
          <w:sz w:val="24"/>
          <w:szCs w:val="24"/>
        </w:rPr>
      </w:pPr>
      <w:r>
        <w:rPr>
          <w:rFonts w:ascii="Times New Roman" w:hAnsi="Times New Roman" w:cs="Times New Roman"/>
          <w:sz w:val="24"/>
          <w:szCs w:val="24"/>
        </w:rPr>
        <w:t xml:space="preserve">At the same time, a number of developing countries have </w:t>
      </w:r>
      <w:r w:rsidR="00CD05B6">
        <w:rPr>
          <w:rFonts w:ascii="Times New Roman" w:hAnsi="Times New Roman" w:cs="Times New Roman"/>
          <w:sz w:val="24"/>
          <w:szCs w:val="24"/>
        </w:rPr>
        <w:t>pursued industrial policy with some success, despite the generally hostile environment</w:t>
      </w:r>
      <w:r w:rsidR="00B20BF3" w:rsidRPr="00B20BF3">
        <w:rPr>
          <w:rFonts w:ascii="Times New Roman" w:hAnsi="Times New Roman" w:cs="Times New Roman"/>
          <w:sz w:val="24"/>
          <w:szCs w:val="24"/>
        </w:rPr>
        <w:t xml:space="preserve">. Ethiopia </w:t>
      </w:r>
      <w:r w:rsidR="00CD05B6">
        <w:rPr>
          <w:rFonts w:ascii="Times New Roman" w:hAnsi="Times New Roman" w:cs="Times New Roman"/>
          <w:sz w:val="24"/>
          <w:szCs w:val="24"/>
        </w:rPr>
        <w:t xml:space="preserve">had success </w:t>
      </w:r>
      <w:r w:rsidR="00B20BF3" w:rsidRPr="00B20BF3">
        <w:rPr>
          <w:rFonts w:ascii="Times New Roman" w:hAnsi="Times New Roman" w:cs="Times New Roman"/>
          <w:sz w:val="24"/>
          <w:szCs w:val="24"/>
        </w:rPr>
        <w:t>with its targeted policy in textile, shoes and leather industries.  Also, Uzbekistan has had surprising success with the automobile industry.  Vietnam</w:t>
      </w:r>
      <w:r w:rsidR="00CD05B6">
        <w:rPr>
          <w:rFonts w:ascii="Times New Roman" w:hAnsi="Times New Roman" w:cs="Times New Roman"/>
          <w:sz w:val="24"/>
          <w:szCs w:val="24"/>
        </w:rPr>
        <w:t>,</w:t>
      </w:r>
      <w:r w:rsidR="00B20BF3" w:rsidRPr="00B20BF3">
        <w:rPr>
          <w:rFonts w:ascii="Times New Roman" w:hAnsi="Times New Roman" w:cs="Times New Roman"/>
          <w:sz w:val="24"/>
          <w:szCs w:val="24"/>
        </w:rPr>
        <w:t xml:space="preserve"> has targeted </w:t>
      </w:r>
      <w:r w:rsidR="00CD05B6">
        <w:rPr>
          <w:rFonts w:ascii="Times New Roman" w:hAnsi="Times New Roman" w:cs="Times New Roman"/>
          <w:sz w:val="24"/>
          <w:szCs w:val="24"/>
        </w:rPr>
        <w:t xml:space="preserve">the </w:t>
      </w:r>
      <w:r w:rsidR="00B20BF3" w:rsidRPr="00B20BF3">
        <w:rPr>
          <w:rFonts w:ascii="Times New Roman" w:hAnsi="Times New Roman" w:cs="Times New Roman"/>
          <w:sz w:val="24"/>
          <w:szCs w:val="24"/>
        </w:rPr>
        <w:t>shipbuilding industry</w:t>
      </w:r>
      <w:r w:rsidR="00CD05B6">
        <w:rPr>
          <w:rFonts w:ascii="Times New Roman" w:hAnsi="Times New Roman" w:cs="Times New Roman"/>
          <w:sz w:val="24"/>
          <w:szCs w:val="24"/>
        </w:rPr>
        <w:t xml:space="preserve"> and had some success in developing it,</w:t>
      </w:r>
      <w:r w:rsidR="00B20BF3" w:rsidRPr="00B20BF3">
        <w:rPr>
          <w:rFonts w:ascii="Times New Roman" w:hAnsi="Times New Roman" w:cs="Times New Roman"/>
          <w:sz w:val="24"/>
          <w:szCs w:val="24"/>
        </w:rPr>
        <w:t>. Not to speak of China</w:t>
      </w:r>
      <w:r w:rsidR="00CD05B6">
        <w:rPr>
          <w:rFonts w:ascii="Times New Roman" w:hAnsi="Times New Roman" w:cs="Times New Roman"/>
          <w:sz w:val="24"/>
          <w:szCs w:val="24"/>
        </w:rPr>
        <w:t>,</w:t>
      </w:r>
      <w:r w:rsidR="00B20BF3" w:rsidRPr="00B20BF3">
        <w:rPr>
          <w:rFonts w:ascii="Times New Roman" w:hAnsi="Times New Roman" w:cs="Times New Roman"/>
          <w:sz w:val="24"/>
          <w:szCs w:val="24"/>
        </w:rPr>
        <w:t xml:space="preserve"> of course</w:t>
      </w:r>
      <w:r w:rsidR="00CD05B6">
        <w:rPr>
          <w:rFonts w:ascii="Times New Roman" w:hAnsi="Times New Roman" w:cs="Times New Roman"/>
          <w:sz w:val="24"/>
          <w:szCs w:val="24"/>
        </w:rPr>
        <w:t>,</w:t>
      </w:r>
      <w:r w:rsidR="00B20BF3" w:rsidRPr="00B20BF3">
        <w:rPr>
          <w:rFonts w:ascii="Times New Roman" w:hAnsi="Times New Roman" w:cs="Times New Roman"/>
          <w:sz w:val="24"/>
          <w:szCs w:val="24"/>
        </w:rPr>
        <w:t xml:space="preserve"> which is applying targeted policies even at the firm level because of the large number of its state</w:t>
      </w:r>
      <w:r w:rsidR="00CD05B6">
        <w:rPr>
          <w:rFonts w:ascii="Times New Roman" w:hAnsi="Times New Roman" w:cs="Times New Roman"/>
          <w:sz w:val="24"/>
          <w:szCs w:val="24"/>
        </w:rPr>
        <w:t>-</w:t>
      </w:r>
      <w:r w:rsidR="00B20BF3" w:rsidRPr="00B20BF3">
        <w:rPr>
          <w:rFonts w:ascii="Times New Roman" w:hAnsi="Times New Roman" w:cs="Times New Roman"/>
          <w:sz w:val="24"/>
          <w:szCs w:val="24"/>
        </w:rPr>
        <w:t xml:space="preserve">owned enterprises. </w:t>
      </w:r>
      <w:r w:rsidR="00CD05B6">
        <w:rPr>
          <w:rFonts w:ascii="Times New Roman" w:hAnsi="Times New Roman" w:cs="Times New Roman"/>
          <w:sz w:val="24"/>
          <w:szCs w:val="24"/>
        </w:rPr>
        <w:t>China is</w:t>
      </w:r>
      <w:r w:rsidR="00B20BF3" w:rsidRPr="00B20BF3">
        <w:rPr>
          <w:rFonts w:ascii="Times New Roman" w:hAnsi="Times New Roman" w:cs="Times New Roman"/>
          <w:sz w:val="24"/>
          <w:szCs w:val="24"/>
        </w:rPr>
        <w:t xml:space="preserve"> proving to be </w:t>
      </w:r>
      <w:r w:rsidR="00CD05B6">
        <w:rPr>
          <w:rFonts w:ascii="Times New Roman" w:hAnsi="Times New Roman" w:cs="Times New Roman"/>
          <w:sz w:val="24"/>
          <w:szCs w:val="24"/>
        </w:rPr>
        <w:t xml:space="preserve">even </w:t>
      </w:r>
      <w:r w:rsidR="00B20BF3" w:rsidRPr="00B20BF3">
        <w:rPr>
          <w:rFonts w:ascii="Times New Roman" w:hAnsi="Times New Roman" w:cs="Times New Roman"/>
          <w:sz w:val="24"/>
          <w:szCs w:val="24"/>
        </w:rPr>
        <w:t>more selective in their policy than Japan and Korea</w:t>
      </w:r>
      <w:r w:rsidR="00CD05B6">
        <w:rPr>
          <w:rFonts w:ascii="Times New Roman" w:hAnsi="Times New Roman" w:cs="Times New Roman"/>
          <w:sz w:val="24"/>
          <w:szCs w:val="24"/>
        </w:rPr>
        <w:t xml:space="preserve"> were</w:t>
      </w:r>
      <w:r w:rsidR="00B20BF3" w:rsidRPr="00B20BF3">
        <w:rPr>
          <w:rFonts w:ascii="Times New Roman" w:hAnsi="Times New Roman" w:cs="Times New Roman"/>
          <w:sz w:val="24"/>
          <w:szCs w:val="24"/>
        </w:rPr>
        <w:t xml:space="preserve">. </w:t>
      </w:r>
    </w:p>
    <w:p w:rsidR="00370216" w:rsidRDefault="00370216">
      <w:pPr>
        <w:pStyle w:val="Body"/>
        <w:spacing w:after="0" w:line="360" w:lineRule="auto"/>
        <w:rPr>
          <w:rFonts w:ascii="Times New Roman" w:hAnsi="Times New Roman" w:cs="Times New Roman"/>
          <w:sz w:val="24"/>
          <w:szCs w:val="24"/>
        </w:rPr>
      </w:pPr>
    </w:p>
    <w:p w:rsidR="00370216" w:rsidRDefault="00B20BF3" w:rsidP="00CF27CC">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Now Industrial policy is more accepted and more practiced than before. It is no longer a taboo.  However, there is reluctance to fully promote it. Justin Lin, when he was the chief economist at the WB, confessed to me that 90</w:t>
      </w:r>
      <w:r w:rsidR="00CD05B6">
        <w:rPr>
          <w:rFonts w:ascii="Times New Roman" w:hAnsi="Times New Roman" w:cs="Times New Roman"/>
          <w:sz w:val="24"/>
          <w:szCs w:val="24"/>
        </w:rPr>
        <w:t>%</w:t>
      </w:r>
      <w:r w:rsidRPr="00B20BF3">
        <w:rPr>
          <w:rFonts w:ascii="Times New Roman" w:hAnsi="Times New Roman" w:cs="Times New Roman"/>
          <w:sz w:val="24"/>
          <w:szCs w:val="24"/>
        </w:rPr>
        <w:t xml:space="preserve"> of his economists are against</w:t>
      </w:r>
      <w:r w:rsidR="00CF27CC">
        <w:rPr>
          <w:rFonts w:ascii="Times New Roman" w:hAnsi="Times New Roman" w:cs="Times New Roman"/>
          <w:sz w:val="24"/>
          <w:szCs w:val="24"/>
        </w:rPr>
        <w:t>,</w:t>
      </w:r>
      <w:r w:rsidRPr="00B20BF3">
        <w:rPr>
          <w:rFonts w:ascii="Times New Roman" w:hAnsi="Times New Roman" w:cs="Times New Roman"/>
          <w:sz w:val="24"/>
          <w:szCs w:val="24"/>
        </w:rPr>
        <w:t xml:space="preserve"> even his mild version of</w:t>
      </w:r>
      <w:r w:rsidR="00CF27CC">
        <w:rPr>
          <w:rFonts w:ascii="Times New Roman" w:hAnsi="Times New Roman" w:cs="Times New Roman"/>
          <w:sz w:val="24"/>
          <w:szCs w:val="24"/>
        </w:rPr>
        <w:t>,</w:t>
      </w:r>
      <w:r w:rsidRPr="00B20BF3">
        <w:rPr>
          <w:rFonts w:ascii="Times New Roman" w:hAnsi="Times New Roman" w:cs="Times New Roman"/>
          <w:sz w:val="24"/>
          <w:szCs w:val="24"/>
        </w:rPr>
        <w:t xml:space="preserve"> industrial policy.  Even those main</w:t>
      </w:r>
      <w:r w:rsidR="00CF27CC">
        <w:rPr>
          <w:rFonts w:ascii="Times New Roman" w:hAnsi="Times New Roman" w:cs="Times New Roman"/>
          <w:sz w:val="24"/>
          <w:szCs w:val="24"/>
        </w:rPr>
        <w:t>s</w:t>
      </w:r>
      <w:r w:rsidRPr="00B20BF3">
        <w:rPr>
          <w:rFonts w:ascii="Times New Roman" w:hAnsi="Times New Roman" w:cs="Times New Roman"/>
          <w:sz w:val="24"/>
          <w:szCs w:val="24"/>
        </w:rPr>
        <w:t xml:space="preserve">tream economists who now accept industrial policy try to argue that developing countries should not do things too drastically.  For example, Justin Lin has famously recommended that countries should </w:t>
      </w:r>
      <w:r w:rsidR="00CD05B6">
        <w:rPr>
          <w:rFonts w:ascii="Times New Roman" w:hAnsi="Times New Roman" w:cs="Times New Roman"/>
          <w:sz w:val="24"/>
          <w:szCs w:val="24"/>
        </w:rPr>
        <w:t>use industrial policy to emulate countries that are twice, three-times richer than they are</w:t>
      </w:r>
      <w:r w:rsidRPr="00B20BF3">
        <w:rPr>
          <w:rFonts w:ascii="Times New Roman" w:hAnsi="Times New Roman" w:cs="Times New Roman"/>
          <w:sz w:val="24"/>
          <w:szCs w:val="24"/>
        </w:rPr>
        <w:t xml:space="preserve">. If you are Burundi, for example, try to get into something that the Ethiopians are doing and if you are Ethiopians try and get into what Sri Lankans are doing. </w:t>
      </w:r>
      <w:r w:rsidR="00CD05B6">
        <w:rPr>
          <w:rFonts w:ascii="Times New Roman" w:hAnsi="Times New Roman" w:cs="Times New Roman"/>
          <w:sz w:val="24"/>
          <w:szCs w:val="24"/>
        </w:rPr>
        <w:t>And so on.</w:t>
      </w:r>
      <w:r w:rsidRPr="00B20BF3">
        <w:rPr>
          <w:rFonts w:ascii="Times New Roman" w:hAnsi="Times New Roman" w:cs="Times New Roman"/>
          <w:sz w:val="24"/>
          <w:szCs w:val="24"/>
        </w:rPr>
        <w:t xml:space="preserve"> </w:t>
      </w:r>
    </w:p>
    <w:p w:rsidR="00370216" w:rsidRDefault="00370216">
      <w:pPr>
        <w:pStyle w:val="Body"/>
        <w:spacing w:after="0" w:line="360" w:lineRule="auto"/>
        <w:rPr>
          <w:rFonts w:ascii="Times New Roman" w:hAnsi="Times New Roman" w:cs="Times New Roman"/>
          <w:sz w:val="24"/>
          <w:szCs w:val="24"/>
        </w:rPr>
      </w:pP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lastRenderedPageBreak/>
        <w:t>Mainstream economists are also recommending that industrial policy should largely be general rather than selective. Basically the idea is that governments need to provide inputs which markets are not good at providing</w:t>
      </w:r>
      <w:r w:rsidR="00CD05B6">
        <w:rPr>
          <w:rFonts w:ascii="Times New Roman" w:hAnsi="Times New Roman" w:cs="Times New Roman"/>
          <w:sz w:val="24"/>
          <w:szCs w:val="24"/>
        </w:rPr>
        <w:t>,</w:t>
      </w:r>
      <w:r w:rsidRPr="00B20BF3">
        <w:rPr>
          <w:rFonts w:ascii="Times New Roman" w:hAnsi="Times New Roman" w:cs="Times New Roman"/>
          <w:sz w:val="24"/>
          <w:szCs w:val="24"/>
        </w:rPr>
        <w:t xml:space="preserve"> such as education, R&amp;D and infrastructure. These inputs, the thinking goes, will evenly benefit all industries. Governments should do this rather than pick winners, as the popular expression goes, and try to promote particular industries. </w:t>
      </w:r>
    </w:p>
    <w:p w:rsidR="00370216" w:rsidRDefault="00370216">
      <w:pPr>
        <w:pStyle w:val="Body"/>
        <w:spacing w:after="0" w:line="360" w:lineRule="auto"/>
        <w:rPr>
          <w:rFonts w:ascii="Times New Roman" w:hAnsi="Times New Roman" w:cs="Times New Roman"/>
          <w:sz w:val="24"/>
          <w:szCs w:val="24"/>
        </w:rPr>
      </w:pP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I find this argument highly problematic because first of all the so</w:t>
      </w:r>
      <w:r w:rsidR="00CD05B6">
        <w:rPr>
          <w:rFonts w:ascii="Times New Roman" w:hAnsi="Times New Roman" w:cs="Times New Roman"/>
          <w:sz w:val="24"/>
          <w:szCs w:val="24"/>
        </w:rPr>
        <w:t>-</w:t>
      </w:r>
      <w:r w:rsidRPr="00B20BF3">
        <w:rPr>
          <w:rFonts w:ascii="Times New Roman" w:hAnsi="Times New Roman" w:cs="Times New Roman"/>
          <w:sz w:val="24"/>
          <w:szCs w:val="24"/>
        </w:rPr>
        <w:t xml:space="preserve">called market failure does not happen in relation to things that are generally applicable across different sectors. Often, problems are very sector specific and require </w:t>
      </w:r>
      <w:r w:rsidR="00CD05B6">
        <w:rPr>
          <w:rFonts w:ascii="Times New Roman" w:hAnsi="Times New Roman" w:cs="Times New Roman"/>
          <w:sz w:val="24"/>
          <w:szCs w:val="24"/>
        </w:rPr>
        <w:t>particular</w:t>
      </w:r>
      <w:r w:rsidRPr="00B20BF3">
        <w:rPr>
          <w:rFonts w:ascii="Times New Roman" w:hAnsi="Times New Roman" w:cs="Times New Roman"/>
          <w:sz w:val="24"/>
          <w:szCs w:val="24"/>
        </w:rPr>
        <w:t xml:space="preserve"> types of intervention. For example, you may need to intervene in a sector to secure certain raw materials of the right quality, sometimes you need to work on export marketing</w:t>
      </w:r>
      <w:r w:rsidR="00CD05B6">
        <w:rPr>
          <w:rFonts w:ascii="Times New Roman" w:hAnsi="Times New Roman" w:cs="Times New Roman"/>
          <w:sz w:val="24"/>
          <w:szCs w:val="24"/>
        </w:rPr>
        <w:t xml:space="preserve">, </w:t>
      </w:r>
      <w:r w:rsidRPr="00B20BF3">
        <w:rPr>
          <w:rFonts w:ascii="Times New Roman" w:hAnsi="Times New Roman" w:cs="Times New Roman"/>
          <w:sz w:val="24"/>
          <w:szCs w:val="24"/>
        </w:rPr>
        <w:t>and sometimes your problem is shortage of skilled labour. These problems are very specific and can</w:t>
      </w:r>
      <w:r w:rsidRPr="00B20BF3">
        <w:rPr>
          <w:rFonts w:ascii="Times New Roman" w:hAnsi="Times New Roman" w:cs="Times New Roman"/>
          <w:sz w:val="24"/>
          <w:szCs w:val="24"/>
          <w:lang w:val="fr-FR"/>
        </w:rPr>
        <w:t>’</w:t>
      </w:r>
      <w:r w:rsidRPr="00B20BF3">
        <w:rPr>
          <w:rFonts w:ascii="Times New Roman" w:hAnsi="Times New Roman" w:cs="Times New Roman"/>
          <w:sz w:val="24"/>
          <w:szCs w:val="24"/>
        </w:rPr>
        <w:t>t be addressed by general policies.  This separation between selective and general Industrial policy is very artificial. In the end everything is sector or industry</w:t>
      </w:r>
      <w:r w:rsidR="00A96057">
        <w:rPr>
          <w:rFonts w:ascii="Times New Roman" w:hAnsi="Times New Roman" w:cs="Times New Roman"/>
          <w:sz w:val="24"/>
          <w:szCs w:val="24"/>
        </w:rPr>
        <w:t xml:space="preserve"> </w:t>
      </w:r>
      <w:r w:rsidRPr="00B20BF3">
        <w:rPr>
          <w:rFonts w:ascii="Times New Roman" w:hAnsi="Times New Roman" w:cs="Times New Roman"/>
          <w:sz w:val="24"/>
          <w:szCs w:val="24"/>
        </w:rPr>
        <w:t>specific. You may say we are supporting  R&amp;D as a general policy and will be providing subsidies to all private sector R&amp;D activities but then some sectors, especially in develop countries, do not do any R&amp;D</w:t>
      </w:r>
      <w:r w:rsidR="00CD05B6">
        <w:rPr>
          <w:rFonts w:ascii="Times New Roman" w:hAnsi="Times New Roman" w:cs="Times New Roman"/>
          <w:sz w:val="24"/>
          <w:szCs w:val="24"/>
        </w:rPr>
        <w:t>, so</w:t>
      </w:r>
      <w:r w:rsidRPr="00B20BF3">
        <w:rPr>
          <w:rFonts w:ascii="Times New Roman" w:hAnsi="Times New Roman" w:cs="Times New Roman"/>
          <w:sz w:val="24"/>
          <w:szCs w:val="24"/>
        </w:rPr>
        <w:t xml:space="preserve"> they are not going to benefit</w:t>
      </w:r>
      <w:r w:rsidR="00CD05B6">
        <w:rPr>
          <w:rFonts w:ascii="Times New Roman" w:hAnsi="Times New Roman" w:cs="Times New Roman"/>
          <w:sz w:val="24"/>
          <w:szCs w:val="24"/>
        </w:rPr>
        <w:t xml:space="preserve"> from this policy</w:t>
      </w:r>
      <w:r w:rsidRPr="00B20BF3">
        <w:rPr>
          <w:rFonts w:ascii="Times New Roman" w:hAnsi="Times New Roman" w:cs="Times New Roman"/>
          <w:sz w:val="24"/>
          <w:szCs w:val="24"/>
        </w:rPr>
        <w:t>. You may also say we are promoting education in general</w:t>
      </w:r>
      <w:r w:rsidR="00CD05B6">
        <w:rPr>
          <w:rFonts w:ascii="Times New Roman" w:hAnsi="Times New Roman" w:cs="Times New Roman"/>
          <w:sz w:val="24"/>
          <w:szCs w:val="24"/>
        </w:rPr>
        <w:t>, but education above lower-</w:t>
      </w:r>
      <w:r w:rsidRPr="00B20BF3">
        <w:rPr>
          <w:rFonts w:ascii="Times New Roman" w:hAnsi="Times New Roman" w:cs="Times New Roman"/>
          <w:sz w:val="24"/>
          <w:szCs w:val="24"/>
        </w:rPr>
        <w:t xml:space="preserve">secondary level </w:t>
      </w:r>
      <w:r w:rsidR="00CD05B6">
        <w:rPr>
          <w:rFonts w:ascii="Times New Roman" w:hAnsi="Times New Roman" w:cs="Times New Roman"/>
          <w:sz w:val="24"/>
          <w:szCs w:val="24"/>
        </w:rPr>
        <w:t>needs to be</w:t>
      </w:r>
      <w:r w:rsidRPr="00B20BF3">
        <w:rPr>
          <w:rFonts w:ascii="Times New Roman" w:hAnsi="Times New Roman" w:cs="Times New Roman"/>
          <w:sz w:val="24"/>
          <w:szCs w:val="24"/>
        </w:rPr>
        <w:t xml:space="preserve"> specialised. You can</w:t>
      </w:r>
      <w:r w:rsidRPr="00B20BF3">
        <w:rPr>
          <w:rFonts w:ascii="Times New Roman" w:hAnsi="Times New Roman" w:cs="Times New Roman"/>
          <w:sz w:val="24"/>
          <w:szCs w:val="24"/>
          <w:lang w:val="fr-FR"/>
        </w:rPr>
        <w:t>’</w:t>
      </w:r>
      <w:r w:rsidRPr="00B20BF3">
        <w:rPr>
          <w:rFonts w:ascii="Times New Roman" w:hAnsi="Times New Roman" w:cs="Times New Roman"/>
          <w:sz w:val="24"/>
          <w:szCs w:val="24"/>
        </w:rPr>
        <w:t>t produce a generic engineer who can work in any sector. Instead</w:t>
      </w:r>
      <w:r w:rsidR="00CD05B6">
        <w:rPr>
          <w:rFonts w:ascii="Times New Roman" w:hAnsi="Times New Roman" w:cs="Times New Roman"/>
          <w:sz w:val="24"/>
          <w:szCs w:val="24"/>
        </w:rPr>
        <w:t>,</w:t>
      </w:r>
      <w:r w:rsidRPr="00B20BF3">
        <w:rPr>
          <w:rFonts w:ascii="Times New Roman" w:hAnsi="Times New Roman" w:cs="Times New Roman"/>
          <w:sz w:val="24"/>
          <w:szCs w:val="24"/>
        </w:rPr>
        <w:t xml:space="preserve"> you need to decide whether you want to produce chemical or mechanical engineer</w:t>
      </w:r>
      <w:r w:rsidR="00CD05B6">
        <w:rPr>
          <w:rFonts w:ascii="Times New Roman" w:hAnsi="Times New Roman" w:cs="Times New Roman"/>
          <w:sz w:val="24"/>
          <w:szCs w:val="24"/>
        </w:rPr>
        <w:t>s, depending on the industries you want to develop.</w:t>
      </w:r>
      <w:r w:rsidRPr="00B20BF3">
        <w:rPr>
          <w:rFonts w:ascii="Times New Roman" w:hAnsi="Times New Roman" w:cs="Times New Roman"/>
          <w:sz w:val="24"/>
          <w:szCs w:val="24"/>
        </w:rPr>
        <w:t xml:space="preserve">. </w:t>
      </w:r>
    </w:p>
    <w:p w:rsidR="00370216" w:rsidRDefault="00B20BF3">
      <w:pPr>
        <w:pStyle w:val="Body"/>
        <w:spacing w:after="0" w:line="360" w:lineRule="auto"/>
        <w:rPr>
          <w:rFonts w:ascii="Times New Roman" w:hAnsi="Times New Roman" w:cs="Times New Roman"/>
          <w:sz w:val="24"/>
          <w:szCs w:val="24"/>
        </w:rPr>
      </w:pPr>
      <w:r w:rsidRPr="00B20BF3">
        <w:rPr>
          <w:rFonts w:ascii="Times New Roman" w:hAnsi="Times New Roman" w:cs="Times New Roman"/>
          <w:sz w:val="24"/>
          <w:szCs w:val="24"/>
        </w:rPr>
        <w:t xml:space="preserve">Infrastructure is also very location specific and different types of infrastructure have different implications for different industries. You are either building railroads between copper mines and seaports or </w:t>
      </w:r>
      <w:r w:rsidR="00CD05B6">
        <w:rPr>
          <w:rFonts w:ascii="Times New Roman" w:hAnsi="Times New Roman" w:cs="Times New Roman"/>
          <w:sz w:val="24"/>
          <w:szCs w:val="24"/>
        </w:rPr>
        <w:t>using</w:t>
      </w:r>
      <w:r w:rsidRPr="00B20BF3">
        <w:rPr>
          <w:rFonts w:ascii="Times New Roman" w:hAnsi="Times New Roman" w:cs="Times New Roman"/>
          <w:sz w:val="24"/>
          <w:szCs w:val="24"/>
        </w:rPr>
        <w:t xml:space="preserve"> the same money to build airports in flower cultivating regions so that you can transport your flowers to the US or Netherlands more quickly</w:t>
      </w:r>
      <w:r w:rsidR="00CD05B6">
        <w:rPr>
          <w:rFonts w:ascii="Times New Roman" w:hAnsi="Times New Roman" w:cs="Times New Roman"/>
          <w:sz w:val="24"/>
          <w:szCs w:val="24"/>
        </w:rPr>
        <w:t>. S</w:t>
      </w:r>
      <w:r w:rsidRPr="00B20BF3">
        <w:rPr>
          <w:rFonts w:ascii="Times New Roman" w:hAnsi="Times New Roman" w:cs="Times New Roman"/>
          <w:sz w:val="24"/>
          <w:szCs w:val="24"/>
        </w:rPr>
        <w:t>o</w:t>
      </w:r>
      <w:r w:rsidR="00CD05B6">
        <w:rPr>
          <w:rFonts w:ascii="Times New Roman" w:hAnsi="Times New Roman" w:cs="Times New Roman"/>
          <w:sz w:val="24"/>
          <w:szCs w:val="24"/>
        </w:rPr>
        <w:t>,</w:t>
      </w:r>
      <w:r w:rsidRPr="00B20BF3">
        <w:rPr>
          <w:rFonts w:ascii="Times New Roman" w:hAnsi="Times New Roman" w:cs="Times New Roman"/>
          <w:sz w:val="24"/>
          <w:szCs w:val="24"/>
        </w:rPr>
        <w:t xml:space="preserve"> in the end you have to choose and everything is selective. </w:t>
      </w:r>
    </w:p>
    <w:p w:rsidR="00370216" w:rsidRDefault="00370216">
      <w:pPr>
        <w:pStyle w:val="Body"/>
        <w:spacing w:after="0" w:line="360" w:lineRule="auto"/>
        <w:rPr>
          <w:rFonts w:ascii="Times New Roman" w:hAnsi="Times New Roman" w:cs="Times New Roman"/>
          <w:sz w:val="24"/>
          <w:szCs w:val="24"/>
        </w:rPr>
      </w:pPr>
    </w:p>
    <w:p w:rsidR="00370216" w:rsidRDefault="002636A2">
      <w:pPr>
        <w:pStyle w:val="Body"/>
        <w:spacing w:after="0" w:line="360" w:lineRule="auto"/>
        <w:rPr>
          <w:rFonts w:ascii="Times New Roman" w:hAnsi="Times New Roman" w:cs="Times New Roman"/>
          <w:sz w:val="24"/>
          <w:szCs w:val="24"/>
        </w:rPr>
      </w:pPr>
      <w:r>
        <w:rPr>
          <w:rFonts w:ascii="Times New Roman" w:hAnsi="Times New Roman" w:cs="Times New Roman"/>
          <w:sz w:val="24"/>
          <w:szCs w:val="24"/>
        </w:rPr>
        <w:t>Interestingly,</w:t>
      </w:r>
      <w:r w:rsidR="00B20BF3" w:rsidRPr="00B20BF3">
        <w:rPr>
          <w:rFonts w:ascii="Times New Roman" w:hAnsi="Times New Roman" w:cs="Times New Roman"/>
          <w:sz w:val="24"/>
          <w:szCs w:val="24"/>
        </w:rPr>
        <w:t xml:space="preserve"> people who advocate general industrial policy are the same ones who tend to support targeted rather than universal approaches</w:t>
      </w:r>
      <w:r>
        <w:rPr>
          <w:rFonts w:ascii="Times New Roman" w:hAnsi="Times New Roman" w:cs="Times New Roman"/>
          <w:sz w:val="24"/>
          <w:szCs w:val="24"/>
        </w:rPr>
        <w:t xml:space="preserve">, </w:t>
      </w:r>
      <w:r w:rsidRPr="00FC70AF">
        <w:rPr>
          <w:rFonts w:ascii="Times New Roman" w:hAnsi="Times New Roman" w:cs="Times New Roman"/>
          <w:sz w:val="24"/>
          <w:szCs w:val="24"/>
        </w:rPr>
        <w:t>when it comes to social policy</w:t>
      </w:r>
      <w:r w:rsidR="00B20BF3" w:rsidRPr="00B20BF3">
        <w:rPr>
          <w:rFonts w:ascii="Times New Roman" w:hAnsi="Times New Roman" w:cs="Times New Roman"/>
          <w:sz w:val="24"/>
          <w:szCs w:val="24"/>
        </w:rPr>
        <w:t xml:space="preserve">. The argument they make is that we have limited resources and can‘t give money to everyone so we have to concentrate it where it is most needed. My question is why </w:t>
      </w:r>
      <w:r>
        <w:rPr>
          <w:rFonts w:ascii="Times New Roman" w:hAnsi="Times New Roman" w:cs="Times New Roman"/>
          <w:sz w:val="24"/>
          <w:szCs w:val="24"/>
        </w:rPr>
        <w:t xml:space="preserve">they </w:t>
      </w:r>
      <w:r w:rsidR="00B20BF3" w:rsidRPr="00B20BF3">
        <w:rPr>
          <w:rFonts w:ascii="Times New Roman" w:hAnsi="Times New Roman" w:cs="Times New Roman"/>
          <w:sz w:val="24"/>
          <w:szCs w:val="24"/>
        </w:rPr>
        <w:t xml:space="preserve">don't do the same  in industrial policy!  My view is that the differences between individuals is much smaller than </w:t>
      </w:r>
      <w:r>
        <w:rPr>
          <w:rFonts w:ascii="Times New Roman" w:hAnsi="Times New Roman" w:cs="Times New Roman"/>
          <w:sz w:val="24"/>
          <w:szCs w:val="24"/>
        </w:rPr>
        <w:t xml:space="preserve">those </w:t>
      </w:r>
      <w:r w:rsidR="00B20BF3" w:rsidRPr="00B20BF3">
        <w:rPr>
          <w:rFonts w:ascii="Times New Roman" w:hAnsi="Times New Roman" w:cs="Times New Roman"/>
          <w:sz w:val="24"/>
          <w:szCs w:val="24"/>
        </w:rPr>
        <w:t>between industries</w:t>
      </w:r>
      <w:r>
        <w:rPr>
          <w:rFonts w:ascii="Times New Roman" w:hAnsi="Times New Roman" w:cs="Times New Roman"/>
          <w:sz w:val="24"/>
          <w:szCs w:val="24"/>
        </w:rPr>
        <w:t>,</w:t>
      </w:r>
      <w:r w:rsidR="00B20BF3" w:rsidRPr="00B20BF3">
        <w:rPr>
          <w:rFonts w:ascii="Times New Roman" w:hAnsi="Times New Roman" w:cs="Times New Roman"/>
          <w:sz w:val="24"/>
          <w:szCs w:val="24"/>
        </w:rPr>
        <w:t xml:space="preserve"> so actually Industrial policy needs to be more targeted than social policies and not the other way around. May be this position comes from fear that if industrial policy is too specific then it would be more liable to corruption and capture. But</w:t>
      </w:r>
      <w:r>
        <w:rPr>
          <w:rFonts w:ascii="Times New Roman" w:hAnsi="Times New Roman" w:cs="Times New Roman"/>
          <w:sz w:val="24"/>
          <w:szCs w:val="24"/>
        </w:rPr>
        <w:t>,</w:t>
      </w:r>
      <w:r w:rsidR="00B20BF3" w:rsidRPr="00B20BF3">
        <w:rPr>
          <w:rFonts w:ascii="Times New Roman" w:hAnsi="Times New Roman" w:cs="Times New Roman"/>
          <w:sz w:val="24"/>
          <w:szCs w:val="24"/>
        </w:rPr>
        <w:t xml:space="preserve"> if </w:t>
      </w:r>
      <w:r w:rsidR="00B20BF3" w:rsidRPr="00B20BF3">
        <w:rPr>
          <w:rFonts w:ascii="Times New Roman" w:hAnsi="Times New Roman" w:cs="Times New Roman"/>
          <w:sz w:val="24"/>
          <w:szCs w:val="24"/>
        </w:rPr>
        <w:lastRenderedPageBreak/>
        <w:t>this is actually the real reason for opposing selective industrial policy, then it should be stated as such.</w:t>
      </w:r>
    </w:p>
    <w:p w:rsidR="00370216" w:rsidRDefault="00370216">
      <w:pPr>
        <w:pStyle w:val="Body"/>
        <w:spacing w:after="0" w:line="360" w:lineRule="auto"/>
        <w:rPr>
          <w:rFonts w:ascii="Times New Roman" w:hAnsi="Times New Roman" w:cs="Times New Roman"/>
          <w:sz w:val="24"/>
          <w:szCs w:val="24"/>
        </w:rPr>
      </w:pPr>
    </w:p>
    <w:p w:rsidR="00AA553B" w:rsidRDefault="00AA553B">
      <w:pPr>
        <w:pStyle w:val="Body"/>
        <w:rPr>
          <w:rFonts w:ascii="Times New Roman" w:eastAsia="Times New Roman" w:hAnsi="Times New Roman" w:cs="Times New Roman"/>
          <w:sz w:val="24"/>
          <w:szCs w:val="24"/>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sz w:val="24"/>
          <w:szCs w:val="24"/>
          <w:lang w:val="en-US"/>
        </w:rPr>
        <w:t xml:space="preserve">MA:  </w:t>
      </w:r>
      <w:r>
        <w:rPr>
          <w:rFonts w:ascii="Times New Roman"/>
          <w:b/>
          <w:bCs/>
          <w:sz w:val="24"/>
          <w:szCs w:val="24"/>
          <w:lang w:val="en-US"/>
        </w:rPr>
        <w:t>How do you see the future of development studies?</w:t>
      </w:r>
    </w:p>
    <w:p w:rsidR="00AA553B" w:rsidRDefault="00AA553B">
      <w:pPr>
        <w:pStyle w:val="BodyA"/>
        <w:spacing w:line="360" w:lineRule="auto"/>
        <w:ind w:left="1080"/>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H-J C: There is a lot of tension in the field of Development Studies. Recently, I was involved in a departmental review at a major UK Development Studies programme, where I saw a lot of tension between two groups of people doing Development Studies. </w:t>
      </w:r>
      <w:r w:rsidR="002636A2">
        <w:rPr>
          <w:rFonts w:ascii="Times New Roman"/>
          <w:sz w:val="24"/>
          <w:szCs w:val="24"/>
          <w:lang w:val="en-US"/>
        </w:rPr>
        <w:t xml:space="preserve">There are those </w:t>
      </w:r>
      <w:r>
        <w:rPr>
          <w:rFonts w:ascii="Times New Roman"/>
          <w:sz w:val="24"/>
          <w:szCs w:val="24"/>
          <w:lang w:val="en-US"/>
        </w:rPr>
        <w:t>trained in disciplines like economics, anthropology or political science but who believe in the idea of interdisciplinary development studies, and</w:t>
      </w:r>
      <w:r w:rsidR="002636A2">
        <w:rPr>
          <w:rFonts w:ascii="Times New Roman"/>
          <w:sz w:val="24"/>
          <w:szCs w:val="24"/>
          <w:lang w:val="en-US"/>
        </w:rPr>
        <w:t xml:space="preserve"> there are</w:t>
      </w:r>
      <w:r>
        <w:rPr>
          <w:rFonts w:ascii="Times New Roman"/>
          <w:sz w:val="24"/>
          <w:szCs w:val="24"/>
          <w:lang w:val="en-US"/>
        </w:rPr>
        <w:t xml:space="preserve"> those, mainly American-trained, who see themselves only as political scientists or economists but who happen to work on developing countries. There is a lot of tension between the two.</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With the increasing neoliberal, or more precisely neoclassical, takeover, development is being reduced to an exercise in increasing incomes, or worse, getting people out of poverty. The so-called MDGs (Millennium Development Goals), for example, </w:t>
      </w:r>
      <w:r w:rsidR="002636A2">
        <w:rPr>
          <w:rFonts w:ascii="Times New Roman"/>
          <w:sz w:val="24"/>
          <w:szCs w:val="24"/>
          <w:lang w:val="en-US"/>
        </w:rPr>
        <w:t xml:space="preserve">were </w:t>
      </w:r>
      <w:r>
        <w:rPr>
          <w:rFonts w:ascii="Times New Roman"/>
          <w:sz w:val="24"/>
          <w:szCs w:val="24"/>
          <w:lang w:val="en-US"/>
        </w:rPr>
        <w:t xml:space="preserve">about getting people out of poverty, focusing on basic needs, throwing in a little bit of female empowerment and then you have development. I totally object to this view of development. It does not call for fundamental transformation of social relations so that industrialization can start, land reform can take place, workers can organize and poorer countries can upstage richer countries. It is promoted by the establishment because it is a very inoffensive agenda that makes people think about development in a way that is the least disruptive to the status quo.  </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sz w:val="24"/>
          <w:szCs w:val="24"/>
          <w:lang w:val="en-US"/>
        </w:rPr>
      </w:pPr>
      <w:r>
        <w:rPr>
          <w:rFonts w:ascii="Times New Roman"/>
          <w:sz w:val="24"/>
          <w:szCs w:val="24"/>
          <w:lang w:val="en-US"/>
        </w:rPr>
        <w:t>I don</w:t>
      </w:r>
      <w:r>
        <w:rPr>
          <w:rFonts w:hAnsi="Times New Roman"/>
          <w:sz w:val="24"/>
          <w:szCs w:val="24"/>
          <w:lang w:val="en-US"/>
        </w:rPr>
        <w:t>’</w:t>
      </w:r>
      <w:r>
        <w:rPr>
          <w:rFonts w:ascii="Times New Roman"/>
          <w:sz w:val="24"/>
          <w:szCs w:val="24"/>
          <w:lang w:val="en-US"/>
        </w:rPr>
        <w:t xml:space="preserve">t define development as purely a matter of raising the income level. I see it as a transformative process, based mainly on material transformation, and one which has huge consequences. Not only does it make people richer but it changes social relations, changes the living environment, gender relationships, every aspect of society. What I see as real development is an agenda which allows us to talk about land reform, government intervention, protectionism, labour rights, brining barriers to female employment down. It is very disruptive. </w:t>
      </w:r>
    </w:p>
    <w:p w:rsidR="002636A2" w:rsidRDefault="002636A2">
      <w:pPr>
        <w:pStyle w:val="BodyA"/>
        <w:spacing w:line="360" w:lineRule="auto"/>
        <w:rPr>
          <w:rFonts w:ascii="Times New Roman"/>
          <w:sz w:val="24"/>
          <w:szCs w:val="24"/>
          <w:lang w:val="en-US"/>
        </w:rPr>
      </w:pPr>
    </w:p>
    <w:p w:rsidR="002636A2" w:rsidRDefault="002636A2">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lastRenderedPageBreak/>
        <w:t xml:space="preserve">If development inevitably brings about broad, complex, and interconnected transformations in different spheres of life, this cannot be studied by separate disciplines, be it economics, political science, or anthropology. If we recognize this, it becomes difficult to defend the view of development studies as an alliance of independent disciplines studying </w:t>
      </w:r>
      <w:r>
        <w:rPr>
          <w:rFonts w:ascii="Times New Roman"/>
          <w:sz w:val="24"/>
          <w:szCs w:val="24"/>
          <w:lang w:val="en-US"/>
        </w:rPr>
        <w:t>‘</w:t>
      </w:r>
      <w:r>
        <w:rPr>
          <w:rFonts w:ascii="Times New Roman"/>
          <w:sz w:val="24"/>
          <w:szCs w:val="24"/>
          <w:lang w:val="en-US"/>
        </w:rPr>
        <w:t>developing</w:t>
      </w:r>
      <w:r>
        <w:rPr>
          <w:rFonts w:ascii="Times New Roman"/>
          <w:sz w:val="24"/>
          <w:szCs w:val="24"/>
          <w:lang w:val="en-US"/>
        </w:rPr>
        <w:t>’</w:t>
      </w:r>
      <w:r>
        <w:rPr>
          <w:rFonts w:ascii="Times New Roman"/>
          <w:sz w:val="24"/>
          <w:szCs w:val="24"/>
          <w:lang w:val="en-US"/>
        </w:rPr>
        <w:t xml:space="preserve"> societies over the view of development studies as an inherently inter-disciplinary subject studying </w:t>
      </w:r>
      <w:r w:rsidR="00847EA8">
        <w:rPr>
          <w:rFonts w:ascii="Times New Roman"/>
          <w:sz w:val="24"/>
          <w:szCs w:val="24"/>
          <w:lang w:val="en-US"/>
        </w:rPr>
        <w:t>the</w:t>
      </w:r>
      <w:r>
        <w:rPr>
          <w:rFonts w:ascii="Times New Roman"/>
          <w:sz w:val="24"/>
          <w:szCs w:val="24"/>
          <w:lang w:val="en-US"/>
        </w:rPr>
        <w:t xml:space="preserve"> comple</w:t>
      </w:r>
      <w:r w:rsidR="00847EA8">
        <w:rPr>
          <w:rFonts w:ascii="Times New Roman"/>
          <w:sz w:val="24"/>
          <w:szCs w:val="24"/>
          <w:lang w:val="en-US"/>
        </w:rPr>
        <w:t xml:space="preserve">x and related transformative process called </w:t>
      </w:r>
      <w:r w:rsidR="00847EA8">
        <w:rPr>
          <w:rFonts w:ascii="Times New Roman"/>
          <w:sz w:val="24"/>
          <w:szCs w:val="24"/>
          <w:lang w:val="en-US"/>
        </w:rPr>
        <w:t>‘</w:t>
      </w:r>
      <w:r w:rsidR="00847EA8">
        <w:rPr>
          <w:rFonts w:ascii="Times New Roman"/>
          <w:sz w:val="24"/>
          <w:szCs w:val="24"/>
          <w:lang w:val="en-US"/>
        </w:rPr>
        <w:t>development</w:t>
      </w:r>
      <w:r w:rsidR="00847EA8">
        <w:rPr>
          <w:rFonts w:ascii="Times New Roman"/>
          <w:sz w:val="24"/>
          <w:szCs w:val="24"/>
          <w:lang w:val="en-US"/>
        </w:rPr>
        <w:t>’</w:t>
      </w:r>
      <w:r>
        <w:rPr>
          <w:rFonts w:ascii="Times New Roman"/>
          <w:sz w:val="24"/>
          <w:szCs w:val="24"/>
          <w:lang w:val="en-US"/>
        </w:rPr>
        <w:t xml:space="preserve">. </w:t>
      </w:r>
    </w:p>
    <w:p w:rsidR="00AA553B" w:rsidRDefault="00AA553B">
      <w:pPr>
        <w:pStyle w:val="BodyA"/>
        <w:spacing w:line="360" w:lineRule="auto"/>
        <w:rPr>
          <w:rFonts w:ascii="Times New Roman" w:eastAsia="Times New Roman" w:hAnsi="Times New Roman" w:cs="Times New Roman"/>
          <w:i/>
          <w:iCs/>
          <w:sz w:val="24"/>
          <w:szCs w:val="24"/>
          <w:lang w:val="en-US"/>
        </w:rPr>
      </w:pPr>
    </w:p>
    <w:p w:rsidR="00AA553B" w:rsidRDefault="00AD1AB1">
      <w:pPr>
        <w:pStyle w:val="BodyA"/>
        <w:spacing w:line="360" w:lineRule="auto"/>
        <w:rPr>
          <w:rFonts w:ascii="Times New Roman" w:eastAsia="Times New Roman" w:hAnsi="Times New Roman" w:cs="Times New Roman"/>
          <w:b/>
          <w:bCs/>
          <w:sz w:val="24"/>
          <w:szCs w:val="24"/>
          <w:lang w:val="en-US"/>
        </w:rPr>
      </w:pPr>
      <w:r>
        <w:rPr>
          <w:rFonts w:ascii="Times New Roman"/>
          <w:sz w:val="24"/>
          <w:szCs w:val="24"/>
          <w:lang w:val="en-US"/>
        </w:rPr>
        <w:t>Finally, I would like to ask you about a</w:t>
      </w:r>
      <w:r>
        <w:rPr>
          <w:rFonts w:ascii="Times New Roman"/>
          <w:b/>
          <w:bCs/>
          <w:sz w:val="24"/>
          <w:szCs w:val="24"/>
          <w:lang w:val="en-US"/>
        </w:rPr>
        <w:t xml:space="preserve"> recent chapter you published which makes a link between science fiction and economics. Isn</w:t>
      </w:r>
      <w:r>
        <w:rPr>
          <w:rFonts w:hAnsi="Times New Roman"/>
          <w:b/>
          <w:bCs/>
          <w:sz w:val="24"/>
          <w:szCs w:val="24"/>
          <w:lang w:val="en-US"/>
        </w:rPr>
        <w:t>’</w:t>
      </w:r>
      <w:r>
        <w:rPr>
          <w:rFonts w:ascii="Times New Roman"/>
          <w:b/>
          <w:bCs/>
          <w:sz w:val="24"/>
          <w:szCs w:val="24"/>
          <w:lang w:val="en-US"/>
        </w:rPr>
        <w:t>t this a strange leap?</w:t>
      </w:r>
    </w:p>
    <w:p w:rsidR="00AA553B" w:rsidRDefault="00AA553B">
      <w:pPr>
        <w:pStyle w:val="BodyA"/>
        <w:spacing w:line="360" w:lineRule="auto"/>
        <w:rPr>
          <w:rFonts w:ascii="Times New Roman" w:eastAsia="Times New Roman" w:hAnsi="Times New Roman" w:cs="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 xml:space="preserve">From a young age I have been an avid reader of science fiction and I have read a fair bit of the genre. Back in 2015, I was invited to a conference at the Political Economy Research Centre at Goldsmith College in London on Economic Science Fictions. I found the topic very interesting to talk about. Science fiction is actually a very good way of doing thought experiments about society. I have a materialist view of the world and I believe that technology is the most fundamental thing that shapes societies. Science fiction explores worlds with different technologies, which give shape to different individuals and different institutions, which in turn </w:t>
      </w:r>
      <w:r w:rsidR="00847EA8">
        <w:rPr>
          <w:rFonts w:ascii="Times New Roman"/>
          <w:sz w:val="24"/>
          <w:szCs w:val="24"/>
          <w:lang w:val="en-US"/>
        </w:rPr>
        <w:t>result in very different societies</w:t>
      </w:r>
      <w:r>
        <w:rPr>
          <w:rFonts w:ascii="Times New Roman"/>
          <w:sz w:val="24"/>
          <w:szCs w:val="24"/>
          <w:lang w:val="en-US"/>
        </w:rPr>
        <w:t>. In a way, studying countries at different levels of material development is a bit like science fiction. From the point of view of a very poor rural economy, what goes on in Korea and the USA is like science fiction: very different technolog</w:t>
      </w:r>
      <w:r w:rsidR="00847EA8">
        <w:rPr>
          <w:rFonts w:ascii="Times New Roman"/>
          <w:sz w:val="24"/>
          <w:szCs w:val="24"/>
          <w:lang w:val="en-US"/>
        </w:rPr>
        <w:t>ies</w:t>
      </w:r>
      <w:r>
        <w:rPr>
          <w:rFonts w:ascii="Times New Roman"/>
          <w:sz w:val="24"/>
          <w:szCs w:val="24"/>
          <w:lang w:val="en-US"/>
        </w:rPr>
        <w:t>, completely different ways of existing and relating to other people. Conversely, from the point of view of people from rich countries, going to those poor countries is like going back in history, or in science fiction terms, it is more like ending</w:t>
      </w:r>
      <w:r w:rsidR="00847EA8">
        <w:rPr>
          <w:rFonts w:ascii="Times New Roman"/>
          <w:sz w:val="24"/>
          <w:szCs w:val="24"/>
          <w:lang w:val="en-US"/>
        </w:rPr>
        <w:t xml:space="preserve"> up</w:t>
      </w:r>
      <w:r>
        <w:rPr>
          <w:rFonts w:ascii="Times New Roman"/>
          <w:sz w:val="24"/>
          <w:szCs w:val="24"/>
          <w:lang w:val="en-US"/>
        </w:rPr>
        <w:t xml:space="preserve"> in a dystopian world after a nuclear holocaust or something similar, where all technologies have been destroyed, leading to a very different society and different people.</w:t>
      </w:r>
    </w:p>
    <w:p w:rsidR="00AA553B" w:rsidRDefault="00AA553B">
      <w:pPr>
        <w:pStyle w:val="BodyA"/>
        <w:spacing w:line="360" w:lineRule="auto"/>
        <w:rPr>
          <w:rFonts w:ascii="Times New Roman" w:eastAsia="Times New Roman" w:hAnsi="Times New Roman" w:cs="Times New Roman"/>
          <w:sz w:val="24"/>
          <w:szCs w:val="24"/>
          <w:lang w:val="en-US"/>
        </w:rPr>
      </w:pPr>
    </w:p>
    <w:p w:rsidR="00847EA8" w:rsidRDefault="00AD1AB1">
      <w:pPr>
        <w:pStyle w:val="BodyA"/>
        <w:spacing w:line="360" w:lineRule="auto"/>
        <w:rPr>
          <w:rFonts w:ascii="Times New Roman"/>
          <w:sz w:val="24"/>
          <w:szCs w:val="24"/>
          <w:lang w:val="en-US"/>
        </w:rPr>
      </w:pPr>
      <w:r>
        <w:rPr>
          <w:rFonts w:ascii="Times New Roman"/>
          <w:sz w:val="24"/>
          <w:szCs w:val="24"/>
          <w:lang w:val="en-US"/>
        </w:rPr>
        <w:t>If you take this one step further, you realize that studying history is</w:t>
      </w:r>
      <w:r w:rsidR="00847EA8">
        <w:rPr>
          <w:rFonts w:ascii="Times New Roman"/>
          <w:sz w:val="24"/>
          <w:szCs w:val="24"/>
          <w:lang w:val="en-US"/>
        </w:rPr>
        <w:t xml:space="preserve"> also</w:t>
      </w:r>
      <w:r>
        <w:rPr>
          <w:rFonts w:ascii="Times New Roman"/>
          <w:sz w:val="24"/>
          <w:szCs w:val="24"/>
          <w:lang w:val="en-US"/>
        </w:rPr>
        <w:t xml:space="preserve"> a bit like </w:t>
      </w:r>
      <w:r w:rsidR="00847EA8">
        <w:rPr>
          <w:rFonts w:ascii="Times New Roman"/>
          <w:sz w:val="24"/>
          <w:szCs w:val="24"/>
          <w:lang w:val="en-US"/>
        </w:rPr>
        <w:t xml:space="preserve">reading </w:t>
      </w:r>
      <w:r>
        <w:rPr>
          <w:rFonts w:ascii="Times New Roman"/>
          <w:sz w:val="24"/>
          <w:szCs w:val="24"/>
          <w:lang w:val="en-US"/>
        </w:rPr>
        <w:t xml:space="preserve">science fiction. When we study history, we look at societies with fundamentally different material bases that created different individuals and institutions. It is a good way of thinking about different possibilities.  </w:t>
      </w:r>
    </w:p>
    <w:p w:rsidR="00847EA8" w:rsidRDefault="00847EA8">
      <w:pPr>
        <w:pStyle w:val="BodyA"/>
        <w:spacing w:line="360" w:lineRule="auto"/>
        <w:rPr>
          <w:rFonts w:ascii="Times New Roman"/>
          <w:sz w:val="24"/>
          <w:szCs w:val="24"/>
          <w:lang w:val="en-US"/>
        </w:rPr>
      </w:pPr>
    </w:p>
    <w:p w:rsidR="00AA553B" w:rsidRDefault="00AD1AB1">
      <w:pPr>
        <w:pStyle w:val="BodyA"/>
        <w:spacing w:line="360" w:lineRule="auto"/>
        <w:rPr>
          <w:rFonts w:ascii="Times New Roman" w:eastAsia="Times New Roman" w:hAnsi="Times New Roman" w:cs="Times New Roman"/>
          <w:sz w:val="24"/>
          <w:szCs w:val="24"/>
          <w:lang w:val="en-US"/>
        </w:rPr>
      </w:pPr>
      <w:r>
        <w:rPr>
          <w:rFonts w:ascii="Times New Roman"/>
          <w:sz w:val="24"/>
          <w:szCs w:val="24"/>
          <w:lang w:val="en-US"/>
        </w:rPr>
        <w:t>Science fiction can open up people</w:t>
      </w:r>
      <w:r>
        <w:rPr>
          <w:rFonts w:hAnsi="Times New Roman"/>
          <w:sz w:val="24"/>
          <w:szCs w:val="24"/>
          <w:lang w:val="en-US"/>
        </w:rPr>
        <w:t>’</w:t>
      </w:r>
      <w:r>
        <w:rPr>
          <w:rFonts w:ascii="Times New Roman"/>
          <w:sz w:val="24"/>
          <w:szCs w:val="24"/>
          <w:lang w:val="en-US"/>
        </w:rPr>
        <w:t xml:space="preserve">s imagination, and I think imagination is what we lack when thinking about alternatives. In the last 30 years, we have been brainwashed into </w:t>
      </w:r>
      <w:r>
        <w:rPr>
          <w:rFonts w:ascii="Times New Roman"/>
          <w:sz w:val="24"/>
          <w:szCs w:val="24"/>
          <w:lang w:val="en-US"/>
        </w:rPr>
        <w:lastRenderedPageBreak/>
        <w:t>thinking that there is only one possible way of living and were told to either adapt or die. But if, like when you read science fiction, you begin to think about different worlds, with different technologies, different institutions and different individuals, more possibilities open up. This also allows you to think about the possible disastrous consequences if we do not take action and do something about the way the world is run by people in the Silicon Valley.</w:t>
      </w:r>
    </w:p>
    <w:p w:rsidR="00AA553B" w:rsidRDefault="00AA553B">
      <w:pPr>
        <w:pStyle w:val="BodyA"/>
        <w:spacing w:line="360" w:lineRule="auto"/>
      </w:pPr>
    </w:p>
    <w:sectPr w:rsidR="00AA553B" w:rsidSect="00B20BF3">
      <w:headerReference w:type="default" r:id="rId7"/>
      <w:footerReference w:type="default" r:id="rId8"/>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835C7" w:rsidRDefault="003835C7">
      <w:r>
        <w:separator/>
      </w:r>
    </w:p>
  </w:endnote>
  <w:endnote w:type="continuationSeparator" w:id="0">
    <w:p w:rsidR="003835C7" w:rsidRDefault="00383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Lucida Grande">
    <w:altName w:val="Arial"/>
    <w:charset w:val="00"/>
    <w:family w:val="auto"/>
    <w:pitch w:val="variable"/>
    <w:sig w:usb0="00000000" w:usb1="5000A1FF" w:usb2="00000000" w:usb3="00000000" w:csb0="000001B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36A2" w:rsidRDefault="00370216">
    <w:pPr>
      <w:pStyle w:val="Footer"/>
      <w:tabs>
        <w:tab w:val="clear" w:pos="9360"/>
        <w:tab w:val="right" w:pos="9000"/>
      </w:tabs>
      <w:jc w:val="right"/>
    </w:pPr>
    <w:r>
      <w:fldChar w:fldCharType="begin"/>
    </w:r>
    <w:r w:rsidR="002636A2">
      <w:instrText xml:space="preserve"> PAGE </w:instrText>
    </w:r>
    <w:r>
      <w:fldChar w:fldCharType="separate"/>
    </w:r>
    <w:r w:rsidR="000225AA">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835C7" w:rsidRDefault="003835C7">
      <w:r>
        <w:separator/>
      </w:r>
    </w:p>
  </w:footnote>
  <w:footnote w:type="continuationSeparator" w:id="0">
    <w:p w:rsidR="003835C7" w:rsidRDefault="003835C7">
      <w:r>
        <w:continuationSeparator/>
      </w:r>
    </w:p>
  </w:footnote>
  <w:footnote w:id="1">
    <w:p w:rsidR="00417AB3" w:rsidRDefault="00417AB3">
      <w:pPr>
        <w:pStyle w:val="FootnoteText"/>
      </w:pPr>
      <w:r>
        <w:rPr>
          <w:rStyle w:val="FootnoteReference"/>
        </w:rPr>
        <w:footnoteRef/>
      </w:r>
      <w:r>
        <w:t xml:space="preserve"> </w:t>
      </w:r>
      <w:r>
        <w:rPr>
          <w:sz w:val="24"/>
          <w:szCs w:val="24"/>
        </w:rPr>
        <w:t xml:space="preserve">It now has branches in many countries and is part of the international network ISIPE, the International Student Initiative for Pluralism in Economics, which includes over 80 universities in 31 member countries.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636A2" w:rsidRDefault="002636A2">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53B"/>
    <w:rsid w:val="000225AA"/>
    <w:rsid w:val="00136C26"/>
    <w:rsid w:val="00205A17"/>
    <w:rsid w:val="002636A2"/>
    <w:rsid w:val="00306414"/>
    <w:rsid w:val="00324799"/>
    <w:rsid w:val="00370216"/>
    <w:rsid w:val="003835C7"/>
    <w:rsid w:val="00417AB3"/>
    <w:rsid w:val="00756579"/>
    <w:rsid w:val="00847EA8"/>
    <w:rsid w:val="00A823E8"/>
    <w:rsid w:val="00A96057"/>
    <w:rsid w:val="00AA553B"/>
    <w:rsid w:val="00AD1AB1"/>
    <w:rsid w:val="00B20BF3"/>
    <w:rsid w:val="00CD05B6"/>
    <w:rsid w:val="00CF27CC"/>
    <w:rsid w:val="00D85055"/>
    <w:rsid w:val="00DC069A"/>
    <w:rsid w:val="00F746EA"/>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E5C835A0-8ECC-46DA-A8E1-D2BC92828A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styleId="Footer">
    <w:name w:val="footer"/>
    <w:pPr>
      <w:tabs>
        <w:tab w:val="center" w:pos="4680"/>
        <w:tab w:val="right" w:pos="9360"/>
      </w:tabs>
    </w:pPr>
    <w:rPr>
      <w:rFonts w:ascii="Calibri" w:eastAsia="Calibri" w:hAnsi="Calibri" w:cs="Calibri"/>
      <w:color w:val="000000"/>
      <w:sz w:val="22"/>
      <w:szCs w:val="22"/>
      <w:u w:color="000000"/>
      <w:lang w:val="en-US"/>
    </w:rPr>
  </w:style>
  <w:style w:type="paragraph" w:customStyle="1" w:styleId="BodyA">
    <w:name w:val="Body A"/>
    <w:pPr>
      <w:spacing w:line="276" w:lineRule="auto"/>
    </w:pPr>
    <w:rPr>
      <w:rFonts w:ascii="Arial" w:hAnsi="Arial Unicode MS" w:cs="Arial Unicode MS"/>
      <w:color w:val="000000"/>
      <w:sz w:val="22"/>
      <w:szCs w:val="22"/>
      <w:u w:color="000000"/>
      <w:lang w:val="it-IT"/>
    </w:rPr>
  </w:style>
  <w:style w:type="paragraph" w:customStyle="1" w:styleId="Body">
    <w:name w:val="Body"/>
    <w:pPr>
      <w:spacing w:after="200" w:line="276" w:lineRule="auto"/>
    </w:pPr>
    <w:rPr>
      <w:rFonts w:ascii="Calibri" w:eastAsia="Calibri" w:hAnsi="Calibri" w:cs="Calibri"/>
      <w:color w:val="000000"/>
      <w:sz w:val="22"/>
      <w:szCs w:val="22"/>
      <w:u w:color="000000"/>
      <w:lang w:val="en-US"/>
    </w:rPr>
  </w:style>
  <w:style w:type="paragraph" w:customStyle="1" w:styleId="Normal1">
    <w:name w:val="Normal1"/>
    <w:pPr>
      <w:spacing w:line="276" w:lineRule="auto"/>
    </w:pPr>
    <w:rPr>
      <w:rFonts w:ascii="Arial" w:hAnsi="Arial Unicode MS" w:cs="Arial Unicode MS"/>
      <w:color w:val="000000"/>
      <w:sz w:val="22"/>
      <w:szCs w:val="22"/>
      <w:u w:color="000000"/>
      <w:lang w:val="en-US"/>
    </w:rPr>
  </w:style>
  <w:style w:type="paragraph" w:customStyle="1" w:styleId="Default">
    <w:name w:val="Default"/>
    <w:rPr>
      <w:rFonts w:ascii="Helvetica" w:eastAsia="Helvetica" w:hAnsi="Helvetica" w:cs="Helvetica"/>
      <w:color w:val="000000"/>
      <w:sz w:val="22"/>
      <w:szCs w:val="22"/>
    </w:rPr>
  </w:style>
  <w:style w:type="paragraph" w:styleId="BalloonText">
    <w:name w:val="Balloon Text"/>
    <w:basedOn w:val="Normal"/>
    <w:link w:val="BalloonTextChar"/>
    <w:uiPriority w:val="99"/>
    <w:semiHidden/>
    <w:unhideWhenUsed/>
    <w:rsid w:val="0030641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06414"/>
    <w:rPr>
      <w:rFonts w:ascii="Lucida Grande" w:hAnsi="Lucida Grande" w:cs="Lucida Grande"/>
      <w:sz w:val="18"/>
      <w:szCs w:val="18"/>
      <w:lang w:val="en-US"/>
    </w:rPr>
  </w:style>
  <w:style w:type="character" w:styleId="CommentReference">
    <w:name w:val="annotation reference"/>
    <w:basedOn w:val="DefaultParagraphFont"/>
    <w:uiPriority w:val="99"/>
    <w:semiHidden/>
    <w:unhideWhenUsed/>
    <w:rsid w:val="00AD1AB1"/>
    <w:rPr>
      <w:sz w:val="18"/>
      <w:szCs w:val="18"/>
    </w:rPr>
  </w:style>
  <w:style w:type="paragraph" w:styleId="CommentText">
    <w:name w:val="annotation text"/>
    <w:basedOn w:val="Normal"/>
    <w:link w:val="CommentTextChar"/>
    <w:uiPriority w:val="99"/>
    <w:semiHidden/>
    <w:unhideWhenUsed/>
    <w:rsid w:val="00AD1AB1"/>
  </w:style>
  <w:style w:type="character" w:customStyle="1" w:styleId="CommentTextChar">
    <w:name w:val="Comment Text Char"/>
    <w:basedOn w:val="DefaultParagraphFont"/>
    <w:link w:val="CommentText"/>
    <w:uiPriority w:val="99"/>
    <w:semiHidden/>
    <w:rsid w:val="00AD1AB1"/>
    <w:rPr>
      <w:sz w:val="24"/>
      <w:szCs w:val="24"/>
      <w:lang w:val="en-US"/>
    </w:rPr>
  </w:style>
  <w:style w:type="paragraph" w:styleId="CommentSubject">
    <w:name w:val="annotation subject"/>
    <w:basedOn w:val="CommentText"/>
    <w:next w:val="CommentText"/>
    <w:link w:val="CommentSubjectChar"/>
    <w:uiPriority w:val="99"/>
    <w:semiHidden/>
    <w:unhideWhenUsed/>
    <w:rsid w:val="00AD1AB1"/>
    <w:rPr>
      <w:b/>
      <w:bCs/>
      <w:sz w:val="20"/>
      <w:szCs w:val="20"/>
    </w:rPr>
  </w:style>
  <w:style w:type="character" w:customStyle="1" w:styleId="CommentSubjectChar">
    <w:name w:val="Comment Subject Char"/>
    <w:basedOn w:val="CommentTextChar"/>
    <w:link w:val="CommentSubject"/>
    <w:uiPriority w:val="99"/>
    <w:semiHidden/>
    <w:rsid w:val="00AD1AB1"/>
    <w:rPr>
      <w:b/>
      <w:bCs/>
      <w:sz w:val="24"/>
      <w:szCs w:val="24"/>
      <w:lang w:val="en-US"/>
    </w:rPr>
  </w:style>
  <w:style w:type="paragraph" w:customStyle="1" w:styleId="paragraph">
    <w:name w:val="paragraph"/>
    <w:basedOn w:val="Normal"/>
    <w:rsid w:val="00136C2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character" w:customStyle="1" w:styleId="normaltextrun">
    <w:name w:val="normaltextrun"/>
    <w:basedOn w:val="DefaultParagraphFont"/>
    <w:rsid w:val="00136C26"/>
  </w:style>
  <w:style w:type="character" w:customStyle="1" w:styleId="spellingerror">
    <w:name w:val="spellingerror"/>
    <w:basedOn w:val="DefaultParagraphFont"/>
    <w:rsid w:val="00136C26"/>
  </w:style>
  <w:style w:type="character" w:customStyle="1" w:styleId="eop">
    <w:name w:val="eop"/>
    <w:basedOn w:val="DefaultParagraphFont"/>
    <w:rsid w:val="00136C26"/>
  </w:style>
  <w:style w:type="paragraph" w:styleId="FootnoteText">
    <w:name w:val="footnote text"/>
    <w:basedOn w:val="Normal"/>
    <w:link w:val="FootnoteTextChar"/>
    <w:uiPriority w:val="99"/>
    <w:semiHidden/>
    <w:unhideWhenUsed/>
    <w:rsid w:val="00417AB3"/>
    <w:rPr>
      <w:sz w:val="20"/>
      <w:szCs w:val="20"/>
    </w:rPr>
  </w:style>
  <w:style w:type="character" w:customStyle="1" w:styleId="FootnoteTextChar">
    <w:name w:val="Footnote Text Char"/>
    <w:basedOn w:val="DefaultParagraphFont"/>
    <w:link w:val="FootnoteText"/>
    <w:uiPriority w:val="99"/>
    <w:semiHidden/>
    <w:rsid w:val="00417AB3"/>
    <w:rPr>
      <w:lang w:val="en-US"/>
    </w:rPr>
  </w:style>
  <w:style w:type="character" w:styleId="FootnoteReference">
    <w:name w:val="footnote reference"/>
    <w:basedOn w:val="DefaultParagraphFont"/>
    <w:uiPriority w:val="99"/>
    <w:semiHidden/>
    <w:unhideWhenUsed/>
    <w:rsid w:val="00417A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15000"/>
          </a:lnSpc>
          <a:spcBef>
            <a:spcPts val="1000"/>
          </a:spcBef>
          <a:spcAft>
            <a:spcPts val="0"/>
          </a:spcAft>
          <a:buClrTx/>
          <a:buSzTx/>
          <a:buFontTx/>
          <a:buNone/>
          <a:tabLst/>
          <a:defRPr kumimoji="0" sz="1100" b="0" i="0" u="none" strike="noStrike" cap="none" spc="0" normalizeH="0" baseline="0">
            <a:ln>
              <a:noFill/>
            </a:ln>
            <a:solidFill>
              <a:srgbClr val="000000"/>
            </a:solidFill>
            <a:effectLst/>
            <a:uFill>
              <a:solidFill>
                <a:srgbClr val="000000"/>
              </a:solidFill>
            </a:uFill>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7949CF-8FD0-4C85-87DC-838C5C9B1E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8081</Words>
  <Characters>46062</Characters>
  <Application>Microsoft Office Word</Application>
  <DocSecurity>0</DocSecurity>
  <Lines>383</Lines>
  <Paragraphs>108</Paragraphs>
  <ScaleCrop>false</ScaleCrop>
  <HeadingPairs>
    <vt:vector size="2" baseType="variant">
      <vt:variant>
        <vt:lpstr>Title</vt:lpstr>
      </vt:variant>
      <vt:variant>
        <vt:i4>1</vt:i4>
      </vt:variant>
    </vt:vector>
  </HeadingPairs>
  <TitlesOfParts>
    <vt:vector size="1" baseType="lpstr">
      <vt:lpstr/>
    </vt:vector>
  </TitlesOfParts>
  <Company>Cambridge University</Company>
  <LinksUpToDate>false</LinksUpToDate>
  <CharactersWithSpaces>54035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maha</dc:creator>
  <cp:lastModifiedBy>Olivia Marsh</cp:lastModifiedBy>
  <cp:revision>3</cp:revision>
  <dcterms:created xsi:type="dcterms:W3CDTF">2019-03-12T10:21:00Z</dcterms:created>
  <dcterms:modified xsi:type="dcterms:W3CDTF">2019-08-01T10:28:00Z</dcterms:modified>
</cp:coreProperties>
</file>