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04C3A70" w14:textId="77777777" w:rsidR="004127A7" w:rsidRDefault="004127A7" w:rsidP="004127A7">
      <w:pPr>
        <w:jc w:val="left"/>
      </w:pPr>
    </w:p>
    <w:p w14:paraId="276A9416" w14:textId="77777777" w:rsidR="004127A7" w:rsidRDefault="004127A7" w:rsidP="004127A7">
      <w:pPr>
        <w:jc w:val="center"/>
        <w:rPr>
          <w:b/>
          <w:sz w:val="28"/>
          <w:szCs w:val="29"/>
        </w:rPr>
      </w:pPr>
      <w:r>
        <w:rPr>
          <w:b/>
          <w:sz w:val="28"/>
          <w:szCs w:val="29"/>
        </w:rPr>
        <w:t>Supplementary Material</w:t>
      </w:r>
    </w:p>
    <w:p w14:paraId="0C6C7EBA" w14:textId="77777777" w:rsidR="00263D89" w:rsidRPr="0026291F" w:rsidRDefault="00263D89" w:rsidP="00263D89">
      <w:pPr>
        <w:spacing w:line="360" w:lineRule="auto"/>
        <w:jc w:val="center"/>
        <w:rPr>
          <w:b/>
          <w:bCs/>
          <w:sz w:val="24"/>
          <w:szCs w:val="28"/>
        </w:rPr>
      </w:pPr>
      <w:r>
        <w:rPr>
          <w:b/>
          <w:bCs/>
          <w:sz w:val="24"/>
          <w:szCs w:val="28"/>
        </w:rPr>
        <w:t xml:space="preserve">High-Pressure Phase Transitions of </w:t>
      </w:r>
      <w:r w:rsidRPr="0026291F">
        <w:rPr>
          <w:rFonts w:hint="eastAsia"/>
          <w:b/>
          <w:bCs/>
          <w:sz w:val="24"/>
          <w:szCs w:val="28"/>
        </w:rPr>
        <w:t>Nitinol</w:t>
      </w:r>
      <w:r>
        <w:rPr>
          <w:b/>
          <w:bCs/>
          <w:sz w:val="24"/>
          <w:szCs w:val="28"/>
        </w:rPr>
        <w:t>, NiTi, to a</w:t>
      </w:r>
      <w:r>
        <w:rPr>
          <w:rFonts w:hint="eastAsia"/>
          <w:b/>
          <w:bCs/>
          <w:sz w:val="24"/>
          <w:szCs w:val="28"/>
        </w:rPr>
        <w:t xml:space="preserve"> </w:t>
      </w:r>
      <w:r w:rsidRPr="0026291F">
        <w:rPr>
          <w:rFonts w:hint="eastAsia"/>
          <w:b/>
          <w:bCs/>
          <w:sz w:val="24"/>
          <w:szCs w:val="28"/>
        </w:rPr>
        <w:t>Semiconduct</w:t>
      </w:r>
      <w:r>
        <w:rPr>
          <w:rFonts w:hint="eastAsia"/>
          <w:b/>
          <w:bCs/>
          <w:sz w:val="24"/>
          <w:szCs w:val="28"/>
        </w:rPr>
        <w:t>or</w:t>
      </w:r>
      <w:r w:rsidRPr="0026291F">
        <w:rPr>
          <w:rFonts w:hint="eastAsia"/>
          <w:b/>
          <w:bCs/>
          <w:sz w:val="24"/>
          <w:szCs w:val="28"/>
        </w:rPr>
        <w:t xml:space="preserve"> with</w:t>
      </w:r>
      <w:r>
        <w:rPr>
          <w:rFonts w:hint="eastAsia"/>
          <w:b/>
          <w:bCs/>
          <w:sz w:val="24"/>
          <w:szCs w:val="28"/>
        </w:rPr>
        <w:t xml:space="preserve"> </w:t>
      </w:r>
      <w:r>
        <w:rPr>
          <w:b/>
          <w:bCs/>
          <w:sz w:val="24"/>
          <w:szCs w:val="28"/>
        </w:rPr>
        <w:t>Unusual</w:t>
      </w:r>
      <w:r>
        <w:rPr>
          <w:rFonts w:hint="eastAsia"/>
          <w:b/>
          <w:bCs/>
          <w:sz w:val="24"/>
          <w:szCs w:val="28"/>
        </w:rPr>
        <w:t xml:space="preserve"> Topological </w:t>
      </w:r>
      <w:r w:rsidRPr="0026291F">
        <w:rPr>
          <w:rFonts w:hint="eastAsia"/>
          <w:b/>
          <w:bCs/>
          <w:sz w:val="24"/>
          <w:szCs w:val="28"/>
        </w:rPr>
        <w:t>Structure</w:t>
      </w:r>
    </w:p>
    <w:p w14:paraId="39466E54" w14:textId="77777777" w:rsidR="00263D89" w:rsidRPr="00F47D5A" w:rsidRDefault="00263D89" w:rsidP="00263D89">
      <w:pPr>
        <w:spacing w:line="360" w:lineRule="auto"/>
        <w:jc w:val="center"/>
        <w:rPr>
          <w:b/>
          <w:bCs/>
          <w:sz w:val="24"/>
          <w:szCs w:val="24"/>
        </w:rPr>
      </w:pPr>
    </w:p>
    <w:p w14:paraId="5E034E4D" w14:textId="77777777" w:rsidR="00263D89" w:rsidRPr="00620B63" w:rsidRDefault="00263D89" w:rsidP="00263D89">
      <w:pPr>
        <w:spacing w:line="360" w:lineRule="auto"/>
        <w:jc w:val="center"/>
        <w:rPr>
          <w:b/>
          <w:bCs/>
          <w:sz w:val="24"/>
          <w:szCs w:val="24"/>
        </w:rPr>
      </w:pPr>
    </w:p>
    <w:p w14:paraId="3FDFCC3F" w14:textId="77777777" w:rsidR="00263D89" w:rsidRPr="00AF463C" w:rsidRDefault="00263D89" w:rsidP="00263D89">
      <w:pPr>
        <w:jc w:val="center"/>
        <w:rPr>
          <w:szCs w:val="21"/>
        </w:rPr>
      </w:pPr>
      <w:r w:rsidRPr="001A4177">
        <w:rPr>
          <w:szCs w:val="21"/>
        </w:rPr>
        <w:t>Guangtao Liu</w:t>
      </w:r>
      <w:r w:rsidRPr="001A4177">
        <w:rPr>
          <w:szCs w:val="21"/>
          <w:vertAlign w:val="superscript"/>
        </w:rPr>
        <w:t>1</w:t>
      </w:r>
      <w:r>
        <w:rPr>
          <w:rFonts w:hint="eastAsia"/>
          <w:szCs w:val="21"/>
        </w:rPr>
        <w:t xml:space="preserve">, </w:t>
      </w:r>
      <w:r w:rsidRPr="001A4177">
        <w:rPr>
          <w:szCs w:val="21"/>
        </w:rPr>
        <w:t>Hanyu Liu</w:t>
      </w:r>
      <w:r>
        <w:rPr>
          <w:rFonts w:hint="eastAsia"/>
          <w:szCs w:val="21"/>
          <w:vertAlign w:val="superscript"/>
        </w:rPr>
        <w:t>2</w:t>
      </w:r>
      <w:r>
        <w:rPr>
          <w:rFonts w:hint="eastAsia"/>
          <w:szCs w:val="21"/>
        </w:rPr>
        <w:t xml:space="preserve"> ,</w:t>
      </w:r>
      <w:r>
        <w:rPr>
          <w:szCs w:val="21"/>
        </w:rPr>
        <w:t xml:space="preserve"> </w:t>
      </w:r>
      <w:r>
        <w:rPr>
          <w:rFonts w:hint="eastAsia"/>
          <w:szCs w:val="21"/>
        </w:rPr>
        <w:t>Xiaolei Feng</w:t>
      </w:r>
      <w:r>
        <w:rPr>
          <w:rFonts w:hint="eastAsia"/>
          <w:szCs w:val="21"/>
          <w:vertAlign w:val="superscript"/>
        </w:rPr>
        <w:t>3</w:t>
      </w:r>
      <w:r>
        <w:rPr>
          <w:rFonts w:hint="eastAsia"/>
          <w:szCs w:val="21"/>
        </w:rPr>
        <w:t xml:space="preserve"> and</w:t>
      </w:r>
      <w:r>
        <w:rPr>
          <w:szCs w:val="21"/>
          <w:vertAlign w:val="subscript"/>
        </w:rPr>
        <w:t xml:space="preserve"> </w:t>
      </w:r>
      <w:r>
        <w:rPr>
          <w:szCs w:val="21"/>
        </w:rPr>
        <w:t>Simon A. T. Redfern</w:t>
      </w:r>
      <w:r>
        <w:rPr>
          <w:rFonts w:hint="eastAsia"/>
          <w:szCs w:val="21"/>
          <w:vertAlign w:val="superscript"/>
        </w:rPr>
        <w:t>3,</w:t>
      </w:r>
      <w:r>
        <w:rPr>
          <w:szCs w:val="21"/>
          <w:vertAlign w:val="superscript"/>
        </w:rPr>
        <w:t>4</w:t>
      </w:r>
      <w:r>
        <w:rPr>
          <w:rFonts w:hint="eastAsia"/>
          <w:szCs w:val="21"/>
          <w:vertAlign w:val="superscript"/>
        </w:rPr>
        <w:t xml:space="preserve"> *</w:t>
      </w:r>
    </w:p>
    <w:p w14:paraId="07AB526D" w14:textId="77777777" w:rsidR="00263D89" w:rsidRPr="00E843CF" w:rsidRDefault="00263D89" w:rsidP="00263D89">
      <w:pPr>
        <w:jc w:val="center"/>
        <w:rPr>
          <w:szCs w:val="21"/>
          <w:vertAlign w:val="superscript"/>
        </w:rPr>
      </w:pPr>
    </w:p>
    <w:p w14:paraId="5285C24A" w14:textId="77777777" w:rsidR="00263D89" w:rsidRDefault="00263D89" w:rsidP="00263D89">
      <w:pPr>
        <w:spacing w:line="360" w:lineRule="auto"/>
        <w:jc w:val="center"/>
        <w:rPr>
          <w:i/>
          <w:iCs/>
          <w:szCs w:val="21"/>
        </w:rPr>
      </w:pPr>
      <w:r>
        <w:rPr>
          <w:rFonts w:hint="eastAsia"/>
          <w:iCs/>
          <w:szCs w:val="21"/>
          <w:vertAlign w:val="superscript"/>
        </w:rPr>
        <w:t>1</w:t>
      </w:r>
      <w:r>
        <w:rPr>
          <w:iCs/>
          <w:szCs w:val="21"/>
        </w:rPr>
        <w:t xml:space="preserve"> </w:t>
      </w:r>
      <w:r>
        <w:rPr>
          <w:i/>
          <w:iCs/>
          <w:szCs w:val="21"/>
        </w:rPr>
        <w:t>National Key Laboratory of Shock Wave and Detonation Physics, Institute of Fluid Physics, China Academy of Engineering Physics, Mianyang 621900, China</w:t>
      </w:r>
    </w:p>
    <w:p w14:paraId="707B6E8A" w14:textId="77777777" w:rsidR="00263D89" w:rsidRDefault="00263D89" w:rsidP="00263D89">
      <w:pPr>
        <w:autoSpaceDE w:val="0"/>
        <w:autoSpaceDN w:val="0"/>
        <w:adjustRightInd w:val="0"/>
        <w:spacing w:line="360" w:lineRule="auto"/>
        <w:jc w:val="center"/>
        <w:rPr>
          <w:i/>
          <w:iCs/>
          <w:szCs w:val="21"/>
        </w:rPr>
      </w:pPr>
      <w:r>
        <w:rPr>
          <w:rFonts w:hint="eastAsia"/>
          <w:iCs/>
          <w:szCs w:val="21"/>
          <w:vertAlign w:val="superscript"/>
        </w:rPr>
        <w:t>2</w:t>
      </w:r>
      <w:r>
        <w:rPr>
          <w:i/>
          <w:iCs/>
          <w:szCs w:val="21"/>
        </w:rPr>
        <w:t xml:space="preserve"> Geophysical Laboratory, Carnegie Institution of Washington, Washington, DC 20015, USA</w:t>
      </w:r>
    </w:p>
    <w:p w14:paraId="4A4CA648" w14:textId="77777777" w:rsidR="00263D89" w:rsidRDefault="00263D89" w:rsidP="00263D89">
      <w:pPr>
        <w:autoSpaceDE w:val="0"/>
        <w:autoSpaceDN w:val="0"/>
        <w:adjustRightInd w:val="0"/>
        <w:spacing w:line="360" w:lineRule="auto"/>
        <w:jc w:val="center"/>
        <w:rPr>
          <w:i/>
          <w:iCs/>
          <w:szCs w:val="21"/>
        </w:rPr>
      </w:pPr>
      <w:r>
        <w:rPr>
          <w:rFonts w:hint="eastAsia"/>
          <w:iCs/>
          <w:szCs w:val="21"/>
          <w:vertAlign w:val="superscript"/>
        </w:rPr>
        <w:t>3</w:t>
      </w:r>
      <w:r>
        <w:rPr>
          <w:i/>
          <w:iCs/>
          <w:szCs w:val="21"/>
        </w:rPr>
        <w:t xml:space="preserve"> Department of Earth Sciences, University of Cambridge, Downing Street, Cambridge, CB2 3EQ, UK</w:t>
      </w:r>
    </w:p>
    <w:p w14:paraId="799405A0" w14:textId="77777777" w:rsidR="00263D89" w:rsidRDefault="00263D89" w:rsidP="00263D89">
      <w:pPr>
        <w:autoSpaceDE w:val="0"/>
        <w:autoSpaceDN w:val="0"/>
        <w:adjustRightInd w:val="0"/>
        <w:spacing w:line="360" w:lineRule="auto"/>
        <w:jc w:val="center"/>
        <w:rPr>
          <w:rFonts w:ascii="TimesNewRoman,Italic" w:hAnsi="TimesNewRoman,Italic" w:cs="TimesNewRoman,Italic"/>
          <w:i/>
          <w:iCs/>
          <w:kern w:val="0"/>
          <w:sz w:val="20"/>
        </w:rPr>
      </w:pPr>
      <w:r w:rsidRPr="00C26464">
        <w:rPr>
          <w:iCs/>
          <w:szCs w:val="21"/>
          <w:vertAlign w:val="superscript"/>
        </w:rPr>
        <w:t>4</w:t>
      </w:r>
      <w:r>
        <w:rPr>
          <w:i/>
          <w:iCs/>
          <w:szCs w:val="21"/>
        </w:rPr>
        <w:t xml:space="preserve"> Center for High Pressure Science and Technology Advanced Research, Shanghai 201203, China</w:t>
      </w:r>
    </w:p>
    <w:p w14:paraId="274686DE" w14:textId="77777777" w:rsidR="004127A7" w:rsidRDefault="004127A7" w:rsidP="004127A7">
      <w:pPr>
        <w:jc w:val="left"/>
        <w:rPr>
          <w:i/>
          <w:iCs/>
          <w:szCs w:val="21"/>
        </w:rPr>
      </w:pPr>
    </w:p>
    <w:p w14:paraId="57B0C8E4" w14:textId="77777777" w:rsidR="004127A7" w:rsidRDefault="004127A7" w:rsidP="004127A7">
      <w:pPr>
        <w:jc w:val="left"/>
        <w:rPr>
          <w:i/>
          <w:iCs/>
          <w:szCs w:val="21"/>
        </w:rPr>
      </w:pPr>
    </w:p>
    <w:p w14:paraId="3417AF4A" w14:textId="77777777" w:rsidR="004127A7" w:rsidRDefault="004127A7" w:rsidP="004127A7">
      <w:pPr>
        <w:jc w:val="left"/>
        <w:rPr>
          <w:i/>
          <w:iCs/>
          <w:szCs w:val="21"/>
        </w:rPr>
      </w:pPr>
    </w:p>
    <w:p w14:paraId="0BAC8945" w14:textId="77777777" w:rsidR="004127A7" w:rsidRDefault="004127A7" w:rsidP="004127A7">
      <w:pPr>
        <w:spacing w:line="360" w:lineRule="auto"/>
        <w:rPr>
          <w:szCs w:val="21"/>
        </w:rPr>
      </w:pPr>
      <w:r w:rsidRPr="008E01F6">
        <w:rPr>
          <w:b/>
          <w:szCs w:val="24"/>
        </w:rPr>
        <w:t>Corresponding</w:t>
      </w:r>
      <w:r w:rsidRPr="008E01F6">
        <w:rPr>
          <w:rFonts w:hint="eastAsia"/>
          <w:b/>
          <w:szCs w:val="24"/>
        </w:rPr>
        <w:t xml:space="preserve"> author:</w:t>
      </w:r>
      <w:r>
        <w:rPr>
          <w:rFonts w:hint="eastAsia"/>
          <w:szCs w:val="24"/>
        </w:rPr>
        <w:t xml:space="preserve"> </w:t>
      </w:r>
      <w:hyperlink r:id="rId6" w:history="1">
        <w:r w:rsidRPr="00A3478C">
          <w:rPr>
            <w:rStyle w:val="Hyperlink"/>
            <w:szCs w:val="24"/>
          </w:rPr>
          <w:t>satr@cam.ac.uk</w:t>
        </w:r>
      </w:hyperlink>
      <w:r w:rsidRPr="008E01F6">
        <w:rPr>
          <w:rFonts w:hint="eastAsia"/>
          <w:szCs w:val="24"/>
        </w:rPr>
        <w:t xml:space="preserve"> </w:t>
      </w:r>
      <w:r>
        <w:rPr>
          <w:rFonts w:hint="eastAsia"/>
          <w:szCs w:val="24"/>
        </w:rPr>
        <w:t>(</w:t>
      </w:r>
      <w:r>
        <w:rPr>
          <w:szCs w:val="21"/>
        </w:rPr>
        <w:t>Simon A. T. Redfern</w:t>
      </w:r>
      <w:r>
        <w:rPr>
          <w:rFonts w:hint="eastAsia"/>
          <w:szCs w:val="21"/>
        </w:rPr>
        <w:t>)</w:t>
      </w:r>
    </w:p>
    <w:p w14:paraId="751AD84E" w14:textId="77777777" w:rsidR="004127A7" w:rsidRDefault="004127A7" w:rsidP="004127A7">
      <w:pPr>
        <w:spacing w:line="360" w:lineRule="auto"/>
        <w:rPr>
          <w:szCs w:val="21"/>
        </w:rPr>
      </w:pPr>
    </w:p>
    <w:p w14:paraId="21E92A0A" w14:textId="77777777" w:rsidR="004127A7" w:rsidRDefault="004127A7" w:rsidP="004127A7">
      <w:pPr>
        <w:jc w:val="left"/>
        <w:rPr>
          <w:i/>
          <w:iCs/>
          <w:szCs w:val="21"/>
        </w:rPr>
      </w:pPr>
    </w:p>
    <w:p w14:paraId="08FE854C" w14:textId="77777777" w:rsidR="004127A7" w:rsidRDefault="004127A7" w:rsidP="004127A7">
      <w:pPr>
        <w:jc w:val="left"/>
        <w:rPr>
          <w:i/>
          <w:iCs/>
          <w:szCs w:val="21"/>
        </w:rPr>
      </w:pPr>
    </w:p>
    <w:p w14:paraId="274C68E9" w14:textId="77777777" w:rsidR="004127A7" w:rsidRDefault="004127A7" w:rsidP="004127A7">
      <w:pPr>
        <w:jc w:val="left"/>
        <w:rPr>
          <w:i/>
          <w:iCs/>
          <w:szCs w:val="21"/>
        </w:rPr>
      </w:pPr>
    </w:p>
    <w:p w14:paraId="3961843E" w14:textId="77777777" w:rsidR="004127A7" w:rsidRDefault="004127A7" w:rsidP="004127A7">
      <w:pPr>
        <w:jc w:val="left"/>
        <w:rPr>
          <w:i/>
          <w:iCs/>
          <w:szCs w:val="21"/>
        </w:rPr>
      </w:pPr>
    </w:p>
    <w:p w14:paraId="78EC8656" w14:textId="77777777" w:rsidR="0025518D" w:rsidRPr="00B81679" w:rsidRDefault="0025518D" w:rsidP="0025518D">
      <w:pPr>
        <w:spacing w:line="360" w:lineRule="auto"/>
        <w:jc w:val="center"/>
        <w:rPr>
          <w:b/>
          <w:iCs/>
          <w:kern w:val="0"/>
          <w:sz w:val="28"/>
          <w:szCs w:val="21"/>
        </w:rPr>
      </w:pPr>
      <w:r w:rsidRPr="00B81679">
        <w:rPr>
          <w:b/>
          <w:iCs/>
          <w:kern w:val="0"/>
          <w:sz w:val="28"/>
          <w:szCs w:val="21"/>
        </w:rPr>
        <w:t>Contents</w:t>
      </w:r>
    </w:p>
    <w:p w14:paraId="24EA8C47" w14:textId="77777777" w:rsidR="0025518D" w:rsidRDefault="0025518D" w:rsidP="0025518D">
      <w:pPr>
        <w:spacing w:line="360" w:lineRule="auto"/>
        <w:jc w:val="left"/>
        <w:rPr>
          <w:b/>
          <w:iCs/>
          <w:kern w:val="0"/>
          <w:sz w:val="24"/>
          <w:szCs w:val="21"/>
        </w:rPr>
      </w:pPr>
    </w:p>
    <w:p w14:paraId="55143D29" w14:textId="77777777" w:rsidR="0025518D" w:rsidRPr="00523259" w:rsidRDefault="0025518D" w:rsidP="0025518D">
      <w:pPr>
        <w:spacing w:line="360" w:lineRule="auto"/>
        <w:jc w:val="left"/>
        <w:rPr>
          <w:b/>
          <w:iCs/>
          <w:kern w:val="0"/>
          <w:sz w:val="24"/>
          <w:szCs w:val="21"/>
        </w:rPr>
      </w:pPr>
      <w:r w:rsidRPr="00523259">
        <w:rPr>
          <w:rFonts w:hint="eastAsia"/>
          <w:b/>
          <w:iCs/>
          <w:kern w:val="0"/>
          <w:sz w:val="24"/>
          <w:szCs w:val="21"/>
        </w:rPr>
        <w:t>1. Parameter C</w:t>
      </w:r>
      <w:r w:rsidRPr="00523259">
        <w:rPr>
          <w:b/>
          <w:iCs/>
          <w:kern w:val="0"/>
          <w:sz w:val="24"/>
          <w:szCs w:val="21"/>
        </w:rPr>
        <w:t>onvergence</w:t>
      </w:r>
      <w:r w:rsidRPr="00523259">
        <w:rPr>
          <w:rFonts w:hint="eastAsia"/>
          <w:b/>
          <w:iCs/>
          <w:kern w:val="0"/>
          <w:sz w:val="24"/>
          <w:szCs w:val="21"/>
        </w:rPr>
        <w:t xml:space="preserve"> Test</w:t>
      </w:r>
    </w:p>
    <w:p w14:paraId="047B1EAC" w14:textId="77777777" w:rsidR="0025518D" w:rsidRDefault="0025518D" w:rsidP="0025518D">
      <w:pPr>
        <w:spacing w:line="360" w:lineRule="auto"/>
        <w:jc w:val="left"/>
        <w:rPr>
          <w:rFonts w:ascii="TimesNewRoman,Italic" w:hAnsi="TimesNewRoman,Italic" w:cs="TimesNewRoman,Italic"/>
          <w:b/>
          <w:iCs/>
          <w:kern w:val="0"/>
          <w:sz w:val="24"/>
          <w:szCs w:val="24"/>
        </w:rPr>
      </w:pPr>
      <w:r>
        <w:rPr>
          <w:rFonts w:ascii="TimesNewRoman,Italic" w:hAnsi="TimesNewRoman,Italic" w:cs="TimesNewRoman,Italic" w:hint="eastAsia"/>
          <w:b/>
          <w:iCs/>
          <w:kern w:val="0"/>
          <w:sz w:val="24"/>
          <w:szCs w:val="24"/>
        </w:rPr>
        <w:t>2</w:t>
      </w:r>
      <w:r w:rsidRPr="001D15C5">
        <w:rPr>
          <w:rFonts w:ascii="TimesNewRoman,Italic" w:hAnsi="TimesNewRoman,Italic" w:cs="TimesNewRoman,Italic" w:hint="eastAsia"/>
          <w:b/>
          <w:iCs/>
          <w:kern w:val="0"/>
          <w:sz w:val="24"/>
          <w:szCs w:val="24"/>
        </w:rPr>
        <w:t xml:space="preserve">. </w:t>
      </w:r>
      <w:r w:rsidRPr="001D15C5">
        <w:rPr>
          <w:rFonts w:ascii="TimesNewRoman,Italic" w:hAnsi="TimesNewRoman,Italic" w:cs="TimesNewRoman,Italic"/>
          <w:b/>
          <w:iCs/>
          <w:kern w:val="0"/>
          <w:sz w:val="24"/>
          <w:szCs w:val="24"/>
        </w:rPr>
        <w:t xml:space="preserve">Elastic Constants </w:t>
      </w:r>
      <w:r w:rsidRPr="00CC5642">
        <w:rPr>
          <w:rFonts w:ascii="TimesNewRoman,Italic" w:hAnsi="TimesNewRoman,Italic" w:cs="TimesNewRoman,Italic"/>
          <w:b/>
          <w:i/>
          <w:iCs/>
          <w:kern w:val="0"/>
          <w:sz w:val="24"/>
          <w:szCs w:val="24"/>
        </w:rPr>
        <w:t>C</w:t>
      </w:r>
      <w:r w:rsidRPr="00CC5642">
        <w:rPr>
          <w:rFonts w:ascii="TimesNewRoman,Italic" w:hAnsi="TimesNewRoman,Italic" w:cs="TimesNewRoman,Italic"/>
          <w:b/>
          <w:iCs/>
          <w:kern w:val="0"/>
          <w:sz w:val="24"/>
          <w:szCs w:val="24"/>
          <w:vertAlign w:val="subscript"/>
        </w:rPr>
        <w:t>ij</w:t>
      </w:r>
      <w:r w:rsidRPr="001D15C5">
        <w:rPr>
          <w:rFonts w:ascii="TimesNewRoman,Italic" w:hAnsi="TimesNewRoman,Italic" w:cs="TimesNewRoman,Italic"/>
          <w:b/>
          <w:iCs/>
          <w:kern w:val="0"/>
          <w:sz w:val="24"/>
          <w:szCs w:val="24"/>
        </w:rPr>
        <w:t xml:space="preserve"> (GPa)</w:t>
      </w:r>
    </w:p>
    <w:p w14:paraId="0254589F" w14:textId="77777777" w:rsidR="0025518D" w:rsidRDefault="0025518D" w:rsidP="0025518D">
      <w:pPr>
        <w:spacing w:line="360" w:lineRule="auto"/>
        <w:jc w:val="left"/>
        <w:rPr>
          <w:b/>
          <w:iCs/>
          <w:kern w:val="0"/>
          <w:sz w:val="24"/>
          <w:szCs w:val="21"/>
        </w:rPr>
      </w:pPr>
      <w:r>
        <w:rPr>
          <w:rFonts w:hint="eastAsia"/>
          <w:b/>
          <w:iCs/>
          <w:kern w:val="0"/>
          <w:sz w:val="24"/>
          <w:szCs w:val="21"/>
        </w:rPr>
        <w:t>3. Equation of states of all phases in NiTi.</w:t>
      </w:r>
    </w:p>
    <w:p w14:paraId="78D87EB6" w14:textId="77777777" w:rsidR="0025518D" w:rsidRDefault="0025518D" w:rsidP="0025518D">
      <w:pPr>
        <w:spacing w:line="360" w:lineRule="auto"/>
        <w:jc w:val="left"/>
        <w:rPr>
          <w:b/>
          <w:iCs/>
          <w:kern w:val="0"/>
          <w:sz w:val="24"/>
          <w:szCs w:val="21"/>
        </w:rPr>
      </w:pPr>
      <w:r>
        <w:rPr>
          <w:rFonts w:hint="eastAsia"/>
          <w:b/>
          <w:iCs/>
          <w:kern w:val="0"/>
          <w:sz w:val="24"/>
          <w:szCs w:val="21"/>
        </w:rPr>
        <w:t>4. Band structures of NiTi.</w:t>
      </w:r>
    </w:p>
    <w:p w14:paraId="2481F9BE" w14:textId="77777777" w:rsidR="0025518D" w:rsidRDefault="0025518D" w:rsidP="0025518D">
      <w:pPr>
        <w:spacing w:line="360" w:lineRule="auto"/>
        <w:jc w:val="left"/>
        <w:rPr>
          <w:b/>
          <w:iCs/>
          <w:kern w:val="0"/>
          <w:sz w:val="24"/>
          <w:szCs w:val="21"/>
        </w:rPr>
      </w:pPr>
      <w:r>
        <w:rPr>
          <w:rFonts w:ascii="TimesNewRoman,Italic" w:hAnsi="TimesNewRoman,Italic" w:cs="TimesNewRoman,Italic"/>
          <w:i/>
          <w:iCs/>
          <w:kern w:val="0"/>
          <w:sz w:val="20"/>
        </w:rPr>
        <w:br w:type="page"/>
      </w:r>
      <w:r>
        <w:rPr>
          <w:rFonts w:hint="eastAsia"/>
          <w:b/>
          <w:iCs/>
          <w:kern w:val="0"/>
          <w:sz w:val="24"/>
          <w:szCs w:val="21"/>
        </w:rPr>
        <w:lastRenderedPageBreak/>
        <w:t>1. Parameter C</w:t>
      </w:r>
      <w:r w:rsidRPr="00D20738">
        <w:rPr>
          <w:b/>
          <w:iCs/>
          <w:kern w:val="0"/>
          <w:sz w:val="24"/>
          <w:szCs w:val="21"/>
        </w:rPr>
        <w:t>onvergence</w:t>
      </w:r>
      <w:r>
        <w:rPr>
          <w:rFonts w:hint="eastAsia"/>
          <w:b/>
          <w:iCs/>
          <w:kern w:val="0"/>
          <w:sz w:val="24"/>
          <w:szCs w:val="21"/>
        </w:rPr>
        <w:t xml:space="preserve"> Test</w:t>
      </w:r>
    </w:p>
    <w:p w14:paraId="2956AE8A" w14:textId="77777777" w:rsidR="0025518D" w:rsidRDefault="0025518D" w:rsidP="0025518D">
      <w:pPr>
        <w:spacing w:line="360" w:lineRule="auto"/>
        <w:jc w:val="left"/>
        <w:rPr>
          <w:iCs/>
          <w:kern w:val="0"/>
          <w:sz w:val="24"/>
          <w:szCs w:val="21"/>
        </w:rPr>
      </w:pPr>
      <w:r>
        <w:rPr>
          <w:rFonts w:hint="eastAsia"/>
          <w:iCs/>
          <w:kern w:val="0"/>
          <w:sz w:val="24"/>
          <w:szCs w:val="21"/>
        </w:rPr>
        <w:t>T</w:t>
      </w:r>
      <w:r w:rsidRPr="00D20738">
        <w:rPr>
          <w:rFonts w:hint="eastAsia"/>
          <w:iCs/>
          <w:kern w:val="0"/>
          <w:sz w:val="24"/>
          <w:szCs w:val="21"/>
        </w:rPr>
        <w:t xml:space="preserve">he selected </w:t>
      </w:r>
      <w:r w:rsidRPr="003477CD">
        <w:rPr>
          <w:rFonts w:hint="eastAsia"/>
          <w:i/>
          <w:iCs/>
          <w:kern w:val="0"/>
          <w:sz w:val="24"/>
          <w:szCs w:val="21"/>
        </w:rPr>
        <w:t>Pbcm</w:t>
      </w:r>
      <w:r>
        <w:rPr>
          <w:rFonts w:hint="eastAsia"/>
          <w:iCs/>
          <w:kern w:val="0"/>
          <w:sz w:val="24"/>
          <w:szCs w:val="21"/>
        </w:rPr>
        <w:t xml:space="preserve"> and </w:t>
      </w:r>
      <w:r w:rsidRPr="00D20738">
        <w:rPr>
          <w:rFonts w:hint="eastAsia"/>
          <w:iCs/>
          <w:kern w:val="0"/>
          <w:sz w:val="24"/>
          <w:szCs w:val="21"/>
        </w:rPr>
        <w:t>B32 (</w:t>
      </w:r>
      <w:r w:rsidRPr="00D20738">
        <w:rPr>
          <w:rFonts w:hint="eastAsia"/>
          <w:i/>
          <w:iCs/>
          <w:kern w:val="0"/>
          <w:sz w:val="24"/>
          <w:szCs w:val="21"/>
        </w:rPr>
        <w:t>Fd</w:t>
      </w:r>
      <w:r w:rsidRPr="00D20738">
        <w:rPr>
          <w:rFonts w:hint="eastAsia"/>
          <w:iCs/>
          <w:kern w:val="0"/>
          <w:sz w:val="24"/>
          <w:szCs w:val="21"/>
        </w:rPr>
        <w:t>-3</w:t>
      </w:r>
      <w:r w:rsidRPr="00D20738">
        <w:rPr>
          <w:rFonts w:hint="eastAsia"/>
          <w:i/>
          <w:iCs/>
          <w:kern w:val="0"/>
          <w:sz w:val="24"/>
          <w:szCs w:val="21"/>
        </w:rPr>
        <w:t>m</w:t>
      </w:r>
      <w:r w:rsidRPr="00D20738">
        <w:rPr>
          <w:rFonts w:hint="eastAsia"/>
          <w:iCs/>
          <w:kern w:val="0"/>
          <w:sz w:val="24"/>
          <w:szCs w:val="21"/>
        </w:rPr>
        <w:t xml:space="preserve">) structure </w:t>
      </w:r>
      <w:r>
        <w:rPr>
          <w:rFonts w:hint="eastAsia"/>
          <w:iCs/>
          <w:kern w:val="0"/>
          <w:sz w:val="24"/>
          <w:szCs w:val="21"/>
        </w:rPr>
        <w:t>are</w:t>
      </w:r>
      <w:r w:rsidRPr="00D20738">
        <w:rPr>
          <w:rFonts w:hint="eastAsia"/>
          <w:iCs/>
          <w:kern w:val="0"/>
          <w:sz w:val="24"/>
          <w:szCs w:val="21"/>
        </w:rPr>
        <w:t xml:space="preserve"> </w:t>
      </w:r>
      <w:r>
        <w:rPr>
          <w:rFonts w:hint="eastAsia"/>
          <w:iCs/>
          <w:kern w:val="0"/>
          <w:sz w:val="24"/>
          <w:szCs w:val="21"/>
        </w:rPr>
        <w:t xml:space="preserve">shown </w:t>
      </w:r>
      <w:r w:rsidRPr="00D20738">
        <w:rPr>
          <w:rFonts w:hint="eastAsia"/>
          <w:iCs/>
          <w:kern w:val="0"/>
          <w:sz w:val="24"/>
          <w:szCs w:val="21"/>
        </w:rPr>
        <w:t xml:space="preserve">as </w:t>
      </w:r>
      <w:r w:rsidRPr="00D20738">
        <w:rPr>
          <w:iCs/>
          <w:kern w:val="0"/>
          <w:sz w:val="24"/>
          <w:szCs w:val="21"/>
        </w:rPr>
        <w:t>example</w:t>
      </w:r>
      <w:r>
        <w:rPr>
          <w:rFonts w:hint="eastAsia"/>
          <w:iCs/>
          <w:kern w:val="0"/>
          <w:sz w:val="24"/>
          <w:szCs w:val="21"/>
        </w:rPr>
        <w:t>s here</w:t>
      </w:r>
      <w:r w:rsidRPr="00D20738">
        <w:rPr>
          <w:rFonts w:hint="eastAsia"/>
          <w:iCs/>
          <w:kern w:val="0"/>
          <w:sz w:val="24"/>
          <w:szCs w:val="21"/>
        </w:rPr>
        <w:t>.</w:t>
      </w:r>
    </w:p>
    <w:p w14:paraId="7D72A6AA" w14:textId="77777777" w:rsidR="0025518D" w:rsidRDefault="0025518D" w:rsidP="0025518D">
      <w:pPr>
        <w:spacing w:line="360" w:lineRule="auto"/>
        <w:jc w:val="left"/>
        <w:rPr>
          <w:iCs/>
          <w:kern w:val="0"/>
          <w:sz w:val="24"/>
          <w:szCs w:val="21"/>
        </w:rPr>
      </w:pPr>
      <w:r w:rsidRPr="007E0B8E">
        <w:rPr>
          <w:rFonts w:hint="eastAsia"/>
          <w:iCs/>
          <w:kern w:val="0"/>
          <w:sz w:val="24"/>
          <w:szCs w:val="21"/>
        </w:rPr>
        <w:t xml:space="preserve">a) </w:t>
      </w:r>
      <w:r>
        <w:rPr>
          <w:rFonts w:hint="eastAsia"/>
          <w:iCs/>
          <w:kern w:val="0"/>
          <w:sz w:val="24"/>
          <w:szCs w:val="21"/>
        </w:rPr>
        <w:t xml:space="preserve">When </w:t>
      </w:r>
      <w:r w:rsidRPr="007E0B8E">
        <w:rPr>
          <w:iCs/>
          <w:kern w:val="0"/>
          <w:sz w:val="24"/>
          <w:szCs w:val="21"/>
        </w:rPr>
        <w:t xml:space="preserve">Monkhorst-Pack grid </w:t>
      </w:r>
      <w:r w:rsidRPr="007E0B8E">
        <w:rPr>
          <w:rFonts w:hint="eastAsia"/>
          <w:iCs/>
          <w:kern w:val="0"/>
          <w:sz w:val="24"/>
          <w:szCs w:val="21"/>
        </w:rPr>
        <w:t xml:space="preserve">is </w:t>
      </w:r>
      <w:r w:rsidRPr="007E0B8E">
        <w:rPr>
          <w:iCs/>
          <w:kern w:val="0"/>
          <w:sz w:val="24"/>
          <w:szCs w:val="21"/>
        </w:rPr>
        <w:t>2π×0.0</w:t>
      </w:r>
      <w:r w:rsidRPr="007E0B8E">
        <w:rPr>
          <w:rFonts w:hint="eastAsia"/>
          <w:iCs/>
          <w:kern w:val="0"/>
          <w:sz w:val="24"/>
          <w:szCs w:val="21"/>
        </w:rPr>
        <w:t>5</w:t>
      </w:r>
      <w:r w:rsidRPr="007E0B8E">
        <w:rPr>
          <w:iCs/>
          <w:kern w:val="0"/>
          <w:sz w:val="24"/>
          <w:szCs w:val="21"/>
        </w:rPr>
        <w:t xml:space="preserve"> Å</w:t>
      </w:r>
      <w:r w:rsidRPr="007E0B8E">
        <w:rPr>
          <w:iCs/>
          <w:kern w:val="0"/>
          <w:sz w:val="24"/>
          <w:szCs w:val="21"/>
          <w:vertAlign w:val="superscript"/>
        </w:rPr>
        <w:t>−1</w:t>
      </w:r>
      <w:r w:rsidRPr="007E0B8E">
        <w:rPr>
          <w:iCs/>
          <w:kern w:val="0"/>
          <w:sz w:val="24"/>
          <w:szCs w:val="21"/>
        </w:rPr>
        <w:t xml:space="preserve"> in reciprocal space</w:t>
      </w:r>
      <w:r>
        <w:rPr>
          <w:rFonts w:hint="eastAsia"/>
          <w:iCs/>
          <w:kern w:val="0"/>
          <w:sz w:val="24"/>
          <w:szCs w:val="21"/>
        </w:rPr>
        <w:t>,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68"/>
        <w:gridCol w:w="2835"/>
        <w:gridCol w:w="2552"/>
      </w:tblGrid>
      <w:tr w:rsidR="0025518D" w:rsidRPr="00FD4993" w14:paraId="29F15C1E" w14:textId="77777777" w:rsidTr="00EB0B1E">
        <w:tc>
          <w:tcPr>
            <w:tcW w:w="2268" w:type="dxa"/>
            <w:shd w:val="clear" w:color="auto" w:fill="auto"/>
          </w:tcPr>
          <w:p w14:paraId="3270D35A" w14:textId="77777777" w:rsidR="0025518D" w:rsidRPr="00FD4993" w:rsidRDefault="0025518D" w:rsidP="00EB0B1E">
            <w:pPr>
              <w:spacing w:line="360" w:lineRule="auto"/>
              <w:jc w:val="center"/>
              <w:rPr>
                <w:iCs/>
                <w:kern w:val="0"/>
                <w:sz w:val="24"/>
                <w:szCs w:val="21"/>
              </w:rPr>
            </w:pPr>
            <w:r w:rsidRPr="00FD4993">
              <w:rPr>
                <w:rFonts w:hint="eastAsia"/>
                <w:iCs/>
                <w:kern w:val="0"/>
                <w:sz w:val="24"/>
                <w:szCs w:val="21"/>
              </w:rPr>
              <w:t>E</w:t>
            </w:r>
            <w:r w:rsidRPr="00FD4993">
              <w:rPr>
                <w:iCs/>
                <w:kern w:val="0"/>
                <w:sz w:val="24"/>
                <w:szCs w:val="21"/>
              </w:rPr>
              <w:t>nergy cutoff</w:t>
            </w:r>
            <w:r w:rsidRPr="00FD4993">
              <w:rPr>
                <w:rFonts w:hint="eastAsia"/>
                <w:iCs/>
                <w:kern w:val="0"/>
                <w:sz w:val="24"/>
                <w:szCs w:val="21"/>
              </w:rPr>
              <w:t xml:space="preserve"> (eV)</w:t>
            </w:r>
          </w:p>
        </w:tc>
        <w:tc>
          <w:tcPr>
            <w:tcW w:w="2835" w:type="dxa"/>
          </w:tcPr>
          <w:p w14:paraId="2D68E675" w14:textId="77777777" w:rsidR="0025518D" w:rsidRPr="00FD4993" w:rsidRDefault="0025518D" w:rsidP="00EB0B1E">
            <w:pPr>
              <w:spacing w:line="360" w:lineRule="auto"/>
              <w:jc w:val="center"/>
              <w:rPr>
                <w:iCs/>
                <w:kern w:val="0"/>
                <w:sz w:val="24"/>
                <w:szCs w:val="21"/>
              </w:rPr>
            </w:pPr>
            <w:r w:rsidRPr="005410F5">
              <w:rPr>
                <w:rFonts w:hint="eastAsia"/>
                <w:i/>
                <w:iCs/>
                <w:kern w:val="0"/>
                <w:sz w:val="24"/>
                <w:szCs w:val="21"/>
              </w:rPr>
              <w:t>Pbcm</w:t>
            </w:r>
            <w:r>
              <w:rPr>
                <w:rFonts w:hint="eastAsia"/>
                <w:iCs/>
                <w:kern w:val="0"/>
                <w:sz w:val="24"/>
                <w:szCs w:val="21"/>
              </w:rPr>
              <w:t xml:space="preserve">, </w:t>
            </w:r>
            <w:r w:rsidRPr="00FD4993">
              <w:rPr>
                <w:rFonts w:hint="eastAsia"/>
                <w:iCs/>
                <w:kern w:val="0"/>
                <w:sz w:val="24"/>
                <w:szCs w:val="21"/>
              </w:rPr>
              <w:t>Energy (eV/atom)</w:t>
            </w:r>
          </w:p>
        </w:tc>
        <w:tc>
          <w:tcPr>
            <w:tcW w:w="2552" w:type="dxa"/>
            <w:shd w:val="clear" w:color="auto" w:fill="auto"/>
          </w:tcPr>
          <w:p w14:paraId="2C5DEA46" w14:textId="77777777" w:rsidR="0025518D" w:rsidRPr="00FD4993" w:rsidRDefault="0025518D" w:rsidP="00EB0B1E">
            <w:pPr>
              <w:spacing w:line="360" w:lineRule="auto"/>
              <w:jc w:val="center"/>
              <w:rPr>
                <w:iCs/>
                <w:kern w:val="0"/>
                <w:sz w:val="24"/>
                <w:szCs w:val="21"/>
              </w:rPr>
            </w:pPr>
            <w:r>
              <w:rPr>
                <w:rFonts w:hint="eastAsia"/>
                <w:iCs/>
                <w:kern w:val="0"/>
                <w:sz w:val="24"/>
                <w:szCs w:val="21"/>
              </w:rPr>
              <w:t xml:space="preserve">B32, </w:t>
            </w:r>
            <w:r w:rsidRPr="00FD4993">
              <w:rPr>
                <w:rFonts w:hint="eastAsia"/>
                <w:iCs/>
                <w:kern w:val="0"/>
                <w:sz w:val="24"/>
                <w:szCs w:val="21"/>
              </w:rPr>
              <w:t>Energy (eV/atom)</w:t>
            </w:r>
          </w:p>
        </w:tc>
      </w:tr>
      <w:tr w:rsidR="0025518D" w:rsidRPr="00FD4993" w14:paraId="3848EB0D" w14:textId="77777777" w:rsidTr="00EB0B1E">
        <w:tc>
          <w:tcPr>
            <w:tcW w:w="2268" w:type="dxa"/>
            <w:shd w:val="clear" w:color="auto" w:fill="auto"/>
          </w:tcPr>
          <w:p w14:paraId="2B67B8D3" w14:textId="77777777" w:rsidR="0025518D" w:rsidRPr="00FD4993" w:rsidRDefault="0025518D" w:rsidP="00EB0B1E">
            <w:pPr>
              <w:spacing w:line="360" w:lineRule="auto"/>
              <w:jc w:val="center"/>
              <w:rPr>
                <w:iCs/>
                <w:kern w:val="0"/>
                <w:sz w:val="24"/>
                <w:szCs w:val="21"/>
              </w:rPr>
            </w:pPr>
            <w:r w:rsidRPr="00FD4993">
              <w:rPr>
                <w:rFonts w:hint="eastAsia"/>
                <w:iCs/>
                <w:kern w:val="0"/>
                <w:sz w:val="24"/>
                <w:szCs w:val="21"/>
              </w:rPr>
              <w:t>200</w:t>
            </w:r>
          </w:p>
        </w:tc>
        <w:tc>
          <w:tcPr>
            <w:tcW w:w="2835" w:type="dxa"/>
          </w:tcPr>
          <w:p w14:paraId="452A4CE5" w14:textId="77777777" w:rsidR="0025518D" w:rsidRPr="005410F5" w:rsidRDefault="0025518D" w:rsidP="00EB0B1E">
            <w:pPr>
              <w:spacing w:line="360" w:lineRule="auto"/>
              <w:jc w:val="center"/>
              <w:rPr>
                <w:iCs/>
                <w:kern w:val="0"/>
                <w:sz w:val="24"/>
                <w:szCs w:val="21"/>
              </w:rPr>
            </w:pPr>
            <w:r w:rsidRPr="005410F5">
              <w:rPr>
                <w:iCs/>
                <w:kern w:val="0"/>
                <w:sz w:val="24"/>
                <w:szCs w:val="21"/>
              </w:rPr>
              <w:t>-6.7282</w:t>
            </w:r>
          </w:p>
        </w:tc>
        <w:tc>
          <w:tcPr>
            <w:tcW w:w="2552" w:type="dxa"/>
            <w:shd w:val="clear" w:color="auto" w:fill="auto"/>
          </w:tcPr>
          <w:p w14:paraId="02D4C9A8" w14:textId="77777777" w:rsidR="0025518D" w:rsidRPr="00FD4993" w:rsidRDefault="0025518D" w:rsidP="00EB0B1E">
            <w:pPr>
              <w:spacing w:line="360" w:lineRule="auto"/>
              <w:jc w:val="center"/>
              <w:rPr>
                <w:iCs/>
                <w:kern w:val="0"/>
                <w:sz w:val="24"/>
                <w:szCs w:val="21"/>
              </w:rPr>
            </w:pPr>
            <w:r w:rsidRPr="00FD4993">
              <w:rPr>
                <w:iCs/>
                <w:kern w:val="0"/>
                <w:sz w:val="24"/>
                <w:szCs w:val="21"/>
              </w:rPr>
              <w:t>-6.414</w:t>
            </w:r>
            <w:r w:rsidRPr="00FD4993">
              <w:rPr>
                <w:rFonts w:hint="eastAsia"/>
                <w:iCs/>
                <w:kern w:val="0"/>
                <w:sz w:val="24"/>
                <w:szCs w:val="21"/>
              </w:rPr>
              <w:t>8</w:t>
            </w:r>
          </w:p>
        </w:tc>
      </w:tr>
      <w:tr w:rsidR="0025518D" w:rsidRPr="00FD4993" w14:paraId="325E39A5" w14:textId="77777777" w:rsidTr="00EB0B1E">
        <w:tc>
          <w:tcPr>
            <w:tcW w:w="2268" w:type="dxa"/>
            <w:shd w:val="clear" w:color="auto" w:fill="auto"/>
          </w:tcPr>
          <w:p w14:paraId="606E3454" w14:textId="77777777" w:rsidR="0025518D" w:rsidRPr="00FD4993" w:rsidRDefault="0025518D" w:rsidP="00EB0B1E">
            <w:pPr>
              <w:spacing w:line="360" w:lineRule="auto"/>
              <w:jc w:val="center"/>
              <w:rPr>
                <w:iCs/>
                <w:kern w:val="0"/>
                <w:sz w:val="24"/>
                <w:szCs w:val="21"/>
              </w:rPr>
            </w:pPr>
            <w:r w:rsidRPr="00FD4993">
              <w:rPr>
                <w:rFonts w:hint="eastAsia"/>
                <w:iCs/>
                <w:kern w:val="0"/>
                <w:sz w:val="24"/>
                <w:szCs w:val="21"/>
              </w:rPr>
              <w:t>300</w:t>
            </w:r>
          </w:p>
        </w:tc>
        <w:tc>
          <w:tcPr>
            <w:tcW w:w="2835" w:type="dxa"/>
          </w:tcPr>
          <w:p w14:paraId="7EDA6CDA" w14:textId="77777777" w:rsidR="0025518D" w:rsidRPr="005410F5" w:rsidRDefault="0025518D" w:rsidP="00EB0B1E">
            <w:pPr>
              <w:spacing w:line="360" w:lineRule="auto"/>
              <w:jc w:val="center"/>
              <w:rPr>
                <w:iCs/>
                <w:kern w:val="0"/>
                <w:sz w:val="24"/>
                <w:szCs w:val="21"/>
              </w:rPr>
            </w:pPr>
            <w:r w:rsidRPr="005410F5">
              <w:rPr>
                <w:iCs/>
                <w:kern w:val="0"/>
                <w:sz w:val="24"/>
                <w:szCs w:val="21"/>
              </w:rPr>
              <w:t>-6.969</w:t>
            </w:r>
            <w:r w:rsidRPr="005410F5">
              <w:rPr>
                <w:rFonts w:hint="eastAsia"/>
                <w:iCs/>
                <w:kern w:val="0"/>
                <w:sz w:val="24"/>
                <w:szCs w:val="21"/>
              </w:rPr>
              <w:t>9</w:t>
            </w:r>
          </w:p>
        </w:tc>
        <w:tc>
          <w:tcPr>
            <w:tcW w:w="2552" w:type="dxa"/>
            <w:shd w:val="clear" w:color="auto" w:fill="auto"/>
          </w:tcPr>
          <w:p w14:paraId="1C8EEE72" w14:textId="77777777" w:rsidR="0025518D" w:rsidRPr="00FD4993" w:rsidRDefault="0025518D" w:rsidP="00EB0B1E">
            <w:pPr>
              <w:spacing w:line="360" w:lineRule="auto"/>
              <w:jc w:val="center"/>
              <w:rPr>
                <w:iCs/>
                <w:kern w:val="0"/>
                <w:sz w:val="24"/>
                <w:szCs w:val="21"/>
              </w:rPr>
            </w:pPr>
            <w:r w:rsidRPr="00FD4993">
              <w:rPr>
                <w:iCs/>
                <w:kern w:val="0"/>
                <w:sz w:val="24"/>
                <w:szCs w:val="21"/>
              </w:rPr>
              <w:t>-6.648</w:t>
            </w:r>
            <w:r w:rsidRPr="00FD4993">
              <w:rPr>
                <w:rFonts w:hint="eastAsia"/>
                <w:iCs/>
                <w:kern w:val="0"/>
                <w:sz w:val="24"/>
                <w:szCs w:val="21"/>
              </w:rPr>
              <w:t>7</w:t>
            </w:r>
          </w:p>
        </w:tc>
      </w:tr>
      <w:tr w:rsidR="0025518D" w:rsidRPr="00FD4993" w14:paraId="09187F03" w14:textId="77777777" w:rsidTr="00EB0B1E">
        <w:tc>
          <w:tcPr>
            <w:tcW w:w="2268" w:type="dxa"/>
            <w:shd w:val="clear" w:color="auto" w:fill="auto"/>
          </w:tcPr>
          <w:p w14:paraId="63D64B8D" w14:textId="77777777" w:rsidR="0025518D" w:rsidRPr="00FD4993" w:rsidRDefault="0025518D" w:rsidP="00EB0B1E">
            <w:pPr>
              <w:spacing w:line="360" w:lineRule="auto"/>
              <w:jc w:val="center"/>
              <w:rPr>
                <w:iCs/>
                <w:kern w:val="0"/>
                <w:sz w:val="24"/>
                <w:szCs w:val="21"/>
              </w:rPr>
            </w:pPr>
            <w:r w:rsidRPr="00FD4993">
              <w:rPr>
                <w:rFonts w:hint="eastAsia"/>
                <w:iCs/>
                <w:kern w:val="0"/>
                <w:sz w:val="24"/>
                <w:szCs w:val="21"/>
              </w:rPr>
              <w:t>400</w:t>
            </w:r>
          </w:p>
        </w:tc>
        <w:tc>
          <w:tcPr>
            <w:tcW w:w="2835" w:type="dxa"/>
          </w:tcPr>
          <w:p w14:paraId="2F1D4D8B" w14:textId="77777777" w:rsidR="0025518D" w:rsidRPr="005410F5" w:rsidRDefault="0025518D" w:rsidP="00EB0B1E">
            <w:pPr>
              <w:spacing w:line="360" w:lineRule="auto"/>
              <w:jc w:val="center"/>
              <w:rPr>
                <w:iCs/>
                <w:kern w:val="0"/>
                <w:sz w:val="24"/>
                <w:szCs w:val="21"/>
              </w:rPr>
            </w:pPr>
            <w:r w:rsidRPr="005410F5">
              <w:rPr>
                <w:iCs/>
                <w:kern w:val="0"/>
                <w:sz w:val="24"/>
                <w:szCs w:val="21"/>
              </w:rPr>
              <w:t>-6.965</w:t>
            </w:r>
            <w:r w:rsidRPr="005410F5">
              <w:rPr>
                <w:rFonts w:hint="eastAsia"/>
                <w:iCs/>
                <w:kern w:val="0"/>
                <w:sz w:val="24"/>
                <w:szCs w:val="21"/>
              </w:rPr>
              <w:t>4</w:t>
            </w:r>
          </w:p>
        </w:tc>
        <w:tc>
          <w:tcPr>
            <w:tcW w:w="2552" w:type="dxa"/>
            <w:shd w:val="clear" w:color="auto" w:fill="auto"/>
          </w:tcPr>
          <w:p w14:paraId="1234A7DD" w14:textId="77777777" w:rsidR="0025518D" w:rsidRPr="00FD4993" w:rsidRDefault="0025518D" w:rsidP="00EB0B1E">
            <w:pPr>
              <w:spacing w:line="360" w:lineRule="auto"/>
              <w:jc w:val="center"/>
              <w:rPr>
                <w:iCs/>
                <w:kern w:val="0"/>
                <w:sz w:val="24"/>
                <w:szCs w:val="21"/>
              </w:rPr>
            </w:pPr>
            <w:r w:rsidRPr="00FD4993">
              <w:rPr>
                <w:iCs/>
                <w:kern w:val="0"/>
                <w:sz w:val="24"/>
                <w:szCs w:val="21"/>
              </w:rPr>
              <w:t>-6.64</w:t>
            </w:r>
            <w:r w:rsidRPr="00FD4993">
              <w:rPr>
                <w:rFonts w:hint="eastAsia"/>
                <w:iCs/>
                <w:kern w:val="0"/>
                <w:sz w:val="24"/>
                <w:szCs w:val="21"/>
              </w:rPr>
              <w:t>40</w:t>
            </w:r>
          </w:p>
        </w:tc>
      </w:tr>
      <w:tr w:rsidR="0025518D" w:rsidRPr="00FD4993" w14:paraId="703DDBF7" w14:textId="77777777" w:rsidTr="00EB0B1E">
        <w:tc>
          <w:tcPr>
            <w:tcW w:w="2268" w:type="dxa"/>
            <w:shd w:val="clear" w:color="auto" w:fill="auto"/>
          </w:tcPr>
          <w:p w14:paraId="0BCD52A3" w14:textId="77777777" w:rsidR="0025518D" w:rsidRPr="00FD4993" w:rsidRDefault="0025518D" w:rsidP="00EB0B1E">
            <w:pPr>
              <w:spacing w:line="360" w:lineRule="auto"/>
              <w:jc w:val="center"/>
              <w:rPr>
                <w:iCs/>
                <w:kern w:val="0"/>
                <w:sz w:val="24"/>
                <w:szCs w:val="21"/>
              </w:rPr>
            </w:pPr>
            <w:r w:rsidRPr="00FD4993">
              <w:rPr>
                <w:rFonts w:hint="eastAsia"/>
                <w:iCs/>
                <w:kern w:val="0"/>
                <w:sz w:val="24"/>
                <w:szCs w:val="21"/>
              </w:rPr>
              <w:t>450</w:t>
            </w:r>
          </w:p>
        </w:tc>
        <w:tc>
          <w:tcPr>
            <w:tcW w:w="2835" w:type="dxa"/>
          </w:tcPr>
          <w:p w14:paraId="5EE7E1B3" w14:textId="77777777" w:rsidR="0025518D" w:rsidRPr="005410F5" w:rsidRDefault="0025518D" w:rsidP="00EB0B1E">
            <w:pPr>
              <w:spacing w:line="360" w:lineRule="auto"/>
              <w:jc w:val="center"/>
              <w:rPr>
                <w:iCs/>
                <w:kern w:val="0"/>
                <w:sz w:val="24"/>
                <w:szCs w:val="21"/>
              </w:rPr>
            </w:pPr>
            <w:r w:rsidRPr="005410F5">
              <w:rPr>
                <w:iCs/>
                <w:kern w:val="0"/>
                <w:sz w:val="24"/>
                <w:szCs w:val="21"/>
              </w:rPr>
              <w:t>-6.9648</w:t>
            </w:r>
          </w:p>
        </w:tc>
        <w:tc>
          <w:tcPr>
            <w:tcW w:w="2552" w:type="dxa"/>
            <w:shd w:val="clear" w:color="auto" w:fill="auto"/>
          </w:tcPr>
          <w:p w14:paraId="00CA697F" w14:textId="77777777" w:rsidR="0025518D" w:rsidRPr="00FD4993" w:rsidRDefault="0025518D" w:rsidP="00EB0B1E">
            <w:pPr>
              <w:spacing w:line="360" w:lineRule="auto"/>
              <w:jc w:val="center"/>
              <w:rPr>
                <w:iCs/>
                <w:kern w:val="0"/>
                <w:sz w:val="24"/>
                <w:szCs w:val="21"/>
              </w:rPr>
            </w:pPr>
            <w:r w:rsidRPr="00FD4993">
              <w:rPr>
                <w:iCs/>
                <w:kern w:val="0"/>
                <w:sz w:val="24"/>
                <w:szCs w:val="21"/>
              </w:rPr>
              <w:t>-6.6434</w:t>
            </w:r>
          </w:p>
        </w:tc>
      </w:tr>
      <w:tr w:rsidR="0025518D" w:rsidRPr="00FD4993" w14:paraId="7DBF6428" w14:textId="77777777" w:rsidTr="00EB0B1E">
        <w:tc>
          <w:tcPr>
            <w:tcW w:w="2268" w:type="dxa"/>
            <w:shd w:val="clear" w:color="auto" w:fill="auto"/>
          </w:tcPr>
          <w:p w14:paraId="102C80BB" w14:textId="77777777" w:rsidR="0025518D" w:rsidRPr="00FD4993" w:rsidRDefault="0025518D" w:rsidP="00EB0B1E">
            <w:pPr>
              <w:spacing w:line="360" w:lineRule="auto"/>
              <w:jc w:val="center"/>
              <w:rPr>
                <w:iCs/>
                <w:kern w:val="0"/>
                <w:sz w:val="24"/>
                <w:szCs w:val="21"/>
              </w:rPr>
            </w:pPr>
            <w:r w:rsidRPr="00FD4993">
              <w:rPr>
                <w:rFonts w:hint="eastAsia"/>
                <w:iCs/>
                <w:kern w:val="0"/>
                <w:sz w:val="24"/>
                <w:szCs w:val="21"/>
              </w:rPr>
              <w:t>500</w:t>
            </w:r>
          </w:p>
        </w:tc>
        <w:tc>
          <w:tcPr>
            <w:tcW w:w="2835" w:type="dxa"/>
          </w:tcPr>
          <w:p w14:paraId="16533777" w14:textId="77777777" w:rsidR="0025518D" w:rsidRPr="005410F5" w:rsidRDefault="0025518D" w:rsidP="00EB0B1E">
            <w:pPr>
              <w:spacing w:line="360" w:lineRule="auto"/>
              <w:jc w:val="center"/>
              <w:rPr>
                <w:iCs/>
                <w:kern w:val="0"/>
                <w:sz w:val="24"/>
                <w:szCs w:val="21"/>
              </w:rPr>
            </w:pPr>
            <w:r w:rsidRPr="005410F5">
              <w:rPr>
                <w:iCs/>
                <w:kern w:val="0"/>
                <w:sz w:val="24"/>
                <w:szCs w:val="21"/>
              </w:rPr>
              <w:t>-6.964</w:t>
            </w:r>
            <w:r w:rsidRPr="005410F5">
              <w:rPr>
                <w:rFonts w:hint="eastAsia"/>
                <w:iCs/>
                <w:kern w:val="0"/>
                <w:sz w:val="24"/>
                <w:szCs w:val="21"/>
              </w:rPr>
              <w:t>9</w:t>
            </w:r>
          </w:p>
        </w:tc>
        <w:tc>
          <w:tcPr>
            <w:tcW w:w="2552" w:type="dxa"/>
            <w:shd w:val="clear" w:color="auto" w:fill="auto"/>
          </w:tcPr>
          <w:p w14:paraId="1183862F" w14:textId="77777777" w:rsidR="0025518D" w:rsidRPr="00FD4993" w:rsidRDefault="0025518D" w:rsidP="00EB0B1E">
            <w:pPr>
              <w:spacing w:line="360" w:lineRule="auto"/>
              <w:jc w:val="center"/>
              <w:rPr>
                <w:iCs/>
                <w:kern w:val="0"/>
                <w:sz w:val="24"/>
                <w:szCs w:val="21"/>
              </w:rPr>
            </w:pPr>
            <w:r w:rsidRPr="00FD4993">
              <w:rPr>
                <w:iCs/>
                <w:kern w:val="0"/>
                <w:sz w:val="24"/>
                <w:szCs w:val="21"/>
              </w:rPr>
              <w:t>-6.643</w:t>
            </w:r>
            <w:r w:rsidRPr="00FD4993">
              <w:rPr>
                <w:rFonts w:hint="eastAsia"/>
                <w:iCs/>
                <w:kern w:val="0"/>
                <w:sz w:val="24"/>
                <w:szCs w:val="21"/>
              </w:rPr>
              <w:t>5</w:t>
            </w:r>
          </w:p>
        </w:tc>
      </w:tr>
      <w:tr w:rsidR="0025518D" w:rsidRPr="00FD4993" w14:paraId="54974344" w14:textId="77777777" w:rsidTr="00EB0B1E">
        <w:tc>
          <w:tcPr>
            <w:tcW w:w="2268" w:type="dxa"/>
            <w:shd w:val="clear" w:color="auto" w:fill="auto"/>
          </w:tcPr>
          <w:p w14:paraId="32723D61" w14:textId="77777777" w:rsidR="0025518D" w:rsidRPr="00FD4993" w:rsidRDefault="0025518D" w:rsidP="00EB0B1E">
            <w:pPr>
              <w:spacing w:line="360" w:lineRule="auto"/>
              <w:jc w:val="center"/>
              <w:rPr>
                <w:iCs/>
                <w:kern w:val="0"/>
                <w:sz w:val="24"/>
                <w:szCs w:val="21"/>
              </w:rPr>
            </w:pPr>
            <w:r w:rsidRPr="00FD4993">
              <w:rPr>
                <w:rFonts w:hint="eastAsia"/>
                <w:iCs/>
                <w:kern w:val="0"/>
                <w:sz w:val="24"/>
                <w:szCs w:val="21"/>
              </w:rPr>
              <w:t>600</w:t>
            </w:r>
          </w:p>
        </w:tc>
        <w:tc>
          <w:tcPr>
            <w:tcW w:w="2835" w:type="dxa"/>
          </w:tcPr>
          <w:p w14:paraId="63A98CF9" w14:textId="77777777" w:rsidR="0025518D" w:rsidRPr="005410F5" w:rsidRDefault="0025518D" w:rsidP="00EB0B1E">
            <w:pPr>
              <w:spacing w:line="360" w:lineRule="auto"/>
              <w:jc w:val="center"/>
              <w:rPr>
                <w:iCs/>
                <w:kern w:val="0"/>
                <w:sz w:val="24"/>
                <w:szCs w:val="21"/>
              </w:rPr>
            </w:pPr>
            <w:r w:rsidRPr="005410F5">
              <w:rPr>
                <w:iCs/>
                <w:kern w:val="0"/>
                <w:sz w:val="24"/>
                <w:szCs w:val="21"/>
              </w:rPr>
              <w:t>-6.9647</w:t>
            </w:r>
          </w:p>
        </w:tc>
        <w:tc>
          <w:tcPr>
            <w:tcW w:w="2552" w:type="dxa"/>
            <w:shd w:val="clear" w:color="auto" w:fill="auto"/>
          </w:tcPr>
          <w:p w14:paraId="7A922B62" w14:textId="77777777" w:rsidR="0025518D" w:rsidRPr="00FD4993" w:rsidRDefault="0025518D" w:rsidP="00EB0B1E">
            <w:pPr>
              <w:spacing w:line="360" w:lineRule="auto"/>
              <w:jc w:val="center"/>
              <w:rPr>
                <w:iCs/>
                <w:kern w:val="0"/>
                <w:sz w:val="24"/>
                <w:szCs w:val="21"/>
              </w:rPr>
            </w:pPr>
            <w:r w:rsidRPr="00FD4993">
              <w:rPr>
                <w:iCs/>
                <w:kern w:val="0"/>
                <w:sz w:val="24"/>
                <w:szCs w:val="21"/>
              </w:rPr>
              <w:t>-6.6433</w:t>
            </w:r>
          </w:p>
        </w:tc>
      </w:tr>
      <w:tr w:rsidR="0025518D" w:rsidRPr="00FD4993" w14:paraId="27DB4855" w14:textId="77777777" w:rsidTr="00EB0B1E">
        <w:tc>
          <w:tcPr>
            <w:tcW w:w="2268" w:type="dxa"/>
            <w:shd w:val="clear" w:color="auto" w:fill="auto"/>
          </w:tcPr>
          <w:p w14:paraId="49FC5A80" w14:textId="77777777" w:rsidR="0025518D" w:rsidRPr="00FD4993" w:rsidRDefault="0025518D" w:rsidP="00EB0B1E">
            <w:pPr>
              <w:spacing w:line="360" w:lineRule="auto"/>
              <w:jc w:val="center"/>
              <w:rPr>
                <w:iCs/>
                <w:kern w:val="0"/>
                <w:sz w:val="24"/>
                <w:szCs w:val="21"/>
              </w:rPr>
            </w:pPr>
            <w:r w:rsidRPr="00FD4993">
              <w:rPr>
                <w:rFonts w:hint="eastAsia"/>
                <w:iCs/>
                <w:kern w:val="0"/>
                <w:sz w:val="24"/>
                <w:szCs w:val="21"/>
              </w:rPr>
              <w:t>700</w:t>
            </w:r>
          </w:p>
        </w:tc>
        <w:tc>
          <w:tcPr>
            <w:tcW w:w="2835" w:type="dxa"/>
          </w:tcPr>
          <w:p w14:paraId="7128AF52" w14:textId="77777777" w:rsidR="0025518D" w:rsidRPr="005410F5" w:rsidRDefault="0025518D" w:rsidP="00EB0B1E">
            <w:pPr>
              <w:spacing w:line="360" w:lineRule="auto"/>
              <w:jc w:val="center"/>
              <w:rPr>
                <w:iCs/>
                <w:kern w:val="0"/>
                <w:sz w:val="24"/>
                <w:szCs w:val="21"/>
              </w:rPr>
            </w:pPr>
            <w:r w:rsidRPr="005410F5">
              <w:rPr>
                <w:iCs/>
                <w:kern w:val="0"/>
                <w:sz w:val="24"/>
                <w:szCs w:val="21"/>
              </w:rPr>
              <w:t>-6.9646</w:t>
            </w:r>
          </w:p>
        </w:tc>
        <w:tc>
          <w:tcPr>
            <w:tcW w:w="2552" w:type="dxa"/>
            <w:shd w:val="clear" w:color="auto" w:fill="auto"/>
          </w:tcPr>
          <w:p w14:paraId="40DAE04A" w14:textId="77777777" w:rsidR="0025518D" w:rsidRPr="00FD4993" w:rsidRDefault="0025518D" w:rsidP="00EB0B1E">
            <w:pPr>
              <w:spacing w:line="360" w:lineRule="auto"/>
              <w:jc w:val="center"/>
              <w:rPr>
                <w:iCs/>
                <w:kern w:val="0"/>
                <w:sz w:val="24"/>
                <w:szCs w:val="21"/>
              </w:rPr>
            </w:pPr>
            <w:r w:rsidRPr="00FD4993">
              <w:rPr>
                <w:iCs/>
                <w:kern w:val="0"/>
                <w:sz w:val="24"/>
                <w:szCs w:val="21"/>
              </w:rPr>
              <w:t>-6.6432</w:t>
            </w:r>
          </w:p>
        </w:tc>
      </w:tr>
      <w:tr w:rsidR="0025518D" w:rsidRPr="00FD4993" w14:paraId="4D1D6B68" w14:textId="77777777" w:rsidTr="00EB0B1E">
        <w:tc>
          <w:tcPr>
            <w:tcW w:w="2268" w:type="dxa"/>
            <w:shd w:val="clear" w:color="auto" w:fill="auto"/>
          </w:tcPr>
          <w:p w14:paraId="2272A95E" w14:textId="77777777" w:rsidR="0025518D" w:rsidRPr="00FD4993" w:rsidRDefault="0025518D" w:rsidP="00EB0B1E">
            <w:pPr>
              <w:spacing w:line="360" w:lineRule="auto"/>
              <w:jc w:val="center"/>
              <w:rPr>
                <w:iCs/>
                <w:kern w:val="0"/>
                <w:sz w:val="24"/>
                <w:szCs w:val="21"/>
              </w:rPr>
            </w:pPr>
            <w:r w:rsidRPr="00FD4993">
              <w:rPr>
                <w:rFonts w:hint="eastAsia"/>
                <w:iCs/>
                <w:kern w:val="0"/>
                <w:sz w:val="24"/>
                <w:szCs w:val="21"/>
              </w:rPr>
              <w:t>800</w:t>
            </w:r>
          </w:p>
        </w:tc>
        <w:tc>
          <w:tcPr>
            <w:tcW w:w="2835" w:type="dxa"/>
          </w:tcPr>
          <w:p w14:paraId="23D82F60" w14:textId="77777777" w:rsidR="0025518D" w:rsidRPr="005410F5" w:rsidRDefault="0025518D" w:rsidP="00EB0B1E">
            <w:pPr>
              <w:spacing w:line="360" w:lineRule="auto"/>
              <w:jc w:val="center"/>
              <w:rPr>
                <w:iCs/>
                <w:kern w:val="0"/>
                <w:sz w:val="24"/>
                <w:szCs w:val="21"/>
              </w:rPr>
            </w:pPr>
            <w:r w:rsidRPr="005410F5">
              <w:rPr>
                <w:iCs/>
                <w:kern w:val="0"/>
                <w:sz w:val="24"/>
                <w:szCs w:val="21"/>
              </w:rPr>
              <w:t>-6.964</w:t>
            </w:r>
            <w:r w:rsidRPr="005410F5">
              <w:rPr>
                <w:rFonts w:hint="eastAsia"/>
                <w:iCs/>
                <w:kern w:val="0"/>
                <w:sz w:val="24"/>
                <w:szCs w:val="21"/>
              </w:rPr>
              <w:t>6</w:t>
            </w:r>
          </w:p>
        </w:tc>
        <w:tc>
          <w:tcPr>
            <w:tcW w:w="2552" w:type="dxa"/>
            <w:shd w:val="clear" w:color="auto" w:fill="auto"/>
          </w:tcPr>
          <w:p w14:paraId="379E4081" w14:textId="77777777" w:rsidR="0025518D" w:rsidRPr="00FD4993" w:rsidRDefault="0025518D" w:rsidP="00EB0B1E">
            <w:pPr>
              <w:spacing w:line="360" w:lineRule="auto"/>
              <w:jc w:val="center"/>
              <w:rPr>
                <w:iCs/>
                <w:kern w:val="0"/>
                <w:sz w:val="24"/>
                <w:szCs w:val="21"/>
              </w:rPr>
            </w:pPr>
            <w:r w:rsidRPr="00FD4993">
              <w:rPr>
                <w:iCs/>
                <w:kern w:val="0"/>
                <w:sz w:val="24"/>
                <w:szCs w:val="21"/>
              </w:rPr>
              <w:t>-6.6432</w:t>
            </w:r>
          </w:p>
        </w:tc>
      </w:tr>
    </w:tbl>
    <w:p w14:paraId="7CAE46C0" w14:textId="77777777" w:rsidR="0025518D" w:rsidRDefault="0025518D" w:rsidP="0025518D">
      <w:pPr>
        <w:spacing w:line="360" w:lineRule="auto"/>
        <w:rPr>
          <w:iCs/>
          <w:kern w:val="0"/>
          <w:sz w:val="24"/>
          <w:szCs w:val="21"/>
        </w:rPr>
      </w:pPr>
      <w:r w:rsidRPr="0070446E">
        <w:rPr>
          <w:iCs/>
          <w:kern w:val="0"/>
          <w:sz w:val="24"/>
          <w:szCs w:val="21"/>
        </w:rPr>
        <w:t>we</w:t>
      </w:r>
      <w:r w:rsidRPr="00C47200">
        <w:rPr>
          <w:rFonts w:hint="eastAsia"/>
          <w:iCs/>
          <w:kern w:val="0"/>
          <w:sz w:val="24"/>
          <w:szCs w:val="21"/>
        </w:rPr>
        <w:t xml:space="preserve"> </w:t>
      </w:r>
      <w:r w:rsidRPr="0070446E">
        <w:rPr>
          <w:rFonts w:hint="eastAsia"/>
          <w:iCs/>
          <w:kern w:val="0"/>
          <w:sz w:val="24"/>
          <w:szCs w:val="21"/>
        </w:rPr>
        <w:t xml:space="preserve">set energy cutoff with 450 eV in </w:t>
      </w:r>
      <w:r w:rsidRPr="0070446E">
        <w:rPr>
          <w:iCs/>
          <w:kern w:val="0"/>
          <w:sz w:val="24"/>
          <w:szCs w:val="21"/>
        </w:rPr>
        <w:t>structural optimization, enthalp</w:t>
      </w:r>
      <w:r w:rsidRPr="0070446E">
        <w:rPr>
          <w:rFonts w:hint="eastAsia"/>
          <w:iCs/>
          <w:kern w:val="0"/>
          <w:sz w:val="24"/>
          <w:szCs w:val="21"/>
        </w:rPr>
        <w:t>y and</w:t>
      </w:r>
      <w:r w:rsidRPr="0070446E">
        <w:rPr>
          <w:iCs/>
          <w:kern w:val="0"/>
          <w:sz w:val="24"/>
          <w:szCs w:val="21"/>
        </w:rPr>
        <w:t xml:space="preserve"> electronic structure</w:t>
      </w:r>
      <w:r w:rsidRPr="0070446E">
        <w:rPr>
          <w:rFonts w:hint="eastAsia"/>
          <w:iCs/>
          <w:kern w:val="0"/>
          <w:sz w:val="24"/>
          <w:szCs w:val="21"/>
        </w:rPr>
        <w:t xml:space="preserve"> calculations.</w:t>
      </w:r>
    </w:p>
    <w:p w14:paraId="44DD2903" w14:textId="77777777" w:rsidR="0025518D" w:rsidRPr="0070446E" w:rsidRDefault="0025518D" w:rsidP="0025518D">
      <w:pPr>
        <w:spacing w:line="360" w:lineRule="auto"/>
        <w:rPr>
          <w:iCs/>
          <w:kern w:val="0"/>
          <w:sz w:val="24"/>
          <w:szCs w:val="21"/>
        </w:rPr>
      </w:pPr>
      <w:r>
        <w:rPr>
          <w:rFonts w:hint="eastAsia"/>
          <w:iCs/>
          <w:kern w:val="0"/>
          <w:sz w:val="24"/>
          <w:szCs w:val="21"/>
        </w:rPr>
        <w:t>b) When e</w:t>
      </w:r>
      <w:r w:rsidRPr="0070446E">
        <w:rPr>
          <w:rFonts w:hint="eastAsia"/>
          <w:iCs/>
          <w:kern w:val="0"/>
          <w:sz w:val="24"/>
          <w:szCs w:val="21"/>
        </w:rPr>
        <w:t>nergy cutoff</w:t>
      </w:r>
      <w:r>
        <w:rPr>
          <w:rFonts w:hint="eastAsia"/>
          <w:iCs/>
          <w:kern w:val="0"/>
          <w:sz w:val="24"/>
          <w:szCs w:val="21"/>
        </w:rPr>
        <w:t xml:space="preserve"> is 450 eV,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68"/>
        <w:gridCol w:w="2835"/>
        <w:gridCol w:w="2552"/>
      </w:tblGrid>
      <w:tr w:rsidR="0025518D" w:rsidRPr="00FD4993" w14:paraId="6CE4613A" w14:textId="77777777" w:rsidTr="00EB0B1E">
        <w:tc>
          <w:tcPr>
            <w:tcW w:w="2268" w:type="dxa"/>
            <w:shd w:val="clear" w:color="auto" w:fill="auto"/>
          </w:tcPr>
          <w:p w14:paraId="737B3C44" w14:textId="77777777" w:rsidR="0025518D" w:rsidRPr="00FD4993" w:rsidRDefault="0025518D" w:rsidP="00EB0B1E">
            <w:pPr>
              <w:spacing w:line="360" w:lineRule="auto"/>
              <w:jc w:val="center"/>
              <w:rPr>
                <w:iCs/>
                <w:kern w:val="0"/>
                <w:sz w:val="24"/>
                <w:szCs w:val="21"/>
              </w:rPr>
            </w:pPr>
            <w:r w:rsidRPr="00FD4993">
              <w:rPr>
                <w:iCs/>
                <w:kern w:val="0"/>
                <w:sz w:val="24"/>
                <w:szCs w:val="21"/>
              </w:rPr>
              <w:t>Monkhorst-Pack grid</w:t>
            </w:r>
          </w:p>
        </w:tc>
        <w:tc>
          <w:tcPr>
            <w:tcW w:w="2835" w:type="dxa"/>
          </w:tcPr>
          <w:p w14:paraId="59C3F749" w14:textId="77777777" w:rsidR="0025518D" w:rsidRPr="00FD4993" w:rsidRDefault="0025518D" w:rsidP="00EB0B1E">
            <w:pPr>
              <w:spacing w:line="360" w:lineRule="auto"/>
              <w:jc w:val="center"/>
              <w:rPr>
                <w:iCs/>
                <w:kern w:val="0"/>
                <w:sz w:val="24"/>
                <w:szCs w:val="21"/>
              </w:rPr>
            </w:pPr>
            <w:r w:rsidRPr="005410F5">
              <w:rPr>
                <w:rFonts w:hint="eastAsia"/>
                <w:i/>
                <w:iCs/>
                <w:kern w:val="0"/>
                <w:sz w:val="24"/>
                <w:szCs w:val="21"/>
              </w:rPr>
              <w:t>Pbcm</w:t>
            </w:r>
            <w:r>
              <w:rPr>
                <w:rFonts w:hint="eastAsia"/>
                <w:iCs/>
                <w:kern w:val="0"/>
                <w:sz w:val="24"/>
                <w:szCs w:val="21"/>
              </w:rPr>
              <w:t xml:space="preserve">, </w:t>
            </w:r>
            <w:r w:rsidRPr="00FD4993">
              <w:rPr>
                <w:rFonts w:hint="eastAsia"/>
                <w:iCs/>
                <w:kern w:val="0"/>
                <w:sz w:val="24"/>
                <w:szCs w:val="21"/>
              </w:rPr>
              <w:t>Energy (eV/atom)</w:t>
            </w:r>
          </w:p>
        </w:tc>
        <w:tc>
          <w:tcPr>
            <w:tcW w:w="2552" w:type="dxa"/>
            <w:shd w:val="clear" w:color="auto" w:fill="auto"/>
          </w:tcPr>
          <w:p w14:paraId="4DF28BA7" w14:textId="77777777" w:rsidR="0025518D" w:rsidRPr="00FD4993" w:rsidRDefault="0025518D" w:rsidP="00EB0B1E">
            <w:pPr>
              <w:spacing w:line="360" w:lineRule="auto"/>
              <w:jc w:val="center"/>
              <w:rPr>
                <w:iCs/>
                <w:kern w:val="0"/>
                <w:sz w:val="24"/>
                <w:szCs w:val="21"/>
              </w:rPr>
            </w:pPr>
            <w:r>
              <w:rPr>
                <w:rFonts w:hint="eastAsia"/>
                <w:iCs/>
                <w:kern w:val="0"/>
                <w:sz w:val="24"/>
                <w:szCs w:val="21"/>
              </w:rPr>
              <w:t xml:space="preserve">B32, </w:t>
            </w:r>
            <w:r w:rsidRPr="00FD4993">
              <w:rPr>
                <w:rFonts w:hint="eastAsia"/>
                <w:iCs/>
                <w:kern w:val="0"/>
                <w:sz w:val="24"/>
                <w:szCs w:val="21"/>
              </w:rPr>
              <w:t>Energy (eV/atom)</w:t>
            </w:r>
          </w:p>
        </w:tc>
      </w:tr>
      <w:tr w:rsidR="0025518D" w:rsidRPr="00FD4993" w14:paraId="512D5935" w14:textId="77777777" w:rsidTr="00EB0B1E">
        <w:tc>
          <w:tcPr>
            <w:tcW w:w="2268" w:type="dxa"/>
            <w:shd w:val="clear" w:color="auto" w:fill="auto"/>
          </w:tcPr>
          <w:p w14:paraId="1072ECED" w14:textId="77777777" w:rsidR="0025518D" w:rsidRPr="00FD4993" w:rsidRDefault="0025518D" w:rsidP="00EB0B1E">
            <w:pPr>
              <w:spacing w:line="360" w:lineRule="auto"/>
              <w:jc w:val="center"/>
              <w:rPr>
                <w:iCs/>
                <w:kern w:val="0"/>
                <w:sz w:val="24"/>
                <w:szCs w:val="21"/>
              </w:rPr>
            </w:pPr>
            <w:r w:rsidRPr="00FD4993">
              <w:rPr>
                <w:rFonts w:hint="eastAsia"/>
                <w:iCs/>
                <w:kern w:val="0"/>
                <w:sz w:val="24"/>
                <w:szCs w:val="21"/>
              </w:rPr>
              <w:t>1.0</w:t>
            </w:r>
          </w:p>
        </w:tc>
        <w:tc>
          <w:tcPr>
            <w:tcW w:w="2835" w:type="dxa"/>
          </w:tcPr>
          <w:p w14:paraId="23F80782" w14:textId="77777777" w:rsidR="0025518D" w:rsidRPr="00FD4993" w:rsidRDefault="0025518D" w:rsidP="00EB0B1E">
            <w:pPr>
              <w:spacing w:line="360" w:lineRule="auto"/>
              <w:jc w:val="center"/>
              <w:rPr>
                <w:iCs/>
                <w:kern w:val="0"/>
                <w:sz w:val="24"/>
                <w:szCs w:val="21"/>
              </w:rPr>
            </w:pPr>
            <w:r w:rsidRPr="005410F5">
              <w:rPr>
                <w:iCs/>
                <w:kern w:val="0"/>
                <w:sz w:val="24"/>
                <w:szCs w:val="21"/>
              </w:rPr>
              <w:t>-7.0872</w:t>
            </w:r>
          </w:p>
        </w:tc>
        <w:tc>
          <w:tcPr>
            <w:tcW w:w="2552" w:type="dxa"/>
            <w:shd w:val="clear" w:color="auto" w:fill="auto"/>
          </w:tcPr>
          <w:p w14:paraId="7D44BDAC" w14:textId="77777777" w:rsidR="0025518D" w:rsidRPr="00FD4993" w:rsidRDefault="0025518D" w:rsidP="00EB0B1E">
            <w:pPr>
              <w:spacing w:line="360" w:lineRule="auto"/>
              <w:jc w:val="center"/>
              <w:rPr>
                <w:iCs/>
                <w:kern w:val="0"/>
                <w:sz w:val="24"/>
                <w:szCs w:val="21"/>
              </w:rPr>
            </w:pPr>
            <w:r w:rsidRPr="00FD4993">
              <w:rPr>
                <w:iCs/>
                <w:kern w:val="0"/>
                <w:sz w:val="24"/>
                <w:szCs w:val="21"/>
              </w:rPr>
              <w:t>-6.6342</w:t>
            </w:r>
          </w:p>
        </w:tc>
      </w:tr>
      <w:tr w:rsidR="0025518D" w:rsidRPr="00FD4993" w14:paraId="3B2C3AE4" w14:textId="77777777" w:rsidTr="00EB0B1E">
        <w:tc>
          <w:tcPr>
            <w:tcW w:w="2268" w:type="dxa"/>
            <w:shd w:val="clear" w:color="auto" w:fill="auto"/>
          </w:tcPr>
          <w:p w14:paraId="53C42B7B" w14:textId="77777777" w:rsidR="0025518D" w:rsidRPr="00FD4993" w:rsidRDefault="0025518D" w:rsidP="00EB0B1E">
            <w:pPr>
              <w:spacing w:line="360" w:lineRule="auto"/>
              <w:jc w:val="center"/>
              <w:rPr>
                <w:iCs/>
                <w:kern w:val="0"/>
                <w:sz w:val="24"/>
                <w:szCs w:val="21"/>
              </w:rPr>
            </w:pPr>
            <w:r w:rsidRPr="00FD4993">
              <w:rPr>
                <w:rFonts w:hint="eastAsia"/>
                <w:iCs/>
                <w:kern w:val="0"/>
                <w:sz w:val="24"/>
                <w:szCs w:val="21"/>
              </w:rPr>
              <w:t>0.8</w:t>
            </w:r>
          </w:p>
        </w:tc>
        <w:tc>
          <w:tcPr>
            <w:tcW w:w="2835" w:type="dxa"/>
          </w:tcPr>
          <w:p w14:paraId="27C4F6BC" w14:textId="77777777" w:rsidR="0025518D" w:rsidRPr="00FD4993" w:rsidRDefault="0025518D" w:rsidP="00EB0B1E">
            <w:pPr>
              <w:spacing w:line="360" w:lineRule="auto"/>
              <w:jc w:val="center"/>
              <w:rPr>
                <w:iCs/>
                <w:kern w:val="0"/>
                <w:sz w:val="24"/>
                <w:szCs w:val="21"/>
              </w:rPr>
            </w:pPr>
            <w:r w:rsidRPr="005410F5">
              <w:rPr>
                <w:iCs/>
                <w:kern w:val="0"/>
                <w:sz w:val="24"/>
                <w:szCs w:val="21"/>
              </w:rPr>
              <w:t>-6.9887</w:t>
            </w:r>
          </w:p>
        </w:tc>
        <w:tc>
          <w:tcPr>
            <w:tcW w:w="2552" w:type="dxa"/>
            <w:shd w:val="clear" w:color="auto" w:fill="auto"/>
          </w:tcPr>
          <w:p w14:paraId="4A3A5719" w14:textId="77777777" w:rsidR="0025518D" w:rsidRPr="00FD4993" w:rsidRDefault="0025518D" w:rsidP="00EB0B1E">
            <w:pPr>
              <w:spacing w:line="360" w:lineRule="auto"/>
              <w:jc w:val="center"/>
              <w:rPr>
                <w:iCs/>
                <w:kern w:val="0"/>
                <w:sz w:val="24"/>
                <w:szCs w:val="21"/>
              </w:rPr>
            </w:pPr>
            <w:r w:rsidRPr="00FD4993">
              <w:rPr>
                <w:iCs/>
                <w:kern w:val="0"/>
                <w:sz w:val="24"/>
                <w:szCs w:val="21"/>
              </w:rPr>
              <w:t>-6.6018</w:t>
            </w:r>
          </w:p>
        </w:tc>
      </w:tr>
      <w:tr w:rsidR="0025518D" w:rsidRPr="00FD4993" w14:paraId="343CE3B0" w14:textId="77777777" w:rsidTr="00EB0B1E">
        <w:tc>
          <w:tcPr>
            <w:tcW w:w="2268" w:type="dxa"/>
            <w:shd w:val="clear" w:color="auto" w:fill="auto"/>
          </w:tcPr>
          <w:p w14:paraId="2ADC0A61" w14:textId="77777777" w:rsidR="0025518D" w:rsidRPr="00FD4993" w:rsidRDefault="0025518D" w:rsidP="00EB0B1E">
            <w:pPr>
              <w:spacing w:line="360" w:lineRule="auto"/>
              <w:jc w:val="center"/>
              <w:rPr>
                <w:iCs/>
                <w:kern w:val="0"/>
                <w:sz w:val="24"/>
                <w:szCs w:val="21"/>
              </w:rPr>
            </w:pPr>
            <w:r w:rsidRPr="00FD4993">
              <w:rPr>
                <w:rFonts w:hint="eastAsia"/>
                <w:iCs/>
                <w:kern w:val="0"/>
                <w:sz w:val="24"/>
                <w:szCs w:val="21"/>
              </w:rPr>
              <w:t>0.6</w:t>
            </w:r>
          </w:p>
        </w:tc>
        <w:tc>
          <w:tcPr>
            <w:tcW w:w="2835" w:type="dxa"/>
          </w:tcPr>
          <w:p w14:paraId="56870500" w14:textId="77777777" w:rsidR="0025518D" w:rsidRPr="00FD4993" w:rsidRDefault="0025518D" w:rsidP="00EB0B1E">
            <w:pPr>
              <w:spacing w:line="360" w:lineRule="auto"/>
              <w:jc w:val="center"/>
              <w:rPr>
                <w:iCs/>
                <w:kern w:val="0"/>
                <w:sz w:val="24"/>
                <w:szCs w:val="21"/>
              </w:rPr>
            </w:pPr>
            <w:r w:rsidRPr="005410F5">
              <w:rPr>
                <w:iCs/>
                <w:kern w:val="0"/>
                <w:sz w:val="24"/>
                <w:szCs w:val="21"/>
              </w:rPr>
              <w:t>-6.9898</w:t>
            </w:r>
          </w:p>
        </w:tc>
        <w:tc>
          <w:tcPr>
            <w:tcW w:w="2552" w:type="dxa"/>
            <w:shd w:val="clear" w:color="auto" w:fill="auto"/>
          </w:tcPr>
          <w:p w14:paraId="14D7C212" w14:textId="77777777" w:rsidR="0025518D" w:rsidRPr="00FD4993" w:rsidRDefault="0025518D" w:rsidP="00EB0B1E">
            <w:pPr>
              <w:spacing w:line="360" w:lineRule="auto"/>
              <w:jc w:val="center"/>
              <w:rPr>
                <w:iCs/>
                <w:kern w:val="0"/>
                <w:sz w:val="24"/>
                <w:szCs w:val="21"/>
              </w:rPr>
            </w:pPr>
            <w:r w:rsidRPr="00FD4993">
              <w:rPr>
                <w:iCs/>
                <w:kern w:val="0"/>
                <w:sz w:val="24"/>
                <w:szCs w:val="21"/>
              </w:rPr>
              <w:t>-6.655</w:t>
            </w:r>
            <w:r w:rsidRPr="00FD4993">
              <w:rPr>
                <w:rFonts w:hint="eastAsia"/>
                <w:iCs/>
                <w:kern w:val="0"/>
                <w:sz w:val="24"/>
                <w:szCs w:val="21"/>
              </w:rPr>
              <w:t>2</w:t>
            </w:r>
          </w:p>
        </w:tc>
      </w:tr>
      <w:tr w:rsidR="0025518D" w:rsidRPr="00FD4993" w14:paraId="6B72070B" w14:textId="77777777" w:rsidTr="00EB0B1E">
        <w:tc>
          <w:tcPr>
            <w:tcW w:w="2268" w:type="dxa"/>
            <w:shd w:val="clear" w:color="auto" w:fill="auto"/>
          </w:tcPr>
          <w:p w14:paraId="1EF7A4CA" w14:textId="77777777" w:rsidR="0025518D" w:rsidRPr="00FD4993" w:rsidRDefault="0025518D" w:rsidP="00EB0B1E">
            <w:pPr>
              <w:spacing w:line="360" w:lineRule="auto"/>
              <w:jc w:val="center"/>
              <w:rPr>
                <w:iCs/>
                <w:kern w:val="0"/>
                <w:sz w:val="24"/>
                <w:szCs w:val="21"/>
              </w:rPr>
            </w:pPr>
            <w:r w:rsidRPr="00FD4993">
              <w:rPr>
                <w:rFonts w:hint="eastAsia"/>
                <w:iCs/>
                <w:kern w:val="0"/>
                <w:sz w:val="24"/>
                <w:szCs w:val="21"/>
              </w:rPr>
              <w:t>0.5</w:t>
            </w:r>
          </w:p>
        </w:tc>
        <w:tc>
          <w:tcPr>
            <w:tcW w:w="2835" w:type="dxa"/>
          </w:tcPr>
          <w:p w14:paraId="1D79A8A9" w14:textId="77777777" w:rsidR="0025518D" w:rsidRPr="00FD4993" w:rsidRDefault="0025518D" w:rsidP="00EB0B1E">
            <w:pPr>
              <w:spacing w:line="360" w:lineRule="auto"/>
              <w:jc w:val="center"/>
              <w:rPr>
                <w:iCs/>
                <w:kern w:val="0"/>
                <w:sz w:val="24"/>
                <w:szCs w:val="21"/>
              </w:rPr>
            </w:pPr>
            <w:r w:rsidRPr="005410F5">
              <w:rPr>
                <w:iCs/>
                <w:kern w:val="0"/>
                <w:sz w:val="24"/>
                <w:szCs w:val="21"/>
              </w:rPr>
              <w:t>-6.9835</w:t>
            </w:r>
          </w:p>
        </w:tc>
        <w:tc>
          <w:tcPr>
            <w:tcW w:w="2552" w:type="dxa"/>
            <w:shd w:val="clear" w:color="auto" w:fill="auto"/>
          </w:tcPr>
          <w:p w14:paraId="5F48159D" w14:textId="77777777" w:rsidR="0025518D" w:rsidRPr="00FD4993" w:rsidRDefault="0025518D" w:rsidP="00EB0B1E">
            <w:pPr>
              <w:spacing w:line="360" w:lineRule="auto"/>
              <w:jc w:val="center"/>
              <w:rPr>
                <w:iCs/>
                <w:kern w:val="0"/>
                <w:sz w:val="24"/>
                <w:szCs w:val="21"/>
              </w:rPr>
            </w:pPr>
            <w:r w:rsidRPr="00FD4993">
              <w:rPr>
                <w:iCs/>
                <w:kern w:val="0"/>
                <w:sz w:val="24"/>
                <w:szCs w:val="21"/>
              </w:rPr>
              <w:t>-6.655</w:t>
            </w:r>
            <w:r w:rsidRPr="00FD4993">
              <w:rPr>
                <w:rFonts w:hint="eastAsia"/>
                <w:iCs/>
                <w:kern w:val="0"/>
                <w:sz w:val="24"/>
                <w:szCs w:val="21"/>
              </w:rPr>
              <w:t>2</w:t>
            </w:r>
          </w:p>
        </w:tc>
      </w:tr>
      <w:tr w:rsidR="0025518D" w:rsidRPr="00FD4993" w14:paraId="1AC96CED" w14:textId="77777777" w:rsidTr="00EB0B1E">
        <w:tc>
          <w:tcPr>
            <w:tcW w:w="2268" w:type="dxa"/>
            <w:shd w:val="clear" w:color="auto" w:fill="auto"/>
          </w:tcPr>
          <w:p w14:paraId="10851720" w14:textId="77777777" w:rsidR="0025518D" w:rsidRPr="00FD4993" w:rsidRDefault="0025518D" w:rsidP="00EB0B1E">
            <w:pPr>
              <w:spacing w:line="360" w:lineRule="auto"/>
              <w:jc w:val="center"/>
              <w:rPr>
                <w:iCs/>
                <w:kern w:val="0"/>
                <w:sz w:val="24"/>
                <w:szCs w:val="21"/>
              </w:rPr>
            </w:pPr>
            <w:r w:rsidRPr="00FD4993">
              <w:rPr>
                <w:rFonts w:hint="eastAsia"/>
                <w:iCs/>
                <w:kern w:val="0"/>
                <w:sz w:val="24"/>
                <w:szCs w:val="21"/>
              </w:rPr>
              <w:t>0.4</w:t>
            </w:r>
          </w:p>
        </w:tc>
        <w:tc>
          <w:tcPr>
            <w:tcW w:w="2835" w:type="dxa"/>
          </w:tcPr>
          <w:p w14:paraId="5CD4F047" w14:textId="77777777" w:rsidR="0025518D" w:rsidRPr="00FD4993" w:rsidRDefault="0025518D" w:rsidP="00EB0B1E">
            <w:pPr>
              <w:spacing w:line="360" w:lineRule="auto"/>
              <w:jc w:val="center"/>
              <w:rPr>
                <w:iCs/>
                <w:kern w:val="0"/>
                <w:sz w:val="24"/>
                <w:szCs w:val="21"/>
              </w:rPr>
            </w:pPr>
            <w:r w:rsidRPr="005410F5">
              <w:rPr>
                <w:iCs/>
                <w:kern w:val="0"/>
                <w:sz w:val="24"/>
                <w:szCs w:val="21"/>
              </w:rPr>
              <w:t>-6.9623</w:t>
            </w:r>
          </w:p>
        </w:tc>
        <w:tc>
          <w:tcPr>
            <w:tcW w:w="2552" w:type="dxa"/>
            <w:shd w:val="clear" w:color="auto" w:fill="auto"/>
          </w:tcPr>
          <w:p w14:paraId="7012C2D6" w14:textId="77777777" w:rsidR="0025518D" w:rsidRPr="00FD4993" w:rsidRDefault="0025518D" w:rsidP="00EB0B1E">
            <w:pPr>
              <w:spacing w:line="360" w:lineRule="auto"/>
              <w:jc w:val="center"/>
              <w:rPr>
                <w:iCs/>
                <w:kern w:val="0"/>
                <w:sz w:val="24"/>
                <w:szCs w:val="21"/>
              </w:rPr>
            </w:pPr>
            <w:r w:rsidRPr="00FD4993">
              <w:rPr>
                <w:iCs/>
                <w:kern w:val="0"/>
                <w:sz w:val="24"/>
                <w:szCs w:val="21"/>
              </w:rPr>
              <w:t>-6.643</w:t>
            </w:r>
            <w:r w:rsidRPr="00FD4993">
              <w:rPr>
                <w:rFonts w:hint="eastAsia"/>
                <w:iCs/>
                <w:kern w:val="0"/>
                <w:sz w:val="24"/>
                <w:szCs w:val="21"/>
              </w:rPr>
              <w:t>8</w:t>
            </w:r>
          </w:p>
        </w:tc>
      </w:tr>
      <w:tr w:rsidR="0025518D" w:rsidRPr="00FD4993" w14:paraId="089DF2C9" w14:textId="77777777" w:rsidTr="00EB0B1E">
        <w:tc>
          <w:tcPr>
            <w:tcW w:w="2268" w:type="dxa"/>
            <w:shd w:val="clear" w:color="auto" w:fill="auto"/>
          </w:tcPr>
          <w:p w14:paraId="3C648A34" w14:textId="77777777" w:rsidR="0025518D" w:rsidRPr="00FD4993" w:rsidRDefault="0025518D" w:rsidP="00EB0B1E">
            <w:pPr>
              <w:spacing w:line="360" w:lineRule="auto"/>
              <w:jc w:val="center"/>
              <w:rPr>
                <w:iCs/>
                <w:kern w:val="0"/>
                <w:sz w:val="24"/>
                <w:szCs w:val="21"/>
              </w:rPr>
            </w:pPr>
            <w:r w:rsidRPr="00FD4993">
              <w:rPr>
                <w:rFonts w:hint="eastAsia"/>
                <w:iCs/>
                <w:kern w:val="0"/>
                <w:sz w:val="24"/>
                <w:szCs w:val="21"/>
              </w:rPr>
              <w:t>0.3</w:t>
            </w:r>
          </w:p>
        </w:tc>
        <w:tc>
          <w:tcPr>
            <w:tcW w:w="2835" w:type="dxa"/>
          </w:tcPr>
          <w:p w14:paraId="7816B904" w14:textId="77777777" w:rsidR="0025518D" w:rsidRPr="00FD4993" w:rsidRDefault="0025518D" w:rsidP="00EB0B1E">
            <w:pPr>
              <w:spacing w:line="360" w:lineRule="auto"/>
              <w:jc w:val="center"/>
              <w:rPr>
                <w:iCs/>
                <w:kern w:val="0"/>
                <w:sz w:val="24"/>
                <w:szCs w:val="21"/>
              </w:rPr>
            </w:pPr>
            <w:r w:rsidRPr="005410F5">
              <w:rPr>
                <w:iCs/>
                <w:kern w:val="0"/>
                <w:sz w:val="24"/>
                <w:szCs w:val="21"/>
              </w:rPr>
              <w:t>-6.9648</w:t>
            </w:r>
          </w:p>
        </w:tc>
        <w:tc>
          <w:tcPr>
            <w:tcW w:w="2552" w:type="dxa"/>
            <w:shd w:val="clear" w:color="auto" w:fill="auto"/>
          </w:tcPr>
          <w:p w14:paraId="1AC4BD46" w14:textId="77777777" w:rsidR="0025518D" w:rsidRPr="00FD4993" w:rsidRDefault="0025518D" w:rsidP="00EB0B1E">
            <w:pPr>
              <w:spacing w:line="360" w:lineRule="auto"/>
              <w:jc w:val="center"/>
              <w:rPr>
                <w:iCs/>
                <w:kern w:val="0"/>
                <w:sz w:val="24"/>
                <w:szCs w:val="21"/>
              </w:rPr>
            </w:pPr>
            <w:r w:rsidRPr="00FD4993">
              <w:rPr>
                <w:iCs/>
                <w:kern w:val="0"/>
                <w:sz w:val="24"/>
                <w:szCs w:val="21"/>
              </w:rPr>
              <w:t>-6.6434</w:t>
            </w:r>
          </w:p>
        </w:tc>
      </w:tr>
      <w:tr w:rsidR="0025518D" w:rsidRPr="00FD4993" w14:paraId="3576DB9D" w14:textId="77777777" w:rsidTr="00EB0B1E">
        <w:tc>
          <w:tcPr>
            <w:tcW w:w="2268" w:type="dxa"/>
            <w:shd w:val="clear" w:color="auto" w:fill="auto"/>
          </w:tcPr>
          <w:p w14:paraId="2E77C005" w14:textId="77777777" w:rsidR="0025518D" w:rsidRPr="00FD4993" w:rsidRDefault="0025518D" w:rsidP="00EB0B1E">
            <w:pPr>
              <w:spacing w:line="360" w:lineRule="auto"/>
              <w:jc w:val="center"/>
              <w:rPr>
                <w:iCs/>
                <w:kern w:val="0"/>
                <w:sz w:val="24"/>
                <w:szCs w:val="21"/>
              </w:rPr>
            </w:pPr>
            <w:r w:rsidRPr="00FD4993">
              <w:rPr>
                <w:rFonts w:hint="eastAsia"/>
                <w:iCs/>
                <w:kern w:val="0"/>
                <w:sz w:val="24"/>
                <w:szCs w:val="21"/>
              </w:rPr>
              <w:t>0.2</w:t>
            </w:r>
          </w:p>
        </w:tc>
        <w:tc>
          <w:tcPr>
            <w:tcW w:w="2835" w:type="dxa"/>
          </w:tcPr>
          <w:p w14:paraId="430E3FBB" w14:textId="77777777" w:rsidR="0025518D" w:rsidRPr="00FD4993" w:rsidRDefault="0025518D" w:rsidP="00EB0B1E">
            <w:pPr>
              <w:spacing w:line="360" w:lineRule="auto"/>
              <w:jc w:val="center"/>
              <w:rPr>
                <w:iCs/>
                <w:kern w:val="0"/>
                <w:sz w:val="24"/>
                <w:szCs w:val="21"/>
              </w:rPr>
            </w:pPr>
            <w:r w:rsidRPr="005410F5">
              <w:rPr>
                <w:iCs/>
                <w:kern w:val="0"/>
                <w:sz w:val="24"/>
                <w:szCs w:val="21"/>
              </w:rPr>
              <w:t>-6.9658</w:t>
            </w:r>
          </w:p>
        </w:tc>
        <w:tc>
          <w:tcPr>
            <w:tcW w:w="2552" w:type="dxa"/>
            <w:shd w:val="clear" w:color="auto" w:fill="auto"/>
          </w:tcPr>
          <w:p w14:paraId="14AFC074" w14:textId="77777777" w:rsidR="0025518D" w:rsidRPr="00FD4993" w:rsidRDefault="0025518D" w:rsidP="00EB0B1E">
            <w:pPr>
              <w:spacing w:line="360" w:lineRule="auto"/>
              <w:jc w:val="center"/>
              <w:rPr>
                <w:iCs/>
                <w:kern w:val="0"/>
                <w:sz w:val="24"/>
                <w:szCs w:val="21"/>
              </w:rPr>
            </w:pPr>
            <w:r w:rsidRPr="00FD4993">
              <w:rPr>
                <w:iCs/>
                <w:kern w:val="0"/>
                <w:sz w:val="24"/>
                <w:szCs w:val="21"/>
              </w:rPr>
              <w:t>-6.64</w:t>
            </w:r>
            <w:r w:rsidRPr="00FD4993">
              <w:rPr>
                <w:rFonts w:hint="eastAsia"/>
                <w:iCs/>
                <w:kern w:val="0"/>
                <w:sz w:val="24"/>
                <w:szCs w:val="21"/>
              </w:rPr>
              <w:t>30</w:t>
            </w:r>
          </w:p>
        </w:tc>
      </w:tr>
      <w:tr w:rsidR="0025518D" w:rsidRPr="00FD4993" w14:paraId="7B4E9435" w14:textId="77777777" w:rsidTr="00EB0B1E">
        <w:tc>
          <w:tcPr>
            <w:tcW w:w="2268" w:type="dxa"/>
            <w:shd w:val="clear" w:color="auto" w:fill="auto"/>
          </w:tcPr>
          <w:p w14:paraId="2BD3D5BA" w14:textId="77777777" w:rsidR="0025518D" w:rsidRPr="00FD4993" w:rsidRDefault="0025518D" w:rsidP="00EB0B1E">
            <w:pPr>
              <w:spacing w:line="360" w:lineRule="auto"/>
              <w:jc w:val="center"/>
              <w:rPr>
                <w:iCs/>
                <w:kern w:val="0"/>
                <w:sz w:val="24"/>
                <w:szCs w:val="21"/>
              </w:rPr>
            </w:pPr>
            <w:r>
              <w:rPr>
                <w:rFonts w:hint="eastAsia"/>
                <w:iCs/>
                <w:kern w:val="0"/>
                <w:sz w:val="24"/>
                <w:szCs w:val="21"/>
              </w:rPr>
              <w:t>0.15</w:t>
            </w:r>
          </w:p>
        </w:tc>
        <w:tc>
          <w:tcPr>
            <w:tcW w:w="2835" w:type="dxa"/>
          </w:tcPr>
          <w:p w14:paraId="78BB032E" w14:textId="77777777" w:rsidR="0025518D" w:rsidRPr="00FD4993" w:rsidRDefault="0025518D" w:rsidP="00EB0B1E">
            <w:pPr>
              <w:spacing w:line="360" w:lineRule="auto"/>
              <w:jc w:val="center"/>
              <w:rPr>
                <w:iCs/>
                <w:kern w:val="0"/>
                <w:sz w:val="24"/>
                <w:szCs w:val="21"/>
              </w:rPr>
            </w:pPr>
            <w:r w:rsidRPr="00DA6B35">
              <w:rPr>
                <w:iCs/>
                <w:kern w:val="0"/>
                <w:sz w:val="24"/>
                <w:szCs w:val="21"/>
              </w:rPr>
              <w:t>-6.9649</w:t>
            </w:r>
          </w:p>
        </w:tc>
        <w:tc>
          <w:tcPr>
            <w:tcW w:w="2552" w:type="dxa"/>
            <w:shd w:val="clear" w:color="auto" w:fill="auto"/>
          </w:tcPr>
          <w:p w14:paraId="3975E7E8" w14:textId="77777777" w:rsidR="0025518D" w:rsidRPr="00FD4993" w:rsidRDefault="0025518D" w:rsidP="00EB0B1E">
            <w:pPr>
              <w:spacing w:line="360" w:lineRule="auto"/>
              <w:jc w:val="center"/>
              <w:rPr>
                <w:iCs/>
                <w:kern w:val="0"/>
                <w:sz w:val="24"/>
                <w:szCs w:val="21"/>
              </w:rPr>
            </w:pPr>
            <w:r w:rsidRPr="005410F5">
              <w:rPr>
                <w:iCs/>
                <w:kern w:val="0"/>
                <w:sz w:val="24"/>
                <w:szCs w:val="21"/>
              </w:rPr>
              <w:t>-6.6419</w:t>
            </w:r>
          </w:p>
        </w:tc>
      </w:tr>
      <w:tr w:rsidR="0025518D" w:rsidRPr="00FD4993" w14:paraId="31871066" w14:textId="77777777" w:rsidTr="00EB0B1E">
        <w:tc>
          <w:tcPr>
            <w:tcW w:w="2268" w:type="dxa"/>
            <w:shd w:val="clear" w:color="auto" w:fill="auto"/>
          </w:tcPr>
          <w:p w14:paraId="1098A8CC" w14:textId="77777777" w:rsidR="0025518D" w:rsidRPr="00FD4993" w:rsidRDefault="0025518D" w:rsidP="00EB0B1E">
            <w:pPr>
              <w:spacing w:line="360" w:lineRule="auto"/>
              <w:jc w:val="center"/>
              <w:rPr>
                <w:iCs/>
                <w:kern w:val="0"/>
                <w:sz w:val="24"/>
                <w:szCs w:val="21"/>
              </w:rPr>
            </w:pPr>
            <w:r w:rsidRPr="00FD4993">
              <w:rPr>
                <w:rFonts w:hint="eastAsia"/>
                <w:iCs/>
                <w:kern w:val="0"/>
                <w:sz w:val="24"/>
                <w:szCs w:val="21"/>
              </w:rPr>
              <w:t>0.1</w:t>
            </w:r>
          </w:p>
        </w:tc>
        <w:tc>
          <w:tcPr>
            <w:tcW w:w="2835" w:type="dxa"/>
          </w:tcPr>
          <w:p w14:paraId="4B90512E" w14:textId="77777777" w:rsidR="0025518D" w:rsidRPr="00FD4993" w:rsidRDefault="0025518D" w:rsidP="00EB0B1E">
            <w:pPr>
              <w:spacing w:line="360" w:lineRule="auto"/>
              <w:jc w:val="center"/>
              <w:rPr>
                <w:iCs/>
                <w:kern w:val="0"/>
                <w:sz w:val="24"/>
                <w:szCs w:val="21"/>
              </w:rPr>
            </w:pPr>
          </w:p>
        </w:tc>
        <w:tc>
          <w:tcPr>
            <w:tcW w:w="2552" w:type="dxa"/>
            <w:shd w:val="clear" w:color="auto" w:fill="auto"/>
          </w:tcPr>
          <w:p w14:paraId="7A873EF4" w14:textId="77777777" w:rsidR="0025518D" w:rsidRPr="00FD4993" w:rsidRDefault="0025518D" w:rsidP="00EB0B1E">
            <w:pPr>
              <w:spacing w:line="360" w:lineRule="auto"/>
              <w:jc w:val="center"/>
              <w:rPr>
                <w:iCs/>
                <w:kern w:val="0"/>
                <w:sz w:val="24"/>
                <w:szCs w:val="21"/>
              </w:rPr>
            </w:pPr>
            <w:r w:rsidRPr="00FD4993">
              <w:rPr>
                <w:iCs/>
                <w:kern w:val="0"/>
                <w:sz w:val="24"/>
                <w:szCs w:val="21"/>
              </w:rPr>
              <w:t>-6.642</w:t>
            </w:r>
            <w:r w:rsidRPr="00FD4993">
              <w:rPr>
                <w:rFonts w:hint="eastAsia"/>
                <w:iCs/>
                <w:kern w:val="0"/>
                <w:sz w:val="24"/>
                <w:szCs w:val="21"/>
              </w:rPr>
              <w:t>5</w:t>
            </w:r>
          </w:p>
        </w:tc>
      </w:tr>
    </w:tbl>
    <w:p w14:paraId="258CF957" w14:textId="77777777" w:rsidR="0025518D" w:rsidRDefault="0025518D" w:rsidP="0025518D">
      <w:pPr>
        <w:spacing w:line="360" w:lineRule="auto"/>
        <w:rPr>
          <w:iCs/>
          <w:kern w:val="0"/>
          <w:sz w:val="24"/>
          <w:szCs w:val="21"/>
        </w:rPr>
      </w:pPr>
      <w:r w:rsidRPr="0070446E">
        <w:rPr>
          <w:iCs/>
          <w:kern w:val="0"/>
          <w:sz w:val="24"/>
          <w:szCs w:val="21"/>
        </w:rPr>
        <w:t>we</w:t>
      </w:r>
      <w:r w:rsidRPr="00C47200">
        <w:rPr>
          <w:rFonts w:hint="eastAsia"/>
          <w:iCs/>
          <w:kern w:val="0"/>
          <w:sz w:val="24"/>
          <w:szCs w:val="21"/>
        </w:rPr>
        <w:t xml:space="preserve"> </w:t>
      </w:r>
      <w:r w:rsidRPr="0070446E">
        <w:rPr>
          <w:rFonts w:hint="eastAsia"/>
          <w:iCs/>
          <w:kern w:val="0"/>
          <w:sz w:val="24"/>
          <w:szCs w:val="21"/>
        </w:rPr>
        <w:t xml:space="preserve">set </w:t>
      </w:r>
      <w:r w:rsidRPr="007E0B8E">
        <w:rPr>
          <w:iCs/>
          <w:kern w:val="0"/>
          <w:sz w:val="24"/>
          <w:szCs w:val="21"/>
        </w:rPr>
        <w:t>Monkhorst-Pack grid</w:t>
      </w:r>
      <w:r w:rsidRPr="0070446E">
        <w:rPr>
          <w:rFonts w:hint="eastAsia"/>
          <w:iCs/>
          <w:kern w:val="0"/>
          <w:sz w:val="24"/>
          <w:szCs w:val="21"/>
        </w:rPr>
        <w:t xml:space="preserve"> with </w:t>
      </w:r>
      <w:r w:rsidRPr="007E0B8E">
        <w:rPr>
          <w:iCs/>
          <w:kern w:val="0"/>
          <w:sz w:val="24"/>
          <w:szCs w:val="21"/>
        </w:rPr>
        <w:t>2π×0.0</w:t>
      </w:r>
      <w:r w:rsidRPr="007E0B8E">
        <w:rPr>
          <w:rFonts w:hint="eastAsia"/>
          <w:iCs/>
          <w:kern w:val="0"/>
          <w:sz w:val="24"/>
          <w:szCs w:val="21"/>
        </w:rPr>
        <w:t>5</w:t>
      </w:r>
      <w:r w:rsidRPr="007E0B8E">
        <w:rPr>
          <w:iCs/>
          <w:kern w:val="0"/>
          <w:sz w:val="24"/>
          <w:szCs w:val="21"/>
        </w:rPr>
        <w:t xml:space="preserve"> </w:t>
      </w:r>
      <w:r>
        <w:rPr>
          <w:rFonts w:hint="eastAsia"/>
          <w:iCs/>
          <w:kern w:val="0"/>
          <w:sz w:val="24"/>
          <w:szCs w:val="21"/>
        </w:rPr>
        <w:t xml:space="preserve">(~ 0.3) </w:t>
      </w:r>
      <w:r w:rsidRPr="007E0B8E">
        <w:rPr>
          <w:iCs/>
          <w:kern w:val="0"/>
          <w:sz w:val="24"/>
          <w:szCs w:val="21"/>
        </w:rPr>
        <w:t>Å</w:t>
      </w:r>
      <w:r w:rsidRPr="007E0B8E">
        <w:rPr>
          <w:iCs/>
          <w:kern w:val="0"/>
          <w:sz w:val="24"/>
          <w:szCs w:val="21"/>
          <w:vertAlign w:val="superscript"/>
        </w:rPr>
        <w:t>−1</w:t>
      </w:r>
      <w:r w:rsidRPr="0070446E">
        <w:rPr>
          <w:rFonts w:hint="eastAsia"/>
          <w:iCs/>
          <w:kern w:val="0"/>
          <w:sz w:val="24"/>
          <w:szCs w:val="21"/>
        </w:rPr>
        <w:t xml:space="preserve"> in </w:t>
      </w:r>
      <w:r w:rsidRPr="0070446E">
        <w:rPr>
          <w:iCs/>
          <w:kern w:val="0"/>
          <w:sz w:val="24"/>
          <w:szCs w:val="21"/>
        </w:rPr>
        <w:t>structural optimization, enthalp</w:t>
      </w:r>
      <w:r w:rsidRPr="0070446E">
        <w:rPr>
          <w:rFonts w:hint="eastAsia"/>
          <w:iCs/>
          <w:kern w:val="0"/>
          <w:sz w:val="24"/>
          <w:szCs w:val="21"/>
        </w:rPr>
        <w:t>y and</w:t>
      </w:r>
      <w:r w:rsidRPr="0070446E">
        <w:rPr>
          <w:iCs/>
          <w:kern w:val="0"/>
          <w:sz w:val="24"/>
          <w:szCs w:val="21"/>
        </w:rPr>
        <w:t xml:space="preserve"> electronic structure</w:t>
      </w:r>
      <w:r w:rsidRPr="0070446E">
        <w:rPr>
          <w:rFonts w:hint="eastAsia"/>
          <w:iCs/>
          <w:kern w:val="0"/>
          <w:sz w:val="24"/>
          <w:szCs w:val="21"/>
        </w:rPr>
        <w:t xml:space="preserve"> calculations.</w:t>
      </w:r>
    </w:p>
    <w:p w14:paraId="2C4641BE" w14:textId="77777777" w:rsidR="0025518D" w:rsidRPr="001D15C5" w:rsidRDefault="0025518D" w:rsidP="0025518D">
      <w:pPr>
        <w:spacing w:line="360" w:lineRule="auto"/>
        <w:jc w:val="left"/>
        <w:rPr>
          <w:rFonts w:ascii="TimesNewRoman,Italic" w:hAnsi="TimesNewRoman,Italic" w:cs="TimesNewRoman,Italic"/>
          <w:b/>
          <w:iCs/>
          <w:kern w:val="0"/>
          <w:sz w:val="24"/>
          <w:szCs w:val="24"/>
        </w:rPr>
      </w:pPr>
      <w:r>
        <w:rPr>
          <w:rFonts w:ascii="TimesNewRoman,Italic" w:hAnsi="TimesNewRoman,Italic" w:cs="TimesNewRoman,Italic"/>
          <w:i/>
          <w:iCs/>
          <w:kern w:val="0"/>
          <w:sz w:val="20"/>
        </w:rPr>
        <w:br w:type="page"/>
      </w:r>
      <w:r>
        <w:rPr>
          <w:rFonts w:ascii="TimesNewRoman,Italic" w:hAnsi="TimesNewRoman,Italic" w:cs="TimesNewRoman,Italic" w:hint="eastAsia"/>
          <w:b/>
          <w:iCs/>
          <w:kern w:val="0"/>
          <w:sz w:val="24"/>
          <w:szCs w:val="24"/>
        </w:rPr>
        <w:t>2</w:t>
      </w:r>
      <w:r w:rsidRPr="001D15C5">
        <w:rPr>
          <w:rFonts w:ascii="TimesNewRoman,Italic" w:hAnsi="TimesNewRoman,Italic" w:cs="TimesNewRoman,Italic" w:hint="eastAsia"/>
          <w:b/>
          <w:iCs/>
          <w:kern w:val="0"/>
          <w:sz w:val="24"/>
          <w:szCs w:val="24"/>
        </w:rPr>
        <w:t xml:space="preserve">. </w:t>
      </w:r>
      <w:r w:rsidRPr="001D15C5">
        <w:rPr>
          <w:rFonts w:ascii="TimesNewRoman,Italic" w:hAnsi="TimesNewRoman,Italic" w:cs="TimesNewRoman,Italic"/>
          <w:b/>
          <w:iCs/>
          <w:kern w:val="0"/>
          <w:sz w:val="24"/>
          <w:szCs w:val="24"/>
        </w:rPr>
        <w:t xml:space="preserve">Elastic Constants </w:t>
      </w:r>
      <w:r w:rsidRPr="00CC5642">
        <w:rPr>
          <w:rFonts w:ascii="TimesNewRoman,Italic" w:hAnsi="TimesNewRoman,Italic" w:cs="TimesNewRoman,Italic"/>
          <w:b/>
          <w:i/>
          <w:iCs/>
          <w:kern w:val="0"/>
          <w:sz w:val="24"/>
          <w:szCs w:val="24"/>
        </w:rPr>
        <w:t>C</w:t>
      </w:r>
      <w:r w:rsidRPr="00CC5642">
        <w:rPr>
          <w:rFonts w:ascii="TimesNewRoman,Italic" w:hAnsi="TimesNewRoman,Italic" w:cs="TimesNewRoman,Italic"/>
          <w:b/>
          <w:iCs/>
          <w:kern w:val="0"/>
          <w:sz w:val="24"/>
          <w:szCs w:val="24"/>
          <w:vertAlign w:val="subscript"/>
        </w:rPr>
        <w:t>ij</w:t>
      </w:r>
      <w:r w:rsidRPr="001D15C5">
        <w:rPr>
          <w:rFonts w:ascii="TimesNewRoman,Italic" w:hAnsi="TimesNewRoman,Italic" w:cs="TimesNewRoman,Italic"/>
          <w:b/>
          <w:iCs/>
          <w:kern w:val="0"/>
          <w:sz w:val="24"/>
          <w:szCs w:val="24"/>
        </w:rPr>
        <w:t xml:space="preserve"> (GPa)</w:t>
      </w:r>
    </w:p>
    <w:p w14:paraId="1E54E646" w14:textId="77777777" w:rsidR="0025518D" w:rsidRDefault="0025518D" w:rsidP="0025518D">
      <w:pPr>
        <w:spacing w:line="360" w:lineRule="auto"/>
        <w:jc w:val="left"/>
        <w:rPr>
          <w:iCs/>
          <w:kern w:val="0"/>
          <w:sz w:val="24"/>
          <w:szCs w:val="24"/>
        </w:rPr>
      </w:pPr>
      <w:r w:rsidRPr="001D15C5">
        <w:rPr>
          <w:rFonts w:hint="eastAsia"/>
          <w:i/>
          <w:iCs/>
          <w:kern w:val="0"/>
          <w:sz w:val="24"/>
          <w:szCs w:val="24"/>
        </w:rPr>
        <w:t xml:space="preserve">Pbcm </w:t>
      </w:r>
      <w:r>
        <w:rPr>
          <w:rFonts w:hint="eastAsia"/>
          <w:iCs/>
          <w:kern w:val="0"/>
          <w:sz w:val="24"/>
          <w:szCs w:val="24"/>
        </w:rPr>
        <w:t>phase at 20 GPa</w:t>
      </w:r>
    </w:p>
    <w:p w14:paraId="3A12D383" w14:textId="77777777" w:rsidR="0025518D" w:rsidRPr="001D15C5" w:rsidRDefault="0025518D" w:rsidP="0025518D">
      <w:pPr>
        <w:spacing w:line="360" w:lineRule="auto"/>
        <w:jc w:val="left"/>
        <w:rPr>
          <w:iCs/>
          <w:kern w:val="0"/>
          <w:sz w:val="24"/>
          <w:szCs w:val="24"/>
        </w:rPr>
      </w:pPr>
      <w:r w:rsidRPr="001D15C5">
        <w:rPr>
          <w:iCs/>
          <w:kern w:val="0"/>
          <w:sz w:val="24"/>
          <w:szCs w:val="24"/>
        </w:rPr>
        <w:t>301.99414   151.45338   186.80861     0.00000     0.00000     0.00000</w:t>
      </w:r>
    </w:p>
    <w:p w14:paraId="7F491863" w14:textId="77777777" w:rsidR="0025518D" w:rsidRPr="001D15C5" w:rsidRDefault="0025518D" w:rsidP="0025518D">
      <w:pPr>
        <w:spacing w:line="360" w:lineRule="auto"/>
        <w:jc w:val="left"/>
        <w:rPr>
          <w:iCs/>
          <w:kern w:val="0"/>
          <w:sz w:val="24"/>
          <w:szCs w:val="24"/>
        </w:rPr>
      </w:pPr>
      <w:r w:rsidRPr="001D15C5">
        <w:rPr>
          <w:iCs/>
          <w:kern w:val="0"/>
          <w:sz w:val="24"/>
          <w:szCs w:val="24"/>
        </w:rPr>
        <w:t>151.45338   376.57869   192.37652     0.00000     0.00000     0.00000</w:t>
      </w:r>
    </w:p>
    <w:p w14:paraId="323978F7" w14:textId="77777777" w:rsidR="0025518D" w:rsidRPr="001D15C5" w:rsidRDefault="0025518D" w:rsidP="0025518D">
      <w:pPr>
        <w:spacing w:line="360" w:lineRule="auto"/>
        <w:jc w:val="left"/>
        <w:rPr>
          <w:iCs/>
          <w:kern w:val="0"/>
          <w:sz w:val="24"/>
          <w:szCs w:val="24"/>
        </w:rPr>
      </w:pPr>
      <w:r w:rsidRPr="001D15C5">
        <w:rPr>
          <w:iCs/>
          <w:kern w:val="0"/>
          <w:sz w:val="24"/>
          <w:szCs w:val="24"/>
        </w:rPr>
        <w:t>186.80861   192.37652   357.17950     0.00000     0.00000     0.00000</w:t>
      </w:r>
    </w:p>
    <w:p w14:paraId="61E25DE4" w14:textId="77777777" w:rsidR="0025518D" w:rsidRPr="001D15C5" w:rsidRDefault="0025518D" w:rsidP="0025518D">
      <w:pPr>
        <w:spacing w:line="360" w:lineRule="auto"/>
        <w:ind w:firstLineChars="100" w:firstLine="240"/>
        <w:jc w:val="left"/>
        <w:rPr>
          <w:iCs/>
          <w:kern w:val="0"/>
          <w:sz w:val="24"/>
          <w:szCs w:val="24"/>
        </w:rPr>
      </w:pPr>
      <w:r w:rsidRPr="001D15C5">
        <w:rPr>
          <w:iCs/>
          <w:kern w:val="0"/>
          <w:sz w:val="24"/>
          <w:szCs w:val="24"/>
        </w:rPr>
        <w:t>0.00000     0.00000     0.00000    80.18312     0.00000     0.00000</w:t>
      </w:r>
    </w:p>
    <w:p w14:paraId="4438DC94" w14:textId="77777777" w:rsidR="0025518D" w:rsidRPr="001D15C5" w:rsidRDefault="0025518D" w:rsidP="0025518D">
      <w:pPr>
        <w:spacing w:line="360" w:lineRule="auto"/>
        <w:jc w:val="left"/>
        <w:rPr>
          <w:iCs/>
          <w:kern w:val="0"/>
          <w:sz w:val="24"/>
          <w:szCs w:val="24"/>
        </w:rPr>
      </w:pPr>
      <w:r w:rsidRPr="001D15C5">
        <w:rPr>
          <w:iCs/>
          <w:kern w:val="0"/>
          <w:sz w:val="24"/>
          <w:szCs w:val="24"/>
        </w:rPr>
        <w:t xml:space="preserve">  0.00000     0.00000     0.00000     0.00000    81.51821     0.00000</w:t>
      </w:r>
    </w:p>
    <w:p w14:paraId="5472F10E" w14:textId="77777777" w:rsidR="0025518D" w:rsidRDefault="0025518D" w:rsidP="0025518D">
      <w:pPr>
        <w:spacing w:line="360" w:lineRule="auto"/>
        <w:jc w:val="left"/>
        <w:rPr>
          <w:iCs/>
          <w:kern w:val="0"/>
          <w:sz w:val="24"/>
          <w:szCs w:val="24"/>
        </w:rPr>
      </w:pPr>
      <w:r w:rsidRPr="001D15C5">
        <w:rPr>
          <w:iCs/>
          <w:kern w:val="0"/>
          <w:sz w:val="24"/>
          <w:szCs w:val="24"/>
        </w:rPr>
        <w:t xml:space="preserve">  0.00000     0.00000     0.00000     0.00000     0.00000    22.79107</w:t>
      </w:r>
    </w:p>
    <w:p w14:paraId="58969760" w14:textId="77777777" w:rsidR="0025518D" w:rsidRPr="00CC5642" w:rsidRDefault="0025518D" w:rsidP="0025518D">
      <w:pPr>
        <w:spacing w:line="360" w:lineRule="auto"/>
        <w:jc w:val="left"/>
        <w:rPr>
          <w:bCs/>
          <w:iCs/>
          <w:kern w:val="0"/>
          <w:sz w:val="24"/>
          <w:szCs w:val="24"/>
        </w:rPr>
      </w:pPr>
      <w:r w:rsidRPr="00CC5642">
        <w:rPr>
          <w:iCs/>
          <w:kern w:val="0"/>
          <w:sz w:val="24"/>
          <w:szCs w:val="24"/>
        </w:rPr>
        <w:t>I</w:t>
      </w:r>
      <w:r w:rsidRPr="00CC5642">
        <w:rPr>
          <w:rFonts w:hint="eastAsia"/>
          <w:iCs/>
          <w:kern w:val="0"/>
          <w:sz w:val="24"/>
          <w:szCs w:val="24"/>
        </w:rPr>
        <w:t xml:space="preserve">t </w:t>
      </w:r>
      <w:r w:rsidRPr="00CC5642">
        <w:rPr>
          <w:bCs/>
          <w:iCs/>
          <w:kern w:val="0"/>
          <w:sz w:val="24"/>
          <w:szCs w:val="24"/>
        </w:rPr>
        <w:t>satisfies</w:t>
      </w:r>
      <w:r w:rsidRPr="00CC5642">
        <w:rPr>
          <w:rFonts w:hint="eastAsia"/>
          <w:bCs/>
          <w:iCs/>
          <w:kern w:val="0"/>
          <w:sz w:val="24"/>
          <w:szCs w:val="24"/>
        </w:rPr>
        <w:t xml:space="preserve"> the criteria for mechanical </w:t>
      </w:r>
      <w:r w:rsidRPr="00CC5642">
        <w:rPr>
          <w:bCs/>
          <w:iCs/>
          <w:kern w:val="0"/>
          <w:sz w:val="24"/>
          <w:szCs w:val="24"/>
        </w:rPr>
        <w:t>stability</w:t>
      </w:r>
      <w:r w:rsidRPr="00CC5642">
        <w:rPr>
          <w:rFonts w:hint="eastAsia"/>
          <w:bCs/>
          <w:iCs/>
          <w:kern w:val="0"/>
          <w:sz w:val="24"/>
          <w:szCs w:val="24"/>
        </w:rPr>
        <w:t xml:space="preserve"> (orthorhombic phase):</w:t>
      </w:r>
    </w:p>
    <w:p w14:paraId="243A304B" w14:textId="77777777" w:rsidR="0025518D" w:rsidRPr="00CC5642" w:rsidRDefault="0025518D" w:rsidP="0025518D">
      <w:pPr>
        <w:spacing w:line="360" w:lineRule="auto"/>
        <w:jc w:val="left"/>
        <w:rPr>
          <w:bCs/>
          <w:iCs/>
          <w:kern w:val="0"/>
          <w:sz w:val="24"/>
          <w:szCs w:val="24"/>
        </w:rPr>
      </w:pPr>
      <w:r w:rsidRPr="00CC5642">
        <w:rPr>
          <w:rFonts w:hint="eastAsia"/>
          <w:bCs/>
          <w:i/>
          <w:iCs/>
          <w:kern w:val="0"/>
          <w:sz w:val="24"/>
          <w:szCs w:val="24"/>
        </w:rPr>
        <w:t>C</w:t>
      </w:r>
      <w:r w:rsidRPr="00CC5642">
        <w:rPr>
          <w:rFonts w:hint="eastAsia"/>
          <w:bCs/>
          <w:iCs/>
          <w:kern w:val="0"/>
          <w:sz w:val="24"/>
          <w:szCs w:val="24"/>
          <w:vertAlign w:val="subscript"/>
        </w:rPr>
        <w:t>ii</w:t>
      </w:r>
      <w:r w:rsidRPr="00EC666B">
        <w:rPr>
          <w:rFonts w:hint="eastAsia"/>
          <w:bCs/>
          <w:iCs/>
          <w:kern w:val="0"/>
          <w:sz w:val="24"/>
          <w:szCs w:val="24"/>
        </w:rPr>
        <w:t xml:space="preserve"> </w:t>
      </w:r>
      <w:r w:rsidRPr="00CC5642">
        <w:rPr>
          <w:rFonts w:hint="eastAsia"/>
          <w:bCs/>
          <w:iCs/>
          <w:kern w:val="0"/>
          <w:sz w:val="24"/>
          <w:szCs w:val="24"/>
        </w:rPr>
        <w:t>&gt; 0,</w:t>
      </w:r>
      <w:r w:rsidRPr="00CC5642">
        <w:rPr>
          <w:rFonts w:hint="eastAsia"/>
          <w:bCs/>
          <w:i/>
          <w:iCs/>
          <w:kern w:val="0"/>
          <w:sz w:val="24"/>
          <w:szCs w:val="24"/>
        </w:rPr>
        <w:t xml:space="preserve"> C</w:t>
      </w:r>
      <w:r w:rsidRPr="00CC5642">
        <w:rPr>
          <w:rFonts w:hint="eastAsia"/>
          <w:bCs/>
          <w:iCs/>
          <w:kern w:val="0"/>
          <w:sz w:val="24"/>
          <w:szCs w:val="24"/>
          <w:vertAlign w:val="subscript"/>
        </w:rPr>
        <w:t>11</w:t>
      </w:r>
      <w:r w:rsidRPr="00CC5642">
        <w:rPr>
          <w:rFonts w:hint="eastAsia"/>
          <w:bCs/>
          <w:iCs/>
          <w:kern w:val="0"/>
          <w:sz w:val="24"/>
          <w:szCs w:val="24"/>
        </w:rPr>
        <w:t xml:space="preserve"> + </w:t>
      </w:r>
      <w:r w:rsidRPr="00CC5642">
        <w:rPr>
          <w:rFonts w:hint="eastAsia"/>
          <w:bCs/>
          <w:i/>
          <w:iCs/>
          <w:kern w:val="0"/>
          <w:sz w:val="24"/>
          <w:szCs w:val="24"/>
        </w:rPr>
        <w:t>C</w:t>
      </w:r>
      <w:r w:rsidRPr="00CC5642">
        <w:rPr>
          <w:rFonts w:hint="eastAsia"/>
          <w:bCs/>
          <w:iCs/>
          <w:kern w:val="0"/>
          <w:sz w:val="24"/>
          <w:szCs w:val="24"/>
          <w:vertAlign w:val="subscript"/>
        </w:rPr>
        <w:t>22</w:t>
      </w:r>
      <w:r w:rsidRPr="00CC5642">
        <w:rPr>
          <w:rFonts w:hint="eastAsia"/>
          <w:bCs/>
          <w:iCs/>
          <w:kern w:val="0"/>
          <w:sz w:val="24"/>
          <w:szCs w:val="24"/>
        </w:rPr>
        <w:t xml:space="preserve"> + </w:t>
      </w:r>
      <w:r w:rsidRPr="00CC5642">
        <w:rPr>
          <w:rFonts w:hint="eastAsia"/>
          <w:bCs/>
          <w:i/>
          <w:iCs/>
          <w:kern w:val="0"/>
          <w:sz w:val="24"/>
          <w:szCs w:val="24"/>
        </w:rPr>
        <w:t>C</w:t>
      </w:r>
      <w:r w:rsidRPr="00CC5642">
        <w:rPr>
          <w:rFonts w:hint="eastAsia"/>
          <w:bCs/>
          <w:iCs/>
          <w:kern w:val="0"/>
          <w:sz w:val="24"/>
          <w:szCs w:val="24"/>
          <w:vertAlign w:val="subscript"/>
        </w:rPr>
        <w:t>33</w:t>
      </w:r>
      <w:r w:rsidRPr="00CC5642">
        <w:rPr>
          <w:rFonts w:hint="eastAsia"/>
          <w:bCs/>
          <w:iCs/>
          <w:kern w:val="0"/>
          <w:sz w:val="24"/>
          <w:szCs w:val="24"/>
        </w:rPr>
        <w:t xml:space="preserve"> + 2(</w:t>
      </w:r>
      <w:r w:rsidRPr="00CC5642">
        <w:rPr>
          <w:rFonts w:hint="eastAsia"/>
          <w:bCs/>
          <w:i/>
          <w:iCs/>
          <w:kern w:val="0"/>
          <w:sz w:val="24"/>
          <w:szCs w:val="24"/>
        </w:rPr>
        <w:t>C</w:t>
      </w:r>
      <w:r w:rsidRPr="00CC5642">
        <w:rPr>
          <w:rFonts w:hint="eastAsia"/>
          <w:bCs/>
          <w:iCs/>
          <w:kern w:val="0"/>
          <w:sz w:val="24"/>
          <w:szCs w:val="24"/>
          <w:vertAlign w:val="subscript"/>
        </w:rPr>
        <w:t>12</w:t>
      </w:r>
      <w:r w:rsidRPr="00CC5642">
        <w:rPr>
          <w:rFonts w:hint="eastAsia"/>
          <w:bCs/>
          <w:iCs/>
          <w:kern w:val="0"/>
          <w:sz w:val="24"/>
          <w:szCs w:val="24"/>
        </w:rPr>
        <w:t xml:space="preserve"> + </w:t>
      </w:r>
      <w:r w:rsidRPr="00CC5642">
        <w:rPr>
          <w:rFonts w:hint="eastAsia"/>
          <w:bCs/>
          <w:i/>
          <w:iCs/>
          <w:kern w:val="0"/>
          <w:sz w:val="24"/>
          <w:szCs w:val="24"/>
        </w:rPr>
        <w:t>C</w:t>
      </w:r>
      <w:r w:rsidRPr="00CC5642">
        <w:rPr>
          <w:rFonts w:hint="eastAsia"/>
          <w:bCs/>
          <w:iCs/>
          <w:kern w:val="0"/>
          <w:sz w:val="24"/>
          <w:szCs w:val="24"/>
          <w:vertAlign w:val="subscript"/>
        </w:rPr>
        <w:t>13</w:t>
      </w:r>
      <w:r w:rsidRPr="00CC5642">
        <w:rPr>
          <w:rFonts w:hint="eastAsia"/>
          <w:bCs/>
          <w:iCs/>
          <w:kern w:val="0"/>
          <w:sz w:val="24"/>
          <w:szCs w:val="24"/>
        </w:rPr>
        <w:t xml:space="preserve"> + </w:t>
      </w:r>
      <w:r w:rsidRPr="00CC5642">
        <w:rPr>
          <w:rFonts w:hint="eastAsia"/>
          <w:bCs/>
          <w:i/>
          <w:iCs/>
          <w:kern w:val="0"/>
          <w:sz w:val="24"/>
          <w:szCs w:val="24"/>
        </w:rPr>
        <w:t>C</w:t>
      </w:r>
      <w:r w:rsidRPr="00CC5642">
        <w:rPr>
          <w:rFonts w:hint="eastAsia"/>
          <w:bCs/>
          <w:iCs/>
          <w:kern w:val="0"/>
          <w:sz w:val="24"/>
          <w:szCs w:val="24"/>
          <w:vertAlign w:val="subscript"/>
        </w:rPr>
        <w:t>23</w:t>
      </w:r>
      <w:r w:rsidRPr="00CC5642">
        <w:rPr>
          <w:rFonts w:hint="eastAsia"/>
          <w:bCs/>
          <w:iCs/>
          <w:kern w:val="0"/>
          <w:sz w:val="24"/>
          <w:szCs w:val="24"/>
        </w:rPr>
        <w:t>) &gt; 0,</w:t>
      </w:r>
    </w:p>
    <w:p w14:paraId="675B6EBB" w14:textId="77777777" w:rsidR="0025518D" w:rsidRPr="00CC5642" w:rsidRDefault="0025518D" w:rsidP="0025518D">
      <w:pPr>
        <w:spacing w:line="360" w:lineRule="auto"/>
        <w:jc w:val="left"/>
        <w:rPr>
          <w:bCs/>
          <w:iCs/>
          <w:kern w:val="0"/>
          <w:sz w:val="24"/>
          <w:szCs w:val="24"/>
        </w:rPr>
      </w:pPr>
      <w:r w:rsidRPr="00CC5642">
        <w:rPr>
          <w:rFonts w:hint="eastAsia"/>
          <w:bCs/>
          <w:i/>
          <w:iCs/>
          <w:kern w:val="0"/>
          <w:sz w:val="24"/>
          <w:szCs w:val="24"/>
        </w:rPr>
        <w:t>C</w:t>
      </w:r>
      <w:r w:rsidRPr="00CC5642">
        <w:rPr>
          <w:rFonts w:hint="eastAsia"/>
          <w:bCs/>
          <w:iCs/>
          <w:kern w:val="0"/>
          <w:sz w:val="24"/>
          <w:szCs w:val="24"/>
          <w:vertAlign w:val="subscript"/>
        </w:rPr>
        <w:t>11</w:t>
      </w:r>
      <w:r w:rsidRPr="00CC5642">
        <w:rPr>
          <w:rFonts w:hint="eastAsia"/>
          <w:bCs/>
          <w:iCs/>
          <w:kern w:val="0"/>
          <w:sz w:val="24"/>
          <w:szCs w:val="24"/>
        </w:rPr>
        <w:t xml:space="preserve"> + </w:t>
      </w:r>
      <w:r w:rsidRPr="00CC5642">
        <w:rPr>
          <w:rFonts w:hint="eastAsia"/>
          <w:bCs/>
          <w:i/>
          <w:iCs/>
          <w:kern w:val="0"/>
          <w:sz w:val="24"/>
          <w:szCs w:val="24"/>
        </w:rPr>
        <w:t>C</w:t>
      </w:r>
      <w:r w:rsidRPr="00CC5642">
        <w:rPr>
          <w:rFonts w:hint="eastAsia"/>
          <w:bCs/>
          <w:iCs/>
          <w:kern w:val="0"/>
          <w:sz w:val="24"/>
          <w:szCs w:val="24"/>
          <w:vertAlign w:val="subscript"/>
        </w:rPr>
        <w:t>22</w:t>
      </w:r>
      <w:r w:rsidRPr="00CC5642">
        <w:rPr>
          <w:rFonts w:hint="eastAsia"/>
          <w:bCs/>
          <w:iCs/>
          <w:kern w:val="0"/>
          <w:sz w:val="24"/>
          <w:szCs w:val="24"/>
        </w:rPr>
        <w:t xml:space="preserve"> - 2</w:t>
      </w:r>
      <w:r w:rsidRPr="00CC5642">
        <w:rPr>
          <w:rFonts w:hint="eastAsia"/>
          <w:bCs/>
          <w:i/>
          <w:iCs/>
          <w:kern w:val="0"/>
          <w:sz w:val="24"/>
          <w:szCs w:val="24"/>
        </w:rPr>
        <w:t>C</w:t>
      </w:r>
      <w:r w:rsidRPr="00CC5642">
        <w:rPr>
          <w:rFonts w:hint="eastAsia"/>
          <w:bCs/>
          <w:iCs/>
          <w:kern w:val="0"/>
          <w:sz w:val="24"/>
          <w:szCs w:val="24"/>
          <w:vertAlign w:val="subscript"/>
        </w:rPr>
        <w:t>12</w:t>
      </w:r>
      <w:r w:rsidRPr="00CC5642">
        <w:rPr>
          <w:rFonts w:hint="eastAsia"/>
          <w:bCs/>
          <w:iCs/>
          <w:kern w:val="0"/>
          <w:sz w:val="24"/>
          <w:szCs w:val="24"/>
        </w:rPr>
        <w:t xml:space="preserve"> &gt; 0,</w:t>
      </w:r>
      <w:r w:rsidRPr="00CC5642">
        <w:rPr>
          <w:rFonts w:hint="eastAsia"/>
          <w:bCs/>
          <w:i/>
          <w:iCs/>
          <w:kern w:val="0"/>
          <w:sz w:val="24"/>
          <w:szCs w:val="24"/>
        </w:rPr>
        <w:t xml:space="preserve"> C</w:t>
      </w:r>
      <w:r w:rsidRPr="00CC5642">
        <w:rPr>
          <w:rFonts w:hint="eastAsia"/>
          <w:bCs/>
          <w:iCs/>
          <w:kern w:val="0"/>
          <w:sz w:val="24"/>
          <w:szCs w:val="24"/>
          <w:vertAlign w:val="subscript"/>
        </w:rPr>
        <w:t>11</w:t>
      </w:r>
      <w:r w:rsidRPr="00CC5642">
        <w:rPr>
          <w:rFonts w:hint="eastAsia"/>
          <w:bCs/>
          <w:iCs/>
          <w:kern w:val="0"/>
          <w:sz w:val="24"/>
          <w:szCs w:val="24"/>
        </w:rPr>
        <w:t xml:space="preserve"> + </w:t>
      </w:r>
      <w:r w:rsidRPr="00CC5642">
        <w:rPr>
          <w:rFonts w:hint="eastAsia"/>
          <w:bCs/>
          <w:i/>
          <w:iCs/>
          <w:kern w:val="0"/>
          <w:sz w:val="24"/>
          <w:szCs w:val="24"/>
        </w:rPr>
        <w:t>C</w:t>
      </w:r>
      <w:r w:rsidRPr="00CC5642">
        <w:rPr>
          <w:rFonts w:hint="eastAsia"/>
          <w:bCs/>
          <w:iCs/>
          <w:kern w:val="0"/>
          <w:sz w:val="24"/>
          <w:szCs w:val="24"/>
          <w:vertAlign w:val="subscript"/>
        </w:rPr>
        <w:t>33</w:t>
      </w:r>
      <w:r w:rsidRPr="00CC5642">
        <w:rPr>
          <w:rFonts w:hint="eastAsia"/>
          <w:bCs/>
          <w:iCs/>
          <w:kern w:val="0"/>
          <w:sz w:val="24"/>
          <w:szCs w:val="24"/>
        </w:rPr>
        <w:t xml:space="preserve"> - 2</w:t>
      </w:r>
      <w:r w:rsidRPr="00CC5642">
        <w:rPr>
          <w:rFonts w:hint="eastAsia"/>
          <w:bCs/>
          <w:i/>
          <w:iCs/>
          <w:kern w:val="0"/>
          <w:sz w:val="24"/>
          <w:szCs w:val="24"/>
        </w:rPr>
        <w:t>C</w:t>
      </w:r>
      <w:r w:rsidRPr="00CC5642">
        <w:rPr>
          <w:rFonts w:hint="eastAsia"/>
          <w:bCs/>
          <w:iCs/>
          <w:kern w:val="0"/>
          <w:sz w:val="24"/>
          <w:szCs w:val="24"/>
          <w:vertAlign w:val="subscript"/>
        </w:rPr>
        <w:t>13</w:t>
      </w:r>
      <w:r>
        <w:rPr>
          <w:rFonts w:hint="eastAsia"/>
          <w:bCs/>
          <w:iCs/>
          <w:kern w:val="0"/>
          <w:sz w:val="24"/>
          <w:szCs w:val="24"/>
        </w:rPr>
        <w:t xml:space="preserve"> </w:t>
      </w:r>
      <w:r w:rsidRPr="00CC5642">
        <w:rPr>
          <w:rFonts w:hint="eastAsia"/>
          <w:bCs/>
          <w:iCs/>
          <w:kern w:val="0"/>
          <w:sz w:val="24"/>
          <w:szCs w:val="24"/>
        </w:rPr>
        <w:t xml:space="preserve">&gt;0, </w:t>
      </w:r>
      <w:r w:rsidRPr="00CC5642">
        <w:rPr>
          <w:rFonts w:hint="eastAsia"/>
          <w:bCs/>
          <w:i/>
          <w:iCs/>
          <w:kern w:val="0"/>
          <w:sz w:val="24"/>
          <w:szCs w:val="24"/>
        </w:rPr>
        <w:t>C</w:t>
      </w:r>
      <w:r w:rsidRPr="00CC5642">
        <w:rPr>
          <w:rFonts w:hint="eastAsia"/>
          <w:bCs/>
          <w:iCs/>
          <w:kern w:val="0"/>
          <w:sz w:val="24"/>
          <w:szCs w:val="24"/>
          <w:vertAlign w:val="subscript"/>
        </w:rPr>
        <w:t>22</w:t>
      </w:r>
      <w:r w:rsidRPr="00CC5642">
        <w:rPr>
          <w:rFonts w:hint="eastAsia"/>
          <w:bCs/>
          <w:iCs/>
          <w:kern w:val="0"/>
          <w:sz w:val="24"/>
          <w:szCs w:val="24"/>
        </w:rPr>
        <w:t xml:space="preserve"> + </w:t>
      </w:r>
      <w:r w:rsidRPr="00CC5642">
        <w:rPr>
          <w:rFonts w:hint="eastAsia"/>
          <w:bCs/>
          <w:i/>
          <w:iCs/>
          <w:kern w:val="0"/>
          <w:sz w:val="24"/>
          <w:szCs w:val="24"/>
        </w:rPr>
        <w:t>C</w:t>
      </w:r>
      <w:r w:rsidRPr="00CC5642">
        <w:rPr>
          <w:rFonts w:hint="eastAsia"/>
          <w:bCs/>
          <w:iCs/>
          <w:kern w:val="0"/>
          <w:sz w:val="24"/>
          <w:szCs w:val="24"/>
          <w:vertAlign w:val="subscript"/>
        </w:rPr>
        <w:t>33</w:t>
      </w:r>
      <w:r w:rsidRPr="00CC5642">
        <w:rPr>
          <w:rFonts w:hint="eastAsia"/>
          <w:bCs/>
          <w:iCs/>
          <w:kern w:val="0"/>
          <w:sz w:val="24"/>
          <w:szCs w:val="24"/>
        </w:rPr>
        <w:t xml:space="preserve"> - 2</w:t>
      </w:r>
      <w:r w:rsidRPr="00CC5642">
        <w:rPr>
          <w:rFonts w:hint="eastAsia"/>
          <w:bCs/>
          <w:i/>
          <w:iCs/>
          <w:kern w:val="0"/>
          <w:sz w:val="24"/>
          <w:szCs w:val="24"/>
        </w:rPr>
        <w:t>C</w:t>
      </w:r>
      <w:r w:rsidRPr="00CC5642">
        <w:rPr>
          <w:rFonts w:hint="eastAsia"/>
          <w:bCs/>
          <w:iCs/>
          <w:kern w:val="0"/>
          <w:sz w:val="24"/>
          <w:szCs w:val="24"/>
          <w:vertAlign w:val="subscript"/>
        </w:rPr>
        <w:t>23</w:t>
      </w:r>
      <w:r>
        <w:rPr>
          <w:rFonts w:hint="eastAsia"/>
          <w:bCs/>
          <w:iCs/>
          <w:kern w:val="0"/>
          <w:sz w:val="24"/>
          <w:szCs w:val="24"/>
        </w:rPr>
        <w:t xml:space="preserve"> </w:t>
      </w:r>
      <w:r w:rsidRPr="00CC5642">
        <w:rPr>
          <w:rFonts w:hint="eastAsia"/>
          <w:bCs/>
          <w:iCs/>
          <w:kern w:val="0"/>
          <w:sz w:val="24"/>
          <w:szCs w:val="24"/>
        </w:rPr>
        <w:t>&gt;0.</w:t>
      </w:r>
    </w:p>
    <w:p w14:paraId="39B3F2B2" w14:textId="77777777" w:rsidR="0025518D" w:rsidRDefault="0025518D" w:rsidP="0025518D">
      <w:pPr>
        <w:spacing w:line="360" w:lineRule="auto"/>
        <w:jc w:val="left"/>
        <w:rPr>
          <w:iCs/>
          <w:kern w:val="0"/>
          <w:sz w:val="24"/>
          <w:szCs w:val="24"/>
        </w:rPr>
      </w:pPr>
    </w:p>
    <w:p w14:paraId="47726CAE" w14:textId="77777777" w:rsidR="0025518D" w:rsidRDefault="0025518D" w:rsidP="0025518D">
      <w:pPr>
        <w:spacing w:line="360" w:lineRule="auto"/>
        <w:jc w:val="left"/>
        <w:rPr>
          <w:iCs/>
          <w:kern w:val="0"/>
          <w:sz w:val="24"/>
          <w:szCs w:val="24"/>
        </w:rPr>
      </w:pPr>
      <w:r>
        <w:rPr>
          <w:rFonts w:hint="eastAsia"/>
          <w:iCs/>
          <w:kern w:val="0"/>
          <w:sz w:val="24"/>
          <w:szCs w:val="24"/>
        </w:rPr>
        <w:t>B32 (</w:t>
      </w:r>
      <w:r w:rsidRPr="00BA7084">
        <w:rPr>
          <w:rFonts w:hint="eastAsia"/>
          <w:i/>
          <w:iCs/>
          <w:kern w:val="0"/>
          <w:sz w:val="24"/>
          <w:szCs w:val="24"/>
        </w:rPr>
        <w:t>Fd</w:t>
      </w:r>
      <w:r>
        <w:rPr>
          <w:rFonts w:hint="eastAsia"/>
          <w:iCs/>
          <w:kern w:val="0"/>
          <w:sz w:val="24"/>
          <w:szCs w:val="24"/>
        </w:rPr>
        <w:t>-3</w:t>
      </w:r>
      <w:r w:rsidRPr="00BA7084">
        <w:rPr>
          <w:rFonts w:hint="eastAsia"/>
          <w:i/>
          <w:iCs/>
          <w:kern w:val="0"/>
          <w:sz w:val="24"/>
          <w:szCs w:val="24"/>
        </w:rPr>
        <w:t>m</w:t>
      </w:r>
      <w:r>
        <w:rPr>
          <w:rFonts w:hint="eastAsia"/>
          <w:iCs/>
          <w:kern w:val="0"/>
          <w:sz w:val="24"/>
          <w:szCs w:val="24"/>
        </w:rPr>
        <w:t>) phase at 40 GPa</w:t>
      </w:r>
    </w:p>
    <w:p w14:paraId="0BC03D22" w14:textId="77777777" w:rsidR="0025518D" w:rsidRPr="001D15C5" w:rsidRDefault="0025518D" w:rsidP="0025518D">
      <w:pPr>
        <w:spacing w:line="360" w:lineRule="auto"/>
        <w:jc w:val="left"/>
        <w:rPr>
          <w:iCs/>
          <w:kern w:val="0"/>
          <w:sz w:val="24"/>
          <w:szCs w:val="24"/>
        </w:rPr>
      </w:pPr>
      <w:r w:rsidRPr="001D15C5">
        <w:rPr>
          <w:iCs/>
          <w:kern w:val="0"/>
          <w:sz w:val="24"/>
          <w:szCs w:val="24"/>
        </w:rPr>
        <w:t>392.36040   255.38702   255.38702     0.00000     0.00000     0.00000</w:t>
      </w:r>
    </w:p>
    <w:p w14:paraId="68F606BC" w14:textId="77777777" w:rsidR="0025518D" w:rsidRPr="001D15C5" w:rsidRDefault="0025518D" w:rsidP="0025518D">
      <w:pPr>
        <w:spacing w:line="360" w:lineRule="auto"/>
        <w:jc w:val="left"/>
        <w:rPr>
          <w:iCs/>
          <w:kern w:val="0"/>
          <w:sz w:val="24"/>
          <w:szCs w:val="24"/>
        </w:rPr>
      </w:pPr>
      <w:r w:rsidRPr="001D15C5">
        <w:rPr>
          <w:iCs/>
          <w:kern w:val="0"/>
          <w:sz w:val="24"/>
          <w:szCs w:val="24"/>
        </w:rPr>
        <w:t>255.38702   392.36040   255.38702     0.00000     0.00000     0.00000</w:t>
      </w:r>
    </w:p>
    <w:p w14:paraId="416D3BC7" w14:textId="77777777" w:rsidR="0025518D" w:rsidRPr="001D15C5" w:rsidRDefault="0025518D" w:rsidP="0025518D">
      <w:pPr>
        <w:spacing w:line="360" w:lineRule="auto"/>
        <w:jc w:val="left"/>
        <w:rPr>
          <w:iCs/>
          <w:kern w:val="0"/>
          <w:sz w:val="24"/>
          <w:szCs w:val="24"/>
        </w:rPr>
      </w:pPr>
      <w:r w:rsidRPr="001D15C5">
        <w:rPr>
          <w:iCs/>
          <w:kern w:val="0"/>
          <w:sz w:val="24"/>
          <w:szCs w:val="24"/>
        </w:rPr>
        <w:t>255.38702   255.38702   392.36040     0.00000     0.00000     0.00000</w:t>
      </w:r>
    </w:p>
    <w:p w14:paraId="169B2733" w14:textId="77777777" w:rsidR="0025518D" w:rsidRPr="001D15C5" w:rsidRDefault="0025518D" w:rsidP="0025518D">
      <w:pPr>
        <w:spacing w:line="360" w:lineRule="auto"/>
        <w:jc w:val="left"/>
        <w:rPr>
          <w:iCs/>
          <w:kern w:val="0"/>
          <w:sz w:val="24"/>
          <w:szCs w:val="24"/>
        </w:rPr>
      </w:pPr>
      <w:r w:rsidRPr="001D15C5">
        <w:rPr>
          <w:iCs/>
          <w:kern w:val="0"/>
          <w:sz w:val="24"/>
          <w:szCs w:val="24"/>
        </w:rPr>
        <w:t xml:space="preserve">  0.00000     0.00000     0.00000   171.01783     0.00000     0.00000</w:t>
      </w:r>
    </w:p>
    <w:p w14:paraId="593B8433" w14:textId="77777777" w:rsidR="0025518D" w:rsidRPr="001D15C5" w:rsidRDefault="0025518D" w:rsidP="0025518D">
      <w:pPr>
        <w:spacing w:line="360" w:lineRule="auto"/>
        <w:jc w:val="left"/>
        <w:rPr>
          <w:iCs/>
          <w:kern w:val="0"/>
          <w:sz w:val="24"/>
          <w:szCs w:val="24"/>
        </w:rPr>
      </w:pPr>
      <w:r w:rsidRPr="001D15C5">
        <w:rPr>
          <w:iCs/>
          <w:kern w:val="0"/>
          <w:sz w:val="24"/>
          <w:szCs w:val="24"/>
        </w:rPr>
        <w:t xml:space="preserve">  0.00000     0.00000     0.00000     0.00000   171.01783     0.00000</w:t>
      </w:r>
    </w:p>
    <w:p w14:paraId="5B4B8CF7" w14:textId="77777777" w:rsidR="0025518D" w:rsidRPr="001D15C5" w:rsidRDefault="0025518D" w:rsidP="0025518D">
      <w:pPr>
        <w:spacing w:line="360" w:lineRule="auto"/>
        <w:jc w:val="left"/>
        <w:rPr>
          <w:iCs/>
          <w:kern w:val="0"/>
          <w:sz w:val="24"/>
          <w:szCs w:val="24"/>
        </w:rPr>
      </w:pPr>
      <w:r w:rsidRPr="001D15C5">
        <w:rPr>
          <w:iCs/>
          <w:kern w:val="0"/>
          <w:sz w:val="24"/>
          <w:szCs w:val="24"/>
        </w:rPr>
        <w:t xml:space="preserve">  0.00000     0.00000     0.00000     0.00000     0.00000   171.01783</w:t>
      </w:r>
    </w:p>
    <w:p w14:paraId="7C6BC3E8" w14:textId="77777777" w:rsidR="0025518D" w:rsidRDefault="0025518D" w:rsidP="0025518D">
      <w:pPr>
        <w:spacing w:line="360" w:lineRule="auto"/>
        <w:jc w:val="left"/>
        <w:rPr>
          <w:bCs/>
          <w:iCs/>
          <w:kern w:val="0"/>
          <w:sz w:val="24"/>
          <w:szCs w:val="24"/>
        </w:rPr>
      </w:pPr>
      <w:r>
        <w:rPr>
          <w:iCs/>
          <w:kern w:val="0"/>
          <w:sz w:val="24"/>
          <w:szCs w:val="24"/>
        </w:rPr>
        <w:t>I</w:t>
      </w:r>
      <w:r>
        <w:rPr>
          <w:rFonts w:hint="eastAsia"/>
          <w:iCs/>
          <w:kern w:val="0"/>
          <w:sz w:val="24"/>
          <w:szCs w:val="24"/>
        </w:rPr>
        <w:t xml:space="preserve">t </w:t>
      </w:r>
      <w:r w:rsidRPr="001D15C5">
        <w:rPr>
          <w:bCs/>
          <w:iCs/>
          <w:kern w:val="0"/>
          <w:sz w:val="24"/>
          <w:szCs w:val="24"/>
        </w:rPr>
        <w:t>satisfies</w:t>
      </w:r>
      <w:r>
        <w:rPr>
          <w:rFonts w:hint="eastAsia"/>
          <w:bCs/>
          <w:iCs/>
          <w:kern w:val="0"/>
          <w:sz w:val="24"/>
          <w:szCs w:val="24"/>
        </w:rPr>
        <w:t xml:space="preserve"> the criteria for mechanical </w:t>
      </w:r>
      <w:r>
        <w:rPr>
          <w:bCs/>
          <w:iCs/>
          <w:kern w:val="0"/>
          <w:sz w:val="24"/>
          <w:szCs w:val="24"/>
        </w:rPr>
        <w:t>stability</w:t>
      </w:r>
      <w:r>
        <w:rPr>
          <w:rFonts w:hint="eastAsia"/>
          <w:bCs/>
          <w:iCs/>
          <w:kern w:val="0"/>
          <w:sz w:val="24"/>
          <w:szCs w:val="24"/>
        </w:rPr>
        <w:t xml:space="preserve"> (cubic phase):</w:t>
      </w:r>
    </w:p>
    <w:p w14:paraId="4D4795DD" w14:textId="77777777" w:rsidR="0025518D" w:rsidRPr="00163258" w:rsidRDefault="0025518D" w:rsidP="0025518D">
      <w:pPr>
        <w:spacing w:line="360" w:lineRule="auto"/>
        <w:jc w:val="left"/>
        <w:rPr>
          <w:bCs/>
          <w:iCs/>
          <w:kern w:val="0"/>
          <w:sz w:val="24"/>
          <w:szCs w:val="24"/>
        </w:rPr>
      </w:pPr>
      <w:r w:rsidRPr="00CC5642">
        <w:rPr>
          <w:rFonts w:hint="eastAsia"/>
          <w:bCs/>
          <w:i/>
          <w:iCs/>
          <w:kern w:val="0"/>
          <w:sz w:val="24"/>
          <w:szCs w:val="24"/>
        </w:rPr>
        <w:t>C</w:t>
      </w:r>
      <w:r w:rsidRPr="00CC5642">
        <w:rPr>
          <w:rFonts w:hint="eastAsia"/>
          <w:bCs/>
          <w:iCs/>
          <w:kern w:val="0"/>
          <w:sz w:val="24"/>
          <w:szCs w:val="24"/>
          <w:vertAlign w:val="subscript"/>
        </w:rPr>
        <w:t>11</w:t>
      </w:r>
      <w:r>
        <w:rPr>
          <w:rFonts w:hint="eastAsia"/>
          <w:bCs/>
          <w:iCs/>
          <w:kern w:val="0"/>
          <w:sz w:val="24"/>
          <w:szCs w:val="24"/>
        </w:rPr>
        <w:t xml:space="preserve"> </w:t>
      </w:r>
      <w:r w:rsidRPr="00CC5642">
        <w:rPr>
          <w:rFonts w:hint="eastAsia"/>
          <w:bCs/>
          <w:iCs/>
          <w:kern w:val="0"/>
          <w:sz w:val="24"/>
          <w:szCs w:val="24"/>
        </w:rPr>
        <w:t xml:space="preserve">&gt;0, </w:t>
      </w:r>
      <w:r w:rsidRPr="00CC5642">
        <w:rPr>
          <w:rFonts w:hint="eastAsia"/>
          <w:bCs/>
          <w:i/>
          <w:iCs/>
          <w:kern w:val="0"/>
          <w:sz w:val="24"/>
          <w:szCs w:val="24"/>
        </w:rPr>
        <w:t>C</w:t>
      </w:r>
      <w:r w:rsidRPr="00CC5642">
        <w:rPr>
          <w:rFonts w:hint="eastAsia"/>
          <w:bCs/>
          <w:iCs/>
          <w:kern w:val="0"/>
          <w:sz w:val="24"/>
          <w:szCs w:val="24"/>
          <w:vertAlign w:val="subscript"/>
        </w:rPr>
        <w:t>44</w:t>
      </w:r>
      <w:r>
        <w:rPr>
          <w:rFonts w:hint="eastAsia"/>
          <w:bCs/>
          <w:iCs/>
          <w:kern w:val="0"/>
          <w:sz w:val="24"/>
          <w:szCs w:val="24"/>
        </w:rPr>
        <w:t xml:space="preserve"> </w:t>
      </w:r>
      <w:r w:rsidRPr="00CC5642">
        <w:rPr>
          <w:rFonts w:hint="eastAsia"/>
          <w:bCs/>
          <w:iCs/>
          <w:kern w:val="0"/>
          <w:sz w:val="24"/>
          <w:szCs w:val="24"/>
        </w:rPr>
        <w:t xml:space="preserve">&gt;0, </w:t>
      </w:r>
      <w:r w:rsidRPr="00CC5642">
        <w:rPr>
          <w:rFonts w:hint="eastAsia"/>
          <w:bCs/>
          <w:i/>
          <w:iCs/>
          <w:kern w:val="0"/>
          <w:sz w:val="24"/>
          <w:szCs w:val="24"/>
        </w:rPr>
        <w:t>C</w:t>
      </w:r>
      <w:r w:rsidRPr="00CC5642">
        <w:rPr>
          <w:rFonts w:hint="eastAsia"/>
          <w:bCs/>
          <w:iCs/>
          <w:kern w:val="0"/>
          <w:sz w:val="24"/>
          <w:szCs w:val="24"/>
          <w:vertAlign w:val="subscript"/>
        </w:rPr>
        <w:t>11</w:t>
      </w:r>
      <w:r>
        <w:rPr>
          <w:rFonts w:hint="eastAsia"/>
          <w:bCs/>
          <w:iCs/>
          <w:kern w:val="0"/>
          <w:sz w:val="24"/>
          <w:szCs w:val="24"/>
        </w:rPr>
        <w:t xml:space="preserve"> </w:t>
      </w:r>
      <w:r w:rsidRPr="00CC5642">
        <w:rPr>
          <w:rFonts w:hint="eastAsia"/>
          <w:bCs/>
          <w:iCs/>
          <w:kern w:val="0"/>
          <w:sz w:val="24"/>
          <w:szCs w:val="24"/>
        </w:rPr>
        <w:t>&gt;</w:t>
      </w:r>
      <w:r>
        <w:rPr>
          <w:rFonts w:hint="eastAsia"/>
          <w:bCs/>
          <w:iCs/>
          <w:kern w:val="0"/>
          <w:sz w:val="24"/>
          <w:szCs w:val="24"/>
        </w:rPr>
        <w:t xml:space="preserve"> </w:t>
      </w:r>
      <w:r>
        <w:rPr>
          <w:bCs/>
          <w:iCs/>
          <w:kern w:val="0"/>
          <w:sz w:val="24"/>
          <w:szCs w:val="24"/>
        </w:rPr>
        <w:t>|</w:t>
      </w:r>
      <w:r w:rsidRPr="00CC5642">
        <w:rPr>
          <w:rFonts w:hint="eastAsia"/>
          <w:bCs/>
          <w:i/>
          <w:iCs/>
          <w:kern w:val="0"/>
          <w:sz w:val="24"/>
          <w:szCs w:val="24"/>
        </w:rPr>
        <w:t>C</w:t>
      </w:r>
      <w:r w:rsidRPr="00CC5642">
        <w:rPr>
          <w:rFonts w:hint="eastAsia"/>
          <w:bCs/>
          <w:iCs/>
          <w:kern w:val="0"/>
          <w:sz w:val="24"/>
          <w:szCs w:val="24"/>
          <w:vertAlign w:val="subscript"/>
        </w:rPr>
        <w:t>12</w:t>
      </w:r>
      <w:r>
        <w:rPr>
          <w:bCs/>
          <w:iCs/>
          <w:kern w:val="0"/>
          <w:sz w:val="24"/>
          <w:szCs w:val="24"/>
        </w:rPr>
        <w:t>|</w:t>
      </w:r>
      <w:r>
        <w:rPr>
          <w:rFonts w:hint="eastAsia"/>
          <w:bCs/>
          <w:iCs/>
          <w:kern w:val="0"/>
          <w:sz w:val="24"/>
          <w:szCs w:val="24"/>
        </w:rPr>
        <w:t xml:space="preserve">, </w:t>
      </w:r>
      <w:r w:rsidRPr="00CC5642">
        <w:rPr>
          <w:rFonts w:hint="eastAsia"/>
          <w:bCs/>
          <w:i/>
          <w:iCs/>
          <w:kern w:val="0"/>
          <w:sz w:val="24"/>
          <w:szCs w:val="24"/>
        </w:rPr>
        <w:t>C</w:t>
      </w:r>
      <w:r w:rsidRPr="00CC5642">
        <w:rPr>
          <w:rFonts w:hint="eastAsia"/>
          <w:bCs/>
          <w:iCs/>
          <w:kern w:val="0"/>
          <w:sz w:val="24"/>
          <w:szCs w:val="24"/>
          <w:vertAlign w:val="subscript"/>
        </w:rPr>
        <w:t>11</w:t>
      </w:r>
      <w:r>
        <w:rPr>
          <w:rFonts w:hint="eastAsia"/>
          <w:bCs/>
          <w:iCs/>
          <w:kern w:val="0"/>
          <w:sz w:val="24"/>
          <w:szCs w:val="24"/>
        </w:rPr>
        <w:t xml:space="preserve"> </w:t>
      </w:r>
      <w:r w:rsidRPr="00CC5642">
        <w:rPr>
          <w:rFonts w:hint="eastAsia"/>
          <w:bCs/>
          <w:iCs/>
          <w:kern w:val="0"/>
          <w:sz w:val="24"/>
          <w:szCs w:val="24"/>
        </w:rPr>
        <w:t>+</w:t>
      </w:r>
      <w:r>
        <w:rPr>
          <w:rFonts w:hint="eastAsia"/>
          <w:bCs/>
          <w:iCs/>
          <w:kern w:val="0"/>
          <w:sz w:val="24"/>
          <w:szCs w:val="24"/>
        </w:rPr>
        <w:t xml:space="preserve"> 2</w:t>
      </w:r>
      <w:r w:rsidRPr="00CC5642">
        <w:rPr>
          <w:rFonts w:hint="eastAsia"/>
          <w:bCs/>
          <w:i/>
          <w:iCs/>
          <w:kern w:val="0"/>
          <w:sz w:val="24"/>
          <w:szCs w:val="24"/>
        </w:rPr>
        <w:t>C</w:t>
      </w:r>
      <w:r>
        <w:rPr>
          <w:rFonts w:hint="eastAsia"/>
          <w:bCs/>
          <w:iCs/>
          <w:kern w:val="0"/>
          <w:sz w:val="24"/>
          <w:szCs w:val="24"/>
          <w:vertAlign w:val="subscript"/>
        </w:rPr>
        <w:t>12</w:t>
      </w:r>
      <w:r>
        <w:rPr>
          <w:rFonts w:hint="eastAsia"/>
          <w:bCs/>
          <w:iCs/>
          <w:kern w:val="0"/>
          <w:sz w:val="24"/>
          <w:szCs w:val="24"/>
        </w:rPr>
        <w:t xml:space="preserve"> &gt; 0.</w:t>
      </w:r>
    </w:p>
    <w:p w14:paraId="4E4D1F6B" w14:textId="77777777" w:rsidR="0025518D" w:rsidRPr="00CC5642" w:rsidRDefault="0025518D" w:rsidP="0025518D">
      <w:pPr>
        <w:spacing w:line="360" w:lineRule="auto"/>
        <w:jc w:val="left"/>
        <w:rPr>
          <w:bCs/>
          <w:iCs/>
          <w:kern w:val="0"/>
          <w:sz w:val="24"/>
          <w:szCs w:val="24"/>
        </w:rPr>
      </w:pPr>
    </w:p>
    <w:p w14:paraId="7FBB276E" w14:textId="77777777" w:rsidR="0025518D" w:rsidRDefault="0025518D" w:rsidP="0025518D">
      <w:pPr>
        <w:spacing w:line="360" w:lineRule="auto"/>
        <w:jc w:val="left"/>
        <w:rPr>
          <w:b/>
          <w:iCs/>
          <w:kern w:val="0"/>
          <w:sz w:val="24"/>
          <w:szCs w:val="21"/>
        </w:rPr>
      </w:pPr>
      <w:r w:rsidRPr="001D15C5">
        <w:rPr>
          <w:iCs/>
          <w:kern w:val="0"/>
          <w:sz w:val="24"/>
          <w:szCs w:val="24"/>
        </w:rPr>
        <w:t xml:space="preserve"> </w:t>
      </w:r>
      <w:r>
        <w:rPr>
          <w:rFonts w:ascii="TimesNewRoman,Italic" w:hAnsi="TimesNewRoman,Italic" w:cs="TimesNewRoman,Italic"/>
          <w:i/>
          <w:iCs/>
          <w:kern w:val="0"/>
          <w:sz w:val="20"/>
        </w:rPr>
        <w:br w:type="page"/>
      </w:r>
      <w:r>
        <w:rPr>
          <w:rFonts w:hint="eastAsia"/>
          <w:b/>
          <w:iCs/>
          <w:kern w:val="0"/>
          <w:sz w:val="24"/>
          <w:szCs w:val="21"/>
        </w:rPr>
        <w:t>3. Equation of states of all phases in NiTi</w:t>
      </w:r>
    </w:p>
    <w:p w14:paraId="49E4A5D0" w14:textId="77777777" w:rsidR="0025518D" w:rsidRDefault="0025518D" w:rsidP="0025518D">
      <w:pPr>
        <w:autoSpaceDE w:val="0"/>
        <w:autoSpaceDN w:val="0"/>
        <w:adjustRightInd w:val="0"/>
        <w:ind w:left="640" w:hanging="640"/>
      </w:pPr>
      <w:r>
        <w:rPr>
          <w:noProof/>
          <w:lang w:val="en-GB" w:eastAsia="zh-TW"/>
        </w:rPr>
        <w:drawing>
          <wp:inline distT="0" distB="0" distL="0" distR="0" wp14:anchorId="68CC91CF" wp14:editId="0B02A55E">
            <wp:extent cx="4132580" cy="3089275"/>
            <wp:effectExtent l="0" t="0" r="1270" b="0"/>
            <wp:docPr id="5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32580" cy="3089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3BA0A55" w14:textId="77777777" w:rsidR="0025518D" w:rsidRDefault="0025518D" w:rsidP="0025518D">
      <w:pPr>
        <w:spacing w:line="360" w:lineRule="auto"/>
        <w:jc w:val="left"/>
        <w:rPr>
          <w:b/>
          <w:iCs/>
          <w:kern w:val="0"/>
          <w:sz w:val="24"/>
          <w:szCs w:val="21"/>
        </w:rPr>
      </w:pPr>
      <w:r>
        <w:br w:type="page"/>
      </w:r>
      <w:r>
        <w:rPr>
          <w:rFonts w:hint="eastAsia"/>
          <w:b/>
          <w:iCs/>
          <w:kern w:val="0"/>
          <w:sz w:val="24"/>
          <w:szCs w:val="21"/>
        </w:rPr>
        <w:t>4. Band structures of NiTi</w:t>
      </w:r>
    </w:p>
    <w:p w14:paraId="732B3CB0" w14:textId="77777777" w:rsidR="0025518D" w:rsidRPr="00885C48" w:rsidRDefault="0025518D" w:rsidP="0025518D">
      <w:pPr>
        <w:spacing w:line="360" w:lineRule="auto"/>
        <w:jc w:val="left"/>
        <w:rPr>
          <w:b/>
          <w:iCs/>
          <w:kern w:val="0"/>
          <w:sz w:val="24"/>
          <w:szCs w:val="24"/>
        </w:rPr>
      </w:pPr>
      <w:r w:rsidRPr="00885C48">
        <w:rPr>
          <w:sz w:val="24"/>
          <w:szCs w:val="24"/>
        </w:rPr>
        <w:t>Band</w:t>
      </w:r>
      <w:r w:rsidRPr="00885C48">
        <w:rPr>
          <w:rFonts w:hint="eastAsia"/>
          <w:sz w:val="24"/>
          <w:szCs w:val="24"/>
        </w:rPr>
        <w:t xml:space="preserve"> structures along high </w:t>
      </w:r>
      <w:r w:rsidRPr="00885C48">
        <w:rPr>
          <w:sz w:val="24"/>
          <w:szCs w:val="24"/>
        </w:rPr>
        <w:t>symmetry</w:t>
      </w:r>
      <w:r w:rsidRPr="00885C48">
        <w:rPr>
          <w:rFonts w:hint="eastAsia"/>
          <w:sz w:val="24"/>
          <w:szCs w:val="24"/>
        </w:rPr>
        <w:t xml:space="preserve"> path.</w:t>
      </w:r>
    </w:p>
    <w:p w14:paraId="5CC415A9" w14:textId="77777777" w:rsidR="0025518D" w:rsidRPr="00885C48" w:rsidRDefault="0025518D" w:rsidP="0025518D">
      <w:pPr>
        <w:autoSpaceDE w:val="0"/>
        <w:autoSpaceDN w:val="0"/>
        <w:adjustRightInd w:val="0"/>
        <w:spacing w:line="360" w:lineRule="auto"/>
        <w:ind w:left="640" w:hanging="640"/>
        <w:rPr>
          <w:sz w:val="24"/>
          <w:szCs w:val="24"/>
        </w:rPr>
      </w:pPr>
      <w:r w:rsidRPr="00885C48">
        <w:rPr>
          <w:noProof/>
          <w:sz w:val="24"/>
          <w:szCs w:val="24"/>
          <w:lang w:val="en-GB" w:eastAsia="zh-TW"/>
        </w:rPr>
        <w:drawing>
          <wp:anchor distT="0" distB="0" distL="114300" distR="114300" simplePos="0" relativeHeight="251659264" behindDoc="0" locked="0" layoutInCell="1" allowOverlap="1" wp14:anchorId="7F8EC197" wp14:editId="22A5B1C6">
            <wp:simplePos x="0" y="0"/>
            <wp:positionH relativeFrom="column">
              <wp:align>left</wp:align>
            </wp:positionH>
            <wp:positionV relativeFrom="paragraph">
              <wp:align>top</wp:align>
            </wp:positionV>
            <wp:extent cx="3725123" cy="7736928"/>
            <wp:effectExtent l="0" t="0" r="8890" b="10160"/>
            <wp:wrapSquare wrapText="bothSides"/>
            <wp:docPr id="6" name="图片 6" descr="band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bands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25123" cy="773692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sz w:val="24"/>
          <w:szCs w:val="24"/>
        </w:rPr>
        <w:br w:type="textWrapping" w:clear="all"/>
      </w:r>
    </w:p>
    <w:p w14:paraId="697FD99F" w14:textId="77777777" w:rsidR="0025518D" w:rsidRPr="00885C48" w:rsidRDefault="0025518D" w:rsidP="0025518D">
      <w:pPr>
        <w:autoSpaceDE w:val="0"/>
        <w:autoSpaceDN w:val="0"/>
        <w:adjustRightInd w:val="0"/>
        <w:spacing w:line="360" w:lineRule="auto"/>
        <w:ind w:left="640" w:hanging="640"/>
        <w:rPr>
          <w:sz w:val="24"/>
          <w:szCs w:val="24"/>
        </w:rPr>
      </w:pPr>
      <w:r w:rsidRPr="00885C48">
        <w:rPr>
          <w:rFonts w:hint="eastAsia"/>
          <w:sz w:val="24"/>
          <w:szCs w:val="24"/>
        </w:rPr>
        <w:t>(a)</w:t>
      </w:r>
      <w:r>
        <w:rPr>
          <w:rFonts w:hint="eastAsia"/>
          <w:sz w:val="24"/>
          <w:szCs w:val="24"/>
        </w:rPr>
        <w:t xml:space="preserve"> B2 structure at 0 GPa, (b) B33 structure at 0 GPa and (c) </w:t>
      </w:r>
      <w:bookmarkStart w:id="0" w:name="_GoBack"/>
      <w:r w:rsidRPr="00362F2D">
        <w:rPr>
          <w:rFonts w:hint="eastAsia"/>
          <w:i/>
          <w:sz w:val="24"/>
          <w:szCs w:val="24"/>
        </w:rPr>
        <w:t>Pbcm</w:t>
      </w:r>
      <w:bookmarkEnd w:id="0"/>
      <w:r>
        <w:rPr>
          <w:rFonts w:hint="eastAsia"/>
          <w:sz w:val="24"/>
          <w:szCs w:val="24"/>
        </w:rPr>
        <w:t xml:space="preserve"> structure at 30 GPa.</w:t>
      </w:r>
    </w:p>
    <w:p w14:paraId="5F20EFDB" w14:textId="128488A8" w:rsidR="009744DD" w:rsidRPr="004127A7" w:rsidRDefault="00D86E8F" w:rsidP="0025518D">
      <w:pPr>
        <w:spacing w:line="360" w:lineRule="auto"/>
        <w:jc w:val="center"/>
      </w:pPr>
    </w:p>
    <w:sectPr w:rsidR="009744DD" w:rsidRPr="004127A7" w:rsidSect="007734D4">
      <w:headerReference w:type="default" r:id="rId9"/>
      <w:footerReference w:type="default" r:id="rId10"/>
      <w:pgSz w:w="11894" w:h="16834"/>
      <w:pgMar w:top="1134" w:right="1134" w:bottom="1134" w:left="1134" w:header="850" w:footer="994" w:gutter="0"/>
      <w:lnNumType w:countBy="1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E3636BE" w14:textId="77777777" w:rsidR="00D86E8F" w:rsidRDefault="00D86E8F">
      <w:r>
        <w:separator/>
      </w:r>
    </w:p>
  </w:endnote>
  <w:endnote w:type="continuationSeparator" w:id="0">
    <w:p w14:paraId="0751B76D" w14:textId="77777777" w:rsidR="00D86E8F" w:rsidRDefault="00D86E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新細明體">
    <w:charset w:val="88"/>
    <w:family w:val="auto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宋体">
    <w:charset w:val="86"/>
    <w:family w:val="auto"/>
    <w:pitch w:val="variable"/>
    <w:sig w:usb0="00000003" w:usb1="288F0000" w:usb2="00000016" w:usb3="00000000" w:csb0="00040001" w:csb1="00000000"/>
  </w:font>
  <w:font w:name="TimesNewRoman,Italic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442EDC0" w14:textId="77777777" w:rsidR="008D7130" w:rsidRDefault="004127A7">
    <w:pPr>
      <w:pStyle w:val="Footer"/>
      <w:jc w:val="center"/>
    </w:pPr>
    <w:r>
      <w:rPr>
        <w:lang w:val="zh-CN"/>
      </w:rPr>
      <w:t xml:space="preserve"> </w:t>
    </w:r>
    <w:r>
      <w:rPr>
        <w:b/>
        <w:bCs/>
        <w:sz w:val="24"/>
        <w:szCs w:val="24"/>
      </w:rPr>
      <w:fldChar w:fldCharType="begin"/>
    </w:r>
    <w:r>
      <w:rPr>
        <w:b/>
        <w:bCs/>
      </w:rPr>
      <w:instrText>PAGE</w:instrText>
    </w:r>
    <w:r>
      <w:rPr>
        <w:b/>
        <w:bCs/>
        <w:sz w:val="24"/>
        <w:szCs w:val="24"/>
      </w:rPr>
      <w:fldChar w:fldCharType="separate"/>
    </w:r>
    <w:r w:rsidR="00D86E8F">
      <w:rPr>
        <w:b/>
        <w:bCs/>
        <w:noProof/>
      </w:rPr>
      <w:t>1</w:t>
    </w:r>
    <w:r>
      <w:rPr>
        <w:b/>
        <w:bCs/>
        <w:sz w:val="24"/>
        <w:szCs w:val="24"/>
      </w:rPr>
      <w:fldChar w:fldCharType="end"/>
    </w:r>
    <w:r>
      <w:rPr>
        <w:lang w:val="zh-CN"/>
      </w:rPr>
      <w:t xml:space="preserve"> / </w:t>
    </w:r>
    <w:r>
      <w:rPr>
        <w:b/>
        <w:bCs/>
        <w:sz w:val="24"/>
        <w:szCs w:val="24"/>
      </w:rPr>
      <w:fldChar w:fldCharType="begin"/>
    </w:r>
    <w:r>
      <w:rPr>
        <w:b/>
        <w:bCs/>
      </w:rPr>
      <w:instrText>NUMPAGES</w:instrText>
    </w:r>
    <w:r>
      <w:rPr>
        <w:b/>
        <w:bCs/>
        <w:sz w:val="24"/>
        <w:szCs w:val="24"/>
      </w:rPr>
      <w:fldChar w:fldCharType="separate"/>
    </w:r>
    <w:r w:rsidR="00D86E8F">
      <w:rPr>
        <w:b/>
        <w:bCs/>
        <w:noProof/>
      </w:rPr>
      <w:t>1</w:t>
    </w:r>
    <w:r>
      <w:rPr>
        <w:b/>
        <w:bCs/>
        <w:sz w:val="24"/>
        <w:szCs w:val="24"/>
      </w:rPr>
      <w:fldChar w:fldCharType="end"/>
    </w:r>
  </w:p>
  <w:p w14:paraId="06A7BE83" w14:textId="77777777" w:rsidR="008D7130" w:rsidRDefault="00D86E8F">
    <w:pPr>
      <w:pStyle w:val="Footer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446A0BC" w14:textId="77777777" w:rsidR="00D86E8F" w:rsidRDefault="00D86E8F">
      <w:r>
        <w:separator/>
      </w:r>
    </w:p>
  </w:footnote>
  <w:footnote w:type="continuationSeparator" w:id="0">
    <w:p w14:paraId="1FB01B8B" w14:textId="77777777" w:rsidR="00D86E8F" w:rsidRDefault="00D86E8F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53997F4" w14:textId="77777777" w:rsidR="008D7130" w:rsidRDefault="00D86E8F" w:rsidP="00734748">
    <w:pPr>
      <w:pStyle w:val="Header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2AC0"/>
    <w:rsid w:val="00116E42"/>
    <w:rsid w:val="0025518D"/>
    <w:rsid w:val="00263D89"/>
    <w:rsid w:val="00362F2D"/>
    <w:rsid w:val="004127A7"/>
    <w:rsid w:val="00430A66"/>
    <w:rsid w:val="00966AA8"/>
    <w:rsid w:val="009D3E99"/>
    <w:rsid w:val="00B32AC0"/>
    <w:rsid w:val="00B7677A"/>
    <w:rsid w:val="00C42EDF"/>
    <w:rsid w:val="00D86E8F"/>
    <w:rsid w:val="00D96E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TW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020F35FE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en-GB" w:eastAsia="zh-TW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  <w:rsid w:val="00B32AC0"/>
    <w:pPr>
      <w:jc w:val="both"/>
    </w:pPr>
    <w:rPr>
      <w:rFonts w:ascii="Times New Roman" w:eastAsia="宋体" w:hAnsi="Times New Roman" w:cs="Times New Roman"/>
      <w:kern w:val="2"/>
      <w:sz w:val="21"/>
      <w:szCs w:val="20"/>
      <w:lang w:val="en-US"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B32AC0"/>
    <w:rPr>
      <w:color w:val="0000FF"/>
      <w:u w:val="single"/>
    </w:rPr>
  </w:style>
  <w:style w:type="paragraph" w:styleId="Header">
    <w:name w:val="header"/>
    <w:basedOn w:val="Normal"/>
    <w:link w:val="HeaderChar"/>
    <w:rsid w:val="004127A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HeaderChar">
    <w:name w:val="Header Char"/>
    <w:basedOn w:val="DefaultParagraphFont"/>
    <w:link w:val="Header"/>
    <w:rsid w:val="004127A7"/>
    <w:rPr>
      <w:rFonts w:ascii="Times New Roman" w:eastAsia="宋体" w:hAnsi="Times New Roman" w:cs="Times New Roman"/>
      <w:kern w:val="2"/>
      <w:sz w:val="18"/>
      <w:szCs w:val="18"/>
      <w:lang w:val="en-US" w:eastAsia="zh-CN"/>
    </w:rPr>
  </w:style>
  <w:style w:type="paragraph" w:styleId="Footer">
    <w:name w:val="footer"/>
    <w:basedOn w:val="Normal"/>
    <w:link w:val="FooterChar"/>
    <w:uiPriority w:val="99"/>
    <w:rsid w:val="004127A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FooterChar">
    <w:name w:val="Footer Char"/>
    <w:basedOn w:val="DefaultParagraphFont"/>
    <w:link w:val="Footer"/>
    <w:uiPriority w:val="99"/>
    <w:rsid w:val="004127A7"/>
    <w:rPr>
      <w:rFonts w:ascii="Times New Roman" w:eastAsia="宋体" w:hAnsi="Times New Roman" w:cs="Times New Roman"/>
      <w:kern w:val="2"/>
      <w:sz w:val="18"/>
      <w:szCs w:val="18"/>
      <w:lang w:val="en-US" w:eastAsia="zh-CN"/>
    </w:rPr>
  </w:style>
  <w:style w:type="character" w:styleId="LineNumber">
    <w:name w:val="line number"/>
    <w:basedOn w:val="DefaultParagraphFont"/>
    <w:uiPriority w:val="99"/>
    <w:semiHidden/>
    <w:unhideWhenUsed/>
    <w:rsid w:val="004127A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fontTable" Target="fontTable.xml"/><Relationship Id="rId12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Relationship Id="rId3" Type="http://schemas.openxmlformats.org/officeDocument/2006/relationships/webSettings" Target="webSettings.xml"/><Relationship Id="rId4" Type="http://schemas.openxmlformats.org/officeDocument/2006/relationships/footnotes" Target="footnotes.xml"/><Relationship Id="rId5" Type="http://schemas.openxmlformats.org/officeDocument/2006/relationships/endnotes" Target="endnotes.xml"/><Relationship Id="rId6" Type="http://schemas.openxmlformats.org/officeDocument/2006/relationships/hyperlink" Target="mailto:satr@cam.ac.uk" TargetMode="External"/><Relationship Id="rId7" Type="http://schemas.openxmlformats.org/officeDocument/2006/relationships/image" Target="media/image1.png"/><Relationship Id="rId8" Type="http://schemas.openxmlformats.org/officeDocument/2006/relationships/image" Target="media/image2.png"/><Relationship Id="rId9" Type="http://schemas.openxmlformats.org/officeDocument/2006/relationships/header" Target="header1.xml"/><Relationship Id="rId10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6</Pages>
  <Words>481</Words>
  <Characters>2748</Characters>
  <Application>Microsoft Macintosh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3223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Prof. Simon Redfern</dc:creator>
  <cp:keywords/>
  <dc:description/>
  <cp:lastModifiedBy>Simon Redfern</cp:lastModifiedBy>
  <cp:revision>5</cp:revision>
  <dcterms:created xsi:type="dcterms:W3CDTF">2017-10-23T16:00:00Z</dcterms:created>
  <dcterms:modified xsi:type="dcterms:W3CDTF">2018-04-12T17:03:00Z</dcterms:modified>
</cp:coreProperties>
</file>