
<file path=[Content_Types].xml><?xml version="1.0" encoding="utf-8"?>
<Types xmlns="http://schemas.openxmlformats.org/package/2006/content-types">
  <Default Extension="png" ContentType="image/png"/>
  <Default Extension="emf" ContentType="image/x-emf"/>
  <Default Extension="xls" ContentType="application/vnd.ms-excel"/>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1F25C15" w14:textId="6968406B" w:rsidR="007209CD" w:rsidRDefault="005D5582" w:rsidP="00F8230B">
      <w:pPr>
        <w:spacing w:after="0" w:line="480" w:lineRule="auto"/>
        <w:jc w:val="center"/>
        <w:rPr>
          <w:rFonts w:ascii="Times New Roman" w:hAnsi="Times New Roman" w:cs="Times New Roman"/>
          <w:b/>
          <w:color w:val="000000" w:themeColor="text1"/>
          <w:sz w:val="24"/>
          <w:szCs w:val="24"/>
          <w:lang w:val="en-US"/>
        </w:rPr>
      </w:pPr>
      <w:r>
        <w:rPr>
          <w:rFonts w:ascii="Times New Roman" w:hAnsi="Times New Roman" w:cs="Times New Roman"/>
          <w:b/>
          <w:color w:val="000000" w:themeColor="text1"/>
          <w:sz w:val="24"/>
          <w:szCs w:val="24"/>
          <w:lang w:val="en-US"/>
        </w:rPr>
        <w:t xml:space="preserve">Association between </w:t>
      </w:r>
      <w:r w:rsidR="00791DD2">
        <w:rPr>
          <w:rFonts w:ascii="Times New Roman" w:hAnsi="Times New Roman" w:cs="Times New Roman"/>
          <w:b/>
          <w:color w:val="000000" w:themeColor="text1"/>
          <w:sz w:val="24"/>
          <w:szCs w:val="24"/>
          <w:lang w:val="en-US"/>
        </w:rPr>
        <w:t xml:space="preserve">Circulating Levels of </w:t>
      </w:r>
      <w:proofErr w:type="gramStart"/>
      <w:r>
        <w:rPr>
          <w:rFonts w:ascii="Times New Roman" w:hAnsi="Times New Roman" w:cs="Times New Roman"/>
          <w:b/>
          <w:color w:val="000000" w:themeColor="text1"/>
          <w:sz w:val="24"/>
          <w:szCs w:val="24"/>
          <w:lang w:val="en-US"/>
        </w:rPr>
        <w:t>C-reactive Protein</w:t>
      </w:r>
      <w:proofErr w:type="gramEnd"/>
      <w:r w:rsidR="00791DD2">
        <w:rPr>
          <w:rFonts w:ascii="Times New Roman" w:hAnsi="Times New Roman" w:cs="Times New Roman"/>
          <w:b/>
          <w:color w:val="000000" w:themeColor="text1"/>
          <w:sz w:val="24"/>
          <w:szCs w:val="24"/>
          <w:lang w:val="en-US"/>
        </w:rPr>
        <w:t xml:space="preserve"> and </w:t>
      </w:r>
      <w:r w:rsidR="003A6804">
        <w:rPr>
          <w:rFonts w:ascii="Times New Roman" w:hAnsi="Times New Roman" w:cs="Times New Roman"/>
          <w:b/>
          <w:color w:val="000000" w:themeColor="text1"/>
          <w:sz w:val="24"/>
          <w:szCs w:val="24"/>
          <w:lang w:val="en-US"/>
        </w:rPr>
        <w:t>Positive and Negative</w:t>
      </w:r>
      <w:r w:rsidR="003A6804" w:rsidRPr="00F8230B">
        <w:rPr>
          <w:rFonts w:ascii="Times New Roman" w:hAnsi="Times New Roman" w:cs="Times New Roman"/>
          <w:b/>
          <w:color w:val="000000" w:themeColor="text1"/>
          <w:sz w:val="24"/>
          <w:szCs w:val="24"/>
          <w:lang w:val="en-US"/>
        </w:rPr>
        <w:t xml:space="preserve"> Symptoms of Psychosis</w:t>
      </w:r>
      <w:r w:rsidR="003A6804">
        <w:rPr>
          <w:rFonts w:ascii="Times New Roman" w:hAnsi="Times New Roman" w:cs="Times New Roman"/>
          <w:b/>
          <w:color w:val="000000" w:themeColor="text1"/>
          <w:sz w:val="24"/>
          <w:szCs w:val="24"/>
          <w:lang w:val="en-US"/>
        </w:rPr>
        <w:t xml:space="preserve"> </w:t>
      </w:r>
      <w:r>
        <w:rPr>
          <w:rFonts w:ascii="Times New Roman" w:hAnsi="Times New Roman" w:cs="Times New Roman"/>
          <w:b/>
          <w:color w:val="000000" w:themeColor="text1"/>
          <w:sz w:val="24"/>
          <w:szCs w:val="24"/>
          <w:lang w:val="en-US"/>
        </w:rPr>
        <w:t>in Adolescents in a General Population Birth Cohort</w:t>
      </w:r>
    </w:p>
    <w:p w14:paraId="38E209DC" w14:textId="77777777" w:rsidR="007209CD" w:rsidRDefault="007209CD" w:rsidP="00F8230B">
      <w:pPr>
        <w:spacing w:after="0" w:line="480" w:lineRule="auto"/>
        <w:jc w:val="center"/>
        <w:rPr>
          <w:rFonts w:ascii="Times New Roman" w:hAnsi="Times New Roman" w:cs="Times New Roman"/>
          <w:b/>
          <w:color w:val="000000" w:themeColor="text1"/>
          <w:sz w:val="24"/>
          <w:szCs w:val="24"/>
          <w:lang w:val="en-US"/>
        </w:rPr>
      </w:pPr>
    </w:p>
    <w:p w14:paraId="0C1F26BD" w14:textId="67D06099" w:rsidR="00886581" w:rsidRPr="00F2738E" w:rsidRDefault="00886581" w:rsidP="00886581">
      <w:pPr>
        <w:spacing w:after="0" w:line="480" w:lineRule="auto"/>
        <w:jc w:val="center"/>
        <w:rPr>
          <w:rFonts w:ascii="Times New Roman" w:hAnsi="Times New Roman" w:cs="Times New Roman"/>
          <w:sz w:val="24"/>
          <w:szCs w:val="24"/>
          <w:vertAlign w:val="superscript"/>
          <w:lang w:val="en-US"/>
        </w:rPr>
      </w:pPr>
      <w:r w:rsidRPr="00F2738E">
        <w:rPr>
          <w:rFonts w:ascii="Times New Roman" w:hAnsi="Times New Roman" w:cs="Times New Roman"/>
          <w:sz w:val="24"/>
          <w:szCs w:val="24"/>
          <w:lang w:val="en-US"/>
        </w:rPr>
        <w:t>Golam M Khandaker</w:t>
      </w:r>
      <w:r w:rsidR="00D7542A">
        <w:rPr>
          <w:rFonts w:ascii="Times New Roman" w:hAnsi="Times New Roman" w:cs="Times New Roman"/>
          <w:sz w:val="24"/>
          <w:szCs w:val="24"/>
          <w:vertAlign w:val="superscript"/>
          <w:lang w:val="en-US"/>
        </w:rPr>
        <w:t>1</w:t>
      </w:r>
      <w:proofErr w:type="gramStart"/>
      <w:r w:rsidR="00D7542A">
        <w:rPr>
          <w:rFonts w:ascii="Times New Roman" w:hAnsi="Times New Roman" w:cs="Times New Roman"/>
          <w:sz w:val="24"/>
          <w:szCs w:val="24"/>
          <w:vertAlign w:val="superscript"/>
          <w:lang w:val="en-US"/>
        </w:rPr>
        <w:t>,2</w:t>
      </w:r>
      <w:proofErr w:type="gramEnd"/>
      <w:r>
        <w:rPr>
          <w:rFonts w:ascii="Times New Roman" w:hAnsi="Times New Roman" w:cs="Times New Roman"/>
          <w:sz w:val="24"/>
          <w:szCs w:val="24"/>
          <w:lang w:val="en-US"/>
        </w:rPr>
        <w:t>;</w:t>
      </w:r>
      <w:r w:rsidR="009C184E">
        <w:rPr>
          <w:rFonts w:ascii="Times New Roman" w:hAnsi="Times New Roman" w:cs="Times New Roman"/>
          <w:sz w:val="24"/>
          <w:szCs w:val="24"/>
          <w:lang w:val="en-US"/>
        </w:rPr>
        <w:t xml:space="preserve"> </w:t>
      </w:r>
      <w:r w:rsidR="00833010">
        <w:rPr>
          <w:rFonts w:ascii="Times New Roman" w:hAnsi="Times New Roman" w:cs="Times New Roman"/>
          <w:sz w:val="24"/>
          <w:szCs w:val="24"/>
          <w:lang w:val="en-US"/>
        </w:rPr>
        <w:t>Jan Stochl</w:t>
      </w:r>
      <w:r w:rsidR="00D7542A">
        <w:rPr>
          <w:rFonts w:ascii="Times New Roman" w:hAnsi="Times New Roman" w:cs="Times New Roman"/>
          <w:sz w:val="24"/>
          <w:szCs w:val="24"/>
          <w:vertAlign w:val="superscript"/>
          <w:lang w:val="en-US"/>
        </w:rPr>
        <w:t>1,3</w:t>
      </w:r>
      <w:r w:rsidR="00833010">
        <w:rPr>
          <w:rFonts w:ascii="Times New Roman" w:hAnsi="Times New Roman" w:cs="Times New Roman"/>
          <w:sz w:val="24"/>
          <w:szCs w:val="24"/>
          <w:lang w:val="en-US"/>
        </w:rPr>
        <w:t xml:space="preserve">; </w:t>
      </w:r>
      <w:r>
        <w:rPr>
          <w:rFonts w:ascii="Times New Roman" w:hAnsi="Times New Roman" w:cs="Times New Roman"/>
          <w:sz w:val="24"/>
          <w:szCs w:val="24"/>
          <w:lang w:val="en-US"/>
        </w:rPr>
        <w:t>Stanley Zammit</w:t>
      </w:r>
      <w:r w:rsidR="00D7542A">
        <w:rPr>
          <w:rFonts w:ascii="Times New Roman" w:hAnsi="Times New Roman" w:cs="Times New Roman"/>
          <w:sz w:val="24"/>
          <w:szCs w:val="24"/>
          <w:vertAlign w:val="superscript"/>
          <w:lang w:val="en-US"/>
        </w:rPr>
        <w:t>4,5</w:t>
      </w:r>
      <w:r>
        <w:rPr>
          <w:rFonts w:ascii="Times New Roman" w:hAnsi="Times New Roman" w:cs="Times New Roman"/>
          <w:sz w:val="24"/>
          <w:szCs w:val="24"/>
          <w:lang w:val="en-US"/>
        </w:rPr>
        <w:t xml:space="preserve">; </w:t>
      </w:r>
      <w:r w:rsidRPr="00F2738E">
        <w:rPr>
          <w:rFonts w:ascii="Times New Roman" w:hAnsi="Times New Roman" w:cs="Times New Roman"/>
          <w:sz w:val="24"/>
          <w:szCs w:val="24"/>
          <w:lang w:val="en-US"/>
        </w:rPr>
        <w:t>Glyn Lewis</w:t>
      </w:r>
      <w:r w:rsidR="00D7542A">
        <w:rPr>
          <w:rFonts w:ascii="Times New Roman" w:hAnsi="Times New Roman" w:cs="Times New Roman"/>
          <w:sz w:val="24"/>
          <w:szCs w:val="24"/>
          <w:vertAlign w:val="superscript"/>
          <w:lang w:val="en-US"/>
        </w:rPr>
        <w:t>6</w:t>
      </w:r>
      <w:r w:rsidRPr="00F2738E">
        <w:rPr>
          <w:rFonts w:ascii="Times New Roman" w:hAnsi="Times New Roman" w:cs="Times New Roman"/>
          <w:sz w:val="24"/>
          <w:szCs w:val="24"/>
          <w:lang w:val="en-US"/>
        </w:rPr>
        <w:t xml:space="preserve">; </w:t>
      </w:r>
      <w:r w:rsidR="00A6132A">
        <w:rPr>
          <w:rFonts w:ascii="Times New Roman" w:hAnsi="Times New Roman" w:cs="Times New Roman"/>
          <w:sz w:val="24"/>
          <w:szCs w:val="24"/>
          <w:lang w:val="en-US"/>
        </w:rPr>
        <w:t>Robert Dantzer</w:t>
      </w:r>
      <w:r w:rsidR="00D7542A">
        <w:rPr>
          <w:rFonts w:ascii="Times New Roman" w:hAnsi="Times New Roman" w:cs="Times New Roman"/>
          <w:sz w:val="24"/>
          <w:szCs w:val="24"/>
          <w:vertAlign w:val="superscript"/>
          <w:lang w:val="en-US"/>
        </w:rPr>
        <w:t>7</w:t>
      </w:r>
      <w:r w:rsidR="00A6132A">
        <w:rPr>
          <w:rFonts w:ascii="Times New Roman" w:hAnsi="Times New Roman" w:cs="Times New Roman"/>
          <w:sz w:val="24"/>
          <w:szCs w:val="24"/>
          <w:lang w:val="en-US"/>
        </w:rPr>
        <w:t xml:space="preserve">; </w:t>
      </w:r>
      <w:r w:rsidRPr="00F2738E">
        <w:rPr>
          <w:rFonts w:ascii="Times New Roman" w:hAnsi="Times New Roman" w:cs="Times New Roman"/>
          <w:sz w:val="24"/>
          <w:szCs w:val="24"/>
          <w:lang w:val="en-US"/>
        </w:rPr>
        <w:t>Peter B Jones</w:t>
      </w:r>
      <w:r w:rsidR="00D7542A">
        <w:rPr>
          <w:rFonts w:ascii="Times New Roman" w:hAnsi="Times New Roman" w:cs="Times New Roman"/>
          <w:sz w:val="24"/>
          <w:szCs w:val="24"/>
          <w:vertAlign w:val="superscript"/>
          <w:lang w:val="en-US"/>
        </w:rPr>
        <w:t>1,2</w:t>
      </w:r>
    </w:p>
    <w:p w14:paraId="221DE359" w14:textId="3A9D1423" w:rsidR="00886581" w:rsidRDefault="00886581" w:rsidP="00886581">
      <w:pPr>
        <w:spacing w:after="0" w:line="480" w:lineRule="auto"/>
        <w:jc w:val="center"/>
        <w:rPr>
          <w:rFonts w:ascii="Times New Roman" w:hAnsi="Times New Roman" w:cs="Times New Roman"/>
          <w:sz w:val="24"/>
          <w:szCs w:val="24"/>
          <w:vertAlign w:val="superscript"/>
          <w:lang w:val="en-US"/>
        </w:rPr>
      </w:pPr>
      <w:bookmarkStart w:id="0" w:name="_GoBack"/>
      <w:bookmarkEnd w:id="0"/>
    </w:p>
    <w:p w14:paraId="14E07E27" w14:textId="61BDD6D2" w:rsidR="00D7542A" w:rsidRDefault="00D7542A" w:rsidP="001F3A0A">
      <w:pPr>
        <w:spacing w:after="0" w:line="480" w:lineRule="auto"/>
        <w:rPr>
          <w:rFonts w:ascii="Times New Roman" w:hAnsi="Times New Roman" w:cs="Times New Roman"/>
          <w:sz w:val="24"/>
          <w:szCs w:val="24"/>
          <w:lang w:val="en-US"/>
        </w:rPr>
      </w:pPr>
      <w:r>
        <w:rPr>
          <w:rFonts w:ascii="Times New Roman" w:hAnsi="Times New Roman" w:cs="Times New Roman"/>
          <w:sz w:val="24"/>
          <w:szCs w:val="24"/>
          <w:vertAlign w:val="superscript"/>
          <w:lang w:val="en-US"/>
        </w:rPr>
        <w:t>1</w:t>
      </w:r>
      <w:r w:rsidR="001F3A0A" w:rsidRPr="00F2738E">
        <w:rPr>
          <w:rFonts w:ascii="Times New Roman" w:hAnsi="Times New Roman" w:cs="Times New Roman"/>
          <w:sz w:val="24"/>
          <w:szCs w:val="24"/>
          <w:lang w:val="en-US"/>
        </w:rPr>
        <w:t xml:space="preserve">Department of Psychiatry, University of Cambridge, </w:t>
      </w:r>
      <w:r w:rsidR="00417145">
        <w:rPr>
          <w:rFonts w:ascii="Times New Roman" w:hAnsi="Times New Roman" w:cs="Times New Roman"/>
          <w:sz w:val="24"/>
          <w:szCs w:val="24"/>
          <w:lang w:val="en-US"/>
        </w:rPr>
        <w:t xml:space="preserve">Herchel Smith Building, </w:t>
      </w:r>
      <w:proofErr w:type="spellStart"/>
      <w:r w:rsidR="00417145">
        <w:rPr>
          <w:rFonts w:ascii="Times New Roman" w:hAnsi="Times New Roman" w:cs="Times New Roman"/>
          <w:sz w:val="24"/>
          <w:szCs w:val="24"/>
          <w:lang w:val="en-US"/>
        </w:rPr>
        <w:t>Forvie</w:t>
      </w:r>
      <w:proofErr w:type="spellEnd"/>
      <w:r w:rsidR="00417145">
        <w:rPr>
          <w:rFonts w:ascii="Times New Roman" w:hAnsi="Times New Roman" w:cs="Times New Roman"/>
          <w:sz w:val="24"/>
          <w:szCs w:val="24"/>
          <w:lang w:val="en-US"/>
        </w:rPr>
        <w:t xml:space="preserve"> Site, Cambridge Biomedical Campus, </w:t>
      </w:r>
      <w:r w:rsidR="001F3A0A" w:rsidRPr="00F2738E">
        <w:rPr>
          <w:rFonts w:ascii="Times New Roman" w:hAnsi="Times New Roman" w:cs="Times New Roman"/>
          <w:sz w:val="24"/>
          <w:szCs w:val="24"/>
          <w:lang w:val="en-US"/>
        </w:rPr>
        <w:t>Cambridge,</w:t>
      </w:r>
      <w:r w:rsidR="00417145">
        <w:rPr>
          <w:rFonts w:ascii="Times New Roman" w:hAnsi="Times New Roman" w:cs="Times New Roman"/>
          <w:sz w:val="24"/>
          <w:szCs w:val="24"/>
          <w:lang w:val="en-US"/>
        </w:rPr>
        <w:t xml:space="preserve"> CB2 0SZ,</w:t>
      </w:r>
      <w:r w:rsidR="001F3A0A" w:rsidRPr="00F2738E">
        <w:rPr>
          <w:rFonts w:ascii="Times New Roman" w:hAnsi="Times New Roman" w:cs="Times New Roman"/>
          <w:sz w:val="24"/>
          <w:szCs w:val="24"/>
          <w:lang w:val="en-US"/>
        </w:rPr>
        <w:t xml:space="preserve"> </w:t>
      </w:r>
      <w:r>
        <w:rPr>
          <w:rFonts w:ascii="Times New Roman" w:hAnsi="Times New Roman" w:cs="Times New Roman"/>
          <w:sz w:val="24"/>
          <w:szCs w:val="24"/>
          <w:lang w:val="en-US"/>
        </w:rPr>
        <w:t>U</w:t>
      </w:r>
      <w:r w:rsidR="00417145">
        <w:rPr>
          <w:rFonts w:ascii="Times New Roman" w:hAnsi="Times New Roman" w:cs="Times New Roman"/>
          <w:sz w:val="24"/>
          <w:szCs w:val="24"/>
          <w:lang w:val="en-US"/>
        </w:rPr>
        <w:t xml:space="preserve">nited </w:t>
      </w:r>
      <w:r>
        <w:rPr>
          <w:rFonts w:ascii="Times New Roman" w:hAnsi="Times New Roman" w:cs="Times New Roman"/>
          <w:sz w:val="24"/>
          <w:szCs w:val="24"/>
          <w:lang w:val="en-US"/>
        </w:rPr>
        <w:t>K</w:t>
      </w:r>
      <w:r w:rsidR="00417145">
        <w:rPr>
          <w:rFonts w:ascii="Times New Roman" w:hAnsi="Times New Roman" w:cs="Times New Roman"/>
          <w:sz w:val="24"/>
          <w:szCs w:val="24"/>
          <w:lang w:val="en-US"/>
        </w:rPr>
        <w:t>ingdom</w:t>
      </w:r>
    </w:p>
    <w:p w14:paraId="460197DF" w14:textId="155E2EB9" w:rsidR="00D7542A" w:rsidRDefault="00D7542A" w:rsidP="001F3A0A">
      <w:pPr>
        <w:spacing w:after="0" w:line="480" w:lineRule="auto"/>
        <w:rPr>
          <w:rFonts w:ascii="Times New Roman" w:hAnsi="Times New Roman" w:cs="Times New Roman"/>
          <w:sz w:val="24"/>
          <w:szCs w:val="24"/>
          <w:lang w:val="en-US"/>
        </w:rPr>
      </w:pPr>
      <w:r>
        <w:rPr>
          <w:rFonts w:ascii="Times New Roman" w:hAnsi="Times New Roman" w:cs="Times New Roman"/>
          <w:sz w:val="24"/>
          <w:szCs w:val="24"/>
          <w:vertAlign w:val="superscript"/>
          <w:lang w:val="en-US"/>
        </w:rPr>
        <w:t>2</w:t>
      </w:r>
      <w:r w:rsidR="001F3A0A" w:rsidRPr="00F2738E">
        <w:rPr>
          <w:rFonts w:ascii="Times New Roman" w:hAnsi="Times New Roman" w:cs="Times New Roman"/>
          <w:sz w:val="24"/>
          <w:szCs w:val="24"/>
          <w:lang w:val="en-US"/>
        </w:rPr>
        <w:t xml:space="preserve">Cambridgeshire and Peterborough NHS Foundation Trust, </w:t>
      </w:r>
      <w:r w:rsidR="00417145">
        <w:rPr>
          <w:rFonts w:ascii="Times New Roman" w:hAnsi="Times New Roman" w:cs="Times New Roman"/>
          <w:sz w:val="24"/>
          <w:szCs w:val="24"/>
          <w:lang w:val="en-US"/>
        </w:rPr>
        <w:t xml:space="preserve">Elizabeth House, Fulbourn Hospital, Fulbourn, </w:t>
      </w:r>
      <w:r w:rsidR="001F3A0A" w:rsidRPr="00F2738E">
        <w:rPr>
          <w:rFonts w:ascii="Times New Roman" w:hAnsi="Times New Roman" w:cs="Times New Roman"/>
          <w:sz w:val="24"/>
          <w:szCs w:val="24"/>
          <w:lang w:val="en-US"/>
        </w:rPr>
        <w:t xml:space="preserve">Cambridge, </w:t>
      </w:r>
      <w:r w:rsidR="00417145">
        <w:rPr>
          <w:rFonts w:ascii="Times New Roman" w:hAnsi="Times New Roman" w:cs="Times New Roman"/>
          <w:sz w:val="24"/>
          <w:szCs w:val="24"/>
          <w:lang w:val="en-US"/>
        </w:rPr>
        <w:t xml:space="preserve">CB21 5EF, </w:t>
      </w:r>
      <w:r>
        <w:rPr>
          <w:rFonts w:ascii="Times New Roman" w:hAnsi="Times New Roman" w:cs="Times New Roman"/>
          <w:sz w:val="24"/>
          <w:szCs w:val="24"/>
          <w:lang w:val="en-US"/>
        </w:rPr>
        <w:t>U</w:t>
      </w:r>
      <w:r w:rsidR="00417145">
        <w:rPr>
          <w:rFonts w:ascii="Times New Roman" w:hAnsi="Times New Roman" w:cs="Times New Roman"/>
          <w:sz w:val="24"/>
          <w:szCs w:val="24"/>
          <w:lang w:val="en-US"/>
        </w:rPr>
        <w:t xml:space="preserve">nited </w:t>
      </w:r>
      <w:r>
        <w:rPr>
          <w:rFonts w:ascii="Times New Roman" w:hAnsi="Times New Roman" w:cs="Times New Roman"/>
          <w:sz w:val="24"/>
          <w:szCs w:val="24"/>
          <w:lang w:val="en-US"/>
        </w:rPr>
        <w:t>K</w:t>
      </w:r>
      <w:r w:rsidR="00417145">
        <w:rPr>
          <w:rFonts w:ascii="Times New Roman" w:hAnsi="Times New Roman" w:cs="Times New Roman"/>
          <w:sz w:val="24"/>
          <w:szCs w:val="24"/>
          <w:lang w:val="en-US"/>
        </w:rPr>
        <w:t>ingdom</w:t>
      </w:r>
    </w:p>
    <w:p w14:paraId="7299C108" w14:textId="45626774" w:rsidR="00D7542A" w:rsidRDefault="00D7542A" w:rsidP="001F3A0A">
      <w:pPr>
        <w:spacing w:after="0" w:line="480" w:lineRule="auto"/>
        <w:rPr>
          <w:rFonts w:ascii="Times New Roman" w:hAnsi="Times New Roman" w:cs="Times New Roman"/>
          <w:sz w:val="24"/>
          <w:szCs w:val="24"/>
          <w:lang w:val="en-US"/>
        </w:rPr>
      </w:pPr>
      <w:r w:rsidRPr="00E36124">
        <w:rPr>
          <w:rFonts w:ascii="Times New Roman" w:hAnsi="Times New Roman" w:cs="Times New Roman"/>
          <w:sz w:val="24"/>
          <w:szCs w:val="24"/>
          <w:vertAlign w:val="superscript"/>
          <w:lang w:val="en-US"/>
        </w:rPr>
        <w:t>3</w:t>
      </w:r>
      <w:r w:rsidR="00996E97" w:rsidRPr="00E36124">
        <w:rPr>
          <w:rFonts w:ascii="Times New Roman" w:hAnsi="Times New Roman" w:cs="Times New Roman"/>
          <w:sz w:val="24"/>
          <w:szCs w:val="24"/>
          <w:lang w:val="en-US"/>
        </w:rPr>
        <w:t>Departme</w:t>
      </w:r>
      <w:r w:rsidRPr="00E36124">
        <w:rPr>
          <w:rFonts w:ascii="Times New Roman" w:hAnsi="Times New Roman" w:cs="Times New Roman"/>
          <w:sz w:val="24"/>
          <w:szCs w:val="24"/>
          <w:lang w:val="en-US"/>
        </w:rPr>
        <w:t xml:space="preserve">nt of </w:t>
      </w:r>
      <w:proofErr w:type="spellStart"/>
      <w:r w:rsidRPr="00E36124">
        <w:rPr>
          <w:rFonts w:ascii="Times New Roman" w:hAnsi="Times New Roman" w:cs="Times New Roman"/>
          <w:sz w:val="24"/>
          <w:szCs w:val="24"/>
          <w:lang w:val="en-US"/>
        </w:rPr>
        <w:t>Kinanthropology</w:t>
      </w:r>
      <w:proofErr w:type="spellEnd"/>
      <w:r w:rsidRPr="00E36124">
        <w:rPr>
          <w:rFonts w:ascii="Times New Roman" w:hAnsi="Times New Roman" w:cs="Times New Roman"/>
          <w:sz w:val="24"/>
          <w:szCs w:val="24"/>
          <w:lang w:val="en-US"/>
        </w:rPr>
        <w:t>, Charles U</w:t>
      </w:r>
      <w:r w:rsidR="00996E97" w:rsidRPr="00E36124">
        <w:rPr>
          <w:rFonts w:ascii="Times New Roman" w:hAnsi="Times New Roman" w:cs="Times New Roman"/>
          <w:sz w:val="24"/>
          <w:szCs w:val="24"/>
          <w:lang w:val="en-US"/>
        </w:rPr>
        <w:t xml:space="preserve">niversity, </w:t>
      </w:r>
      <w:r w:rsidR="00E36124" w:rsidRPr="00E36124">
        <w:rPr>
          <w:rFonts w:ascii="Times New Roman" w:hAnsi="Times New Roman" w:cs="Times New Roman"/>
          <w:sz w:val="24"/>
          <w:szCs w:val="24"/>
          <w:lang w:val="en-US"/>
        </w:rPr>
        <w:t xml:space="preserve">José </w:t>
      </w:r>
      <w:proofErr w:type="spellStart"/>
      <w:r w:rsidR="00E36124" w:rsidRPr="00E36124">
        <w:rPr>
          <w:rFonts w:ascii="Times New Roman" w:hAnsi="Times New Roman" w:cs="Times New Roman"/>
          <w:sz w:val="24"/>
          <w:szCs w:val="24"/>
          <w:lang w:val="en-US"/>
        </w:rPr>
        <w:t>Martího</w:t>
      </w:r>
      <w:proofErr w:type="spellEnd"/>
      <w:r w:rsidR="00E36124" w:rsidRPr="00E36124">
        <w:rPr>
          <w:rFonts w:ascii="Times New Roman" w:hAnsi="Times New Roman" w:cs="Times New Roman"/>
          <w:sz w:val="24"/>
          <w:szCs w:val="24"/>
          <w:lang w:val="en-US"/>
        </w:rPr>
        <w:t xml:space="preserve"> 31, </w:t>
      </w:r>
      <w:r w:rsidR="00996E97" w:rsidRPr="00E36124">
        <w:rPr>
          <w:rFonts w:ascii="Times New Roman" w:hAnsi="Times New Roman" w:cs="Times New Roman"/>
          <w:sz w:val="24"/>
          <w:szCs w:val="24"/>
          <w:lang w:val="en-US"/>
        </w:rPr>
        <w:t>Prague</w:t>
      </w:r>
      <w:r w:rsidR="00E36124" w:rsidRPr="00E36124">
        <w:rPr>
          <w:rFonts w:ascii="Times New Roman" w:hAnsi="Times New Roman" w:cs="Times New Roman"/>
          <w:sz w:val="24"/>
          <w:szCs w:val="24"/>
          <w:lang w:val="en-US"/>
        </w:rPr>
        <w:t xml:space="preserve"> 165 52</w:t>
      </w:r>
      <w:r w:rsidRPr="00E36124">
        <w:rPr>
          <w:rFonts w:ascii="Times New Roman" w:hAnsi="Times New Roman" w:cs="Times New Roman"/>
          <w:sz w:val="24"/>
          <w:szCs w:val="24"/>
          <w:lang w:val="en-US"/>
        </w:rPr>
        <w:t>, Czech Republic</w:t>
      </w:r>
    </w:p>
    <w:p w14:paraId="26FCC0D3" w14:textId="5F540C72" w:rsidR="00D7542A" w:rsidRDefault="00D7542A" w:rsidP="001F3A0A">
      <w:pPr>
        <w:spacing w:after="0" w:line="480" w:lineRule="auto"/>
        <w:rPr>
          <w:rFonts w:ascii="Times New Roman" w:hAnsi="Times New Roman"/>
          <w:color w:val="000000"/>
          <w:sz w:val="24"/>
          <w:szCs w:val="24"/>
        </w:rPr>
      </w:pPr>
      <w:r>
        <w:rPr>
          <w:rFonts w:ascii="Times New Roman" w:hAnsi="Times New Roman"/>
          <w:color w:val="000000"/>
          <w:sz w:val="24"/>
          <w:szCs w:val="24"/>
          <w:vertAlign w:val="superscript"/>
        </w:rPr>
        <w:t>4</w:t>
      </w:r>
      <w:r w:rsidR="001F3A0A" w:rsidRPr="002311BA">
        <w:rPr>
          <w:rFonts w:ascii="Times New Roman" w:hAnsi="Times New Roman"/>
          <w:color w:val="000000"/>
          <w:sz w:val="24"/>
          <w:szCs w:val="24"/>
        </w:rPr>
        <w:t>Centre for Academic Mental Health</w:t>
      </w:r>
      <w:r w:rsidR="001F3A0A">
        <w:rPr>
          <w:rFonts w:ascii="Times New Roman" w:hAnsi="Times New Roman"/>
          <w:color w:val="000000"/>
          <w:sz w:val="24"/>
          <w:szCs w:val="24"/>
        </w:rPr>
        <w:t xml:space="preserve">, </w:t>
      </w:r>
      <w:r w:rsidR="007E24D4">
        <w:rPr>
          <w:rFonts w:ascii="Times New Roman" w:hAnsi="Times New Roman"/>
          <w:color w:val="000000"/>
          <w:sz w:val="24"/>
          <w:szCs w:val="24"/>
        </w:rPr>
        <w:t xml:space="preserve">Department of </w:t>
      </w:r>
      <w:r w:rsidR="001F3A0A">
        <w:rPr>
          <w:rFonts w:ascii="Times New Roman" w:hAnsi="Times New Roman"/>
          <w:color w:val="000000"/>
          <w:sz w:val="24"/>
          <w:szCs w:val="24"/>
        </w:rPr>
        <w:t>Population Health Sciences, Bristol Medical School, Un</w:t>
      </w:r>
      <w:r w:rsidR="0031168F">
        <w:rPr>
          <w:rFonts w:ascii="Times New Roman" w:hAnsi="Times New Roman"/>
          <w:color w:val="000000"/>
          <w:sz w:val="24"/>
          <w:szCs w:val="24"/>
        </w:rPr>
        <w:t xml:space="preserve">iversity of Bristol, </w:t>
      </w:r>
      <w:r w:rsidR="00177922">
        <w:rPr>
          <w:rFonts w:ascii="Times New Roman" w:hAnsi="Times New Roman"/>
          <w:color w:val="000000"/>
          <w:sz w:val="24"/>
          <w:szCs w:val="24"/>
        </w:rPr>
        <w:t xml:space="preserve">Oakfield House, </w:t>
      </w:r>
      <w:r w:rsidR="00F530FC" w:rsidRPr="00F530FC">
        <w:rPr>
          <w:rFonts w:ascii="Times New Roman" w:hAnsi="Times New Roman"/>
          <w:color w:val="000000"/>
          <w:sz w:val="24"/>
          <w:szCs w:val="24"/>
        </w:rPr>
        <w:t>Oakfield Grove, Bristol BS8 2BN</w:t>
      </w:r>
      <w:r w:rsidR="00F530FC">
        <w:rPr>
          <w:rFonts w:ascii="Times New Roman" w:hAnsi="Times New Roman"/>
          <w:color w:val="000000"/>
          <w:sz w:val="24"/>
          <w:szCs w:val="24"/>
        </w:rPr>
        <w:t xml:space="preserve">, </w:t>
      </w:r>
      <w:r>
        <w:rPr>
          <w:rFonts w:ascii="Times New Roman" w:hAnsi="Times New Roman"/>
          <w:color w:val="000000"/>
          <w:sz w:val="24"/>
          <w:szCs w:val="24"/>
        </w:rPr>
        <w:t>U</w:t>
      </w:r>
      <w:r w:rsidR="00F530FC">
        <w:rPr>
          <w:rFonts w:ascii="Times New Roman" w:hAnsi="Times New Roman"/>
          <w:color w:val="000000"/>
          <w:sz w:val="24"/>
          <w:szCs w:val="24"/>
        </w:rPr>
        <w:t xml:space="preserve">nited </w:t>
      </w:r>
      <w:r>
        <w:rPr>
          <w:rFonts w:ascii="Times New Roman" w:hAnsi="Times New Roman"/>
          <w:color w:val="000000"/>
          <w:sz w:val="24"/>
          <w:szCs w:val="24"/>
        </w:rPr>
        <w:t>K</w:t>
      </w:r>
      <w:r w:rsidR="00F530FC">
        <w:rPr>
          <w:rFonts w:ascii="Times New Roman" w:hAnsi="Times New Roman"/>
          <w:color w:val="000000"/>
          <w:sz w:val="24"/>
          <w:szCs w:val="24"/>
        </w:rPr>
        <w:t>ingdom</w:t>
      </w:r>
    </w:p>
    <w:p w14:paraId="00E7DF8E" w14:textId="578524CC" w:rsidR="00D7542A" w:rsidRDefault="00D7542A" w:rsidP="001F3A0A">
      <w:pPr>
        <w:spacing w:after="0" w:line="480" w:lineRule="auto"/>
        <w:rPr>
          <w:rFonts w:ascii="Times New Roman" w:hAnsi="Times New Roman"/>
          <w:color w:val="000000"/>
          <w:sz w:val="24"/>
          <w:szCs w:val="24"/>
        </w:rPr>
      </w:pPr>
      <w:r>
        <w:rPr>
          <w:rFonts w:ascii="Times New Roman" w:hAnsi="Times New Roman"/>
          <w:color w:val="000000"/>
          <w:sz w:val="24"/>
          <w:szCs w:val="24"/>
          <w:vertAlign w:val="superscript"/>
        </w:rPr>
        <w:t>5</w:t>
      </w:r>
      <w:r w:rsidR="001F3A0A">
        <w:rPr>
          <w:rFonts w:ascii="Times New Roman" w:hAnsi="Times New Roman"/>
          <w:color w:val="000000"/>
          <w:sz w:val="24"/>
          <w:szCs w:val="24"/>
        </w:rPr>
        <w:t>Institute</w:t>
      </w:r>
      <w:r w:rsidR="001F3A0A" w:rsidRPr="002311BA">
        <w:rPr>
          <w:rFonts w:ascii="Times New Roman" w:hAnsi="Times New Roman"/>
          <w:color w:val="000000"/>
          <w:sz w:val="24"/>
          <w:szCs w:val="24"/>
        </w:rPr>
        <w:t xml:space="preserve"> of Psychological Medicine and Clinical Neurosciences</w:t>
      </w:r>
      <w:r w:rsidR="001F3A0A">
        <w:rPr>
          <w:rFonts w:ascii="Times New Roman" w:hAnsi="Times New Roman"/>
          <w:color w:val="000000"/>
          <w:sz w:val="24"/>
          <w:szCs w:val="24"/>
        </w:rPr>
        <w:t xml:space="preserve">, </w:t>
      </w:r>
      <w:r w:rsidR="005C4EC0" w:rsidRPr="005C4EC0">
        <w:rPr>
          <w:rFonts w:ascii="Times New Roman" w:hAnsi="Times New Roman"/>
          <w:color w:val="000000"/>
          <w:sz w:val="24"/>
          <w:szCs w:val="24"/>
        </w:rPr>
        <w:t>Cardiff University, Cardiff, CF10 3AT</w:t>
      </w:r>
      <w:r w:rsidR="005C4EC0">
        <w:rPr>
          <w:rFonts w:ascii="Times New Roman" w:hAnsi="Times New Roman"/>
          <w:color w:val="000000"/>
          <w:sz w:val="24"/>
          <w:szCs w:val="24"/>
        </w:rPr>
        <w:t xml:space="preserve">, </w:t>
      </w:r>
      <w:r>
        <w:rPr>
          <w:rFonts w:ascii="Times New Roman" w:hAnsi="Times New Roman"/>
          <w:color w:val="000000"/>
          <w:sz w:val="24"/>
          <w:szCs w:val="24"/>
        </w:rPr>
        <w:t>U</w:t>
      </w:r>
      <w:r w:rsidR="005C4EC0">
        <w:rPr>
          <w:rFonts w:ascii="Times New Roman" w:hAnsi="Times New Roman"/>
          <w:color w:val="000000"/>
          <w:sz w:val="24"/>
          <w:szCs w:val="24"/>
        </w:rPr>
        <w:t xml:space="preserve">nited </w:t>
      </w:r>
      <w:r>
        <w:rPr>
          <w:rFonts w:ascii="Times New Roman" w:hAnsi="Times New Roman"/>
          <w:color w:val="000000"/>
          <w:sz w:val="24"/>
          <w:szCs w:val="24"/>
        </w:rPr>
        <w:t>K</w:t>
      </w:r>
      <w:r w:rsidR="005C4EC0">
        <w:rPr>
          <w:rFonts w:ascii="Times New Roman" w:hAnsi="Times New Roman"/>
          <w:color w:val="000000"/>
          <w:sz w:val="24"/>
          <w:szCs w:val="24"/>
        </w:rPr>
        <w:t>ingdom</w:t>
      </w:r>
    </w:p>
    <w:p w14:paraId="18E978F1" w14:textId="0916D334" w:rsidR="00D7542A" w:rsidRDefault="00D7542A" w:rsidP="001F3A0A">
      <w:pPr>
        <w:spacing w:after="0" w:line="480" w:lineRule="auto"/>
        <w:rPr>
          <w:rFonts w:ascii="Times New Roman" w:hAnsi="Times New Roman" w:cs="Times New Roman"/>
          <w:sz w:val="24"/>
          <w:szCs w:val="24"/>
          <w:lang w:val="en-US"/>
        </w:rPr>
      </w:pPr>
      <w:r>
        <w:rPr>
          <w:rFonts w:ascii="Times New Roman" w:hAnsi="Times New Roman" w:cs="Times New Roman"/>
          <w:sz w:val="24"/>
          <w:szCs w:val="24"/>
          <w:vertAlign w:val="superscript"/>
          <w:lang w:val="en-US"/>
        </w:rPr>
        <w:t>6</w:t>
      </w:r>
      <w:r w:rsidR="001F3A0A" w:rsidRPr="00F2738E">
        <w:rPr>
          <w:rFonts w:ascii="Times New Roman" w:hAnsi="Times New Roman" w:cs="Times New Roman"/>
          <w:sz w:val="24"/>
          <w:szCs w:val="24"/>
          <w:lang w:val="en-US"/>
        </w:rPr>
        <w:t>Division of Psychiatry, Unive</w:t>
      </w:r>
      <w:r w:rsidR="001F3A0A">
        <w:rPr>
          <w:rFonts w:ascii="Times New Roman" w:hAnsi="Times New Roman" w:cs="Times New Roman"/>
          <w:sz w:val="24"/>
          <w:szCs w:val="24"/>
          <w:lang w:val="en-US"/>
        </w:rPr>
        <w:t xml:space="preserve">rsity College London, </w:t>
      </w:r>
      <w:r w:rsidR="005C4EC0" w:rsidRPr="005C4EC0">
        <w:rPr>
          <w:rFonts w:ascii="Times New Roman" w:hAnsi="Times New Roman" w:cs="Times New Roman"/>
          <w:sz w:val="24"/>
          <w:szCs w:val="24"/>
          <w:lang w:val="en-US"/>
        </w:rPr>
        <w:t xml:space="preserve">Maple House, 149 </w:t>
      </w:r>
      <w:proofErr w:type="spellStart"/>
      <w:r w:rsidR="005C4EC0" w:rsidRPr="005C4EC0">
        <w:rPr>
          <w:rFonts w:ascii="Times New Roman" w:hAnsi="Times New Roman" w:cs="Times New Roman"/>
          <w:sz w:val="24"/>
          <w:szCs w:val="24"/>
          <w:lang w:val="en-US"/>
        </w:rPr>
        <w:t>Tottenham</w:t>
      </w:r>
      <w:proofErr w:type="spellEnd"/>
      <w:r w:rsidR="005C4EC0" w:rsidRPr="005C4EC0">
        <w:rPr>
          <w:rFonts w:ascii="Times New Roman" w:hAnsi="Times New Roman" w:cs="Times New Roman"/>
          <w:sz w:val="24"/>
          <w:szCs w:val="24"/>
          <w:lang w:val="en-US"/>
        </w:rPr>
        <w:t xml:space="preserve"> Court R</w:t>
      </w:r>
      <w:r w:rsidR="0086643E">
        <w:rPr>
          <w:rFonts w:ascii="Times New Roman" w:hAnsi="Times New Roman" w:cs="Times New Roman"/>
          <w:sz w:val="24"/>
          <w:szCs w:val="24"/>
          <w:lang w:val="en-US"/>
        </w:rPr>
        <w:t>oa</w:t>
      </w:r>
      <w:r w:rsidR="005C4EC0" w:rsidRPr="005C4EC0">
        <w:rPr>
          <w:rFonts w:ascii="Times New Roman" w:hAnsi="Times New Roman" w:cs="Times New Roman"/>
          <w:sz w:val="24"/>
          <w:szCs w:val="24"/>
          <w:lang w:val="en-US"/>
        </w:rPr>
        <w:t>d, London</w:t>
      </w:r>
      <w:r w:rsidR="005C4EC0">
        <w:rPr>
          <w:rFonts w:ascii="Times New Roman" w:hAnsi="Times New Roman" w:cs="Times New Roman"/>
          <w:sz w:val="24"/>
          <w:szCs w:val="24"/>
          <w:lang w:val="en-US"/>
        </w:rPr>
        <w:t>,</w:t>
      </w:r>
      <w:r w:rsidR="005C4EC0" w:rsidRPr="005C4EC0">
        <w:rPr>
          <w:rFonts w:ascii="Times New Roman" w:hAnsi="Times New Roman" w:cs="Times New Roman"/>
          <w:sz w:val="24"/>
          <w:szCs w:val="24"/>
          <w:lang w:val="en-US"/>
        </w:rPr>
        <w:t xml:space="preserve"> W1T 7NF, </w:t>
      </w:r>
      <w:r>
        <w:rPr>
          <w:rFonts w:ascii="Times New Roman" w:hAnsi="Times New Roman" w:cs="Times New Roman"/>
          <w:sz w:val="24"/>
          <w:szCs w:val="24"/>
          <w:lang w:val="en-US"/>
        </w:rPr>
        <w:t>U</w:t>
      </w:r>
      <w:r w:rsidR="005C4EC0">
        <w:rPr>
          <w:rFonts w:ascii="Times New Roman" w:hAnsi="Times New Roman" w:cs="Times New Roman"/>
          <w:sz w:val="24"/>
          <w:szCs w:val="24"/>
          <w:lang w:val="en-US"/>
        </w:rPr>
        <w:t xml:space="preserve">nited </w:t>
      </w:r>
      <w:r>
        <w:rPr>
          <w:rFonts w:ascii="Times New Roman" w:hAnsi="Times New Roman" w:cs="Times New Roman"/>
          <w:sz w:val="24"/>
          <w:szCs w:val="24"/>
          <w:lang w:val="en-US"/>
        </w:rPr>
        <w:t>K</w:t>
      </w:r>
      <w:r w:rsidR="005C4EC0">
        <w:rPr>
          <w:rFonts w:ascii="Times New Roman" w:hAnsi="Times New Roman" w:cs="Times New Roman"/>
          <w:sz w:val="24"/>
          <w:szCs w:val="24"/>
          <w:lang w:val="en-US"/>
        </w:rPr>
        <w:t>ingdom</w:t>
      </w:r>
    </w:p>
    <w:p w14:paraId="26FD4E12" w14:textId="1DD62A33" w:rsidR="001F3A0A" w:rsidRDefault="00D7542A" w:rsidP="00FE235F">
      <w:pPr>
        <w:spacing w:after="0" w:line="480" w:lineRule="auto"/>
        <w:rPr>
          <w:rFonts w:ascii="Times New Roman" w:hAnsi="Times New Roman" w:cs="Times New Roman"/>
          <w:sz w:val="24"/>
          <w:szCs w:val="24"/>
          <w:lang w:val="en-US"/>
        </w:rPr>
      </w:pPr>
      <w:r>
        <w:rPr>
          <w:rFonts w:ascii="Times New Roman" w:hAnsi="Times New Roman" w:cs="Times New Roman"/>
          <w:sz w:val="24"/>
          <w:szCs w:val="24"/>
          <w:vertAlign w:val="superscript"/>
          <w:lang w:val="en-US"/>
        </w:rPr>
        <w:t>7</w:t>
      </w:r>
      <w:r w:rsidR="001F3A0A">
        <w:rPr>
          <w:rFonts w:ascii="Times New Roman" w:hAnsi="Times New Roman" w:cs="Times New Roman"/>
          <w:sz w:val="24"/>
          <w:szCs w:val="24"/>
          <w:lang w:val="en-US"/>
        </w:rPr>
        <w:t>Department for Symptom Research, University of Texas MD Ande</w:t>
      </w:r>
      <w:r w:rsidR="00FE235F">
        <w:rPr>
          <w:rFonts w:ascii="Times New Roman" w:hAnsi="Times New Roman" w:cs="Times New Roman"/>
          <w:sz w:val="24"/>
          <w:szCs w:val="24"/>
          <w:lang w:val="en-US"/>
        </w:rPr>
        <w:t xml:space="preserve">rson Cancer Center, </w:t>
      </w:r>
      <w:r w:rsidR="00FE235F" w:rsidRPr="00FE235F">
        <w:rPr>
          <w:rFonts w:ascii="Times New Roman" w:hAnsi="Times New Roman" w:cs="Times New Roman"/>
          <w:sz w:val="24"/>
          <w:szCs w:val="24"/>
          <w:lang w:val="en-US"/>
        </w:rPr>
        <w:t xml:space="preserve">Laboratory of </w:t>
      </w:r>
      <w:proofErr w:type="spellStart"/>
      <w:r w:rsidR="00FE235F" w:rsidRPr="00FE235F">
        <w:rPr>
          <w:rFonts w:ascii="Times New Roman" w:hAnsi="Times New Roman" w:cs="Times New Roman"/>
          <w:sz w:val="24"/>
          <w:szCs w:val="24"/>
          <w:lang w:val="en-US"/>
        </w:rPr>
        <w:t>Neuroimmunology</w:t>
      </w:r>
      <w:proofErr w:type="spellEnd"/>
      <w:r w:rsidR="00FE235F">
        <w:rPr>
          <w:rFonts w:ascii="Times New Roman" w:hAnsi="Times New Roman" w:cs="Times New Roman"/>
          <w:sz w:val="24"/>
          <w:szCs w:val="24"/>
          <w:lang w:val="en-US"/>
        </w:rPr>
        <w:t xml:space="preserve">, </w:t>
      </w:r>
      <w:r w:rsidR="00FE235F" w:rsidRPr="00FE235F">
        <w:rPr>
          <w:rFonts w:ascii="Times New Roman" w:hAnsi="Times New Roman" w:cs="Times New Roman"/>
          <w:sz w:val="24"/>
          <w:szCs w:val="24"/>
          <w:lang w:val="en-US"/>
        </w:rPr>
        <w:t>Unit 1055</w:t>
      </w:r>
      <w:r w:rsidR="00FE235F">
        <w:rPr>
          <w:rFonts w:ascii="Times New Roman" w:hAnsi="Times New Roman" w:cs="Times New Roman"/>
          <w:sz w:val="24"/>
          <w:szCs w:val="24"/>
          <w:lang w:val="en-US"/>
        </w:rPr>
        <w:t xml:space="preserve">, </w:t>
      </w:r>
      <w:r w:rsidR="00FE235F" w:rsidRPr="00FE235F">
        <w:rPr>
          <w:rFonts w:ascii="Times New Roman" w:hAnsi="Times New Roman" w:cs="Times New Roman"/>
          <w:sz w:val="24"/>
          <w:szCs w:val="24"/>
          <w:lang w:val="en-US"/>
        </w:rPr>
        <w:t>Office: Z8.5042</w:t>
      </w:r>
      <w:r w:rsidR="00FE235F">
        <w:rPr>
          <w:rFonts w:ascii="Times New Roman" w:hAnsi="Times New Roman" w:cs="Times New Roman"/>
          <w:sz w:val="24"/>
          <w:szCs w:val="24"/>
          <w:lang w:val="en-US"/>
        </w:rPr>
        <w:t xml:space="preserve">, </w:t>
      </w:r>
      <w:r w:rsidR="00FE235F" w:rsidRPr="00FE235F">
        <w:rPr>
          <w:rFonts w:ascii="Times New Roman" w:hAnsi="Times New Roman" w:cs="Times New Roman"/>
          <w:sz w:val="24"/>
          <w:szCs w:val="24"/>
          <w:lang w:val="en-US"/>
        </w:rPr>
        <w:t>6565 MD Anderson Boulevard</w:t>
      </w:r>
      <w:r w:rsidR="00FE235F">
        <w:rPr>
          <w:rFonts w:ascii="Times New Roman" w:hAnsi="Times New Roman" w:cs="Times New Roman"/>
          <w:sz w:val="24"/>
          <w:szCs w:val="24"/>
          <w:lang w:val="en-US"/>
        </w:rPr>
        <w:t xml:space="preserve">, </w:t>
      </w:r>
      <w:r w:rsidR="00FE235F" w:rsidRPr="00FE235F">
        <w:rPr>
          <w:rFonts w:ascii="Times New Roman" w:hAnsi="Times New Roman" w:cs="Times New Roman"/>
          <w:sz w:val="24"/>
          <w:szCs w:val="24"/>
          <w:lang w:val="en-US"/>
        </w:rPr>
        <w:t>Houston, Texas 77030</w:t>
      </w:r>
      <w:r w:rsidR="00CE6CC9">
        <w:rPr>
          <w:rFonts w:ascii="Times New Roman" w:hAnsi="Times New Roman" w:cs="Times New Roman"/>
          <w:sz w:val="24"/>
          <w:szCs w:val="24"/>
          <w:lang w:val="en-US"/>
        </w:rPr>
        <w:t>, USA</w:t>
      </w:r>
    </w:p>
    <w:p w14:paraId="7E37C064" w14:textId="77777777" w:rsidR="00CE6CC9" w:rsidRPr="00A6132A" w:rsidRDefault="00CE6CC9" w:rsidP="001F3A0A">
      <w:pPr>
        <w:spacing w:after="0" w:line="480" w:lineRule="auto"/>
        <w:rPr>
          <w:rFonts w:ascii="Times New Roman" w:hAnsi="Times New Roman" w:cs="Times New Roman"/>
          <w:sz w:val="24"/>
          <w:szCs w:val="24"/>
          <w:lang w:val="en-US"/>
        </w:rPr>
      </w:pPr>
    </w:p>
    <w:p w14:paraId="5C9FEF78" w14:textId="6BB5AE06" w:rsidR="00886581" w:rsidRDefault="008C5BBB" w:rsidP="00886581">
      <w:pPr>
        <w:spacing w:after="0" w:line="480" w:lineRule="auto"/>
        <w:rPr>
          <w:rFonts w:ascii="Times New Roman" w:hAnsi="Times New Roman" w:cs="Times New Roman"/>
          <w:sz w:val="24"/>
          <w:szCs w:val="24"/>
          <w:lang w:val="en-US"/>
        </w:rPr>
      </w:pPr>
      <w:r>
        <w:rPr>
          <w:rFonts w:ascii="Times New Roman" w:hAnsi="Times New Roman" w:cs="Times New Roman"/>
          <w:b/>
          <w:sz w:val="24"/>
          <w:szCs w:val="24"/>
          <w:lang w:val="en-US"/>
        </w:rPr>
        <w:lastRenderedPageBreak/>
        <w:t>Corresponding author</w:t>
      </w:r>
      <w:r w:rsidR="00CE550D" w:rsidRPr="008C5BBB">
        <w:rPr>
          <w:rFonts w:ascii="Times New Roman" w:hAnsi="Times New Roman" w:cs="Times New Roman"/>
          <w:b/>
          <w:sz w:val="24"/>
          <w:szCs w:val="24"/>
          <w:lang w:val="en-US"/>
        </w:rPr>
        <w:t>:</w:t>
      </w:r>
      <w:r w:rsidR="00886581" w:rsidRPr="008C5BBB">
        <w:rPr>
          <w:rFonts w:ascii="Times New Roman" w:hAnsi="Times New Roman" w:cs="Times New Roman"/>
          <w:b/>
          <w:sz w:val="24"/>
          <w:szCs w:val="24"/>
          <w:lang w:val="en-US"/>
        </w:rPr>
        <w:t xml:space="preserve"> </w:t>
      </w:r>
      <w:r w:rsidR="00886581" w:rsidRPr="001F3A0A">
        <w:rPr>
          <w:rFonts w:ascii="Times New Roman" w:hAnsi="Times New Roman" w:cs="Times New Roman"/>
          <w:sz w:val="24"/>
          <w:szCs w:val="24"/>
          <w:lang w:val="en-US"/>
        </w:rPr>
        <w:t>D</w:t>
      </w:r>
      <w:r w:rsidR="00886581" w:rsidRPr="00F2738E">
        <w:rPr>
          <w:rFonts w:ascii="Times New Roman" w:hAnsi="Times New Roman" w:cs="Times New Roman"/>
          <w:sz w:val="24"/>
          <w:szCs w:val="24"/>
          <w:lang w:val="en-US"/>
        </w:rPr>
        <w:t>r</w:t>
      </w:r>
      <w:r w:rsidR="00914413">
        <w:rPr>
          <w:rFonts w:ascii="Times New Roman" w:hAnsi="Times New Roman" w:cs="Times New Roman"/>
          <w:sz w:val="24"/>
          <w:szCs w:val="24"/>
          <w:lang w:val="en-US"/>
        </w:rPr>
        <w:t>.</w:t>
      </w:r>
      <w:r w:rsidR="00886581" w:rsidRPr="00F2738E">
        <w:rPr>
          <w:rFonts w:ascii="Times New Roman" w:hAnsi="Times New Roman" w:cs="Times New Roman"/>
          <w:sz w:val="24"/>
          <w:szCs w:val="24"/>
          <w:lang w:val="en-US"/>
        </w:rPr>
        <w:t xml:space="preserve"> Golam Khandaker, </w:t>
      </w:r>
      <w:r w:rsidR="008A4B82">
        <w:rPr>
          <w:rFonts w:ascii="Times New Roman" w:hAnsi="Times New Roman" w:cs="Times New Roman"/>
          <w:sz w:val="24"/>
          <w:szCs w:val="24"/>
          <w:lang w:val="en-US"/>
        </w:rPr>
        <w:t xml:space="preserve">Department of Psychiatry, </w:t>
      </w:r>
      <w:r w:rsidR="00AB0BC6">
        <w:rPr>
          <w:rFonts w:ascii="Times New Roman" w:hAnsi="Times New Roman" w:cs="Times New Roman"/>
          <w:sz w:val="24"/>
          <w:szCs w:val="24"/>
          <w:lang w:val="en-US"/>
        </w:rPr>
        <w:t xml:space="preserve">Herchel Smith Building, </w:t>
      </w:r>
      <w:proofErr w:type="spellStart"/>
      <w:r w:rsidR="00AB0BC6">
        <w:rPr>
          <w:rFonts w:ascii="Times New Roman" w:hAnsi="Times New Roman" w:cs="Times New Roman"/>
          <w:sz w:val="24"/>
          <w:szCs w:val="24"/>
          <w:lang w:val="en-US"/>
        </w:rPr>
        <w:t>Forvie</w:t>
      </w:r>
      <w:proofErr w:type="spellEnd"/>
      <w:r w:rsidR="00AB0BC6">
        <w:rPr>
          <w:rFonts w:ascii="Times New Roman" w:hAnsi="Times New Roman" w:cs="Times New Roman"/>
          <w:sz w:val="24"/>
          <w:szCs w:val="24"/>
          <w:lang w:val="en-US"/>
        </w:rPr>
        <w:t xml:space="preserve"> Site, Cambridge Biomedical Campus, </w:t>
      </w:r>
      <w:r w:rsidR="00AB0BC6" w:rsidRPr="00F2738E">
        <w:rPr>
          <w:rFonts w:ascii="Times New Roman" w:hAnsi="Times New Roman" w:cs="Times New Roman"/>
          <w:sz w:val="24"/>
          <w:szCs w:val="24"/>
          <w:lang w:val="en-US"/>
        </w:rPr>
        <w:t>Cambridge,</w:t>
      </w:r>
      <w:r w:rsidR="00AB0BC6">
        <w:rPr>
          <w:rFonts w:ascii="Times New Roman" w:hAnsi="Times New Roman" w:cs="Times New Roman"/>
          <w:sz w:val="24"/>
          <w:szCs w:val="24"/>
          <w:lang w:val="en-US"/>
        </w:rPr>
        <w:t xml:space="preserve"> CB2 0SZ,</w:t>
      </w:r>
      <w:r w:rsidR="00AB0BC6" w:rsidRPr="00F2738E">
        <w:rPr>
          <w:rFonts w:ascii="Times New Roman" w:hAnsi="Times New Roman" w:cs="Times New Roman"/>
          <w:sz w:val="24"/>
          <w:szCs w:val="24"/>
          <w:lang w:val="en-US"/>
        </w:rPr>
        <w:t xml:space="preserve"> </w:t>
      </w:r>
      <w:r w:rsidR="00AB0BC6">
        <w:rPr>
          <w:rFonts w:ascii="Times New Roman" w:hAnsi="Times New Roman" w:cs="Times New Roman"/>
          <w:sz w:val="24"/>
          <w:szCs w:val="24"/>
          <w:lang w:val="en-US"/>
        </w:rPr>
        <w:t>United Kingdom</w:t>
      </w:r>
      <w:r w:rsidR="00886581" w:rsidRPr="00F2738E">
        <w:rPr>
          <w:rFonts w:ascii="Times New Roman" w:hAnsi="Times New Roman" w:cs="Times New Roman"/>
          <w:sz w:val="24"/>
          <w:szCs w:val="24"/>
          <w:lang w:val="en-US"/>
        </w:rPr>
        <w:t xml:space="preserve">. </w:t>
      </w:r>
      <w:r w:rsidR="00886581" w:rsidRPr="001D71A8">
        <w:rPr>
          <w:rFonts w:ascii="Times New Roman" w:hAnsi="Times New Roman" w:cs="Times New Roman"/>
          <w:sz w:val="24"/>
          <w:szCs w:val="24"/>
          <w:lang w:val="en-US"/>
        </w:rPr>
        <w:t xml:space="preserve">Tel: +44 </w:t>
      </w:r>
      <w:r w:rsidR="002C5BA4">
        <w:rPr>
          <w:rFonts w:ascii="Times New Roman" w:hAnsi="Times New Roman" w:cs="Times New Roman"/>
          <w:sz w:val="24"/>
          <w:szCs w:val="24"/>
          <w:lang w:val="en-US"/>
        </w:rPr>
        <w:t>(0)</w:t>
      </w:r>
      <w:r w:rsidR="00886581" w:rsidRPr="001D71A8">
        <w:rPr>
          <w:rFonts w:ascii="Times New Roman" w:hAnsi="Times New Roman" w:cs="Times New Roman"/>
          <w:sz w:val="24"/>
          <w:szCs w:val="24"/>
          <w:lang w:val="en-US"/>
        </w:rPr>
        <w:t xml:space="preserve">1223 768510; Email: </w:t>
      </w:r>
      <w:hyperlink r:id="rId7" w:history="1">
        <w:r w:rsidR="00886581" w:rsidRPr="00645EDB">
          <w:rPr>
            <w:rStyle w:val="Hyperlink"/>
            <w:rFonts w:ascii="Times New Roman" w:hAnsi="Times New Roman" w:cs="Times New Roman"/>
            <w:sz w:val="24"/>
            <w:szCs w:val="24"/>
            <w:lang w:val="en-US"/>
          </w:rPr>
          <w:t>gmk24@medschl.cam.ac.uk</w:t>
        </w:r>
      </w:hyperlink>
    </w:p>
    <w:p w14:paraId="3608D6B4" w14:textId="77777777" w:rsidR="003D24E6" w:rsidRDefault="003D24E6" w:rsidP="003D24E6">
      <w:pPr>
        <w:spacing w:after="0" w:line="480" w:lineRule="auto"/>
        <w:rPr>
          <w:rFonts w:ascii="Times New Roman" w:hAnsi="Times New Roman" w:cs="Times New Roman"/>
          <w:b/>
          <w:color w:val="000000" w:themeColor="text1"/>
          <w:sz w:val="24"/>
          <w:szCs w:val="24"/>
          <w:lang w:val="en-US"/>
        </w:rPr>
      </w:pPr>
      <w:r>
        <w:rPr>
          <w:rFonts w:ascii="Times New Roman" w:hAnsi="Times New Roman" w:cs="Times New Roman"/>
          <w:b/>
          <w:color w:val="000000" w:themeColor="text1"/>
          <w:sz w:val="24"/>
          <w:szCs w:val="24"/>
          <w:lang w:val="en-US"/>
        </w:rPr>
        <w:t>Word count:</w:t>
      </w:r>
    </w:p>
    <w:p w14:paraId="4376D002" w14:textId="0753C041" w:rsidR="003D24E6" w:rsidRPr="00183BDD" w:rsidRDefault="003D24E6" w:rsidP="003D24E6">
      <w:pPr>
        <w:spacing w:after="0" w:line="480" w:lineRule="auto"/>
        <w:rPr>
          <w:rFonts w:ascii="Times New Roman" w:hAnsi="Times New Roman" w:cs="Times New Roman"/>
          <w:color w:val="000000" w:themeColor="text1"/>
          <w:sz w:val="24"/>
          <w:szCs w:val="24"/>
          <w:lang w:val="en-US"/>
        </w:rPr>
      </w:pPr>
      <w:r>
        <w:rPr>
          <w:rFonts w:ascii="Times New Roman" w:hAnsi="Times New Roman" w:cs="Times New Roman"/>
          <w:b/>
          <w:color w:val="000000" w:themeColor="text1"/>
          <w:sz w:val="24"/>
          <w:szCs w:val="24"/>
          <w:lang w:val="en-US"/>
        </w:rPr>
        <w:t xml:space="preserve">Abstract: </w:t>
      </w:r>
      <w:r w:rsidR="00CB5637">
        <w:rPr>
          <w:rFonts w:ascii="Times New Roman" w:hAnsi="Times New Roman" w:cs="Times New Roman"/>
          <w:color w:val="000000" w:themeColor="text1"/>
          <w:sz w:val="24"/>
          <w:szCs w:val="24"/>
          <w:lang w:val="en-US"/>
        </w:rPr>
        <w:t>246</w:t>
      </w:r>
    </w:p>
    <w:p w14:paraId="4016A508" w14:textId="17E9648E" w:rsidR="003D24E6" w:rsidRPr="00A51E0D" w:rsidRDefault="003D24E6" w:rsidP="003D24E6">
      <w:pPr>
        <w:spacing w:after="0" w:line="480" w:lineRule="auto"/>
        <w:rPr>
          <w:rFonts w:ascii="Times New Roman" w:hAnsi="Times New Roman" w:cs="Times New Roman"/>
          <w:color w:val="000000" w:themeColor="text1"/>
          <w:sz w:val="24"/>
          <w:szCs w:val="24"/>
          <w:lang w:val="en-US"/>
        </w:rPr>
      </w:pPr>
      <w:r>
        <w:rPr>
          <w:rFonts w:ascii="Times New Roman" w:hAnsi="Times New Roman" w:cs="Times New Roman"/>
          <w:b/>
          <w:color w:val="000000" w:themeColor="text1"/>
          <w:sz w:val="24"/>
          <w:szCs w:val="24"/>
          <w:lang w:val="en-US"/>
        </w:rPr>
        <w:t>Main text</w:t>
      </w:r>
      <w:r w:rsidR="005E1C0A">
        <w:rPr>
          <w:rFonts w:ascii="Times New Roman" w:hAnsi="Times New Roman" w:cs="Times New Roman"/>
          <w:b/>
          <w:color w:val="000000" w:themeColor="text1"/>
          <w:sz w:val="24"/>
          <w:szCs w:val="24"/>
          <w:lang w:val="en-US"/>
        </w:rPr>
        <w:t xml:space="preserve"> ex</w:t>
      </w:r>
      <w:r w:rsidR="001A4084">
        <w:rPr>
          <w:rFonts w:ascii="Times New Roman" w:hAnsi="Times New Roman" w:cs="Times New Roman"/>
          <w:b/>
          <w:color w:val="000000" w:themeColor="text1"/>
          <w:sz w:val="24"/>
          <w:szCs w:val="24"/>
          <w:lang w:val="en-US"/>
        </w:rPr>
        <w:t>cluding abstract and acknowledgement</w:t>
      </w:r>
      <w:r>
        <w:rPr>
          <w:rFonts w:ascii="Times New Roman" w:hAnsi="Times New Roman" w:cs="Times New Roman"/>
          <w:b/>
          <w:color w:val="000000" w:themeColor="text1"/>
          <w:sz w:val="24"/>
          <w:szCs w:val="24"/>
          <w:lang w:val="en-US"/>
        </w:rPr>
        <w:t xml:space="preserve">: </w:t>
      </w:r>
      <w:r w:rsidR="00294D78">
        <w:rPr>
          <w:rFonts w:ascii="Times New Roman" w:hAnsi="Times New Roman" w:cs="Times New Roman"/>
          <w:color w:val="000000" w:themeColor="text1"/>
          <w:sz w:val="24"/>
          <w:szCs w:val="24"/>
          <w:lang w:val="en-US"/>
        </w:rPr>
        <w:t>3964</w:t>
      </w:r>
    </w:p>
    <w:p w14:paraId="3FC6089C" w14:textId="2BB6A1EF" w:rsidR="003D24E6" w:rsidRDefault="003D24E6" w:rsidP="003D24E6">
      <w:pPr>
        <w:spacing w:after="0" w:line="480" w:lineRule="auto"/>
        <w:rPr>
          <w:rFonts w:ascii="Times New Roman" w:hAnsi="Times New Roman" w:cs="Times New Roman"/>
          <w:b/>
          <w:color w:val="000000" w:themeColor="text1"/>
          <w:sz w:val="24"/>
          <w:szCs w:val="24"/>
          <w:lang w:val="en-US"/>
        </w:rPr>
      </w:pPr>
      <w:r>
        <w:rPr>
          <w:rFonts w:ascii="Times New Roman" w:hAnsi="Times New Roman" w:cs="Times New Roman"/>
          <w:b/>
          <w:color w:val="000000" w:themeColor="text1"/>
          <w:sz w:val="24"/>
          <w:szCs w:val="24"/>
          <w:lang w:val="en-US"/>
        </w:rPr>
        <w:t xml:space="preserve">Table and Figures: </w:t>
      </w:r>
      <w:r w:rsidRPr="000D0C48">
        <w:rPr>
          <w:rFonts w:ascii="Times New Roman" w:hAnsi="Times New Roman" w:cs="Times New Roman"/>
          <w:color w:val="000000" w:themeColor="text1"/>
          <w:sz w:val="24"/>
          <w:szCs w:val="24"/>
          <w:lang w:val="en-US"/>
        </w:rPr>
        <w:t>3 Table</w:t>
      </w:r>
      <w:r>
        <w:rPr>
          <w:rFonts w:ascii="Times New Roman" w:hAnsi="Times New Roman" w:cs="Times New Roman"/>
          <w:color w:val="000000" w:themeColor="text1"/>
          <w:sz w:val="24"/>
          <w:szCs w:val="24"/>
          <w:lang w:val="en-US"/>
        </w:rPr>
        <w:t>s and</w:t>
      </w:r>
      <w:r w:rsidRPr="000D0C48">
        <w:rPr>
          <w:rFonts w:ascii="Times New Roman" w:hAnsi="Times New Roman" w:cs="Times New Roman"/>
          <w:color w:val="000000" w:themeColor="text1"/>
          <w:sz w:val="24"/>
          <w:szCs w:val="24"/>
          <w:lang w:val="en-US"/>
        </w:rPr>
        <w:t xml:space="preserve"> 2 Figures</w:t>
      </w:r>
    </w:p>
    <w:p w14:paraId="1701C4FD" w14:textId="4573868E" w:rsidR="003D24E6" w:rsidRDefault="003D24E6" w:rsidP="003D24E6">
      <w:pPr>
        <w:spacing w:after="0" w:line="480" w:lineRule="auto"/>
        <w:rPr>
          <w:rFonts w:ascii="Times New Roman" w:hAnsi="Times New Roman" w:cs="Times New Roman"/>
          <w:b/>
          <w:color w:val="000000" w:themeColor="text1"/>
          <w:sz w:val="24"/>
          <w:szCs w:val="24"/>
          <w:lang w:val="en-US"/>
        </w:rPr>
      </w:pPr>
      <w:r>
        <w:rPr>
          <w:rFonts w:ascii="Times New Roman" w:hAnsi="Times New Roman" w:cs="Times New Roman"/>
          <w:b/>
          <w:color w:val="000000" w:themeColor="text1"/>
          <w:sz w:val="24"/>
          <w:szCs w:val="24"/>
          <w:lang w:val="en-US"/>
        </w:rPr>
        <w:t xml:space="preserve">Supplementary Material: </w:t>
      </w:r>
      <w:r w:rsidR="00112DEB">
        <w:rPr>
          <w:rFonts w:ascii="Times New Roman" w:hAnsi="Times New Roman" w:cs="Times New Roman"/>
          <w:color w:val="000000" w:themeColor="text1"/>
          <w:sz w:val="24"/>
          <w:szCs w:val="24"/>
          <w:lang w:val="en-US"/>
        </w:rPr>
        <w:t>8</w:t>
      </w:r>
      <w:r w:rsidRPr="000D0C48">
        <w:rPr>
          <w:rFonts w:ascii="Times New Roman" w:hAnsi="Times New Roman" w:cs="Times New Roman"/>
          <w:color w:val="000000" w:themeColor="text1"/>
          <w:sz w:val="24"/>
          <w:szCs w:val="24"/>
          <w:lang w:val="en-US"/>
        </w:rPr>
        <w:t xml:space="preserve"> Tables and 1 Figure</w:t>
      </w:r>
    </w:p>
    <w:p w14:paraId="2992AC95" w14:textId="77777777" w:rsidR="003D24E6" w:rsidRPr="00D34668" w:rsidRDefault="003D24E6" w:rsidP="00B510C0">
      <w:pPr>
        <w:spacing w:after="0" w:line="480" w:lineRule="auto"/>
        <w:rPr>
          <w:rFonts w:ascii="Times New Roman" w:hAnsi="Times New Roman" w:cs="Times New Roman"/>
          <w:sz w:val="24"/>
          <w:szCs w:val="24"/>
        </w:rPr>
      </w:pPr>
    </w:p>
    <w:p w14:paraId="4FAD1F58" w14:textId="35279E0C" w:rsidR="001B7B13" w:rsidRDefault="001B7B13" w:rsidP="00A31AEE">
      <w:pPr>
        <w:spacing w:after="0" w:line="480" w:lineRule="auto"/>
        <w:rPr>
          <w:rFonts w:ascii="Times New Roman" w:hAnsi="Times New Roman" w:cs="Times New Roman"/>
          <w:sz w:val="24"/>
          <w:szCs w:val="24"/>
          <w:lang w:val="en-US"/>
        </w:rPr>
      </w:pPr>
      <w:r>
        <w:rPr>
          <w:rFonts w:ascii="Times New Roman" w:hAnsi="Times New Roman" w:cs="Times New Roman"/>
          <w:sz w:val="24"/>
          <w:szCs w:val="24"/>
          <w:lang w:val="en-US"/>
        </w:rPr>
        <w:br w:type="page"/>
      </w:r>
    </w:p>
    <w:p w14:paraId="3F985F64" w14:textId="77777777" w:rsidR="00DE3914" w:rsidRDefault="00DE3914" w:rsidP="00886581">
      <w:pPr>
        <w:spacing w:after="0" w:line="480" w:lineRule="auto"/>
        <w:rPr>
          <w:rFonts w:ascii="Times New Roman" w:hAnsi="Times New Roman" w:cs="Times New Roman"/>
          <w:b/>
          <w:sz w:val="24"/>
          <w:szCs w:val="24"/>
          <w:lang w:val="en-US"/>
        </w:rPr>
      </w:pPr>
      <w:r w:rsidRPr="00DE3914">
        <w:rPr>
          <w:rFonts w:ascii="Times New Roman" w:hAnsi="Times New Roman" w:cs="Times New Roman"/>
          <w:b/>
          <w:sz w:val="24"/>
          <w:szCs w:val="24"/>
          <w:lang w:val="en-US"/>
        </w:rPr>
        <w:t>Abstract</w:t>
      </w:r>
    </w:p>
    <w:p w14:paraId="776DA0ED" w14:textId="77777777" w:rsidR="004025E8" w:rsidRPr="004025E8" w:rsidRDefault="004025E8" w:rsidP="00886581">
      <w:pPr>
        <w:spacing w:after="0" w:line="480" w:lineRule="auto"/>
        <w:rPr>
          <w:rFonts w:ascii="Times New Roman" w:hAnsi="Times New Roman" w:cs="Times New Roman"/>
          <w:b/>
          <w:sz w:val="24"/>
          <w:szCs w:val="24"/>
          <w:lang w:val="en-US"/>
        </w:rPr>
      </w:pPr>
      <w:r w:rsidRPr="004025E8">
        <w:rPr>
          <w:rFonts w:ascii="Times New Roman" w:hAnsi="Times New Roman" w:cs="Times New Roman"/>
          <w:b/>
          <w:sz w:val="24"/>
          <w:szCs w:val="24"/>
          <w:lang w:val="en-US"/>
        </w:rPr>
        <w:t>Background</w:t>
      </w:r>
    </w:p>
    <w:p w14:paraId="0770CA8F" w14:textId="40764A11" w:rsidR="004025E8" w:rsidRDefault="009A7A6A" w:rsidP="00886581">
      <w:pPr>
        <w:spacing w:after="0" w:line="48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Schizophrenia is associated with elevated </w:t>
      </w:r>
      <w:r w:rsidR="00C46BC8">
        <w:rPr>
          <w:rFonts w:ascii="Times New Roman" w:hAnsi="Times New Roman" w:cs="Times New Roman"/>
          <w:sz w:val="24"/>
          <w:szCs w:val="24"/>
          <w:lang w:val="en-US"/>
        </w:rPr>
        <w:t>levels</w:t>
      </w:r>
      <w:r>
        <w:rPr>
          <w:rFonts w:ascii="Times New Roman" w:hAnsi="Times New Roman" w:cs="Times New Roman"/>
          <w:sz w:val="24"/>
          <w:szCs w:val="24"/>
          <w:lang w:val="en-US"/>
        </w:rPr>
        <w:t xml:space="preserve"> of circulating C-reactive protein (CRP) and other inflammatory markers, but it is unclear whether these associations extend to psychotic symptoms occurring </w:t>
      </w:r>
      <w:r w:rsidR="0080541E">
        <w:rPr>
          <w:rFonts w:ascii="Times New Roman" w:hAnsi="Times New Roman" w:cs="Times New Roman"/>
          <w:sz w:val="24"/>
          <w:szCs w:val="24"/>
          <w:lang w:val="en-US"/>
        </w:rPr>
        <w:t xml:space="preserve">in adolescence </w:t>
      </w:r>
      <w:r>
        <w:rPr>
          <w:rFonts w:ascii="Times New Roman" w:hAnsi="Times New Roman" w:cs="Times New Roman"/>
          <w:sz w:val="24"/>
          <w:szCs w:val="24"/>
          <w:lang w:val="en-US"/>
        </w:rPr>
        <w:t xml:space="preserve">in the general population. </w:t>
      </w:r>
      <w:r w:rsidR="00DF10E8">
        <w:rPr>
          <w:rFonts w:ascii="Times New Roman" w:hAnsi="Times New Roman" w:cs="Times New Roman"/>
          <w:sz w:val="24"/>
          <w:szCs w:val="24"/>
          <w:lang w:val="en-US"/>
        </w:rPr>
        <w:t xml:space="preserve">A symptom-based approach </w:t>
      </w:r>
      <w:r w:rsidR="00BC521F">
        <w:rPr>
          <w:rFonts w:ascii="Times New Roman" w:hAnsi="Times New Roman" w:cs="Times New Roman"/>
          <w:sz w:val="24"/>
          <w:szCs w:val="24"/>
          <w:lang w:val="en-US"/>
        </w:rPr>
        <w:t>may provide important clues for apparent trans-diagnostic effect of inflammation</w:t>
      </w:r>
      <w:r w:rsidR="00D34586">
        <w:rPr>
          <w:rFonts w:ascii="Times New Roman" w:hAnsi="Times New Roman" w:cs="Times New Roman"/>
          <w:sz w:val="24"/>
          <w:szCs w:val="24"/>
          <w:lang w:val="en-US"/>
        </w:rPr>
        <w:t>, which is also associated with depression and other psychiatric disorder</w:t>
      </w:r>
      <w:r w:rsidR="000F4008">
        <w:rPr>
          <w:rFonts w:ascii="Times New Roman" w:hAnsi="Times New Roman" w:cs="Times New Roman"/>
          <w:sz w:val="24"/>
          <w:szCs w:val="24"/>
          <w:lang w:val="en-US"/>
        </w:rPr>
        <w:t>s</w:t>
      </w:r>
      <w:r w:rsidR="00BC521F">
        <w:rPr>
          <w:rFonts w:ascii="Times New Roman" w:hAnsi="Times New Roman" w:cs="Times New Roman"/>
          <w:sz w:val="24"/>
          <w:szCs w:val="24"/>
          <w:lang w:val="en-US"/>
        </w:rPr>
        <w:t>.</w:t>
      </w:r>
      <w:r w:rsidR="00BA1F89">
        <w:rPr>
          <w:rFonts w:ascii="Times New Roman" w:hAnsi="Times New Roman" w:cs="Times New Roman"/>
          <w:sz w:val="24"/>
          <w:szCs w:val="24"/>
          <w:lang w:val="en-US"/>
        </w:rPr>
        <w:t xml:space="preserve"> </w:t>
      </w:r>
    </w:p>
    <w:p w14:paraId="63CE1EE2" w14:textId="0AFB4659" w:rsidR="004025E8" w:rsidRPr="004025E8" w:rsidRDefault="005973D3" w:rsidP="00886581">
      <w:pPr>
        <w:spacing w:after="0" w:line="480" w:lineRule="auto"/>
        <w:rPr>
          <w:rFonts w:ascii="Times New Roman" w:hAnsi="Times New Roman" w:cs="Times New Roman"/>
          <w:b/>
          <w:sz w:val="24"/>
          <w:szCs w:val="24"/>
          <w:lang w:val="en-US"/>
        </w:rPr>
      </w:pPr>
      <w:r>
        <w:rPr>
          <w:rFonts w:ascii="Times New Roman" w:hAnsi="Times New Roman" w:cs="Times New Roman"/>
          <w:b/>
          <w:sz w:val="24"/>
          <w:szCs w:val="24"/>
          <w:lang w:val="en-US"/>
        </w:rPr>
        <w:t>Methods</w:t>
      </w:r>
    </w:p>
    <w:p w14:paraId="4E9BD2FA" w14:textId="48CF991F" w:rsidR="006049DF" w:rsidRDefault="00E2712C" w:rsidP="00886581">
      <w:pPr>
        <w:spacing w:after="0" w:line="48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Based on data from </w:t>
      </w:r>
      <w:r w:rsidR="00AA22FF">
        <w:rPr>
          <w:rFonts w:ascii="Times New Roman" w:hAnsi="Times New Roman" w:cs="Times New Roman"/>
          <w:sz w:val="24"/>
          <w:szCs w:val="24"/>
          <w:lang w:val="en-US"/>
        </w:rPr>
        <w:t xml:space="preserve">2421 participants from </w:t>
      </w:r>
      <w:r>
        <w:rPr>
          <w:rFonts w:ascii="Times New Roman" w:hAnsi="Times New Roman" w:cs="Times New Roman"/>
          <w:sz w:val="24"/>
          <w:szCs w:val="24"/>
          <w:lang w:val="en-US"/>
        </w:rPr>
        <w:t xml:space="preserve">the </w:t>
      </w:r>
      <w:r w:rsidR="0065249D">
        <w:rPr>
          <w:rFonts w:ascii="Times New Roman" w:hAnsi="Times New Roman" w:cs="Times New Roman"/>
          <w:sz w:val="24"/>
          <w:szCs w:val="24"/>
          <w:lang w:val="en-US"/>
        </w:rPr>
        <w:t xml:space="preserve">Avon Longitudinal Study of Parents and Children </w:t>
      </w:r>
      <w:r w:rsidR="006849EB">
        <w:rPr>
          <w:rFonts w:ascii="Times New Roman" w:hAnsi="Times New Roman" w:cs="Times New Roman"/>
          <w:sz w:val="24"/>
          <w:szCs w:val="24"/>
          <w:lang w:val="en-US"/>
        </w:rPr>
        <w:t xml:space="preserve">birth cohort, </w:t>
      </w:r>
      <w:r>
        <w:rPr>
          <w:rFonts w:ascii="Times New Roman" w:hAnsi="Times New Roman" w:cs="Times New Roman"/>
          <w:sz w:val="24"/>
          <w:szCs w:val="24"/>
          <w:lang w:val="en-US"/>
        </w:rPr>
        <w:t xml:space="preserve">we examined associations of </w:t>
      </w:r>
      <w:r w:rsidR="004025E8">
        <w:rPr>
          <w:rFonts w:ascii="Times New Roman" w:hAnsi="Times New Roman" w:cs="Times New Roman"/>
          <w:sz w:val="24"/>
          <w:szCs w:val="24"/>
          <w:lang w:val="en-US"/>
        </w:rPr>
        <w:t xml:space="preserve">serum </w:t>
      </w:r>
      <w:r w:rsidR="004025E8" w:rsidRPr="00B91726">
        <w:rPr>
          <w:rFonts w:ascii="Times New Roman" w:hAnsi="Times New Roman" w:cs="Times New Roman"/>
          <w:sz w:val="24"/>
          <w:szCs w:val="24"/>
          <w:lang w:val="en-US"/>
        </w:rPr>
        <w:t xml:space="preserve">CRP levels </w:t>
      </w:r>
      <w:r w:rsidR="004025E8">
        <w:rPr>
          <w:rFonts w:ascii="Times New Roman" w:hAnsi="Times New Roman" w:cs="Times New Roman"/>
          <w:sz w:val="24"/>
          <w:szCs w:val="24"/>
          <w:lang w:val="en-US"/>
        </w:rPr>
        <w:t xml:space="preserve">assessed around </w:t>
      </w:r>
      <w:r w:rsidR="004025E8" w:rsidRPr="00B91726">
        <w:rPr>
          <w:rFonts w:ascii="Times New Roman" w:hAnsi="Times New Roman" w:cs="Times New Roman"/>
          <w:sz w:val="24"/>
          <w:szCs w:val="24"/>
          <w:lang w:val="en-US"/>
        </w:rPr>
        <w:t>age 1</w:t>
      </w:r>
      <w:r w:rsidR="004025E8">
        <w:rPr>
          <w:rFonts w:ascii="Times New Roman" w:hAnsi="Times New Roman" w:cs="Times New Roman"/>
          <w:sz w:val="24"/>
          <w:szCs w:val="24"/>
          <w:lang w:val="en-US"/>
        </w:rPr>
        <w:t>6</w:t>
      </w:r>
      <w:r>
        <w:rPr>
          <w:rFonts w:ascii="Times New Roman" w:hAnsi="Times New Roman" w:cs="Times New Roman"/>
          <w:sz w:val="24"/>
          <w:szCs w:val="24"/>
          <w:lang w:val="en-US"/>
        </w:rPr>
        <w:t xml:space="preserve"> with t</w:t>
      </w:r>
      <w:r w:rsidR="004025E8">
        <w:rPr>
          <w:rFonts w:ascii="Times New Roman" w:hAnsi="Times New Roman" w:cs="Times New Roman"/>
          <w:sz w:val="24"/>
          <w:szCs w:val="24"/>
          <w:lang w:val="en-US"/>
        </w:rPr>
        <w:t>en positive and ten negative symptoms of psychosis assessed using questionnaires around age 17</w:t>
      </w:r>
      <w:r>
        <w:rPr>
          <w:rFonts w:ascii="Times New Roman" w:hAnsi="Times New Roman" w:cs="Times New Roman"/>
          <w:sz w:val="24"/>
          <w:szCs w:val="24"/>
          <w:lang w:val="en-US"/>
        </w:rPr>
        <w:t>, using both individual symptoms and symptom dimension scores as outcomes.</w:t>
      </w:r>
      <w:r w:rsidR="004025E8">
        <w:rPr>
          <w:rFonts w:ascii="Times New Roman" w:hAnsi="Times New Roman" w:cs="Times New Roman"/>
          <w:sz w:val="24"/>
          <w:szCs w:val="24"/>
          <w:lang w:val="en-US"/>
        </w:rPr>
        <w:t xml:space="preserve"> </w:t>
      </w:r>
      <w:r w:rsidR="00D05F6F">
        <w:rPr>
          <w:rFonts w:ascii="Times New Roman" w:hAnsi="Times New Roman" w:cs="Times New Roman"/>
          <w:sz w:val="24"/>
          <w:szCs w:val="24"/>
          <w:lang w:val="en-US"/>
        </w:rPr>
        <w:t>Regression models were</w:t>
      </w:r>
      <w:r w:rsidR="008376CE">
        <w:rPr>
          <w:rFonts w:ascii="Times New Roman" w:hAnsi="Times New Roman" w:cs="Times New Roman"/>
          <w:sz w:val="24"/>
          <w:szCs w:val="24"/>
          <w:lang w:val="en-US"/>
        </w:rPr>
        <w:t xml:space="preserve"> </w:t>
      </w:r>
      <w:r w:rsidR="00D05F6F">
        <w:rPr>
          <w:rFonts w:ascii="Times New Roman" w:hAnsi="Times New Roman" w:cs="Times New Roman"/>
          <w:sz w:val="24"/>
          <w:szCs w:val="24"/>
          <w:lang w:val="en-US"/>
        </w:rPr>
        <w:t xml:space="preserve">adjusted </w:t>
      </w:r>
      <w:r w:rsidR="00BC78F8">
        <w:rPr>
          <w:rFonts w:ascii="Times New Roman" w:hAnsi="Times New Roman" w:cs="Times New Roman"/>
          <w:sz w:val="24"/>
          <w:szCs w:val="24"/>
          <w:lang w:val="en-US"/>
        </w:rPr>
        <w:t xml:space="preserve">for </w:t>
      </w:r>
      <w:r w:rsidR="00045E65">
        <w:rPr>
          <w:rFonts w:ascii="Times New Roman" w:hAnsi="Times New Roman" w:cs="Times New Roman"/>
          <w:sz w:val="24"/>
          <w:szCs w:val="24"/>
          <w:lang w:val="en-US"/>
        </w:rPr>
        <w:t>sex, body mass</w:t>
      </w:r>
      <w:r w:rsidR="00CF6D6B">
        <w:rPr>
          <w:rFonts w:ascii="Times New Roman" w:hAnsi="Times New Roman" w:cs="Times New Roman"/>
          <w:sz w:val="24"/>
          <w:szCs w:val="24"/>
          <w:lang w:val="en-US"/>
        </w:rPr>
        <w:t xml:space="preserve"> index</w:t>
      </w:r>
      <w:r w:rsidR="00045E65">
        <w:rPr>
          <w:rFonts w:ascii="Times New Roman" w:hAnsi="Times New Roman" w:cs="Times New Roman"/>
          <w:sz w:val="24"/>
          <w:szCs w:val="24"/>
          <w:lang w:val="en-US"/>
        </w:rPr>
        <w:t xml:space="preserve">, </w:t>
      </w:r>
      <w:r w:rsidR="00BC78F8">
        <w:rPr>
          <w:rFonts w:ascii="Times New Roman" w:hAnsi="Times New Roman" w:cs="Times New Roman"/>
          <w:sz w:val="24"/>
          <w:szCs w:val="24"/>
          <w:lang w:val="en-US"/>
        </w:rPr>
        <w:t xml:space="preserve">depressive symptoms, </w:t>
      </w:r>
      <w:r w:rsidR="00B8208E">
        <w:rPr>
          <w:rFonts w:ascii="Times New Roman" w:hAnsi="Times New Roman" w:cs="Times New Roman"/>
          <w:sz w:val="24"/>
          <w:szCs w:val="24"/>
          <w:lang w:val="en-US"/>
        </w:rPr>
        <w:t>substance use</w:t>
      </w:r>
      <w:r w:rsidR="005C6410">
        <w:rPr>
          <w:rFonts w:ascii="Times New Roman" w:hAnsi="Times New Roman" w:cs="Times New Roman"/>
          <w:sz w:val="24"/>
          <w:szCs w:val="24"/>
          <w:lang w:val="en-US"/>
        </w:rPr>
        <w:t xml:space="preserve">, and other </w:t>
      </w:r>
      <w:r w:rsidR="0014169F">
        <w:rPr>
          <w:rFonts w:ascii="Times New Roman" w:hAnsi="Times New Roman" w:cs="Times New Roman"/>
          <w:sz w:val="24"/>
          <w:szCs w:val="24"/>
          <w:lang w:val="en-US"/>
        </w:rPr>
        <w:t xml:space="preserve">potential </w:t>
      </w:r>
      <w:r w:rsidR="005C6410">
        <w:rPr>
          <w:rFonts w:ascii="Times New Roman" w:hAnsi="Times New Roman" w:cs="Times New Roman"/>
          <w:sz w:val="24"/>
          <w:szCs w:val="24"/>
          <w:lang w:val="en-US"/>
        </w:rPr>
        <w:t>confounders</w:t>
      </w:r>
      <w:r w:rsidR="00BC78F8">
        <w:rPr>
          <w:rFonts w:ascii="Times New Roman" w:hAnsi="Times New Roman" w:cs="Times New Roman"/>
          <w:sz w:val="24"/>
          <w:szCs w:val="24"/>
          <w:lang w:val="en-US"/>
        </w:rPr>
        <w:t>.</w:t>
      </w:r>
      <w:r w:rsidR="00F802E7">
        <w:rPr>
          <w:rFonts w:ascii="Times New Roman" w:hAnsi="Times New Roman" w:cs="Times New Roman"/>
          <w:sz w:val="24"/>
          <w:szCs w:val="24"/>
          <w:lang w:val="en-US"/>
        </w:rPr>
        <w:t xml:space="preserve"> </w:t>
      </w:r>
    </w:p>
    <w:p w14:paraId="00D16A5E" w14:textId="22E4BE5A" w:rsidR="006049DF" w:rsidRPr="006049DF" w:rsidRDefault="006049DF" w:rsidP="00886581">
      <w:pPr>
        <w:spacing w:after="0" w:line="480" w:lineRule="auto"/>
        <w:rPr>
          <w:rFonts w:ascii="Times New Roman" w:hAnsi="Times New Roman" w:cs="Times New Roman"/>
          <w:b/>
          <w:sz w:val="24"/>
          <w:szCs w:val="24"/>
          <w:lang w:val="en-US"/>
        </w:rPr>
      </w:pPr>
      <w:r w:rsidRPr="006049DF">
        <w:rPr>
          <w:rFonts w:ascii="Times New Roman" w:hAnsi="Times New Roman" w:cs="Times New Roman"/>
          <w:b/>
          <w:sz w:val="24"/>
          <w:szCs w:val="24"/>
          <w:lang w:val="en-US"/>
        </w:rPr>
        <w:t>Results</w:t>
      </w:r>
    </w:p>
    <w:p w14:paraId="664B5481" w14:textId="0C2AE41A" w:rsidR="00DA0599" w:rsidRDefault="006049DF" w:rsidP="00886581">
      <w:pPr>
        <w:spacing w:after="0" w:line="480" w:lineRule="auto"/>
        <w:rPr>
          <w:rFonts w:ascii="Times New Roman" w:hAnsi="Times New Roman" w:cs="Times New Roman"/>
          <w:sz w:val="24"/>
          <w:szCs w:val="24"/>
          <w:lang w:val="en-US"/>
        </w:rPr>
      </w:pPr>
      <w:r>
        <w:rPr>
          <w:rFonts w:ascii="Times New Roman" w:hAnsi="Times New Roman" w:cs="Times New Roman"/>
          <w:sz w:val="24"/>
          <w:szCs w:val="24"/>
          <w:lang w:val="en-US"/>
        </w:rPr>
        <w:t>M</w:t>
      </w:r>
      <w:r w:rsidR="00900545" w:rsidRPr="0076497F">
        <w:rPr>
          <w:rFonts w:ascii="Times New Roman" w:hAnsi="Times New Roman" w:cs="Times New Roman"/>
          <w:sz w:val="24"/>
          <w:szCs w:val="24"/>
          <w:lang w:val="en-US"/>
        </w:rPr>
        <w:t xml:space="preserve">ost prevalent </w:t>
      </w:r>
      <w:r w:rsidR="00900545">
        <w:rPr>
          <w:rFonts w:ascii="Times New Roman" w:hAnsi="Times New Roman" w:cs="Times New Roman"/>
          <w:sz w:val="24"/>
          <w:szCs w:val="24"/>
          <w:lang w:val="en-US"/>
        </w:rPr>
        <w:t xml:space="preserve">positive </w:t>
      </w:r>
      <w:r w:rsidR="00900545" w:rsidRPr="0076497F">
        <w:rPr>
          <w:rFonts w:ascii="Times New Roman" w:hAnsi="Times New Roman" w:cs="Times New Roman"/>
          <w:sz w:val="24"/>
          <w:szCs w:val="24"/>
          <w:lang w:val="en-US"/>
        </w:rPr>
        <w:t>symptoms were paranoid ideation (4.8%), visual (4.3%) and auditory (3.5%) hallucinations.</w:t>
      </w:r>
      <w:r w:rsidR="00900545">
        <w:rPr>
          <w:rFonts w:ascii="Times New Roman" w:hAnsi="Times New Roman" w:cs="Times New Roman"/>
          <w:sz w:val="24"/>
          <w:szCs w:val="24"/>
          <w:lang w:val="en-US"/>
        </w:rPr>
        <w:t xml:space="preserve"> Negative symptoms were more strongly correlated with concurrent depressive symptoms (</w:t>
      </w:r>
      <w:r w:rsidR="00900545" w:rsidRPr="00425D9F">
        <w:rPr>
          <w:rFonts w:ascii="Times New Roman" w:hAnsi="Times New Roman" w:cs="Times New Roman"/>
          <w:i/>
          <w:sz w:val="24"/>
          <w:szCs w:val="24"/>
          <w:lang w:val="en-US"/>
        </w:rPr>
        <w:t>r</w:t>
      </w:r>
      <w:r w:rsidR="00900545">
        <w:rPr>
          <w:rFonts w:ascii="Times New Roman" w:hAnsi="Times New Roman" w:cs="Times New Roman"/>
          <w:i/>
          <w:sz w:val="24"/>
          <w:szCs w:val="24"/>
          <w:lang w:val="en-US"/>
        </w:rPr>
        <w:t>=</w:t>
      </w:r>
      <w:r w:rsidR="00900545">
        <w:rPr>
          <w:rFonts w:ascii="Times New Roman" w:hAnsi="Times New Roman" w:cs="Times New Roman"/>
          <w:sz w:val="24"/>
          <w:szCs w:val="24"/>
          <w:lang w:val="en-US"/>
        </w:rPr>
        <w:t xml:space="preserve">0.51; </w:t>
      </w:r>
      <w:r w:rsidR="00900545">
        <w:rPr>
          <w:rFonts w:ascii="Times New Roman" w:hAnsi="Times New Roman" w:cs="Times New Roman"/>
          <w:i/>
          <w:sz w:val="24"/>
          <w:szCs w:val="24"/>
          <w:lang w:val="en-US"/>
        </w:rPr>
        <w:t>P</w:t>
      </w:r>
      <w:r w:rsidR="00900545" w:rsidRPr="0095571E">
        <w:rPr>
          <w:rFonts w:ascii="Times New Roman" w:hAnsi="Times New Roman" w:cs="Times New Roman"/>
          <w:sz w:val="24"/>
          <w:szCs w:val="24"/>
          <w:lang w:val="en-US"/>
        </w:rPr>
        <w:t>&lt;0.001)</w:t>
      </w:r>
      <w:r w:rsidR="00900545">
        <w:rPr>
          <w:rFonts w:ascii="Times New Roman" w:hAnsi="Times New Roman" w:cs="Times New Roman"/>
          <w:sz w:val="24"/>
          <w:szCs w:val="24"/>
          <w:lang w:val="en-US"/>
        </w:rPr>
        <w:t xml:space="preserve"> than positive symptoms (</w:t>
      </w:r>
      <w:proofErr w:type="spellStart"/>
      <w:r w:rsidR="00900545">
        <w:rPr>
          <w:rFonts w:ascii="Times New Roman" w:hAnsi="Times New Roman" w:cs="Times New Roman"/>
          <w:i/>
          <w:sz w:val="24"/>
          <w:szCs w:val="24"/>
          <w:lang w:val="en-US"/>
        </w:rPr>
        <w:t>r</w:t>
      </w:r>
      <w:r w:rsidR="00900545" w:rsidRPr="0095571E">
        <w:rPr>
          <w:rFonts w:ascii="Times New Roman" w:hAnsi="Times New Roman" w:cs="Times New Roman"/>
          <w:sz w:val="24"/>
          <w:szCs w:val="24"/>
          <w:vertAlign w:val="subscript"/>
          <w:lang w:val="en-US"/>
        </w:rPr>
        <w:t>pb</w:t>
      </w:r>
      <w:proofErr w:type="spellEnd"/>
      <w:r w:rsidR="00900545">
        <w:rPr>
          <w:rFonts w:ascii="Times New Roman" w:hAnsi="Times New Roman" w:cs="Times New Roman"/>
          <w:i/>
          <w:sz w:val="24"/>
          <w:szCs w:val="24"/>
          <w:lang w:val="en-US"/>
        </w:rPr>
        <w:t>=</w:t>
      </w:r>
      <w:r w:rsidR="00900545" w:rsidRPr="0095571E">
        <w:rPr>
          <w:rFonts w:ascii="Times New Roman" w:hAnsi="Times New Roman" w:cs="Times New Roman"/>
          <w:sz w:val="24"/>
          <w:szCs w:val="24"/>
          <w:lang w:val="en-US"/>
        </w:rPr>
        <w:t>0.</w:t>
      </w:r>
      <w:r w:rsidR="00900545">
        <w:rPr>
          <w:rFonts w:ascii="Times New Roman" w:hAnsi="Times New Roman" w:cs="Times New Roman"/>
          <w:sz w:val="24"/>
          <w:szCs w:val="24"/>
          <w:lang w:val="en-US"/>
        </w:rPr>
        <w:t>19;</w:t>
      </w:r>
      <w:r w:rsidR="00900545">
        <w:rPr>
          <w:rFonts w:ascii="Times New Roman" w:hAnsi="Times New Roman" w:cs="Times New Roman"/>
          <w:i/>
          <w:sz w:val="24"/>
          <w:szCs w:val="24"/>
          <w:lang w:val="en-US"/>
        </w:rPr>
        <w:t xml:space="preserve"> P</w:t>
      </w:r>
      <w:r w:rsidR="00900545" w:rsidRPr="0095571E">
        <w:rPr>
          <w:rFonts w:ascii="Times New Roman" w:hAnsi="Times New Roman" w:cs="Times New Roman"/>
          <w:sz w:val="24"/>
          <w:szCs w:val="24"/>
          <w:lang w:val="en-US"/>
        </w:rPr>
        <w:t>&lt;0.001).</w:t>
      </w:r>
      <w:r w:rsidR="00900545">
        <w:rPr>
          <w:rFonts w:ascii="Times New Roman" w:hAnsi="Times New Roman" w:cs="Times New Roman"/>
          <w:sz w:val="24"/>
          <w:szCs w:val="24"/>
          <w:lang w:val="en-US"/>
        </w:rPr>
        <w:t xml:space="preserve"> </w:t>
      </w:r>
      <w:r w:rsidR="0093272E">
        <w:rPr>
          <w:rFonts w:ascii="Times New Roman" w:hAnsi="Times New Roman" w:cs="Times New Roman"/>
          <w:sz w:val="24"/>
          <w:szCs w:val="24"/>
          <w:lang w:val="en-US"/>
        </w:rPr>
        <w:t>T</w:t>
      </w:r>
      <w:r w:rsidR="00160D87">
        <w:rPr>
          <w:rFonts w:ascii="Times New Roman" w:hAnsi="Times New Roman" w:cs="Times New Roman"/>
          <w:sz w:val="24"/>
          <w:szCs w:val="24"/>
          <w:lang w:val="en-US"/>
        </w:rPr>
        <w:t>he association</w:t>
      </w:r>
      <w:r w:rsidR="00B82AA2">
        <w:rPr>
          <w:rFonts w:ascii="Times New Roman" w:hAnsi="Times New Roman" w:cs="Times New Roman"/>
          <w:sz w:val="24"/>
          <w:szCs w:val="24"/>
          <w:lang w:val="en-US"/>
        </w:rPr>
        <w:t>s</w:t>
      </w:r>
      <w:r w:rsidR="00160D87">
        <w:rPr>
          <w:rFonts w:ascii="Times New Roman" w:hAnsi="Times New Roman" w:cs="Times New Roman"/>
          <w:sz w:val="24"/>
          <w:szCs w:val="24"/>
          <w:lang w:val="en-US"/>
        </w:rPr>
        <w:t xml:space="preserve"> of CRP with positive and negative symptom dimension</w:t>
      </w:r>
      <w:r w:rsidR="002E1EF2">
        <w:rPr>
          <w:rFonts w:ascii="Times New Roman" w:hAnsi="Times New Roman" w:cs="Times New Roman"/>
          <w:sz w:val="24"/>
          <w:szCs w:val="24"/>
          <w:lang w:val="en-US"/>
        </w:rPr>
        <w:t xml:space="preserve"> </w:t>
      </w:r>
      <w:r w:rsidR="00160D87">
        <w:rPr>
          <w:rFonts w:ascii="Times New Roman" w:hAnsi="Times New Roman" w:cs="Times New Roman"/>
          <w:sz w:val="24"/>
          <w:szCs w:val="24"/>
          <w:lang w:val="en-US"/>
        </w:rPr>
        <w:t>s</w:t>
      </w:r>
      <w:r w:rsidR="002E1EF2">
        <w:rPr>
          <w:rFonts w:ascii="Times New Roman" w:hAnsi="Times New Roman" w:cs="Times New Roman"/>
          <w:sz w:val="24"/>
          <w:szCs w:val="24"/>
          <w:lang w:val="en-US"/>
        </w:rPr>
        <w:t>cores</w:t>
      </w:r>
      <w:r w:rsidR="00B82AA2">
        <w:rPr>
          <w:rFonts w:ascii="Times New Roman" w:hAnsi="Times New Roman" w:cs="Times New Roman"/>
          <w:sz w:val="24"/>
          <w:szCs w:val="24"/>
          <w:lang w:val="en-US"/>
        </w:rPr>
        <w:t xml:space="preserve"> were</w:t>
      </w:r>
      <w:r w:rsidR="00160D87">
        <w:rPr>
          <w:rFonts w:ascii="Times New Roman" w:hAnsi="Times New Roman" w:cs="Times New Roman"/>
          <w:sz w:val="24"/>
          <w:szCs w:val="24"/>
          <w:lang w:val="en-US"/>
        </w:rPr>
        <w:t xml:space="preserve"> similar. At </w:t>
      </w:r>
      <w:r w:rsidR="000169BF">
        <w:rPr>
          <w:rFonts w:ascii="Times New Roman" w:hAnsi="Times New Roman" w:cs="Times New Roman"/>
          <w:sz w:val="24"/>
          <w:szCs w:val="24"/>
          <w:lang w:val="en-US"/>
        </w:rPr>
        <w:t xml:space="preserve">individual </w:t>
      </w:r>
      <w:r w:rsidR="00160D87">
        <w:rPr>
          <w:rFonts w:ascii="Times New Roman" w:hAnsi="Times New Roman" w:cs="Times New Roman"/>
          <w:sz w:val="24"/>
          <w:szCs w:val="24"/>
          <w:lang w:val="en-US"/>
        </w:rPr>
        <w:t>symptom level, a</w:t>
      </w:r>
      <w:r w:rsidR="00900545">
        <w:rPr>
          <w:rFonts w:ascii="Times New Roman" w:hAnsi="Times New Roman" w:cs="Times New Roman"/>
          <w:sz w:val="24"/>
          <w:szCs w:val="24"/>
          <w:lang w:val="en-US"/>
        </w:rPr>
        <w:t xml:space="preserve">fter adjusting for potential confounders including depressive symptoms, CRP was </w:t>
      </w:r>
      <w:r w:rsidR="00DC62C3">
        <w:rPr>
          <w:rFonts w:ascii="Times New Roman" w:hAnsi="Times New Roman" w:cs="Times New Roman"/>
          <w:sz w:val="24"/>
          <w:szCs w:val="24"/>
          <w:lang w:val="en-US"/>
        </w:rPr>
        <w:t xml:space="preserve">associated </w:t>
      </w:r>
      <w:r w:rsidR="00900545">
        <w:rPr>
          <w:rFonts w:ascii="Times New Roman" w:hAnsi="Times New Roman" w:cs="Times New Roman"/>
          <w:sz w:val="24"/>
          <w:szCs w:val="24"/>
          <w:lang w:val="en-US"/>
        </w:rPr>
        <w:t>with auditory hallucinations (adjusted OR=</w:t>
      </w:r>
      <w:r w:rsidR="00900545" w:rsidRPr="0029144C">
        <w:rPr>
          <w:rFonts w:ascii="Times New Roman" w:hAnsi="Times New Roman" w:cs="Times New Roman"/>
          <w:sz w:val="24"/>
          <w:szCs w:val="24"/>
          <w:lang w:val="en-US"/>
        </w:rPr>
        <w:t>2.</w:t>
      </w:r>
      <w:r w:rsidR="00900545">
        <w:rPr>
          <w:rFonts w:ascii="Times New Roman" w:hAnsi="Times New Roman" w:cs="Times New Roman"/>
          <w:sz w:val="24"/>
          <w:szCs w:val="24"/>
          <w:lang w:val="en-US"/>
        </w:rPr>
        <w:t xml:space="preserve">22; 95% CI, </w:t>
      </w:r>
      <w:r w:rsidR="00900545" w:rsidRPr="0029144C">
        <w:rPr>
          <w:rFonts w:ascii="Times New Roman" w:hAnsi="Times New Roman" w:cs="Times New Roman"/>
          <w:sz w:val="24"/>
          <w:szCs w:val="24"/>
          <w:lang w:val="en-US"/>
        </w:rPr>
        <w:t>1.</w:t>
      </w:r>
      <w:r w:rsidR="00900545">
        <w:rPr>
          <w:rFonts w:ascii="Times New Roman" w:hAnsi="Times New Roman" w:cs="Times New Roman"/>
          <w:sz w:val="24"/>
          <w:szCs w:val="24"/>
          <w:lang w:val="en-US"/>
        </w:rPr>
        <w:t>04</w:t>
      </w:r>
      <w:r w:rsidR="00900545" w:rsidRPr="0029144C">
        <w:rPr>
          <w:rFonts w:ascii="Times New Roman" w:hAnsi="Times New Roman" w:cs="Times New Roman"/>
          <w:sz w:val="24"/>
          <w:szCs w:val="24"/>
          <w:lang w:val="en-US"/>
        </w:rPr>
        <w:t>-</w:t>
      </w:r>
      <w:r w:rsidR="00900545">
        <w:rPr>
          <w:rFonts w:ascii="Times New Roman" w:hAnsi="Times New Roman" w:cs="Times New Roman"/>
          <w:sz w:val="24"/>
          <w:szCs w:val="24"/>
          <w:lang w:val="en-US"/>
        </w:rPr>
        <w:t>4.76</w:t>
      </w:r>
      <w:r w:rsidR="00900545" w:rsidRPr="0029144C">
        <w:rPr>
          <w:rFonts w:ascii="Times New Roman" w:hAnsi="Times New Roman" w:cs="Times New Roman"/>
          <w:sz w:val="24"/>
          <w:szCs w:val="24"/>
          <w:lang w:val="en-US"/>
        </w:rPr>
        <w:t>)</w:t>
      </w:r>
      <w:r w:rsidR="00900545">
        <w:rPr>
          <w:rFonts w:ascii="Times New Roman" w:hAnsi="Times New Roman" w:cs="Times New Roman"/>
          <w:sz w:val="24"/>
          <w:szCs w:val="24"/>
          <w:lang w:val="en-US"/>
        </w:rPr>
        <w:t xml:space="preserve"> and anhedonia (adjusted OR=</w:t>
      </w:r>
      <w:r w:rsidR="00900545" w:rsidRPr="00900545">
        <w:rPr>
          <w:rFonts w:ascii="Times New Roman" w:hAnsi="Times New Roman" w:cs="Times New Roman"/>
          <w:sz w:val="24"/>
          <w:szCs w:val="24"/>
          <w:lang w:val="en-US"/>
        </w:rPr>
        <w:t>1.13</w:t>
      </w:r>
      <w:r w:rsidR="00900545">
        <w:rPr>
          <w:rFonts w:ascii="Times New Roman" w:hAnsi="Times New Roman" w:cs="Times New Roman"/>
          <w:sz w:val="24"/>
          <w:szCs w:val="24"/>
          <w:lang w:val="en-US"/>
        </w:rPr>
        <w:t xml:space="preserve">; 95% CI, </w:t>
      </w:r>
      <w:r w:rsidR="00900545" w:rsidRPr="00900545">
        <w:rPr>
          <w:rFonts w:ascii="Times New Roman" w:hAnsi="Times New Roman" w:cs="Times New Roman"/>
          <w:sz w:val="24"/>
          <w:szCs w:val="24"/>
          <w:lang w:val="en-US"/>
        </w:rPr>
        <w:t>1.02-1.26)</w:t>
      </w:r>
      <w:r w:rsidR="000D7880">
        <w:rPr>
          <w:rFonts w:ascii="Times New Roman" w:hAnsi="Times New Roman" w:cs="Times New Roman"/>
          <w:sz w:val="24"/>
          <w:szCs w:val="24"/>
          <w:lang w:val="en-US"/>
        </w:rPr>
        <w:t>.</w:t>
      </w:r>
      <w:r w:rsidR="00F802E7">
        <w:rPr>
          <w:rFonts w:ascii="Times New Roman" w:hAnsi="Times New Roman" w:cs="Times New Roman"/>
          <w:sz w:val="24"/>
          <w:szCs w:val="24"/>
          <w:lang w:val="en-US"/>
        </w:rPr>
        <w:t xml:space="preserve"> </w:t>
      </w:r>
    </w:p>
    <w:p w14:paraId="05B1CCF4" w14:textId="6E828035" w:rsidR="00DA0599" w:rsidRPr="00DA0599" w:rsidRDefault="00DA0599" w:rsidP="00886581">
      <w:pPr>
        <w:spacing w:after="0" w:line="480" w:lineRule="auto"/>
        <w:rPr>
          <w:rFonts w:ascii="Times New Roman" w:hAnsi="Times New Roman" w:cs="Times New Roman"/>
          <w:b/>
          <w:sz w:val="24"/>
          <w:szCs w:val="24"/>
          <w:lang w:val="en-US"/>
        </w:rPr>
      </w:pPr>
      <w:r w:rsidRPr="00DA0599">
        <w:rPr>
          <w:rFonts w:ascii="Times New Roman" w:hAnsi="Times New Roman" w:cs="Times New Roman"/>
          <w:b/>
          <w:sz w:val="24"/>
          <w:szCs w:val="24"/>
          <w:lang w:val="en-US"/>
        </w:rPr>
        <w:t>Conclusions</w:t>
      </w:r>
    </w:p>
    <w:p w14:paraId="4C9A3857" w14:textId="512B7F91" w:rsidR="00447898" w:rsidRPr="00933CD8" w:rsidRDefault="00DA0599" w:rsidP="00886581">
      <w:pPr>
        <w:spacing w:after="0" w:line="480" w:lineRule="auto"/>
        <w:rPr>
          <w:rFonts w:ascii="Times New Roman" w:hAnsi="Times New Roman" w:cs="Times New Roman"/>
          <w:sz w:val="24"/>
          <w:szCs w:val="24"/>
          <w:lang w:val="en-US"/>
        </w:rPr>
      </w:pPr>
      <w:r>
        <w:rPr>
          <w:rFonts w:ascii="Times New Roman" w:hAnsi="Times New Roman" w:cs="Times New Roman"/>
          <w:sz w:val="24"/>
          <w:szCs w:val="24"/>
          <w:lang w:val="en-US"/>
        </w:rPr>
        <w:t>I</w:t>
      </w:r>
      <w:r w:rsidR="00370579">
        <w:rPr>
          <w:rFonts w:ascii="Times New Roman" w:hAnsi="Times New Roman" w:cs="Times New Roman"/>
          <w:sz w:val="24"/>
          <w:szCs w:val="24"/>
          <w:lang w:val="en-US"/>
        </w:rPr>
        <w:t xml:space="preserve">nflammation is associated with sub-clinical </w:t>
      </w:r>
      <w:r w:rsidR="00894762">
        <w:rPr>
          <w:rFonts w:ascii="Times New Roman" w:hAnsi="Times New Roman" w:cs="Times New Roman"/>
          <w:sz w:val="24"/>
          <w:szCs w:val="24"/>
          <w:lang w:val="en-US"/>
        </w:rPr>
        <w:t xml:space="preserve">psychotic symptoms in young people </w:t>
      </w:r>
      <w:r w:rsidR="00370579">
        <w:rPr>
          <w:rFonts w:ascii="Times New Roman" w:hAnsi="Times New Roman" w:cs="Times New Roman"/>
          <w:sz w:val="24"/>
          <w:szCs w:val="24"/>
          <w:lang w:val="en-US"/>
        </w:rPr>
        <w:t xml:space="preserve">in general population. </w:t>
      </w:r>
      <w:r w:rsidR="00E55E3A">
        <w:rPr>
          <w:rFonts w:ascii="Times New Roman" w:hAnsi="Times New Roman" w:cs="Times New Roman"/>
          <w:sz w:val="24"/>
          <w:szCs w:val="24"/>
          <w:lang w:val="en-US"/>
        </w:rPr>
        <w:t xml:space="preserve">Association of </w:t>
      </w:r>
      <w:r w:rsidR="001B5311">
        <w:rPr>
          <w:rFonts w:ascii="Times New Roman" w:hAnsi="Times New Roman" w:cs="Times New Roman"/>
          <w:sz w:val="24"/>
          <w:szCs w:val="24"/>
          <w:lang w:val="en-US"/>
        </w:rPr>
        <w:t>CRP</w:t>
      </w:r>
      <w:r w:rsidR="00E55E3A">
        <w:rPr>
          <w:rFonts w:ascii="Times New Roman" w:hAnsi="Times New Roman" w:cs="Times New Roman"/>
          <w:sz w:val="24"/>
          <w:szCs w:val="24"/>
          <w:lang w:val="en-US"/>
        </w:rPr>
        <w:t xml:space="preserve"> with symptoms commonly shared between </w:t>
      </w:r>
      <w:r w:rsidR="002010E2">
        <w:rPr>
          <w:rFonts w:ascii="Times New Roman" w:hAnsi="Times New Roman" w:cs="Times New Roman"/>
          <w:sz w:val="24"/>
          <w:szCs w:val="24"/>
          <w:lang w:val="en-US"/>
        </w:rPr>
        <w:t xml:space="preserve">mood and psychotic </w:t>
      </w:r>
      <w:r w:rsidR="00E55E3A">
        <w:rPr>
          <w:rFonts w:ascii="Times New Roman" w:hAnsi="Times New Roman" w:cs="Times New Roman"/>
          <w:sz w:val="24"/>
          <w:szCs w:val="24"/>
          <w:lang w:val="en-US"/>
        </w:rPr>
        <w:t xml:space="preserve">disorders, such as auditory hallucinations and anhedonia, </w:t>
      </w:r>
      <w:r w:rsidR="00C00C61">
        <w:rPr>
          <w:rFonts w:ascii="Times New Roman" w:hAnsi="Times New Roman" w:cs="Times New Roman"/>
          <w:sz w:val="24"/>
          <w:szCs w:val="24"/>
          <w:lang w:val="en-US"/>
        </w:rPr>
        <w:t xml:space="preserve">could be one explanation for </w:t>
      </w:r>
      <w:r w:rsidR="0061436D">
        <w:rPr>
          <w:rFonts w:ascii="Times New Roman" w:hAnsi="Times New Roman" w:cs="Times New Roman"/>
          <w:sz w:val="24"/>
          <w:szCs w:val="24"/>
          <w:lang w:val="en-US"/>
        </w:rPr>
        <w:t xml:space="preserve">the </w:t>
      </w:r>
      <w:r w:rsidR="00E55E3A">
        <w:rPr>
          <w:rFonts w:ascii="Times New Roman" w:hAnsi="Times New Roman" w:cs="Times New Roman"/>
          <w:sz w:val="24"/>
          <w:szCs w:val="24"/>
          <w:lang w:val="en-US"/>
        </w:rPr>
        <w:t>apparent trans-diagnostic effect of inflammation</w:t>
      </w:r>
      <w:r w:rsidR="00370579">
        <w:rPr>
          <w:rFonts w:ascii="Times New Roman" w:hAnsi="Times New Roman" w:cs="Times New Roman"/>
          <w:sz w:val="24"/>
          <w:szCs w:val="24"/>
          <w:lang w:val="en-US"/>
        </w:rPr>
        <w:t>.</w:t>
      </w:r>
    </w:p>
    <w:p w14:paraId="0FA2F4C7" w14:textId="77777777" w:rsidR="0002512F" w:rsidRDefault="0002512F" w:rsidP="0002512F">
      <w:pPr>
        <w:spacing w:after="0" w:line="480" w:lineRule="auto"/>
        <w:rPr>
          <w:rFonts w:ascii="Times New Roman" w:hAnsi="Times New Roman" w:cs="Times New Roman"/>
          <w:b/>
          <w:sz w:val="24"/>
          <w:szCs w:val="24"/>
          <w:lang w:val="en-US"/>
        </w:rPr>
      </w:pPr>
    </w:p>
    <w:p w14:paraId="033DDB8A" w14:textId="565D734D" w:rsidR="0002512F" w:rsidRPr="00557644" w:rsidRDefault="0002512F" w:rsidP="0002512F">
      <w:pPr>
        <w:spacing w:after="0" w:line="480" w:lineRule="auto"/>
        <w:rPr>
          <w:rFonts w:ascii="Times New Roman" w:hAnsi="Times New Roman" w:cs="Times New Roman"/>
          <w:sz w:val="24"/>
          <w:szCs w:val="24"/>
          <w:lang w:val="en-US"/>
        </w:rPr>
      </w:pPr>
      <w:r w:rsidRPr="006755AD">
        <w:rPr>
          <w:rFonts w:ascii="Times New Roman" w:hAnsi="Times New Roman" w:cs="Times New Roman"/>
          <w:b/>
          <w:sz w:val="24"/>
          <w:szCs w:val="24"/>
          <w:lang w:val="en-US"/>
        </w:rPr>
        <w:t xml:space="preserve">Key Words: </w:t>
      </w:r>
      <w:r>
        <w:rPr>
          <w:rFonts w:ascii="Times New Roman" w:hAnsi="Times New Roman" w:cs="Times New Roman"/>
          <w:sz w:val="24"/>
          <w:szCs w:val="24"/>
          <w:lang w:val="en-US"/>
        </w:rPr>
        <w:t xml:space="preserve">ALSPAC; Inflammation; </w:t>
      </w:r>
      <w:proofErr w:type="gramStart"/>
      <w:r w:rsidR="000D0815">
        <w:rPr>
          <w:rFonts w:ascii="Times New Roman" w:hAnsi="Times New Roman" w:cs="Times New Roman"/>
          <w:sz w:val="24"/>
          <w:szCs w:val="24"/>
          <w:lang w:val="en-US"/>
        </w:rPr>
        <w:t>C-reactive Protein</w:t>
      </w:r>
      <w:proofErr w:type="gramEnd"/>
      <w:r w:rsidR="000D0815">
        <w:rPr>
          <w:rFonts w:ascii="Times New Roman" w:hAnsi="Times New Roman" w:cs="Times New Roman"/>
          <w:sz w:val="24"/>
          <w:szCs w:val="24"/>
          <w:lang w:val="en-US"/>
        </w:rPr>
        <w:t xml:space="preserve">; </w:t>
      </w:r>
      <w:r w:rsidR="00127CD7">
        <w:rPr>
          <w:rFonts w:ascii="Times New Roman" w:hAnsi="Times New Roman" w:cs="Times New Roman"/>
          <w:sz w:val="24"/>
          <w:szCs w:val="24"/>
          <w:lang w:val="en-US"/>
        </w:rPr>
        <w:t>Psychotic Symptoms</w:t>
      </w:r>
      <w:r>
        <w:rPr>
          <w:rFonts w:ascii="Times New Roman" w:hAnsi="Times New Roman" w:cs="Times New Roman"/>
          <w:sz w:val="24"/>
          <w:szCs w:val="24"/>
          <w:lang w:val="en-US"/>
        </w:rPr>
        <w:t xml:space="preserve">; </w:t>
      </w:r>
      <w:r w:rsidR="00C415D1">
        <w:rPr>
          <w:rFonts w:ascii="Times New Roman" w:hAnsi="Times New Roman" w:cs="Times New Roman"/>
          <w:sz w:val="24"/>
          <w:szCs w:val="24"/>
          <w:lang w:val="en-US"/>
        </w:rPr>
        <w:t xml:space="preserve">Negative Symptoms; </w:t>
      </w:r>
      <w:r>
        <w:rPr>
          <w:rFonts w:ascii="Times New Roman" w:hAnsi="Times New Roman" w:cs="Times New Roman"/>
          <w:sz w:val="24"/>
          <w:szCs w:val="24"/>
          <w:lang w:val="en-US"/>
        </w:rPr>
        <w:t>Cohort Study</w:t>
      </w:r>
    </w:p>
    <w:p w14:paraId="4DE139B3" w14:textId="77777777" w:rsidR="00E764B7" w:rsidRDefault="00E764B7" w:rsidP="00C5237B">
      <w:pPr>
        <w:spacing w:after="0" w:line="480" w:lineRule="auto"/>
        <w:rPr>
          <w:rFonts w:ascii="Times New Roman" w:hAnsi="Times New Roman"/>
          <w:b/>
          <w:color w:val="000000"/>
          <w:sz w:val="24"/>
          <w:szCs w:val="24"/>
        </w:rPr>
      </w:pPr>
    </w:p>
    <w:p w14:paraId="1FCD59F6" w14:textId="38DB3DDE" w:rsidR="00C5237B" w:rsidRPr="001C425A" w:rsidRDefault="00C5237B" w:rsidP="00C5237B">
      <w:pPr>
        <w:spacing w:after="0" w:line="480" w:lineRule="auto"/>
        <w:rPr>
          <w:rFonts w:ascii="Times New Roman" w:hAnsi="Times New Roman"/>
          <w:color w:val="000000"/>
          <w:sz w:val="24"/>
          <w:szCs w:val="24"/>
        </w:rPr>
      </w:pPr>
      <w:r w:rsidRPr="001478F8">
        <w:rPr>
          <w:rFonts w:ascii="Times New Roman" w:hAnsi="Times New Roman"/>
          <w:b/>
          <w:color w:val="000000"/>
          <w:sz w:val="24"/>
          <w:szCs w:val="24"/>
        </w:rPr>
        <w:t>Abbreviations</w:t>
      </w:r>
    </w:p>
    <w:p w14:paraId="6558B5A0" w14:textId="33D58EDB" w:rsidR="00447898" w:rsidRDefault="0031502D" w:rsidP="00886581">
      <w:pPr>
        <w:spacing w:after="0" w:line="480" w:lineRule="auto"/>
        <w:rPr>
          <w:rFonts w:ascii="Times New Roman" w:hAnsi="Times New Roman" w:cs="Times New Roman"/>
          <w:b/>
          <w:sz w:val="24"/>
          <w:szCs w:val="24"/>
          <w:lang w:val="en-US"/>
        </w:rPr>
      </w:pPr>
      <w:r w:rsidRPr="0031502D">
        <w:rPr>
          <w:rFonts w:ascii="Times New Roman" w:hAnsi="Times New Roman"/>
          <w:color w:val="000000"/>
          <w:sz w:val="24"/>
          <w:szCs w:val="24"/>
        </w:rPr>
        <w:t xml:space="preserve">IL-6=interleukin 6; CRP=C-reactive protein; PTSD=post-traumatic stress disorder; ALSPAC=Avon Longitudinal Study of Parents and Children; SD=Standard Deviation; BMI=body mass index; SMFQ=Short Mood and Feelings Questionnaire; EFA=Exploratory Factor Analysis; CFI=Comparative Fit Index; TLI=Tucker-Lewis Index; RMSEA=Root Mean Square Error of Approximation; OR=Odds Ratio; CI=Confidence Interval; IQR=Interquartile Range; IDO=indoleamine 2,3 dioxygenase; NMDAR=N-methyl D-Aspartate Receptor; CNS=Central Nervous System; CSF=Cerebrospinal </w:t>
      </w:r>
      <w:proofErr w:type="spellStart"/>
      <w:r w:rsidRPr="0031502D">
        <w:rPr>
          <w:rFonts w:ascii="Times New Roman" w:hAnsi="Times New Roman"/>
          <w:color w:val="000000"/>
          <w:sz w:val="24"/>
          <w:szCs w:val="24"/>
        </w:rPr>
        <w:t>Fuild</w:t>
      </w:r>
      <w:proofErr w:type="spellEnd"/>
      <w:r w:rsidRPr="0031502D">
        <w:rPr>
          <w:rFonts w:ascii="Times New Roman" w:hAnsi="Times New Roman"/>
          <w:color w:val="000000"/>
          <w:sz w:val="24"/>
          <w:szCs w:val="24"/>
        </w:rPr>
        <w:t>; RCT=</w:t>
      </w:r>
      <w:r>
        <w:rPr>
          <w:rFonts w:ascii="Times New Roman" w:hAnsi="Times New Roman"/>
          <w:color w:val="000000"/>
          <w:sz w:val="24"/>
          <w:szCs w:val="24"/>
        </w:rPr>
        <w:t>Randomised Controlled Trial</w:t>
      </w:r>
    </w:p>
    <w:p w14:paraId="173C9C76" w14:textId="77777777" w:rsidR="00447898" w:rsidRDefault="00447898" w:rsidP="00886581">
      <w:pPr>
        <w:spacing w:after="0" w:line="480" w:lineRule="auto"/>
        <w:rPr>
          <w:rFonts w:ascii="Times New Roman" w:hAnsi="Times New Roman" w:cs="Times New Roman"/>
          <w:b/>
          <w:sz w:val="24"/>
          <w:szCs w:val="24"/>
          <w:lang w:val="en-US"/>
        </w:rPr>
      </w:pPr>
    </w:p>
    <w:p w14:paraId="0B4B0C79" w14:textId="77777777" w:rsidR="003A43DD" w:rsidRDefault="003A43DD" w:rsidP="003A43DD">
      <w:pPr>
        <w:rPr>
          <w:rFonts w:ascii="Times New Roman" w:hAnsi="Times New Roman" w:cs="Times New Roman"/>
          <w:b/>
          <w:sz w:val="24"/>
          <w:szCs w:val="24"/>
          <w:lang w:val="en-US"/>
        </w:rPr>
      </w:pPr>
    </w:p>
    <w:p w14:paraId="592A3ADF" w14:textId="77777777" w:rsidR="003A43DD" w:rsidRDefault="003A43DD" w:rsidP="003A43DD">
      <w:pPr>
        <w:rPr>
          <w:rFonts w:ascii="Times New Roman" w:hAnsi="Times New Roman" w:cs="Times New Roman"/>
          <w:b/>
          <w:sz w:val="24"/>
          <w:szCs w:val="24"/>
          <w:lang w:val="en-US"/>
        </w:rPr>
      </w:pPr>
    </w:p>
    <w:p w14:paraId="442170B3" w14:textId="77777777" w:rsidR="003A43DD" w:rsidRDefault="003A43DD" w:rsidP="003A43DD">
      <w:pPr>
        <w:rPr>
          <w:rFonts w:ascii="Times New Roman" w:hAnsi="Times New Roman" w:cs="Times New Roman"/>
          <w:b/>
          <w:sz w:val="24"/>
          <w:szCs w:val="24"/>
          <w:lang w:val="en-US"/>
        </w:rPr>
      </w:pPr>
    </w:p>
    <w:p w14:paraId="51ED6E40" w14:textId="77777777" w:rsidR="003A43DD" w:rsidRDefault="003A43DD" w:rsidP="003A43DD">
      <w:pPr>
        <w:rPr>
          <w:rFonts w:ascii="Times New Roman" w:hAnsi="Times New Roman" w:cs="Times New Roman"/>
          <w:b/>
          <w:sz w:val="24"/>
          <w:szCs w:val="24"/>
          <w:lang w:val="en-US"/>
        </w:rPr>
      </w:pPr>
    </w:p>
    <w:p w14:paraId="1CAB6452" w14:textId="77777777" w:rsidR="00D6290F" w:rsidRDefault="00D6290F">
      <w:pPr>
        <w:rPr>
          <w:rFonts w:ascii="Times New Roman" w:hAnsi="Times New Roman" w:cs="Times New Roman"/>
          <w:b/>
          <w:sz w:val="24"/>
          <w:szCs w:val="24"/>
          <w:lang w:val="en-US"/>
        </w:rPr>
      </w:pPr>
      <w:r>
        <w:rPr>
          <w:rFonts w:ascii="Times New Roman" w:hAnsi="Times New Roman" w:cs="Times New Roman"/>
          <w:b/>
          <w:sz w:val="24"/>
          <w:szCs w:val="24"/>
          <w:lang w:val="en-US"/>
        </w:rPr>
        <w:br w:type="page"/>
      </w:r>
    </w:p>
    <w:p w14:paraId="763453CF" w14:textId="7677B66F" w:rsidR="00B35AE7" w:rsidRDefault="00050D33" w:rsidP="003A43DD">
      <w:pPr>
        <w:rPr>
          <w:rFonts w:ascii="Times New Roman" w:hAnsi="Times New Roman" w:cs="Times New Roman"/>
          <w:b/>
          <w:sz w:val="24"/>
          <w:szCs w:val="24"/>
          <w:lang w:val="en-US"/>
        </w:rPr>
      </w:pPr>
      <w:r>
        <w:rPr>
          <w:rFonts w:ascii="Times New Roman" w:hAnsi="Times New Roman" w:cs="Times New Roman"/>
          <w:b/>
          <w:sz w:val="24"/>
          <w:szCs w:val="24"/>
          <w:lang w:val="en-US"/>
        </w:rPr>
        <w:t xml:space="preserve">1.0 </w:t>
      </w:r>
      <w:r w:rsidR="00B35AE7" w:rsidRPr="00DE3914">
        <w:rPr>
          <w:rFonts w:ascii="Times New Roman" w:hAnsi="Times New Roman" w:cs="Times New Roman"/>
          <w:b/>
          <w:sz w:val="24"/>
          <w:szCs w:val="24"/>
          <w:lang w:val="en-US"/>
        </w:rPr>
        <w:t>Introduction</w:t>
      </w:r>
    </w:p>
    <w:p w14:paraId="1CD6E1D1" w14:textId="353B0DC6" w:rsidR="00C72BE2" w:rsidRDefault="009F2217" w:rsidP="009F2217">
      <w:pPr>
        <w:spacing w:after="0" w:line="480" w:lineRule="auto"/>
        <w:rPr>
          <w:rFonts w:ascii="Times New Roman" w:hAnsi="Times New Roman" w:cs="Times New Roman"/>
          <w:sz w:val="24"/>
          <w:szCs w:val="24"/>
          <w:lang w:val="en-US"/>
        </w:rPr>
      </w:pPr>
      <w:r>
        <w:rPr>
          <w:rFonts w:ascii="Times New Roman" w:hAnsi="Times New Roman" w:cs="Times New Roman"/>
          <w:sz w:val="24"/>
          <w:szCs w:val="24"/>
          <w:lang w:val="en-US"/>
        </w:rPr>
        <w:t>Low-grade systemic inflammation as reflected by increased concentrations of acute phase proteins</w:t>
      </w:r>
      <w:r w:rsidR="00211280">
        <w:rPr>
          <w:rFonts w:ascii="Times New Roman" w:hAnsi="Times New Roman" w:cs="Times New Roman"/>
          <w:sz w:val="24"/>
          <w:szCs w:val="24"/>
          <w:lang w:val="en-US"/>
        </w:rPr>
        <w:t>,</w:t>
      </w:r>
      <w:r>
        <w:rPr>
          <w:rFonts w:ascii="Times New Roman" w:hAnsi="Times New Roman" w:cs="Times New Roman"/>
          <w:sz w:val="24"/>
          <w:szCs w:val="24"/>
          <w:lang w:val="en-US"/>
        </w:rPr>
        <w:t xml:space="preserve"> such as C-reactive protein (CRP)</w:t>
      </w:r>
      <w:r w:rsidR="00211280">
        <w:rPr>
          <w:rFonts w:ascii="Times New Roman" w:hAnsi="Times New Roman" w:cs="Times New Roman"/>
          <w:sz w:val="24"/>
          <w:szCs w:val="24"/>
          <w:lang w:val="en-US"/>
        </w:rPr>
        <w:t>,</w:t>
      </w:r>
      <w:r>
        <w:rPr>
          <w:rFonts w:ascii="Times New Roman" w:hAnsi="Times New Roman" w:cs="Times New Roman"/>
          <w:sz w:val="24"/>
          <w:szCs w:val="24"/>
          <w:lang w:val="en-US"/>
        </w:rPr>
        <w:t xml:space="preserve"> and inflammatory cytokines</w:t>
      </w:r>
      <w:r w:rsidR="00211280">
        <w:rPr>
          <w:rFonts w:ascii="Times New Roman" w:hAnsi="Times New Roman" w:cs="Times New Roman"/>
          <w:sz w:val="24"/>
          <w:szCs w:val="24"/>
          <w:lang w:val="en-US"/>
        </w:rPr>
        <w:t>,</w:t>
      </w:r>
      <w:r>
        <w:rPr>
          <w:rFonts w:ascii="Times New Roman" w:hAnsi="Times New Roman" w:cs="Times New Roman"/>
          <w:sz w:val="24"/>
          <w:szCs w:val="24"/>
          <w:lang w:val="en-US"/>
        </w:rPr>
        <w:t xml:space="preserve"> such as interleukin 6 (IL-6)</w:t>
      </w:r>
      <w:r w:rsidR="00211280">
        <w:rPr>
          <w:rFonts w:ascii="Times New Roman" w:hAnsi="Times New Roman" w:cs="Times New Roman"/>
          <w:sz w:val="24"/>
          <w:szCs w:val="24"/>
          <w:lang w:val="en-US"/>
        </w:rPr>
        <w:t>,</w:t>
      </w:r>
      <w:r>
        <w:rPr>
          <w:rFonts w:ascii="Times New Roman" w:hAnsi="Times New Roman" w:cs="Times New Roman"/>
          <w:sz w:val="24"/>
          <w:szCs w:val="24"/>
          <w:lang w:val="en-US"/>
        </w:rPr>
        <w:t xml:space="preserve"> in peripheral blood has been implicated in pathogenesis of a number of psychiatric disorders including schizophrenia and related psychoses</w:t>
      </w:r>
      <w:r w:rsidR="00211280">
        <w:rPr>
          <w:rFonts w:ascii="Times New Roman" w:hAnsi="Times New Roman" w:cs="Times New Roman"/>
          <w:sz w:val="24"/>
          <w:szCs w:val="24"/>
          <w:lang w:val="en-US"/>
        </w:rPr>
        <w:t xml:space="preserve"> </w:t>
      </w:r>
      <w:r w:rsidR="00211280">
        <w:rPr>
          <w:rFonts w:ascii="Times New Roman" w:hAnsi="Times New Roman" w:cs="Times New Roman"/>
          <w:sz w:val="24"/>
          <w:szCs w:val="24"/>
          <w:lang w:val="en-US"/>
        </w:rPr>
        <w:fldChar w:fldCharType="begin">
          <w:fldData xml:space="preserve">PEVuZE5vdGU+PENpdGU+PEF1dGhvcj5LaGFuZGFrZXI8L0F1dGhvcj48WWVhcj4yMDE1PC9ZZWFy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</w:fldData>
        </w:fldChar>
      </w:r>
      <w:r w:rsidR="00237660">
        <w:rPr>
          <w:rFonts w:ascii="Times New Roman" w:hAnsi="Times New Roman" w:cs="Times New Roman"/>
          <w:sz w:val="24"/>
          <w:szCs w:val="24"/>
          <w:lang w:val="en-US"/>
        </w:rPr>
        <w:instrText xml:space="preserve"> ADDIN EN.CITE </w:instrText>
      </w:r>
      <w:r w:rsidR="00237660">
        <w:rPr>
          <w:rFonts w:ascii="Times New Roman" w:hAnsi="Times New Roman" w:cs="Times New Roman"/>
          <w:sz w:val="24"/>
          <w:szCs w:val="24"/>
          <w:lang w:val="en-US"/>
        </w:rPr>
        <w:fldChar w:fldCharType="begin">
          <w:fldData xml:space="preserve">PEVuZE5vdGU+PENpdGU+PEF1dGhvcj5LaGFuZGFrZXI8L0F1dGhvcj48WWVhcj4yMDE1PC9ZZWFy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</w:fldData>
        </w:fldChar>
      </w:r>
      <w:r w:rsidR="00237660">
        <w:rPr>
          <w:rFonts w:ascii="Times New Roman" w:hAnsi="Times New Roman" w:cs="Times New Roman"/>
          <w:sz w:val="24"/>
          <w:szCs w:val="24"/>
          <w:lang w:val="en-US"/>
        </w:rPr>
        <w:instrText xml:space="preserve"> ADDIN EN.CITE.DATA </w:instrText>
      </w:r>
      <w:r w:rsidR="00237660">
        <w:rPr>
          <w:rFonts w:ascii="Times New Roman" w:hAnsi="Times New Roman" w:cs="Times New Roman"/>
          <w:sz w:val="24"/>
          <w:szCs w:val="24"/>
          <w:lang w:val="en-US"/>
        </w:rPr>
      </w:r>
      <w:r w:rsidR="00237660">
        <w:rPr>
          <w:rFonts w:ascii="Times New Roman" w:hAnsi="Times New Roman" w:cs="Times New Roman"/>
          <w:sz w:val="24"/>
          <w:szCs w:val="24"/>
          <w:lang w:val="en-US"/>
        </w:rPr>
        <w:fldChar w:fldCharType="end"/>
      </w:r>
      <w:r w:rsidR="00211280">
        <w:rPr>
          <w:rFonts w:ascii="Times New Roman" w:hAnsi="Times New Roman" w:cs="Times New Roman"/>
          <w:sz w:val="24"/>
          <w:szCs w:val="24"/>
          <w:lang w:val="en-US"/>
        </w:rPr>
      </w:r>
      <w:r w:rsidR="00211280">
        <w:rPr>
          <w:rFonts w:ascii="Times New Roman" w:hAnsi="Times New Roman" w:cs="Times New Roman"/>
          <w:sz w:val="24"/>
          <w:szCs w:val="24"/>
          <w:lang w:val="en-US"/>
        </w:rPr>
        <w:fldChar w:fldCharType="separate"/>
      </w:r>
      <w:r w:rsidR="00237660">
        <w:rPr>
          <w:rFonts w:ascii="Times New Roman" w:hAnsi="Times New Roman" w:cs="Times New Roman"/>
          <w:noProof/>
          <w:sz w:val="24"/>
          <w:szCs w:val="24"/>
          <w:lang w:val="en-US"/>
        </w:rPr>
        <w:t>(</w:t>
      </w:r>
      <w:hyperlink w:anchor="_ENREF_33" w:tooltip="Khandaker, 2015 #1073" w:history="1">
        <w:r w:rsidR="00ED67D4">
          <w:rPr>
            <w:rFonts w:ascii="Times New Roman" w:hAnsi="Times New Roman" w:cs="Times New Roman"/>
            <w:noProof/>
            <w:sz w:val="24"/>
            <w:szCs w:val="24"/>
            <w:lang w:val="en-US"/>
          </w:rPr>
          <w:t>Khandaker et al., 2015</w:t>
        </w:r>
      </w:hyperlink>
      <w:r w:rsidR="00237660">
        <w:rPr>
          <w:rFonts w:ascii="Times New Roman" w:hAnsi="Times New Roman" w:cs="Times New Roman"/>
          <w:noProof/>
          <w:sz w:val="24"/>
          <w:szCs w:val="24"/>
          <w:lang w:val="en-US"/>
        </w:rPr>
        <w:t xml:space="preserve">; </w:t>
      </w:r>
      <w:hyperlink w:anchor="_ENREF_43" w:tooltip="Miller, 2011 #286" w:history="1">
        <w:r w:rsidR="00ED67D4">
          <w:rPr>
            <w:rFonts w:ascii="Times New Roman" w:hAnsi="Times New Roman" w:cs="Times New Roman"/>
            <w:noProof/>
            <w:sz w:val="24"/>
            <w:szCs w:val="24"/>
            <w:lang w:val="en-US"/>
          </w:rPr>
          <w:t>Miller et al., 2011</w:t>
        </w:r>
      </w:hyperlink>
      <w:r w:rsidR="00237660">
        <w:rPr>
          <w:rFonts w:ascii="Times New Roman" w:hAnsi="Times New Roman" w:cs="Times New Roman"/>
          <w:noProof/>
          <w:sz w:val="24"/>
          <w:szCs w:val="24"/>
          <w:lang w:val="en-US"/>
        </w:rPr>
        <w:t>)</w:t>
      </w:r>
      <w:r w:rsidR="00211280">
        <w:rPr>
          <w:rFonts w:ascii="Times New Roman" w:hAnsi="Times New Roman" w:cs="Times New Roman"/>
          <w:sz w:val="24"/>
          <w:szCs w:val="24"/>
          <w:lang w:val="en-US"/>
        </w:rPr>
        <w:fldChar w:fldCharType="end"/>
      </w:r>
      <w:r>
        <w:rPr>
          <w:rFonts w:ascii="Times New Roman" w:hAnsi="Times New Roman" w:cs="Times New Roman"/>
          <w:sz w:val="24"/>
          <w:szCs w:val="24"/>
          <w:lang w:val="en-US"/>
        </w:rPr>
        <w:t>, depression</w:t>
      </w:r>
      <w:r w:rsidR="00211280">
        <w:rPr>
          <w:rFonts w:ascii="Times New Roman" w:hAnsi="Times New Roman" w:cs="Times New Roman"/>
          <w:sz w:val="24"/>
          <w:szCs w:val="24"/>
          <w:lang w:val="en-US"/>
        </w:rPr>
        <w:t xml:space="preserve"> </w:t>
      </w:r>
      <w:r w:rsidR="00211280">
        <w:rPr>
          <w:rFonts w:ascii="Times New Roman" w:hAnsi="Times New Roman" w:cs="Times New Roman"/>
          <w:sz w:val="24"/>
          <w:szCs w:val="24"/>
          <w:lang w:val="en-US"/>
        </w:rPr>
        <w:fldChar w:fldCharType="begin">
          <w:fldData xml:space="preserve">PEVuZE5vdGU+PENpdGU+PEF1dGhvcj5EYW50emVyPC9BdXRob3I+PFllYXI+MjAwODwvWWVhcj48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</w:fldData>
        </w:fldChar>
      </w:r>
      <w:r w:rsidR="00237660">
        <w:rPr>
          <w:rFonts w:ascii="Times New Roman" w:hAnsi="Times New Roman" w:cs="Times New Roman"/>
          <w:sz w:val="24"/>
          <w:szCs w:val="24"/>
          <w:lang w:val="en-US"/>
        </w:rPr>
        <w:instrText xml:space="preserve"> ADDIN EN.CITE </w:instrText>
      </w:r>
      <w:r w:rsidR="00237660">
        <w:rPr>
          <w:rFonts w:ascii="Times New Roman" w:hAnsi="Times New Roman" w:cs="Times New Roman"/>
          <w:sz w:val="24"/>
          <w:szCs w:val="24"/>
          <w:lang w:val="en-US"/>
        </w:rPr>
        <w:fldChar w:fldCharType="begin">
          <w:fldData xml:space="preserve">PEVuZE5vdGU+PENpdGU+PEF1dGhvcj5EYW50emVyPC9BdXRob3I+PFllYXI+MjAwODwvWWVhcj48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</w:fldData>
        </w:fldChar>
      </w:r>
      <w:r w:rsidR="00237660">
        <w:rPr>
          <w:rFonts w:ascii="Times New Roman" w:hAnsi="Times New Roman" w:cs="Times New Roman"/>
          <w:sz w:val="24"/>
          <w:szCs w:val="24"/>
          <w:lang w:val="en-US"/>
        </w:rPr>
        <w:instrText xml:space="preserve"> ADDIN EN.CITE.DATA </w:instrText>
      </w:r>
      <w:r w:rsidR="00237660">
        <w:rPr>
          <w:rFonts w:ascii="Times New Roman" w:hAnsi="Times New Roman" w:cs="Times New Roman"/>
          <w:sz w:val="24"/>
          <w:szCs w:val="24"/>
          <w:lang w:val="en-US"/>
        </w:rPr>
      </w:r>
      <w:r w:rsidR="00237660">
        <w:rPr>
          <w:rFonts w:ascii="Times New Roman" w:hAnsi="Times New Roman" w:cs="Times New Roman"/>
          <w:sz w:val="24"/>
          <w:szCs w:val="24"/>
          <w:lang w:val="en-US"/>
        </w:rPr>
        <w:fldChar w:fldCharType="end"/>
      </w:r>
      <w:r w:rsidR="00211280">
        <w:rPr>
          <w:rFonts w:ascii="Times New Roman" w:hAnsi="Times New Roman" w:cs="Times New Roman"/>
          <w:sz w:val="24"/>
          <w:szCs w:val="24"/>
          <w:lang w:val="en-US"/>
        </w:rPr>
      </w:r>
      <w:r w:rsidR="00211280">
        <w:rPr>
          <w:rFonts w:ascii="Times New Roman" w:hAnsi="Times New Roman" w:cs="Times New Roman"/>
          <w:sz w:val="24"/>
          <w:szCs w:val="24"/>
          <w:lang w:val="en-US"/>
        </w:rPr>
        <w:fldChar w:fldCharType="separate"/>
      </w:r>
      <w:r w:rsidR="00237660">
        <w:rPr>
          <w:rFonts w:ascii="Times New Roman" w:hAnsi="Times New Roman" w:cs="Times New Roman"/>
          <w:noProof/>
          <w:sz w:val="24"/>
          <w:szCs w:val="24"/>
          <w:lang w:val="en-US"/>
        </w:rPr>
        <w:t>(</w:t>
      </w:r>
      <w:hyperlink w:anchor="_ENREF_12" w:tooltip="Dantzer, 2008 #124" w:history="1">
        <w:r w:rsidR="00ED67D4">
          <w:rPr>
            <w:rFonts w:ascii="Times New Roman" w:hAnsi="Times New Roman" w:cs="Times New Roman"/>
            <w:noProof/>
            <w:sz w:val="24"/>
            <w:szCs w:val="24"/>
            <w:lang w:val="en-US"/>
          </w:rPr>
          <w:t>Dantzer et al., 2008</w:t>
        </w:r>
      </w:hyperlink>
      <w:r w:rsidR="00237660">
        <w:rPr>
          <w:rFonts w:ascii="Times New Roman" w:hAnsi="Times New Roman" w:cs="Times New Roman"/>
          <w:noProof/>
          <w:sz w:val="24"/>
          <w:szCs w:val="24"/>
          <w:lang w:val="en-US"/>
        </w:rPr>
        <w:t xml:space="preserve">; </w:t>
      </w:r>
      <w:hyperlink w:anchor="_ENREF_42" w:tooltip="Miller, 2009 #142" w:history="1">
        <w:r w:rsidR="00ED67D4">
          <w:rPr>
            <w:rFonts w:ascii="Times New Roman" w:hAnsi="Times New Roman" w:cs="Times New Roman"/>
            <w:noProof/>
            <w:sz w:val="24"/>
            <w:szCs w:val="24"/>
            <w:lang w:val="en-US"/>
          </w:rPr>
          <w:t>Miller et al., 2009</w:t>
        </w:r>
      </w:hyperlink>
      <w:r w:rsidR="00237660">
        <w:rPr>
          <w:rFonts w:ascii="Times New Roman" w:hAnsi="Times New Roman" w:cs="Times New Roman"/>
          <w:noProof/>
          <w:sz w:val="24"/>
          <w:szCs w:val="24"/>
          <w:lang w:val="en-US"/>
        </w:rPr>
        <w:t>)</w:t>
      </w:r>
      <w:r w:rsidR="00211280">
        <w:rPr>
          <w:rFonts w:ascii="Times New Roman" w:hAnsi="Times New Roman" w:cs="Times New Roman"/>
          <w:sz w:val="24"/>
          <w:szCs w:val="24"/>
          <w:lang w:val="en-US"/>
        </w:rPr>
        <w:fldChar w:fldCharType="end"/>
      </w:r>
      <w:r>
        <w:rPr>
          <w:rFonts w:ascii="Times New Roman" w:hAnsi="Times New Roman" w:cs="Times New Roman"/>
          <w:sz w:val="24"/>
          <w:szCs w:val="24"/>
          <w:lang w:val="en-US"/>
        </w:rPr>
        <w:t>, anxiety</w:t>
      </w:r>
      <w:r w:rsidR="00211280">
        <w:rPr>
          <w:rFonts w:ascii="Times New Roman" w:hAnsi="Times New Roman" w:cs="Times New Roman"/>
          <w:sz w:val="24"/>
          <w:szCs w:val="24"/>
          <w:lang w:val="en-US"/>
        </w:rPr>
        <w:t xml:space="preserve"> </w:t>
      </w:r>
      <w:r w:rsidR="0040595D">
        <w:rPr>
          <w:rFonts w:ascii="Times New Roman" w:hAnsi="Times New Roman" w:cs="Times New Roman"/>
          <w:sz w:val="24"/>
          <w:szCs w:val="24"/>
          <w:lang w:val="en-US"/>
        </w:rPr>
        <w:fldChar w:fldCharType="begin">
          <w:fldData xml:space="preserve">PEVuZE5vdGU+PENpdGU+PEF1dGhvcj5Xb2hsZWI8L0F1dGhvcj48WWVhcj4yMDE0PC9ZZWFyPjxS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</w:fldData>
        </w:fldChar>
      </w:r>
      <w:r w:rsidR="00237660">
        <w:rPr>
          <w:rFonts w:ascii="Times New Roman" w:hAnsi="Times New Roman" w:cs="Times New Roman"/>
          <w:sz w:val="24"/>
          <w:szCs w:val="24"/>
          <w:lang w:val="en-US"/>
        </w:rPr>
        <w:instrText xml:space="preserve"> ADDIN EN.CITE </w:instrText>
      </w:r>
      <w:r w:rsidR="00237660">
        <w:rPr>
          <w:rFonts w:ascii="Times New Roman" w:hAnsi="Times New Roman" w:cs="Times New Roman"/>
          <w:sz w:val="24"/>
          <w:szCs w:val="24"/>
          <w:lang w:val="en-US"/>
        </w:rPr>
        <w:fldChar w:fldCharType="begin">
          <w:fldData xml:space="preserve">PEVuZE5vdGU+PENpdGU+PEF1dGhvcj5Xb2hsZWI8L0F1dGhvcj48WWVhcj4yMDE0PC9ZZWFyPjxS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</w:fldData>
        </w:fldChar>
      </w:r>
      <w:r w:rsidR="00237660">
        <w:rPr>
          <w:rFonts w:ascii="Times New Roman" w:hAnsi="Times New Roman" w:cs="Times New Roman"/>
          <w:sz w:val="24"/>
          <w:szCs w:val="24"/>
          <w:lang w:val="en-US"/>
        </w:rPr>
        <w:instrText xml:space="preserve"> ADDIN EN.CITE.DATA </w:instrText>
      </w:r>
      <w:r w:rsidR="00237660">
        <w:rPr>
          <w:rFonts w:ascii="Times New Roman" w:hAnsi="Times New Roman" w:cs="Times New Roman"/>
          <w:sz w:val="24"/>
          <w:szCs w:val="24"/>
          <w:lang w:val="en-US"/>
        </w:rPr>
      </w:r>
      <w:r w:rsidR="00237660">
        <w:rPr>
          <w:rFonts w:ascii="Times New Roman" w:hAnsi="Times New Roman" w:cs="Times New Roman"/>
          <w:sz w:val="24"/>
          <w:szCs w:val="24"/>
          <w:lang w:val="en-US"/>
        </w:rPr>
        <w:fldChar w:fldCharType="end"/>
      </w:r>
      <w:r w:rsidR="0040595D">
        <w:rPr>
          <w:rFonts w:ascii="Times New Roman" w:hAnsi="Times New Roman" w:cs="Times New Roman"/>
          <w:sz w:val="24"/>
          <w:szCs w:val="24"/>
          <w:lang w:val="en-US"/>
        </w:rPr>
      </w:r>
      <w:r w:rsidR="0040595D">
        <w:rPr>
          <w:rFonts w:ascii="Times New Roman" w:hAnsi="Times New Roman" w:cs="Times New Roman"/>
          <w:sz w:val="24"/>
          <w:szCs w:val="24"/>
          <w:lang w:val="en-US"/>
        </w:rPr>
        <w:fldChar w:fldCharType="separate"/>
      </w:r>
      <w:r w:rsidR="00237660">
        <w:rPr>
          <w:rFonts w:ascii="Times New Roman" w:hAnsi="Times New Roman" w:cs="Times New Roman"/>
          <w:noProof/>
          <w:sz w:val="24"/>
          <w:szCs w:val="24"/>
          <w:lang w:val="en-US"/>
        </w:rPr>
        <w:t>(</w:t>
      </w:r>
      <w:hyperlink w:anchor="_ENREF_63" w:tooltip="Wohleb, 2014 #1346" w:history="1">
        <w:r w:rsidR="00ED67D4">
          <w:rPr>
            <w:rFonts w:ascii="Times New Roman" w:hAnsi="Times New Roman" w:cs="Times New Roman"/>
            <w:noProof/>
            <w:sz w:val="24"/>
            <w:szCs w:val="24"/>
            <w:lang w:val="en-US"/>
          </w:rPr>
          <w:t>Wohleb et al., 2014</w:t>
        </w:r>
      </w:hyperlink>
      <w:r w:rsidR="00237660">
        <w:rPr>
          <w:rFonts w:ascii="Times New Roman" w:hAnsi="Times New Roman" w:cs="Times New Roman"/>
          <w:noProof/>
          <w:sz w:val="24"/>
          <w:szCs w:val="24"/>
          <w:lang w:val="en-US"/>
        </w:rPr>
        <w:t>)</w:t>
      </w:r>
      <w:r w:rsidR="0040595D">
        <w:rPr>
          <w:rFonts w:ascii="Times New Roman" w:hAnsi="Times New Roman" w:cs="Times New Roman"/>
          <w:sz w:val="24"/>
          <w:szCs w:val="24"/>
          <w:lang w:val="en-US"/>
        </w:rPr>
        <w:fldChar w:fldCharType="end"/>
      </w:r>
      <w:r>
        <w:rPr>
          <w:rFonts w:ascii="Times New Roman" w:hAnsi="Times New Roman" w:cs="Times New Roman"/>
          <w:sz w:val="24"/>
          <w:szCs w:val="24"/>
          <w:lang w:val="en-US"/>
        </w:rPr>
        <w:t xml:space="preserve">, post-traumatic stress disorder </w:t>
      </w:r>
      <w:r w:rsidR="0040595D">
        <w:rPr>
          <w:rFonts w:ascii="Times New Roman" w:hAnsi="Times New Roman" w:cs="Times New Roman"/>
          <w:sz w:val="24"/>
          <w:szCs w:val="24"/>
          <w:lang w:val="en-US"/>
        </w:rPr>
        <w:fldChar w:fldCharType="begin">
          <w:fldData xml:space="preserve">PEVuZE5vdGU+PENpdGU+PEF1dGhvcj5FcmFseTwvQXV0aG9yPjxZZWFyPjIwMTQ8L1llYXI+PFJl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</w:fldData>
        </w:fldChar>
      </w:r>
      <w:r w:rsidR="00237660">
        <w:rPr>
          <w:rFonts w:ascii="Times New Roman" w:hAnsi="Times New Roman" w:cs="Times New Roman"/>
          <w:sz w:val="24"/>
          <w:szCs w:val="24"/>
          <w:lang w:val="en-US"/>
        </w:rPr>
        <w:instrText xml:space="preserve"> ADDIN EN.CITE </w:instrText>
      </w:r>
      <w:r w:rsidR="00237660">
        <w:rPr>
          <w:rFonts w:ascii="Times New Roman" w:hAnsi="Times New Roman" w:cs="Times New Roman"/>
          <w:sz w:val="24"/>
          <w:szCs w:val="24"/>
          <w:lang w:val="en-US"/>
        </w:rPr>
        <w:fldChar w:fldCharType="begin">
          <w:fldData xml:space="preserve">PEVuZE5vdGU+PENpdGU+PEF1dGhvcj5FcmFseTwvQXV0aG9yPjxZZWFyPjIwMTQ8L1llYXI+PFJl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</w:fldData>
        </w:fldChar>
      </w:r>
      <w:r w:rsidR="00237660">
        <w:rPr>
          <w:rFonts w:ascii="Times New Roman" w:hAnsi="Times New Roman" w:cs="Times New Roman"/>
          <w:sz w:val="24"/>
          <w:szCs w:val="24"/>
          <w:lang w:val="en-US"/>
        </w:rPr>
        <w:instrText xml:space="preserve"> ADDIN EN.CITE.DATA </w:instrText>
      </w:r>
      <w:r w:rsidR="00237660">
        <w:rPr>
          <w:rFonts w:ascii="Times New Roman" w:hAnsi="Times New Roman" w:cs="Times New Roman"/>
          <w:sz w:val="24"/>
          <w:szCs w:val="24"/>
          <w:lang w:val="en-US"/>
        </w:rPr>
      </w:r>
      <w:r w:rsidR="00237660">
        <w:rPr>
          <w:rFonts w:ascii="Times New Roman" w:hAnsi="Times New Roman" w:cs="Times New Roman"/>
          <w:sz w:val="24"/>
          <w:szCs w:val="24"/>
          <w:lang w:val="en-US"/>
        </w:rPr>
        <w:fldChar w:fldCharType="end"/>
      </w:r>
      <w:r w:rsidR="0040595D">
        <w:rPr>
          <w:rFonts w:ascii="Times New Roman" w:hAnsi="Times New Roman" w:cs="Times New Roman"/>
          <w:sz w:val="24"/>
          <w:szCs w:val="24"/>
          <w:lang w:val="en-US"/>
        </w:rPr>
      </w:r>
      <w:r w:rsidR="0040595D">
        <w:rPr>
          <w:rFonts w:ascii="Times New Roman" w:hAnsi="Times New Roman" w:cs="Times New Roman"/>
          <w:sz w:val="24"/>
          <w:szCs w:val="24"/>
          <w:lang w:val="en-US"/>
        </w:rPr>
        <w:fldChar w:fldCharType="separate"/>
      </w:r>
      <w:r w:rsidR="00237660">
        <w:rPr>
          <w:rFonts w:ascii="Times New Roman" w:hAnsi="Times New Roman" w:cs="Times New Roman"/>
          <w:noProof/>
          <w:sz w:val="24"/>
          <w:szCs w:val="24"/>
          <w:lang w:val="en-US"/>
        </w:rPr>
        <w:t>(</w:t>
      </w:r>
      <w:hyperlink w:anchor="_ENREF_17" w:tooltip="Eraly, 2014 #883" w:history="1">
        <w:r w:rsidR="00ED67D4">
          <w:rPr>
            <w:rFonts w:ascii="Times New Roman" w:hAnsi="Times New Roman" w:cs="Times New Roman"/>
            <w:noProof/>
            <w:sz w:val="24"/>
            <w:szCs w:val="24"/>
            <w:lang w:val="en-US"/>
          </w:rPr>
          <w:t>Eraly et al., 2014</w:t>
        </w:r>
      </w:hyperlink>
      <w:r w:rsidR="00237660">
        <w:rPr>
          <w:rFonts w:ascii="Times New Roman" w:hAnsi="Times New Roman" w:cs="Times New Roman"/>
          <w:noProof/>
          <w:sz w:val="24"/>
          <w:szCs w:val="24"/>
          <w:lang w:val="en-US"/>
        </w:rPr>
        <w:t>)</w:t>
      </w:r>
      <w:r w:rsidR="0040595D">
        <w:rPr>
          <w:rFonts w:ascii="Times New Roman" w:hAnsi="Times New Roman" w:cs="Times New Roman"/>
          <w:sz w:val="24"/>
          <w:szCs w:val="24"/>
          <w:lang w:val="en-US"/>
        </w:rPr>
        <w:fldChar w:fldCharType="end"/>
      </w:r>
      <w:r>
        <w:rPr>
          <w:rFonts w:ascii="Times New Roman" w:hAnsi="Times New Roman" w:cs="Times New Roman"/>
          <w:sz w:val="24"/>
          <w:szCs w:val="24"/>
          <w:lang w:val="en-US"/>
        </w:rPr>
        <w:t>, autism</w:t>
      </w:r>
      <w:r w:rsidR="00211280">
        <w:rPr>
          <w:rFonts w:ascii="Times New Roman" w:hAnsi="Times New Roman" w:cs="Times New Roman"/>
          <w:sz w:val="24"/>
          <w:szCs w:val="24"/>
          <w:lang w:val="en-US"/>
        </w:rPr>
        <w:t xml:space="preserve"> </w:t>
      </w:r>
      <w:r w:rsidR="0040595D">
        <w:rPr>
          <w:rFonts w:ascii="Times New Roman" w:hAnsi="Times New Roman" w:cs="Times New Roman"/>
          <w:sz w:val="24"/>
          <w:szCs w:val="24"/>
          <w:lang w:val="en-US"/>
        </w:rPr>
        <w:fldChar w:fldCharType="begin">
          <w:fldData xml:space="preserve">PEVuZE5vdGU+PENpdGU+PEF1dGhvcj5Ccm93bjwvQXV0aG9yPjxZZWFyPjIwMTQ8L1llYXI+PFJl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</w:fldData>
        </w:fldChar>
      </w:r>
      <w:r w:rsidR="00237660">
        <w:rPr>
          <w:rFonts w:ascii="Times New Roman" w:hAnsi="Times New Roman" w:cs="Times New Roman"/>
          <w:sz w:val="24"/>
          <w:szCs w:val="24"/>
          <w:lang w:val="en-US"/>
        </w:rPr>
        <w:instrText xml:space="preserve"> ADDIN EN.CITE </w:instrText>
      </w:r>
      <w:r w:rsidR="00237660">
        <w:rPr>
          <w:rFonts w:ascii="Times New Roman" w:hAnsi="Times New Roman" w:cs="Times New Roman"/>
          <w:sz w:val="24"/>
          <w:szCs w:val="24"/>
          <w:lang w:val="en-US"/>
        </w:rPr>
        <w:fldChar w:fldCharType="begin">
          <w:fldData xml:space="preserve">PEVuZE5vdGU+PENpdGU+PEF1dGhvcj5Ccm93bjwvQXV0aG9yPjxZZWFyPjIwMTQ8L1llYXI+PFJl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</w:fldData>
        </w:fldChar>
      </w:r>
      <w:r w:rsidR="00237660">
        <w:rPr>
          <w:rFonts w:ascii="Times New Roman" w:hAnsi="Times New Roman" w:cs="Times New Roman"/>
          <w:sz w:val="24"/>
          <w:szCs w:val="24"/>
          <w:lang w:val="en-US"/>
        </w:rPr>
        <w:instrText xml:space="preserve"> ADDIN EN.CITE.DATA </w:instrText>
      </w:r>
      <w:r w:rsidR="00237660">
        <w:rPr>
          <w:rFonts w:ascii="Times New Roman" w:hAnsi="Times New Roman" w:cs="Times New Roman"/>
          <w:sz w:val="24"/>
          <w:szCs w:val="24"/>
          <w:lang w:val="en-US"/>
        </w:rPr>
      </w:r>
      <w:r w:rsidR="00237660">
        <w:rPr>
          <w:rFonts w:ascii="Times New Roman" w:hAnsi="Times New Roman" w:cs="Times New Roman"/>
          <w:sz w:val="24"/>
          <w:szCs w:val="24"/>
          <w:lang w:val="en-US"/>
        </w:rPr>
        <w:fldChar w:fldCharType="end"/>
      </w:r>
      <w:r w:rsidR="0040595D">
        <w:rPr>
          <w:rFonts w:ascii="Times New Roman" w:hAnsi="Times New Roman" w:cs="Times New Roman"/>
          <w:sz w:val="24"/>
          <w:szCs w:val="24"/>
          <w:lang w:val="en-US"/>
        </w:rPr>
      </w:r>
      <w:r w:rsidR="0040595D">
        <w:rPr>
          <w:rFonts w:ascii="Times New Roman" w:hAnsi="Times New Roman" w:cs="Times New Roman"/>
          <w:sz w:val="24"/>
          <w:szCs w:val="24"/>
          <w:lang w:val="en-US"/>
        </w:rPr>
        <w:fldChar w:fldCharType="separate"/>
      </w:r>
      <w:r w:rsidR="00237660">
        <w:rPr>
          <w:rFonts w:ascii="Times New Roman" w:hAnsi="Times New Roman" w:cs="Times New Roman"/>
          <w:noProof/>
          <w:sz w:val="24"/>
          <w:szCs w:val="24"/>
          <w:lang w:val="en-US"/>
        </w:rPr>
        <w:t>(</w:t>
      </w:r>
      <w:hyperlink w:anchor="_ENREF_8" w:tooltip="Brown, 2014 #1324" w:history="1">
        <w:r w:rsidR="00ED67D4">
          <w:rPr>
            <w:rFonts w:ascii="Times New Roman" w:hAnsi="Times New Roman" w:cs="Times New Roman"/>
            <w:noProof/>
            <w:sz w:val="24"/>
            <w:szCs w:val="24"/>
            <w:lang w:val="en-US"/>
          </w:rPr>
          <w:t>Brown et al., 2014</w:t>
        </w:r>
      </w:hyperlink>
      <w:r w:rsidR="00237660">
        <w:rPr>
          <w:rFonts w:ascii="Times New Roman" w:hAnsi="Times New Roman" w:cs="Times New Roman"/>
          <w:noProof/>
          <w:sz w:val="24"/>
          <w:szCs w:val="24"/>
          <w:lang w:val="en-US"/>
        </w:rPr>
        <w:t>)</w:t>
      </w:r>
      <w:r w:rsidR="0040595D">
        <w:rPr>
          <w:rFonts w:ascii="Times New Roman" w:hAnsi="Times New Roman" w:cs="Times New Roman"/>
          <w:sz w:val="24"/>
          <w:szCs w:val="24"/>
          <w:lang w:val="en-US"/>
        </w:rPr>
        <w:fldChar w:fldCharType="end"/>
      </w:r>
      <w:r>
        <w:rPr>
          <w:rFonts w:ascii="Times New Roman" w:hAnsi="Times New Roman" w:cs="Times New Roman"/>
          <w:sz w:val="24"/>
          <w:szCs w:val="24"/>
          <w:lang w:val="en-US"/>
        </w:rPr>
        <w:t>, Alzheimer’s disease and other dementias</w:t>
      </w:r>
      <w:r w:rsidR="00211280">
        <w:rPr>
          <w:rFonts w:ascii="Times New Roman" w:hAnsi="Times New Roman" w:cs="Times New Roman"/>
          <w:sz w:val="24"/>
          <w:szCs w:val="24"/>
          <w:lang w:val="en-US"/>
        </w:rPr>
        <w:t xml:space="preserve"> </w:t>
      </w:r>
      <w:r w:rsidR="0040595D">
        <w:rPr>
          <w:rFonts w:ascii="Times New Roman" w:hAnsi="Times New Roman" w:cs="Times New Roman"/>
          <w:sz w:val="24"/>
          <w:szCs w:val="24"/>
          <w:lang w:val="en-US"/>
        </w:rPr>
        <w:fldChar w:fldCharType="begin"/>
      </w:r>
      <w:r w:rsidR="00237660">
        <w:rPr>
          <w:rFonts w:ascii="Times New Roman" w:hAnsi="Times New Roman" w:cs="Times New Roman"/>
          <w:sz w:val="24"/>
          <w:szCs w:val="24"/>
          <w:lang w:val="en-US"/>
        </w:rPr>
        <w:instrText xml:space="preserve"> ADDIN EN.CITE &lt;EndNote&gt;&lt;Cite&gt;&lt;Author&gt;Schmidt&lt;/Author&gt;&lt;Year&gt;2002&lt;/Year&gt;&lt;RecNum&gt;721&lt;/RecNum&gt;&lt;DisplayText&gt;(Schmidt et al., 2002)&lt;/DisplayText&gt;&lt;record&gt;&lt;rec-number&gt;721&lt;/rec-number&gt;&lt;foreign-keys&gt;&lt;key app="EN" db-id="sarva5rtue59zue9ta9v9sspapwt0wzsf0e0"&gt;721&lt;/key&gt;&lt;/foreign-keys&gt;&lt;ref-type name="Journal Article"&gt;17&lt;/ref-type&gt;&lt;contributors&gt;&lt;authors&gt;&lt;author&gt;Schmidt, R.&lt;/author&gt;&lt;author&gt;Schmidt, H.&lt;/author&gt;&lt;author&gt;Curb, J. D.&lt;/author&gt;&lt;author&gt;Masaki, K.&lt;/author&gt;&lt;author&gt;White, L. R.&lt;/author&gt;&lt;author&gt;Launer, L. J.&lt;/author&gt;&lt;/authors&gt;&lt;/contributors&gt;&lt;auth-address&gt;Department of Neurology, Karl-Franzens University, Graz, Austria.&lt;/auth-address&gt;&lt;titles&gt;&lt;title&gt;Early inflammation and dementia: a 25-year follow-up of the Honolulu-Asia Aging Study&lt;/title&gt;&lt;secondary-title&gt;Ann Neurol&lt;/secondary-title&gt;&lt;alt-title&gt;Annals of neurology&lt;/alt-title&gt;&lt;/titles&gt;&lt;periodical&gt;&lt;full-title&gt;Ann Neurol&lt;/full-title&gt;&lt;abbr-1&gt;Annals of neurology&lt;/abbr-1&gt;&lt;/periodical&gt;&lt;alt-periodical&gt;&lt;full-title&gt;Ann Neurol&lt;/full-title&gt;&lt;abbr-1&gt;Annals of neurology&lt;/abbr-1&gt;&lt;/alt-periodical&gt;&lt;pages&gt;168-74&lt;/pages&gt;&lt;volume&gt;52&lt;/volume&gt;&lt;number&gt;2&lt;/number&gt;&lt;edition&gt;2002/09/05&lt;/edition&gt;&lt;keywords&gt;&lt;keyword&gt;Alzheimer Disease/etiology&lt;/keyword&gt;&lt;keyword&gt;C-Reactive Protein/metabolism&lt;/keyword&gt;&lt;keyword&gt;Cohort Studies&lt;/keyword&gt;&lt;keyword&gt;Dementia/*etiology/metabolism&lt;/keyword&gt;&lt;keyword&gt;Dementia, Vascular/etiology&lt;/keyword&gt;&lt;keyword&gt;Follow-Up Studies&lt;/keyword&gt;&lt;keyword&gt;Humans&lt;/keyword&gt;&lt;keyword&gt;Inflammation/metabolism/*psychology&lt;/keyword&gt;&lt;keyword&gt;Male&lt;/keyword&gt;&lt;keyword&gt;Middle Aged&lt;/keyword&gt;&lt;keyword&gt;Reference Values&lt;/keyword&gt;&lt;keyword&gt;Risk Factors&lt;/keyword&gt;&lt;/keywords&gt;&lt;dates&gt;&lt;year&gt;2002&lt;/year&gt;&lt;pub-dates&gt;&lt;date&gt;Aug&lt;/date&gt;&lt;/pub-dates&gt;&lt;/dates&gt;&lt;isbn&gt;0364-5134 (Print)&amp;#xD;0364-5134 (Linking)&lt;/isbn&gt;&lt;accession-num&gt;12210786&lt;/accession-num&gt;&lt;work-type&gt;Research Support, U.S. Gov&amp;apos;t, P.H.S.&lt;/work-type&gt;&lt;urls&gt;&lt;related-urls&gt;&lt;url&gt;http://www.ncbi.nlm.nih.gov/pubmed/12210786&lt;/url&gt;&lt;/related-urls&gt;&lt;/urls&gt;&lt;electronic-resource-num&gt;10.1002/ana.10265&lt;/electronic-resource-num&gt;&lt;language&gt;eng&lt;/language&gt;&lt;/record&gt;&lt;/Cite&gt;&lt;/EndNote&gt;</w:instrText>
      </w:r>
      <w:r w:rsidR="0040595D">
        <w:rPr>
          <w:rFonts w:ascii="Times New Roman" w:hAnsi="Times New Roman" w:cs="Times New Roman"/>
          <w:sz w:val="24"/>
          <w:szCs w:val="24"/>
          <w:lang w:val="en-US"/>
        </w:rPr>
        <w:fldChar w:fldCharType="separate"/>
      </w:r>
      <w:r w:rsidR="00237660">
        <w:rPr>
          <w:rFonts w:ascii="Times New Roman" w:hAnsi="Times New Roman" w:cs="Times New Roman"/>
          <w:noProof/>
          <w:sz w:val="24"/>
          <w:szCs w:val="24"/>
          <w:lang w:val="en-US"/>
        </w:rPr>
        <w:t>(</w:t>
      </w:r>
      <w:hyperlink w:anchor="_ENREF_55" w:tooltip="Schmidt, 2002 #721" w:history="1">
        <w:r w:rsidR="00ED67D4">
          <w:rPr>
            <w:rFonts w:ascii="Times New Roman" w:hAnsi="Times New Roman" w:cs="Times New Roman"/>
            <w:noProof/>
            <w:sz w:val="24"/>
            <w:szCs w:val="24"/>
            <w:lang w:val="en-US"/>
          </w:rPr>
          <w:t>Schmidt et al., 2002</w:t>
        </w:r>
      </w:hyperlink>
      <w:r w:rsidR="00237660">
        <w:rPr>
          <w:rFonts w:ascii="Times New Roman" w:hAnsi="Times New Roman" w:cs="Times New Roman"/>
          <w:noProof/>
          <w:sz w:val="24"/>
          <w:szCs w:val="24"/>
          <w:lang w:val="en-US"/>
        </w:rPr>
        <w:t>)</w:t>
      </w:r>
      <w:r w:rsidR="0040595D">
        <w:rPr>
          <w:rFonts w:ascii="Times New Roman" w:hAnsi="Times New Roman" w:cs="Times New Roman"/>
          <w:sz w:val="24"/>
          <w:szCs w:val="24"/>
          <w:lang w:val="en-US"/>
        </w:rPr>
        <w:fldChar w:fldCharType="end"/>
      </w:r>
      <w:r>
        <w:rPr>
          <w:rFonts w:ascii="Times New Roman" w:hAnsi="Times New Roman" w:cs="Times New Roman"/>
          <w:sz w:val="24"/>
          <w:szCs w:val="24"/>
          <w:lang w:val="en-US"/>
        </w:rPr>
        <w:t>.</w:t>
      </w:r>
      <w:r w:rsidR="00FA6292">
        <w:rPr>
          <w:rFonts w:ascii="Times New Roman" w:hAnsi="Times New Roman" w:cs="Times New Roman"/>
          <w:sz w:val="24"/>
          <w:szCs w:val="24"/>
          <w:lang w:val="en-US"/>
        </w:rPr>
        <w:t xml:space="preserve"> However, possible reasons for this apparent trans-diagnostic association of inflammation are unknown.</w:t>
      </w:r>
      <w:r w:rsidR="00311AAE">
        <w:rPr>
          <w:rFonts w:ascii="Times New Roman" w:hAnsi="Times New Roman" w:cs="Times New Roman"/>
          <w:sz w:val="24"/>
          <w:szCs w:val="24"/>
          <w:lang w:val="en-US"/>
        </w:rPr>
        <w:t xml:space="preserve"> Most human studies are based on categorical diagnosis of illness, but a symptom-based approach may help to elucidate why association between inflammation and psychiatric disorders transcends traditional diagnostic boundaries. It is possible that inflammation contributes to pathogenesis of symptoms that are shared between disorders. </w:t>
      </w:r>
    </w:p>
    <w:p w14:paraId="2D0D1FAD" w14:textId="77777777" w:rsidR="00C72BE2" w:rsidRDefault="00C72BE2" w:rsidP="00D47805">
      <w:pPr>
        <w:spacing w:after="0" w:line="480" w:lineRule="auto"/>
        <w:rPr>
          <w:rFonts w:ascii="Times New Roman" w:hAnsi="Times New Roman" w:cs="Times New Roman"/>
          <w:sz w:val="24"/>
          <w:szCs w:val="24"/>
          <w:lang w:val="en-US"/>
        </w:rPr>
      </w:pPr>
    </w:p>
    <w:p w14:paraId="21BF6D27" w14:textId="7B333561" w:rsidR="008D0076" w:rsidRDefault="00FB3C82" w:rsidP="00D47805">
      <w:pPr>
        <w:spacing w:after="0" w:line="48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There is a rich literature linking </w:t>
      </w:r>
      <w:r w:rsidR="00081FA1">
        <w:rPr>
          <w:rFonts w:ascii="Times New Roman" w:hAnsi="Times New Roman" w:cs="Times New Roman"/>
          <w:sz w:val="24"/>
          <w:szCs w:val="24"/>
          <w:lang w:val="en-US"/>
        </w:rPr>
        <w:t xml:space="preserve">infection and </w:t>
      </w:r>
      <w:r w:rsidR="00823C33">
        <w:rPr>
          <w:rFonts w:ascii="Times New Roman" w:hAnsi="Times New Roman" w:cs="Times New Roman"/>
          <w:sz w:val="24"/>
          <w:szCs w:val="24"/>
          <w:lang w:val="en-US"/>
        </w:rPr>
        <w:t xml:space="preserve">elevated levels of </w:t>
      </w:r>
      <w:r w:rsidR="00081FA1">
        <w:rPr>
          <w:rFonts w:ascii="Times New Roman" w:hAnsi="Times New Roman" w:cs="Times New Roman"/>
          <w:sz w:val="24"/>
          <w:szCs w:val="24"/>
          <w:lang w:val="en-US"/>
        </w:rPr>
        <w:t xml:space="preserve">inflammatory markers with the risk of schizophrenia </w:t>
      </w:r>
      <w:r w:rsidR="003B0A7C">
        <w:rPr>
          <w:rFonts w:ascii="Times New Roman" w:hAnsi="Times New Roman" w:cs="Times New Roman"/>
          <w:sz w:val="24"/>
          <w:szCs w:val="24"/>
          <w:lang w:val="en-US"/>
        </w:rPr>
        <w:fldChar w:fldCharType="begin">
          <w:fldData xml:space="preserve">PEVuZE5vdGU+PENpdGU+PEF1dGhvcj5Ccm93bjwvQXV0aG9yPjxZZWFyPjIwMTA8L1llYXI+PFJl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==
</w:fldData>
        </w:fldChar>
      </w:r>
      <w:r w:rsidR="00CA18CB">
        <w:rPr>
          <w:rFonts w:ascii="Times New Roman" w:hAnsi="Times New Roman" w:cs="Times New Roman"/>
          <w:sz w:val="24"/>
          <w:szCs w:val="24"/>
          <w:lang w:val="en-US"/>
        </w:rPr>
        <w:instrText xml:space="preserve"> ADDIN EN.CITE </w:instrText>
      </w:r>
      <w:r w:rsidR="00CA18CB">
        <w:rPr>
          <w:rFonts w:ascii="Times New Roman" w:hAnsi="Times New Roman" w:cs="Times New Roman"/>
          <w:sz w:val="24"/>
          <w:szCs w:val="24"/>
          <w:lang w:val="en-US"/>
        </w:rPr>
        <w:fldChar w:fldCharType="begin">
          <w:fldData xml:space="preserve">PEVuZE5vdGU+PENpdGU+PEF1dGhvcj5Ccm93bjwvQXV0aG9yPjxZZWFyPjIwMTA8L1llYXI+PFJl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==
</w:fldData>
        </w:fldChar>
      </w:r>
      <w:r w:rsidR="00CA18CB">
        <w:rPr>
          <w:rFonts w:ascii="Times New Roman" w:hAnsi="Times New Roman" w:cs="Times New Roman"/>
          <w:sz w:val="24"/>
          <w:szCs w:val="24"/>
          <w:lang w:val="en-US"/>
        </w:rPr>
        <w:instrText xml:space="preserve"> ADDIN EN.CITE.DATA </w:instrText>
      </w:r>
      <w:r w:rsidR="00CA18CB">
        <w:rPr>
          <w:rFonts w:ascii="Times New Roman" w:hAnsi="Times New Roman" w:cs="Times New Roman"/>
          <w:sz w:val="24"/>
          <w:szCs w:val="24"/>
          <w:lang w:val="en-US"/>
        </w:rPr>
      </w:r>
      <w:r w:rsidR="00CA18CB">
        <w:rPr>
          <w:rFonts w:ascii="Times New Roman" w:hAnsi="Times New Roman" w:cs="Times New Roman"/>
          <w:sz w:val="24"/>
          <w:szCs w:val="24"/>
          <w:lang w:val="en-US"/>
        </w:rPr>
        <w:fldChar w:fldCharType="end"/>
      </w:r>
      <w:r w:rsidR="003B0A7C">
        <w:rPr>
          <w:rFonts w:ascii="Times New Roman" w:hAnsi="Times New Roman" w:cs="Times New Roman"/>
          <w:sz w:val="24"/>
          <w:szCs w:val="24"/>
          <w:lang w:val="en-US"/>
        </w:rPr>
      </w:r>
      <w:r w:rsidR="003B0A7C">
        <w:rPr>
          <w:rFonts w:ascii="Times New Roman" w:hAnsi="Times New Roman" w:cs="Times New Roman"/>
          <w:sz w:val="24"/>
          <w:szCs w:val="24"/>
          <w:lang w:val="en-US"/>
        </w:rPr>
        <w:fldChar w:fldCharType="separate"/>
      </w:r>
      <w:r w:rsidR="00CA18CB">
        <w:rPr>
          <w:rFonts w:ascii="Times New Roman" w:hAnsi="Times New Roman" w:cs="Times New Roman"/>
          <w:noProof/>
          <w:sz w:val="24"/>
          <w:szCs w:val="24"/>
          <w:lang w:val="en-US"/>
        </w:rPr>
        <w:t>(</w:t>
      </w:r>
      <w:hyperlink w:anchor="_ENREF_4" w:tooltip="Benros, 2011 #384" w:history="1">
        <w:r w:rsidR="00ED67D4">
          <w:rPr>
            <w:rFonts w:ascii="Times New Roman" w:hAnsi="Times New Roman" w:cs="Times New Roman"/>
            <w:noProof/>
            <w:sz w:val="24"/>
            <w:szCs w:val="24"/>
            <w:lang w:val="en-US"/>
          </w:rPr>
          <w:t>Benros et al., 2011</w:t>
        </w:r>
      </w:hyperlink>
      <w:r w:rsidR="00CA18CB">
        <w:rPr>
          <w:rFonts w:ascii="Times New Roman" w:hAnsi="Times New Roman" w:cs="Times New Roman"/>
          <w:noProof/>
          <w:sz w:val="24"/>
          <w:szCs w:val="24"/>
          <w:lang w:val="en-US"/>
        </w:rPr>
        <w:t xml:space="preserve">; </w:t>
      </w:r>
      <w:hyperlink w:anchor="_ENREF_7" w:tooltip="Brown, 2010 #61" w:history="1">
        <w:r w:rsidR="00ED67D4">
          <w:rPr>
            <w:rFonts w:ascii="Times New Roman" w:hAnsi="Times New Roman" w:cs="Times New Roman"/>
            <w:noProof/>
            <w:sz w:val="24"/>
            <w:szCs w:val="24"/>
            <w:lang w:val="en-US"/>
          </w:rPr>
          <w:t>Brown and Derkits, 2010</w:t>
        </w:r>
      </w:hyperlink>
      <w:r w:rsidR="00CA18CB">
        <w:rPr>
          <w:rFonts w:ascii="Times New Roman" w:hAnsi="Times New Roman" w:cs="Times New Roman"/>
          <w:noProof/>
          <w:sz w:val="24"/>
          <w:szCs w:val="24"/>
          <w:lang w:val="en-US"/>
        </w:rPr>
        <w:t xml:space="preserve">; </w:t>
      </w:r>
      <w:hyperlink w:anchor="_ENREF_9" w:tooltip="Buka, 2001 #30" w:history="1">
        <w:r w:rsidR="00ED67D4">
          <w:rPr>
            <w:rFonts w:ascii="Times New Roman" w:hAnsi="Times New Roman" w:cs="Times New Roman"/>
            <w:noProof/>
            <w:sz w:val="24"/>
            <w:szCs w:val="24"/>
            <w:lang w:val="en-US"/>
          </w:rPr>
          <w:t>Buka et al., 2001</w:t>
        </w:r>
      </w:hyperlink>
      <w:r w:rsidR="00CA18CB">
        <w:rPr>
          <w:rFonts w:ascii="Times New Roman" w:hAnsi="Times New Roman" w:cs="Times New Roman"/>
          <w:noProof/>
          <w:sz w:val="24"/>
          <w:szCs w:val="24"/>
          <w:lang w:val="en-US"/>
        </w:rPr>
        <w:t xml:space="preserve">; </w:t>
      </w:r>
      <w:hyperlink w:anchor="_ENREF_14" w:tooltip="Dickerson, 2003 #612" w:history="1">
        <w:r w:rsidR="00ED67D4">
          <w:rPr>
            <w:rFonts w:ascii="Times New Roman" w:hAnsi="Times New Roman" w:cs="Times New Roman"/>
            <w:noProof/>
            <w:sz w:val="24"/>
            <w:szCs w:val="24"/>
            <w:lang w:val="en-US"/>
          </w:rPr>
          <w:t>Dickerson et al., 2003</w:t>
        </w:r>
      </w:hyperlink>
      <w:r w:rsidR="00CA18CB">
        <w:rPr>
          <w:rFonts w:ascii="Times New Roman" w:hAnsi="Times New Roman" w:cs="Times New Roman"/>
          <w:noProof/>
          <w:sz w:val="24"/>
          <w:szCs w:val="24"/>
          <w:lang w:val="en-US"/>
        </w:rPr>
        <w:t xml:space="preserve">; </w:t>
      </w:r>
      <w:hyperlink w:anchor="_ENREF_33" w:tooltip="Khandaker, 2015 #1073" w:history="1">
        <w:r w:rsidR="00ED67D4">
          <w:rPr>
            <w:rFonts w:ascii="Times New Roman" w:hAnsi="Times New Roman" w:cs="Times New Roman"/>
            <w:noProof/>
            <w:sz w:val="24"/>
            <w:szCs w:val="24"/>
            <w:lang w:val="en-US"/>
          </w:rPr>
          <w:t>Khandaker et al., 2015</w:t>
        </w:r>
      </w:hyperlink>
      <w:r w:rsidR="00CA18CB">
        <w:rPr>
          <w:rFonts w:ascii="Times New Roman" w:hAnsi="Times New Roman" w:cs="Times New Roman"/>
          <w:noProof/>
          <w:sz w:val="24"/>
          <w:szCs w:val="24"/>
          <w:lang w:val="en-US"/>
        </w:rPr>
        <w:t xml:space="preserve">; </w:t>
      </w:r>
      <w:hyperlink w:anchor="_ENREF_35" w:tooltip="Khandaker, 2012 #478" w:history="1">
        <w:r w:rsidR="00ED67D4">
          <w:rPr>
            <w:rFonts w:ascii="Times New Roman" w:hAnsi="Times New Roman" w:cs="Times New Roman"/>
            <w:noProof/>
            <w:sz w:val="24"/>
            <w:szCs w:val="24"/>
            <w:lang w:val="en-US"/>
          </w:rPr>
          <w:t>Khandaker et al., 2012</w:t>
        </w:r>
      </w:hyperlink>
      <w:r w:rsidR="00CA18CB">
        <w:rPr>
          <w:rFonts w:ascii="Times New Roman" w:hAnsi="Times New Roman" w:cs="Times New Roman"/>
          <w:noProof/>
          <w:sz w:val="24"/>
          <w:szCs w:val="24"/>
          <w:lang w:val="en-US"/>
        </w:rPr>
        <w:t xml:space="preserve">; </w:t>
      </w:r>
      <w:hyperlink w:anchor="_ENREF_36" w:tooltip="Khandaker, 2013 #419" w:history="1">
        <w:r w:rsidR="00ED67D4">
          <w:rPr>
            <w:rFonts w:ascii="Times New Roman" w:hAnsi="Times New Roman" w:cs="Times New Roman"/>
            <w:noProof/>
            <w:sz w:val="24"/>
            <w:szCs w:val="24"/>
            <w:lang w:val="en-US"/>
          </w:rPr>
          <w:t>Khandaker et al., 2013</w:t>
        </w:r>
      </w:hyperlink>
      <w:r w:rsidR="00CA18CB">
        <w:rPr>
          <w:rFonts w:ascii="Times New Roman" w:hAnsi="Times New Roman" w:cs="Times New Roman"/>
          <w:noProof/>
          <w:sz w:val="24"/>
          <w:szCs w:val="24"/>
          <w:lang w:val="en-US"/>
        </w:rPr>
        <w:t xml:space="preserve">; </w:t>
      </w:r>
      <w:hyperlink w:anchor="_ENREF_46" w:tooltip="Mortensen, 2007 #7" w:history="1">
        <w:r w:rsidR="00ED67D4">
          <w:rPr>
            <w:rFonts w:ascii="Times New Roman" w:hAnsi="Times New Roman" w:cs="Times New Roman"/>
            <w:noProof/>
            <w:sz w:val="24"/>
            <w:szCs w:val="24"/>
            <w:lang w:val="en-US"/>
          </w:rPr>
          <w:t>Mortensen et al., 2007</w:t>
        </w:r>
      </w:hyperlink>
      <w:r w:rsidR="00CA18CB">
        <w:rPr>
          <w:rFonts w:ascii="Times New Roman" w:hAnsi="Times New Roman" w:cs="Times New Roman"/>
          <w:noProof/>
          <w:sz w:val="24"/>
          <w:szCs w:val="24"/>
          <w:lang w:val="en-US"/>
        </w:rPr>
        <w:t xml:space="preserve">; </w:t>
      </w:r>
      <w:hyperlink w:anchor="_ENREF_52" w:tooltip="Prasad, 2012 #582" w:history="1">
        <w:r w:rsidR="00ED67D4">
          <w:rPr>
            <w:rFonts w:ascii="Times New Roman" w:hAnsi="Times New Roman" w:cs="Times New Roman"/>
            <w:noProof/>
            <w:sz w:val="24"/>
            <w:szCs w:val="24"/>
            <w:lang w:val="en-US"/>
          </w:rPr>
          <w:t>Prasad et al., 2012</w:t>
        </w:r>
      </w:hyperlink>
      <w:r w:rsidR="00CA18CB">
        <w:rPr>
          <w:rFonts w:ascii="Times New Roman" w:hAnsi="Times New Roman" w:cs="Times New Roman"/>
          <w:noProof/>
          <w:sz w:val="24"/>
          <w:szCs w:val="24"/>
          <w:lang w:val="en-US"/>
        </w:rPr>
        <w:t>)</w:t>
      </w:r>
      <w:r w:rsidR="003B0A7C">
        <w:rPr>
          <w:rFonts w:ascii="Times New Roman" w:hAnsi="Times New Roman" w:cs="Times New Roman"/>
          <w:sz w:val="24"/>
          <w:szCs w:val="24"/>
          <w:lang w:val="en-US"/>
        </w:rPr>
        <w:fldChar w:fldCharType="end"/>
      </w:r>
      <w:r>
        <w:rPr>
          <w:rFonts w:ascii="Times New Roman" w:hAnsi="Times New Roman" w:cs="Times New Roman"/>
          <w:sz w:val="24"/>
          <w:szCs w:val="24"/>
          <w:lang w:val="en-US"/>
        </w:rPr>
        <w:t>.</w:t>
      </w:r>
      <w:r w:rsidR="0040595D">
        <w:rPr>
          <w:rFonts w:ascii="Times New Roman" w:hAnsi="Times New Roman" w:cs="Times New Roman"/>
          <w:sz w:val="24"/>
          <w:szCs w:val="24"/>
          <w:lang w:val="en-US"/>
        </w:rPr>
        <w:t xml:space="preserve"> </w:t>
      </w:r>
      <w:r w:rsidR="00C00839">
        <w:rPr>
          <w:rFonts w:ascii="Times New Roman" w:hAnsi="Times New Roman" w:cs="Times New Roman"/>
          <w:sz w:val="24"/>
          <w:szCs w:val="24"/>
          <w:lang w:val="en-US"/>
        </w:rPr>
        <w:t xml:space="preserve">Meta-analysis of cross-sectional studies confirm that concentrations of circulating CRP, IL-6 and other inflammatory markers are elevated during </w:t>
      </w:r>
      <w:r w:rsidR="00AA3A2B">
        <w:rPr>
          <w:rFonts w:ascii="Times New Roman" w:hAnsi="Times New Roman" w:cs="Times New Roman"/>
          <w:sz w:val="24"/>
          <w:szCs w:val="24"/>
          <w:lang w:val="en-US"/>
        </w:rPr>
        <w:t xml:space="preserve">an </w:t>
      </w:r>
      <w:r w:rsidR="00C00839">
        <w:rPr>
          <w:rFonts w:ascii="Times New Roman" w:hAnsi="Times New Roman" w:cs="Times New Roman"/>
          <w:sz w:val="24"/>
          <w:szCs w:val="24"/>
          <w:lang w:val="en-US"/>
        </w:rPr>
        <w:t>acute psychotic episode</w:t>
      </w:r>
      <w:r w:rsidR="00237660">
        <w:rPr>
          <w:rFonts w:ascii="Times New Roman" w:hAnsi="Times New Roman" w:cs="Times New Roman"/>
          <w:sz w:val="24"/>
          <w:szCs w:val="24"/>
          <w:lang w:val="en-US"/>
        </w:rPr>
        <w:t xml:space="preserve"> </w:t>
      </w:r>
      <w:r w:rsidR="00C00839">
        <w:rPr>
          <w:rFonts w:ascii="Times New Roman" w:hAnsi="Times New Roman" w:cs="Times New Roman"/>
          <w:sz w:val="24"/>
          <w:szCs w:val="24"/>
          <w:lang w:val="en-US"/>
        </w:rPr>
        <w:fldChar w:fldCharType="begin">
          <w:fldData xml:space="preserve">PEVuZE5vdGU+PENpdGU+PEF1dGhvcj5NaWxsZXI8L0F1dGhvcj48WWVhcj4yMDExPC9ZZWFyPjxS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</w:fldData>
        </w:fldChar>
      </w:r>
      <w:r w:rsidR="00237660">
        <w:rPr>
          <w:rFonts w:ascii="Times New Roman" w:hAnsi="Times New Roman" w:cs="Times New Roman"/>
          <w:sz w:val="24"/>
          <w:szCs w:val="24"/>
          <w:lang w:val="en-US"/>
        </w:rPr>
        <w:instrText xml:space="preserve"> ADDIN EN.CITE </w:instrText>
      </w:r>
      <w:r w:rsidR="00237660">
        <w:rPr>
          <w:rFonts w:ascii="Times New Roman" w:hAnsi="Times New Roman" w:cs="Times New Roman"/>
          <w:sz w:val="24"/>
          <w:szCs w:val="24"/>
          <w:lang w:val="en-US"/>
        </w:rPr>
        <w:fldChar w:fldCharType="begin">
          <w:fldData xml:space="preserve">PEVuZE5vdGU+PENpdGU+PEF1dGhvcj5NaWxsZXI8L0F1dGhvcj48WWVhcj4yMDExPC9ZZWFyPjxS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</w:fldData>
        </w:fldChar>
      </w:r>
      <w:r w:rsidR="00237660">
        <w:rPr>
          <w:rFonts w:ascii="Times New Roman" w:hAnsi="Times New Roman" w:cs="Times New Roman"/>
          <w:sz w:val="24"/>
          <w:szCs w:val="24"/>
          <w:lang w:val="en-US"/>
        </w:rPr>
        <w:instrText xml:space="preserve"> ADDIN EN.CITE.DATA </w:instrText>
      </w:r>
      <w:r w:rsidR="00237660">
        <w:rPr>
          <w:rFonts w:ascii="Times New Roman" w:hAnsi="Times New Roman" w:cs="Times New Roman"/>
          <w:sz w:val="24"/>
          <w:szCs w:val="24"/>
          <w:lang w:val="en-US"/>
        </w:rPr>
      </w:r>
      <w:r w:rsidR="00237660">
        <w:rPr>
          <w:rFonts w:ascii="Times New Roman" w:hAnsi="Times New Roman" w:cs="Times New Roman"/>
          <w:sz w:val="24"/>
          <w:szCs w:val="24"/>
          <w:lang w:val="en-US"/>
        </w:rPr>
        <w:fldChar w:fldCharType="end"/>
      </w:r>
      <w:r w:rsidR="00C00839">
        <w:rPr>
          <w:rFonts w:ascii="Times New Roman" w:hAnsi="Times New Roman" w:cs="Times New Roman"/>
          <w:sz w:val="24"/>
          <w:szCs w:val="24"/>
          <w:lang w:val="en-US"/>
        </w:rPr>
      </w:r>
      <w:r w:rsidR="00C00839">
        <w:rPr>
          <w:rFonts w:ascii="Times New Roman" w:hAnsi="Times New Roman" w:cs="Times New Roman"/>
          <w:sz w:val="24"/>
          <w:szCs w:val="24"/>
          <w:lang w:val="en-US"/>
        </w:rPr>
        <w:fldChar w:fldCharType="separate"/>
      </w:r>
      <w:r w:rsidR="00237660">
        <w:rPr>
          <w:rFonts w:ascii="Times New Roman" w:hAnsi="Times New Roman" w:cs="Times New Roman"/>
          <w:noProof/>
          <w:sz w:val="24"/>
          <w:szCs w:val="24"/>
          <w:lang w:val="en-US"/>
        </w:rPr>
        <w:t>(</w:t>
      </w:r>
      <w:hyperlink w:anchor="_ENREF_43" w:tooltip="Miller, 2011 #286" w:history="1">
        <w:r w:rsidR="00ED67D4">
          <w:rPr>
            <w:rFonts w:ascii="Times New Roman" w:hAnsi="Times New Roman" w:cs="Times New Roman"/>
            <w:noProof/>
            <w:sz w:val="24"/>
            <w:szCs w:val="24"/>
            <w:lang w:val="en-US"/>
          </w:rPr>
          <w:t>Miller et al., 2011</w:t>
        </w:r>
      </w:hyperlink>
      <w:r w:rsidR="00237660">
        <w:rPr>
          <w:rFonts w:ascii="Times New Roman" w:hAnsi="Times New Roman" w:cs="Times New Roman"/>
          <w:noProof/>
          <w:sz w:val="24"/>
          <w:szCs w:val="24"/>
          <w:lang w:val="en-US"/>
        </w:rPr>
        <w:t xml:space="preserve">; </w:t>
      </w:r>
      <w:hyperlink w:anchor="_ENREF_44" w:tooltip="Miller, 2013 #816" w:history="1">
        <w:r w:rsidR="00ED67D4">
          <w:rPr>
            <w:rFonts w:ascii="Times New Roman" w:hAnsi="Times New Roman" w:cs="Times New Roman"/>
            <w:noProof/>
            <w:sz w:val="24"/>
            <w:szCs w:val="24"/>
            <w:lang w:val="en-US"/>
          </w:rPr>
          <w:t>Miller et al., 2013</w:t>
        </w:r>
      </w:hyperlink>
      <w:r w:rsidR="00237660">
        <w:rPr>
          <w:rFonts w:ascii="Times New Roman" w:hAnsi="Times New Roman" w:cs="Times New Roman"/>
          <w:noProof/>
          <w:sz w:val="24"/>
          <w:szCs w:val="24"/>
          <w:lang w:val="en-US"/>
        </w:rPr>
        <w:t xml:space="preserve">; </w:t>
      </w:r>
      <w:hyperlink w:anchor="_ENREF_50" w:tooltip="Potvin, 2008 #123" w:history="1">
        <w:r w:rsidR="00ED67D4">
          <w:rPr>
            <w:rFonts w:ascii="Times New Roman" w:hAnsi="Times New Roman" w:cs="Times New Roman"/>
            <w:noProof/>
            <w:sz w:val="24"/>
            <w:szCs w:val="24"/>
            <w:lang w:val="en-US"/>
          </w:rPr>
          <w:t>Potvin et al., 2008</w:t>
        </w:r>
      </w:hyperlink>
      <w:r w:rsidR="00237660">
        <w:rPr>
          <w:rFonts w:ascii="Times New Roman" w:hAnsi="Times New Roman" w:cs="Times New Roman"/>
          <w:noProof/>
          <w:sz w:val="24"/>
          <w:szCs w:val="24"/>
          <w:lang w:val="en-US"/>
        </w:rPr>
        <w:t xml:space="preserve">; </w:t>
      </w:r>
      <w:hyperlink w:anchor="_ENREF_61" w:tooltip="Upthegrove, 2014 #952" w:history="1">
        <w:r w:rsidR="00ED67D4">
          <w:rPr>
            <w:rFonts w:ascii="Times New Roman" w:hAnsi="Times New Roman" w:cs="Times New Roman"/>
            <w:noProof/>
            <w:sz w:val="24"/>
            <w:szCs w:val="24"/>
            <w:lang w:val="en-US"/>
          </w:rPr>
          <w:t>Upthegrove et al., 2014</w:t>
        </w:r>
      </w:hyperlink>
      <w:r w:rsidR="00237660">
        <w:rPr>
          <w:rFonts w:ascii="Times New Roman" w:hAnsi="Times New Roman" w:cs="Times New Roman"/>
          <w:noProof/>
          <w:sz w:val="24"/>
          <w:szCs w:val="24"/>
          <w:lang w:val="en-US"/>
        </w:rPr>
        <w:t>)</w:t>
      </w:r>
      <w:r w:rsidR="00C00839">
        <w:rPr>
          <w:rFonts w:ascii="Times New Roman" w:hAnsi="Times New Roman" w:cs="Times New Roman"/>
          <w:sz w:val="24"/>
          <w:szCs w:val="24"/>
          <w:lang w:val="en-US"/>
        </w:rPr>
        <w:fldChar w:fldCharType="end"/>
      </w:r>
      <w:r w:rsidR="00C00839">
        <w:rPr>
          <w:rFonts w:ascii="Times New Roman" w:hAnsi="Times New Roman" w:cs="Times New Roman"/>
          <w:sz w:val="24"/>
          <w:szCs w:val="24"/>
          <w:lang w:val="en-US"/>
        </w:rPr>
        <w:t>, which tend to normalize after recovery but continue to be elevated in treatment resistant patients</w:t>
      </w:r>
      <w:r w:rsidR="007E7ADA">
        <w:rPr>
          <w:rFonts w:ascii="Times New Roman" w:hAnsi="Times New Roman" w:cs="Times New Roman"/>
          <w:sz w:val="24"/>
          <w:szCs w:val="24"/>
          <w:lang w:val="en-US"/>
        </w:rPr>
        <w:t xml:space="preserve"> </w:t>
      </w:r>
      <w:r w:rsidR="0040595D">
        <w:rPr>
          <w:rFonts w:ascii="Times New Roman" w:hAnsi="Times New Roman" w:cs="Times New Roman"/>
          <w:sz w:val="24"/>
          <w:szCs w:val="24"/>
          <w:lang w:val="en-US"/>
        </w:rPr>
        <w:fldChar w:fldCharType="begin">
          <w:fldData xml:space="preserve">PEVuZE5vdGU+PENpdGU+PEF1dGhvcj5Hb2xkc21pdGg8L0F1dGhvcj48WWVhcj4yMDE2PC9ZZWFy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</w:fldData>
        </w:fldChar>
      </w:r>
      <w:r w:rsidR="00237660">
        <w:rPr>
          <w:rFonts w:ascii="Times New Roman" w:hAnsi="Times New Roman" w:cs="Times New Roman"/>
          <w:sz w:val="24"/>
          <w:szCs w:val="24"/>
          <w:lang w:val="en-US"/>
        </w:rPr>
        <w:instrText xml:space="preserve"> ADDIN EN.CITE </w:instrText>
      </w:r>
      <w:r w:rsidR="00237660">
        <w:rPr>
          <w:rFonts w:ascii="Times New Roman" w:hAnsi="Times New Roman" w:cs="Times New Roman"/>
          <w:sz w:val="24"/>
          <w:szCs w:val="24"/>
          <w:lang w:val="en-US"/>
        </w:rPr>
        <w:fldChar w:fldCharType="begin">
          <w:fldData xml:space="preserve">PEVuZE5vdGU+PENpdGU+PEF1dGhvcj5Hb2xkc21pdGg8L0F1dGhvcj48WWVhcj4yMDE2PC9ZZWFy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</w:fldData>
        </w:fldChar>
      </w:r>
      <w:r w:rsidR="00237660">
        <w:rPr>
          <w:rFonts w:ascii="Times New Roman" w:hAnsi="Times New Roman" w:cs="Times New Roman"/>
          <w:sz w:val="24"/>
          <w:szCs w:val="24"/>
          <w:lang w:val="en-US"/>
        </w:rPr>
        <w:instrText xml:space="preserve"> ADDIN EN.CITE.DATA </w:instrText>
      </w:r>
      <w:r w:rsidR="00237660">
        <w:rPr>
          <w:rFonts w:ascii="Times New Roman" w:hAnsi="Times New Roman" w:cs="Times New Roman"/>
          <w:sz w:val="24"/>
          <w:szCs w:val="24"/>
          <w:lang w:val="en-US"/>
        </w:rPr>
      </w:r>
      <w:r w:rsidR="00237660">
        <w:rPr>
          <w:rFonts w:ascii="Times New Roman" w:hAnsi="Times New Roman" w:cs="Times New Roman"/>
          <w:sz w:val="24"/>
          <w:szCs w:val="24"/>
          <w:lang w:val="en-US"/>
        </w:rPr>
        <w:fldChar w:fldCharType="end"/>
      </w:r>
      <w:r w:rsidR="0040595D">
        <w:rPr>
          <w:rFonts w:ascii="Times New Roman" w:hAnsi="Times New Roman" w:cs="Times New Roman"/>
          <w:sz w:val="24"/>
          <w:szCs w:val="24"/>
          <w:lang w:val="en-US"/>
        </w:rPr>
      </w:r>
      <w:r w:rsidR="0040595D">
        <w:rPr>
          <w:rFonts w:ascii="Times New Roman" w:hAnsi="Times New Roman" w:cs="Times New Roman"/>
          <w:sz w:val="24"/>
          <w:szCs w:val="24"/>
          <w:lang w:val="en-US"/>
        </w:rPr>
        <w:fldChar w:fldCharType="separate"/>
      </w:r>
      <w:r w:rsidR="00237660">
        <w:rPr>
          <w:rFonts w:ascii="Times New Roman" w:hAnsi="Times New Roman" w:cs="Times New Roman"/>
          <w:noProof/>
          <w:sz w:val="24"/>
          <w:szCs w:val="24"/>
          <w:lang w:val="en-US"/>
        </w:rPr>
        <w:t>(</w:t>
      </w:r>
      <w:hyperlink w:anchor="_ENREF_22" w:tooltip="Goldsmith, 2016 #1229" w:history="1">
        <w:r w:rsidR="00ED67D4">
          <w:rPr>
            <w:rFonts w:ascii="Times New Roman" w:hAnsi="Times New Roman" w:cs="Times New Roman"/>
            <w:noProof/>
            <w:sz w:val="24"/>
            <w:szCs w:val="24"/>
            <w:lang w:val="en-US"/>
          </w:rPr>
          <w:t>Goldsmith et al., 2016</w:t>
        </w:r>
      </w:hyperlink>
      <w:r w:rsidR="00237660">
        <w:rPr>
          <w:rFonts w:ascii="Times New Roman" w:hAnsi="Times New Roman" w:cs="Times New Roman"/>
          <w:noProof/>
          <w:sz w:val="24"/>
          <w:szCs w:val="24"/>
          <w:lang w:val="en-US"/>
        </w:rPr>
        <w:t>)</w:t>
      </w:r>
      <w:r w:rsidR="0040595D">
        <w:rPr>
          <w:rFonts w:ascii="Times New Roman" w:hAnsi="Times New Roman" w:cs="Times New Roman"/>
          <w:sz w:val="24"/>
          <w:szCs w:val="24"/>
          <w:lang w:val="en-US"/>
        </w:rPr>
        <w:fldChar w:fldCharType="end"/>
      </w:r>
      <w:r w:rsidR="00C00839">
        <w:rPr>
          <w:rFonts w:ascii="Times New Roman" w:hAnsi="Times New Roman" w:cs="Times New Roman"/>
          <w:sz w:val="24"/>
          <w:szCs w:val="24"/>
          <w:lang w:val="en-US"/>
        </w:rPr>
        <w:t>.</w:t>
      </w:r>
      <w:r w:rsidR="00A76734">
        <w:rPr>
          <w:rFonts w:ascii="Times New Roman" w:hAnsi="Times New Roman" w:cs="Times New Roman"/>
          <w:sz w:val="24"/>
          <w:szCs w:val="24"/>
          <w:lang w:val="en-US"/>
        </w:rPr>
        <w:t xml:space="preserve"> </w:t>
      </w:r>
      <w:r w:rsidR="00762583">
        <w:rPr>
          <w:rFonts w:ascii="Times New Roman" w:hAnsi="Times New Roman" w:cs="Times New Roman"/>
          <w:sz w:val="24"/>
          <w:szCs w:val="24"/>
          <w:lang w:val="en-US"/>
        </w:rPr>
        <w:t xml:space="preserve">Longitudinal studies </w:t>
      </w:r>
      <w:r w:rsidR="00313136">
        <w:rPr>
          <w:rFonts w:ascii="Times New Roman" w:hAnsi="Times New Roman" w:cs="Times New Roman"/>
          <w:sz w:val="24"/>
          <w:szCs w:val="24"/>
          <w:lang w:val="en-US"/>
        </w:rPr>
        <w:t>reporting</w:t>
      </w:r>
      <w:r w:rsidR="00762583">
        <w:rPr>
          <w:rFonts w:ascii="Times New Roman" w:hAnsi="Times New Roman" w:cs="Times New Roman"/>
          <w:sz w:val="24"/>
          <w:szCs w:val="24"/>
          <w:lang w:val="en-US"/>
        </w:rPr>
        <w:t xml:space="preserve"> a</w:t>
      </w:r>
      <w:r w:rsidR="0087768D">
        <w:rPr>
          <w:rFonts w:ascii="Times New Roman" w:hAnsi="Times New Roman" w:cs="Times New Roman"/>
          <w:sz w:val="24"/>
          <w:szCs w:val="24"/>
          <w:lang w:val="en-US"/>
        </w:rPr>
        <w:t>n association</w:t>
      </w:r>
      <w:r w:rsidR="00762583">
        <w:rPr>
          <w:rFonts w:ascii="Times New Roman" w:hAnsi="Times New Roman" w:cs="Times New Roman"/>
          <w:sz w:val="24"/>
          <w:szCs w:val="24"/>
          <w:lang w:val="en-US"/>
        </w:rPr>
        <w:t xml:space="preserve"> between </w:t>
      </w:r>
      <w:r w:rsidR="0087768D">
        <w:rPr>
          <w:rFonts w:ascii="Times New Roman" w:hAnsi="Times New Roman" w:cs="Times New Roman"/>
          <w:sz w:val="24"/>
          <w:szCs w:val="24"/>
          <w:lang w:val="en-US"/>
        </w:rPr>
        <w:t xml:space="preserve">higher </w:t>
      </w:r>
      <w:r w:rsidR="00E40A97">
        <w:rPr>
          <w:rFonts w:ascii="Times New Roman" w:hAnsi="Times New Roman" w:cs="Times New Roman"/>
          <w:sz w:val="24"/>
          <w:szCs w:val="24"/>
          <w:lang w:val="en-US"/>
        </w:rPr>
        <w:t xml:space="preserve">blood </w:t>
      </w:r>
      <w:r w:rsidR="00E14BDE">
        <w:rPr>
          <w:rFonts w:ascii="Times New Roman" w:hAnsi="Times New Roman" w:cs="Times New Roman"/>
          <w:sz w:val="24"/>
          <w:szCs w:val="24"/>
          <w:lang w:val="en-US"/>
        </w:rPr>
        <w:t>IL-6</w:t>
      </w:r>
      <w:r w:rsidR="00237660">
        <w:rPr>
          <w:rFonts w:ascii="Times New Roman" w:hAnsi="Times New Roman" w:cs="Times New Roman"/>
          <w:sz w:val="24"/>
          <w:szCs w:val="24"/>
          <w:lang w:val="en-US"/>
        </w:rPr>
        <w:t>,</w:t>
      </w:r>
      <w:r w:rsidR="00E14BDE">
        <w:rPr>
          <w:rFonts w:ascii="Times New Roman" w:hAnsi="Times New Roman" w:cs="Times New Roman"/>
          <w:sz w:val="24"/>
          <w:szCs w:val="24"/>
          <w:lang w:val="en-US"/>
        </w:rPr>
        <w:t xml:space="preserve"> CRP</w:t>
      </w:r>
      <w:r w:rsidR="00237660">
        <w:rPr>
          <w:rFonts w:ascii="Times New Roman" w:hAnsi="Times New Roman" w:cs="Times New Roman"/>
          <w:sz w:val="24"/>
          <w:szCs w:val="24"/>
          <w:lang w:val="en-US"/>
        </w:rPr>
        <w:t>, erythrocyte sedimentation rate (ESR)</w:t>
      </w:r>
      <w:r w:rsidR="00E14BDE">
        <w:rPr>
          <w:rFonts w:ascii="Times New Roman" w:hAnsi="Times New Roman" w:cs="Times New Roman"/>
          <w:sz w:val="24"/>
          <w:szCs w:val="24"/>
          <w:lang w:val="en-US"/>
        </w:rPr>
        <w:t xml:space="preserve"> in childhood/ adolescence</w:t>
      </w:r>
      <w:r w:rsidR="00D104D1">
        <w:rPr>
          <w:rFonts w:ascii="Times New Roman" w:hAnsi="Times New Roman" w:cs="Times New Roman"/>
          <w:sz w:val="24"/>
          <w:szCs w:val="24"/>
          <w:lang w:val="en-US"/>
        </w:rPr>
        <w:t xml:space="preserve"> and </w:t>
      </w:r>
      <w:r w:rsidR="0087768D">
        <w:rPr>
          <w:rFonts w:ascii="Times New Roman" w:hAnsi="Times New Roman" w:cs="Times New Roman"/>
          <w:sz w:val="24"/>
          <w:szCs w:val="24"/>
          <w:lang w:val="en-US"/>
        </w:rPr>
        <w:t xml:space="preserve">increased </w:t>
      </w:r>
      <w:r w:rsidR="00E14BDE">
        <w:rPr>
          <w:rFonts w:ascii="Times New Roman" w:hAnsi="Times New Roman" w:cs="Times New Roman"/>
          <w:sz w:val="24"/>
          <w:szCs w:val="24"/>
          <w:lang w:val="en-US"/>
        </w:rPr>
        <w:t xml:space="preserve">risks of </w:t>
      </w:r>
      <w:r w:rsidR="00D104D1">
        <w:rPr>
          <w:rFonts w:ascii="Times New Roman" w:hAnsi="Times New Roman" w:cs="Times New Roman"/>
          <w:sz w:val="24"/>
          <w:szCs w:val="24"/>
          <w:lang w:val="en-US"/>
        </w:rPr>
        <w:t>psychotic symptoms</w:t>
      </w:r>
      <w:r w:rsidR="00CA124D">
        <w:rPr>
          <w:rFonts w:ascii="Times New Roman" w:hAnsi="Times New Roman" w:cs="Times New Roman"/>
          <w:sz w:val="24"/>
          <w:szCs w:val="24"/>
          <w:lang w:val="en-US"/>
        </w:rPr>
        <w:t xml:space="preserve"> </w:t>
      </w:r>
      <w:r w:rsidR="0040595D">
        <w:rPr>
          <w:rFonts w:ascii="Times New Roman" w:hAnsi="Times New Roman" w:cs="Times New Roman"/>
          <w:sz w:val="24"/>
          <w:szCs w:val="24"/>
          <w:lang w:val="en-US"/>
        </w:rPr>
        <w:fldChar w:fldCharType="begin">
          <w:fldData xml:space="preserve">PEVuZE5vdGU+PENpdGU+PEF1dGhvcj5LaGFuZGFrZXI8L0F1dGhvcj48WWVhcj4yMDE0PC9ZZWFy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</w:fldData>
        </w:fldChar>
      </w:r>
      <w:r w:rsidR="00237660">
        <w:rPr>
          <w:rFonts w:ascii="Times New Roman" w:hAnsi="Times New Roman" w:cs="Times New Roman"/>
          <w:sz w:val="24"/>
          <w:szCs w:val="24"/>
          <w:lang w:val="en-US"/>
        </w:rPr>
        <w:instrText xml:space="preserve"> ADDIN EN.CITE </w:instrText>
      </w:r>
      <w:r w:rsidR="00237660">
        <w:rPr>
          <w:rFonts w:ascii="Times New Roman" w:hAnsi="Times New Roman" w:cs="Times New Roman"/>
          <w:sz w:val="24"/>
          <w:szCs w:val="24"/>
          <w:lang w:val="en-US"/>
        </w:rPr>
        <w:fldChar w:fldCharType="begin">
          <w:fldData xml:space="preserve">PEVuZE5vdGU+PENpdGU+PEF1dGhvcj5LaGFuZGFrZXI8L0F1dGhvcj48WWVhcj4yMDE0PC9ZZWFy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</w:fldData>
        </w:fldChar>
      </w:r>
      <w:r w:rsidR="00237660">
        <w:rPr>
          <w:rFonts w:ascii="Times New Roman" w:hAnsi="Times New Roman" w:cs="Times New Roman"/>
          <w:sz w:val="24"/>
          <w:szCs w:val="24"/>
          <w:lang w:val="en-US"/>
        </w:rPr>
        <w:instrText xml:space="preserve"> ADDIN EN.CITE.DATA </w:instrText>
      </w:r>
      <w:r w:rsidR="00237660">
        <w:rPr>
          <w:rFonts w:ascii="Times New Roman" w:hAnsi="Times New Roman" w:cs="Times New Roman"/>
          <w:sz w:val="24"/>
          <w:szCs w:val="24"/>
          <w:lang w:val="en-US"/>
        </w:rPr>
      </w:r>
      <w:r w:rsidR="00237660">
        <w:rPr>
          <w:rFonts w:ascii="Times New Roman" w:hAnsi="Times New Roman" w:cs="Times New Roman"/>
          <w:sz w:val="24"/>
          <w:szCs w:val="24"/>
          <w:lang w:val="en-US"/>
        </w:rPr>
        <w:fldChar w:fldCharType="end"/>
      </w:r>
      <w:r w:rsidR="0040595D">
        <w:rPr>
          <w:rFonts w:ascii="Times New Roman" w:hAnsi="Times New Roman" w:cs="Times New Roman"/>
          <w:sz w:val="24"/>
          <w:szCs w:val="24"/>
          <w:lang w:val="en-US"/>
        </w:rPr>
      </w:r>
      <w:r w:rsidR="0040595D">
        <w:rPr>
          <w:rFonts w:ascii="Times New Roman" w:hAnsi="Times New Roman" w:cs="Times New Roman"/>
          <w:sz w:val="24"/>
          <w:szCs w:val="24"/>
          <w:lang w:val="en-US"/>
        </w:rPr>
        <w:fldChar w:fldCharType="separate"/>
      </w:r>
      <w:r w:rsidR="00237660">
        <w:rPr>
          <w:rFonts w:ascii="Times New Roman" w:hAnsi="Times New Roman" w:cs="Times New Roman"/>
          <w:noProof/>
          <w:sz w:val="24"/>
          <w:szCs w:val="24"/>
          <w:lang w:val="en-US"/>
        </w:rPr>
        <w:t>(</w:t>
      </w:r>
      <w:hyperlink w:anchor="_ENREF_34" w:tooltip="Khandaker, 2014 #814" w:history="1">
        <w:r w:rsidR="00ED67D4">
          <w:rPr>
            <w:rFonts w:ascii="Times New Roman" w:hAnsi="Times New Roman" w:cs="Times New Roman"/>
            <w:noProof/>
            <w:sz w:val="24"/>
            <w:szCs w:val="24"/>
            <w:lang w:val="en-US"/>
          </w:rPr>
          <w:t>Khandaker et al., 2014</w:t>
        </w:r>
      </w:hyperlink>
      <w:r w:rsidR="00237660">
        <w:rPr>
          <w:rFonts w:ascii="Times New Roman" w:hAnsi="Times New Roman" w:cs="Times New Roman"/>
          <w:noProof/>
          <w:sz w:val="24"/>
          <w:szCs w:val="24"/>
          <w:lang w:val="en-US"/>
        </w:rPr>
        <w:t>)</w:t>
      </w:r>
      <w:r w:rsidR="0040595D">
        <w:rPr>
          <w:rFonts w:ascii="Times New Roman" w:hAnsi="Times New Roman" w:cs="Times New Roman"/>
          <w:sz w:val="24"/>
          <w:szCs w:val="24"/>
          <w:lang w:val="en-US"/>
        </w:rPr>
        <w:fldChar w:fldCharType="end"/>
      </w:r>
      <w:r w:rsidR="00237660">
        <w:rPr>
          <w:rFonts w:ascii="Times New Roman" w:hAnsi="Times New Roman" w:cs="Times New Roman"/>
          <w:sz w:val="24"/>
          <w:szCs w:val="24"/>
          <w:lang w:val="en-US"/>
        </w:rPr>
        <w:t xml:space="preserve"> or diagnosis of schizophrenia</w:t>
      </w:r>
      <w:r w:rsidR="007E7ADA">
        <w:rPr>
          <w:rFonts w:ascii="Times New Roman" w:hAnsi="Times New Roman" w:cs="Times New Roman"/>
          <w:sz w:val="24"/>
          <w:szCs w:val="24"/>
          <w:lang w:val="en-US"/>
        </w:rPr>
        <w:t xml:space="preserve"> </w:t>
      </w:r>
      <w:r w:rsidR="0040595D">
        <w:rPr>
          <w:rFonts w:ascii="Times New Roman" w:hAnsi="Times New Roman" w:cs="Times New Roman"/>
          <w:sz w:val="24"/>
          <w:szCs w:val="24"/>
          <w:lang w:val="en-US"/>
        </w:rPr>
        <w:fldChar w:fldCharType="begin">
          <w:fldData xml:space="preserve">PEVuZE5vdGU+PENpdGU+PEF1dGhvcj5NZXRjYWxmPC9BdXRob3I+PFllYXI+MjAxNzwvWWVhcj48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</w:fldData>
        </w:fldChar>
      </w:r>
      <w:r w:rsidR="00DC4000">
        <w:rPr>
          <w:rFonts w:ascii="Times New Roman" w:hAnsi="Times New Roman" w:cs="Times New Roman"/>
          <w:sz w:val="24"/>
          <w:szCs w:val="24"/>
          <w:lang w:val="en-US"/>
        </w:rPr>
        <w:instrText xml:space="preserve"> ADDIN EN.CITE </w:instrText>
      </w:r>
      <w:r w:rsidR="00DC4000">
        <w:rPr>
          <w:rFonts w:ascii="Times New Roman" w:hAnsi="Times New Roman" w:cs="Times New Roman"/>
          <w:sz w:val="24"/>
          <w:szCs w:val="24"/>
          <w:lang w:val="en-US"/>
        </w:rPr>
        <w:fldChar w:fldCharType="begin">
          <w:fldData xml:space="preserve">PEVuZE5vdGU+PENpdGU+PEF1dGhvcj5NZXRjYWxmPC9BdXRob3I+PFllYXI+MjAxNzwvWWVhcj48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</w:fldData>
        </w:fldChar>
      </w:r>
      <w:r w:rsidR="00DC4000">
        <w:rPr>
          <w:rFonts w:ascii="Times New Roman" w:hAnsi="Times New Roman" w:cs="Times New Roman"/>
          <w:sz w:val="24"/>
          <w:szCs w:val="24"/>
          <w:lang w:val="en-US"/>
        </w:rPr>
        <w:instrText xml:space="preserve"> ADDIN EN.CITE.DATA </w:instrText>
      </w:r>
      <w:r w:rsidR="00DC4000">
        <w:rPr>
          <w:rFonts w:ascii="Times New Roman" w:hAnsi="Times New Roman" w:cs="Times New Roman"/>
          <w:sz w:val="24"/>
          <w:szCs w:val="24"/>
          <w:lang w:val="en-US"/>
        </w:rPr>
      </w:r>
      <w:r w:rsidR="00DC4000">
        <w:rPr>
          <w:rFonts w:ascii="Times New Roman" w:hAnsi="Times New Roman" w:cs="Times New Roman"/>
          <w:sz w:val="24"/>
          <w:szCs w:val="24"/>
          <w:lang w:val="en-US"/>
        </w:rPr>
        <w:fldChar w:fldCharType="end"/>
      </w:r>
      <w:r w:rsidR="0040595D">
        <w:rPr>
          <w:rFonts w:ascii="Times New Roman" w:hAnsi="Times New Roman" w:cs="Times New Roman"/>
          <w:sz w:val="24"/>
          <w:szCs w:val="24"/>
          <w:lang w:val="en-US"/>
        </w:rPr>
      </w:r>
      <w:r w:rsidR="0040595D">
        <w:rPr>
          <w:rFonts w:ascii="Times New Roman" w:hAnsi="Times New Roman" w:cs="Times New Roman"/>
          <w:sz w:val="24"/>
          <w:szCs w:val="24"/>
          <w:lang w:val="en-US"/>
        </w:rPr>
        <w:fldChar w:fldCharType="separate"/>
      </w:r>
      <w:r w:rsidR="007E7ADA">
        <w:rPr>
          <w:rFonts w:ascii="Times New Roman" w:hAnsi="Times New Roman" w:cs="Times New Roman"/>
          <w:noProof/>
          <w:sz w:val="24"/>
          <w:szCs w:val="24"/>
          <w:lang w:val="en-US"/>
        </w:rPr>
        <w:t>(</w:t>
      </w:r>
      <w:hyperlink w:anchor="_ENREF_29" w:tooltip="Kappelmann, 2019 #1420" w:history="1">
        <w:r w:rsidR="00ED67D4">
          <w:rPr>
            <w:rFonts w:ascii="Times New Roman" w:hAnsi="Times New Roman" w:cs="Times New Roman"/>
            <w:noProof/>
            <w:sz w:val="24"/>
            <w:szCs w:val="24"/>
            <w:lang w:val="en-US"/>
          </w:rPr>
          <w:t>Kappelmann et al., 2019</w:t>
        </w:r>
      </w:hyperlink>
      <w:r w:rsidR="007E7ADA">
        <w:rPr>
          <w:rFonts w:ascii="Times New Roman" w:hAnsi="Times New Roman" w:cs="Times New Roman"/>
          <w:noProof/>
          <w:sz w:val="24"/>
          <w:szCs w:val="24"/>
          <w:lang w:val="en-US"/>
        </w:rPr>
        <w:t xml:space="preserve">; </w:t>
      </w:r>
      <w:hyperlink w:anchor="_ENREF_41" w:tooltip="Metcalf, 2017 #1304" w:history="1">
        <w:r w:rsidR="00ED67D4">
          <w:rPr>
            <w:rFonts w:ascii="Times New Roman" w:hAnsi="Times New Roman" w:cs="Times New Roman"/>
            <w:noProof/>
            <w:sz w:val="24"/>
            <w:szCs w:val="24"/>
            <w:lang w:val="en-US"/>
          </w:rPr>
          <w:t>Metcalf et al., 2017</w:t>
        </w:r>
      </w:hyperlink>
      <w:r w:rsidR="007E7ADA">
        <w:rPr>
          <w:rFonts w:ascii="Times New Roman" w:hAnsi="Times New Roman" w:cs="Times New Roman"/>
          <w:noProof/>
          <w:sz w:val="24"/>
          <w:szCs w:val="24"/>
          <w:lang w:val="en-US"/>
        </w:rPr>
        <w:t>)</w:t>
      </w:r>
      <w:r w:rsidR="0040595D">
        <w:rPr>
          <w:rFonts w:ascii="Times New Roman" w:hAnsi="Times New Roman" w:cs="Times New Roman"/>
          <w:sz w:val="24"/>
          <w:szCs w:val="24"/>
          <w:lang w:val="en-US"/>
        </w:rPr>
        <w:fldChar w:fldCharType="end"/>
      </w:r>
      <w:r w:rsidR="00CA124D">
        <w:rPr>
          <w:rFonts w:ascii="Times New Roman" w:hAnsi="Times New Roman" w:cs="Times New Roman"/>
          <w:sz w:val="24"/>
          <w:szCs w:val="24"/>
          <w:lang w:val="en-US"/>
        </w:rPr>
        <w:t xml:space="preserve"> </w:t>
      </w:r>
      <w:r w:rsidR="00E14BDE">
        <w:rPr>
          <w:rFonts w:ascii="Times New Roman" w:hAnsi="Times New Roman" w:cs="Times New Roman"/>
          <w:sz w:val="24"/>
          <w:szCs w:val="24"/>
          <w:lang w:val="en-US"/>
        </w:rPr>
        <w:t>subsequently in adulthood</w:t>
      </w:r>
      <w:r w:rsidR="00D104D1">
        <w:rPr>
          <w:rFonts w:ascii="Times New Roman" w:hAnsi="Times New Roman" w:cs="Times New Roman"/>
          <w:sz w:val="24"/>
          <w:szCs w:val="24"/>
          <w:lang w:val="en-US"/>
        </w:rPr>
        <w:t xml:space="preserve"> indicate</w:t>
      </w:r>
      <w:r w:rsidR="00475511">
        <w:rPr>
          <w:rFonts w:ascii="Times New Roman" w:hAnsi="Times New Roman" w:cs="Times New Roman"/>
          <w:sz w:val="24"/>
          <w:szCs w:val="24"/>
          <w:lang w:val="en-US"/>
        </w:rPr>
        <w:t xml:space="preserve"> that</w:t>
      </w:r>
      <w:r w:rsidR="00D104D1">
        <w:rPr>
          <w:rFonts w:ascii="Times New Roman" w:hAnsi="Times New Roman" w:cs="Times New Roman"/>
          <w:sz w:val="24"/>
          <w:szCs w:val="24"/>
          <w:lang w:val="en-US"/>
        </w:rPr>
        <w:t xml:space="preserve"> inflammation m</w:t>
      </w:r>
      <w:r w:rsidR="00475511">
        <w:rPr>
          <w:rFonts w:ascii="Times New Roman" w:hAnsi="Times New Roman" w:cs="Times New Roman"/>
          <w:sz w:val="24"/>
          <w:szCs w:val="24"/>
          <w:lang w:val="en-US"/>
        </w:rPr>
        <w:t>ay</w:t>
      </w:r>
      <w:r w:rsidR="00D104D1">
        <w:rPr>
          <w:rFonts w:ascii="Times New Roman" w:hAnsi="Times New Roman" w:cs="Times New Roman"/>
          <w:sz w:val="24"/>
          <w:szCs w:val="24"/>
          <w:lang w:val="en-US"/>
        </w:rPr>
        <w:t xml:space="preserve"> play a </w:t>
      </w:r>
      <w:r w:rsidR="00D17B6A">
        <w:rPr>
          <w:rFonts w:ascii="Times New Roman" w:hAnsi="Times New Roman" w:cs="Times New Roman"/>
          <w:sz w:val="24"/>
          <w:szCs w:val="24"/>
          <w:lang w:val="en-US"/>
        </w:rPr>
        <w:t xml:space="preserve">role in </w:t>
      </w:r>
      <w:r w:rsidR="00D104D1">
        <w:rPr>
          <w:rFonts w:ascii="Times New Roman" w:hAnsi="Times New Roman" w:cs="Times New Roman"/>
          <w:sz w:val="24"/>
          <w:szCs w:val="24"/>
          <w:lang w:val="en-US"/>
        </w:rPr>
        <w:t>caus</w:t>
      </w:r>
      <w:r w:rsidR="00D17B6A">
        <w:rPr>
          <w:rFonts w:ascii="Times New Roman" w:hAnsi="Times New Roman" w:cs="Times New Roman"/>
          <w:sz w:val="24"/>
          <w:szCs w:val="24"/>
          <w:lang w:val="en-US"/>
        </w:rPr>
        <w:t xml:space="preserve">ing </w:t>
      </w:r>
      <w:r w:rsidR="00D104D1">
        <w:rPr>
          <w:rFonts w:ascii="Times New Roman" w:hAnsi="Times New Roman" w:cs="Times New Roman"/>
          <w:sz w:val="24"/>
          <w:szCs w:val="24"/>
          <w:lang w:val="en-US"/>
        </w:rPr>
        <w:t>psychosis</w:t>
      </w:r>
      <w:r w:rsidR="00F94AA7">
        <w:rPr>
          <w:rFonts w:ascii="Times New Roman" w:hAnsi="Times New Roman" w:cs="Times New Roman"/>
          <w:sz w:val="24"/>
          <w:szCs w:val="24"/>
          <w:lang w:val="en-US"/>
        </w:rPr>
        <w:t xml:space="preserve"> rather than simply bein</w:t>
      </w:r>
      <w:r w:rsidR="00024A39">
        <w:rPr>
          <w:rFonts w:ascii="Times New Roman" w:hAnsi="Times New Roman" w:cs="Times New Roman"/>
          <w:sz w:val="24"/>
          <w:szCs w:val="24"/>
          <w:lang w:val="en-US"/>
        </w:rPr>
        <w:t>g a consequence of illness.</w:t>
      </w:r>
      <w:r w:rsidR="008C07D0">
        <w:rPr>
          <w:rFonts w:ascii="Times New Roman" w:hAnsi="Times New Roman" w:cs="Times New Roman"/>
          <w:sz w:val="24"/>
          <w:szCs w:val="24"/>
          <w:lang w:val="en-US"/>
        </w:rPr>
        <w:t xml:space="preserve"> </w:t>
      </w:r>
    </w:p>
    <w:p w14:paraId="23D5FAE9" w14:textId="77777777" w:rsidR="008D0076" w:rsidRDefault="008D0076" w:rsidP="00D47805">
      <w:pPr>
        <w:spacing w:after="0" w:line="480" w:lineRule="auto"/>
        <w:rPr>
          <w:rFonts w:ascii="Times New Roman" w:hAnsi="Times New Roman" w:cs="Times New Roman"/>
          <w:sz w:val="24"/>
          <w:szCs w:val="24"/>
          <w:lang w:val="en-US"/>
        </w:rPr>
      </w:pPr>
    </w:p>
    <w:p w14:paraId="117DD3C3" w14:textId="4F1F6617" w:rsidR="00475511" w:rsidRDefault="00E53C70" w:rsidP="00D47805">
      <w:pPr>
        <w:spacing w:after="0" w:line="480" w:lineRule="auto"/>
        <w:rPr>
          <w:rFonts w:ascii="Times New Roman" w:hAnsi="Times New Roman" w:cs="Times New Roman"/>
          <w:sz w:val="24"/>
          <w:szCs w:val="24"/>
          <w:lang w:val="en-US"/>
        </w:rPr>
      </w:pPr>
      <w:r>
        <w:rPr>
          <w:rFonts w:ascii="Times New Roman" w:hAnsi="Times New Roman" w:cs="Times New Roman"/>
          <w:sz w:val="24"/>
          <w:szCs w:val="24"/>
          <w:lang w:val="en-US"/>
        </w:rPr>
        <w:t>P</w:t>
      </w:r>
      <w:r w:rsidR="008C07D0">
        <w:rPr>
          <w:rFonts w:ascii="Times New Roman" w:hAnsi="Times New Roman" w:cs="Times New Roman"/>
          <w:sz w:val="24"/>
          <w:szCs w:val="24"/>
          <w:lang w:val="en-US"/>
        </w:rPr>
        <w:t>sycho</w:t>
      </w:r>
      <w:r>
        <w:rPr>
          <w:rFonts w:ascii="Times New Roman" w:hAnsi="Times New Roman" w:cs="Times New Roman"/>
          <w:sz w:val="24"/>
          <w:szCs w:val="24"/>
          <w:lang w:val="en-US"/>
        </w:rPr>
        <w:t>tic disorders consist</w:t>
      </w:r>
      <w:r w:rsidR="008C07D0">
        <w:rPr>
          <w:rFonts w:ascii="Times New Roman" w:hAnsi="Times New Roman" w:cs="Times New Roman"/>
          <w:sz w:val="24"/>
          <w:szCs w:val="24"/>
          <w:lang w:val="en-US"/>
        </w:rPr>
        <w:t xml:space="preserve"> of diverse symptoms, some of which are shared by other disorders. </w:t>
      </w:r>
      <w:r w:rsidR="008D0C2E">
        <w:rPr>
          <w:rFonts w:ascii="Times New Roman" w:hAnsi="Times New Roman" w:cs="Times New Roman"/>
          <w:sz w:val="24"/>
          <w:szCs w:val="24"/>
          <w:lang w:val="en-US"/>
        </w:rPr>
        <w:t>For instance, a</w:t>
      </w:r>
      <w:r w:rsidR="008C07D0">
        <w:rPr>
          <w:rFonts w:ascii="Times New Roman" w:hAnsi="Times New Roman" w:cs="Times New Roman"/>
          <w:sz w:val="24"/>
          <w:szCs w:val="24"/>
          <w:lang w:val="en-US"/>
        </w:rPr>
        <w:t xml:space="preserve">uditory hallucinations can occur </w:t>
      </w:r>
      <w:r w:rsidR="004162B3">
        <w:rPr>
          <w:rFonts w:ascii="Times New Roman" w:hAnsi="Times New Roman" w:cs="Times New Roman"/>
          <w:sz w:val="24"/>
          <w:szCs w:val="24"/>
          <w:lang w:val="en-US"/>
        </w:rPr>
        <w:t xml:space="preserve">in </w:t>
      </w:r>
      <w:r w:rsidR="008C07D0">
        <w:rPr>
          <w:rFonts w:ascii="Times New Roman" w:hAnsi="Times New Roman" w:cs="Times New Roman"/>
          <w:sz w:val="24"/>
          <w:szCs w:val="24"/>
          <w:lang w:val="en-US"/>
        </w:rPr>
        <w:t xml:space="preserve">psychosis, depression </w:t>
      </w:r>
      <w:r w:rsidR="004F418C">
        <w:rPr>
          <w:rFonts w:ascii="Times New Roman" w:hAnsi="Times New Roman" w:cs="Times New Roman"/>
          <w:sz w:val="24"/>
          <w:szCs w:val="24"/>
          <w:lang w:val="en-US"/>
        </w:rPr>
        <w:t xml:space="preserve">and </w:t>
      </w:r>
      <w:r w:rsidR="008C07D0">
        <w:rPr>
          <w:rFonts w:ascii="Times New Roman" w:hAnsi="Times New Roman" w:cs="Times New Roman"/>
          <w:sz w:val="24"/>
          <w:szCs w:val="24"/>
          <w:lang w:val="en-US"/>
        </w:rPr>
        <w:t>anxiety</w:t>
      </w:r>
      <w:r w:rsidR="005C6E83">
        <w:rPr>
          <w:rFonts w:ascii="Times New Roman" w:hAnsi="Times New Roman" w:cs="Times New Roman"/>
          <w:sz w:val="24"/>
          <w:szCs w:val="24"/>
          <w:lang w:val="en-US"/>
        </w:rPr>
        <w:t xml:space="preserve"> disorders</w:t>
      </w:r>
      <w:r w:rsidR="00953E78">
        <w:rPr>
          <w:rFonts w:ascii="Times New Roman" w:hAnsi="Times New Roman" w:cs="Times New Roman"/>
          <w:sz w:val="24"/>
          <w:szCs w:val="24"/>
          <w:lang w:val="en-US"/>
        </w:rPr>
        <w:t xml:space="preserve"> </w:t>
      </w:r>
      <w:r w:rsidR="0040595D">
        <w:rPr>
          <w:rFonts w:ascii="Times New Roman" w:hAnsi="Times New Roman" w:cs="Times New Roman"/>
          <w:sz w:val="24"/>
          <w:szCs w:val="24"/>
          <w:lang w:val="en-US"/>
        </w:rPr>
        <w:fldChar w:fldCharType="begin"/>
      </w:r>
      <w:r w:rsidR="00237660">
        <w:rPr>
          <w:rFonts w:ascii="Times New Roman" w:hAnsi="Times New Roman" w:cs="Times New Roman"/>
          <w:sz w:val="24"/>
          <w:szCs w:val="24"/>
          <w:lang w:val="en-US"/>
        </w:rPr>
        <w:instrText xml:space="preserve"> ADDIN EN.CITE &lt;EndNote&gt;&lt;Cite&gt;&lt;Author&gt;APA&lt;/Author&gt;&lt;Year&gt;2013&lt;/Year&gt;&lt;RecNum&gt;855&lt;/RecNum&gt;&lt;DisplayText&gt;(APA, 2013)&lt;/DisplayText&gt;&lt;record&gt;&lt;rec-number&gt;855&lt;/rec-number&gt;&lt;foreign-keys&gt;&lt;key app="EN" db-id="sarva5rtue59zue9ta9v9sspapwt0wzsf0e0"&gt;855&lt;/key&gt;&lt;/foreign-keys&gt;&lt;ref-type name="Government Document"&gt;46&lt;/ref-type&gt;&lt;contributors&gt;&lt;authors&gt;&lt;author&gt;APA&lt;/author&gt;&lt;/authors&gt;&lt;/contributors&gt;&lt;titles&gt;&lt;title&gt;Diagnostic and statistical manual of mental disorders (5th ed.)&lt;/title&gt;&lt;/titles&gt;&lt;dates&gt;&lt;year&gt;2013&lt;/year&gt;&lt;/dates&gt;&lt;pub-location&gt;Arlington, VA&lt;/pub-location&gt;&lt;publisher&gt;American Psychiatric Publishing&lt;/publisher&gt;&lt;urls&gt;&lt;/urls&gt;&lt;/record&gt;&lt;/Cite&gt;&lt;/EndNote&gt;</w:instrText>
      </w:r>
      <w:r w:rsidR="0040595D">
        <w:rPr>
          <w:rFonts w:ascii="Times New Roman" w:hAnsi="Times New Roman" w:cs="Times New Roman"/>
          <w:sz w:val="24"/>
          <w:szCs w:val="24"/>
          <w:lang w:val="en-US"/>
        </w:rPr>
        <w:fldChar w:fldCharType="separate"/>
      </w:r>
      <w:r w:rsidR="00237660">
        <w:rPr>
          <w:rFonts w:ascii="Times New Roman" w:hAnsi="Times New Roman" w:cs="Times New Roman"/>
          <w:noProof/>
          <w:sz w:val="24"/>
          <w:szCs w:val="24"/>
          <w:lang w:val="en-US"/>
        </w:rPr>
        <w:t>(</w:t>
      </w:r>
      <w:hyperlink w:anchor="_ENREF_2" w:tooltip="APA, 2013 #855" w:history="1">
        <w:r w:rsidR="00ED67D4">
          <w:rPr>
            <w:rFonts w:ascii="Times New Roman" w:hAnsi="Times New Roman" w:cs="Times New Roman"/>
            <w:noProof/>
            <w:sz w:val="24"/>
            <w:szCs w:val="24"/>
            <w:lang w:val="en-US"/>
          </w:rPr>
          <w:t>APA, 2013</w:t>
        </w:r>
      </w:hyperlink>
      <w:r w:rsidR="00237660">
        <w:rPr>
          <w:rFonts w:ascii="Times New Roman" w:hAnsi="Times New Roman" w:cs="Times New Roman"/>
          <w:noProof/>
          <w:sz w:val="24"/>
          <w:szCs w:val="24"/>
          <w:lang w:val="en-US"/>
        </w:rPr>
        <w:t>)</w:t>
      </w:r>
      <w:r w:rsidR="0040595D">
        <w:rPr>
          <w:rFonts w:ascii="Times New Roman" w:hAnsi="Times New Roman" w:cs="Times New Roman"/>
          <w:sz w:val="24"/>
          <w:szCs w:val="24"/>
          <w:lang w:val="en-US"/>
        </w:rPr>
        <w:fldChar w:fldCharType="end"/>
      </w:r>
      <w:r w:rsidR="008C07D0">
        <w:rPr>
          <w:rFonts w:ascii="Times New Roman" w:hAnsi="Times New Roman" w:cs="Times New Roman"/>
          <w:sz w:val="24"/>
          <w:szCs w:val="24"/>
          <w:lang w:val="en-US"/>
        </w:rPr>
        <w:t>. Anhedonia is both an important negative symptom for psychosis and a core feature of depression</w:t>
      </w:r>
      <w:r w:rsidR="00953E78">
        <w:rPr>
          <w:rFonts w:ascii="Times New Roman" w:hAnsi="Times New Roman" w:cs="Times New Roman"/>
          <w:sz w:val="24"/>
          <w:szCs w:val="24"/>
          <w:lang w:val="en-US"/>
        </w:rPr>
        <w:t xml:space="preserve"> </w:t>
      </w:r>
      <w:r w:rsidR="0040595D">
        <w:rPr>
          <w:rFonts w:ascii="Times New Roman" w:hAnsi="Times New Roman" w:cs="Times New Roman"/>
          <w:sz w:val="24"/>
          <w:szCs w:val="24"/>
          <w:lang w:val="en-US"/>
        </w:rPr>
        <w:fldChar w:fldCharType="begin"/>
      </w:r>
      <w:r w:rsidR="00237660">
        <w:rPr>
          <w:rFonts w:ascii="Times New Roman" w:hAnsi="Times New Roman" w:cs="Times New Roman"/>
          <w:sz w:val="24"/>
          <w:szCs w:val="24"/>
          <w:lang w:val="en-US"/>
        </w:rPr>
        <w:instrText xml:space="preserve"> ADDIN EN.CITE &lt;EndNote&gt;&lt;Cite&gt;&lt;Author&gt;APA&lt;/Author&gt;&lt;Year&gt;2013&lt;/Year&gt;&lt;RecNum&gt;855&lt;/RecNum&gt;&lt;DisplayText&gt;(APA, 2013)&lt;/DisplayText&gt;&lt;record&gt;&lt;rec-number&gt;855&lt;/rec-number&gt;&lt;foreign-keys&gt;&lt;key app="EN" db-id="sarva5rtue59zue9ta9v9sspapwt0wzsf0e0"&gt;855&lt;/key&gt;&lt;/foreign-keys&gt;&lt;ref-type name="Government Document"&gt;46&lt;/ref-type&gt;&lt;contributors&gt;&lt;authors&gt;&lt;author&gt;APA&lt;/author&gt;&lt;/authors&gt;&lt;/contributors&gt;&lt;titles&gt;&lt;title&gt;Diagnostic and statistical manual of mental disorders (5th ed.)&lt;/title&gt;&lt;/titles&gt;&lt;dates&gt;&lt;year&gt;2013&lt;/year&gt;&lt;/dates&gt;&lt;pub-location&gt;Arlington, VA&lt;/pub-location&gt;&lt;publisher&gt;American Psychiatric Publishing&lt;/publisher&gt;&lt;urls&gt;&lt;/urls&gt;&lt;/record&gt;&lt;/Cite&gt;&lt;/EndNote&gt;</w:instrText>
      </w:r>
      <w:r w:rsidR="0040595D">
        <w:rPr>
          <w:rFonts w:ascii="Times New Roman" w:hAnsi="Times New Roman" w:cs="Times New Roman"/>
          <w:sz w:val="24"/>
          <w:szCs w:val="24"/>
          <w:lang w:val="en-US"/>
        </w:rPr>
        <w:fldChar w:fldCharType="separate"/>
      </w:r>
      <w:r w:rsidR="00237660">
        <w:rPr>
          <w:rFonts w:ascii="Times New Roman" w:hAnsi="Times New Roman" w:cs="Times New Roman"/>
          <w:noProof/>
          <w:sz w:val="24"/>
          <w:szCs w:val="24"/>
          <w:lang w:val="en-US"/>
        </w:rPr>
        <w:t>(</w:t>
      </w:r>
      <w:hyperlink w:anchor="_ENREF_2" w:tooltip="APA, 2013 #855" w:history="1">
        <w:r w:rsidR="00ED67D4">
          <w:rPr>
            <w:rFonts w:ascii="Times New Roman" w:hAnsi="Times New Roman" w:cs="Times New Roman"/>
            <w:noProof/>
            <w:sz w:val="24"/>
            <w:szCs w:val="24"/>
            <w:lang w:val="en-US"/>
          </w:rPr>
          <w:t>APA, 2013</w:t>
        </w:r>
      </w:hyperlink>
      <w:r w:rsidR="00237660">
        <w:rPr>
          <w:rFonts w:ascii="Times New Roman" w:hAnsi="Times New Roman" w:cs="Times New Roman"/>
          <w:noProof/>
          <w:sz w:val="24"/>
          <w:szCs w:val="24"/>
          <w:lang w:val="en-US"/>
        </w:rPr>
        <w:t>)</w:t>
      </w:r>
      <w:r w:rsidR="0040595D">
        <w:rPr>
          <w:rFonts w:ascii="Times New Roman" w:hAnsi="Times New Roman" w:cs="Times New Roman"/>
          <w:sz w:val="24"/>
          <w:szCs w:val="24"/>
          <w:lang w:val="en-US"/>
        </w:rPr>
        <w:fldChar w:fldCharType="end"/>
      </w:r>
      <w:r w:rsidR="008C07D0">
        <w:rPr>
          <w:rFonts w:ascii="Times New Roman" w:hAnsi="Times New Roman" w:cs="Times New Roman"/>
          <w:sz w:val="24"/>
          <w:szCs w:val="24"/>
          <w:lang w:val="en-US"/>
        </w:rPr>
        <w:t xml:space="preserve">. </w:t>
      </w:r>
      <w:r w:rsidR="00233A0E">
        <w:rPr>
          <w:rFonts w:ascii="Times New Roman" w:hAnsi="Times New Roman" w:cs="Times New Roman"/>
          <w:sz w:val="24"/>
          <w:szCs w:val="24"/>
          <w:lang w:val="en-US"/>
        </w:rPr>
        <w:t>However, studies examining association between inflammation</w:t>
      </w:r>
      <w:r w:rsidR="008C07D0">
        <w:rPr>
          <w:rFonts w:ascii="Times New Roman" w:hAnsi="Times New Roman" w:cs="Times New Roman"/>
          <w:sz w:val="24"/>
          <w:szCs w:val="24"/>
          <w:lang w:val="en-US"/>
        </w:rPr>
        <w:t xml:space="preserve"> </w:t>
      </w:r>
      <w:r w:rsidR="00233A0E">
        <w:rPr>
          <w:rFonts w:ascii="Times New Roman" w:hAnsi="Times New Roman" w:cs="Times New Roman"/>
          <w:sz w:val="24"/>
          <w:szCs w:val="24"/>
          <w:lang w:val="en-US"/>
        </w:rPr>
        <w:t>and specific symptoms of psychosis</w:t>
      </w:r>
      <w:r w:rsidR="00475511">
        <w:rPr>
          <w:rFonts w:ascii="Times New Roman" w:hAnsi="Times New Roman" w:cs="Times New Roman"/>
          <w:sz w:val="24"/>
          <w:szCs w:val="24"/>
          <w:lang w:val="en-US"/>
        </w:rPr>
        <w:t xml:space="preserve"> are </w:t>
      </w:r>
      <w:r w:rsidR="00A02413">
        <w:rPr>
          <w:rFonts w:ascii="Times New Roman" w:hAnsi="Times New Roman" w:cs="Times New Roman"/>
          <w:sz w:val="24"/>
          <w:szCs w:val="24"/>
          <w:lang w:val="en-US"/>
        </w:rPr>
        <w:t>limited</w:t>
      </w:r>
      <w:r w:rsidR="00233A0E">
        <w:rPr>
          <w:rFonts w:ascii="Times New Roman" w:hAnsi="Times New Roman" w:cs="Times New Roman"/>
          <w:sz w:val="24"/>
          <w:szCs w:val="24"/>
          <w:lang w:val="en-US"/>
        </w:rPr>
        <w:t>.</w:t>
      </w:r>
      <w:r w:rsidR="00FF39CD">
        <w:rPr>
          <w:rFonts w:ascii="Times New Roman" w:hAnsi="Times New Roman" w:cs="Times New Roman"/>
          <w:sz w:val="24"/>
          <w:szCs w:val="24"/>
          <w:lang w:val="en-US"/>
        </w:rPr>
        <w:t xml:space="preserve"> </w:t>
      </w:r>
      <w:r w:rsidR="00D55DDB">
        <w:rPr>
          <w:rFonts w:ascii="Times New Roman" w:hAnsi="Times New Roman" w:cs="Times New Roman"/>
          <w:sz w:val="24"/>
          <w:szCs w:val="24"/>
          <w:lang w:val="en-US"/>
        </w:rPr>
        <w:t>Existing studies</w:t>
      </w:r>
      <w:r w:rsidR="00FF39CD">
        <w:rPr>
          <w:rFonts w:ascii="Times New Roman" w:hAnsi="Times New Roman" w:cs="Times New Roman"/>
          <w:sz w:val="24"/>
          <w:szCs w:val="24"/>
          <w:lang w:val="en-US"/>
        </w:rPr>
        <w:t xml:space="preserve"> have reported an association of CRP with negative symptoms</w:t>
      </w:r>
      <w:r w:rsidR="00A02413">
        <w:rPr>
          <w:rFonts w:ascii="Times New Roman" w:hAnsi="Times New Roman" w:cs="Times New Roman"/>
          <w:sz w:val="24"/>
          <w:szCs w:val="24"/>
          <w:lang w:val="en-US"/>
        </w:rPr>
        <w:t xml:space="preserve"> </w:t>
      </w:r>
      <w:r w:rsidR="00A02413">
        <w:rPr>
          <w:rFonts w:ascii="Times New Roman" w:hAnsi="Times New Roman" w:cs="Times New Roman"/>
          <w:sz w:val="24"/>
          <w:szCs w:val="24"/>
          <w:lang w:val="en-US"/>
        </w:rPr>
        <w:fldChar w:fldCharType="begin"/>
      </w:r>
      <w:r w:rsidR="00A02413">
        <w:rPr>
          <w:rFonts w:ascii="Times New Roman" w:hAnsi="Times New Roman" w:cs="Times New Roman"/>
          <w:sz w:val="24"/>
          <w:szCs w:val="24"/>
          <w:lang w:val="en-US"/>
        </w:rPr>
        <w:instrText xml:space="preserve"> ADDIN EN.CITE &lt;EndNote&gt;&lt;Cite&gt;&lt;Author&gt;Boozalis&lt;/Author&gt;&lt;Year&gt;2017&lt;/Year&gt;&lt;RecNum&gt;1536&lt;/RecNum&gt;&lt;DisplayText&gt;(Boozalis et al., 2017)&lt;/DisplayText&gt;&lt;record&gt;&lt;rec-number&gt;1536&lt;/rec-number&gt;&lt;foreign-keys&gt;&lt;key app="EN" db-id="sarva5rtue59zue9ta9v9sspapwt0wzsf0e0"&gt;1536&lt;/key&gt;&lt;/foreign-keys&gt;&lt;ref-type name="Journal Article"&gt;17&lt;/ref-type&gt;&lt;contributors&gt;&lt;authors&gt;&lt;author&gt;Boozalis, T.&lt;/author&gt;&lt;author&gt;Teixeira, A. L.&lt;/author&gt;&lt;author&gt;Cho, R. Y.&lt;/author&gt;&lt;author&gt;Okusaga, O.&lt;/author&gt;&lt;/authors&gt;&lt;/contributors&gt;&lt;auth-address&gt;Department of Psychiatry and Behavioral Sciences, University of Texas Health Science Center at Houston, Houston, TX, United States.&amp;#xD;University of Texas Harris County Psychiatric Center, Houston, TX, United States.&amp;#xD;Department of Psychiatry and Behavioral Sciences, Baylor College of Medicine, Houston, TX, United States.&lt;/auth-address&gt;&lt;titles&gt;&lt;title&gt;C-Reactive Protein Correlates with Negative Symptoms in Patients with Schizophrenia&lt;/title&gt;&lt;secondary-title&gt;Front Public Health&lt;/secondary-title&gt;&lt;alt-title&gt;Frontiers in public health&lt;/alt-title&gt;&lt;/titles&gt;&lt;periodical&gt;&lt;full-title&gt;Front Public Health&lt;/full-title&gt;&lt;abbr-1&gt;Frontiers in public health&lt;/abbr-1&gt;&lt;/periodical&gt;&lt;alt-periodical&gt;&lt;full-title&gt;Front Public Health&lt;/full-title&gt;&lt;abbr-1&gt;Frontiers in public health&lt;/abbr-1&gt;&lt;/alt-periodical&gt;&lt;pages&gt;360&lt;/pages&gt;&lt;volume&gt;5&lt;/volume&gt;&lt;edition&gt;2018/02/07&lt;/edition&gt;&lt;dates&gt;&lt;year&gt;2017&lt;/year&gt;&lt;/dates&gt;&lt;isbn&gt;2296-2565 (Print)&amp;#xD;2296-2565 (Linking)&lt;/isbn&gt;&lt;accession-num&gt;29404313&lt;/accession-num&gt;&lt;urls&gt;&lt;related-urls&gt;&lt;url&gt;http://www.ncbi.nlm.nih.gov/pubmed/29404313&lt;/url&gt;&lt;/related-urls&gt;&lt;/urls&gt;&lt;custom2&gt;5786820&lt;/custom2&gt;&lt;electronic-resource-num&gt;10.3389/fpubh.2017.00360&lt;/electronic-resource-num&gt;&lt;language&gt;eng&lt;/language&gt;&lt;/record&gt;&lt;/Cite&gt;&lt;/EndNote&gt;</w:instrText>
      </w:r>
      <w:r w:rsidR="00A02413">
        <w:rPr>
          <w:rFonts w:ascii="Times New Roman" w:hAnsi="Times New Roman" w:cs="Times New Roman"/>
          <w:sz w:val="24"/>
          <w:szCs w:val="24"/>
          <w:lang w:val="en-US"/>
        </w:rPr>
        <w:fldChar w:fldCharType="separate"/>
      </w:r>
      <w:r w:rsidR="00A02413">
        <w:rPr>
          <w:rFonts w:ascii="Times New Roman" w:hAnsi="Times New Roman" w:cs="Times New Roman"/>
          <w:noProof/>
          <w:sz w:val="24"/>
          <w:szCs w:val="24"/>
          <w:lang w:val="en-US"/>
        </w:rPr>
        <w:t>(</w:t>
      </w:r>
      <w:hyperlink w:anchor="_ENREF_5" w:tooltip="Boozalis, 2017 #1536" w:history="1">
        <w:r w:rsidR="00ED67D4">
          <w:rPr>
            <w:rFonts w:ascii="Times New Roman" w:hAnsi="Times New Roman" w:cs="Times New Roman"/>
            <w:noProof/>
            <w:sz w:val="24"/>
            <w:szCs w:val="24"/>
            <w:lang w:val="en-US"/>
          </w:rPr>
          <w:t>Boozalis et al., 2017</w:t>
        </w:r>
      </w:hyperlink>
      <w:r w:rsidR="00A02413">
        <w:rPr>
          <w:rFonts w:ascii="Times New Roman" w:hAnsi="Times New Roman" w:cs="Times New Roman"/>
          <w:noProof/>
          <w:sz w:val="24"/>
          <w:szCs w:val="24"/>
          <w:lang w:val="en-US"/>
        </w:rPr>
        <w:t>)</w:t>
      </w:r>
      <w:r w:rsidR="00A02413">
        <w:rPr>
          <w:rFonts w:ascii="Times New Roman" w:hAnsi="Times New Roman" w:cs="Times New Roman"/>
          <w:sz w:val="24"/>
          <w:szCs w:val="24"/>
          <w:lang w:val="en-US"/>
        </w:rPr>
        <w:fldChar w:fldCharType="end"/>
      </w:r>
      <w:r w:rsidR="00FF39CD">
        <w:rPr>
          <w:rFonts w:ascii="Times New Roman" w:hAnsi="Times New Roman" w:cs="Times New Roman"/>
          <w:sz w:val="24"/>
          <w:szCs w:val="24"/>
          <w:lang w:val="en-US"/>
        </w:rPr>
        <w:t>, general psychopathology</w:t>
      </w:r>
      <w:r w:rsidR="005F71B1">
        <w:rPr>
          <w:rFonts w:ascii="Times New Roman" w:hAnsi="Times New Roman" w:cs="Times New Roman"/>
          <w:sz w:val="24"/>
          <w:szCs w:val="24"/>
          <w:lang w:val="en-US"/>
        </w:rPr>
        <w:t xml:space="preserve"> </w:t>
      </w:r>
      <w:r w:rsidR="00C22063">
        <w:rPr>
          <w:rFonts w:ascii="Times New Roman" w:hAnsi="Times New Roman" w:cs="Times New Roman"/>
          <w:sz w:val="24"/>
          <w:szCs w:val="24"/>
          <w:lang w:val="en-US"/>
        </w:rPr>
        <w:fldChar w:fldCharType="begin">
          <w:fldData xml:space="preserve">PEVuZE5vdGU+PENpdGU+PEF1dGhvcj5GYW48L0F1dGhvcj48WWVhcj4yMDA3PC9ZZWFyPjxSZWNO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==
</w:fldData>
        </w:fldChar>
      </w:r>
      <w:r w:rsidR="00C22063">
        <w:rPr>
          <w:rFonts w:ascii="Times New Roman" w:hAnsi="Times New Roman" w:cs="Times New Roman"/>
          <w:sz w:val="24"/>
          <w:szCs w:val="24"/>
          <w:lang w:val="en-US"/>
        </w:rPr>
        <w:instrText xml:space="preserve"> ADDIN EN.CITE </w:instrText>
      </w:r>
      <w:r w:rsidR="00C22063">
        <w:rPr>
          <w:rFonts w:ascii="Times New Roman" w:hAnsi="Times New Roman" w:cs="Times New Roman"/>
          <w:sz w:val="24"/>
          <w:szCs w:val="24"/>
          <w:lang w:val="en-US"/>
        </w:rPr>
        <w:fldChar w:fldCharType="begin">
          <w:fldData xml:space="preserve">PEVuZE5vdGU+PENpdGU+PEF1dGhvcj5GYW48L0F1dGhvcj48WWVhcj4yMDA3PC9ZZWFyPjxSZWNO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==
</w:fldData>
        </w:fldChar>
      </w:r>
      <w:r w:rsidR="00C22063">
        <w:rPr>
          <w:rFonts w:ascii="Times New Roman" w:hAnsi="Times New Roman" w:cs="Times New Roman"/>
          <w:sz w:val="24"/>
          <w:szCs w:val="24"/>
          <w:lang w:val="en-US"/>
        </w:rPr>
        <w:instrText xml:space="preserve"> ADDIN EN.CITE.DATA </w:instrText>
      </w:r>
      <w:r w:rsidR="00C22063">
        <w:rPr>
          <w:rFonts w:ascii="Times New Roman" w:hAnsi="Times New Roman" w:cs="Times New Roman"/>
          <w:sz w:val="24"/>
          <w:szCs w:val="24"/>
          <w:lang w:val="en-US"/>
        </w:rPr>
      </w:r>
      <w:r w:rsidR="00C22063">
        <w:rPr>
          <w:rFonts w:ascii="Times New Roman" w:hAnsi="Times New Roman" w:cs="Times New Roman"/>
          <w:sz w:val="24"/>
          <w:szCs w:val="24"/>
          <w:lang w:val="en-US"/>
        </w:rPr>
        <w:fldChar w:fldCharType="end"/>
      </w:r>
      <w:r w:rsidR="00C22063">
        <w:rPr>
          <w:rFonts w:ascii="Times New Roman" w:hAnsi="Times New Roman" w:cs="Times New Roman"/>
          <w:sz w:val="24"/>
          <w:szCs w:val="24"/>
          <w:lang w:val="en-US"/>
        </w:rPr>
      </w:r>
      <w:r w:rsidR="00C22063">
        <w:rPr>
          <w:rFonts w:ascii="Times New Roman" w:hAnsi="Times New Roman" w:cs="Times New Roman"/>
          <w:sz w:val="24"/>
          <w:szCs w:val="24"/>
          <w:lang w:val="en-US"/>
        </w:rPr>
        <w:fldChar w:fldCharType="separate"/>
      </w:r>
      <w:r w:rsidR="00C22063">
        <w:rPr>
          <w:rFonts w:ascii="Times New Roman" w:hAnsi="Times New Roman" w:cs="Times New Roman"/>
          <w:noProof/>
          <w:sz w:val="24"/>
          <w:szCs w:val="24"/>
          <w:lang w:val="en-US"/>
        </w:rPr>
        <w:t>(</w:t>
      </w:r>
      <w:hyperlink w:anchor="_ENREF_18" w:tooltip="Fan, 2007 #1538" w:history="1">
        <w:r w:rsidR="00ED67D4">
          <w:rPr>
            <w:rFonts w:ascii="Times New Roman" w:hAnsi="Times New Roman" w:cs="Times New Roman"/>
            <w:noProof/>
            <w:sz w:val="24"/>
            <w:szCs w:val="24"/>
            <w:lang w:val="en-US"/>
          </w:rPr>
          <w:t>Fan et al., 2007</w:t>
        </w:r>
      </w:hyperlink>
      <w:r w:rsidR="00C22063">
        <w:rPr>
          <w:rFonts w:ascii="Times New Roman" w:hAnsi="Times New Roman" w:cs="Times New Roman"/>
          <w:noProof/>
          <w:sz w:val="24"/>
          <w:szCs w:val="24"/>
          <w:lang w:val="en-US"/>
        </w:rPr>
        <w:t>)</w:t>
      </w:r>
      <w:r w:rsidR="00C22063">
        <w:rPr>
          <w:rFonts w:ascii="Times New Roman" w:hAnsi="Times New Roman" w:cs="Times New Roman"/>
          <w:sz w:val="24"/>
          <w:szCs w:val="24"/>
          <w:lang w:val="en-US"/>
        </w:rPr>
        <w:fldChar w:fldCharType="end"/>
      </w:r>
      <w:r w:rsidR="00A02413">
        <w:rPr>
          <w:rFonts w:ascii="Times New Roman" w:hAnsi="Times New Roman" w:cs="Times New Roman"/>
          <w:sz w:val="24"/>
          <w:szCs w:val="24"/>
          <w:lang w:val="en-US"/>
        </w:rPr>
        <w:t xml:space="preserve"> </w:t>
      </w:r>
      <w:r w:rsidR="005F71B1">
        <w:rPr>
          <w:rFonts w:ascii="Times New Roman" w:hAnsi="Times New Roman" w:cs="Times New Roman"/>
          <w:sz w:val="24"/>
          <w:szCs w:val="24"/>
          <w:lang w:val="en-US"/>
        </w:rPr>
        <w:t>and</w:t>
      </w:r>
      <w:r w:rsidR="00FF39CD">
        <w:rPr>
          <w:rFonts w:ascii="Times New Roman" w:hAnsi="Times New Roman" w:cs="Times New Roman"/>
          <w:sz w:val="24"/>
          <w:szCs w:val="24"/>
          <w:lang w:val="en-US"/>
        </w:rPr>
        <w:t xml:space="preserve"> cognitive dysfunction</w:t>
      </w:r>
      <w:r w:rsidR="00A02413">
        <w:rPr>
          <w:rFonts w:ascii="Times New Roman" w:hAnsi="Times New Roman" w:cs="Times New Roman"/>
          <w:sz w:val="24"/>
          <w:szCs w:val="24"/>
          <w:lang w:val="en-US"/>
        </w:rPr>
        <w:t xml:space="preserve"> </w:t>
      </w:r>
      <w:r w:rsidR="00A02413">
        <w:rPr>
          <w:rFonts w:ascii="Times New Roman" w:hAnsi="Times New Roman" w:cs="Times New Roman"/>
          <w:sz w:val="24"/>
          <w:szCs w:val="24"/>
          <w:lang w:val="en-US"/>
        </w:rPr>
        <w:fldChar w:fldCharType="begin">
          <w:fldData xml:space="preserve">PEVuZE5vdGU+PENpdGU+PEF1dGhvcj5Kb2huc2VuPC9BdXRob3I+PFllYXI+MjAxNjwvWWVhcj48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</w:fldData>
        </w:fldChar>
      </w:r>
      <w:r w:rsidR="00D2371B">
        <w:rPr>
          <w:rFonts w:ascii="Times New Roman" w:hAnsi="Times New Roman" w:cs="Times New Roman"/>
          <w:sz w:val="24"/>
          <w:szCs w:val="24"/>
          <w:lang w:val="en-US"/>
        </w:rPr>
        <w:instrText xml:space="preserve"> ADDIN EN.CITE </w:instrText>
      </w:r>
      <w:r w:rsidR="00D2371B">
        <w:rPr>
          <w:rFonts w:ascii="Times New Roman" w:hAnsi="Times New Roman" w:cs="Times New Roman"/>
          <w:sz w:val="24"/>
          <w:szCs w:val="24"/>
          <w:lang w:val="en-US"/>
        </w:rPr>
        <w:fldChar w:fldCharType="begin">
          <w:fldData xml:space="preserve">PEVuZE5vdGU+PENpdGU+PEF1dGhvcj5Kb2huc2VuPC9BdXRob3I+PFllYXI+MjAxNjwvWWVhcj48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</w:fldData>
        </w:fldChar>
      </w:r>
      <w:r w:rsidR="00D2371B">
        <w:rPr>
          <w:rFonts w:ascii="Times New Roman" w:hAnsi="Times New Roman" w:cs="Times New Roman"/>
          <w:sz w:val="24"/>
          <w:szCs w:val="24"/>
          <w:lang w:val="en-US"/>
        </w:rPr>
        <w:instrText xml:space="preserve"> ADDIN EN.CITE.DATA </w:instrText>
      </w:r>
      <w:r w:rsidR="00D2371B">
        <w:rPr>
          <w:rFonts w:ascii="Times New Roman" w:hAnsi="Times New Roman" w:cs="Times New Roman"/>
          <w:sz w:val="24"/>
          <w:szCs w:val="24"/>
          <w:lang w:val="en-US"/>
        </w:rPr>
      </w:r>
      <w:r w:rsidR="00D2371B">
        <w:rPr>
          <w:rFonts w:ascii="Times New Roman" w:hAnsi="Times New Roman" w:cs="Times New Roman"/>
          <w:sz w:val="24"/>
          <w:szCs w:val="24"/>
          <w:lang w:val="en-US"/>
        </w:rPr>
        <w:fldChar w:fldCharType="end"/>
      </w:r>
      <w:r w:rsidR="00A02413">
        <w:rPr>
          <w:rFonts w:ascii="Times New Roman" w:hAnsi="Times New Roman" w:cs="Times New Roman"/>
          <w:sz w:val="24"/>
          <w:szCs w:val="24"/>
          <w:lang w:val="en-US"/>
        </w:rPr>
      </w:r>
      <w:r w:rsidR="00A02413">
        <w:rPr>
          <w:rFonts w:ascii="Times New Roman" w:hAnsi="Times New Roman" w:cs="Times New Roman"/>
          <w:sz w:val="24"/>
          <w:szCs w:val="24"/>
          <w:lang w:val="en-US"/>
        </w:rPr>
        <w:fldChar w:fldCharType="separate"/>
      </w:r>
      <w:r w:rsidR="00D2371B">
        <w:rPr>
          <w:rFonts w:ascii="Times New Roman" w:hAnsi="Times New Roman" w:cs="Times New Roman"/>
          <w:noProof/>
          <w:sz w:val="24"/>
          <w:szCs w:val="24"/>
          <w:lang w:val="en-US"/>
        </w:rPr>
        <w:t>(</w:t>
      </w:r>
      <w:hyperlink w:anchor="_ENREF_13" w:tooltip="Dickerson, 2007 #1539" w:history="1">
        <w:r w:rsidR="00ED67D4">
          <w:rPr>
            <w:rFonts w:ascii="Times New Roman" w:hAnsi="Times New Roman" w:cs="Times New Roman"/>
            <w:noProof/>
            <w:sz w:val="24"/>
            <w:szCs w:val="24"/>
            <w:lang w:val="en-US"/>
          </w:rPr>
          <w:t>Dickerson et al., 2007</w:t>
        </w:r>
      </w:hyperlink>
      <w:r w:rsidR="00D2371B">
        <w:rPr>
          <w:rFonts w:ascii="Times New Roman" w:hAnsi="Times New Roman" w:cs="Times New Roman"/>
          <w:noProof/>
          <w:sz w:val="24"/>
          <w:szCs w:val="24"/>
          <w:lang w:val="en-US"/>
        </w:rPr>
        <w:t xml:space="preserve">; </w:t>
      </w:r>
      <w:hyperlink w:anchor="_ENREF_27" w:tooltip="Johnsen, 2016 #1537" w:history="1">
        <w:r w:rsidR="00ED67D4">
          <w:rPr>
            <w:rFonts w:ascii="Times New Roman" w:hAnsi="Times New Roman" w:cs="Times New Roman"/>
            <w:noProof/>
            <w:sz w:val="24"/>
            <w:szCs w:val="24"/>
            <w:lang w:val="en-US"/>
          </w:rPr>
          <w:t>Johnsen et al., 2016</w:t>
        </w:r>
      </w:hyperlink>
      <w:r w:rsidR="00D2371B">
        <w:rPr>
          <w:rFonts w:ascii="Times New Roman" w:hAnsi="Times New Roman" w:cs="Times New Roman"/>
          <w:noProof/>
          <w:sz w:val="24"/>
          <w:szCs w:val="24"/>
          <w:lang w:val="en-US"/>
        </w:rPr>
        <w:t>)</w:t>
      </w:r>
      <w:r w:rsidR="00A02413">
        <w:rPr>
          <w:rFonts w:ascii="Times New Roman" w:hAnsi="Times New Roman" w:cs="Times New Roman"/>
          <w:sz w:val="24"/>
          <w:szCs w:val="24"/>
          <w:lang w:val="en-US"/>
        </w:rPr>
        <w:fldChar w:fldCharType="end"/>
      </w:r>
      <w:r w:rsidR="00D55DDB">
        <w:rPr>
          <w:rFonts w:ascii="Times New Roman" w:hAnsi="Times New Roman" w:cs="Times New Roman"/>
          <w:sz w:val="24"/>
          <w:szCs w:val="24"/>
          <w:lang w:val="en-US"/>
        </w:rPr>
        <w:t xml:space="preserve"> in patients with psychosis</w:t>
      </w:r>
      <w:r w:rsidR="0091461D">
        <w:rPr>
          <w:rFonts w:ascii="Times New Roman" w:hAnsi="Times New Roman" w:cs="Times New Roman"/>
          <w:sz w:val="24"/>
          <w:szCs w:val="24"/>
          <w:lang w:val="en-US"/>
        </w:rPr>
        <w:t>. Psychotic symptoms reported by adolescents and adults in general population</w:t>
      </w:r>
      <w:r w:rsidR="008D0C2E">
        <w:rPr>
          <w:rFonts w:ascii="Times New Roman" w:hAnsi="Times New Roman" w:cs="Times New Roman"/>
          <w:sz w:val="24"/>
          <w:szCs w:val="24"/>
          <w:lang w:val="en-US"/>
        </w:rPr>
        <w:t xml:space="preserve"> thought to</w:t>
      </w:r>
      <w:r w:rsidR="0091461D">
        <w:rPr>
          <w:rFonts w:ascii="Times New Roman" w:hAnsi="Times New Roman" w:cs="Times New Roman"/>
          <w:sz w:val="24"/>
          <w:szCs w:val="24"/>
          <w:lang w:val="en-US"/>
        </w:rPr>
        <w:t xml:space="preserve"> exist in a continuum with clinical psychosis</w:t>
      </w:r>
      <w:r w:rsidR="00F52495">
        <w:rPr>
          <w:rFonts w:ascii="Times New Roman" w:hAnsi="Times New Roman" w:cs="Times New Roman"/>
          <w:sz w:val="24"/>
          <w:szCs w:val="24"/>
          <w:lang w:val="en-US"/>
        </w:rPr>
        <w:t xml:space="preserve"> </w:t>
      </w:r>
      <w:r w:rsidR="00F52495">
        <w:rPr>
          <w:rFonts w:ascii="Times New Roman" w:hAnsi="Times New Roman" w:cs="Times New Roman"/>
          <w:sz w:val="24"/>
          <w:szCs w:val="24"/>
          <w:lang w:val="en-US"/>
        </w:rPr>
        <w:fldChar w:fldCharType="begin">
          <w:fldData xml:space="preserve">PEVuZE5vdGU+PENpdGU+PEF1dGhvcj52YW4gT3M8L0F1dGhvcj48WWVhcj4yMDA5PC9ZZWFyPjxS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</w:fldData>
        </w:fldChar>
      </w:r>
      <w:r w:rsidR="00F52495">
        <w:rPr>
          <w:rFonts w:ascii="Times New Roman" w:hAnsi="Times New Roman" w:cs="Times New Roman"/>
          <w:sz w:val="24"/>
          <w:szCs w:val="24"/>
          <w:lang w:val="en-US"/>
        </w:rPr>
        <w:instrText xml:space="preserve"> ADDIN EN.CITE </w:instrText>
      </w:r>
      <w:r w:rsidR="00F52495">
        <w:rPr>
          <w:rFonts w:ascii="Times New Roman" w:hAnsi="Times New Roman" w:cs="Times New Roman"/>
          <w:sz w:val="24"/>
          <w:szCs w:val="24"/>
          <w:lang w:val="en-US"/>
        </w:rPr>
        <w:fldChar w:fldCharType="begin">
          <w:fldData xml:space="preserve">PEVuZE5vdGU+PENpdGU+PEF1dGhvcj52YW4gT3M8L0F1dGhvcj48WWVhcj4yMDA5PC9ZZWFyPjxS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</w:fldData>
        </w:fldChar>
      </w:r>
      <w:r w:rsidR="00F52495">
        <w:rPr>
          <w:rFonts w:ascii="Times New Roman" w:hAnsi="Times New Roman" w:cs="Times New Roman"/>
          <w:sz w:val="24"/>
          <w:szCs w:val="24"/>
          <w:lang w:val="en-US"/>
        </w:rPr>
        <w:instrText xml:space="preserve"> ADDIN EN.CITE.DATA </w:instrText>
      </w:r>
      <w:r w:rsidR="00F52495">
        <w:rPr>
          <w:rFonts w:ascii="Times New Roman" w:hAnsi="Times New Roman" w:cs="Times New Roman"/>
          <w:sz w:val="24"/>
          <w:szCs w:val="24"/>
          <w:lang w:val="en-US"/>
        </w:rPr>
      </w:r>
      <w:r w:rsidR="00F52495">
        <w:rPr>
          <w:rFonts w:ascii="Times New Roman" w:hAnsi="Times New Roman" w:cs="Times New Roman"/>
          <w:sz w:val="24"/>
          <w:szCs w:val="24"/>
          <w:lang w:val="en-US"/>
        </w:rPr>
        <w:fldChar w:fldCharType="end"/>
      </w:r>
      <w:r w:rsidR="00F52495">
        <w:rPr>
          <w:rFonts w:ascii="Times New Roman" w:hAnsi="Times New Roman" w:cs="Times New Roman"/>
          <w:sz w:val="24"/>
          <w:szCs w:val="24"/>
          <w:lang w:val="en-US"/>
        </w:rPr>
      </w:r>
      <w:r w:rsidR="00F52495">
        <w:rPr>
          <w:rFonts w:ascii="Times New Roman" w:hAnsi="Times New Roman" w:cs="Times New Roman"/>
          <w:sz w:val="24"/>
          <w:szCs w:val="24"/>
          <w:lang w:val="en-US"/>
        </w:rPr>
        <w:fldChar w:fldCharType="separate"/>
      </w:r>
      <w:r w:rsidR="00F52495">
        <w:rPr>
          <w:rFonts w:ascii="Times New Roman" w:hAnsi="Times New Roman" w:cs="Times New Roman"/>
          <w:noProof/>
          <w:sz w:val="24"/>
          <w:szCs w:val="24"/>
          <w:lang w:val="en-US"/>
        </w:rPr>
        <w:t>(</w:t>
      </w:r>
      <w:hyperlink w:anchor="_ENREF_62" w:tooltip="van Os, 2009 #295" w:history="1">
        <w:r w:rsidR="00ED67D4">
          <w:rPr>
            <w:rFonts w:ascii="Times New Roman" w:hAnsi="Times New Roman" w:cs="Times New Roman"/>
            <w:noProof/>
            <w:sz w:val="24"/>
            <w:szCs w:val="24"/>
            <w:lang w:val="en-US"/>
          </w:rPr>
          <w:t>van Os et al., 2009</w:t>
        </w:r>
      </w:hyperlink>
      <w:r w:rsidR="00F52495">
        <w:rPr>
          <w:rFonts w:ascii="Times New Roman" w:hAnsi="Times New Roman" w:cs="Times New Roman"/>
          <w:noProof/>
          <w:sz w:val="24"/>
          <w:szCs w:val="24"/>
          <w:lang w:val="en-US"/>
        </w:rPr>
        <w:t>)</w:t>
      </w:r>
      <w:r w:rsidR="00F52495">
        <w:rPr>
          <w:rFonts w:ascii="Times New Roman" w:hAnsi="Times New Roman" w:cs="Times New Roman"/>
          <w:sz w:val="24"/>
          <w:szCs w:val="24"/>
          <w:lang w:val="en-US"/>
        </w:rPr>
        <w:fldChar w:fldCharType="end"/>
      </w:r>
      <w:r w:rsidR="0091461D">
        <w:rPr>
          <w:rFonts w:ascii="Times New Roman" w:hAnsi="Times New Roman" w:cs="Times New Roman"/>
          <w:sz w:val="24"/>
          <w:szCs w:val="24"/>
          <w:lang w:val="en-US"/>
        </w:rPr>
        <w:t>, and are associated with a range of psychotic and non-psychotic disorder</w:t>
      </w:r>
      <w:r w:rsidR="00C07315">
        <w:rPr>
          <w:rFonts w:ascii="Times New Roman" w:hAnsi="Times New Roman" w:cs="Times New Roman"/>
          <w:sz w:val="24"/>
          <w:szCs w:val="24"/>
          <w:lang w:val="en-US"/>
        </w:rPr>
        <w:t>s</w:t>
      </w:r>
      <w:r w:rsidR="0091461D">
        <w:rPr>
          <w:rFonts w:ascii="Times New Roman" w:hAnsi="Times New Roman" w:cs="Times New Roman"/>
          <w:sz w:val="24"/>
          <w:szCs w:val="24"/>
          <w:lang w:val="en-US"/>
        </w:rPr>
        <w:t xml:space="preserve"> cross-</w:t>
      </w:r>
      <w:proofErr w:type="spellStart"/>
      <w:r w:rsidR="0091461D">
        <w:rPr>
          <w:rFonts w:ascii="Times New Roman" w:hAnsi="Times New Roman" w:cs="Times New Roman"/>
          <w:sz w:val="24"/>
          <w:szCs w:val="24"/>
          <w:lang w:val="en-US"/>
        </w:rPr>
        <w:t>sectionally</w:t>
      </w:r>
      <w:proofErr w:type="spellEnd"/>
      <w:r w:rsidR="0091461D">
        <w:rPr>
          <w:rFonts w:ascii="Times New Roman" w:hAnsi="Times New Roman" w:cs="Times New Roman"/>
          <w:sz w:val="24"/>
          <w:szCs w:val="24"/>
          <w:lang w:val="en-US"/>
        </w:rPr>
        <w:t xml:space="preserve"> and longitudinally</w:t>
      </w:r>
      <w:r w:rsidR="00F52495">
        <w:rPr>
          <w:rFonts w:ascii="Times New Roman" w:hAnsi="Times New Roman" w:cs="Times New Roman"/>
          <w:sz w:val="24"/>
          <w:szCs w:val="24"/>
          <w:lang w:val="en-US"/>
        </w:rPr>
        <w:t xml:space="preserve"> </w:t>
      </w:r>
      <w:r w:rsidR="00F52495">
        <w:rPr>
          <w:rFonts w:ascii="Times New Roman" w:hAnsi="Times New Roman" w:cs="Times New Roman"/>
          <w:sz w:val="24"/>
          <w:szCs w:val="24"/>
          <w:lang w:val="en-US"/>
        </w:rPr>
        <w:fldChar w:fldCharType="begin">
          <w:fldData xml:space="preserve">PEVuZE5vdGU+PENpdGU+PEF1dGhvcj5aYW1taXQ8L0F1dGhvcj48WWVhcj4yMDEzPC9ZZWFyPjxS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</w:fldData>
        </w:fldChar>
      </w:r>
      <w:r w:rsidR="00F52495">
        <w:rPr>
          <w:rFonts w:ascii="Times New Roman" w:hAnsi="Times New Roman" w:cs="Times New Roman"/>
          <w:sz w:val="24"/>
          <w:szCs w:val="24"/>
          <w:lang w:val="en-US"/>
        </w:rPr>
        <w:instrText xml:space="preserve"> ADDIN EN.CITE </w:instrText>
      </w:r>
      <w:r w:rsidR="00F52495">
        <w:rPr>
          <w:rFonts w:ascii="Times New Roman" w:hAnsi="Times New Roman" w:cs="Times New Roman"/>
          <w:sz w:val="24"/>
          <w:szCs w:val="24"/>
          <w:lang w:val="en-US"/>
        </w:rPr>
        <w:fldChar w:fldCharType="begin">
          <w:fldData xml:space="preserve">PEVuZE5vdGU+PENpdGU+PEF1dGhvcj5aYW1taXQ8L0F1dGhvcj48WWVhcj4yMDEzPC9ZZWFyPjxS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</w:fldData>
        </w:fldChar>
      </w:r>
      <w:r w:rsidR="00F52495">
        <w:rPr>
          <w:rFonts w:ascii="Times New Roman" w:hAnsi="Times New Roman" w:cs="Times New Roman"/>
          <w:sz w:val="24"/>
          <w:szCs w:val="24"/>
          <w:lang w:val="en-US"/>
        </w:rPr>
        <w:instrText xml:space="preserve"> ADDIN EN.CITE.DATA </w:instrText>
      </w:r>
      <w:r w:rsidR="00F52495">
        <w:rPr>
          <w:rFonts w:ascii="Times New Roman" w:hAnsi="Times New Roman" w:cs="Times New Roman"/>
          <w:sz w:val="24"/>
          <w:szCs w:val="24"/>
          <w:lang w:val="en-US"/>
        </w:rPr>
      </w:r>
      <w:r w:rsidR="00F52495">
        <w:rPr>
          <w:rFonts w:ascii="Times New Roman" w:hAnsi="Times New Roman" w:cs="Times New Roman"/>
          <w:sz w:val="24"/>
          <w:szCs w:val="24"/>
          <w:lang w:val="en-US"/>
        </w:rPr>
        <w:fldChar w:fldCharType="end"/>
      </w:r>
      <w:r w:rsidR="00F52495">
        <w:rPr>
          <w:rFonts w:ascii="Times New Roman" w:hAnsi="Times New Roman" w:cs="Times New Roman"/>
          <w:sz w:val="24"/>
          <w:szCs w:val="24"/>
          <w:lang w:val="en-US"/>
        </w:rPr>
      </w:r>
      <w:r w:rsidR="00F52495">
        <w:rPr>
          <w:rFonts w:ascii="Times New Roman" w:hAnsi="Times New Roman" w:cs="Times New Roman"/>
          <w:sz w:val="24"/>
          <w:szCs w:val="24"/>
          <w:lang w:val="en-US"/>
        </w:rPr>
        <w:fldChar w:fldCharType="separate"/>
      </w:r>
      <w:r w:rsidR="00F52495">
        <w:rPr>
          <w:rFonts w:ascii="Times New Roman" w:hAnsi="Times New Roman" w:cs="Times New Roman"/>
          <w:noProof/>
          <w:sz w:val="24"/>
          <w:szCs w:val="24"/>
          <w:lang w:val="en-US"/>
        </w:rPr>
        <w:t>(</w:t>
      </w:r>
      <w:hyperlink w:anchor="_ENREF_32" w:tooltip="Kelleher, 2012 #312" w:history="1">
        <w:r w:rsidR="00ED67D4">
          <w:rPr>
            <w:rFonts w:ascii="Times New Roman" w:hAnsi="Times New Roman" w:cs="Times New Roman"/>
            <w:noProof/>
            <w:sz w:val="24"/>
            <w:szCs w:val="24"/>
            <w:lang w:val="en-US"/>
          </w:rPr>
          <w:t>Kelleher et al., 2012b</w:t>
        </w:r>
      </w:hyperlink>
      <w:r w:rsidR="00F52495">
        <w:rPr>
          <w:rFonts w:ascii="Times New Roman" w:hAnsi="Times New Roman" w:cs="Times New Roman"/>
          <w:noProof/>
          <w:sz w:val="24"/>
          <w:szCs w:val="24"/>
          <w:lang w:val="en-US"/>
        </w:rPr>
        <w:t xml:space="preserve">; </w:t>
      </w:r>
      <w:hyperlink w:anchor="_ENREF_39" w:tooltip="McGrath, 2016 #1534" w:history="1">
        <w:r w:rsidR="00ED67D4">
          <w:rPr>
            <w:rFonts w:ascii="Times New Roman" w:hAnsi="Times New Roman" w:cs="Times New Roman"/>
            <w:noProof/>
            <w:sz w:val="24"/>
            <w:szCs w:val="24"/>
            <w:lang w:val="en-US"/>
          </w:rPr>
          <w:t>McGrath et al., 2016</w:t>
        </w:r>
      </w:hyperlink>
      <w:r w:rsidR="00F52495">
        <w:rPr>
          <w:rFonts w:ascii="Times New Roman" w:hAnsi="Times New Roman" w:cs="Times New Roman"/>
          <w:noProof/>
          <w:sz w:val="24"/>
          <w:szCs w:val="24"/>
          <w:lang w:val="en-US"/>
        </w:rPr>
        <w:t xml:space="preserve">; </w:t>
      </w:r>
      <w:hyperlink w:anchor="_ENREF_51" w:tooltip="Poulton, 2000 #280" w:history="1">
        <w:r w:rsidR="00ED67D4">
          <w:rPr>
            <w:rFonts w:ascii="Times New Roman" w:hAnsi="Times New Roman" w:cs="Times New Roman"/>
            <w:noProof/>
            <w:sz w:val="24"/>
            <w:szCs w:val="24"/>
            <w:lang w:val="en-US"/>
          </w:rPr>
          <w:t>Poulton et al., 2000</w:t>
        </w:r>
      </w:hyperlink>
      <w:r w:rsidR="00F52495">
        <w:rPr>
          <w:rFonts w:ascii="Times New Roman" w:hAnsi="Times New Roman" w:cs="Times New Roman"/>
          <w:noProof/>
          <w:sz w:val="24"/>
          <w:szCs w:val="24"/>
          <w:lang w:val="en-US"/>
        </w:rPr>
        <w:t xml:space="preserve">; </w:t>
      </w:r>
      <w:hyperlink w:anchor="_ENREF_65" w:tooltip="Zammit, 2013 #733" w:history="1">
        <w:r w:rsidR="00ED67D4">
          <w:rPr>
            <w:rFonts w:ascii="Times New Roman" w:hAnsi="Times New Roman" w:cs="Times New Roman"/>
            <w:noProof/>
            <w:sz w:val="24"/>
            <w:szCs w:val="24"/>
            <w:lang w:val="en-US"/>
          </w:rPr>
          <w:t>Zammit et al., 2013</w:t>
        </w:r>
      </w:hyperlink>
      <w:r w:rsidR="00F52495">
        <w:rPr>
          <w:rFonts w:ascii="Times New Roman" w:hAnsi="Times New Roman" w:cs="Times New Roman"/>
          <w:noProof/>
          <w:sz w:val="24"/>
          <w:szCs w:val="24"/>
          <w:lang w:val="en-US"/>
        </w:rPr>
        <w:t>)</w:t>
      </w:r>
      <w:r w:rsidR="00F52495">
        <w:rPr>
          <w:rFonts w:ascii="Times New Roman" w:hAnsi="Times New Roman" w:cs="Times New Roman"/>
          <w:sz w:val="24"/>
          <w:szCs w:val="24"/>
          <w:lang w:val="en-US"/>
        </w:rPr>
        <w:fldChar w:fldCharType="end"/>
      </w:r>
      <w:r w:rsidR="0091461D">
        <w:rPr>
          <w:rFonts w:ascii="Times New Roman" w:hAnsi="Times New Roman" w:cs="Times New Roman"/>
          <w:sz w:val="24"/>
          <w:szCs w:val="24"/>
          <w:lang w:val="en-US"/>
        </w:rPr>
        <w:t>. However, to our knowledge no population-based studies have examined the association between CRP and positive and negative symptoms of psychosis in a g</w:t>
      </w:r>
      <w:r w:rsidR="00CE1FFA">
        <w:rPr>
          <w:rFonts w:ascii="Times New Roman" w:hAnsi="Times New Roman" w:cs="Times New Roman"/>
          <w:sz w:val="24"/>
          <w:szCs w:val="24"/>
          <w:lang w:val="en-US"/>
        </w:rPr>
        <w:t>eneral population-based sample.</w:t>
      </w:r>
    </w:p>
    <w:p w14:paraId="7B6356D7" w14:textId="77777777" w:rsidR="00475511" w:rsidRDefault="00475511" w:rsidP="00D47805">
      <w:pPr>
        <w:spacing w:after="0" w:line="480" w:lineRule="auto"/>
        <w:rPr>
          <w:rFonts w:ascii="Times New Roman" w:hAnsi="Times New Roman" w:cs="Times New Roman"/>
          <w:sz w:val="24"/>
          <w:szCs w:val="24"/>
          <w:lang w:val="en-US"/>
        </w:rPr>
      </w:pPr>
    </w:p>
    <w:p w14:paraId="7AEF33DB" w14:textId="08E4A218" w:rsidR="00D774B9" w:rsidRDefault="00242E77" w:rsidP="00886581">
      <w:pPr>
        <w:spacing w:after="0" w:line="480" w:lineRule="auto"/>
        <w:rPr>
          <w:rFonts w:ascii="Times New Roman" w:hAnsi="Times New Roman" w:cs="Times New Roman"/>
          <w:sz w:val="24"/>
          <w:szCs w:val="24"/>
        </w:rPr>
      </w:pPr>
      <w:r>
        <w:rPr>
          <w:rFonts w:ascii="Times New Roman" w:hAnsi="Times New Roman" w:cs="Times New Roman"/>
          <w:sz w:val="24"/>
          <w:szCs w:val="24"/>
        </w:rPr>
        <w:t>W</w:t>
      </w:r>
      <w:r w:rsidR="00C623AC">
        <w:rPr>
          <w:rFonts w:ascii="Times New Roman" w:hAnsi="Times New Roman" w:cs="Times New Roman"/>
          <w:sz w:val="24"/>
          <w:szCs w:val="24"/>
        </w:rPr>
        <w:t xml:space="preserve">e present a </w:t>
      </w:r>
      <w:r w:rsidR="00B707E4">
        <w:rPr>
          <w:rFonts w:ascii="Times New Roman" w:hAnsi="Times New Roman" w:cs="Times New Roman"/>
          <w:sz w:val="24"/>
          <w:szCs w:val="24"/>
        </w:rPr>
        <w:t xml:space="preserve">longitudinal </w:t>
      </w:r>
      <w:r w:rsidR="00C623AC">
        <w:rPr>
          <w:rFonts w:ascii="Times New Roman" w:hAnsi="Times New Roman" w:cs="Times New Roman"/>
          <w:sz w:val="24"/>
          <w:szCs w:val="24"/>
        </w:rPr>
        <w:t xml:space="preserve">study of serum CRP </w:t>
      </w:r>
      <w:r w:rsidR="00B44ED8">
        <w:rPr>
          <w:rFonts w:ascii="Times New Roman" w:hAnsi="Times New Roman" w:cs="Times New Roman"/>
          <w:sz w:val="24"/>
          <w:szCs w:val="24"/>
        </w:rPr>
        <w:t>concentration</w:t>
      </w:r>
      <w:r w:rsidR="00642B6F">
        <w:rPr>
          <w:rFonts w:ascii="Times New Roman" w:hAnsi="Times New Roman" w:cs="Times New Roman"/>
          <w:sz w:val="24"/>
          <w:szCs w:val="24"/>
        </w:rPr>
        <w:t xml:space="preserve"> a</w:t>
      </w:r>
      <w:r w:rsidR="00BD2F24">
        <w:rPr>
          <w:rFonts w:ascii="Times New Roman" w:hAnsi="Times New Roman" w:cs="Times New Roman"/>
          <w:sz w:val="24"/>
          <w:szCs w:val="24"/>
        </w:rPr>
        <w:t>ssessed a</w:t>
      </w:r>
      <w:r w:rsidR="00642B6F">
        <w:rPr>
          <w:rFonts w:ascii="Times New Roman" w:hAnsi="Times New Roman" w:cs="Times New Roman"/>
          <w:sz w:val="24"/>
          <w:szCs w:val="24"/>
        </w:rPr>
        <w:t>round</w:t>
      </w:r>
      <w:r w:rsidR="00C623AC">
        <w:rPr>
          <w:rFonts w:ascii="Times New Roman" w:hAnsi="Times New Roman" w:cs="Times New Roman"/>
          <w:sz w:val="24"/>
          <w:szCs w:val="24"/>
        </w:rPr>
        <w:t xml:space="preserve"> age 1</w:t>
      </w:r>
      <w:r w:rsidR="00E261A4">
        <w:rPr>
          <w:rFonts w:ascii="Times New Roman" w:hAnsi="Times New Roman" w:cs="Times New Roman"/>
          <w:sz w:val="24"/>
          <w:szCs w:val="24"/>
        </w:rPr>
        <w:t>6</w:t>
      </w:r>
      <w:r w:rsidR="00C623AC">
        <w:rPr>
          <w:rFonts w:ascii="Times New Roman" w:hAnsi="Times New Roman" w:cs="Times New Roman"/>
          <w:sz w:val="24"/>
          <w:szCs w:val="24"/>
        </w:rPr>
        <w:t xml:space="preserve"> years and </w:t>
      </w:r>
      <w:r w:rsidR="00584E7F">
        <w:rPr>
          <w:rFonts w:ascii="Times New Roman" w:hAnsi="Times New Roman" w:cs="Times New Roman"/>
          <w:sz w:val="24"/>
          <w:szCs w:val="24"/>
        </w:rPr>
        <w:t xml:space="preserve">subsequent </w:t>
      </w:r>
      <w:r w:rsidR="0032501E">
        <w:rPr>
          <w:rFonts w:ascii="Times New Roman" w:hAnsi="Times New Roman" w:cs="Times New Roman"/>
          <w:sz w:val="24"/>
          <w:szCs w:val="24"/>
        </w:rPr>
        <w:t xml:space="preserve">self-reported </w:t>
      </w:r>
      <w:r w:rsidR="00C623AC">
        <w:rPr>
          <w:rFonts w:ascii="Times New Roman" w:hAnsi="Times New Roman" w:cs="Times New Roman"/>
          <w:sz w:val="24"/>
          <w:szCs w:val="24"/>
        </w:rPr>
        <w:t xml:space="preserve">positive and negative symptoms of </w:t>
      </w:r>
      <w:r>
        <w:rPr>
          <w:rFonts w:ascii="Times New Roman" w:hAnsi="Times New Roman" w:cs="Times New Roman"/>
          <w:sz w:val="24"/>
          <w:szCs w:val="24"/>
        </w:rPr>
        <w:t>psychosis</w:t>
      </w:r>
      <w:r w:rsidR="0032501E">
        <w:rPr>
          <w:rFonts w:ascii="Times New Roman" w:hAnsi="Times New Roman" w:cs="Times New Roman"/>
          <w:sz w:val="24"/>
          <w:szCs w:val="24"/>
        </w:rPr>
        <w:t xml:space="preserve"> </w:t>
      </w:r>
      <w:r w:rsidR="00BD2F24">
        <w:rPr>
          <w:rFonts w:ascii="Times New Roman" w:hAnsi="Times New Roman" w:cs="Times New Roman"/>
          <w:sz w:val="24"/>
          <w:szCs w:val="24"/>
        </w:rPr>
        <w:t xml:space="preserve">assessed </w:t>
      </w:r>
      <w:r w:rsidR="00642B6F">
        <w:rPr>
          <w:rFonts w:ascii="Times New Roman" w:hAnsi="Times New Roman" w:cs="Times New Roman"/>
          <w:sz w:val="24"/>
          <w:szCs w:val="24"/>
        </w:rPr>
        <w:t>around age 1</w:t>
      </w:r>
      <w:r w:rsidR="00E261A4">
        <w:rPr>
          <w:rFonts w:ascii="Times New Roman" w:hAnsi="Times New Roman" w:cs="Times New Roman"/>
          <w:sz w:val="24"/>
          <w:szCs w:val="24"/>
        </w:rPr>
        <w:t>7</w:t>
      </w:r>
      <w:r w:rsidR="00C623AC">
        <w:rPr>
          <w:rFonts w:ascii="Times New Roman" w:hAnsi="Times New Roman" w:cs="Times New Roman"/>
          <w:sz w:val="24"/>
          <w:szCs w:val="24"/>
        </w:rPr>
        <w:t xml:space="preserve"> years in the Avon Longitudinal Study of Parents and Children</w:t>
      </w:r>
      <w:r w:rsidR="00E92649">
        <w:rPr>
          <w:rFonts w:ascii="Times New Roman" w:hAnsi="Times New Roman" w:cs="Times New Roman"/>
          <w:sz w:val="24"/>
          <w:szCs w:val="24"/>
        </w:rPr>
        <w:t xml:space="preserve"> (ALSPAC)</w:t>
      </w:r>
      <w:r w:rsidR="00C623AC">
        <w:rPr>
          <w:rFonts w:ascii="Times New Roman" w:hAnsi="Times New Roman" w:cs="Times New Roman"/>
          <w:sz w:val="24"/>
          <w:szCs w:val="24"/>
        </w:rPr>
        <w:t xml:space="preserve">, a general population-representative birth cohort from </w:t>
      </w:r>
      <w:r w:rsidR="00BE0310">
        <w:rPr>
          <w:rFonts w:ascii="Times New Roman" w:hAnsi="Times New Roman" w:cs="Times New Roman"/>
          <w:sz w:val="24"/>
          <w:szCs w:val="24"/>
        </w:rPr>
        <w:t>the United Kingdom</w:t>
      </w:r>
      <w:r w:rsidR="00C623AC">
        <w:rPr>
          <w:rFonts w:ascii="Times New Roman" w:hAnsi="Times New Roman" w:cs="Times New Roman"/>
          <w:sz w:val="24"/>
          <w:szCs w:val="24"/>
        </w:rPr>
        <w:t>.</w:t>
      </w:r>
      <w:r w:rsidR="003911E9">
        <w:rPr>
          <w:rFonts w:ascii="Times New Roman" w:hAnsi="Times New Roman" w:cs="Times New Roman"/>
          <w:sz w:val="24"/>
          <w:szCs w:val="24"/>
        </w:rPr>
        <w:t xml:space="preserve"> We hypothesise</w:t>
      </w:r>
      <w:r w:rsidR="0086024C">
        <w:rPr>
          <w:rFonts w:ascii="Times New Roman" w:hAnsi="Times New Roman" w:cs="Times New Roman"/>
          <w:sz w:val="24"/>
          <w:szCs w:val="24"/>
        </w:rPr>
        <w:t>d</w:t>
      </w:r>
      <w:r w:rsidR="003911E9">
        <w:rPr>
          <w:rFonts w:ascii="Times New Roman" w:hAnsi="Times New Roman" w:cs="Times New Roman"/>
          <w:sz w:val="24"/>
          <w:szCs w:val="24"/>
        </w:rPr>
        <w:t xml:space="preserve"> </w:t>
      </w:r>
      <w:r w:rsidR="0038070C">
        <w:rPr>
          <w:rFonts w:ascii="Times New Roman" w:hAnsi="Times New Roman" w:cs="Times New Roman"/>
          <w:sz w:val="24"/>
          <w:szCs w:val="24"/>
        </w:rPr>
        <w:t xml:space="preserve">that </w:t>
      </w:r>
      <w:r w:rsidR="003911E9">
        <w:rPr>
          <w:rFonts w:ascii="Times New Roman" w:hAnsi="Times New Roman" w:cs="Times New Roman"/>
          <w:sz w:val="24"/>
          <w:szCs w:val="24"/>
        </w:rPr>
        <w:t xml:space="preserve">elevated CRP levels </w:t>
      </w:r>
      <w:r w:rsidR="0086024C">
        <w:rPr>
          <w:rFonts w:ascii="Times New Roman" w:hAnsi="Times New Roman" w:cs="Times New Roman"/>
          <w:sz w:val="24"/>
          <w:szCs w:val="24"/>
        </w:rPr>
        <w:t>would</w:t>
      </w:r>
      <w:r w:rsidR="003911E9">
        <w:rPr>
          <w:rFonts w:ascii="Times New Roman" w:hAnsi="Times New Roman" w:cs="Times New Roman"/>
          <w:sz w:val="24"/>
          <w:szCs w:val="24"/>
        </w:rPr>
        <w:t xml:space="preserve"> be associated with </w:t>
      </w:r>
      <w:r w:rsidR="00B07DA7">
        <w:rPr>
          <w:rFonts w:ascii="Times New Roman" w:hAnsi="Times New Roman" w:cs="Times New Roman"/>
          <w:sz w:val="24"/>
          <w:szCs w:val="24"/>
        </w:rPr>
        <w:t xml:space="preserve">specific </w:t>
      </w:r>
      <w:r w:rsidR="00C754AD">
        <w:rPr>
          <w:rFonts w:ascii="Times New Roman" w:hAnsi="Times New Roman" w:cs="Times New Roman"/>
          <w:sz w:val="24"/>
          <w:szCs w:val="24"/>
        </w:rPr>
        <w:t xml:space="preserve">psychotic </w:t>
      </w:r>
      <w:r w:rsidR="003911E9">
        <w:rPr>
          <w:rFonts w:ascii="Times New Roman" w:hAnsi="Times New Roman" w:cs="Times New Roman"/>
          <w:sz w:val="24"/>
          <w:szCs w:val="24"/>
        </w:rPr>
        <w:t>symptoms</w:t>
      </w:r>
      <w:r w:rsidR="00C07315">
        <w:rPr>
          <w:rFonts w:ascii="Times New Roman" w:hAnsi="Times New Roman" w:cs="Times New Roman"/>
          <w:sz w:val="24"/>
          <w:szCs w:val="24"/>
        </w:rPr>
        <w:t xml:space="preserve"> commonly shared by </w:t>
      </w:r>
      <w:r w:rsidR="00143183">
        <w:rPr>
          <w:rFonts w:ascii="Times New Roman" w:hAnsi="Times New Roman" w:cs="Times New Roman"/>
          <w:sz w:val="24"/>
          <w:szCs w:val="24"/>
        </w:rPr>
        <w:t>other disorders</w:t>
      </w:r>
      <w:r w:rsidR="001E39BE">
        <w:rPr>
          <w:rFonts w:ascii="Times New Roman" w:hAnsi="Times New Roman" w:cs="Times New Roman"/>
          <w:sz w:val="24"/>
          <w:szCs w:val="24"/>
        </w:rPr>
        <w:t>.</w:t>
      </w:r>
      <w:r w:rsidR="006666F4">
        <w:rPr>
          <w:rFonts w:ascii="Times New Roman" w:hAnsi="Times New Roman" w:cs="Times New Roman"/>
          <w:sz w:val="24"/>
          <w:szCs w:val="24"/>
        </w:rPr>
        <w:t xml:space="preserve"> We </w:t>
      </w:r>
      <w:r w:rsidR="00697772">
        <w:rPr>
          <w:rFonts w:ascii="Times New Roman" w:hAnsi="Times New Roman" w:cs="Times New Roman"/>
          <w:sz w:val="24"/>
          <w:szCs w:val="24"/>
        </w:rPr>
        <w:t>used</w:t>
      </w:r>
      <w:r w:rsidR="006666F4">
        <w:rPr>
          <w:rFonts w:ascii="Times New Roman" w:hAnsi="Times New Roman" w:cs="Times New Roman"/>
          <w:sz w:val="24"/>
          <w:szCs w:val="24"/>
        </w:rPr>
        <w:t xml:space="preserve"> </w:t>
      </w:r>
      <w:r w:rsidR="00647CA1">
        <w:rPr>
          <w:rFonts w:ascii="Times New Roman" w:hAnsi="Times New Roman" w:cs="Times New Roman"/>
          <w:sz w:val="24"/>
          <w:szCs w:val="24"/>
        </w:rPr>
        <w:t>individual symptoms and factors scores for positive and negative symptom dimensions</w:t>
      </w:r>
      <w:r w:rsidR="00D64BA2" w:rsidRPr="00D64BA2">
        <w:rPr>
          <w:rFonts w:ascii="Times New Roman" w:hAnsi="Times New Roman" w:cs="Times New Roman"/>
          <w:sz w:val="24"/>
          <w:szCs w:val="24"/>
        </w:rPr>
        <w:t xml:space="preserve"> </w:t>
      </w:r>
      <w:r w:rsidR="00D64BA2">
        <w:rPr>
          <w:rFonts w:ascii="Times New Roman" w:hAnsi="Times New Roman" w:cs="Times New Roman"/>
          <w:sz w:val="24"/>
          <w:szCs w:val="24"/>
        </w:rPr>
        <w:t>as our outcomes</w:t>
      </w:r>
      <w:r w:rsidR="00647CA1">
        <w:rPr>
          <w:rFonts w:ascii="Times New Roman" w:hAnsi="Times New Roman" w:cs="Times New Roman"/>
          <w:sz w:val="24"/>
          <w:szCs w:val="24"/>
        </w:rPr>
        <w:t xml:space="preserve">. </w:t>
      </w:r>
      <w:r w:rsidR="00B4494D">
        <w:rPr>
          <w:rFonts w:ascii="Times New Roman" w:hAnsi="Times New Roman" w:cs="Times New Roman"/>
          <w:sz w:val="24"/>
          <w:szCs w:val="24"/>
        </w:rPr>
        <w:t xml:space="preserve">Mood symptoms often co-occur with psychotic symptoms </w:t>
      </w:r>
      <w:r w:rsidR="0040595D">
        <w:rPr>
          <w:rFonts w:ascii="Times New Roman" w:hAnsi="Times New Roman" w:cs="Times New Roman"/>
          <w:sz w:val="24"/>
          <w:szCs w:val="24"/>
        </w:rPr>
        <w:fldChar w:fldCharType="begin">
          <w:fldData xml:space="preserve">PEVuZE5vdGU+PENpdGU+PEF1dGhvcj5TdG9jaGw8L0F1dGhvcj48WWVhcj4yMDE1PC9ZZWFyPjxS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</w:fldData>
        </w:fldChar>
      </w:r>
      <w:r w:rsidR="00237660">
        <w:rPr>
          <w:rFonts w:ascii="Times New Roman" w:hAnsi="Times New Roman" w:cs="Times New Roman"/>
          <w:sz w:val="24"/>
          <w:szCs w:val="24"/>
        </w:rPr>
        <w:instrText xml:space="preserve"> ADDIN EN.CITE </w:instrText>
      </w:r>
      <w:r w:rsidR="00237660">
        <w:rPr>
          <w:rFonts w:ascii="Times New Roman" w:hAnsi="Times New Roman" w:cs="Times New Roman"/>
          <w:sz w:val="24"/>
          <w:szCs w:val="24"/>
        </w:rPr>
        <w:fldChar w:fldCharType="begin">
          <w:fldData xml:space="preserve">PEVuZE5vdGU+PENpdGU+PEF1dGhvcj5TdG9jaGw8L0F1dGhvcj48WWVhcj4yMDE1PC9ZZWFyPjxS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</w:fldData>
        </w:fldChar>
      </w:r>
      <w:r w:rsidR="00237660">
        <w:rPr>
          <w:rFonts w:ascii="Times New Roman" w:hAnsi="Times New Roman" w:cs="Times New Roman"/>
          <w:sz w:val="24"/>
          <w:szCs w:val="24"/>
        </w:rPr>
        <w:instrText xml:space="preserve"> ADDIN EN.CITE.DATA </w:instrText>
      </w:r>
      <w:r w:rsidR="00237660">
        <w:rPr>
          <w:rFonts w:ascii="Times New Roman" w:hAnsi="Times New Roman" w:cs="Times New Roman"/>
          <w:sz w:val="24"/>
          <w:szCs w:val="24"/>
        </w:rPr>
      </w:r>
      <w:r w:rsidR="00237660">
        <w:rPr>
          <w:rFonts w:ascii="Times New Roman" w:hAnsi="Times New Roman" w:cs="Times New Roman"/>
          <w:sz w:val="24"/>
          <w:szCs w:val="24"/>
        </w:rPr>
        <w:fldChar w:fldCharType="end"/>
      </w:r>
      <w:r w:rsidR="0040595D">
        <w:rPr>
          <w:rFonts w:ascii="Times New Roman" w:hAnsi="Times New Roman" w:cs="Times New Roman"/>
          <w:sz w:val="24"/>
          <w:szCs w:val="24"/>
        </w:rPr>
      </w:r>
      <w:r w:rsidR="0040595D">
        <w:rPr>
          <w:rFonts w:ascii="Times New Roman" w:hAnsi="Times New Roman" w:cs="Times New Roman"/>
          <w:sz w:val="24"/>
          <w:szCs w:val="24"/>
        </w:rPr>
        <w:fldChar w:fldCharType="separate"/>
      </w:r>
      <w:r w:rsidR="00237660">
        <w:rPr>
          <w:rFonts w:ascii="Times New Roman" w:hAnsi="Times New Roman" w:cs="Times New Roman"/>
          <w:noProof/>
          <w:sz w:val="24"/>
          <w:szCs w:val="24"/>
        </w:rPr>
        <w:t>(</w:t>
      </w:r>
      <w:hyperlink w:anchor="_ENREF_60" w:tooltip="Stochl, 2015 #1068" w:history="1">
        <w:r w:rsidR="00ED67D4">
          <w:rPr>
            <w:rFonts w:ascii="Times New Roman" w:hAnsi="Times New Roman" w:cs="Times New Roman"/>
            <w:noProof/>
            <w:sz w:val="24"/>
            <w:szCs w:val="24"/>
          </w:rPr>
          <w:t>Stochl et al., 2015</w:t>
        </w:r>
      </w:hyperlink>
      <w:r w:rsidR="00237660">
        <w:rPr>
          <w:rFonts w:ascii="Times New Roman" w:hAnsi="Times New Roman" w:cs="Times New Roman"/>
          <w:noProof/>
          <w:sz w:val="24"/>
          <w:szCs w:val="24"/>
        </w:rPr>
        <w:t>)</w:t>
      </w:r>
      <w:r w:rsidR="0040595D">
        <w:rPr>
          <w:rFonts w:ascii="Times New Roman" w:hAnsi="Times New Roman" w:cs="Times New Roman"/>
          <w:sz w:val="24"/>
          <w:szCs w:val="24"/>
        </w:rPr>
        <w:fldChar w:fldCharType="end"/>
      </w:r>
      <w:r w:rsidR="00B4494D">
        <w:rPr>
          <w:rFonts w:ascii="Times New Roman" w:hAnsi="Times New Roman" w:cs="Times New Roman"/>
          <w:sz w:val="24"/>
          <w:szCs w:val="24"/>
        </w:rPr>
        <w:t xml:space="preserve"> and </w:t>
      </w:r>
      <w:r w:rsidR="00E57ED1">
        <w:rPr>
          <w:rFonts w:ascii="Times New Roman" w:hAnsi="Times New Roman" w:cs="Times New Roman"/>
          <w:sz w:val="24"/>
          <w:szCs w:val="24"/>
        </w:rPr>
        <w:t>are</w:t>
      </w:r>
      <w:r w:rsidR="00B4494D">
        <w:rPr>
          <w:rFonts w:ascii="Times New Roman" w:hAnsi="Times New Roman" w:cs="Times New Roman"/>
          <w:sz w:val="24"/>
          <w:szCs w:val="24"/>
        </w:rPr>
        <w:t xml:space="preserve"> associated with elevated inflammatory markers </w:t>
      </w:r>
      <w:r w:rsidR="0040595D">
        <w:rPr>
          <w:rFonts w:ascii="Times New Roman" w:hAnsi="Times New Roman" w:cs="Times New Roman"/>
          <w:sz w:val="24"/>
          <w:szCs w:val="24"/>
        </w:rPr>
        <w:fldChar w:fldCharType="begin">
          <w:fldData xml:space="preserve">PEVuZE5vdGU+PENpdGU+PEF1dGhvcj5Ib3dyZW48L0F1dGhvcj48WWVhcj4yMDA5PC9ZZWFyPjxS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=
</w:fldData>
        </w:fldChar>
      </w:r>
      <w:r w:rsidR="00237660">
        <w:rPr>
          <w:rFonts w:ascii="Times New Roman" w:hAnsi="Times New Roman" w:cs="Times New Roman"/>
          <w:sz w:val="24"/>
          <w:szCs w:val="24"/>
        </w:rPr>
        <w:instrText xml:space="preserve"> ADDIN EN.CITE </w:instrText>
      </w:r>
      <w:r w:rsidR="00237660">
        <w:rPr>
          <w:rFonts w:ascii="Times New Roman" w:hAnsi="Times New Roman" w:cs="Times New Roman"/>
          <w:sz w:val="24"/>
          <w:szCs w:val="24"/>
        </w:rPr>
        <w:fldChar w:fldCharType="begin">
          <w:fldData xml:space="preserve">PEVuZE5vdGU+PENpdGU+PEF1dGhvcj5Ib3dyZW48L0F1dGhvcj48WWVhcj4yMDA5PC9ZZWFyPjxS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=
</w:fldData>
        </w:fldChar>
      </w:r>
      <w:r w:rsidR="00237660">
        <w:rPr>
          <w:rFonts w:ascii="Times New Roman" w:hAnsi="Times New Roman" w:cs="Times New Roman"/>
          <w:sz w:val="24"/>
          <w:szCs w:val="24"/>
        </w:rPr>
        <w:instrText xml:space="preserve"> ADDIN EN.CITE.DATA </w:instrText>
      </w:r>
      <w:r w:rsidR="00237660">
        <w:rPr>
          <w:rFonts w:ascii="Times New Roman" w:hAnsi="Times New Roman" w:cs="Times New Roman"/>
          <w:sz w:val="24"/>
          <w:szCs w:val="24"/>
        </w:rPr>
      </w:r>
      <w:r w:rsidR="00237660">
        <w:rPr>
          <w:rFonts w:ascii="Times New Roman" w:hAnsi="Times New Roman" w:cs="Times New Roman"/>
          <w:sz w:val="24"/>
          <w:szCs w:val="24"/>
        </w:rPr>
        <w:fldChar w:fldCharType="end"/>
      </w:r>
      <w:r w:rsidR="0040595D">
        <w:rPr>
          <w:rFonts w:ascii="Times New Roman" w:hAnsi="Times New Roman" w:cs="Times New Roman"/>
          <w:sz w:val="24"/>
          <w:szCs w:val="24"/>
        </w:rPr>
      </w:r>
      <w:r w:rsidR="0040595D">
        <w:rPr>
          <w:rFonts w:ascii="Times New Roman" w:hAnsi="Times New Roman" w:cs="Times New Roman"/>
          <w:sz w:val="24"/>
          <w:szCs w:val="24"/>
        </w:rPr>
        <w:fldChar w:fldCharType="separate"/>
      </w:r>
      <w:r w:rsidR="00237660">
        <w:rPr>
          <w:rFonts w:ascii="Times New Roman" w:hAnsi="Times New Roman" w:cs="Times New Roman"/>
          <w:noProof/>
          <w:sz w:val="24"/>
          <w:szCs w:val="24"/>
        </w:rPr>
        <w:t>(</w:t>
      </w:r>
      <w:hyperlink w:anchor="_ENREF_26" w:tooltip="Howren, 2009 #604" w:history="1">
        <w:r w:rsidR="00ED67D4">
          <w:rPr>
            <w:rFonts w:ascii="Times New Roman" w:hAnsi="Times New Roman" w:cs="Times New Roman"/>
            <w:noProof/>
            <w:sz w:val="24"/>
            <w:szCs w:val="24"/>
          </w:rPr>
          <w:t>Howren et al., 2009</w:t>
        </w:r>
      </w:hyperlink>
      <w:r w:rsidR="00237660">
        <w:rPr>
          <w:rFonts w:ascii="Times New Roman" w:hAnsi="Times New Roman" w:cs="Times New Roman"/>
          <w:noProof/>
          <w:sz w:val="24"/>
          <w:szCs w:val="24"/>
        </w:rPr>
        <w:t>)</w:t>
      </w:r>
      <w:r w:rsidR="0040595D">
        <w:rPr>
          <w:rFonts w:ascii="Times New Roman" w:hAnsi="Times New Roman" w:cs="Times New Roman"/>
          <w:sz w:val="24"/>
          <w:szCs w:val="24"/>
        </w:rPr>
        <w:fldChar w:fldCharType="end"/>
      </w:r>
      <w:r w:rsidR="00B4494D">
        <w:rPr>
          <w:rFonts w:ascii="Times New Roman" w:hAnsi="Times New Roman" w:cs="Times New Roman"/>
          <w:sz w:val="24"/>
          <w:szCs w:val="24"/>
        </w:rPr>
        <w:t xml:space="preserve">, as are smoking, alcohol, cannabis and other drug use. </w:t>
      </w:r>
      <w:r w:rsidR="00A93B05">
        <w:rPr>
          <w:rFonts w:ascii="Times New Roman" w:hAnsi="Times New Roman" w:cs="Times New Roman"/>
          <w:sz w:val="24"/>
          <w:szCs w:val="24"/>
        </w:rPr>
        <w:t>W</w:t>
      </w:r>
      <w:r w:rsidR="00D774B9">
        <w:rPr>
          <w:rFonts w:ascii="Times New Roman" w:hAnsi="Times New Roman" w:cs="Times New Roman"/>
          <w:sz w:val="24"/>
          <w:szCs w:val="24"/>
        </w:rPr>
        <w:t>e have adjusted for these important confounders, and carried out sensitivity analyses after excluding participants who reported positive symptoms in the context of drugs, physical illness or sleep.</w:t>
      </w:r>
    </w:p>
    <w:p w14:paraId="6EFAD1B7" w14:textId="77777777" w:rsidR="006478C9" w:rsidRDefault="006478C9" w:rsidP="00886581">
      <w:pPr>
        <w:spacing w:after="0" w:line="480" w:lineRule="auto"/>
        <w:rPr>
          <w:rFonts w:ascii="Times New Roman" w:hAnsi="Times New Roman" w:cs="Times New Roman"/>
          <w:b/>
          <w:sz w:val="24"/>
          <w:szCs w:val="24"/>
          <w:lang w:val="en-US"/>
        </w:rPr>
      </w:pPr>
    </w:p>
    <w:p w14:paraId="274C4B60" w14:textId="77777777" w:rsidR="00E57ED1" w:rsidRDefault="00E57ED1">
      <w:pPr>
        <w:rPr>
          <w:rFonts w:ascii="Times New Roman" w:hAnsi="Times New Roman" w:cs="Times New Roman"/>
          <w:b/>
          <w:sz w:val="24"/>
          <w:szCs w:val="24"/>
          <w:lang w:val="en-US"/>
        </w:rPr>
      </w:pPr>
      <w:r>
        <w:rPr>
          <w:rFonts w:ascii="Times New Roman" w:hAnsi="Times New Roman" w:cs="Times New Roman"/>
          <w:b/>
          <w:sz w:val="24"/>
          <w:szCs w:val="24"/>
          <w:lang w:val="en-US"/>
        </w:rPr>
        <w:br w:type="page"/>
      </w:r>
    </w:p>
    <w:p w14:paraId="34F458F3" w14:textId="621A5E0C" w:rsidR="00447898" w:rsidRDefault="00044509" w:rsidP="00886581">
      <w:pPr>
        <w:spacing w:after="0" w:line="480" w:lineRule="auto"/>
        <w:rPr>
          <w:rFonts w:ascii="Times New Roman" w:hAnsi="Times New Roman" w:cs="Times New Roman"/>
          <w:b/>
          <w:sz w:val="24"/>
          <w:szCs w:val="24"/>
          <w:lang w:val="en-US"/>
        </w:rPr>
      </w:pPr>
      <w:r>
        <w:rPr>
          <w:rFonts w:ascii="Times New Roman" w:hAnsi="Times New Roman" w:cs="Times New Roman"/>
          <w:b/>
          <w:sz w:val="24"/>
          <w:szCs w:val="24"/>
          <w:lang w:val="en-US"/>
        </w:rPr>
        <w:t xml:space="preserve">2.0 </w:t>
      </w:r>
      <w:r w:rsidR="00447898">
        <w:rPr>
          <w:rFonts w:ascii="Times New Roman" w:hAnsi="Times New Roman" w:cs="Times New Roman"/>
          <w:b/>
          <w:sz w:val="24"/>
          <w:szCs w:val="24"/>
          <w:lang w:val="en-US"/>
        </w:rPr>
        <w:t>Method</w:t>
      </w:r>
      <w:r w:rsidR="00C5237B">
        <w:rPr>
          <w:rFonts w:ascii="Times New Roman" w:hAnsi="Times New Roman" w:cs="Times New Roman"/>
          <w:b/>
          <w:sz w:val="24"/>
          <w:szCs w:val="24"/>
          <w:lang w:val="en-US"/>
        </w:rPr>
        <w:t>s</w:t>
      </w:r>
    </w:p>
    <w:p w14:paraId="1D052929" w14:textId="2FA58C28" w:rsidR="00447898" w:rsidRDefault="00044509" w:rsidP="00886581">
      <w:pPr>
        <w:spacing w:after="0" w:line="480" w:lineRule="auto"/>
        <w:rPr>
          <w:rFonts w:ascii="Times New Roman" w:hAnsi="Times New Roman" w:cs="Times New Roman"/>
          <w:b/>
          <w:sz w:val="24"/>
          <w:szCs w:val="24"/>
          <w:lang w:val="en-US"/>
        </w:rPr>
      </w:pPr>
      <w:r>
        <w:rPr>
          <w:rFonts w:ascii="Times New Roman" w:hAnsi="Times New Roman" w:cs="Times New Roman"/>
          <w:b/>
          <w:sz w:val="24"/>
          <w:szCs w:val="24"/>
          <w:lang w:val="en-US"/>
        </w:rPr>
        <w:t xml:space="preserve">2.1 </w:t>
      </w:r>
      <w:r w:rsidR="00F73C37">
        <w:rPr>
          <w:rFonts w:ascii="Times New Roman" w:hAnsi="Times New Roman" w:cs="Times New Roman"/>
          <w:b/>
          <w:sz w:val="24"/>
          <w:szCs w:val="24"/>
          <w:lang w:val="en-US"/>
        </w:rPr>
        <w:t>Sample</w:t>
      </w:r>
    </w:p>
    <w:p w14:paraId="6A08DD4A" w14:textId="1D120EAE" w:rsidR="008B02F6" w:rsidRPr="0039547F" w:rsidRDefault="008359F5" w:rsidP="0040266A">
      <w:pPr>
        <w:spacing w:after="0" w:line="480" w:lineRule="auto"/>
        <w:rPr>
          <w:rFonts w:ascii="Times New Roman" w:hAnsi="Times New Roman"/>
          <w:color w:val="000000"/>
          <w:sz w:val="24"/>
          <w:szCs w:val="24"/>
        </w:rPr>
      </w:pPr>
      <w:r>
        <w:rPr>
          <w:rFonts w:ascii="Times New Roman" w:hAnsi="Times New Roman"/>
          <w:color w:val="000000"/>
          <w:sz w:val="24"/>
          <w:szCs w:val="24"/>
        </w:rPr>
        <w:t xml:space="preserve">The </w:t>
      </w:r>
      <w:r w:rsidRPr="001478F8">
        <w:rPr>
          <w:rFonts w:ascii="Times New Roman" w:hAnsi="Times New Roman"/>
          <w:color w:val="000000"/>
          <w:sz w:val="24"/>
          <w:szCs w:val="24"/>
        </w:rPr>
        <w:t xml:space="preserve">ALSPAC </w:t>
      </w:r>
      <w:r>
        <w:rPr>
          <w:rFonts w:ascii="Times New Roman" w:hAnsi="Times New Roman"/>
          <w:color w:val="000000"/>
          <w:sz w:val="24"/>
          <w:szCs w:val="24"/>
        </w:rPr>
        <w:t>birth cohort initially recruited</w:t>
      </w:r>
      <w:r w:rsidRPr="001478F8">
        <w:rPr>
          <w:rFonts w:ascii="Times New Roman" w:hAnsi="Times New Roman"/>
          <w:color w:val="000000"/>
          <w:sz w:val="24"/>
          <w:szCs w:val="24"/>
        </w:rPr>
        <w:t xml:space="preserve"> 14541 pregnant women </w:t>
      </w:r>
      <w:r w:rsidR="00AF5A7F">
        <w:rPr>
          <w:rFonts w:ascii="Times New Roman" w:hAnsi="Times New Roman"/>
          <w:color w:val="000000"/>
          <w:sz w:val="24"/>
          <w:szCs w:val="24"/>
        </w:rPr>
        <w:t>resident in s</w:t>
      </w:r>
      <w:r w:rsidRPr="001478F8">
        <w:rPr>
          <w:rFonts w:ascii="Times New Roman" w:hAnsi="Times New Roman"/>
          <w:color w:val="000000"/>
          <w:sz w:val="24"/>
          <w:szCs w:val="24"/>
        </w:rPr>
        <w:t xml:space="preserve">tudy catchment areas </w:t>
      </w:r>
      <w:r>
        <w:rPr>
          <w:rFonts w:ascii="Times New Roman" w:hAnsi="Times New Roman"/>
          <w:color w:val="000000"/>
          <w:sz w:val="24"/>
          <w:szCs w:val="24"/>
        </w:rPr>
        <w:t xml:space="preserve">in Southwest England </w:t>
      </w:r>
      <w:r w:rsidR="00D841E2">
        <w:rPr>
          <w:rFonts w:ascii="Times New Roman" w:hAnsi="Times New Roman"/>
          <w:color w:val="000000"/>
          <w:sz w:val="24"/>
          <w:szCs w:val="24"/>
        </w:rPr>
        <w:t>who</w:t>
      </w:r>
      <w:r w:rsidRPr="001478F8">
        <w:rPr>
          <w:rFonts w:ascii="Times New Roman" w:hAnsi="Times New Roman"/>
          <w:color w:val="000000"/>
          <w:sz w:val="24"/>
          <w:szCs w:val="24"/>
        </w:rPr>
        <w:t xml:space="preserve"> had expected delivery dates between </w:t>
      </w:r>
      <w:r w:rsidR="00937406">
        <w:rPr>
          <w:rFonts w:ascii="Times New Roman" w:hAnsi="Times New Roman"/>
          <w:color w:val="000000"/>
          <w:sz w:val="24"/>
          <w:szCs w:val="24"/>
        </w:rPr>
        <w:t>1.4.</w:t>
      </w:r>
      <w:r w:rsidRPr="001478F8">
        <w:rPr>
          <w:rFonts w:ascii="Times New Roman" w:hAnsi="Times New Roman"/>
          <w:color w:val="000000"/>
          <w:sz w:val="24"/>
          <w:szCs w:val="24"/>
        </w:rPr>
        <w:t>1991 and 31</w:t>
      </w:r>
      <w:r w:rsidR="00937406">
        <w:rPr>
          <w:rFonts w:ascii="Times New Roman" w:hAnsi="Times New Roman"/>
          <w:color w:val="000000"/>
          <w:sz w:val="24"/>
          <w:szCs w:val="24"/>
        </w:rPr>
        <w:t>.12.</w:t>
      </w:r>
      <w:r w:rsidRPr="001478F8">
        <w:rPr>
          <w:rFonts w:ascii="Times New Roman" w:hAnsi="Times New Roman"/>
          <w:color w:val="000000"/>
          <w:sz w:val="24"/>
          <w:szCs w:val="24"/>
        </w:rPr>
        <w:t>1992, resulting in 14062 live births</w:t>
      </w:r>
      <w:r>
        <w:rPr>
          <w:rFonts w:ascii="Times New Roman" w:hAnsi="Times New Roman"/>
          <w:color w:val="000000"/>
          <w:sz w:val="24"/>
          <w:szCs w:val="24"/>
        </w:rPr>
        <w:t xml:space="preserve">. Additional </w:t>
      </w:r>
      <w:r w:rsidRPr="001478F8">
        <w:rPr>
          <w:rFonts w:ascii="Times New Roman" w:hAnsi="Times New Roman"/>
          <w:color w:val="000000"/>
          <w:sz w:val="24"/>
          <w:szCs w:val="24"/>
        </w:rPr>
        <w:t xml:space="preserve">children </w:t>
      </w:r>
      <w:r>
        <w:rPr>
          <w:rFonts w:ascii="Times New Roman" w:hAnsi="Times New Roman"/>
          <w:color w:val="000000"/>
          <w:sz w:val="24"/>
          <w:szCs w:val="24"/>
        </w:rPr>
        <w:t xml:space="preserve">and parents were </w:t>
      </w:r>
      <w:r w:rsidRPr="001478F8">
        <w:rPr>
          <w:rFonts w:ascii="Times New Roman" w:hAnsi="Times New Roman"/>
          <w:color w:val="000000"/>
          <w:sz w:val="24"/>
          <w:szCs w:val="24"/>
        </w:rPr>
        <w:t>subsequently recruited into the cohort. Since age 7</w:t>
      </w:r>
      <w:r>
        <w:rPr>
          <w:rFonts w:ascii="Times New Roman" w:hAnsi="Times New Roman"/>
          <w:color w:val="000000"/>
          <w:sz w:val="24"/>
          <w:szCs w:val="24"/>
        </w:rPr>
        <w:t xml:space="preserve"> years</w:t>
      </w:r>
      <w:r w:rsidRPr="001478F8">
        <w:rPr>
          <w:rFonts w:ascii="Times New Roman" w:hAnsi="Times New Roman"/>
          <w:color w:val="000000"/>
          <w:sz w:val="24"/>
          <w:szCs w:val="24"/>
        </w:rPr>
        <w:t xml:space="preserve">, the children attended annual clinical assessments during which they participated in various face-to-face interviews and physical tests. </w:t>
      </w:r>
      <w:r>
        <w:rPr>
          <w:rFonts w:ascii="Times New Roman" w:hAnsi="Times New Roman"/>
          <w:color w:val="000000"/>
          <w:sz w:val="24"/>
          <w:szCs w:val="24"/>
        </w:rPr>
        <w:t>D</w:t>
      </w:r>
      <w:r w:rsidRPr="000C73B6">
        <w:rPr>
          <w:rFonts w:ascii="Times New Roman" w:hAnsi="Times New Roman"/>
          <w:color w:val="000000"/>
          <w:sz w:val="24"/>
          <w:szCs w:val="24"/>
        </w:rPr>
        <w:t xml:space="preserve">etailed information about </w:t>
      </w:r>
      <w:r>
        <w:rPr>
          <w:rFonts w:ascii="Times New Roman" w:hAnsi="Times New Roman"/>
          <w:color w:val="000000"/>
          <w:sz w:val="24"/>
          <w:szCs w:val="24"/>
        </w:rPr>
        <w:t xml:space="preserve">the </w:t>
      </w:r>
      <w:r w:rsidRPr="000C73B6">
        <w:rPr>
          <w:rFonts w:ascii="Times New Roman" w:hAnsi="Times New Roman"/>
          <w:color w:val="000000"/>
          <w:sz w:val="24"/>
          <w:szCs w:val="24"/>
        </w:rPr>
        <w:t xml:space="preserve">ALSPAC </w:t>
      </w:r>
      <w:r>
        <w:rPr>
          <w:rFonts w:ascii="Times New Roman" w:hAnsi="Times New Roman"/>
          <w:color w:val="000000"/>
          <w:sz w:val="24"/>
          <w:szCs w:val="24"/>
        </w:rPr>
        <w:t xml:space="preserve">cohort </w:t>
      </w:r>
      <w:r w:rsidRPr="000C73B6">
        <w:rPr>
          <w:rFonts w:ascii="Times New Roman" w:hAnsi="Times New Roman"/>
          <w:color w:val="000000"/>
          <w:sz w:val="24"/>
          <w:szCs w:val="24"/>
        </w:rPr>
        <w:t>can be found on the study website (</w:t>
      </w:r>
      <w:hyperlink r:id="rId8" w:history="1">
        <w:r w:rsidRPr="00CC7131">
          <w:rPr>
            <w:rStyle w:val="Hyperlink"/>
            <w:rFonts w:ascii="Times New Roman" w:hAnsi="Times New Roman"/>
            <w:sz w:val="24"/>
            <w:szCs w:val="24"/>
          </w:rPr>
          <w:t>http://www.bristol.ac.uk/alspac</w:t>
        </w:r>
      </w:hyperlink>
      <w:r w:rsidRPr="000C73B6">
        <w:rPr>
          <w:rFonts w:ascii="Times New Roman" w:hAnsi="Times New Roman"/>
          <w:color w:val="000000"/>
          <w:sz w:val="24"/>
          <w:szCs w:val="24"/>
        </w:rPr>
        <w:t>)</w:t>
      </w:r>
      <w:r>
        <w:rPr>
          <w:rFonts w:ascii="Times New Roman" w:hAnsi="Times New Roman"/>
          <w:color w:val="000000"/>
          <w:sz w:val="24"/>
          <w:szCs w:val="24"/>
        </w:rPr>
        <w:t>, and t</w:t>
      </w:r>
      <w:r w:rsidRPr="000C73B6">
        <w:rPr>
          <w:rFonts w:ascii="Times New Roman" w:hAnsi="Times New Roman"/>
          <w:color w:val="000000"/>
          <w:sz w:val="24"/>
          <w:szCs w:val="24"/>
        </w:rPr>
        <w:t xml:space="preserve">he sample characteristics and methodology have been described previously </w:t>
      </w:r>
      <w:r>
        <w:rPr>
          <w:rFonts w:ascii="Times New Roman" w:hAnsi="Times New Roman"/>
          <w:color w:val="000000"/>
          <w:sz w:val="24"/>
          <w:szCs w:val="24"/>
        </w:rPr>
        <w:fldChar w:fldCharType="begin">
          <w:fldData xml:space="preserve">PEVuZE5vdGU+PENpdGU+PEF1dGhvcj5Cb3lkPC9BdXRob3I+PFllYXI+MjAxMzwvWWVhcj48UmVj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</w:fldData>
        </w:fldChar>
      </w:r>
      <w:r w:rsidR="00237660">
        <w:rPr>
          <w:rFonts w:ascii="Times New Roman" w:hAnsi="Times New Roman"/>
          <w:color w:val="000000"/>
          <w:sz w:val="24"/>
          <w:szCs w:val="24"/>
        </w:rPr>
        <w:instrText xml:space="preserve"> ADDIN EN.CITE </w:instrText>
      </w:r>
      <w:r w:rsidR="00237660">
        <w:rPr>
          <w:rFonts w:ascii="Times New Roman" w:hAnsi="Times New Roman"/>
          <w:color w:val="000000"/>
          <w:sz w:val="24"/>
          <w:szCs w:val="24"/>
        </w:rPr>
        <w:fldChar w:fldCharType="begin">
          <w:fldData xml:space="preserve">PEVuZE5vdGU+PENpdGU+PEF1dGhvcj5Cb3lkPC9BdXRob3I+PFllYXI+MjAxMzwvWWVhcj48UmVj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</w:fldData>
        </w:fldChar>
      </w:r>
      <w:r w:rsidR="00237660">
        <w:rPr>
          <w:rFonts w:ascii="Times New Roman" w:hAnsi="Times New Roman"/>
          <w:color w:val="000000"/>
          <w:sz w:val="24"/>
          <w:szCs w:val="24"/>
        </w:rPr>
        <w:instrText xml:space="preserve"> ADDIN EN.CITE.DATA </w:instrText>
      </w:r>
      <w:r w:rsidR="00237660">
        <w:rPr>
          <w:rFonts w:ascii="Times New Roman" w:hAnsi="Times New Roman"/>
          <w:color w:val="000000"/>
          <w:sz w:val="24"/>
          <w:szCs w:val="24"/>
        </w:rPr>
      </w:r>
      <w:r w:rsidR="00237660">
        <w:rPr>
          <w:rFonts w:ascii="Times New Roman" w:hAnsi="Times New Roman"/>
          <w:color w:val="000000"/>
          <w:sz w:val="24"/>
          <w:szCs w:val="24"/>
        </w:rPr>
        <w:fldChar w:fldCharType="end"/>
      </w:r>
      <w:r>
        <w:rPr>
          <w:rFonts w:ascii="Times New Roman" w:hAnsi="Times New Roman"/>
          <w:color w:val="000000"/>
          <w:sz w:val="24"/>
          <w:szCs w:val="24"/>
        </w:rPr>
      </w:r>
      <w:r>
        <w:rPr>
          <w:rFonts w:ascii="Times New Roman" w:hAnsi="Times New Roman"/>
          <w:color w:val="000000"/>
          <w:sz w:val="24"/>
          <w:szCs w:val="24"/>
        </w:rPr>
        <w:fldChar w:fldCharType="separate"/>
      </w:r>
      <w:r w:rsidR="00237660">
        <w:rPr>
          <w:rFonts w:ascii="Times New Roman" w:hAnsi="Times New Roman"/>
          <w:noProof/>
          <w:color w:val="000000"/>
          <w:sz w:val="24"/>
          <w:szCs w:val="24"/>
        </w:rPr>
        <w:t>(</w:t>
      </w:r>
      <w:hyperlink w:anchor="_ENREF_6" w:tooltip="Boyd, 2013 #642" w:history="1">
        <w:r w:rsidR="00ED67D4">
          <w:rPr>
            <w:rFonts w:ascii="Times New Roman" w:hAnsi="Times New Roman"/>
            <w:noProof/>
            <w:color w:val="000000"/>
            <w:sz w:val="24"/>
            <w:szCs w:val="24"/>
          </w:rPr>
          <w:t>Boyd et al., 2013</w:t>
        </w:r>
      </w:hyperlink>
      <w:r w:rsidR="00237660">
        <w:rPr>
          <w:rFonts w:ascii="Times New Roman" w:hAnsi="Times New Roman"/>
          <w:noProof/>
          <w:color w:val="000000"/>
          <w:sz w:val="24"/>
          <w:szCs w:val="24"/>
        </w:rPr>
        <w:t xml:space="preserve">; </w:t>
      </w:r>
      <w:hyperlink w:anchor="_ENREF_21" w:tooltip="Fraser, 2013 #643" w:history="1">
        <w:r w:rsidR="00ED67D4">
          <w:rPr>
            <w:rFonts w:ascii="Times New Roman" w:hAnsi="Times New Roman"/>
            <w:noProof/>
            <w:color w:val="000000"/>
            <w:sz w:val="24"/>
            <w:szCs w:val="24"/>
          </w:rPr>
          <w:t>Fraser et al., 2013</w:t>
        </w:r>
      </w:hyperlink>
      <w:r w:rsidR="00237660">
        <w:rPr>
          <w:rFonts w:ascii="Times New Roman" w:hAnsi="Times New Roman"/>
          <w:noProof/>
          <w:color w:val="000000"/>
          <w:sz w:val="24"/>
          <w:szCs w:val="24"/>
        </w:rPr>
        <w:t>)</w:t>
      </w:r>
      <w:r>
        <w:rPr>
          <w:rFonts w:ascii="Times New Roman" w:hAnsi="Times New Roman"/>
          <w:color w:val="000000"/>
          <w:sz w:val="24"/>
          <w:szCs w:val="24"/>
        </w:rPr>
        <w:fldChar w:fldCharType="end"/>
      </w:r>
      <w:r w:rsidRPr="000C73B6">
        <w:rPr>
          <w:rFonts w:ascii="Times New Roman" w:hAnsi="Times New Roman"/>
          <w:color w:val="000000"/>
          <w:sz w:val="24"/>
          <w:szCs w:val="24"/>
        </w:rPr>
        <w:t>. For information on all available ALSPAC data</w:t>
      </w:r>
      <w:r>
        <w:rPr>
          <w:rFonts w:ascii="Times New Roman" w:hAnsi="Times New Roman"/>
          <w:color w:val="000000"/>
          <w:sz w:val="24"/>
          <w:szCs w:val="24"/>
        </w:rPr>
        <w:t>,</w:t>
      </w:r>
      <w:r w:rsidRPr="000C73B6">
        <w:rPr>
          <w:rFonts w:ascii="Times New Roman" w:hAnsi="Times New Roman"/>
          <w:color w:val="000000"/>
          <w:sz w:val="24"/>
          <w:szCs w:val="24"/>
        </w:rPr>
        <w:t xml:space="preserve"> see the fully searchable data dictionary (</w:t>
      </w:r>
      <w:hyperlink r:id="rId9" w:history="1">
        <w:r w:rsidR="0039547F" w:rsidRPr="00275F21">
          <w:rPr>
            <w:rStyle w:val="Hyperlink"/>
            <w:rFonts w:ascii="Times New Roman" w:hAnsi="Times New Roman"/>
            <w:sz w:val="24"/>
            <w:szCs w:val="24"/>
          </w:rPr>
          <w:t>http://www.bris.ac.uk/alspac/researchers/data-access/data-dictionary</w:t>
        </w:r>
      </w:hyperlink>
      <w:r w:rsidRPr="000C73B6">
        <w:rPr>
          <w:rFonts w:ascii="Times New Roman" w:hAnsi="Times New Roman"/>
          <w:color w:val="000000"/>
          <w:sz w:val="24"/>
          <w:szCs w:val="24"/>
        </w:rPr>
        <w:t>).</w:t>
      </w:r>
      <w:r w:rsidR="0039547F">
        <w:rPr>
          <w:rFonts w:ascii="Times New Roman" w:hAnsi="Times New Roman"/>
          <w:color w:val="000000"/>
          <w:sz w:val="24"/>
          <w:szCs w:val="24"/>
        </w:rPr>
        <w:t xml:space="preserve"> </w:t>
      </w:r>
      <w:r w:rsidR="00D338FD">
        <w:rPr>
          <w:rFonts w:ascii="Times New Roman" w:hAnsi="Times New Roman" w:cs="Times New Roman"/>
          <w:sz w:val="24"/>
          <w:szCs w:val="24"/>
        </w:rPr>
        <w:t xml:space="preserve">The </w:t>
      </w:r>
      <w:r w:rsidR="00695A55">
        <w:rPr>
          <w:rFonts w:ascii="Times New Roman" w:hAnsi="Times New Roman" w:cs="Times New Roman"/>
          <w:sz w:val="24"/>
          <w:szCs w:val="24"/>
        </w:rPr>
        <w:t xml:space="preserve">risk set for the </w:t>
      </w:r>
      <w:r w:rsidR="00D338FD">
        <w:rPr>
          <w:rFonts w:ascii="Times New Roman" w:hAnsi="Times New Roman" w:cs="Times New Roman"/>
          <w:sz w:val="24"/>
          <w:szCs w:val="24"/>
        </w:rPr>
        <w:t xml:space="preserve">current study </w:t>
      </w:r>
      <w:r w:rsidR="00695A55">
        <w:rPr>
          <w:rFonts w:ascii="Times New Roman" w:hAnsi="Times New Roman" w:cs="Times New Roman"/>
          <w:sz w:val="24"/>
          <w:szCs w:val="24"/>
        </w:rPr>
        <w:t xml:space="preserve">comprised </w:t>
      </w:r>
      <w:r w:rsidR="00FA2D10">
        <w:rPr>
          <w:rFonts w:ascii="Times New Roman" w:hAnsi="Times New Roman" w:cs="Times New Roman"/>
          <w:sz w:val="24"/>
          <w:szCs w:val="24"/>
        </w:rPr>
        <w:t>3488</w:t>
      </w:r>
      <w:r w:rsidR="00D338FD">
        <w:rPr>
          <w:rFonts w:ascii="Times New Roman" w:hAnsi="Times New Roman" w:cs="Times New Roman"/>
          <w:sz w:val="24"/>
          <w:szCs w:val="24"/>
        </w:rPr>
        <w:t xml:space="preserve"> participants </w:t>
      </w:r>
      <w:r w:rsidR="00091219">
        <w:rPr>
          <w:rFonts w:ascii="Times New Roman" w:hAnsi="Times New Roman" w:cs="Times New Roman"/>
          <w:sz w:val="24"/>
          <w:szCs w:val="24"/>
        </w:rPr>
        <w:t xml:space="preserve">with </w:t>
      </w:r>
      <w:r w:rsidR="00695A55">
        <w:rPr>
          <w:rFonts w:ascii="Times New Roman" w:hAnsi="Times New Roman" w:cs="Times New Roman"/>
          <w:sz w:val="24"/>
          <w:szCs w:val="24"/>
        </w:rPr>
        <w:t xml:space="preserve">data on </w:t>
      </w:r>
      <w:r w:rsidR="00091219">
        <w:rPr>
          <w:rFonts w:ascii="Times New Roman" w:hAnsi="Times New Roman" w:cs="Times New Roman"/>
          <w:sz w:val="24"/>
          <w:szCs w:val="24"/>
        </w:rPr>
        <w:t xml:space="preserve">serum CRP </w:t>
      </w:r>
      <w:r w:rsidR="00695A55">
        <w:rPr>
          <w:rFonts w:ascii="Times New Roman" w:hAnsi="Times New Roman" w:cs="Times New Roman"/>
          <w:sz w:val="24"/>
          <w:szCs w:val="24"/>
        </w:rPr>
        <w:t>levels</w:t>
      </w:r>
      <w:r w:rsidR="00091219">
        <w:rPr>
          <w:rFonts w:ascii="Times New Roman" w:hAnsi="Times New Roman" w:cs="Times New Roman"/>
          <w:sz w:val="24"/>
          <w:szCs w:val="24"/>
        </w:rPr>
        <w:t xml:space="preserve"> a</w:t>
      </w:r>
      <w:r w:rsidR="009D1210">
        <w:rPr>
          <w:rFonts w:ascii="Times New Roman" w:hAnsi="Times New Roman" w:cs="Times New Roman"/>
          <w:sz w:val="24"/>
          <w:szCs w:val="24"/>
        </w:rPr>
        <w:t>round</w:t>
      </w:r>
      <w:r w:rsidR="00091219">
        <w:rPr>
          <w:rFonts w:ascii="Times New Roman" w:hAnsi="Times New Roman" w:cs="Times New Roman"/>
          <w:sz w:val="24"/>
          <w:szCs w:val="24"/>
        </w:rPr>
        <w:t xml:space="preserve"> </w:t>
      </w:r>
      <w:r w:rsidR="00D338FD">
        <w:rPr>
          <w:rFonts w:ascii="Times New Roman" w:hAnsi="Times New Roman" w:cs="Times New Roman"/>
          <w:sz w:val="24"/>
          <w:szCs w:val="24"/>
        </w:rPr>
        <w:t>age 1</w:t>
      </w:r>
      <w:r w:rsidR="00F121E9">
        <w:rPr>
          <w:rFonts w:ascii="Times New Roman" w:hAnsi="Times New Roman" w:cs="Times New Roman"/>
          <w:sz w:val="24"/>
          <w:szCs w:val="24"/>
        </w:rPr>
        <w:t>6</w:t>
      </w:r>
      <w:r w:rsidR="00D338FD">
        <w:rPr>
          <w:rFonts w:ascii="Times New Roman" w:hAnsi="Times New Roman" w:cs="Times New Roman"/>
          <w:sz w:val="24"/>
          <w:szCs w:val="24"/>
        </w:rPr>
        <w:t xml:space="preserve"> years. </w:t>
      </w:r>
      <w:r w:rsidR="002016CF">
        <w:rPr>
          <w:rFonts w:ascii="Times New Roman" w:hAnsi="Times New Roman" w:cs="Times New Roman"/>
          <w:sz w:val="24"/>
          <w:szCs w:val="24"/>
        </w:rPr>
        <w:t>All analysi</w:t>
      </w:r>
      <w:r w:rsidR="005D17ED">
        <w:rPr>
          <w:rFonts w:ascii="Times New Roman" w:hAnsi="Times New Roman" w:cs="Times New Roman"/>
          <w:sz w:val="24"/>
          <w:szCs w:val="24"/>
        </w:rPr>
        <w:t>s was based on maximum available sample (see Tables). The a</w:t>
      </w:r>
      <w:r w:rsidR="00CD0906">
        <w:rPr>
          <w:rFonts w:ascii="Times New Roman" w:hAnsi="Times New Roman" w:cs="Times New Roman"/>
          <w:sz w:val="24"/>
          <w:szCs w:val="24"/>
        </w:rPr>
        <w:t xml:space="preserve">nalysis for association </w:t>
      </w:r>
      <w:r w:rsidR="00D36BDE">
        <w:rPr>
          <w:rFonts w:ascii="Times New Roman" w:hAnsi="Times New Roman" w:cs="Times New Roman"/>
          <w:sz w:val="24"/>
          <w:szCs w:val="24"/>
        </w:rPr>
        <w:t>of</w:t>
      </w:r>
      <w:r w:rsidR="00CD0906">
        <w:rPr>
          <w:rFonts w:ascii="Times New Roman" w:hAnsi="Times New Roman" w:cs="Times New Roman"/>
          <w:sz w:val="24"/>
          <w:szCs w:val="24"/>
        </w:rPr>
        <w:t xml:space="preserve"> CRP </w:t>
      </w:r>
      <w:r w:rsidR="00D36BDE">
        <w:rPr>
          <w:rFonts w:ascii="Times New Roman" w:hAnsi="Times New Roman" w:cs="Times New Roman"/>
          <w:sz w:val="24"/>
          <w:szCs w:val="24"/>
        </w:rPr>
        <w:t>with</w:t>
      </w:r>
      <w:r w:rsidR="00CD0906">
        <w:rPr>
          <w:rFonts w:ascii="Times New Roman" w:hAnsi="Times New Roman" w:cs="Times New Roman"/>
          <w:sz w:val="24"/>
          <w:szCs w:val="24"/>
        </w:rPr>
        <w:t xml:space="preserve"> positive and </w:t>
      </w:r>
      <w:r w:rsidR="00B508FA">
        <w:rPr>
          <w:rFonts w:ascii="Times New Roman" w:hAnsi="Times New Roman" w:cs="Times New Roman"/>
          <w:sz w:val="24"/>
          <w:szCs w:val="24"/>
        </w:rPr>
        <w:t xml:space="preserve">negative symptoms </w:t>
      </w:r>
      <w:r w:rsidR="00556327">
        <w:rPr>
          <w:rFonts w:ascii="Times New Roman" w:hAnsi="Times New Roman" w:cs="Times New Roman"/>
          <w:sz w:val="24"/>
          <w:szCs w:val="24"/>
        </w:rPr>
        <w:t xml:space="preserve">comprised </w:t>
      </w:r>
      <w:r w:rsidR="00CD0906">
        <w:rPr>
          <w:rFonts w:ascii="Times New Roman" w:hAnsi="Times New Roman" w:cs="Times New Roman"/>
          <w:sz w:val="24"/>
          <w:szCs w:val="24"/>
        </w:rPr>
        <w:t>2</w:t>
      </w:r>
      <w:r w:rsidR="00F03331">
        <w:rPr>
          <w:rFonts w:ascii="Times New Roman" w:hAnsi="Times New Roman" w:cs="Times New Roman"/>
          <w:sz w:val="24"/>
          <w:szCs w:val="24"/>
        </w:rPr>
        <w:t>421</w:t>
      </w:r>
      <w:r w:rsidR="007A738C">
        <w:rPr>
          <w:rFonts w:ascii="Times New Roman" w:hAnsi="Times New Roman" w:cs="Times New Roman"/>
          <w:sz w:val="24"/>
          <w:szCs w:val="24"/>
        </w:rPr>
        <w:t xml:space="preserve"> and 2</w:t>
      </w:r>
      <w:r w:rsidR="00F03331">
        <w:rPr>
          <w:rFonts w:ascii="Times New Roman" w:hAnsi="Times New Roman" w:cs="Times New Roman"/>
          <w:sz w:val="24"/>
          <w:szCs w:val="24"/>
        </w:rPr>
        <w:t>419</w:t>
      </w:r>
      <w:r w:rsidR="00CD0906">
        <w:rPr>
          <w:rFonts w:ascii="Times New Roman" w:hAnsi="Times New Roman" w:cs="Times New Roman"/>
          <w:sz w:val="24"/>
          <w:szCs w:val="24"/>
        </w:rPr>
        <w:t xml:space="preserve"> participants, respectively.</w:t>
      </w:r>
      <w:r w:rsidR="000748E9">
        <w:rPr>
          <w:rFonts w:ascii="Times New Roman" w:hAnsi="Times New Roman" w:cs="Times New Roman"/>
          <w:sz w:val="24"/>
          <w:szCs w:val="24"/>
        </w:rPr>
        <w:t xml:space="preserve"> </w:t>
      </w:r>
      <w:r w:rsidR="000748E9" w:rsidRPr="001478F8">
        <w:rPr>
          <w:rFonts w:ascii="Times New Roman" w:hAnsi="Times New Roman"/>
          <w:color w:val="000000"/>
          <w:sz w:val="24"/>
          <w:szCs w:val="24"/>
        </w:rPr>
        <w:t>Ethical approval for the study was obtained from the ALSPAC Ethics and Law Committee and the Local Research Ethics Committees.</w:t>
      </w:r>
    </w:p>
    <w:p w14:paraId="711E4017" w14:textId="77777777" w:rsidR="00CD098B" w:rsidRDefault="00CD098B" w:rsidP="008B02F6">
      <w:pPr>
        <w:spacing w:after="0" w:line="480" w:lineRule="auto"/>
        <w:rPr>
          <w:rFonts w:ascii="Times New Roman" w:hAnsi="Times New Roman" w:cs="Times New Roman"/>
          <w:sz w:val="24"/>
          <w:szCs w:val="24"/>
        </w:rPr>
      </w:pPr>
    </w:p>
    <w:p w14:paraId="308D94E3" w14:textId="1FCB930C" w:rsidR="00CD098B" w:rsidRPr="00CD098B" w:rsidRDefault="00756F1C" w:rsidP="00CD098B">
      <w:pPr>
        <w:spacing w:after="0" w:line="480" w:lineRule="auto"/>
        <w:rPr>
          <w:rFonts w:ascii="Times New Roman" w:hAnsi="Times New Roman" w:cs="Times New Roman"/>
          <w:b/>
          <w:sz w:val="24"/>
          <w:szCs w:val="24"/>
        </w:rPr>
      </w:pPr>
      <w:r>
        <w:rPr>
          <w:rFonts w:ascii="Times New Roman" w:hAnsi="Times New Roman" w:cs="Times New Roman"/>
          <w:b/>
          <w:sz w:val="24"/>
          <w:szCs w:val="24"/>
        </w:rPr>
        <w:t xml:space="preserve">2.2 </w:t>
      </w:r>
      <w:r w:rsidR="00CD098B" w:rsidRPr="00CD098B">
        <w:rPr>
          <w:rFonts w:ascii="Times New Roman" w:hAnsi="Times New Roman" w:cs="Times New Roman"/>
          <w:b/>
          <w:sz w:val="24"/>
          <w:szCs w:val="24"/>
        </w:rPr>
        <w:t xml:space="preserve">Measurement of </w:t>
      </w:r>
      <w:r w:rsidR="006F49CE">
        <w:rPr>
          <w:rFonts w:ascii="Times New Roman" w:hAnsi="Times New Roman" w:cs="Times New Roman"/>
          <w:b/>
          <w:sz w:val="24"/>
          <w:szCs w:val="24"/>
        </w:rPr>
        <w:t xml:space="preserve">High Sensitivity </w:t>
      </w:r>
      <w:r w:rsidR="00CD098B" w:rsidRPr="00CD098B">
        <w:rPr>
          <w:rFonts w:ascii="Times New Roman" w:hAnsi="Times New Roman" w:cs="Times New Roman"/>
          <w:b/>
          <w:sz w:val="24"/>
          <w:szCs w:val="24"/>
        </w:rPr>
        <w:t>CRP</w:t>
      </w:r>
    </w:p>
    <w:p w14:paraId="42959CE9" w14:textId="05096E75" w:rsidR="00240476" w:rsidRDefault="00CD098B" w:rsidP="00240476">
      <w:pPr>
        <w:spacing w:after="0" w:line="480" w:lineRule="auto"/>
        <w:rPr>
          <w:rFonts w:ascii="Times New Roman" w:hAnsi="Times New Roman" w:cs="Times New Roman"/>
          <w:sz w:val="24"/>
          <w:szCs w:val="24"/>
        </w:rPr>
      </w:pPr>
      <w:r w:rsidRPr="001577ED">
        <w:rPr>
          <w:rFonts w:ascii="Times New Roman" w:hAnsi="Times New Roman" w:cs="Times New Roman"/>
          <w:color w:val="000000"/>
          <w:sz w:val="24"/>
          <w:szCs w:val="24"/>
          <w:shd w:val="clear" w:color="auto" w:fill="FFFFFF"/>
        </w:rPr>
        <w:t xml:space="preserve">Blood samples were collected </w:t>
      </w:r>
      <w:r>
        <w:rPr>
          <w:rFonts w:ascii="Times New Roman" w:hAnsi="Times New Roman" w:cs="Times New Roman"/>
          <w:color w:val="000000"/>
          <w:sz w:val="24"/>
          <w:szCs w:val="24"/>
          <w:shd w:val="clear" w:color="auto" w:fill="FFFFFF"/>
        </w:rPr>
        <w:t>from participants who gave consent for venepuncture during clinical assessment a</w:t>
      </w:r>
      <w:r w:rsidRPr="001577ED">
        <w:rPr>
          <w:rFonts w:ascii="Times New Roman" w:hAnsi="Times New Roman" w:cs="Times New Roman"/>
          <w:color w:val="000000"/>
          <w:sz w:val="24"/>
          <w:szCs w:val="24"/>
          <w:shd w:val="clear" w:color="auto" w:fill="FFFFFF"/>
        </w:rPr>
        <w:t xml:space="preserve">t </w:t>
      </w:r>
      <w:r w:rsidR="00194C68">
        <w:rPr>
          <w:rFonts w:ascii="Times New Roman" w:hAnsi="Times New Roman" w:cs="Times New Roman"/>
          <w:color w:val="000000"/>
          <w:sz w:val="24"/>
          <w:szCs w:val="24"/>
          <w:shd w:val="clear" w:color="auto" w:fill="FFFFFF"/>
        </w:rPr>
        <w:t xml:space="preserve">average </w:t>
      </w:r>
      <w:r w:rsidRPr="001577ED">
        <w:rPr>
          <w:rFonts w:ascii="Times New Roman" w:hAnsi="Times New Roman" w:cs="Times New Roman"/>
          <w:color w:val="000000"/>
          <w:sz w:val="24"/>
          <w:szCs w:val="24"/>
          <w:shd w:val="clear" w:color="auto" w:fill="FFFFFF"/>
        </w:rPr>
        <w:t>age 1</w:t>
      </w:r>
      <w:r w:rsidR="00194C68">
        <w:rPr>
          <w:rFonts w:ascii="Times New Roman" w:hAnsi="Times New Roman" w:cs="Times New Roman"/>
          <w:color w:val="000000"/>
          <w:sz w:val="24"/>
          <w:szCs w:val="24"/>
          <w:shd w:val="clear" w:color="auto" w:fill="FFFFFF"/>
        </w:rPr>
        <w:t>5</w:t>
      </w:r>
      <w:r w:rsidR="00154570">
        <w:rPr>
          <w:rFonts w:ascii="Times New Roman" w:hAnsi="Times New Roman" w:cs="Times New Roman"/>
          <w:color w:val="000000"/>
          <w:sz w:val="24"/>
          <w:szCs w:val="24"/>
          <w:shd w:val="clear" w:color="auto" w:fill="FFFFFF"/>
        </w:rPr>
        <w:t xml:space="preserve">.5 </w:t>
      </w:r>
      <w:r w:rsidRPr="001577ED">
        <w:rPr>
          <w:rFonts w:ascii="Times New Roman" w:hAnsi="Times New Roman" w:cs="Times New Roman"/>
          <w:color w:val="000000"/>
          <w:sz w:val="24"/>
          <w:szCs w:val="24"/>
          <w:shd w:val="clear" w:color="auto" w:fill="FFFFFF"/>
        </w:rPr>
        <w:t>years</w:t>
      </w:r>
      <w:r w:rsidR="00C1492D">
        <w:rPr>
          <w:rFonts w:ascii="Times New Roman" w:hAnsi="Times New Roman" w:cs="Times New Roman"/>
          <w:color w:val="000000"/>
          <w:sz w:val="24"/>
          <w:szCs w:val="24"/>
          <w:shd w:val="clear" w:color="auto" w:fill="FFFFFF"/>
        </w:rPr>
        <w:t xml:space="preserve"> (SD</w:t>
      </w:r>
      <w:r w:rsidR="00154570">
        <w:rPr>
          <w:rFonts w:ascii="Times New Roman" w:hAnsi="Times New Roman" w:cs="Times New Roman"/>
          <w:color w:val="000000"/>
          <w:sz w:val="24"/>
          <w:szCs w:val="24"/>
          <w:shd w:val="clear" w:color="auto" w:fill="FFFFFF"/>
        </w:rPr>
        <w:t>=0.35)</w:t>
      </w:r>
      <w:r w:rsidRPr="001577ED">
        <w:rPr>
          <w:rFonts w:ascii="Times New Roman" w:hAnsi="Times New Roman" w:cs="Times New Roman"/>
          <w:color w:val="000000"/>
          <w:sz w:val="24"/>
          <w:szCs w:val="24"/>
          <w:shd w:val="clear" w:color="auto" w:fill="FFFFFF"/>
        </w:rPr>
        <w:t xml:space="preserve">. </w:t>
      </w:r>
      <w:r w:rsidRPr="001577ED">
        <w:rPr>
          <w:rFonts w:ascii="Times New Roman" w:hAnsi="Times New Roman" w:cs="Times New Roman"/>
          <w:sz w:val="24"/>
          <w:szCs w:val="24"/>
        </w:rPr>
        <w:t xml:space="preserve">Participants fasted overnight before attending the clinic if seen in the morning, or at least for 6 hours if seen in the afternoon. Blood samples were immediately spun, frozen and stored at </w:t>
      </w:r>
      <w:r w:rsidRPr="001577ED">
        <w:rPr>
          <w:rFonts w:ascii="Times New Roman" w:hAnsi="Times New Roman" w:cs="Times New Roman"/>
          <w:color w:val="000000"/>
          <w:sz w:val="24"/>
          <w:szCs w:val="24"/>
          <w:shd w:val="clear" w:color="auto" w:fill="FFFFFF"/>
        </w:rPr>
        <w:t>−80°C</w:t>
      </w:r>
      <w:r>
        <w:rPr>
          <w:rFonts w:ascii="Times New Roman" w:hAnsi="Times New Roman" w:cs="Times New Roman"/>
          <w:color w:val="000000"/>
          <w:sz w:val="24"/>
          <w:szCs w:val="24"/>
          <w:shd w:val="clear" w:color="auto" w:fill="FFFFFF"/>
        </w:rPr>
        <w:t xml:space="preserve">, which were analysed </w:t>
      </w:r>
      <w:r w:rsidRPr="001577ED">
        <w:rPr>
          <w:rFonts w:ascii="Times New Roman" w:hAnsi="Times New Roman" w:cs="Times New Roman"/>
          <w:color w:val="000000"/>
          <w:sz w:val="24"/>
          <w:szCs w:val="24"/>
          <w:shd w:val="clear" w:color="auto" w:fill="FFFFFF"/>
        </w:rPr>
        <w:t xml:space="preserve">within 3 to 9 months of blood sampling with no freeze-thaw cycles in between. </w:t>
      </w:r>
      <w:r>
        <w:rPr>
          <w:rFonts w:ascii="Times New Roman" w:hAnsi="Times New Roman" w:cs="Times New Roman"/>
          <w:color w:val="000000"/>
          <w:sz w:val="24"/>
          <w:szCs w:val="24"/>
          <w:shd w:val="clear" w:color="auto" w:fill="FFFFFF"/>
        </w:rPr>
        <w:t xml:space="preserve">High sensitivity </w:t>
      </w:r>
      <w:r w:rsidRPr="001577ED">
        <w:rPr>
          <w:rFonts w:ascii="Times New Roman" w:hAnsi="Times New Roman" w:cs="Times New Roman"/>
          <w:color w:val="000000"/>
          <w:sz w:val="24"/>
          <w:szCs w:val="24"/>
          <w:shd w:val="clear" w:color="auto" w:fill="FFFFFF"/>
        </w:rPr>
        <w:t xml:space="preserve">CRP </w:t>
      </w:r>
      <w:r w:rsidR="008167F6">
        <w:rPr>
          <w:rFonts w:ascii="Times New Roman" w:hAnsi="Times New Roman" w:cs="Times New Roman"/>
          <w:color w:val="000000"/>
          <w:sz w:val="24"/>
          <w:szCs w:val="24"/>
          <w:shd w:val="clear" w:color="auto" w:fill="FFFFFF"/>
        </w:rPr>
        <w:t>(</w:t>
      </w:r>
      <w:proofErr w:type="spellStart"/>
      <w:r w:rsidR="008167F6">
        <w:rPr>
          <w:rFonts w:ascii="Times New Roman" w:hAnsi="Times New Roman" w:cs="Times New Roman"/>
          <w:color w:val="000000"/>
          <w:sz w:val="24"/>
          <w:szCs w:val="24"/>
          <w:shd w:val="clear" w:color="auto" w:fill="FFFFFF"/>
        </w:rPr>
        <w:t>hsCRP</w:t>
      </w:r>
      <w:proofErr w:type="spellEnd"/>
      <w:r w:rsidR="008167F6">
        <w:rPr>
          <w:rFonts w:ascii="Times New Roman" w:hAnsi="Times New Roman" w:cs="Times New Roman"/>
          <w:color w:val="000000"/>
          <w:sz w:val="24"/>
          <w:szCs w:val="24"/>
          <w:shd w:val="clear" w:color="auto" w:fill="FFFFFF"/>
        </w:rPr>
        <w:t xml:space="preserve">) </w:t>
      </w:r>
      <w:r w:rsidRPr="001577ED">
        <w:rPr>
          <w:rFonts w:ascii="Times New Roman" w:hAnsi="Times New Roman" w:cs="Times New Roman"/>
          <w:sz w:val="24"/>
          <w:szCs w:val="24"/>
        </w:rPr>
        <w:t xml:space="preserve">was measured by automated particle-enhanced </w:t>
      </w:r>
      <w:proofErr w:type="spellStart"/>
      <w:r w:rsidRPr="001577ED">
        <w:rPr>
          <w:rFonts w:ascii="Times New Roman" w:hAnsi="Times New Roman" w:cs="Times New Roman"/>
          <w:sz w:val="24"/>
          <w:szCs w:val="24"/>
        </w:rPr>
        <w:t>immunoturbidimetric</w:t>
      </w:r>
      <w:proofErr w:type="spellEnd"/>
      <w:r w:rsidRPr="001577ED">
        <w:rPr>
          <w:rFonts w:ascii="Times New Roman" w:hAnsi="Times New Roman" w:cs="Times New Roman"/>
          <w:sz w:val="24"/>
          <w:szCs w:val="24"/>
        </w:rPr>
        <w:t xml:space="preserve"> assay (Roche UK, Welwyn Garden City, UK).</w:t>
      </w:r>
      <w:r>
        <w:rPr>
          <w:rFonts w:ascii="Times New Roman" w:hAnsi="Times New Roman" w:cs="Times New Roman"/>
          <w:sz w:val="24"/>
          <w:szCs w:val="24"/>
        </w:rPr>
        <w:t xml:space="preserve"> </w:t>
      </w:r>
      <w:r w:rsidR="003E7C79">
        <w:rPr>
          <w:rFonts w:ascii="Times New Roman" w:hAnsi="Times New Roman" w:cs="Times New Roman"/>
          <w:sz w:val="24"/>
          <w:szCs w:val="24"/>
        </w:rPr>
        <w:t xml:space="preserve">No other inflammatory makers were measured. </w:t>
      </w:r>
      <w:r w:rsidR="00D72E29">
        <w:rPr>
          <w:rFonts w:ascii="Times New Roman" w:hAnsi="Times New Roman" w:cs="Times New Roman"/>
          <w:sz w:val="24"/>
          <w:szCs w:val="24"/>
        </w:rPr>
        <w:t xml:space="preserve">Among all 3488 participants, serum CRP level ranged from </w:t>
      </w:r>
      <w:r w:rsidR="00D72E29" w:rsidRPr="00BA3C9C">
        <w:rPr>
          <w:rFonts w:ascii="Times New Roman" w:hAnsi="Times New Roman" w:cs="Times New Roman"/>
          <w:sz w:val="24"/>
          <w:szCs w:val="24"/>
        </w:rPr>
        <w:t>0.0</w:t>
      </w:r>
      <w:r w:rsidR="00D72E29">
        <w:rPr>
          <w:rFonts w:ascii="Times New Roman" w:hAnsi="Times New Roman" w:cs="Times New Roman"/>
          <w:sz w:val="24"/>
          <w:szCs w:val="24"/>
        </w:rPr>
        <w:t>7</w:t>
      </w:r>
      <w:r w:rsidR="00D72E29" w:rsidRPr="00BA3C9C">
        <w:rPr>
          <w:rFonts w:ascii="Times New Roman" w:hAnsi="Times New Roman" w:cs="Times New Roman"/>
          <w:sz w:val="24"/>
          <w:szCs w:val="24"/>
        </w:rPr>
        <w:t xml:space="preserve"> to </w:t>
      </w:r>
      <w:r w:rsidR="00D72E29">
        <w:rPr>
          <w:rFonts w:ascii="Times New Roman" w:hAnsi="Times New Roman" w:cs="Times New Roman"/>
          <w:sz w:val="24"/>
          <w:szCs w:val="24"/>
        </w:rPr>
        <w:t>72.55</w:t>
      </w:r>
      <w:r w:rsidR="00D72E29" w:rsidRPr="00BA3C9C">
        <w:rPr>
          <w:rFonts w:ascii="Times New Roman" w:hAnsi="Times New Roman" w:cs="Times New Roman"/>
          <w:sz w:val="24"/>
          <w:szCs w:val="24"/>
        </w:rPr>
        <w:t>mg</w:t>
      </w:r>
      <w:r w:rsidR="00D72E29">
        <w:rPr>
          <w:rFonts w:ascii="Times New Roman" w:hAnsi="Times New Roman" w:cs="Times New Roman"/>
          <w:sz w:val="24"/>
          <w:szCs w:val="24"/>
        </w:rPr>
        <w:t>/L</w:t>
      </w:r>
      <w:r w:rsidR="005D739F">
        <w:rPr>
          <w:rFonts w:ascii="Times New Roman" w:hAnsi="Times New Roman" w:cs="Times New Roman"/>
          <w:sz w:val="24"/>
          <w:szCs w:val="24"/>
        </w:rPr>
        <w:t>; 62 participants (1.77%) had CRP levels ≥10mg/L</w:t>
      </w:r>
      <w:r w:rsidR="003A3CA9">
        <w:rPr>
          <w:rFonts w:ascii="Times New Roman" w:hAnsi="Times New Roman" w:cs="Times New Roman"/>
          <w:sz w:val="24"/>
          <w:szCs w:val="24"/>
        </w:rPr>
        <w:t>.</w:t>
      </w:r>
      <w:r w:rsidR="00D72E29">
        <w:rPr>
          <w:rFonts w:ascii="Times New Roman" w:hAnsi="Times New Roman" w:cs="Times New Roman"/>
          <w:sz w:val="24"/>
          <w:szCs w:val="24"/>
        </w:rPr>
        <w:t xml:space="preserve"> </w:t>
      </w:r>
      <w:r w:rsidR="00EC37C1">
        <w:rPr>
          <w:rFonts w:ascii="Times New Roman" w:hAnsi="Times New Roman" w:cs="Times New Roman"/>
          <w:sz w:val="24"/>
          <w:szCs w:val="24"/>
        </w:rPr>
        <w:t>B</w:t>
      </w:r>
      <w:r w:rsidR="00240476" w:rsidRPr="001802BC">
        <w:rPr>
          <w:rFonts w:ascii="Times New Roman" w:hAnsi="Times New Roman" w:cs="Times New Roman"/>
          <w:sz w:val="24"/>
          <w:szCs w:val="24"/>
        </w:rPr>
        <w:t xml:space="preserve">ased on the </w:t>
      </w:r>
      <w:r w:rsidR="00240476" w:rsidRPr="001802BC">
        <w:rPr>
          <w:rFonts w:ascii="Times New Roman" w:hAnsi="Times New Roman" w:cs="Times New Roman"/>
          <w:color w:val="000000"/>
          <w:sz w:val="24"/>
          <w:szCs w:val="24"/>
        </w:rPr>
        <w:t xml:space="preserve">American Heart Association and the </w:t>
      </w:r>
      <w:r w:rsidR="00793855">
        <w:rPr>
          <w:rFonts w:ascii="Times New Roman" w:hAnsi="Times New Roman" w:cs="Times New Roman"/>
          <w:color w:val="000000"/>
          <w:sz w:val="24"/>
          <w:szCs w:val="24"/>
        </w:rPr>
        <w:t xml:space="preserve">US </w:t>
      </w:r>
      <w:proofErr w:type="spellStart"/>
      <w:r w:rsidR="00240476" w:rsidRPr="001802BC">
        <w:rPr>
          <w:rFonts w:ascii="Times New Roman" w:hAnsi="Times New Roman" w:cs="Times New Roman"/>
          <w:color w:val="000000"/>
          <w:sz w:val="24"/>
          <w:szCs w:val="24"/>
        </w:rPr>
        <w:t>Centers</w:t>
      </w:r>
      <w:proofErr w:type="spellEnd"/>
      <w:r w:rsidR="00240476" w:rsidRPr="001802BC">
        <w:rPr>
          <w:rFonts w:ascii="Times New Roman" w:hAnsi="Times New Roman" w:cs="Times New Roman"/>
          <w:color w:val="000000"/>
          <w:sz w:val="24"/>
          <w:szCs w:val="24"/>
        </w:rPr>
        <w:t xml:space="preserve"> for Disease Control and Prevention </w:t>
      </w:r>
      <w:r w:rsidR="00240476" w:rsidRPr="001802BC">
        <w:rPr>
          <w:rFonts w:ascii="Times New Roman" w:hAnsi="Times New Roman" w:cs="Times New Roman"/>
          <w:sz w:val="24"/>
          <w:szCs w:val="24"/>
        </w:rPr>
        <w:t xml:space="preserve">guidelines </w:t>
      </w:r>
      <w:r w:rsidR="00240476" w:rsidRPr="001802BC">
        <w:rPr>
          <w:rFonts w:ascii="Times New Roman" w:hAnsi="Times New Roman" w:cs="Times New Roman"/>
          <w:color w:val="000000"/>
          <w:sz w:val="24"/>
          <w:szCs w:val="24"/>
        </w:rPr>
        <w:t xml:space="preserve">on the use of </w:t>
      </w:r>
      <w:proofErr w:type="spellStart"/>
      <w:r w:rsidR="00BB656F">
        <w:rPr>
          <w:rFonts w:ascii="Times New Roman" w:hAnsi="Times New Roman" w:cs="Times New Roman"/>
          <w:color w:val="000000"/>
          <w:sz w:val="24"/>
          <w:szCs w:val="24"/>
        </w:rPr>
        <w:t>hs</w:t>
      </w:r>
      <w:r w:rsidR="00240476" w:rsidRPr="001802BC">
        <w:rPr>
          <w:rFonts w:ascii="Times New Roman" w:hAnsi="Times New Roman" w:cs="Times New Roman"/>
          <w:color w:val="000000"/>
          <w:sz w:val="24"/>
          <w:szCs w:val="24"/>
        </w:rPr>
        <w:t>CRP</w:t>
      </w:r>
      <w:proofErr w:type="spellEnd"/>
      <w:r w:rsidR="00240476" w:rsidRPr="001802BC">
        <w:rPr>
          <w:rFonts w:ascii="Times New Roman" w:hAnsi="Times New Roman" w:cs="Times New Roman"/>
          <w:color w:val="000000"/>
          <w:sz w:val="24"/>
          <w:szCs w:val="24"/>
        </w:rPr>
        <w:t xml:space="preserve"> levels </w:t>
      </w:r>
      <w:r w:rsidR="00240476" w:rsidRPr="001802BC">
        <w:rPr>
          <w:rFonts w:ascii="Times New Roman" w:hAnsi="Times New Roman" w:cs="Times New Roman"/>
          <w:sz w:val="24"/>
          <w:szCs w:val="24"/>
        </w:rPr>
        <w:t>in epidemiological studies</w:t>
      </w:r>
      <w:r w:rsidR="00945600">
        <w:rPr>
          <w:rFonts w:ascii="Times New Roman" w:hAnsi="Times New Roman" w:cs="Times New Roman"/>
          <w:sz w:val="24"/>
          <w:szCs w:val="24"/>
        </w:rPr>
        <w:t xml:space="preserve"> </w:t>
      </w:r>
      <w:r w:rsidR="0040595D">
        <w:rPr>
          <w:rFonts w:ascii="Times New Roman" w:hAnsi="Times New Roman" w:cs="Times New Roman"/>
          <w:sz w:val="24"/>
          <w:szCs w:val="24"/>
        </w:rPr>
        <w:fldChar w:fldCharType="begin">
          <w:fldData xml:space="preserve">PEVuZE5vdGU+PENpdGU+PEF1dGhvcj5QZWFyc29uPC9BdXRob3I+PFllYXI+MjAwMzwvWWVhcj48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</w:fldData>
        </w:fldChar>
      </w:r>
      <w:r w:rsidR="00237660">
        <w:rPr>
          <w:rFonts w:ascii="Times New Roman" w:hAnsi="Times New Roman" w:cs="Times New Roman"/>
          <w:sz w:val="24"/>
          <w:szCs w:val="24"/>
        </w:rPr>
        <w:instrText xml:space="preserve"> ADDIN EN.CITE </w:instrText>
      </w:r>
      <w:r w:rsidR="00237660">
        <w:rPr>
          <w:rFonts w:ascii="Times New Roman" w:hAnsi="Times New Roman" w:cs="Times New Roman"/>
          <w:sz w:val="24"/>
          <w:szCs w:val="24"/>
        </w:rPr>
        <w:fldChar w:fldCharType="begin">
          <w:fldData xml:space="preserve">PEVuZE5vdGU+PENpdGU+PEF1dGhvcj5QZWFyc29uPC9BdXRob3I+PFllYXI+MjAwMzwvWWVhcj48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</w:fldData>
        </w:fldChar>
      </w:r>
      <w:r w:rsidR="00237660">
        <w:rPr>
          <w:rFonts w:ascii="Times New Roman" w:hAnsi="Times New Roman" w:cs="Times New Roman"/>
          <w:sz w:val="24"/>
          <w:szCs w:val="24"/>
        </w:rPr>
        <w:instrText xml:space="preserve"> ADDIN EN.CITE.DATA </w:instrText>
      </w:r>
      <w:r w:rsidR="00237660">
        <w:rPr>
          <w:rFonts w:ascii="Times New Roman" w:hAnsi="Times New Roman" w:cs="Times New Roman"/>
          <w:sz w:val="24"/>
          <w:szCs w:val="24"/>
        </w:rPr>
      </w:r>
      <w:r w:rsidR="00237660">
        <w:rPr>
          <w:rFonts w:ascii="Times New Roman" w:hAnsi="Times New Roman" w:cs="Times New Roman"/>
          <w:sz w:val="24"/>
          <w:szCs w:val="24"/>
        </w:rPr>
        <w:fldChar w:fldCharType="end"/>
      </w:r>
      <w:r w:rsidR="0040595D">
        <w:rPr>
          <w:rFonts w:ascii="Times New Roman" w:hAnsi="Times New Roman" w:cs="Times New Roman"/>
          <w:sz w:val="24"/>
          <w:szCs w:val="24"/>
        </w:rPr>
      </w:r>
      <w:r w:rsidR="0040595D">
        <w:rPr>
          <w:rFonts w:ascii="Times New Roman" w:hAnsi="Times New Roman" w:cs="Times New Roman"/>
          <w:sz w:val="24"/>
          <w:szCs w:val="24"/>
        </w:rPr>
        <w:fldChar w:fldCharType="separate"/>
      </w:r>
      <w:r w:rsidR="00237660">
        <w:rPr>
          <w:rFonts w:ascii="Times New Roman" w:hAnsi="Times New Roman" w:cs="Times New Roman"/>
          <w:noProof/>
          <w:sz w:val="24"/>
          <w:szCs w:val="24"/>
        </w:rPr>
        <w:t>(</w:t>
      </w:r>
      <w:hyperlink w:anchor="_ENREF_48" w:tooltip="Pearson, 2003 #1078" w:history="1">
        <w:r w:rsidR="00ED67D4">
          <w:rPr>
            <w:rFonts w:ascii="Times New Roman" w:hAnsi="Times New Roman" w:cs="Times New Roman"/>
            <w:noProof/>
            <w:sz w:val="24"/>
            <w:szCs w:val="24"/>
          </w:rPr>
          <w:t>Pearson et al., 2003</w:t>
        </w:r>
      </w:hyperlink>
      <w:r w:rsidR="00237660">
        <w:rPr>
          <w:rFonts w:ascii="Times New Roman" w:hAnsi="Times New Roman" w:cs="Times New Roman"/>
          <w:noProof/>
          <w:sz w:val="24"/>
          <w:szCs w:val="24"/>
        </w:rPr>
        <w:t>)</w:t>
      </w:r>
      <w:r w:rsidR="0040595D">
        <w:rPr>
          <w:rFonts w:ascii="Times New Roman" w:hAnsi="Times New Roman" w:cs="Times New Roman"/>
          <w:sz w:val="24"/>
          <w:szCs w:val="24"/>
        </w:rPr>
        <w:fldChar w:fldCharType="end"/>
      </w:r>
      <w:r w:rsidR="00EC37C1">
        <w:rPr>
          <w:rFonts w:ascii="Times New Roman" w:hAnsi="Times New Roman" w:cs="Times New Roman"/>
          <w:sz w:val="24"/>
          <w:szCs w:val="24"/>
        </w:rPr>
        <w:t xml:space="preserve">, </w:t>
      </w:r>
      <w:proofErr w:type="spellStart"/>
      <w:r w:rsidR="00860BE5">
        <w:rPr>
          <w:rFonts w:ascii="Times New Roman" w:hAnsi="Times New Roman" w:cs="Times New Roman"/>
          <w:sz w:val="24"/>
          <w:szCs w:val="24"/>
        </w:rPr>
        <w:t>hs</w:t>
      </w:r>
      <w:r w:rsidR="00376459">
        <w:rPr>
          <w:rFonts w:ascii="Times New Roman" w:hAnsi="Times New Roman" w:cs="Times New Roman"/>
          <w:sz w:val="24"/>
          <w:szCs w:val="24"/>
        </w:rPr>
        <w:t>CRP</w:t>
      </w:r>
      <w:proofErr w:type="spellEnd"/>
      <w:r w:rsidR="00376459">
        <w:rPr>
          <w:rFonts w:ascii="Times New Roman" w:hAnsi="Times New Roman" w:cs="Times New Roman"/>
          <w:sz w:val="24"/>
          <w:szCs w:val="24"/>
        </w:rPr>
        <w:t xml:space="preserve"> was coded as a categorical variable</w:t>
      </w:r>
      <w:r w:rsidR="00EC37C1">
        <w:rPr>
          <w:rFonts w:ascii="Times New Roman" w:hAnsi="Times New Roman" w:cs="Times New Roman"/>
          <w:sz w:val="24"/>
          <w:szCs w:val="24"/>
        </w:rPr>
        <w:t>: &lt;</w:t>
      </w:r>
      <w:r w:rsidR="00EC37C1" w:rsidRPr="001802BC">
        <w:rPr>
          <w:rFonts w:ascii="Times New Roman" w:hAnsi="Times New Roman" w:cs="Times New Roman"/>
          <w:sz w:val="24"/>
          <w:szCs w:val="24"/>
        </w:rPr>
        <w:t>1m</w:t>
      </w:r>
      <w:r w:rsidR="00EC37C1">
        <w:rPr>
          <w:rFonts w:ascii="Times New Roman" w:hAnsi="Times New Roman" w:cs="Times New Roman"/>
          <w:sz w:val="24"/>
          <w:szCs w:val="24"/>
        </w:rPr>
        <w:t>g/L=“low”; 1–3mg/L=“medium”; &gt;</w:t>
      </w:r>
      <w:r w:rsidR="00EC37C1" w:rsidRPr="001802BC">
        <w:rPr>
          <w:rFonts w:ascii="Times New Roman" w:hAnsi="Times New Roman" w:cs="Times New Roman"/>
          <w:sz w:val="24"/>
          <w:szCs w:val="24"/>
        </w:rPr>
        <w:t>3mg/L=“high”</w:t>
      </w:r>
      <w:r w:rsidR="00EC37C1">
        <w:rPr>
          <w:rFonts w:ascii="Times New Roman" w:hAnsi="Times New Roman" w:cs="Times New Roman"/>
          <w:sz w:val="24"/>
          <w:szCs w:val="24"/>
        </w:rPr>
        <w:t>.</w:t>
      </w:r>
      <w:r w:rsidR="00792F9A">
        <w:rPr>
          <w:rFonts w:ascii="Times New Roman" w:hAnsi="Times New Roman" w:cs="Times New Roman"/>
          <w:sz w:val="24"/>
          <w:szCs w:val="24"/>
        </w:rPr>
        <w:t xml:space="preserve"> </w:t>
      </w:r>
      <w:proofErr w:type="spellStart"/>
      <w:r w:rsidR="00792F9A">
        <w:rPr>
          <w:rFonts w:ascii="Times New Roman" w:hAnsi="Times New Roman" w:cs="Times New Roman"/>
          <w:sz w:val="24"/>
          <w:szCs w:val="24"/>
        </w:rPr>
        <w:t>hs</w:t>
      </w:r>
      <w:r w:rsidR="000C087B">
        <w:rPr>
          <w:rFonts w:ascii="Times New Roman" w:hAnsi="Times New Roman" w:cs="Times New Roman"/>
          <w:sz w:val="24"/>
          <w:szCs w:val="24"/>
        </w:rPr>
        <w:t>CRP</w:t>
      </w:r>
      <w:proofErr w:type="spellEnd"/>
      <w:r w:rsidR="000C087B">
        <w:rPr>
          <w:rFonts w:ascii="Times New Roman" w:hAnsi="Times New Roman" w:cs="Times New Roman"/>
          <w:sz w:val="24"/>
          <w:szCs w:val="24"/>
        </w:rPr>
        <w:t xml:space="preserve"> was also used as a continuous variable.</w:t>
      </w:r>
    </w:p>
    <w:p w14:paraId="00B16553" w14:textId="77777777" w:rsidR="003D5ACB" w:rsidRDefault="003D5ACB" w:rsidP="00240476">
      <w:pPr>
        <w:spacing w:after="0" w:line="480" w:lineRule="auto"/>
        <w:rPr>
          <w:rFonts w:ascii="Times New Roman" w:hAnsi="Times New Roman" w:cs="Times New Roman"/>
          <w:sz w:val="24"/>
          <w:szCs w:val="24"/>
        </w:rPr>
      </w:pPr>
    </w:p>
    <w:p w14:paraId="3088C9FD" w14:textId="3C10BDA4" w:rsidR="003D5ACB" w:rsidRPr="003D5ACB" w:rsidRDefault="00564014" w:rsidP="00240476">
      <w:pPr>
        <w:spacing w:after="0" w:line="480" w:lineRule="auto"/>
        <w:rPr>
          <w:rFonts w:ascii="Times New Roman" w:hAnsi="Times New Roman" w:cs="Times New Roman"/>
          <w:b/>
          <w:sz w:val="24"/>
          <w:szCs w:val="24"/>
        </w:rPr>
      </w:pPr>
      <w:r>
        <w:rPr>
          <w:rFonts w:ascii="Times New Roman" w:hAnsi="Times New Roman" w:cs="Times New Roman"/>
          <w:b/>
          <w:sz w:val="24"/>
          <w:szCs w:val="24"/>
        </w:rPr>
        <w:t xml:space="preserve">2.3 </w:t>
      </w:r>
      <w:r w:rsidR="003D5ACB" w:rsidRPr="003D5ACB">
        <w:rPr>
          <w:rFonts w:ascii="Times New Roman" w:hAnsi="Times New Roman" w:cs="Times New Roman"/>
          <w:b/>
          <w:sz w:val="24"/>
          <w:szCs w:val="24"/>
        </w:rPr>
        <w:t>Assessment of Positive S</w:t>
      </w:r>
      <w:r w:rsidR="00371E5E">
        <w:rPr>
          <w:rFonts w:ascii="Times New Roman" w:hAnsi="Times New Roman" w:cs="Times New Roman"/>
          <w:b/>
          <w:sz w:val="24"/>
          <w:szCs w:val="24"/>
        </w:rPr>
        <w:t>ymptoms</w:t>
      </w:r>
    </w:p>
    <w:p w14:paraId="0AB9C887" w14:textId="55716319" w:rsidR="00850508" w:rsidRDefault="00BD57EB" w:rsidP="00FF23AC">
      <w:pPr>
        <w:spacing w:after="0" w:line="480" w:lineRule="auto"/>
        <w:rPr>
          <w:rFonts w:ascii="Times New Roman" w:hAnsi="Times New Roman" w:cs="Times New Roman"/>
          <w:sz w:val="24"/>
          <w:szCs w:val="24"/>
        </w:rPr>
      </w:pPr>
      <w:r>
        <w:rPr>
          <w:rFonts w:ascii="Times New Roman" w:hAnsi="Times New Roman" w:cs="Times New Roman"/>
          <w:sz w:val="24"/>
          <w:szCs w:val="24"/>
        </w:rPr>
        <w:t>P</w:t>
      </w:r>
      <w:r w:rsidR="00F13125">
        <w:rPr>
          <w:rFonts w:ascii="Times New Roman" w:hAnsi="Times New Roman" w:cs="Times New Roman"/>
          <w:sz w:val="24"/>
          <w:szCs w:val="24"/>
        </w:rPr>
        <w:t xml:space="preserve">articipants </w:t>
      </w:r>
      <w:r w:rsidR="000614AE">
        <w:rPr>
          <w:rFonts w:ascii="Times New Roman" w:hAnsi="Times New Roman" w:cs="Times New Roman"/>
          <w:sz w:val="24"/>
          <w:szCs w:val="24"/>
        </w:rPr>
        <w:t xml:space="preserve">completed a </w:t>
      </w:r>
      <w:r w:rsidR="00F13125">
        <w:rPr>
          <w:rFonts w:ascii="Times New Roman" w:hAnsi="Times New Roman" w:cs="Times New Roman"/>
          <w:sz w:val="24"/>
          <w:szCs w:val="24"/>
        </w:rPr>
        <w:t>questionnaire a</w:t>
      </w:r>
      <w:r w:rsidR="00C1492D">
        <w:rPr>
          <w:rFonts w:ascii="Times New Roman" w:hAnsi="Times New Roman" w:cs="Times New Roman"/>
          <w:sz w:val="24"/>
          <w:szCs w:val="24"/>
        </w:rPr>
        <w:t>t average age 16.6</w:t>
      </w:r>
      <w:r w:rsidR="00F13125" w:rsidRPr="00F13125">
        <w:rPr>
          <w:rFonts w:ascii="Times New Roman" w:hAnsi="Times New Roman" w:cs="Times New Roman"/>
          <w:sz w:val="24"/>
          <w:szCs w:val="24"/>
        </w:rPr>
        <w:t xml:space="preserve"> years</w:t>
      </w:r>
      <w:r w:rsidR="00C1492D">
        <w:rPr>
          <w:rFonts w:ascii="Times New Roman" w:hAnsi="Times New Roman" w:cs="Times New Roman"/>
          <w:sz w:val="24"/>
          <w:szCs w:val="24"/>
        </w:rPr>
        <w:t xml:space="preserve"> (SD=0.23)</w:t>
      </w:r>
      <w:r w:rsidR="002544D8">
        <w:rPr>
          <w:rFonts w:ascii="Times New Roman" w:hAnsi="Times New Roman" w:cs="Times New Roman"/>
          <w:sz w:val="24"/>
          <w:szCs w:val="24"/>
        </w:rPr>
        <w:t xml:space="preserve">, which included </w:t>
      </w:r>
      <w:r w:rsidR="002166D8">
        <w:rPr>
          <w:rFonts w:ascii="Times New Roman" w:hAnsi="Times New Roman" w:cs="Times New Roman"/>
          <w:sz w:val="24"/>
          <w:szCs w:val="24"/>
        </w:rPr>
        <w:t xml:space="preserve">10 </w:t>
      </w:r>
      <w:r w:rsidR="002544D8">
        <w:rPr>
          <w:rFonts w:ascii="Times New Roman" w:hAnsi="Times New Roman" w:cs="Times New Roman"/>
          <w:sz w:val="24"/>
          <w:szCs w:val="24"/>
        </w:rPr>
        <w:t xml:space="preserve">questions about </w:t>
      </w:r>
      <w:r w:rsidR="00EF542E">
        <w:rPr>
          <w:rFonts w:ascii="Times New Roman" w:hAnsi="Times New Roman" w:cs="Times New Roman"/>
          <w:sz w:val="24"/>
          <w:szCs w:val="24"/>
        </w:rPr>
        <w:t xml:space="preserve">positive symptoms of psychosis </w:t>
      </w:r>
      <w:r w:rsidR="00026DB5">
        <w:rPr>
          <w:rFonts w:ascii="Times New Roman" w:hAnsi="Times New Roman" w:cs="Times New Roman"/>
          <w:sz w:val="24"/>
          <w:szCs w:val="24"/>
        </w:rPr>
        <w:t xml:space="preserve">asking whether they had experienced these symptoms </w:t>
      </w:r>
      <w:r w:rsidR="00F35EA9">
        <w:rPr>
          <w:rFonts w:ascii="Times New Roman" w:hAnsi="Times New Roman" w:cs="Times New Roman"/>
          <w:sz w:val="24"/>
          <w:szCs w:val="24"/>
        </w:rPr>
        <w:t>at least once since 15</w:t>
      </w:r>
      <w:r w:rsidR="00F35EA9" w:rsidRPr="00F35EA9">
        <w:rPr>
          <w:rFonts w:ascii="Times New Roman" w:hAnsi="Times New Roman" w:cs="Times New Roman"/>
          <w:sz w:val="24"/>
          <w:szCs w:val="24"/>
          <w:vertAlign w:val="superscript"/>
        </w:rPr>
        <w:t>th</w:t>
      </w:r>
      <w:r w:rsidR="00F35EA9">
        <w:rPr>
          <w:rFonts w:ascii="Times New Roman" w:hAnsi="Times New Roman" w:cs="Times New Roman"/>
          <w:sz w:val="24"/>
          <w:szCs w:val="24"/>
        </w:rPr>
        <w:t xml:space="preserve"> birthday </w:t>
      </w:r>
      <w:r w:rsidR="00EF542E">
        <w:rPr>
          <w:rFonts w:ascii="Times New Roman" w:hAnsi="Times New Roman" w:cs="Times New Roman"/>
          <w:sz w:val="24"/>
          <w:szCs w:val="24"/>
        </w:rPr>
        <w:t>(</w:t>
      </w:r>
      <w:proofErr w:type="spellStart"/>
      <w:r w:rsidR="00A42D7C">
        <w:rPr>
          <w:rFonts w:ascii="Times New Roman" w:hAnsi="Times New Roman" w:cs="Times New Roman"/>
          <w:sz w:val="24"/>
          <w:szCs w:val="24"/>
        </w:rPr>
        <w:t>e</w:t>
      </w:r>
      <w:r w:rsidR="00EF542E">
        <w:rPr>
          <w:rFonts w:ascii="Times New Roman" w:hAnsi="Times New Roman" w:cs="Times New Roman"/>
          <w:sz w:val="24"/>
          <w:szCs w:val="24"/>
        </w:rPr>
        <w:t>Table</w:t>
      </w:r>
      <w:proofErr w:type="spellEnd"/>
      <w:r w:rsidR="00EF542E">
        <w:rPr>
          <w:rFonts w:ascii="Times New Roman" w:hAnsi="Times New Roman" w:cs="Times New Roman"/>
          <w:sz w:val="24"/>
          <w:szCs w:val="24"/>
        </w:rPr>
        <w:t xml:space="preserve"> 1)</w:t>
      </w:r>
      <w:r w:rsidR="0058734B">
        <w:rPr>
          <w:rFonts w:ascii="Times New Roman" w:hAnsi="Times New Roman" w:cs="Times New Roman"/>
          <w:sz w:val="24"/>
          <w:szCs w:val="24"/>
        </w:rPr>
        <w:t xml:space="preserve">. </w:t>
      </w:r>
      <w:r w:rsidR="004A5191">
        <w:rPr>
          <w:rFonts w:ascii="Times New Roman" w:hAnsi="Times New Roman" w:cs="Times New Roman"/>
          <w:sz w:val="24"/>
          <w:szCs w:val="24"/>
        </w:rPr>
        <w:t>The questionnaire was modelled on the psychotic-like symptoms interview (</w:t>
      </w:r>
      <w:proofErr w:type="spellStart"/>
      <w:r w:rsidR="004A5191">
        <w:rPr>
          <w:rFonts w:ascii="Times New Roman" w:hAnsi="Times New Roman" w:cs="Times New Roman"/>
          <w:sz w:val="24"/>
          <w:szCs w:val="24"/>
        </w:rPr>
        <w:t>PLIKSi</w:t>
      </w:r>
      <w:proofErr w:type="spellEnd"/>
      <w:r w:rsidR="004A5191">
        <w:rPr>
          <w:rFonts w:ascii="Times New Roman" w:hAnsi="Times New Roman" w:cs="Times New Roman"/>
          <w:sz w:val="24"/>
          <w:szCs w:val="24"/>
        </w:rPr>
        <w:t xml:space="preserve">) which was administered in the same cohort at age 12 years </w:t>
      </w:r>
      <w:r w:rsidR="00A56480">
        <w:rPr>
          <w:rFonts w:ascii="Times New Roman" w:hAnsi="Times New Roman" w:cs="Times New Roman"/>
          <w:sz w:val="24"/>
          <w:szCs w:val="24"/>
        </w:rPr>
        <w:fldChar w:fldCharType="begin"/>
      </w:r>
      <w:r w:rsidR="00A56480">
        <w:rPr>
          <w:rFonts w:ascii="Times New Roman" w:hAnsi="Times New Roman" w:cs="Times New Roman"/>
          <w:sz w:val="24"/>
          <w:szCs w:val="24"/>
        </w:rPr>
        <w:instrText xml:space="preserve"> ADDIN EN.CITE &lt;EndNote&gt;&lt;Cite&gt;&lt;Author&gt;Zammit&lt;/Author&gt;&lt;Year&gt;2013&lt;/Year&gt;&lt;RecNum&gt;733&lt;/RecNum&gt;&lt;DisplayText&gt;(Zammit et al., 2013)&lt;/DisplayText&gt;&lt;record&gt;&lt;rec-number&gt;733&lt;/rec-number&gt;&lt;foreign-keys&gt;&lt;key app="EN" db-id="sarva5rtue59zue9ta9v9sspapwt0wzsf0e0"&gt;733&lt;/key&gt;&lt;/foreign-keys&gt;&lt;ref-type name="Journal Article"&gt;17&lt;/ref-type&gt;&lt;contributors&gt;&lt;authors&gt;&lt;author&gt;Zammit, S.&lt;/author&gt;&lt;author&gt;Kounali, D.&lt;/author&gt;&lt;author&gt;Cannon, M.&lt;/author&gt;&lt;author&gt;David, A. S.&lt;/author&gt;&lt;author&gt;Gunnell, D.&lt;/author&gt;&lt;author&gt;Heron, J.&lt;/author&gt;&lt;author&gt;Jones, P. B.&lt;/author&gt;&lt;author&gt;Lewis, S.&lt;/author&gt;&lt;author&gt;Sullivan, S.&lt;/author&gt;&lt;author&gt;Wolke, D.&lt;/author&gt;&lt;author&gt;Lewis, G.&lt;/author&gt;&lt;/authors&gt;&lt;/contributors&gt;&lt;titles&gt;&lt;title&gt;Psychotic Experiences and Psychotic Disorders at Age 18 in Relation to Psychotic Experiences at Age 12 in a Longitudinal Population-Based Cohort Study&lt;/title&gt;&lt;secondary-title&gt;Am J Psychiatry&lt;/secondary-title&gt;&lt;/titles&gt;&lt;periodical&gt;&lt;full-title&gt;Am J Psychiatry&lt;/full-title&gt;&lt;abbr-1&gt;The American journal of psychiatry&lt;/abbr-1&gt;&lt;/periodical&gt;&lt;pages&gt;742-750&lt;/pages&gt;&lt;volume&gt;170&lt;/volume&gt;&lt;number&gt;7&lt;/number&gt;&lt;dates&gt;&lt;year&gt;2013&lt;/year&gt;&lt;/dates&gt;&lt;urls&gt;&lt;/urls&gt;&lt;electronic-resource-num&gt;10.1176/appi.ajp.2013.12060768&lt;/electronic-resource-num&gt;&lt;/record&gt;&lt;/Cite&gt;&lt;/EndNote&gt;</w:instrText>
      </w:r>
      <w:r w:rsidR="00A56480">
        <w:rPr>
          <w:rFonts w:ascii="Times New Roman" w:hAnsi="Times New Roman" w:cs="Times New Roman"/>
          <w:sz w:val="24"/>
          <w:szCs w:val="24"/>
        </w:rPr>
        <w:fldChar w:fldCharType="separate"/>
      </w:r>
      <w:r w:rsidR="00A56480">
        <w:rPr>
          <w:rFonts w:ascii="Times New Roman" w:hAnsi="Times New Roman" w:cs="Times New Roman"/>
          <w:noProof/>
          <w:sz w:val="24"/>
          <w:szCs w:val="24"/>
        </w:rPr>
        <w:t>(</w:t>
      </w:r>
      <w:hyperlink w:anchor="_ENREF_65" w:tooltip="Zammit, 2013 #733" w:history="1">
        <w:r w:rsidR="00ED67D4">
          <w:rPr>
            <w:rFonts w:ascii="Times New Roman" w:hAnsi="Times New Roman" w:cs="Times New Roman"/>
            <w:noProof/>
            <w:sz w:val="24"/>
            <w:szCs w:val="24"/>
          </w:rPr>
          <w:t>Zammit et al., 2013</w:t>
        </w:r>
      </w:hyperlink>
      <w:r w:rsidR="00A56480">
        <w:rPr>
          <w:rFonts w:ascii="Times New Roman" w:hAnsi="Times New Roman" w:cs="Times New Roman"/>
          <w:noProof/>
          <w:sz w:val="24"/>
          <w:szCs w:val="24"/>
        </w:rPr>
        <w:t>)</w:t>
      </w:r>
      <w:r w:rsidR="00A56480">
        <w:rPr>
          <w:rFonts w:ascii="Times New Roman" w:hAnsi="Times New Roman" w:cs="Times New Roman"/>
          <w:sz w:val="24"/>
          <w:szCs w:val="24"/>
        </w:rPr>
        <w:fldChar w:fldCharType="end"/>
      </w:r>
      <w:r w:rsidR="004A5191">
        <w:rPr>
          <w:rFonts w:ascii="Times New Roman" w:hAnsi="Times New Roman" w:cs="Times New Roman"/>
          <w:sz w:val="24"/>
          <w:szCs w:val="24"/>
        </w:rPr>
        <w:t xml:space="preserve">. </w:t>
      </w:r>
      <w:r w:rsidR="005D28BA">
        <w:rPr>
          <w:rFonts w:ascii="Times New Roman" w:hAnsi="Times New Roman" w:cs="Times New Roman"/>
          <w:sz w:val="24"/>
          <w:szCs w:val="24"/>
        </w:rPr>
        <w:t xml:space="preserve">The symptoms </w:t>
      </w:r>
      <w:r w:rsidR="009F3667">
        <w:rPr>
          <w:rFonts w:ascii="Times New Roman" w:hAnsi="Times New Roman" w:cs="Times New Roman"/>
          <w:sz w:val="24"/>
          <w:szCs w:val="24"/>
        </w:rPr>
        <w:t xml:space="preserve">elicited </w:t>
      </w:r>
      <w:r w:rsidR="005D28BA">
        <w:rPr>
          <w:rFonts w:ascii="Times New Roman" w:hAnsi="Times New Roman" w:cs="Times New Roman"/>
          <w:sz w:val="24"/>
          <w:szCs w:val="24"/>
        </w:rPr>
        <w:t>can</w:t>
      </w:r>
      <w:r w:rsidR="00552BA6">
        <w:rPr>
          <w:rFonts w:ascii="Times New Roman" w:hAnsi="Times New Roman" w:cs="Times New Roman"/>
          <w:sz w:val="24"/>
          <w:szCs w:val="24"/>
        </w:rPr>
        <w:t xml:space="preserve"> </w:t>
      </w:r>
      <w:r w:rsidR="002544D8">
        <w:rPr>
          <w:rFonts w:ascii="Times New Roman" w:hAnsi="Times New Roman" w:cs="Times New Roman"/>
          <w:sz w:val="24"/>
          <w:szCs w:val="24"/>
        </w:rPr>
        <w:t xml:space="preserve">be classed under three </w:t>
      </w:r>
      <w:r w:rsidR="005F7FAF">
        <w:rPr>
          <w:rFonts w:ascii="Times New Roman" w:hAnsi="Times New Roman" w:cs="Times New Roman"/>
          <w:sz w:val="24"/>
          <w:szCs w:val="24"/>
        </w:rPr>
        <w:t>major</w:t>
      </w:r>
      <w:r w:rsidR="002544D8">
        <w:rPr>
          <w:rFonts w:ascii="Times New Roman" w:hAnsi="Times New Roman" w:cs="Times New Roman"/>
          <w:sz w:val="24"/>
          <w:szCs w:val="24"/>
        </w:rPr>
        <w:t xml:space="preserve"> </w:t>
      </w:r>
      <w:r w:rsidR="00C239F9">
        <w:rPr>
          <w:rFonts w:ascii="Times New Roman" w:hAnsi="Times New Roman" w:cs="Times New Roman"/>
          <w:sz w:val="24"/>
          <w:szCs w:val="24"/>
        </w:rPr>
        <w:t>domains</w:t>
      </w:r>
      <w:r w:rsidR="002544D8">
        <w:rPr>
          <w:rFonts w:ascii="Times New Roman" w:hAnsi="Times New Roman" w:cs="Times New Roman"/>
          <w:sz w:val="24"/>
          <w:szCs w:val="24"/>
        </w:rPr>
        <w:t xml:space="preserve">: </w:t>
      </w:r>
      <w:r w:rsidR="002544D8" w:rsidRPr="001D6E1A">
        <w:rPr>
          <w:rFonts w:ascii="Times New Roman" w:hAnsi="Times New Roman" w:cs="Times New Roman"/>
          <w:i/>
          <w:sz w:val="24"/>
          <w:szCs w:val="24"/>
        </w:rPr>
        <w:t>hallucinations</w:t>
      </w:r>
      <w:r w:rsidR="002E73E5">
        <w:rPr>
          <w:rFonts w:ascii="Times New Roman" w:hAnsi="Times New Roman" w:cs="Times New Roman"/>
          <w:sz w:val="24"/>
          <w:szCs w:val="24"/>
        </w:rPr>
        <w:t xml:space="preserve"> (auditory;</w:t>
      </w:r>
      <w:r w:rsidR="002544D8">
        <w:rPr>
          <w:rFonts w:ascii="Times New Roman" w:hAnsi="Times New Roman" w:cs="Times New Roman"/>
          <w:sz w:val="24"/>
          <w:szCs w:val="24"/>
        </w:rPr>
        <w:t xml:space="preserve"> visual); </w:t>
      </w:r>
      <w:r w:rsidR="002544D8" w:rsidRPr="001D6E1A">
        <w:rPr>
          <w:rFonts w:ascii="Times New Roman" w:hAnsi="Times New Roman" w:cs="Times New Roman"/>
          <w:i/>
          <w:sz w:val="24"/>
          <w:szCs w:val="24"/>
        </w:rPr>
        <w:t>delusions</w:t>
      </w:r>
      <w:r w:rsidR="002544D8">
        <w:rPr>
          <w:rFonts w:ascii="Times New Roman" w:hAnsi="Times New Roman" w:cs="Times New Roman"/>
          <w:sz w:val="24"/>
          <w:szCs w:val="24"/>
        </w:rPr>
        <w:t xml:space="preserve"> (</w:t>
      </w:r>
      <w:r w:rsidR="000A48E5">
        <w:rPr>
          <w:rFonts w:ascii="Times New Roman" w:hAnsi="Times New Roman" w:cs="Times New Roman"/>
          <w:sz w:val="24"/>
          <w:szCs w:val="24"/>
        </w:rPr>
        <w:t>p</w:t>
      </w:r>
      <w:r w:rsidR="000A48E5" w:rsidRPr="000A48E5">
        <w:rPr>
          <w:rFonts w:ascii="Times New Roman" w:hAnsi="Times New Roman" w:cs="Times New Roman"/>
          <w:sz w:val="24"/>
          <w:szCs w:val="24"/>
        </w:rPr>
        <w:t>aranoid beliefs to</w:t>
      </w:r>
      <w:r w:rsidR="00392AAA">
        <w:rPr>
          <w:rFonts w:ascii="Times New Roman" w:hAnsi="Times New Roman" w:cs="Times New Roman"/>
          <w:sz w:val="24"/>
          <w:szCs w:val="24"/>
        </w:rPr>
        <w:t xml:space="preserve"> have been followed</w:t>
      </w:r>
      <w:r w:rsidR="007C3E2A">
        <w:rPr>
          <w:rFonts w:ascii="Times New Roman" w:hAnsi="Times New Roman" w:cs="Times New Roman"/>
          <w:sz w:val="24"/>
          <w:szCs w:val="24"/>
        </w:rPr>
        <w:t>/</w:t>
      </w:r>
      <w:r w:rsidR="002E73E5">
        <w:rPr>
          <w:rFonts w:ascii="Times New Roman" w:hAnsi="Times New Roman" w:cs="Times New Roman"/>
          <w:sz w:val="24"/>
          <w:szCs w:val="24"/>
        </w:rPr>
        <w:t>spied on;</w:t>
      </w:r>
      <w:r w:rsidR="000A48E5">
        <w:rPr>
          <w:rFonts w:ascii="Times New Roman" w:hAnsi="Times New Roman" w:cs="Times New Roman"/>
          <w:sz w:val="24"/>
          <w:szCs w:val="24"/>
        </w:rPr>
        <w:t xml:space="preserve"> b</w:t>
      </w:r>
      <w:r w:rsidR="000A48E5" w:rsidRPr="000A48E5">
        <w:rPr>
          <w:rFonts w:ascii="Times New Roman" w:hAnsi="Times New Roman" w:cs="Times New Roman"/>
          <w:sz w:val="24"/>
          <w:szCs w:val="24"/>
        </w:rPr>
        <w:t>elie</w:t>
      </w:r>
      <w:r w:rsidR="000A48E5">
        <w:rPr>
          <w:rFonts w:ascii="Times New Roman" w:hAnsi="Times New Roman" w:cs="Times New Roman"/>
          <w:sz w:val="24"/>
          <w:szCs w:val="24"/>
        </w:rPr>
        <w:t xml:space="preserve">f </w:t>
      </w:r>
      <w:r w:rsidR="000A48E5" w:rsidRPr="000A48E5">
        <w:rPr>
          <w:rFonts w:ascii="Times New Roman" w:hAnsi="Times New Roman" w:cs="Times New Roman"/>
          <w:sz w:val="24"/>
          <w:szCs w:val="24"/>
        </w:rPr>
        <w:t>someone else has read their thoughts</w:t>
      </w:r>
      <w:r w:rsidR="002E73E5">
        <w:rPr>
          <w:rFonts w:ascii="Times New Roman" w:hAnsi="Times New Roman" w:cs="Times New Roman"/>
          <w:sz w:val="24"/>
          <w:szCs w:val="24"/>
        </w:rPr>
        <w:t>;</w:t>
      </w:r>
      <w:r w:rsidR="000A48E5">
        <w:rPr>
          <w:rFonts w:ascii="Times New Roman" w:hAnsi="Times New Roman" w:cs="Times New Roman"/>
          <w:sz w:val="24"/>
          <w:szCs w:val="24"/>
        </w:rPr>
        <w:t xml:space="preserve"> </w:t>
      </w:r>
      <w:r w:rsidR="000A48E5" w:rsidRPr="000A48E5">
        <w:rPr>
          <w:rFonts w:ascii="Times New Roman" w:hAnsi="Times New Roman" w:cs="Times New Roman"/>
          <w:sz w:val="24"/>
          <w:szCs w:val="24"/>
        </w:rPr>
        <w:t>fe</w:t>
      </w:r>
      <w:r w:rsidR="0046125E">
        <w:rPr>
          <w:rFonts w:ascii="Times New Roman" w:hAnsi="Times New Roman" w:cs="Times New Roman"/>
          <w:sz w:val="24"/>
          <w:szCs w:val="24"/>
        </w:rPr>
        <w:t xml:space="preserve">eling that </w:t>
      </w:r>
      <w:r w:rsidR="000A48E5" w:rsidRPr="000A48E5">
        <w:rPr>
          <w:rFonts w:ascii="Times New Roman" w:hAnsi="Times New Roman" w:cs="Times New Roman"/>
          <w:sz w:val="24"/>
          <w:szCs w:val="24"/>
        </w:rPr>
        <w:t>they were someone really special or had special powers</w:t>
      </w:r>
      <w:r w:rsidR="000A48E5">
        <w:rPr>
          <w:rFonts w:ascii="Times New Roman" w:hAnsi="Times New Roman" w:cs="Times New Roman"/>
          <w:sz w:val="24"/>
          <w:szCs w:val="24"/>
        </w:rPr>
        <w:t>, i.e.</w:t>
      </w:r>
      <w:r w:rsidR="00BE3C4A">
        <w:rPr>
          <w:rFonts w:ascii="Times New Roman" w:hAnsi="Times New Roman" w:cs="Times New Roman"/>
          <w:sz w:val="24"/>
          <w:szCs w:val="24"/>
        </w:rPr>
        <w:t>,</w:t>
      </w:r>
      <w:r w:rsidR="000A48E5">
        <w:rPr>
          <w:rFonts w:ascii="Times New Roman" w:hAnsi="Times New Roman" w:cs="Times New Roman"/>
          <w:sz w:val="24"/>
          <w:szCs w:val="24"/>
        </w:rPr>
        <w:t xml:space="preserve"> g</w:t>
      </w:r>
      <w:r w:rsidR="000A48E5" w:rsidRPr="000A48E5">
        <w:rPr>
          <w:rFonts w:ascii="Times New Roman" w:hAnsi="Times New Roman" w:cs="Times New Roman"/>
          <w:sz w:val="24"/>
          <w:szCs w:val="24"/>
        </w:rPr>
        <w:t>randiosity</w:t>
      </w:r>
      <w:r w:rsidR="002E73E5">
        <w:rPr>
          <w:rFonts w:ascii="Times New Roman" w:hAnsi="Times New Roman" w:cs="Times New Roman"/>
          <w:sz w:val="24"/>
          <w:szCs w:val="24"/>
        </w:rPr>
        <w:t>;</w:t>
      </w:r>
      <w:r w:rsidR="000A48E5">
        <w:rPr>
          <w:rFonts w:ascii="Times New Roman" w:hAnsi="Times New Roman" w:cs="Times New Roman"/>
          <w:sz w:val="24"/>
          <w:szCs w:val="24"/>
        </w:rPr>
        <w:t xml:space="preserve"> </w:t>
      </w:r>
      <w:r w:rsidR="000A48E5" w:rsidRPr="000A48E5">
        <w:rPr>
          <w:rFonts w:ascii="Times New Roman" w:hAnsi="Times New Roman" w:cs="Times New Roman"/>
          <w:sz w:val="24"/>
          <w:szCs w:val="24"/>
        </w:rPr>
        <w:t>belie</w:t>
      </w:r>
      <w:r w:rsidR="000A48E5">
        <w:rPr>
          <w:rFonts w:ascii="Times New Roman" w:hAnsi="Times New Roman" w:cs="Times New Roman"/>
          <w:sz w:val="24"/>
          <w:szCs w:val="24"/>
        </w:rPr>
        <w:t>f</w:t>
      </w:r>
      <w:r w:rsidR="000A48E5" w:rsidRPr="000A48E5">
        <w:rPr>
          <w:rFonts w:ascii="Times New Roman" w:hAnsi="Times New Roman" w:cs="Times New Roman"/>
          <w:sz w:val="24"/>
          <w:szCs w:val="24"/>
        </w:rPr>
        <w:t xml:space="preserve"> to have received messages from television/radio</w:t>
      </w:r>
      <w:r w:rsidR="002E73E5">
        <w:rPr>
          <w:rFonts w:ascii="Times New Roman" w:hAnsi="Times New Roman" w:cs="Times New Roman"/>
          <w:sz w:val="24"/>
          <w:szCs w:val="24"/>
        </w:rPr>
        <w:t>, i.e., ideas of reference;</w:t>
      </w:r>
      <w:r w:rsidR="000A48E5">
        <w:rPr>
          <w:rFonts w:ascii="Times New Roman" w:hAnsi="Times New Roman" w:cs="Times New Roman"/>
          <w:sz w:val="24"/>
          <w:szCs w:val="24"/>
        </w:rPr>
        <w:t xml:space="preserve"> feeling of being </w:t>
      </w:r>
      <w:r w:rsidR="000A48E5" w:rsidRPr="000A48E5">
        <w:rPr>
          <w:rFonts w:ascii="Times New Roman" w:hAnsi="Times New Roman" w:cs="Times New Roman"/>
          <w:sz w:val="24"/>
          <w:szCs w:val="24"/>
        </w:rPr>
        <w:t>under the control of a special power</w:t>
      </w:r>
      <w:r w:rsidR="000A48E5">
        <w:rPr>
          <w:rFonts w:ascii="Times New Roman" w:hAnsi="Times New Roman" w:cs="Times New Roman"/>
          <w:sz w:val="24"/>
          <w:szCs w:val="24"/>
        </w:rPr>
        <w:t>, i.e.</w:t>
      </w:r>
      <w:r w:rsidR="00BE3C4A">
        <w:rPr>
          <w:rFonts w:ascii="Times New Roman" w:hAnsi="Times New Roman" w:cs="Times New Roman"/>
          <w:sz w:val="24"/>
          <w:szCs w:val="24"/>
        </w:rPr>
        <w:t>,</w:t>
      </w:r>
      <w:r w:rsidR="000A48E5">
        <w:rPr>
          <w:rFonts w:ascii="Times New Roman" w:hAnsi="Times New Roman" w:cs="Times New Roman"/>
          <w:sz w:val="24"/>
          <w:szCs w:val="24"/>
        </w:rPr>
        <w:t xml:space="preserve"> passivity)</w:t>
      </w:r>
      <w:r w:rsidR="002544D8">
        <w:rPr>
          <w:rFonts w:ascii="Times New Roman" w:hAnsi="Times New Roman" w:cs="Times New Roman"/>
          <w:sz w:val="24"/>
          <w:szCs w:val="24"/>
        </w:rPr>
        <w:t xml:space="preserve">; </w:t>
      </w:r>
      <w:r w:rsidR="002544D8" w:rsidRPr="001D6E1A">
        <w:rPr>
          <w:rFonts w:ascii="Times New Roman" w:hAnsi="Times New Roman" w:cs="Times New Roman"/>
          <w:i/>
          <w:sz w:val="24"/>
          <w:szCs w:val="24"/>
        </w:rPr>
        <w:t>thought interference</w:t>
      </w:r>
      <w:r w:rsidR="002544D8">
        <w:rPr>
          <w:rFonts w:ascii="Times New Roman" w:hAnsi="Times New Roman" w:cs="Times New Roman"/>
          <w:sz w:val="24"/>
          <w:szCs w:val="24"/>
        </w:rPr>
        <w:t xml:space="preserve"> (thought insertion, withdrawal, and broadcasting).</w:t>
      </w:r>
      <w:r w:rsidR="00D125D6">
        <w:rPr>
          <w:rFonts w:ascii="Times New Roman" w:hAnsi="Times New Roman" w:cs="Times New Roman"/>
          <w:sz w:val="24"/>
          <w:szCs w:val="24"/>
        </w:rPr>
        <w:t xml:space="preserve"> </w:t>
      </w:r>
      <w:r w:rsidR="00787DB8">
        <w:rPr>
          <w:rFonts w:ascii="Times New Roman" w:hAnsi="Times New Roman" w:cs="Times New Roman"/>
          <w:sz w:val="24"/>
          <w:szCs w:val="24"/>
        </w:rPr>
        <w:t>For each question</w:t>
      </w:r>
      <w:r w:rsidR="003A579B">
        <w:rPr>
          <w:rFonts w:ascii="Times New Roman" w:hAnsi="Times New Roman" w:cs="Times New Roman"/>
          <w:sz w:val="24"/>
          <w:szCs w:val="24"/>
        </w:rPr>
        <w:t>,</w:t>
      </w:r>
      <w:r w:rsidR="00787DB8">
        <w:rPr>
          <w:rFonts w:ascii="Times New Roman" w:hAnsi="Times New Roman" w:cs="Times New Roman"/>
          <w:sz w:val="24"/>
          <w:szCs w:val="24"/>
        </w:rPr>
        <w:t xml:space="preserve"> participants were give</w:t>
      </w:r>
      <w:r w:rsidR="009735D6">
        <w:rPr>
          <w:rFonts w:ascii="Times New Roman" w:hAnsi="Times New Roman" w:cs="Times New Roman"/>
          <w:sz w:val="24"/>
          <w:szCs w:val="24"/>
        </w:rPr>
        <w:t>n</w:t>
      </w:r>
      <w:r w:rsidR="00787DB8">
        <w:rPr>
          <w:rFonts w:ascii="Times New Roman" w:hAnsi="Times New Roman" w:cs="Times New Roman"/>
          <w:sz w:val="24"/>
          <w:szCs w:val="24"/>
        </w:rPr>
        <w:t xml:space="preserve"> three options: </w:t>
      </w:r>
      <w:r w:rsidR="00322743">
        <w:rPr>
          <w:rFonts w:ascii="Times New Roman" w:hAnsi="Times New Roman" w:cs="Times New Roman"/>
          <w:sz w:val="24"/>
          <w:szCs w:val="24"/>
        </w:rPr>
        <w:t xml:space="preserve">definitely </w:t>
      </w:r>
      <w:r w:rsidR="00787DB8">
        <w:rPr>
          <w:rFonts w:ascii="Times New Roman" w:hAnsi="Times New Roman" w:cs="Times New Roman"/>
          <w:sz w:val="24"/>
          <w:szCs w:val="24"/>
        </w:rPr>
        <w:t>yes; may be; no</w:t>
      </w:r>
      <w:r w:rsidR="0076432D">
        <w:rPr>
          <w:rFonts w:ascii="Times New Roman" w:hAnsi="Times New Roman" w:cs="Times New Roman"/>
          <w:sz w:val="24"/>
          <w:szCs w:val="24"/>
        </w:rPr>
        <w:t>, never</w:t>
      </w:r>
      <w:r w:rsidR="00787DB8">
        <w:rPr>
          <w:rFonts w:ascii="Times New Roman" w:hAnsi="Times New Roman" w:cs="Times New Roman"/>
          <w:sz w:val="24"/>
          <w:szCs w:val="24"/>
        </w:rPr>
        <w:t>.</w:t>
      </w:r>
      <w:r w:rsidR="00401AA3">
        <w:rPr>
          <w:rFonts w:ascii="Times New Roman" w:hAnsi="Times New Roman" w:cs="Times New Roman"/>
          <w:sz w:val="24"/>
          <w:szCs w:val="24"/>
        </w:rPr>
        <w:t xml:space="preserve"> </w:t>
      </w:r>
      <w:r w:rsidR="00494C11">
        <w:rPr>
          <w:rFonts w:ascii="Times New Roman" w:hAnsi="Times New Roman" w:cs="Times New Roman"/>
          <w:sz w:val="24"/>
          <w:szCs w:val="24"/>
        </w:rPr>
        <w:t>Cases were defined as participants report</w:t>
      </w:r>
      <w:r w:rsidR="001B56AF">
        <w:rPr>
          <w:rFonts w:ascii="Times New Roman" w:hAnsi="Times New Roman" w:cs="Times New Roman"/>
          <w:sz w:val="24"/>
          <w:szCs w:val="24"/>
        </w:rPr>
        <w:t>ing</w:t>
      </w:r>
      <w:r w:rsidR="0057138D">
        <w:rPr>
          <w:rFonts w:ascii="Times New Roman" w:hAnsi="Times New Roman" w:cs="Times New Roman"/>
          <w:sz w:val="24"/>
          <w:szCs w:val="24"/>
        </w:rPr>
        <w:t xml:space="preserve"> to have </w:t>
      </w:r>
      <w:r w:rsidR="0057138D" w:rsidRPr="006076CF">
        <w:rPr>
          <w:rFonts w:ascii="Times New Roman" w:hAnsi="Times New Roman" w:cs="Times New Roman"/>
          <w:i/>
          <w:sz w:val="24"/>
          <w:szCs w:val="24"/>
        </w:rPr>
        <w:t>definitely</w:t>
      </w:r>
      <w:r w:rsidR="0057138D">
        <w:rPr>
          <w:rFonts w:ascii="Times New Roman" w:hAnsi="Times New Roman" w:cs="Times New Roman"/>
          <w:sz w:val="24"/>
          <w:szCs w:val="24"/>
        </w:rPr>
        <w:t xml:space="preserve"> experienced a </w:t>
      </w:r>
      <w:r w:rsidR="00494C11">
        <w:rPr>
          <w:rFonts w:ascii="Times New Roman" w:hAnsi="Times New Roman" w:cs="Times New Roman"/>
          <w:sz w:val="24"/>
          <w:szCs w:val="24"/>
        </w:rPr>
        <w:t xml:space="preserve">psychotic </w:t>
      </w:r>
      <w:r w:rsidR="00401AA3">
        <w:rPr>
          <w:rFonts w:ascii="Times New Roman" w:hAnsi="Times New Roman" w:cs="Times New Roman"/>
          <w:sz w:val="24"/>
          <w:szCs w:val="24"/>
        </w:rPr>
        <w:t>symptom</w:t>
      </w:r>
      <w:r w:rsidR="000B2BCF">
        <w:rPr>
          <w:rFonts w:ascii="Times New Roman" w:hAnsi="Times New Roman" w:cs="Times New Roman"/>
          <w:sz w:val="24"/>
          <w:szCs w:val="24"/>
        </w:rPr>
        <w:t>. T</w:t>
      </w:r>
      <w:r w:rsidR="003072A1">
        <w:rPr>
          <w:rFonts w:ascii="Times New Roman" w:hAnsi="Times New Roman" w:cs="Times New Roman"/>
          <w:sz w:val="24"/>
          <w:szCs w:val="24"/>
        </w:rPr>
        <w:t>h</w:t>
      </w:r>
      <w:r w:rsidR="007D4B47">
        <w:rPr>
          <w:rFonts w:ascii="Times New Roman" w:hAnsi="Times New Roman" w:cs="Times New Roman"/>
          <w:sz w:val="24"/>
          <w:szCs w:val="24"/>
        </w:rPr>
        <w:t xml:space="preserve">e other two groups </w:t>
      </w:r>
      <w:r w:rsidR="000B2BCF">
        <w:rPr>
          <w:rFonts w:ascii="Times New Roman" w:hAnsi="Times New Roman" w:cs="Times New Roman"/>
          <w:sz w:val="24"/>
          <w:szCs w:val="24"/>
        </w:rPr>
        <w:t xml:space="preserve">(yes, may be and no, never) </w:t>
      </w:r>
      <w:r w:rsidR="007D4B47">
        <w:rPr>
          <w:rFonts w:ascii="Times New Roman" w:hAnsi="Times New Roman" w:cs="Times New Roman"/>
          <w:sz w:val="24"/>
          <w:szCs w:val="24"/>
        </w:rPr>
        <w:t xml:space="preserve">were </w:t>
      </w:r>
      <w:r w:rsidR="005B3FB3">
        <w:rPr>
          <w:rFonts w:ascii="Times New Roman" w:hAnsi="Times New Roman" w:cs="Times New Roman"/>
          <w:sz w:val="24"/>
          <w:szCs w:val="24"/>
        </w:rPr>
        <w:t>merged</w:t>
      </w:r>
      <w:r w:rsidR="007D4B47">
        <w:rPr>
          <w:rFonts w:ascii="Times New Roman" w:hAnsi="Times New Roman" w:cs="Times New Roman"/>
          <w:sz w:val="24"/>
          <w:szCs w:val="24"/>
        </w:rPr>
        <w:t xml:space="preserve"> </w:t>
      </w:r>
      <w:r w:rsidR="00220D7E">
        <w:rPr>
          <w:rFonts w:ascii="Times New Roman" w:hAnsi="Times New Roman" w:cs="Times New Roman"/>
          <w:sz w:val="24"/>
          <w:szCs w:val="24"/>
        </w:rPr>
        <w:t xml:space="preserve">and </w:t>
      </w:r>
      <w:r w:rsidR="007D4B47">
        <w:rPr>
          <w:rFonts w:ascii="Times New Roman" w:hAnsi="Times New Roman" w:cs="Times New Roman"/>
          <w:sz w:val="24"/>
          <w:szCs w:val="24"/>
        </w:rPr>
        <w:t>used as control</w:t>
      </w:r>
      <w:r w:rsidR="00216BBE">
        <w:rPr>
          <w:rFonts w:ascii="Times New Roman" w:hAnsi="Times New Roman" w:cs="Times New Roman"/>
          <w:sz w:val="24"/>
          <w:szCs w:val="24"/>
        </w:rPr>
        <w:t xml:space="preserve">. This is </w:t>
      </w:r>
      <w:r w:rsidR="000B2BCF">
        <w:rPr>
          <w:rFonts w:ascii="Times New Roman" w:hAnsi="Times New Roman" w:cs="Times New Roman"/>
          <w:sz w:val="24"/>
          <w:szCs w:val="24"/>
        </w:rPr>
        <w:t xml:space="preserve">because </w:t>
      </w:r>
      <w:r w:rsidR="000B2BCF" w:rsidRPr="000B2BCF">
        <w:rPr>
          <w:rFonts w:ascii="Times New Roman" w:hAnsi="Times New Roman" w:cs="Times New Roman"/>
          <w:sz w:val="24"/>
          <w:szCs w:val="24"/>
        </w:rPr>
        <w:t>due to lack of cross-questioning</w:t>
      </w:r>
      <w:r w:rsidR="00F06B5B">
        <w:rPr>
          <w:rFonts w:ascii="Times New Roman" w:hAnsi="Times New Roman" w:cs="Times New Roman"/>
          <w:sz w:val="24"/>
          <w:szCs w:val="24"/>
        </w:rPr>
        <w:t>, as in an interview,</w:t>
      </w:r>
      <w:r w:rsidR="000B2BCF" w:rsidRPr="000B2BCF">
        <w:rPr>
          <w:rFonts w:ascii="Times New Roman" w:hAnsi="Times New Roman" w:cs="Times New Roman"/>
          <w:sz w:val="24"/>
          <w:szCs w:val="24"/>
        </w:rPr>
        <w:t xml:space="preserve"> we</w:t>
      </w:r>
      <w:r w:rsidR="007A1D93">
        <w:rPr>
          <w:rFonts w:ascii="Times New Roman" w:hAnsi="Times New Roman" w:cs="Times New Roman"/>
          <w:sz w:val="24"/>
          <w:szCs w:val="24"/>
        </w:rPr>
        <w:t xml:space="preserve"> a</w:t>
      </w:r>
      <w:r w:rsidR="00216BBE">
        <w:rPr>
          <w:rFonts w:ascii="Times New Roman" w:hAnsi="Times New Roman" w:cs="Times New Roman"/>
          <w:sz w:val="24"/>
          <w:szCs w:val="24"/>
        </w:rPr>
        <w:t xml:space="preserve">re less </w:t>
      </w:r>
      <w:r w:rsidR="007A1D93">
        <w:rPr>
          <w:rFonts w:ascii="Times New Roman" w:hAnsi="Times New Roman" w:cs="Times New Roman"/>
          <w:sz w:val="24"/>
          <w:szCs w:val="24"/>
        </w:rPr>
        <w:t>confident</w:t>
      </w:r>
      <w:r w:rsidR="00216BBE">
        <w:rPr>
          <w:rFonts w:ascii="Times New Roman" w:hAnsi="Times New Roman" w:cs="Times New Roman"/>
          <w:sz w:val="24"/>
          <w:szCs w:val="24"/>
        </w:rPr>
        <w:t xml:space="preserve"> </w:t>
      </w:r>
      <w:r w:rsidR="000B2BCF" w:rsidRPr="000B2BCF">
        <w:rPr>
          <w:rFonts w:ascii="Times New Roman" w:hAnsi="Times New Roman" w:cs="Times New Roman"/>
          <w:sz w:val="24"/>
          <w:szCs w:val="24"/>
        </w:rPr>
        <w:t xml:space="preserve">whether those reporting “may be” </w:t>
      </w:r>
      <w:r w:rsidR="000B2BCF">
        <w:rPr>
          <w:rFonts w:ascii="Times New Roman" w:hAnsi="Times New Roman" w:cs="Times New Roman"/>
          <w:sz w:val="24"/>
          <w:szCs w:val="24"/>
        </w:rPr>
        <w:t xml:space="preserve">in the questionnaire </w:t>
      </w:r>
      <w:r w:rsidR="000B2BCF" w:rsidRPr="000B2BCF">
        <w:rPr>
          <w:rFonts w:ascii="Times New Roman" w:hAnsi="Times New Roman" w:cs="Times New Roman"/>
          <w:sz w:val="24"/>
          <w:szCs w:val="24"/>
        </w:rPr>
        <w:t>indeed experienced a positive symptom</w:t>
      </w:r>
      <w:r w:rsidR="007D4B47">
        <w:rPr>
          <w:rFonts w:ascii="Times New Roman" w:hAnsi="Times New Roman" w:cs="Times New Roman"/>
          <w:sz w:val="24"/>
          <w:szCs w:val="24"/>
        </w:rPr>
        <w:t>.</w:t>
      </w:r>
    </w:p>
    <w:p w14:paraId="64BFE126" w14:textId="6C00754C" w:rsidR="00FF23AC" w:rsidRPr="00850508" w:rsidRDefault="00232907" w:rsidP="00FF23AC">
      <w:pPr>
        <w:spacing w:after="0" w:line="480" w:lineRule="auto"/>
        <w:rPr>
          <w:rFonts w:ascii="Times New Roman" w:hAnsi="Times New Roman" w:cs="Times New Roman"/>
          <w:sz w:val="24"/>
          <w:szCs w:val="24"/>
        </w:rPr>
      </w:pPr>
      <w:r>
        <w:rPr>
          <w:rFonts w:ascii="Times New Roman" w:hAnsi="Times New Roman" w:cs="Times New Roman"/>
          <w:b/>
          <w:sz w:val="24"/>
          <w:szCs w:val="24"/>
        </w:rPr>
        <w:t xml:space="preserve">2.4 </w:t>
      </w:r>
      <w:r w:rsidR="00821D81" w:rsidRPr="003D5ACB">
        <w:rPr>
          <w:rFonts w:ascii="Times New Roman" w:hAnsi="Times New Roman" w:cs="Times New Roman"/>
          <w:b/>
          <w:sz w:val="24"/>
          <w:szCs w:val="24"/>
        </w:rPr>
        <w:t xml:space="preserve">Assessment of </w:t>
      </w:r>
      <w:r w:rsidR="00821D81">
        <w:rPr>
          <w:rFonts w:ascii="Times New Roman" w:hAnsi="Times New Roman" w:cs="Times New Roman"/>
          <w:b/>
          <w:sz w:val="24"/>
          <w:szCs w:val="24"/>
        </w:rPr>
        <w:t>Negative</w:t>
      </w:r>
      <w:r w:rsidR="00821D81" w:rsidRPr="003D5ACB">
        <w:rPr>
          <w:rFonts w:ascii="Times New Roman" w:hAnsi="Times New Roman" w:cs="Times New Roman"/>
          <w:b/>
          <w:sz w:val="24"/>
          <w:szCs w:val="24"/>
        </w:rPr>
        <w:t xml:space="preserve"> S</w:t>
      </w:r>
      <w:r w:rsidR="004F0E10">
        <w:rPr>
          <w:rFonts w:ascii="Times New Roman" w:hAnsi="Times New Roman" w:cs="Times New Roman"/>
          <w:b/>
          <w:sz w:val="24"/>
          <w:szCs w:val="24"/>
        </w:rPr>
        <w:t>ymptoms</w:t>
      </w:r>
    </w:p>
    <w:p w14:paraId="302D5B87" w14:textId="61268218" w:rsidR="007223AE" w:rsidRDefault="00FF23AC" w:rsidP="00886581">
      <w:pPr>
        <w:spacing w:after="0" w:line="480" w:lineRule="auto"/>
        <w:rPr>
          <w:rFonts w:ascii="Times New Roman" w:hAnsi="Times New Roman" w:cs="Times New Roman"/>
          <w:sz w:val="24"/>
          <w:szCs w:val="24"/>
        </w:rPr>
      </w:pPr>
      <w:r w:rsidRPr="00FF23AC">
        <w:rPr>
          <w:rFonts w:ascii="Times New Roman" w:hAnsi="Times New Roman" w:cs="Times New Roman"/>
          <w:sz w:val="24"/>
          <w:szCs w:val="24"/>
        </w:rPr>
        <w:t xml:space="preserve">Negative symptoms were assessed using </w:t>
      </w:r>
      <w:r w:rsidR="00237E5E">
        <w:rPr>
          <w:rFonts w:ascii="Times New Roman" w:hAnsi="Times New Roman" w:cs="Times New Roman"/>
          <w:sz w:val="24"/>
          <w:szCs w:val="24"/>
        </w:rPr>
        <w:t xml:space="preserve">a questionnaire, which included </w:t>
      </w:r>
      <w:r w:rsidRPr="00FF23AC">
        <w:rPr>
          <w:rFonts w:ascii="Times New Roman" w:hAnsi="Times New Roman" w:cs="Times New Roman"/>
          <w:sz w:val="24"/>
          <w:szCs w:val="24"/>
        </w:rPr>
        <w:t xml:space="preserve">10 questions based on items from the </w:t>
      </w:r>
      <w:r w:rsidR="00907A1F">
        <w:rPr>
          <w:rFonts w:ascii="Times New Roman" w:hAnsi="Times New Roman" w:cs="Times New Roman"/>
          <w:sz w:val="24"/>
          <w:szCs w:val="24"/>
        </w:rPr>
        <w:t xml:space="preserve">validated </w:t>
      </w:r>
      <w:r w:rsidRPr="00FF23AC">
        <w:rPr>
          <w:rFonts w:ascii="Times New Roman" w:hAnsi="Times New Roman" w:cs="Times New Roman"/>
          <w:sz w:val="24"/>
          <w:szCs w:val="24"/>
        </w:rPr>
        <w:t xml:space="preserve">Community Assessment of Psychic Experiences </w:t>
      </w:r>
      <w:r w:rsidR="00F9011D">
        <w:rPr>
          <w:rFonts w:ascii="Times New Roman" w:hAnsi="Times New Roman" w:cs="Times New Roman"/>
          <w:sz w:val="24"/>
          <w:szCs w:val="24"/>
        </w:rPr>
        <w:t xml:space="preserve">(CAPE) </w:t>
      </w:r>
      <w:r w:rsidRPr="00FF23AC">
        <w:rPr>
          <w:rFonts w:ascii="Times New Roman" w:hAnsi="Times New Roman" w:cs="Times New Roman"/>
          <w:sz w:val="24"/>
          <w:szCs w:val="24"/>
        </w:rPr>
        <w:t>questionnaire</w:t>
      </w:r>
      <w:r w:rsidR="00D34A38">
        <w:rPr>
          <w:rFonts w:ascii="Times New Roman" w:hAnsi="Times New Roman" w:cs="Times New Roman"/>
          <w:sz w:val="24"/>
          <w:szCs w:val="24"/>
        </w:rPr>
        <w:t xml:space="preserve"> </w:t>
      </w:r>
      <w:r w:rsidR="0040595D">
        <w:rPr>
          <w:rFonts w:ascii="Times New Roman" w:hAnsi="Times New Roman" w:cs="Times New Roman"/>
          <w:sz w:val="24"/>
          <w:szCs w:val="24"/>
        </w:rPr>
        <w:fldChar w:fldCharType="begin">
          <w:fldData xml:space="preserve">PEVuZE5vdGU+PENpdGU+PEF1dGhvcj5TdGVmYW5pczwvQXV0aG9yPjxZZWFyPjIwMDI8L1llYXI+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</w:fldData>
        </w:fldChar>
      </w:r>
      <w:r w:rsidR="00237660">
        <w:rPr>
          <w:rFonts w:ascii="Times New Roman" w:hAnsi="Times New Roman" w:cs="Times New Roman"/>
          <w:sz w:val="24"/>
          <w:szCs w:val="24"/>
        </w:rPr>
        <w:instrText xml:space="preserve"> ADDIN EN.CITE </w:instrText>
      </w:r>
      <w:r w:rsidR="00237660">
        <w:rPr>
          <w:rFonts w:ascii="Times New Roman" w:hAnsi="Times New Roman" w:cs="Times New Roman"/>
          <w:sz w:val="24"/>
          <w:szCs w:val="24"/>
        </w:rPr>
        <w:fldChar w:fldCharType="begin">
          <w:fldData xml:space="preserve">PEVuZE5vdGU+PENpdGU+PEF1dGhvcj5TdGVmYW5pczwvQXV0aG9yPjxZZWFyPjIwMDI8L1llYXI+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</w:fldData>
        </w:fldChar>
      </w:r>
      <w:r w:rsidR="00237660">
        <w:rPr>
          <w:rFonts w:ascii="Times New Roman" w:hAnsi="Times New Roman" w:cs="Times New Roman"/>
          <w:sz w:val="24"/>
          <w:szCs w:val="24"/>
        </w:rPr>
        <w:instrText xml:space="preserve"> ADDIN EN.CITE.DATA </w:instrText>
      </w:r>
      <w:r w:rsidR="00237660">
        <w:rPr>
          <w:rFonts w:ascii="Times New Roman" w:hAnsi="Times New Roman" w:cs="Times New Roman"/>
          <w:sz w:val="24"/>
          <w:szCs w:val="24"/>
        </w:rPr>
      </w:r>
      <w:r w:rsidR="00237660">
        <w:rPr>
          <w:rFonts w:ascii="Times New Roman" w:hAnsi="Times New Roman" w:cs="Times New Roman"/>
          <w:sz w:val="24"/>
          <w:szCs w:val="24"/>
        </w:rPr>
        <w:fldChar w:fldCharType="end"/>
      </w:r>
      <w:r w:rsidR="0040595D">
        <w:rPr>
          <w:rFonts w:ascii="Times New Roman" w:hAnsi="Times New Roman" w:cs="Times New Roman"/>
          <w:sz w:val="24"/>
          <w:szCs w:val="24"/>
        </w:rPr>
      </w:r>
      <w:r w:rsidR="0040595D">
        <w:rPr>
          <w:rFonts w:ascii="Times New Roman" w:hAnsi="Times New Roman" w:cs="Times New Roman"/>
          <w:sz w:val="24"/>
          <w:szCs w:val="24"/>
        </w:rPr>
        <w:fldChar w:fldCharType="separate"/>
      </w:r>
      <w:r w:rsidR="00237660">
        <w:rPr>
          <w:rFonts w:ascii="Times New Roman" w:hAnsi="Times New Roman" w:cs="Times New Roman"/>
          <w:noProof/>
          <w:sz w:val="24"/>
          <w:szCs w:val="24"/>
        </w:rPr>
        <w:t>(</w:t>
      </w:r>
      <w:hyperlink w:anchor="_ENREF_59" w:tooltip="Stefanis, 2002 #1327" w:history="1">
        <w:r w:rsidR="00ED67D4">
          <w:rPr>
            <w:rFonts w:ascii="Times New Roman" w:hAnsi="Times New Roman" w:cs="Times New Roman"/>
            <w:noProof/>
            <w:sz w:val="24"/>
            <w:szCs w:val="24"/>
          </w:rPr>
          <w:t>Stefanis et al., 2002</w:t>
        </w:r>
      </w:hyperlink>
      <w:r w:rsidR="00237660">
        <w:rPr>
          <w:rFonts w:ascii="Times New Roman" w:hAnsi="Times New Roman" w:cs="Times New Roman"/>
          <w:noProof/>
          <w:sz w:val="24"/>
          <w:szCs w:val="24"/>
        </w:rPr>
        <w:t>)</w:t>
      </w:r>
      <w:r w:rsidR="0040595D">
        <w:rPr>
          <w:rFonts w:ascii="Times New Roman" w:hAnsi="Times New Roman" w:cs="Times New Roman"/>
          <w:sz w:val="24"/>
          <w:szCs w:val="24"/>
        </w:rPr>
        <w:fldChar w:fldCharType="end"/>
      </w:r>
      <w:r w:rsidR="00D34A38">
        <w:rPr>
          <w:rFonts w:ascii="Times New Roman" w:hAnsi="Times New Roman" w:cs="Times New Roman"/>
          <w:sz w:val="24"/>
          <w:szCs w:val="24"/>
        </w:rPr>
        <w:t>,</w:t>
      </w:r>
      <w:r w:rsidRPr="00FF23AC">
        <w:rPr>
          <w:rFonts w:ascii="Times New Roman" w:hAnsi="Times New Roman" w:cs="Times New Roman"/>
          <w:sz w:val="24"/>
          <w:szCs w:val="24"/>
        </w:rPr>
        <w:t xml:space="preserve"> </w:t>
      </w:r>
      <w:r w:rsidR="00237E5E">
        <w:rPr>
          <w:rFonts w:ascii="Times New Roman" w:hAnsi="Times New Roman" w:cs="Times New Roman"/>
          <w:sz w:val="24"/>
          <w:szCs w:val="24"/>
        </w:rPr>
        <w:t>administered at the same time as the questionnaire for positive symptoms</w:t>
      </w:r>
      <w:r w:rsidRPr="00FF23AC">
        <w:rPr>
          <w:rFonts w:ascii="Times New Roman" w:hAnsi="Times New Roman" w:cs="Times New Roman"/>
          <w:sz w:val="24"/>
          <w:szCs w:val="24"/>
        </w:rPr>
        <w:t>. The</w:t>
      </w:r>
      <w:r w:rsidR="000063CB">
        <w:rPr>
          <w:rFonts w:ascii="Times New Roman" w:hAnsi="Times New Roman" w:cs="Times New Roman"/>
          <w:sz w:val="24"/>
          <w:szCs w:val="24"/>
        </w:rPr>
        <w:t>se covered</w:t>
      </w:r>
      <w:r w:rsidR="00D237E7">
        <w:rPr>
          <w:rFonts w:ascii="Times New Roman" w:hAnsi="Times New Roman" w:cs="Times New Roman"/>
          <w:sz w:val="24"/>
          <w:szCs w:val="24"/>
        </w:rPr>
        <w:t xml:space="preserve"> </w:t>
      </w:r>
      <w:r w:rsidR="00FE2FD7">
        <w:rPr>
          <w:rFonts w:ascii="Times New Roman" w:hAnsi="Times New Roman" w:cs="Times New Roman"/>
          <w:sz w:val="24"/>
          <w:szCs w:val="24"/>
        </w:rPr>
        <w:t xml:space="preserve">difficulties with </w:t>
      </w:r>
      <w:r w:rsidR="00D237E7">
        <w:rPr>
          <w:rFonts w:ascii="Times New Roman" w:hAnsi="Times New Roman" w:cs="Times New Roman"/>
          <w:sz w:val="24"/>
          <w:szCs w:val="24"/>
        </w:rPr>
        <w:t xml:space="preserve">interest, motivation, emotional </w:t>
      </w:r>
      <w:r w:rsidR="00FE2FD7">
        <w:rPr>
          <w:rFonts w:ascii="Times New Roman" w:hAnsi="Times New Roman" w:cs="Times New Roman"/>
          <w:sz w:val="24"/>
          <w:szCs w:val="24"/>
        </w:rPr>
        <w:t>reactivity</w:t>
      </w:r>
      <w:r w:rsidR="00D237E7">
        <w:rPr>
          <w:rFonts w:ascii="Times New Roman" w:hAnsi="Times New Roman" w:cs="Times New Roman"/>
          <w:sz w:val="24"/>
          <w:szCs w:val="24"/>
        </w:rPr>
        <w:t xml:space="preserve">, pleasure, </w:t>
      </w:r>
      <w:r w:rsidR="00F922CE">
        <w:rPr>
          <w:rFonts w:ascii="Times New Roman" w:hAnsi="Times New Roman" w:cs="Times New Roman"/>
          <w:sz w:val="24"/>
          <w:szCs w:val="24"/>
        </w:rPr>
        <w:t xml:space="preserve">and </w:t>
      </w:r>
      <w:r w:rsidR="00D237E7">
        <w:rPr>
          <w:rFonts w:ascii="Times New Roman" w:hAnsi="Times New Roman" w:cs="Times New Roman"/>
          <w:sz w:val="24"/>
          <w:szCs w:val="24"/>
        </w:rPr>
        <w:t>sociability.</w:t>
      </w:r>
      <w:r w:rsidRPr="00FF23AC">
        <w:rPr>
          <w:rFonts w:ascii="Times New Roman" w:hAnsi="Times New Roman" w:cs="Times New Roman"/>
          <w:sz w:val="24"/>
          <w:szCs w:val="24"/>
        </w:rPr>
        <w:t xml:space="preserve"> </w:t>
      </w:r>
      <w:r w:rsidR="00D97807">
        <w:rPr>
          <w:rFonts w:ascii="Times New Roman" w:hAnsi="Times New Roman" w:cs="Times New Roman"/>
          <w:sz w:val="24"/>
          <w:szCs w:val="24"/>
        </w:rPr>
        <w:t>Participants rated e</w:t>
      </w:r>
      <w:r w:rsidRPr="00FF23AC">
        <w:rPr>
          <w:rFonts w:ascii="Times New Roman" w:hAnsi="Times New Roman" w:cs="Times New Roman"/>
          <w:sz w:val="24"/>
          <w:szCs w:val="24"/>
        </w:rPr>
        <w:t>ach item on a 4-point scale (0</w:t>
      </w:r>
      <w:r w:rsidR="003A579B">
        <w:rPr>
          <w:rFonts w:ascii="Times New Roman" w:hAnsi="Times New Roman" w:cs="Times New Roman"/>
          <w:sz w:val="24"/>
          <w:szCs w:val="24"/>
        </w:rPr>
        <w:t>=never; 1=</w:t>
      </w:r>
      <w:r w:rsidRPr="00FF23AC">
        <w:rPr>
          <w:rFonts w:ascii="Times New Roman" w:hAnsi="Times New Roman" w:cs="Times New Roman"/>
          <w:sz w:val="24"/>
          <w:szCs w:val="24"/>
        </w:rPr>
        <w:t>sometimes; 2</w:t>
      </w:r>
      <w:r w:rsidR="003A579B">
        <w:rPr>
          <w:rFonts w:ascii="Times New Roman" w:hAnsi="Times New Roman" w:cs="Times New Roman"/>
          <w:sz w:val="24"/>
          <w:szCs w:val="24"/>
        </w:rPr>
        <w:t>=often; and 3=</w:t>
      </w:r>
      <w:r w:rsidRPr="00FF23AC">
        <w:rPr>
          <w:rFonts w:ascii="Times New Roman" w:hAnsi="Times New Roman" w:cs="Times New Roman"/>
          <w:sz w:val="24"/>
          <w:szCs w:val="24"/>
        </w:rPr>
        <w:t>always)</w:t>
      </w:r>
      <w:r w:rsidR="00AD00A3">
        <w:rPr>
          <w:rFonts w:ascii="Times New Roman" w:hAnsi="Times New Roman" w:cs="Times New Roman"/>
          <w:sz w:val="24"/>
          <w:szCs w:val="24"/>
        </w:rPr>
        <w:t xml:space="preserve"> (</w:t>
      </w:r>
      <w:proofErr w:type="spellStart"/>
      <w:r w:rsidR="00AD00A3">
        <w:rPr>
          <w:rFonts w:ascii="Times New Roman" w:hAnsi="Times New Roman" w:cs="Times New Roman"/>
          <w:sz w:val="24"/>
          <w:szCs w:val="24"/>
        </w:rPr>
        <w:t>eTable</w:t>
      </w:r>
      <w:proofErr w:type="spellEnd"/>
      <w:r w:rsidR="00AD00A3">
        <w:rPr>
          <w:rFonts w:ascii="Times New Roman" w:hAnsi="Times New Roman" w:cs="Times New Roman"/>
          <w:sz w:val="24"/>
          <w:szCs w:val="24"/>
        </w:rPr>
        <w:t xml:space="preserve"> 2)</w:t>
      </w:r>
      <w:r w:rsidRPr="00FF23AC">
        <w:rPr>
          <w:rFonts w:ascii="Times New Roman" w:hAnsi="Times New Roman" w:cs="Times New Roman"/>
          <w:sz w:val="24"/>
          <w:szCs w:val="24"/>
        </w:rPr>
        <w:t xml:space="preserve">. </w:t>
      </w:r>
      <w:r w:rsidR="00CE0E5D">
        <w:rPr>
          <w:rFonts w:ascii="Times New Roman" w:hAnsi="Times New Roman" w:cs="Times New Roman"/>
          <w:sz w:val="24"/>
          <w:szCs w:val="24"/>
        </w:rPr>
        <w:t xml:space="preserve">We were interested in </w:t>
      </w:r>
      <w:r w:rsidR="00830684">
        <w:rPr>
          <w:rFonts w:ascii="Times New Roman" w:hAnsi="Times New Roman" w:cs="Times New Roman"/>
          <w:sz w:val="24"/>
          <w:szCs w:val="24"/>
        </w:rPr>
        <w:t>symptoms that we</w:t>
      </w:r>
      <w:r w:rsidR="00565DB6">
        <w:rPr>
          <w:rFonts w:ascii="Times New Roman" w:hAnsi="Times New Roman" w:cs="Times New Roman"/>
          <w:sz w:val="24"/>
          <w:szCs w:val="24"/>
        </w:rPr>
        <w:t xml:space="preserve">re more </w:t>
      </w:r>
      <w:r w:rsidR="006C26CB">
        <w:rPr>
          <w:rFonts w:ascii="Times New Roman" w:hAnsi="Times New Roman" w:cs="Times New Roman"/>
          <w:sz w:val="24"/>
          <w:szCs w:val="24"/>
        </w:rPr>
        <w:t>frequent</w:t>
      </w:r>
      <w:r w:rsidR="00565DB6">
        <w:rPr>
          <w:rFonts w:ascii="Times New Roman" w:hAnsi="Times New Roman" w:cs="Times New Roman"/>
          <w:sz w:val="24"/>
          <w:szCs w:val="24"/>
        </w:rPr>
        <w:t xml:space="preserve">, so </w:t>
      </w:r>
      <w:r w:rsidR="00672D74">
        <w:rPr>
          <w:rFonts w:ascii="Times New Roman" w:hAnsi="Times New Roman" w:cs="Times New Roman"/>
          <w:sz w:val="24"/>
          <w:szCs w:val="24"/>
        </w:rPr>
        <w:t xml:space="preserve">perhaps </w:t>
      </w:r>
      <w:r w:rsidR="00565DB6">
        <w:rPr>
          <w:rFonts w:ascii="Times New Roman" w:hAnsi="Times New Roman" w:cs="Times New Roman"/>
          <w:sz w:val="24"/>
          <w:szCs w:val="24"/>
        </w:rPr>
        <w:t>clinically relevant. Therefore, we recoded each item into a binary variable by coding</w:t>
      </w:r>
      <w:r w:rsidR="00A46C22" w:rsidRPr="00A46C22">
        <w:rPr>
          <w:rFonts w:ascii="Times New Roman" w:hAnsi="Times New Roman" w:cs="Times New Roman"/>
          <w:sz w:val="24"/>
          <w:szCs w:val="24"/>
        </w:rPr>
        <w:t xml:space="preserve"> </w:t>
      </w:r>
      <w:r w:rsidR="00A46C22">
        <w:rPr>
          <w:rFonts w:ascii="Times New Roman" w:hAnsi="Times New Roman" w:cs="Times New Roman"/>
          <w:sz w:val="24"/>
          <w:szCs w:val="24"/>
        </w:rPr>
        <w:t>‘often’ and ‘always’ as 1=symptom present;</w:t>
      </w:r>
      <w:r w:rsidR="00565DB6">
        <w:rPr>
          <w:rFonts w:ascii="Times New Roman" w:hAnsi="Times New Roman" w:cs="Times New Roman"/>
          <w:sz w:val="24"/>
          <w:szCs w:val="24"/>
        </w:rPr>
        <w:t xml:space="preserve"> </w:t>
      </w:r>
      <w:r w:rsidR="00A46C22">
        <w:rPr>
          <w:rFonts w:ascii="Times New Roman" w:hAnsi="Times New Roman" w:cs="Times New Roman"/>
          <w:sz w:val="24"/>
          <w:szCs w:val="24"/>
        </w:rPr>
        <w:t>‘</w:t>
      </w:r>
      <w:r w:rsidR="00565DB6">
        <w:rPr>
          <w:rFonts w:ascii="Times New Roman" w:hAnsi="Times New Roman" w:cs="Times New Roman"/>
          <w:sz w:val="24"/>
          <w:szCs w:val="24"/>
        </w:rPr>
        <w:t>never</w:t>
      </w:r>
      <w:r w:rsidR="00A46C22">
        <w:rPr>
          <w:rFonts w:ascii="Times New Roman" w:hAnsi="Times New Roman" w:cs="Times New Roman"/>
          <w:sz w:val="24"/>
          <w:szCs w:val="24"/>
        </w:rPr>
        <w:t>’</w:t>
      </w:r>
      <w:r w:rsidR="00565DB6">
        <w:rPr>
          <w:rFonts w:ascii="Times New Roman" w:hAnsi="Times New Roman" w:cs="Times New Roman"/>
          <w:sz w:val="24"/>
          <w:szCs w:val="24"/>
        </w:rPr>
        <w:t xml:space="preserve"> and </w:t>
      </w:r>
      <w:r w:rsidR="00A46C22">
        <w:rPr>
          <w:rFonts w:ascii="Times New Roman" w:hAnsi="Times New Roman" w:cs="Times New Roman"/>
          <w:sz w:val="24"/>
          <w:szCs w:val="24"/>
        </w:rPr>
        <w:t>‘</w:t>
      </w:r>
      <w:r w:rsidR="00565DB6">
        <w:rPr>
          <w:rFonts w:ascii="Times New Roman" w:hAnsi="Times New Roman" w:cs="Times New Roman"/>
          <w:sz w:val="24"/>
          <w:szCs w:val="24"/>
        </w:rPr>
        <w:t>sometimes</w:t>
      </w:r>
      <w:r w:rsidR="00A46C22">
        <w:rPr>
          <w:rFonts w:ascii="Times New Roman" w:hAnsi="Times New Roman" w:cs="Times New Roman"/>
          <w:sz w:val="24"/>
          <w:szCs w:val="24"/>
        </w:rPr>
        <w:t>’ as 0=symptom absent</w:t>
      </w:r>
      <w:r w:rsidR="00565DB6">
        <w:rPr>
          <w:rFonts w:ascii="Times New Roman" w:hAnsi="Times New Roman" w:cs="Times New Roman"/>
          <w:sz w:val="24"/>
          <w:szCs w:val="24"/>
        </w:rPr>
        <w:t>.</w:t>
      </w:r>
      <w:r w:rsidR="005A57EA">
        <w:rPr>
          <w:rFonts w:ascii="Times New Roman" w:hAnsi="Times New Roman" w:cs="Times New Roman"/>
          <w:sz w:val="24"/>
          <w:szCs w:val="24"/>
        </w:rPr>
        <w:t xml:space="preserve"> </w:t>
      </w:r>
      <w:r w:rsidRPr="00FF23AC">
        <w:rPr>
          <w:rFonts w:ascii="Times New Roman" w:hAnsi="Times New Roman" w:cs="Times New Roman"/>
          <w:sz w:val="24"/>
          <w:szCs w:val="24"/>
        </w:rPr>
        <w:t xml:space="preserve">A total score was constructed </w:t>
      </w:r>
      <w:r w:rsidR="00C32ADE">
        <w:rPr>
          <w:rFonts w:ascii="Times New Roman" w:hAnsi="Times New Roman" w:cs="Times New Roman"/>
          <w:sz w:val="24"/>
          <w:szCs w:val="24"/>
        </w:rPr>
        <w:t xml:space="preserve">by </w:t>
      </w:r>
      <w:r w:rsidR="00523FD1">
        <w:rPr>
          <w:rFonts w:ascii="Times New Roman" w:hAnsi="Times New Roman" w:cs="Times New Roman"/>
          <w:sz w:val="24"/>
          <w:szCs w:val="24"/>
        </w:rPr>
        <w:t>summing</w:t>
      </w:r>
      <w:r w:rsidR="00C32ADE">
        <w:rPr>
          <w:rFonts w:ascii="Times New Roman" w:hAnsi="Times New Roman" w:cs="Times New Roman"/>
          <w:sz w:val="24"/>
          <w:szCs w:val="24"/>
        </w:rPr>
        <w:t xml:space="preserve"> ten </w:t>
      </w:r>
      <w:r w:rsidR="0058171B">
        <w:rPr>
          <w:rFonts w:ascii="Times New Roman" w:hAnsi="Times New Roman" w:cs="Times New Roman"/>
          <w:sz w:val="24"/>
          <w:szCs w:val="24"/>
        </w:rPr>
        <w:t>items</w:t>
      </w:r>
      <w:r w:rsidR="00BA6E76">
        <w:rPr>
          <w:rFonts w:ascii="Times New Roman" w:hAnsi="Times New Roman" w:cs="Times New Roman"/>
          <w:sz w:val="24"/>
          <w:szCs w:val="24"/>
        </w:rPr>
        <w:t xml:space="preserve"> (</w:t>
      </w:r>
      <w:r w:rsidR="005F1CD0">
        <w:rPr>
          <w:rFonts w:ascii="Times New Roman" w:hAnsi="Times New Roman" w:cs="Times New Roman"/>
          <w:sz w:val="24"/>
          <w:szCs w:val="24"/>
        </w:rPr>
        <w:t>range 0 to 10</w:t>
      </w:r>
      <w:r w:rsidR="00D367D9">
        <w:rPr>
          <w:rFonts w:ascii="Times New Roman" w:hAnsi="Times New Roman" w:cs="Times New Roman"/>
          <w:sz w:val="24"/>
          <w:szCs w:val="24"/>
        </w:rPr>
        <w:t>).</w:t>
      </w:r>
    </w:p>
    <w:p w14:paraId="571D1306" w14:textId="77777777" w:rsidR="006F47F9" w:rsidRDefault="006F47F9" w:rsidP="00886581">
      <w:pPr>
        <w:spacing w:after="0" w:line="480" w:lineRule="auto"/>
        <w:rPr>
          <w:rFonts w:ascii="Times New Roman" w:hAnsi="Times New Roman" w:cs="Times New Roman"/>
          <w:sz w:val="24"/>
          <w:szCs w:val="24"/>
        </w:rPr>
      </w:pPr>
    </w:p>
    <w:p w14:paraId="116FA3E0" w14:textId="5FF7CBFD" w:rsidR="00F91EBE" w:rsidRDefault="00C863B4" w:rsidP="00067971">
      <w:pPr>
        <w:spacing w:after="0" w:line="480" w:lineRule="auto"/>
        <w:rPr>
          <w:rFonts w:ascii="Times New Roman" w:hAnsi="Times New Roman" w:cs="Times New Roman"/>
          <w:sz w:val="24"/>
          <w:szCs w:val="24"/>
        </w:rPr>
      </w:pPr>
      <w:r>
        <w:rPr>
          <w:rFonts w:ascii="Times New Roman" w:hAnsi="Times New Roman" w:cs="Times New Roman"/>
          <w:sz w:val="24"/>
          <w:szCs w:val="24"/>
        </w:rPr>
        <w:t>According to e</w:t>
      </w:r>
      <w:r w:rsidR="006347B2">
        <w:rPr>
          <w:rFonts w:ascii="Times New Roman" w:hAnsi="Times New Roman" w:cs="Times New Roman"/>
          <w:sz w:val="24"/>
          <w:szCs w:val="24"/>
        </w:rPr>
        <w:t xml:space="preserve">mpirical research </w:t>
      </w:r>
      <w:r w:rsidR="0040595D">
        <w:rPr>
          <w:rFonts w:ascii="Times New Roman" w:hAnsi="Times New Roman" w:cs="Times New Roman"/>
          <w:sz w:val="24"/>
          <w:szCs w:val="24"/>
        </w:rPr>
        <w:fldChar w:fldCharType="begin">
          <w:fldData xml:space="preserve">PEVuZE5vdGU+PENpdGU+PEF1dGhvcj5NZXNzaW5nZXI8L0F1dGhvcj48WWVhcj4yMDExPC9ZZWFy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</w:fldData>
        </w:fldChar>
      </w:r>
      <w:r w:rsidR="00237660">
        <w:rPr>
          <w:rFonts w:ascii="Times New Roman" w:hAnsi="Times New Roman" w:cs="Times New Roman"/>
          <w:sz w:val="24"/>
          <w:szCs w:val="24"/>
        </w:rPr>
        <w:instrText xml:space="preserve"> ADDIN EN.CITE </w:instrText>
      </w:r>
      <w:r w:rsidR="00237660">
        <w:rPr>
          <w:rFonts w:ascii="Times New Roman" w:hAnsi="Times New Roman" w:cs="Times New Roman"/>
          <w:sz w:val="24"/>
          <w:szCs w:val="24"/>
        </w:rPr>
        <w:fldChar w:fldCharType="begin">
          <w:fldData xml:space="preserve">PEVuZE5vdGU+PENpdGU+PEF1dGhvcj5NZXNzaW5nZXI8L0F1dGhvcj48WWVhcj4yMDExPC9ZZWFy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</w:fldData>
        </w:fldChar>
      </w:r>
      <w:r w:rsidR="00237660">
        <w:rPr>
          <w:rFonts w:ascii="Times New Roman" w:hAnsi="Times New Roman" w:cs="Times New Roman"/>
          <w:sz w:val="24"/>
          <w:szCs w:val="24"/>
        </w:rPr>
        <w:instrText xml:space="preserve"> ADDIN EN.CITE.DATA </w:instrText>
      </w:r>
      <w:r w:rsidR="00237660">
        <w:rPr>
          <w:rFonts w:ascii="Times New Roman" w:hAnsi="Times New Roman" w:cs="Times New Roman"/>
          <w:sz w:val="24"/>
          <w:szCs w:val="24"/>
        </w:rPr>
      </w:r>
      <w:r w:rsidR="00237660">
        <w:rPr>
          <w:rFonts w:ascii="Times New Roman" w:hAnsi="Times New Roman" w:cs="Times New Roman"/>
          <w:sz w:val="24"/>
          <w:szCs w:val="24"/>
        </w:rPr>
        <w:fldChar w:fldCharType="end"/>
      </w:r>
      <w:r w:rsidR="0040595D">
        <w:rPr>
          <w:rFonts w:ascii="Times New Roman" w:hAnsi="Times New Roman" w:cs="Times New Roman"/>
          <w:sz w:val="24"/>
          <w:szCs w:val="24"/>
        </w:rPr>
      </w:r>
      <w:r w:rsidR="0040595D">
        <w:rPr>
          <w:rFonts w:ascii="Times New Roman" w:hAnsi="Times New Roman" w:cs="Times New Roman"/>
          <w:sz w:val="24"/>
          <w:szCs w:val="24"/>
        </w:rPr>
        <w:fldChar w:fldCharType="separate"/>
      </w:r>
      <w:r w:rsidR="00237660">
        <w:rPr>
          <w:rFonts w:ascii="Times New Roman" w:hAnsi="Times New Roman" w:cs="Times New Roman"/>
          <w:noProof/>
          <w:sz w:val="24"/>
          <w:szCs w:val="24"/>
        </w:rPr>
        <w:t>(</w:t>
      </w:r>
      <w:hyperlink w:anchor="_ENREF_40" w:tooltip="Messinger, 2011 #1343" w:history="1">
        <w:r w:rsidR="00ED67D4">
          <w:rPr>
            <w:rFonts w:ascii="Times New Roman" w:hAnsi="Times New Roman" w:cs="Times New Roman"/>
            <w:noProof/>
            <w:sz w:val="24"/>
            <w:szCs w:val="24"/>
          </w:rPr>
          <w:t>Messinger et al., 2011</w:t>
        </w:r>
      </w:hyperlink>
      <w:r w:rsidR="00237660">
        <w:rPr>
          <w:rFonts w:ascii="Times New Roman" w:hAnsi="Times New Roman" w:cs="Times New Roman"/>
          <w:noProof/>
          <w:sz w:val="24"/>
          <w:szCs w:val="24"/>
        </w:rPr>
        <w:t>)</w:t>
      </w:r>
      <w:r w:rsidR="0040595D">
        <w:rPr>
          <w:rFonts w:ascii="Times New Roman" w:hAnsi="Times New Roman" w:cs="Times New Roman"/>
          <w:sz w:val="24"/>
          <w:szCs w:val="24"/>
        </w:rPr>
        <w:fldChar w:fldCharType="end"/>
      </w:r>
      <w:r w:rsidR="006347B2">
        <w:rPr>
          <w:rFonts w:ascii="Times New Roman" w:hAnsi="Times New Roman" w:cs="Times New Roman"/>
          <w:sz w:val="24"/>
          <w:szCs w:val="24"/>
        </w:rPr>
        <w:t xml:space="preserve"> and </w:t>
      </w:r>
      <w:r w:rsidR="006E35F6">
        <w:rPr>
          <w:rFonts w:ascii="Times New Roman" w:hAnsi="Times New Roman" w:cs="Times New Roman"/>
          <w:sz w:val="24"/>
          <w:szCs w:val="24"/>
        </w:rPr>
        <w:t xml:space="preserve">the US </w:t>
      </w:r>
      <w:r w:rsidR="006347B2">
        <w:rPr>
          <w:rFonts w:ascii="Times New Roman" w:hAnsi="Times New Roman" w:cs="Times New Roman"/>
          <w:sz w:val="24"/>
          <w:szCs w:val="24"/>
        </w:rPr>
        <w:t>National Institute of Mental Health expert consensus statement</w:t>
      </w:r>
      <w:r w:rsidR="006C0587">
        <w:rPr>
          <w:rFonts w:ascii="Times New Roman" w:hAnsi="Times New Roman" w:cs="Times New Roman"/>
          <w:sz w:val="24"/>
          <w:szCs w:val="24"/>
        </w:rPr>
        <w:t xml:space="preserve"> </w:t>
      </w:r>
      <w:r w:rsidR="0040595D">
        <w:rPr>
          <w:rFonts w:ascii="Times New Roman" w:hAnsi="Times New Roman" w:cs="Times New Roman"/>
          <w:sz w:val="24"/>
          <w:szCs w:val="24"/>
        </w:rPr>
        <w:fldChar w:fldCharType="begin"/>
      </w:r>
      <w:r w:rsidR="00237660">
        <w:rPr>
          <w:rFonts w:ascii="Times New Roman" w:hAnsi="Times New Roman" w:cs="Times New Roman"/>
          <w:sz w:val="24"/>
          <w:szCs w:val="24"/>
        </w:rPr>
        <w:instrText xml:space="preserve"> ADDIN EN.CITE &lt;EndNote&gt;&lt;Cite&gt;&lt;Author&gt;Kirkpatrick&lt;/Author&gt;&lt;Year&gt;2006&lt;/Year&gt;&lt;RecNum&gt;1341&lt;/RecNum&gt;&lt;DisplayText&gt;(Kirkpatrick et al., 2006)&lt;/DisplayText&gt;&lt;record&gt;&lt;rec-number&gt;1341&lt;/rec-number&gt;&lt;foreign-keys&gt;&lt;key app="EN" db-id="sarva5rtue59zue9ta9v9sspapwt0wzsf0e0"&gt;1341&lt;/key&gt;&lt;/foreign-keys&gt;&lt;ref-type name="Journal Article"&gt;17&lt;/ref-type&gt;&lt;contributors&gt;&lt;authors&gt;&lt;author&gt;Kirkpatrick, B.&lt;/author&gt;&lt;author&gt;Fenton, W. S.&lt;/author&gt;&lt;author&gt;Carpenter, W. T., Jr.&lt;/author&gt;&lt;author&gt;Marder, S. R.&lt;/author&gt;&lt;/authors&gt;&lt;/contributors&gt;&lt;auth-address&gt;Department of Psychiatry and Health Behavior, Medical College of Georgia, USA. bkirkpatrick2@aol.com&lt;/auth-address&gt;&lt;titles&gt;&lt;title&gt;The NIMH-MATRICS consensus statement on negative symptoms&lt;/title&gt;&lt;secondary-title&gt;Schizophr Bull&lt;/secondary-title&gt;&lt;alt-title&gt;Schizophrenia bulletin&lt;/alt-title&gt;&lt;/titles&gt;&lt;periodical&gt;&lt;full-title&gt;Schizophr Bull&lt;/full-title&gt;&lt;abbr-1&gt;Schizophrenia bulletin&lt;/abbr-1&gt;&lt;/periodical&gt;&lt;alt-periodical&gt;&lt;full-title&gt;Schizophr Bull&lt;/full-title&gt;&lt;abbr-1&gt;Schizophrenia bulletin&lt;/abbr-1&gt;&lt;/alt-periodical&gt;&lt;pages&gt;214-9&lt;/pages&gt;&lt;volume&gt;32&lt;/volume&gt;&lt;number&gt;2&lt;/number&gt;&lt;edition&gt;2006/02/17&lt;/edition&gt;&lt;keywords&gt;&lt;keyword&gt;Antipsychotic Agents/therapeutic use&lt;/keyword&gt;&lt;keyword&gt;Clinical Trials as Topic/standards&lt;/keyword&gt;&lt;keyword&gt;Humans&lt;/keyword&gt;&lt;keyword&gt;National Institute of Mental Health (U.S.)&lt;/keyword&gt;&lt;keyword&gt;Schizophrenia/*diagnosis/drug therapy&lt;/keyword&gt;&lt;keyword&gt;Schizophrenic Psychology&lt;/keyword&gt;&lt;keyword&gt;Social Perception&lt;/keyword&gt;&lt;keyword&gt;United States&lt;/keyword&gt;&lt;/keywords&gt;&lt;dates&gt;&lt;year&gt;2006&lt;/year&gt;&lt;pub-dates&gt;&lt;date&gt;Apr&lt;/date&gt;&lt;/pub-dates&gt;&lt;/dates&gt;&lt;isbn&gt;0586-7614 (Print)&amp;#xD;0586-7614 (Linking)&lt;/isbn&gt;&lt;accession-num&gt;16481659&lt;/accession-num&gt;&lt;work-type&gt;Consensus Development Conference, NIH&lt;/work-type&gt;&lt;urls&gt;&lt;related-urls&gt;&lt;url&gt;http://www.ncbi.nlm.nih.gov/pubmed/16481659&lt;/url&gt;&lt;/related-urls&gt;&lt;/urls&gt;&lt;custom2&gt;2632223&lt;/custom2&gt;&lt;electronic-resource-num&gt;10.1093/schbul/sbj053&lt;/electronic-resource-num&gt;&lt;language&gt;eng&lt;/language&gt;&lt;/record&gt;&lt;/Cite&gt;&lt;/EndNote&gt;</w:instrText>
      </w:r>
      <w:r w:rsidR="0040595D">
        <w:rPr>
          <w:rFonts w:ascii="Times New Roman" w:hAnsi="Times New Roman" w:cs="Times New Roman"/>
          <w:sz w:val="24"/>
          <w:szCs w:val="24"/>
        </w:rPr>
        <w:fldChar w:fldCharType="separate"/>
      </w:r>
      <w:r w:rsidR="00237660">
        <w:rPr>
          <w:rFonts w:ascii="Times New Roman" w:hAnsi="Times New Roman" w:cs="Times New Roman"/>
          <w:noProof/>
          <w:sz w:val="24"/>
          <w:szCs w:val="24"/>
        </w:rPr>
        <w:t>(</w:t>
      </w:r>
      <w:hyperlink w:anchor="_ENREF_37" w:tooltip="Kirkpatrick, 2006 #1341" w:history="1">
        <w:r w:rsidR="00ED67D4">
          <w:rPr>
            <w:rFonts w:ascii="Times New Roman" w:hAnsi="Times New Roman" w:cs="Times New Roman"/>
            <w:noProof/>
            <w:sz w:val="24"/>
            <w:szCs w:val="24"/>
          </w:rPr>
          <w:t>Kirkpatrick et al., 2006</w:t>
        </w:r>
      </w:hyperlink>
      <w:r w:rsidR="00237660">
        <w:rPr>
          <w:rFonts w:ascii="Times New Roman" w:hAnsi="Times New Roman" w:cs="Times New Roman"/>
          <w:noProof/>
          <w:sz w:val="24"/>
          <w:szCs w:val="24"/>
        </w:rPr>
        <w:t>)</w:t>
      </w:r>
      <w:r w:rsidR="0040595D">
        <w:rPr>
          <w:rFonts w:ascii="Times New Roman" w:hAnsi="Times New Roman" w:cs="Times New Roman"/>
          <w:sz w:val="24"/>
          <w:szCs w:val="24"/>
        </w:rPr>
        <w:fldChar w:fldCharType="end"/>
      </w:r>
      <w:r w:rsidR="00C334EF">
        <w:rPr>
          <w:rFonts w:ascii="Times New Roman" w:hAnsi="Times New Roman" w:cs="Times New Roman"/>
          <w:sz w:val="24"/>
          <w:szCs w:val="24"/>
        </w:rPr>
        <w:t xml:space="preserve"> there are five specific sub-types of negative symptoms</w:t>
      </w:r>
      <w:r>
        <w:rPr>
          <w:rFonts w:ascii="Times New Roman" w:hAnsi="Times New Roman" w:cs="Times New Roman"/>
          <w:sz w:val="24"/>
          <w:szCs w:val="24"/>
        </w:rPr>
        <w:t xml:space="preserve">: </w:t>
      </w:r>
      <w:r w:rsidR="00C334EF">
        <w:rPr>
          <w:rFonts w:ascii="Times New Roman" w:hAnsi="Times New Roman" w:cs="Times New Roman"/>
          <w:sz w:val="24"/>
          <w:szCs w:val="24"/>
        </w:rPr>
        <w:t>blunted affect, alogia, anhedonia, asociality</w:t>
      </w:r>
      <w:r w:rsidR="00B16AAA">
        <w:rPr>
          <w:rFonts w:ascii="Times New Roman" w:hAnsi="Times New Roman" w:cs="Times New Roman"/>
          <w:sz w:val="24"/>
          <w:szCs w:val="24"/>
        </w:rPr>
        <w:t>,</w:t>
      </w:r>
      <w:r w:rsidR="00C334EF">
        <w:rPr>
          <w:rFonts w:ascii="Times New Roman" w:hAnsi="Times New Roman" w:cs="Times New Roman"/>
          <w:sz w:val="24"/>
          <w:szCs w:val="24"/>
        </w:rPr>
        <w:t xml:space="preserve"> and avolition. </w:t>
      </w:r>
      <w:r w:rsidR="00812570">
        <w:rPr>
          <w:rFonts w:ascii="Times New Roman" w:hAnsi="Times New Roman" w:cs="Times New Roman"/>
          <w:sz w:val="24"/>
          <w:szCs w:val="24"/>
        </w:rPr>
        <w:t xml:space="preserve">These can be grouped into two major domains: expressive deficits (blunted affect, alogia) and avolition (anhedonia, asociality, avolition). </w:t>
      </w:r>
      <w:r w:rsidR="00603A24">
        <w:rPr>
          <w:rFonts w:ascii="Times New Roman" w:hAnsi="Times New Roman" w:cs="Times New Roman"/>
          <w:sz w:val="24"/>
          <w:szCs w:val="24"/>
        </w:rPr>
        <w:t xml:space="preserve">We created </w:t>
      </w:r>
      <w:r w:rsidR="00734613">
        <w:rPr>
          <w:rFonts w:ascii="Times New Roman" w:hAnsi="Times New Roman" w:cs="Times New Roman"/>
          <w:sz w:val="24"/>
          <w:szCs w:val="24"/>
        </w:rPr>
        <w:t xml:space="preserve">a </w:t>
      </w:r>
      <w:r w:rsidR="00603A24">
        <w:rPr>
          <w:rFonts w:ascii="Times New Roman" w:hAnsi="Times New Roman" w:cs="Times New Roman"/>
          <w:sz w:val="24"/>
          <w:szCs w:val="24"/>
        </w:rPr>
        <w:t xml:space="preserve">score for each </w:t>
      </w:r>
      <w:r w:rsidR="00162A92">
        <w:rPr>
          <w:rFonts w:ascii="Times New Roman" w:hAnsi="Times New Roman" w:cs="Times New Roman"/>
          <w:sz w:val="24"/>
          <w:szCs w:val="24"/>
        </w:rPr>
        <w:t xml:space="preserve">symptom </w:t>
      </w:r>
      <w:r w:rsidR="00603A24">
        <w:rPr>
          <w:rFonts w:ascii="Times New Roman" w:hAnsi="Times New Roman" w:cs="Times New Roman"/>
          <w:sz w:val="24"/>
          <w:szCs w:val="24"/>
        </w:rPr>
        <w:t xml:space="preserve">sub-type by summing </w:t>
      </w:r>
      <w:r w:rsidR="00B66685">
        <w:rPr>
          <w:rFonts w:ascii="Times New Roman" w:hAnsi="Times New Roman" w:cs="Times New Roman"/>
          <w:sz w:val="24"/>
          <w:szCs w:val="24"/>
        </w:rPr>
        <w:t>individual questions</w:t>
      </w:r>
      <w:r w:rsidR="00603A24">
        <w:rPr>
          <w:rFonts w:ascii="Times New Roman" w:hAnsi="Times New Roman" w:cs="Times New Roman"/>
          <w:sz w:val="24"/>
          <w:szCs w:val="24"/>
        </w:rPr>
        <w:t xml:space="preserve">, </w:t>
      </w:r>
      <w:r w:rsidR="009739BA">
        <w:rPr>
          <w:rFonts w:ascii="Times New Roman" w:hAnsi="Times New Roman" w:cs="Times New Roman"/>
          <w:sz w:val="24"/>
          <w:szCs w:val="24"/>
        </w:rPr>
        <w:t>al</w:t>
      </w:r>
      <w:r w:rsidR="00603A24">
        <w:rPr>
          <w:rFonts w:ascii="Times New Roman" w:hAnsi="Times New Roman" w:cs="Times New Roman"/>
          <w:sz w:val="24"/>
          <w:szCs w:val="24"/>
        </w:rPr>
        <w:t xml:space="preserve">though </w:t>
      </w:r>
      <w:r w:rsidR="00526004">
        <w:rPr>
          <w:rFonts w:ascii="Times New Roman" w:hAnsi="Times New Roman" w:cs="Times New Roman"/>
          <w:sz w:val="24"/>
          <w:szCs w:val="24"/>
        </w:rPr>
        <w:t xml:space="preserve">alogia, </w:t>
      </w:r>
      <w:r w:rsidR="00603A24">
        <w:rPr>
          <w:rFonts w:ascii="Times New Roman" w:hAnsi="Times New Roman" w:cs="Times New Roman"/>
          <w:sz w:val="24"/>
          <w:szCs w:val="24"/>
        </w:rPr>
        <w:t>anhedonia and asociality were measure by single questions</w:t>
      </w:r>
      <w:r w:rsidR="00876878">
        <w:rPr>
          <w:rFonts w:ascii="Times New Roman" w:hAnsi="Times New Roman" w:cs="Times New Roman"/>
          <w:sz w:val="24"/>
          <w:szCs w:val="24"/>
        </w:rPr>
        <w:t xml:space="preserve"> (</w:t>
      </w:r>
      <w:proofErr w:type="spellStart"/>
      <w:r w:rsidR="00876878">
        <w:rPr>
          <w:rFonts w:ascii="Times New Roman" w:hAnsi="Times New Roman" w:cs="Times New Roman"/>
          <w:sz w:val="24"/>
          <w:szCs w:val="24"/>
        </w:rPr>
        <w:t>eFigure</w:t>
      </w:r>
      <w:proofErr w:type="spellEnd"/>
      <w:r w:rsidR="00876878">
        <w:rPr>
          <w:rFonts w:ascii="Times New Roman" w:hAnsi="Times New Roman" w:cs="Times New Roman"/>
          <w:sz w:val="24"/>
          <w:szCs w:val="24"/>
        </w:rPr>
        <w:t xml:space="preserve"> 1)</w:t>
      </w:r>
      <w:r w:rsidR="008D76A6">
        <w:rPr>
          <w:rFonts w:ascii="Times New Roman" w:hAnsi="Times New Roman" w:cs="Times New Roman"/>
          <w:sz w:val="24"/>
          <w:szCs w:val="24"/>
        </w:rPr>
        <w:t xml:space="preserve">. </w:t>
      </w:r>
      <w:r w:rsidR="00812570">
        <w:rPr>
          <w:rFonts w:ascii="Times New Roman" w:hAnsi="Times New Roman" w:cs="Times New Roman"/>
          <w:sz w:val="24"/>
          <w:szCs w:val="24"/>
        </w:rPr>
        <w:t>We also created two major domain scores; total score for expressive deficits ranged from 0 to 3, and that for avolition ranged from 0 to 7.</w:t>
      </w:r>
    </w:p>
    <w:p w14:paraId="02EE81ED" w14:textId="77777777" w:rsidR="006F47F9" w:rsidRDefault="006F47F9" w:rsidP="00886581">
      <w:pPr>
        <w:spacing w:after="0" w:line="480" w:lineRule="auto"/>
        <w:rPr>
          <w:rFonts w:ascii="Times New Roman" w:hAnsi="Times New Roman" w:cs="Times New Roman"/>
          <w:sz w:val="24"/>
          <w:szCs w:val="24"/>
        </w:rPr>
      </w:pPr>
    </w:p>
    <w:p w14:paraId="7D5E69E7" w14:textId="77777777" w:rsidR="008A424A" w:rsidRDefault="008A424A" w:rsidP="00886581">
      <w:pPr>
        <w:spacing w:after="0" w:line="480" w:lineRule="auto"/>
        <w:rPr>
          <w:rFonts w:ascii="Times New Roman" w:hAnsi="Times New Roman" w:cs="Times New Roman"/>
          <w:b/>
          <w:sz w:val="24"/>
          <w:szCs w:val="24"/>
          <w:lang w:val="en-US"/>
        </w:rPr>
      </w:pPr>
    </w:p>
    <w:p w14:paraId="052CBCCF" w14:textId="77777777" w:rsidR="008A424A" w:rsidRDefault="008A424A" w:rsidP="00886581">
      <w:pPr>
        <w:spacing w:after="0" w:line="480" w:lineRule="auto"/>
        <w:rPr>
          <w:rFonts w:ascii="Times New Roman" w:hAnsi="Times New Roman" w:cs="Times New Roman"/>
          <w:b/>
          <w:sz w:val="24"/>
          <w:szCs w:val="24"/>
          <w:lang w:val="en-US"/>
        </w:rPr>
      </w:pPr>
    </w:p>
    <w:p w14:paraId="543B3BE3" w14:textId="77777777" w:rsidR="008A424A" w:rsidRDefault="008A424A" w:rsidP="00886581">
      <w:pPr>
        <w:spacing w:after="0" w:line="480" w:lineRule="auto"/>
        <w:rPr>
          <w:rFonts w:ascii="Times New Roman" w:hAnsi="Times New Roman" w:cs="Times New Roman"/>
          <w:b/>
          <w:sz w:val="24"/>
          <w:szCs w:val="24"/>
          <w:lang w:val="en-US"/>
        </w:rPr>
      </w:pPr>
    </w:p>
    <w:p w14:paraId="533A4E76" w14:textId="77777777" w:rsidR="008A424A" w:rsidRDefault="008A424A" w:rsidP="00886581">
      <w:pPr>
        <w:spacing w:after="0" w:line="480" w:lineRule="auto"/>
        <w:rPr>
          <w:rFonts w:ascii="Times New Roman" w:hAnsi="Times New Roman" w:cs="Times New Roman"/>
          <w:b/>
          <w:sz w:val="24"/>
          <w:szCs w:val="24"/>
          <w:lang w:val="en-US"/>
        </w:rPr>
      </w:pPr>
    </w:p>
    <w:p w14:paraId="1713F1AA" w14:textId="77777777" w:rsidR="008A424A" w:rsidRDefault="008A424A" w:rsidP="00886581">
      <w:pPr>
        <w:spacing w:after="0" w:line="480" w:lineRule="auto"/>
        <w:rPr>
          <w:rFonts w:ascii="Times New Roman" w:hAnsi="Times New Roman" w:cs="Times New Roman"/>
          <w:b/>
          <w:sz w:val="24"/>
          <w:szCs w:val="24"/>
          <w:lang w:val="en-US"/>
        </w:rPr>
      </w:pPr>
    </w:p>
    <w:p w14:paraId="12FB0165" w14:textId="57D23E3D" w:rsidR="007223AE" w:rsidRDefault="001B76D9" w:rsidP="00886581">
      <w:pPr>
        <w:spacing w:after="0" w:line="480" w:lineRule="auto"/>
        <w:rPr>
          <w:rFonts w:ascii="Times New Roman" w:hAnsi="Times New Roman" w:cs="Times New Roman"/>
          <w:b/>
          <w:sz w:val="24"/>
          <w:szCs w:val="24"/>
          <w:lang w:val="en-US"/>
        </w:rPr>
      </w:pPr>
      <w:r>
        <w:rPr>
          <w:rFonts w:ascii="Times New Roman" w:hAnsi="Times New Roman" w:cs="Times New Roman"/>
          <w:b/>
          <w:sz w:val="24"/>
          <w:szCs w:val="24"/>
          <w:lang w:val="en-US"/>
        </w:rPr>
        <w:t xml:space="preserve">2.5 </w:t>
      </w:r>
      <w:r w:rsidR="00607E43">
        <w:rPr>
          <w:rFonts w:ascii="Times New Roman" w:hAnsi="Times New Roman" w:cs="Times New Roman"/>
          <w:b/>
          <w:sz w:val="24"/>
          <w:szCs w:val="24"/>
          <w:lang w:val="en-US"/>
        </w:rPr>
        <w:t xml:space="preserve">Assessment of </w:t>
      </w:r>
      <w:r w:rsidR="007B1EAC">
        <w:rPr>
          <w:rFonts w:ascii="Times New Roman" w:hAnsi="Times New Roman" w:cs="Times New Roman"/>
          <w:b/>
          <w:sz w:val="24"/>
          <w:szCs w:val="24"/>
          <w:lang w:val="en-US"/>
        </w:rPr>
        <w:t xml:space="preserve">Potential </w:t>
      </w:r>
      <w:r w:rsidR="00BD7977">
        <w:rPr>
          <w:rFonts w:ascii="Times New Roman" w:hAnsi="Times New Roman" w:cs="Times New Roman"/>
          <w:b/>
          <w:sz w:val="24"/>
          <w:szCs w:val="24"/>
          <w:lang w:val="en-US"/>
        </w:rPr>
        <w:t>Confounders</w:t>
      </w:r>
      <w:r w:rsidR="00607E43">
        <w:rPr>
          <w:rFonts w:ascii="Times New Roman" w:hAnsi="Times New Roman" w:cs="Times New Roman"/>
          <w:b/>
          <w:sz w:val="24"/>
          <w:szCs w:val="24"/>
          <w:lang w:val="en-US"/>
        </w:rPr>
        <w:t xml:space="preserve"> </w:t>
      </w:r>
    </w:p>
    <w:p w14:paraId="42713E2F" w14:textId="24134536" w:rsidR="00F12692" w:rsidRDefault="006F5919" w:rsidP="00234709">
      <w:pPr>
        <w:spacing w:after="0" w:line="480" w:lineRule="auto"/>
        <w:rPr>
          <w:rFonts w:ascii="Times New Roman" w:hAnsi="Times New Roman" w:cs="Times New Roman"/>
          <w:sz w:val="24"/>
          <w:szCs w:val="24"/>
        </w:rPr>
      </w:pPr>
      <w:r>
        <w:rPr>
          <w:rFonts w:ascii="Times New Roman" w:hAnsi="Times New Roman" w:cs="Times New Roman"/>
          <w:sz w:val="24"/>
          <w:szCs w:val="24"/>
          <w:lang w:val="en-US"/>
        </w:rPr>
        <w:t xml:space="preserve">Ethnicity and father’s occupation </w:t>
      </w:r>
      <w:r w:rsidRPr="001577ED">
        <w:rPr>
          <w:rFonts w:ascii="Times New Roman" w:hAnsi="Times New Roman" w:cs="Times New Roman"/>
          <w:sz w:val="24"/>
          <w:szCs w:val="24"/>
        </w:rPr>
        <w:t>w</w:t>
      </w:r>
      <w:r>
        <w:rPr>
          <w:rFonts w:ascii="Times New Roman" w:hAnsi="Times New Roman" w:cs="Times New Roman"/>
          <w:sz w:val="24"/>
          <w:szCs w:val="24"/>
        </w:rPr>
        <w:t>ere</w:t>
      </w:r>
      <w:r w:rsidRPr="001577ED">
        <w:rPr>
          <w:rFonts w:ascii="Times New Roman" w:hAnsi="Times New Roman" w:cs="Times New Roman"/>
          <w:sz w:val="24"/>
          <w:szCs w:val="24"/>
        </w:rPr>
        <w:t xml:space="preserve"> recorded </w:t>
      </w:r>
      <w:r>
        <w:rPr>
          <w:rFonts w:ascii="Times New Roman" w:hAnsi="Times New Roman" w:cs="Times New Roman"/>
          <w:sz w:val="24"/>
          <w:szCs w:val="24"/>
        </w:rPr>
        <w:t>during pregnancy; s</w:t>
      </w:r>
      <w:r w:rsidR="004D7C45" w:rsidRPr="004D7C45">
        <w:rPr>
          <w:rFonts w:ascii="Times New Roman" w:hAnsi="Times New Roman" w:cs="Times New Roman"/>
          <w:sz w:val="24"/>
          <w:szCs w:val="24"/>
          <w:lang w:val="en-US"/>
        </w:rPr>
        <w:t>ex was recorded a</w:t>
      </w:r>
      <w:r w:rsidR="009A4FC2">
        <w:rPr>
          <w:rFonts w:ascii="Times New Roman" w:hAnsi="Times New Roman" w:cs="Times New Roman"/>
          <w:sz w:val="24"/>
          <w:szCs w:val="24"/>
          <w:lang w:val="en-US"/>
        </w:rPr>
        <w:t>t</w:t>
      </w:r>
      <w:r w:rsidR="004D7C45" w:rsidRPr="004D7C45">
        <w:rPr>
          <w:rFonts w:ascii="Times New Roman" w:hAnsi="Times New Roman" w:cs="Times New Roman"/>
          <w:sz w:val="24"/>
          <w:szCs w:val="24"/>
          <w:lang w:val="en-US"/>
        </w:rPr>
        <w:t xml:space="preserve"> birth</w:t>
      </w:r>
      <w:r w:rsidR="004D7C45">
        <w:rPr>
          <w:rFonts w:ascii="Times New Roman" w:hAnsi="Times New Roman" w:cs="Times New Roman"/>
          <w:sz w:val="24"/>
          <w:szCs w:val="24"/>
          <w:lang w:val="en-US"/>
        </w:rPr>
        <w:t xml:space="preserve">; </w:t>
      </w:r>
      <w:r w:rsidR="00542D4F">
        <w:rPr>
          <w:rFonts w:ascii="Times New Roman" w:hAnsi="Times New Roman" w:cs="Times New Roman"/>
          <w:sz w:val="24"/>
          <w:szCs w:val="24"/>
        </w:rPr>
        <w:t xml:space="preserve">body mass index (BMI) was recorded around blood collection for CRP assay; </w:t>
      </w:r>
      <w:r w:rsidR="004D7C45">
        <w:rPr>
          <w:rFonts w:ascii="Times New Roman" w:hAnsi="Times New Roman" w:cs="Times New Roman"/>
          <w:sz w:val="24"/>
          <w:szCs w:val="24"/>
          <w:lang w:val="en-US"/>
        </w:rPr>
        <w:t>age (in months) was recorded at t</w:t>
      </w:r>
      <w:r w:rsidR="008A424A">
        <w:rPr>
          <w:rFonts w:ascii="Times New Roman" w:hAnsi="Times New Roman" w:cs="Times New Roman"/>
          <w:sz w:val="24"/>
          <w:szCs w:val="24"/>
          <w:lang w:val="en-US"/>
        </w:rPr>
        <w:t>he t</w:t>
      </w:r>
      <w:r w:rsidR="004D7C45">
        <w:rPr>
          <w:rFonts w:ascii="Times New Roman" w:hAnsi="Times New Roman" w:cs="Times New Roman"/>
          <w:sz w:val="24"/>
          <w:szCs w:val="24"/>
          <w:lang w:val="en-US"/>
        </w:rPr>
        <w:t>ime of assessment of psychotic symptoms</w:t>
      </w:r>
      <w:r w:rsidR="00A364F9">
        <w:rPr>
          <w:rFonts w:ascii="Times New Roman" w:hAnsi="Times New Roman" w:cs="Times New Roman"/>
          <w:sz w:val="24"/>
          <w:szCs w:val="24"/>
        </w:rPr>
        <w:t xml:space="preserve">. </w:t>
      </w:r>
      <w:r w:rsidR="00561718">
        <w:rPr>
          <w:rFonts w:ascii="Times New Roman" w:hAnsi="Times New Roman" w:cs="Times New Roman"/>
          <w:sz w:val="24"/>
          <w:szCs w:val="24"/>
          <w:lang w:val="en-US"/>
        </w:rPr>
        <w:t xml:space="preserve">Father’s occupation </w:t>
      </w:r>
      <w:r w:rsidR="00B9495C">
        <w:rPr>
          <w:rFonts w:ascii="Times New Roman" w:hAnsi="Times New Roman" w:cs="Times New Roman"/>
          <w:sz w:val="24"/>
          <w:szCs w:val="24"/>
        </w:rPr>
        <w:t xml:space="preserve">was coded </w:t>
      </w:r>
      <w:r w:rsidR="00322911" w:rsidRPr="001577ED">
        <w:rPr>
          <w:rFonts w:ascii="Times New Roman" w:hAnsi="Times New Roman" w:cs="Times New Roman"/>
          <w:sz w:val="24"/>
          <w:szCs w:val="24"/>
        </w:rPr>
        <w:t xml:space="preserve">in six categories </w:t>
      </w:r>
      <w:r w:rsidR="00322911">
        <w:rPr>
          <w:rFonts w:ascii="Times New Roman" w:hAnsi="Times New Roman" w:cs="Times New Roman"/>
          <w:sz w:val="24"/>
          <w:szCs w:val="24"/>
        </w:rPr>
        <w:t>a</w:t>
      </w:r>
      <w:r w:rsidR="00322911" w:rsidRPr="001577ED">
        <w:rPr>
          <w:rFonts w:ascii="Times New Roman" w:hAnsi="Times New Roman" w:cs="Times New Roman"/>
          <w:sz w:val="24"/>
          <w:szCs w:val="24"/>
        </w:rPr>
        <w:t xml:space="preserve">s per </w:t>
      </w:r>
      <w:r w:rsidR="00322911">
        <w:rPr>
          <w:rFonts w:ascii="Times New Roman" w:hAnsi="Times New Roman" w:cs="Times New Roman"/>
          <w:sz w:val="24"/>
          <w:szCs w:val="24"/>
        </w:rPr>
        <w:t xml:space="preserve">the </w:t>
      </w:r>
      <w:r w:rsidR="00322911" w:rsidRPr="001577ED">
        <w:rPr>
          <w:rFonts w:ascii="Times New Roman" w:hAnsi="Times New Roman" w:cs="Times New Roman"/>
          <w:sz w:val="24"/>
          <w:szCs w:val="24"/>
        </w:rPr>
        <w:t>UK Office of National Statistics classification system</w:t>
      </w:r>
      <w:r w:rsidR="00322911">
        <w:rPr>
          <w:rFonts w:ascii="Times New Roman" w:hAnsi="Times New Roman" w:cs="Times New Roman"/>
          <w:sz w:val="24"/>
          <w:szCs w:val="24"/>
        </w:rPr>
        <w:t xml:space="preserve">: </w:t>
      </w:r>
      <w:r w:rsidR="00322911" w:rsidRPr="001577ED">
        <w:rPr>
          <w:rFonts w:ascii="Times New Roman" w:hAnsi="Times New Roman" w:cs="Times New Roman"/>
          <w:sz w:val="24"/>
          <w:szCs w:val="24"/>
        </w:rPr>
        <w:t>I</w:t>
      </w:r>
      <w:r w:rsidR="00322911">
        <w:rPr>
          <w:rFonts w:ascii="Times New Roman" w:hAnsi="Times New Roman" w:cs="Times New Roman"/>
          <w:sz w:val="24"/>
          <w:szCs w:val="24"/>
        </w:rPr>
        <w:t>,</w:t>
      </w:r>
      <w:r w:rsidR="00322911" w:rsidRPr="001577ED">
        <w:rPr>
          <w:rFonts w:ascii="Times New Roman" w:hAnsi="Times New Roman" w:cs="Times New Roman"/>
          <w:sz w:val="24"/>
          <w:szCs w:val="24"/>
        </w:rPr>
        <w:t xml:space="preserve"> II</w:t>
      </w:r>
      <w:r w:rsidR="00322911">
        <w:rPr>
          <w:rFonts w:ascii="Times New Roman" w:hAnsi="Times New Roman" w:cs="Times New Roman"/>
          <w:sz w:val="24"/>
          <w:szCs w:val="24"/>
        </w:rPr>
        <w:t>,</w:t>
      </w:r>
      <w:r w:rsidR="00322911" w:rsidRPr="001577ED">
        <w:rPr>
          <w:rFonts w:ascii="Times New Roman" w:hAnsi="Times New Roman" w:cs="Times New Roman"/>
          <w:sz w:val="24"/>
          <w:szCs w:val="24"/>
        </w:rPr>
        <w:t xml:space="preserve"> III non-manual</w:t>
      </w:r>
      <w:r w:rsidR="00322911">
        <w:rPr>
          <w:rFonts w:ascii="Times New Roman" w:hAnsi="Times New Roman" w:cs="Times New Roman"/>
          <w:sz w:val="24"/>
          <w:szCs w:val="24"/>
        </w:rPr>
        <w:t>,</w:t>
      </w:r>
      <w:r w:rsidR="00322911" w:rsidRPr="001577ED">
        <w:rPr>
          <w:rFonts w:ascii="Times New Roman" w:hAnsi="Times New Roman" w:cs="Times New Roman"/>
          <w:sz w:val="24"/>
          <w:szCs w:val="24"/>
        </w:rPr>
        <w:t xml:space="preserve"> III manual</w:t>
      </w:r>
      <w:r w:rsidR="00322911">
        <w:rPr>
          <w:rFonts w:ascii="Times New Roman" w:hAnsi="Times New Roman" w:cs="Times New Roman"/>
          <w:sz w:val="24"/>
          <w:szCs w:val="24"/>
        </w:rPr>
        <w:t>,</w:t>
      </w:r>
      <w:r w:rsidR="00322911" w:rsidRPr="001577ED">
        <w:rPr>
          <w:rFonts w:ascii="Times New Roman" w:hAnsi="Times New Roman" w:cs="Times New Roman"/>
          <w:sz w:val="24"/>
          <w:szCs w:val="24"/>
        </w:rPr>
        <w:t xml:space="preserve"> IV</w:t>
      </w:r>
      <w:r w:rsidR="00322911">
        <w:rPr>
          <w:rFonts w:ascii="Times New Roman" w:hAnsi="Times New Roman" w:cs="Times New Roman"/>
          <w:sz w:val="24"/>
          <w:szCs w:val="24"/>
        </w:rPr>
        <w:t>,</w:t>
      </w:r>
      <w:r w:rsidR="00322911" w:rsidRPr="001577ED">
        <w:rPr>
          <w:rFonts w:ascii="Times New Roman" w:hAnsi="Times New Roman" w:cs="Times New Roman"/>
          <w:sz w:val="24"/>
          <w:szCs w:val="24"/>
        </w:rPr>
        <w:t xml:space="preserve"> V</w:t>
      </w:r>
      <w:r w:rsidR="00322911">
        <w:rPr>
          <w:rFonts w:ascii="Times New Roman" w:hAnsi="Times New Roman" w:cs="Times New Roman"/>
          <w:sz w:val="24"/>
          <w:szCs w:val="24"/>
        </w:rPr>
        <w:t xml:space="preserve"> (</w:t>
      </w:r>
      <w:r w:rsidR="00322911" w:rsidRPr="001577ED">
        <w:rPr>
          <w:rFonts w:ascii="Times New Roman" w:hAnsi="Times New Roman" w:cs="Times New Roman"/>
          <w:sz w:val="24"/>
          <w:szCs w:val="24"/>
        </w:rPr>
        <w:t>in descending order with professionals and higher managerial workers representing social class I</w:t>
      </w:r>
      <w:r w:rsidR="00322911">
        <w:rPr>
          <w:rFonts w:ascii="Times New Roman" w:hAnsi="Times New Roman" w:cs="Times New Roman"/>
          <w:sz w:val="24"/>
          <w:szCs w:val="24"/>
        </w:rPr>
        <w:t>)</w:t>
      </w:r>
      <w:r w:rsidR="00322911" w:rsidRPr="001577ED">
        <w:rPr>
          <w:rFonts w:ascii="Times New Roman" w:hAnsi="Times New Roman" w:cs="Times New Roman"/>
          <w:sz w:val="24"/>
          <w:szCs w:val="24"/>
        </w:rPr>
        <w:t>.</w:t>
      </w:r>
      <w:r w:rsidR="007962FE">
        <w:rPr>
          <w:rFonts w:ascii="Times New Roman" w:hAnsi="Times New Roman" w:cs="Times New Roman"/>
          <w:sz w:val="24"/>
          <w:szCs w:val="24"/>
        </w:rPr>
        <w:t xml:space="preserve"> </w:t>
      </w:r>
      <w:r w:rsidR="00F93692">
        <w:rPr>
          <w:rFonts w:ascii="Times New Roman" w:hAnsi="Times New Roman" w:cs="Times New Roman"/>
          <w:sz w:val="24"/>
          <w:szCs w:val="24"/>
        </w:rPr>
        <w:t>Depressive symptoms were assessed at the time of assessment of psychotic symptoms</w:t>
      </w:r>
      <w:r w:rsidR="00FB2AAD">
        <w:rPr>
          <w:rFonts w:ascii="Times New Roman" w:hAnsi="Times New Roman" w:cs="Times New Roman"/>
          <w:sz w:val="24"/>
          <w:szCs w:val="24"/>
        </w:rPr>
        <w:t xml:space="preserve"> </w:t>
      </w:r>
      <w:r w:rsidR="00F93692">
        <w:rPr>
          <w:rFonts w:ascii="Times New Roman" w:hAnsi="Times New Roman" w:cs="Times New Roman"/>
          <w:sz w:val="24"/>
          <w:szCs w:val="24"/>
        </w:rPr>
        <w:t xml:space="preserve">using the </w:t>
      </w:r>
      <w:r w:rsidR="00FB2AAD">
        <w:rPr>
          <w:rFonts w:ascii="Times New Roman" w:hAnsi="Times New Roman" w:cs="Times New Roman"/>
          <w:sz w:val="24"/>
          <w:szCs w:val="24"/>
        </w:rPr>
        <w:t xml:space="preserve">validated </w:t>
      </w:r>
      <w:r w:rsidR="00F93692">
        <w:rPr>
          <w:rFonts w:ascii="Times New Roman" w:hAnsi="Times New Roman" w:cs="Times New Roman"/>
          <w:sz w:val="24"/>
          <w:szCs w:val="24"/>
        </w:rPr>
        <w:t>short mood and feelings questionnaire (SMFQ)</w:t>
      </w:r>
      <w:r w:rsidR="00A219C7">
        <w:rPr>
          <w:rFonts w:ascii="Times New Roman" w:hAnsi="Times New Roman" w:cs="Times New Roman"/>
          <w:sz w:val="24"/>
          <w:szCs w:val="24"/>
        </w:rPr>
        <w:t xml:space="preserve"> </w:t>
      </w:r>
      <w:r w:rsidR="0040595D">
        <w:rPr>
          <w:rFonts w:ascii="Times New Roman" w:hAnsi="Times New Roman" w:cs="Times New Roman"/>
          <w:sz w:val="24"/>
          <w:szCs w:val="24"/>
        </w:rPr>
        <w:fldChar w:fldCharType="begin"/>
      </w:r>
      <w:r w:rsidR="00237660">
        <w:rPr>
          <w:rFonts w:ascii="Times New Roman" w:hAnsi="Times New Roman" w:cs="Times New Roman"/>
          <w:sz w:val="24"/>
          <w:szCs w:val="24"/>
        </w:rPr>
        <w:instrText xml:space="preserve"> ADDIN EN.CITE &lt;EndNote&gt;&lt;Cite&gt;&lt;Author&gt;Angold&lt;/Author&gt;&lt;Year&gt;1995&lt;/Year&gt;&lt;RecNum&gt;608&lt;/RecNum&gt;&lt;DisplayText&gt;(Angold et al., 1995)&lt;/DisplayText&gt;&lt;record&gt;&lt;rec-number&gt;608&lt;/rec-number&gt;&lt;foreign-keys&gt;&lt;key app="EN" db-id="sarva5rtue59zue9ta9v9sspapwt0wzsf0e0"&gt;608&lt;/key&gt;&lt;/foreign-keys&gt;&lt;ref-type name="Journal Article"&gt;17&lt;/ref-type&gt;&lt;contributors&gt;&lt;authors&gt;&lt;author&gt;Angold, A.&lt;/author&gt;&lt;author&gt;Costello, E.J.&lt;/author&gt;&lt;author&gt;Messer, S.C.&lt;/author&gt;&lt;/authors&gt;&lt;/contributors&gt;&lt;titles&gt;&lt;title&gt;Development of a short questionnaire for use in epidemiological studies of depression in children and adolescents&lt;/title&gt;&lt;secondary-title&gt;International Journal of Methods in Psychiatric Research&lt;/secondary-title&gt;&lt;/titles&gt;&lt;periodical&gt;&lt;full-title&gt;International Journal of Methods in Psychiatric Research&lt;/full-title&gt;&lt;/periodical&gt;&lt;pages&gt;237- 249&lt;/pages&gt;&lt;volume&gt;5&lt;/volume&gt;&lt;dates&gt;&lt;year&gt;1995&lt;/year&gt;&lt;/dates&gt;&lt;urls&gt;&lt;/urls&gt;&lt;/record&gt;&lt;/Cite&gt;&lt;/EndNote&gt;</w:instrText>
      </w:r>
      <w:r w:rsidR="0040595D">
        <w:rPr>
          <w:rFonts w:ascii="Times New Roman" w:hAnsi="Times New Roman" w:cs="Times New Roman"/>
          <w:sz w:val="24"/>
          <w:szCs w:val="24"/>
        </w:rPr>
        <w:fldChar w:fldCharType="separate"/>
      </w:r>
      <w:r w:rsidR="00237660">
        <w:rPr>
          <w:rFonts w:ascii="Times New Roman" w:hAnsi="Times New Roman" w:cs="Times New Roman"/>
          <w:noProof/>
          <w:sz w:val="24"/>
          <w:szCs w:val="24"/>
        </w:rPr>
        <w:t>(</w:t>
      </w:r>
      <w:hyperlink w:anchor="_ENREF_1" w:tooltip="Angold, 1995 #608" w:history="1">
        <w:r w:rsidR="00ED67D4">
          <w:rPr>
            <w:rFonts w:ascii="Times New Roman" w:hAnsi="Times New Roman" w:cs="Times New Roman"/>
            <w:noProof/>
            <w:sz w:val="24"/>
            <w:szCs w:val="24"/>
          </w:rPr>
          <w:t>Angold et al., 1995</w:t>
        </w:r>
      </w:hyperlink>
      <w:r w:rsidR="00237660">
        <w:rPr>
          <w:rFonts w:ascii="Times New Roman" w:hAnsi="Times New Roman" w:cs="Times New Roman"/>
          <w:noProof/>
          <w:sz w:val="24"/>
          <w:szCs w:val="24"/>
        </w:rPr>
        <w:t>)</w:t>
      </w:r>
      <w:r w:rsidR="0040595D">
        <w:rPr>
          <w:rFonts w:ascii="Times New Roman" w:hAnsi="Times New Roman" w:cs="Times New Roman"/>
          <w:sz w:val="24"/>
          <w:szCs w:val="24"/>
        </w:rPr>
        <w:fldChar w:fldCharType="end"/>
      </w:r>
      <w:r w:rsidR="00F93692">
        <w:rPr>
          <w:rFonts w:ascii="Times New Roman" w:hAnsi="Times New Roman" w:cs="Times New Roman"/>
          <w:sz w:val="24"/>
          <w:szCs w:val="24"/>
        </w:rPr>
        <w:t>.</w:t>
      </w:r>
      <w:r w:rsidR="005912C9">
        <w:rPr>
          <w:rFonts w:ascii="Times New Roman" w:hAnsi="Times New Roman" w:cs="Times New Roman"/>
          <w:sz w:val="24"/>
          <w:szCs w:val="24"/>
        </w:rPr>
        <w:t xml:space="preserve"> The SMFQ </w:t>
      </w:r>
      <w:r w:rsidR="00FB2AAD">
        <w:rPr>
          <w:rFonts w:ascii="Times New Roman" w:hAnsi="Times New Roman" w:cs="Times New Roman"/>
          <w:sz w:val="24"/>
          <w:szCs w:val="24"/>
        </w:rPr>
        <w:t>comprises</w:t>
      </w:r>
      <w:r w:rsidR="005912C9" w:rsidRPr="0071473C">
        <w:rPr>
          <w:rFonts w:ascii="Times New Roman" w:hAnsi="Times New Roman" w:cs="Times New Roman"/>
          <w:sz w:val="24"/>
          <w:szCs w:val="24"/>
        </w:rPr>
        <w:t xml:space="preserve"> 13 items covering core symptoms of depression</w:t>
      </w:r>
      <w:r w:rsidR="005912C9">
        <w:rPr>
          <w:rFonts w:ascii="Times New Roman" w:hAnsi="Times New Roman" w:cs="Times New Roman"/>
          <w:sz w:val="24"/>
          <w:szCs w:val="24"/>
        </w:rPr>
        <w:t xml:space="preserve"> and anxiety</w:t>
      </w:r>
      <w:r w:rsidR="005912C9" w:rsidRPr="0071473C">
        <w:rPr>
          <w:rFonts w:ascii="Times New Roman" w:hAnsi="Times New Roman" w:cs="Times New Roman"/>
          <w:sz w:val="24"/>
          <w:szCs w:val="24"/>
        </w:rPr>
        <w:t xml:space="preserve"> experienced in past two weeks. Each item is scored zero (not true), one (sometimes true) or two (true) giving a total score of 0-26.</w:t>
      </w:r>
    </w:p>
    <w:p w14:paraId="1CC227DA" w14:textId="77777777" w:rsidR="00C630AC" w:rsidRDefault="00C630AC" w:rsidP="00234709">
      <w:pPr>
        <w:spacing w:after="0" w:line="480" w:lineRule="auto"/>
        <w:rPr>
          <w:rFonts w:ascii="Times New Roman" w:hAnsi="Times New Roman" w:cs="Times New Roman"/>
          <w:sz w:val="24"/>
          <w:szCs w:val="24"/>
        </w:rPr>
      </w:pPr>
    </w:p>
    <w:p w14:paraId="6D72BEDC" w14:textId="23A4CA88" w:rsidR="00234709" w:rsidRPr="00F12692" w:rsidRDefault="008710A3" w:rsidP="00234709">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Smoking, alcohol, cannabis and other drug use were recorded </w:t>
      </w:r>
      <w:r w:rsidR="008040FB">
        <w:rPr>
          <w:rFonts w:ascii="Times New Roman" w:hAnsi="Times New Roman" w:cs="Times New Roman"/>
          <w:sz w:val="24"/>
          <w:szCs w:val="24"/>
        </w:rPr>
        <w:t>using</w:t>
      </w:r>
      <w:r w:rsidR="006E063A">
        <w:rPr>
          <w:rFonts w:ascii="Times New Roman" w:hAnsi="Times New Roman" w:cs="Times New Roman"/>
          <w:sz w:val="24"/>
          <w:szCs w:val="24"/>
        </w:rPr>
        <w:t xml:space="preserve"> a</w:t>
      </w:r>
      <w:r w:rsidR="008040FB">
        <w:rPr>
          <w:rFonts w:ascii="Times New Roman" w:hAnsi="Times New Roman" w:cs="Times New Roman"/>
          <w:sz w:val="24"/>
          <w:szCs w:val="24"/>
        </w:rPr>
        <w:t xml:space="preserve"> questionnaire administered </w:t>
      </w:r>
      <w:r>
        <w:rPr>
          <w:rFonts w:ascii="Times New Roman" w:hAnsi="Times New Roman" w:cs="Times New Roman"/>
          <w:sz w:val="24"/>
          <w:szCs w:val="24"/>
        </w:rPr>
        <w:t>a</w:t>
      </w:r>
      <w:r w:rsidR="006E063A">
        <w:rPr>
          <w:rFonts w:ascii="Times New Roman" w:hAnsi="Times New Roman" w:cs="Times New Roman"/>
          <w:sz w:val="24"/>
          <w:szCs w:val="24"/>
        </w:rPr>
        <w:t xml:space="preserve">longside </w:t>
      </w:r>
      <w:r>
        <w:rPr>
          <w:rFonts w:ascii="Times New Roman" w:hAnsi="Times New Roman" w:cs="Times New Roman"/>
          <w:sz w:val="24"/>
          <w:szCs w:val="24"/>
        </w:rPr>
        <w:t>assessment of psychotic symptoms</w:t>
      </w:r>
      <w:r w:rsidR="008040FB">
        <w:rPr>
          <w:rFonts w:ascii="Times New Roman" w:hAnsi="Times New Roman" w:cs="Times New Roman"/>
          <w:sz w:val="24"/>
          <w:szCs w:val="24"/>
        </w:rPr>
        <w:t xml:space="preserve">. </w:t>
      </w:r>
      <w:r>
        <w:rPr>
          <w:rFonts w:ascii="Times New Roman" w:hAnsi="Times New Roman" w:cs="Times New Roman"/>
          <w:sz w:val="24"/>
          <w:szCs w:val="24"/>
        </w:rPr>
        <w:t>Number of cigarettes/roll ups</w:t>
      </w:r>
      <w:r w:rsidR="00DD59EF">
        <w:rPr>
          <w:rFonts w:ascii="Times New Roman" w:hAnsi="Times New Roman" w:cs="Times New Roman"/>
          <w:sz w:val="24"/>
          <w:szCs w:val="24"/>
        </w:rPr>
        <w:t xml:space="preserve"> s</w:t>
      </w:r>
      <w:r w:rsidR="001264F4">
        <w:rPr>
          <w:rFonts w:ascii="Times New Roman" w:hAnsi="Times New Roman" w:cs="Times New Roman"/>
          <w:sz w:val="24"/>
          <w:szCs w:val="24"/>
        </w:rPr>
        <w:t>mok</w:t>
      </w:r>
      <w:r>
        <w:rPr>
          <w:rFonts w:ascii="Times New Roman" w:hAnsi="Times New Roman" w:cs="Times New Roman"/>
          <w:sz w:val="24"/>
          <w:szCs w:val="24"/>
        </w:rPr>
        <w:t>ed per day</w:t>
      </w:r>
      <w:r w:rsidR="001264F4">
        <w:rPr>
          <w:rFonts w:ascii="Times New Roman" w:hAnsi="Times New Roman" w:cs="Times New Roman"/>
          <w:sz w:val="24"/>
          <w:szCs w:val="24"/>
        </w:rPr>
        <w:t xml:space="preserve"> </w:t>
      </w:r>
      <w:r w:rsidR="00016DA3">
        <w:rPr>
          <w:rFonts w:ascii="Times New Roman" w:hAnsi="Times New Roman" w:cs="Times New Roman"/>
          <w:sz w:val="24"/>
          <w:szCs w:val="24"/>
        </w:rPr>
        <w:t xml:space="preserve">was </w:t>
      </w:r>
      <w:r>
        <w:rPr>
          <w:rFonts w:ascii="Times New Roman" w:hAnsi="Times New Roman" w:cs="Times New Roman"/>
          <w:sz w:val="24"/>
          <w:szCs w:val="24"/>
        </w:rPr>
        <w:t>coded as categorical variable: d</w:t>
      </w:r>
      <w:r>
        <w:rPr>
          <w:rFonts w:ascii="Times New Roman" w:hAnsi="Times New Roman" w:cs="Times New Roman"/>
          <w:sz w:val="24"/>
          <w:szCs w:val="24"/>
          <w:lang w:val="en-US"/>
        </w:rPr>
        <w:t>o not smoke; 1-5; 6-10; &gt;10</w:t>
      </w:r>
      <w:r w:rsidR="00014877" w:rsidRPr="00014877">
        <w:rPr>
          <w:rFonts w:ascii="Times New Roman" w:hAnsi="Times New Roman" w:cs="Times New Roman"/>
          <w:sz w:val="24"/>
          <w:szCs w:val="24"/>
          <w:lang w:val="en-US"/>
        </w:rPr>
        <w:t xml:space="preserve"> </w:t>
      </w:r>
      <w:r w:rsidR="00014877">
        <w:rPr>
          <w:rFonts w:ascii="Times New Roman" w:hAnsi="Times New Roman" w:cs="Times New Roman"/>
          <w:sz w:val="24"/>
          <w:szCs w:val="24"/>
          <w:lang w:val="en-US"/>
        </w:rPr>
        <w:t>cigarettes</w:t>
      </w:r>
      <w:r>
        <w:rPr>
          <w:rFonts w:ascii="Times New Roman" w:hAnsi="Times New Roman" w:cs="Times New Roman"/>
          <w:sz w:val="24"/>
          <w:szCs w:val="24"/>
          <w:lang w:val="en-US"/>
        </w:rPr>
        <w:t xml:space="preserve">. </w:t>
      </w:r>
      <w:r w:rsidR="00A364F9">
        <w:rPr>
          <w:rFonts w:ascii="Times New Roman" w:hAnsi="Times New Roman" w:cs="Times New Roman"/>
          <w:sz w:val="24"/>
          <w:szCs w:val="24"/>
          <w:lang w:val="en-US"/>
        </w:rPr>
        <w:t>F</w:t>
      </w:r>
      <w:r w:rsidR="00C37CE0">
        <w:rPr>
          <w:rFonts w:ascii="Times New Roman" w:hAnsi="Times New Roman" w:cs="Times New Roman"/>
          <w:sz w:val="24"/>
          <w:szCs w:val="24"/>
          <w:lang w:val="en-US"/>
        </w:rPr>
        <w:t xml:space="preserve">requency of alcohol use was coded </w:t>
      </w:r>
      <w:r w:rsidR="00F6300D">
        <w:rPr>
          <w:rFonts w:ascii="Times New Roman" w:hAnsi="Times New Roman" w:cs="Times New Roman"/>
          <w:sz w:val="24"/>
          <w:szCs w:val="24"/>
          <w:lang w:val="en-US"/>
        </w:rPr>
        <w:t>as</w:t>
      </w:r>
      <w:r w:rsidR="00661ABE">
        <w:rPr>
          <w:rFonts w:ascii="Times New Roman" w:hAnsi="Times New Roman" w:cs="Times New Roman"/>
          <w:sz w:val="24"/>
          <w:szCs w:val="24"/>
          <w:lang w:val="en-US"/>
        </w:rPr>
        <w:t xml:space="preserve"> never;</w:t>
      </w:r>
      <w:r w:rsidR="00C37CE0">
        <w:rPr>
          <w:rFonts w:ascii="Times New Roman" w:hAnsi="Times New Roman" w:cs="Times New Roman"/>
          <w:sz w:val="24"/>
          <w:szCs w:val="24"/>
          <w:lang w:val="en-US"/>
        </w:rPr>
        <w:t xml:space="preserve"> monthly or less frequently; two to four times a month; twice a week or more frequently.</w:t>
      </w:r>
      <w:r w:rsidR="002306CE">
        <w:rPr>
          <w:rFonts w:ascii="Times New Roman" w:hAnsi="Times New Roman" w:cs="Times New Roman"/>
          <w:sz w:val="24"/>
          <w:szCs w:val="24"/>
          <w:lang w:val="en-US"/>
        </w:rPr>
        <w:t xml:space="preserve"> </w:t>
      </w:r>
      <w:r w:rsidR="00CD6E8E">
        <w:rPr>
          <w:rFonts w:ascii="Times New Roman" w:hAnsi="Times New Roman" w:cs="Times New Roman"/>
          <w:sz w:val="24"/>
          <w:szCs w:val="24"/>
          <w:lang w:val="en-US"/>
        </w:rPr>
        <w:t>The a</w:t>
      </w:r>
      <w:r w:rsidR="00234709">
        <w:rPr>
          <w:rFonts w:ascii="Times New Roman" w:hAnsi="Times New Roman" w:cs="Times New Roman"/>
          <w:sz w:val="24"/>
          <w:szCs w:val="24"/>
          <w:lang w:val="en-US"/>
        </w:rPr>
        <w:t xml:space="preserve">mount of cannabis used in past three months was coded </w:t>
      </w:r>
      <w:r w:rsidR="00F6300D">
        <w:rPr>
          <w:rFonts w:ascii="Times New Roman" w:hAnsi="Times New Roman" w:cs="Times New Roman"/>
          <w:sz w:val="24"/>
          <w:szCs w:val="24"/>
          <w:lang w:val="en-US"/>
        </w:rPr>
        <w:t>as</w:t>
      </w:r>
      <w:r w:rsidR="00234709">
        <w:rPr>
          <w:rFonts w:ascii="Times New Roman" w:hAnsi="Times New Roman" w:cs="Times New Roman"/>
          <w:sz w:val="24"/>
          <w:szCs w:val="24"/>
          <w:lang w:val="en-US"/>
        </w:rPr>
        <w:t xml:space="preserve"> nil; &lt;8</w:t>
      </w:r>
      <w:r w:rsidR="00234709" w:rsidRPr="00DF3610">
        <w:rPr>
          <w:rFonts w:ascii="Times New Roman" w:hAnsi="Times New Roman" w:cs="Times New Roman"/>
          <w:sz w:val="24"/>
          <w:szCs w:val="24"/>
          <w:vertAlign w:val="superscript"/>
          <w:lang w:val="en-US"/>
        </w:rPr>
        <w:t>th</w:t>
      </w:r>
      <w:r w:rsidR="00234709">
        <w:rPr>
          <w:rFonts w:ascii="Times New Roman" w:hAnsi="Times New Roman" w:cs="Times New Roman"/>
          <w:sz w:val="24"/>
          <w:szCs w:val="24"/>
          <w:lang w:val="en-US"/>
        </w:rPr>
        <w:t xml:space="preserve"> of an ounce; &gt;8</w:t>
      </w:r>
      <w:r w:rsidR="00234709" w:rsidRPr="00DF3610">
        <w:rPr>
          <w:rFonts w:ascii="Times New Roman" w:hAnsi="Times New Roman" w:cs="Times New Roman"/>
          <w:sz w:val="24"/>
          <w:szCs w:val="24"/>
          <w:vertAlign w:val="superscript"/>
          <w:lang w:val="en-US"/>
        </w:rPr>
        <w:t>th</w:t>
      </w:r>
      <w:r w:rsidR="00234709">
        <w:rPr>
          <w:rFonts w:ascii="Times New Roman" w:hAnsi="Times New Roman" w:cs="Times New Roman"/>
          <w:sz w:val="24"/>
          <w:szCs w:val="24"/>
          <w:lang w:val="en-US"/>
        </w:rPr>
        <w:t xml:space="preserve"> of an ounce. </w:t>
      </w:r>
      <w:r w:rsidR="00BD6882">
        <w:rPr>
          <w:rFonts w:ascii="Times New Roman" w:hAnsi="Times New Roman" w:cs="Times New Roman"/>
          <w:sz w:val="24"/>
          <w:szCs w:val="24"/>
          <w:lang w:val="en-US"/>
        </w:rPr>
        <w:t xml:space="preserve">Use of </w:t>
      </w:r>
      <w:r w:rsidR="00806971">
        <w:rPr>
          <w:rFonts w:ascii="Times New Roman" w:hAnsi="Times New Roman" w:cs="Times New Roman"/>
          <w:sz w:val="24"/>
          <w:szCs w:val="24"/>
          <w:lang w:val="en-US"/>
        </w:rPr>
        <w:t xml:space="preserve">any </w:t>
      </w:r>
      <w:r w:rsidR="00BD6882">
        <w:rPr>
          <w:rFonts w:ascii="Times New Roman" w:hAnsi="Times New Roman" w:cs="Times New Roman"/>
          <w:sz w:val="24"/>
          <w:szCs w:val="24"/>
          <w:lang w:val="en-US"/>
        </w:rPr>
        <w:t xml:space="preserve">other drugs </w:t>
      </w:r>
      <w:r w:rsidR="00BD6882" w:rsidRPr="00BD6882">
        <w:rPr>
          <w:rFonts w:ascii="Times New Roman" w:hAnsi="Times New Roman" w:cs="Times New Roman"/>
          <w:sz w:val="24"/>
          <w:szCs w:val="24"/>
          <w:lang w:val="en-US"/>
        </w:rPr>
        <w:t>since 15</w:t>
      </w:r>
      <w:r w:rsidR="00BD6882" w:rsidRPr="00EC1542">
        <w:rPr>
          <w:rFonts w:ascii="Times New Roman" w:hAnsi="Times New Roman" w:cs="Times New Roman"/>
          <w:sz w:val="24"/>
          <w:szCs w:val="24"/>
          <w:vertAlign w:val="superscript"/>
          <w:lang w:val="en-US"/>
        </w:rPr>
        <w:t>th</w:t>
      </w:r>
      <w:r w:rsidR="00BD6882" w:rsidRPr="00BD6882">
        <w:rPr>
          <w:rFonts w:ascii="Times New Roman" w:hAnsi="Times New Roman" w:cs="Times New Roman"/>
          <w:sz w:val="24"/>
          <w:szCs w:val="24"/>
          <w:lang w:val="en-US"/>
        </w:rPr>
        <w:t xml:space="preserve"> birthday </w:t>
      </w:r>
      <w:r w:rsidR="00BD6882">
        <w:rPr>
          <w:rFonts w:ascii="Times New Roman" w:hAnsi="Times New Roman" w:cs="Times New Roman"/>
          <w:sz w:val="24"/>
          <w:szCs w:val="24"/>
          <w:lang w:val="en-US"/>
        </w:rPr>
        <w:t xml:space="preserve">was coded as </w:t>
      </w:r>
      <w:r w:rsidR="00BA6BD5">
        <w:rPr>
          <w:rFonts w:ascii="Times New Roman" w:hAnsi="Times New Roman" w:cs="Times New Roman"/>
          <w:sz w:val="24"/>
          <w:szCs w:val="24"/>
          <w:lang w:val="en-US"/>
        </w:rPr>
        <w:t>a single</w:t>
      </w:r>
      <w:r w:rsidR="00804B8C">
        <w:rPr>
          <w:rFonts w:ascii="Times New Roman" w:hAnsi="Times New Roman" w:cs="Times New Roman"/>
          <w:sz w:val="24"/>
          <w:szCs w:val="24"/>
          <w:lang w:val="en-US"/>
        </w:rPr>
        <w:t xml:space="preserve"> </w:t>
      </w:r>
      <w:r w:rsidR="00BD6882">
        <w:rPr>
          <w:rFonts w:ascii="Times New Roman" w:hAnsi="Times New Roman" w:cs="Times New Roman"/>
          <w:sz w:val="24"/>
          <w:szCs w:val="24"/>
          <w:lang w:val="en-US"/>
        </w:rPr>
        <w:t xml:space="preserve">binary variable. </w:t>
      </w:r>
      <w:r w:rsidR="00BD6882" w:rsidRPr="00BD6882">
        <w:rPr>
          <w:rFonts w:ascii="Times New Roman" w:hAnsi="Times New Roman" w:cs="Times New Roman"/>
          <w:sz w:val="24"/>
          <w:szCs w:val="24"/>
          <w:lang w:val="en-US"/>
        </w:rPr>
        <w:t>Other drugs included inhaling/sniffing gas, solvent, aerosol, glue</w:t>
      </w:r>
      <w:r w:rsidR="00977C75">
        <w:rPr>
          <w:rFonts w:ascii="Times New Roman" w:hAnsi="Times New Roman" w:cs="Times New Roman"/>
          <w:sz w:val="24"/>
          <w:szCs w:val="24"/>
          <w:lang w:val="en-US"/>
        </w:rPr>
        <w:t>/</w:t>
      </w:r>
      <w:r w:rsidR="00BD6882" w:rsidRPr="00BD6882">
        <w:rPr>
          <w:rFonts w:ascii="Times New Roman" w:hAnsi="Times New Roman" w:cs="Times New Roman"/>
          <w:sz w:val="24"/>
          <w:szCs w:val="24"/>
          <w:lang w:val="en-US"/>
        </w:rPr>
        <w:t>poppers</w:t>
      </w:r>
      <w:r w:rsidR="002A311A">
        <w:rPr>
          <w:rFonts w:ascii="Times New Roman" w:hAnsi="Times New Roman" w:cs="Times New Roman"/>
          <w:sz w:val="24"/>
          <w:szCs w:val="24"/>
          <w:lang w:val="en-US"/>
        </w:rPr>
        <w:t xml:space="preserve"> (</w:t>
      </w:r>
      <w:r w:rsidR="002A311A" w:rsidRPr="002A311A">
        <w:rPr>
          <w:rFonts w:ascii="Times New Roman" w:hAnsi="Times New Roman" w:cs="Times New Roman"/>
          <w:sz w:val="24"/>
          <w:szCs w:val="24"/>
          <w:lang w:val="en-US"/>
        </w:rPr>
        <w:t>alkyl nitrites</w:t>
      </w:r>
      <w:r w:rsidR="002A311A">
        <w:rPr>
          <w:rFonts w:ascii="Times New Roman" w:hAnsi="Times New Roman" w:cs="Times New Roman"/>
          <w:sz w:val="24"/>
          <w:szCs w:val="24"/>
          <w:lang w:val="en-US"/>
        </w:rPr>
        <w:t>)</w:t>
      </w:r>
      <w:r w:rsidR="00BD6882" w:rsidRPr="00BD6882">
        <w:rPr>
          <w:rFonts w:ascii="Times New Roman" w:hAnsi="Times New Roman" w:cs="Times New Roman"/>
          <w:sz w:val="24"/>
          <w:szCs w:val="24"/>
          <w:lang w:val="en-US"/>
        </w:rPr>
        <w:t>; stimulants (amphetamine, M</w:t>
      </w:r>
      <w:r w:rsidR="00014877">
        <w:rPr>
          <w:rFonts w:ascii="Times New Roman" w:hAnsi="Times New Roman" w:cs="Times New Roman"/>
          <w:sz w:val="24"/>
          <w:szCs w:val="24"/>
          <w:lang w:val="en-US"/>
        </w:rPr>
        <w:t>DMA, cocaine</w:t>
      </w:r>
      <w:r w:rsidR="00977C75">
        <w:rPr>
          <w:rFonts w:ascii="Times New Roman" w:hAnsi="Times New Roman" w:cs="Times New Roman"/>
          <w:sz w:val="24"/>
          <w:szCs w:val="24"/>
          <w:lang w:val="en-US"/>
        </w:rPr>
        <w:t>/</w:t>
      </w:r>
      <w:r w:rsidR="00EC1542">
        <w:rPr>
          <w:rFonts w:ascii="Times New Roman" w:hAnsi="Times New Roman" w:cs="Times New Roman"/>
          <w:sz w:val="24"/>
          <w:szCs w:val="24"/>
          <w:lang w:val="en-US"/>
        </w:rPr>
        <w:t xml:space="preserve"> </w:t>
      </w:r>
      <w:r w:rsidR="00014877">
        <w:rPr>
          <w:rFonts w:ascii="Times New Roman" w:hAnsi="Times New Roman" w:cs="Times New Roman"/>
          <w:sz w:val="24"/>
          <w:szCs w:val="24"/>
          <w:lang w:val="en-US"/>
        </w:rPr>
        <w:t xml:space="preserve">crack cocaine), </w:t>
      </w:r>
      <w:r w:rsidR="00BD6882" w:rsidRPr="00BD6882">
        <w:rPr>
          <w:rFonts w:ascii="Times New Roman" w:hAnsi="Times New Roman" w:cs="Times New Roman"/>
          <w:sz w:val="24"/>
          <w:szCs w:val="24"/>
          <w:lang w:val="en-US"/>
        </w:rPr>
        <w:t>hallucinogens (LSD, magic mushroom); heroin, ketamine, anabolic steroids.</w:t>
      </w:r>
    </w:p>
    <w:p w14:paraId="6610DDAE" w14:textId="77777777" w:rsidR="00974617" w:rsidRDefault="00974617" w:rsidP="00234709">
      <w:pPr>
        <w:spacing w:after="0" w:line="480" w:lineRule="auto"/>
        <w:rPr>
          <w:rFonts w:ascii="Times New Roman" w:hAnsi="Times New Roman" w:cs="Times New Roman"/>
          <w:b/>
          <w:sz w:val="24"/>
          <w:szCs w:val="24"/>
          <w:lang w:val="en-US"/>
        </w:rPr>
      </w:pPr>
    </w:p>
    <w:p w14:paraId="7972D261" w14:textId="77777777" w:rsidR="00AD1A4E" w:rsidRDefault="00AD1A4E" w:rsidP="00234709">
      <w:pPr>
        <w:spacing w:after="0" w:line="480" w:lineRule="auto"/>
        <w:rPr>
          <w:rFonts w:ascii="Times New Roman" w:hAnsi="Times New Roman" w:cs="Times New Roman"/>
          <w:b/>
          <w:sz w:val="24"/>
          <w:szCs w:val="24"/>
          <w:lang w:val="en-US"/>
        </w:rPr>
      </w:pPr>
    </w:p>
    <w:p w14:paraId="5A1DF6EE" w14:textId="77777777" w:rsidR="00AD1A4E" w:rsidRDefault="00AD1A4E" w:rsidP="00234709">
      <w:pPr>
        <w:spacing w:after="0" w:line="480" w:lineRule="auto"/>
        <w:rPr>
          <w:rFonts w:ascii="Times New Roman" w:hAnsi="Times New Roman" w:cs="Times New Roman"/>
          <w:b/>
          <w:sz w:val="24"/>
          <w:szCs w:val="24"/>
          <w:lang w:val="en-US"/>
        </w:rPr>
      </w:pPr>
    </w:p>
    <w:p w14:paraId="7F59F9B3" w14:textId="77777777" w:rsidR="0080563C" w:rsidRDefault="0080563C" w:rsidP="00234709">
      <w:pPr>
        <w:spacing w:after="0" w:line="480" w:lineRule="auto"/>
        <w:rPr>
          <w:rFonts w:ascii="Times New Roman" w:hAnsi="Times New Roman" w:cs="Times New Roman"/>
          <w:b/>
          <w:sz w:val="24"/>
          <w:szCs w:val="24"/>
          <w:lang w:val="en-US"/>
        </w:rPr>
      </w:pPr>
    </w:p>
    <w:p w14:paraId="30153B72" w14:textId="106EA26D" w:rsidR="00305D55" w:rsidRPr="00305D55" w:rsidRDefault="0080563C" w:rsidP="00234709">
      <w:pPr>
        <w:spacing w:after="0" w:line="480" w:lineRule="auto"/>
        <w:rPr>
          <w:rFonts w:ascii="Times New Roman" w:hAnsi="Times New Roman" w:cs="Times New Roman"/>
          <w:b/>
          <w:sz w:val="24"/>
          <w:szCs w:val="24"/>
          <w:lang w:val="en-US"/>
        </w:rPr>
      </w:pPr>
      <w:r>
        <w:rPr>
          <w:rFonts w:ascii="Times New Roman" w:hAnsi="Times New Roman" w:cs="Times New Roman"/>
          <w:b/>
          <w:sz w:val="24"/>
          <w:szCs w:val="24"/>
          <w:lang w:val="en-US"/>
        </w:rPr>
        <w:t xml:space="preserve">2.6 </w:t>
      </w:r>
      <w:r w:rsidR="00305D55" w:rsidRPr="00305D55">
        <w:rPr>
          <w:rFonts w:ascii="Times New Roman" w:hAnsi="Times New Roman" w:cs="Times New Roman"/>
          <w:b/>
          <w:sz w:val="24"/>
          <w:szCs w:val="24"/>
          <w:lang w:val="en-US"/>
        </w:rPr>
        <w:t>Statistical Analysis</w:t>
      </w:r>
    </w:p>
    <w:p w14:paraId="39965915" w14:textId="32335E97" w:rsidR="008A271E" w:rsidRPr="00372DB0" w:rsidRDefault="00372DB0" w:rsidP="008710A3">
      <w:pPr>
        <w:spacing w:after="0" w:line="480" w:lineRule="auto"/>
        <w:rPr>
          <w:rFonts w:ascii="Times New Roman" w:hAnsi="Times New Roman" w:cs="Times New Roman"/>
          <w:b/>
          <w:sz w:val="24"/>
          <w:szCs w:val="24"/>
        </w:rPr>
      </w:pPr>
      <w:r>
        <w:rPr>
          <w:rFonts w:ascii="Times New Roman" w:hAnsi="Times New Roman" w:cs="Times New Roman"/>
          <w:b/>
          <w:sz w:val="24"/>
          <w:szCs w:val="24"/>
        </w:rPr>
        <w:t xml:space="preserve">2.6.1 </w:t>
      </w:r>
      <w:r w:rsidR="008A271E" w:rsidRPr="00372DB0">
        <w:rPr>
          <w:rFonts w:ascii="Times New Roman" w:hAnsi="Times New Roman" w:cs="Times New Roman"/>
          <w:b/>
          <w:sz w:val="24"/>
          <w:szCs w:val="24"/>
        </w:rPr>
        <w:t xml:space="preserve">Baseline Comparisons </w:t>
      </w:r>
    </w:p>
    <w:p w14:paraId="57E45E35" w14:textId="16885855" w:rsidR="008A271E" w:rsidRDefault="00AC45C1" w:rsidP="008A271E">
      <w:pPr>
        <w:spacing w:after="0" w:line="480" w:lineRule="auto"/>
        <w:rPr>
          <w:rFonts w:ascii="Times New Roman" w:hAnsi="Times New Roman" w:cs="Times New Roman"/>
          <w:sz w:val="24"/>
          <w:szCs w:val="24"/>
        </w:rPr>
      </w:pPr>
      <w:r>
        <w:rPr>
          <w:rFonts w:ascii="Times New Roman" w:hAnsi="Times New Roman" w:cs="Times New Roman"/>
          <w:sz w:val="24"/>
          <w:szCs w:val="24"/>
        </w:rPr>
        <w:t>D</w:t>
      </w:r>
      <w:r w:rsidR="00EF495B">
        <w:rPr>
          <w:rFonts w:ascii="Times New Roman" w:hAnsi="Times New Roman" w:cs="Times New Roman"/>
          <w:sz w:val="24"/>
          <w:szCs w:val="24"/>
        </w:rPr>
        <w:t>istribution</w:t>
      </w:r>
      <w:r>
        <w:rPr>
          <w:rFonts w:ascii="Times New Roman" w:hAnsi="Times New Roman" w:cs="Times New Roman"/>
          <w:sz w:val="24"/>
          <w:szCs w:val="24"/>
        </w:rPr>
        <w:t>s</w:t>
      </w:r>
      <w:r w:rsidR="00EF495B">
        <w:rPr>
          <w:rFonts w:ascii="Times New Roman" w:hAnsi="Times New Roman" w:cs="Times New Roman"/>
          <w:sz w:val="24"/>
          <w:szCs w:val="24"/>
        </w:rPr>
        <w:t xml:space="preserve"> of covariates </w:t>
      </w:r>
      <w:r w:rsidR="009E2E5C">
        <w:rPr>
          <w:rFonts w:ascii="Times New Roman" w:hAnsi="Times New Roman" w:cs="Times New Roman"/>
          <w:sz w:val="24"/>
          <w:szCs w:val="24"/>
        </w:rPr>
        <w:t xml:space="preserve">were compared </w:t>
      </w:r>
      <w:r w:rsidR="00EF495B">
        <w:rPr>
          <w:rFonts w:ascii="Times New Roman" w:hAnsi="Times New Roman" w:cs="Times New Roman"/>
          <w:sz w:val="24"/>
          <w:szCs w:val="24"/>
        </w:rPr>
        <w:t xml:space="preserve">among groups with low, medium and high levels of CRP at baseline </w:t>
      </w:r>
      <w:r>
        <w:rPr>
          <w:rFonts w:ascii="Times New Roman" w:hAnsi="Times New Roman" w:cs="Times New Roman"/>
          <w:sz w:val="24"/>
          <w:szCs w:val="24"/>
        </w:rPr>
        <w:t xml:space="preserve">using one-way analysis of variance for continuous variables </w:t>
      </w:r>
      <w:r w:rsidR="00925222">
        <w:rPr>
          <w:rFonts w:ascii="Times New Roman" w:hAnsi="Times New Roman" w:cs="Times New Roman"/>
          <w:sz w:val="24"/>
          <w:szCs w:val="24"/>
        </w:rPr>
        <w:t xml:space="preserve">(e.g., age) </w:t>
      </w:r>
      <w:r>
        <w:rPr>
          <w:rFonts w:ascii="Times New Roman" w:hAnsi="Times New Roman" w:cs="Times New Roman"/>
          <w:sz w:val="24"/>
          <w:szCs w:val="24"/>
        </w:rPr>
        <w:t>and Chi-squared test for categorical variable</w:t>
      </w:r>
      <w:r w:rsidR="002453D5">
        <w:rPr>
          <w:rFonts w:ascii="Times New Roman" w:hAnsi="Times New Roman" w:cs="Times New Roman"/>
          <w:sz w:val="24"/>
          <w:szCs w:val="24"/>
        </w:rPr>
        <w:t>s</w:t>
      </w:r>
      <w:r w:rsidR="00925222">
        <w:rPr>
          <w:rFonts w:ascii="Times New Roman" w:hAnsi="Times New Roman" w:cs="Times New Roman"/>
          <w:sz w:val="24"/>
          <w:szCs w:val="24"/>
        </w:rPr>
        <w:t xml:space="preserve"> (e.g., sex)</w:t>
      </w:r>
      <w:r>
        <w:rPr>
          <w:rFonts w:ascii="Times New Roman" w:hAnsi="Times New Roman" w:cs="Times New Roman"/>
          <w:sz w:val="24"/>
          <w:szCs w:val="24"/>
        </w:rPr>
        <w:t xml:space="preserve">. </w:t>
      </w:r>
      <w:r w:rsidR="0068552F">
        <w:rPr>
          <w:rFonts w:ascii="Times New Roman" w:hAnsi="Times New Roman" w:cs="Times New Roman"/>
          <w:sz w:val="24"/>
          <w:szCs w:val="24"/>
        </w:rPr>
        <w:t>We tested c</w:t>
      </w:r>
      <w:r w:rsidR="008A271E">
        <w:rPr>
          <w:rFonts w:ascii="Times New Roman" w:hAnsi="Times New Roman" w:cs="Times New Roman"/>
          <w:sz w:val="24"/>
          <w:szCs w:val="24"/>
        </w:rPr>
        <w:t xml:space="preserve">orrelation </w:t>
      </w:r>
      <w:r w:rsidR="0068552F">
        <w:rPr>
          <w:rFonts w:ascii="Times New Roman" w:hAnsi="Times New Roman" w:cs="Times New Roman"/>
          <w:sz w:val="24"/>
          <w:szCs w:val="24"/>
        </w:rPr>
        <w:t xml:space="preserve">of </w:t>
      </w:r>
      <w:r w:rsidR="008A271E">
        <w:rPr>
          <w:rFonts w:ascii="Times New Roman" w:hAnsi="Times New Roman" w:cs="Times New Roman"/>
          <w:sz w:val="24"/>
          <w:szCs w:val="24"/>
        </w:rPr>
        <w:t xml:space="preserve">total negative symptom score with </w:t>
      </w:r>
      <w:r w:rsidR="0002722C">
        <w:rPr>
          <w:rFonts w:ascii="Times New Roman" w:hAnsi="Times New Roman" w:cs="Times New Roman"/>
          <w:sz w:val="24"/>
          <w:szCs w:val="24"/>
        </w:rPr>
        <w:t xml:space="preserve">any </w:t>
      </w:r>
      <w:r w:rsidR="008A271E">
        <w:rPr>
          <w:rFonts w:ascii="Times New Roman" w:hAnsi="Times New Roman" w:cs="Times New Roman"/>
          <w:sz w:val="24"/>
          <w:szCs w:val="24"/>
        </w:rPr>
        <w:t>positive symptoms (binary) using point bi-serial correlation, and with total SMFQ scor</w:t>
      </w:r>
      <w:r w:rsidR="0068552F">
        <w:rPr>
          <w:rFonts w:ascii="Times New Roman" w:hAnsi="Times New Roman" w:cs="Times New Roman"/>
          <w:sz w:val="24"/>
          <w:szCs w:val="24"/>
        </w:rPr>
        <w:t>e using Spearman’s correlation.</w:t>
      </w:r>
    </w:p>
    <w:p w14:paraId="6EFF0073" w14:textId="77777777" w:rsidR="008A271E" w:rsidRDefault="008A271E" w:rsidP="008710A3">
      <w:pPr>
        <w:spacing w:after="0" w:line="480" w:lineRule="auto"/>
        <w:rPr>
          <w:rFonts w:ascii="Times New Roman" w:hAnsi="Times New Roman" w:cs="Times New Roman"/>
          <w:sz w:val="24"/>
          <w:szCs w:val="24"/>
        </w:rPr>
      </w:pPr>
    </w:p>
    <w:p w14:paraId="53A70B5B" w14:textId="6418272B" w:rsidR="00927D23" w:rsidRPr="009D37EC" w:rsidRDefault="009D37EC" w:rsidP="00927D23">
      <w:pPr>
        <w:spacing w:after="0" w:line="480" w:lineRule="auto"/>
        <w:rPr>
          <w:rFonts w:ascii="Times New Roman" w:hAnsi="Times New Roman" w:cs="Times New Roman"/>
          <w:b/>
          <w:sz w:val="24"/>
          <w:szCs w:val="24"/>
        </w:rPr>
      </w:pPr>
      <w:r>
        <w:rPr>
          <w:rFonts w:ascii="Times New Roman" w:hAnsi="Times New Roman" w:cs="Times New Roman"/>
          <w:b/>
          <w:sz w:val="24"/>
          <w:szCs w:val="24"/>
        </w:rPr>
        <w:t xml:space="preserve">2.6.2 </w:t>
      </w:r>
      <w:r w:rsidR="00927D23" w:rsidRPr="009D37EC">
        <w:rPr>
          <w:rFonts w:ascii="Times New Roman" w:hAnsi="Times New Roman" w:cs="Times New Roman"/>
          <w:b/>
          <w:sz w:val="24"/>
          <w:szCs w:val="24"/>
        </w:rPr>
        <w:t>Association of CRP with Positive and Negative Symptom Dimension Scores</w:t>
      </w:r>
    </w:p>
    <w:p w14:paraId="4A6B79A6" w14:textId="5F18B754" w:rsidR="00927D23" w:rsidRDefault="00927D23" w:rsidP="00927D23">
      <w:pPr>
        <w:spacing w:after="0" w:line="480" w:lineRule="auto"/>
        <w:rPr>
          <w:rFonts w:ascii="Times New Roman" w:hAnsi="Times New Roman" w:cs="Times New Roman"/>
          <w:sz w:val="24"/>
          <w:szCs w:val="24"/>
        </w:rPr>
      </w:pPr>
      <w:r>
        <w:rPr>
          <w:rFonts w:ascii="Times New Roman" w:hAnsi="Times New Roman" w:cs="Times New Roman"/>
          <w:sz w:val="24"/>
          <w:szCs w:val="24"/>
        </w:rPr>
        <w:t>First, we carried out exploratory factor analysis</w:t>
      </w:r>
      <w:r w:rsidR="00D05F53">
        <w:rPr>
          <w:rFonts w:ascii="Times New Roman" w:hAnsi="Times New Roman" w:cs="Times New Roman"/>
          <w:sz w:val="24"/>
          <w:szCs w:val="24"/>
        </w:rPr>
        <w:t xml:space="preserve"> (EFA)</w:t>
      </w:r>
      <w:r>
        <w:rPr>
          <w:rFonts w:ascii="Times New Roman" w:hAnsi="Times New Roman" w:cs="Times New Roman"/>
          <w:sz w:val="24"/>
          <w:szCs w:val="24"/>
        </w:rPr>
        <w:t xml:space="preserve"> based on 10 positive and 10 negative symptoms to test whether these symptoms represent one, two or three underlying factors. The two-factor solution representing positive and negative symptoms was </w:t>
      </w:r>
      <w:r w:rsidR="00D67B00">
        <w:rPr>
          <w:rFonts w:ascii="Times New Roman" w:hAnsi="Times New Roman" w:cs="Times New Roman"/>
          <w:sz w:val="24"/>
          <w:szCs w:val="24"/>
        </w:rPr>
        <w:t xml:space="preserve">chosen as </w:t>
      </w:r>
      <w:r>
        <w:rPr>
          <w:rFonts w:ascii="Times New Roman" w:hAnsi="Times New Roman" w:cs="Times New Roman"/>
          <w:sz w:val="24"/>
          <w:szCs w:val="24"/>
        </w:rPr>
        <w:t xml:space="preserve">optimum based on </w:t>
      </w:r>
      <w:r w:rsidR="00CD15D0">
        <w:rPr>
          <w:rFonts w:ascii="Times New Roman" w:hAnsi="Times New Roman" w:cs="Times New Roman"/>
          <w:sz w:val="24"/>
          <w:szCs w:val="24"/>
        </w:rPr>
        <w:t>the interpretability of factors</w:t>
      </w:r>
      <w:r w:rsidR="00674188">
        <w:rPr>
          <w:rFonts w:ascii="Times New Roman" w:hAnsi="Times New Roman" w:cs="Times New Roman"/>
          <w:sz w:val="24"/>
          <w:szCs w:val="24"/>
        </w:rPr>
        <w:t>,</w:t>
      </w:r>
      <w:r w:rsidR="00CD15D0">
        <w:rPr>
          <w:rFonts w:ascii="Times New Roman" w:hAnsi="Times New Roman" w:cs="Times New Roman"/>
          <w:sz w:val="24"/>
          <w:szCs w:val="24"/>
        </w:rPr>
        <w:t xml:space="preserve"> and </w:t>
      </w:r>
      <w:r>
        <w:rPr>
          <w:rFonts w:ascii="Times New Roman" w:hAnsi="Times New Roman" w:cs="Times New Roman"/>
          <w:sz w:val="24"/>
          <w:szCs w:val="24"/>
        </w:rPr>
        <w:t xml:space="preserve">model fit indices (comparative fit index (CFI), Tucker-Lewis index (TLI), and Root Mean Square Error of Approximation (RMSEA)) obtained using </w:t>
      </w:r>
      <w:proofErr w:type="spellStart"/>
      <w:r>
        <w:rPr>
          <w:rFonts w:ascii="Times New Roman" w:hAnsi="Times New Roman" w:cs="Times New Roman"/>
          <w:sz w:val="24"/>
          <w:szCs w:val="24"/>
        </w:rPr>
        <w:t>MPlus</w:t>
      </w:r>
      <w:proofErr w:type="spellEnd"/>
      <w:r>
        <w:rPr>
          <w:rFonts w:ascii="Times New Roman" w:hAnsi="Times New Roman" w:cs="Times New Roman"/>
          <w:sz w:val="24"/>
          <w:szCs w:val="24"/>
        </w:rPr>
        <w:t xml:space="preserve"> software </w:t>
      </w:r>
      <w:r w:rsidR="0040595D">
        <w:rPr>
          <w:rFonts w:ascii="Times New Roman" w:hAnsi="Times New Roman" w:cs="Times New Roman"/>
          <w:sz w:val="24"/>
          <w:szCs w:val="24"/>
        </w:rPr>
        <w:fldChar w:fldCharType="begin"/>
      </w:r>
      <w:r w:rsidR="00237660">
        <w:rPr>
          <w:rFonts w:ascii="Times New Roman" w:hAnsi="Times New Roman" w:cs="Times New Roman"/>
          <w:sz w:val="24"/>
          <w:szCs w:val="24"/>
        </w:rPr>
        <w:instrText xml:space="preserve"> ADDIN EN.CITE &lt;EndNote&gt;&lt;Cite&gt;&lt;Author&gt;Muthén&lt;/Author&gt;&lt;Year&gt;1998-2011&lt;/Year&gt;&lt;RecNum&gt;1427&lt;/RecNum&gt;&lt;DisplayText&gt;(Muthén and Muthén, 1998-2011)&lt;/DisplayText&gt;&lt;record&gt;&lt;rec-number&gt;1427&lt;/rec-number&gt;&lt;foreign-keys&gt;&lt;key app="EN" db-id="sarva5rtue59zue9ta9v9sspapwt0wzsf0e0"&gt;1427&lt;/key&gt;&lt;/foreign-keys&gt;&lt;ref-type name="Book"&gt;6&lt;/ref-type&gt;&lt;contributors&gt;&lt;authors&gt;&lt;author&gt;Muthén, L. K.&lt;/author&gt;&lt;author&gt;Muthén, B. O.&lt;/author&gt;&lt;/authors&gt;&lt;/contributors&gt;&lt;titles&gt;&lt;title&gt;Mplus User&amp;apos;s Guide&lt;/title&gt;&lt;/titles&gt;&lt;edition&gt;6&lt;/edition&gt;&lt;dates&gt;&lt;year&gt;1998-2011&lt;/year&gt;&lt;/dates&gt;&lt;pub-location&gt;Los Angeles, CA&lt;/pub-location&gt;&lt;urls&gt;&lt;/urls&gt;&lt;/record&gt;&lt;/Cite&gt;&lt;/EndNote&gt;</w:instrText>
      </w:r>
      <w:r w:rsidR="0040595D">
        <w:rPr>
          <w:rFonts w:ascii="Times New Roman" w:hAnsi="Times New Roman" w:cs="Times New Roman"/>
          <w:sz w:val="24"/>
          <w:szCs w:val="24"/>
        </w:rPr>
        <w:fldChar w:fldCharType="separate"/>
      </w:r>
      <w:r w:rsidR="00237660">
        <w:rPr>
          <w:rFonts w:ascii="Times New Roman" w:hAnsi="Times New Roman" w:cs="Times New Roman"/>
          <w:noProof/>
          <w:sz w:val="24"/>
          <w:szCs w:val="24"/>
        </w:rPr>
        <w:t>(</w:t>
      </w:r>
      <w:hyperlink w:anchor="_ENREF_47" w:tooltip="Muthén, 1998-2011 #1427" w:history="1">
        <w:r w:rsidR="00ED67D4">
          <w:rPr>
            <w:rFonts w:ascii="Times New Roman" w:hAnsi="Times New Roman" w:cs="Times New Roman"/>
            <w:noProof/>
            <w:sz w:val="24"/>
            <w:szCs w:val="24"/>
          </w:rPr>
          <w:t>Muthén and Muthén, 1998-2011</w:t>
        </w:r>
      </w:hyperlink>
      <w:r w:rsidR="00237660">
        <w:rPr>
          <w:rFonts w:ascii="Times New Roman" w:hAnsi="Times New Roman" w:cs="Times New Roman"/>
          <w:noProof/>
          <w:sz w:val="24"/>
          <w:szCs w:val="24"/>
        </w:rPr>
        <w:t>)</w:t>
      </w:r>
      <w:r w:rsidR="0040595D">
        <w:rPr>
          <w:rFonts w:ascii="Times New Roman" w:hAnsi="Times New Roman" w:cs="Times New Roman"/>
          <w:sz w:val="24"/>
          <w:szCs w:val="24"/>
        </w:rPr>
        <w:fldChar w:fldCharType="end"/>
      </w:r>
      <w:r>
        <w:rPr>
          <w:rFonts w:ascii="Times New Roman" w:hAnsi="Times New Roman" w:cs="Times New Roman"/>
          <w:sz w:val="24"/>
          <w:szCs w:val="24"/>
        </w:rPr>
        <w:t xml:space="preserve">. Then, we </w:t>
      </w:r>
      <w:r w:rsidR="003D11F4">
        <w:rPr>
          <w:rFonts w:ascii="Times New Roman" w:hAnsi="Times New Roman" w:cs="Times New Roman"/>
          <w:sz w:val="24"/>
          <w:szCs w:val="24"/>
        </w:rPr>
        <w:t>ex</w:t>
      </w:r>
      <w:r w:rsidR="00E507BF">
        <w:rPr>
          <w:rFonts w:ascii="Times New Roman" w:hAnsi="Times New Roman" w:cs="Times New Roman"/>
          <w:sz w:val="24"/>
          <w:szCs w:val="24"/>
        </w:rPr>
        <w:t>tended the</w:t>
      </w:r>
      <w:r w:rsidR="003D11F4">
        <w:rPr>
          <w:rFonts w:ascii="Times New Roman" w:hAnsi="Times New Roman" w:cs="Times New Roman"/>
          <w:sz w:val="24"/>
          <w:szCs w:val="24"/>
        </w:rPr>
        <w:t xml:space="preserve"> factor analytic model to test</w:t>
      </w:r>
      <w:r>
        <w:rPr>
          <w:rFonts w:ascii="Times New Roman" w:hAnsi="Times New Roman" w:cs="Times New Roman"/>
          <w:sz w:val="24"/>
          <w:szCs w:val="24"/>
        </w:rPr>
        <w:t xml:space="preserve"> association between CRP and </w:t>
      </w:r>
      <w:r w:rsidR="00E507BF">
        <w:rPr>
          <w:rFonts w:ascii="Times New Roman" w:hAnsi="Times New Roman" w:cs="Times New Roman"/>
          <w:sz w:val="24"/>
          <w:szCs w:val="24"/>
        </w:rPr>
        <w:t xml:space="preserve">positive and negative symptom </w:t>
      </w:r>
      <w:r>
        <w:rPr>
          <w:rFonts w:ascii="Times New Roman" w:hAnsi="Times New Roman" w:cs="Times New Roman"/>
          <w:sz w:val="24"/>
          <w:szCs w:val="24"/>
        </w:rPr>
        <w:t>factors scores.</w:t>
      </w:r>
    </w:p>
    <w:p w14:paraId="6B1C0825" w14:textId="77777777" w:rsidR="004B1770" w:rsidRPr="00D542C0" w:rsidRDefault="004B1770" w:rsidP="00927D23">
      <w:pPr>
        <w:spacing w:after="0" w:line="480" w:lineRule="auto"/>
        <w:rPr>
          <w:rFonts w:ascii="Times New Roman" w:hAnsi="Times New Roman" w:cs="Times New Roman"/>
          <w:sz w:val="24"/>
          <w:szCs w:val="24"/>
        </w:rPr>
      </w:pPr>
    </w:p>
    <w:p w14:paraId="47C13CE1" w14:textId="75092038" w:rsidR="008A271E" w:rsidRPr="00D4565D" w:rsidRDefault="00D4565D" w:rsidP="008710A3">
      <w:pPr>
        <w:spacing w:after="0" w:line="480" w:lineRule="auto"/>
        <w:rPr>
          <w:rFonts w:ascii="Times New Roman" w:hAnsi="Times New Roman" w:cs="Times New Roman"/>
          <w:sz w:val="24"/>
          <w:szCs w:val="24"/>
        </w:rPr>
      </w:pPr>
      <w:r>
        <w:rPr>
          <w:rFonts w:ascii="Times New Roman" w:hAnsi="Times New Roman" w:cs="Times New Roman"/>
          <w:b/>
          <w:sz w:val="24"/>
          <w:szCs w:val="24"/>
        </w:rPr>
        <w:t xml:space="preserve">2.6.3 </w:t>
      </w:r>
      <w:r w:rsidR="008A271E" w:rsidRPr="00D4565D">
        <w:rPr>
          <w:rFonts w:ascii="Times New Roman" w:hAnsi="Times New Roman" w:cs="Times New Roman"/>
          <w:b/>
          <w:sz w:val="24"/>
          <w:szCs w:val="24"/>
        </w:rPr>
        <w:t xml:space="preserve">Association between CRP and </w:t>
      </w:r>
      <w:r w:rsidR="0004186D" w:rsidRPr="00D4565D">
        <w:rPr>
          <w:rFonts w:ascii="Times New Roman" w:hAnsi="Times New Roman" w:cs="Times New Roman"/>
          <w:b/>
          <w:sz w:val="24"/>
          <w:szCs w:val="24"/>
        </w:rPr>
        <w:t xml:space="preserve">Individual </w:t>
      </w:r>
      <w:r w:rsidR="008A271E" w:rsidRPr="00D4565D">
        <w:rPr>
          <w:rFonts w:ascii="Times New Roman" w:hAnsi="Times New Roman" w:cs="Times New Roman"/>
          <w:b/>
          <w:sz w:val="24"/>
          <w:szCs w:val="24"/>
        </w:rPr>
        <w:t>Positive Symptoms</w:t>
      </w:r>
    </w:p>
    <w:p w14:paraId="5B495C61" w14:textId="4DAE3D44" w:rsidR="00C64993" w:rsidRDefault="00E25082" w:rsidP="00D67ECE">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We used </w:t>
      </w:r>
      <w:r w:rsidR="00907AF6">
        <w:rPr>
          <w:rFonts w:ascii="Times New Roman" w:hAnsi="Times New Roman" w:cs="Times New Roman"/>
          <w:sz w:val="24"/>
          <w:szCs w:val="24"/>
        </w:rPr>
        <w:t>logistic regression</w:t>
      </w:r>
      <w:r>
        <w:rPr>
          <w:rFonts w:ascii="Times New Roman" w:hAnsi="Times New Roman" w:cs="Times New Roman"/>
          <w:sz w:val="24"/>
          <w:szCs w:val="24"/>
        </w:rPr>
        <w:t xml:space="preserve"> to calculate</w:t>
      </w:r>
      <w:r w:rsidR="00A41EB4">
        <w:rPr>
          <w:rFonts w:ascii="Times New Roman" w:hAnsi="Times New Roman" w:cs="Times New Roman"/>
          <w:sz w:val="24"/>
          <w:szCs w:val="24"/>
        </w:rPr>
        <w:t xml:space="preserve"> odds ratio (OR) and 95% confidence interval</w:t>
      </w:r>
      <w:r w:rsidR="00CD15DA">
        <w:rPr>
          <w:rFonts w:ascii="Times New Roman" w:hAnsi="Times New Roman" w:cs="Times New Roman"/>
          <w:sz w:val="24"/>
          <w:szCs w:val="24"/>
        </w:rPr>
        <w:t>s</w:t>
      </w:r>
      <w:r w:rsidR="00A41EB4">
        <w:rPr>
          <w:rFonts w:ascii="Times New Roman" w:hAnsi="Times New Roman" w:cs="Times New Roman"/>
          <w:sz w:val="24"/>
          <w:szCs w:val="24"/>
        </w:rPr>
        <w:t xml:space="preserve"> (CI) for </w:t>
      </w:r>
      <w:r w:rsidR="003F075E">
        <w:rPr>
          <w:rFonts w:ascii="Times New Roman" w:hAnsi="Times New Roman" w:cs="Times New Roman"/>
          <w:sz w:val="24"/>
          <w:szCs w:val="24"/>
        </w:rPr>
        <w:t xml:space="preserve">common, individual symptoms (auditory hallucinations, visual hallucinations and paranoid belief) </w:t>
      </w:r>
      <w:r w:rsidR="00C343C4">
        <w:rPr>
          <w:rFonts w:ascii="Times New Roman" w:hAnsi="Times New Roman" w:cs="Times New Roman"/>
          <w:sz w:val="24"/>
          <w:szCs w:val="24"/>
        </w:rPr>
        <w:t>for</w:t>
      </w:r>
      <w:r w:rsidR="004A1464">
        <w:rPr>
          <w:rFonts w:ascii="Times New Roman" w:hAnsi="Times New Roman" w:cs="Times New Roman"/>
          <w:sz w:val="24"/>
          <w:szCs w:val="24"/>
        </w:rPr>
        <w:t xml:space="preserve"> </w:t>
      </w:r>
      <w:r w:rsidR="008B5FD8">
        <w:rPr>
          <w:rFonts w:ascii="Times New Roman" w:hAnsi="Times New Roman" w:cs="Times New Roman"/>
          <w:sz w:val="24"/>
          <w:szCs w:val="24"/>
        </w:rPr>
        <w:t xml:space="preserve">participants with </w:t>
      </w:r>
      <w:r w:rsidR="004A1464">
        <w:rPr>
          <w:rFonts w:ascii="Times New Roman" w:hAnsi="Times New Roman" w:cs="Times New Roman"/>
          <w:sz w:val="24"/>
          <w:szCs w:val="24"/>
        </w:rPr>
        <w:t xml:space="preserve">medium and </w:t>
      </w:r>
      <w:r w:rsidR="008B5FD8">
        <w:rPr>
          <w:rFonts w:ascii="Times New Roman" w:hAnsi="Times New Roman" w:cs="Times New Roman"/>
          <w:sz w:val="24"/>
          <w:szCs w:val="24"/>
        </w:rPr>
        <w:t>high</w:t>
      </w:r>
      <w:r w:rsidR="004A1464">
        <w:rPr>
          <w:rFonts w:ascii="Times New Roman" w:hAnsi="Times New Roman" w:cs="Times New Roman"/>
          <w:sz w:val="24"/>
          <w:szCs w:val="24"/>
        </w:rPr>
        <w:t>,</w:t>
      </w:r>
      <w:r w:rsidR="008B5FD8">
        <w:rPr>
          <w:rFonts w:ascii="Times New Roman" w:hAnsi="Times New Roman" w:cs="Times New Roman"/>
          <w:sz w:val="24"/>
          <w:szCs w:val="24"/>
        </w:rPr>
        <w:t xml:space="preserve"> </w:t>
      </w:r>
      <w:r w:rsidR="004A1464">
        <w:rPr>
          <w:rFonts w:ascii="Times New Roman" w:hAnsi="Times New Roman" w:cs="Times New Roman"/>
          <w:sz w:val="24"/>
          <w:szCs w:val="24"/>
        </w:rPr>
        <w:t>compared with low, CRP levels.</w:t>
      </w:r>
      <w:r w:rsidR="00D5716C">
        <w:rPr>
          <w:rFonts w:ascii="Times New Roman" w:hAnsi="Times New Roman" w:cs="Times New Roman"/>
          <w:sz w:val="24"/>
          <w:szCs w:val="24"/>
        </w:rPr>
        <w:t xml:space="preserve"> </w:t>
      </w:r>
      <w:r w:rsidR="00C02B0E">
        <w:rPr>
          <w:rFonts w:ascii="Times New Roman" w:hAnsi="Times New Roman" w:cs="Times New Roman"/>
          <w:sz w:val="24"/>
          <w:szCs w:val="24"/>
        </w:rPr>
        <w:t>ORs we</w:t>
      </w:r>
      <w:r w:rsidR="008F0560">
        <w:rPr>
          <w:rFonts w:ascii="Times New Roman" w:hAnsi="Times New Roman" w:cs="Times New Roman"/>
          <w:sz w:val="24"/>
          <w:szCs w:val="24"/>
        </w:rPr>
        <w:t>re</w:t>
      </w:r>
      <w:r w:rsidR="00C02B0E">
        <w:rPr>
          <w:rFonts w:ascii="Times New Roman" w:hAnsi="Times New Roman" w:cs="Times New Roman"/>
          <w:sz w:val="24"/>
          <w:szCs w:val="24"/>
        </w:rPr>
        <w:t xml:space="preserve"> </w:t>
      </w:r>
      <w:r w:rsidR="00F22962">
        <w:rPr>
          <w:rFonts w:ascii="Times New Roman" w:hAnsi="Times New Roman" w:cs="Times New Roman"/>
          <w:sz w:val="24"/>
          <w:szCs w:val="24"/>
        </w:rPr>
        <w:t xml:space="preserve">also </w:t>
      </w:r>
      <w:r w:rsidR="003A4DCD">
        <w:rPr>
          <w:rFonts w:ascii="Times New Roman" w:hAnsi="Times New Roman" w:cs="Times New Roman"/>
          <w:sz w:val="24"/>
          <w:szCs w:val="24"/>
        </w:rPr>
        <w:t>calculated</w:t>
      </w:r>
      <w:r w:rsidR="00C02B0E">
        <w:rPr>
          <w:rFonts w:ascii="Times New Roman" w:hAnsi="Times New Roman" w:cs="Times New Roman"/>
          <w:sz w:val="24"/>
          <w:szCs w:val="24"/>
        </w:rPr>
        <w:t xml:space="preserve"> </w:t>
      </w:r>
      <w:r w:rsidR="003F075E">
        <w:rPr>
          <w:rFonts w:ascii="Times New Roman" w:hAnsi="Times New Roman" w:cs="Times New Roman"/>
          <w:sz w:val="24"/>
          <w:szCs w:val="24"/>
        </w:rPr>
        <w:t>for any hallucinations, delusions and thought interference</w:t>
      </w:r>
      <w:r w:rsidR="00404788">
        <w:rPr>
          <w:rFonts w:ascii="Times New Roman" w:hAnsi="Times New Roman" w:cs="Times New Roman"/>
          <w:sz w:val="24"/>
          <w:szCs w:val="24"/>
        </w:rPr>
        <w:t xml:space="preserve"> (separately)</w:t>
      </w:r>
      <w:r w:rsidR="003F075E">
        <w:rPr>
          <w:rFonts w:ascii="Times New Roman" w:hAnsi="Times New Roman" w:cs="Times New Roman"/>
          <w:sz w:val="24"/>
          <w:szCs w:val="24"/>
        </w:rPr>
        <w:t xml:space="preserve">. </w:t>
      </w:r>
      <w:r w:rsidR="00D67ECE">
        <w:rPr>
          <w:rFonts w:ascii="Times New Roman" w:hAnsi="Times New Roman" w:cs="Times New Roman"/>
          <w:sz w:val="24"/>
          <w:szCs w:val="24"/>
        </w:rPr>
        <w:t xml:space="preserve">All regression models were adjusted for age, sex, </w:t>
      </w:r>
      <w:r w:rsidR="00A65BB9">
        <w:rPr>
          <w:rFonts w:ascii="Times New Roman" w:hAnsi="Times New Roman" w:cs="Times New Roman"/>
          <w:sz w:val="24"/>
          <w:szCs w:val="24"/>
        </w:rPr>
        <w:t xml:space="preserve">BMI, </w:t>
      </w:r>
      <w:r w:rsidR="00C56BBE">
        <w:rPr>
          <w:rFonts w:ascii="Times New Roman" w:hAnsi="Times New Roman" w:cs="Times New Roman"/>
          <w:sz w:val="24"/>
          <w:szCs w:val="24"/>
        </w:rPr>
        <w:t>father’s occupation</w:t>
      </w:r>
      <w:r w:rsidR="00D67ECE">
        <w:rPr>
          <w:rFonts w:ascii="Times New Roman" w:hAnsi="Times New Roman" w:cs="Times New Roman"/>
          <w:sz w:val="24"/>
          <w:szCs w:val="24"/>
        </w:rPr>
        <w:t>, ethnicity, total SMFQ score, smoking, alcohol, cannabis and other drug use.</w:t>
      </w:r>
    </w:p>
    <w:p w14:paraId="1E52CAA0" w14:textId="1B0045D6" w:rsidR="008A271E" w:rsidRPr="00CF576D" w:rsidRDefault="00CF576D" w:rsidP="008710A3">
      <w:pPr>
        <w:spacing w:after="0" w:line="480" w:lineRule="auto"/>
        <w:rPr>
          <w:rFonts w:ascii="Times New Roman" w:hAnsi="Times New Roman" w:cs="Times New Roman"/>
          <w:b/>
          <w:sz w:val="24"/>
          <w:szCs w:val="24"/>
        </w:rPr>
      </w:pPr>
      <w:r w:rsidRPr="00CF576D">
        <w:rPr>
          <w:rFonts w:ascii="Times New Roman" w:hAnsi="Times New Roman" w:cs="Times New Roman"/>
          <w:b/>
          <w:sz w:val="24"/>
          <w:szCs w:val="24"/>
        </w:rPr>
        <w:t xml:space="preserve">2.6.4 </w:t>
      </w:r>
      <w:r w:rsidR="008A271E" w:rsidRPr="00CF576D">
        <w:rPr>
          <w:rFonts w:ascii="Times New Roman" w:hAnsi="Times New Roman" w:cs="Times New Roman"/>
          <w:b/>
          <w:sz w:val="24"/>
          <w:szCs w:val="24"/>
        </w:rPr>
        <w:t xml:space="preserve">Association </w:t>
      </w:r>
      <w:r w:rsidR="00C2698F" w:rsidRPr="00CF576D">
        <w:rPr>
          <w:rFonts w:ascii="Times New Roman" w:hAnsi="Times New Roman" w:cs="Times New Roman"/>
          <w:b/>
          <w:sz w:val="24"/>
          <w:szCs w:val="24"/>
        </w:rPr>
        <w:t>between</w:t>
      </w:r>
      <w:r w:rsidR="008A271E" w:rsidRPr="00CF576D">
        <w:rPr>
          <w:rFonts w:ascii="Times New Roman" w:hAnsi="Times New Roman" w:cs="Times New Roman"/>
          <w:b/>
          <w:sz w:val="24"/>
          <w:szCs w:val="24"/>
        </w:rPr>
        <w:t xml:space="preserve"> </w:t>
      </w:r>
      <w:r w:rsidR="00C2698F" w:rsidRPr="00CF576D">
        <w:rPr>
          <w:rFonts w:ascii="Times New Roman" w:hAnsi="Times New Roman" w:cs="Times New Roman"/>
          <w:b/>
          <w:sz w:val="24"/>
          <w:szCs w:val="24"/>
        </w:rPr>
        <w:t xml:space="preserve">CRP and </w:t>
      </w:r>
      <w:r w:rsidR="00605B70" w:rsidRPr="00CF576D">
        <w:rPr>
          <w:rFonts w:ascii="Times New Roman" w:hAnsi="Times New Roman" w:cs="Times New Roman"/>
          <w:b/>
          <w:sz w:val="24"/>
          <w:szCs w:val="24"/>
        </w:rPr>
        <w:t xml:space="preserve">Individual </w:t>
      </w:r>
      <w:r w:rsidR="008A271E" w:rsidRPr="00CF576D">
        <w:rPr>
          <w:rFonts w:ascii="Times New Roman" w:hAnsi="Times New Roman" w:cs="Times New Roman"/>
          <w:b/>
          <w:sz w:val="24"/>
          <w:szCs w:val="24"/>
        </w:rPr>
        <w:t xml:space="preserve">Negative Symptoms </w:t>
      </w:r>
    </w:p>
    <w:p w14:paraId="69341884" w14:textId="34A531ED" w:rsidR="00880979" w:rsidRDefault="00C2698F" w:rsidP="004221A7">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We used </w:t>
      </w:r>
      <w:r w:rsidR="004221A7">
        <w:rPr>
          <w:rFonts w:ascii="Times New Roman" w:hAnsi="Times New Roman" w:cs="Times New Roman"/>
          <w:sz w:val="24"/>
          <w:szCs w:val="24"/>
        </w:rPr>
        <w:t xml:space="preserve">logistic regression to examine </w:t>
      </w:r>
      <w:r w:rsidR="00646889">
        <w:rPr>
          <w:rFonts w:ascii="Times New Roman" w:hAnsi="Times New Roman" w:cs="Times New Roman"/>
          <w:sz w:val="24"/>
          <w:szCs w:val="24"/>
        </w:rPr>
        <w:t xml:space="preserve">association </w:t>
      </w:r>
      <w:r>
        <w:rPr>
          <w:rFonts w:ascii="Times New Roman" w:hAnsi="Times New Roman" w:cs="Times New Roman"/>
          <w:sz w:val="24"/>
          <w:szCs w:val="24"/>
        </w:rPr>
        <w:t xml:space="preserve">between CRP (continuous variable; Z-transformed) and </w:t>
      </w:r>
      <w:r w:rsidR="00770DEA">
        <w:rPr>
          <w:rFonts w:ascii="Times New Roman" w:hAnsi="Times New Roman" w:cs="Times New Roman"/>
          <w:sz w:val="24"/>
          <w:szCs w:val="24"/>
        </w:rPr>
        <w:t xml:space="preserve">anhedonia, asociality and </w:t>
      </w:r>
      <w:r w:rsidR="004221A7">
        <w:rPr>
          <w:rFonts w:ascii="Times New Roman" w:hAnsi="Times New Roman" w:cs="Times New Roman"/>
          <w:sz w:val="24"/>
          <w:szCs w:val="24"/>
        </w:rPr>
        <w:t>alogia, so the ORs</w:t>
      </w:r>
      <w:r>
        <w:rPr>
          <w:rFonts w:ascii="Times New Roman" w:hAnsi="Times New Roman" w:cs="Times New Roman"/>
          <w:sz w:val="24"/>
          <w:szCs w:val="24"/>
        </w:rPr>
        <w:t xml:space="preserve"> represent increase in </w:t>
      </w:r>
      <w:r w:rsidR="004221A7">
        <w:rPr>
          <w:rFonts w:ascii="Times New Roman" w:hAnsi="Times New Roman" w:cs="Times New Roman"/>
          <w:sz w:val="24"/>
          <w:szCs w:val="24"/>
        </w:rPr>
        <w:t xml:space="preserve">risk of each </w:t>
      </w:r>
      <w:r>
        <w:rPr>
          <w:rFonts w:ascii="Times New Roman" w:hAnsi="Times New Roman" w:cs="Times New Roman"/>
          <w:sz w:val="24"/>
          <w:szCs w:val="24"/>
        </w:rPr>
        <w:t xml:space="preserve">symptom per SD increase in CRP. </w:t>
      </w:r>
      <w:r w:rsidR="004221A7">
        <w:rPr>
          <w:rFonts w:ascii="Times New Roman" w:hAnsi="Times New Roman" w:cs="Times New Roman"/>
          <w:sz w:val="24"/>
          <w:szCs w:val="24"/>
        </w:rPr>
        <w:t xml:space="preserve">We used linear regression for the </w:t>
      </w:r>
      <w:r w:rsidR="00224E6B">
        <w:rPr>
          <w:rFonts w:ascii="Times New Roman" w:hAnsi="Times New Roman" w:cs="Times New Roman"/>
          <w:sz w:val="24"/>
          <w:szCs w:val="24"/>
        </w:rPr>
        <w:t xml:space="preserve">other </w:t>
      </w:r>
      <w:r w:rsidR="004221A7">
        <w:rPr>
          <w:rFonts w:ascii="Times New Roman" w:hAnsi="Times New Roman" w:cs="Times New Roman"/>
          <w:sz w:val="24"/>
          <w:szCs w:val="24"/>
        </w:rPr>
        <w:t>negative symptom</w:t>
      </w:r>
      <w:r w:rsidR="00A14E06">
        <w:rPr>
          <w:rFonts w:ascii="Times New Roman" w:hAnsi="Times New Roman" w:cs="Times New Roman"/>
          <w:sz w:val="24"/>
          <w:szCs w:val="24"/>
        </w:rPr>
        <w:t xml:space="preserve"> </w:t>
      </w:r>
      <w:r w:rsidR="004221A7">
        <w:rPr>
          <w:rFonts w:ascii="Times New Roman" w:hAnsi="Times New Roman" w:cs="Times New Roman"/>
          <w:sz w:val="24"/>
          <w:szCs w:val="24"/>
        </w:rPr>
        <w:t>s</w:t>
      </w:r>
      <w:r w:rsidR="00A14E06">
        <w:rPr>
          <w:rFonts w:ascii="Times New Roman" w:hAnsi="Times New Roman" w:cs="Times New Roman"/>
          <w:sz w:val="24"/>
          <w:szCs w:val="24"/>
        </w:rPr>
        <w:t>ubtypes</w:t>
      </w:r>
      <w:r w:rsidR="004221A7">
        <w:rPr>
          <w:rFonts w:ascii="Times New Roman" w:hAnsi="Times New Roman" w:cs="Times New Roman"/>
          <w:sz w:val="24"/>
          <w:szCs w:val="24"/>
        </w:rPr>
        <w:t xml:space="preserve"> and </w:t>
      </w:r>
      <w:r w:rsidR="00A14E06">
        <w:rPr>
          <w:rFonts w:ascii="Times New Roman" w:hAnsi="Times New Roman" w:cs="Times New Roman"/>
          <w:sz w:val="24"/>
          <w:szCs w:val="24"/>
        </w:rPr>
        <w:t xml:space="preserve">two major </w:t>
      </w:r>
      <w:r w:rsidR="004221A7">
        <w:rPr>
          <w:rFonts w:ascii="Times New Roman" w:hAnsi="Times New Roman" w:cs="Times New Roman"/>
          <w:sz w:val="24"/>
          <w:szCs w:val="24"/>
        </w:rPr>
        <w:t xml:space="preserve">domain scores as these were coded as continuous variables. </w:t>
      </w:r>
      <w:r w:rsidR="00387343">
        <w:rPr>
          <w:rFonts w:ascii="Times New Roman" w:hAnsi="Times New Roman" w:cs="Times New Roman"/>
          <w:sz w:val="24"/>
          <w:szCs w:val="24"/>
        </w:rPr>
        <w:t>R</w:t>
      </w:r>
      <w:r w:rsidR="00880979">
        <w:rPr>
          <w:rFonts w:ascii="Times New Roman" w:hAnsi="Times New Roman" w:cs="Times New Roman"/>
          <w:sz w:val="24"/>
          <w:szCs w:val="24"/>
        </w:rPr>
        <w:t xml:space="preserve">egression models were adjusted for </w:t>
      </w:r>
      <w:r w:rsidR="007160D1">
        <w:rPr>
          <w:rFonts w:ascii="Times New Roman" w:hAnsi="Times New Roman" w:cs="Times New Roman"/>
          <w:sz w:val="24"/>
          <w:szCs w:val="24"/>
        </w:rPr>
        <w:t>all confounders mentioned above</w:t>
      </w:r>
      <w:r w:rsidR="00880979">
        <w:rPr>
          <w:rFonts w:ascii="Times New Roman" w:hAnsi="Times New Roman" w:cs="Times New Roman"/>
          <w:sz w:val="24"/>
          <w:szCs w:val="24"/>
        </w:rPr>
        <w:t>.</w:t>
      </w:r>
    </w:p>
    <w:p w14:paraId="6A12CA5F" w14:textId="77777777" w:rsidR="007D421A" w:rsidRDefault="007D421A" w:rsidP="007D421A">
      <w:pPr>
        <w:spacing w:after="0" w:line="480" w:lineRule="auto"/>
        <w:rPr>
          <w:rFonts w:ascii="Times New Roman" w:hAnsi="Times New Roman" w:cs="Times New Roman"/>
          <w:sz w:val="24"/>
          <w:szCs w:val="24"/>
        </w:rPr>
      </w:pPr>
    </w:p>
    <w:p w14:paraId="47DAB7C7" w14:textId="6B26DA33" w:rsidR="008A271E" w:rsidRPr="00D37FD2" w:rsidRDefault="003C1545" w:rsidP="007D421A">
      <w:pPr>
        <w:spacing w:after="0" w:line="480" w:lineRule="auto"/>
        <w:rPr>
          <w:rFonts w:ascii="Times New Roman" w:hAnsi="Times New Roman" w:cs="Times New Roman"/>
          <w:sz w:val="24"/>
          <w:szCs w:val="24"/>
        </w:rPr>
      </w:pPr>
      <w:r>
        <w:rPr>
          <w:rFonts w:ascii="Times New Roman" w:hAnsi="Times New Roman" w:cs="Times New Roman"/>
          <w:b/>
          <w:sz w:val="24"/>
          <w:szCs w:val="24"/>
        </w:rPr>
        <w:t xml:space="preserve">2.6.5 </w:t>
      </w:r>
      <w:r w:rsidR="00C2698F" w:rsidRPr="00D37FD2">
        <w:rPr>
          <w:rFonts w:ascii="Times New Roman" w:hAnsi="Times New Roman" w:cs="Times New Roman"/>
          <w:b/>
          <w:sz w:val="24"/>
          <w:szCs w:val="24"/>
        </w:rPr>
        <w:t>Sensitivity Analyses</w:t>
      </w:r>
    </w:p>
    <w:p w14:paraId="737FB790" w14:textId="53F3170F" w:rsidR="005360CE" w:rsidRDefault="0085504C" w:rsidP="00992370">
      <w:pPr>
        <w:spacing w:after="0" w:line="480" w:lineRule="auto"/>
        <w:rPr>
          <w:rFonts w:ascii="Times New Roman" w:hAnsi="Times New Roman" w:cs="Times New Roman"/>
          <w:sz w:val="24"/>
          <w:szCs w:val="24"/>
        </w:rPr>
      </w:pPr>
      <w:r>
        <w:rPr>
          <w:rFonts w:ascii="Times New Roman" w:hAnsi="Times New Roman" w:cs="Times New Roman"/>
          <w:sz w:val="24"/>
          <w:szCs w:val="24"/>
        </w:rPr>
        <w:t>W</w:t>
      </w:r>
      <w:r w:rsidR="008301A8">
        <w:rPr>
          <w:rFonts w:ascii="Times New Roman" w:hAnsi="Times New Roman" w:cs="Times New Roman"/>
          <w:sz w:val="24"/>
          <w:szCs w:val="24"/>
        </w:rPr>
        <w:t xml:space="preserve">e </w:t>
      </w:r>
      <w:r w:rsidR="00E772A2">
        <w:rPr>
          <w:rFonts w:ascii="Times New Roman" w:hAnsi="Times New Roman" w:cs="Times New Roman"/>
          <w:sz w:val="24"/>
          <w:szCs w:val="24"/>
        </w:rPr>
        <w:t xml:space="preserve">re-examined </w:t>
      </w:r>
      <w:r w:rsidR="007532B9">
        <w:rPr>
          <w:rFonts w:ascii="Times New Roman" w:hAnsi="Times New Roman" w:cs="Times New Roman"/>
          <w:sz w:val="24"/>
          <w:szCs w:val="24"/>
        </w:rPr>
        <w:t xml:space="preserve">the </w:t>
      </w:r>
      <w:r w:rsidR="0052170C">
        <w:rPr>
          <w:rFonts w:ascii="Times New Roman" w:hAnsi="Times New Roman" w:cs="Times New Roman"/>
          <w:sz w:val="24"/>
          <w:szCs w:val="24"/>
        </w:rPr>
        <w:t>association</w:t>
      </w:r>
      <w:r w:rsidR="007532B9">
        <w:rPr>
          <w:rFonts w:ascii="Times New Roman" w:hAnsi="Times New Roman" w:cs="Times New Roman"/>
          <w:sz w:val="24"/>
          <w:szCs w:val="24"/>
        </w:rPr>
        <w:t xml:space="preserve"> between CRP and </w:t>
      </w:r>
      <w:r w:rsidR="00E06C2F">
        <w:rPr>
          <w:rFonts w:ascii="Times New Roman" w:hAnsi="Times New Roman" w:cs="Times New Roman"/>
          <w:sz w:val="24"/>
          <w:szCs w:val="24"/>
        </w:rPr>
        <w:t>auditory hallucinations</w:t>
      </w:r>
      <w:r w:rsidR="007532B9">
        <w:rPr>
          <w:rFonts w:ascii="Times New Roman" w:hAnsi="Times New Roman" w:cs="Times New Roman"/>
          <w:sz w:val="24"/>
          <w:szCs w:val="24"/>
        </w:rPr>
        <w:t xml:space="preserve"> after excluding </w:t>
      </w:r>
      <w:r w:rsidR="008301A8">
        <w:rPr>
          <w:rFonts w:ascii="Times New Roman" w:hAnsi="Times New Roman" w:cs="Times New Roman"/>
          <w:sz w:val="24"/>
          <w:szCs w:val="24"/>
        </w:rPr>
        <w:t xml:space="preserve">participants who had reported to </w:t>
      </w:r>
      <w:r w:rsidR="00CE5F55">
        <w:rPr>
          <w:rFonts w:ascii="Times New Roman" w:hAnsi="Times New Roman" w:cs="Times New Roman"/>
          <w:sz w:val="24"/>
          <w:szCs w:val="24"/>
        </w:rPr>
        <w:t>experience</w:t>
      </w:r>
      <w:r w:rsidR="008301A8">
        <w:rPr>
          <w:rFonts w:ascii="Times New Roman" w:hAnsi="Times New Roman" w:cs="Times New Roman"/>
          <w:sz w:val="24"/>
          <w:szCs w:val="24"/>
        </w:rPr>
        <w:t xml:space="preserve"> </w:t>
      </w:r>
      <w:r w:rsidR="000D17B7">
        <w:rPr>
          <w:rFonts w:ascii="Times New Roman" w:hAnsi="Times New Roman" w:cs="Times New Roman"/>
          <w:sz w:val="24"/>
          <w:szCs w:val="24"/>
        </w:rPr>
        <w:t xml:space="preserve">any positive </w:t>
      </w:r>
      <w:r w:rsidR="00116425">
        <w:rPr>
          <w:rFonts w:ascii="Times New Roman" w:hAnsi="Times New Roman" w:cs="Times New Roman"/>
          <w:sz w:val="24"/>
          <w:szCs w:val="24"/>
        </w:rPr>
        <w:t>symptom</w:t>
      </w:r>
      <w:r w:rsidR="000D17B7">
        <w:rPr>
          <w:rFonts w:ascii="Times New Roman" w:hAnsi="Times New Roman" w:cs="Times New Roman"/>
          <w:sz w:val="24"/>
          <w:szCs w:val="24"/>
        </w:rPr>
        <w:t>s</w:t>
      </w:r>
      <w:r w:rsidR="008301A8">
        <w:rPr>
          <w:rFonts w:ascii="Times New Roman" w:hAnsi="Times New Roman" w:cs="Times New Roman"/>
          <w:sz w:val="24"/>
          <w:szCs w:val="24"/>
        </w:rPr>
        <w:t xml:space="preserve"> only in the context of </w:t>
      </w:r>
      <w:r w:rsidR="00E4447E">
        <w:rPr>
          <w:rFonts w:ascii="Times New Roman" w:hAnsi="Times New Roman" w:cs="Times New Roman"/>
          <w:sz w:val="24"/>
          <w:szCs w:val="24"/>
        </w:rPr>
        <w:t>substance use</w:t>
      </w:r>
      <w:r w:rsidR="007532B9">
        <w:rPr>
          <w:rFonts w:ascii="Times New Roman" w:hAnsi="Times New Roman" w:cs="Times New Roman"/>
          <w:sz w:val="24"/>
          <w:szCs w:val="24"/>
        </w:rPr>
        <w:t xml:space="preserve"> (within 24 hours of using cannabis or other drugs)</w:t>
      </w:r>
      <w:r w:rsidR="00E4447E">
        <w:rPr>
          <w:rFonts w:ascii="Times New Roman" w:hAnsi="Times New Roman" w:cs="Times New Roman"/>
          <w:sz w:val="24"/>
          <w:szCs w:val="24"/>
        </w:rPr>
        <w:t xml:space="preserve">, </w:t>
      </w:r>
      <w:r w:rsidR="008301A8">
        <w:rPr>
          <w:rFonts w:ascii="Times New Roman" w:hAnsi="Times New Roman" w:cs="Times New Roman"/>
          <w:sz w:val="24"/>
          <w:szCs w:val="24"/>
        </w:rPr>
        <w:t>illness</w:t>
      </w:r>
      <w:r w:rsidR="00E4447E">
        <w:rPr>
          <w:rFonts w:ascii="Times New Roman" w:hAnsi="Times New Roman" w:cs="Times New Roman"/>
          <w:sz w:val="24"/>
          <w:szCs w:val="24"/>
        </w:rPr>
        <w:t xml:space="preserve"> </w:t>
      </w:r>
      <w:r w:rsidR="007532B9">
        <w:rPr>
          <w:rFonts w:ascii="Times New Roman" w:hAnsi="Times New Roman" w:cs="Times New Roman"/>
          <w:sz w:val="24"/>
          <w:szCs w:val="24"/>
        </w:rPr>
        <w:t xml:space="preserve">(fever) </w:t>
      </w:r>
      <w:r w:rsidR="00E4447E">
        <w:rPr>
          <w:rFonts w:ascii="Times New Roman" w:hAnsi="Times New Roman" w:cs="Times New Roman"/>
          <w:sz w:val="24"/>
          <w:szCs w:val="24"/>
        </w:rPr>
        <w:t>or</w:t>
      </w:r>
      <w:r w:rsidR="008301A8">
        <w:rPr>
          <w:rFonts w:ascii="Times New Roman" w:hAnsi="Times New Roman" w:cs="Times New Roman"/>
          <w:sz w:val="24"/>
          <w:szCs w:val="24"/>
        </w:rPr>
        <w:t xml:space="preserve"> sleep</w:t>
      </w:r>
      <w:r w:rsidR="007532B9">
        <w:rPr>
          <w:rFonts w:ascii="Times New Roman" w:hAnsi="Times New Roman" w:cs="Times New Roman"/>
          <w:sz w:val="24"/>
          <w:szCs w:val="24"/>
        </w:rPr>
        <w:t xml:space="preserve"> (falling asleep/waking up)</w:t>
      </w:r>
      <w:r w:rsidR="008301A8">
        <w:rPr>
          <w:rFonts w:ascii="Times New Roman" w:hAnsi="Times New Roman" w:cs="Times New Roman"/>
          <w:sz w:val="24"/>
          <w:szCs w:val="24"/>
        </w:rPr>
        <w:t>.</w:t>
      </w:r>
      <w:r w:rsidR="00C24E04">
        <w:rPr>
          <w:rFonts w:ascii="Times New Roman" w:hAnsi="Times New Roman" w:cs="Times New Roman"/>
          <w:sz w:val="24"/>
          <w:szCs w:val="24"/>
        </w:rPr>
        <w:t xml:space="preserve"> </w:t>
      </w:r>
      <w:r w:rsidR="00992950">
        <w:rPr>
          <w:rFonts w:ascii="Times New Roman" w:hAnsi="Times New Roman" w:cs="Times New Roman"/>
          <w:sz w:val="24"/>
          <w:szCs w:val="24"/>
        </w:rPr>
        <w:t>We also re-examined th</w:t>
      </w:r>
      <w:r w:rsidR="00BD6955">
        <w:rPr>
          <w:rFonts w:ascii="Times New Roman" w:hAnsi="Times New Roman" w:cs="Times New Roman"/>
          <w:sz w:val="24"/>
          <w:szCs w:val="24"/>
        </w:rPr>
        <w:t>is association after</w:t>
      </w:r>
      <w:r w:rsidR="00984F49">
        <w:rPr>
          <w:rFonts w:ascii="Times New Roman" w:hAnsi="Times New Roman" w:cs="Times New Roman"/>
          <w:sz w:val="24"/>
          <w:szCs w:val="24"/>
        </w:rPr>
        <w:t xml:space="preserve"> </w:t>
      </w:r>
      <w:r w:rsidR="00992950">
        <w:rPr>
          <w:rFonts w:ascii="Times New Roman" w:hAnsi="Times New Roman" w:cs="Times New Roman"/>
          <w:sz w:val="24"/>
          <w:szCs w:val="24"/>
        </w:rPr>
        <w:t xml:space="preserve">excluding </w:t>
      </w:r>
      <w:r w:rsidR="0002304D">
        <w:rPr>
          <w:rFonts w:ascii="Times New Roman" w:hAnsi="Times New Roman" w:cs="Times New Roman"/>
          <w:sz w:val="24"/>
          <w:szCs w:val="24"/>
        </w:rPr>
        <w:t xml:space="preserve">participants who had previously been assessed to have </w:t>
      </w:r>
      <w:r w:rsidR="00D46E77">
        <w:rPr>
          <w:rFonts w:ascii="Times New Roman" w:hAnsi="Times New Roman" w:cs="Times New Roman"/>
          <w:sz w:val="24"/>
          <w:szCs w:val="24"/>
        </w:rPr>
        <w:t xml:space="preserve">any </w:t>
      </w:r>
      <w:r w:rsidR="00024D51">
        <w:rPr>
          <w:rFonts w:ascii="Times New Roman" w:hAnsi="Times New Roman" w:cs="Times New Roman"/>
          <w:sz w:val="24"/>
          <w:szCs w:val="24"/>
        </w:rPr>
        <w:t>positive</w:t>
      </w:r>
      <w:r w:rsidR="0002304D">
        <w:rPr>
          <w:rFonts w:ascii="Times New Roman" w:hAnsi="Times New Roman" w:cs="Times New Roman"/>
          <w:sz w:val="24"/>
          <w:szCs w:val="24"/>
        </w:rPr>
        <w:t xml:space="preserve"> symptoms at age 12 years</w:t>
      </w:r>
      <w:r w:rsidR="004F1EEF">
        <w:rPr>
          <w:rFonts w:ascii="Times New Roman" w:hAnsi="Times New Roman" w:cs="Times New Roman"/>
          <w:sz w:val="24"/>
          <w:szCs w:val="24"/>
        </w:rPr>
        <w:t xml:space="preserve"> </w:t>
      </w:r>
      <w:r w:rsidR="0040595D">
        <w:rPr>
          <w:rFonts w:ascii="Times New Roman" w:hAnsi="Times New Roman" w:cs="Times New Roman"/>
          <w:sz w:val="24"/>
          <w:szCs w:val="24"/>
        </w:rPr>
        <w:fldChar w:fldCharType="begin">
          <w:fldData xml:space="preserve">PEVuZE5vdGU+PENpdGU+PEF1dGhvcj5aYW1taXQ8L0F1dGhvcj48WWVhcj4yMDA4PC9ZZWFyPjxS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</w:fldData>
        </w:fldChar>
      </w:r>
      <w:r w:rsidR="00237660">
        <w:rPr>
          <w:rFonts w:ascii="Times New Roman" w:hAnsi="Times New Roman" w:cs="Times New Roman"/>
          <w:sz w:val="24"/>
          <w:szCs w:val="24"/>
        </w:rPr>
        <w:instrText xml:space="preserve"> ADDIN EN.CITE </w:instrText>
      </w:r>
      <w:r w:rsidR="00237660">
        <w:rPr>
          <w:rFonts w:ascii="Times New Roman" w:hAnsi="Times New Roman" w:cs="Times New Roman"/>
          <w:sz w:val="24"/>
          <w:szCs w:val="24"/>
        </w:rPr>
        <w:fldChar w:fldCharType="begin">
          <w:fldData xml:space="preserve">PEVuZE5vdGU+PENpdGU+PEF1dGhvcj5aYW1taXQ8L0F1dGhvcj48WWVhcj4yMDA4PC9ZZWFyPjxS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</w:fldData>
        </w:fldChar>
      </w:r>
      <w:r w:rsidR="00237660">
        <w:rPr>
          <w:rFonts w:ascii="Times New Roman" w:hAnsi="Times New Roman" w:cs="Times New Roman"/>
          <w:sz w:val="24"/>
          <w:szCs w:val="24"/>
        </w:rPr>
        <w:instrText xml:space="preserve"> ADDIN EN.CITE.DATA </w:instrText>
      </w:r>
      <w:r w:rsidR="00237660">
        <w:rPr>
          <w:rFonts w:ascii="Times New Roman" w:hAnsi="Times New Roman" w:cs="Times New Roman"/>
          <w:sz w:val="24"/>
          <w:szCs w:val="24"/>
        </w:rPr>
      </w:r>
      <w:r w:rsidR="00237660">
        <w:rPr>
          <w:rFonts w:ascii="Times New Roman" w:hAnsi="Times New Roman" w:cs="Times New Roman"/>
          <w:sz w:val="24"/>
          <w:szCs w:val="24"/>
        </w:rPr>
        <w:fldChar w:fldCharType="end"/>
      </w:r>
      <w:r w:rsidR="0040595D">
        <w:rPr>
          <w:rFonts w:ascii="Times New Roman" w:hAnsi="Times New Roman" w:cs="Times New Roman"/>
          <w:sz w:val="24"/>
          <w:szCs w:val="24"/>
        </w:rPr>
      </w:r>
      <w:r w:rsidR="0040595D">
        <w:rPr>
          <w:rFonts w:ascii="Times New Roman" w:hAnsi="Times New Roman" w:cs="Times New Roman"/>
          <w:sz w:val="24"/>
          <w:szCs w:val="24"/>
        </w:rPr>
        <w:fldChar w:fldCharType="separate"/>
      </w:r>
      <w:r w:rsidR="00237660">
        <w:rPr>
          <w:rFonts w:ascii="Times New Roman" w:hAnsi="Times New Roman" w:cs="Times New Roman"/>
          <w:noProof/>
          <w:sz w:val="24"/>
          <w:szCs w:val="24"/>
        </w:rPr>
        <w:t>(</w:t>
      </w:r>
      <w:hyperlink w:anchor="_ENREF_64" w:tooltip="Zammit, 2008 #1329" w:history="1">
        <w:r w:rsidR="00ED67D4">
          <w:rPr>
            <w:rFonts w:ascii="Times New Roman" w:hAnsi="Times New Roman" w:cs="Times New Roman"/>
            <w:noProof/>
            <w:sz w:val="24"/>
            <w:szCs w:val="24"/>
          </w:rPr>
          <w:t>Zammit et al., 2008</w:t>
        </w:r>
      </w:hyperlink>
      <w:r w:rsidR="00237660">
        <w:rPr>
          <w:rFonts w:ascii="Times New Roman" w:hAnsi="Times New Roman" w:cs="Times New Roman"/>
          <w:noProof/>
          <w:sz w:val="24"/>
          <w:szCs w:val="24"/>
        </w:rPr>
        <w:t>)</w:t>
      </w:r>
      <w:r w:rsidR="0040595D">
        <w:rPr>
          <w:rFonts w:ascii="Times New Roman" w:hAnsi="Times New Roman" w:cs="Times New Roman"/>
          <w:sz w:val="24"/>
          <w:szCs w:val="24"/>
        </w:rPr>
        <w:fldChar w:fldCharType="end"/>
      </w:r>
      <w:r w:rsidR="00C77913">
        <w:rPr>
          <w:rFonts w:ascii="Times New Roman" w:hAnsi="Times New Roman" w:cs="Times New Roman"/>
          <w:sz w:val="24"/>
          <w:szCs w:val="24"/>
        </w:rPr>
        <w:t xml:space="preserve"> to minimize reverse causality</w:t>
      </w:r>
      <w:r w:rsidR="004222E6">
        <w:rPr>
          <w:rFonts w:ascii="Times New Roman" w:hAnsi="Times New Roman" w:cs="Times New Roman"/>
          <w:sz w:val="24"/>
          <w:szCs w:val="24"/>
        </w:rPr>
        <w:t>.</w:t>
      </w:r>
      <w:r w:rsidR="001A6306">
        <w:rPr>
          <w:rFonts w:ascii="Times New Roman" w:hAnsi="Times New Roman" w:cs="Times New Roman"/>
          <w:sz w:val="24"/>
          <w:szCs w:val="24"/>
        </w:rPr>
        <w:t xml:space="preserve"> We also reassessed the main findings after excluding participants with CRP&gt;10mg/L from the sample as this may indicate current infection.</w:t>
      </w:r>
    </w:p>
    <w:p w14:paraId="797FE81F" w14:textId="77777777" w:rsidR="003C1545" w:rsidRDefault="003C1545" w:rsidP="003C1545">
      <w:pPr>
        <w:spacing w:after="0" w:line="480" w:lineRule="auto"/>
        <w:rPr>
          <w:rFonts w:ascii="Times New Roman" w:hAnsi="Times New Roman" w:cs="Times New Roman"/>
          <w:b/>
          <w:sz w:val="24"/>
          <w:szCs w:val="24"/>
        </w:rPr>
      </w:pPr>
    </w:p>
    <w:p w14:paraId="58431DE0" w14:textId="3C8DA333" w:rsidR="003C1545" w:rsidRPr="00FA374A" w:rsidRDefault="003C1545" w:rsidP="003C1545">
      <w:pPr>
        <w:spacing w:after="0" w:line="480" w:lineRule="auto"/>
        <w:rPr>
          <w:rFonts w:ascii="Times New Roman" w:hAnsi="Times New Roman" w:cs="Times New Roman"/>
          <w:b/>
          <w:sz w:val="24"/>
          <w:szCs w:val="24"/>
        </w:rPr>
      </w:pPr>
      <w:r>
        <w:rPr>
          <w:rFonts w:ascii="Times New Roman" w:hAnsi="Times New Roman" w:cs="Times New Roman"/>
          <w:b/>
          <w:sz w:val="24"/>
          <w:szCs w:val="24"/>
        </w:rPr>
        <w:t>2.6.6</w:t>
      </w:r>
      <w:r w:rsidRPr="00FA374A">
        <w:rPr>
          <w:rFonts w:ascii="Times New Roman" w:hAnsi="Times New Roman" w:cs="Times New Roman"/>
          <w:b/>
          <w:sz w:val="24"/>
          <w:szCs w:val="24"/>
        </w:rPr>
        <w:t xml:space="preserve"> Correction for Multiple Testing</w:t>
      </w:r>
    </w:p>
    <w:p w14:paraId="21DE0081" w14:textId="7C565817" w:rsidR="003C1545" w:rsidRDefault="003C1545" w:rsidP="003C1545">
      <w:pPr>
        <w:spacing w:after="0" w:line="480" w:lineRule="auto"/>
        <w:rPr>
          <w:rFonts w:ascii="Times New Roman" w:hAnsi="Times New Roman" w:cs="Times New Roman"/>
          <w:sz w:val="24"/>
          <w:szCs w:val="24"/>
        </w:rPr>
      </w:pPr>
      <w:r w:rsidRPr="002408F1">
        <w:rPr>
          <w:rFonts w:ascii="Times New Roman" w:hAnsi="Times New Roman" w:cs="Times New Roman"/>
          <w:i/>
          <w:sz w:val="24"/>
          <w:szCs w:val="24"/>
        </w:rPr>
        <w:t>P</w:t>
      </w:r>
      <w:r>
        <w:rPr>
          <w:rFonts w:ascii="Times New Roman" w:hAnsi="Times New Roman" w:cs="Times New Roman"/>
          <w:sz w:val="24"/>
          <w:szCs w:val="24"/>
        </w:rPr>
        <w:t>-values for unadjusted ORs for specific positive/ negative symptoms were corrected using Holm-</w:t>
      </w:r>
      <w:proofErr w:type="spellStart"/>
      <w:r>
        <w:rPr>
          <w:rFonts w:ascii="Times New Roman" w:hAnsi="Times New Roman" w:cs="Times New Roman"/>
          <w:sz w:val="24"/>
          <w:szCs w:val="24"/>
        </w:rPr>
        <w:t>Bonferroni</w:t>
      </w:r>
      <w:proofErr w:type="spellEnd"/>
      <w:r>
        <w:rPr>
          <w:rFonts w:ascii="Times New Roman" w:hAnsi="Times New Roman" w:cs="Times New Roman"/>
          <w:sz w:val="24"/>
          <w:szCs w:val="24"/>
        </w:rPr>
        <w:t xml:space="preserve"> method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EN.CITE &lt;EndNote&gt;&lt;Cite&gt;&lt;Author&gt;Holm&lt;/Author&gt;&lt;Year&gt;1979&lt;/Year&gt;&lt;RecNum&gt;1415&lt;/RecNum&gt;&lt;DisplayText&gt;(Holm, 1979)&lt;/DisplayText&gt;&lt;record&gt;&lt;rec-number&gt;1415&lt;/rec-number&gt;&lt;foreign-keys&gt;&lt;key app="EN" db-id="sarva5rtue59zue9ta9v9sspapwt0wzsf0e0"&gt;1415&lt;/key&gt;&lt;/foreign-keys&gt;&lt;ref-type name="Journal Article"&gt;17&lt;/ref-type&gt;&lt;contributors&gt;&lt;authors&gt;&lt;author&gt;Holm, S.&lt;/author&gt;&lt;/authors&gt;&lt;/contributors&gt;&lt;titles&gt;&lt;title&gt;A simple sequentially rejective multiple test procedure.&lt;/title&gt;&lt;secondary-title&gt;Scand J Statist&lt;/secondary-title&gt;&lt;/titles&gt;&lt;periodical&gt;&lt;full-title&gt;Scand J Statist&lt;/full-title&gt;&lt;/periodical&gt;&lt;pages&gt;65-70&lt;/pages&gt;&lt;volume&gt;6&lt;/volume&gt;&lt;dates&gt;&lt;year&gt;1979&lt;/year&gt;&lt;/dates&gt;&lt;urls&gt;&lt;/urls&gt;&lt;/record&gt;&lt;/Cite&gt;&lt;/EndNote&gt;</w:instrText>
      </w:r>
      <w:r>
        <w:rPr>
          <w:rFonts w:ascii="Times New Roman" w:hAnsi="Times New Roman" w:cs="Times New Roman"/>
          <w:sz w:val="24"/>
          <w:szCs w:val="24"/>
        </w:rPr>
        <w:fldChar w:fldCharType="separate"/>
      </w:r>
      <w:r>
        <w:rPr>
          <w:rFonts w:ascii="Times New Roman" w:hAnsi="Times New Roman" w:cs="Times New Roman"/>
          <w:noProof/>
          <w:sz w:val="24"/>
          <w:szCs w:val="24"/>
        </w:rPr>
        <w:t>(</w:t>
      </w:r>
      <w:hyperlink w:anchor="_ENREF_25" w:tooltip="Holm, 1979 #1415" w:history="1">
        <w:r w:rsidR="00ED67D4">
          <w:rPr>
            <w:rFonts w:ascii="Times New Roman" w:hAnsi="Times New Roman" w:cs="Times New Roman"/>
            <w:noProof/>
            <w:sz w:val="24"/>
            <w:szCs w:val="24"/>
          </w:rPr>
          <w:t>Holm, 1979</w:t>
        </w:r>
      </w:hyperlink>
      <w:r>
        <w:rPr>
          <w:rFonts w:ascii="Times New Roman" w:hAnsi="Times New Roman" w:cs="Times New Roman"/>
          <w:noProof/>
          <w:sz w:val="24"/>
          <w:szCs w:val="24"/>
        </w:rPr>
        <w:t>)</w:t>
      </w:r>
      <w:r>
        <w:rPr>
          <w:rFonts w:ascii="Times New Roman" w:hAnsi="Times New Roman" w:cs="Times New Roman"/>
          <w:sz w:val="24"/>
          <w:szCs w:val="24"/>
        </w:rPr>
        <w:fldChar w:fldCharType="end"/>
      </w:r>
      <w:r>
        <w:rPr>
          <w:rFonts w:ascii="Times New Roman" w:hAnsi="Times New Roman" w:cs="Times New Roman"/>
          <w:sz w:val="24"/>
          <w:szCs w:val="24"/>
        </w:rPr>
        <w:t>.</w:t>
      </w:r>
    </w:p>
    <w:p w14:paraId="19EAE905" w14:textId="77777777" w:rsidR="005360CE" w:rsidRDefault="005360CE" w:rsidP="00992370">
      <w:pPr>
        <w:spacing w:after="0" w:line="480" w:lineRule="auto"/>
        <w:rPr>
          <w:rFonts w:ascii="Times New Roman" w:hAnsi="Times New Roman" w:cs="Times New Roman"/>
          <w:sz w:val="24"/>
          <w:szCs w:val="24"/>
        </w:rPr>
      </w:pPr>
    </w:p>
    <w:p w14:paraId="3B201E56" w14:textId="57865B9E" w:rsidR="00E1181B" w:rsidRDefault="00E1181B" w:rsidP="00992370">
      <w:pPr>
        <w:spacing w:after="0" w:line="480" w:lineRule="auto"/>
        <w:rPr>
          <w:rFonts w:ascii="Times New Roman" w:hAnsi="Times New Roman" w:cs="Times New Roman"/>
          <w:b/>
          <w:sz w:val="24"/>
          <w:szCs w:val="24"/>
          <w:lang w:val="en-US"/>
        </w:rPr>
      </w:pPr>
      <w:r>
        <w:rPr>
          <w:rFonts w:ascii="Times New Roman" w:hAnsi="Times New Roman" w:cs="Times New Roman"/>
          <w:b/>
          <w:sz w:val="24"/>
          <w:szCs w:val="24"/>
          <w:lang w:val="en-US"/>
        </w:rPr>
        <w:br w:type="page"/>
      </w:r>
    </w:p>
    <w:p w14:paraId="5A389871" w14:textId="74509E84" w:rsidR="00447898" w:rsidRPr="000D2B5E" w:rsidRDefault="00AD6389" w:rsidP="00886581">
      <w:pPr>
        <w:spacing w:after="0" w:line="480" w:lineRule="auto"/>
        <w:rPr>
          <w:rFonts w:ascii="Times New Roman" w:hAnsi="Times New Roman" w:cs="Times New Roman"/>
          <w:sz w:val="24"/>
          <w:szCs w:val="24"/>
        </w:rPr>
      </w:pPr>
      <w:r>
        <w:rPr>
          <w:rFonts w:ascii="Times New Roman" w:hAnsi="Times New Roman" w:cs="Times New Roman"/>
          <w:b/>
          <w:sz w:val="24"/>
          <w:szCs w:val="24"/>
          <w:lang w:val="en-US"/>
        </w:rPr>
        <w:t xml:space="preserve">3.0 </w:t>
      </w:r>
      <w:r w:rsidR="00447898">
        <w:rPr>
          <w:rFonts w:ascii="Times New Roman" w:hAnsi="Times New Roman" w:cs="Times New Roman"/>
          <w:b/>
          <w:sz w:val="24"/>
          <w:szCs w:val="24"/>
          <w:lang w:val="en-US"/>
        </w:rPr>
        <w:t>Results</w:t>
      </w:r>
    </w:p>
    <w:p w14:paraId="483D00AA" w14:textId="63526C61" w:rsidR="00DE3914" w:rsidRDefault="00AD6389" w:rsidP="00886581">
      <w:pPr>
        <w:spacing w:after="0" w:line="480" w:lineRule="auto"/>
        <w:rPr>
          <w:rFonts w:ascii="Times New Roman" w:hAnsi="Times New Roman" w:cs="Times New Roman"/>
          <w:b/>
          <w:sz w:val="24"/>
          <w:szCs w:val="24"/>
          <w:lang w:val="en-US"/>
        </w:rPr>
      </w:pPr>
      <w:r>
        <w:rPr>
          <w:rFonts w:ascii="Times New Roman" w:hAnsi="Times New Roman" w:cs="Times New Roman"/>
          <w:b/>
          <w:sz w:val="24"/>
          <w:szCs w:val="24"/>
          <w:lang w:val="en-US"/>
        </w:rPr>
        <w:t xml:space="preserve">3.1 </w:t>
      </w:r>
      <w:r w:rsidR="00FC0CC3">
        <w:rPr>
          <w:rFonts w:ascii="Times New Roman" w:hAnsi="Times New Roman" w:cs="Times New Roman"/>
          <w:b/>
          <w:sz w:val="24"/>
          <w:szCs w:val="24"/>
          <w:lang w:val="en-US"/>
        </w:rPr>
        <w:t>Baseline Characteristics of Sample</w:t>
      </w:r>
    </w:p>
    <w:p w14:paraId="674F5CE3" w14:textId="1C763C1B" w:rsidR="00FD6F0C" w:rsidRDefault="00F67893" w:rsidP="00886581">
      <w:pPr>
        <w:spacing w:after="0" w:line="480" w:lineRule="auto"/>
        <w:rPr>
          <w:rFonts w:ascii="Times New Roman" w:hAnsi="Times New Roman" w:cs="Times New Roman"/>
          <w:sz w:val="24"/>
          <w:szCs w:val="24"/>
          <w:lang w:val="en-US"/>
        </w:rPr>
      </w:pPr>
      <w:r>
        <w:rPr>
          <w:rFonts w:ascii="Times New Roman" w:hAnsi="Times New Roman" w:cs="Times New Roman"/>
          <w:sz w:val="24"/>
          <w:szCs w:val="24"/>
          <w:lang w:val="en-US"/>
        </w:rPr>
        <w:t>Around age 16 out of</w:t>
      </w:r>
      <w:r w:rsidR="008D11C5">
        <w:rPr>
          <w:rFonts w:ascii="Times New Roman" w:hAnsi="Times New Roman" w:cs="Times New Roman"/>
          <w:sz w:val="24"/>
          <w:szCs w:val="24"/>
          <w:lang w:val="en-US"/>
        </w:rPr>
        <w:t xml:space="preserve"> </w:t>
      </w:r>
      <w:r w:rsidR="009850FA">
        <w:rPr>
          <w:rFonts w:ascii="Times New Roman" w:hAnsi="Times New Roman" w:cs="Times New Roman"/>
          <w:sz w:val="24"/>
          <w:szCs w:val="24"/>
          <w:lang w:val="en-US"/>
        </w:rPr>
        <w:t xml:space="preserve">all </w:t>
      </w:r>
      <w:r w:rsidR="00FD6F0C">
        <w:rPr>
          <w:rFonts w:ascii="Times New Roman" w:hAnsi="Times New Roman" w:cs="Times New Roman"/>
          <w:sz w:val="24"/>
          <w:szCs w:val="24"/>
          <w:lang w:val="en-US"/>
        </w:rPr>
        <w:t>34</w:t>
      </w:r>
      <w:r w:rsidR="00D24954">
        <w:rPr>
          <w:rFonts w:ascii="Times New Roman" w:hAnsi="Times New Roman" w:cs="Times New Roman"/>
          <w:sz w:val="24"/>
          <w:szCs w:val="24"/>
          <w:lang w:val="en-US"/>
        </w:rPr>
        <w:t>88</w:t>
      </w:r>
      <w:r w:rsidR="00435ED1">
        <w:rPr>
          <w:rFonts w:ascii="Times New Roman" w:hAnsi="Times New Roman" w:cs="Times New Roman"/>
          <w:sz w:val="24"/>
          <w:szCs w:val="24"/>
          <w:lang w:val="en-US"/>
        </w:rPr>
        <w:t xml:space="preserve"> participants</w:t>
      </w:r>
      <w:r w:rsidR="002B2975">
        <w:rPr>
          <w:rFonts w:ascii="Times New Roman" w:hAnsi="Times New Roman" w:cs="Times New Roman"/>
          <w:sz w:val="24"/>
          <w:szCs w:val="24"/>
          <w:lang w:val="en-US"/>
        </w:rPr>
        <w:t xml:space="preserve"> with blood data</w:t>
      </w:r>
      <w:r w:rsidR="009850FA">
        <w:rPr>
          <w:rFonts w:ascii="Times New Roman" w:hAnsi="Times New Roman" w:cs="Times New Roman"/>
          <w:sz w:val="24"/>
          <w:szCs w:val="24"/>
          <w:lang w:val="en-US"/>
        </w:rPr>
        <w:t>,</w:t>
      </w:r>
      <w:r w:rsidR="008D11C5">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263 (7.5%) had high </w:t>
      </w:r>
      <w:r w:rsidR="008D11C5">
        <w:rPr>
          <w:rFonts w:ascii="Times New Roman" w:hAnsi="Times New Roman" w:cs="Times New Roman"/>
          <w:sz w:val="24"/>
          <w:szCs w:val="24"/>
          <w:lang w:val="en-US"/>
        </w:rPr>
        <w:t>CRP</w:t>
      </w:r>
      <w:r>
        <w:rPr>
          <w:rFonts w:ascii="Times New Roman" w:hAnsi="Times New Roman" w:cs="Times New Roman"/>
          <w:sz w:val="24"/>
          <w:szCs w:val="24"/>
          <w:lang w:val="en-US"/>
        </w:rPr>
        <w:t xml:space="preserve"> levels (&gt;3mg/L). CRP associated with </w:t>
      </w:r>
      <w:r w:rsidR="00DC646A">
        <w:rPr>
          <w:rFonts w:ascii="Times New Roman" w:hAnsi="Times New Roman" w:cs="Times New Roman"/>
          <w:sz w:val="24"/>
          <w:szCs w:val="24"/>
          <w:lang w:val="en-US"/>
        </w:rPr>
        <w:t xml:space="preserve">BMI and </w:t>
      </w:r>
      <w:r>
        <w:rPr>
          <w:rFonts w:ascii="Times New Roman" w:hAnsi="Times New Roman" w:cs="Times New Roman"/>
          <w:sz w:val="24"/>
          <w:szCs w:val="24"/>
          <w:lang w:val="en-US"/>
        </w:rPr>
        <w:t>tobacco, cannabis and</w:t>
      </w:r>
      <w:r w:rsidR="00D55453">
        <w:rPr>
          <w:rFonts w:ascii="Times New Roman" w:hAnsi="Times New Roman" w:cs="Times New Roman"/>
          <w:sz w:val="24"/>
          <w:szCs w:val="24"/>
          <w:lang w:val="en-US"/>
        </w:rPr>
        <w:t xml:space="preserve"> other drug use</w:t>
      </w:r>
      <w:r>
        <w:rPr>
          <w:rFonts w:ascii="Times New Roman" w:hAnsi="Times New Roman" w:cs="Times New Roman"/>
          <w:sz w:val="24"/>
          <w:szCs w:val="24"/>
          <w:lang w:val="en-US"/>
        </w:rPr>
        <w:t>, but not with</w:t>
      </w:r>
      <w:r w:rsidR="00E90AD8">
        <w:rPr>
          <w:rFonts w:ascii="Times New Roman" w:hAnsi="Times New Roman" w:cs="Times New Roman"/>
          <w:sz w:val="24"/>
          <w:szCs w:val="24"/>
          <w:lang w:val="en-US"/>
        </w:rPr>
        <w:t xml:space="preserve"> </w:t>
      </w:r>
      <w:r w:rsidR="00770E2F">
        <w:rPr>
          <w:rFonts w:ascii="Times New Roman" w:hAnsi="Times New Roman" w:cs="Times New Roman"/>
          <w:sz w:val="24"/>
          <w:szCs w:val="24"/>
          <w:lang w:val="en-US"/>
        </w:rPr>
        <w:t>s</w:t>
      </w:r>
      <w:r w:rsidR="00342FC9">
        <w:rPr>
          <w:rFonts w:ascii="Times New Roman" w:hAnsi="Times New Roman" w:cs="Times New Roman"/>
          <w:sz w:val="24"/>
          <w:szCs w:val="24"/>
          <w:lang w:val="en-US"/>
        </w:rPr>
        <w:t xml:space="preserve">ociodemographic </w:t>
      </w:r>
      <w:r w:rsidR="00DD246F">
        <w:rPr>
          <w:rFonts w:ascii="Times New Roman" w:hAnsi="Times New Roman" w:cs="Times New Roman"/>
          <w:sz w:val="24"/>
          <w:szCs w:val="24"/>
          <w:lang w:val="en-US"/>
        </w:rPr>
        <w:t xml:space="preserve">factors </w:t>
      </w:r>
      <w:r>
        <w:rPr>
          <w:rFonts w:ascii="Times New Roman" w:hAnsi="Times New Roman" w:cs="Times New Roman"/>
          <w:sz w:val="24"/>
          <w:szCs w:val="24"/>
          <w:lang w:val="en-US"/>
        </w:rPr>
        <w:t xml:space="preserve">or </w:t>
      </w:r>
      <w:r w:rsidR="0071042C">
        <w:rPr>
          <w:rFonts w:ascii="Times New Roman" w:hAnsi="Times New Roman" w:cs="Times New Roman"/>
          <w:sz w:val="24"/>
          <w:szCs w:val="24"/>
          <w:lang w:val="en-US"/>
        </w:rPr>
        <w:t>total SMFQ score</w:t>
      </w:r>
      <w:r>
        <w:rPr>
          <w:rFonts w:ascii="Times New Roman" w:hAnsi="Times New Roman" w:cs="Times New Roman"/>
          <w:sz w:val="24"/>
          <w:szCs w:val="24"/>
          <w:lang w:val="en-US"/>
        </w:rPr>
        <w:t xml:space="preserve"> </w:t>
      </w:r>
      <w:r w:rsidR="00374D0B">
        <w:rPr>
          <w:rFonts w:ascii="Times New Roman" w:hAnsi="Times New Roman" w:cs="Times New Roman"/>
          <w:sz w:val="24"/>
          <w:szCs w:val="24"/>
          <w:lang w:val="en-US"/>
        </w:rPr>
        <w:t>(Table 1)</w:t>
      </w:r>
      <w:r w:rsidR="00E90AD8">
        <w:rPr>
          <w:rFonts w:ascii="Times New Roman" w:hAnsi="Times New Roman" w:cs="Times New Roman"/>
          <w:sz w:val="24"/>
          <w:szCs w:val="24"/>
          <w:lang w:val="en-US"/>
        </w:rPr>
        <w:t>.</w:t>
      </w:r>
    </w:p>
    <w:p w14:paraId="6AAB5637" w14:textId="77777777" w:rsidR="00395191" w:rsidRDefault="00395191" w:rsidP="00886581">
      <w:pPr>
        <w:spacing w:after="0" w:line="480" w:lineRule="auto"/>
        <w:rPr>
          <w:rFonts w:ascii="Times New Roman" w:hAnsi="Times New Roman" w:cs="Times New Roman"/>
          <w:sz w:val="24"/>
          <w:szCs w:val="24"/>
          <w:lang w:val="en-US"/>
        </w:rPr>
      </w:pPr>
    </w:p>
    <w:p w14:paraId="4A176F72" w14:textId="2B61AA11" w:rsidR="00754BEF" w:rsidRDefault="00523182" w:rsidP="00754BEF">
      <w:pPr>
        <w:spacing w:after="0" w:line="480" w:lineRule="auto"/>
        <w:rPr>
          <w:rFonts w:ascii="Times New Roman" w:hAnsi="Times New Roman" w:cs="Times New Roman"/>
          <w:b/>
          <w:sz w:val="24"/>
          <w:szCs w:val="24"/>
          <w:lang w:val="en-US"/>
        </w:rPr>
      </w:pPr>
      <w:r>
        <w:rPr>
          <w:rFonts w:ascii="Times New Roman" w:hAnsi="Times New Roman" w:cs="Times New Roman"/>
          <w:b/>
          <w:sz w:val="24"/>
          <w:szCs w:val="24"/>
          <w:lang w:val="en-US"/>
        </w:rPr>
        <w:t xml:space="preserve">3.2 </w:t>
      </w:r>
      <w:r w:rsidR="00754BEF">
        <w:rPr>
          <w:rFonts w:ascii="Times New Roman" w:hAnsi="Times New Roman" w:cs="Times New Roman"/>
          <w:b/>
          <w:sz w:val="24"/>
          <w:szCs w:val="24"/>
          <w:lang w:val="en-US"/>
        </w:rPr>
        <w:t xml:space="preserve">Prevalence of Positive Symptoms </w:t>
      </w:r>
      <w:r w:rsidR="00AD3523">
        <w:rPr>
          <w:rFonts w:ascii="Times New Roman" w:hAnsi="Times New Roman" w:cs="Times New Roman"/>
          <w:b/>
          <w:sz w:val="24"/>
          <w:szCs w:val="24"/>
          <w:lang w:val="en-US"/>
        </w:rPr>
        <w:t>of Psychosis</w:t>
      </w:r>
    </w:p>
    <w:p w14:paraId="001B3EBC" w14:textId="074FED4A" w:rsidR="00754BEF" w:rsidRDefault="0010405F" w:rsidP="00754BEF">
      <w:pPr>
        <w:spacing w:after="0" w:line="480" w:lineRule="auto"/>
        <w:rPr>
          <w:rFonts w:ascii="Times New Roman" w:hAnsi="Times New Roman" w:cs="Times New Roman"/>
          <w:sz w:val="24"/>
          <w:szCs w:val="24"/>
          <w:lang w:val="en-US"/>
        </w:rPr>
      </w:pPr>
      <w:r w:rsidRPr="0010405F">
        <w:rPr>
          <w:rFonts w:ascii="Times New Roman" w:hAnsi="Times New Roman" w:cs="Times New Roman"/>
          <w:sz w:val="24"/>
          <w:szCs w:val="24"/>
          <w:lang w:val="en-US"/>
        </w:rPr>
        <w:t>Around</w:t>
      </w:r>
      <w:r w:rsidR="001465EB">
        <w:rPr>
          <w:rFonts w:ascii="Times New Roman" w:hAnsi="Times New Roman" w:cs="Times New Roman"/>
          <w:sz w:val="24"/>
          <w:szCs w:val="24"/>
          <w:lang w:val="en-US"/>
        </w:rPr>
        <w:t xml:space="preserve"> a</w:t>
      </w:r>
      <w:r w:rsidRPr="0010405F">
        <w:rPr>
          <w:rFonts w:ascii="Times New Roman" w:hAnsi="Times New Roman" w:cs="Times New Roman"/>
          <w:sz w:val="24"/>
          <w:szCs w:val="24"/>
          <w:lang w:val="en-US"/>
        </w:rPr>
        <w:t>ge 17</w:t>
      </w:r>
      <w:r>
        <w:rPr>
          <w:rFonts w:ascii="Times New Roman" w:hAnsi="Times New Roman" w:cs="Times New Roman"/>
          <w:sz w:val="24"/>
          <w:szCs w:val="24"/>
          <w:lang w:val="en-US"/>
        </w:rPr>
        <w:t xml:space="preserve"> o</w:t>
      </w:r>
      <w:r w:rsidR="00754BEF" w:rsidRPr="0010405F">
        <w:rPr>
          <w:rFonts w:ascii="Times New Roman" w:hAnsi="Times New Roman" w:cs="Times New Roman"/>
          <w:sz w:val="24"/>
          <w:szCs w:val="24"/>
          <w:lang w:val="en-US"/>
        </w:rPr>
        <w:t>ut</w:t>
      </w:r>
      <w:r w:rsidR="00754BEF" w:rsidRPr="00265A76">
        <w:rPr>
          <w:rFonts w:ascii="Times New Roman" w:hAnsi="Times New Roman" w:cs="Times New Roman"/>
          <w:sz w:val="24"/>
          <w:szCs w:val="24"/>
          <w:lang w:val="en-US"/>
        </w:rPr>
        <w:t xml:space="preserve"> of</w:t>
      </w:r>
      <w:r w:rsidR="00EE3A58">
        <w:rPr>
          <w:rFonts w:ascii="Times New Roman" w:hAnsi="Times New Roman" w:cs="Times New Roman"/>
          <w:sz w:val="24"/>
          <w:szCs w:val="24"/>
          <w:lang w:val="en-US"/>
        </w:rPr>
        <w:t xml:space="preserve"> </w:t>
      </w:r>
      <w:r w:rsidR="007B145D">
        <w:rPr>
          <w:rFonts w:ascii="Times New Roman" w:hAnsi="Times New Roman" w:cs="Times New Roman"/>
          <w:sz w:val="24"/>
          <w:szCs w:val="24"/>
          <w:lang w:val="en-US"/>
        </w:rPr>
        <w:t xml:space="preserve">total </w:t>
      </w:r>
      <w:r w:rsidR="00EE3A58">
        <w:rPr>
          <w:rFonts w:ascii="Times New Roman" w:hAnsi="Times New Roman" w:cs="Times New Roman"/>
          <w:sz w:val="24"/>
          <w:szCs w:val="24"/>
          <w:lang w:val="en-US"/>
        </w:rPr>
        <w:t xml:space="preserve">5126 participants </w:t>
      </w:r>
      <w:r w:rsidR="00503C2C">
        <w:rPr>
          <w:rFonts w:ascii="Times New Roman" w:hAnsi="Times New Roman" w:cs="Times New Roman"/>
          <w:sz w:val="24"/>
          <w:szCs w:val="24"/>
          <w:lang w:val="en-US"/>
        </w:rPr>
        <w:t>assessed</w:t>
      </w:r>
      <w:r w:rsidR="00D0578F">
        <w:rPr>
          <w:rFonts w:ascii="Times New Roman" w:hAnsi="Times New Roman" w:cs="Times New Roman"/>
          <w:sz w:val="24"/>
          <w:szCs w:val="24"/>
          <w:lang w:val="en-US"/>
        </w:rPr>
        <w:t>,</w:t>
      </w:r>
      <w:r w:rsidR="00754BEF">
        <w:rPr>
          <w:rFonts w:ascii="Times New Roman" w:hAnsi="Times New Roman" w:cs="Times New Roman"/>
          <w:sz w:val="24"/>
          <w:szCs w:val="24"/>
          <w:lang w:val="en-US"/>
        </w:rPr>
        <w:t xml:space="preserve"> 682 (13.3%) reported at least one positive symptom </w:t>
      </w:r>
      <w:r w:rsidR="00074C81">
        <w:rPr>
          <w:rFonts w:ascii="Times New Roman" w:hAnsi="Times New Roman" w:cs="Times New Roman"/>
          <w:sz w:val="24"/>
          <w:szCs w:val="24"/>
          <w:lang w:val="en-US"/>
        </w:rPr>
        <w:t>(</w:t>
      </w:r>
      <w:proofErr w:type="spellStart"/>
      <w:r w:rsidR="00D9039B">
        <w:rPr>
          <w:rFonts w:ascii="Times New Roman" w:hAnsi="Times New Roman" w:cs="Times New Roman"/>
          <w:sz w:val="24"/>
          <w:szCs w:val="24"/>
          <w:lang w:val="en-US"/>
        </w:rPr>
        <w:t>eTable</w:t>
      </w:r>
      <w:proofErr w:type="spellEnd"/>
      <w:r w:rsidR="00D9039B">
        <w:rPr>
          <w:rFonts w:ascii="Times New Roman" w:hAnsi="Times New Roman" w:cs="Times New Roman"/>
          <w:sz w:val="24"/>
          <w:szCs w:val="24"/>
          <w:lang w:val="en-US"/>
        </w:rPr>
        <w:t xml:space="preserve"> 3</w:t>
      </w:r>
      <w:r w:rsidR="00A01BD1">
        <w:rPr>
          <w:rFonts w:ascii="Times New Roman" w:hAnsi="Times New Roman" w:cs="Times New Roman"/>
          <w:sz w:val="24"/>
          <w:szCs w:val="24"/>
          <w:lang w:val="en-US"/>
        </w:rPr>
        <w:t>)</w:t>
      </w:r>
      <w:r w:rsidR="00754BEF">
        <w:rPr>
          <w:rFonts w:ascii="Times New Roman" w:hAnsi="Times New Roman" w:cs="Times New Roman"/>
          <w:sz w:val="24"/>
          <w:szCs w:val="24"/>
          <w:lang w:val="en-US"/>
        </w:rPr>
        <w:t xml:space="preserve">. </w:t>
      </w:r>
      <w:r w:rsidR="00FA0509">
        <w:rPr>
          <w:rFonts w:ascii="Times New Roman" w:hAnsi="Times New Roman" w:cs="Times New Roman"/>
          <w:sz w:val="24"/>
          <w:szCs w:val="24"/>
          <w:lang w:val="en-US"/>
        </w:rPr>
        <w:t>P</w:t>
      </w:r>
      <w:r w:rsidR="007C5529">
        <w:rPr>
          <w:rFonts w:ascii="Times New Roman" w:hAnsi="Times New Roman" w:cs="Times New Roman"/>
          <w:sz w:val="24"/>
          <w:szCs w:val="24"/>
          <w:lang w:val="en-US"/>
        </w:rPr>
        <w:t>aranoid beliefs of being followed or spied on (4.8%),</w:t>
      </w:r>
      <w:r w:rsidR="007C5529" w:rsidRPr="00592DFB">
        <w:rPr>
          <w:rFonts w:ascii="Times New Roman" w:hAnsi="Times New Roman" w:cs="Times New Roman"/>
          <w:sz w:val="24"/>
          <w:szCs w:val="24"/>
          <w:lang w:val="en-US"/>
        </w:rPr>
        <w:t xml:space="preserve"> </w:t>
      </w:r>
      <w:r w:rsidR="007C5529">
        <w:rPr>
          <w:rFonts w:ascii="Times New Roman" w:hAnsi="Times New Roman" w:cs="Times New Roman"/>
          <w:sz w:val="24"/>
          <w:szCs w:val="24"/>
          <w:lang w:val="en-US"/>
        </w:rPr>
        <w:t>visual hallucination</w:t>
      </w:r>
      <w:r w:rsidR="00D3792F">
        <w:rPr>
          <w:rFonts w:ascii="Times New Roman" w:hAnsi="Times New Roman" w:cs="Times New Roman"/>
          <w:sz w:val="24"/>
          <w:szCs w:val="24"/>
          <w:lang w:val="en-US"/>
        </w:rPr>
        <w:t>s</w:t>
      </w:r>
      <w:r w:rsidR="007C5529">
        <w:rPr>
          <w:rFonts w:ascii="Times New Roman" w:hAnsi="Times New Roman" w:cs="Times New Roman"/>
          <w:sz w:val="24"/>
          <w:szCs w:val="24"/>
          <w:lang w:val="en-US"/>
        </w:rPr>
        <w:t xml:space="preserve"> (4.3%) and auditory hallucination</w:t>
      </w:r>
      <w:r w:rsidR="00D3792F">
        <w:rPr>
          <w:rFonts w:ascii="Times New Roman" w:hAnsi="Times New Roman" w:cs="Times New Roman"/>
          <w:sz w:val="24"/>
          <w:szCs w:val="24"/>
          <w:lang w:val="en-US"/>
        </w:rPr>
        <w:t>s</w:t>
      </w:r>
      <w:r w:rsidR="007C5529">
        <w:rPr>
          <w:rFonts w:ascii="Times New Roman" w:hAnsi="Times New Roman" w:cs="Times New Roman"/>
          <w:sz w:val="24"/>
          <w:szCs w:val="24"/>
          <w:lang w:val="en-US"/>
        </w:rPr>
        <w:t xml:space="preserve"> (3.5%)</w:t>
      </w:r>
      <w:r w:rsidR="00FA0509">
        <w:rPr>
          <w:rFonts w:ascii="Times New Roman" w:hAnsi="Times New Roman" w:cs="Times New Roman"/>
          <w:sz w:val="24"/>
          <w:szCs w:val="24"/>
          <w:lang w:val="en-US"/>
        </w:rPr>
        <w:t xml:space="preserve"> were most common</w:t>
      </w:r>
      <w:r w:rsidR="0011078C">
        <w:rPr>
          <w:rFonts w:ascii="Times New Roman" w:hAnsi="Times New Roman" w:cs="Times New Roman"/>
          <w:sz w:val="24"/>
          <w:szCs w:val="24"/>
          <w:lang w:val="en-US"/>
        </w:rPr>
        <w:t xml:space="preserve"> (Figure 1)</w:t>
      </w:r>
      <w:r w:rsidR="007C5529">
        <w:rPr>
          <w:rFonts w:ascii="Times New Roman" w:hAnsi="Times New Roman" w:cs="Times New Roman"/>
          <w:sz w:val="24"/>
          <w:szCs w:val="24"/>
          <w:lang w:val="en-US"/>
        </w:rPr>
        <w:t xml:space="preserve">. </w:t>
      </w:r>
    </w:p>
    <w:p w14:paraId="30426F5D" w14:textId="77777777" w:rsidR="00222C72" w:rsidRDefault="00222C72" w:rsidP="00754BEF">
      <w:pPr>
        <w:spacing w:after="0" w:line="480" w:lineRule="auto"/>
        <w:rPr>
          <w:rFonts w:ascii="Times New Roman" w:hAnsi="Times New Roman" w:cs="Times New Roman"/>
          <w:b/>
          <w:sz w:val="24"/>
          <w:szCs w:val="24"/>
          <w:lang w:val="en-US"/>
        </w:rPr>
      </w:pPr>
    </w:p>
    <w:p w14:paraId="7FB71E0C" w14:textId="3CAC5077" w:rsidR="00754BEF" w:rsidRDefault="0088135B" w:rsidP="00754BEF">
      <w:pPr>
        <w:spacing w:after="0" w:line="480" w:lineRule="auto"/>
        <w:rPr>
          <w:rFonts w:ascii="Times New Roman" w:hAnsi="Times New Roman" w:cs="Times New Roman"/>
          <w:b/>
          <w:sz w:val="24"/>
          <w:szCs w:val="24"/>
          <w:lang w:val="en-US"/>
        </w:rPr>
      </w:pPr>
      <w:r>
        <w:rPr>
          <w:rFonts w:ascii="Times New Roman" w:hAnsi="Times New Roman" w:cs="Times New Roman"/>
          <w:b/>
          <w:sz w:val="24"/>
          <w:szCs w:val="24"/>
          <w:lang w:val="en-US"/>
        </w:rPr>
        <w:t xml:space="preserve">3.3 </w:t>
      </w:r>
      <w:r w:rsidR="00A349A4">
        <w:rPr>
          <w:rFonts w:ascii="Times New Roman" w:hAnsi="Times New Roman" w:cs="Times New Roman"/>
          <w:b/>
          <w:sz w:val="24"/>
          <w:szCs w:val="24"/>
          <w:lang w:val="en-US"/>
        </w:rPr>
        <w:t xml:space="preserve">Relationship </w:t>
      </w:r>
      <w:r w:rsidR="0067275E">
        <w:rPr>
          <w:rFonts w:ascii="Times New Roman" w:hAnsi="Times New Roman" w:cs="Times New Roman"/>
          <w:b/>
          <w:sz w:val="24"/>
          <w:szCs w:val="24"/>
          <w:lang w:val="en-US"/>
        </w:rPr>
        <w:t>of</w:t>
      </w:r>
      <w:r w:rsidR="00A349A4">
        <w:rPr>
          <w:rFonts w:ascii="Times New Roman" w:hAnsi="Times New Roman" w:cs="Times New Roman"/>
          <w:b/>
          <w:sz w:val="24"/>
          <w:szCs w:val="24"/>
          <w:lang w:val="en-US"/>
        </w:rPr>
        <w:t xml:space="preserve"> </w:t>
      </w:r>
      <w:r w:rsidR="00754BEF" w:rsidRPr="002B77DE">
        <w:rPr>
          <w:rFonts w:ascii="Times New Roman" w:hAnsi="Times New Roman" w:cs="Times New Roman"/>
          <w:b/>
          <w:sz w:val="24"/>
          <w:szCs w:val="24"/>
          <w:lang w:val="en-US"/>
        </w:rPr>
        <w:t>Negative</w:t>
      </w:r>
      <w:r w:rsidR="0067275E">
        <w:rPr>
          <w:rFonts w:ascii="Times New Roman" w:hAnsi="Times New Roman" w:cs="Times New Roman"/>
          <w:b/>
          <w:sz w:val="24"/>
          <w:szCs w:val="24"/>
          <w:lang w:val="en-US"/>
        </w:rPr>
        <w:t xml:space="preserve"> </w:t>
      </w:r>
      <w:r w:rsidR="00C46524">
        <w:rPr>
          <w:rFonts w:ascii="Times New Roman" w:hAnsi="Times New Roman" w:cs="Times New Roman"/>
          <w:b/>
          <w:sz w:val="24"/>
          <w:szCs w:val="24"/>
          <w:lang w:val="en-US"/>
        </w:rPr>
        <w:t>Symptoms with</w:t>
      </w:r>
      <w:r w:rsidR="00A349A4">
        <w:rPr>
          <w:rFonts w:ascii="Times New Roman" w:hAnsi="Times New Roman" w:cs="Times New Roman"/>
          <w:b/>
          <w:sz w:val="24"/>
          <w:szCs w:val="24"/>
          <w:lang w:val="en-US"/>
        </w:rPr>
        <w:t xml:space="preserve"> Positive </w:t>
      </w:r>
      <w:r w:rsidR="00C46524">
        <w:rPr>
          <w:rFonts w:ascii="Times New Roman" w:hAnsi="Times New Roman" w:cs="Times New Roman"/>
          <w:b/>
          <w:sz w:val="24"/>
          <w:szCs w:val="24"/>
          <w:lang w:val="en-US"/>
        </w:rPr>
        <w:t>and</w:t>
      </w:r>
      <w:r w:rsidR="0067275E">
        <w:rPr>
          <w:rFonts w:ascii="Times New Roman" w:hAnsi="Times New Roman" w:cs="Times New Roman"/>
          <w:b/>
          <w:sz w:val="24"/>
          <w:szCs w:val="24"/>
          <w:lang w:val="en-US"/>
        </w:rPr>
        <w:t xml:space="preserve"> </w:t>
      </w:r>
      <w:r w:rsidR="00F565B8">
        <w:rPr>
          <w:rFonts w:ascii="Times New Roman" w:hAnsi="Times New Roman" w:cs="Times New Roman"/>
          <w:b/>
          <w:sz w:val="24"/>
          <w:szCs w:val="24"/>
          <w:lang w:val="en-US"/>
        </w:rPr>
        <w:t>Mood</w:t>
      </w:r>
      <w:r w:rsidR="00754BEF" w:rsidRPr="002B77DE">
        <w:rPr>
          <w:rFonts w:ascii="Times New Roman" w:hAnsi="Times New Roman" w:cs="Times New Roman"/>
          <w:b/>
          <w:sz w:val="24"/>
          <w:szCs w:val="24"/>
          <w:lang w:val="en-US"/>
        </w:rPr>
        <w:t xml:space="preserve"> Symptoms</w:t>
      </w:r>
      <w:r w:rsidR="005D1B88">
        <w:rPr>
          <w:rFonts w:ascii="Times New Roman" w:hAnsi="Times New Roman" w:cs="Times New Roman"/>
          <w:b/>
          <w:sz w:val="24"/>
          <w:szCs w:val="24"/>
          <w:lang w:val="en-US"/>
        </w:rPr>
        <w:t xml:space="preserve"> </w:t>
      </w:r>
    </w:p>
    <w:p w14:paraId="324A0E78" w14:textId="00B722A7" w:rsidR="0018585F" w:rsidRDefault="00592627" w:rsidP="0098670C">
      <w:pPr>
        <w:spacing w:after="0" w:line="480" w:lineRule="auto"/>
        <w:rPr>
          <w:rFonts w:ascii="Times New Roman" w:hAnsi="Times New Roman" w:cs="Times New Roman"/>
          <w:sz w:val="24"/>
          <w:szCs w:val="24"/>
          <w:lang w:val="en-US"/>
        </w:rPr>
      </w:pPr>
      <w:r>
        <w:rPr>
          <w:rFonts w:ascii="Times New Roman" w:hAnsi="Times New Roman" w:cs="Times New Roman"/>
          <w:sz w:val="24"/>
          <w:szCs w:val="24"/>
          <w:lang w:val="en-US"/>
        </w:rPr>
        <w:t>The</w:t>
      </w:r>
      <w:r w:rsidR="006A63B5">
        <w:rPr>
          <w:rFonts w:ascii="Times New Roman" w:hAnsi="Times New Roman" w:cs="Times New Roman"/>
          <w:sz w:val="24"/>
          <w:szCs w:val="24"/>
          <w:lang w:val="en-US"/>
        </w:rPr>
        <w:t xml:space="preserve"> </w:t>
      </w:r>
      <w:r w:rsidR="00E13CD7">
        <w:rPr>
          <w:rFonts w:ascii="Times New Roman" w:hAnsi="Times New Roman" w:cs="Times New Roman"/>
          <w:sz w:val="24"/>
          <w:szCs w:val="24"/>
          <w:lang w:val="en-US"/>
        </w:rPr>
        <w:t>m</w:t>
      </w:r>
      <w:r w:rsidR="00950E77">
        <w:rPr>
          <w:rFonts w:ascii="Times New Roman" w:hAnsi="Times New Roman" w:cs="Times New Roman"/>
          <w:sz w:val="24"/>
          <w:szCs w:val="24"/>
          <w:lang w:val="en-US"/>
        </w:rPr>
        <w:t>edian (I</w:t>
      </w:r>
      <w:r w:rsidR="006A63B5">
        <w:rPr>
          <w:rFonts w:ascii="Times New Roman" w:hAnsi="Times New Roman" w:cs="Times New Roman"/>
          <w:sz w:val="24"/>
          <w:szCs w:val="24"/>
          <w:lang w:val="en-US"/>
        </w:rPr>
        <w:t>Q</w:t>
      </w:r>
      <w:r w:rsidR="00950E77">
        <w:rPr>
          <w:rFonts w:ascii="Times New Roman" w:hAnsi="Times New Roman" w:cs="Times New Roman"/>
          <w:sz w:val="24"/>
          <w:szCs w:val="24"/>
          <w:lang w:val="en-US"/>
        </w:rPr>
        <w:t xml:space="preserve">R) for total negative symptom score was </w:t>
      </w:r>
      <w:r w:rsidR="00AA3C46">
        <w:rPr>
          <w:rFonts w:ascii="Times New Roman" w:hAnsi="Times New Roman" w:cs="Times New Roman"/>
          <w:sz w:val="24"/>
          <w:szCs w:val="24"/>
          <w:lang w:val="en-US"/>
        </w:rPr>
        <w:t>0</w:t>
      </w:r>
      <w:r w:rsidR="00950E77">
        <w:rPr>
          <w:rFonts w:ascii="Times New Roman" w:hAnsi="Times New Roman" w:cs="Times New Roman"/>
          <w:sz w:val="24"/>
          <w:szCs w:val="24"/>
          <w:lang w:val="en-US"/>
        </w:rPr>
        <w:t xml:space="preserve"> (0-2).</w:t>
      </w:r>
      <w:r w:rsidR="00CB7B87">
        <w:rPr>
          <w:rFonts w:ascii="Times New Roman" w:hAnsi="Times New Roman" w:cs="Times New Roman"/>
          <w:sz w:val="24"/>
          <w:szCs w:val="24"/>
          <w:lang w:val="en-US"/>
        </w:rPr>
        <w:t xml:space="preserve"> </w:t>
      </w:r>
      <w:r w:rsidR="0018585F">
        <w:rPr>
          <w:rFonts w:ascii="Times New Roman" w:hAnsi="Times New Roman" w:cs="Times New Roman"/>
          <w:sz w:val="24"/>
          <w:szCs w:val="24"/>
          <w:lang w:val="en-US"/>
        </w:rPr>
        <w:t>Total negative symptom score was more strongly correlated with total SMFQ score (Spearman’s rho</w:t>
      </w:r>
      <w:r w:rsidR="0018585F">
        <w:rPr>
          <w:rFonts w:ascii="Times New Roman" w:hAnsi="Times New Roman" w:cs="Times New Roman"/>
          <w:i/>
          <w:sz w:val="24"/>
          <w:szCs w:val="24"/>
          <w:lang w:val="en-US"/>
        </w:rPr>
        <w:t>=</w:t>
      </w:r>
      <w:r w:rsidR="0018585F">
        <w:rPr>
          <w:rFonts w:ascii="Times New Roman" w:hAnsi="Times New Roman" w:cs="Times New Roman"/>
          <w:sz w:val="24"/>
          <w:szCs w:val="24"/>
          <w:lang w:val="en-US"/>
        </w:rPr>
        <w:t xml:space="preserve">0.51; </w:t>
      </w:r>
      <w:r w:rsidR="00B26BDE">
        <w:rPr>
          <w:rFonts w:ascii="Times New Roman" w:hAnsi="Times New Roman" w:cs="Times New Roman"/>
          <w:i/>
          <w:sz w:val="24"/>
          <w:szCs w:val="24"/>
          <w:lang w:val="en-US"/>
        </w:rPr>
        <w:t>P</w:t>
      </w:r>
      <w:r w:rsidR="00B26BDE" w:rsidRPr="0095571E">
        <w:rPr>
          <w:rFonts w:ascii="Times New Roman" w:hAnsi="Times New Roman" w:cs="Times New Roman"/>
          <w:sz w:val="24"/>
          <w:szCs w:val="24"/>
          <w:lang w:val="en-US"/>
        </w:rPr>
        <w:t>&lt;0.001</w:t>
      </w:r>
      <w:r w:rsidR="00B26BDE">
        <w:rPr>
          <w:rFonts w:ascii="Times New Roman" w:hAnsi="Times New Roman" w:cs="Times New Roman"/>
          <w:sz w:val="24"/>
          <w:szCs w:val="24"/>
          <w:lang w:val="en-US"/>
        </w:rPr>
        <w:t xml:space="preserve">; </w:t>
      </w:r>
      <w:r w:rsidR="0018585F">
        <w:rPr>
          <w:rFonts w:ascii="Times New Roman" w:hAnsi="Times New Roman" w:cs="Times New Roman"/>
          <w:sz w:val="24"/>
          <w:szCs w:val="24"/>
          <w:lang w:val="en-US"/>
        </w:rPr>
        <w:t>N=4981</w:t>
      </w:r>
      <w:r w:rsidR="0018585F" w:rsidRPr="0095571E">
        <w:rPr>
          <w:rFonts w:ascii="Times New Roman" w:hAnsi="Times New Roman" w:cs="Times New Roman"/>
          <w:sz w:val="24"/>
          <w:szCs w:val="24"/>
          <w:lang w:val="en-US"/>
        </w:rPr>
        <w:t>)</w:t>
      </w:r>
      <w:r w:rsidR="0018585F">
        <w:rPr>
          <w:rFonts w:ascii="Times New Roman" w:hAnsi="Times New Roman" w:cs="Times New Roman"/>
          <w:sz w:val="24"/>
          <w:szCs w:val="24"/>
          <w:lang w:val="en-US"/>
        </w:rPr>
        <w:t xml:space="preserve"> than positive symptoms (</w:t>
      </w:r>
      <w:proofErr w:type="spellStart"/>
      <w:r w:rsidR="0018585F">
        <w:rPr>
          <w:rFonts w:ascii="Times New Roman" w:hAnsi="Times New Roman" w:cs="Times New Roman"/>
          <w:i/>
          <w:sz w:val="24"/>
          <w:szCs w:val="24"/>
          <w:lang w:val="en-US"/>
        </w:rPr>
        <w:t>r</w:t>
      </w:r>
      <w:r w:rsidR="0018585F" w:rsidRPr="0095571E">
        <w:rPr>
          <w:rFonts w:ascii="Times New Roman" w:hAnsi="Times New Roman" w:cs="Times New Roman"/>
          <w:sz w:val="24"/>
          <w:szCs w:val="24"/>
          <w:vertAlign w:val="subscript"/>
          <w:lang w:val="en-US"/>
        </w:rPr>
        <w:t>pb</w:t>
      </w:r>
      <w:proofErr w:type="spellEnd"/>
      <w:r w:rsidR="0018585F">
        <w:rPr>
          <w:rFonts w:ascii="Times New Roman" w:hAnsi="Times New Roman" w:cs="Times New Roman"/>
          <w:i/>
          <w:sz w:val="24"/>
          <w:szCs w:val="24"/>
          <w:lang w:val="en-US"/>
        </w:rPr>
        <w:t>=</w:t>
      </w:r>
      <w:r w:rsidR="0018585F" w:rsidRPr="0095571E">
        <w:rPr>
          <w:rFonts w:ascii="Times New Roman" w:hAnsi="Times New Roman" w:cs="Times New Roman"/>
          <w:sz w:val="24"/>
          <w:szCs w:val="24"/>
          <w:lang w:val="en-US"/>
        </w:rPr>
        <w:t>0.</w:t>
      </w:r>
      <w:r w:rsidR="0018585F">
        <w:rPr>
          <w:rFonts w:ascii="Times New Roman" w:hAnsi="Times New Roman" w:cs="Times New Roman"/>
          <w:sz w:val="24"/>
          <w:szCs w:val="24"/>
          <w:lang w:val="en-US"/>
        </w:rPr>
        <w:t>19;</w:t>
      </w:r>
      <w:r w:rsidR="00B26BDE">
        <w:rPr>
          <w:rFonts w:ascii="Times New Roman" w:hAnsi="Times New Roman" w:cs="Times New Roman"/>
          <w:i/>
          <w:sz w:val="24"/>
          <w:szCs w:val="24"/>
          <w:lang w:val="en-US"/>
        </w:rPr>
        <w:t xml:space="preserve"> P</w:t>
      </w:r>
      <w:r w:rsidR="00B26BDE" w:rsidRPr="0095571E">
        <w:rPr>
          <w:rFonts w:ascii="Times New Roman" w:hAnsi="Times New Roman" w:cs="Times New Roman"/>
          <w:sz w:val="24"/>
          <w:szCs w:val="24"/>
          <w:lang w:val="en-US"/>
        </w:rPr>
        <w:t>&lt;0</w:t>
      </w:r>
      <w:r w:rsidR="00B26BDE">
        <w:rPr>
          <w:rFonts w:ascii="Times New Roman" w:hAnsi="Times New Roman" w:cs="Times New Roman"/>
          <w:sz w:val="24"/>
          <w:szCs w:val="24"/>
          <w:lang w:val="en-US"/>
        </w:rPr>
        <w:t xml:space="preserve">.001; </w:t>
      </w:r>
      <w:r w:rsidR="0018585F">
        <w:rPr>
          <w:rFonts w:ascii="Times New Roman" w:hAnsi="Times New Roman" w:cs="Times New Roman"/>
          <w:sz w:val="24"/>
          <w:szCs w:val="24"/>
          <w:lang w:val="en-US"/>
        </w:rPr>
        <w:t>N=5108).</w:t>
      </w:r>
    </w:p>
    <w:p w14:paraId="44318403" w14:textId="77777777" w:rsidR="0018585F" w:rsidRDefault="0018585F" w:rsidP="0098670C">
      <w:pPr>
        <w:spacing w:after="0" w:line="480" w:lineRule="auto"/>
        <w:rPr>
          <w:rFonts w:ascii="Times New Roman" w:hAnsi="Times New Roman" w:cs="Times New Roman"/>
          <w:sz w:val="24"/>
          <w:szCs w:val="24"/>
          <w:lang w:val="en-US"/>
        </w:rPr>
      </w:pPr>
    </w:p>
    <w:p w14:paraId="6333AFDA" w14:textId="74322D4C" w:rsidR="00D42E0A" w:rsidRDefault="00864E21" w:rsidP="0098670C">
      <w:pPr>
        <w:spacing w:after="0" w:line="480" w:lineRule="auto"/>
        <w:rPr>
          <w:rFonts w:ascii="Times New Roman" w:hAnsi="Times New Roman" w:cs="Times New Roman"/>
          <w:b/>
          <w:sz w:val="24"/>
          <w:szCs w:val="24"/>
          <w:lang w:val="en-US"/>
        </w:rPr>
      </w:pPr>
      <w:r>
        <w:rPr>
          <w:rFonts w:ascii="Times New Roman" w:hAnsi="Times New Roman" w:cs="Times New Roman"/>
          <w:b/>
          <w:sz w:val="24"/>
          <w:szCs w:val="24"/>
          <w:lang w:val="en-US"/>
        </w:rPr>
        <w:t xml:space="preserve">3.4 </w:t>
      </w:r>
      <w:r w:rsidR="00D42E0A">
        <w:rPr>
          <w:rFonts w:ascii="Times New Roman" w:hAnsi="Times New Roman" w:cs="Times New Roman"/>
          <w:b/>
          <w:sz w:val="24"/>
          <w:szCs w:val="24"/>
          <w:lang w:val="en-US"/>
        </w:rPr>
        <w:t xml:space="preserve">Association </w:t>
      </w:r>
      <w:r w:rsidR="00E228DC">
        <w:rPr>
          <w:rFonts w:ascii="Times New Roman" w:hAnsi="Times New Roman" w:cs="Times New Roman"/>
          <w:b/>
          <w:sz w:val="24"/>
          <w:szCs w:val="24"/>
          <w:lang w:val="en-US"/>
        </w:rPr>
        <w:t xml:space="preserve">of </w:t>
      </w:r>
      <w:r w:rsidR="00D42E0A">
        <w:rPr>
          <w:rFonts w:ascii="Times New Roman" w:hAnsi="Times New Roman" w:cs="Times New Roman"/>
          <w:b/>
          <w:sz w:val="24"/>
          <w:szCs w:val="24"/>
          <w:lang w:val="en-US"/>
        </w:rPr>
        <w:t xml:space="preserve">CRP </w:t>
      </w:r>
      <w:r w:rsidR="00E228DC">
        <w:rPr>
          <w:rFonts w:ascii="Times New Roman" w:hAnsi="Times New Roman" w:cs="Times New Roman"/>
          <w:b/>
          <w:sz w:val="24"/>
          <w:szCs w:val="24"/>
          <w:lang w:val="en-US"/>
        </w:rPr>
        <w:t>with</w:t>
      </w:r>
      <w:r w:rsidR="00D42E0A">
        <w:rPr>
          <w:rFonts w:ascii="Times New Roman" w:hAnsi="Times New Roman" w:cs="Times New Roman"/>
          <w:b/>
          <w:sz w:val="24"/>
          <w:szCs w:val="24"/>
          <w:lang w:val="en-US"/>
        </w:rPr>
        <w:t xml:space="preserve"> Positive and Negative Symptom Dimension Scores</w:t>
      </w:r>
    </w:p>
    <w:p w14:paraId="5B20124C" w14:textId="2E476F94" w:rsidR="0063750B" w:rsidRDefault="0087573F" w:rsidP="00FB7BDB">
      <w:pPr>
        <w:spacing w:after="0" w:line="48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EFA of </w:t>
      </w:r>
      <w:r w:rsidR="00D05F53">
        <w:rPr>
          <w:rFonts w:ascii="Times New Roman" w:hAnsi="Times New Roman" w:cs="Times New Roman"/>
          <w:sz w:val="24"/>
          <w:szCs w:val="24"/>
          <w:lang w:val="en-US"/>
        </w:rPr>
        <w:t>10</w:t>
      </w:r>
      <w:r w:rsidR="00D05F53" w:rsidRPr="009D4592">
        <w:rPr>
          <w:rFonts w:ascii="Times New Roman" w:hAnsi="Times New Roman" w:cs="Times New Roman"/>
          <w:sz w:val="24"/>
          <w:szCs w:val="24"/>
          <w:lang w:val="en-US"/>
        </w:rPr>
        <w:t xml:space="preserve"> positive and</w:t>
      </w:r>
      <w:r w:rsidR="00D05F53">
        <w:rPr>
          <w:rFonts w:ascii="Times New Roman" w:hAnsi="Times New Roman" w:cs="Times New Roman"/>
          <w:sz w:val="24"/>
          <w:szCs w:val="24"/>
          <w:lang w:val="en-US"/>
        </w:rPr>
        <w:t xml:space="preserve"> 10 negative symptoms </w:t>
      </w:r>
      <w:r w:rsidR="00020E1E">
        <w:rPr>
          <w:rFonts w:ascii="Times New Roman" w:hAnsi="Times New Roman" w:cs="Times New Roman"/>
          <w:sz w:val="24"/>
          <w:szCs w:val="24"/>
          <w:lang w:val="en-US"/>
        </w:rPr>
        <w:t>showed that</w:t>
      </w:r>
      <w:r w:rsidR="00F028C4">
        <w:rPr>
          <w:rFonts w:ascii="Times New Roman" w:hAnsi="Times New Roman" w:cs="Times New Roman"/>
          <w:sz w:val="24"/>
          <w:szCs w:val="24"/>
          <w:lang w:val="en-US"/>
        </w:rPr>
        <w:t xml:space="preserve"> t</w:t>
      </w:r>
      <w:r w:rsidR="0048047B">
        <w:rPr>
          <w:rFonts w:ascii="Times New Roman" w:hAnsi="Times New Roman" w:cs="Times New Roman"/>
          <w:sz w:val="24"/>
          <w:szCs w:val="24"/>
          <w:lang w:val="en-US"/>
        </w:rPr>
        <w:t>he t</w:t>
      </w:r>
      <w:r w:rsidR="00F028C4">
        <w:rPr>
          <w:rFonts w:ascii="Times New Roman" w:hAnsi="Times New Roman" w:cs="Times New Roman"/>
          <w:sz w:val="24"/>
          <w:szCs w:val="24"/>
          <w:lang w:val="en-US"/>
        </w:rPr>
        <w:t>wo-</w:t>
      </w:r>
      <w:r>
        <w:rPr>
          <w:rFonts w:ascii="Times New Roman" w:hAnsi="Times New Roman" w:cs="Times New Roman"/>
          <w:sz w:val="24"/>
          <w:szCs w:val="24"/>
          <w:lang w:val="en-US"/>
        </w:rPr>
        <w:t xml:space="preserve">factor model was </w:t>
      </w:r>
      <w:r w:rsidR="0063750B">
        <w:rPr>
          <w:rFonts w:ascii="Times New Roman" w:hAnsi="Times New Roman" w:cs="Times New Roman"/>
          <w:sz w:val="24"/>
          <w:szCs w:val="24"/>
          <w:lang w:val="en-US"/>
        </w:rPr>
        <w:t>optimum</w:t>
      </w:r>
      <w:r w:rsidR="00B21D22">
        <w:rPr>
          <w:rFonts w:ascii="Times New Roman" w:hAnsi="Times New Roman" w:cs="Times New Roman"/>
          <w:sz w:val="24"/>
          <w:szCs w:val="24"/>
          <w:lang w:val="en-US"/>
        </w:rPr>
        <w:t xml:space="preserve"> </w:t>
      </w:r>
      <w:r w:rsidR="00181F2D">
        <w:rPr>
          <w:rFonts w:ascii="Times New Roman" w:hAnsi="Times New Roman" w:cs="Times New Roman"/>
          <w:sz w:val="24"/>
          <w:szCs w:val="24"/>
          <w:lang w:val="en-US"/>
        </w:rPr>
        <w:t>based on model fit indices</w:t>
      </w:r>
      <w:r w:rsidR="003A7CAE">
        <w:rPr>
          <w:rFonts w:ascii="Times New Roman" w:hAnsi="Times New Roman" w:cs="Times New Roman"/>
          <w:sz w:val="24"/>
          <w:szCs w:val="24"/>
          <w:lang w:val="en-US"/>
        </w:rPr>
        <w:t>, parsimony</w:t>
      </w:r>
      <w:r w:rsidR="00181F2D">
        <w:rPr>
          <w:rFonts w:ascii="Times New Roman" w:hAnsi="Times New Roman" w:cs="Times New Roman"/>
          <w:sz w:val="24"/>
          <w:szCs w:val="24"/>
          <w:lang w:val="en-US"/>
        </w:rPr>
        <w:t xml:space="preserve"> and interpretability </w:t>
      </w:r>
      <w:r w:rsidR="00B21D22">
        <w:rPr>
          <w:rFonts w:ascii="Times New Roman" w:hAnsi="Times New Roman" w:cs="Times New Roman"/>
          <w:sz w:val="24"/>
          <w:szCs w:val="24"/>
          <w:lang w:val="en-US"/>
        </w:rPr>
        <w:t>(</w:t>
      </w:r>
      <w:proofErr w:type="spellStart"/>
      <w:r w:rsidR="00B21D22">
        <w:rPr>
          <w:rFonts w:ascii="Times New Roman" w:hAnsi="Times New Roman" w:cs="Times New Roman"/>
          <w:sz w:val="24"/>
          <w:szCs w:val="24"/>
          <w:lang w:val="en-US"/>
        </w:rPr>
        <w:t>eTable</w:t>
      </w:r>
      <w:proofErr w:type="spellEnd"/>
      <w:r w:rsidR="00B21D22">
        <w:rPr>
          <w:rFonts w:ascii="Times New Roman" w:hAnsi="Times New Roman" w:cs="Times New Roman"/>
          <w:sz w:val="24"/>
          <w:szCs w:val="24"/>
          <w:lang w:val="en-US"/>
        </w:rPr>
        <w:t xml:space="preserve"> 4)</w:t>
      </w:r>
      <w:r>
        <w:rPr>
          <w:rFonts w:ascii="Times New Roman" w:hAnsi="Times New Roman" w:cs="Times New Roman"/>
          <w:sz w:val="24"/>
          <w:szCs w:val="24"/>
          <w:lang w:val="en-US"/>
        </w:rPr>
        <w:t>.</w:t>
      </w:r>
      <w:r w:rsidR="00A07393">
        <w:rPr>
          <w:rFonts w:ascii="Times New Roman" w:hAnsi="Times New Roman" w:cs="Times New Roman"/>
          <w:sz w:val="24"/>
          <w:szCs w:val="24"/>
          <w:lang w:val="en-US"/>
        </w:rPr>
        <w:t xml:space="preserve"> </w:t>
      </w:r>
      <w:r w:rsidR="00607A9C">
        <w:rPr>
          <w:rFonts w:ascii="Times New Roman" w:hAnsi="Times New Roman" w:cs="Times New Roman"/>
          <w:sz w:val="24"/>
          <w:szCs w:val="24"/>
          <w:lang w:val="en-US"/>
        </w:rPr>
        <w:t>T</w:t>
      </w:r>
      <w:r w:rsidR="008128C6">
        <w:rPr>
          <w:rFonts w:ascii="Times New Roman" w:hAnsi="Times New Roman" w:cs="Times New Roman"/>
          <w:sz w:val="24"/>
          <w:szCs w:val="24"/>
          <w:lang w:val="en-US"/>
        </w:rPr>
        <w:t>wo factors represented positive and negative symptom dimensions</w:t>
      </w:r>
      <w:r w:rsidR="00FF5881">
        <w:rPr>
          <w:rFonts w:ascii="Times New Roman" w:hAnsi="Times New Roman" w:cs="Times New Roman"/>
          <w:sz w:val="24"/>
          <w:szCs w:val="24"/>
          <w:lang w:val="en-US"/>
        </w:rPr>
        <w:t>,</w:t>
      </w:r>
      <w:r w:rsidR="008128C6">
        <w:rPr>
          <w:rFonts w:ascii="Times New Roman" w:hAnsi="Times New Roman" w:cs="Times New Roman"/>
          <w:sz w:val="24"/>
          <w:szCs w:val="24"/>
          <w:lang w:val="en-US"/>
        </w:rPr>
        <w:t xml:space="preserve"> which were correlated; </w:t>
      </w:r>
      <w:r w:rsidR="008128C6" w:rsidRPr="00824CBD">
        <w:rPr>
          <w:rFonts w:ascii="Times New Roman" w:hAnsi="Times New Roman" w:cs="Times New Roman"/>
          <w:i/>
          <w:sz w:val="24"/>
          <w:szCs w:val="24"/>
          <w:lang w:val="en-US"/>
        </w:rPr>
        <w:t>r</w:t>
      </w:r>
      <w:r w:rsidR="008128C6">
        <w:rPr>
          <w:rFonts w:ascii="Times New Roman" w:hAnsi="Times New Roman" w:cs="Times New Roman"/>
          <w:i/>
          <w:sz w:val="24"/>
          <w:szCs w:val="24"/>
          <w:lang w:val="en-US"/>
        </w:rPr>
        <w:t>=</w:t>
      </w:r>
      <w:r w:rsidR="008128C6">
        <w:rPr>
          <w:rFonts w:ascii="Times New Roman" w:hAnsi="Times New Roman" w:cs="Times New Roman"/>
          <w:sz w:val="24"/>
          <w:szCs w:val="24"/>
          <w:lang w:val="en-US"/>
        </w:rPr>
        <w:t>0.4</w:t>
      </w:r>
      <w:r w:rsidR="00C11233">
        <w:rPr>
          <w:rFonts w:ascii="Times New Roman" w:hAnsi="Times New Roman" w:cs="Times New Roman"/>
          <w:sz w:val="24"/>
          <w:szCs w:val="24"/>
          <w:lang w:val="en-US"/>
        </w:rPr>
        <w:t>4</w:t>
      </w:r>
      <w:r w:rsidR="008128C6">
        <w:rPr>
          <w:rFonts w:ascii="Times New Roman" w:hAnsi="Times New Roman" w:cs="Times New Roman"/>
          <w:sz w:val="24"/>
          <w:szCs w:val="24"/>
          <w:lang w:val="en-US"/>
        </w:rPr>
        <w:t xml:space="preserve"> (</w:t>
      </w:r>
      <w:r w:rsidR="008128C6">
        <w:rPr>
          <w:rFonts w:ascii="Times New Roman" w:hAnsi="Times New Roman" w:cs="Times New Roman"/>
          <w:i/>
          <w:sz w:val="24"/>
          <w:szCs w:val="24"/>
          <w:lang w:val="en-US"/>
        </w:rPr>
        <w:t>P</w:t>
      </w:r>
      <w:r w:rsidR="008128C6">
        <w:rPr>
          <w:rFonts w:ascii="Times New Roman" w:hAnsi="Times New Roman" w:cs="Times New Roman"/>
          <w:sz w:val="24"/>
          <w:szCs w:val="24"/>
          <w:lang w:val="en-US"/>
        </w:rPr>
        <w:t>&lt;0.05).</w:t>
      </w:r>
      <w:r w:rsidR="00FB7BDB" w:rsidRPr="00FB7BDB">
        <w:rPr>
          <w:rFonts w:ascii="Times New Roman" w:hAnsi="Times New Roman" w:cs="Times New Roman"/>
          <w:sz w:val="24"/>
          <w:szCs w:val="24"/>
          <w:lang w:val="en-US"/>
        </w:rPr>
        <w:t xml:space="preserve"> </w:t>
      </w:r>
      <w:r w:rsidR="00DB667E">
        <w:rPr>
          <w:rFonts w:ascii="Times New Roman" w:hAnsi="Times New Roman" w:cs="Times New Roman"/>
          <w:sz w:val="24"/>
          <w:szCs w:val="24"/>
          <w:lang w:val="en-US"/>
        </w:rPr>
        <w:t xml:space="preserve">The association of CRP with </w:t>
      </w:r>
      <w:r w:rsidR="00042836">
        <w:rPr>
          <w:rFonts w:ascii="Times New Roman" w:hAnsi="Times New Roman" w:cs="Times New Roman"/>
          <w:sz w:val="24"/>
          <w:szCs w:val="24"/>
          <w:lang w:val="en-US"/>
        </w:rPr>
        <w:t>positive</w:t>
      </w:r>
      <w:r w:rsidR="00DF3CE2">
        <w:rPr>
          <w:rFonts w:ascii="Times New Roman" w:hAnsi="Times New Roman" w:cs="Times New Roman"/>
          <w:sz w:val="24"/>
          <w:szCs w:val="24"/>
          <w:lang w:val="en-US"/>
        </w:rPr>
        <w:t xml:space="preserve"> (β=</w:t>
      </w:r>
      <w:r w:rsidR="00DF3CE2" w:rsidRPr="00767A06">
        <w:rPr>
          <w:rFonts w:ascii="Times New Roman" w:hAnsi="Times New Roman" w:cs="Times New Roman"/>
          <w:sz w:val="24"/>
          <w:szCs w:val="24"/>
          <w:lang w:val="en-US"/>
        </w:rPr>
        <w:t>0.074</w:t>
      </w:r>
      <w:r w:rsidR="00DF3CE2">
        <w:rPr>
          <w:rFonts w:ascii="Times New Roman" w:hAnsi="Times New Roman" w:cs="Times New Roman"/>
          <w:sz w:val="24"/>
          <w:szCs w:val="24"/>
          <w:lang w:val="en-US"/>
        </w:rPr>
        <w:t>; SE=</w:t>
      </w:r>
      <w:r w:rsidR="00DF3CE2" w:rsidRPr="00767A06">
        <w:rPr>
          <w:rFonts w:ascii="Times New Roman" w:hAnsi="Times New Roman" w:cs="Times New Roman"/>
          <w:sz w:val="24"/>
          <w:szCs w:val="24"/>
          <w:lang w:val="en-US"/>
        </w:rPr>
        <w:t>0.040</w:t>
      </w:r>
      <w:r w:rsidR="00DF3CE2">
        <w:rPr>
          <w:rFonts w:ascii="Times New Roman" w:hAnsi="Times New Roman" w:cs="Times New Roman"/>
          <w:sz w:val="24"/>
          <w:szCs w:val="24"/>
          <w:lang w:val="en-US"/>
        </w:rPr>
        <w:t xml:space="preserve">; </w:t>
      </w:r>
      <w:r w:rsidR="00DF3CE2">
        <w:rPr>
          <w:rFonts w:ascii="Times New Roman" w:hAnsi="Times New Roman" w:cs="Times New Roman"/>
          <w:i/>
          <w:sz w:val="24"/>
          <w:szCs w:val="24"/>
          <w:lang w:val="en-US"/>
        </w:rPr>
        <w:t>P</w:t>
      </w:r>
      <w:r w:rsidR="00DF3CE2">
        <w:rPr>
          <w:rFonts w:ascii="Times New Roman" w:hAnsi="Times New Roman" w:cs="Times New Roman"/>
          <w:sz w:val="24"/>
          <w:szCs w:val="24"/>
          <w:lang w:val="en-US"/>
        </w:rPr>
        <w:t>=</w:t>
      </w:r>
      <w:r w:rsidR="00DF3CE2" w:rsidRPr="00767A06">
        <w:rPr>
          <w:rFonts w:ascii="Times New Roman" w:hAnsi="Times New Roman" w:cs="Times New Roman"/>
          <w:sz w:val="24"/>
          <w:szCs w:val="24"/>
          <w:lang w:val="en-US"/>
        </w:rPr>
        <w:t>0.063</w:t>
      </w:r>
      <w:r w:rsidR="00DF3CE2">
        <w:rPr>
          <w:rFonts w:ascii="Times New Roman" w:hAnsi="Times New Roman" w:cs="Times New Roman"/>
          <w:sz w:val="24"/>
          <w:szCs w:val="24"/>
          <w:lang w:val="en-US"/>
        </w:rPr>
        <w:t>)</w:t>
      </w:r>
      <w:r w:rsidR="00042836">
        <w:rPr>
          <w:rFonts w:ascii="Times New Roman" w:hAnsi="Times New Roman" w:cs="Times New Roman"/>
          <w:sz w:val="24"/>
          <w:szCs w:val="24"/>
          <w:lang w:val="en-US"/>
        </w:rPr>
        <w:t xml:space="preserve"> and negative </w:t>
      </w:r>
      <w:r w:rsidR="00DF3CE2">
        <w:rPr>
          <w:rFonts w:ascii="Times New Roman" w:hAnsi="Times New Roman" w:cs="Times New Roman"/>
          <w:sz w:val="24"/>
          <w:szCs w:val="24"/>
          <w:lang w:val="en-US"/>
        </w:rPr>
        <w:t>(β=</w:t>
      </w:r>
      <w:r w:rsidR="00DF3CE2" w:rsidRPr="00767A06">
        <w:rPr>
          <w:rFonts w:ascii="Times New Roman" w:hAnsi="Times New Roman" w:cs="Times New Roman"/>
          <w:sz w:val="24"/>
          <w:szCs w:val="24"/>
          <w:lang w:val="en-US"/>
        </w:rPr>
        <w:t>0.052</w:t>
      </w:r>
      <w:r w:rsidR="00DF3CE2">
        <w:rPr>
          <w:rFonts w:ascii="Times New Roman" w:hAnsi="Times New Roman" w:cs="Times New Roman"/>
          <w:sz w:val="24"/>
          <w:szCs w:val="24"/>
          <w:lang w:val="en-US"/>
        </w:rPr>
        <w:t>; SE=</w:t>
      </w:r>
      <w:r w:rsidR="00DF3CE2" w:rsidRPr="00767A06">
        <w:rPr>
          <w:rFonts w:ascii="Times New Roman" w:hAnsi="Times New Roman" w:cs="Times New Roman"/>
          <w:sz w:val="24"/>
          <w:szCs w:val="24"/>
          <w:lang w:val="en-US"/>
        </w:rPr>
        <w:t>0.026</w:t>
      </w:r>
      <w:r w:rsidR="00DF3CE2">
        <w:rPr>
          <w:rFonts w:ascii="Times New Roman" w:hAnsi="Times New Roman" w:cs="Times New Roman"/>
          <w:sz w:val="24"/>
          <w:szCs w:val="24"/>
          <w:lang w:val="en-US"/>
        </w:rPr>
        <w:t xml:space="preserve">; </w:t>
      </w:r>
      <w:r w:rsidR="00455EE1">
        <w:rPr>
          <w:rFonts w:ascii="Times New Roman" w:hAnsi="Times New Roman" w:cs="Times New Roman"/>
          <w:i/>
          <w:sz w:val="24"/>
          <w:szCs w:val="24"/>
          <w:lang w:val="en-US"/>
        </w:rPr>
        <w:t>P</w:t>
      </w:r>
      <w:r w:rsidR="00DF3CE2">
        <w:rPr>
          <w:rFonts w:ascii="Times New Roman" w:hAnsi="Times New Roman" w:cs="Times New Roman"/>
          <w:sz w:val="24"/>
          <w:szCs w:val="24"/>
          <w:lang w:val="en-US"/>
        </w:rPr>
        <w:t>=</w:t>
      </w:r>
      <w:r w:rsidR="00DF3CE2" w:rsidRPr="00767A06">
        <w:rPr>
          <w:rFonts w:ascii="Times New Roman" w:hAnsi="Times New Roman" w:cs="Times New Roman"/>
          <w:sz w:val="24"/>
          <w:szCs w:val="24"/>
          <w:lang w:val="en-US"/>
        </w:rPr>
        <w:t>0.049</w:t>
      </w:r>
      <w:r w:rsidR="00DF3CE2">
        <w:rPr>
          <w:rFonts w:ascii="Times New Roman" w:hAnsi="Times New Roman" w:cs="Times New Roman"/>
          <w:sz w:val="24"/>
          <w:szCs w:val="24"/>
          <w:lang w:val="en-US"/>
        </w:rPr>
        <w:t>)</w:t>
      </w:r>
      <w:r w:rsidR="00137EB8">
        <w:rPr>
          <w:rFonts w:ascii="Times New Roman" w:hAnsi="Times New Roman" w:cs="Times New Roman"/>
          <w:sz w:val="24"/>
          <w:szCs w:val="24"/>
          <w:lang w:val="en-US"/>
        </w:rPr>
        <w:t xml:space="preserve"> symptom dimension scores was similar</w:t>
      </w:r>
      <w:r w:rsidR="00471919" w:rsidRPr="00471919">
        <w:rPr>
          <w:rFonts w:ascii="Times New Roman" w:hAnsi="Times New Roman" w:cs="Times New Roman"/>
          <w:sz w:val="24"/>
          <w:szCs w:val="24"/>
          <w:lang w:val="en-US"/>
        </w:rPr>
        <w:t xml:space="preserve"> </w:t>
      </w:r>
      <w:r w:rsidR="00471919">
        <w:rPr>
          <w:rFonts w:ascii="Times New Roman" w:hAnsi="Times New Roman" w:cs="Times New Roman"/>
          <w:sz w:val="24"/>
          <w:szCs w:val="24"/>
          <w:lang w:val="en-US"/>
        </w:rPr>
        <w:t>(Figure 2)</w:t>
      </w:r>
      <w:r w:rsidR="003A7CAE">
        <w:rPr>
          <w:rFonts w:ascii="Times New Roman" w:hAnsi="Times New Roman" w:cs="Times New Roman"/>
          <w:sz w:val="24"/>
          <w:szCs w:val="24"/>
          <w:lang w:val="en-US"/>
        </w:rPr>
        <w:t>.</w:t>
      </w:r>
    </w:p>
    <w:p w14:paraId="2B55E56D" w14:textId="77777777" w:rsidR="00A14725" w:rsidRDefault="00A14725" w:rsidP="0098670C">
      <w:pPr>
        <w:spacing w:after="0" w:line="480" w:lineRule="auto"/>
        <w:rPr>
          <w:rFonts w:ascii="Times New Roman" w:hAnsi="Times New Roman" w:cs="Times New Roman"/>
          <w:b/>
          <w:sz w:val="24"/>
          <w:szCs w:val="24"/>
          <w:lang w:val="en-US"/>
        </w:rPr>
      </w:pPr>
    </w:p>
    <w:p w14:paraId="55341D84" w14:textId="77777777" w:rsidR="0066004D" w:rsidRDefault="0066004D" w:rsidP="0098670C">
      <w:pPr>
        <w:spacing w:after="0" w:line="480" w:lineRule="auto"/>
        <w:rPr>
          <w:rFonts w:ascii="Times New Roman" w:hAnsi="Times New Roman" w:cs="Times New Roman"/>
          <w:b/>
          <w:sz w:val="24"/>
          <w:szCs w:val="24"/>
          <w:lang w:val="en-US"/>
        </w:rPr>
      </w:pPr>
    </w:p>
    <w:p w14:paraId="550AB696" w14:textId="77777777" w:rsidR="0066004D" w:rsidRDefault="0066004D" w:rsidP="0098670C">
      <w:pPr>
        <w:spacing w:after="0" w:line="480" w:lineRule="auto"/>
        <w:rPr>
          <w:rFonts w:ascii="Times New Roman" w:hAnsi="Times New Roman" w:cs="Times New Roman"/>
          <w:b/>
          <w:sz w:val="24"/>
          <w:szCs w:val="24"/>
          <w:lang w:val="en-US"/>
        </w:rPr>
      </w:pPr>
    </w:p>
    <w:p w14:paraId="5E318686" w14:textId="3A046104" w:rsidR="009D0B88" w:rsidRDefault="00955E7E" w:rsidP="0098670C">
      <w:pPr>
        <w:spacing w:after="0" w:line="480" w:lineRule="auto"/>
        <w:rPr>
          <w:rFonts w:ascii="Times New Roman" w:hAnsi="Times New Roman" w:cs="Times New Roman"/>
          <w:b/>
          <w:sz w:val="24"/>
          <w:szCs w:val="24"/>
          <w:lang w:val="en-US"/>
        </w:rPr>
      </w:pPr>
      <w:r>
        <w:rPr>
          <w:rFonts w:ascii="Times New Roman" w:hAnsi="Times New Roman" w:cs="Times New Roman"/>
          <w:b/>
          <w:sz w:val="24"/>
          <w:szCs w:val="24"/>
          <w:lang w:val="en-US"/>
        </w:rPr>
        <w:t xml:space="preserve">3.5 </w:t>
      </w:r>
      <w:r w:rsidR="009D0B88" w:rsidRPr="009D0B88">
        <w:rPr>
          <w:rFonts w:ascii="Times New Roman" w:hAnsi="Times New Roman" w:cs="Times New Roman"/>
          <w:b/>
          <w:sz w:val="24"/>
          <w:szCs w:val="24"/>
          <w:lang w:val="en-US"/>
        </w:rPr>
        <w:t xml:space="preserve">Association between CRP and </w:t>
      </w:r>
      <w:r w:rsidR="00D129F7">
        <w:rPr>
          <w:rFonts w:ascii="Times New Roman" w:hAnsi="Times New Roman" w:cs="Times New Roman"/>
          <w:b/>
          <w:sz w:val="24"/>
          <w:szCs w:val="24"/>
          <w:lang w:val="en-US"/>
        </w:rPr>
        <w:t xml:space="preserve">Specific </w:t>
      </w:r>
      <w:r w:rsidR="00221925">
        <w:rPr>
          <w:rFonts w:ascii="Times New Roman" w:hAnsi="Times New Roman" w:cs="Times New Roman"/>
          <w:b/>
          <w:sz w:val="24"/>
          <w:szCs w:val="24"/>
          <w:lang w:val="en-US"/>
        </w:rPr>
        <w:t>Positive Symptoms</w:t>
      </w:r>
    </w:p>
    <w:p w14:paraId="2D02ABCE" w14:textId="516FB19E" w:rsidR="00921A45" w:rsidRDefault="002F2E65" w:rsidP="00921A45">
      <w:pPr>
        <w:spacing w:after="0" w:line="48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High, compared with low, serum CRP levels were associated with </w:t>
      </w:r>
      <w:r w:rsidR="009D3084">
        <w:rPr>
          <w:rFonts w:ascii="Times New Roman" w:hAnsi="Times New Roman" w:cs="Times New Roman"/>
          <w:sz w:val="24"/>
          <w:szCs w:val="24"/>
          <w:lang w:val="en-US"/>
        </w:rPr>
        <w:t xml:space="preserve">auditory hallucinations </w:t>
      </w:r>
      <w:r>
        <w:rPr>
          <w:rFonts w:ascii="Times New Roman" w:hAnsi="Times New Roman" w:cs="Times New Roman"/>
          <w:sz w:val="24"/>
          <w:szCs w:val="24"/>
          <w:lang w:val="en-US"/>
        </w:rPr>
        <w:t xml:space="preserve">after controlling for age, sex, </w:t>
      </w:r>
      <w:r w:rsidR="00CB2EB7">
        <w:rPr>
          <w:rFonts w:ascii="Times New Roman" w:hAnsi="Times New Roman" w:cs="Times New Roman"/>
          <w:sz w:val="24"/>
          <w:szCs w:val="24"/>
          <w:lang w:val="en-US"/>
        </w:rPr>
        <w:t xml:space="preserve">BMI, </w:t>
      </w:r>
      <w:r w:rsidR="00D804D0">
        <w:rPr>
          <w:rFonts w:ascii="Times New Roman" w:hAnsi="Times New Roman" w:cs="Times New Roman"/>
          <w:sz w:val="24"/>
          <w:szCs w:val="24"/>
          <w:lang w:val="en-US"/>
        </w:rPr>
        <w:t>father’s occupation</w:t>
      </w:r>
      <w:r>
        <w:rPr>
          <w:rFonts w:ascii="Times New Roman" w:hAnsi="Times New Roman" w:cs="Times New Roman"/>
          <w:sz w:val="24"/>
          <w:szCs w:val="24"/>
          <w:lang w:val="en-US"/>
        </w:rPr>
        <w:t xml:space="preserve">, </w:t>
      </w:r>
      <w:r w:rsidR="006142B6">
        <w:rPr>
          <w:rFonts w:ascii="Times New Roman" w:hAnsi="Times New Roman" w:cs="Times New Roman"/>
          <w:sz w:val="24"/>
          <w:szCs w:val="24"/>
          <w:lang w:val="en-US"/>
        </w:rPr>
        <w:t xml:space="preserve">ethnicity, </w:t>
      </w:r>
      <w:r>
        <w:rPr>
          <w:rFonts w:ascii="Times New Roman" w:hAnsi="Times New Roman" w:cs="Times New Roman"/>
          <w:sz w:val="24"/>
          <w:szCs w:val="24"/>
          <w:lang w:val="en-US"/>
        </w:rPr>
        <w:t xml:space="preserve">depressive symptoms, smoking, alcohol, cannabis and other </w:t>
      </w:r>
      <w:r w:rsidR="00C91BE2">
        <w:rPr>
          <w:rFonts w:ascii="Times New Roman" w:hAnsi="Times New Roman" w:cs="Times New Roman"/>
          <w:sz w:val="24"/>
          <w:szCs w:val="24"/>
          <w:lang w:val="en-US"/>
        </w:rPr>
        <w:t>drug</w:t>
      </w:r>
      <w:r>
        <w:rPr>
          <w:rFonts w:ascii="Times New Roman" w:hAnsi="Times New Roman" w:cs="Times New Roman"/>
          <w:sz w:val="24"/>
          <w:szCs w:val="24"/>
          <w:lang w:val="en-US"/>
        </w:rPr>
        <w:t xml:space="preserve"> use</w:t>
      </w:r>
      <w:r w:rsidR="001E640E">
        <w:rPr>
          <w:rFonts w:ascii="Times New Roman" w:hAnsi="Times New Roman" w:cs="Times New Roman"/>
          <w:sz w:val="24"/>
          <w:szCs w:val="24"/>
          <w:lang w:val="en-US"/>
        </w:rPr>
        <w:t>; adjusted OR=</w:t>
      </w:r>
      <w:r w:rsidR="001E640E" w:rsidRPr="001E640E">
        <w:rPr>
          <w:rFonts w:ascii="Times New Roman" w:hAnsi="Times New Roman" w:cs="Times New Roman"/>
          <w:sz w:val="24"/>
          <w:szCs w:val="24"/>
          <w:lang w:val="en-US"/>
        </w:rPr>
        <w:t>2.22 (</w:t>
      </w:r>
      <w:r w:rsidR="001E640E">
        <w:rPr>
          <w:rFonts w:ascii="Times New Roman" w:hAnsi="Times New Roman" w:cs="Times New Roman"/>
          <w:sz w:val="24"/>
          <w:szCs w:val="24"/>
          <w:lang w:val="en-US"/>
        </w:rPr>
        <w:t xml:space="preserve">95% CI, </w:t>
      </w:r>
      <w:r w:rsidR="001E640E" w:rsidRPr="001E640E">
        <w:rPr>
          <w:rFonts w:ascii="Times New Roman" w:hAnsi="Times New Roman" w:cs="Times New Roman"/>
          <w:sz w:val="24"/>
          <w:szCs w:val="24"/>
          <w:lang w:val="en-US"/>
        </w:rPr>
        <w:t>1.04-4.76)</w:t>
      </w:r>
      <w:r w:rsidR="00A87BED">
        <w:rPr>
          <w:rFonts w:ascii="Times New Roman" w:hAnsi="Times New Roman" w:cs="Times New Roman"/>
          <w:sz w:val="24"/>
          <w:szCs w:val="24"/>
          <w:lang w:val="en-US"/>
        </w:rPr>
        <w:t xml:space="preserve"> (Table 2</w:t>
      </w:r>
      <w:r w:rsidR="00921A45">
        <w:rPr>
          <w:rFonts w:ascii="Times New Roman" w:hAnsi="Times New Roman" w:cs="Times New Roman"/>
          <w:sz w:val="24"/>
          <w:szCs w:val="24"/>
          <w:lang w:val="en-US"/>
        </w:rPr>
        <w:t>)</w:t>
      </w:r>
      <w:r>
        <w:rPr>
          <w:rFonts w:ascii="Times New Roman" w:hAnsi="Times New Roman" w:cs="Times New Roman"/>
          <w:sz w:val="24"/>
          <w:szCs w:val="24"/>
          <w:lang w:val="en-US"/>
        </w:rPr>
        <w:t>.</w:t>
      </w:r>
      <w:r w:rsidR="00921A45">
        <w:rPr>
          <w:rFonts w:ascii="Times New Roman" w:hAnsi="Times New Roman" w:cs="Times New Roman"/>
          <w:sz w:val="24"/>
          <w:szCs w:val="24"/>
          <w:lang w:val="en-US"/>
        </w:rPr>
        <w:t xml:space="preserve"> CRP was not associated with </w:t>
      </w:r>
      <w:r w:rsidR="007C0653">
        <w:rPr>
          <w:rFonts w:ascii="Times New Roman" w:hAnsi="Times New Roman" w:cs="Times New Roman"/>
          <w:sz w:val="24"/>
          <w:szCs w:val="24"/>
          <w:lang w:val="en-US"/>
        </w:rPr>
        <w:t xml:space="preserve">any other </w:t>
      </w:r>
      <w:r w:rsidR="00B46323">
        <w:rPr>
          <w:rFonts w:ascii="Times New Roman" w:hAnsi="Times New Roman" w:cs="Times New Roman"/>
          <w:sz w:val="24"/>
          <w:szCs w:val="24"/>
          <w:lang w:val="en-US"/>
        </w:rPr>
        <w:t xml:space="preserve">positive </w:t>
      </w:r>
      <w:r w:rsidR="007C0653">
        <w:rPr>
          <w:rFonts w:ascii="Times New Roman" w:hAnsi="Times New Roman" w:cs="Times New Roman"/>
          <w:sz w:val="24"/>
          <w:szCs w:val="24"/>
          <w:lang w:val="en-US"/>
        </w:rPr>
        <w:t>symptoms</w:t>
      </w:r>
      <w:r w:rsidR="009D7699">
        <w:rPr>
          <w:rFonts w:ascii="Times New Roman" w:hAnsi="Times New Roman" w:cs="Times New Roman"/>
          <w:sz w:val="24"/>
          <w:szCs w:val="24"/>
          <w:lang w:val="en-US"/>
        </w:rPr>
        <w:t>.</w:t>
      </w:r>
    </w:p>
    <w:p w14:paraId="5A85D19B" w14:textId="3A071F22" w:rsidR="00BA4647" w:rsidRDefault="00BA4647" w:rsidP="00260B46">
      <w:pPr>
        <w:spacing w:after="0" w:line="480" w:lineRule="auto"/>
        <w:rPr>
          <w:rFonts w:ascii="Times New Roman" w:hAnsi="Times New Roman" w:cs="Times New Roman"/>
          <w:sz w:val="24"/>
          <w:szCs w:val="24"/>
          <w:lang w:val="en-US"/>
        </w:rPr>
      </w:pPr>
    </w:p>
    <w:p w14:paraId="5E5A9BF6" w14:textId="09ECECD1" w:rsidR="00442E5F" w:rsidRDefault="00D01BC3" w:rsidP="00442E5F">
      <w:pPr>
        <w:spacing w:after="0" w:line="480" w:lineRule="auto"/>
        <w:rPr>
          <w:rFonts w:ascii="Times New Roman" w:hAnsi="Times New Roman" w:cs="Times New Roman"/>
          <w:b/>
          <w:sz w:val="24"/>
          <w:szCs w:val="24"/>
          <w:lang w:val="en-US"/>
        </w:rPr>
      </w:pPr>
      <w:r>
        <w:rPr>
          <w:rFonts w:ascii="Times New Roman" w:hAnsi="Times New Roman" w:cs="Times New Roman"/>
          <w:b/>
          <w:sz w:val="24"/>
          <w:szCs w:val="24"/>
          <w:lang w:val="en-US"/>
        </w:rPr>
        <w:t xml:space="preserve">3.6 </w:t>
      </w:r>
      <w:r w:rsidR="00442E5F" w:rsidRPr="009D0B88">
        <w:rPr>
          <w:rFonts w:ascii="Times New Roman" w:hAnsi="Times New Roman" w:cs="Times New Roman"/>
          <w:b/>
          <w:sz w:val="24"/>
          <w:szCs w:val="24"/>
          <w:lang w:val="en-US"/>
        </w:rPr>
        <w:t xml:space="preserve">Association between CRP and </w:t>
      </w:r>
      <w:r w:rsidR="00442E5F">
        <w:rPr>
          <w:rFonts w:ascii="Times New Roman" w:hAnsi="Times New Roman" w:cs="Times New Roman"/>
          <w:b/>
          <w:sz w:val="24"/>
          <w:szCs w:val="24"/>
          <w:lang w:val="en-US"/>
        </w:rPr>
        <w:t>Specific Negative Symptoms</w:t>
      </w:r>
    </w:p>
    <w:p w14:paraId="194F376F" w14:textId="57496C5D" w:rsidR="00442E5F" w:rsidRDefault="003B7C2D" w:rsidP="00442E5F">
      <w:pPr>
        <w:spacing w:after="0" w:line="48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CRP was associated with </w:t>
      </w:r>
      <w:r w:rsidR="00442E5F">
        <w:rPr>
          <w:rFonts w:ascii="Times New Roman" w:hAnsi="Times New Roman" w:cs="Times New Roman"/>
          <w:sz w:val="24"/>
          <w:szCs w:val="24"/>
          <w:lang w:val="en-US"/>
        </w:rPr>
        <w:t xml:space="preserve">anhedonia. The OR for anhedonia per SD increase in </w:t>
      </w:r>
      <w:r w:rsidR="0084061E">
        <w:rPr>
          <w:rFonts w:ascii="Times New Roman" w:hAnsi="Times New Roman" w:cs="Times New Roman"/>
          <w:sz w:val="24"/>
          <w:szCs w:val="24"/>
          <w:lang w:val="en-US"/>
        </w:rPr>
        <w:t xml:space="preserve">serum </w:t>
      </w:r>
      <w:r w:rsidR="00442E5F">
        <w:rPr>
          <w:rFonts w:ascii="Times New Roman" w:hAnsi="Times New Roman" w:cs="Times New Roman"/>
          <w:sz w:val="24"/>
          <w:szCs w:val="24"/>
          <w:lang w:val="en-US"/>
        </w:rPr>
        <w:t xml:space="preserve">CRP levels was </w:t>
      </w:r>
      <w:r w:rsidR="00442E5F" w:rsidRPr="00ED7F0C">
        <w:rPr>
          <w:rFonts w:ascii="Times New Roman" w:hAnsi="Times New Roman" w:cs="Times New Roman"/>
          <w:sz w:val="24"/>
          <w:szCs w:val="24"/>
          <w:lang w:val="en-US"/>
        </w:rPr>
        <w:t>1.13 (</w:t>
      </w:r>
      <w:r w:rsidR="00442E5F">
        <w:rPr>
          <w:rFonts w:ascii="Times New Roman" w:hAnsi="Times New Roman" w:cs="Times New Roman"/>
          <w:sz w:val="24"/>
          <w:szCs w:val="24"/>
          <w:lang w:val="en-US"/>
        </w:rPr>
        <w:t xml:space="preserve">95% CI, </w:t>
      </w:r>
      <w:r w:rsidR="00442E5F" w:rsidRPr="00ED7F0C">
        <w:rPr>
          <w:rFonts w:ascii="Times New Roman" w:hAnsi="Times New Roman" w:cs="Times New Roman"/>
          <w:sz w:val="24"/>
          <w:szCs w:val="24"/>
          <w:lang w:val="en-US"/>
        </w:rPr>
        <w:t>1.04-1.23)</w:t>
      </w:r>
      <w:r w:rsidR="00442E5F">
        <w:rPr>
          <w:rFonts w:ascii="Times New Roman" w:hAnsi="Times New Roman" w:cs="Times New Roman"/>
          <w:sz w:val="24"/>
          <w:szCs w:val="24"/>
          <w:lang w:val="en-US"/>
        </w:rPr>
        <w:t xml:space="preserve">; </w:t>
      </w:r>
      <w:r w:rsidR="00442E5F">
        <w:rPr>
          <w:rFonts w:ascii="Times New Roman" w:hAnsi="Times New Roman" w:cs="Times New Roman"/>
          <w:i/>
          <w:sz w:val="24"/>
          <w:szCs w:val="24"/>
          <w:lang w:val="en-US"/>
        </w:rPr>
        <w:t>P=</w:t>
      </w:r>
      <w:r w:rsidR="00442E5F" w:rsidRPr="00ED7F0C">
        <w:rPr>
          <w:rFonts w:ascii="Times New Roman" w:hAnsi="Times New Roman" w:cs="Times New Roman"/>
          <w:sz w:val="24"/>
          <w:szCs w:val="24"/>
          <w:lang w:val="en-US"/>
        </w:rPr>
        <w:t>0.003</w:t>
      </w:r>
      <w:r w:rsidR="00442E5F">
        <w:rPr>
          <w:rFonts w:ascii="Times New Roman" w:hAnsi="Times New Roman" w:cs="Times New Roman"/>
          <w:sz w:val="24"/>
          <w:szCs w:val="24"/>
          <w:lang w:val="en-US"/>
        </w:rPr>
        <w:t>. Evidence for this association remained after adjusting for current mood (</w:t>
      </w:r>
      <w:r w:rsidR="00442E5F">
        <w:rPr>
          <w:rFonts w:ascii="Times New Roman" w:hAnsi="Times New Roman" w:cs="Times New Roman"/>
          <w:i/>
          <w:sz w:val="24"/>
          <w:szCs w:val="24"/>
          <w:lang w:val="en-US"/>
        </w:rPr>
        <w:t>P=</w:t>
      </w:r>
      <w:r w:rsidR="00442E5F">
        <w:rPr>
          <w:rFonts w:ascii="Times New Roman" w:hAnsi="Times New Roman" w:cs="Times New Roman"/>
          <w:sz w:val="24"/>
          <w:szCs w:val="24"/>
          <w:lang w:val="en-US"/>
        </w:rPr>
        <w:t>0.007), and all potential confounders (</w:t>
      </w:r>
      <w:r w:rsidR="00442E5F">
        <w:rPr>
          <w:rFonts w:ascii="Times New Roman" w:hAnsi="Times New Roman" w:cs="Times New Roman"/>
          <w:i/>
          <w:sz w:val="24"/>
          <w:szCs w:val="24"/>
          <w:lang w:val="en-US"/>
        </w:rPr>
        <w:t>P=</w:t>
      </w:r>
      <w:r w:rsidR="00442E5F">
        <w:rPr>
          <w:rFonts w:ascii="Times New Roman" w:hAnsi="Times New Roman" w:cs="Times New Roman"/>
          <w:sz w:val="24"/>
          <w:szCs w:val="24"/>
          <w:lang w:val="en-US"/>
        </w:rPr>
        <w:t>0.0</w:t>
      </w:r>
      <w:r w:rsidR="001540BB">
        <w:rPr>
          <w:rFonts w:ascii="Times New Roman" w:hAnsi="Times New Roman" w:cs="Times New Roman"/>
          <w:sz w:val="24"/>
          <w:szCs w:val="24"/>
          <w:lang w:val="en-US"/>
        </w:rPr>
        <w:t>23</w:t>
      </w:r>
      <w:r w:rsidR="00442E5F">
        <w:rPr>
          <w:rFonts w:ascii="Times New Roman" w:hAnsi="Times New Roman" w:cs="Times New Roman"/>
          <w:sz w:val="24"/>
          <w:szCs w:val="24"/>
          <w:lang w:val="en-US"/>
        </w:rPr>
        <w:t xml:space="preserve">) (Table 3). </w:t>
      </w:r>
      <w:r w:rsidR="00F84B9B">
        <w:rPr>
          <w:rFonts w:ascii="Times New Roman" w:hAnsi="Times New Roman" w:cs="Times New Roman"/>
          <w:sz w:val="24"/>
          <w:szCs w:val="24"/>
          <w:lang w:val="en-US"/>
        </w:rPr>
        <w:t xml:space="preserve">The association of </w:t>
      </w:r>
      <w:r w:rsidR="00B807D1">
        <w:rPr>
          <w:rFonts w:ascii="Times New Roman" w:hAnsi="Times New Roman" w:cs="Times New Roman"/>
          <w:sz w:val="24"/>
          <w:szCs w:val="24"/>
          <w:lang w:val="en-US"/>
        </w:rPr>
        <w:t xml:space="preserve">CRP </w:t>
      </w:r>
      <w:r w:rsidR="00F84B9B">
        <w:rPr>
          <w:rFonts w:ascii="Times New Roman" w:hAnsi="Times New Roman" w:cs="Times New Roman"/>
          <w:sz w:val="24"/>
          <w:szCs w:val="24"/>
          <w:lang w:val="en-US"/>
        </w:rPr>
        <w:t xml:space="preserve">with </w:t>
      </w:r>
      <w:r w:rsidR="00B807D1">
        <w:rPr>
          <w:rFonts w:ascii="Times New Roman" w:hAnsi="Times New Roman" w:cs="Times New Roman"/>
          <w:sz w:val="24"/>
          <w:szCs w:val="24"/>
          <w:lang w:val="en-US"/>
        </w:rPr>
        <w:t>a</w:t>
      </w:r>
      <w:r w:rsidR="00081534">
        <w:rPr>
          <w:rFonts w:ascii="Times New Roman" w:hAnsi="Times New Roman" w:cs="Times New Roman"/>
          <w:sz w:val="24"/>
          <w:szCs w:val="24"/>
          <w:lang w:val="en-US"/>
        </w:rPr>
        <w:t>sociality</w:t>
      </w:r>
      <w:r w:rsidR="00F84B9B">
        <w:rPr>
          <w:rFonts w:ascii="Times New Roman" w:hAnsi="Times New Roman" w:cs="Times New Roman"/>
          <w:sz w:val="24"/>
          <w:szCs w:val="24"/>
          <w:lang w:val="en-US"/>
        </w:rPr>
        <w:t xml:space="preserve"> and alogia was no longer significant after adjusting for </w:t>
      </w:r>
      <w:r w:rsidR="002053BB">
        <w:rPr>
          <w:rFonts w:ascii="Times New Roman" w:hAnsi="Times New Roman" w:cs="Times New Roman"/>
          <w:sz w:val="24"/>
          <w:szCs w:val="24"/>
          <w:lang w:val="en-US"/>
        </w:rPr>
        <w:t>confounders</w:t>
      </w:r>
      <w:r w:rsidR="00442E5F">
        <w:rPr>
          <w:rFonts w:ascii="Times New Roman" w:hAnsi="Times New Roman" w:cs="Times New Roman"/>
          <w:sz w:val="24"/>
          <w:szCs w:val="24"/>
          <w:lang w:val="en-US"/>
        </w:rPr>
        <w:t>.</w:t>
      </w:r>
      <w:r w:rsidR="00735AF2">
        <w:rPr>
          <w:rFonts w:ascii="Times New Roman" w:hAnsi="Times New Roman" w:cs="Times New Roman"/>
          <w:sz w:val="24"/>
          <w:szCs w:val="24"/>
          <w:lang w:val="en-US"/>
        </w:rPr>
        <w:t xml:space="preserve"> </w:t>
      </w:r>
      <w:r w:rsidR="00442E5F">
        <w:rPr>
          <w:rFonts w:ascii="Times New Roman" w:hAnsi="Times New Roman" w:cs="Times New Roman"/>
          <w:sz w:val="24"/>
          <w:szCs w:val="24"/>
          <w:lang w:val="en-US"/>
        </w:rPr>
        <w:t xml:space="preserve">Out of two </w:t>
      </w:r>
      <w:r w:rsidR="0091730C">
        <w:rPr>
          <w:rFonts w:ascii="Times New Roman" w:hAnsi="Times New Roman" w:cs="Times New Roman"/>
          <w:sz w:val="24"/>
          <w:szCs w:val="24"/>
          <w:lang w:val="en-US"/>
        </w:rPr>
        <w:t>negative symptom</w:t>
      </w:r>
      <w:r w:rsidR="00442E5F">
        <w:rPr>
          <w:rFonts w:ascii="Times New Roman" w:hAnsi="Times New Roman" w:cs="Times New Roman"/>
          <w:sz w:val="24"/>
          <w:szCs w:val="24"/>
          <w:lang w:val="en-US"/>
        </w:rPr>
        <w:t xml:space="preserve"> domains, </w:t>
      </w:r>
      <w:r w:rsidR="0039408F">
        <w:rPr>
          <w:rFonts w:ascii="Times New Roman" w:hAnsi="Times New Roman" w:cs="Times New Roman"/>
          <w:sz w:val="24"/>
          <w:szCs w:val="24"/>
          <w:lang w:val="en-US"/>
        </w:rPr>
        <w:t xml:space="preserve">after adjusting for potential confounders </w:t>
      </w:r>
      <w:r w:rsidR="00DF674C">
        <w:rPr>
          <w:rFonts w:ascii="Times New Roman" w:hAnsi="Times New Roman" w:cs="Times New Roman"/>
          <w:sz w:val="24"/>
          <w:szCs w:val="24"/>
          <w:lang w:val="en-US"/>
        </w:rPr>
        <w:t xml:space="preserve">CRP was associated with </w:t>
      </w:r>
      <w:r w:rsidR="00442E5F">
        <w:rPr>
          <w:rFonts w:ascii="Times New Roman" w:hAnsi="Times New Roman" w:cs="Times New Roman"/>
          <w:sz w:val="24"/>
          <w:szCs w:val="24"/>
          <w:lang w:val="en-US"/>
        </w:rPr>
        <w:t>avolition (</w:t>
      </w:r>
      <w:r w:rsidR="00DF01DB">
        <w:rPr>
          <w:rFonts w:ascii="Times New Roman" w:hAnsi="Times New Roman" w:cs="Times New Roman"/>
          <w:sz w:val="24"/>
          <w:szCs w:val="24"/>
          <w:lang w:val="en-US"/>
        </w:rPr>
        <w:t xml:space="preserve">which </w:t>
      </w:r>
      <w:r w:rsidR="00442E5F">
        <w:rPr>
          <w:rFonts w:ascii="Times New Roman" w:hAnsi="Times New Roman" w:cs="Times New Roman"/>
          <w:sz w:val="24"/>
          <w:szCs w:val="24"/>
          <w:lang w:val="en-US"/>
        </w:rPr>
        <w:t xml:space="preserve">includes anhedonia) </w:t>
      </w:r>
      <w:r w:rsidR="0039408F">
        <w:rPr>
          <w:rFonts w:ascii="Times New Roman" w:hAnsi="Times New Roman" w:cs="Times New Roman"/>
          <w:sz w:val="24"/>
          <w:szCs w:val="24"/>
          <w:lang w:val="en-US"/>
        </w:rPr>
        <w:t>(</w:t>
      </w:r>
      <w:r w:rsidR="00442E5F">
        <w:rPr>
          <w:rFonts w:ascii="Times New Roman" w:hAnsi="Times New Roman" w:cs="Times New Roman"/>
          <w:sz w:val="24"/>
          <w:szCs w:val="24"/>
          <w:lang w:val="en-US"/>
        </w:rPr>
        <w:t>regression co-efficient=0.0</w:t>
      </w:r>
      <w:r w:rsidR="00E65D44">
        <w:rPr>
          <w:rFonts w:ascii="Times New Roman" w:hAnsi="Times New Roman" w:cs="Times New Roman"/>
          <w:sz w:val="24"/>
          <w:szCs w:val="24"/>
          <w:lang w:val="en-US"/>
        </w:rPr>
        <w:t>57; SE</w:t>
      </w:r>
      <w:r w:rsidR="00442E5F">
        <w:rPr>
          <w:rFonts w:ascii="Times New Roman" w:hAnsi="Times New Roman" w:cs="Times New Roman"/>
          <w:sz w:val="24"/>
          <w:szCs w:val="24"/>
          <w:lang w:val="en-US"/>
        </w:rPr>
        <w:t>=0.0</w:t>
      </w:r>
      <w:r w:rsidR="00E65D44">
        <w:rPr>
          <w:rFonts w:ascii="Times New Roman" w:hAnsi="Times New Roman" w:cs="Times New Roman"/>
          <w:sz w:val="24"/>
          <w:szCs w:val="24"/>
          <w:lang w:val="en-US"/>
        </w:rPr>
        <w:t>28</w:t>
      </w:r>
      <w:r w:rsidR="00442E5F">
        <w:rPr>
          <w:rFonts w:ascii="Times New Roman" w:hAnsi="Times New Roman" w:cs="Times New Roman"/>
          <w:sz w:val="24"/>
          <w:szCs w:val="24"/>
          <w:lang w:val="en-US"/>
        </w:rPr>
        <w:t xml:space="preserve">; </w:t>
      </w:r>
      <w:r w:rsidR="00442E5F" w:rsidRPr="00887DBD">
        <w:rPr>
          <w:rFonts w:ascii="Times New Roman" w:hAnsi="Times New Roman" w:cs="Times New Roman"/>
          <w:i/>
          <w:sz w:val="24"/>
          <w:szCs w:val="24"/>
          <w:lang w:val="en-US"/>
        </w:rPr>
        <w:t>P</w:t>
      </w:r>
      <w:r w:rsidR="00442E5F">
        <w:rPr>
          <w:rFonts w:ascii="Times New Roman" w:hAnsi="Times New Roman" w:cs="Times New Roman"/>
          <w:sz w:val="24"/>
          <w:szCs w:val="24"/>
          <w:lang w:val="en-US"/>
        </w:rPr>
        <w:t>=</w:t>
      </w:r>
      <w:r w:rsidR="00442E5F" w:rsidRPr="00887DBD">
        <w:rPr>
          <w:rFonts w:ascii="Times New Roman" w:hAnsi="Times New Roman" w:cs="Times New Roman"/>
          <w:sz w:val="24"/>
          <w:szCs w:val="24"/>
          <w:lang w:val="en-US"/>
        </w:rPr>
        <w:t>0.0</w:t>
      </w:r>
      <w:r w:rsidR="00E65D44">
        <w:rPr>
          <w:rFonts w:ascii="Times New Roman" w:hAnsi="Times New Roman" w:cs="Times New Roman"/>
          <w:sz w:val="24"/>
          <w:szCs w:val="24"/>
          <w:lang w:val="en-US"/>
        </w:rPr>
        <w:t>42</w:t>
      </w:r>
      <w:r w:rsidR="0039408F">
        <w:rPr>
          <w:rFonts w:ascii="Times New Roman" w:hAnsi="Times New Roman" w:cs="Times New Roman"/>
          <w:sz w:val="24"/>
          <w:szCs w:val="24"/>
          <w:lang w:val="en-US"/>
        </w:rPr>
        <w:t>)</w:t>
      </w:r>
      <w:r w:rsidR="00DF674C">
        <w:rPr>
          <w:rFonts w:ascii="Times New Roman" w:hAnsi="Times New Roman" w:cs="Times New Roman"/>
          <w:sz w:val="24"/>
          <w:szCs w:val="24"/>
          <w:lang w:val="en-US"/>
        </w:rPr>
        <w:t>, but not with e</w:t>
      </w:r>
      <w:r w:rsidR="00442E5F">
        <w:rPr>
          <w:rFonts w:ascii="Times New Roman" w:hAnsi="Times New Roman" w:cs="Times New Roman"/>
          <w:sz w:val="24"/>
          <w:szCs w:val="24"/>
          <w:lang w:val="en-US"/>
        </w:rPr>
        <w:t>xpressive deficit</w:t>
      </w:r>
      <w:r w:rsidR="00E65D44">
        <w:rPr>
          <w:rFonts w:ascii="Times New Roman" w:hAnsi="Times New Roman" w:cs="Times New Roman"/>
          <w:sz w:val="24"/>
          <w:szCs w:val="24"/>
          <w:lang w:val="en-US"/>
        </w:rPr>
        <w:t xml:space="preserve"> (</w:t>
      </w:r>
      <w:proofErr w:type="spellStart"/>
      <w:r w:rsidR="00E65D44">
        <w:rPr>
          <w:rFonts w:ascii="Times New Roman" w:hAnsi="Times New Roman" w:cs="Times New Roman"/>
          <w:sz w:val="24"/>
          <w:szCs w:val="24"/>
          <w:lang w:val="en-US"/>
        </w:rPr>
        <w:t>e</w:t>
      </w:r>
      <w:r w:rsidR="00492794">
        <w:rPr>
          <w:rFonts w:ascii="Times New Roman" w:hAnsi="Times New Roman" w:cs="Times New Roman"/>
          <w:sz w:val="24"/>
          <w:szCs w:val="24"/>
          <w:lang w:val="en-US"/>
        </w:rPr>
        <w:t>Table</w:t>
      </w:r>
      <w:proofErr w:type="spellEnd"/>
      <w:r w:rsidR="00492794">
        <w:rPr>
          <w:rFonts w:ascii="Times New Roman" w:hAnsi="Times New Roman" w:cs="Times New Roman"/>
          <w:sz w:val="24"/>
          <w:szCs w:val="24"/>
          <w:lang w:val="en-US"/>
        </w:rPr>
        <w:t xml:space="preserve"> 5</w:t>
      </w:r>
      <w:r w:rsidR="00E65D44">
        <w:rPr>
          <w:rFonts w:ascii="Times New Roman" w:hAnsi="Times New Roman" w:cs="Times New Roman"/>
          <w:sz w:val="24"/>
          <w:szCs w:val="24"/>
          <w:lang w:val="en-US"/>
        </w:rPr>
        <w:t>).</w:t>
      </w:r>
    </w:p>
    <w:p w14:paraId="07C95F6A" w14:textId="77777777" w:rsidR="00362419" w:rsidRDefault="00362419" w:rsidP="00442E5F">
      <w:pPr>
        <w:spacing w:after="0" w:line="480" w:lineRule="auto"/>
        <w:rPr>
          <w:rFonts w:ascii="Times New Roman" w:hAnsi="Times New Roman" w:cs="Times New Roman"/>
          <w:b/>
          <w:sz w:val="24"/>
          <w:szCs w:val="24"/>
          <w:lang w:val="en-US"/>
        </w:rPr>
      </w:pPr>
    </w:p>
    <w:p w14:paraId="155C1AFB" w14:textId="2729C077" w:rsidR="00BD58A8" w:rsidRPr="00BD58A8" w:rsidRDefault="00763ED9" w:rsidP="00442E5F">
      <w:pPr>
        <w:spacing w:after="0" w:line="480" w:lineRule="auto"/>
        <w:rPr>
          <w:rFonts w:ascii="Times New Roman" w:hAnsi="Times New Roman" w:cs="Times New Roman"/>
          <w:b/>
          <w:sz w:val="24"/>
          <w:szCs w:val="24"/>
          <w:lang w:val="en-US"/>
        </w:rPr>
      </w:pPr>
      <w:r>
        <w:rPr>
          <w:rFonts w:ascii="Times New Roman" w:hAnsi="Times New Roman" w:cs="Times New Roman"/>
          <w:b/>
          <w:sz w:val="24"/>
          <w:szCs w:val="24"/>
          <w:lang w:val="en-US"/>
        </w:rPr>
        <w:t xml:space="preserve">3.7 </w:t>
      </w:r>
      <w:r w:rsidR="00BD58A8" w:rsidRPr="00BD58A8">
        <w:rPr>
          <w:rFonts w:ascii="Times New Roman" w:hAnsi="Times New Roman" w:cs="Times New Roman"/>
          <w:b/>
          <w:sz w:val="24"/>
          <w:szCs w:val="24"/>
          <w:lang w:val="en-US"/>
        </w:rPr>
        <w:t>Results for Sensitivity Analys</w:t>
      </w:r>
      <w:r w:rsidR="00BD58A8">
        <w:rPr>
          <w:rFonts w:ascii="Times New Roman" w:hAnsi="Times New Roman" w:cs="Times New Roman"/>
          <w:b/>
          <w:sz w:val="24"/>
          <w:szCs w:val="24"/>
          <w:lang w:val="en-US"/>
        </w:rPr>
        <w:t>e</w:t>
      </w:r>
      <w:r w:rsidR="00BD58A8" w:rsidRPr="00BD58A8">
        <w:rPr>
          <w:rFonts w:ascii="Times New Roman" w:hAnsi="Times New Roman" w:cs="Times New Roman"/>
          <w:b/>
          <w:sz w:val="24"/>
          <w:szCs w:val="24"/>
          <w:lang w:val="en-US"/>
        </w:rPr>
        <w:t>s</w:t>
      </w:r>
    </w:p>
    <w:p w14:paraId="6D21D60B" w14:textId="11B8C11C" w:rsidR="00A938CE" w:rsidRDefault="00CF2E89" w:rsidP="00886581">
      <w:pPr>
        <w:spacing w:after="0" w:line="48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Evidence for association between CRP levels and auditory hallucinations remained after excluding participants who </w:t>
      </w:r>
      <w:r w:rsidR="00967CF7">
        <w:rPr>
          <w:rFonts w:ascii="Times New Roman" w:hAnsi="Times New Roman" w:cs="Times New Roman"/>
          <w:sz w:val="24"/>
          <w:szCs w:val="24"/>
          <w:lang w:val="en-US"/>
        </w:rPr>
        <w:t>experienced</w:t>
      </w:r>
      <w:r>
        <w:rPr>
          <w:rFonts w:ascii="Times New Roman" w:hAnsi="Times New Roman" w:cs="Times New Roman"/>
          <w:sz w:val="24"/>
          <w:szCs w:val="24"/>
          <w:lang w:val="en-US"/>
        </w:rPr>
        <w:t xml:space="preserve"> positive symptom</w:t>
      </w:r>
      <w:r w:rsidR="00967CF7">
        <w:rPr>
          <w:rFonts w:ascii="Times New Roman" w:hAnsi="Times New Roman" w:cs="Times New Roman"/>
          <w:sz w:val="24"/>
          <w:szCs w:val="24"/>
          <w:lang w:val="en-US"/>
        </w:rPr>
        <w:t>s</w:t>
      </w:r>
      <w:r>
        <w:rPr>
          <w:rFonts w:ascii="Times New Roman" w:hAnsi="Times New Roman" w:cs="Times New Roman"/>
          <w:sz w:val="24"/>
          <w:szCs w:val="24"/>
          <w:lang w:val="en-US"/>
        </w:rPr>
        <w:t xml:space="preserve"> in the context of cannabis/other drug use, illness or sleep; adjusted OR=</w:t>
      </w:r>
      <w:r w:rsidRPr="00CF2E89">
        <w:rPr>
          <w:rFonts w:ascii="Times New Roman" w:hAnsi="Times New Roman" w:cs="Times New Roman"/>
          <w:sz w:val="24"/>
          <w:szCs w:val="24"/>
          <w:lang w:val="en-US"/>
        </w:rPr>
        <w:t>2.49 (</w:t>
      </w:r>
      <w:r>
        <w:rPr>
          <w:rFonts w:ascii="Times New Roman" w:hAnsi="Times New Roman" w:cs="Times New Roman"/>
          <w:sz w:val="24"/>
          <w:szCs w:val="24"/>
          <w:lang w:val="en-US"/>
        </w:rPr>
        <w:t xml:space="preserve">95% CI, </w:t>
      </w:r>
      <w:r w:rsidRPr="00CF2E89">
        <w:rPr>
          <w:rFonts w:ascii="Times New Roman" w:hAnsi="Times New Roman" w:cs="Times New Roman"/>
          <w:sz w:val="24"/>
          <w:szCs w:val="24"/>
          <w:lang w:val="en-US"/>
        </w:rPr>
        <w:t>1.01-6.17)</w:t>
      </w:r>
      <w:r>
        <w:rPr>
          <w:rFonts w:ascii="Times New Roman" w:hAnsi="Times New Roman" w:cs="Times New Roman"/>
          <w:sz w:val="24"/>
          <w:szCs w:val="24"/>
          <w:lang w:val="en-US"/>
        </w:rPr>
        <w:t>. Evidence for this association remained after excluding participants who had reported any psychotic symptom previously at age 12 years; adjusted OR=</w:t>
      </w:r>
      <w:r w:rsidRPr="00CF2E89">
        <w:rPr>
          <w:rFonts w:ascii="Times New Roman" w:hAnsi="Times New Roman" w:cs="Times New Roman"/>
          <w:sz w:val="24"/>
          <w:szCs w:val="24"/>
          <w:lang w:val="en-US"/>
        </w:rPr>
        <w:t>4.52 (</w:t>
      </w:r>
      <w:r>
        <w:rPr>
          <w:rFonts w:ascii="Times New Roman" w:hAnsi="Times New Roman" w:cs="Times New Roman"/>
          <w:sz w:val="24"/>
          <w:szCs w:val="24"/>
          <w:lang w:val="en-US"/>
        </w:rPr>
        <w:t xml:space="preserve">95% CI, </w:t>
      </w:r>
      <w:r w:rsidRPr="00CF2E89">
        <w:rPr>
          <w:rFonts w:ascii="Times New Roman" w:hAnsi="Times New Roman" w:cs="Times New Roman"/>
          <w:sz w:val="24"/>
          <w:szCs w:val="24"/>
          <w:lang w:val="en-US"/>
        </w:rPr>
        <w:t>1.84-11.08)</w:t>
      </w:r>
      <w:r>
        <w:rPr>
          <w:rFonts w:ascii="Times New Roman" w:hAnsi="Times New Roman" w:cs="Times New Roman"/>
          <w:sz w:val="24"/>
          <w:szCs w:val="24"/>
          <w:lang w:val="en-US"/>
        </w:rPr>
        <w:t>.</w:t>
      </w:r>
      <w:r w:rsidR="0093206B">
        <w:rPr>
          <w:rFonts w:ascii="Times New Roman" w:hAnsi="Times New Roman" w:cs="Times New Roman"/>
          <w:sz w:val="24"/>
          <w:szCs w:val="24"/>
          <w:lang w:val="en-US"/>
        </w:rPr>
        <w:t xml:space="preserve"> </w:t>
      </w:r>
      <w:r w:rsidR="00A938CE" w:rsidRPr="00A938CE">
        <w:rPr>
          <w:rFonts w:ascii="Times New Roman" w:hAnsi="Times New Roman" w:cs="Times New Roman"/>
          <w:sz w:val="24"/>
          <w:szCs w:val="24"/>
          <w:lang w:val="en-US"/>
        </w:rPr>
        <w:t xml:space="preserve">Evidence for association between CRP and auditory hallucinations </w:t>
      </w:r>
      <w:r w:rsidR="00F85130">
        <w:rPr>
          <w:rFonts w:ascii="Times New Roman" w:hAnsi="Times New Roman" w:cs="Times New Roman"/>
          <w:sz w:val="24"/>
          <w:szCs w:val="24"/>
          <w:lang w:val="en-US"/>
        </w:rPr>
        <w:t xml:space="preserve">also </w:t>
      </w:r>
      <w:r w:rsidR="00A938CE" w:rsidRPr="00A938CE">
        <w:rPr>
          <w:rFonts w:ascii="Times New Roman" w:hAnsi="Times New Roman" w:cs="Times New Roman"/>
          <w:sz w:val="24"/>
          <w:szCs w:val="24"/>
          <w:lang w:val="en-US"/>
        </w:rPr>
        <w:t xml:space="preserve">remained after excluding participants with CRP&gt;10mg/L at baseline; adjusted OR=2.82 (95% CI, 1.25-6.37); please see </w:t>
      </w:r>
      <w:proofErr w:type="spellStart"/>
      <w:r w:rsidR="00A938CE" w:rsidRPr="00A938CE">
        <w:rPr>
          <w:rFonts w:ascii="Times New Roman" w:hAnsi="Times New Roman" w:cs="Times New Roman"/>
          <w:sz w:val="24"/>
          <w:szCs w:val="24"/>
          <w:lang w:val="en-US"/>
        </w:rPr>
        <w:t>eTable</w:t>
      </w:r>
      <w:proofErr w:type="spellEnd"/>
      <w:r w:rsidR="00A938CE" w:rsidRPr="00A938CE">
        <w:rPr>
          <w:rFonts w:ascii="Times New Roman" w:hAnsi="Times New Roman" w:cs="Times New Roman"/>
          <w:sz w:val="24"/>
          <w:szCs w:val="24"/>
          <w:lang w:val="en-US"/>
        </w:rPr>
        <w:t xml:space="preserve"> 6</w:t>
      </w:r>
      <w:r w:rsidR="00A938CE">
        <w:rPr>
          <w:rFonts w:ascii="Times New Roman" w:hAnsi="Times New Roman" w:cs="Times New Roman"/>
          <w:sz w:val="24"/>
          <w:szCs w:val="24"/>
          <w:lang w:val="en-US"/>
        </w:rPr>
        <w:t>.</w:t>
      </w:r>
      <w:r w:rsidR="00A90084">
        <w:rPr>
          <w:rFonts w:ascii="Times New Roman" w:hAnsi="Times New Roman" w:cs="Times New Roman"/>
          <w:sz w:val="24"/>
          <w:szCs w:val="24"/>
          <w:lang w:val="en-US"/>
        </w:rPr>
        <w:t xml:space="preserve"> </w:t>
      </w:r>
      <w:r w:rsidR="002C74FA">
        <w:rPr>
          <w:rFonts w:ascii="Times New Roman" w:hAnsi="Times New Roman" w:cs="Times New Roman"/>
          <w:sz w:val="24"/>
          <w:szCs w:val="24"/>
          <w:lang w:val="en-US"/>
        </w:rPr>
        <w:t>A</w:t>
      </w:r>
      <w:r w:rsidR="005D1AB5" w:rsidRPr="005D1AB5">
        <w:rPr>
          <w:rFonts w:ascii="Times New Roman" w:hAnsi="Times New Roman" w:cs="Times New Roman"/>
          <w:sz w:val="24"/>
          <w:szCs w:val="24"/>
          <w:lang w:val="en-US"/>
        </w:rPr>
        <w:t>fter excluding participants with CRP&gt;10mg/L at baseline, the adjusted OR for anhedonia per SD increase in CRP remained similar to the primary results, but the 95% CI widened and included the null; adjusted OR=1.21 (95% CI, 0.80-1.84).</w:t>
      </w:r>
    </w:p>
    <w:p w14:paraId="38339C80" w14:textId="630CE403" w:rsidR="00763ED9" w:rsidRDefault="00763ED9" w:rsidP="00886581">
      <w:pPr>
        <w:spacing w:after="0" w:line="480" w:lineRule="auto"/>
        <w:rPr>
          <w:rFonts w:ascii="Times New Roman" w:hAnsi="Times New Roman" w:cs="Times New Roman"/>
          <w:sz w:val="24"/>
          <w:szCs w:val="24"/>
          <w:lang w:val="en-US"/>
        </w:rPr>
      </w:pPr>
    </w:p>
    <w:p w14:paraId="023F345D" w14:textId="2740FAFC" w:rsidR="00763ED9" w:rsidRDefault="00763ED9" w:rsidP="00763ED9">
      <w:pPr>
        <w:spacing w:line="480" w:lineRule="auto"/>
        <w:ind w:right="-51"/>
        <w:contextualSpacing/>
        <w:rPr>
          <w:rFonts w:ascii="Times New Roman" w:hAnsi="Times New Roman"/>
          <w:b/>
          <w:color w:val="000000"/>
          <w:sz w:val="24"/>
          <w:szCs w:val="24"/>
        </w:rPr>
      </w:pPr>
      <w:r>
        <w:rPr>
          <w:rFonts w:ascii="Times New Roman" w:hAnsi="Times New Roman"/>
          <w:b/>
          <w:color w:val="000000"/>
          <w:sz w:val="24"/>
          <w:szCs w:val="24"/>
        </w:rPr>
        <w:t xml:space="preserve">3.8 </w:t>
      </w:r>
      <w:r w:rsidR="00B0566C">
        <w:rPr>
          <w:rFonts w:ascii="Times New Roman" w:hAnsi="Times New Roman"/>
          <w:b/>
          <w:color w:val="000000"/>
          <w:sz w:val="24"/>
          <w:szCs w:val="24"/>
        </w:rPr>
        <w:t>Correction for</w:t>
      </w:r>
      <w:r>
        <w:rPr>
          <w:rFonts w:ascii="Times New Roman" w:hAnsi="Times New Roman"/>
          <w:b/>
          <w:color w:val="000000"/>
          <w:sz w:val="24"/>
          <w:szCs w:val="24"/>
        </w:rPr>
        <w:t xml:space="preserve"> Multiple Testing</w:t>
      </w:r>
    </w:p>
    <w:p w14:paraId="02D2E29B" w14:textId="410F606B" w:rsidR="00701137" w:rsidRDefault="00B0566C" w:rsidP="00464298">
      <w:pPr>
        <w:spacing w:line="480" w:lineRule="auto"/>
        <w:ind w:right="-51"/>
        <w:contextualSpacing/>
        <w:rPr>
          <w:rFonts w:ascii="Times New Roman" w:hAnsi="Times New Roman" w:cs="Times New Roman"/>
          <w:b/>
          <w:sz w:val="24"/>
          <w:szCs w:val="24"/>
          <w:lang w:val="en-US"/>
        </w:rPr>
      </w:pPr>
      <w:r>
        <w:rPr>
          <w:rFonts w:ascii="Times New Roman" w:hAnsi="Times New Roman"/>
          <w:color w:val="000000"/>
          <w:sz w:val="24"/>
          <w:szCs w:val="24"/>
        </w:rPr>
        <w:t>After Holm-</w:t>
      </w:r>
      <w:proofErr w:type="spellStart"/>
      <w:r>
        <w:rPr>
          <w:rFonts w:ascii="Times New Roman" w:hAnsi="Times New Roman"/>
          <w:color w:val="000000"/>
          <w:sz w:val="24"/>
          <w:szCs w:val="24"/>
        </w:rPr>
        <w:t>Bonferroni</w:t>
      </w:r>
      <w:proofErr w:type="spellEnd"/>
      <w:r>
        <w:rPr>
          <w:rFonts w:ascii="Times New Roman" w:hAnsi="Times New Roman"/>
          <w:color w:val="000000"/>
          <w:sz w:val="24"/>
          <w:szCs w:val="24"/>
        </w:rPr>
        <w:t xml:space="preserve"> correction, the </w:t>
      </w:r>
      <w:r>
        <w:rPr>
          <w:rFonts w:ascii="Times New Roman" w:hAnsi="Times New Roman"/>
          <w:i/>
          <w:color w:val="000000"/>
          <w:sz w:val="24"/>
          <w:szCs w:val="24"/>
        </w:rPr>
        <w:t>P-</w:t>
      </w:r>
      <w:r>
        <w:rPr>
          <w:rFonts w:ascii="Times New Roman" w:hAnsi="Times New Roman"/>
          <w:color w:val="000000"/>
          <w:sz w:val="24"/>
          <w:szCs w:val="24"/>
        </w:rPr>
        <w:t xml:space="preserve">values for </w:t>
      </w:r>
      <w:r w:rsidR="000535F7">
        <w:rPr>
          <w:rFonts w:ascii="Times New Roman" w:hAnsi="Times New Roman"/>
          <w:color w:val="000000"/>
          <w:sz w:val="24"/>
          <w:szCs w:val="24"/>
        </w:rPr>
        <w:t xml:space="preserve">unadjusted ORs </w:t>
      </w:r>
      <w:r>
        <w:rPr>
          <w:rFonts w:ascii="Times New Roman" w:hAnsi="Times New Roman"/>
          <w:color w:val="000000"/>
          <w:sz w:val="24"/>
          <w:szCs w:val="24"/>
        </w:rPr>
        <w:t xml:space="preserve">for </w:t>
      </w:r>
      <w:r w:rsidR="000535F7">
        <w:rPr>
          <w:rFonts w:ascii="Times New Roman" w:hAnsi="Times New Roman"/>
          <w:color w:val="000000"/>
          <w:sz w:val="24"/>
          <w:szCs w:val="24"/>
        </w:rPr>
        <w:t>auditory hallucinations</w:t>
      </w:r>
      <w:r w:rsidR="001C216B">
        <w:rPr>
          <w:rFonts w:ascii="Times New Roman" w:hAnsi="Times New Roman"/>
          <w:color w:val="000000"/>
          <w:sz w:val="24"/>
          <w:szCs w:val="24"/>
        </w:rPr>
        <w:t xml:space="preserve"> (</w:t>
      </w:r>
      <w:r w:rsidR="001C216B">
        <w:rPr>
          <w:rFonts w:ascii="Times New Roman" w:hAnsi="Times New Roman"/>
          <w:i/>
          <w:color w:val="000000"/>
          <w:sz w:val="24"/>
          <w:szCs w:val="24"/>
        </w:rPr>
        <w:t>P=</w:t>
      </w:r>
      <w:r w:rsidR="001C216B" w:rsidRPr="001C216B">
        <w:rPr>
          <w:rFonts w:ascii="Times New Roman" w:hAnsi="Times New Roman"/>
          <w:color w:val="000000"/>
          <w:sz w:val="24"/>
          <w:szCs w:val="24"/>
        </w:rPr>
        <w:t>0.042)</w:t>
      </w:r>
      <w:r w:rsidR="000535F7">
        <w:rPr>
          <w:rFonts w:ascii="Times New Roman" w:hAnsi="Times New Roman"/>
          <w:color w:val="000000"/>
          <w:sz w:val="24"/>
          <w:szCs w:val="24"/>
        </w:rPr>
        <w:t xml:space="preserve"> and anhedonia </w:t>
      </w:r>
      <w:r w:rsidR="001C216B">
        <w:rPr>
          <w:rFonts w:ascii="Times New Roman" w:hAnsi="Times New Roman"/>
          <w:color w:val="000000"/>
          <w:sz w:val="24"/>
          <w:szCs w:val="24"/>
        </w:rPr>
        <w:t>(</w:t>
      </w:r>
      <w:r w:rsidR="001C216B">
        <w:rPr>
          <w:rFonts w:ascii="Times New Roman" w:hAnsi="Times New Roman"/>
          <w:i/>
          <w:color w:val="000000"/>
          <w:sz w:val="24"/>
          <w:szCs w:val="24"/>
        </w:rPr>
        <w:t>P=</w:t>
      </w:r>
      <w:r w:rsidR="001C216B">
        <w:rPr>
          <w:rFonts w:ascii="Times New Roman" w:hAnsi="Times New Roman"/>
          <w:color w:val="000000"/>
          <w:sz w:val="24"/>
          <w:szCs w:val="24"/>
        </w:rPr>
        <w:t xml:space="preserve">0.015) </w:t>
      </w:r>
      <w:r w:rsidR="000535F7">
        <w:rPr>
          <w:rFonts w:ascii="Times New Roman" w:hAnsi="Times New Roman"/>
          <w:color w:val="000000"/>
          <w:sz w:val="24"/>
          <w:szCs w:val="24"/>
        </w:rPr>
        <w:t xml:space="preserve">remained significant </w:t>
      </w:r>
      <w:r w:rsidR="00763ED9">
        <w:rPr>
          <w:rFonts w:ascii="Times New Roman" w:hAnsi="Times New Roman"/>
          <w:color w:val="000000"/>
          <w:sz w:val="24"/>
          <w:szCs w:val="24"/>
        </w:rPr>
        <w:t>(</w:t>
      </w:r>
      <w:proofErr w:type="spellStart"/>
      <w:r w:rsidR="000535F7">
        <w:rPr>
          <w:rFonts w:ascii="Times New Roman" w:hAnsi="Times New Roman"/>
          <w:color w:val="000000"/>
          <w:sz w:val="24"/>
          <w:szCs w:val="24"/>
        </w:rPr>
        <w:t>e</w:t>
      </w:r>
      <w:r w:rsidR="00763ED9">
        <w:rPr>
          <w:rFonts w:ascii="Times New Roman" w:hAnsi="Times New Roman"/>
          <w:color w:val="000000"/>
          <w:sz w:val="24"/>
          <w:szCs w:val="24"/>
        </w:rPr>
        <w:t>Table</w:t>
      </w:r>
      <w:proofErr w:type="spellEnd"/>
      <w:r w:rsidR="00763ED9">
        <w:rPr>
          <w:rFonts w:ascii="Times New Roman" w:hAnsi="Times New Roman"/>
          <w:color w:val="000000"/>
          <w:sz w:val="24"/>
          <w:szCs w:val="24"/>
        </w:rPr>
        <w:t xml:space="preserve"> </w:t>
      </w:r>
      <w:r w:rsidR="000535F7">
        <w:rPr>
          <w:rFonts w:ascii="Times New Roman" w:hAnsi="Times New Roman"/>
          <w:color w:val="000000"/>
          <w:sz w:val="24"/>
          <w:szCs w:val="24"/>
        </w:rPr>
        <w:t>7</w:t>
      </w:r>
      <w:r w:rsidR="001C216B">
        <w:rPr>
          <w:rFonts w:ascii="Times New Roman" w:hAnsi="Times New Roman"/>
          <w:color w:val="000000"/>
          <w:sz w:val="24"/>
          <w:szCs w:val="24"/>
        </w:rPr>
        <w:t>-8</w:t>
      </w:r>
      <w:r w:rsidR="00763ED9">
        <w:rPr>
          <w:rFonts w:ascii="Times New Roman" w:hAnsi="Times New Roman"/>
          <w:color w:val="000000"/>
          <w:sz w:val="24"/>
          <w:szCs w:val="24"/>
        </w:rPr>
        <w:t>).</w:t>
      </w:r>
      <w:r w:rsidR="00701137">
        <w:rPr>
          <w:rFonts w:ascii="Times New Roman" w:hAnsi="Times New Roman" w:cs="Times New Roman"/>
          <w:b/>
          <w:sz w:val="24"/>
          <w:szCs w:val="24"/>
          <w:lang w:val="en-US"/>
        </w:rPr>
        <w:br w:type="page"/>
      </w:r>
    </w:p>
    <w:p w14:paraId="6F4BF86C" w14:textId="582B6456" w:rsidR="002E41CE" w:rsidRDefault="003B6D36" w:rsidP="00886581">
      <w:pPr>
        <w:spacing w:after="0" w:line="480" w:lineRule="auto"/>
        <w:rPr>
          <w:rFonts w:ascii="Times New Roman" w:hAnsi="Times New Roman" w:cs="Times New Roman"/>
          <w:b/>
          <w:sz w:val="24"/>
          <w:szCs w:val="24"/>
          <w:lang w:val="en-US"/>
        </w:rPr>
      </w:pPr>
      <w:r>
        <w:rPr>
          <w:rFonts w:ascii="Times New Roman" w:hAnsi="Times New Roman" w:cs="Times New Roman"/>
          <w:b/>
          <w:sz w:val="24"/>
          <w:szCs w:val="24"/>
          <w:lang w:val="en-US"/>
        </w:rPr>
        <w:t xml:space="preserve">4.0 </w:t>
      </w:r>
      <w:r w:rsidR="002E41CE" w:rsidRPr="002E41CE">
        <w:rPr>
          <w:rFonts w:ascii="Times New Roman" w:hAnsi="Times New Roman" w:cs="Times New Roman"/>
          <w:b/>
          <w:sz w:val="24"/>
          <w:szCs w:val="24"/>
          <w:lang w:val="en-US"/>
        </w:rPr>
        <w:t>Discussion</w:t>
      </w:r>
    </w:p>
    <w:p w14:paraId="71F4B4C0" w14:textId="21443AA5" w:rsidR="00CF1BB9" w:rsidRDefault="007D32EB" w:rsidP="00190621">
      <w:pPr>
        <w:spacing w:after="0" w:line="48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Based on a general population-based cohort of adolescents, our </w:t>
      </w:r>
      <w:r w:rsidR="002011DA">
        <w:rPr>
          <w:rFonts w:ascii="Times New Roman" w:hAnsi="Times New Roman" w:cs="Times New Roman"/>
          <w:sz w:val="24"/>
          <w:szCs w:val="24"/>
          <w:lang w:val="en-US"/>
        </w:rPr>
        <w:t xml:space="preserve">findings indicate that </w:t>
      </w:r>
      <w:r>
        <w:rPr>
          <w:rFonts w:ascii="Times New Roman" w:hAnsi="Times New Roman" w:cs="Times New Roman"/>
          <w:sz w:val="24"/>
          <w:szCs w:val="24"/>
          <w:lang w:val="en-US"/>
        </w:rPr>
        <w:t xml:space="preserve">inflammation is </w:t>
      </w:r>
      <w:r w:rsidR="002011DA">
        <w:rPr>
          <w:rFonts w:ascii="Times New Roman" w:hAnsi="Times New Roman" w:cs="Times New Roman"/>
          <w:sz w:val="24"/>
          <w:szCs w:val="24"/>
          <w:lang w:val="en-US"/>
        </w:rPr>
        <w:t xml:space="preserve">associated with auditory hallucinations </w:t>
      </w:r>
      <w:r w:rsidR="00047AE4">
        <w:rPr>
          <w:rFonts w:ascii="Times New Roman" w:hAnsi="Times New Roman" w:cs="Times New Roman"/>
          <w:sz w:val="24"/>
          <w:szCs w:val="24"/>
          <w:lang w:val="en-US"/>
        </w:rPr>
        <w:t xml:space="preserve">and anhedonia </w:t>
      </w:r>
      <w:r w:rsidR="002011DA">
        <w:rPr>
          <w:rFonts w:ascii="Times New Roman" w:hAnsi="Times New Roman" w:cs="Times New Roman"/>
          <w:sz w:val="24"/>
          <w:szCs w:val="24"/>
          <w:lang w:val="en-US"/>
        </w:rPr>
        <w:t>specifically</w:t>
      </w:r>
      <w:r>
        <w:rPr>
          <w:rFonts w:ascii="Times New Roman" w:hAnsi="Times New Roman" w:cs="Times New Roman"/>
          <w:sz w:val="24"/>
          <w:szCs w:val="24"/>
          <w:lang w:val="en-US"/>
        </w:rPr>
        <w:t xml:space="preserve"> out of all twenty positive and negative symptoms studied</w:t>
      </w:r>
      <w:r w:rsidR="002011DA">
        <w:rPr>
          <w:rFonts w:ascii="Times New Roman" w:hAnsi="Times New Roman" w:cs="Times New Roman"/>
          <w:sz w:val="24"/>
          <w:szCs w:val="24"/>
          <w:lang w:val="en-US"/>
        </w:rPr>
        <w:t xml:space="preserve">. </w:t>
      </w:r>
      <w:r w:rsidR="00CB1323">
        <w:rPr>
          <w:rFonts w:ascii="Times New Roman" w:hAnsi="Times New Roman" w:cs="Times New Roman"/>
          <w:sz w:val="24"/>
          <w:szCs w:val="24"/>
          <w:lang w:val="en-US"/>
        </w:rPr>
        <w:t xml:space="preserve">Evidence for </w:t>
      </w:r>
      <w:r>
        <w:rPr>
          <w:rFonts w:ascii="Times New Roman" w:hAnsi="Times New Roman" w:cs="Times New Roman"/>
          <w:sz w:val="24"/>
          <w:szCs w:val="24"/>
          <w:lang w:val="en-US"/>
        </w:rPr>
        <w:t xml:space="preserve">these </w:t>
      </w:r>
      <w:r w:rsidR="003D6C3D">
        <w:rPr>
          <w:rFonts w:ascii="Times New Roman" w:hAnsi="Times New Roman" w:cs="Times New Roman"/>
          <w:sz w:val="24"/>
          <w:szCs w:val="24"/>
          <w:lang w:val="en-US"/>
        </w:rPr>
        <w:t>association</w:t>
      </w:r>
      <w:r>
        <w:rPr>
          <w:rFonts w:ascii="Times New Roman" w:hAnsi="Times New Roman" w:cs="Times New Roman"/>
          <w:sz w:val="24"/>
          <w:szCs w:val="24"/>
          <w:lang w:val="en-US"/>
        </w:rPr>
        <w:t>s</w:t>
      </w:r>
      <w:r w:rsidR="003D6C3D">
        <w:rPr>
          <w:rFonts w:ascii="Times New Roman" w:hAnsi="Times New Roman" w:cs="Times New Roman"/>
          <w:sz w:val="24"/>
          <w:szCs w:val="24"/>
          <w:lang w:val="en-US"/>
        </w:rPr>
        <w:t xml:space="preserve"> persist</w:t>
      </w:r>
      <w:r w:rsidR="00CB1323">
        <w:rPr>
          <w:rFonts w:ascii="Times New Roman" w:hAnsi="Times New Roman" w:cs="Times New Roman"/>
          <w:sz w:val="24"/>
          <w:szCs w:val="24"/>
          <w:lang w:val="en-US"/>
        </w:rPr>
        <w:t>ed</w:t>
      </w:r>
      <w:r w:rsidR="003D6C3D">
        <w:rPr>
          <w:rFonts w:ascii="Times New Roman" w:hAnsi="Times New Roman" w:cs="Times New Roman"/>
          <w:sz w:val="24"/>
          <w:szCs w:val="24"/>
          <w:lang w:val="en-US"/>
        </w:rPr>
        <w:t xml:space="preserve"> after adjustments for </w:t>
      </w:r>
      <w:r w:rsidR="00747D53">
        <w:rPr>
          <w:rFonts w:ascii="Times New Roman" w:hAnsi="Times New Roman" w:cs="Times New Roman"/>
          <w:sz w:val="24"/>
          <w:szCs w:val="24"/>
          <w:lang w:val="en-US"/>
        </w:rPr>
        <w:t xml:space="preserve">sex, </w:t>
      </w:r>
      <w:r w:rsidR="006C78DE">
        <w:rPr>
          <w:rFonts w:ascii="Times New Roman" w:hAnsi="Times New Roman" w:cs="Times New Roman"/>
          <w:sz w:val="24"/>
          <w:szCs w:val="24"/>
          <w:lang w:val="en-US"/>
        </w:rPr>
        <w:t>body mass</w:t>
      </w:r>
      <w:r w:rsidR="00470E4D">
        <w:rPr>
          <w:rFonts w:ascii="Times New Roman" w:hAnsi="Times New Roman" w:cs="Times New Roman"/>
          <w:sz w:val="24"/>
          <w:szCs w:val="24"/>
          <w:lang w:val="en-US"/>
        </w:rPr>
        <w:t xml:space="preserve"> index</w:t>
      </w:r>
      <w:r w:rsidR="006C78DE">
        <w:rPr>
          <w:rFonts w:ascii="Times New Roman" w:hAnsi="Times New Roman" w:cs="Times New Roman"/>
          <w:sz w:val="24"/>
          <w:szCs w:val="24"/>
          <w:lang w:val="en-US"/>
        </w:rPr>
        <w:t>,</w:t>
      </w:r>
      <w:r w:rsidR="003D6C3D">
        <w:rPr>
          <w:rFonts w:ascii="Times New Roman" w:hAnsi="Times New Roman" w:cs="Times New Roman"/>
          <w:sz w:val="24"/>
          <w:szCs w:val="24"/>
          <w:lang w:val="en-US"/>
        </w:rPr>
        <w:t xml:space="preserve"> </w:t>
      </w:r>
      <w:r w:rsidR="00747D53">
        <w:rPr>
          <w:rFonts w:ascii="Times New Roman" w:hAnsi="Times New Roman" w:cs="Times New Roman"/>
          <w:sz w:val="24"/>
          <w:szCs w:val="24"/>
          <w:lang w:val="en-US"/>
        </w:rPr>
        <w:t xml:space="preserve">depressive symptoms, </w:t>
      </w:r>
      <w:r w:rsidR="003D6C3D">
        <w:rPr>
          <w:rFonts w:ascii="Times New Roman" w:hAnsi="Times New Roman" w:cs="Times New Roman"/>
          <w:sz w:val="24"/>
          <w:szCs w:val="24"/>
          <w:lang w:val="en-US"/>
        </w:rPr>
        <w:t>sociodemographic factors and substance use</w:t>
      </w:r>
      <w:r>
        <w:rPr>
          <w:rFonts w:ascii="Times New Roman" w:hAnsi="Times New Roman" w:cs="Times New Roman"/>
          <w:sz w:val="24"/>
          <w:szCs w:val="24"/>
          <w:lang w:val="en-US"/>
        </w:rPr>
        <w:t>, and after correction for multiple testing</w:t>
      </w:r>
      <w:r w:rsidR="003D6C3D">
        <w:rPr>
          <w:rFonts w:ascii="Times New Roman" w:hAnsi="Times New Roman" w:cs="Times New Roman"/>
          <w:sz w:val="24"/>
          <w:szCs w:val="24"/>
          <w:lang w:val="en-US"/>
        </w:rPr>
        <w:t xml:space="preserve">. </w:t>
      </w:r>
      <w:r w:rsidR="00E84B85">
        <w:rPr>
          <w:rFonts w:ascii="Times New Roman" w:hAnsi="Times New Roman" w:cs="Times New Roman"/>
          <w:sz w:val="24"/>
          <w:szCs w:val="24"/>
          <w:lang w:val="en-US"/>
        </w:rPr>
        <w:t>Evidence for association between CRP and auditory hallucinations also remained in s</w:t>
      </w:r>
      <w:r w:rsidR="003D6C3D">
        <w:rPr>
          <w:rFonts w:ascii="Times New Roman" w:hAnsi="Times New Roman" w:cs="Times New Roman"/>
          <w:sz w:val="24"/>
          <w:szCs w:val="24"/>
          <w:lang w:val="en-US"/>
        </w:rPr>
        <w:t xml:space="preserve">ensitivity analyses focusing on more clinically relevant symptoms or excluding </w:t>
      </w:r>
      <w:r w:rsidR="00CF1BB9">
        <w:rPr>
          <w:rFonts w:ascii="Times New Roman" w:hAnsi="Times New Roman" w:cs="Times New Roman"/>
          <w:sz w:val="24"/>
          <w:szCs w:val="24"/>
          <w:lang w:val="en-US"/>
        </w:rPr>
        <w:t>participants</w:t>
      </w:r>
      <w:r w:rsidR="003D6C3D">
        <w:rPr>
          <w:rFonts w:ascii="Times New Roman" w:hAnsi="Times New Roman" w:cs="Times New Roman"/>
          <w:sz w:val="24"/>
          <w:szCs w:val="24"/>
          <w:lang w:val="en-US"/>
        </w:rPr>
        <w:t xml:space="preserve"> with preex</w:t>
      </w:r>
      <w:r w:rsidR="00DA17BE">
        <w:rPr>
          <w:rFonts w:ascii="Times New Roman" w:hAnsi="Times New Roman" w:cs="Times New Roman"/>
          <w:sz w:val="24"/>
          <w:szCs w:val="24"/>
          <w:lang w:val="en-US"/>
        </w:rPr>
        <w:t>isting symptoms</w:t>
      </w:r>
      <w:r w:rsidR="003D6C3D">
        <w:rPr>
          <w:rFonts w:ascii="Times New Roman" w:hAnsi="Times New Roman" w:cs="Times New Roman"/>
          <w:sz w:val="24"/>
          <w:szCs w:val="24"/>
          <w:lang w:val="en-US"/>
        </w:rPr>
        <w:t xml:space="preserve">. </w:t>
      </w:r>
      <w:r w:rsidR="00CF1BB9">
        <w:rPr>
          <w:rFonts w:ascii="Times New Roman" w:hAnsi="Times New Roman" w:cs="Times New Roman"/>
          <w:sz w:val="24"/>
          <w:szCs w:val="24"/>
          <w:lang w:val="en-US"/>
        </w:rPr>
        <w:t xml:space="preserve">Negative symptoms </w:t>
      </w:r>
      <w:r w:rsidR="00B34156">
        <w:rPr>
          <w:rFonts w:ascii="Times New Roman" w:hAnsi="Times New Roman" w:cs="Times New Roman"/>
          <w:sz w:val="24"/>
          <w:szCs w:val="24"/>
          <w:lang w:val="en-US"/>
        </w:rPr>
        <w:t xml:space="preserve">were </w:t>
      </w:r>
      <w:r w:rsidR="00CB63D0">
        <w:rPr>
          <w:rFonts w:ascii="Times New Roman" w:hAnsi="Times New Roman" w:cs="Times New Roman"/>
          <w:sz w:val="24"/>
          <w:szCs w:val="24"/>
          <w:lang w:val="en-US"/>
        </w:rPr>
        <w:t xml:space="preserve">strongly </w:t>
      </w:r>
      <w:r w:rsidR="00CF1BB9">
        <w:rPr>
          <w:rFonts w:ascii="Times New Roman" w:hAnsi="Times New Roman" w:cs="Times New Roman"/>
          <w:sz w:val="24"/>
          <w:szCs w:val="24"/>
          <w:lang w:val="en-US"/>
        </w:rPr>
        <w:t>correlated with depressive symptoms</w:t>
      </w:r>
      <w:r w:rsidR="00873F37">
        <w:rPr>
          <w:rFonts w:ascii="Times New Roman" w:hAnsi="Times New Roman" w:cs="Times New Roman"/>
          <w:sz w:val="24"/>
          <w:szCs w:val="24"/>
          <w:lang w:val="en-US"/>
        </w:rPr>
        <w:t>, but e</w:t>
      </w:r>
      <w:r w:rsidR="00CF1BB9">
        <w:rPr>
          <w:rFonts w:ascii="Times New Roman" w:hAnsi="Times New Roman" w:cs="Times New Roman"/>
          <w:sz w:val="24"/>
          <w:szCs w:val="24"/>
          <w:lang w:val="en-US"/>
        </w:rPr>
        <w:t>vidence for association between CRP and anhedonia remained after adj</w:t>
      </w:r>
      <w:r w:rsidR="007C672A">
        <w:rPr>
          <w:rFonts w:ascii="Times New Roman" w:hAnsi="Times New Roman" w:cs="Times New Roman"/>
          <w:sz w:val="24"/>
          <w:szCs w:val="24"/>
          <w:lang w:val="en-US"/>
        </w:rPr>
        <w:t>usting for depressive symptoms.</w:t>
      </w:r>
    </w:p>
    <w:p w14:paraId="6444DF17" w14:textId="77777777" w:rsidR="003D6C3D" w:rsidRDefault="003D6C3D" w:rsidP="00886581">
      <w:pPr>
        <w:spacing w:after="0" w:line="480" w:lineRule="auto"/>
        <w:rPr>
          <w:rFonts w:ascii="Times New Roman" w:hAnsi="Times New Roman" w:cs="Times New Roman"/>
          <w:sz w:val="24"/>
          <w:szCs w:val="24"/>
          <w:lang w:val="en-US"/>
        </w:rPr>
      </w:pPr>
    </w:p>
    <w:p w14:paraId="01214F30" w14:textId="553A45FB" w:rsidR="009146A1" w:rsidRDefault="00DD5D96" w:rsidP="00F0446F">
      <w:pPr>
        <w:spacing w:after="0" w:line="48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Psychotic symptoms </w:t>
      </w:r>
      <w:r w:rsidR="0099566D">
        <w:rPr>
          <w:rFonts w:ascii="Times New Roman" w:hAnsi="Times New Roman" w:cs="Times New Roman"/>
          <w:sz w:val="24"/>
          <w:szCs w:val="24"/>
          <w:lang w:val="en-US"/>
        </w:rPr>
        <w:t xml:space="preserve">reported by adolescents/ adults in </w:t>
      </w:r>
      <w:r>
        <w:rPr>
          <w:rFonts w:ascii="Times New Roman" w:hAnsi="Times New Roman" w:cs="Times New Roman"/>
          <w:sz w:val="24"/>
          <w:szCs w:val="24"/>
          <w:lang w:val="en-US"/>
        </w:rPr>
        <w:t xml:space="preserve">general population exist on a continuum with that in schizophrenia </w:t>
      </w:r>
      <w:r w:rsidR="0040595D">
        <w:rPr>
          <w:rFonts w:ascii="Times New Roman" w:hAnsi="Times New Roman" w:cs="Times New Roman"/>
          <w:sz w:val="24"/>
          <w:szCs w:val="24"/>
          <w:lang w:val="en-US"/>
        </w:rPr>
        <w:fldChar w:fldCharType="begin">
          <w:fldData xml:space="preserve">PEVuZE5vdGU+PENpdGU+PEF1dGhvcj52YW4gT3M8L0F1dGhvcj48WWVhcj4yMDA5PC9ZZWFyPjxS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</w:fldData>
        </w:fldChar>
      </w:r>
      <w:r w:rsidR="00237660">
        <w:rPr>
          <w:rFonts w:ascii="Times New Roman" w:hAnsi="Times New Roman" w:cs="Times New Roman"/>
          <w:sz w:val="24"/>
          <w:szCs w:val="24"/>
          <w:lang w:val="en-US"/>
        </w:rPr>
        <w:instrText xml:space="preserve"> ADDIN EN.CITE </w:instrText>
      </w:r>
      <w:r w:rsidR="00237660">
        <w:rPr>
          <w:rFonts w:ascii="Times New Roman" w:hAnsi="Times New Roman" w:cs="Times New Roman"/>
          <w:sz w:val="24"/>
          <w:szCs w:val="24"/>
          <w:lang w:val="en-US"/>
        </w:rPr>
        <w:fldChar w:fldCharType="begin">
          <w:fldData xml:space="preserve">PEVuZE5vdGU+PENpdGU+PEF1dGhvcj52YW4gT3M8L0F1dGhvcj48WWVhcj4yMDA5PC9ZZWFyPjxS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</w:fldData>
        </w:fldChar>
      </w:r>
      <w:r w:rsidR="00237660">
        <w:rPr>
          <w:rFonts w:ascii="Times New Roman" w:hAnsi="Times New Roman" w:cs="Times New Roman"/>
          <w:sz w:val="24"/>
          <w:szCs w:val="24"/>
          <w:lang w:val="en-US"/>
        </w:rPr>
        <w:instrText xml:space="preserve"> ADDIN EN.CITE.DATA </w:instrText>
      </w:r>
      <w:r w:rsidR="00237660">
        <w:rPr>
          <w:rFonts w:ascii="Times New Roman" w:hAnsi="Times New Roman" w:cs="Times New Roman"/>
          <w:sz w:val="24"/>
          <w:szCs w:val="24"/>
          <w:lang w:val="en-US"/>
        </w:rPr>
      </w:r>
      <w:r w:rsidR="00237660">
        <w:rPr>
          <w:rFonts w:ascii="Times New Roman" w:hAnsi="Times New Roman" w:cs="Times New Roman"/>
          <w:sz w:val="24"/>
          <w:szCs w:val="24"/>
          <w:lang w:val="en-US"/>
        </w:rPr>
        <w:fldChar w:fldCharType="end"/>
      </w:r>
      <w:r w:rsidR="0040595D">
        <w:rPr>
          <w:rFonts w:ascii="Times New Roman" w:hAnsi="Times New Roman" w:cs="Times New Roman"/>
          <w:sz w:val="24"/>
          <w:szCs w:val="24"/>
          <w:lang w:val="en-US"/>
        </w:rPr>
      </w:r>
      <w:r w:rsidR="0040595D">
        <w:rPr>
          <w:rFonts w:ascii="Times New Roman" w:hAnsi="Times New Roman" w:cs="Times New Roman"/>
          <w:sz w:val="24"/>
          <w:szCs w:val="24"/>
          <w:lang w:val="en-US"/>
        </w:rPr>
        <w:fldChar w:fldCharType="separate"/>
      </w:r>
      <w:r w:rsidR="00237660">
        <w:rPr>
          <w:rFonts w:ascii="Times New Roman" w:hAnsi="Times New Roman" w:cs="Times New Roman"/>
          <w:noProof/>
          <w:sz w:val="24"/>
          <w:szCs w:val="24"/>
          <w:lang w:val="en-US"/>
        </w:rPr>
        <w:t>(</w:t>
      </w:r>
      <w:hyperlink w:anchor="_ENREF_62" w:tooltip="van Os, 2009 #295" w:history="1">
        <w:r w:rsidR="00ED67D4">
          <w:rPr>
            <w:rFonts w:ascii="Times New Roman" w:hAnsi="Times New Roman" w:cs="Times New Roman"/>
            <w:noProof/>
            <w:sz w:val="24"/>
            <w:szCs w:val="24"/>
            <w:lang w:val="en-US"/>
          </w:rPr>
          <w:t>van Os et al., 2009</w:t>
        </w:r>
      </w:hyperlink>
      <w:r w:rsidR="00237660">
        <w:rPr>
          <w:rFonts w:ascii="Times New Roman" w:hAnsi="Times New Roman" w:cs="Times New Roman"/>
          <w:noProof/>
          <w:sz w:val="24"/>
          <w:szCs w:val="24"/>
          <w:lang w:val="en-US"/>
        </w:rPr>
        <w:t>)</w:t>
      </w:r>
      <w:r w:rsidR="0040595D">
        <w:rPr>
          <w:rFonts w:ascii="Times New Roman" w:hAnsi="Times New Roman" w:cs="Times New Roman"/>
          <w:sz w:val="24"/>
          <w:szCs w:val="24"/>
          <w:lang w:val="en-US"/>
        </w:rPr>
        <w:fldChar w:fldCharType="end"/>
      </w:r>
      <w:r>
        <w:rPr>
          <w:rFonts w:ascii="Times New Roman" w:hAnsi="Times New Roman" w:cs="Times New Roman"/>
          <w:sz w:val="24"/>
          <w:szCs w:val="24"/>
          <w:lang w:val="en-US"/>
        </w:rPr>
        <w:t>.</w:t>
      </w:r>
      <w:r w:rsidR="00E02CE9">
        <w:rPr>
          <w:rFonts w:ascii="Times New Roman" w:hAnsi="Times New Roman" w:cs="Times New Roman"/>
          <w:sz w:val="24"/>
          <w:szCs w:val="24"/>
          <w:lang w:val="en-US"/>
        </w:rPr>
        <w:t xml:space="preserve"> L</w:t>
      </w:r>
      <w:r w:rsidR="009C460B">
        <w:rPr>
          <w:rFonts w:ascii="Times New Roman" w:hAnsi="Times New Roman" w:cs="Times New Roman"/>
          <w:sz w:val="24"/>
          <w:szCs w:val="24"/>
          <w:lang w:val="en-US"/>
        </w:rPr>
        <w:t>ongitudinal studies suggest that p</w:t>
      </w:r>
      <w:r>
        <w:rPr>
          <w:rFonts w:ascii="Times New Roman" w:hAnsi="Times New Roman" w:cs="Times New Roman"/>
          <w:sz w:val="24"/>
          <w:szCs w:val="24"/>
          <w:lang w:val="en-US"/>
        </w:rPr>
        <w:t>sychotic symptoms in</w:t>
      </w:r>
      <w:r w:rsidR="00441F1D">
        <w:rPr>
          <w:rFonts w:ascii="Times New Roman" w:hAnsi="Times New Roman" w:cs="Times New Roman"/>
          <w:sz w:val="24"/>
          <w:szCs w:val="24"/>
          <w:lang w:val="en-US"/>
        </w:rPr>
        <w:t xml:space="preserve"> childhood/</w:t>
      </w:r>
      <w:r w:rsidR="008A5B95">
        <w:rPr>
          <w:rFonts w:ascii="Times New Roman" w:hAnsi="Times New Roman" w:cs="Times New Roman"/>
          <w:sz w:val="24"/>
          <w:szCs w:val="24"/>
          <w:lang w:val="en-US"/>
        </w:rPr>
        <w:t>adolescence</w:t>
      </w:r>
      <w:r>
        <w:rPr>
          <w:rFonts w:ascii="Times New Roman" w:hAnsi="Times New Roman" w:cs="Times New Roman"/>
          <w:sz w:val="24"/>
          <w:szCs w:val="24"/>
          <w:lang w:val="en-US"/>
        </w:rPr>
        <w:t xml:space="preserve"> are associated with increased risks for psychosis </w:t>
      </w:r>
      <w:r>
        <w:rPr>
          <w:rFonts w:ascii="Times New Roman" w:hAnsi="Times New Roman" w:cs="Times New Roman"/>
          <w:sz w:val="24"/>
          <w:szCs w:val="24"/>
          <w:lang w:val="en-US"/>
        </w:rPr>
        <w:fldChar w:fldCharType="begin">
          <w:fldData xml:space="preserve">PEVuZE5vdGU+PENpdGU+PEF1dGhvcj5Qb3VsdG9uPC9BdXRob3I+PFllYXI+MjAwMDwvWWVhcj48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</w:fldData>
        </w:fldChar>
      </w:r>
      <w:r w:rsidR="00237660">
        <w:rPr>
          <w:rFonts w:ascii="Times New Roman" w:hAnsi="Times New Roman" w:cs="Times New Roman"/>
          <w:sz w:val="24"/>
          <w:szCs w:val="24"/>
          <w:lang w:val="en-US"/>
        </w:rPr>
        <w:instrText xml:space="preserve"> ADDIN EN.CITE </w:instrText>
      </w:r>
      <w:r w:rsidR="00237660">
        <w:rPr>
          <w:rFonts w:ascii="Times New Roman" w:hAnsi="Times New Roman" w:cs="Times New Roman"/>
          <w:sz w:val="24"/>
          <w:szCs w:val="24"/>
          <w:lang w:val="en-US"/>
        </w:rPr>
        <w:fldChar w:fldCharType="begin">
          <w:fldData xml:space="preserve">PEVuZE5vdGU+PENpdGU+PEF1dGhvcj5Qb3VsdG9uPC9BdXRob3I+PFllYXI+MjAwMDwvWWVhcj48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</w:fldData>
        </w:fldChar>
      </w:r>
      <w:r w:rsidR="00237660">
        <w:rPr>
          <w:rFonts w:ascii="Times New Roman" w:hAnsi="Times New Roman" w:cs="Times New Roman"/>
          <w:sz w:val="24"/>
          <w:szCs w:val="24"/>
          <w:lang w:val="en-US"/>
        </w:rPr>
        <w:instrText xml:space="preserve"> ADDIN EN.CITE.DATA </w:instrText>
      </w:r>
      <w:r w:rsidR="00237660">
        <w:rPr>
          <w:rFonts w:ascii="Times New Roman" w:hAnsi="Times New Roman" w:cs="Times New Roman"/>
          <w:sz w:val="24"/>
          <w:szCs w:val="24"/>
          <w:lang w:val="en-US"/>
        </w:rPr>
      </w:r>
      <w:r w:rsidR="00237660">
        <w:rPr>
          <w:rFonts w:ascii="Times New Roman" w:hAnsi="Times New Roman" w:cs="Times New Roman"/>
          <w:sz w:val="24"/>
          <w:szCs w:val="24"/>
          <w:lang w:val="en-US"/>
        </w:rPr>
        <w:fldChar w:fldCharType="end"/>
      </w:r>
      <w:r>
        <w:rPr>
          <w:rFonts w:ascii="Times New Roman" w:hAnsi="Times New Roman" w:cs="Times New Roman"/>
          <w:sz w:val="24"/>
          <w:szCs w:val="24"/>
          <w:lang w:val="en-US"/>
        </w:rPr>
      </w:r>
      <w:r>
        <w:rPr>
          <w:rFonts w:ascii="Times New Roman" w:hAnsi="Times New Roman" w:cs="Times New Roman"/>
          <w:sz w:val="24"/>
          <w:szCs w:val="24"/>
          <w:lang w:val="en-US"/>
        </w:rPr>
        <w:fldChar w:fldCharType="separate"/>
      </w:r>
      <w:r w:rsidR="00237660">
        <w:rPr>
          <w:rFonts w:ascii="Times New Roman" w:hAnsi="Times New Roman" w:cs="Times New Roman"/>
          <w:noProof/>
          <w:sz w:val="24"/>
          <w:szCs w:val="24"/>
          <w:lang w:val="en-US"/>
        </w:rPr>
        <w:t>(</w:t>
      </w:r>
      <w:hyperlink w:anchor="_ENREF_51" w:tooltip="Poulton, 2000 #280" w:history="1">
        <w:r w:rsidR="00ED67D4">
          <w:rPr>
            <w:rFonts w:ascii="Times New Roman" w:hAnsi="Times New Roman" w:cs="Times New Roman"/>
            <w:noProof/>
            <w:sz w:val="24"/>
            <w:szCs w:val="24"/>
            <w:lang w:val="en-US"/>
          </w:rPr>
          <w:t>Poulton et al., 2000</w:t>
        </w:r>
      </w:hyperlink>
      <w:r w:rsidR="00237660">
        <w:rPr>
          <w:rFonts w:ascii="Times New Roman" w:hAnsi="Times New Roman" w:cs="Times New Roman"/>
          <w:noProof/>
          <w:sz w:val="24"/>
          <w:szCs w:val="24"/>
          <w:lang w:val="en-US"/>
        </w:rPr>
        <w:t xml:space="preserve">; </w:t>
      </w:r>
      <w:hyperlink w:anchor="_ENREF_65" w:tooltip="Zammit, 2013 #733" w:history="1">
        <w:r w:rsidR="00ED67D4">
          <w:rPr>
            <w:rFonts w:ascii="Times New Roman" w:hAnsi="Times New Roman" w:cs="Times New Roman"/>
            <w:noProof/>
            <w:sz w:val="24"/>
            <w:szCs w:val="24"/>
            <w:lang w:val="en-US"/>
          </w:rPr>
          <w:t>Zammit et al., 2013</w:t>
        </w:r>
      </w:hyperlink>
      <w:r w:rsidR="00237660">
        <w:rPr>
          <w:rFonts w:ascii="Times New Roman" w:hAnsi="Times New Roman" w:cs="Times New Roman"/>
          <w:noProof/>
          <w:sz w:val="24"/>
          <w:szCs w:val="24"/>
          <w:lang w:val="en-US"/>
        </w:rPr>
        <w:t>)</w:t>
      </w:r>
      <w:r>
        <w:rPr>
          <w:rFonts w:ascii="Times New Roman" w:hAnsi="Times New Roman" w:cs="Times New Roman"/>
          <w:sz w:val="24"/>
          <w:szCs w:val="24"/>
          <w:lang w:val="en-US"/>
        </w:rPr>
        <w:fldChar w:fldCharType="end"/>
      </w:r>
      <w:r>
        <w:rPr>
          <w:rFonts w:ascii="Times New Roman" w:hAnsi="Times New Roman" w:cs="Times New Roman"/>
          <w:sz w:val="24"/>
          <w:szCs w:val="24"/>
          <w:lang w:val="en-US"/>
        </w:rPr>
        <w:t xml:space="preserve"> and depression </w:t>
      </w:r>
      <w:r w:rsidR="0040595D">
        <w:rPr>
          <w:rFonts w:ascii="Times New Roman" w:hAnsi="Times New Roman" w:cs="Times New Roman"/>
          <w:sz w:val="24"/>
          <w:szCs w:val="24"/>
          <w:lang w:val="en-US"/>
        </w:rPr>
        <w:fldChar w:fldCharType="begin">
          <w:fldData xml:space="preserve">PEVuZE5vdGU+PENpdGU+PEF1dGhvcj5Sb3NzbGVyPC9BdXRob3I+PFllYXI+MjAxMTwvWWVhcj48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</w:fldData>
        </w:fldChar>
      </w:r>
      <w:r w:rsidR="00237660">
        <w:rPr>
          <w:rFonts w:ascii="Times New Roman" w:hAnsi="Times New Roman" w:cs="Times New Roman"/>
          <w:sz w:val="24"/>
          <w:szCs w:val="24"/>
          <w:lang w:val="en-US"/>
        </w:rPr>
        <w:instrText xml:space="preserve"> ADDIN EN.CITE </w:instrText>
      </w:r>
      <w:r w:rsidR="00237660">
        <w:rPr>
          <w:rFonts w:ascii="Times New Roman" w:hAnsi="Times New Roman" w:cs="Times New Roman"/>
          <w:sz w:val="24"/>
          <w:szCs w:val="24"/>
          <w:lang w:val="en-US"/>
        </w:rPr>
        <w:fldChar w:fldCharType="begin">
          <w:fldData xml:space="preserve">PEVuZE5vdGU+PENpdGU+PEF1dGhvcj5Sb3NzbGVyPC9BdXRob3I+PFllYXI+MjAxMTwvWWVhcj48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</w:fldData>
        </w:fldChar>
      </w:r>
      <w:r w:rsidR="00237660">
        <w:rPr>
          <w:rFonts w:ascii="Times New Roman" w:hAnsi="Times New Roman" w:cs="Times New Roman"/>
          <w:sz w:val="24"/>
          <w:szCs w:val="24"/>
          <w:lang w:val="en-US"/>
        </w:rPr>
        <w:instrText xml:space="preserve"> ADDIN EN.CITE.DATA </w:instrText>
      </w:r>
      <w:r w:rsidR="00237660">
        <w:rPr>
          <w:rFonts w:ascii="Times New Roman" w:hAnsi="Times New Roman" w:cs="Times New Roman"/>
          <w:sz w:val="24"/>
          <w:szCs w:val="24"/>
          <w:lang w:val="en-US"/>
        </w:rPr>
      </w:r>
      <w:r w:rsidR="00237660">
        <w:rPr>
          <w:rFonts w:ascii="Times New Roman" w:hAnsi="Times New Roman" w:cs="Times New Roman"/>
          <w:sz w:val="24"/>
          <w:szCs w:val="24"/>
          <w:lang w:val="en-US"/>
        </w:rPr>
        <w:fldChar w:fldCharType="end"/>
      </w:r>
      <w:r w:rsidR="0040595D">
        <w:rPr>
          <w:rFonts w:ascii="Times New Roman" w:hAnsi="Times New Roman" w:cs="Times New Roman"/>
          <w:sz w:val="24"/>
          <w:szCs w:val="24"/>
          <w:lang w:val="en-US"/>
        </w:rPr>
      </w:r>
      <w:r w:rsidR="0040595D">
        <w:rPr>
          <w:rFonts w:ascii="Times New Roman" w:hAnsi="Times New Roman" w:cs="Times New Roman"/>
          <w:sz w:val="24"/>
          <w:szCs w:val="24"/>
          <w:lang w:val="en-US"/>
        </w:rPr>
        <w:fldChar w:fldCharType="separate"/>
      </w:r>
      <w:r w:rsidR="00237660">
        <w:rPr>
          <w:rFonts w:ascii="Times New Roman" w:hAnsi="Times New Roman" w:cs="Times New Roman"/>
          <w:noProof/>
          <w:sz w:val="24"/>
          <w:szCs w:val="24"/>
          <w:lang w:val="en-US"/>
        </w:rPr>
        <w:t>(</w:t>
      </w:r>
      <w:hyperlink w:anchor="_ENREF_54" w:tooltip="Rossler, 2011 #311" w:history="1">
        <w:r w:rsidR="00ED67D4">
          <w:rPr>
            <w:rFonts w:ascii="Times New Roman" w:hAnsi="Times New Roman" w:cs="Times New Roman"/>
            <w:noProof/>
            <w:sz w:val="24"/>
            <w:szCs w:val="24"/>
            <w:lang w:val="en-US"/>
          </w:rPr>
          <w:t>Rossler et al., 2011</w:t>
        </w:r>
      </w:hyperlink>
      <w:r w:rsidR="00237660">
        <w:rPr>
          <w:rFonts w:ascii="Times New Roman" w:hAnsi="Times New Roman" w:cs="Times New Roman"/>
          <w:noProof/>
          <w:sz w:val="24"/>
          <w:szCs w:val="24"/>
          <w:lang w:val="en-US"/>
        </w:rPr>
        <w:t>)</w:t>
      </w:r>
      <w:r w:rsidR="0040595D">
        <w:rPr>
          <w:rFonts w:ascii="Times New Roman" w:hAnsi="Times New Roman" w:cs="Times New Roman"/>
          <w:sz w:val="24"/>
          <w:szCs w:val="24"/>
          <w:lang w:val="en-US"/>
        </w:rPr>
        <w:fldChar w:fldCharType="end"/>
      </w:r>
      <w:r>
        <w:rPr>
          <w:rFonts w:ascii="Times New Roman" w:hAnsi="Times New Roman" w:cs="Times New Roman"/>
          <w:sz w:val="24"/>
          <w:szCs w:val="24"/>
          <w:lang w:val="en-US"/>
        </w:rPr>
        <w:t xml:space="preserve"> </w:t>
      </w:r>
      <w:r w:rsidR="007545CC">
        <w:rPr>
          <w:rFonts w:ascii="Times New Roman" w:hAnsi="Times New Roman" w:cs="Times New Roman"/>
          <w:sz w:val="24"/>
          <w:szCs w:val="24"/>
          <w:lang w:val="en-US"/>
        </w:rPr>
        <w:t xml:space="preserve">subsequently </w:t>
      </w:r>
      <w:r>
        <w:rPr>
          <w:rFonts w:ascii="Times New Roman" w:hAnsi="Times New Roman" w:cs="Times New Roman"/>
          <w:sz w:val="24"/>
          <w:szCs w:val="24"/>
          <w:lang w:val="en-US"/>
        </w:rPr>
        <w:t>in adulthood</w:t>
      </w:r>
      <w:r w:rsidR="007545CC">
        <w:rPr>
          <w:rFonts w:ascii="Times New Roman" w:hAnsi="Times New Roman" w:cs="Times New Roman"/>
          <w:sz w:val="24"/>
          <w:szCs w:val="24"/>
          <w:lang w:val="en-US"/>
        </w:rPr>
        <w:t>. Therefore</w:t>
      </w:r>
      <w:r>
        <w:rPr>
          <w:rFonts w:ascii="Times New Roman" w:hAnsi="Times New Roman" w:cs="Times New Roman"/>
          <w:sz w:val="24"/>
          <w:szCs w:val="24"/>
          <w:lang w:val="en-US"/>
        </w:rPr>
        <w:t xml:space="preserve">, these symptoms are considered as important risk markers for a wide range of psychiatric disorders </w:t>
      </w:r>
      <w:r w:rsidR="0040595D">
        <w:rPr>
          <w:rFonts w:ascii="Times New Roman" w:hAnsi="Times New Roman" w:cs="Times New Roman"/>
          <w:sz w:val="24"/>
          <w:szCs w:val="24"/>
          <w:lang w:val="en-US"/>
        </w:rPr>
        <w:fldChar w:fldCharType="begin"/>
      </w:r>
      <w:r w:rsidR="00237660">
        <w:rPr>
          <w:rFonts w:ascii="Times New Roman" w:hAnsi="Times New Roman" w:cs="Times New Roman"/>
          <w:sz w:val="24"/>
          <w:szCs w:val="24"/>
          <w:lang w:val="en-US"/>
        </w:rPr>
        <w:instrText xml:space="preserve"> ADDIN EN.CITE &lt;EndNote&gt;&lt;Cite&gt;&lt;Author&gt;Kelleher&lt;/Author&gt;&lt;Year&gt;2012&lt;/Year&gt;&lt;RecNum&gt;312&lt;/RecNum&gt;&lt;DisplayText&gt;(Kelleher et al., 2012b)&lt;/DisplayText&gt;&lt;record&gt;&lt;rec-number&gt;312&lt;/rec-number&gt;&lt;foreign-keys&gt;&lt;key app="EN" db-id="sarva5rtue59zue9ta9v9sspapwt0wzsf0e0"&gt;312&lt;/key&gt;&lt;/foreign-keys&gt;&lt;ref-type name="Journal Article"&gt;17&lt;/ref-type&gt;&lt;contributors&gt;&lt;authors&gt;&lt;author&gt;Kelleher, I.&lt;/author&gt;&lt;author&gt;Keeley, H.&lt;/author&gt;&lt;author&gt;Corcoran, P.&lt;/author&gt;&lt;author&gt;Lynch, F.&lt;/author&gt;&lt;author&gt;Fitzpatrick, C.&lt;/author&gt;&lt;author&gt;Devlin, N.&lt;/author&gt;&lt;author&gt;Molloy, C.&lt;/author&gt;&lt;author&gt;Roddy, S.&lt;/author&gt;&lt;author&gt;Clarke, M. C.&lt;/author&gt;&lt;author&gt;Harley, M.&lt;/author&gt;&lt;author&gt;Arseneault, L.&lt;/author&gt;&lt;author&gt;Wasserman, C.&lt;/author&gt;&lt;author&gt;Carli, V.&lt;/author&gt;&lt;author&gt;Sarchiapone, M.&lt;/author&gt;&lt;author&gt;Hoven, C.&lt;/author&gt;&lt;author&gt;Wasserman, D.&lt;/author&gt;&lt;author&gt;Cannon, M.&lt;/author&gt;&lt;/authors&gt;&lt;/contributors&gt;&lt;auth-address&gt;Royal College of Surgeons in Ireland.&lt;/auth-address&gt;&lt;titles&gt;&lt;title&gt;Clinicopathological significance of psychotic experiences in non-psychotic young people: evidence from four population-based studies&lt;/title&gt;&lt;secondary-title&gt;Br J Psychiatry&lt;/secondary-title&gt;&lt;/titles&gt;&lt;periodical&gt;&lt;full-title&gt;Br J Psychiatry&lt;/full-title&gt;&lt;abbr-1&gt;The British journal of psychiatry : the journal of mental science&lt;/abbr-1&gt;&lt;/periodical&gt;&lt;pages&gt;26-32&lt;/pages&gt;&lt;volume&gt;201&lt;/volume&gt;&lt;number&gt;1&lt;/number&gt;&lt;edition&gt;2012/04/14&lt;/edition&gt;&lt;dates&gt;&lt;year&gt;2012&lt;/year&gt;&lt;pub-dates&gt;&lt;date&gt;Apr 12&lt;/date&gt;&lt;/pub-dates&gt;&lt;/dates&gt;&lt;isbn&gt;1472-1465 (Electronic)&amp;#xD;0007-1250 (Linking)&lt;/isbn&gt;&lt;accession-num&gt;22500011&lt;/accession-num&gt;&lt;urls&gt;&lt;related-urls&gt;&lt;url&gt;http://www.ncbi.nlm.nih.gov/pubmed/22500011&lt;/url&gt;&lt;/related-urls&gt;&lt;/urls&gt;&lt;electronic-resource-num&gt;bjp.bp.111.101543 [pii]&amp;#xD;10.1192/bjp.bp.111.101543&lt;/electronic-resource-num&gt;&lt;language&gt;Eng&lt;/language&gt;&lt;/record&gt;&lt;/Cite&gt;&lt;/EndNote&gt;</w:instrText>
      </w:r>
      <w:r w:rsidR="0040595D">
        <w:rPr>
          <w:rFonts w:ascii="Times New Roman" w:hAnsi="Times New Roman" w:cs="Times New Roman"/>
          <w:sz w:val="24"/>
          <w:szCs w:val="24"/>
          <w:lang w:val="en-US"/>
        </w:rPr>
        <w:fldChar w:fldCharType="separate"/>
      </w:r>
      <w:r w:rsidR="00237660">
        <w:rPr>
          <w:rFonts w:ascii="Times New Roman" w:hAnsi="Times New Roman" w:cs="Times New Roman"/>
          <w:noProof/>
          <w:sz w:val="24"/>
          <w:szCs w:val="24"/>
          <w:lang w:val="en-US"/>
        </w:rPr>
        <w:t>(</w:t>
      </w:r>
      <w:hyperlink w:anchor="_ENREF_32" w:tooltip="Kelleher, 2012 #312" w:history="1">
        <w:r w:rsidR="00ED67D4">
          <w:rPr>
            <w:rFonts w:ascii="Times New Roman" w:hAnsi="Times New Roman" w:cs="Times New Roman"/>
            <w:noProof/>
            <w:sz w:val="24"/>
            <w:szCs w:val="24"/>
            <w:lang w:val="en-US"/>
          </w:rPr>
          <w:t>Kelleher et al., 2012b</w:t>
        </w:r>
      </w:hyperlink>
      <w:r w:rsidR="00237660">
        <w:rPr>
          <w:rFonts w:ascii="Times New Roman" w:hAnsi="Times New Roman" w:cs="Times New Roman"/>
          <w:noProof/>
          <w:sz w:val="24"/>
          <w:szCs w:val="24"/>
          <w:lang w:val="en-US"/>
        </w:rPr>
        <w:t>)</w:t>
      </w:r>
      <w:r w:rsidR="0040595D">
        <w:rPr>
          <w:rFonts w:ascii="Times New Roman" w:hAnsi="Times New Roman" w:cs="Times New Roman"/>
          <w:sz w:val="24"/>
          <w:szCs w:val="24"/>
          <w:lang w:val="en-US"/>
        </w:rPr>
        <w:fldChar w:fldCharType="end"/>
      </w:r>
      <w:r>
        <w:rPr>
          <w:rFonts w:ascii="Times New Roman" w:hAnsi="Times New Roman" w:cs="Times New Roman"/>
          <w:sz w:val="24"/>
          <w:szCs w:val="24"/>
          <w:lang w:val="en-US"/>
        </w:rPr>
        <w:t xml:space="preserve">. </w:t>
      </w:r>
      <w:r w:rsidR="00E02CE9">
        <w:rPr>
          <w:rFonts w:ascii="Times New Roman" w:hAnsi="Times New Roman" w:cs="Times New Roman"/>
          <w:sz w:val="24"/>
          <w:szCs w:val="24"/>
          <w:lang w:val="en-US"/>
        </w:rPr>
        <w:t xml:space="preserve">Previous studies have reported an association of CRP </w:t>
      </w:r>
      <w:r w:rsidR="00683D51">
        <w:rPr>
          <w:rFonts w:ascii="Times New Roman" w:hAnsi="Times New Roman" w:cs="Times New Roman"/>
          <w:sz w:val="24"/>
          <w:szCs w:val="24"/>
          <w:lang w:val="en-US"/>
        </w:rPr>
        <w:t xml:space="preserve">with </w:t>
      </w:r>
      <w:r w:rsidR="00E02CE9">
        <w:rPr>
          <w:rFonts w:ascii="Times New Roman" w:hAnsi="Times New Roman" w:cs="Times New Roman"/>
          <w:sz w:val="24"/>
          <w:szCs w:val="24"/>
          <w:lang w:val="en-US"/>
        </w:rPr>
        <w:t xml:space="preserve">negative symptoms </w:t>
      </w:r>
      <w:r w:rsidR="00E02CE9">
        <w:rPr>
          <w:rFonts w:ascii="Times New Roman" w:hAnsi="Times New Roman" w:cs="Times New Roman"/>
          <w:sz w:val="24"/>
          <w:szCs w:val="24"/>
          <w:lang w:val="en-US"/>
        </w:rPr>
        <w:fldChar w:fldCharType="begin"/>
      </w:r>
      <w:r w:rsidR="00E02CE9">
        <w:rPr>
          <w:rFonts w:ascii="Times New Roman" w:hAnsi="Times New Roman" w:cs="Times New Roman"/>
          <w:sz w:val="24"/>
          <w:szCs w:val="24"/>
          <w:lang w:val="en-US"/>
        </w:rPr>
        <w:instrText xml:space="preserve"> ADDIN EN.CITE &lt;EndNote&gt;&lt;Cite&gt;&lt;Author&gt;Boozalis&lt;/Author&gt;&lt;Year&gt;2017&lt;/Year&gt;&lt;RecNum&gt;1536&lt;/RecNum&gt;&lt;DisplayText&gt;(Boozalis et al., 2017)&lt;/DisplayText&gt;&lt;record&gt;&lt;rec-number&gt;1536&lt;/rec-number&gt;&lt;foreign-keys&gt;&lt;key app="EN" db-id="sarva5rtue59zue9ta9v9sspapwt0wzsf0e0"&gt;1536&lt;/key&gt;&lt;/foreign-keys&gt;&lt;ref-type name="Journal Article"&gt;17&lt;/ref-type&gt;&lt;contributors&gt;&lt;authors&gt;&lt;author&gt;Boozalis, T.&lt;/author&gt;&lt;author&gt;Teixeira, A. L.&lt;/author&gt;&lt;author&gt;Cho, R. Y.&lt;/author&gt;&lt;author&gt;Okusaga, O.&lt;/author&gt;&lt;/authors&gt;&lt;/contributors&gt;&lt;auth-address&gt;Department of Psychiatry and Behavioral Sciences, University of Texas Health Science Center at Houston, Houston, TX, United States.&amp;#xD;University of Texas Harris County Psychiatric Center, Houston, TX, United States.&amp;#xD;Department of Psychiatry and Behavioral Sciences, Baylor College of Medicine, Houston, TX, United States.&lt;/auth-address&gt;&lt;titles&gt;&lt;title&gt;C-Reactive Protein Correlates with Negative Symptoms in Patients with Schizophrenia&lt;/title&gt;&lt;secondary-title&gt;Front Public Health&lt;/secondary-title&gt;&lt;alt-title&gt;Frontiers in public health&lt;/alt-title&gt;&lt;/titles&gt;&lt;periodical&gt;&lt;full-title&gt;Front Public Health&lt;/full-title&gt;&lt;abbr-1&gt;Frontiers in public health&lt;/abbr-1&gt;&lt;/periodical&gt;&lt;alt-periodical&gt;&lt;full-title&gt;Front Public Health&lt;/full-title&gt;&lt;abbr-1&gt;Frontiers in public health&lt;/abbr-1&gt;&lt;/alt-periodical&gt;&lt;pages&gt;360&lt;/pages&gt;&lt;volume&gt;5&lt;/volume&gt;&lt;edition&gt;2018/02/07&lt;/edition&gt;&lt;dates&gt;&lt;year&gt;2017&lt;/year&gt;&lt;/dates&gt;&lt;isbn&gt;2296-2565 (Print)&amp;#xD;2296-2565 (Linking)&lt;/isbn&gt;&lt;accession-num&gt;29404313&lt;/accession-num&gt;&lt;urls&gt;&lt;related-urls&gt;&lt;url&gt;http://www.ncbi.nlm.nih.gov/pubmed/29404313&lt;/url&gt;&lt;/related-urls&gt;&lt;/urls&gt;&lt;custom2&gt;5786820&lt;/custom2&gt;&lt;electronic-resource-num&gt;10.3389/fpubh.2017.00360&lt;/electronic-resource-num&gt;&lt;language&gt;eng&lt;/language&gt;&lt;/record&gt;&lt;/Cite&gt;&lt;/EndNote&gt;</w:instrText>
      </w:r>
      <w:r w:rsidR="00E02CE9">
        <w:rPr>
          <w:rFonts w:ascii="Times New Roman" w:hAnsi="Times New Roman" w:cs="Times New Roman"/>
          <w:sz w:val="24"/>
          <w:szCs w:val="24"/>
          <w:lang w:val="en-US"/>
        </w:rPr>
        <w:fldChar w:fldCharType="separate"/>
      </w:r>
      <w:r w:rsidR="00E02CE9">
        <w:rPr>
          <w:rFonts w:ascii="Times New Roman" w:hAnsi="Times New Roman" w:cs="Times New Roman"/>
          <w:noProof/>
          <w:sz w:val="24"/>
          <w:szCs w:val="24"/>
          <w:lang w:val="en-US"/>
        </w:rPr>
        <w:t>(</w:t>
      </w:r>
      <w:hyperlink w:anchor="_ENREF_5" w:tooltip="Boozalis, 2017 #1536" w:history="1">
        <w:r w:rsidR="00ED67D4">
          <w:rPr>
            <w:rFonts w:ascii="Times New Roman" w:hAnsi="Times New Roman" w:cs="Times New Roman"/>
            <w:noProof/>
            <w:sz w:val="24"/>
            <w:szCs w:val="24"/>
            <w:lang w:val="en-US"/>
          </w:rPr>
          <w:t>Boozalis et al., 2017</w:t>
        </w:r>
      </w:hyperlink>
      <w:r w:rsidR="00E02CE9">
        <w:rPr>
          <w:rFonts w:ascii="Times New Roman" w:hAnsi="Times New Roman" w:cs="Times New Roman"/>
          <w:noProof/>
          <w:sz w:val="24"/>
          <w:szCs w:val="24"/>
          <w:lang w:val="en-US"/>
        </w:rPr>
        <w:t>)</w:t>
      </w:r>
      <w:r w:rsidR="00E02CE9">
        <w:rPr>
          <w:rFonts w:ascii="Times New Roman" w:hAnsi="Times New Roman" w:cs="Times New Roman"/>
          <w:sz w:val="24"/>
          <w:szCs w:val="24"/>
          <w:lang w:val="en-US"/>
        </w:rPr>
        <w:fldChar w:fldCharType="end"/>
      </w:r>
      <w:r w:rsidR="00E02CE9">
        <w:rPr>
          <w:rFonts w:ascii="Times New Roman" w:hAnsi="Times New Roman" w:cs="Times New Roman"/>
          <w:sz w:val="24"/>
          <w:szCs w:val="24"/>
          <w:lang w:val="en-US"/>
        </w:rPr>
        <w:t xml:space="preserve">, general psychopathology </w:t>
      </w:r>
      <w:r w:rsidR="00E02CE9">
        <w:rPr>
          <w:rFonts w:ascii="Times New Roman" w:hAnsi="Times New Roman" w:cs="Times New Roman"/>
          <w:sz w:val="24"/>
          <w:szCs w:val="24"/>
          <w:lang w:val="en-US"/>
        </w:rPr>
        <w:fldChar w:fldCharType="begin">
          <w:fldData xml:space="preserve">PEVuZE5vdGU+PENpdGU+PEF1dGhvcj5GYW48L0F1dGhvcj48WWVhcj4yMDA3PC9ZZWFyPjxSZWNO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==
</w:fldData>
        </w:fldChar>
      </w:r>
      <w:r w:rsidR="00E02CE9">
        <w:rPr>
          <w:rFonts w:ascii="Times New Roman" w:hAnsi="Times New Roman" w:cs="Times New Roman"/>
          <w:sz w:val="24"/>
          <w:szCs w:val="24"/>
          <w:lang w:val="en-US"/>
        </w:rPr>
        <w:instrText xml:space="preserve"> ADDIN EN.CITE </w:instrText>
      </w:r>
      <w:r w:rsidR="00E02CE9">
        <w:rPr>
          <w:rFonts w:ascii="Times New Roman" w:hAnsi="Times New Roman" w:cs="Times New Roman"/>
          <w:sz w:val="24"/>
          <w:szCs w:val="24"/>
          <w:lang w:val="en-US"/>
        </w:rPr>
        <w:fldChar w:fldCharType="begin">
          <w:fldData xml:space="preserve">PEVuZE5vdGU+PENpdGU+PEF1dGhvcj5GYW48L0F1dGhvcj48WWVhcj4yMDA3PC9ZZWFyPjxSZWNO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==
</w:fldData>
        </w:fldChar>
      </w:r>
      <w:r w:rsidR="00E02CE9">
        <w:rPr>
          <w:rFonts w:ascii="Times New Roman" w:hAnsi="Times New Roman" w:cs="Times New Roman"/>
          <w:sz w:val="24"/>
          <w:szCs w:val="24"/>
          <w:lang w:val="en-US"/>
        </w:rPr>
        <w:instrText xml:space="preserve"> ADDIN EN.CITE.DATA </w:instrText>
      </w:r>
      <w:r w:rsidR="00E02CE9">
        <w:rPr>
          <w:rFonts w:ascii="Times New Roman" w:hAnsi="Times New Roman" w:cs="Times New Roman"/>
          <w:sz w:val="24"/>
          <w:szCs w:val="24"/>
          <w:lang w:val="en-US"/>
        </w:rPr>
      </w:r>
      <w:r w:rsidR="00E02CE9">
        <w:rPr>
          <w:rFonts w:ascii="Times New Roman" w:hAnsi="Times New Roman" w:cs="Times New Roman"/>
          <w:sz w:val="24"/>
          <w:szCs w:val="24"/>
          <w:lang w:val="en-US"/>
        </w:rPr>
        <w:fldChar w:fldCharType="end"/>
      </w:r>
      <w:r w:rsidR="00E02CE9">
        <w:rPr>
          <w:rFonts w:ascii="Times New Roman" w:hAnsi="Times New Roman" w:cs="Times New Roman"/>
          <w:sz w:val="24"/>
          <w:szCs w:val="24"/>
          <w:lang w:val="en-US"/>
        </w:rPr>
      </w:r>
      <w:r w:rsidR="00E02CE9">
        <w:rPr>
          <w:rFonts w:ascii="Times New Roman" w:hAnsi="Times New Roman" w:cs="Times New Roman"/>
          <w:sz w:val="24"/>
          <w:szCs w:val="24"/>
          <w:lang w:val="en-US"/>
        </w:rPr>
        <w:fldChar w:fldCharType="separate"/>
      </w:r>
      <w:r w:rsidR="00E02CE9">
        <w:rPr>
          <w:rFonts w:ascii="Times New Roman" w:hAnsi="Times New Roman" w:cs="Times New Roman"/>
          <w:noProof/>
          <w:sz w:val="24"/>
          <w:szCs w:val="24"/>
          <w:lang w:val="en-US"/>
        </w:rPr>
        <w:t>(</w:t>
      </w:r>
      <w:hyperlink w:anchor="_ENREF_18" w:tooltip="Fan, 2007 #1538" w:history="1">
        <w:r w:rsidR="00ED67D4">
          <w:rPr>
            <w:rFonts w:ascii="Times New Roman" w:hAnsi="Times New Roman" w:cs="Times New Roman"/>
            <w:noProof/>
            <w:sz w:val="24"/>
            <w:szCs w:val="24"/>
            <w:lang w:val="en-US"/>
          </w:rPr>
          <w:t>Fan et al., 2007</w:t>
        </w:r>
      </w:hyperlink>
      <w:r w:rsidR="00E02CE9">
        <w:rPr>
          <w:rFonts w:ascii="Times New Roman" w:hAnsi="Times New Roman" w:cs="Times New Roman"/>
          <w:noProof/>
          <w:sz w:val="24"/>
          <w:szCs w:val="24"/>
          <w:lang w:val="en-US"/>
        </w:rPr>
        <w:t>)</w:t>
      </w:r>
      <w:r w:rsidR="00E02CE9">
        <w:rPr>
          <w:rFonts w:ascii="Times New Roman" w:hAnsi="Times New Roman" w:cs="Times New Roman"/>
          <w:sz w:val="24"/>
          <w:szCs w:val="24"/>
          <w:lang w:val="en-US"/>
        </w:rPr>
        <w:fldChar w:fldCharType="end"/>
      </w:r>
      <w:r w:rsidR="00E02CE9">
        <w:rPr>
          <w:rFonts w:ascii="Times New Roman" w:hAnsi="Times New Roman" w:cs="Times New Roman"/>
          <w:sz w:val="24"/>
          <w:szCs w:val="24"/>
          <w:lang w:val="en-US"/>
        </w:rPr>
        <w:t xml:space="preserve"> and cognitive dysfunction </w:t>
      </w:r>
      <w:r w:rsidR="00E02CE9">
        <w:rPr>
          <w:rFonts w:ascii="Times New Roman" w:hAnsi="Times New Roman" w:cs="Times New Roman"/>
          <w:sz w:val="24"/>
          <w:szCs w:val="24"/>
          <w:lang w:val="en-US"/>
        </w:rPr>
        <w:fldChar w:fldCharType="begin">
          <w:fldData xml:space="preserve">PEVuZE5vdGU+PENpdGU+PEF1dGhvcj5Kb2huc2VuPC9BdXRob3I+PFllYXI+MjAxNjwvWWVhcj48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</w:fldData>
        </w:fldChar>
      </w:r>
      <w:r w:rsidR="00E02CE9">
        <w:rPr>
          <w:rFonts w:ascii="Times New Roman" w:hAnsi="Times New Roman" w:cs="Times New Roman"/>
          <w:sz w:val="24"/>
          <w:szCs w:val="24"/>
          <w:lang w:val="en-US"/>
        </w:rPr>
        <w:instrText xml:space="preserve"> ADDIN EN.CITE </w:instrText>
      </w:r>
      <w:r w:rsidR="00E02CE9">
        <w:rPr>
          <w:rFonts w:ascii="Times New Roman" w:hAnsi="Times New Roman" w:cs="Times New Roman"/>
          <w:sz w:val="24"/>
          <w:szCs w:val="24"/>
          <w:lang w:val="en-US"/>
        </w:rPr>
        <w:fldChar w:fldCharType="begin">
          <w:fldData xml:space="preserve">PEVuZE5vdGU+PENpdGU+PEF1dGhvcj5Kb2huc2VuPC9BdXRob3I+PFllYXI+MjAxNjwvWWVhcj48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</w:fldData>
        </w:fldChar>
      </w:r>
      <w:r w:rsidR="00E02CE9">
        <w:rPr>
          <w:rFonts w:ascii="Times New Roman" w:hAnsi="Times New Roman" w:cs="Times New Roman"/>
          <w:sz w:val="24"/>
          <w:szCs w:val="24"/>
          <w:lang w:val="en-US"/>
        </w:rPr>
        <w:instrText xml:space="preserve"> ADDIN EN.CITE.DATA </w:instrText>
      </w:r>
      <w:r w:rsidR="00E02CE9">
        <w:rPr>
          <w:rFonts w:ascii="Times New Roman" w:hAnsi="Times New Roman" w:cs="Times New Roman"/>
          <w:sz w:val="24"/>
          <w:szCs w:val="24"/>
          <w:lang w:val="en-US"/>
        </w:rPr>
      </w:r>
      <w:r w:rsidR="00E02CE9">
        <w:rPr>
          <w:rFonts w:ascii="Times New Roman" w:hAnsi="Times New Roman" w:cs="Times New Roman"/>
          <w:sz w:val="24"/>
          <w:szCs w:val="24"/>
          <w:lang w:val="en-US"/>
        </w:rPr>
        <w:fldChar w:fldCharType="end"/>
      </w:r>
      <w:r w:rsidR="00E02CE9">
        <w:rPr>
          <w:rFonts w:ascii="Times New Roman" w:hAnsi="Times New Roman" w:cs="Times New Roman"/>
          <w:sz w:val="24"/>
          <w:szCs w:val="24"/>
          <w:lang w:val="en-US"/>
        </w:rPr>
      </w:r>
      <w:r w:rsidR="00E02CE9">
        <w:rPr>
          <w:rFonts w:ascii="Times New Roman" w:hAnsi="Times New Roman" w:cs="Times New Roman"/>
          <w:sz w:val="24"/>
          <w:szCs w:val="24"/>
          <w:lang w:val="en-US"/>
        </w:rPr>
        <w:fldChar w:fldCharType="separate"/>
      </w:r>
      <w:r w:rsidR="00E02CE9">
        <w:rPr>
          <w:rFonts w:ascii="Times New Roman" w:hAnsi="Times New Roman" w:cs="Times New Roman"/>
          <w:noProof/>
          <w:sz w:val="24"/>
          <w:szCs w:val="24"/>
          <w:lang w:val="en-US"/>
        </w:rPr>
        <w:t>(</w:t>
      </w:r>
      <w:hyperlink w:anchor="_ENREF_13" w:tooltip="Dickerson, 2007 #1539" w:history="1">
        <w:r w:rsidR="00ED67D4">
          <w:rPr>
            <w:rFonts w:ascii="Times New Roman" w:hAnsi="Times New Roman" w:cs="Times New Roman"/>
            <w:noProof/>
            <w:sz w:val="24"/>
            <w:szCs w:val="24"/>
            <w:lang w:val="en-US"/>
          </w:rPr>
          <w:t>Dickerson et al., 2007</w:t>
        </w:r>
      </w:hyperlink>
      <w:r w:rsidR="00E02CE9">
        <w:rPr>
          <w:rFonts w:ascii="Times New Roman" w:hAnsi="Times New Roman" w:cs="Times New Roman"/>
          <w:noProof/>
          <w:sz w:val="24"/>
          <w:szCs w:val="24"/>
          <w:lang w:val="en-US"/>
        </w:rPr>
        <w:t xml:space="preserve">; </w:t>
      </w:r>
      <w:hyperlink w:anchor="_ENREF_27" w:tooltip="Johnsen, 2016 #1537" w:history="1">
        <w:r w:rsidR="00ED67D4">
          <w:rPr>
            <w:rFonts w:ascii="Times New Roman" w:hAnsi="Times New Roman" w:cs="Times New Roman"/>
            <w:noProof/>
            <w:sz w:val="24"/>
            <w:szCs w:val="24"/>
            <w:lang w:val="en-US"/>
          </w:rPr>
          <w:t>Johnsen et al., 2016</w:t>
        </w:r>
      </w:hyperlink>
      <w:r w:rsidR="00E02CE9">
        <w:rPr>
          <w:rFonts w:ascii="Times New Roman" w:hAnsi="Times New Roman" w:cs="Times New Roman"/>
          <w:noProof/>
          <w:sz w:val="24"/>
          <w:szCs w:val="24"/>
          <w:lang w:val="en-US"/>
        </w:rPr>
        <w:t>)</w:t>
      </w:r>
      <w:r w:rsidR="00E02CE9">
        <w:rPr>
          <w:rFonts w:ascii="Times New Roman" w:hAnsi="Times New Roman" w:cs="Times New Roman"/>
          <w:sz w:val="24"/>
          <w:szCs w:val="24"/>
          <w:lang w:val="en-US"/>
        </w:rPr>
        <w:fldChar w:fldCharType="end"/>
      </w:r>
      <w:r w:rsidR="00E02CE9">
        <w:rPr>
          <w:rFonts w:ascii="Times New Roman" w:hAnsi="Times New Roman" w:cs="Times New Roman"/>
          <w:sz w:val="24"/>
          <w:szCs w:val="24"/>
          <w:lang w:val="en-US"/>
        </w:rPr>
        <w:t xml:space="preserve"> in patients with psychosis.</w:t>
      </w:r>
      <w:r w:rsidR="00730C5E">
        <w:rPr>
          <w:rFonts w:ascii="Times New Roman" w:hAnsi="Times New Roman" w:cs="Times New Roman"/>
          <w:sz w:val="24"/>
          <w:szCs w:val="24"/>
          <w:lang w:val="en-US"/>
        </w:rPr>
        <w:t xml:space="preserve"> </w:t>
      </w:r>
      <w:r w:rsidR="00CA18CB">
        <w:rPr>
          <w:rFonts w:ascii="Times New Roman" w:hAnsi="Times New Roman" w:cs="Times New Roman"/>
          <w:sz w:val="24"/>
          <w:szCs w:val="24"/>
          <w:lang w:val="en-US"/>
        </w:rPr>
        <w:t>O</w:t>
      </w:r>
      <w:r w:rsidR="004D6CA0">
        <w:rPr>
          <w:rFonts w:ascii="Times New Roman" w:hAnsi="Times New Roman" w:cs="Times New Roman"/>
          <w:sz w:val="24"/>
          <w:szCs w:val="24"/>
          <w:lang w:val="en-US"/>
        </w:rPr>
        <w:t xml:space="preserve">ur findings suggest that inflammation is also associated with sub-clinical manifestations of </w:t>
      </w:r>
      <w:r w:rsidR="0093183D">
        <w:rPr>
          <w:rFonts w:ascii="Times New Roman" w:hAnsi="Times New Roman" w:cs="Times New Roman"/>
          <w:sz w:val="24"/>
          <w:szCs w:val="24"/>
          <w:lang w:val="en-US"/>
        </w:rPr>
        <w:t>psychosis</w:t>
      </w:r>
      <w:r w:rsidR="004D6CA0">
        <w:rPr>
          <w:rFonts w:ascii="Times New Roman" w:hAnsi="Times New Roman" w:cs="Times New Roman"/>
          <w:sz w:val="24"/>
          <w:szCs w:val="24"/>
          <w:lang w:val="en-US"/>
        </w:rPr>
        <w:t xml:space="preserve"> in general population.</w:t>
      </w:r>
    </w:p>
    <w:p w14:paraId="500ADF6F" w14:textId="77777777" w:rsidR="009146A1" w:rsidRDefault="009146A1" w:rsidP="00F0446F">
      <w:pPr>
        <w:spacing w:after="0" w:line="480" w:lineRule="auto"/>
        <w:rPr>
          <w:rFonts w:ascii="Times New Roman" w:hAnsi="Times New Roman" w:cs="Times New Roman"/>
          <w:sz w:val="24"/>
          <w:szCs w:val="24"/>
          <w:lang w:val="en-US"/>
        </w:rPr>
      </w:pPr>
    </w:p>
    <w:p w14:paraId="33B6A714" w14:textId="669037E1" w:rsidR="00095652" w:rsidRPr="001B60C7" w:rsidRDefault="0039363D" w:rsidP="00F0446F">
      <w:pPr>
        <w:spacing w:after="0" w:line="480" w:lineRule="auto"/>
        <w:rPr>
          <w:rFonts w:ascii="Times New Roman" w:hAnsi="Times New Roman" w:cs="Times New Roman"/>
          <w:sz w:val="24"/>
          <w:szCs w:val="24"/>
          <w:lang w:val="en-US"/>
        </w:rPr>
      </w:pPr>
      <w:r>
        <w:rPr>
          <w:rFonts w:ascii="Times New Roman" w:hAnsi="Times New Roman" w:cs="Times New Roman"/>
          <w:sz w:val="24"/>
          <w:szCs w:val="24"/>
          <w:lang w:val="en-US"/>
        </w:rPr>
        <w:t>Association of inflammation with symptoms that commonly occur in di</w:t>
      </w:r>
      <w:r w:rsidR="00DC5821">
        <w:rPr>
          <w:rFonts w:ascii="Times New Roman" w:hAnsi="Times New Roman" w:cs="Times New Roman"/>
          <w:sz w:val="24"/>
          <w:szCs w:val="24"/>
          <w:lang w:val="en-US"/>
        </w:rPr>
        <w:t xml:space="preserve">fferent psychiatric </w:t>
      </w:r>
      <w:r>
        <w:rPr>
          <w:rFonts w:ascii="Times New Roman" w:hAnsi="Times New Roman" w:cs="Times New Roman"/>
          <w:sz w:val="24"/>
          <w:szCs w:val="24"/>
          <w:lang w:val="en-US"/>
        </w:rPr>
        <w:t xml:space="preserve">disorders may </w:t>
      </w:r>
      <w:r w:rsidR="00A56519">
        <w:rPr>
          <w:rFonts w:ascii="Times New Roman" w:hAnsi="Times New Roman" w:cs="Times New Roman"/>
          <w:sz w:val="24"/>
          <w:szCs w:val="24"/>
          <w:lang w:val="en-US"/>
        </w:rPr>
        <w:t xml:space="preserve">be one explanation </w:t>
      </w:r>
      <w:r w:rsidR="000611E8">
        <w:rPr>
          <w:rFonts w:ascii="Times New Roman" w:hAnsi="Times New Roman" w:cs="Times New Roman"/>
          <w:sz w:val="24"/>
          <w:szCs w:val="24"/>
          <w:lang w:val="en-US"/>
        </w:rPr>
        <w:t>for the</w:t>
      </w:r>
      <w:r>
        <w:rPr>
          <w:rFonts w:ascii="Times New Roman" w:hAnsi="Times New Roman" w:cs="Times New Roman"/>
          <w:sz w:val="24"/>
          <w:szCs w:val="24"/>
          <w:lang w:val="en-US"/>
        </w:rPr>
        <w:t xml:space="preserve"> </w:t>
      </w:r>
      <w:r w:rsidR="00A955D4">
        <w:rPr>
          <w:rFonts w:ascii="Times New Roman" w:hAnsi="Times New Roman" w:cs="Times New Roman"/>
          <w:sz w:val="24"/>
          <w:szCs w:val="24"/>
          <w:lang w:val="en-US"/>
        </w:rPr>
        <w:t xml:space="preserve">reported </w:t>
      </w:r>
      <w:r>
        <w:rPr>
          <w:rFonts w:ascii="Times New Roman" w:hAnsi="Times New Roman" w:cs="Times New Roman"/>
          <w:sz w:val="24"/>
          <w:szCs w:val="24"/>
          <w:lang w:val="en-US"/>
        </w:rPr>
        <w:t xml:space="preserve">trans-diagnostic effect of inflammation. </w:t>
      </w:r>
      <w:r w:rsidR="007D6BB8">
        <w:rPr>
          <w:rFonts w:ascii="Times New Roman" w:hAnsi="Times New Roman" w:cs="Times New Roman"/>
          <w:sz w:val="24"/>
          <w:szCs w:val="24"/>
          <w:lang w:val="en-US"/>
        </w:rPr>
        <w:t>A</w:t>
      </w:r>
      <w:r w:rsidR="006973A1">
        <w:rPr>
          <w:rFonts w:ascii="Times New Roman" w:hAnsi="Times New Roman" w:cs="Times New Roman"/>
          <w:sz w:val="24"/>
          <w:szCs w:val="24"/>
          <w:lang w:val="en-US"/>
        </w:rPr>
        <w:t xml:space="preserve">nhedonia </w:t>
      </w:r>
      <w:r w:rsidR="00737CA7">
        <w:rPr>
          <w:rFonts w:ascii="Times New Roman" w:hAnsi="Times New Roman" w:cs="Times New Roman"/>
          <w:sz w:val="24"/>
          <w:szCs w:val="24"/>
          <w:lang w:val="en-US"/>
        </w:rPr>
        <w:t>and a</w:t>
      </w:r>
      <w:r w:rsidR="007D6BB8">
        <w:rPr>
          <w:rFonts w:ascii="Times New Roman" w:hAnsi="Times New Roman" w:cs="Times New Roman"/>
          <w:sz w:val="24"/>
          <w:szCs w:val="24"/>
          <w:lang w:val="en-US"/>
        </w:rPr>
        <w:t xml:space="preserve">uditory hallucinations </w:t>
      </w:r>
      <w:r w:rsidR="00847B70">
        <w:rPr>
          <w:rFonts w:ascii="Times New Roman" w:hAnsi="Times New Roman" w:cs="Times New Roman"/>
          <w:sz w:val="24"/>
          <w:szCs w:val="24"/>
          <w:lang w:val="en-US"/>
        </w:rPr>
        <w:t>occur in a number of psychiatric disorders including schizophrenia and depression</w:t>
      </w:r>
      <w:r w:rsidR="00EB5034">
        <w:rPr>
          <w:rFonts w:ascii="Times New Roman" w:hAnsi="Times New Roman" w:cs="Times New Roman"/>
          <w:sz w:val="24"/>
          <w:szCs w:val="24"/>
          <w:lang w:val="en-US"/>
        </w:rPr>
        <w:t xml:space="preserve"> </w:t>
      </w:r>
      <w:r w:rsidR="0040595D">
        <w:rPr>
          <w:rFonts w:ascii="Times New Roman" w:hAnsi="Times New Roman" w:cs="Times New Roman"/>
          <w:sz w:val="24"/>
          <w:szCs w:val="24"/>
          <w:lang w:val="en-US"/>
        </w:rPr>
        <w:fldChar w:fldCharType="begin"/>
      </w:r>
      <w:r w:rsidR="00237660">
        <w:rPr>
          <w:rFonts w:ascii="Times New Roman" w:hAnsi="Times New Roman" w:cs="Times New Roman"/>
          <w:sz w:val="24"/>
          <w:szCs w:val="24"/>
          <w:lang w:val="en-US"/>
        </w:rPr>
        <w:instrText xml:space="preserve"> ADDIN EN.CITE &lt;EndNote&gt;&lt;Cite&gt;&lt;Author&gt;APA&lt;/Author&gt;&lt;Year&gt;2013&lt;/Year&gt;&lt;RecNum&gt;855&lt;/RecNum&gt;&lt;DisplayText&gt;(APA, 2013)&lt;/DisplayText&gt;&lt;record&gt;&lt;rec-number&gt;855&lt;/rec-number&gt;&lt;foreign-keys&gt;&lt;key app="EN" db-id="sarva5rtue59zue9ta9v9sspapwt0wzsf0e0"&gt;855&lt;/key&gt;&lt;/foreign-keys&gt;&lt;ref-type name="Government Document"&gt;46&lt;/ref-type&gt;&lt;contributors&gt;&lt;authors&gt;&lt;author&gt;APA&lt;/author&gt;&lt;/authors&gt;&lt;/contributors&gt;&lt;titles&gt;&lt;title&gt;Diagnostic and statistical manual of mental disorders (5th ed.)&lt;/title&gt;&lt;/titles&gt;&lt;dates&gt;&lt;year&gt;2013&lt;/year&gt;&lt;/dates&gt;&lt;pub-location&gt;Arlington, VA&lt;/pub-location&gt;&lt;publisher&gt;American Psychiatric Publishing&lt;/publisher&gt;&lt;urls&gt;&lt;/urls&gt;&lt;/record&gt;&lt;/Cite&gt;&lt;/EndNote&gt;</w:instrText>
      </w:r>
      <w:r w:rsidR="0040595D">
        <w:rPr>
          <w:rFonts w:ascii="Times New Roman" w:hAnsi="Times New Roman" w:cs="Times New Roman"/>
          <w:sz w:val="24"/>
          <w:szCs w:val="24"/>
          <w:lang w:val="en-US"/>
        </w:rPr>
        <w:fldChar w:fldCharType="separate"/>
      </w:r>
      <w:r w:rsidR="00237660">
        <w:rPr>
          <w:rFonts w:ascii="Times New Roman" w:hAnsi="Times New Roman" w:cs="Times New Roman"/>
          <w:noProof/>
          <w:sz w:val="24"/>
          <w:szCs w:val="24"/>
          <w:lang w:val="en-US"/>
        </w:rPr>
        <w:t>(</w:t>
      </w:r>
      <w:hyperlink w:anchor="_ENREF_2" w:tooltip="APA, 2013 #855" w:history="1">
        <w:r w:rsidR="00ED67D4">
          <w:rPr>
            <w:rFonts w:ascii="Times New Roman" w:hAnsi="Times New Roman" w:cs="Times New Roman"/>
            <w:noProof/>
            <w:sz w:val="24"/>
            <w:szCs w:val="24"/>
            <w:lang w:val="en-US"/>
          </w:rPr>
          <w:t>APA, 2013</w:t>
        </w:r>
      </w:hyperlink>
      <w:r w:rsidR="00237660">
        <w:rPr>
          <w:rFonts w:ascii="Times New Roman" w:hAnsi="Times New Roman" w:cs="Times New Roman"/>
          <w:noProof/>
          <w:sz w:val="24"/>
          <w:szCs w:val="24"/>
          <w:lang w:val="en-US"/>
        </w:rPr>
        <w:t>)</w:t>
      </w:r>
      <w:r w:rsidR="0040595D">
        <w:rPr>
          <w:rFonts w:ascii="Times New Roman" w:hAnsi="Times New Roman" w:cs="Times New Roman"/>
          <w:sz w:val="24"/>
          <w:szCs w:val="24"/>
          <w:lang w:val="en-US"/>
        </w:rPr>
        <w:fldChar w:fldCharType="end"/>
      </w:r>
      <w:r w:rsidR="00847B70">
        <w:rPr>
          <w:rFonts w:ascii="Times New Roman" w:hAnsi="Times New Roman" w:cs="Times New Roman"/>
          <w:sz w:val="24"/>
          <w:szCs w:val="24"/>
          <w:lang w:val="en-US"/>
        </w:rPr>
        <w:t>.</w:t>
      </w:r>
      <w:r w:rsidR="002A298B">
        <w:rPr>
          <w:rFonts w:ascii="Times New Roman" w:hAnsi="Times New Roman" w:cs="Times New Roman"/>
          <w:sz w:val="24"/>
          <w:szCs w:val="24"/>
          <w:lang w:val="en-US"/>
        </w:rPr>
        <w:t xml:space="preserve"> </w:t>
      </w:r>
      <w:r w:rsidR="00566332">
        <w:rPr>
          <w:rFonts w:ascii="Times New Roman" w:hAnsi="Times New Roman" w:cs="Times New Roman"/>
          <w:sz w:val="24"/>
          <w:szCs w:val="24"/>
          <w:lang w:val="en-US"/>
        </w:rPr>
        <w:t>Inflammation has been implicated in both of these disorders</w:t>
      </w:r>
      <w:r w:rsidR="005A4CA9">
        <w:rPr>
          <w:rFonts w:ascii="Times New Roman" w:hAnsi="Times New Roman" w:cs="Times New Roman"/>
          <w:sz w:val="24"/>
          <w:szCs w:val="24"/>
          <w:lang w:val="en-US"/>
        </w:rPr>
        <w:t xml:space="preserve"> </w:t>
      </w:r>
      <w:r w:rsidR="0040595D">
        <w:rPr>
          <w:rFonts w:ascii="Times New Roman" w:hAnsi="Times New Roman" w:cs="Times New Roman"/>
          <w:sz w:val="24"/>
          <w:szCs w:val="24"/>
          <w:lang w:val="en-US"/>
        </w:rPr>
        <w:fldChar w:fldCharType="begin">
          <w:fldData xml:space="preserve">PEVuZE5vdGU+PENpdGU+PEF1dGhvcj5LaGFuZGFrZXI8L0F1dGhvcj48WWVhcj4yMDE1PC9ZZWFy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</w:fldData>
        </w:fldChar>
      </w:r>
      <w:r w:rsidR="00237660">
        <w:rPr>
          <w:rFonts w:ascii="Times New Roman" w:hAnsi="Times New Roman" w:cs="Times New Roman"/>
          <w:sz w:val="24"/>
          <w:szCs w:val="24"/>
          <w:lang w:val="en-US"/>
        </w:rPr>
        <w:instrText xml:space="preserve"> ADDIN EN.CITE </w:instrText>
      </w:r>
      <w:r w:rsidR="00237660">
        <w:rPr>
          <w:rFonts w:ascii="Times New Roman" w:hAnsi="Times New Roman" w:cs="Times New Roman"/>
          <w:sz w:val="24"/>
          <w:szCs w:val="24"/>
          <w:lang w:val="en-US"/>
        </w:rPr>
        <w:fldChar w:fldCharType="begin">
          <w:fldData xml:space="preserve">PEVuZE5vdGU+PENpdGU+PEF1dGhvcj5LaGFuZGFrZXI8L0F1dGhvcj48WWVhcj4yMDE1PC9ZZWFy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</w:fldData>
        </w:fldChar>
      </w:r>
      <w:r w:rsidR="00237660">
        <w:rPr>
          <w:rFonts w:ascii="Times New Roman" w:hAnsi="Times New Roman" w:cs="Times New Roman"/>
          <w:sz w:val="24"/>
          <w:szCs w:val="24"/>
          <w:lang w:val="en-US"/>
        </w:rPr>
        <w:instrText xml:space="preserve"> ADDIN EN.CITE.DATA </w:instrText>
      </w:r>
      <w:r w:rsidR="00237660">
        <w:rPr>
          <w:rFonts w:ascii="Times New Roman" w:hAnsi="Times New Roman" w:cs="Times New Roman"/>
          <w:sz w:val="24"/>
          <w:szCs w:val="24"/>
          <w:lang w:val="en-US"/>
        </w:rPr>
      </w:r>
      <w:r w:rsidR="00237660">
        <w:rPr>
          <w:rFonts w:ascii="Times New Roman" w:hAnsi="Times New Roman" w:cs="Times New Roman"/>
          <w:sz w:val="24"/>
          <w:szCs w:val="24"/>
          <w:lang w:val="en-US"/>
        </w:rPr>
        <w:fldChar w:fldCharType="end"/>
      </w:r>
      <w:r w:rsidR="0040595D">
        <w:rPr>
          <w:rFonts w:ascii="Times New Roman" w:hAnsi="Times New Roman" w:cs="Times New Roman"/>
          <w:sz w:val="24"/>
          <w:szCs w:val="24"/>
          <w:lang w:val="en-US"/>
        </w:rPr>
      </w:r>
      <w:r w:rsidR="0040595D">
        <w:rPr>
          <w:rFonts w:ascii="Times New Roman" w:hAnsi="Times New Roman" w:cs="Times New Roman"/>
          <w:sz w:val="24"/>
          <w:szCs w:val="24"/>
          <w:lang w:val="en-US"/>
        </w:rPr>
        <w:fldChar w:fldCharType="separate"/>
      </w:r>
      <w:r w:rsidR="00237660">
        <w:rPr>
          <w:rFonts w:ascii="Times New Roman" w:hAnsi="Times New Roman" w:cs="Times New Roman"/>
          <w:noProof/>
          <w:sz w:val="24"/>
          <w:szCs w:val="24"/>
          <w:lang w:val="en-US"/>
        </w:rPr>
        <w:t>(</w:t>
      </w:r>
      <w:hyperlink w:anchor="_ENREF_12" w:tooltip="Dantzer, 2008 #124" w:history="1">
        <w:r w:rsidR="00ED67D4">
          <w:rPr>
            <w:rFonts w:ascii="Times New Roman" w:hAnsi="Times New Roman" w:cs="Times New Roman"/>
            <w:noProof/>
            <w:sz w:val="24"/>
            <w:szCs w:val="24"/>
            <w:lang w:val="en-US"/>
          </w:rPr>
          <w:t>Dantzer et al., 2008</w:t>
        </w:r>
      </w:hyperlink>
      <w:proofErr w:type="gramStart"/>
      <w:r w:rsidR="00237660">
        <w:rPr>
          <w:rFonts w:ascii="Times New Roman" w:hAnsi="Times New Roman" w:cs="Times New Roman"/>
          <w:noProof/>
          <w:sz w:val="24"/>
          <w:szCs w:val="24"/>
          <w:lang w:val="en-US"/>
        </w:rPr>
        <w:t xml:space="preserve">; </w:t>
      </w:r>
      <w:hyperlink w:anchor="_ENREF_33" w:tooltip="Khandaker, 2015 #1073" w:history="1">
        <w:r w:rsidR="00ED67D4">
          <w:rPr>
            <w:rFonts w:ascii="Times New Roman" w:hAnsi="Times New Roman" w:cs="Times New Roman"/>
            <w:noProof/>
            <w:sz w:val="24"/>
            <w:szCs w:val="24"/>
            <w:lang w:val="en-US"/>
          </w:rPr>
          <w:t>Khandaker et al., 2015</w:t>
        </w:r>
      </w:hyperlink>
      <w:r w:rsidR="00237660">
        <w:rPr>
          <w:rFonts w:ascii="Times New Roman" w:hAnsi="Times New Roman" w:cs="Times New Roman"/>
          <w:noProof/>
          <w:sz w:val="24"/>
          <w:szCs w:val="24"/>
          <w:lang w:val="en-US"/>
        </w:rPr>
        <w:t xml:space="preserve">; </w:t>
      </w:r>
      <w:hyperlink w:anchor="_ENREF_42" w:tooltip="Miller, 2009 #142" w:history="1">
        <w:r w:rsidR="00ED67D4">
          <w:rPr>
            <w:rFonts w:ascii="Times New Roman" w:hAnsi="Times New Roman" w:cs="Times New Roman"/>
            <w:noProof/>
            <w:sz w:val="24"/>
            <w:szCs w:val="24"/>
            <w:lang w:val="en-US"/>
          </w:rPr>
          <w:t>Miller et al., 2009</w:t>
        </w:r>
      </w:hyperlink>
      <w:r w:rsidR="00237660">
        <w:rPr>
          <w:rFonts w:ascii="Times New Roman" w:hAnsi="Times New Roman" w:cs="Times New Roman"/>
          <w:noProof/>
          <w:sz w:val="24"/>
          <w:szCs w:val="24"/>
          <w:lang w:val="en-US"/>
        </w:rPr>
        <w:t>;</w:t>
      </w:r>
      <w:proofErr w:type="gramEnd"/>
      <w:r w:rsidR="00237660">
        <w:rPr>
          <w:rFonts w:ascii="Times New Roman" w:hAnsi="Times New Roman" w:cs="Times New Roman"/>
          <w:noProof/>
          <w:sz w:val="24"/>
          <w:szCs w:val="24"/>
          <w:lang w:val="en-US"/>
        </w:rPr>
        <w:t xml:space="preserve"> </w:t>
      </w:r>
      <w:hyperlink w:anchor="_ENREF_43" w:tooltip="Miller, 2011 #286" w:history="1">
        <w:r w:rsidR="00ED67D4">
          <w:rPr>
            <w:rFonts w:ascii="Times New Roman" w:hAnsi="Times New Roman" w:cs="Times New Roman"/>
            <w:noProof/>
            <w:sz w:val="24"/>
            <w:szCs w:val="24"/>
            <w:lang w:val="en-US"/>
          </w:rPr>
          <w:t>Miller et al., 2011</w:t>
        </w:r>
      </w:hyperlink>
      <w:r w:rsidR="00237660">
        <w:rPr>
          <w:rFonts w:ascii="Times New Roman" w:hAnsi="Times New Roman" w:cs="Times New Roman"/>
          <w:noProof/>
          <w:sz w:val="24"/>
          <w:szCs w:val="24"/>
          <w:lang w:val="en-US"/>
        </w:rPr>
        <w:t>)</w:t>
      </w:r>
      <w:r w:rsidR="0040595D">
        <w:rPr>
          <w:rFonts w:ascii="Times New Roman" w:hAnsi="Times New Roman" w:cs="Times New Roman"/>
          <w:sz w:val="24"/>
          <w:szCs w:val="24"/>
          <w:lang w:val="en-US"/>
        </w:rPr>
        <w:fldChar w:fldCharType="end"/>
      </w:r>
      <w:r w:rsidR="002D7573">
        <w:rPr>
          <w:rFonts w:ascii="Times New Roman" w:hAnsi="Times New Roman" w:cs="Times New Roman"/>
          <w:sz w:val="24"/>
          <w:szCs w:val="24"/>
          <w:lang w:val="en-US"/>
        </w:rPr>
        <w:t>.</w:t>
      </w:r>
      <w:r w:rsidR="000930A2">
        <w:rPr>
          <w:rFonts w:ascii="Times New Roman" w:hAnsi="Times New Roman" w:cs="Times New Roman"/>
          <w:sz w:val="24"/>
          <w:szCs w:val="24"/>
          <w:lang w:val="en-US"/>
        </w:rPr>
        <w:t xml:space="preserve"> </w:t>
      </w:r>
      <w:r w:rsidR="00F0446F">
        <w:rPr>
          <w:rFonts w:ascii="Times New Roman" w:hAnsi="Times New Roman" w:cs="Times New Roman"/>
          <w:sz w:val="24"/>
          <w:szCs w:val="24"/>
          <w:lang w:val="en-US"/>
        </w:rPr>
        <w:t xml:space="preserve">Inflammation is associated with anhedonia like behavior in animals and humans, which </w:t>
      </w:r>
      <w:r w:rsidR="0009595F">
        <w:rPr>
          <w:rFonts w:ascii="Times New Roman" w:hAnsi="Times New Roman" w:cs="Times New Roman"/>
          <w:sz w:val="24"/>
          <w:szCs w:val="24"/>
          <w:lang w:val="en-US"/>
        </w:rPr>
        <w:t xml:space="preserve">could be mediated by </w:t>
      </w:r>
      <w:r w:rsidR="00F0446F">
        <w:rPr>
          <w:rFonts w:ascii="Times New Roman" w:hAnsi="Times New Roman" w:cs="Times New Roman"/>
          <w:sz w:val="24"/>
          <w:szCs w:val="24"/>
          <w:lang w:val="en-US"/>
        </w:rPr>
        <w:t xml:space="preserve">its effect on </w:t>
      </w:r>
      <w:r w:rsidR="0091784C">
        <w:rPr>
          <w:rFonts w:ascii="Times New Roman" w:hAnsi="Times New Roman" w:cs="Times New Roman"/>
          <w:sz w:val="24"/>
          <w:szCs w:val="24"/>
          <w:lang w:val="en-US"/>
        </w:rPr>
        <w:t xml:space="preserve">striatal </w:t>
      </w:r>
      <w:r w:rsidR="00F0446F">
        <w:rPr>
          <w:rFonts w:ascii="Times New Roman" w:hAnsi="Times New Roman" w:cs="Times New Roman"/>
          <w:sz w:val="24"/>
          <w:szCs w:val="24"/>
          <w:lang w:val="en-US"/>
        </w:rPr>
        <w:t>dopamine</w:t>
      </w:r>
      <w:r w:rsidR="0091784C">
        <w:rPr>
          <w:rFonts w:ascii="Times New Roman" w:hAnsi="Times New Roman" w:cs="Times New Roman"/>
          <w:sz w:val="24"/>
          <w:szCs w:val="24"/>
          <w:lang w:val="en-US"/>
        </w:rPr>
        <w:t xml:space="preserve"> synthesis/release </w:t>
      </w:r>
      <w:r w:rsidR="0040595D">
        <w:rPr>
          <w:rFonts w:ascii="Times New Roman" w:hAnsi="Times New Roman" w:cs="Times New Roman"/>
          <w:sz w:val="24"/>
          <w:szCs w:val="24"/>
          <w:lang w:val="en-US"/>
        </w:rPr>
        <w:fldChar w:fldCharType="begin">
          <w:fldData xml:space="preserve">PEVuZE5vdGU+PENpdGU+PEF1dGhvcj5DYXB1cm9uPC9BdXRob3I+PFllYXI+MjAxMjwvWWVhcj48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==
</w:fldData>
        </w:fldChar>
      </w:r>
      <w:r w:rsidR="00237660">
        <w:rPr>
          <w:rFonts w:ascii="Times New Roman" w:hAnsi="Times New Roman" w:cs="Times New Roman"/>
          <w:sz w:val="24"/>
          <w:szCs w:val="24"/>
          <w:lang w:val="en-US"/>
        </w:rPr>
        <w:instrText xml:space="preserve"> ADDIN EN.CITE </w:instrText>
      </w:r>
      <w:r w:rsidR="00237660">
        <w:rPr>
          <w:rFonts w:ascii="Times New Roman" w:hAnsi="Times New Roman" w:cs="Times New Roman"/>
          <w:sz w:val="24"/>
          <w:szCs w:val="24"/>
          <w:lang w:val="en-US"/>
        </w:rPr>
        <w:fldChar w:fldCharType="begin">
          <w:fldData xml:space="preserve">PEVuZE5vdGU+PENpdGU+PEF1dGhvcj5DYXB1cm9uPC9BdXRob3I+PFllYXI+MjAxMjwvWWVhcj48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==
</w:fldData>
        </w:fldChar>
      </w:r>
      <w:r w:rsidR="00237660">
        <w:rPr>
          <w:rFonts w:ascii="Times New Roman" w:hAnsi="Times New Roman" w:cs="Times New Roman"/>
          <w:sz w:val="24"/>
          <w:szCs w:val="24"/>
          <w:lang w:val="en-US"/>
        </w:rPr>
        <w:instrText xml:space="preserve"> ADDIN EN.CITE.DATA </w:instrText>
      </w:r>
      <w:r w:rsidR="00237660">
        <w:rPr>
          <w:rFonts w:ascii="Times New Roman" w:hAnsi="Times New Roman" w:cs="Times New Roman"/>
          <w:sz w:val="24"/>
          <w:szCs w:val="24"/>
          <w:lang w:val="en-US"/>
        </w:rPr>
      </w:r>
      <w:r w:rsidR="00237660">
        <w:rPr>
          <w:rFonts w:ascii="Times New Roman" w:hAnsi="Times New Roman" w:cs="Times New Roman"/>
          <w:sz w:val="24"/>
          <w:szCs w:val="24"/>
          <w:lang w:val="en-US"/>
        </w:rPr>
        <w:fldChar w:fldCharType="end"/>
      </w:r>
      <w:r w:rsidR="0040595D">
        <w:rPr>
          <w:rFonts w:ascii="Times New Roman" w:hAnsi="Times New Roman" w:cs="Times New Roman"/>
          <w:sz w:val="24"/>
          <w:szCs w:val="24"/>
          <w:lang w:val="en-US"/>
        </w:rPr>
      </w:r>
      <w:r w:rsidR="0040595D">
        <w:rPr>
          <w:rFonts w:ascii="Times New Roman" w:hAnsi="Times New Roman" w:cs="Times New Roman"/>
          <w:sz w:val="24"/>
          <w:szCs w:val="24"/>
          <w:lang w:val="en-US"/>
        </w:rPr>
        <w:fldChar w:fldCharType="separate"/>
      </w:r>
      <w:r w:rsidR="00237660">
        <w:rPr>
          <w:rFonts w:ascii="Times New Roman" w:hAnsi="Times New Roman" w:cs="Times New Roman"/>
          <w:noProof/>
          <w:sz w:val="24"/>
          <w:szCs w:val="24"/>
          <w:lang w:val="en-US"/>
        </w:rPr>
        <w:t>(</w:t>
      </w:r>
      <w:hyperlink w:anchor="_ENREF_10" w:tooltip="Capuron, 2012 #1366" w:history="1">
        <w:r w:rsidR="00ED67D4">
          <w:rPr>
            <w:rFonts w:ascii="Times New Roman" w:hAnsi="Times New Roman" w:cs="Times New Roman"/>
            <w:noProof/>
            <w:sz w:val="24"/>
            <w:szCs w:val="24"/>
            <w:lang w:val="en-US"/>
          </w:rPr>
          <w:t>Capuron et al., 2012</w:t>
        </w:r>
      </w:hyperlink>
      <w:r w:rsidR="00237660">
        <w:rPr>
          <w:rFonts w:ascii="Times New Roman" w:hAnsi="Times New Roman" w:cs="Times New Roman"/>
          <w:noProof/>
          <w:sz w:val="24"/>
          <w:szCs w:val="24"/>
          <w:lang w:val="en-US"/>
        </w:rPr>
        <w:t>)</w:t>
      </w:r>
      <w:r w:rsidR="0040595D">
        <w:rPr>
          <w:rFonts w:ascii="Times New Roman" w:hAnsi="Times New Roman" w:cs="Times New Roman"/>
          <w:sz w:val="24"/>
          <w:szCs w:val="24"/>
          <w:lang w:val="en-US"/>
        </w:rPr>
        <w:fldChar w:fldCharType="end"/>
      </w:r>
      <w:r w:rsidR="0091784C">
        <w:rPr>
          <w:rFonts w:ascii="Times New Roman" w:hAnsi="Times New Roman" w:cs="Times New Roman"/>
          <w:sz w:val="24"/>
          <w:szCs w:val="24"/>
          <w:lang w:val="en-US"/>
        </w:rPr>
        <w:t xml:space="preserve"> and reward perception </w:t>
      </w:r>
      <w:r w:rsidR="0040595D">
        <w:rPr>
          <w:rFonts w:ascii="Times New Roman" w:hAnsi="Times New Roman" w:cs="Times New Roman"/>
          <w:sz w:val="24"/>
          <w:szCs w:val="24"/>
          <w:lang w:val="en-US"/>
        </w:rPr>
        <w:fldChar w:fldCharType="begin">
          <w:fldData xml:space="preserve">PEVuZE5vdGU+PENpdGU+PEF1dGhvcj5FaXNlbmJlcmdlcjwvQXV0aG9yPjxZZWFyPjIwMTA8L1ll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=
</w:fldData>
        </w:fldChar>
      </w:r>
      <w:r w:rsidR="00237660">
        <w:rPr>
          <w:rFonts w:ascii="Times New Roman" w:hAnsi="Times New Roman" w:cs="Times New Roman"/>
          <w:sz w:val="24"/>
          <w:szCs w:val="24"/>
          <w:lang w:val="en-US"/>
        </w:rPr>
        <w:instrText xml:space="preserve"> ADDIN EN.CITE </w:instrText>
      </w:r>
      <w:r w:rsidR="00237660">
        <w:rPr>
          <w:rFonts w:ascii="Times New Roman" w:hAnsi="Times New Roman" w:cs="Times New Roman"/>
          <w:sz w:val="24"/>
          <w:szCs w:val="24"/>
          <w:lang w:val="en-US"/>
        </w:rPr>
        <w:fldChar w:fldCharType="begin">
          <w:fldData xml:space="preserve">PEVuZE5vdGU+PENpdGU+PEF1dGhvcj5FaXNlbmJlcmdlcjwvQXV0aG9yPjxZZWFyPjIwMTA8L1ll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=
</w:fldData>
        </w:fldChar>
      </w:r>
      <w:r w:rsidR="00237660">
        <w:rPr>
          <w:rFonts w:ascii="Times New Roman" w:hAnsi="Times New Roman" w:cs="Times New Roman"/>
          <w:sz w:val="24"/>
          <w:szCs w:val="24"/>
          <w:lang w:val="en-US"/>
        </w:rPr>
        <w:instrText xml:space="preserve"> ADDIN EN.CITE.DATA </w:instrText>
      </w:r>
      <w:r w:rsidR="00237660">
        <w:rPr>
          <w:rFonts w:ascii="Times New Roman" w:hAnsi="Times New Roman" w:cs="Times New Roman"/>
          <w:sz w:val="24"/>
          <w:szCs w:val="24"/>
          <w:lang w:val="en-US"/>
        </w:rPr>
      </w:r>
      <w:r w:rsidR="00237660">
        <w:rPr>
          <w:rFonts w:ascii="Times New Roman" w:hAnsi="Times New Roman" w:cs="Times New Roman"/>
          <w:sz w:val="24"/>
          <w:szCs w:val="24"/>
          <w:lang w:val="en-US"/>
        </w:rPr>
        <w:fldChar w:fldCharType="end"/>
      </w:r>
      <w:r w:rsidR="0040595D">
        <w:rPr>
          <w:rFonts w:ascii="Times New Roman" w:hAnsi="Times New Roman" w:cs="Times New Roman"/>
          <w:sz w:val="24"/>
          <w:szCs w:val="24"/>
          <w:lang w:val="en-US"/>
        </w:rPr>
      </w:r>
      <w:r w:rsidR="0040595D">
        <w:rPr>
          <w:rFonts w:ascii="Times New Roman" w:hAnsi="Times New Roman" w:cs="Times New Roman"/>
          <w:sz w:val="24"/>
          <w:szCs w:val="24"/>
          <w:lang w:val="en-US"/>
        </w:rPr>
        <w:fldChar w:fldCharType="separate"/>
      </w:r>
      <w:r w:rsidR="00237660">
        <w:rPr>
          <w:rFonts w:ascii="Times New Roman" w:hAnsi="Times New Roman" w:cs="Times New Roman"/>
          <w:noProof/>
          <w:sz w:val="24"/>
          <w:szCs w:val="24"/>
          <w:lang w:val="en-US"/>
        </w:rPr>
        <w:t>(</w:t>
      </w:r>
      <w:hyperlink w:anchor="_ENREF_16" w:tooltip="Eisenberger, 2010 #1363" w:history="1">
        <w:r w:rsidR="00ED67D4">
          <w:rPr>
            <w:rFonts w:ascii="Times New Roman" w:hAnsi="Times New Roman" w:cs="Times New Roman"/>
            <w:noProof/>
            <w:sz w:val="24"/>
            <w:szCs w:val="24"/>
            <w:lang w:val="en-US"/>
          </w:rPr>
          <w:t>Eisenberger et al., 2010</w:t>
        </w:r>
      </w:hyperlink>
      <w:r w:rsidR="00237660">
        <w:rPr>
          <w:rFonts w:ascii="Times New Roman" w:hAnsi="Times New Roman" w:cs="Times New Roman"/>
          <w:noProof/>
          <w:sz w:val="24"/>
          <w:szCs w:val="24"/>
          <w:lang w:val="en-US"/>
        </w:rPr>
        <w:t>)</w:t>
      </w:r>
      <w:r w:rsidR="0040595D">
        <w:rPr>
          <w:rFonts w:ascii="Times New Roman" w:hAnsi="Times New Roman" w:cs="Times New Roman"/>
          <w:sz w:val="24"/>
          <w:szCs w:val="24"/>
          <w:lang w:val="en-US"/>
        </w:rPr>
        <w:fldChar w:fldCharType="end"/>
      </w:r>
      <w:r w:rsidR="00F0446F">
        <w:rPr>
          <w:rFonts w:ascii="Times New Roman" w:hAnsi="Times New Roman" w:cs="Times New Roman"/>
          <w:sz w:val="24"/>
          <w:szCs w:val="24"/>
          <w:lang w:val="en-US"/>
        </w:rPr>
        <w:t xml:space="preserve">. In non-human primates, chronic, low-dose peripheral interferon administration reduces striatal dopamine release in association with anhedonia-like behaviour </w:t>
      </w:r>
      <w:r w:rsidR="0040595D">
        <w:rPr>
          <w:rFonts w:ascii="Times New Roman" w:hAnsi="Times New Roman" w:cs="Times New Roman"/>
          <w:sz w:val="24"/>
          <w:szCs w:val="24"/>
          <w:lang w:val="en-US"/>
        </w:rPr>
        <w:fldChar w:fldCharType="begin">
          <w:fldData xml:space="preserve">PEVuZE5vdGU+PENpdGU+PEF1dGhvcj5GZWxnZXI8L0F1dGhvcj48WWVhcj4yMDEzPC9ZZWFyPjxS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</w:fldData>
        </w:fldChar>
      </w:r>
      <w:r w:rsidR="00237660">
        <w:rPr>
          <w:rFonts w:ascii="Times New Roman" w:hAnsi="Times New Roman" w:cs="Times New Roman"/>
          <w:sz w:val="24"/>
          <w:szCs w:val="24"/>
          <w:lang w:val="en-US"/>
        </w:rPr>
        <w:instrText xml:space="preserve"> ADDIN EN.CITE </w:instrText>
      </w:r>
      <w:r w:rsidR="00237660">
        <w:rPr>
          <w:rFonts w:ascii="Times New Roman" w:hAnsi="Times New Roman" w:cs="Times New Roman"/>
          <w:sz w:val="24"/>
          <w:szCs w:val="24"/>
          <w:lang w:val="en-US"/>
        </w:rPr>
        <w:fldChar w:fldCharType="begin">
          <w:fldData xml:space="preserve">PEVuZE5vdGU+PENpdGU+PEF1dGhvcj5GZWxnZXI8L0F1dGhvcj48WWVhcj4yMDEzPC9ZZWFyPjxS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</w:fldData>
        </w:fldChar>
      </w:r>
      <w:r w:rsidR="00237660">
        <w:rPr>
          <w:rFonts w:ascii="Times New Roman" w:hAnsi="Times New Roman" w:cs="Times New Roman"/>
          <w:sz w:val="24"/>
          <w:szCs w:val="24"/>
          <w:lang w:val="en-US"/>
        </w:rPr>
        <w:instrText xml:space="preserve"> ADDIN EN.CITE.DATA </w:instrText>
      </w:r>
      <w:r w:rsidR="00237660">
        <w:rPr>
          <w:rFonts w:ascii="Times New Roman" w:hAnsi="Times New Roman" w:cs="Times New Roman"/>
          <w:sz w:val="24"/>
          <w:szCs w:val="24"/>
          <w:lang w:val="en-US"/>
        </w:rPr>
      </w:r>
      <w:r w:rsidR="00237660">
        <w:rPr>
          <w:rFonts w:ascii="Times New Roman" w:hAnsi="Times New Roman" w:cs="Times New Roman"/>
          <w:sz w:val="24"/>
          <w:szCs w:val="24"/>
          <w:lang w:val="en-US"/>
        </w:rPr>
        <w:fldChar w:fldCharType="end"/>
      </w:r>
      <w:r w:rsidR="0040595D">
        <w:rPr>
          <w:rFonts w:ascii="Times New Roman" w:hAnsi="Times New Roman" w:cs="Times New Roman"/>
          <w:sz w:val="24"/>
          <w:szCs w:val="24"/>
          <w:lang w:val="en-US"/>
        </w:rPr>
      </w:r>
      <w:r w:rsidR="0040595D">
        <w:rPr>
          <w:rFonts w:ascii="Times New Roman" w:hAnsi="Times New Roman" w:cs="Times New Roman"/>
          <w:sz w:val="24"/>
          <w:szCs w:val="24"/>
          <w:lang w:val="en-US"/>
        </w:rPr>
        <w:fldChar w:fldCharType="separate"/>
      </w:r>
      <w:r w:rsidR="00237660">
        <w:rPr>
          <w:rFonts w:ascii="Times New Roman" w:hAnsi="Times New Roman" w:cs="Times New Roman"/>
          <w:noProof/>
          <w:sz w:val="24"/>
          <w:szCs w:val="24"/>
          <w:lang w:val="en-US"/>
        </w:rPr>
        <w:t>(</w:t>
      </w:r>
      <w:hyperlink w:anchor="_ENREF_20" w:tooltip="Felger, 2013 #1367" w:history="1">
        <w:r w:rsidR="00ED67D4">
          <w:rPr>
            <w:rFonts w:ascii="Times New Roman" w:hAnsi="Times New Roman" w:cs="Times New Roman"/>
            <w:noProof/>
            <w:sz w:val="24"/>
            <w:szCs w:val="24"/>
            <w:lang w:val="en-US"/>
          </w:rPr>
          <w:t>Felger et al., 2013</w:t>
        </w:r>
      </w:hyperlink>
      <w:r w:rsidR="00237660">
        <w:rPr>
          <w:rFonts w:ascii="Times New Roman" w:hAnsi="Times New Roman" w:cs="Times New Roman"/>
          <w:noProof/>
          <w:sz w:val="24"/>
          <w:szCs w:val="24"/>
          <w:lang w:val="en-US"/>
        </w:rPr>
        <w:t>)</w:t>
      </w:r>
      <w:r w:rsidR="0040595D">
        <w:rPr>
          <w:rFonts w:ascii="Times New Roman" w:hAnsi="Times New Roman" w:cs="Times New Roman"/>
          <w:sz w:val="24"/>
          <w:szCs w:val="24"/>
          <w:lang w:val="en-US"/>
        </w:rPr>
        <w:fldChar w:fldCharType="end"/>
      </w:r>
      <w:r w:rsidR="00F0446F">
        <w:rPr>
          <w:rFonts w:ascii="Times New Roman" w:hAnsi="Times New Roman" w:cs="Times New Roman"/>
          <w:sz w:val="24"/>
          <w:szCs w:val="24"/>
          <w:lang w:val="en-US"/>
        </w:rPr>
        <w:t xml:space="preserve">. </w:t>
      </w:r>
      <w:r w:rsidR="00F0446F">
        <w:rPr>
          <w:rFonts w:ascii="Times New Roman" w:hAnsi="Times New Roman" w:cs="Times New Roman"/>
          <w:sz w:val="24"/>
          <w:szCs w:val="24"/>
        </w:rPr>
        <w:t>I</w:t>
      </w:r>
      <w:r w:rsidR="00F0446F" w:rsidRPr="00C04209">
        <w:rPr>
          <w:rFonts w:ascii="Times New Roman" w:hAnsi="Times New Roman" w:cs="Times New Roman"/>
          <w:sz w:val="24"/>
          <w:szCs w:val="24"/>
        </w:rPr>
        <w:t>n</w:t>
      </w:r>
      <w:r w:rsidR="00F0446F">
        <w:rPr>
          <w:rFonts w:ascii="Times New Roman" w:hAnsi="Times New Roman" w:cs="Times New Roman"/>
          <w:sz w:val="24"/>
          <w:szCs w:val="24"/>
        </w:rPr>
        <w:t xml:space="preserve"> healthy volunteers, in</w:t>
      </w:r>
      <w:r w:rsidR="00F0446F" w:rsidRPr="00C04209">
        <w:rPr>
          <w:rFonts w:ascii="Times New Roman" w:hAnsi="Times New Roman" w:cs="Times New Roman"/>
          <w:sz w:val="24"/>
          <w:szCs w:val="24"/>
        </w:rPr>
        <w:t>flammation</w:t>
      </w:r>
      <w:r w:rsidR="00F0446F">
        <w:rPr>
          <w:rFonts w:ascii="Times New Roman" w:hAnsi="Times New Roman" w:cs="Times New Roman"/>
          <w:sz w:val="24"/>
          <w:szCs w:val="24"/>
        </w:rPr>
        <w:t xml:space="preserve"> induces hedonic alterations (decreased preference for reward and increased avoidance of punishment) </w:t>
      </w:r>
      <w:r w:rsidR="0040595D">
        <w:rPr>
          <w:rFonts w:ascii="Times New Roman" w:hAnsi="Times New Roman" w:cs="Times New Roman"/>
          <w:sz w:val="24"/>
          <w:szCs w:val="24"/>
        </w:rPr>
        <w:fldChar w:fldCharType="begin">
          <w:fldData xml:space="preserve">PEVuZE5vdGU+PENpdGU+PEF1dGhvcj5IYXJyaXNvbjwvQXV0aG9yPjxZZWFyPjIwMTY8L1llYXI+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</w:fldData>
        </w:fldChar>
      </w:r>
      <w:r w:rsidR="00237660">
        <w:rPr>
          <w:rFonts w:ascii="Times New Roman" w:hAnsi="Times New Roman" w:cs="Times New Roman"/>
          <w:sz w:val="24"/>
          <w:szCs w:val="24"/>
        </w:rPr>
        <w:instrText xml:space="preserve"> ADDIN EN.CITE </w:instrText>
      </w:r>
      <w:r w:rsidR="00237660">
        <w:rPr>
          <w:rFonts w:ascii="Times New Roman" w:hAnsi="Times New Roman" w:cs="Times New Roman"/>
          <w:sz w:val="24"/>
          <w:szCs w:val="24"/>
        </w:rPr>
        <w:fldChar w:fldCharType="begin">
          <w:fldData xml:space="preserve">PEVuZE5vdGU+PENpdGU+PEF1dGhvcj5IYXJyaXNvbjwvQXV0aG9yPjxZZWFyPjIwMTY8L1llYXI+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</w:fldData>
        </w:fldChar>
      </w:r>
      <w:r w:rsidR="00237660">
        <w:rPr>
          <w:rFonts w:ascii="Times New Roman" w:hAnsi="Times New Roman" w:cs="Times New Roman"/>
          <w:sz w:val="24"/>
          <w:szCs w:val="24"/>
        </w:rPr>
        <w:instrText xml:space="preserve"> ADDIN EN.CITE.DATA </w:instrText>
      </w:r>
      <w:r w:rsidR="00237660">
        <w:rPr>
          <w:rFonts w:ascii="Times New Roman" w:hAnsi="Times New Roman" w:cs="Times New Roman"/>
          <w:sz w:val="24"/>
          <w:szCs w:val="24"/>
        </w:rPr>
      </w:r>
      <w:r w:rsidR="00237660">
        <w:rPr>
          <w:rFonts w:ascii="Times New Roman" w:hAnsi="Times New Roman" w:cs="Times New Roman"/>
          <w:sz w:val="24"/>
          <w:szCs w:val="24"/>
        </w:rPr>
        <w:fldChar w:fldCharType="end"/>
      </w:r>
      <w:r w:rsidR="0040595D">
        <w:rPr>
          <w:rFonts w:ascii="Times New Roman" w:hAnsi="Times New Roman" w:cs="Times New Roman"/>
          <w:sz w:val="24"/>
          <w:szCs w:val="24"/>
        </w:rPr>
      </w:r>
      <w:r w:rsidR="0040595D">
        <w:rPr>
          <w:rFonts w:ascii="Times New Roman" w:hAnsi="Times New Roman" w:cs="Times New Roman"/>
          <w:sz w:val="24"/>
          <w:szCs w:val="24"/>
        </w:rPr>
        <w:fldChar w:fldCharType="separate"/>
      </w:r>
      <w:r w:rsidR="00237660">
        <w:rPr>
          <w:rFonts w:ascii="Times New Roman" w:hAnsi="Times New Roman" w:cs="Times New Roman"/>
          <w:noProof/>
          <w:sz w:val="24"/>
          <w:szCs w:val="24"/>
        </w:rPr>
        <w:t>(</w:t>
      </w:r>
      <w:hyperlink w:anchor="_ENREF_24" w:tooltip="Harrison, 2016 #1207" w:history="1">
        <w:r w:rsidR="00ED67D4">
          <w:rPr>
            <w:rFonts w:ascii="Times New Roman" w:hAnsi="Times New Roman" w:cs="Times New Roman"/>
            <w:noProof/>
            <w:sz w:val="24"/>
            <w:szCs w:val="24"/>
          </w:rPr>
          <w:t>Harrison et al., 2016</w:t>
        </w:r>
      </w:hyperlink>
      <w:r w:rsidR="00237660">
        <w:rPr>
          <w:rFonts w:ascii="Times New Roman" w:hAnsi="Times New Roman" w:cs="Times New Roman"/>
          <w:noProof/>
          <w:sz w:val="24"/>
          <w:szCs w:val="24"/>
        </w:rPr>
        <w:t>)</w:t>
      </w:r>
      <w:r w:rsidR="0040595D">
        <w:rPr>
          <w:rFonts w:ascii="Times New Roman" w:hAnsi="Times New Roman" w:cs="Times New Roman"/>
          <w:sz w:val="24"/>
          <w:szCs w:val="24"/>
        </w:rPr>
        <w:fldChar w:fldCharType="end"/>
      </w:r>
      <w:r w:rsidR="00F0446F">
        <w:rPr>
          <w:rFonts w:ascii="Times New Roman" w:hAnsi="Times New Roman" w:cs="Times New Roman"/>
          <w:sz w:val="24"/>
          <w:szCs w:val="24"/>
        </w:rPr>
        <w:t xml:space="preserve">, which resemble </w:t>
      </w:r>
      <w:r w:rsidR="00F0446F" w:rsidRPr="002E6164">
        <w:rPr>
          <w:rFonts w:ascii="Times New Roman" w:hAnsi="Times New Roman" w:cs="Times New Roman"/>
          <w:sz w:val="24"/>
          <w:szCs w:val="24"/>
        </w:rPr>
        <w:t>anhedonia</w:t>
      </w:r>
      <w:r w:rsidR="00F0446F">
        <w:rPr>
          <w:rFonts w:ascii="Times New Roman" w:hAnsi="Times New Roman" w:cs="Times New Roman"/>
          <w:sz w:val="24"/>
          <w:szCs w:val="24"/>
        </w:rPr>
        <w:t xml:space="preserve">. In depressed patients, increased plasma CRP levels are associated with anhedonia and psychomotor retardation </w:t>
      </w:r>
      <w:r w:rsidR="0040595D">
        <w:rPr>
          <w:rFonts w:ascii="Times New Roman" w:hAnsi="Times New Roman" w:cs="Times New Roman"/>
          <w:sz w:val="24"/>
          <w:szCs w:val="24"/>
        </w:rPr>
        <w:fldChar w:fldCharType="begin"/>
      </w:r>
      <w:r w:rsidR="00237660">
        <w:rPr>
          <w:rFonts w:ascii="Times New Roman" w:hAnsi="Times New Roman" w:cs="Times New Roman"/>
          <w:sz w:val="24"/>
          <w:szCs w:val="24"/>
        </w:rPr>
        <w:instrText xml:space="preserve"> ADDIN EN.CITE &lt;EndNote&gt;&lt;Cite&gt;&lt;Author&gt;Felger&lt;/Author&gt;&lt;Year&gt;2016&lt;/Year&gt;&lt;RecNum&gt;1357&lt;/RecNum&gt;&lt;DisplayText&gt;(Felger et al., 2016)&lt;/DisplayText&gt;&lt;record&gt;&lt;rec-number&gt;1357&lt;/rec-number&gt;&lt;foreign-keys&gt;&lt;key app="EN" db-id="sarva5rtue59zue9ta9v9sspapwt0wzsf0e0"&gt;1357&lt;/key&gt;&lt;/foreign-keys&gt;&lt;ref-type name="Journal Article"&gt;17&lt;/ref-type&gt;&lt;contributors&gt;&lt;authors&gt;&lt;author&gt;Felger, J. C.&lt;/author&gt;&lt;author&gt;Li, Z.&lt;/author&gt;&lt;author&gt;Haroon, E.&lt;/author&gt;&lt;author&gt;Woolwine, B. J.&lt;/author&gt;&lt;author&gt;Jung, M. Y.&lt;/author&gt;&lt;author&gt;Hu, X.&lt;/author&gt;&lt;author&gt;Miller, A. H.&lt;/author&gt;&lt;/authors&gt;&lt;/contributors&gt;&lt;auth-address&gt;Department of Psychiatry and Behavioral Sciences, Emory University School of Medicine, Atlanta, GA, USA.&amp;#xD;Winship Cancer Institute, Emory University School of Medicine, Atlanta, GA, USA.&amp;#xD;Institute of Affective and Social Neuroscience, Shenzhen University, Shenzhen, Guangdong, China.&amp;#xD;The Wallace H. Coulter Department of Biomedical Engineering, Biomedical, Imaging Technology Center, Georgia Institute of Technology and Emory University, Atlanta, GA, USA.&lt;/auth-address&gt;&lt;titles&gt;&lt;title&gt;Inflammation is associated with decreased functional connectivity within corticostriatal reward circuitry in depression&lt;/title&gt;&lt;secondary-title&gt;Mol Psychiatry&lt;/secondary-title&gt;&lt;alt-title&gt;Molecular psychiatry&lt;/alt-title&gt;&lt;/titles&gt;&lt;periodical&gt;&lt;full-title&gt;Mol Psychiatry&lt;/full-title&gt;&lt;abbr-1&gt;Molecular psychiatry&lt;/abbr-1&gt;&lt;/periodical&gt;&lt;alt-periodical&gt;&lt;full-title&gt;Mol Psychiatry&lt;/full-title&gt;&lt;abbr-1&gt;Molecular psychiatry&lt;/abbr-1&gt;&lt;/alt-periodical&gt;&lt;pages&gt;1358-65&lt;/pages&gt;&lt;volume&gt;21&lt;/volume&gt;&lt;number&gt;10&lt;/number&gt;&lt;edition&gt;2015/11/11&lt;/edition&gt;&lt;dates&gt;&lt;year&gt;2016&lt;/year&gt;&lt;pub-dates&gt;&lt;date&gt;Oct&lt;/date&gt;&lt;/pub-dates&gt;&lt;/dates&gt;&lt;isbn&gt;1476-5578 (Electronic)&amp;#xD;1359-4184 (Linking)&lt;/isbn&gt;&lt;accession-num&gt;26552591&lt;/accession-num&gt;&lt;urls&gt;&lt;related-urls&gt;&lt;url&gt;http://www.ncbi.nlm.nih.gov/pubmed/26552591&lt;/url&gt;&lt;/related-urls&gt;&lt;/urls&gt;&lt;custom2&gt;4862934&lt;/custom2&gt;&lt;electronic-resource-num&gt;10.1038/mp.2015.168&lt;/electronic-resource-num&gt;&lt;language&gt;eng&lt;/language&gt;&lt;/record&gt;&lt;/Cite&gt;&lt;/EndNote&gt;</w:instrText>
      </w:r>
      <w:r w:rsidR="0040595D">
        <w:rPr>
          <w:rFonts w:ascii="Times New Roman" w:hAnsi="Times New Roman" w:cs="Times New Roman"/>
          <w:sz w:val="24"/>
          <w:szCs w:val="24"/>
        </w:rPr>
        <w:fldChar w:fldCharType="separate"/>
      </w:r>
      <w:r w:rsidR="00237660">
        <w:rPr>
          <w:rFonts w:ascii="Times New Roman" w:hAnsi="Times New Roman" w:cs="Times New Roman"/>
          <w:noProof/>
          <w:sz w:val="24"/>
          <w:szCs w:val="24"/>
        </w:rPr>
        <w:t>(</w:t>
      </w:r>
      <w:hyperlink w:anchor="_ENREF_19" w:tooltip="Felger, 2016 #1357" w:history="1">
        <w:r w:rsidR="00ED67D4">
          <w:rPr>
            <w:rFonts w:ascii="Times New Roman" w:hAnsi="Times New Roman" w:cs="Times New Roman"/>
            <w:noProof/>
            <w:sz w:val="24"/>
            <w:szCs w:val="24"/>
          </w:rPr>
          <w:t>Felger et al., 2016</w:t>
        </w:r>
      </w:hyperlink>
      <w:r w:rsidR="00237660">
        <w:rPr>
          <w:rFonts w:ascii="Times New Roman" w:hAnsi="Times New Roman" w:cs="Times New Roman"/>
          <w:noProof/>
          <w:sz w:val="24"/>
          <w:szCs w:val="24"/>
        </w:rPr>
        <w:t>)</w:t>
      </w:r>
      <w:r w:rsidR="0040595D">
        <w:rPr>
          <w:rFonts w:ascii="Times New Roman" w:hAnsi="Times New Roman" w:cs="Times New Roman"/>
          <w:sz w:val="24"/>
          <w:szCs w:val="24"/>
        </w:rPr>
        <w:fldChar w:fldCharType="end"/>
      </w:r>
      <w:r w:rsidR="00F0446F">
        <w:rPr>
          <w:rFonts w:ascii="Times New Roman" w:hAnsi="Times New Roman" w:cs="Times New Roman"/>
          <w:sz w:val="24"/>
          <w:szCs w:val="24"/>
        </w:rPr>
        <w:t>.</w:t>
      </w:r>
      <w:r w:rsidR="00095652">
        <w:rPr>
          <w:rFonts w:ascii="Times New Roman" w:hAnsi="Times New Roman" w:cs="Times New Roman"/>
          <w:sz w:val="24"/>
          <w:szCs w:val="24"/>
        </w:rPr>
        <w:t xml:space="preserve"> </w:t>
      </w:r>
    </w:p>
    <w:p w14:paraId="5701CE60" w14:textId="77777777" w:rsidR="00095652" w:rsidRDefault="00095652" w:rsidP="00F0446F">
      <w:pPr>
        <w:spacing w:after="0" w:line="480" w:lineRule="auto"/>
        <w:rPr>
          <w:rFonts w:ascii="Times New Roman" w:hAnsi="Times New Roman" w:cs="Times New Roman"/>
          <w:sz w:val="24"/>
          <w:szCs w:val="24"/>
        </w:rPr>
      </w:pPr>
    </w:p>
    <w:p w14:paraId="7546240E" w14:textId="327A21D3" w:rsidR="00A33173" w:rsidRDefault="00095652" w:rsidP="00401E64">
      <w:pPr>
        <w:spacing w:after="0" w:line="480" w:lineRule="auto"/>
        <w:rPr>
          <w:rFonts w:ascii="Times New Roman" w:hAnsi="Times New Roman" w:cs="Times New Roman"/>
          <w:sz w:val="24"/>
          <w:szCs w:val="24"/>
          <w:lang w:val="en-US"/>
        </w:rPr>
      </w:pPr>
      <w:r>
        <w:rPr>
          <w:rFonts w:ascii="Times New Roman" w:hAnsi="Times New Roman" w:cs="Times New Roman"/>
          <w:sz w:val="24"/>
          <w:szCs w:val="24"/>
        </w:rPr>
        <w:t xml:space="preserve">Inflammation could also influence reward perception by affecting glutamatergic neurotransmission. </w:t>
      </w:r>
      <w:r w:rsidR="00026098">
        <w:rPr>
          <w:rFonts w:ascii="Times New Roman" w:hAnsi="Times New Roman" w:cs="Times New Roman"/>
          <w:sz w:val="24"/>
          <w:szCs w:val="24"/>
          <w:lang w:val="en-US"/>
        </w:rPr>
        <w:t xml:space="preserve">Inflammatory cytokines activate </w:t>
      </w:r>
      <w:r w:rsidR="00026098" w:rsidRPr="00026098">
        <w:rPr>
          <w:rFonts w:ascii="Times New Roman" w:hAnsi="Times New Roman" w:cs="Times New Roman"/>
          <w:sz w:val="24"/>
          <w:szCs w:val="24"/>
          <w:lang w:val="en-US"/>
        </w:rPr>
        <w:t>indoleamine 2,3 dioxygenase (IDO), an enzyme that breaks down tryptophan along the kynurenine pathway, leading to increased levels of kynurenic acid and quinolinic acid</w:t>
      </w:r>
      <w:r w:rsidR="003A65E0">
        <w:rPr>
          <w:rFonts w:ascii="Times New Roman" w:hAnsi="Times New Roman" w:cs="Times New Roman"/>
          <w:sz w:val="24"/>
          <w:szCs w:val="24"/>
          <w:lang w:val="en-US"/>
        </w:rPr>
        <w:t xml:space="preserve"> </w:t>
      </w:r>
      <w:r w:rsidR="0040595D">
        <w:rPr>
          <w:rFonts w:ascii="Times New Roman" w:hAnsi="Times New Roman" w:cs="Times New Roman"/>
          <w:sz w:val="24"/>
          <w:szCs w:val="24"/>
          <w:lang w:val="en-US"/>
        </w:rPr>
        <w:fldChar w:fldCharType="begin">
          <w:fldData xml:space="preserve">PEVuZE5vdGU+PENpdGU+PEF1dGhvcj5IYXJvb248L0F1dGhvcj48WWVhcj4yMDEyPC9ZZWFyPjxS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</w:fldData>
        </w:fldChar>
      </w:r>
      <w:r w:rsidR="00237660">
        <w:rPr>
          <w:rFonts w:ascii="Times New Roman" w:hAnsi="Times New Roman" w:cs="Times New Roman"/>
          <w:sz w:val="24"/>
          <w:szCs w:val="24"/>
          <w:lang w:val="en-US"/>
        </w:rPr>
        <w:instrText xml:space="preserve"> ADDIN EN.CITE </w:instrText>
      </w:r>
      <w:r w:rsidR="00237660">
        <w:rPr>
          <w:rFonts w:ascii="Times New Roman" w:hAnsi="Times New Roman" w:cs="Times New Roman"/>
          <w:sz w:val="24"/>
          <w:szCs w:val="24"/>
          <w:lang w:val="en-US"/>
        </w:rPr>
        <w:fldChar w:fldCharType="begin">
          <w:fldData xml:space="preserve">PEVuZE5vdGU+PENpdGU+PEF1dGhvcj5IYXJvb248L0F1dGhvcj48WWVhcj4yMDEyPC9ZZWFyPjxS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</w:fldData>
        </w:fldChar>
      </w:r>
      <w:r w:rsidR="00237660">
        <w:rPr>
          <w:rFonts w:ascii="Times New Roman" w:hAnsi="Times New Roman" w:cs="Times New Roman"/>
          <w:sz w:val="24"/>
          <w:szCs w:val="24"/>
          <w:lang w:val="en-US"/>
        </w:rPr>
        <w:instrText xml:space="preserve"> ADDIN EN.CITE.DATA </w:instrText>
      </w:r>
      <w:r w:rsidR="00237660">
        <w:rPr>
          <w:rFonts w:ascii="Times New Roman" w:hAnsi="Times New Roman" w:cs="Times New Roman"/>
          <w:sz w:val="24"/>
          <w:szCs w:val="24"/>
          <w:lang w:val="en-US"/>
        </w:rPr>
      </w:r>
      <w:r w:rsidR="00237660">
        <w:rPr>
          <w:rFonts w:ascii="Times New Roman" w:hAnsi="Times New Roman" w:cs="Times New Roman"/>
          <w:sz w:val="24"/>
          <w:szCs w:val="24"/>
          <w:lang w:val="en-US"/>
        </w:rPr>
        <w:fldChar w:fldCharType="end"/>
      </w:r>
      <w:r w:rsidR="0040595D">
        <w:rPr>
          <w:rFonts w:ascii="Times New Roman" w:hAnsi="Times New Roman" w:cs="Times New Roman"/>
          <w:sz w:val="24"/>
          <w:szCs w:val="24"/>
          <w:lang w:val="en-US"/>
        </w:rPr>
      </w:r>
      <w:r w:rsidR="0040595D">
        <w:rPr>
          <w:rFonts w:ascii="Times New Roman" w:hAnsi="Times New Roman" w:cs="Times New Roman"/>
          <w:sz w:val="24"/>
          <w:szCs w:val="24"/>
          <w:lang w:val="en-US"/>
        </w:rPr>
        <w:fldChar w:fldCharType="separate"/>
      </w:r>
      <w:r w:rsidR="00237660">
        <w:rPr>
          <w:rFonts w:ascii="Times New Roman" w:hAnsi="Times New Roman" w:cs="Times New Roman"/>
          <w:noProof/>
          <w:sz w:val="24"/>
          <w:szCs w:val="24"/>
          <w:lang w:val="en-US"/>
        </w:rPr>
        <w:t>(</w:t>
      </w:r>
      <w:hyperlink w:anchor="_ENREF_23" w:tooltip="Haroon, 2012 #1003" w:history="1">
        <w:r w:rsidR="00ED67D4">
          <w:rPr>
            <w:rFonts w:ascii="Times New Roman" w:hAnsi="Times New Roman" w:cs="Times New Roman"/>
            <w:noProof/>
            <w:sz w:val="24"/>
            <w:szCs w:val="24"/>
            <w:lang w:val="en-US"/>
          </w:rPr>
          <w:t>Haroon et al., 2012</w:t>
        </w:r>
      </w:hyperlink>
      <w:r w:rsidR="00237660">
        <w:rPr>
          <w:rFonts w:ascii="Times New Roman" w:hAnsi="Times New Roman" w:cs="Times New Roman"/>
          <w:noProof/>
          <w:sz w:val="24"/>
          <w:szCs w:val="24"/>
          <w:lang w:val="en-US"/>
        </w:rPr>
        <w:t>)</w:t>
      </w:r>
      <w:r w:rsidR="0040595D">
        <w:rPr>
          <w:rFonts w:ascii="Times New Roman" w:hAnsi="Times New Roman" w:cs="Times New Roman"/>
          <w:sz w:val="24"/>
          <w:szCs w:val="24"/>
          <w:lang w:val="en-US"/>
        </w:rPr>
        <w:fldChar w:fldCharType="end"/>
      </w:r>
      <w:r w:rsidR="00026098">
        <w:rPr>
          <w:rFonts w:ascii="Times New Roman" w:hAnsi="Times New Roman" w:cs="Times New Roman"/>
          <w:sz w:val="24"/>
          <w:szCs w:val="24"/>
          <w:lang w:val="en-US"/>
        </w:rPr>
        <w:t>.</w:t>
      </w:r>
      <w:r w:rsidR="00401E64">
        <w:rPr>
          <w:rFonts w:ascii="Times New Roman" w:hAnsi="Times New Roman" w:cs="Times New Roman"/>
          <w:sz w:val="24"/>
          <w:szCs w:val="24"/>
          <w:lang w:val="en-US"/>
        </w:rPr>
        <w:t xml:space="preserve"> Kynurenic acid </w:t>
      </w:r>
      <w:r w:rsidR="00401E64" w:rsidRPr="00401E64">
        <w:rPr>
          <w:rFonts w:ascii="Times New Roman" w:hAnsi="Times New Roman" w:cs="Times New Roman"/>
          <w:sz w:val="24"/>
          <w:szCs w:val="24"/>
          <w:lang w:val="en-US"/>
        </w:rPr>
        <w:t>is the only naturally occurring N</w:t>
      </w:r>
      <w:r w:rsidR="0031502D">
        <w:rPr>
          <w:rFonts w:ascii="Times New Roman" w:hAnsi="Times New Roman" w:cs="Times New Roman"/>
          <w:sz w:val="24"/>
          <w:szCs w:val="24"/>
          <w:lang w:val="en-US"/>
        </w:rPr>
        <w:t xml:space="preserve">-methyl </w:t>
      </w:r>
      <w:r w:rsidR="00401E64" w:rsidRPr="00401E64">
        <w:rPr>
          <w:rFonts w:ascii="Times New Roman" w:hAnsi="Times New Roman" w:cs="Times New Roman"/>
          <w:sz w:val="24"/>
          <w:szCs w:val="24"/>
          <w:lang w:val="en-US"/>
        </w:rPr>
        <w:t>D</w:t>
      </w:r>
      <w:r w:rsidR="0031502D">
        <w:rPr>
          <w:rFonts w:ascii="Times New Roman" w:hAnsi="Times New Roman" w:cs="Times New Roman"/>
          <w:sz w:val="24"/>
          <w:szCs w:val="24"/>
          <w:lang w:val="en-US"/>
        </w:rPr>
        <w:t>-</w:t>
      </w:r>
      <w:r w:rsidR="0031502D" w:rsidRPr="00401E64">
        <w:rPr>
          <w:rFonts w:ascii="Times New Roman" w:hAnsi="Times New Roman" w:cs="Times New Roman"/>
          <w:sz w:val="24"/>
          <w:szCs w:val="24"/>
          <w:lang w:val="en-US"/>
        </w:rPr>
        <w:t>A</w:t>
      </w:r>
      <w:r w:rsidR="0031502D">
        <w:rPr>
          <w:rFonts w:ascii="Times New Roman" w:hAnsi="Times New Roman" w:cs="Times New Roman"/>
          <w:sz w:val="24"/>
          <w:szCs w:val="24"/>
          <w:lang w:val="en-US"/>
        </w:rPr>
        <w:t>spartate</w:t>
      </w:r>
      <w:r w:rsidR="00401E64">
        <w:rPr>
          <w:rFonts w:ascii="Times New Roman" w:hAnsi="Times New Roman" w:cs="Times New Roman"/>
          <w:sz w:val="24"/>
          <w:szCs w:val="24"/>
          <w:lang w:val="en-US"/>
        </w:rPr>
        <w:t xml:space="preserve"> receptor</w:t>
      </w:r>
      <w:r w:rsidR="00401E64" w:rsidRPr="00401E64">
        <w:rPr>
          <w:rFonts w:ascii="Times New Roman" w:hAnsi="Times New Roman" w:cs="Times New Roman"/>
          <w:sz w:val="24"/>
          <w:szCs w:val="24"/>
          <w:lang w:val="en-US"/>
        </w:rPr>
        <w:t xml:space="preserve"> </w:t>
      </w:r>
      <w:r w:rsidR="000D4C27">
        <w:rPr>
          <w:rFonts w:ascii="Times New Roman" w:hAnsi="Times New Roman" w:cs="Times New Roman"/>
          <w:sz w:val="24"/>
          <w:szCs w:val="24"/>
          <w:lang w:val="en-US"/>
        </w:rPr>
        <w:t xml:space="preserve">(NMDAR) </w:t>
      </w:r>
      <w:r w:rsidR="00401E64" w:rsidRPr="00401E64">
        <w:rPr>
          <w:rFonts w:ascii="Times New Roman" w:hAnsi="Times New Roman" w:cs="Times New Roman"/>
          <w:sz w:val="24"/>
          <w:szCs w:val="24"/>
          <w:lang w:val="en-US"/>
        </w:rPr>
        <w:t>antagonist in the human CNS</w:t>
      </w:r>
      <w:r w:rsidR="003A65E0">
        <w:rPr>
          <w:rFonts w:ascii="Times New Roman" w:hAnsi="Times New Roman" w:cs="Times New Roman"/>
          <w:sz w:val="24"/>
          <w:szCs w:val="24"/>
          <w:lang w:val="en-US"/>
        </w:rPr>
        <w:t xml:space="preserve"> </w:t>
      </w:r>
      <w:r w:rsidR="0040595D">
        <w:rPr>
          <w:rFonts w:ascii="Times New Roman" w:hAnsi="Times New Roman" w:cs="Times New Roman"/>
          <w:sz w:val="24"/>
          <w:szCs w:val="24"/>
          <w:lang w:val="en-US"/>
        </w:rPr>
        <w:fldChar w:fldCharType="begin"/>
      </w:r>
      <w:r w:rsidR="00237660">
        <w:rPr>
          <w:rFonts w:ascii="Times New Roman" w:hAnsi="Times New Roman" w:cs="Times New Roman"/>
          <w:sz w:val="24"/>
          <w:szCs w:val="24"/>
          <w:lang w:val="en-US"/>
        </w:rPr>
        <w:instrText xml:space="preserve"> ADDIN EN.CITE &lt;EndNote&gt;&lt;Cite&gt;&lt;Author&gt;Schwarcz&lt;/Author&gt;&lt;Year&gt;2002&lt;/Year&gt;&lt;RecNum&gt;143&lt;/RecNum&gt;&lt;DisplayText&gt;(Schwarcz and Pellicciari, 2002)&lt;/DisplayText&gt;&lt;record&gt;&lt;rec-number&gt;143&lt;/rec-number&gt;&lt;foreign-keys&gt;&lt;key app="EN" db-id="sarva5rtue59zue9ta9v9sspapwt0wzsf0e0"&gt;143&lt;/key&gt;&lt;/foreign-keys&gt;&lt;ref-type name="Journal Article"&gt;17&lt;/ref-type&gt;&lt;contributors&gt;&lt;authors&gt;&lt;author&gt;Schwarcz, R.&lt;/author&gt;&lt;author&gt;Pellicciari, R.&lt;/author&gt;&lt;/authors&gt;&lt;/contributors&gt;&lt;auth-address&gt;Maryland Psychiatric Research Center, University of Maryland School of Medicine, Baltimore, USA. rschwarc@mprc.umaryland.edu&lt;/auth-address&gt;&lt;titles&gt;&lt;title&gt;Manipulation of brain kynurenines: glial targets, neuronal effects, and clinical opportunities&lt;/title&gt;&lt;secondary-title&gt;J Pharmacol Exp Ther&lt;/secondary-title&gt;&lt;/titles&gt;&lt;periodical&gt;&lt;full-title&gt;J Pharmacol Exp Ther&lt;/full-title&gt;&lt;abbr-1&gt;The Journal of pharmacology and experimental therapeutics&lt;/abbr-1&gt;&lt;/periodical&gt;&lt;pages&gt;1-10&lt;/pages&gt;&lt;volume&gt;303&lt;/volume&gt;&lt;number&gt;1&lt;/number&gt;&lt;keywords&gt;&lt;keyword&gt;Animals&lt;/keyword&gt;&lt;keyword&gt;Brain/*physiology&lt;/keyword&gt;&lt;keyword&gt;Humans&lt;/keyword&gt;&lt;keyword&gt;Kynurenic Acid/metabolism&lt;/keyword&gt;&lt;keyword&gt;Kynurenine/*analogs &amp;amp; derivatives/*metabolism&lt;/keyword&gt;&lt;keyword&gt;Neuroglia/*physiology&lt;/keyword&gt;&lt;keyword&gt;Neurons/*physiology&lt;/keyword&gt;&lt;keyword&gt;Quinolinic Acid/metabolism&lt;/keyword&gt;&lt;keyword&gt;Receptors, N-Methyl-D-Aspartate/agonists&lt;/keyword&gt;&lt;/keywords&gt;&lt;dates&gt;&lt;year&gt;2002&lt;/year&gt;&lt;pub-dates&gt;&lt;date&gt;Oct&lt;/date&gt;&lt;/pub-dates&gt;&lt;/dates&gt;&lt;accession-num&gt;12235226&lt;/accession-num&gt;&lt;urls&gt;&lt;related-urls&gt;&lt;url&gt;http://www.ncbi.nlm.nih.gov/entrez/query.fcgi?cmd=Retrieve&amp;amp;db=PubMed&amp;amp;dopt=Citation&amp;amp;list_uids=12235226 &lt;/url&gt;&lt;/related-urls&gt;&lt;/urls&gt;&lt;/record&gt;&lt;/Cite&gt;&lt;/EndNote&gt;</w:instrText>
      </w:r>
      <w:r w:rsidR="0040595D">
        <w:rPr>
          <w:rFonts w:ascii="Times New Roman" w:hAnsi="Times New Roman" w:cs="Times New Roman"/>
          <w:sz w:val="24"/>
          <w:szCs w:val="24"/>
          <w:lang w:val="en-US"/>
        </w:rPr>
        <w:fldChar w:fldCharType="separate"/>
      </w:r>
      <w:r w:rsidR="00237660">
        <w:rPr>
          <w:rFonts w:ascii="Times New Roman" w:hAnsi="Times New Roman" w:cs="Times New Roman"/>
          <w:noProof/>
          <w:sz w:val="24"/>
          <w:szCs w:val="24"/>
          <w:lang w:val="en-US"/>
        </w:rPr>
        <w:t>(</w:t>
      </w:r>
      <w:hyperlink w:anchor="_ENREF_56" w:tooltip="Schwarcz, 2002 #143" w:history="1">
        <w:r w:rsidR="00ED67D4">
          <w:rPr>
            <w:rFonts w:ascii="Times New Roman" w:hAnsi="Times New Roman" w:cs="Times New Roman"/>
            <w:noProof/>
            <w:sz w:val="24"/>
            <w:szCs w:val="24"/>
            <w:lang w:val="en-US"/>
          </w:rPr>
          <w:t>Schwarcz and Pellicciari, 2002</w:t>
        </w:r>
      </w:hyperlink>
      <w:r w:rsidR="00237660">
        <w:rPr>
          <w:rFonts w:ascii="Times New Roman" w:hAnsi="Times New Roman" w:cs="Times New Roman"/>
          <w:noProof/>
          <w:sz w:val="24"/>
          <w:szCs w:val="24"/>
          <w:lang w:val="en-US"/>
        </w:rPr>
        <w:t>)</w:t>
      </w:r>
      <w:r w:rsidR="0040595D">
        <w:rPr>
          <w:rFonts w:ascii="Times New Roman" w:hAnsi="Times New Roman" w:cs="Times New Roman"/>
          <w:sz w:val="24"/>
          <w:szCs w:val="24"/>
          <w:lang w:val="en-US"/>
        </w:rPr>
        <w:fldChar w:fldCharType="end"/>
      </w:r>
      <w:r w:rsidR="00401E64">
        <w:rPr>
          <w:rFonts w:ascii="Times New Roman" w:hAnsi="Times New Roman" w:cs="Times New Roman"/>
          <w:sz w:val="24"/>
          <w:szCs w:val="24"/>
          <w:lang w:val="en-US"/>
        </w:rPr>
        <w:t>. Concentrations</w:t>
      </w:r>
      <w:r w:rsidR="000D4C27">
        <w:rPr>
          <w:rFonts w:ascii="Times New Roman" w:hAnsi="Times New Roman" w:cs="Times New Roman"/>
          <w:sz w:val="24"/>
          <w:szCs w:val="24"/>
          <w:lang w:val="en-US"/>
        </w:rPr>
        <w:t xml:space="preserve"> of kynurenic acid are</w:t>
      </w:r>
      <w:r w:rsidR="00401E64">
        <w:rPr>
          <w:rFonts w:ascii="Times New Roman" w:hAnsi="Times New Roman" w:cs="Times New Roman"/>
          <w:sz w:val="24"/>
          <w:szCs w:val="24"/>
          <w:lang w:val="en-US"/>
        </w:rPr>
        <w:t xml:space="preserve"> higher in the CSF and brain tissue of schizophrenia patients compared with healthy controls</w:t>
      </w:r>
      <w:r w:rsidR="003A65E0">
        <w:rPr>
          <w:rFonts w:ascii="Times New Roman" w:hAnsi="Times New Roman" w:cs="Times New Roman"/>
          <w:sz w:val="24"/>
          <w:szCs w:val="24"/>
          <w:lang w:val="en-US"/>
        </w:rPr>
        <w:t xml:space="preserve"> </w:t>
      </w:r>
      <w:r w:rsidR="0040595D">
        <w:rPr>
          <w:rFonts w:ascii="Times New Roman" w:hAnsi="Times New Roman" w:cs="Times New Roman"/>
          <w:sz w:val="24"/>
          <w:szCs w:val="24"/>
          <w:lang w:val="en-US"/>
        </w:rPr>
        <w:fldChar w:fldCharType="begin">
          <w:fldData xml:space="preserve">PEVuZE5vdGU+PENpdGU+PEF1dGhvcj5TY2h3YXJjejwvQXV0aG9yPjxZZWFyPjIwMDE8L1llYXI+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</w:fldData>
        </w:fldChar>
      </w:r>
      <w:r w:rsidR="00237660">
        <w:rPr>
          <w:rFonts w:ascii="Times New Roman" w:hAnsi="Times New Roman" w:cs="Times New Roman"/>
          <w:sz w:val="24"/>
          <w:szCs w:val="24"/>
          <w:lang w:val="en-US"/>
        </w:rPr>
        <w:instrText xml:space="preserve"> ADDIN EN.CITE </w:instrText>
      </w:r>
      <w:r w:rsidR="00237660">
        <w:rPr>
          <w:rFonts w:ascii="Times New Roman" w:hAnsi="Times New Roman" w:cs="Times New Roman"/>
          <w:sz w:val="24"/>
          <w:szCs w:val="24"/>
          <w:lang w:val="en-US"/>
        </w:rPr>
        <w:fldChar w:fldCharType="begin">
          <w:fldData xml:space="preserve">PEVuZE5vdGU+PENpdGU+PEF1dGhvcj5TY2h3YXJjejwvQXV0aG9yPjxZZWFyPjIwMDE8L1llYXI+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</w:fldData>
        </w:fldChar>
      </w:r>
      <w:r w:rsidR="00237660">
        <w:rPr>
          <w:rFonts w:ascii="Times New Roman" w:hAnsi="Times New Roman" w:cs="Times New Roman"/>
          <w:sz w:val="24"/>
          <w:szCs w:val="24"/>
          <w:lang w:val="en-US"/>
        </w:rPr>
        <w:instrText xml:space="preserve"> ADDIN EN.CITE.DATA </w:instrText>
      </w:r>
      <w:r w:rsidR="00237660">
        <w:rPr>
          <w:rFonts w:ascii="Times New Roman" w:hAnsi="Times New Roman" w:cs="Times New Roman"/>
          <w:sz w:val="24"/>
          <w:szCs w:val="24"/>
          <w:lang w:val="en-US"/>
        </w:rPr>
      </w:r>
      <w:r w:rsidR="00237660">
        <w:rPr>
          <w:rFonts w:ascii="Times New Roman" w:hAnsi="Times New Roman" w:cs="Times New Roman"/>
          <w:sz w:val="24"/>
          <w:szCs w:val="24"/>
          <w:lang w:val="en-US"/>
        </w:rPr>
        <w:fldChar w:fldCharType="end"/>
      </w:r>
      <w:r w:rsidR="0040595D">
        <w:rPr>
          <w:rFonts w:ascii="Times New Roman" w:hAnsi="Times New Roman" w:cs="Times New Roman"/>
          <w:sz w:val="24"/>
          <w:szCs w:val="24"/>
          <w:lang w:val="en-US"/>
        </w:rPr>
      </w:r>
      <w:r w:rsidR="0040595D">
        <w:rPr>
          <w:rFonts w:ascii="Times New Roman" w:hAnsi="Times New Roman" w:cs="Times New Roman"/>
          <w:sz w:val="24"/>
          <w:szCs w:val="24"/>
          <w:lang w:val="en-US"/>
        </w:rPr>
        <w:fldChar w:fldCharType="separate"/>
      </w:r>
      <w:r w:rsidR="00237660">
        <w:rPr>
          <w:rFonts w:ascii="Times New Roman" w:hAnsi="Times New Roman" w:cs="Times New Roman"/>
          <w:noProof/>
          <w:sz w:val="24"/>
          <w:szCs w:val="24"/>
          <w:lang w:val="en-US"/>
        </w:rPr>
        <w:t>(</w:t>
      </w:r>
      <w:hyperlink w:anchor="_ENREF_57" w:tooltip="Schwarcz, 2001 #1037" w:history="1">
        <w:r w:rsidR="00ED67D4">
          <w:rPr>
            <w:rFonts w:ascii="Times New Roman" w:hAnsi="Times New Roman" w:cs="Times New Roman"/>
            <w:noProof/>
            <w:sz w:val="24"/>
            <w:szCs w:val="24"/>
            <w:lang w:val="en-US"/>
          </w:rPr>
          <w:t>Schwarcz et al., 2001</w:t>
        </w:r>
      </w:hyperlink>
      <w:r w:rsidR="00237660">
        <w:rPr>
          <w:rFonts w:ascii="Times New Roman" w:hAnsi="Times New Roman" w:cs="Times New Roman"/>
          <w:noProof/>
          <w:sz w:val="24"/>
          <w:szCs w:val="24"/>
          <w:lang w:val="en-US"/>
        </w:rPr>
        <w:t>)</w:t>
      </w:r>
      <w:r w:rsidR="0040595D">
        <w:rPr>
          <w:rFonts w:ascii="Times New Roman" w:hAnsi="Times New Roman" w:cs="Times New Roman"/>
          <w:sz w:val="24"/>
          <w:szCs w:val="24"/>
          <w:lang w:val="en-US"/>
        </w:rPr>
        <w:fldChar w:fldCharType="end"/>
      </w:r>
      <w:r w:rsidR="00401E64">
        <w:rPr>
          <w:rFonts w:ascii="Times New Roman" w:hAnsi="Times New Roman" w:cs="Times New Roman"/>
          <w:sz w:val="24"/>
          <w:szCs w:val="24"/>
          <w:lang w:val="en-US"/>
        </w:rPr>
        <w:t xml:space="preserve">. </w:t>
      </w:r>
      <w:r w:rsidR="00401E64" w:rsidRPr="00401E64">
        <w:rPr>
          <w:rFonts w:ascii="Times New Roman" w:hAnsi="Times New Roman" w:cs="Times New Roman"/>
          <w:sz w:val="24"/>
          <w:szCs w:val="24"/>
          <w:lang w:val="en-US"/>
        </w:rPr>
        <w:t xml:space="preserve">Injection of ketamine (an NMDAR antagonist) in healthy volunteers has been reported to </w:t>
      </w:r>
      <w:r w:rsidR="00401E64">
        <w:rPr>
          <w:rFonts w:ascii="Times New Roman" w:hAnsi="Times New Roman" w:cs="Times New Roman"/>
          <w:sz w:val="24"/>
          <w:szCs w:val="24"/>
          <w:lang w:val="en-US"/>
        </w:rPr>
        <w:t xml:space="preserve">produce </w:t>
      </w:r>
      <w:r w:rsidR="00401E64" w:rsidRPr="00401E64">
        <w:rPr>
          <w:rFonts w:ascii="Times New Roman" w:hAnsi="Times New Roman" w:cs="Times New Roman"/>
          <w:sz w:val="24"/>
          <w:szCs w:val="24"/>
          <w:lang w:val="en-US"/>
        </w:rPr>
        <w:t>phenomena resembling negative symptoms</w:t>
      </w:r>
      <w:r w:rsidR="00D43915">
        <w:rPr>
          <w:rFonts w:ascii="Times New Roman" w:hAnsi="Times New Roman" w:cs="Times New Roman"/>
          <w:sz w:val="24"/>
          <w:szCs w:val="24"/>
          <w:lang w:val="en-US"/>
        </w:rPr>
        <w:t xml:space="preserve"> </w:t>
      </w:r>
      <w:r w:rsidR="0040595D">
        <w:rPr>
          <w:rFonts w:ascii="Times New Roman" w:hAnsi="Times New Roman" w:cs="Times New Roman"/>
          <w:sz w:val="24"/>
          <w:szCs w:val="24"/>
          <w:lang w:val="en-US"/>
        </w:rPr>
        <w:fldChar w:fldCharType="begin">
          <w:fldData xml:space="preserve">PEVuZE5vdGU+PENpdGU+PEF1dGhvcj5Qb21hcm9sLUNsb3RldDwvQXV0aG9yPjxZZWFyPjIwMDY8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</w:fldData>
        </w:fldChar>
      </w:r>
      <w:r w:rsidR="00237660">
        <w:rPr>
          <w:rFonts w:ascii="Times New Roman" w:hAnsi="Times New Roman" w:cs="Times New Roman"/>
          <w:sz w:val="24"/>
          <w:szCs w:val="24"/>
          <w:lang w:val="en-US"/>
        </w:rPr>
        <w:instrText xml:space="preserve"> ADDIN EN.CITE </w:instrText>
      </w:r>
      <w:r w:rsidR="00237660">
        <w:rPr>
          <w:rFonts w:ascii="Times New Roman" w:hAnsi="Times New Roman" w:cs="Times New Roman"/>
          <w:sz w:val="24"/>
          <w:szCs w:val="24"/>
          <w:lang w:val="en-US"/>
        </w:rPr>
        <w:fldChar w:fldCharType="begin">
          <w:fldData xml:space="preserve">PEVuZE5vdGU+PENpdGU+PEF1dGhvcj5Qb21hcm9sLUNsb3RldDwvQXV0aG9yPjxZZWFyPjIwMDY8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</w:fldData>
        </w:fldChar>
      </w:r>
      <w:r w:rsidR="00237660">
        <w:rPr>
          <w:rFonts w:ascii="Times New Roman" w:hAnsi="Times New Roman" w:cs="Times New Roman"/>
          <w:sz w:val="24"/>
          <w:szCs w:val="24"/>
          <w:lang w:val="en-US"/>
        </w:rPr>
        <w:instrText xml:space="preserve"> ADDIN EN.CITE.DATA </w:instrText>
      </w:r>
      <w:r w:rsidR="00237660">
        <w:rPr>
          <w:rFonts w:ascii="Times New Roman" w:hAnsi="Times New Roman" w:cs="Times New Roman"/>
          <w:sz w:val="24"/>
          <w:szCs w:val="24"/>
          <w:lang w:val="en-US"/>
        </w:rPr>
      </w:r>
      <w:r w:rsidR="00237660">
        <w:rPr>
          <w:rFonts w:ascii="Times New Roman" w:hAnsi="Times New Roman" w:cs="Times New Roman"/>
          <w:sz w:val="24"/>
          <w:szCs w:val="24"/>
          <w:lang w:val="en-US"/>
        </w:rPr>
        <w:fldChar w:fldCharType="end"/>
      </w:r>
      <w:r w:rsidR="0040595D">
        <w:rPr>
          <w:rFonts w:ascii="Times New Roman" w:hAnsi="Times New Roman" w:cs="Times New Roman"/>
          <w:sz w:val="24"/>
          <w:szCs w:val="24"/>
          <w:lang w:val="en-US"/>
        </w:rPr>
      </w:r>
      <w:r w:rsidR="0040595D">
        <w:rPr>
          <w:rFonts w:ascii="Times New Roman" w:hAnsi="Times New Roman" w:cs="Times New Roman"/>
          <w:sz w:val="24"/>
          <w:szCs w:val="24"/>
          <w:lang w:val="en-US"/>
        </w:rPr>
        <w:fldChar w:fldCharType="separate"/>
      </w:r>
      <w:r w:rsidR="00237660">
        <w:rPr>
          <w:rFonts w:ascii="Times New Roman" w:hAnsi="Times New Roman" w:cs="Times New Roman"/>
          <w:noProof/>
          <w:sz w:val="24"/>
          <w:szCs w:val="24"/>
          <w:lang w:val="en-US"/>
        </w:rPr>
        <w:t>(</w:t>
      </w:r>
      <w:hyperlink w:anchor="_ENREF_49" w:tooltip="Pomarol-Clotet, 2006 #171" w:history="1">
        <w:r w:rsidR="00ED67D4">
          <w:rPr>
            <w:rFonts w:ascii="Times New Roman" w:hAnsi="Times New Roman" w:cs="Times New Roman"/>
            <w:noProof/>
            <w:sz w:val="24"/>
            <w:szCs w:val="24"/>
            <w:lang w:val="en-US"/>
          </w:rPr>
          <w:t>Pomarol-Clotet et al., 2006</w:t>
        </w:r>
      </w:hyperlink>
      <w:r w:rsidR="00237660">
        <w:rPr>
          <w:rFonts w:ascii="Times New Roman" w:hAnsi="Times New Roman" w:cs="Times New Roman"/>
          <w:noProof/>
          <w:sz w:val="24"/>
          <w:szCs w:val="24"/>
          <w:lang w:val="en-US"/>
        </w:rPr>
        <w:t>)</w:t>
      </w:r>
      <w:r w:rsidR="0040595D">
        <w:rPr>
          <w:rFonts w:ascii="Times New Roman" w:hAnsi="Times New Roman" w:cs="Times New Roman"/>
          <w:sz w:val="24"/>
          <w:szCs w:val="24"/>
          <w:lang w:val="en-US"/>
        </w:rPr>
        <w:fldChar w:fldCharType="end"/>
      </w:r>
      <w:r w:rsidR="00401E64">
        <w:rPr>
          <w:rFonts w:ascii="Times New Roman" w:hAnsi="Times New Roman" w:cs="Times New Roman"/>
          <w:sz w:val="24"/>
          <w:szCs w:val="24"/>
          <w:lang w:val="en-US"/>
        </w:rPr>
        <w:t>.</w:t>
      </w:r>
    </w:p>
    <w:p w14:paraId="739BB7FF" w14:textId="350BD98A" w:rsidR="00401E64" w:rsidRDefault="00401E64" w:rsidP="00401E64">
      <w:pPr>
        <w:spacing w:after="0" w:line="480" w:lineRule="auto"/>
        <w:rPr>
          <w:rFonts w:ascii="Times New Roman" w:hAnsi="Times New Roman" w:cs="Times New Roman"/>
          <w:sz w:val="24"/>
          <w:szCs w:val="24"/>
          <w:lang w:val="en-US"/>
        </w:rPr>
      </w:pPr>
    </w:p>
    <w:p w14:paraId="5A5CA92F" w14:textId="01A0A1BD" w:rsidR="009B2D79" w:rsidRDefault="00A76716" w:rsidP="00886581">
      <w:pPr>
        <w:spacing w:after="0" w:line="480" w:lineRule="auto"/>
        <w:rPr>
          <w:rFonts w:ascii="Times New Roman" w:hAnsi="Times New Roman" w:cs="Times New Roman"/>
          <w:sz w:val="24"/>
          <w:szCs w:val="24"/>
          <w:lang w:val="en-US"/>
        </w:rPr>
      </w:pPr>
      <w:r>
        <w:rPr>
          <w:rFonts w:ascii="Times New Roman" w:hAnsi="Times New Roman" w:cs="Times New Roman"/>
          <w:sz w:val="24"/>
          <w:szCs w:val="24"/>
          <w:lang w:val="en-US"/>
        </w:rPr>
        <w:t>Strengths of the work include use of a longitudinal, general population-based sample</w:t>
      </w:r>
      <w:r w:rsidR="00F87D18">
        <w:rPr>
          <w:rFonts w:ascii="Times New Roman" w:hAnsi="Times New Roman" w:cs="Times New Roman"/>
          <w:sz w:val="24"/>
          <w:szCs w:val="24"/>
          <w:lang w:val="en-US"/>
        </w:rPr>
        <w:t xml:space="preserve">, data on </w:t>
      </w:r>
      <w:r>
        <w:rPr>
          <w:rFonts w:ascii="Times New Roman" w:hAnsi="Times New Roman" w:cs="Times New Roman"/>
          <w:sz w:val="24"/>
          <w:szCs w:val="24"/>
          <w:lang w:val="en-US"/>
        </w:rPr>
        <w:t xml:space="preserve">positive and negative symptoms, </w:t>
      </w:r>
      <w:r w:rsidR="0007009E">
        <w:rPr>
          <w:rFonts w:ascii="Times New Roman" w:hAnsi="Times New Roman" w:cs="Times New Roman"/>
          <w:sz w:val="24"/>
          <w:szCs w:val="24"/>
          <w:lang w:val="en-US"/>
        </w:rPr>
        <w:t xml:space="preserve">and </w:t>
      </w:r>
      <w:r>
        <w:rPr>
          <w:rFonts w:ascii="Times New Roman" w:hAnsi="Times New Roman" w:cs="Times New Roman"/>
          <w:sz w:val="24"/>
          <w:szCs w:val="24"/>
          <w:lang w:val="en-US"/>
        </w:rPr>
        <w:t>a number of relevant conf</w:t>
      </w:r>
      <w:r w:rsidR="009F7EA8">
        <w:rPr>
          <w:rFonts w:ascii="Times New Roman" w:hAnsi="Times New Roman" w:cs="Times New Roman"/>
          <w:sz w:val="24"/>
          <w:szCs w:val="24"/>
          <w:lang w:val="en-US"/>
        </w:rPr>
        <w:t xml:space="preserve">ounders including </w:t>
      </w:r>
      <w:r w:rsidR="00773E6E">
        <w:rPr>
          <w:rFonts w:ascii="Times New Roman" w:hAnsi="Times New Roman" w:cs="Times New Roman"/>
          <w:sz w:val="24"/>
          <w:szCs w:val="24"/>
          <w:lang w:val="en-US"/>
        </w:rPr>
        <w:t>depressive</w:t>
      </w:r>
      <w:r w:rsidR="009F7EA8">
        <w:rPr>
          <w:rFonts w:ascii="Times New Roman" w:hAnsi="Times New Roman" w:cs="Times New Roman"/>
          <w:sz w:val="24"/>
          <w:szCs w:val="24"/>
          <w:lang w:val="en-US"/>
        </w:rPr>
        <w:t xml:space="preserve"> </w:t>
      </w:r>
      <w:r w:rsidR="00F87D18">
        <w:rPr>
          <w:rFonts w:ascii="Times New Roman" w:hAnsi="Times New Roman" w:cs="Times New Roman"/>
          <w:sz w:val="24"/>
          <w:szCs w:val="24"/>
          <w:lang w:val="en-US"/>
        </w:rPr>
        <w:t xml:space="preserve">symptoms </w:t>
      </w:r>
      <w:r w:rsidR="009F7EA8">
        <w:rPr>
          <w:rFonts w:ascii="Times New Roman" w:hAnsi="Times New Roman" w:cs="Times New Roman"/>
          <w:sz w:val="24"/>
          <w:szCs w:val="24"/>
          <w:lang w:val="en-US"/>
        </w:rPr>
        <w:t xml:space="preserve">and </w:t>
      </w:r>
      <w:r>
        <w:rPr>
          <w:rFonts w:ascii="Times New Roman" w:hAnsi="Times New Roman" w:cs="Times New Roman"/>
          <w:sz w:val="24"/>
          <w:szCs w:val="24"/>
          <w:lang w:val="en-US"/>
        </w:rPr>
        <w:t>substance misuse. We used two different analytic approaches, regression and factor analysis, which yielded consi</w:t>
      </w:r>
      <w:r w:rsidR="00A30D9D">
        <w:rPr>
          <w:rFonts w:ascii="Times New Roman" w:hAnsi="Times New Roman" w:cs="Times New Roman"/>
          <w:sz w:val="24"/>
          <w:szCs w:val="24"/>
          <w:lang w:val="en-US"/>
        </w:rPr>
        <w:t xml:space="preserve">stent results. </w:t>
      </w:r>
      <w:r w:rsidR="003E63D5">
        <w:rPr>
          <w:rFonts w:ascii="Times New Roman" w:hAnsi="Times New Roman" w:cs="Times New Roman"/>
          <w:sz w:val="24"/>
          <w:szCs w:val="24"/>
          <w:lang w:val="en-US"/>
        </w:rPr>
        <w:t xml:space="preserve">A key </w:t>
      </w:r>
      <w:r w:rsidR="003E63D5">
        <w:rPr>
          <w:rFonts w:ascii="Times New Roman" w:hAnsi="Times New Roman" w:cs="Times New Roman"/>
          <w:sz w:val="24"/>
          <w:szCs w:val="24"/>
        </w:rPr>
        <w:t>l</w:t>
      </w:r>
      <w:r w:rsidR="00986265">
        <w:rPr>
          <w:rFonts w:ascii="Times New Roman" w:hAnsi="Times New Roman" w:cs="Times New Roman"/>
          <w:sz w:val="24"/>
          <w:szCs w:val="24"/>
        </w:rPr>
        <w:t xml:space="preserve">imitation of the study </w:t>
      </w:r>
      <w:r w:rsidR="003E63D5">
        <w:rPr>
          <w:rFonts w:ascii="Times New Roman" w:hAnsi="Times New Roman" w:cs="Times New Roman"/>
          <w:sz w:val="24"/>
          <w:szCs w:val="24"/>
        </w:rPr>
        <w:t xml:space="preserve">is the </w:t>
      </w:r>
      <w:r w:rsidR="003D1EFB">
        <w:rPr>
          <w:rFonts w:ascii="Times New Roman" w:hAnsi="Times New Roman" w:cs="Times New Roman"/>
          <w:sz w:val="24"/>
          <w:szCs w:val="24"/>
        </w:rPr>
        <w:t>use of self-reported symptoms</w:t>
      </w:r>
      <w:r w:rsidR="003E63D5" w:rsidRPr="003E63D5">
        <w:rPr>
          <w:rFonts w:ascii="Times New Roman" w:hAnsi="Times New Roman" w:cs="Times New Roman"/>
          <w:sz w:val="24"/>
          <w:szCs w:val="24"/>
        </w:rPr>
        <w:t>, as lack of scrutiny from an interviewer and misinterpretation of questions by participants could contribute to measurement error</w:t>
      </w:r>
      <w:r w:rsidR="003E63D5">
        <w:rPr>
          <w:rFonts w:ascii="Times New Roman" w:hAnsi="Times New Roman" w:cs="Times New Roman"/>
          <w:sz w:val="24"/>
          <w:szCs w:val="24"/>
        </w:rPr>
        <w:t xml:space="preserve"> especially for negative symptoms</w:t>
      </w:r>
      <w:r w:rsidR="003E63D5" w:rsidRPr="003E63D5">
        <w:rPr>
          <w:rFonts w:ascii="Times New Roman" w:hAnsi="Times New Roman" w:cs="Times New Roman"/>
          <w:sz w:val="24"/>
          <w:szCs w:val="24"/>
        </w:rPr>
        <w:t>.</w:t>
      </w:r>
      <w:r w:rsidR="003E63D5">
        <w:rPr>
          <w:rFonts w:ascii="Times New Roman" w:hAnsi="Times New Roman" w:cs="Times New Roman"/>
          <w:sz w:val="24"/>
          <w:szCs w:val="24"/>
        </w:rPr>
        <w:t xml:space="preserve"> </w:t>
      </w:r>
      <w:r w:rsidR="00062F23">
        <w:rPr>
          <w:rFonts w:ascii="Times New Roman" w:hAnsi="Times New Roman" w:cs="Times New Roman"/>
          <w:sz w:val="24"/>
          <w:szCs w:val="24"/>
          <w:lang w:val="en-US"/>
        </w:rPr>
        <w:t xml:space="preserve">To </w:t>
      </w:r>
      <w:r w:rsidR="00FE7851">
        <w:rPr>
          <w:rFonts w:ascii="Times New Roman" w:hAnsi="Times New Roman" w:cs="Times New Roman"/>
          <w:sz w:val="24"/>
          <w:szCs w:val="24"/>
          <w:lang w:val="en-US"/>
        </w:rPr>
        <w:t>minimize such error</w:t>
      </w:r>
      <w:r w:rsidR="00C55D7D">
        <w:rPr>
          <w:rFonts w:ascii="Times New Roman" w:hAnsi="Times New Roman" w:cs="Times New Roman"/>
          <w:sz w:val="24"/>
          <w:szCs w:val="24"/>
          <w:lang w:val="en-US"/>
        </w:rPr>
        <w:t>,</w:t>
      </w:r>
      <w:r w:rsidR="00FC2E87">
        <w:rPr>
          <w:rFonts w:ascii="Times New Roman" w:hAnsi="Times New Roman" w:cs="Times New Roman"/>
          <w:sz w:val="24"/>
          <w:szCs w:val="24"/>
          <w:lang w:val="en-US"/>
        </w:rPr>
        <w:t xml:space="preserve"> </w:t>
      </w:r>
      <w:r w:rsidR="00062F23">
        <w:rPr>
          <w:rFonts w:ascii="Times New Roman" w:hAnsi="Times New Roman" w:cs="Times New Roman"/>
          <w:sz w:val="24"/>
          <w:szCs w:val="24"/>
          <w:lang w:val="en-US"/>
        </w:rPr>
        <w:t>w</w:t>
      </w:r>
      <w:r w:rsidR="00207856">
        <w:rPr>
          <w:rFonts w:ascii="Times New Roman" w:hAnsi="Times New Roman" w:cs="Times New Roman"/>
          <w:sz w:val="24"/>
          <w:szCs w:val="24"/>
          <w:lang w:val="en-US"/>
        </w:rPr>
        <w:t xml:space="preserve">e </w:t>
      </w:r>
      <w:r w:rsidR="002E2A5E">
        <w:rPr>
          <w:rFonts w:ascii="Times New Roman" w:hAnsi="Times New Roman" w:cs="Times New Roman"/>
          <w:sz w:val="24"/>
          <w:szCs w:val="24"/>
          <w:lang w:val="en-US"/>
        </w:rPr>
        <w:t xml:space="preserve">recoded individual positive and negative symptoms into binary variables to ensure that only </w:t>
      </w:r>
      <w:r w:rsidR="007053B4">
        <w:rPr>
          <w:rFonts w:ascii="Times New Roman" w:hAnsi="Times New Roman" w:cs="Times New Roman"/>
          <w:sz w:val="24"/>
          <w:szCs w:val="24"/>
          <w:lang w:val="en-US"/>
        </w:rPr>
        <w:t xml:space="preserve">symptoms reported as </w:t>
      </w:r>
      <w:r w:rsidR="002E2A5E">
        <w:rPr>
          <w:rFonts w:ascii="Times New Roman" w:hAnsi="Times New Roman" w:cs="Times New Roman"/>
          <w:sz w:val="24"/>
          <w:szCs w:val="24"/>
          <w:lang w:val="en-US"/>
        </w:rPr>
        <w:t>definitely present or often/always present were coded as ‘yes’. The prevalence of</w:t>
      </w:r>
      <w:r w:rsidR="00E52C04">
        <w:rPr>
          <w:rFonts w:ascii="Times New Roman" w:hAnsi="Times New Roman" w:cs="Times New Roman"/>
          <w:sz w:val="24"/>
          <w:szCs w:val="24"/>
          <w:lang w:val="en-US"/>
        </w:rPr>
        <w:t xml:space="preserve"> these symptoms</w:t>
      </w:r>
      <w:r w:rsidR="002E2A5E">
        <w:rPr>
          <w:rFonts w:ascii="Times New Roman" w:hAnsi="Times New Roman" w:cs="Times New Roman"/>
          <w:sz w:val="24"/>
          <w:szCs w:val="24"/>
          <w:lang w:val="en-US"/>
        </w:rPr>
        <w:t>, such as hallucinations in our sample,</w:t>
      </w:r>
      <w:r w:rsidR="00E52C04">
        <w:rPr>
          <w:rFonts w:ascii="Times New Roman" w:hAnsi="Times New Roman" w:cs="Times New Roman"/>
          <w:sz w:val="24"/>
          <w:szCs w:val="24"/>
          <w:lang w:val="en-US"/>
        </w:rPr>
        <w:t xml:space="preserve"> were </w:t>
      </w:r>
      <w:r w:rsidR="00DE6EA8">
        <w:rPr>
          <w:rFonts w:ascii="Times New Roman" w:hAnsi="Times New Roman" w:cs="Times New Roman"/>
          <w:sz w:val="24"/>
          <w:szCs w:val="24"/>
          <w:lang w:val="en-US"/>
        </w:rPr>
        <w:t xml:space="preserve">not </w:t>
      </w:r>
      <w:r w:rsidR="00E52C04">
        <w:rPr>
          <w:rFonts w:ascii="Times New Roman" w:hAnsi="Times New Roman" w:cs="Times New Roman"/>
          <w:sz w:val="24"/>
          <w:szCs w:val="24"/>
          <w:lang w:val="en-US"/>
        </w:rPr>
        <w:t>overly high</w:t>
      </w:r>
      <w:r w:rsidR="00C42E7B">
        <w:rPr>
          <w:rFonts w:ascii="Times New Roman" w:hAnsi="Times New Roman" w:cs="Times New Roman"/>
          <w:sz w:val="24"/>
          <w:szCs w:val="24"/>
          <w:lang w:val="en-US"/>
        </w:rPr>
        <w:t>,</w:t>
      </w:r>
      <w:r w:rsidR="009B2D79">
        <w:rPr>
          <w:rFonts w:ascii="Times New Roman" w:hAnsi="Times New Roman" w:cs="Times New Roman"/>
          <w:sz w:val="24"/>
          <w:szCs w:val="24"/>
          <w:lang w:val="en-US"/>
        </w:rPr>
        <w:t xml:space="preserve"> suggesting </w:t>
      </w:r>
      <w:r w:rsidR="00C42E7B">
        <w:rPr>
          <w:rFonts w:ascii="Times New Roman" w:hAnsi="Times New Roman" w:cs="Times New Roman"/>
          <w:sz w:val="24"/>
          <w:szCs w:val="24"/>
          <w:lang w:val="en-US"/>
        </w:rPr>
        <w:t xml:space="preserve">that </w:t>
      </w:r>
      <w:r w:rsidR="009B2D79">
        <w:rPr>
          <w:rFonts w:ascii="Times New Roman" w:hAnsi="Times New Roman" w:cs="Times New Roman"/>
          <w:sz w:val="24"/>
          <w:szCs w:val="24"/>
          <w:lang w:val="en-US"/>
        </w:rPr>
        <w:t>participants did</w:t>
      </w:r>
      <w:r w:rsidR="009E60AB">
        <w:rPr>
          <w:rFonts w:ascii="Times New Roman" w:hAnsi="Times New Roman" w:cs="Times New Roman"/>
          <w:sz w:val="24"/>
          <w:szCs w:val="24"/>
          <w:lang w:val="en-US"/>
        </w:rPr>
        <w:t xml:space="preserve"> </w:t>
      </w:r>
      <w:r w:rsidR="009B2D79">
        <w:rPr>
          <w:rFonts w:ascii="Times New Roman" w:hAnsi="Times New Roman" w:cs="Times New Roman"/>
          <w:sz w:val="24"/>
          <w:szCs w:val="24"/>
          <w:lang w:val="en-US"/>
        </w:rPr>
        <w:t>n</w:t>
      </w:r>
      <w:r w:rsidR="009E60AB">
        <w:rPr>
          <w:rFonts w:ascii="Times New Roman" w:hAnsi="Times New Roman" w:cs="Times New Roman"/>
          <w:sz w:val="24"/>
          <w:szCs w:val="24"/>
          <w:lang w:val="en-US"/>
        </w:rPr>
        <w:t>o</w:t>
      </w:r>
      <w:r w:rsidR="009B2D79">
        <w:rPr>
          <w:rFonts w:ascii="Times New Roman" w:hAnsi="Times New Roman" w:cs="Times New Roman"/>
          <w:sz w:val="24"/>
          <w:szCs w:val="24"/>
          <w:lang w:val="en-US"/>
        </w:rPr>
        <w:t>t endorse symptoms wholesale</w:t>
      </w:r>
      <w:r w:rsidR="00E52C04">
        <w:rPr>
          <w:rFonts w:ascii="Times New Roman" w:hAnsi="Times New Roman" w:cs="Times New Roman"/>
          <w:sz w:val="24"/>
          <w:szCs w:val="24"/>
          <w:lang w:val="en-US"/>
        </w:rPr>
        <w:t>.</w:t>
      </w:r>
      <w:r w:rsidR="006A7B84">
        <w:rPr>
          <w:rFonts w:ascii="Times New Roman" w:hAnsi="Times New Roman" w:cs="Times New Roman"/>
          <w:sz w:val="24"/>
          <w:szCs w:val="24"/>
          <w:lang w:val="en-US"/>
        </w:rPr>
        <w:t xml:space="preserve"> </w:t>
      </w:r>
      <w:r w:rsidR="00D94B61">
        <w:rPr>
          <w:rFonts w:ascii="Times New Roman" w:hAnsi="Times New Roman" w:cs="Times New Roman"/>
          <w:sz w:val="24"/>
          <w:szCs w:val="24"/>
          <w:lang w:val="en-US"/>
        </w:rPr>
        <w:t xml:space="preserve">Majority of participants </w:t>
      </w:r>
      <w:r w:rsidR="004B0181">
        <w:rPr>
          <w:rFonts w:ascii="Times New Roman" w:hAnsi="Times New Roman" w:cs="Times New Roman"/>
          <w:sz w:val="24"/>
          <w:szCs w:val="24"/>
          <w:lang w:val="en-US"/>
        </w:rPr>
        <w:t>had</w:t>
      </w:r>
      <w:r w:rsidR="00D94B61">
        <w:rPr>
          <w:rFonts w:ascii="Times New Roman" w:hAnsi="Times New Roman" w:cs="Times New Roman"/>
          <w:sz w:val="24"/>
          <w:szCs w:val="24"/>
          <w:lang w:val="en-US"/>
        </w:rPr>
        <w:t xml:space="preserve"> attended a face-to-face interview for psychotic symptoms previously at age 12</w:t>
      </w:r>
      <w:r w:rsidR="004B0181">
        <w:rPr>
          <w:rFonts w:ascii="Times New Roman" w:hAnsi="Times New Roman" w:cs="Times New Roman"/>
          <w:sz w:val="24"/>
          <w:szCs w:val="24"/>
          <w:lang w:val="en-US"/>
        </w:rPr>
        <w:t xml:space="preserve"> </w:t>
      </w:r>
      <w:r w:rsidR="00BF6CCB">
        <w:rPr>
          <w:rFonts w:ascii="Times New Roman" w:hAnsi="Times New Roman" w:cs="Times New Roman"/>
          <w:sz w:val="24"/>
          <w:szCs w:val="24"/>
          <w:lang w:val="en-US"/>
        </w:rPr>
        <w:t xml:space="preserve">with a trained assessor </w:t>
      </w:r>
      <w:r w:rsidR="004B0181">
        <w:rPr>
          <w:rFonts w:ascii="Times New Roman" w:hAnsi="Times New Roman" w:cs="Times New Roman"/>
          <w:sz w:val="24"/>
          <w:szCs w:val="24"/>
          <w:lang w:val="en-US"/>
        </w:rPr>
        <w:fldChar w:fldCharType="begin"/>
      </w:r>
      <w:r w:rsidR="004B0181">
        <w:rPr>
          <w:rFonts w:ascii="Times New Roman" w:hAnsi="Times New Roman" w:cs="Times New Roman"/>
          <w:sz w:val="24"/>
          <w:szCs w:val="24"/>
          <w:lang w:val="en-US"/>
        </w:rPr>
        <w:instrText xml:space="preserve"> ADDIN EN.CITE &lt;EndNote&gt;&lt;Cite&gt;&lt;Author&gt;Zammit&lt;/Author&gt;&lt;Year&gt;2013&lt;/Year&gt;&lt;RecNum&gt;733&lt;/RecNum&gt;&lt;DisplayText&gt;(Zammit et al., 2013)&lt;/DisplayText&gt;&lt;record&gt;&lt;rec-number&gt;733&lt;/rec-number&gt;&lt;foreign-keys&gt;&lt;key app="EN" db-id="sarva5rtue59zue9ta9v9sspapwt0wzsf0e0"&gt;733&lt;/key&gt;&lt;/foreign-keys&gt;&lt;ref-type name="Journal Article"&gt;17&lt;/ref-type&gt;&lt;contributors&gt;&lt;authors&gt;&lt;author&gt;Zammit, S.&lt;/author&gt;&lt;author&gt;Kounali, D.&lt;/author&gt;&lt;author&gt;Cannon, M.&lt;/author&gt;&lt;author&gt;David, A. S.&lt;/author&gt;&lt;author&gt;Gunnell, D.&lt;/author&gt;&lt;author&gt;Heron, J.&lt;/author&gt;&lt;author&gt;Jones, P. B.&lt;/author&gt;&lt;author&gt;Lewis, S.&lt;/author&gt;&lt;author&gt;Sullivan, S.&lt;/author&gt;&lt;author&gt;Wolke, D.&lt;/author&gt;&lt;author&gt;Lewis, G.&lt;/author&gt;&lt;/authors&gt;&lt;/contributors&gt;&lt;titles&gt;&lt;title&gt;Psychotic Experiences and Psychotic Disorders at Age 18 in Relation to Psychotic Experiences at Age 12 in a Longitudinal Population-Based Cohort Study&lt;/title&gt;&lt;secondary-title&gt;Am J Psychiatry&lt;/secondary-title&gt;&lt;/titles&gt;&lt;periodical&gt;&lt;full-title&gt;Am J Psychiatry&lt;/full-title&gt;&lt;abbr-1&gt;The American journal of psychiatry&lt;/abbr-1&gt;&lt;/periodical&gt;&lt;pages&gt;742-750&lt;/pages&gt;&lt;volume&gt;170&lt;/volume&gt;&lt;number&gt;7&lt;/number&gt;&lt;dates&gt;&lt;year&gt;2013&lt;/year&gt;&lt;/dates&gt;&lt;urls&gt;&lt;/urls&gt;&lt;electronic-resource-num&gt;10.1176/appi.ajp.2013.12060768&lt;/electronic-resource-num&gt;&lt;/record&gt;&lt;/Cite&gt;&lt;/EndNote&gt;</w:instrText>
      </w:r>
      <w:r w:rsidR="004B0181">
        <w:rPr>
          <w:rFonts w:ascii="Times New Roman" w:hAnsi="Times New Roman" w:cs="Times New Roman"/>
          <w:sz w:val="24"/>
          <w:szCs w:val="24"/>
          <w:lang w:val="en-US"/>
        </w:rPr>
        <w:fldChar w:fldCharType="separate"/>
      </w:r>
      <w:r w:rsidR="004B0181">
        <w:rPr>
          <w:rFonts w:ascii="Times New Roman" w:hAnsi="Times New Roman" w:cs="Times New Roman"/>
          <w:noProof/>
          <w:sz w:val="24"/>
          <w:szCs w:val="24"/>
          <w:lang w:val="en-US"/>
        </w:rPr>
        <w:t>(</w:t>
      </w:r>
      <w:hyperlink w:anchor="_ENREF_65" w:tooltip="Zammit, 2013 #733" w:history="1">
        <w:r w:rsidR="00ED67D4">
          <w:rPr>
            <w:rFonts w:ascii="Times New Roman" w:hAnsi="Times New Roman" w:cs="Times New Roman"/>
            <w:noProof/>
            <w:sz w:val="24"/>
            <w:szCs w:val="24"/>
            <w:lang w:val="en-US"/>
          </w:rPr>
          <w:t>Zammit et al., 2013</w:t>
        </w:r>
      </w:hyperlink>
      <w:r w:rsidR="004B0181">
        <w:rPr>
          <w:rFonts w:ascii="Times New Roman" w:hAnsi="Times New Roman" w:cs="Times New Roman"/>
          <w:noProof/>
          <w:sz w:val="24"/>
          <w:szCs w:val="24"/>
          <w:lang w:val="en-US"/>
        </w:rPr>
        <w:t>)</w:t>
      </w:r>
      <w:r w:rsidR="004B0181">
        <w:rPr>
          <w:rFonts w:ascii="Times New Roman" w:hAnsi="Times New Roman" w:cs="Times New Roman"/>
          <w:sz w:val="24"/>
          <w:szCs w:val="24"/>
          <w:lang w:val="en-US"/>
        </w:rPr>
        <w:fldChar w:fldCharType="end"/>
      </w:r>
      <w:r w:rsidR="00D94B61">
        <w:rPr>
          <w:rFonts w:ascii="Times New Roman" w:hAnsi="Times New Roman" w:cs="Times New Roman"/>
          <w:sz w:val="24"/>
          <w:szCs w:val="24"/>
          <w:lang w:val="en-US"/>
        </w:rPr>
        <w:t xml:space="preserve">, so they would have been familiar with </w:t>
      </w:r>
      <w:r w:rsidR="00072337">
        <w:rPr>
          <w:rFonts w:ascii="Times New Roman" w:hAnsi="Times New Roman" w:cs="Times New Roman"/>
          <w:sz w:val="24"/>
          <w:szCs w:val="24"/>
          <w:lang w:val="en-US"/>
        </w:rPr>
        <w:t>what the questionnaires were trying to establish.</w:t>
      </w:r>
    </w:p>
    <w:p w14:paraId="1E1F9FCF" w14:textId="77777777" w:rsidR="00C2227B" w:rsidRDefault="00C2227B" w:rsidP="000F6413">
      <w:pPr>
        <w:spacing w:after="0" w:line="480" w:lineRule="auto"/>
        <w:rPr>
          <w:rFonts w:ascii="Times New Roman" w:hAnsi="Times New Roman" w:cs="Times New Roman"/>
          <w:sz w:val="24"/>
          <w:szCs w:val="24"/>
          <w:lang w:val="en-US"/>
        </w:rPr>
      </w:pPr>
    </w:p>
    <w:p w14:paraId="541B289E" w14:textId="66B82C2B" w:rsidR="000F6413" w:rsidRDefault="000F6413" w:rsidP="000F6413">
      <w:pPr>
        <w:spacing w:after="0" w:line="48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The prevalence of any positive symptom in this adolescent sample (13.3%) is comparable to </w:t>
      </w:r>
      <w:r w:rsidR="00F454C3">
        <w:rPr>
          <w:rFonts w:ascii="Times New Roman" w:hAnsi="Times New Roman" w:cs="Times New Roman"/>
          <w:sz w:val="24"/>
          <w:szCs w:val="24"/>
          <w:lang w:val="en-US"/>
        </w:rPr>
        <w:t xml:space="preserve">that in </w:t>
      </w:r>
      <w:r>
        <w:rPr>
          <w:rFonts w:ascii="Times New Roman" w:hAnsi="Times New Roman" w:cs="Times New Roman"/>
          <w:sz w:val="24"/>
          <w:szCs w:val="24"/>
          <w:lang w:val="en-US"/>
        </w:rPr>
        <w:t xml:space="preserve">other studies. According to a systematic review of population-based studies, the </w:t>
      </w:r>
      <w:r w:rsidR="00574C74">
        <w:rPr>
          <w:rFonts w:ascii="Times New Roman" w:hAnsi="Times New Roman" w:cs="Times New Roman"/>
          <w:sz w:val="24"/>
          <w:szCs w:val="24"/>
          <w:lang w:val="en-US"/>
        </w:rPr>
        <w:t xml:space="preserve">median </w:t>
      </w:r>
      <w:r>
        <w:rPr>
          <w:rFonts w:ascii="Times New Roman" w:hAnsi="Times New Roman" w:cs="Times New Roman"/>
          <w:sz w:val="24"/>
          <w:szCs w:val="24"/>
          <w:lang w:val="en-US"/>
        </w:rPr>
        <w:t xml:space="preserve">prevalence of questionnaire-assessed positive symptoms in childhood/ adolescence </w:t>
      </w:r>
      <w:r w:rsidR="00574C74">
        <w:rPr>
          <w:rFonts w:ascii="Times New Roman" w:hAnsi="Times New Roman" w:cs="Times New Roman"/>
          <w:sz w:val="24"/>
          <w:szCs w:val="24"/>
          <w:lang w:val="en-US"/>
        </w:rPr>
        <w:t xml:space="preserve">is around 9% (prevalence </w:t>
      </w:r>
      <w:r>
        <w:rPr>
          <w:rFonts w:ascii="Times New Roman" w:hAnsi="Times New Roman" w:cs="Times New Roman"/>
          <w:sz w:val="24"/>
          <w:szCs w:val="24"/>
          <w:lang w:val="en-US"/>
        </w:rPr>
        <w:t>range from 4.7 to 35.3%</w:t>
      </w:r>
      <w:r w:rsidR="00574C74">
        <w:rPr>
          <w:rFonts w:ascii="Times New Roman" w:hAnsi="Times New Roman" w:cs="Times New Roman"/>
          <w:sz w:val="24"/>
          <w:szCs w:val="24"/>
          <w:lang w:val="en-US"/>
        </w:rPr>
        <w:t>)</w:t>
      </w:r>
      <w:r>
        <w:rPr>
          <w:rFonts w:ascii="Times New Roman" w:hAnsi="Times New Roman" w:cs="Times New Roman"/>
          <w:sz w:val="24"/>
          <w:szCs w:val="24"/>
          <w:lang w:val="en-US"/>
        </w:rPr>
        <w:t xml:space="preserve"> </w:t>
      </w:r>
      <w:r w:rsidR="0040595D">
        <w:rPr>
          <w:rFonts w:ascii="Times New Roman" w:hAnsi="Times New Roman" w:cs="Times New Roman"/>
          <w:sz w:val="24"/>
          <w:szCs w:val="24"/>
          <w:lang w:val="en-US"/>
        </w:rPr>
        <w:fldChar w:fldCharType="begin"/>
      </w:r>
      <w:r w:rsidR="00237660">
        <w:rPr>
          <w:rFonts w:ascii="Times New Roman" w:hAnsi="Times New Roman" w:cs="Times New Roman"/>
          <w:sz w:val="24"/>
          <w:szCs w:val="24"/>
          <w:lang w:val="en-US"/>
        </w:rPr>
        <w:instrText xml:space="preserve"> ADDIN EN.CITE &lt;EndNote&gt;&lt;Cite&gt;&lt;Author&gt;Kelleher&lt;/Author&gt;&lt;Year&gt;2012&lt;/Year&gt;&lt;RecNum&gt;297&lt;/RecNum&gt;&lt;DisplayText&gt;(Kelleher et al., 2012a)&lt;/DisplayText&gt;&lt;record&gt;&lt;rec-number&gt;297&lt;/rec-number&gt;&lt;foreign-keys&gt;&lt;key app="EN" db-id="sarva5rtue59zue9ta9v9sspapwt0wzsf0e0"&gt;297&lt;/key&gt;&lt;/foreign-keys&gt;&lt;ref-type name="Journal Article"&gt;17&lt;/ref-type&gt;&lt;contributors&gt;&lt;authors&gt;&lt;author&gt;Kelleher, I.&lt;/author&gt;&lt;author&gt;Connor, D.&lt;/author&gt;&lt;author&gt;Clarke, M. C.&lt;/author&gt;&lt;author&gt;Devlin, N.&lt;/author&gt;&lt;author&gt;Harley, M.&lt;/author&gt;&lt;author&gt;Cannon, M.&lt;/author&gt;&lt;/authors&gt;&lt;/contributors&gt;&lt;auth-address&gt;Department of Psychiatry, Royal College of Surgeons in Ireland, Dublin, Ireland.&lt;/auth-address&gt;&lt;titles&gt;&lt;title&gt;Prevalence of psychotic symptoms in childhood and adolescence: a systematic review and meta-analysis of population-based studies&lt;/title&gt;&lt;secondary-title&gt;Psychol Med&lt;/secondary-title&gt;&lt;/titles&gt;&lt;periodical&gt;&lt;full-title&gt;Psychol Med&lt;/full-title&gt;&lt;abbr-1&gt;Psychological medicine&lt;/abbr-1&gt;&lt;/periodical&gt;&lt;pages&gt;1857-1863&lt;/pages&gt;&lt;volume&gt;42&lt;/volume&gt;&lt;number&gt;9&lt;/number&gt;&lt;edition&gt;2012/01/10&lt;/edition&gt;&lt;dates&gt;&lt;year&gt;2012&lt;/year&gt;&lt;pub-dates&gt;&lt;date&gt;Jan 9&lt;/date&gt;&lt;/pub-dates&gt;&lt;/dates&gt;&lt;isbn&gt;1469-8978 (Electronic)&amp;#xD;0033-2917 (Linking)&lt;/isbn&gt;&lt;accession-num&gt;22225730&lt;/accession-num&gt;&lt;urls&gt;&lt;related-urls&gt;&lt;url&gt;http://www.ncbi.nlm.nih.gov/pubmed/22225730&lt;/url&gt;&lt;/related-urls&gt;&lt;/urls&gt;&lt;electronic-resource-num&gt;S0033291711002960 [pii]&amp;#xD;10.1017/S0033291711002960&lt;/electronic-resource-num&gt;&lt;language&gt;Eng&lt;/language&gt;&lt;/record&gt;&lt;/Cite&gt;&lt;/EndNote&gt;</w:instrText>
      </w:r>
      <w:r w:rsidR="0040595D">
        <w:rPr>
          <w:rFonts w:ascii="Times New Roman" w:hAnsi="Times New Roman" w:cs="Times New Roman"/>
          <w:sz w:val="24"/>
          <w:szCs w:val="24"/>
          <w:lang w:val="en-US"/>
        </w:rPr>
        <w:fldChar w:fldCharType="separate"/>
      </w:r>
      <w:r w:rsidR="00237660">
        <w:rPr>
          <w:rFonts w:ascii="Times New Roman" w:hAnsi="Times New Roman" w:cs="Times New Roman"/>
          <w:noProof/>
          <w:sz w:val="24"/>
          <w:szCs w:val="24"/>
          <w:lang w:val="en-US"/>
        </w:rPr>
        <w:t>(</w:t>
      </w:r>
      <w:hyperlink w:anchor="_ENREF_31" w:tooltip="Kelleher, 2012 #297" w:history="1">
        <w:r w:rsidR="00ED67D4">
          <w:rPr>
            <w:rFonts w:ascii="Times New Roman" w:hAnsi="Times New Roman" w:cs="Times New Roman"/>
            <w:noProof/>
            <w:sz w:val="24"/>
            <w:szCs w:val="24"/>
            <w:lang w:val="en-US"/>
          </w:rPr>
          <w:t>Kelleher et al., 2012a</w:t>
        </w:r>
      </w:hyperlink>
      <w:r w:rsidR="00237660">
        <w:rPr>
          <w:rFonts w:ascii="Times New Roman" w:hAnsi="Times New Roman" w:cs="Times New Roman"/>
          <w:noProof/>
          <w:sz w:val="24"/>
          <w:szCs w:val="24"/>
          <w:lang w:val="en-US"/>
        </w:rPr>
        <w:t>)</w:t>
      </w:r>
      <w:r w:rsidR="0040595D">
        <w:rPr>
          <w:rFonts w:ascii="Times New Roman" w:hAnsi="Times New Roman" w:cs="Times New Roman"/>
          <w:sz w:val="24"/>
          <w:szCs w:val="24"/>
          <w:lang w:val="en-US"/>
        </w:rPr>
        <w:fldChar w:fldCharType="end"/>
      </w:r>
      <w:r>
        <w:rPr>
          <w:rFonts w:ascii="Times New Roman" w:hAnsi="Times New Roman" w:cs="Times New Roman"/>
          <w:sz w:val="24"/>
          <w:szCs w:val="24"/>
          <w:lang w:val="en-US"/>
        </w:rPr>
        <w:t xml:space="preserve">. Studies of psychotic symptoms particularly those based on general population samples have often focused only on positive symptoms </w:t>
      </w:r>
      <w:r w:rsidR="0040595D">
        <w:rPr>
          <w:rFonts w:ascii="Times New Roman" w:hAnsi="Times New Roman" w:cs="Times New Roman"/>
          <w:sz w:val="24"/>
          <w:szCs w:val="24"/>
          <w:lang w:val="en-US"/>
        </w:rPr>
        <w:fldChar w:fldCharType="begin"/>
      </w:r>
      <w:r w:rsidR="00237660">
        <w:rPr>
          <w:rFonts w:ascii="Times New Roman" w:hAnsi="Times New Roman" w:cs="Times New Roman"/>
          <w:sz w:val="24"/>
          <w:szCs w:val="24"/>
          <w:lang w:val="en-US"/>
        </w:rPr>
        <w:instrText xml:space="preserve"> ADDIN EN.CITE &lt;EndNote&gt;&lt;Cite&gt;&lt;Author&gt;Kelleher&lt;/Author&gt;&lt;Year&gt;2012&lt;/Year&gt;&lt;RecNum&gt;297&lt;/RecNum&gt;&lt;DisplayText&gt;(Kelleher et al., 2012a)&lt;/DisplayText&gt;&lt;record&gt;&lt;rec-number&gt;297&lt;/rec-number&gt;&lt;foreign-keys&gt;&lt;key app="EN" db-id="sarva5rtue59zue9ta9v9sspapwt0wzsf0e0"&gt;297&lt;/key&gt;&lt;/foreign-keys&gt;&lt;ref-type name="Journal Article"&gt;17&lt;/ref-type&gt;&lt;contributors&gt;&lt;authors&gt;&lt;author&gt;Kelleher, I.&lt;/author&gt;&lt;author&gt;Connor, D.&lt;/author&gt;&lt;author&gt;Clarke, M. C.&lt;/author&gt;&lt;author&gt;Devlin, N.&lt;/author&gt;&lt;author&gt;Harley, M.&lt;/author&gt;&lt;author&gt;Cannon, M.&lt;/author&gt;&lt;/authors&gt;&lt;/contributors&gt;&lt;auth-address&gt;Department of Psychiatry, Royal College of Surgeons in Ireland, Dublin, Ireland.&lt;/auth-address&gt;&lt;titles&gt;&lt;title&gt;Prevalence of psychotic symptoms in childhood and adolescence: a systematic review and meta-analysis of population-based studies&lt;/title&gt;&lt;secondary-title&gt;Psychol Med&lt;/secondary-title&gt;&lt;/titles&gt;&lt;periodical&gt;&lt;full-title&gt;Psychol Med&lt;/full-title&gt;&lt;abbr-1&gt;Psychological medicine&lt;/abbr-1&gt;&lt;/periodical&gt;&lt;pages&gt;1857-1863&lt;/pages&gt;&lt;volume&gt;42&lt;/volume&gt;&lt;number&gt;9&lt;/number&gt;&lt;edition&gt;2012/01/10&lt;/edition&gt;&lt;dates&gt;&lt;year&gt;2012&lt;/year&gt;&lt;pub-dates&gt;&lt;date&gt;Jan 9&lt;/date&gt;&lt;/pub-dates&gt;&lt;/dates&gt;&lt;isbn&gt;1469-8978 (Electronic)&amp;#xD;0033-2917 (Linking)&lt;/isbn&gt;&lt;accession-num&gt;22225730&lt;/accession-num&gt;&lt;urls&gt;&lt;related-urls&gt;&lt;url&gt;http://www.ncbi.nlm.nih.gov/pubmed/22225730&lt;/url&gt;&lt;/related-urls&gt;&lt;/urls&gt;&lt;electronic-resource-num&gt;S0033291711002960 [pii]&amp;#xD;10.1017/S0033291711002960&lt;/electronic-resource-num&gt;&lt;language&gt;Eng&lt;/language&gt;&lt;/record&gt;&lt;/Cite&gt;&lt;/EndNote&gt;</w:instrText>
      </w:r>
      <w:r w:rsidR="0040595D">
        <w:rPr>
          <w:rFonts w:ascii="Times New Roman" w:hAnsi="Times New Roman" w:cs="Times New Roman"/>
          <w:sz w:val="24"/>
          <w:szCs w:val="24"/>
          <w:lang w:val="en-US"/>
        </w:rPr>
        <w:fldChar w:fldCharType="separate"/>
      </w:r>
      <w:r w:rsidR="00237660">
        <w:rPr>
          <w:rFonts w:ascii="Times New Roman" w:hAnsi="Times New Roman" w:cs="Times New Roman"/>
          <w:noProof/>
          <w:sz w:val="24"/>
          <w:szCs w:val="24"/>
          <w:lang w:val="en-US"/>
        </w:rPr>
        <w:t>(</w:t>
      </w:r>
      <w:hyperlink w:anchor="_ENREF_31" w:tooltip="Kelleher, 2012 #297" w:history="1">
        <w:r w:rsidR="00ED67D4">
          <w:rPr>
            <w:rFonts w:ascii="Times New Roman" w:hAnsi="Times New Roman" w:cs="Times New Roman"/>
            <w:noProof/>
            <w:sz w:val="24"/>
            <w:szCs w:val="24"/>
            <w:lang w:val="en-US"/>
          </w:rPr>
          <w:t>Kelleher et al., 2012a</w:t>
        </w:r>
      </w:hyperlink>
      <w:r w:rsidR="00237660">
        <w:rPr>
          <w:rFonts w:ascii="Times New Roman" w:hAnsi="Times New Roman" w:cs="Times New Roman"/>
          <w:noProof/>
          <w:sz w:val="24"/>
          <w:szCs w:val="24"/>
          <w:lang w:val="en-US"/>
        </w:rPr>
        <w:t>)</w:t>
      </w:r>
      <w:r w:rsidR="0040595D">
        <w:rPr>
          <w:rFonts w:ascii="Times New Roman" w:hAnsi="Times New Roman" w:cs="Times New Roman"/>
          <w:sz w:val="24"/>
          <w:szCs w:val="24"/>
          <w:lang w:val="en-US"/>
        </w:rPr>
        <w:fldChar w:fldCharType="end"/>
      </w:r>
      <w:r>
        <w:rPr>
          <w:rFonts w:ascii="Times New Roman" w:hAnsi="Times New Roman" w:cs="Times New Roman"/>
          <w:sz w:val="24"/>
          <w:szCs w:val="24"/>
          <w:lang w:val="en-US"/>
        </w:rPr>
        <w:t>, so this is one of the few studies of this kind to include negative symptoms. High prevalence is unlikely to explain the association of auditory hallucinations with CRP. CRP was not associated with visual hallucinations or paranoid ideation, which were more common than auditory hallucinations.</w:t>
      </w:r>
    </w:p>
    <w:p w14:paraId="415B0671" w14:textId="02EC85B7" w:rsidR="00BE3596" w:rsidRDefault="00BE3596" w:rsidP="000F6413">
      <w:pPr>
        <w:spacing w:after="0" w:line="480" w:lineRule="auto"/>
        <w:rPr>
          <w:rFonts w:ascii="Times New Roman" w:hAnsi="Times New Roman" w:cs="Times New Roman"/>
          <w:sz w:val="24"/>
          <w:szCs w:val="24"/>
          <w:lang w:val="en-US"/>
        </w:rPr>
      </w:pPr>
    </w:p>
    <w:p w14:paraId="69E8B9D9" w14:textId="77777777" w:rsidR="00667E4C" w:rsidRDefault="00D706DA" w:rsidP="00D51AA3">
      <w:pPr>
        <w:spacing w:after="0" w:line="480" w:lineRule="auto"/>
        <w:rPr>
          <w:rFonts w:ascii="Times New Roman" w:hAnsi="Times New Roman" w:cs="Times New Roman"/>
          <w:sz w:val="24"/>
          <w:szCs w:val="24"/>
          <w:lang w:val="en-US"/>
        </w:rPr>
      </w:pPr>
      <w:r>
        <w:rPr>
          <w:rFonts w:ascii="Times New Roman" w:hAnsi="Times New Roman" w:cs="Times New Roman"/>
          <w:sz w:val="24"/>
          <w:szCs w:val="24"/>
          <w:lang w:val="en-US"/>
        </w:rPr>
        <w:t>The length of follow-up for this longitudinal study was approximately one year</w:t>
      </w:r>
      <w:r w:rsidR="006C2E7C">
        <w:rPr>
          <w:rFonts w:ascii="Times New Roman" w:hAnsi="Times New Roman" w:cs="Times New Roman"/>
          <w:sz w:val="24"/>
          <w:szCs w:val="24"/>
          <w:lang w:val="en-US"/>
        </w:rPr>
        <w:t>; CRP was measured around age 16 and psychotic symptoms were assessed around age 17</w:t>
      </w:r>
      <w:r>
        <w:rPr>
          <w:rFonts w:ascii="Times New Roman" w:hAnsi="Times New Roman" w:cs="Times New Roman"/>
          <w:sz w:val="24"/>
          <w:szCs w:val="24"/>
          <w:lang w:val="en-US"/>
        </w:rPr>
        <w:t>.</w:t>
      </w:r>
      <w:r w:rsidR="006C2E7C">
        <w:rPr>
          <w:rFonts w:ascii="Times New Roman" w:hAnsi="Times New Roman" w:cs="Times New Roman"/>
          <w:sz w:val="24"/>
          <w:szCs w:val="24"/>
          <w:lang w:val="en-US"/>
        </w:rPr>
        <w:t xml:space="preserve"> However, t</w:t>
      </w:r>
      <w:r w:rsidR="00BE3596">
        <w:rPr>
          <w:rFonts w:ascii="Times New Roman" w:hAnsi="Times New Roman" w:cs="Times New Roman"/>
          <w:sz w:val="24"/>
          <w:szCs w:val="24"/>
          <w:lang w:val="en-US"/>
        </w:rPr>
        <w:t>he questionnaire elicited occurrence of positive symptoms anytime since 15</w:t>
      </w:r>
      <w:r w:rsidR="00BE3596" w:rsidRPr="001E5B15">
        <w:rPr>
          <w:rFonts w:ascii="Times New Roman" w:hAnsi="Times New Roman" w:cs="Times New Roman"/>
          <w:sz w:val="24"/>
          <w:szCs w:val="24"/>
          <w:vertAlign w:val="superscript"/>
          <w:lang w:val="en-US"/>
        </w:rPr>
        <w:t>th</w:t>
      </w:r>
      <w:r w:rsidR="00BE3596">
        <w:rPr>
          <w:rFonts w:ascii="Times New Roman" w:hAnsi="Times New Roman" w:cs="Times New Roman"/>
          <w:sz w:val="24"/>
          <w:szCs w:val="24"/>
          <w:lang w:val="en-US"/>
        </w:rPr>
        <w:t xml:space="preserve"> birthday, so the possibility that some participants might have experienced these symptoms before CRP measurement cannot be ruled out. </w:t>
      </w:r>
      <w:r w:rsidR="00956DAC">
        <w:rPr>
          <w:rFonts w:ascii="Times New Roman" w:hAnsi="Times New Roman" w:cs="Times New Roman"/>
          <w:sz w:val="24"/>
          <w:szCs w:val="24"/>
          <w:lang w:val="en-US"/>
        </w:rPr>
        <w:t>It is noteworthy that evidence for association between CRP and auditory hallucinations persisted even after excluding participants who had reported any psychotic symptoms previously at age 12.</w:t>
      </w:r>
    </w:p>
    <w:p w14:paraId="693F2FB5" w14:textId="77777777" w:rsidR="009900F0" w:rsidRDefault="009900F0" w:rsidP="00D51AA3">
      <w:pPr>
        <w:spacing w:after="0" w:line="480" w:lineRule="auto"/>
        <w:rPr>
          <w:rFonts w:ascii="Times New Roman" w:hAnsi="Times New Roman" w:cs="Times New Roman"/>
          <w:sz w:val="24"/>
          <w:szCs w:val="24"/>
          <w:lang w:val="en-US"/>
        </w:rPr>
      </w:pPr>
    </w:p>
    <w:p w14:paraId="6B41DB19" w14:textId="2F65A387" w:rsidR="005A4FB8" w:rsidRDefault="00BB49B9" w:rsidP="00D51AA3">
      <w:pPr>
        <w:spacing w:after="0" w:line="48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Other limitations include use of one off measurement for CRP and lack of data on other </w:t>
      </w:r>
      <w:r w:rsidR="00E81C25">
        <w:rPr>
          <w:rFonts w:ascii="Times New Roman" w:hAnsi="Times New Roman" w:cs="Times New Roman"/>
          <w:sz w:val="24"/>
          <w:szCs w:val="24"/>
          <w:lang w:val="en-US"/>
        </w:rPr>
        <w:t>inflammatory markers</w:t>
      </w:r>
      <w:r>
        <w:rPr>
          <w:rFonts w:ascii="Times New Roman" w:hAnsi="Times New Roman" w:cs="Times New Roman"/>
          <w:sz w:val="24"/>
          <w:szCs w:val="24"/>
          <w:lang w:val="en-US"/>
        </w:rPr>
        <w:t xml:space="preserve">. However, </w:t>
      </w:r>
      <w:r w:rsidR="00E81C25">
        <w:rPr>
          <w:rFonts w:ascii="Times New Roman" w:hAnsi="Times New Roman" w:cs="Times New Roman"/>
          <w:sz w:val="24"/>
          <w:szCs w:val="24"/>
          <w:lang w:val="en-US"/>
        </w:rPr>
        <w:t xml:space="preserve">CRP is a reliable marker of low-grade inflammation that has been used extensively in </w:t>
      </w:r>
      <w:r w:rsidR="00223162">
        <w:rPr>
          <w:rFonts w:ascii="Times New Roman" w:hAnsi="Times New Roman" w:cs="Times New Roman"/>
          <w:sz w:val="24"/>
          <w:szCs w:val="24"/>
          <w:lang w:val="en-US"/>
        </w:rPr>
        <w:t>the literature</w:t>
      </w:r>
      <w:r w:rsidR="00E81C25">
        <w:rPr>
          <w:rFonts w:ascii="Times New Roman" w:hAnsi="Times New Roman" w:cs="Times New Roman"/>
          <w:sz w:val="24"/>
          <w:szCs w:val="24"/>
          <w:lang w:val="en-US"/>
        </w:rPr>
        <w:t xml:space="preserve">. </w:t>
      </w:r>
      <w:r w:rsidR="006E259C">
        <w:rPr>
          <w:rFonts w:ascii="Times New Roman" w:hAnsi="Times New Roman" w:cs="Times New Roman"/>
          <w:sz w:val="24"/>
          <w:szCs w:val="24"/>
          <w:lang w:val="en-US"/>
        </w:rPr>
        <w:t>A</w:t>
      </w:r>
      <w:r w:rsidR="007461B8">
        <w:rPr>
          <w:rFonts w:ascii="Times New Roman" w:hAnsi="Times New Roman" w:cs="Times New Roman"/>
          <w:sz w:val="24"/>
          <w:szCs w:val="24"/>
          <w:lang w:val="en-US"/>
        </w:rPr>
        <w:t xml:space="preserve">nhedonia, </w:t>
      </w:r>
      <w:r w:rsidR="006E259C">
        <w:rPr>
          <w:rFonts w:ascii="Times New Roman" w:hAnsi="Times New Roman" w:cs="Times New Roman"/>
          <w:sz w:val="24"/>
          <w:szCs w:val="24"/>
          <w:lang w:val="en-US"/>
        </w:rPr>
        <w:t xml:space="preserve">asociality and </w:t>
      </w:r>
      <w:r w:rsidR="007461B8">
        <w:rPr>
          <w:rFonts w:ascii="Times New Roman" w:hAnsi="Times New Roman" w:cs="Times New Roman"/>
          <w:sz w:val="24"/>
          <w:szCs w:val="24"/>
          <w:lang w:val="en-US"/>
        </w:rPr>
        <w:t xml:space="preserve">alogia were measured </w:t>
      </w:r>
      <w:r w:rsidR="00F54BC7">
        <w:rPr>
          <w:rFonts w:ascii="Times New Roman" w:hAnsi="Times New Roman" w:cs="Times New Roman"/>
          <w:sz w:val="24"/>
          <w:szCs w:val="24"/>
          <w:lang w:val="en-US"/>
        </w:rPr>
        <w:t>using</w:t>
      </w:r>
      <w:r w:rsidR="007461B8">
        <w:rPr>
          <w:rFonts w:ascii="Times New Roman" w:hAnsi="Times New Roman" w:cs="Times New Roman"/>
          <w:sz w:val="24"/>
          <w:szCs w:val="24"/>
          <w:lang w:val="en-US"/>
        </w:rPr>
        <w:t xml:space="preserve"> a single question, so in future studies </w:t>
      </w:r>
      <w:r w:rsidR="006E259C">
        <w:rPr>
          <w:rFonts w:ascii="Times New Roman" w:hAnsi="Times New Roman" w:cs="Times New Roman"/>
          <w:sz w:val="24"/>
          <w:szCs w:val="24"/>
          <w:lang w:val="en-US"/>
        </w:rPr>
        <w:t>should use</w:t>
      </w:r>
      <w:r w:rsidR="007461B8">
        <w:rPr>
          <w:rFonts w:ascii="Times New Roman" w:hAnsi="Times New Roman" w:cs="Times New Roman"/>
          <w:sz w:val="24"/>
          <w:szCs w:val="24"/>
          <w:lang w:val="en-US"/>
        </w:rPr>
        <w:t xml:space="preserve"> more detailed assessments for these symptoms. </w:t>
      </w:r>
      <w:r w:rsidR="006F04D2">
        <w:rPr>
          <w:rFonts w:ascii="Times New Roman" w:hAnsi="Times New Roman" w:cs="Times New Roman"/>
          <w:sz w:val="24"/>
          <w:szCs w:val="24"/>
          <w:lang w:val="en-US"/>
        </w:rPr>
        <w:t xml:space="preserve">Number of cases for some of the rare symptoms, such as thought interference, were relatively small, so in future studies with larger samples are required. </w:t>
      </w:r>
    </w:p>
    <w:p w14:paraId="4D71721A" w14:textId="77777777" w:rsidR="005A4FB8" w:rsidRDefault="005A4FB8" w:rsidP="00D51AA3">
      <w:pPr>
        <w:spacing w:after="0" w:line="480" w:lineRule="auto"/>
        <w:rPr>
          <w:rFonts w:ascii="Times New Roman" w:hAnsi="Times New Roman" w:cs="Times New Roman"/>
          <w:sz w:val="24"/>
          <w:szCs w:val="24"/>
          <w:lang w:val="en-US"/>
        </w:rPr>
      </w:pPr>
    </w:p>
    <w:p w14:paraId="0708B979" w14:textId="7C370103" w:rsidR="00D51AA3" w:rsidRDefault="00C40E2B" w:rsidP="00D51AA3">
      <w:pPr>
        <w:spacing w:after="0" w:line="48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Mechanisms for how inflammation cause auditory hallucinations require further investigation. </w:t>
      </w:r>
      <w:r w:rsidR="00D51AA3">
        <w:rPr>
          <w:rFonts w:ascii="Times New Roman" w:hAnsi="Times New Roman" w:cs="Times New Roman"/>
          <w:sz w:val="24"/>
          <w:szCs w:val="24"/>
          <w:lang w:val="en-US"/>
        </w:rPr>
        <w:t>C</w:t>
      </w:r>
      <w:r w:rsidR="00D51AA3" w:rsidRPr="00593D22">
        <w:rPr>
          <w:rFonts w:ascii="Times New Roman" w:hAnsi="Times New Roman" w:cs="Times New Roman"/>
          <w:sz w:val="24"/>
          <w:szCs w:val="24"/>
          <w:lang w:val="en-US"/>
        </w:rPr>
        <w:t>hildhood abuse</w:t>
      </w:r>
      <w:r w:rsidR="00585B18">
        <w:rPr>
          <w:rFonts w:ascii="Times New Roman" w:hAnsi="Times New Roman" w:cs="Times New Roman"/>
          <w:sz w:val="24"/>
          <w:szCs w:val="24"/>
          <w:lang w:val="en-US"/>
        </w:rPr>
        <w:t xml:space="preserve">/maltreatment is associated with increased risk of </w:t>
      </w:r>
      <w:r w:rsidR="00D51AA3" w:rsidRPr="00593D22">
        <w:rPr>
          <w:rFonts w:ascii="Times New Roman" w:hAnsi="Times New Roman" w:cs="Times New Roman"/>
          <w:sz w:val="24"/>
          <w:szCs w:val="24"/>
          <w:lang w:val="en-US"/>
        </w:rPr>
        <w:t>auditory hallucinations</w:t>
      </w:r>
      <w:r w:rsidR="00585B18">
        <w:rPr>
          <w:rFonts w:ascii="Times New Roman" w:hAnsi="Times New Roman" w:cs="Times New Roman"/>
          <w:sz w:val="24"/>
          <w:szCs w:val="24"/>
          <w:lang w:val="en-US"/>
        </w:rPr>
        <w:t>,</w:t>
      </w:r>
      <w:r w:rsidR="00D51AA3">
        <w:rPr>
          <w:rFonts w:ascii="Times New Roman" w:hAnsi="Times New Roman" w:cs="Times New Roman"/>
          <w:sz w:val="24"/>
          <w:szCs w:val="24"/>
          <w:lang w:val="en-US"/>
        </w:rPr>
        <w:t xml:space="preserve"> </w:t>
      </w:r>
      <w:r w:rsidR="00D51AA3" w:rsidRPr="00593D22">
        <w:rPr>
          <w:rFonts w:ascii="Times New Roman" w:hAnsi="Times New Roman" w:cs="Times New Roman"/>
          <w:sz w:val="24"/>
          <w:szCs w:val="24"/>
          <w:lang w:val="en-US"/>
        </w:rPr>
        <w:t>psychotic disorders</w:t>
      </w:r>
      <w:r w:rsidR="00D51AA3">
        <w:rPr>
          <w:rFonts w:ascii="Times New Roman" w:hAnsi="Times New Roman" w:cs="Times New Roman"/>
          <w:sz w:val="24"/>
          <w:szCs w:val="24"/>
          <w:lang w:val="en-US"/>
        </w:rPr>
        <w:t xml:space="preserve"> </w:t>
      </w:r>
      <w:r w:rsidR="0040595D">
        <w:rPr>
          <w:rFonts w:ascii="Times New Roman" w:hAnsi="Times New Roman" w:cs="Times New Roman"/>
          <w:sz w:val="24"/>
          <w:szCs w:val="24"/>
          <w:lang w:val="en-US"/>
        </w:rPr>
        <w:fldChar w:fldCharType="begin">
          <w:fldData xml:space="preserve">PEVuZE5vdGU+PENpdGU+PEF1dGhvcj5TaGVmZmllbGQ8L0F1dGhvcj48WWVhcj4yMDEzPC9ZZWFy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</w:fldData>
        </w:fldChar>
      </w:r>
      <w:r w:rsidR="00237660">
        <w:rPr>
          <w:rFonts w:ascii="Times New Roman" w:hAnsi="Times New Roman" w:cs="Times New Roman"/>
          <w:sz w:val="24"/>
          <w:szCs w:val="24"/>
          <w:lang w:val="en-US"/>
        </w:rPr>
        <w:instrText xml:space="preserve"> ADDIN EN.CITE </w:instrText>
      </w:r>
      <w:r w:rsidR="00237660">
        <w:rPr>
          <w:rFonts w:ascii="Times New Roman" w:hAnsi="Times New Roman" w:cs="Times New Roman"/>
          <w:sz w:val="24"/>
          <w:szCs w:val="24"/>
          <w:lang w:val="en-US"/>
        </w:rPr>
        <w:fldChar w:fldCharType="begin">
          <w:fldData xml:space="preserve">PEVuZE5vdGU+PENpdGU+PEF1dGhvcj5TaGVmZmllbGQ8L0F1dGhvcj48WWVhcj4yMDEzPC9ZZWFy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</w:fldData>
        </w:fldChar>
      </w:r>
      <w:r w:rsidR="00237660">
        <w:rPr>
          <w:rFonts w:ascii="Times New Roman" w:hAnsi="Times New Roman" w:cs="Times New Roman"/>
          <w:sz w:val="24"/>
          <w:szCs w:val="24"/>
          <w:lang w:val="en-US"/>
        </w:rPr>
        <w:instrText xml:space="preserve"> ADDIN EN.CITE.DATA </w:instrText>
      </w:r>
      <w:r w:rsidR="00237660">
        <w:rPr>
          <w:rFonts w:ascii="Times New Roman" w:hAnsi="Times New Roman" w:cs="Times New Roman"/>
          <w:sz w:val="24"/>
          <w:szCs w:val="24"/>
          <w:lang w:val="en-US"/>
        </w:rPr>
      </w:r>
      <w:r w:rsidR="00237660">
        <w:rPr>
          <w:rFonts w:ascii="Times New Roman" w:hAnsi="Times New Roman" w:cs="Times New Roman"/>
          <w:sz w:val="24"/>
          <w:szCs w:val="24"/>
          <w:lang w:val="en-US"/>
        </w:rPr>
        <w:fldChar w:fldCharType="end"/>
      </w:r>
      <w:r w:rsidR="0040595D">
        <w:rPr>
          <w:rFonts w:ascii="Times New Roman" w:hAnsi="Times New Roman" w:cs="Times New Roman"/>
          <w:sz w:val="24"/>
          <w:szCs w:val="24"/>
          <w:lang w:val="en-US"/>
        </w:rPr>
      </w:r>
      <w:r w:rsidR="0040595D">
        <w:rPr>
          <w:rFonts w:ascii="Times New Roman" w:hAnsi="Times New Roman" w:cs="Times New Roman"/>
          <w:sz w:val="24"/>
          <w:szCs w:val="24"/>
          <w:lang w:val="en-US"/>
        </w:rPr>
        <w:fldChar w:fldCharType="separate"/>
      </w:r>
      <w:r w:rsidR="00237660">
        <w:rPr>
          <w:rFonts w:ascii="Times New Roman" w:hAnsi="Times New Roman" w:cs="Times New Roman"/>
          <w:noProof/>
          <w:sz w:val="24"/>
          <w:szCs w:val="24"/>
          <w:lang w:val="en-US"/>
        </w:rPr>
        <w:t>(</w:t>
      </w:r>
      <w:hyperlink w:anchor="_ENREF_58" w:tooltip="Sheffield, 2013 #1370" w:history="1">
        <w:r w:rsidR="00ED67D4">
          <w:rPr>
            <w:rFonts w:ascii="Times New Roman" w:hAnsi="Times New Roman" w:cs="Times New Roman"/>
            <w:noProof/>
            <w:sz w:val="24"/>
            <w:szCs w:val="24"/>
            <w:lang w:val="en-US"/>
          </w:rPr>
          <w:t>Sheffield et al., 2013</w:t>
        </w:r>
      </w:hyperlink>
      <w:r w:rsidR="00237660">
        <w:rPr>
          <w:rFonts w:ascii="Times New Roman" w:hAnsi="Times New Roman" w:cs="Times New Roman"/>
          <w:noProof/>
          <w:sz w:val="24"/>
          <w:szCs w:val="24"/>
          <w:lang w:val="en-US"/>
        </w:rPr>
        <w:t>)</w:t>
      </w:r>
      <w:r w:rsidR="0040595D">
        <w:rPr>
          <w:rFonts w:ascii="Times New Roman" w:hAnsi="Times New Roman" w:cs="Times New Roman"/>
          <w:sz w:val="24"/>
          <w:szCs w:val="24"/>
          <w:lang w:val="en-US"/>
        </w:rPr>
        <w:fldChar w:fldCharType="end"/>
      </w:r>
      <w:r w:rsidR="00585B18">
        <w:rPr>
          <w:rFonts w:ascii="Times New Roman" w:hAnsi="Times New Roman" w:cs="Times New Roman"/>
          <w:sz w:val="24"/>
          <w:szCs w:val="24"/>
          <w:lang w:val="en-US"/>
        </w:rPr>
        <w:t xml:space="preserve"> and with </w:t>
      </w:r>
      <w:r w:rsidR="00D51AA3">
        <w:rPr>
          <w:rFonts w:ascii="Times New Roman" w:hAnsi="Times New Roman" w:cs="Times New Roman"/>
          <w:sz w:val="24"/>
          <w:szCs w:val="24"/>
          <w:lang w:val="en-US"/>
        </w:rPr>
        <w:t xml:space="preserve">increased concentrations inflammatory markers </w:t>
      </w:r>
      <w:r w:rsidR="0040595D">
        <w:rPr>
          <w:rFonts w:ascii="Times New Roman" w:hAnsi="Times New Roman" w:cs="Times New Roman"/>
          <w:sz w:val="24"/>
          <w:szCs w:val="24"/>
          <w:lang w:val="en-US"/>
        </w:rPr>
        <w:fldChar w:fldCharType="begin">
          <w:fldData xml:space="preserve">PEVuZE5vdGU+PENpdGU+PEF1dGhvcj5CYXVtZWlzdGVyPC9BdXRob3I+PFllYXI+MjAxNjwvWWVh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</w:fldData>
        </w:fldChar>
      </w:r>
      <w:r w:rsidR="00237660">
        <w:rPr>
          <w:rFonts w:ascii="Times New Roman" w:hAnsi="Times New Roman" w:cs="Times New Roman"/>
          <w:sz w:val="24"/>
          <w:szCs w:val="24"/>
          <w:lang w:val="en-US"/>
        </w:rPr>
        <w:instrText xml:space="preserve"> ADDIN EN.CITE </w:instrText>
      </w:r>
      <w:r w:rsidR="00237660">
        <w:rPr>
          <w:rFonts w:ascii="Times New Roman" w:hAnsi="Times New Roman" w:cs="Times New Roman"/>
          <w:sz w:val="24"/>
          <w:szCs w:val="24"/>
          <w:lang w:val="en-US"/>
        </w:rPr>
        <w:fldChar w:fldCharType="begin">
          <w:fldData xml:space="preserve">PEVuZE5vdGU+PENpdGU+PEF1dGhvcj5CYXVtZWlzdGVyPC9BdXRob3I+PFllYXI+MjAxNjwvWWVh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</w:fldData>
        </w:fldChar>
      </w:r>
      <w:r w:rsidR="00237660">
        <w:rPr>
          <w:rFonts w:ascii="Times New Roman" w:hAnsi="Times New Roman" w:cs="Times New Roman"/>
          <w:sz w:val="24"/>
          <w:szCs w:val="24"/>
          <w:lang w:val="en-US"/>
        </w:rPr>
        <w:instrText xml:space="preserve"> ADDIN EN.CITE.DATA </w:instrText>
      </w:r>
      <w:r w:rsidR="00237660">
        <w:rPr>
          <w:rFonts w:ascii="Times New Roman" w:hAnsi="Times New Roman" w:cs="Times New Roman"/>
          <w:sz w:val="24"/>
          <w:szCs w:val="24"/>
          <w:lang w:val="en-US"/>
        </w:rPr>
      </w:r>
      <w:r w:rsidR="00237660">
        <w:rPr>
          <w:rFonts w:ascii="Times New Roman" w:hAnsi="Times New Roman" w:cs="Times New Roman"/>
          <w:sz w:val="24"/>
          <w:szCs w:val="24"/>
          <w:lang w:val="en-US"/>
        </w:rPr>
        <w:fldChar w:fldCharType="end"/>
      </w:r>
      <w:r w:rsidR="0040595D">
        <w:rPr>
          <w:rFonts w:ascii="Times New Roman" w:hAnsi="Times New Roman" w:cs="Times New Roman"/>
          <w:sz w:val="24"/>
          <w:szCs w:val="24"/>
          <w:lang w:val="en-US"/>
        </w:rPr>
      </w:r>
      <w:r w:rsidR="0040595D">
        <w:rPr>
          <w:rFonts w:ascii="Times New Roman" w:hAnsi="Times New Roman" w:cs="Times New Roman"/>
          <w:sz w:val="24"/>
          <w:szCs w:val="24"/>
          <w:lang w:val="en-US"/>
        </w:rPr>
        <w:fldChar w:fldCharType="separate"/>
      </w:r>
      <w:r w:rsidR="00237660">
        <w:rPr>
          <w:rFonts w:ascii="Times New Roman" w:hAnsi="Times New Roman" w:cs="Times New Roman"/>
          <w:noProof/>
          <w:sz w:val="24"/>
          <w:szCs w:val="24"/>
          <w:lang w:val="en-US"/>
        </w:rPr>
        <w:t>(</w:t>
      </w:r>
      <w:hyperlink w:anchor="_ENREF_3" w:tooltip="Baumeister, 2016 #1288" w:history="1">
        <w:r w:rsidR="00ED67D4">
          <w:rPr>
            <w:rFonts w:ascii="Times New Roman" w:hAnsi="Times New Roman" w:cs="Times New Roman"/>
            <w:noProof/>
            <w:sz w:val="24"/>
            <w:szCs w:val="24"/>
            <w:lang w:val="en-US"/>
          </w:rPr>
          <w:t>Baumeister et al., 2016</w:t>
        </w:r>
      </w:hyperlink>
      <w:r w:rsidR="00237660">
        <w:rPr>
          <w:rFonts w:ascii="Times New Roman" w:hAnsi="Times New Roman" w:cs="Times New Roman"/>
          <w:noProof/>
          <w:sz w:val="24"/>
          <w:szCs w:val="24"/>
          <w:lang w:val="en-US"/>
        </w:rPr>
        <w:t>)</w:t>
      </w:r>
      <w:r w:rsidR="0040595D">
        <w:rPr>
          <w:rFonts w:ascii="Times New Roman" w:hAnsi="Times New Roman" w:cs="Times New Roman"/>
          <w:sz w:val="24"/>
          <w:szCs w:val="24"/>
          <w:lang w:val="en-US"/>
        </w:rPr>
        <w:fldChar w:fldCharType="end"/>
      </w:r>
      <w:r w:rsidR="00D51AA3">
        <w:rPr>
          <w:rFonts w:ascii="Times New Roman" w:hAnsi="Times New Roman" w:cs="Times New Roman"/>
          <w:sz w:val="24"/>
          <w:szCs w:val="24"/>
          <w:lang w:val="en-US"/>
        </w:rPr>
        <w:t xml:space="preserve">. Whether low-grade inflammation mediates the relationship between childhood </w:t>
      </w:r>
      <w:r w:rsidR="00B860C1">
        <w:rPr>
          <w:rFonts w:ascii="Times New Roman" w:hAnsi="Times New Roman" w:cs="Times New Roman"/>
          <w:sz w:val="24"/>
          <w:szCs w:val="24"/>
          <w:lang w:val="en-US"/>
        </w:rPr>
        <w:t xml:space="preserve">maltreatment </w:t>
      </w:r>
      <w:r w:rsidR="00D51AA3">
        <w:rPr>
          <w:rFonts w:ascii="Times New Roman" w:hAnsi="Times New Roman" w:cs="Times New Roman"/>
          <w:sz w:val="24"/>
          <w:szCs w:val="24"/>
          <w:lang w:val="en-US"/>
        </w:rPr>
        <w:t>and auditory hallucinations in adolescence or adult psychotic disorders is an important hypothesis that future studies should address.</w:t>
      </w:r>
    </w:p>
    <w:p w14:paraId="2516A1FE" w14:textId="17A306E5" w:rsidR="00622581" w:rsidRDefault="00622581" w:rsidP="00886581">
      <w:pPr>
        <w:spacing w:after="0" w:line="480" w:lineRule="auto"/>
        <w:rPr>
          <w:rFonts w:ascii="Times New Roman" w:hAnsi="Times New Roman" w:cs="Times New Roman"/>
          <w:sz w:val="24"/>
          <w:szCs w:val="24"/>
          <w:lang w:val="en-US"/>
        </w:rPr>
      </w:pPr>
    </w:p>
    <w:p w14:paraId="061F7131" w14:textId="46122699" w:rsidR="002F20C5" w:rsidRDefault="002F20C5" w:rsidP="002F20C5">
      <w:pPr>
        <w:spacing w:after="0" w:line="480" w:lineRule="auto"/>
        <w:rPr>
          <w:rFonts w:ascii="Times New Roman" w:hAnsi="Times New Roman" w:cs="Times New Roman"/>
          <w:sz w:val="24"/>
          <w:szCs w:val="24"/>
          <w:lang w:val="en-US"/>
        </w:rPr>
      </w:pPr>
      <w:r>
        <w:rPr>
          <w:rFonts w:ascii="Times New Roman" w:hAnsi="Times New Roman" w:cs="Times New Roman"/>
          <w:sz w:val="24"/>
          <w:szCs w:val="24"/>
          <w:lang w:val="en-US"/>
        </w:rPr>
        <w:t>A</w:t>
      </w:r>
      <w:r w:rsidRPr="002F20C5">
        <w:rPr>
          <w:rFonts w:ascii="Times New Roman" w:hAnsi="Times New Roman" w:cs="Times New Roman"/>
          <w:sz w:val="24"/>
          <w:szCs w:val="24"/>
          <w:lang w:val="en-US"/>
        </w:rPr>
        <w:t xml:space="preserve">ssociations of CRP with positive and negative symptom factor scores </w:t>
      </w:r>
      <w:r>
        <w:rPr>
          <w:rFonts w:ascii="Times New Roman" w:hAnsi="Times New Roman" w:cs="Times New Roman"/>
          <w:sz w:val="24"/>
          <w:szCs w:val="24"/>
          <w:lang w:val="en-US"/>
        </w:rPr>
        <w:t>we</w:t>
      </w:r>
      <w:r w:rsidRPr="002F20C5">
        <w:rPr>
          <w:rFonts w:ascii="Times New Roman" w:hAnsi="Times New Roman" w:cs="Times New Roman"/>
          <w:sz w:val="24"/>
          <w:szCs w:val="24"/>
          <w:lang w:val="en-US"/>
        </w:rPr>
        <w:t>re similar. However, composite scores can sometimes mask heterogeneity of association at individual symptom level</w:t>
      </w:r>
      <w:r w:rsidR="005F3003">
        <w:rPr>
          <w:rFonts w:ascii="Times New Roman" w:hAnsi="Times New Roman" w:cs="Times New Roman"/>
          <w:sz w:val="24"/>
          <w:szCs w:val="24"/>
          <w:lang w:val="en-US"/>
        </w:rPr>
        <w:t xml:space="preserve"> in the case of heterogeneous syndromes like psychosis or depression, as evident from our data. </w:t>
      </w:r>
      <w:r w:rsidR="009026C0">
        <w:rPr>
          <w:rFonts w:ascii="Times New Roman" w:hAnsi="Times New Roman" w:cs="Times New Roman"/>
          <w:sz w:val="24"/>
          <w:szCs w:val="24"/>
          <w:lang w:val="en-US"/>
        </w:rPr>
        <w:t>A</w:t>
      </w:r>
      <w:r w:rsidRPr="002F20C5">
        <w:rPr>
          <w:rFonts w:ascii="Times New Roman" w:hAnsi="Times New Roman" w:cs="Times New Roman"/>
          <w:sz w:val="24"/>
          <w:szCs w:val="24"/>
          <w:lang w:val="en-US"/>
        </w:rPr>
        <w:t xml:space="preserve"> symptom-based approach may help to provide a better understanding of the role of inflammation in psychiatric disorders. For instance, our findings suggest that association of CRP with symptoms commonly shared between mood and psychotic disorders, such as auditory hallucinations and anhedonia, could be one explanation for the apparent trans-diagnostic effect of inflammation. </w:t>
      </w:r>
      <w:r w:rsidR="001F11F9">
        <w:rPr>
          <w:rFonts w:ascii="Times New Roman" w:hAnsi="Times New Roman" w:cs="Times New Roman"/>
          <w:sz w:val="24"/>
          <w:szCs w:val="24"/>
          <w:lang w:val="en-US"/>
        </w:rPr>
        <w:t>Using a symptom-based approach</w:t>
      </w:r>
      <w:r w:rsidRPr="002F20C5">
        <w:rPr>
          <w:rFonts w:ascii="Times New Roman" w:hAnsi="Times New Roman" w:cs="Times New Roman"/>
          <w:sz w:val="24"/>
          <w:szCs w:val="24"/>
          <w:lang w:val="en-US"/>
        </w:rPr>
        <w:t>, emerging evidence provides some clarity regarding potential role of inflammation in depression. Findings from the Dutch NESDA cohort</w:t>
      </w:r>
      <w:r w:rsidR="00DC4000">
        <w:rPr>
          <w:rFonts w:ascii="Times New Roman" w:hAnsi="Times New Roman" w:cs="Times New Roman"/>
          <w:sz w:val="24"/>
          <w:szCs w:val="24"/>
          <w:lang w:val="en-US"/>
        </w:rPr>
        <w:t xml:space="preserve"> </w:t>
      </w:r>
      <w:r w:rsidR="00DC4000">
        <w:rPr>
          <w:rFonts w:ascii="Times New Roman" w:hAnsi="Times New Roman" w:cs="Times New Roman"/>
          <w:sz w:val="24"/>
          <w:szCs w:val="24"/>
          <w:lang w:val="en-US"/>
        </w:rPr>
        <w:fldChar w:fldCharType="begin">
          <w:fldData xml:space="preserve">PEVuZE5vdGU+PENpdGU+PEF1dGhvcj5EdWl2aXM8L0F1dGhvcj48WWVhcj4yMDEzPC9ZZWFyPjxS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=
</w:fldData>
        </w:fldChar>
      </w:r>
      <w:r w:rsidR="00DC4000">
        <w:rPr>
          <w:rFonts w:ascii="Times New Roman" w:hAnsi="Times New Roman" w:cs="Times New Roman"/>
          <w:sz w:val="24"/>
          <w:szCs w:val="24"/>
          <w:lang w:val="en-US"/>
        </w:rPr>
        <w:instrText xml:space="preserve"> ADDIN EN.CITE </w:instrText>
      </w:r>
      <w:r w:rsidR="00DC4000">
        <w:rPr>
          <w:rFonts w:ascii="Times New Roman" w:hAnsi="Times New Roman" w:cs="Times New Roman"/>
          <w:sz w:val="24"/>
          <w:szCs w:val="24"/>
          <w:lang w:val="en-US"/>
        </w:rPr>
        <w:fldChar w:fldCharType="begin">
          <w:fldData xml:space="preserve">PEVuZE5vdGU+PENpdGU+PEF1dGhvcj5EdWl2aXM8L0F1dGhvcj48WWVhcj4yMDEzPC9ZZWFyPjxS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=
</w:fldData>
        </w:fldChar>
      </w:r>
      <w:r w:rsidR="00DC4000">
        <w:rPr>
          <w:rFonts w:ascii="Times New Roman" w:hAnsi="Times New Roman" w:cs="Times New Roman"/>
          <w:sz w:val="24"/>
          <w:szCs w:val="24"/>
          <w:lang w:val="en-US"/>
        </w:rPr>
        <w:instrText xml:space="preserve"> ADDIN EN.CITE.DATA </w:instrText>
      </w:r>
      <w:r w:rsidR="00DC4000">
        <w:rPr>
          <w:rFonts w:ascii="Times New Roman" w:hAnsi="Times New Roman" w:cs="Times New Roman"/>
          <w:sz w:val="24"/>
          <w:szCs w:val="24"/>
          <w:lang w:val="en-US"/>
        </w:rPr>
      </w:r>
      <w:r w:rsidR="00DC4000">
        <w:rPr>
          <w:rFonts w:ascii="Times New Roman" w:hAnsi="Times New Roman" w:cs="Times New Roman"/>
          <w:sz w:val="24"/>
          <w:szCs w:val="24"/>
          <w:lang w:val="en-US"/>
        </w:rPr>
        <w:fldChar w:fldCharType="end"/>
      </w:r>
      <w:r w:rsidR="00DC4000">
        <w:rPr>
          <w:rFonts w:ascii="Times New Roman" w:hAnsi="Times New Roman" w:cs="Times New Roman"/>
          <w:sz w:val="24"/>
          <w:szCs w:val="24"/>
          <w:lang w:val="en-US"/>
        </w:rPr>
      </w:r>
      <w:r w:rsidR="00DC4000">
        <w:rPr>
          <w:rFonts w:ascii="Times New Roman" w:hAnsi="Times New Roman" w:cs="Times New Roman"/>
          <w:sz w:val="24"/>
          <w:szCs w:val="24"/>
          <w:lang w:val="en-US"/>
        </w:rPr>
        <w:fldChar w:fldCharType="separate"/>
      </w:r>
      <w:r w:rsidR="00DC4000">
        <w:rPr>
          <w:rFonts w:ascii="Times New Roman" w:hAnsi="Times New Roman" w:cs="Times New Roman"/>
          <w:noProof/>
          <w:sz w:val="24"/>
          <w:szCs w:val="24"/>
          <w:lang w:val="en-US"/>
        </w:rPr>
        <w:t>(</w:t>
      </w:r>
      <w:hyperlink w:anchor="_ENREF_15" w:tooltip="Duivis, 2013 #1511" w:history="1">
        <w:r w:rsidR="00ED67D4">
          <w:rPr>
            <w:rFonts w:ascii="Times New Roman" w:hAnsi="Times New Roman" w:cs="Times New Roman"/>
            <w:noProof/>
            <w:sz w:val="24"/>
            <w:szCs w:val="24"/>
            <w:lang w:val="en-US"/>
          </w:rPr>
          <w:t>Duivis et al., 2013</w:t>
        </w:r>
      </w:hyperlink>
      <w:r w:rsidR="00DC4000">
        <w:rPr>
          <w:rFonts w:ascii="Times New Roman" w:hAnsi="Times New Roman" w:cs="Times New Roman"/>
          <w:noProof/>
          <w:sz w:val="24"/>
          <w:szCs w:val="24"/>
          <w:lang w:val="en-US"/>
        </w:rPr>
        <w:t>)</w:t>
      </w:r>
      <w:r w:rsidR="00DC4000">
        <w:rPr>
          <w:rFonts w:ascii="Times New Roman" w:hAnsi="Times New Roman" w:cs="Times New Roman"/>
          <w:sz w:val="24"/>
          <w:szCs w:val="24"/>
          <w:lang w:val="en-US"/>
        </w:rPr>
        <w:fldChar w:fldCharType="end"/>
      </w:r>
      <w:r w:rsidRPr="002F20C5">
        <w:rPr>
          <w:rFonts w:ascii="Times New Roman" w:hAnsi="Times New Roman" w:cs="Times New Roman"/>
          <w:sz w:val="24"/>
          <w:szCs w:val="24"/>
          <w:lang w:val="en-US"/>
        </w:rPr>
        <w:t xml:space="preserve">, UK ALSPAC cohort </w:t>
      </w:r>
      <w:r w:rsidR="005E6B4B">
        <w:rPr>
          <w:rFonts w:ascii="Times New Roman" w:hAnsi="Times New Roman" w:cs="Times New Roman"/>
          <w:sz w:val="24"/>
          <w:szCs w:val="24"/>
          <w:lang w:val="en-US"/>
        </w:rPr>
        <w:fldChar w:fldCharType="begin">
          <w:fldData xml:space="preserve">PEVuZE5vdGU+PENpdGU+PEF1dGhvcj5DaHU8L0F1dGhvcj48WWVhcj4yMDE5PC9ZZWFyPjxSZWNO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</w:fldData>
        </w:fldChar>
      </w:r>
      <w:r w:rsidR="005E6B4B">
        <w:rPr>
          <w:rFonts w:ascii="Times New Roman" w:hAnsi="Times New Roman" w:cs="Times New Roman"/>
          <w:sz w:val="24"/>
          <w:szCs w:val="24"/>
          <w:lang w:val="en-US"/>
        </w:rPr>
        <w:instrText xml:space="preserve"> ADDIN EN.CITE </w:instrText>
      </w:r>
      <w:r w:rsidR="005E6B4B">
        <w:rPr>
          <w:rFonts w:ascii="Times New Roman" w:hAnsi="Times New Roman" w:cs="Times New Roman"/>
          <w:sz w:val="24"/>
          <w:szCs w:val="24"/>
          <w:lang w:val="en-US"/>
        </w:rPr>
        <w:fldChar w:fldCharType="begin">
          <w:fldData xml:space="preserve">PEVuZE5vdGU+PENpdGU+PEF1dGhvcj5DaHU8L0F1dGhvcj48WWVhcj4yMDE5PC9ZZWFyPjxSZWNO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</w:fldData>
        </w:fldChar>
      </w:r>
      <w:r w:rsidR="005E6B4B">
        <w:rPr>
          <w:rFonts w:ascii="Times New Roman" w:hAnsi="Times New Roman" w:cs="Times New Roman"/>
          <w:sz w:val="24"/>
          <w:szCs w:val="24"/>
          <w:lang w:val="en-US"/>
        </w:rPr>
        <w:instrText xml:space="preserve"> ADDIN EN.CITE.DATA </w:instrText>
      </w:r>
      <w:r w:rsidR="005E6B4B">
        <w:rPr>
          <w:rFonts w:ascii="Times New Roman" w:hAnsi="Times New Roman" w:cs="Times New Roman"/>
          <w:sz w:val="24"/>
          <w:szCs w:val="24"/>
          <w:lang w:val="en-US"/>
        </w:rPr>
      </w:r>
      <w:r w:rsidR="005E6B4B">
        <w:rPr>
          <w:rFonts w:ascii="Times New Roman" w:hAnsi="Times New Roman" w:cs="Times New Roman"/>
          <w:sz w:val="24"/>
          <w:szCs w:val="24"/>
          <w:lang w:val="en-US"/>
        </w:rPr>
        <w:fldChar w:fldCharType="end"/>
      </w:r>
      <w:r w:rsidR="005E6B4B">
        <w:rPr>
          <w:rFonts w:ascii="Times New Roman" w:hAnsi="Times New Roman" w:cs="Times New Roman"/>
          <w:sz w:val="24"/>
          <w:szCs w:val="24"/>
          <w:lang w:val="en-US"/>
        </w:rPr>
      </w:r>
      <w:r w:rsidR="005E6B4B">
        <w:rPr>
          <w:rFonts w:ascii="Times New Roman" w:hAnsi="Times New Roman" w:cs="Times New Roman"/>
          <w:sz w:val="24"/>
          <w:szCs w:val="24"/>
          <w:lang w:val="en-US"/>
        </w:rPr>
        <w:fldChar w:fldCharType="separate"/>
      </w:r>
      <w:r w:rsidR="005E6B4B">
        <w:rPr>
          <w:rFonts w:ascii="Times New Roman" w:hAnsi="Times New Roman" w:cs="Times New Roman"/>
          <w:noProof/>
          <w:sz w:val="24"/>
          <w:szCs w:val="24"/>
          <w:lang w:val="en-US"/>
        </w:rPr>
        <w:t>(</w:t>
      </w:r>
      <w:hyperlink w:anchor="_ENREF_11" w:tooltip="Chu, 2019 #1527" w:history="1">
        <w:r w:rsidR="00ED67D4">
          <w:rPr>
            <w:rFonts w:ascii="Times New Roman" w:hAnsi="Times New Roman" w:cs="Times New Roman"/>
            <w:noProof/>
            <w:sz w:val="24"/>
            <w:szCs w:val="24"/>
            <w:lang w:val="en-US"/>
          </w:rPr>
          <w:t>Chu et al., 2019</w:t>
        </w:r>
      </w:hyperlink>
      <w:r w:rsidR="005E6B4B">
        <w:rPr>
          <w:rFonts w:ascii="Times New Roman" w:hAnsi="Times New Roman" w:cs="Times New Roman"/>
          <w:noProof/>
          <w:sz w:val="24"/>
          <w:szCs w:val="24"/>
          <w:lang w:val="en-US"/>
        </w:rPr>
        <w:t>)</w:t>
      </w:r>
      <w:r w:rsidR="005E6B4B">
        <w:rPr>
          <w:rFonts w:ascii="Times New Roman" w:hAnsi="Times New Roman" w:cs="Times New Roman"/>
          <w:sz w:val="24"/>
          <w:szCs w:val="24"/>
          <w:lang w:val="en-US"/>
        </w:rPr>
        <w:fldChar w:fldCharType="end"/>
      </w:r>
      <w:r w:rsidRPr="002F20C5">
        <w:rPr>
          <w:rFonts w:ascii="Times New Roman" w:hAnsi="Times New Roman" w:cs="Times New Roman"/>
          <w:sz w:val="24"/>
          <w:szCs w:val="24"/>
          <w:lang w:val="en-US"/>
        </w:rPr>
        <w:t xml:space="preserve">, US cohorts </w:t>
      </w:r>
      <w:r w:rsidR="000A64D7">
        <w:rPr>
          <w:rFonts w:ascii="Times New Roman" w:hAnsi="Times New Roman" w:cs="Times New Roman"/>
          <w:sz w:val="24"/>
          <w:szCs w:val="24"/>
          <w:lang w:val="en-US"/>
        </w:rPr>
        <w:fldChar w:fldCharType="begin">
          <w:fldData xml:space="preserve">PEVuZE5vdGU+PENpdGU+PEF1dGhvcj5Kb2tlbGE8L0F1dGhvcj48WWVhcj4yMDE2PC9ZZWFyPjxS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</w:fldData>
        </w:fldChar>
      </w:r>
      <w:r w:rsidR="000A64D7">
        <w:rPr>
          <w:rFonts w:ascii="Times New Roman" w:hAnsi="Times New Roman" w:cs="Times New Roman"/>
          <w:sz w:val="24"/>
          <w:szCs w:val="24"/>
          <w:lang w:val="en-US"/>
        </w:rPr>
        <w:instrText xml:space="preserve"> ADDIN EN.CITE </w:instrText>
      </w:r>
      <w:r w:rsidR="000A64D7">
        <w:rPr>
          <w:rFonts w:ascii="Times New Roman" w:hAnsi="Times New Roman" w:cs="Times New Roman"/>
          <w:sz w:val="24"/>
          <w:szCs w:val="24"/>
          <w:lang w:val="en-US"/>
        </w:rPr>
        <w:fldChar w:fldCharType="begin">
          <w:fldData xml:space="preserve">PEVuZE5vdGU+PENpdGU+PEF1dGhvcj5Kb2tlbGE8L0F1dGhvcj48WWVhcj4yMDE2PC9ZZWFyPjxS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</w:fldData>
        </w:fldChar>
      </w:r>
      <w:r w:rsidR="000A64D7">
        <w:rPr>
          <w:rFonts w:ascii="Times New Roman" w:hAnsi="Times New Roman" w:cs="Times New Roman"/>
          <w:sz w:val="24"/>
          <w:szCs w:val="24"/>
          <w:lang w:val="en-US"/>
        </w:rPr>
        <w:instrText xml:space="preserve"> ADDIN EN.CITE.DATA </w:instrText>
      </w:r>
      <w:r w:rsidR="000A64D7">
        <w:rPr>
          <w:rFonts w:ascii="Times New Roman" w:hAnsi="Times New Roman" w:cs="Times New Roman"/>
          <w:sz w:val="24"/>
          <w:szCs w:val="24"/>
          <w:lang w:val="en-US"/>
        </w:rPr>
      </w:r>
      <w:r w:rsidR="000A64D7">
        <w:rPr>
          <w:rFonts w:ascii="Times New Roman" w:hAnsi="Times New Roman" w:cs="Times New Roman"/>
          <w:sz w:val="24"/>
          <w:szCs w:val="24"/>
          <w:lang w:val="en-US"/>
        </w:rPr>
        <w:fldChar w:fldCharType="end"/>
      </w:r>
      <w:r w:rsidR="000A64D7">
        <w:rPr>
          <w:rFonts w:ascii="Times New Roman" w:hAnsi="Times New Roman" w:cs="Times New Roman"/>
          <w:sz w:val="24"/>
          <w:szCs w:val="24"/>
          <w:lang w:val="en-US"/>
        </w:rPr>
      </w:r>
      <w:r w:rsidR="000A64D7">
        <w:rPr>
          <w:rFonts w:ascii="Times New Roman" w:hAnsi="Times New Roman" w:cs="Times New Roman"/>
          <w:sz w:val="24"/>
          <w:szCs w:val="24"/>
          <w:lang w:val="en-US"/>
        </w:rPr>
        <w:fldChar w:fldCharType="separate"/>
      </w:r>
      <w:r w:rsidR="000A64D7">
        <w:rPr>
          <w:rFonts w:ascii="Times New Roman" w:hAnsi="Times New Roman" w:cs="Times New Roman"/>
          <w:noProof/>
          <w:sz w:val="24"/>
          <w:szCs w:val="24"/>
          <w:lang w:val="en-US"/>
        </w:rPr>
        <w:t>(</w:t>
      </w:r>
      <w:hyperlink w:anchor="_ENREF_28" w:tooltip="Jokela, 2016 #1168" w:history="1">
        <w:r w:rsidR="00ED67D4">
          <w:rPr>
            <w:rFonts w:ascii="Times New Roman" w:hAnsi="Times New Roman" w:cs="Times New Roman"/>
            <w:noProof/>
            <w:sz w:val="24"/>
            <w:szCs w:val="24"/>
            <w:lang w:val="en-US"/>
          </w:rPr>
          <w:t>Jokela et al., 2016</w:t>
        </w:r>
      </w:hyperlink>
      <w:r w:rsidR="000A64D7">
        <w:rPr>
          <w:rFonts w:ascii="Times New Roman" w:hAnsi="Times New Roman" w:cs="Times New Roman"/>
          <w:noProof/>
          <w:sz w:val="24"/>
          <w:szCs w:val="24"/>
          <w:lang w:val="en-US"/>
        </w:rPr>
        <w:t>)</w:t>
      </w:r>
      <w:r w:rsidR="000A64D7">
        <w:rPr>
          <w:rFonts w:ascii="Times New Roman" w:hAnsi="Times New Roman" w:cs="Times New Roman"/>
          <w:sz w:val="24"/>
          <w:szCs w:val="24"/>
          <w:lang w:val="en-US"/>
        </w:rPr>
        <w:fldChar w:fldCharType="end"/>
      </w:r>
      <w:r w:rsidRPr="002F20C5">
        <w:rPr>
          <w:rFonts w:ascii="Times New Roman" w:hAnsi="Times New Roman" w:cs="Times New Roman"/>
          <w:sz w:val="24"/>
          <w:szCs w:val="24"/>
          <w:lang w:val="en-US"/>
        </w:rPr>
        <w:t xml:space="preserve">, and from clinical sample </w:t>
      </w:r>
      <w:r w:rsidR="00D96EC4">
        <w:rPr>
          <w:rFonts w:ascii="Times New Roman" w:hAnsi="Times New Roman" w:cs="Times New Roman"/>
          <w:sz w:val="24"/>
          <w:szCs w:val="24"/>
          <w:lang w:val="en-US"/>
        </w:rPr>
        <w:fldChar w:fldCharType="begin">
          <w:fldData xml:space="preserve">PEVuZE5vdGU+PENpdGU+PEF1dGhvcj5Lb2hsZXItRm9yc2Jlcmc8L0F1dGhvcj48WWVhcj4yMDE3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</w:fldData>
        </w:fldChar>
      </w:r>
      <w:r w:rsidR="00D96EC4">
        <w:rPr>
          <w:rFonts w:ascii="Times New Roman" w:hAnsi="Times New Roman" w:cs="Times New Roman"/>
          <w:sz w:val="24"/>
          <w:szCs w:val="24"/>
          <w:lang w:val="en-US"/>
        </w:rPr>
        <w:instrText xml:space="preserve"> ADDIN EN.CITE </w:instrText>
      </w:r>
      <w:r w:rsidR="00D96EC4">
        <w:rPr>
          <w:rFonts w:ascii="Times New Roman" w:hAnsi="Times New Roman" w:cs="Times New Roman"/>
          <w:sz w:val="24"/>
          <w:szCs w:val="24"/>
          <w:lang w:val="en-US"/>
        </w:rPr>
        <w:fldChar w:fldCharType="begin">
          <w:fldData xml:space="preserve">PEVuZE5vdGU+PENpdGU+PEF1dGhvcj5Lb2hsZXItRm9yc2Jlcmc8L0F1dGhvcj48WWVhcj4yMDE3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</w:fldData>
        </w:fldChar>
      </w:r>
      <w:r w:rsidR="00D96EC4">
        <w:rPr>
          <w:rFonts w:ascii="Times New Roman" w:hAnsi="Times New Roman" w:cs="Times New Roman"/>
          <w:sz w:val="24"/>
          <w:szCs w:val="24"/>
          <w:lang w:val="en-US"/>
        </w:rPr>
        <w:instrText xml:space="preserve"> ADDIN EN.CITE.DATA </w:instrText>
      </w:r>
      <w:r w:rsidR="00D96EC4">
        <w:rPr>
          <w:rFonts w:ascii="Times New Roman" w:hAnsi="Times New Roman" w:cs="Times New Roman"/>
          <w:sz w:val="24"/>
          <w:szCs w:val="24"/>
          <w:lang w:val="en-US"/>
        </w:rPr>
      </w:r>
      <w:r w:rsidR="00D96EC4">
        <w:rPr>
          <w:rFonts w:ascii="Times New Roman" w:hAnsi="Times New Roman" w:cs="Times New Roman"/>
          <w:sz w:val="24"/>
          <w:szCs w:val="24"/>
          <w:lang w:val="en-US"/>
        </w:rPr>
        <w:fldChar w:fldCharType="end"/>
      </w:r>
      <w:r w:rsidR="00D96EC4">
        <w:rPr>
          <w:rFonts w:ascii="Times New Roman" w:hAnsi="Times New Roman" w:cs="Times New Roman"/>
          <w:sz w:val="24"/>
          <w:szCs w:val="24"/>
          <w:lang w:val="en-US"/>
        </w:rPr>
      </w:r>
      <w:r w:rsidR="00D96EC4">
        <w:rPr>
          <w:rFonts w:ascii="Times New Roman" w:hAnsi="Times New Roman" w:cs="Times New Roman"/>
          <w:sz w:val="24"/>
          <w:szCs w:val="24"/>
          <w:lang w:val="en-US"/>
        </w:rPr>
        <w:fldChar w:fldCharType="separate"/>
      </w:r>
      <w:r w:rsidR="00D96EC4">
        <w:rPr>
          <w:rFonts w:ascii="Times New Roman" w:hAnsi="Times New Roman" w:cs="Times New Roman"/>
          <w:noProof/>
          <w:sz w:val="24"/>
          <w:szCs w:val="24"/>
          <w:lang w:val="en-US"/>
        </w:rPr>
        <w:t>(</w:t>
      </w:r>
      <w:hyperlink w:anchor="_ENREF_38" w:tooltip="Kohler-Forsberg, 2017 #1375" w:history="1">
        <w:r w:rsidR="00ED67D4">
          <w:rPr>
            <w:rFonts w:ascii="Times New Roman" w:hAnsi="Times New Roman" w:cs="Times New Roman"/>
            <w:noProof/>
            <w:sz w:val="24"/>
            <w:szCs w:val="24"/>
            <w:lang w:val="en-US"/>
          </w:rPr>
          <w:t>Kohler-Forsberg et al., 2017</w:t>
        </w:r>
      </w:hyperlink>
      <w:r w:rsidR="00D96EC4">
        <w:rPr>
          <w:rFonts w:ascii="Times New Roman" w:hAnsi="Times New Roman" w:cs="Times New Roman"/>
          <w:noProof/>
          <w:sz w:val="24"/>
          <w:szCs w:val="24"/>
          <w:lang w:val="en-US"/>
        </w:rPr>
        <w:t>)</w:t>
      </w:r>
      <w:r w:rsidR="00D96EC4">
        <w:rPr>
          <w:rFonts w:ascii="Times New Roman" w:hAnsi="Times New Roman" w:cs="Times New Roman"/>
          <w:sz w:val="24"/>
          <w:szCs w:val="24"/>
          <w:lang w:val="en-US"/>
        </w:rPr>
        <w:fldChar w:fldCharType="end"/>
      </w:r>
      <w:r w:rsidRPr="002F20C5">
        <w:rPr>
          <w:rFonts w:ascii="Times New Roman" w:hAnsi="Times New Roman" w:cs="Times New Roman"/>
          <w:sz w:val="24"/>
          <w:szCs w:val="24"/>
          <w:lang w:val="en-US"/>
        </w:rPr>
        <w:t xml:space="preserve"> suggest that inflammation is mainly associated with somatic/neurovegetative symptoms (e.g., fatigue, sleep disturbance) rather than psychological symptoms of depression. Such evidence could help t</w:t>
      </w:r>
      <w:r>
        <w:rPr>
          <w:rFonts w:ascii="Times New Roman" w:hAnsi="Times New Roman" w:cs="Times New Roman"/>
          <w:sz w:val="24"/>
          <w:szCs w:val="24"/>
          <w:lang w:val="en-US"/>
        </w:rPr>
        <w:t>o inform new and more personaliz</w:t>
      </w:r>
      <w:r w:rsidRPr="002F20C5">
        <w:rPr>
          <w:rFonts w:ascii="Times New Roman" w:hAnsi="Times New Roman" w:cs="Times New Roman"/>
          <w:sz w:val="24"/>
          <w:szCs w:val="24"/>
          <w:lang w:val="en-US"/>
        </w:rPr>
        <w:t>ed approaches to treatment and prevention of psychiatric disorders.</w:t>
      </w:r>
    </w:p>
    <w:p w14:paraId="134CFDCB" w14:textId="77777777" w:rsidR="002F20C5" w:rsidRDefault="002F20C5" w:rsidP="002F20C5">
      <w:pPr>
        <w:spacing w:after="0" w:line="480" w:lineRule="auto"/>
        <w:rPr>
          <w:rFonts w:ascii="Times New Roman" w:hAnsi="Times New Roman" w:cs="Times New Roman"/>
          <w:sz w:val="24"/>
          <w:szCs w:val="24"/>
          <w:lang w:val="en-US"/>
        </w:rPr>
      </w:pPr>
    </w:p>
    <w:p w14:paraId="3F4E42D4" w14:textId="331FA25B" w:rsidR="00025A2F" w:rsidRDefault="00FE67CC" w:rsidP="002F20C5">
      <w:pPr>
        <w:spacing w:after="0" w:line="48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A </w:t>
      </w:r>
      <w:r w:rsidR="00763716">
        <w:rPr>
          <w:rFonts w:ascii="Times New Roman" w:hAnsi="Times New Roman" w:cs="Times New Roman"/>
          <w:sz w:val="24"/>
          <w:szCs w:val="24"/>
          <w:lang w:val="en-US"/>
        </w:rPr>
        <w:t>clearer</w:t>
      </w:r>
      <w:r>
        <w:rPr>
          <w:rFonts w:ascii="Times New Roman" w:hAnsi="Times New Roman" w:cs="Times New Roman"/>
          <w:sz w:val="24"/>
          <w:szCs w:val="24"/>
          <w:lang w:val="en-US"/>
        </w:rPr>
        <w:t xml:space="preserve"> understanding of </w:t>
      </w:r>
      <w:r w:rsidR="00195263">
        <w:rPr>
          <w:rFonts w:ascii="Times New Roman" w:hAnsi="Times New Roman" w:cs="Times New Roman"/>
          <w:sz w:val="24"/>
          <w:szCs w:val="24"/>
          <w:lang w:val="en-US"/>
        </w:rPr>
        <w:t xml:space="preserve">inflammation-related phenotypes </w:t>
      </w:r>
      <w:r w:rsidR="00750E33">
        <w:rPr>
          <w:rFonts w:ascii="Times New Roman" w:hAnsi="Times New Roman" w:cs="Times New Roman"/>
          <w:sz w:val="24"/>
          <w:szCs w:val="24"/>
          <w:lang w:val="en-US"/>
        </w:rPr>
        <w:t>could inform</w:t>
      </w:r>
      <w:r w:rsidR="00195263">
        <w:rPr>
          <w:rFonts w:ascii="Times New Roman" w:hAnsi="Times New Roman" w:cs="Times New Roman"/>
          <w:sz w:val="24"/>
          <w:szCs w:val="24"/>
          <w:lang w:val="en-US"/>
        </w:rPr>
        <w:t xml:space="preserve"> clinical trials of anti-inflammatory drugs for depression and schizophrenia. </w:t>
      </w:r>
      <w:r w:rsidR="003D0504">
        <w:rPr>
          <w:rFonts w:ascii="Times New Roman" w:hAnsi="Times New Roman" w:cs="Times New Roman"/>
          <w:sz w:val="24"/>
          <w:szCs w:val="24"/>
          <w:lang w:val="en-US"/>
        </w:rPr>
        <w:t>El</w:t>
      </w:r>
      <w:r w:rsidR="00F23D7B">
        <w:rPr>
          <w:rFonts w:ascii="Times New Roman" w:hAnsi="Times New Roman" w:cs="Times New Roman"/>
          <w:sz w:val="24"/>
          <w:szCs w:val="24"/>
          <w:lang w:val="en-US"/>
        </w:rPr>
        <w:t>eva</w:t>
      </w:r>
      <w:r w:rsidR="003D0504">
        <w:rPr>
          <w:rFonts w:ascii="Times New Roman" w:hAnsi="Times New Roman" w:cs="Times New Roman"/>
          <w:sz w:val="24"/>
          <w:szCs w:val="24"/>
          <w:lang w:val="en-US"/>
        </w:rPr>
        <w:t xml:space="preserve">ted inflammatory markers at baseline predict poor antipsychotic response in first episode psychosis </w:t>
      </w:r>
      <w:r w:rsidR="0040595D">
        <w:rPr>
          <w:rFonts w:ascii="Times New Roman" w:hAnsi="Times New Roman" w:cs="Times New Roman"/>
          <w:sz w:val="24"/>
          <w:szCs w:val="24"/>
          <w:lang w:val="en-US"/>
        </w:rPr>
        <w:fldChar w:fldCharType="begin">
          <w:fldData xml:space="preserve">PEVuZE5vdGU+PENpdGU+PEF1dGhvcj5Nb25kZWxsaTwvQXV0aG9yPjxZZWFyPjIwMTU8L1llYXI+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</w:fldData>
        </w:fldChar>
      </w:r>
      <w:r w:rsidR="00237660">
        <w:rPr>
          <w:rFonts w:ascii="Times New Roman" w:hAnsi="Times New Roman" w:cs="Times New Roman"/>
          <w:sz w:val="24"/>
          <w:szCs w:val="24"/>
          <w:lang w:val="en-US"/>
        </w:rPr>
        <w:instrText xml:space="preserve"> ADDIN EN.CITE </w:instrText>
      </w:r>
      <w:r w:rsidR="00237660">
        <w:rPr>
          <w:rFonts w:ascii="Times New Roman" w:hAnsi="Times New Roman" w:cs="Times New Roman"/>
          <w:sz w:val="24"/>
          <w:szCs w:val="24"/>
          <w:lang w:val="en-US"/>
        </w:rPr>
        <w:fldChar w:fldCharType="begin">
          <w:fldData xml:space="preserve">PEVuZE5vdGU+PENpdGU+PEF1dGhvcj5Nb25kZWxsaTwvQXV0aG9yPjxZZWFyPjIwMTU8L1llYXI+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</w:fldData>
        </w:fldChar>
      </w:r>
      <w:r w:rsidR="00237660">
        <w:rPr>
          <w:rFonts w:ascii="Times New Roman" w:hAnsi="Times New Roman" w:cs="Times New Roman"/>
          <w:sz w:val="24"/>
          <w:szCs w:val="24"/>
          <w:lang w:val="en-US"/>
        </w:rPr>
        <w:instrText xml:space="preserve"> ADDIN EN.CITE.DATA </w:instrText>
      </w:r>
      <w:r w:rsidR="00237660">
        <w:rPr>
          <w:rFonts w:ascii="Times New Roman" w:hAnsi="Times New Roman" w:cs="Times New Roman"/>
          <w:sz w:val="24"/>
          <w:szCs w:val="24"/>
          <w:lang w:val="en-US"/>
        </w:rPr>
      </w:r>
      <w:r w:rsidR="00237660">
        <w:rPr>
          <w:rFonts w:ascii="Times New Roman" w:hAnsi="Times New Roman" w:cs="Times New Roman"/>
          <w:sz w:val="24"/>
          <w:szCs w:val="24"/>
          <w:lang w:val="en-US"/>
        </w:rPr>
        <w:fldChar w:fldCharType="end"/>
      </w:r>
      <w:r w:rsidR="0040595D">
        <w:rPr>
          <w:rFonts w:ascii="Times New Roman" w:hAnsi="Times New Roman" w:cs="Times New Roman"/>
          <w:sz w:val="24"/>
          <w:szCs w:val="24"/>
          <w:lang w:val="en-US"/>
        </w:rPr>
      </w:r>
      <w:r w:rsidR="0040595D">
        <w:rPr>
          <w:rFonts w:ascii="Times New Roman" w:hAnsi="Times New Roman" w:cs="Times New Roman"/>
          <w:sz w:val="24"/>
          <w:szCs w:val="24"/>
          <w:lang w:val="en-US"/>
        </w:rPr>
        <w:fldChar w:fldCharType="separate"/>
      </w:r>
      <w:r w:rsidR="00237660">
        <w:rPr>
          <w:rFonts w:ascii="Times New Roman" w:hAnsi="Times New Roman" w:cs="Times New Roman"/>
          <w:noProof/>
          <w:sz w:val="24"/>
          <w:szCs w:val="24"/>
          <w:lang w:val="en-US"/>
        </w:rPr>
        <w:t>(</w:t>
      </w:r>
      <w:hyperlink w:anchor="_ENREF_45" w:tooltip="Mondelli, 2015 #1230" w:history="1">
        <w:r w:rsidR="00ED67D4">
          <w:rPr>
            <w:rFonts w:ascii="Times New Roman" w:hAnsi="Times New Roman" w:cs="Times New Roman"/>
            <w:noProof/>
            <w:sz w:val="24"/>
            <w:szCs w:val="24"/>
            <w:lang w:val="en-US"/>
          </w:rPr>
          <w:t>Mondelli et al., 2015</w:t>
        </w:r>
      </w:hyperlink>
      <w:r w:rsidR="00237660">
        <w:rPr>
          <w:rFonts w:ascii="Times New Roman" w:hAnsi="Times New Roman" w:cs="Times New Roman"/>
          <w:noProof/>
          <w:sz w:val="24"/>
          <w:szCs w:val="24"/>
          <w:lang w:val="en-US"/>
        </w:rPr>
        <w:t>)</w:t>
      </w:r>
      <w:r w:rsidR="0040595D">
        <w:rPr>
          <w:rFonts w:ascii="Times New Roman" w:hAnsi="Times New Roman" w:cs="Times New Roman"/>
          <w:sz w:val="24"/>
          <w:szCs w:val="24"/>
          <w:lang w:val="en-US"/>
        </w:rPr>
        <w:fldChar w:fldCharType="end"/>
      </w:r>
      <w:r w:rsidR="003D0504">
        <w:rPr>
          <w:rFonts w:ascii="Times New Roman" w:hAnsi="Times New Roman" w:cs="Times New Roman"/>
          <w:sz w:val="24"/>
          <w:szCs w:val="24"/>
          <w:lang w:val="en-US"/>
        </w:rPr>
        <w:t xml:space="preserve">. </w:t>
      </w:r>
      <w:r w:rsidR="00C91F9D">
        <w:rPr>
          <w:rFonts w:ascii="Times New Roman" w:hAnsi="Times New Roman" w:cs="Times New Roman"/>
          <w:sz w:val="24"/>
          <w:szCs w:val="24"/>
          <w:lang w:val="en-US"/>
        </w:rPr>
        <w:t>Anti-inflammatory drugs may be helpful</w:t>
      </w:r>
      <w:r w:rsidR="001F43A4">
        <w:rPr>
          <w:rFonts w:ascii="Times New Roman" w:hAnsi="Times New Roman" w:cs="Times New Roman"/>
          <w:sz w:val="24"/>
          <w:szCs w:val="24"/>
          <w:lang w:val="en-US"/>
        </w:rPr>
        <w:t xml:space="preserve"> for some</w:t>
      </w:r>
      <w:r w:rsidR="00DD0015">
        <w:rPr>
          <w:rFonts w:ascii="Times New Roman" w:hAnsi="Times New Roman" w:cs="Times New Roman"/>
          <w:sz w:val="24"/>
          <w:szCs w:val="24"/>
          <w:lang w:val="en-US"/>
        </w:rPr>
        <w:t>,</w:t>
      </w:r>
      <w:r w:rsidR="001F43A4">
        <w:rPr>
          <w:rFonts w:ascii="Times New Roman" w:hAnsi="Times New Roman" w:cs="Times New Roman"/>
          <w:sz w:val="24"/>
          <w:szCs w:val="24"/>
          <w:lang w:val="en-US"/>
        </w:rPr>
        <w:t xml:space="preserve"> but not all</w:t>
      </w:r>
      <w:r w:rsidR="00DD0015">
        <w:rPr>
          <w:rFonts w:ascii="Times New Roman" w:hAnsi="Times New Roman" w:cs="Times New Roman"/>
          <w:sz w:val="24"/>
          <w:szCs w:val="24"/>
          <w:lang w:val="en-US"/>
        </w:rPr>
        <w:t>,</w:t>
      </w:r>
      <w:r w:rsidR="001F43A4">
        <w:rPr>
          <w:rFonts w:ascii="Times New Roman" w:hAnsi="Times New Roman" w:cs="Times New Roman"/>
          <w:sz w:val="24"/>
          <w:szCs w:val="24"/>
          <w:lang w:val="en-US"/>
        </w:rPr>
        <w:t xml:space="preserve"> patients with depression</w:t>
      </w:r>
      <w:r w:rsidR="00DD0015">
        <w:rPr>
          <w:rFonts w:ascii="Times New Roman" w:hAnsi="Times New Roman" w:cs="Times New Roman"/>
          <w:sz w:val="24"/>
          <w:szCs w:val="24"/>
          <w:lang w:val="en-US"/>
        </w:rPr>
        <w:t>,</w:t>
      </w:r>
      <w:r w:rsidR="001F43A4">
        <w:rPr>
          <w:rFonts w:ascii="Times New Roman" w:hAnsi="Times New Roman" w:cs="Times New Roman"/>
          <w:sz w:val="24"/>
          <w:szCs w:val="24"/>
          <w:lang w:val="en-US"/>
        </w:rPr>
        <w:t xml:space="preserve"> especially those with</w:t>
      </w:r>
      <w:r w:rsidR="00C91F9D">
        <w:rPr>
          <w:rFonts w:ascii="Times New Roman" w:hAnsi="Times New Roman" w:cs="Times New Roman"/>
          <w:sz w:val="24"/>
          <w:szCs w:val="24"/>
          <w:lang w:val="en-US"/>
        </w:rPr>
        <w:t xml:space="preserve"> evidence of inflammation </w:t>
      </w:r>
      <w:r w:rsidR="00C91F9D">
        <w:rPr>
          <w:rFonts w:ascii="Times New Roman" w:hAnsi="Times New Roman" w:cs="Times New Roman"/>
          <w:sz w:val="24"/>
          <w:szCs w:val="24"/>
          <w:lang w:val="en-US"/>
        </w:rPr>
        <w:fldChar w:fldCharType="begin">
          <w:fldData xml:space="preserve">PEVuZE5vdGU+PENpdGU+PEF1dGhvcj5SYWlzb248L0F1dGhvcj48WWVhcj4yMDEzPC9ZZWFyPjxS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</w:fldData>
        </w:fldChar>
      </w:r>
      <w:r w:rsidR="00237660">
        <w:rPr>
          <w:rFonts w:ascii="Times New Roman" w:hAnsi="Times New Roman" w:cs="Times New Roman"/>
          <w:sz w:val="24"/>
          <w:szCs w:val="24"/>
          <w:lang w:val="en-US"/>
        </w:rPr>
        <w:instrText xml:space="preserve"> ADDIN EN.CITE </w:instrText>
      </w:r>
      <w:r w:rsidR="00237660">
        <w:rPr>
          <w:rFonts w:ascii="Times New Roman" w:hAnsi="Times New Roman" w:cs="Times New Roman"/>
          <w:sz w:val="24"/>
          <w:szCs w:val="24"/>
          <w:lang w:val="en-US"/>
        </w:rPr>
        <w:fldChar w:fldCharType="begin">
          <w:fldData xml:space="preserve">PEVuZE5vdGU+PENpdGU+PEF1dGhvcj5SYWlzb248L0F1dGhvcj48WWVhcj4yMDEzPC9ZZWFyPjxS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</w:fldData>
        </w:fldChar>
      </w:r>
      <w:r w:rsidR="00237660">
        <w:rPr>
          <w:rFonts w:ascii="Times New Roman" w:hAnsi="Times New Roman" w:cs="Times New Roman"/>
          <w:sz w:val="24"/>
          <w:szCs w:val="24"/>
          <w:lang w:val="en-US"/>
        </w:rPr>
        <w:instrText xml:space="preserve"> ADDIN EN.CITE.DATA </w:instrText>
      </w:r>
      <w:r w:rsidR="00237660">
        <w:rPr>
          <w:rFonts w:ascii="Times New Roman" w:hAnsi="Times New Roman" w:cs="Times New Roman"/>
          <w:sz w:val="24"/>
          <w:szCs w:val="24"/>
          <w:lang w:val="en-US"/>
        </w:rPr>
      </w:r>
      <w:r w:rsidR="00237660">
        <w:rPr>
          <w:rFonts w:ascii="Times New Roman" w:hAnsi="Times New Roman" w:cs="Times New Roman"/>
          <w:sz w:val="24"/>
          <w:szCs w:val="24"/>
          <w:lang w:val="en-US"/>
        </w:rPr>
        <w:fldChar w:fldCharType="end"/>
      </w:r>
      <w:r w:rsidR="00C91F9D">
        <w:rPr>
          <w:rFonts w:ascii="Times New Roman" w:hAnsi="Times New Roman" w:cs="Times New Roman"/>
          <w:sz w:val="24"/>
          <w:szCs w:val="24"/>
          <w:lang w:val="en-US"/>
        </w:rPr>
      </w:r>
      <w:r w:rsidR="00C91F9D">
        <w:rPr>
          <w:rFonts w:ascii="Times New Roman" w:hAnsi="Times New Roman" w:cs="Times New Roman"/>
          <w:sz w:val="24"/>
          <w:szCs w:val="24"/>
          <w:lang w:val="en-US"/>
        </w:rPr>
        <w:fldChar w:fldCharType="separate"/>
      </w:r>
      <w:r w:rsidR="00237660">
        <w:rPr>
          <w:rFonts w:ascii="Times New Roman" w:hAnsi="Times New Roman" w:cs="Times New Roman"/>
          <w:noProof/>
          <w:sz w:val="24"/>
          <w:szCs w:val="24"/>
          <w:lang w:val="en-US"/>
        </w:rPr>
        <w:t>(</w:t>
      </w:r>
      <w:hyperlink w:anchor="_ENREF_30" w:tooltip="Kappelmann, 2018 #1306" w:history="1">
        <w:r w:rsidR="00ED67D4">
          <w:rPr>
            <w:rFonts w:ascii="Times New Roman" w:hAnsi="Times New Roman" w:cs="Times New Roman"/>
            <w:noProof/>
            <w:sz w:val="24"/>
            <w:szCs w:val="24"/>
            <w:lang w:val="en-US"/>
          </w:rPr>
          <w:t>Kappelmann et al., 2018</w:t>
        </w:r>
      </w:hyperlink>
      <w:r w:rsidR="00237660">
        <w:rPr>
          <w:rFonts w:ascii="Times New Roman" w:hAnsi="Times New Roman" w:cs="Times New Roman"/>
          <w:noProof/>
          <w:sz w:val="24"/>
          <w:szCs w:val="24"/>
          <w:lang w:val="en-US"/>
        </w:rPr>
        <w:t xml:space="preserve">; </w:t>
      </w:r>
      <w:hyperlink w:anchor="_ENREF_53" w:tooltip="Raison, 2013 #898" w:history="1">
        <w:r w:rsidR="00ED67D4">
          <w:rPr>
            <w:rFonts w:ascii="Times New Roman" w:hAnsi="Times New Roman" w:cs="Times New Roman"/>
            <w:noProof/>
            <w:sz w:val="24"/>
            <w:szCs w:val="24"/>
            <w:lang w:val="en-US"/>
          </w:rPr>
          <w:t>Raison et al., 2013</w:t>
        </w:r>
      </w:hyperlink>
      <w:r w:rsidR="00237660">
        <w:rPr>
          <w:rFonts w:ascii="Times New Roman" w:hAnsi="Times New Roman" w:cs="Times New Roman"/>
          <w:noProof/>
          <w:sz w:val="24"/>
          <w:szCs w:val="24"/>
          <w:lang w:val="en-US"/>
        </w:rPr>
        <w:t>)</w:t>
      </w:r>
      <w:r w:rsidR="00C91F9D">
        <w:rPr>
          <w:rFonts w:ascii="Times New Roman" w:hAnsi="Times New Roman" w:cs="Times New Roman"/>
          <w:sz w:val="24"/>
          <w:szCs w:val="24"/>
          <w:lang w:val="en-US"/>
        </w:rPr>
        <w:fldChar w:fldCharType="end"/>
      </w:r>
      <w:r w:rsidR="00C91F9D">
        <w:rPr>
          <w:rFonts w:ascii="Times New Roman" w:hAnsi="Times New Roman" w:cs="Times New Roman"/>
          <w:sz w:val="24"/>
          <w:szCs w:val="24"/>
          <w:lang w:val="en-US"/>
        </w:rPr>
        <w:t>.</w:t>
      </w:r>
      <w:r w:rsidR="00763716" w:rsidRPr="00763716">
        <w:rPr>
          <w:rFonts w:ascii="Times New Roman" w:hAnsi="Times New Roman" w:cs="Times New Roman"/>
          <w:sz w:val="24"/>
          <w:szCs w:val="24"/>
          <w:lang w:val="en-US"/>
        </w:rPr>
        <w:t xml:space="preserve"> </w:t>
      </w:r>
      <w:r w:rsidR="00B2130D">
        <w:rPr>
          <w:rFonts w:ascii="Times New Roman" w:hAnsi="Times New Roman" w:cs="Times New Roman"/>
          <w:sz w:val="24"/>
          <w:szCs w:val="24"/>
          <w:lang w:val="en-US"/>
        </w:rPr>
        <w:t>Therefore, a more personalized</w:t>
      </w:r>
      <w:r w:rsidR="000D65B7">
        <w:rPr>
          <w:rFonts w:ascii="Times New Roman" w:hAnsi="Times New Roman" w:cs="Times New Roman"/>
          <w:sz w:val="24"/>
          <w:szCs w:val="24"/>
          <w:lang w:val="en-US"/>
        </w:rPr>
        <w:t>/stratified</w:t>
      </w:r>
      <w:r w:rsidR="00B2130D">
        <w:rPr>
          <w:rFonts w:ascii="Times New Roman" w:hAnsi="Times New Roman" w:cs="Times New Roman"/>
          <w:sz w:val="24"/>
          <w:szCs w:val="24"/>
          <w:lang w:val="en-US"/>
        </w:rPr>
        <w:t xml:space="preserve"> approach to sample selection </w:t>
      </w:r>
      <w:r w:rsidR="00317C55">
        <w:rPr>
          <w:rFonts w:ascii="Times New Roman" w:hAnsi="Times New Roman" w:cs="Times New Roman"/>
          <w:sz w:val="24"/>
          <w:szCs w:val="24"/>
          <w:lang w:val="en-US"/>
        </w:rPr>
        <w:t>in RCTs is required. P</w:t>
      </w:r>
      <w:r w:rsidR="00A879B7">
        <w:rPr>
          <w:rFonts w:ascii="Times New Roman" w:hAnsi="Times New Roman" w:cs="Times New Roman"/>
          <w:sz w:val="24"/>
          <w:szCs w:val="24"/>
          <w:lang w:val="en-US"/>
        </w:rPr>
        <w:t xml:space="preserve">atients with psychosis </w:t>
      </w:r>
      <w:r w:rsidR="00317C55">
        <w:rPr>
          <w:rFonts w:ascii="Times New Roman" w:hAnsi="Times New Roman" w:cs="Times New Roman"/>
          <w:sz w:val="24"/>
          <w:szCs w:val="24"/>
          <w:lang w:val="en-US"/>
        </w:rPr>
        <w:t xml:space="preserve">who show </w:t>
      </w:r>
      <w:r w:rsidR="00A879B7">
        <w:rPr>
          <w:rFonts w:ascii="Times New Roman" w:hAnsi="Times New Roman" w:cs="Times New Roman"/>
          <w:sz w:val="24"/>
          <w:szCs w:val="24"/>
          <w:lang w:val="en-US"/>
        </w:rPr>
        <w:t>evidence of inflammation</w:t>
      </w:r>
      <w:r w:rsidR="004C65F1">
        <w:rPr>
          <w:rFonts w:ascii="Times New Roman" w:hAnsi="Times New Roman" w:cs="Times New Roman"/>
          <w:sz w:val="24"/>
          <w:szCs w:val="24"/>
          <w:lang w:val="en-US"/>
        </w:rPr>
        <w:t xml:space="preserve"> and inflammation related symptoms, such as </w:t>
      </w:r>
      <w:r w:rsidR="00F23D7B">
        <w:rPr>
          <w:rFonts w:ascii="Times New Roman" w:hAnsi="Times New Roman" w:cs="Times New Roman"/>
          <w:sz w:val="24"/>
          <w:szCs w:val="24"/>
          <w:lang w:val="en-US"/>
        </w:rPr>
        <w:t>anhedonia and auditory hallucinations</w:t>
      </w:r>
      <w:r w:rsidR="004C65F1">
        <w:rPr>
          <w:rFonts w:ascii="Times New Roman" w:hAnsi="Times New Roman" w:cs="Times New Roman"/>
          <w:sz w:val="24"/>
          <w:szCs w:val="24"/>
          <w:lang w:val="en-US"/>
        </w:rPr>
        <w:t>,</w:t>
      </w:r>
      <w:r w:rsidR="0013246F">
        <w:rPr>
          <w:rFonts w:ascii="Times New Roman" w:hAnsi="Times New Roman" w:cs="Times New Roman"/>
          <w:sz w:val="24"/>
          <w:szCs w:val="24"/>
          <w:lang w:val="en-US"/>
        </w:rPr>
        <w:t xml:space="preserve"> </w:t>
      </w:r>
      <w:r w:rsidR="00414B83">
        <w:rPr>
          <w:rFonts w:ascii="Times New Roman" w:hAnsi="Times New Roman" w:cs="Times New Roman"/>
          <w:sz w:val="24"/>
          <w:szCs w:val="24"/>
          <w:lang w:val="en-US"/>
        </w:rPr>
        <w:t>may be</w:t>
      </w:r>
      <w:r w:rsidR="00317C55">
        <w:rPr>
          <w:rFonts w:ascii="Times New Roman" w:hAnsi="Times New Roman" w:cs="Times New Roman"/>
          <w:sz w:val="24"/>
          <w:szCs w:val="24"/>
          <w:lang w:val="en-US"/>
        </w:rPr>
        <w:t xml:space="preserve"> better candidates for RCTs of anti-inflammatory drugs</w:t>
      </w:r>
      <w:r w:rsidR="00A879B7">
        <w:rPr>
          <w:rFonts w:ascii="Times New Roman" w:hAnsi="Times New Roman" w:cs="Times New Roman"/>
          <w:sz w:val="24"/>
          <w:szCs w:val="24"/>
          <w:lang w:val="en-US"/>
        </w:rPr>
        <w:t>.</w:t>
      </w:r>
    </w:p>
    <w:p w14:paraId="5C6F8EB4" w14:textId="3C7F98CD" w:rsidR="00BC632D" w:rsidRDefault="00BC632D" w:rsidP="00BE0BCD">
      <w:pPr>
        <w:spacing w:after="0" w:line="480" w:lineRule="auto"/>
        <w:rPr>
          <w:rFonts w:ascii="Times New Roman" w:hAnsi="Times New Roman" w:cs="Times New Roman"/>
          <w:sz w:val="24"/>
          <w:szCs w:val="24"/>
          <w:lang w:val="en-US"/>
        </w:rPr>
      </w:pPr>
    </w:p>
    <w:p w14:paraId="2DDB9D68" w14:textId="378A5B07" w:rsidR="00BE0BCD" w:rsidRDefault="00BC632D" w:rsidP="00BE0BCD">
      <w:pPr>
        <w:spacing w:after="0" w:line="48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In summary, we provide evidence that </w:t>
      </w:r>
      <w:r w:rsidR="00380E36" w:rsidRPr="00380E36">
        <w:rPr>
          <w:rFonts w:ascii="Times New Roman" w:hAnsi="Times New Roman" w:cs="Times New Roman"/>
          <w:sz w:val="24"/>
          <w:szCs w:val="24"/>
          <w:lang w:val="en-US"/>
        </w:rPr>
        <w:t>previously reported association of inflammation with psychotic disorders extend to sub-clinical manifestations of psychotic symptoms in young people. Our findings also suggest that association of CRP with symptoms commonly shared between mood and psychotic disorders, such as auditory hallucinations and anhedonia, could be one explanation for the apparent trans-diagnostic effect of inflammation.</w:t>
      </w:r>
      <w:r w:rsidR="00380E36">
        <w:rPr>
          <w:rFonts w:ascii="Times New Roman" w:hAnsi="Times New Roman" w:cs="Times New Roman"/>
          <w:sz w:val="24"/>
          <w:szCs w:val="24"/>
          <w:lang w:val="en-US"/>
        </w:rPr>
        <w:t xml:space="preserve"> R</w:t>
      </w:r>
      <w:r w:rsidR="00BE0BCD">
        <w:rPr>
          <w:rFonts w:ascii="Times New Roman" w:hAnsi="Times New Roman" w:cs="Times New Roman"/>
          <w:sz w:val="24"/>
          <w:szCs w:val="24"/>
          <w:lang w:val="en-US"/>
        </w:rPr>
        <w:t xml:space="preserve">eplication of these findings in other samples </w:t>
      </w:r>
      <w:r w:rsidR="00AA30B9">
        <w:rPr>
          <w:rFonts w:ascii="Times New Roman" w:hAnsi="Times New Roman" w:cs="Times New Roman"/>
          <w:sz w:val="24"/>
          <w:szCs w:val="24"/>
          <w:lang w:val="en-US"/>
        </w:rPr>
        <w:t>particularly in</w:t>
      </w:r>
      <w:r w:rsidR="00BE0BCD">
        <w:rPr>
          <w:rFonts w:ascii="Times New Roman" w:hAnsi="Times New Roman" w:cs="Times New Roman"/>
          <w:sz w:val="24"/>
          <w:szCs w:val="24"/>
          <w:lang w:val="en-US"/>
        </w:rPr>
        <w:t xml:space="preserve"> patients </w:t>
      </w:r>
      <w:r w:rsidR="00AA30B9">
        <w:rPr>
          <w:rFonts w:ascii="Times New Roman" w:hAnsi="Times New Roman" w:cs="Times New Roman"/>
          <w:sz w:val="24"/>
          <w:szCs w:val="24"/>
          <w:lang w:val="en-US"/>
        </w:rPr>
        <w:t xml:space="preserve">with </w:t>
      </w:r>
      <w:r w:rsidR="00BE0BCD">
        <w:rPr>
          <w:rFonts w:ascii="Times New Roman" w:hAnsi="Times New Roman" w:cs="Times New Roman"/>
          <w:sz w:val="24"/>
          <w:szCs w:val="24"/>
          <w:lang w:val="en-US"/>
        </w:rPr>
        <w:t>psychosis are required.</w:t>
      </w:r>
    </w:p>
    <w:p w14:paraId="52E87F60" w14:textId="77777777" w:rsidR="001B7B13" w:rsidRDefault="001B7B13">
      <w:r>
        <w:br w:type="page"/>
      </w:r>
    </w:p>
    <w:p w14:paraId="76CA4C07" w14:textId="1797385E" w:rsidR="008769A8" w:rsidRDefault="006978EF" w:rsidP="008769A8">
      <w:pPr>
        <w:spacing w:after="0" w:line="480" w:lineRule="auto"/>
        <w:outlineLvl w:val="0"/>
        <w:rPr>
          <w:rFonts w:ascii="Times New Roman" w:hAnsi="Times New Roman"/>
          <w:b/>
          <w:color w:val="000000"/>
          <w:sz w:val="24"/>
          <w:szCs w:val="24"/>
        </w:rPr>
      </w:pPr>
      <w:r>
        <w:rPr>
          <w:rFonts w:ascii="Times New Roman" w:hAnsi="Times New Roman"/>
          <w:b/>
          <w:color w:val="000000"/>
          <w:sz w:val="24"/>
          <w:szCs w:val="24"/>
        </w:rPr>
        <w:t>Conflict</w:t>
      </w:r>
      <w:r w:rsidR="008769A8" w:rsidRPr="001478F8">
        <w:rPr>
          <w:rFonts w:ascii="Times New Roman" w:hAnsi="Times New Roman"/>
          <w:b/>
          <w:color w:val="000000"/>
          <w:sz w:val="24"/>
          <w:szCs w:val="24"/>
        </w:rPr>
        <w:t xml:space="preserve"> of Interest</w:t>
      </w:r>
    </w:p>
    <w:p w14:paraId="57299970" w14:textId="5CB7F46D" w:rsidR="00C5237B" w:rsidRDefault="008769A8" w:rsidP="008769A8">
      <w:pPr>
        <w:spacing w:after="0" w:line="480" w:lineRule="auto"/>
        <w:outlineLvl w:val="0"/>
        <w:rPr>
          <w:rFonts w:ascii="Times New Roman" w:hAnsi="Times New Roman" w:cs="Times New Roman"/>
          <w:sz w:val="24"/>
          <w:szCs w:val="24"/>
        </w:rPr>
      </w:pPr>
      <w:r w:rsidRPr="000B7227">
        <w:rPr>
          <w:rFonts w:ascii="Times New Roman" w:hAnsi="Times New Roman" w:cs="Times New Roman"/>
          <w:sz w:val="24"/>
          <w:szCs w:val="24"/>
        </w:rPr>
        <w:t xml:space="preserve">The authors have no competing financial interests in relation to the work described. </w:t>
      </w:r>
      <w:r>
        <w:rPr>
          <w:rFonts w:ascii="Times New Roman" w:hAnsi="Times New Roman" w:cs="Times New Roman"/>
          <w:sz w:val="24"/>
          <w:szCs w:val="24"/>
        </w:rPr>
        <w:t>Prof Jones</w:t>
      </w:r>
      <w:r w:rsidRPr="000B7227">
        <w:rPr>
          <w:rFonts w:ascii="Times New Roman" w:hAnsi="Times New Roman" w:cs="Times New Roman"/>
          <w:sz w:val="24"/>
          <w:szCs w:val="24"/>
        </w:rPr>
        <w:t xml:space="preserve"> received an honorarium that he donated to his department, from Roche (UK)</w:t>
      </w:r>
      <w:r>
        <w:rPr>
          <w:rFonts w:ascii="Times New Roman" w:hAnsi="Times New Roman" w:cs="Times New Roman"/>
          <w:sz w:val="24"/>
          <w:szCs w:val="24"/>
        </w:rPr>
        <w:t>,</w:t>
      </w:r>
      <w:r w:rsidRPr="000B7227">
        <w:rPr>
          <w:rFonts w:ascii="Times New Roman" w:hAnsi="Times New Roman" w:cs="Times New Roman"/>
          <w:sz w:val="24"/>
          <w:szCs w:val="24"/>
        </w:rPr>
        <w:t xml:space="preserve"> for taking part in an advisory board to </w:t>
      </w:r>
      <w:proofErr w:type="gramStart"/>
      <w:r w:rsidRPr="000B7227">
        <w:rPr>
          <w:rFonts w:ascii="Times New Roman" w:hAnsi="Times New Roman" w:cs="Times New Roman"/>
          <w:sz w:val="24"/>
          <w:szCs w:val="24"/>
        </w:rPr>
        <w:t>advise</w:t>
      </w:r>
      <w:proofErr w:type="gramEnd"/>
      <w:r w:rsidRPr="000B7227">
        <w:rPr>
          <w:rFonts w:ascii="Times New Roman" w:hAnsi="Times New Roman" w:cs="Times New Roman"/>
          <w:sz w:val="24"/>
          <w:szCs w:val="24"/>
        </w:rPr>
        <w:t xml:space="preserve"> on education about schizophrenia for psychiatrists. </w:t>
      </w:r>
      <w:r>
        <w:rPr>
          <w:rFonts w:ascii="Times New Roman" w:hAnsi="Times New Roman" w:cs="Times New Roman"/>
          <w:sz w:val="24"/>
          <w:szCs w:val="24"/>
        </w:rPr>
        <w:t xml:space="preserve">Prof Dantzer has received honorarium from Danone </w:t>
      </w:r>
      <w:proofErr w:type="spellStart"/>
      <w:r>
        <w:rPr>
          <w:rFonts w:ascii="Times New Roman" w:hAnsi="Times New Roman" w:cs="Times New Roman"/>
          <w:sz w:val="24"/>
          <w:szCs w:val="24"/>
        </w:rPr>
        <w:t>Nutricia</w:t>
      </w:r>
      <w:proofErr w:type="spellEnd"/>
      <w:r>
        <w:rPr>
          <w:rFonts w:ascii="Times New Roman" w:hAnsi="Times New Roman" w:cs="Times New Roman"/>
          <w:sz w:val="24"/>
          <w:szCs w:val="24"/>
        </w:rPr>
        <w:t xml:space="preserve"> Research unrelated to this study.</w:t>
      </w:r>
    </w:p>
    <w:p w14:paraId="1828D430" w14:textId="0BC6AE32" w:rsidR="008769A8" w:rsidRDefault="008769A8" w:rsidP="008769A8">
      <w:pPr>
        <w:spacing w:after="0" w:line="480" w:lineRule="auto"/>
        <w:outlineLvl w:val="0"/>
        <w:rPr>
          <w:rFonts w:ascii="Times New Roman" w:hAnsi="Times New Roman" w:cs="Times New Roman"/>
          <w:sz w:val="24"/>
          <w:szCs w:val="24"/>
        </w:rPr>
      </w:pPr>
    </w:p>
    <w:p w14:paraId="2C8C5390" w14:textId="77777777" w:rsidR="00827CF6" w:rsidRDefault="00827CF6" w:rsidP="00827CF6">
      <w:pPr>
        <w:spacing w:after="0" w:line="480" w:lineRule="auto"/>
        <w:rPr>
          <w:rFonts w:ascii="Times New Roman" w:hAnsi="Times New Roman"/>
          <w:color w:val="000000"/>
          <w:sz w:val="24"/>
          <w:szCs w:val="24"/>
        </w:rPr>
      </w:pPr>
      <w:r>
        <w:rPr>
          <w:rFonts w:ascii="Times New Roman" w:hAnsi="Times New Roman" w:cs="Times New Roman"/>
          <w:b/>
          <w:sz w:val="24"/>
          <w:szCs w:val="24"/>
        </w:rPr>
        <w:t>Funding</w:t>
      </w:r>
    </w:p>
    <w:p w14:paraId="2F4F330D" w14:textId="1E9A9D2C" w:rsidR="00827CF6" w:rsidRPr="00827CF6" w:rsidRDefault="00827CF6" w:rsidP="008A78F4">
      <w:pPr>
        <w:spacing w:after="0" w:line="480" w:lineRule="auto"/>
        <w:rPr>
          <w:rFonts w:ascii="Times New Roman" w:hAnsi="Times New Roman"/>
          <w:color w:val="000000"/>
          <w:sz w:val="24"/>
          <w:szCs w:val="24"/>
        </w:rPr>
      </w:pPr>
      <w:r w:rsidRPr="0010214B">
        <w:rPr>
          <w:rFonts w:ascii="Times New Roman" w:hAnsi="Times New Roman"/>
          <w:sz w:val="24"/>
          <w:szCs w:val="24"/>
        </w:rPr>
        <w:t>The UK Medical Research Council</w:t>
      </w:r>
      <w:r>
        <w:rPr>
          <w:rFonts w:ascii="Times New Roman" w:hAnsi="Times New Roman"/>
          <w:sz w:val="24"/>
          <w:szCs w:val="24"/>
        </w:rPr>
        <w:t xml:space="preserve"> (MRC)</w:t>
      </w:r>
      <w:r w:rsidRPr="0010214B">
        <w:rPr>
          <w:rFonts w:ascii="Times New Roman" w:hAnsi="Times New Roman"/>
          <w:sz w:val="24"/>
          <w:szCs w:val="24"/>
        </w:rPr>
        <w:t xml:space="preserve"> and Wellcome (Grant ref: 102215/2/13/2) and the University of Bristol provide core support for ALSPAC. </w:t>
      </w:r>
      <w:r>
        <w:rPr>
          <w:rFonts w:ascii="Times New Roman" w:hAnsi="Times New Roman" w:cs="Times New Roman"/>
          <w:sz w:val="24"/>
          <w:szCs w:val="24"/>
        </w:rPr>
        <w:t>Dr Khandaker acknowledges grant support from</w:t>
      </w:r>
      <w:r w:rsidRPr="000B4981">
        <w:rPr>
          <w:rFonts w:ascii="Times New Roman" w:hAnsi="Times New Roman" w:cs="Times New Roman"/>
          <w:sz w:val="24"/>
          <w:szCs w:val="24"/>
        </w:rPr>
        <w:t xml:space="preserve"> the Wellcome Trust (201486/Z/16/Z)</w:t>
      </w:r>
      <w:r>
        <w:rPr>
          <w:rFonts w:ascii="Times New Roman" w:hAnsi="Times New Roman" w:cs="Times New Roman"/>
          <w:sz w:val="24"/>
          <w:szCs w:val="24"/>
        </w:rPr>
        <w:t>, MRC, UK (</w:t>
      </w:r>
      <w:r w:rsidRPr="000D022F">
        <w:rPr>
          <w:rFonts w:ascii="Times New Roman" w:hAnsi="Times New Roman" w:cs="Times New Roman"/>
          <w:sz w:val="24"/>
          <w:szCs w:val="24"/>
        </w:rPr>
        <w:t>MC_PC_17213</w:t>
      </w:r>
      <w:r>
        <w:rPr>
          <w:rFonts w:ascii="Times New Roman" w:hAnsi="Times New Roman" w:cs="Times New Roman"/>
          <w:sz w:val="24"/>
          <w:szCs w:val="24"/>
        </w:rPr>
        <w:t>), and MQ: Transforming Mental Health (</w:t>
      </w:r>
      <w:r w:rsidRPr="000D022F">
        <w:rPr>
          <w:rFonts w:ascii="Times New Roman" w:hAnsi="Times New Roman" w:cs="Times New Roman"/>
          <w:sz w:val="24"/>
          <w:szCs w:val="24"/>
        </w:rPr>
        <w:t>MQDS17/40</w:t>
      </w:r>
      <w:r>
        <w:rPr>
          <w:rFonts w:ascii="Times New Roman" w:hAnsi="Times New Roman" w:cs="Times New Roman"/>
          <w:sz w:val="24"/>
          <w:szCs w:val="24"/>
        </w:rPr>
        <w:t xml:space="preserve">). Professor Jones </w:t>
      </w:r>
      <w:r w:rsidRPr="000B4981">
        <w:rPr>
          <w:rFonts w:ascii="Times New Roman" w:hAnsi="Times New Roman" w:cs="Times New Roman"/>
          <w:sz w:val="24"/>
          <w:szCs w:val="24"/>
        </w:rPr>
        <w:t>acknowledges grant support from the Wellcome Trust (095844/Z/11/Z &amp; 088869/Z/09/Z) and NIHR (RP-PG-0606-1335, Cambridge Biomedical Research Centre and CLAHRC East of England).</w:t>
      </w:r>
      <w:r>
        <w:rPr>
          <w:rFonts w:ascii="Times New Roman" w:hAnsi="Times New Roman" w:cs="Times New Roman"/>
          <w:sz w:val="24"/>
          <w:szCs w:val="24"/>
        </w:rPr>
        <w:t xml:space="preserve"> Prof Dantzer acknowledges grant support from NIH (MH104694, NS073939). The funding agencies had no role in the design, conduct, and analysis of this study or writing of this manuscript.</w:t>
      </w:r>
    </w:p>
    <w:p w14:paraId="0FCE589A" w14:textId="6D8BDBB5" w:rsidR="006978EF" w:rsidRDefault="006978EF" w:rsidP="008A78F4">
      <w:pPr>
        <w:spacing w:after="0" w:line="480" w:lineRule="auto"/>
        <w:rPr>
          <w:rFonts w:ascii="Times New Roman" w:hAnsi="Times New Roman" w:cs="Times New Roman"/>
          <w:b/>
          <w:sz w:val="24"/>
          <w:szCs w:val="24"/>
        </w:rPr>
      </w:pPr>
    </w:p>
    <w:p w14:paraId="5E09A6E5" w14:textId="7BC9074B" w:rsidR="008D441B" w:rsidRPr="008D441B" w:rsidRDefault="008D441B" w:rsidP="008A78F4">
      <w:pPr>
        <w:spacing w:after="0" w:line="480" w:lineRule="auto"/>
        <w:rPr>
          <w:rFonts w:ascii="Times New Roman" w:hAnsi="Times New Roman" w:cs="Times New Roman"/>
          <w:b/>
          <w:sz w:val="24"/>
          <w:szCs w:val="24"/>
        </w:rPr>
      </w:pPr>
      <w:r>
        <w:rPr>
          <w:rFonts w:ascii="Times New Roman" w:hAnsi="Times New Roman" w:cs="Times New Roman"/>
          <w:b/>
          <w:sz w:val="24"/>
          <w:szCs w:val="24"/>
        </w:rPr>
        <w:t>Contributors</w:t>
      </w:r>
    </w:p>
    <w:p w14:paraId="2978A61E" w14:textId="7E74ECA7" w:rsidR="008D441B" w:rsidRPr="008D441B" w:rsidRDefault="008D441B" w:rsidP="008A78F4">
      <w:pPr>
        <w:spacing w:after="0" w:line="480" w:lineRule="auto"/>
        <w:rPr>
          <w:rFonts w:ascii="Times New Roman" w:hAnsi="Times New Roman" w:cs="Times New Roman"/>
          <w:sz w:val="24"/>
          <w:szCs w:val="24"/>
        </w:rPr>
      </w:pPr>
      <w:r>
        <w:rPr>
          <w:rFonts w:ascii="Times New Roman" w:hAnsi="Times New Roman" w:cs="Times New Roman"/>
          <w:sz w:val="24"/>
          <w:szCs w:val="24"/>
        </w:rPr>
        <w:t>GMK</w:t>
      </w:r>
      <w:r w:rsidRPr="008D441B">
        <w:rPr>
          <w:rFonts w:ascii="Times New Roman" w:hAnsi="Times New Roman" w:cs="Times New Roman"/>
          <w:sz w:val="24"/>
          <w:szCs w:val="24"/>
        </w:rPr>
        <w:t xml:space="preserve"> designed the study</w:t>
      </w:r>
      <w:r>
        <w:rPr>
          <w:rFonts w:ascii="Times New Roman" w:hAnsi="Times New Roman" w:cs="Times New Roman"/>
          <w:sz w:val="24"/>
          <w:szCs w:val="24"/>
        </w:rPr>
        <w:t>, carried out data analysis and draft</w:t>
      </w:r>
      <w:r w:rsidR="005F26AC">
        <w:rPr>
          <w:rFonts w:ascii="Times New Roman" w:hAnsi="Times New Roman" w:cs="Times New Roman"/>
          <w:sz w:val="24"/>
          <w:szCs w:val="24"/>
        </w:rPr>
        <w:t>ed</w:t>
      </w:r>
      <w:r>
        <w:rPr>
          <w:rFonts w:ascii="Times New Roman" w:hAnsi="Times New Roman" w:cs="Times New Roman"/>
          <w:sz w:val="24"/>
          <w:szCs w:val="24"/>
        </w:rPr>
        <w:t xml:space="preserve"> the manuscript.</w:t>
      </w:r>
      <w:r w:rsidR="008A78F4">
        <w:rPr>
          <w:rFonts w:ascii="Times New Roman" w:hAnsi="Times New Roman" w:cs="Times New Roman"/>
          <w:sz w:val="24"/>
          <w:szCs w:val="24"/>
        </w:rPr>
        <w:t xml:space="preserve"> JS contributed to study design, data analysis and revised the manuscript. SZ, GL, RD</w:t>
      </w:r>
      <w:r w:rsidR="00416074">
        <w:rPr>
          <w:rFonts w:ascii="Times New Roman" w:hAnsi="Times New Roman" w:cs="Times New Roman"/>
          <w:sz w:val="24"/>
          <w:szCs w:val="24"/>
        </w:rPr>
        <w:t xml:space="preserve">, </w:t>
      </w:r>
      <w:r w:rsidR="008A78F4">
        <w:rPr>
          <w:rFonts w:ascii="Times New Roman" w:hAnsi="Times New Roman" w:cs="Times New Roman"/>
          <w:sz w:val="24"/>
          <w:szCs w:val="24"/>
        </w:rPr>
        <w:t>and PBJ contributed to study design and revised the manuscript.</w:t>
      </w:r>
    </w:p>
    <w:p w14:paraId="35A64B7F" w14:textId="77777777" w:rsidR="008D441B" w:rsidRDefault="008D441B" w:rsidP="008A78F4">
      <w:pPr>
        <w:spacing w:after="0" w:line="480" w:lineRule="auto"/>
        <w:rPr>
          <w:rFonts w:ascii="Times New Roman" w:hAnsi="Times New Roman" w:cs="Times New Roman"/>
          <w:b/>
          <w:sz w:val="24"/>
          <w:szCs w:val="24"/>
          <w:lang w:val="en-US"/>
        </w:rPr>
      </w:pPr>
    </w:p>
    <w:p w14:paraId="03292F67" w14:textId="3D3BAE9B" w:rsidR="006978EF" w:rsidRPr="009515A9" w:rsidRDefault="006978EF" w:rsidP="008A78F4">
      <w:pPr>
        <w:spacing w:after="0" w:line="480" w:lineRule="auto"/>
        <w:rPr>
          <w:rFonts w:ascii="Times New Roman" w:hAnsi="Times New Roman" w:cs="Times New Roman"/>
          <w:b/>
          <w:sz w:val="24"/>
          <w:szCs w:val="24"/>
          <w:lang w:val="en-US"/>
        </w:rPr>
      </w:pPr>
      <w:r>
        <w:rPr>
          <w:rFonts w:ascii="Times New Roman" w:hAnsi="Times New Roman" w:cs="Times New Roman"/>
          <w:b/>
          <w:sz w:val="24"/>
          <w:szCs w:val="24"/>
          <w:lang w:val="en-US"/>
        </w:rPr>
        <w:t>Acknowledgments</w:t>
      </w:r>
    </w:p>
    <w:p w14:paraId="5E0C4002" w14:textId="77777777" w:rsidR="006978EF" w:rsidRDefault="006978EF" w:rsidP="008A78F4">
      <w:pPr>
        <w:spacing w:after="0" w:line="480" w:lineRule="auto"/>
        <w:rPr>
          <w:rFonts w:ascii="Times New Roman" w:hAnsi="Times New Roman"/>
          <w:color w:val="000000"/>
          <w:sz w:val="24"/>
          <w:szCs w:val="24"/>
        </w:rPr>
      </w:pPr>
      <w:r>
        <w:rPr>
          <w:rFonts w:ascii="Times New Roman" w:hAnsi="Times New Roman"/>
          <w:color w:val="000000"/>
          <w:sz w:val="24"/>
          <w:szCs w:val="24"/>
        </w:rPr>
        <w:t>The authors are</w:t>
      </w:r>
      <w:r w:rsidRPr="001478F8">
        <w:rPr>
          <w:rFonts w:ascii="Times New Roman" w:hAnsi="Times New Roman"/>
          <w:color w:val="000000"/>
          <w:sz w:val="24"/>
          <w:szCs w:val="24"/>
        </w:rPr>
        <w:t xml:space="preserve"> </w:t>
      </w:r>
      <w:r>
        <w:rPr>
          <w:rFonts w:ascii="Times New Roman" w:hAnsi="Times New Roman"/>
          <w:color w:val="000000"/>
          <w:sz w:val="24"/>
          <w:szCs w:val="24"/>
        </w:rPr>
        <w:t xml:space="preserve">extremely </w:t>
      </w:r>
      <w:r w:rsidRPr="001478F8">
        <w:rPr>
          <w:rFonts w:ascii="Times New Roman" w:hAnsi="Times New Roman"/>
          <w:color w:val="000000"/>
          <w:sz w:val="24"/>
          <w:szCs w:val="24"/>
        </w:rPr>
        <w:t xml:space="preserve">grateful to all families who took part in this study, </w:t>
      </w:r>
      <w:r>
        <w:rPr>
          <w:rFonts w:ascii="Times New Roman" w:hAnsi="Times New Roman"/>
          <w:color w:val="000000"/>
          <w:sz w:val="24"/>
          <w:szCs w:val="24"/>
        </w:rPr>
        <w:t xml:space="preserve">the </w:t>
      </w:r>
      <w:r w:rsidRPr="001478F8">
        <w:rPr>
          <w:rFonts w:ascii="Times New Roman" w:hAnsi="Times New Roman"/>
          <w:color w:val="000000"/>
          <w:sz w:val="24"/>
          <w:szCs w:val="24"/>
        </w:rPr>
        <w:t xml:space="preserve">midwives for their help in </w:t>
      </w:r>
      <w:r>
        <w:rPr>
          <w:rFonts w:ascii="Times New Roman" w:hAnsi="Times New Roman"/>
          <w:color w:val="000000"/>
          <w:sz w:val="24"/>
          <w:szCs w:val="24"/>
        </w:rPr>
        <w:t>recruiting them</w:t>
      </w:r>
      <w:r w:rsidRPr="001478F8">
        <w:rPr>
          <w:rFonts w:ascii="Times New Roman" w:hAnsi="Times New Roman"/>
          <w:color w:val="000000"/>
          <w:sz w:val="24"/>
          <w:szCs w:val="24"/>
        </w:rPr>
        <w:t>, and the whole ALSPAC team, including interviewers, computer and laboratory technicians, clerical workers, research scientists, volunteers, managers, receptionists and nurses.</w:t>
      </w:r>
      <w:r>
        <w:rPr>
          <w:rFonts w:ascii="Times New Roman" w:hAnsi="Times New Roman"/>
          <w:color w:val="000000"/>
          <w:sz w:val="24"/>
          <w:szCs w:val="24"/>
        </w:rPr>
        <w:t xml:space="preserve"> </w:t>
      </w:r>
      <w:r w:rsidRPr="0010214B">
        <w:rPr>
          <w:rFonts w:ascii="Times New Roman" w:hAnsi="Times New Roman"/>
          <w:sz w:val="24"/>
          <w:szCs w:val="24"/>
        </w:rPr>
        <w:t>This publication is the work of the authors</w:t>
      </w:r>
      <w:r>
        <w:rPr>
          <w:rFonts w:ascii="Times New Roman" w:hAnsi="Times New Roman"/>
          <w:sz w:val="24"/>
          <w:szCs w:val="24"/>
        </w:rPr>
        <w:t>,</w:t>
      </w:r>
      <w:r w:rsidRPr="0010214B">
        <w:rPr>
          <w:rFonts w:ascii="Times New Roman" w:hAnsi="Times New Roman"/>
          <w:sz w:val="24"/>
          <w:szCs w:val="24"/>
        </w:rPr>
        <w:t xml:space="preserve"> and </w:t>
      </w:r>
      <w:r>
        <w:rPr>
          <w:rFonts w:ascii="Times New Roman" w:hAnsi="Times New Roman"/>
          <w:sz w:val="24"/>
          <w:szCs w:val="24"/>
        </w:rPr>
        <w:t xml:space="preserve">Dr Khandaker </w:t>
      </w:r>
      <w:r w:rsidRPr="0010214B">
        <w:rPr>
          <w:rFonts w:ascii="Times New Roman" w:hAnsi="Times New Roman"/>
          <w:sz w:val="24"/>
          <w:szCs w:val="24"/>
        </w:rPr>
        <w:t>will serve as guarantor for the contents of this paper.</w:t>
      </w:r>
    </w:p>
    <w:p w14:paraId="105E0910" w14:textId="2B2D9C35" w:rsidR="00C5237B" w:rsidRDefault="00C5237B">
      <w:pPr>
        <w:rPr>
          <w:rFonts w:ascii="Times New Roman" w:hAnsi="Times New Roman" w:cs="Times New Roman"/>
          <w:b/>
          <w:sz w:val="24"/>
          <w:szCs w:val="24"/>
        </w:rPr>
      </w:pPr>
      <w:r>
        <w:rPr>
          <w:rFonts w:ascii="Times New Roman" w:hAnsi="Times New Roman" w:cs="Times New Roman"/>
          <w:b/>
          <w:sz w:val="24"/>
          <w:szCs w:val="24"/>
        </w:rPr>
        <w:br w:type="page"/>
      </w:r>
    </w:p>
    <w:p w14:paraId="6ADB0683" w14:textId="12B04BF1" w:rsidR="001B7B13" w:rsidRPr="00EF434E" w:rsidRDefault="000716B8" w:rsidP="00EF434E">
      <w:pPr>
        <w:spacing w:after="0" w:line="480" w:lineRule="auto"/>
        <w:rPr>
          <w:rFonts w:ascii="Times New Roman" w:hAnsi="Times New Roman" w:cs="Times New Roman"/>
          <w:b/>
          <w:sz w:val="24"/>
          <w:szCs w:val="24"/>
        </w:rPr>
      </w:pPr>
      <w:r w:rsidRPr="00EF434E">
        <w:rPr>
          <w:rFonts w:ascii="Times New Roman" w:hAnsi="Times New Roman" w:cs="Times New Roman"/>
          <w:b/>
          <w:sz w:val="24"/>
          <w:szCs w:val="24"/>
        </w:rPr>
        <w:t>Reference</w:t>
      </w:r>
    </w:p>
    <w:p w14:paraId="5E23A96B" w14:textId="77777777" w:rsidR="00ED67D4" w:rsidRPr="00EF434E" w:rsidRDefault="009B7F71" w:rsidP="00EF434E">
      <w:pPr>
        <w:spacing w:after="0" w:line="480" w:lineRule="auto"/>
        <w:rPr>
          <w:rFonts w:ascii="Times New Roman" w:hAnsi="Times New Roman" w:cs="Times New Roman"/>
          <w:noProof/>
          <w:sz w:val="24"/>
          <w:szCs w:val="24"/>
        </w:rPr>
      </w:pPr>
      <w:r w:rsidRPr="00EF434E">
        <w:rPr>
          <w:rFonts w:ascii="Times New Roman" w:hAnsi="Times New Roman" w:cs="Times New Roman"/>
          <w:sz w:val="24"/>
          <w:szCs w:val="24"/>
        </w:rPr>
        <w:fldChar w:fldCharType="begin"/>
      </w:r>
      <w:r w:rsidRPr="00EF434E">
        <w:rPr>
          <w:rFonts w:ascii="Times New Roman" w:hAnsi="Times New Roman" w:cs="Times New Roman"/>
          <w:sz w:val="24"/>
          <w:szCs w:val="24"/>
        </w:rPr>
        <w:instrText xml:space="preserve"> ADDIN EN.REFLIST </w:instrText>
      </w:r>
      <w:r w:rsidRPr="00EF434E">
        <w:rPr>
          <w:rFonts w:ascii="Times New Roman" w:hAnsi="Times New Roman" w:cs="Times New Roman"/>
          <w:sz w:val="24"/>
          <w:szCs w:val="24"/>
        </w:rPr>
        <w:fldChar w:fldCharType="separate"/>
      </w:r>
      <w:bookmarkStart w:id="1" w:name="_ENREF_1"/>
      <w:r w:rsidR="00ED67D4" w:rsidRPr="00EF434E">
        <w:rPr>
          <w:rFonts w:ascii="Times New Roman" w:hAnsi="Times New Roman" w:cs="Times New Roman"/>
          <w:noProof/>
          <w:sz w:val="24"/>
          <w:szCs w:val="24"/>
        </w:rPr>
        <w:t>Angold, A., Costello, E.J., Messer, S.C., 1995. Development of a short questionnaire for use in epidemiological studies of depression in children and adolescents. International Journal of Methods in Psychiatric Research 5, 237- 249.</w:t>
      </w:r>
      <w:bookmarkEnd w:id="1"/>
    </w:p>
    <w:p w14:paraId="31B77538" w14:textId="77777777" w:rsidR="00ED67D4" w:rsidRPr="00EF434E" w:rsidRDefault="00ED67D4" w:rsidP="00EF434E">
      <w:pPr>
        <w:spacing w:after="0" w:line="480" w:lineRule="auto"/>
        <w:rPr>
          <w:rFonts w:ascii="Times New Roman" w:hAnsi="Times New Roman" w:cs="Times New Roman"/>
          <w:noProof/>
          <w:sz w:val="24"/>
          <w:szCs w:val="24"/>
        </w:rPr>
      </w:pPr>
      <w:bookmarkStart w:id="2" w:name="_ENREF_2"/>
      <w:r w:rsidRPr="00EF434E">
        <w:rPr>
          <w:rFonts w:ascii="Times New Roman" w:hAnsi="Times New Roman" w:cs="Times New Roman"/>
          <w:noProof/>
          <w:sz w:val="24"/>
          <w:szCs w:val="24"/>
        </w:rPr>
        <w:t>APA, 2013. Diagnostic and statistical manual of mental disorders (5th ed.). American Psychiatric Publishing, Arlington, VA.</w:t>
      </w:r>
      <w:bookmarkEnd w:id="2"/>
    </w:p>
    <w:p w14:paraId="37C0DCEC" w14:textId="77777777" w:rsidR="00ED67D4" w:rsidRPr="00EF434E" w:rsidRDefault="00ED67D4" w:rsidP="00EF434E">
      <w:pPr>
        <w:spacing w:after="0" w:line="480" w:lineRule="auto"/>
        <w:rPr>
          <w:rFonts w:ascii="Times New Roman" w:hAnsi="Times New Roman" w:cs="Times New Roman"/>
          <w:noProof/>
          <w:sz w:val="24"/>
          <w:szCs w:val="24"/>
        </w:rPr>
      </w:pPr>
      <w:bookmarkStart w:id="3" w:name="_ENREF_3"/>
      <w:r w:rsidRPr="00EF434E">
        <w:rPr>
          <w:rFonts w:ascii="Times New Roman" w:hAnsi="Times New Roman" w:cs="Times New Roman"/>
          <w:noProof/>
          <w:sz w:val="24"/>
          <w:szCs w:val="24"/>
        </w:rPr>
        <w:t>Baumeister, D., Akhtar, R., Ciufolini, S., Pariante, C.M., Mondelli, V., 2016. Childhood trauma and adulthood inflammation: a meta-analysis of peripheral C-reactive protein, interleukin-6 and tumour necrosis factor-alpha. Molecular psychiatry 21(5), 642-649.</w:t>
      </w:r>
      <w:bookmarkEnd w:id="3"/>
    </w:p>
    <w:p w14:paraId="57F8A2F0" w14:textId="77777777" w:rsidR="00ED67D4" w:rsidRPr="00EF434E" w:rsidRDefault="00ED67D4" w:rsidP="00EF434E">
      <w:pPr>
        <w:spacing w:after="0" w:line="480" w:lineRule="auto"/>
        <w:rPr>
          <w:rFonts w:ascii="Times New Roman" w:hAnsi="Times New Roman" w:cs="Times New Roman"/>
          <w:noProof/>
          <w:sz w:val="24"/>
          <w:szCs w:val="24"/>
        </w:rPr>
      </w:pPr>
      <w:bookmarkStart w:id="4" w:name="_ENREF_4"/>
      <w:r w:rsidRPr="00EF434E">
        <w:rPr>
          <w:rFonts w:ascii="Times New Roman" w:hAnsi="Times New Roman" w:cs="Times New Roman"/>
          <w:noProof/>
          <w:sz w:val="24"/>
          <w:szCs w:val="24"/>
        </w:rPr>
        <w:t>Benros, M.E., Nielsen, P.R., Nordentoft, M., Eaton, W.W., Dalton, S.O., Mortensen, P.B., 2011. Autoimmune diseases and severe infections as risk factors for schizophrenia: a 30-year population-based register study. The American journal of psychiatry 168(12), 1303-1310.</w:t>
      </w:r>
      <w:bookmarkEnd w:id="4"/>
    </w:p>
    <w:p w14:paraId="50ECC8A6" w14:textId="77777777" w:rsidR="00ED67D4" w:rsidRPr="00EF434E" w:rsidRDefault="00ED67D4" w:rsidP="00EF434E">
      <w:pPr>
        <w:spacing w:after="0" w:line="480" w:lineRule="auto"/>
        <w:rPr>
          <w:rFonts w:ascii="Times New Roman" w:hAnsi="Times New Roman" w:cs="Times New Roman"/>
          <w:noProof/>
          <w:sz w:val="24"/>
          <w:szCs w:val="24"/>
        </w:rPr>
      </w:pPr>
      <w:bookmarkStart w:id="5" w:name="_ENREF_5"/>
      <w:r w:rsidRPr="00EF434E">
        <w:rPr>
          <w:rFonts w:ascii="Times New Roman" w:hAnsi="Times New Roman" w:cs="Times New Roman"/>
          <w:noProof/>
          <w:sz w:val="24"/>
          <w:szCs w:val="24"/>
        </w:rPr>
        <w:t>Boozalis, T., Teixeira, A.L., Cho, R.Y., Okusaga, O., 2017. C-Reactive Protein Correlates with Negative Symptoms in Patients with Schizophrenia. Frontiers in public health 5, 360.</w:t>
      </w:r>
      <w:bookmarkEnd w:id="5"/>
    </w:p>
    <w:p w14:paraId="6513E027" w14:textId="77777777" w:rsidR="00ED67D4" w:rsidRPr="00EF434E" w:rsidRDefault="00ED67D4" w:rsidP="00EF434E">
      <w:pPr>
        <w:spacing w:after="0" w:line="480" w:lineRule="auto"/>
        <w:rPr>
          <w:rFonts w:ascii="Times New Roman" w:hAnsi="Times New Roman" w:cs="Times New Roman"/>
          <w:noProof/>
          <w:sz w:val="24"/>
          <w:szCs w:val="24"/>
        </w:rPr>
      </w:pPr>
      <w:bookmarkStart w:id="6" w:name="_ENREF_6"/>
      <w:r w:rsidRPr="00EF434E">
        <w:rPr>
          <w:rFonts w:ascii="Times New Roman" w:hAnsi="Times New Roman" w:cs="Times New Roman"/>
          <w:noProof/>
          <w:sz w:val="24"/>
          <w:szCs w:val="24"/>
        </w:rPr>
        <w:t>Boyd, A., Golding, J., Macleod, J., Lawlor, D.A., Fraser, A., Henderson, J., Molloy, L., Ness, A., Ring, S., Davey Smith, G., 2013. Cohort Profile: The 'Children of the 90s'--the index offspring of the Avon Longitudinal Study of Parents and Children. International journal of epidemiology 42(1), 111-127.</w:t>
      </w:r>
      <w:bookmarkEnd w:id="6"/>
    </w:p>
    <w:p w14:paraId="176C5D95" w14:textId="77777777" w:rsidR="00ED67D4" w:rsidRPr="00EF434E" w:rsidRDefault="00ED67D4" w:rsidP="00EF434E">
      <w:pPr>
        <w:spacing w:after="0" w:line="480" w:lineRule="auto"/>
        <w:rPr>
          <w:rFonts w:ascii="Times New Roman" w:hAnsi="Times New Roman" w:cs="Times New Roman"/>
          <w:noProof/>
          <w:sz w:val="24"/>
          <w:szCs w:val="24"/>
        </w:rPr>
      </w:pPr>
      <w:bookmarkStart w:id="7" w:name="_ENREF_7"/>
      <w:r w:rsidRPr="00EF434E">
        <w:rPr>
          <w:rFonts w:ascii="Times New Roman" w:hAnsi="Times New Roman" w:cs="Times New Roman"/>
          <w:noProof/>
          <w:sz w:val="24"/>
          <w:szCs w:val="24"/>
        </w:rPr>
        <w:t>Brown, A.S., Derkits, E.J., 2010. Prenatal infection and schizophrenia: a review of epidemiologic and translational studies. The American journal of psychiatry 167(3), 261-280.</w:t>
      </w:r>
      <w:bookmarkEnd w:id="7"/>
    </w:p>
    <w:p w14:paraId="733AE9BE" w14:textId="77777777" w:rsidR="00ED67D4" w:rsidRPr="00EF434E" w:rsidRDefault="00ED67D4" w:rsidP="00EF434E">
      <w:pPr>
        <w:spacing w:after="0" w:line="480" w:lineRule="auto"/>
        <w:rPr>
          <w:rFonts w:ascii="Times New Roman" w:hAnsi="Times New Roman" w:cs="Times New Roman"/>
          <w:noProof/>
          <w:sz w:val="24"/>
          <w:szCs w:val="24"/>
        </w:rPr>
      </w:pPr>
      <w:bookmarkStart w:id="8" w:name="_ENREF_8"/>
      <w:r w:rsidRPr="00EF434E">
        <w:rPr>
          <w:rFonts w:ascii="Times New Roman" w:hAnsi="Times New Roman" w:cs="Times New Roman"/>
          <w:noProof/>
          <w:sz w:val="24"/>
          <w:szCs w:val="24"/>
        </w:rPr>
        <w:t>Brown, A.S., Sourander, A., Hinkka-Yli-Salomaki, S., McKeague, I.W., Sundvall, J., Surcel, H.M., 2014. Elevated maternal C-reactive protein and autism in a national birth cohort. Molecular psychiatry 19(2), 259-264.</w:t>
      </w:r>
      <w:bookmarkEnd w:id="8"/>
    </w:p>
    <w:p w14:paraId="49175903" w14:textId="77777777" w:rsidR="00ED67D4" w:rsidRPr="00EF434E" w:rsidRDefault="00ED67D4" w:rsidP="00EF434E">
      <w:pPr>
        <w:spacing w:after="0" w:line="480" w:lineRule="auto"/>
        <w:rPr>
          <w:rFonts w:ascii="Times New Roman" w:hAnsi="Times New Roman" w:cs="Times New Roman"/>
          <w:noProof/>
          <w:sz w:val="24"/>
          <w:szCs w:val="24"/>
        </w:rPr>
      </w:pPr>
      <w:bookmarkStart w:id="9" w:name="_ENREF_9"/>
      <w:r w:rsidRPr="00EF434E">
        <w:rPr>
          <w:rFonts w:ascii="Times New Roman" w:hAnsi="Times New Roman" w:cs="Times New Roman"/>
          <w:noProof/>
          <w:sz w:val="24"/>
          <w:szCs w:val="24"/>
        </w:rPr>
        <w:t>Buka, S.L., Tsuang, M.T., Torrey, E.F., Klebanoff, M.A., Bernstein, D., Yolken, R.H., 2001. Maternal infections and subsequent psychosis among offspring. Archives of general psychiatry 58(11), 1032-1037.</w:t>
      </w:r>
      <w:bookmarkEnd w:id="9"/>
    </w:p>
    <w:p w14:paraId="43B7DFCC" w14:textId="77777777" w:rsidR="00ED67D4" w:rsidRPr="00EF434E" w:rsidRDefault="00ED67D4" w:rsidP="00EF434E">
      <w:pPr>
        <w:spacing w:after="0" w:line="480" w:lineRule="auto"/>
        <w:rPr>
          <w:rFonts w:ascii="Times New Roman" w:hAnsi="Times New Roman" w:cs="Times New Roman"/>
          <w:noProof/>
          <w:sz w:val="24"/>
          <w:szCs w:val="24"/>
        </w:rPr>
      </w:pPr>
      <w:bookmarkStart w:id="10" w:name="_ENREF_10"/>
      <w:r w:rsidRPr="00EF434E">
        <w:rPr>
          <w:rFonts w:ascii="Times New Roman" w:hAnsi="Times New Roman" w:cs="Times New Roman"/>
          <w:noProof/>
          <w:sz w:val="24"/>
          <w:szCs w:val="24"/>
        </w:rPr>
        <w:t>Capuron, L., Pagnoni, G., Drake, D.F., Woolwine, B.J., Spivey, J.R., Crowe, R.J., Votaw, J.R., Goodman, M.M., Miller, A.H., 2012. Dopaminergic mechanisms of reduced basal ganglia responses to hedonic reward during interferon alfa administration. Archives of general psychiatry 69(10), 1044-1053.</w:t>
      </w:r>
      <w:bookmarkEnd w:id="10"/>
    </w:p>
    <w:p w14:paraId="0D7C4AD5" w14:textId="77777777" w:rsidR="00ED67D4" w:rsidRPr="00EF434E" w:rsidRDefault="00ED67D4" w:rsidP="00EF434E">
      <w:pPr>
        <w:spacing w:after="0" w:line="480" w:lineRule="auto"/>
        <w:rPr>
          <w:rFonts w:ascii="Times New Roman" w:hAnsi="Times New Roman" w:cs="Times New Roman"/>
          <w:noProof/>
          <w:sz w:val="24"/>
          <w:szCs w:val="24"/>
        </w:rPr>
      </w:pPr>
      <w:bookmarkStart w:id="11" w:name="_ENREF_11"/>
      <w:r w:rsidRPr="00EF434E">
        <w:rPr>
          <w:rFonts w:ascii="Times New Roman" w:hAnsi="Times New Roman" w:cs="Times New Roman"/>
          <w:noProof/>
          <w:sz w:val="24"/>
          <w:szCs w:val="24"/>
        </w:rPr>
        <w:t>Chu, A.L., Stochl, J., Lewis, G., Zammit, S., Jones, P.B., Khandaker, G.M., 2019. Longitudinal association between inflammatory markers and specific symptoms of depression in a prospective birth cohort. Brain, behavior, and immunity 76, 74-81.</w:t>
      </w:r>
      <w:bookmarkEnd w:id="11"/>
    </w:p>
    <w:p w14:paraId="3126EDBA" w14:textId="77777777" w:rsidR="00ED67D4" w:rsidRPr="00EF434E" w:rsidRDefault="00ED67D4" w:rsidP="00EF434E">
      <w:pPr>
        <w:spacing w:after="0" w:line="480" w:lineRule="auto"/>
        <w:rPr>
          <w:rFonts w:ascii="Times New Roman" w:hAnsi="Times New Roman" w:cs="Times New Roman"/>
          <w:noProof/>
          <w:sz w:val="24"/>
          <w:szCs w:val="24"/>
        </w:rPr>
      </w:pPr>
      <w:bookmarkStart w:id="12" w:name="_ENREF_12"/>
      <w:r w:rsidRPr="00EF434E">
        <w:rPr>
          <w:rFonts w:ascii="Times New Roman" w:hAnsi="Times New Roman" w:cs="Times New Roman"/>
          <w:noProof/>
          <w:sz w:val="24"/>
          <w:szCs w:val="24"/>
        </w:rPr>
        <w:t>Dantzer, R., O'Connor, J.C., Freund, G.G., Johnson, R.W., Kelley, K.W., 2008. From inflammation to sickness and depression: when the immune system subjugates the brain. Nature reviews. Neuroscience 9(1), 46-56.</w:t>
      </w:r>
      <w:bookmarkEnd w:id="12"/>
    </w:p>
    <w:p w14:paraId="3AC23E3B" w14:textId="77777777" w:rsidR="00ED67D4" w:rsidRPr="00EF434E" w:rsidRDefault="00ED67D4" w:rsidP="00EF434E">
      <w:pPr>
        <w:spacing w:after="0" w:line="480" w:lineRule="auto"/>
        <w:rPr>
          <w:rFonts w:ascii="Times New Roman" w:hAnsi="Times New Roman" w:cs="Times New Roman"/>
          <w:noProof/>
          <w:sz w:val="24"/>
          <w:szCs w:val="24"/>
        </w:rPr>
      </w:pPr>
      <w:bookmarkStart w:id="13" w:name="_ENREF_13"/>
      <w:r w:rsidRPr="00EF434E">
        <w:rPr>
          <w:rFonts w:ascii="Times New Roman" w:hAnsi="Times New Roman" w:cs="Times New Roman"/>
          <w:noProof/>
          <w:sz w:val="24"/>
          <w:szCs w:val="24"/>
        </w:rPr>
        <w:t>Dickerson, F., Stallings, C., Origoni, A., Boronow, J., Yolken, R., 2007. C-reactive protein is associated with the severity of cognitive impairment but not of psychiatric symptoms in individuals with schizophrenia. Schizophrenia research 93(1-3), 261-265.</w:t>
      </w:r>
      <w:bookmarkEnd w:id="13"/>
    </w:p>
    <w:p w14:paraId="2047EB63" w14:textId="77777777" w:rsidR="00ED67D4" w:rsidRPr="00EF434E" w:rsidRDefault="00ED67D4" w:rsidP="00EF434E">
      <w:pPr>
        <w:spacing w:after="0" w:line="480" w:lineRule="auto"/>
        <w:rPr>
          <w:rFonts w:ascii="Times New Roman" w:hAnsi="Times New Roman" w:cs="Times New Roman"/>
          <w:noProof/>
          <w:sz w:val="24"/>
          <w:szCs w:val="24"/>
        </w:rPr>
      </w:pPr>
      <w:bookmarkStart w:id="14" w:name="_ENREF_14"/>
      <w:r w:rsidRPr="00EF434E">
        <w:rPr>
          <w:rFonts w:ascii="Times New Roman" w:hAnsi="Times New Roman" w:cs="Times New Roman"/>
          <w:noProof/>
          <w:sz w:val="24"/>
          <w:szCs w:val="24"/>
        </w:rPr>
        <w:t>Dickerson, F.B., Boronow, J.J., Stallings, C., Origoni, A.E., Ruslanova, I., Yolken, R.H., 2003. Association of serum antibodies to herpes simplex virus 1 with cognitive deficits in individuals with schizophrenia. Archives of general psychiatry 60(5), 466-472.</w:t>
      </w:r>
      <w:bookmarkEnd w:id="14"/>
    </w:p>
    <w:p w14:paraId="77985C44" w14:textId="77777777" w:rsidR="00ED67D4" w:rsidRPr="00EF434E" w:rsidRDefault="00ED67D4" w:rsidP="00EF434E">
      <w:pPr>
        <w:spacing w:after="0" w:line="480" w:lineRule="auto"/>
        <w:rPr>
          <w:rFonts w:ascii="Times New Roman" w:hAnsi="Times New Roman" w:cs="Times New Roman"/>
          <w:noProof/>
          <w:sz w:val="24"/>
          <w:szCs w:val="24"/>
        </w:rPr>
      </w:pPr>
      <w:bookmarkStart w:id="15" w:name="_ENREF_15"/>
      <w:r w:rsidRPr="00EF434E">
        <w:rPr>
          <w:rFonts w:ascii="Times New Roman" w:hAnsi="Times New Roman" w:cs="Times New Roman"/>
          <w:noProof/>
          <w:sz w:val="24"/>
          <w:szCs w:val="24"/>
        </w:rPr>
        <w:t>Duivis, H.E., Vogelzangs, N., Kupper, N., de Jonge, P., Penninx, B.W., 2013. Differential association of somatic and cognitive symptoms of depression and anxiety with inflammation: findings from the Netherlands Study of Depression and Anxiety (NESDA). Psychoneuroendocrinology 38(9), 1573-1585.</w:t>
      </w:r>
      <w:bookmarkEnd w:id="15"/>
    </w:p>
    <w:p w14:paraId="036F0E8C" w14:textId="77777777" w:rsidR="00ED67D4" w:rsidRPr="00EF434E" w:rsidRDefault="00ED67D4" w:rsidP="00EF434E">
      <w:pPr>
        <w:spacing w:after="0" w:line="480" w:lineRule="auto"/>
        <w:rPr>
          <w:rFonts w:ascii="Times New Roman" w:hAnsi="Times New Roman" w:cs="Times New Roman"/>
          <w:noProof/>
          <w:sz w:val="24"/>
          <w:szCs w:val="24"/>
        </w:rPr>
      </w:pPr>
      <w:bookmarkStart w:id="16" w:name="_ENREF_16"/>
      <w:r w:rsidRPr="00EF434E">
        <w:rPr>
          <w:rFonts w:ascii="Times New Roman" w:hAnsi="Times New Roman" w:cs="Times New Roman"/>
          <w:noProof/>
          <w:sz w:val="24"/>
          <w:szCs w:val="24"/>
        </w:rPr>
        <w:t>Eisenberger, N.I., Berkman, E.T., Inagaki, T.K., Rameson, L.T., Mashal, N.M., Irwin, M.R., 2010. Inflammation-induced anhedonia: endotoxin reduces ventral striatum responses to reward. Biological psychiatry 68(8), 748-754.</w:t>
      </w:r>
      <w:bookmarkEnd w:id="16"/>
    </w:p>
    <w:p w14:paraId="38773BA8" w14:textId="77777777" w:rsidR="00ED67D4" w:rsidRPr="00EF434E" w:rsidRDefault="00ED67D4" w:rsidP="00EF434E">
      <w:pPr>
        <w:spacing w:after="0" w:line="480" w:lineRule="auto"/>
        <w:rPr>
          <w:rFonts w:ascii="Times New Roman" w:hAnsi="Times New Roman" w:cs="Times New Roman"/>
          <w:noProof/>
          <w:sz w:val="24"/>
          <w:szCs w:val="24"/>
        </w:rPr>
      </w:pPr>
      <w:bookmarkStart w:id="17" w:name="_ENREF_17"/>
      <w:r w:rsidRPr="00EF434E">
        <w:rPr>
          <w:rFonts w:ascii="Times New Roman" w:hAnsi="Times New Roman" w:cs="Times New Roman"/>
          <w:noProof/>
          <w:sz w:val="24"/>
          <w:szCs w:val="24"/>
        </w:rPr>
        <w:t>Eraly, S.A., Nievergelt, C.M., Maihofer, A.X., Barkauskas, D.A., Biswas, N., Agorastos, A., O'Connor, D.T., Baker, D.G., Marine Resiliency Study, T., 2014. Assessment of plasma C-reactive protein as a biomarker of posttraumatic stress disorder risk. JAMA psychiatry 71(4), 423-431.</w:t>
      </w:r>
      <w:bookmarkEnd w:id="17"/>
    </w:p>
    <w:p w14:paraId="36543D2A" w14:textId="77777777" w:rsidR="00ED67D4" w:rsidRPr="00EF434E" w:rsidRDefault="00ED67D4" w:rsidP="00EF434E">
      <w:pPr>
        <w:spacing w:after="0" w:line="480" w:lineRule="auto"/>
        <w:rPr>
          <w:rFonts w:ascii="Times New Roman" w:hAnsi="Times New Roman" w:cs="Times New Roman"/>
          <w:noProof/>
          <w:sz w:val="24"/>
          <w:szCs w:val="24"/>
        </w:rPr>
      </w:pPr>
      <w:bookmarkStart w:id="18" w:name="_ENREF_18"/>
      <w:r w:rsidRPr="00EF434E">
        <w:rPr>
          <w:rFonts w:ascii="Times New Roman" w:hAnsi="Times New Roman" w:cs="Times New Roman"/>
          <w:noProof/>
          <w:sz w:val="24"/>
          <w:szCs w:val="24"/>
        </w:rPr>
        <w:t>Fan, X., Pristach, C., Liu, E.Y., Freudenreich, O., Henderson, D.C., Goff, D.C., 2007. Elevated serum levels of C-reactive protein are associated with more severe psychopathology in a subgroup of patients with schizophrenia. Psychiatry research 149(1-3), 267-271.</w:t>
      </w:r>
      <w:bookmarkEnd w:id="18"/>
    </w:p>
    <w:p w14:paraId="4EC9583D" w14:textId="77777777" w:rsidR="00ED67D4" w:rsidRPr="00EF434E" w:rsidRDefault="00ED67D4" w:rsidP="00EF434E">
      <w:pPr>
        <w:spacing w:after="0" w:line="480" w:lineRule="auto"/>
        <w:rPr>
          <w:rFonts w:ascii="Times New Roman" w:hAnsi="Times New Roman" w:cs="Times New Roman"/>
          <w:noProof/>
          <w:sz w:val="24"/>
          <w:szCs w:val="24"/>
        </w:rPr>
      </w:pPr>
      <w:bookmarkStart w:id="19" w:name="_ENREF_19"/>
      <w:r w:rsidRPr="00EF434E">
        <w:rPr>
          <w:rFonts w:ascii="Times New Roman" w:hAnsi="Times New Roman" w:cs="Times New Roman"/>
          <w:noProof/>
          <w:sz w:val="24"/>
          <w:szCs w:val="24"/>
        </w:rPr>
        <w:t>Felger, J.C., Li, Z., Haroon, E., Woolwine, B.J., Jung, M.Y., Hu, X., Miller, A.H., 2016. Inflammation is associated with decreased functional connectivity within corticostriatal reward circuitry in depression. Molecular psychiatry 21(10), 1358-1365.</w:t>
      </w:r>
      <w:bookmarkEnd w:id="19"/>
    </w:p>
    <w:p w14:paraId="7952C4C9" w14:textId="77777777" w:rsidR="00ED67D4" w:rsidRPr="00EF434E" w:rsidRDefault="00ED67D4" w:rsidP="00EF434E">
      <w:pPr>
        <w:spacing w:after="0" w:line="480" w:lineRule="auto"/>
        <w:rPr>
          <w:rFonts w:ascii="Times New Roman" w:hAnsi="Times New Roman" w:cs="Times New Roman"/>
          <w:noProof/>
          <w:sz w:val="24"/>
          <w:szCs w:val="24"/>
        </w:rPr>
      </w:pPr>
      <w:bookmarkStart w:id="20" w:name="_ENREF_20"/>
      <w:r w:rsidRPr="00EF434E">
        <w:rPr>
          <w:rFonts w:ascii="Times New Roman" w:hAnsi="Times New Roman" w:cs="Times New Roman"/>
          <w:noProof/>
          <w:sz w:val="24"/>
          <w:szCs w:val="24"/>
        </w:rPr>
        <w:t>Felger, J.C., Mun, J., Kimmel, H.L., Nye, J.A., Drake, D.F., Hernandez, C.R., Freeman, A.A., Rye, D.B., Goodman, M.M., Howell, L.L., Miller, A.H., 2013. Chronic interferon-alpha decreases dopamine 2 receptor binding and striatal dopamine release in association with anhedonia-like behavior in nonhuman primates. Neuropsychopharmacology : official publication of the American College of Neuropsychopharmacology 38(11), 2179-2187.</w:t>
      </w:r>
      <w:bookmarkEnd w:id="20"/>
    </w:p>
    <w:p w14:paraId="149238FC" w14:textId="77777777" w:rsidR="00ED67D4" w:rsidRPr="00EF434E" w:rsidRDefault="00ED67D4" w:rsidP="00EF434E">
      <w:pPr>
        <w:spacing w:after="0" w:line="480" w:lineRule="auto"/>
        <w:rPr>
          <w:rFonts w:ascii="Times New Roman" w:hAnsi="Times New Roman" w:cs="Times New Roman"/>
          <w:noProof/>
          <w:sz w:val="24"/>
          <w:szCs w:val="24"/>
        </w:rPr>
      </w:pPr>
      <w:bookmarkStart w:id="21" w:name="_ENREF_21"/>
      <w:r w:rsidRPr="00EF434E">
        <w:rPr>
          <w:rFonts w:ascii="Times New Roman" w:hAnsi="Times New Roman" w:cs="Times New Roman"/>
          <w:noProof/>
          <w:sz w:val="24"/>
          <w:szCs w:val="24"/>
        </w:rPr>
        <w:t>Fraser, A., Macdonald-Wallis, C., Tilling, K., Boyd, A., Golding, J., Davey Smith, G., Henderson, J., Macleod, J., Molloy, L., Ness, A., Ring, S., Nelson, S.M., Lawlor, D.A., 2013. Cohort Profile: The Avon Longitudinal Study of Parents and Children: ALSPAC mothers cohort. International journal of epidemiology 42(1), 97-110.</w:t>
      </w:r>
      <w:bookmarkEnd w:id="21"/>
    </w:p>
    <w:p w14:paraId="2643684F" w14:textId="77777777" w:rsidR="00ED67D4" w:rsidRPr="00EF434E" w:rsidRDefault="00ED67D4" w:rsidP="00EF434E">
      <w:pPr>
        <w:spacing w:after="0" w:line="480" w:lineRule="auto"/>
        <w:rPr>
          <w:rFonts w:ascii="Times New Roman" w:hAnsi="Times New Roman" w:cs="Times New Roman"/>
          <w:noProof/>
          <w:sz w:val="24"/>
          <w:szCs w:val="24"/>
        </w:rPr>
      </w:pPr>
      <w:bookmarkStart w:id="22" w:name="_ENREF_22"/>
      <w:r w:rsidRPr="00EF434E">
        <w:rPr>
          <w:rFonts w:ascii="Times New Roman" w:hAnsi="Times New Roman" w:cs="Times New Roman"/>
          <w:noProof/>
          <w:sz w:val="24"/>
          <w:szCs w:val="24"/>
        </w:rPr>
        <w:t>Goldsmith, D.R., Rapaport, M.H., Miller, B.J., 2016. A meta-analysis of blood cytokine network alterations in psychiatric patients: comparisons between schizophrenia, bipolar disorder and depression. Molecular psychiatry 21(12), 1696-1709.</w:t>
      </w:r>
      <w:bookmarkEnd w:id="22"/>
    </w:p>
    <w:p w14:paraId="03E496C5" w14:textId="77777777" w:rsidR="00ED67D4" w:rsidRPr="00EF434E" w:rsidRDefault="00ED67D4" w:rsidP="00EF434E">
      <w:pPr>
        <w:spacing w:after="0" w:line="480" w:lineRule="auto"/>
        <w:rPr>
          <w:rFonts w:ascii="Times New Roman" w:hAnsi="Times New Roman" w:cs="Times New Roman"/>
          <w:noProof/>
          <w:sz w:val="24"/>
          <w:szCs w:val="24"/>
        </w:rPr>
      </w:pPr>
      <w:bookmarkStart w:id="23" w:name="_ENREF_23"/>
      <w:r w:rsidRPr="00EF434E">
        <w:rPr>
          <w:rFonts w:ascii="Times New Roman" w:hAnsi="Times New Roman" w:cs="Times New Roman"/>
          <w:noProof/>
          <w:sz w:val="24"/>
          <w:szCs w:val="24"/>
        </w:rPr>
        <w:t>Haroon, E., Raison, C.L., Miller, A.H., 2012. Psychoneuroimmunology meets neuropsychopharmacology: translational implications of the impact of inflammation on behavior. Neuropsychopharmacology : official publication of the American College of Neuropsychopharmacology 37(1), 137-162.</w:t>
      </w:r>
      <w:bookmarkEnd w:id="23"/>
    </w:p>
    <w:p w14:paraId="2698FE21" w14:textId="77777777" w:rsidR="00ED67D4" w:rsidRPr="00EF434E" w:rsidRDefault="00ED67D4" w:rsidP="00EF434E">
      <w:pPr>
        <w:spacing w:after="0" w:line="480" w:lineRule="auto"/>
        <w:rPr>
          <w:rFonts w:ascii="Times New Roman" w:hAnsi="Times New Roman" w:cs="Times New Roman"/>
          <w:noProof/>
          <w:sz w:val="24"/>
          <w:szCs w:val="24"/>
        </w:rPr>
      </w:pPr>
      <w:bookmarkStart w:id="24" w:name="_ENREF_24"/>
      <w:r w:rsidRPr="00EF434E">
        <w:rPr>
          <w:rFonts w:ascii="Times New Roman" w:hAnsi="Times New Roman" w:cs="Times New Roman"/>
          <w:noProof/>
          <w:sz w:val="24"/>
          <w:szCs w:val="24"/>
        </w:rPr>
        <w:t>Harrison, N.A., Voon, V., Cercignani, M., Cooper, E.A., Pessiglione, M., Critchley, H.D., 2016. A Neurocomputational Account of How Inflammation Enhances Sensitivity to Punishments Versus Rewards. Biological psychiatry 80(1), 73-81.</w:t>
      </w:r>
      <w:bookmarkEnd w:id="24"/>
    </w:p>
    <w:p w14:paraId="6A36AC58" w14:textId="77777777" w:rsidR="00ED67D4" w:rsidRPr="00EF434E" w:rsidRDefault="00ED67D4" w:rsidP="00EF434E">
      <w:pPr>
        <w:spacing w:after="0" w:line="480" w:lineRule="auto"/>
        <w:rPr>
          <w:rFonts w:ascii="Times New Roman" w:hAnsi="Times New Roman" w:cs="Times New Roman"/>
          <w:noProof/>
          <w:sz w:val="24"/>
          <w:szCs w:val="24"/>
        </w:rPr>
      </w:pPr>
      <w:bookmarkStart w:id="25" w:name="_ENREF_25"/>
      <w:r w:rsidRPr="00EF434E">
        <w:rPr>
          <w:rFonts w:ascii="Times New Roman" w:hAnsi="Times New Roman" w:cs="Times New Roman"/>
          <w:noProof/>
          <w:sz w:val="24"/>
          <w:szCs w:val="24"/>
        </w:rPr>
        <w:t>Holm, S., 1979. A simple sequentially rejective multiple test procedure. Scand J Statist 6, 65-70.</w:t>
      </w:r>
      <w:bookmarkEnd w:id="25"/>
    </w:p>
    <w:p w14:paraId="67953FB9" w14:textId="77777777" w:rsidR="00ED67D4" w:rsidRPr="00EF434E" w:rsidRDefault="00ED67D4" w:rsidP="00EF434E">
      <w:pPr>
        <w:spacing w:after="0" w:line="480" w:lineRule="auto"/>
        <w:rPr>
          <w:rFonts w:ascii="Times New Roman" w:hAnsi="Times New Roman" w:cs="Times New Roman"/>
          <w:noProof/>
          <w:sz w:val="24"/>
          <w:szCs w:val="24"/>
        </w:rPr>
      </w:pPr>
      <w:bookmarkStart w:id="26" w:name="_ENREF_26"/>
      <w:r w:rsidRPr="00EF434E">
        <w:rPr>
          <w:rFonts w:ascii="Times New Roman" w:hAnsi="Times New Roman" w:cs="Times New Roman"/>
          <w:noProof/>
          <w:sz w:val="24"/>
          <w:szCs w:val="24"/>
        </w:rPr>
        <w:t>Howren, M.B., Lamkin, D.M., Suls, J., 2009. Associations of depression with C-reactive protein, IL-1, and IL-6: a meta-analysis. Psychosomatic medicine 71(2), 171-186.</w:t>
      </w:r>
      <w:bookmarkEnd w:id="26"/>
    </w:p>
    <w:p w14:paraId="486AD5F1" w14:textId="77777777" w:rsidR="00ED67D4" w:rsidRPr="00EF434E" w:rsidRDefault="00ED67D4" w:rsidP="00EF434E">
      <w:pPr>
        <w:spacing w:after="0" w:line="480" w:lineRule="auto"/>
        <w:rPr>
          <w:rFonts w:ascii="Times New Roman" w:hAnsi="Times New Roman" w:cs="Times New Roman"/>
          <w:noProof/>
          <w:sz w:val="24"/>
          <w:szCs w:val="24"/>
        </w:rPr>
      </w:pPr>
      <w:bookmarkStart w:id="27" w:name="_ENREF_27"/>
      <w:r w:rsidRPr="00EF434E">
        <w:rPr>
          <w:rFonts w:ascii="Times New Roman" w:hAnsi="Times New Roman" w:cs="Times New Roman"/>
          <w:noProof/>
          <w:sz w:val="24"/>
          <w:szCs w:val="24"/>
        </w:rPr>
        <w:t>Johnsen, E., Fathian, F., Kroken, R.A., Steen, V.M., Jorgensen, H.A., Gjestad, R., Loberg, E.M., 2016. The serum level of C-reactive protein (CRP) is associated with cognitive performance in acute phase psychosis. BMC psychiatry 16, 60.</w:t>
      </w:r>
      <w:bookmarkEnd w:id="27"/>
    </w:p>
    <w:p w14:paraId="5CF7968A" w14:textId="77777777" w:rsidR="00ED67D4" w:rsidRPr="00EF434E" w:rsidRDefault="00ED67D4" w:rsidP="00EF434E">
      <w:pPr>
        <w:spacing w:after="0" w:line="480" w:lineRule="auto"/>
        <w:rPr>
          <w:rFonts w:ascii="Times New Roman" w:hAnsi="Times New Roman" w:cs="Times New Roman"/>
          <w:noProof/>
          <w:sz w:val="24"/>
          <w:szCs w:val="24"/>
        </w:rPr>
      </w:pPr>
      <w:bookmarkStart w:id="28" w:name="_ENREF_28"/>
      <w:r w:rsidRPr="00EF434E">
        <w:rPr>
          <w:rFonts w:ascii="Times New Roman" w:hAnsi="Times New Roman" w:cs="Times New Roman"/>
          <w:noProof/>
          <w:sz w:val="24"/>
          <w:szCs w:val="24"/>
        </w:rPr>
        <w:t>Jokela, M., Virtanen, M., Batty, G.D., Kivimaki, M., 2016. Inflammation and Specific Symptoms of Depression. JAMA psychiatry 73(1), 87-88.</w:t>
      </w:r>
      <w:bookmarkEnd w:id="28"/>
    </w:p>
    <w:p w14:paraId="39169120" w14:textId="77777777" w:rsidR="00ED67D4" w:rsidRPr="00EF434E" w:rsidRDefault="00ED67D4" w:rsidP="00EF434E">
      <w:pPr>
        <w:spacing w:after="0" w:line="480" w:lineRule="auto"/>
        <w:rPr>
          <w:rFonts w:ascii="Times New Roman" w:hAnsi="Times New Roman" w:cs="Times New Roman"/>
          <w:noProof/>
          <w:sz w:val="24"/>
          <w:szCs w:val="24"/>
        </w:rPr>
      </w:pPr>
      <w:bookmarkStart w:id="29" w:name="_ENREF_29"/>
      <w:r w:rsidRPr="00EF434E">
        <w:rPr>
          <w:rFonts w:ascii="Times New Roman" w:hAnsi="Times New Roman" w:cs="Times New Roman"/>
          <w:noProof/>
          <w:sz w:val="24"/>
          <w:szCs w:val="24"/>
        </w:rPr>
        <w:t>Kappelmann, N., Khandaker, G.M., Dal, H., Stochl, J., Kosidou, K., Jones, P.B., Dalman, C., Karlsson, H., 2019. Systemic inflammation and intelligence in early adulthood and subsequent risk of schizophrenia and other non-affective psychoses: a longitudinal cohort and co-relative study. Psychological medicine 49(2), 295-302.</w:t>
      </w:r>
      <w:bookmarkEnd w:id="29"/>
    </w:p>
    <w:p w14:paraId="72F52BEF" w14:textId="77777777" w:rsidR="00ED67D4" w:rsidRPr="00EF434E" w:rsidRDefault="00ED67D4" w:rsidP="00EF434E">
      <w:pPr>
        <w:spacing w:after="0" w:line="480" w:lineRule="auto"/>
        <w:rPr>
          <w:rFonts w:ascii="Times New Roman" w:hAnsi="Times New Roman" w:cs="Times New Roman"/>
          <w:noProof/>
          <w:sz w:val="24"/>
          <w:szCs w:val="24"/>
        </w:rPr>
      </w:pPr>
      <w:bookmarkStart w:id="30" w:name="_ENREF_30"/>
      <w:r w:rsidRPr="00EF434E">
        <w:rPr>
          <w:rFonts w:ascii="Times New Roman" w:hAnsi="Times New Roman" w:cs="Times New Roman"/>
          <w:noProof/>
          <w:sz w:val="24"/>
          <w:szCs w:val="24"/>
        </w:rPr>
        <w:t>Kappelmann, N., Lewis, G., Dantzer, R., Jones, P.B., Khandaker, G.M., 2018. Antidepressant activity of anti-cytokine treatment: a systematic review and meta-analysis of clinical trials of chronic inflammatory conditions. Molecular psychiatry 23(2), 335-343.</w:t>
      </w:r>
      <w:bookmarkEnd w:id="30"/>
    </w:p>
    <w:p w14:paraId="37A6DF71" w14:textId="77777777" w:rsidR="00ED67D4" w:rsidRPr="00EF434E" w:rsidRDefault="00ED67D4" w:rsidP="00EF434E">
      <w:pPr>
        <w:spacing w:after="0" w:line="480" w:lineRule="auto"/>
        <w:rPr>
          <w:rFonts w:ascii="Times New Roman" w:hAnsi="Times New Roman" w:cs="Times New Roman"/>
          <w:noProof/>
          <w:sz w:val="24"/>
          <w:szCs w:val="24"/>
        </w:rPr>
      </w:pPr>
      <w:bookmarkStart w:id="31" w:name="_ENREF_31"/>
      <w:r w:rsidRPr="00EF434E">
        <w:rPr>
          <w:rFonts w:ascii="Times New Roman" w:hAnsi="Times New Roman" w:cs="Times New Roman"/>
          <w:noProof/>
          <w:sz w:val="24"/>
          <w:szCs w:val="24"/>
        </w:rPr>
        <w:t>Kelleher, I., Connor, D., Clarke, M.C., Devlin, N., Harley, M., Cannon, M., 2012a. Prevalence of psychotic symptoms in childhood and adolescence: a systematic review and meta-analysis of population-based studies. Psychological medicine 42(9), 1857-1863.</w:t>
      </w:r>
      <w:bookmarkEnd w:id="31"/>
    </w:p>
    <w:p w14:paraId="1387523A" w14:textId="77777777" w:rsidR="00ED67D4" w:rsidRPr="00EF434E" w:rsidRDefault="00ED67D4" w:rsidP="00EF434E">
      <w:pPr>
        <w:spacing w:after="0" w:line="480" w:lineRule="auto"/>
        <w:rPr>
          <w:rFonts w:ascii="Times New Roman" w:hAnsi="Times New Roman" w:cs="Times New Roman"/>
          <w:noProof/>
          <w:sz w:val="24"/>
          <w:szCs w:val="24"/>
        </w:rPr>
      </w:pPr>
      <w:bookmarkStart w:id="32" w:name="_ENREF_32"/>
      <w:r w:rsidRPr="00EF434E">
        <w:rPr>
          <w:rFonts w:ascii="Times New Roman" w:hAnsi="Times New Roman" w:cs="Times New Roman"/>
          <w:noProof/>
          <w:sz w:val="24"/>
          <w:szCs w:val="24"/>
        </w:rPr>
        <w:t>Kelleher, I., Keeley, H., Corcoran, P., Lynch, F., Fitzpatrick, C., Devlin, N., Molloy, C., Roddy, S., Clarke, M.C., Harley, M., Arseneault, L., Wasserman, C., Carli, V., Sarchiapone, M., Hoven, C., Wasserman, D., Cannon, M., 2012b. Clinicopathological significance of psychotic experiences in non-psychotic young people: evidence from four population-based studies. The British journal of psychiatry : the journal of mental science 201(1), 26-32.</w:t>
      </w:r>
      <w:bookmarkEnd w:id="32"/>
    </w:p>
    <w:p w14:paraId="6C5399FD" w14:textId="77777777" w:rsidR="00ED67D4" w:rsidRPr="00EF434E" w:rsidRDefault="00ED67D4" w:rsidP="00EF434E">
      <w:pPr>
        <w:spacing w:after="0" w:line="480" w:lineRule="auto"/>
        <w:rPr>
          <w:rFonts w:ascii="Times New Roman" w:hAnsi="Times New Roman" w:cs="Times New Roman"/>
          <w:noProof/>
          <w:sz w:val="24"/>
          <w:szCs w:val="24"/>
        </w:rPr>
      </w:pPr>
      <w:bookmarkStart w:id="33" w:name="_ENREF_33"/>
      <w:r w:rsidRPr="00EF434E">
        <w:rPr>
          <w:rFonts w:ascii="Times New Roman" w:hAnsi="Times New Roman" w:cs="Times New Roman"/>
          <w:noProof/>
          <w:sz w:val="24"/>
          <w:szCs w:val="24"/>
        </w:rPr>
        <w:t>Khandaker, G.M., Cousins, L., Deakin, J., Lennox, B.R., Yolken, R., Jones, P.B., 2015. Inflammation and immunity in schizophrenia: implications for pathophysiology and treatment. The Lancet Psychiatry 2(3), 258-270.</w:t>
      </w:r>
      <w:bookmarkEnd w:id="33"/>
    </w:p>
    <w:p w14:paraId="22B4D086" w14:textId="77777777" w:rsidR="00ED67D4" w:rsidRPr="00EF434E" w:rsidRDefault="00ED67D4" w:rsidP="00EF434E">
      <w:pPr>
        <w:spacing w:after="0" w:line="480" w:lineRule="auto"/>
        <w:rPr>
          <w:rFonts w:ascii="Times New Roman" w:hAnsi="Times New Roman" w:cs="Times New Roman"/>
          <w:noProof/>
          <w:sz w:val="24"/>
          <w:szCs w:val="24"/>
        </w:rPr>
      </w:pPr>
      <w:bookmarkStart w:id="34" w:name="_ENREF_34"/>
      <w:r w:rsidRPr="00EF434E">
        <w:rPr>
          <w:rFonts w:ascii="Times New Roman" w:hAnsi="Times New Roman" w:cs="Times New Roman"/>
          <w:noProof/>
          <w:sz w:val="24"/>
          <w:szCs w:val="24"/>
        </w:rPr>
        <w:t>Khandaker, G.M., Pearson, R.M., Zammit, S., Lewis, G., Jones, P.B., 2014. Association of serum interleukin 6 and C-reactive protein in childhood with depression and psychosis in young adult life: a population-based longitudinal study. JAMA psychiatry 71(10), 1121-1128.</w:t>
      </w:r>
      <w:bookmarkEnd w:id="34"/>
    </w:p>
    <w:p w14:paraId="0EBB637B" w14:textId="77777777" w:rsidR="00ED67D4" w:rsidRPr="00EF434E" w:rsidRDefault="00ED67D4" w:rsidP="00EF434E">
      <w:pPr>
        <w:spacing w:after="0" w:line="480" w:lineRule="auto"/>
        <w:rPr>
          <w:rFonts w:ascii="Times New Roman" w:hAnsi="Times New Roman" w:cs="Times New Roman"/>
          <w:noProof/>
          <w:sz w:val="24"/>
          <w:szCs w:val="24"/>
        </w:rPr>
      </w:pPr>
      <w:bookmarkStart w:id="35" w:name="_ENREF_35"/>
      <w:r w:rsidRPr="00EF434E">
        <w:rPr>
          <w:rFonts w:ascii="Times New Roman" w:hAnsi="Times New Roman" w:cs="Times New Roman"/>
          <w:noProof/>
          <w:sz w:val="24"/>
          <w:szCs w:val="24"/>
        </w:rPr>
        <w:t>Khandaker, G.M., Zimbron, J., Dalman, C., Lewis, G., Jones, P.B., 2012. Childhood infection and adult schizophrenia: a meta-analysis of population-based studies. Schizophrenia research 139(1-3), 161-168.</w:t>
      </w:r>
      <w:bookmarkEnd w:id="35"/>
    </w:p>
    <w:p w14:paraId="5E40C20D" w14:textId="77777777" w:rsidR="00ED67D4" w:rsidRPr="00EF434E" w:rsidRDefault="00ED67D4" w:rsidP="00EF434E">
      <w:pPr>
        <w:spacing w:after="0" w:line="480" w:lineRule="auto"/>
        <w:rPr>
          <w:rFonts w:ascii="Times New Roman" w:hAnsi="Times New Roman" w:cs="Times New Roman"/>
          <w:noProof/>
          <w:sz w:val="24"/>
          <w:szCs w:val="24"/>
        </w:rPr>
      </w:pPr>
      <w:bookmarkStart w:id="36" w:name="_ENREF_36"/>
      <w:r w:rsidRPr="00EF434E">
        <w:rPr>
          <w:rFonts w:ascii="Times New Roman" w:hAnsi="Times New Roman" w:cs="Times New Roman"/>
          <w:noProof/>
          <w:sz w:val="24"/>
          <w:szCs w:val="24"/>
        </w:rPr>
        <w:t>Khandaker, G.M., Zimbron, J., Lewis, G., Jones, P.B., 2013. Prenatal maternal infection, neurodevelopment and adult schizophrenia: a systematic review of population-based studies. Psychological medicine 43(2), 239-257.</w:t>
      </w:r>
      <w:bookmarkEnd w:id="36"/>
    </w:p>
    <w:p w14:paraId="56FA65B1" w14:textId="77777777" w:rsidR="00ED67D4" w:rsidRPr="00EF434E" w:rsidRDefault="00ED67D4" w:rsidP="00EF434E">
      <w:pPr>
        <w:spacing w:after="0" w:line="480" w:lineRule="auto"/>
        <w:rPr>
          <w:rFonts w:ascii="Times New Roman" w:hAnsi="Times New Roman" w:cs="Times New Roman"/>
          <w:noProof/>
          <w:sz w:val="24"/>
          <w:szCs w:val="24"/>
        </w:rPr>
      </w:pPr>
      <w:bookmarkStart w:id="37" w:name="_ENREF_37"/>
      <w:r w:rsidRPr="00EF434E">
        <w:rPr>
          <w:rFonts w:ascii="Times New Roman" w:hAnsi="Times New Roman" w:cs="Times New Roman"/>
          <w:noProof/>
          <w:sz w:val="24"/>
          <w:szCs w:val="24"/>
        </w:rPr>
        <w:t>Kirkpatrick, B., Fenton, W.S., Carpenter, W.T., Jr., Marder, S.R., 2006. The NIMH-MATRICS consensus statement on negative symptoms. Schizophrenia bulletin 32(2), 214-219.</w:t>
      </w:r>
      <w:bookmarkEnd w:id="37"/>
    </w:p>
    <w:p w14:paraId="21172BAF" w14:textId="77777777" w:rsidR="00ED67D4" w:rsidRPr="00EF434E" w:rsidRDefault="00ED67D4" w:rsidP="00EF434E">
      <w:pPr>
        <w:spacing w:after="0" w:line="480" w:lineRule="auto"/>
        <w:rPr>
          <w:rFonts w:ascii="Times New Roman" w:hAnsi="Times New Roman" w:cs="Times New Roman"/>
          <w:noProof/>
          <w:sz w:val="24"/>
          <w:szCs w:val="24"/>
        </w:rPr>
      </w:pPr>
      <w:bookmarkStart w:id="38" w:name="_ENREF_38"/>
      <w:r w:rsidRPr="00EF434E">
        <w:rPr>
          <w:rFonts w:ascii="Times New Roman" w:hAnsi="Times New Roman" w:cs="Times New Roman"/>
          <w:noProof/>
          <w:sz w:val="24"/>
          <w:szCs w:val="24"/>
        </w:rPr>
        <w:t>Kohler-Forsberg, O., Buttenschon, H.N., Tansey, K.E., Maier, W., Hauser, J., Dernovsek, M.Z., Henigsberg, N., Souery, D., Farmer, A., Rietschel, M., McGuffin, P., Aitchison, K.J., Uher, R., Mors, O., 2017. Association between C-reactive protein (CRP) with depression symptom severity and specific depressive symptoms in major depression. Brain, behavior, and immunity 62, 344-350.</w:t>
      </w:r>
      <w:bookmarkEnd w:id="38"/>
    </w:p>
    <w:p w14:paraId="6E53DE6F" w14:textId="77777777" w:rsidR="00ED67D4" w:rsidRPr="00EF434E" w:rsidRDefault="00ED67D4" w:rsidP="00EF434E">
      <w:pPr>
        <w:spacing w:after="0" w:line="480" w:lineRule="auto"/>
        <w:rPr>
          <w:rFonts w:ascii="Times New Roman" w:hAnsi="Times New Roman" w:cs="Times New Roman"/>
          <w:noProof/>
          <w:sz w:val="24"/>
          <w:szCs w:val="24"/>
        </w:rPr>
      </w:pPr>
      <w:bookmarkStart w:id="39" w:name="_ENREF_39"/>
      <w:r w:rsidRPr="00EF434E">
        <w:rPr>
          <w:rFonts w:ascii="Times New Roman" w:hAnsi="Times New Roman" w:cs="Times New Roman"/>
          <w:noProof/>
          <w:sz w:val="24"/>
          <w:szCs w:val="24"/>
        </w:rPr>
        <w:t>McGrath, J.J., Saha, S., Al-Hamzawi, A., Andrade, L., Benjet, C., Bromet, E.J., Browne, M.O., Caldas de Almeida, J.M., Chiu, W.T., Demyttenaere, K., Fayyad, J., Florescu, S., de Girolamo, G., Gureje, O., Haro, J.M., Ten Have, M., Hu, C., Kovess-Masfety, V., Lim, C.C., Navarro-Mateu, F., Sampson, N., Posada-Villa, J., Kendler, K.S., Kessler, R.C., 2016. The Bidirectional Associations Between Psychotic Experiences and DSM-IV Mental Disorders. The American journal of psychiatry 173(10), 997-1006.</w:t>
      </w:r>
      <w:bookmarkEnd w:id="39"/>
    </w:p>
    <w:p w14:paraId="74558908" w14:textId="77777777" w:rsidR="00ED67D4" w:rsidRPr="00EF434E" w:rsidRDefault="00ED67D4" w:rsidP="00EF434E">
      <w:pPr>
        <w:spacing w:after="0" w:line="480" w:lineRule="auto"/>
        <w:rPr>
          <w:rFonts w:ascii="Times New Roman" w:hAnsi="Times New Roman" w:cs="Times New Roman"/>
          <w:noProof/>
          <w:sz w:val="24"/>
          <w:szCs w:val="24"/>
        </w:rPr>
      </w:pPr>
      <w:bookmarkStart w:id="40" w:name="_ENREF_40"/>
      <w:r w:rsidRPr="00EF434E">
        <w:rPr>
          <w:rFonts w:ascii="Times New Roman" w:hAnsi="Times New Roman" w:cs="Times New Roman"/>
          <w:noProof/>
          <w:sz w:val="24"/>
          <w:szCs w:val="24"/>
        </w:rPr>
        <w:t>Messinger, J.W., Tremeau, F., Antonius, D., Mendelsohn, E., Prudent, V., Stanford, A.D., Malaspina, D., 2011. Avolition and expressive deficits capture negative symptom phenomenology: implications for DSM-5 and schizophrenia research. Clinical psychology review 31(1), 161-168.</w:t>
      </w:r>
      <w:bookmarkEnd w:id="40"/>
    </w:p>
    <w:p w14:paraId="1A8C66D0" w14:textId="77777777" w:rsidR="00ED67D4" w:rsidRPr="00EF434E" w:rsidRDefault="00ED67D4" w:rsidP="00EF434E">
      <w:pPr>
        <w:spacing w:after="0" w:line="480" w:lineRule="auto"/>
        <w:rPr>
          <w:rFonts w:ascii="Times New Roman" w:hAnsi="Times New Roman" w:cs="Times New Roman"/>
          <w:noProof/>
          <w:sz w:val="24"/>
          <w:szCs w:val="24"/>
        </w:rPr>
      </w:pPr>
      <w:bookmarkStart w:id="41" w:name="_ENREF_41"/>
      <w:r w:rsidRPr="00EF434E">
        <w:rPr>
          <w:rFonts w:ascii="Times New Roman" w:hAnsi="Times New Roman" w:cs="Times New Roman"/>
          <w:noProof/>
          <w:sz w:val="24"/>
          <w:szCs w:val="24"/>
        </w:rPr>
        <w:t>Metcalf, S.A., Jones, P.B., Nordstrom, T., Timonen, M., Maki, P., Miettunen, J., Jaaskelainen, E., Jarvelin, M.R., Stochl, J., Murray, G.K., Veijola, J., Khandaker, G.M., 2017. Serum C-reactive protein in adolescence and risk of schizophrenia in adulthood: A prospective birth cohort study. Brain, behavior, and immunity 59, 253-259.</w:t>
      </w:r>
      <w:bookmarkEnd w:id="41"/>
    </w:p>
    <w:p w14:paraId="6B8ACF2B" w14:textId="77777777" w:rsidR="00ED67D4" w:rsidRPr="00EF434E" w:rsidRDefault="00ED67D4" w:rsidP="00EF434E">
      <w:pPr>
        <w:spacing w:after="0" w:line="480" w:lineRule="auto"/>
        <w:rPr>
          <w:rFonts w:ascii="Times New Roman" w:hAnsi="Times New Roman" w:cs="Times New Roman"/>
          <w:noProof/>
          <w:sz w:val="24"/>
          <w:szCs w:val="24"/>
        </w:rPr>
      </w:pPr>
      <w:bookmarkStart w:id="42" w:name="_ENREF_42"/>
      <w:r w:rsidRPr="00EF434E">
        <w:rPr>
          <w:rFonts w:ascii="Times New Roman" w:hAnsi="Times New Roman" w:cs="Times New Roman"/>
          <w:noProof/>
          <w:sz w:val="24"/>
          <w:szCs w:val="24"/>
        </w:rPr>
        <w:t>Miller, A.H., Maletic, V., Raison, C.L., 2009. Inflammation and its discontents: the role of cytokines in the pathophysiology of major depression. Biological psychiatry 65(9), 732-741.</w:t>
      </w:r>
      <w:bookmarkEnd w:id="42"/>
    </w:p>
    <w:p w14:paraId="2D23033C" w14:textId="77777777" w:rsidR="00ED67D4" w:rsidRPr="00EF434E" w:rsidRDefault="00ED67D4" w:rsidP="00EF434E">
      <w:pPr>
        <w:spacing w:after="0" w:line="480" w:lineRule="auto"/>
        <w:rPr>
          <w:rFonts w:ascii="Times New Roman" w:hAnsi="Times New Roman" w:cs="Times New Roman"/>
          <w:noProof/>
          <w:sz w:val="24"/>
          <w:szCs w:val="24"/>
        </w:rPr>
      </w:pPr>
      <w:bookmarkStart w:id="43" w:name="_ENREF_43"/>
      <w:r w:rsidRPr="00EF434E">
        <w:rPr>
          <w:rFonts w:ascii="Times New Roman" w:hAnsi="Times New Roman" w:cs="Times New Roman"/>
          <w:noProof/>
          <w:sz w:val="24"/>
          <w:szCs w:val="24"/>
        </w:rPr>
        <w:t>Miller, B.J., Buckley, P., Seabolt, W., Mellor, A., Kirkpatrick, B., 2011. Meta-analysis of cytokine alterations in schizophrenia: clinical status and antipsychotic effects. Biological psychiatry 70(7), 663-671.</w:t>
      </w:r>
      <w:bookmarkEnd w:id="43"/>
    </w:p>
    <w:p w14:paraId="7B3CB2C4" w14:textId="77777777" w:rsidR="00ED67D4" w:rsidRPr="00EF434E" w:rsidRDefault="00ED67D4" w:rsidP="00EF434E">
      <w:pPr>
        <w:spacing w:after="0" w:line="480" w:lineRule="auto"/>
        <w:rPr>
          <w:rFonts w:ascii="Times New Roman" w:hAnsi="Times New Roman" w:cs="Times New Roman"/>
          <w:noProof/>
          <w:sz w:val="24"/>
          <w:szCs w:val="24"/>
        </w:rPr>
      </w:pPr>
      <w:bookmarkStart w:id="44" w:name="_ENREF_44"/>
      <w:r w:rsidRPr="00EF434E">
        <w:rPr>
          <w:rFonts w:ascii="Times New Roman" w:hAnsi="Times New Roman" w:cs="Times New Roman"/>
          <w:noProof/>
          <w:sz w:val="24"/>
          <w:szCs w:val="24"/>
        </w:rPr>
        <w:t>Miller, B.J., Culpepper, N., Rapaport, M.H., 2013. C-Reactive Protein Levels in Schizophrenia. Clinical schizophrenia &amp; related psychoses, 1-22.</w:t>
      </w:r>
      <w:bookmarkEnd w:id="44"/>
    </w:p>
    <w:p w14:paraId="6B7D3EF6" w14:textId="77777777" w:rsidR="00ED67D4" w:rsidRPr="00EF434E" w:rsidRDefault="00ED67D4" w:rsidP="00EF434E">
      <w:pPr>
        <w:spacing w:after="0" w:line="480" w:lineRule="auto"/>
        <w:rPr>
          <w:rFonts w:ascii="Times New Roman" w:hAnsi="Times New Roman" w:cs="Times New Roman"/>
          <w:noProof/>
          <w:sz w:val="24"/>
          <w:szCs w:val="24"/>
        </w:rPr>
      </w:pPr>
      <w:bookmarkStart w:id="45" w:name="_ENREF_45"/>
      <w:r w:rsidRPr="00EF434E">
        <w:rPr>
          <w:rFonts w:ascii="Times New Roman" w:hAnsi="Times New Roman" w:cs="Times New Roman"/>
          <w:noProof/>
          <w:sz w:val="24"/>
          <w:szCs w:val="24"/>
        </w:rPr>
        <w:t>Mondelli, V., Ciufolini, S., Belvederi Murri, M., Bonaccorso, S., Di Forti, M., Giordano, A., Marques, T.R., Zunszain, P.A., Morgan, C., Murray, R.M., Pariante, C.M., Dazzan, P., 2015. Cortisol and Inflammatory Biomarkers Predict Poor Treatment Response in First Episode Psychosis. Schizophrenia bulletin 41(5), 1162-1170.</w:t>
      </w:r>
      <w:bookmarkEnd w:id="45"/>
    </w:p>
    <w:p w14:paraId="5E20CD26" w14:textId="77777777" w:rsidR="00ED67D4" w:rsidRPr="00EF434E" w:rsidRDefault="00ED67D4" w:rsidP="00EF434E">
      <w:pPr>
        <w:spacing w:after="0" w:line="480" w:lineRule="auto"/>
        <w:rPr>
          <w:rFonts w:ascii="Times New Roman" w:hAnsi="Times New Roman" w:cs="Times New Roman"/>
          <w:noProof/>
          <w:sz w:val="24"/>
          <w:szCs w:val="24"/>
        </w:rPr>
      </w:pPr>
      <w:bookmarkStart w:id="46" w:name="_ENREF_46"/>
      <w:r w:rsidRPr="00EF434E">
        <w:rPr>
          <w:rFonts w:ascii="Times New Roman" w:hAnsi="Times New Roman" w:cs="Times New Roman"/>
          <w:noProof/>
          <w:sz w:val="24"/>
          <w:szCs w:val="24"/>
        </w:rPr>
        <w:t>Mortensen, P.B., Norgaard-Pedersen, B., Waltoft, B.L., Sorensen, T.L., Hougaard, D., Yolken, R.H., 2007. Early infections of Toxoplasma gondii and the later development of schizophrenia. Schizophrenia bulletin 33(3), 741-744.</w:t>
      </w:r>
      <w:bookmarkEnd w:id="46"/>
    </w:p>
    <w:p w14:paraId="16CF8A51" w14:textId="77777777" w:rsidR="00ED67D4" w:rsidRPr="00EF434E" w:rsidRDefault="00ED67D4" w:rsidP="00EF434E">
      <w:pPr>
        <w:spacing w:after="0" w:line="480" w:lineRule="auto"/>
        <w:rPr>
          <w:rFonts w:ascii="Times New Roman" w:hAnsi="Times New Roman" w:cs="Times New Roman"/>
          <w:noProof/>
          <w:sz w:val="24"/>
          <w:szCs w:val="24"/>
        </w:rPr>
      </w:pPr>
      <w:bookmarkStart w:id="47" w:name="_ENREF_47"/>
      <w:r w:rsidRPr="00EF434E">
        <w:rPr>
          <w:rFonts w:ascii="Times New Roman" w:hAnsi="Times New Roman" w:cs="Times New Roman"/>
          <w:noProof/>
          <w:sz w:val="24"/>
          <w:szCs w:val="24"/>
        </w:rPr>
        <w:t>Muthén, L.K., Muthén, B.O., 1998-2011. Mplus User's Guide, 6 ed, Los Angeles, CA.</w:t>
      </w:r>
      <w:bookmarkEnd w:id="47"/>
    </w:p>
    <w:p w14:paraId="093FC670" w14:textId="77777777" w:rsidR="00ED67D4" w:rsidRPr="00EF434E" w:rsidRDefault="00ED67D4" w:rsidP="00EF434E">
      <w:pPr>
        <w:spacing w:after="0" w:line="480" w:lineRule="auto"/>
        <w:rPr>
          <w:rFonts w:ascii="Times New Roman" w:hAnsi="Times New Roman" w:cs="Times New Roman"/>
          <w:noProof/>
          <w:sz w:val="24"/>
          <w:szCs w:val="24"/>
        </w:rPr>
      </w:pPr>
      <w:bookmarkStart w:id="48" w:name="_ENREF_48"/>
      <w:r w:rsidRPr="00EF434E">
        <w:rPr>
          <w:rFonts w:ascii="Times New Roman" w:hAnsi="Times New Roman" w:cs="Times New Roman"/>
          <w:noProof/>
          <w:sz w:val="24"/>
          <w:szCs w:val="24"/>
        </w:rPr>
        <w:t>Pearson, T.A., Mensah, G.A., Alexander, R.W., Anderson, J.L., Cannon, R.O., 3rd, Criqui, M., Fadl, Y.Y., Fortmann, S.P., Hong, Y., Myers, G.L., Rifai, N., Smith, S.C., Jr., Taubert, K., Tracy, R.P., Vinicor, F., Centers for Disease, C., Prevention, American Heart, A., 2003. Markers of inflammation and cardiovascular disease: application to clinical and public health practice: A statement for healthcare professionals from the Centers for Disease Control and Prevention and the American Heart Association. Circulation 107(3), 499-511.</w:t>
      </w:r>
      <w:bookmarkEnd w:id="48"/>
    </w:p>
    <w:p w14:paraId="02CCE413" w14:textId="77777777" w:rsidR="00ED67D4" w:rsidRPr="00EF434E" w:rsidRDefault="00ED67D4" w:rsidP="00EF434E">
      <w:pPr>
        <w:spacing w:after="0" w:line="480" w:lineRule="auto"/>
        <w:rPr>
          <w:rFonts w:ascii="Times New Roman" w:hAnsi="Times New Roman" w:cs="Times New Roman"/>
          <w:noProof/>
          <w:sz w:val="24"/>
          <w:szCs w:val="24"/>
        </w:rPr>
      </w:pPr>
      <w:bookmarkStart w:id="49" w:name="_ENREF_49"/>
      <w:r w:rsidRPr="00EF434E">
        <w:rPr>
          <w:rFonts w:ascii="Times New Roman" w:hAnsi="Times New Roman" w:cs="Times New Roman"/>
          <w:noProof/>
          <w:sz w:val="24"/>
          <w:szCs w:val="24"/>
        </w:rPr>
        <w:t>Pomarol-Clotet, E., Honey, G.D., Murray, G.K., Corlett, P.R., Absalom, A.R., Lee, M., McKenna, P.J., Bullmore, E.T., Fletcher, P.C., 2006. Psychological effects of ketamine in healthy volunteers. Phenomenological study. The British journal of psychiatry : the journal of mental science 189, 173-179.</w:t>
      </w:r>
      <w:bookmarkEnd w:id="49"/>
    </w:p>
    <w:p w14:paraId="48B56284" w14:textId="77777777" w:rsidR="00ED67D4" w:rsidRPr="00EF434E" w:rsidRDefault="00ED67D4" w:rsidP="00EF434E">
      <w:pPr>
        <w:spacing w:after="0" w:line="480" w:lineRule="auto"/>
        <w:rPr>
          <w:rFonts w:ascii="Times New Roman" w:hAnsi="Times New Roman" w:cs="Times New Roman"/>
          <w:noProof/>
          <w:sz w:val="24"/>
          <w:szCs w:val="24"/>
        </w:rPr>
      </w:pPr>
      <w:bookmarkStart w:id="50" w:name="_ENREF_50"/>
      <w:r w:rsidRPr="00EF434E">
        <w:rPr>
          <w:rFonts w:ascii="Times New Roman" w:hAnsi="Times New Roman" w:cs="Times New Roman"/>
          <w:noProof/>
          <w:sz w:val="24"/>
          <w:szCs w:val="24"/>
        </w:rPr>
        <w:t>Potvin, S., Stip, E., Sepehry, A.A., Gendron, A., Bah, R., Kouassi, E., 2008. Inflammatory cytokine alterations in schizophrenia: a systematic quantitative review. Biological psychiatry 63(8), 801- 808.</w:t>
      </w:r>
      <w:bookmarkEnd w:id="50"/>
    </w:p>
    <w:p w14:paraId="431A1E45" w14:textId="77777777" w:rsidR="00ED67D4" w:rsidRPr="00EF434E" w:rsidRDefault="00ED67D4" w:rsidP="00EF434E">
      <w:pPr>
        <w:spacing w:after="0" w:line="480" w:lineRule="auto"/>
        <w:rPr>
          <w:rFonts w:ascii="Times New Roman" w:hAnsi="Times New Roman" w:cs="Times New Roman"/>
          <w:noProof/>
          <w:sz w:val="24"/>
          <w:szCs w:val="24"/>
        </w:rPr>
      </w:pPr>
      <w:bookmarkStart w:id="51" w:name="_ENREF_51"/>
      <w:r w:rsidRPr="00EF434E">
        <w:rPr>
          <w:rFonts w:ascii="Times New Roman" w:hAnsi="Times New Roman" w:cs="Times New Roman"/>
          <w:noProof/>
          <w:sz w:val="24"/>
          <w:szCs w:val="24"/>
        </w:rPr>
        <w:t>Poulton, R., Caspi, A., Moffitt, T.E., Cannon, M., Murray, R., Harrington, H., 2000. Children's self-reported psychotic symptoms and adult schizophreniform disorder: a 15-year longitudinal study. Archives of general psychiatry 57(11), 1053-1058.</w:t>
      </w:r>
      <w:bookmarkEnd w:id="51"/>
    </w:p>
    <w:p w14:paraId="3AE570AA" w14:textId="77777777" w:rsidR="00ED67D4" w:rsidRPr="00EF434E" w:rsidRDefault="00ED67D4" w:rsidP="00EF434E">
      <w:pPr>
        <w:spacing w:after="0" w:line="480" w:lineRule="auto"/>
        <w:rPr>
          <w:rFonts w:ascii="Times New Roman" w:hAnsi="Times New Roman" w:cs="Times New Roman"/>
          <w:noProof/>
          <w:sz w:val="24"/>
          <w:szCs w:val="24"/>
        </w:rPr>
      </w:pPr>
      <w:bookmarkStart w:id="52" w:name="_ENREF_52"/>
      <w:r w:rsidRPr="00EF434E">
        <w:rPr>
          <w:rFonts w:ascii="Times New Roman" w:hAnsi="Times New Roman" w:cs="Times New Roman"/>
          <w:noProof/>
          <w:sz w:val="24"/>
          <w:szCs w:val="24"/>
        </w:rPr>
        <w:t>Prasad, K.M., Watson, A.M., Dickerson, F.B., Yolken, R.H., Nimgaonkar, V.L., 2012. Exposure to Herpes Simplex Virus Type 1 and Cognitive Impairments in Individuals With Schizophrenia. Schizophrenia bulletin.</w:t>
      </w:r>
      <w:bookmarkEnd w:id="52"/>
    </w:p>
    <w:p w14:paraId="32AD848F" w14:textId="77777777" w:rsidR="00ED67D4" w:rsidRPr="00EF434E" w:rsidRDefault="00ED67D4" w:rsidP="00EF434E">
      <w:pPr>
        <w:spacing w:after="0" w:line="480" w:lineRule="auto"/>
        <w:rPr>
          <w:rFonts w:ascii="Times New Roman" w:hAnsi="Times New Roman" w:cs="Times New Roman"/>
          <w:noProof/>
          <w:sz w:val="24"/>
          <w:szCs w:val="24"/>
        </w:rPr>
      </w:pPr>
      <w:bookmarkStart w:id="53" w:name="_ENREF_53"/>
      <w:r w:rsidRPr="00EF434E">
        <w:rPr>
          <w:rFonts w:ascii="Times New Roman" w:hAnsi="Times New Roman" w:cs="Times New Roman"/>
          <w:noProof/>
          <w:sz w:val="24"/>
          <w:szCs w:val="24"/>
        </w:rPr>
        <w:t>Raison, C.L., Rutherford, R.E., Woolwine, B.J., Shuo, C., Schettler, P., Drake, D.F., Haroon, E., Miller, A.H., 2013. A randomized controlled trial of the tumor necrosis factor antagonist infliximab for treatment-resistant depression: the role of baseline inflammatory biomarkers. JAMA psychiatry 70(1), 31-41.</w:t>
      </w:r>
      <w:bookmarkEnd w:id="53"/>
    </w:p>
    <w:p w14:paraId="108DA537" w14:textId="77777777" w:rsidR="00ED67D4" w:rsidRPr="00EF434E" w:rsidRDefault="00ED67D4" w:rsidP="00EF434E">
      <w:pPr>
        <w:spacing w:after="0" w:line="480" w:lineRule="auto"/>
        <w:rPr>
          <w:rFonts w:ascii="Times New Roman" w:hAnsi="Times New Roman" w:cs="Times New Roman"/>
          <w:noProof/>
          <w:sz w:val="24"/>
          <w:szCs w:val="24"/>
        </w:rPr>
      </w:pPr>
      <w:bookmarkStart w:id="54" w:name="_ENREF_54"/>
      <w:r w:rsidRPr="00EF434E">
        <w:rPr>
          <w:rFonts w:ascii="Times New Roman" w:hAnsi="Times New Roman" w:cs="Times New Roman"/>
          <w:noProof/>
          <w:sz w:val="24"/>
          <w:szCs w:val="24"/>
        </w:rPr>
        <w:t>Rossler, W., Hengartner, M.P., Ajdacic-Gross, V., Haker, H., Gamma, A., Angst, J., 2011. Sub-clinical psychosis symptoms in young adults are risk factors for subsequent common mental disorders. Schizophrenia research 131(1-3), 18-23.</w:t>
      </w:r>
      <w:bookmarkEnd w:id="54"/>
    </w:p>
    <w:p w14:paraId="3CEBB8A1" w14:textId="77777777" w:rsidR="00ED67D4" w:rsidRPr="00EF434E" w:rsidRDefault="00ED67D4" w:rsidP="00EF434E">
      <w:pPr>
        <w:spacing w:after="0" w:line="480" w:lineRule="auto"/>
        <w:rPr>
          <w:rFonts w:ascii="Times New Roman" w:hAnsi="Times New Roman" w:cs="Times New Roman"/>
          <w:noProof/>
          <w:sz w:val="24"/>
          <w:szCs w:val="24"/>
        </w:rPr>
      </w:pPr>
      <w:bookmarkStart w:id="55" w:name="_ENREF_55"/>
      <w:r w:rsidRPr="00EF434E">
        <w:rPr>
          <w:rFonts w:ascii="Times New Roman" w:hAnsi="Times New Roman" w:cs="Times New Roman"/>
          <w:noProof/>
          <w:sz w:val="24"/>
          <w:szCs w:val="24"/>
        </w:rPr>
        <w:t>Schmidt, R., Schmidt, H., Curb, J.D., Masaki, K., White, L.R., Launer, L.J., 2002. Early inflammation and dementia: a 25-year follow-up of the Honolulu-Asia Aging Study. Annals of neurology 52(2), 168-174.</w:t>
      </w:r>
      <w:bookmarkEnd w:id="55"/>
    </w:p>
    <w:p w14:paraId="0CD474D1" w14:textId="77777777" w:rsidR="00ED67D4" w:rsidRPr="00EF434E" w:rsidRDefault="00ED67D4" w:rsidP="00EF434E">
      <w:pPr>
        <w:spacing w:after="0" w:line="480" w:lineRule="auto"/>
        <w:rPr>
          <w:rFonts w:ascii="Times New Roman" w:hAnsi="Times New Roman" w:cs="Times New Roman"/>
          <w:noProof/>
          <w:sz w:val="24"/>
          <w:szCs w:val="24"/>
        </w:rPr>
      </w:pPr>
      <w:bookmarkStart w:id="56" w:name="_ENREF_56"/>
      <w:r w:rsidRPr="00EF434E">
        <w:rPr>
          <w:rFonts w:ascii="Times New Roman" w:hAnsi="Times New Roman" w:cs="Times New Roman"/>
          <w:noProof/>
          <w:sz w:val="24"/>
          <w:szCs w:val="24"/>
        </w:rPr>
        <w:t>Schwarcz, R., Pellicciari, R., 2002. Manipulation of brain kynurenines: glial targets, neuronal effects, and clinical opportunities. The Journal of pharmacology and experimental therapeutics 303(1), 1-10.</w:t>
      </w:r>
      <w:bookmarkEnd w:id="56"/>
    </w:p>
    <w:p w14:paraId="3E02BCA0" w14:textId="77777777" w:rsidR="00ED67D4" w:rsidRPr="00EF434E" w:rsidRDefault="00ED67D4" w:rsidP="00EF434E">
      <w:pPr>
        <w:spacing w:after="0" w:line="480" w:lineRule="auto"/>
        <w:rPr>
          <w:rFonts w:ascii="Times New Roman" w:hAnsi="Times New Roman" w:cs="Times New Roman"/>
          <w:noProof/>
          <w:sz w:val="24"/>
          <w:szCs w:val="24"/>
        </w:rPr>
      </w:pPr>
      <w:bookmarkStart w:id="57" w:name="_ENREF_57"/>
      <w:r w:rsidRPr="00EF434E">
        <w:rPr>
          <w:rFonts w:ascii="Times New Roman" w:hAnsi="Times New Roman" w:cs="Times New Roman"/>
          <w:noProof/>
          <w:sz w:val="24"/>
          <w:szCs w:val="24"/>
        </w:rPr>
        <w:t>Schwarcz, R., Rassoulpour, A., Wu, H.Q., Medoff, D., Tamminga, C.A., Roberts, R.C., 2001. Increased cortical kynurenate content in schizophrenia. Biological psychiatry 50(7), 521-530.</w:t>
      </w:r>
      <w:bookmarkEnd w:id="57"/>
    </w:p>
    <w:p w14:paraId="2D4BB406" w14:textId="77777777" w:rsidR="00ED67D4" w:rsidRPr="00EF434E" w:rsidRDefault="00ED67D4" w:rsidP="00EF434E">
      <w:pPr>
        <w:spacing w:after="0" w:line="480" w:lineRule="auto"/>
        <w:rPr>
          <w:rFonts w:ascii="Times New Roman" w:hAnsi="Times New Roman" w:cs="Times New Roman"/>
          <w:noProof/>
          <w:sz w:val="24"/>
          <w:szCs w:val="24"/>
        </w:rPr>
      </w:pPr>
      <w:bookmarkStart w:id="58" w:name="_ENREF_58"/>
      <w:r w:rsidRPr="00EF434E">
        <w:rPr>
          <w:rFonts w:ascii="Times New Roman" w:hAnsi="Times New Roman" w:cs="Times New Roman"/>
          <w:noProof/>
          <w:sz w:val="24"/>
          <w:szCs w:val="24"/>
        </w:rPr>
        <w:t>Sheffield, J.M., Williams, L.E., Blackford, J.U., Heckers, S., 2013. Childhood sexual abuse increases risk of auditory hallucinations in psychotic disorders. Comprehensive psychiatry 54(7), 1098-1104.</w:t>
      </w:r>
      <w:bookmarkEnd w:id="58"/>
    </w:p>
    <w:p w14:paraId="1BA6B0DA" w14:textId="77777777" w:rsidR="00ED67D4" w:rsidRPr="00EF434E" w:rsidRDefault="00ED67D4" w:rsidP="00EF434E">
      <w:pPr>
        <w:spacing w:after="0" w:line="480" w:lineRule="auto"/>
        <w:rPr>
          <w:rFonts w:ascii="Times New Roman" w:hAnsi="Times New Roman" w:cs="Times New Roman"/>
          <w:noProof/>
          <w:sz w:val="24"/>
          <w:szCs w:val="24"/>
        </w:rPr>
      </w:pPr>
      <w:bookmarkStart w:id="59" w:name="_ENREF_59"/>
      <w:r w:rsidRPr="00EF434E">
        <w:rPr>
          <w:rFonts w:ascii="Times New Roman" w:hAnsi="Times New Roman" w:cs="Times New Roman"/>
          <w:noProof/>
          <w:sz w:val="24"/>
          <w:szCs w:val="24"/>
        </w:rPr>
        <w:t>Stefanis, N.C., Hanssen, M., Smirnis, N.K., Avramopoulos, D.A., Evdokimidis, I.K., Stefanis, C.N., Verdoux, H., Van Os, J., 2002. Evidence that three dimensions of psychosis have a distribution in the general population. Psychological medicine 32(2), 347-358.</w:t>
      </w:r>
      <w:bookmarkEnd w:id="59"/>
    </w:p>
    <w:p w14:paraId="5FEE081B" w14:textId="77777777" w:rsidR="00ED67D4" w:rsidRPr="00EF434E" w:rsidRDefault="00ED67D4" w:rsidP="00EF434E">
      <w:pPr>
        <w:spacing w:after="0" w:line="480" w:lineRule="auto"/>
        <w:rPr>
          <w:rFonts w:ascii="Times New Roman" w:hAnsi="Times New Roman" w:cs="Times New Roman"/>
          <w:noProof/>
          <w:sz w:val="24"/>
          <w:szCs w:val="24"/>
        </w:rPr>
      </w:pPr>
      <w:bookmarkStart w:id="60" w:name="_ENREF_60"/>
      <w:r w:rsidRPr="00EF434E">
        <w:rPr>
          <w:rFonts w:ascii="Times New Roman" w:hAnsi="Times New Roman" w:cs="Times New Roman"/>
          <w:noProof/>
          <w:sz w:val="24"/>
          <w:szCs w:val="24"/>
        </w:rPr>
        <w:t>Stochl, J., Khandaker, G.M., Lewis, G., Perez, J., Goodyer, I.M., Zammit, S., Sullivan, S., Croudace, T.J., Jones, P.B., 2015. Mood, anxiety and psychotic phenomena measure a common psychopathological factor. Psychological medicine 45(7), 1483-1493.</w:t>
      </w:r>
      <w:bookmarkEnd w:id="60"/>
    </w:p>
    <w:p w14:paraId="7AF5E9BD" w14:textId="77777777" w:rsidR="00ED67D4" w:rsidRPr="00EF434E" w:rsidRDefault="00ED67D4" w:rsidP="00EF434E">
      <w:pPr>
        <w:spacing w:after="0" w:line="480" w:lineRule="auto"/>
        <w:rPr>
          <w:rFonts w:ascii="Times New Roman" w:hAnsi="Times New Roman" w:cs="Times New Roman"/>
          <w:noProof/>
          <w:sz w:val="24"/>
          <w:szCs w:val="24"/>
        </w:rPr>
      </w:pPr>
      <w:bookmarkStart w:id="61" w:name="_ENREF_61"/>
      <w:r w:rsidRPr="00EF434E">
        <w:rPr>
          <w:rFonts w:ascii="Times New Roman" w:hAnsi="Times New Roman" w:cs="Times New Roman"/>
          <w:noProof/>
          <w:sz w:val="24"/>
          <w:szCs w:val="24"/>
        </w:rPr>
        <w:t>Upthegrove, R., Manzanares-Teson, N., Barnes, N.M., 2014. Cytokine function in medication-naive first episode psychosis: a systematic review and meta-analysis. Schizophrenia research 155(1-3), 101-108.</w:t>
      </w:r>
      <w:bookmarkEnd w:id="61"/>
    </w:p>
    <w:p w14:paraId="096F3E6D" w14:textId="77777777" w:rsidR="00ED67D4" w:rsidRPr="00EF434E" w:rsidRDefault="00ED67D4" w:rsidP="00EF434E">
      <w:pPr>
        <w:spacing w:after="0" w:line="480" w:lineRule="auto"/>
        <w:rPr>
          <w:rFonts w:ascii="Times New Roman" w:hAnsi="Times New Roman" w:cs="Times New Roman"/>
          <w:noProof/>
          <w:sz w:val="24"/>
          <w:szCs w:val="24"/>
        </w:rPr>
      </w:pPr>
      <w:bookmarkStart w:id="62" w:name="_ENREF_62"/>
      <w:r w:rsidRPr="00EF434E">
        <w:rPr>
          <w:rFonts w:ascii="Times New Roman" w:hAnsi="Times New Roman" w:cs="Times New Roman"/>
          <w:noProof/>
          <w:sz w:val="24"/>
          <w:szCs w:val="24"/>
        </w:rPr>
        <w:t>van Os, J., Linscott, R.J., Myin-Germeys, I., Delespaul, P., Krabbendam, L., 2009. A systematic review and meta-analysis of the psychosis continuum: evidence for a psychosis proneness-persistence-impairment model of psychotic disorder. Psychological medicine 39(2), 179-195.</w:t>
      </w:r>
      <w:bookmarkEnd w:id="62"/>
    </w:p>
    <w:p w14:paraId="302E61AE" w14:textId="77777777" w:rsidR="00ED67D4" w:rsidRPr="00EF434E" w:rsidRDefault="00ED67D4" w:rsidP="00EF434E">
      <w:pPr>
        <w:spacing w:after="0" w:line="480" w:lineRule="auto"/>
        <w:rPr>
          <w:rFonts w:ascii="Times New Roman" w:hAnsi="Times New Roman" w:cs="Times New Roman"/>
          <w:noProof/>
          <w:sz w:val="24"/>
          <w:szCs w:val="24"/>
        </w:rPr>
      </w:pPr>
      <w:bookmarkStart w:id="63" w:name="_ENREF_63"/>
      <w:r w:rsidRPr="00EF434E">
        <w:rPr>
          <w:rFonts w:ascii="Times New Roman" w:hAnsi="Times New Roman" w:cs="Times New Roman"/>
          <w:noProof/>
          <w:sz w:val="24"/>
          <w:szCs w:val="24"/>
        </w:rPr>
        <w:t>Wohleb, E.S., McKim, D.B., Shea, D.T., Powell, N.D., Tarr, A.J., Sheridan, J.F., Godbout, J.P., 2014. Re-establishment of anxiety in stress-sensitized mice is caused by monocyte trafficking from the spleen to the brain. Biological psychiatry 75(12), 970-981.</w:t>
      </w:r>
      <w:bookmarkEnd w:id="63"/>
    </w:p>
    <w:p w14:paraId="61532C7A" w14:textId="77777777" w:rsidR="00ED67D4" w:rsidRPr="00EF434E" w:rsidRDefault="00ED67D4" w:rsidP="00EF434E">
      <w:pPr>
        <w:spacing w:after="0" w:line="480" w:lineRule="auto"/>
        <w:rPr>
          <w:rFonts w:ascii="Times New Roman" w:hAnsi="Times New Roman" w:cs="Times New Roman"/>
          <w:noProof/>
          <w:sz w:val="24"/>
          <w:szCs w:val="24"/>
        </w:rPr>
      </w:pPr>
      <w:bookmarkStart w:id="64" w:name="_ENREF_64"/>
      <w:r w:rsidRPr="00EF434E">
        <w:rPr>
          <w:rFonts w:ascii="Times New Roman" w:hAnsi="Times New Roman" w:cs="Times New Roman"/>
          <w:noProof/>
          <w:sz w:val="24"/>
          <w:szCs w:val="24"/>
        </w:rPr>
        <w:t>Zammit, S., Horwood, J., Thompson, A., Thomas, K., Menezes, P., Gunnell, D., Hollis, C., Wolke, D., Lewis, G., Harrison, G., 2008. Investigating if psychosis-like symptoms (PLIKS) are associated with family history of schizophrenia or paternal age in the ALSPAC birth cohort. Schizophrenia research 104(1-3), 279-286.</w:t>
      </w:r>
      <w:bookmarkEnd w:id="64"/>
    </w:p>
    <w:p w14:paraId="2B9BC70D" w14:textId="77777777" w:rsidR="00ED67D4" w:rsidRPr="00EF434E" w:rsidRDefault="00ED67D4" w:rsidP="00EF434E">
      <w:pPr>
        <w:spacing w:after="0" w:line="480" w:lineRule="auto"/>
        <w:rPr>
          <w:rFonts w:ascii="Times New Roman" w:hAnsi="Times New Roman" w:cs="Times New Roman"/>
          <w:noProof/>
          <w:sz w:val="24"/>
          <w:szCs w:val="24"/>
        </w:rPr>
      </w:pPr>
      <w:bookmarkStart w:id="65" w:name="_ENREF_65"/>
      <w:r w:rsidRPr="00EF434E">
        <w:rPr>
          <w:rFonts w:ascii="Times New Roman" w:hAnsi="Times New Roman" w:cs="Times New Roman"/>
          <w:noProof/>
          <w:sz w:val="24"/>
          <w:szCs w:val="24"/>
        </w:rPr>
        <w:t>Zammit, S., Kounali, D., Cannon, M., David, A.S., Gunnell, D., Heron, J., Jones, P.B., Lewis, S., Sullivan, S., Wolke, D., Lewis, G., 2013. Psychotic Experiences and Psychotic Disorders at Age 18 in Relation to Psychotic Experiences at Age 12 in a Longitudinal Population-Based Cohort Study. The American journal of psychiatry 170(7), 742-750.</w:t>
      </w:r>
      <w:bookmarkEnd w:id="65"/>
    </w:p>
    <w:p w14:paraId="0198FD04" w14:textId="3A1DFDBB" w:rsidR="00ED67D4" w:rsidRPr="00EF434E" w:rsidRDefault="00ED67D4" w:rsidP="00EF434E">
      <w:pPr>
        <w:spacing w:after="0" w:line="480" w:lineRule="auto"/>
        <w:rPr>
          <w:rFonts w:ascii="Times New Roman" w:hAnsi="Times New Roman" w:cs="Times New Roman"/>
          <w:noProof/>
          <w:sz w:val="24"/>
          <w:szCs w:val="24"/>
        </w:rPr>
      </w:pPr>
    </w:p>
    <w:p w14:paraId="7882549A" w14:textId="3871D22E" w:rsidR="001B7B13" w:rsidRDefault="009B7F71" w:rsidP="00EF434E">
      <w:pPr>
        <w:spacing w:after="0" w:line="480" w:lineRule="auto"/>
        <w:rPr>
          <w:rFonts w:ascii="Times New Roman" w:hAnsi="Times New Roman" w:cs="Times New Roman"/>
          <w:b/>
          <w:sz w:val="24"/>
          <w:szCs w:val="24"/>
        </w:rPr>
      </w:pPr>
      <w:r w:rsidRPr="00EF434E">
        <w:rPr>
          <w:rFonts w:ascii="Times New Roman" w:hAnsi="Times New Roman" w:cs="Times New Roman"/>
          <w:sz w:val="24"/>
          <w:szCs w:val="24"/>
        </w:rPr>
        <w:fldChar w:fldCharType="end"/>
      </w:r>
    </w:p>
    <w:p w14:paraId="3AF4A2F0" w14:textId="77777777" w:rsidR="00AD5FB6" w:rsidRDefault="00AD5FB6" w:rsidP="001B7B13">
      <w:pPr>
        <w:spacing w:after="0" w:line="480" w:lineRule="auto"/>
        <w:rPr>
          <w:rFonts w:ascii="Times New Roman" w:hAnsi="Times New Roman" w:cs="Times New Roman"/>
          <w:b/>
          <w:sz w:val="24"/>
          <w:szCs w:val="24"/>
        </w:rPr>
      </w:pPr>
    </w:p>
    <w:p w14:paraId="561BA8ED" w14:textId="77777777" w:rsidR="00AD5FB6" w:rsidRDefault="00AD5FB6">
      <w:pPr>
        <w:rPr>
          <w:rFonts w:ascii="Times New Roman" w:hAnsi="Times New Roman" w:cs="Times New Roman"/>
          <w:b/>
          <w:sz w:val="24"/>
          <w:szCs w:val="24"/>
        </w:rPr>
      </w:pPr>
      <w:r>
        <w:rPr>
          <w:rFonts w:ascii="Times New Roman" w:hAnsi="Times New Roman" w:cs="Times New Roman"/>
          <w:b/>
          <w:sz w:val="24"/>
          <w:szCs w:val="24"/>
        </w:rPr>
        <w:br w:type="page"/>
      </w:r>
    </w:p>
    <w:p w14:paraId="7E2C80D5" w14:textId="04FA74F1" w:rsidR="00A90642" w:rsidRDefault="00A90642" w:rsidP="00A15366">
      <w:pPr>
        <w:spacing w:after="0" w:line="480" w:lineRule="auto"/>
        <w:rPr>
          <w:rFonts w:ascii="Times New Roman" w:hAnsi="Times New Roman" w:cs="Times New Roman"/>
          <w:b/>
          <w:sz w:val="24"/>
          <w:szCs w:val="24"/>
          <w:lang w:val="en-US"/>
        </w:rPr>
      </w:pPr>
      <w:r>
        <w:rPr>
          <w:rFonts w:ascii="Times New Roman" w:hAnsi="Times New Roman" w:cs="Times New Roman"/>
          <w:b/>
          <w:sz w:val="24"/>
          <w:szCs w:val="24"/>
          <w:lang w:val="en-US"/>
        </w:rPr>
        <w:t xml:space="preserve">Figure 1: Frequency of Positive Symptoms of Psychosis </w:t>
      </w:r>
      <w:r w:rsidR="00F54393">
        <w:rPr>
          <w:rFonts w:ascii="Times New Roman" w:hAnsi="Times New Roman" w:cs="Times New Roman"/>
          <w:b/>
          <w:sz w:val="24"/>
          <w:szCs w:val="24"/>
          <w:lang w:val="en-US"/>
        </w:rPr>
        <w:t>around</w:t>
      </w:r>
      <w:r>
        <w:rPr>
          <w:rFonts w:ascii="Times New Roman" w:hAnsi="Times New Roman" w:cs="Times New Roman"/>
          <w:b/>
          <w:sz w:val="24"/>
          <w:szCs w:val="24"/>
          <w:lang w:val="en-US"/>
        </w:rPr>
        <w:t xml:space="preserve"> Age 1</w:t>
      </w:r>
      <w:r w:rsidR="00094541">
        <w:rPr>
          <w:rFonts w:ascii="Times New Roman" w:hAnsi="Times New Roman" w:cs="Times New Roman"/>
          <w:b/>
          <w:sz w:val="24"/>
          <w:szCs w:val="24"/>
          <w:lang w:val="en-US"/>
        </w:rPr>
        <w:t>7</w:t>
      </w:r>
      <w:r>
        <w:rPr>
          <w:rFonts w:ascii="Times New Roman" w:hAnsi="Times New Roman" w:cs="Times New Roman"/>
          <w:b/>
          <w:sz w:val="24"/>
          <w:szCs w:val="24"/>
          <w:lang w:val="en-US"/>
        </w:rPr>
        <w:t xml:space="preserve"> Years in the ALSPAC Birth Cohort</w:t>
      </w:r>
    </w:p>
    <w:p w14:paraId="0C576B6F" w14:textId="77777777" w:rsidR="00287F59" w:rsidRDefault="00973933" w:rsidP="00A15366">
      <w:pPr>
        <w:spacing w:after="0" w:line="480" w:lineRule="auto"/>
        <w:rPr>
          <w:rFonts w:ascii="Times New Roman" w:hAnsi="Times New Roman" w:cs="Times New Roman"/>
          <w:b/>
          <w:sz w:val="24"/>
          <w:szCs w:val="24"/>
          <w:lang w:val="en-US"/>
        </w:rPr>
      </w:pPr>
      <w:r>
        <w:rPr>
          <w:noProof/>
          <w:lang w:eastAsia="en-GB"/>
        </w:rPr>
        <mc:AlternateContent>
          <mc:Choice Requires="wpg">
            <w:drawing>
              <wp:anchor distT="0" distB="0" distL="114300" distR="114300" simplePos="0" relativeHeight="251659264" behindDoc="0" locked="0" layoutInCell="1" allowOverlap="1" wp14:anchorId="4EF566C2" wp14:editId="56C071D5">
                <wp:simplePos x="0" y="0"/>
                <wp:positionH relativeFrom="column">
                  <wp:posOffset>45720</wp:posOffset>
                </wp:positionH>
                <wp:positionV relativeFrom="paragraph">
                  <wp:posOffset>114300</wp:posOffset>
                </wp:positionV>
                <wp:extent cx="6096000" cy="3794760"/>
                <wp:effectExtent l="0" t="0" r="19050" b="15240"/>
                <wp:wrapNone/>
                <wp:docPr id="12" name="Group 11"/>
                <wp:cNvGraphicFramePr/>
                <a:graphic xmlns:a="http://schemas.openxmlformats.org/drawingml/2006/main">
                  <a:graphicData uri="http://schemas.microsoft.com/office/word/2010/wordprocessingGroup">
                    <wpg:wgp>
                      <wpg:cNvGrpSpPr/>
                      <wpg:grpSpPr>
                        <a:xfrm>
                          <a:off x="0" y="0"/>
                          <a:ext cx="6096000" cy="3794674"/>
                          <a:chOff x="0" y="0"/>
                          <a:chExt cx="6736624" cy="4290060"/>
                        </a:xfrm>
                      </wpg:grpSpPr>
                      <wpg:graphicFrame>
                        <wpg:cNvPr id="2" name="Chart 2"/>
                        <wpg:cNvFrPr>
                          <a:graphicFrameLocks/>
                        </wpg:cNvFrPr>
                        <wpg:xfrm>
                          <a:off x="0" y="0"/>
                          <a:ext cx="6736624" cy="4290060"/>
                        </wpg:xfrm>
                        <a:graphic>
                          <a:graphicData uri="http://schemas.openxmlformats.org/drawingml/2006/chart">
                            <c:chart xmlns:c="http://schemas.openxmlformats.org/drawingml/2006/chart" xmlns:r="http://schemas.openxmlformats.org/officeDocument/2006/relationships" r:id="rId10"/>
                          </a:graphicData>
                        </a:graphic>
                      </wpg:graphicFrame>
                      <wps:wsp>
                        <wps:cNvPr id="3" name="Straight Connector 3"/>
                        <wps:cNvCnPr/>
                        <wps:spPr>
                          <a:xfrm flipV="1">
                            <a:off x="0" y="2966357"/>
                            <a:ext cx="6736624" cy="8712"/>
                          </a:xfrm>
                          <a:prstGeom prst="line">
                            <a:avLst/>
                          </a:prstGeom>
                          <a:noFill/>
                          <a:ln w="9525" cap="flat" cmpd="sng" algn="ctr">
                            <a:solidFill>
                              <a:sysClr val="windowText" lastClr="000000"/>
                            </a:solidFill>
                            <a:prstDash val="dash"/>
                            <a:miter lim="800000"/>
                          </a:ln>
                          <a:effectLst/>
                        </wps:spPr>
                        <wps:bodyPr/>
                      </wps:wsp>
                    </wpg:wgp>
                  </a:graphicData>
                </a:graphic>
                <wp14:sizeRelH relativeFrom="margin">
                  <wp14:pctWidth>0</wp14:pctWidth>
                </wp14:sizeRelH>
                <wp14:sizeRelV relativeFrom="margin">
                  <wp14:pctHeight>0</wp14:pctHeight>
                </wp14:sizeRelV>
              </wp:anchor>
            </w:drawing>
          </mc:Choice>
          <mc:Fallback>
            <w:pict>
              <v:group w14:anchorId="6914E423" id="Group 11" o:spid="_x0000_s1026" style="position:absolute;margin-left:3.6pt;margin-top:9pt;width:480pt;height:298.8pt;z-index:251659264;mso-width-relative:margin;mso-height-relative:margin" coordsize="67366,42900" o:gfxdata="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Chart 2" o:spid="_x0000_s1027" type="#_x0000_t75" style="position:absolute;width:67366;height:4293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">
                  <v:imagedata r:id="rId13" o:title=""/>
                  <o:lock v:ext="edit" aspectratio="f"/>
                </v:shape>
                <v:line id="Straight Connector 3" o:spid="_x0000_s1028" style="position:absolute;flip:y;visibility:visible;mso-wrap-style:square" from="0,29663" to="67366,297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" strokecolor="windowText">
                  <v:stroke dashstyle="dash" joinstyle="miter"/>
                </v:line>
              </v:group>
              <o:OLEObject Type="Embed" ProgID="Excel.Chart.8" ShapeID="Chart 2" DrawAspect="Content" ObjectID="_1585562174" r:id="rId14">
                <o:FieldCodes>\s</o:FieldCodes>
              </o:OLEObject>
            </w:pict>
          </mc:Fallback>
        </mc:AlternateContent>
      </w:r>
    </w:p>
    <w:p w14:paraId="10C14523" w14:textId="77777777" w:rsidR="00A90642" w:rsidRDefault="00A90642" w:rsidP="00A15366">
      <w:pPr>
        <w:spacing w:after="0" w:line="480" w:lineRule="auto"/>
        <w:rPr>
          <w:rFonts w:ascii="Times New Roman" w:hAnsi="Times New Roman" w:cs="Times New Roman"/>
          <w:b/>
          <w:sz w:val="24"/>
          <w:szCs w:val="24"/>
          <w:lang w:val="en-US"/>
        </w:rPr>
      </w:pPr>
    </w:p>
    <w:p w14:paraId="618611F3" w14:textId="77777777" w:rsidR="00A90642" w:rsidRDefault="00A90642" w:rsidP="00A15366">
      <w:pPr>
        <w:spacing w:after="0" w:line="480" w:lineRule="auto"/>
        <w:rPr>
          <w:rFonts w:ascii="Times New Roman" w:hAnsi="Times New Roman" w:cs="Times New Roman"/>
          <w:b/>
          <w:sz w:val="24"/>
          <w:szCs w:val="24"/>
          <w:lang w:val="en-US"/>
        </w:rPr>
      </w:pPr>
    </w:p>
    <w:p w14:paraId="6F6B86FE" w14:textId="77777777" w:rsidR="00287F59" w:rsidRDefault="00287F59" w:rsidP="00A15366">
      <w:pPr>
        <w:spacing w:after="0" w:line="480" w:lineRule="auto"/>
        <w:rPr>
          <w:rFonts w:ascii="Times New Roman" w:hAnsi="Times New Roman" w:cs="Times New Roman"/>
          <w:b/>
          <w:sz w:val="24"/>
          <w:szCs w:val="24"/>
          <w:lang w:val="en-US"/>
        </w:rPr>
      </w:pPr>
    </w:p>
    <w:p w14:paraId="0B26B7D0" w14:textId="77777777" w:rsidR="00287F59" w:rsidRDefault="00287F59" w:rsidP="00A15366">
      <w:pPr>
        <w:spacing w:after="0" w:line="480" w:lineRule="auto"/>
        <w:rPr>
          <w:rFonts w:ascii="Times New Roman" w:hAnsi="Times New Roman" w:cs="Times New Roman"/>
          <w:b/>
          <w:sz w:val="24"/>
          <w:szCs w:val="24"/>
          <w:lang w:val="en-US"/>
        </w:rPr>
      </w:pPr>
    </w:p>
    <w:p w14:paraId="67664BA6" w14:textId="77777777" w:rsidR="00287F59" w:rsidRDefault="00287F59" w:rsidP="00A15366">
      <w:pPr>
        <w:spacing w:after="0" w:line="480" w:lineRule="auto"/>
        <w:rPr>
          <w:rFonts w:ascii="Times New Roman" w:hAnsi="Times New Roman" w:cs="Times New Roman"/>
          <w:b/>
          <w:sz w:val="24"/>
          <w:szCs w:val="24"/>
          <w:lang w:val="en-US"/>
        </w:rPr>
      </w:pPr>
    </w:p>
    <w:p w14:paraId="5A711C22" w14:textId="77777777" w:rsidR="00287F59" w:rsidRDefault="00287F59" w:rsidP="00A15366">
      <w:pPr>
        <w:spacing w:after="0" w:line="480" w:lineRule="auto"/>
        <w:rPr>
          <w:rFonts w:ascii="Times New Roman" w:hAnsi="Times New Roman" w:cs="Times New Roman"/>
          <w:b/>
          <w:sz w:val="24"/>
          <w:szCs w:val="24"/>
          <w:lang w:val="en-US"/>
        </w:rPr>
      </w:pPr>
    </w:p>
    <w:p w14:paraId="405135B8" w14:textId="77777777" w:rsidR="00287F59" w:rsidRDefault="00287F59" w:rsidP="00A15366">
      <w:pPr>
        <w:spacing w:after="0" w:line="480" w:lineRule="auto"/>
        <w:rPr>
          <w:rFonts w:ascii="Times New Roman" w:hAnsi="Times New Roman" w:cs="Times New Roman"/>
          <w:b/>
          <w:sz w:val="24"/>
          <w:szCs w:val="24"/>
          <w:lang w:val="en-US"/>
        </w:rPr>
      </w:pPr>
    </w:p>
    <w:p w14:paraId="0686A6DE" w14:textId="77777777" w:rsidR="00287F59" w:rsidRDefault="00287F59" w:rsidP="00A15366">
      <w:pPr>
        <w:spacing w:after="0" w:line="480" w:lineRule="auto"/>
        <w:rPr>
          <w:rFonts w:ascii="Times New Roman" w:hAnsi="Times New Roman" w:cs="Times New Roman"/>
          <w:b/>
          <w:sz w:val="24"/>
          <w:szCs w:val="24"/>
          <w:lang w:val="en-US"/>
        </w:rPr>
      </w:pPr>
    </w:p>
    <w:p w14:paraId="76BC5003" w14:textId="77777777" w:rsidR="00287F59" w:rsidRDefault="00287F59" w:rsidP="00A15366">
      <w:pPr>
        <w:spacing w:after="0" w:line="480" w:lineRule="auto"/>
        <w:rPr>
          <w:rFonts w:ascii="Times New Roman" w:hAnsi="Times New Roman" w:cs="Times New Roman"/>
          <w:b/>
          <w:sz w:val="24"/>
          <w:szCs w:val="24"/>
          <w:lang w:val="en-US"/>
        </w:rPr>
      </w:pPr>
    </w:p>
    <w:p w14:paraId="31567A3A" w14:textId="77777777" w:rsidR="00A90642" w:rsidRDefault="00A90642" w:rsidP="00A15366">
      <w:pPr>
        <w:spacing w:after="0" w:line="480" w:lineRule="auto"/>
        <w:rPr>
          <w:rFonts w:ascii="Times New Roman" w:hAnsi="Times New Roman" w:cs="Times New Roman"/>
          <w:b/>
          <w:sz w:val="24"/>
          <w:szCs w:val="24"/>
          <w:lang w:val="en-US"/>
        </w:rPr>
      </w:pPr>
    </w:p>
    <w:p w14:paraId="5D9BD5B7" w14:textId="77777777" w:rsidR="00A90642" w:rsidRDefault="00A90642" w:rsidP="00A15366">
      <w:pPr>
        <w:spacing w:after="0" w:line="480" w:lineRule="auto"/>
        <w:rPr>
          <w:rFonts w:ascii="Times New Roman" w:hAnsi="Times New Roman" w:cs="Times New Roman"/>
          <w:b/>
          <w:sz w:val="24"/>
          <w:szCs w:val="24"/>
          <w:lang w:val="en-US"/>
        </w:rPr>
      </w:pPr>
    </w:p>
    <w:p w14:paraId="3E62B4BB" w14:textId="77777777" w:rsidR="00287F59" w:rsidRDefault="00287F59" w:rsidP="00A15366">
      <w:pPr>
        <w:spacing w:after="0" w:line="480" w:lineRule="auto"/>
        <w:rPr>
          <w:rFonts w:ascii="Times New Roman" w:hAnsi="Times New Roman" w:cs="Times New Roman"/>
          <w:b/>
          <w:sz w:val="24"/>
          <w:szCs w:val="24"/>
          <w:lang w:val="en-US"/>
        </w:rPr>
      </w:pPr>
    </w:p>
    <w:p w14:paraId="6BBC4F4F" w14:textId="77777777" w:rsidR="00973933" w:rsidRDefault="00973933" w:rsidP="00A15366">
      <w:pPr>
        <w:spacing w:after="0" w:line="480" w:lineRule="auto"/>
        <w:rPr>
          <w:rFonts w:ascii="Times New Roman" w:hAnsi="Times New Roman" w:cs="Times New Roman"/>
          <w:b/>
          <w:sz w:val="24"/>
          <w:szCs w:val="24"/>
          <w:lang w:val="en-US"/>
        </w:rPr>
      </w:pPr>
    </w:p>
    <w:p w14:paraId="323B80B0" w14:textId="77777777" w:rsidR="00973933" w:rsidRDefault="00973933" w:rsidP="00A15366">
      <w:pPr>
        <w:spacing w:after="0" w:line="480" w:lineRule="auto"/>
        <w:rPr>
          <w:rFonts w:ascii="Times New Roman" w:hAnsi="Times New Roman" w:cs="Times New Roman"/>
          <w:b/>
          <w:sz w:val="24"/>
          <w:szCs w:val="24"/>
          <w:lang w:val="en-US"/>
        </w:rPr>
      </w:pPr>
    </w:p>
    <w:p w14:paraId="25E77DB2" w14:textId="3852B041" w:rsidR="000629CF" w:rsidRDefault="00D13D68">
      <w:pPr>
        <w:rPr>
          <w:rFonts w:ascii="Times New Roman" w:hAnsi="Times New Roman" w:cs="Times New Roman"/>
          <w:b/>
          <w:sz w:val="24"/>
          <w:szCs w:val="24"/>
          <w:lang w:val="en-US"/>
        </w:rPr>
      </w:pPr>
      <w:r>
        <w:rPr>
          <w:rFonts w:ascii="Times New Roman" w:hAnsi="Times New Roman" w:cs="Times New Roman"/>
          <w:b/>
          <w:sz w:val="24"/>
          <w:szCs w:val="24"/>
          <w:lang w:val="en-US"/>
        </w:rPr>
        <w:br w:type="page"/>
      </w:r>
    </w:p>
    <w:p w14:paraId="57407ACA" w14:textId="741CEAF3" w:rsidR="000629CF" w:rsidRDefault="000629CF" w:rsidP="00C40179">
      <w:pPr>
        <w:spacing w:after="0" w:line="480" w:lineRule="auto"/>
        <w:rPr>
          <w:rFonts w:ascii="Times New Roman" w:hAnsi="Times New Roman" w:cs="Times New Roman"/>
          <w:b/>
          <w:sz w:val="24"/>
          <w:szCs w:val="24"/>
          <w:lang w:val="en-US"/>
        </w:rPr>
      </w:pPr>
      <w:r>
        <w:rPr>
          <w:rFonts w:ascii="Times New Roman" w:hAnsi="Times New Roman" w:cs="Times New Roman"/>
          <w:b/>
          <w:sz w:val="24"/>
          <w:szCs w:val="24"/>
          <w:lang w:val="en-US"/>
        </w:rPr>
        <w:t xml:space="preserve">Figure 2: </w:t>
      </w:r>
      <w:r w:rsidR="007F23AD">
        <w:rPr>
          <w:rFonts w:ascii="Times New Roman" w:hAnsi="Times New Roman" w:cs="Times New Roman"/>
          <w:b/>
          <w:sz w:val="24"/>
          <w:szCs w:val="24"/>
          <w:lang w:val="en-US"/>
        </w:rPr>
        <w:t xml:space="preserve">Structural Equation Model for </w:t>
      </w:r>
      <w:r w:rsidR="007B625A">
        <w:rPr>
          <w:rFonts w:ascii="Times New Roman" w:hAnsi="Times New Roman" w:cs="Times New Roman"/>
          <w:b/>
          <w:sz w:val="24"/>
          <w:szCs w:val="24"/>
          <w:lang w:val="en-US"/>
        </w:rPr>
        <w:t>Association between CRP and Positive and Negative Symptom Dimensions</w:t>
      </w:r>
    </w:p>
    <w:p w14:paraId="276DBFE8" w14:textId="388C9925" w:rsidR="006D15EB" w:rsidRDefault="006D15EB" w:rsidP="00C40179">
      <w:pPr>
        <w:spacing w:after="0" w:line="480" w:lineRule="auto"/>
        <w:rPr>
          <w:rFonts w:ascii="Times New Roman" w:hAnsi="Times New Roman" w:cs="Times New Roman"/>
          <w:b/>
          <w:sz w:val="24"/>
          <w:szCs w:val="24"/>
          <w:lang w:val="en-US"/>
        </w:rPr>
      </w:pPr>
      <w:r w:rsidRPr="006D15EB">
        <w:rPr>
          <w:noProof/>
          <w:lang w:eastAsia="en-GB"/>
        </w:rPr>
        <w:drawing>
          <wp:inline distT="0" distB="0" distL="0" distR="0" wp14:anchorId="74937867" wp14:editId="227C6B16">
            <wp:extent cx="5731510" cy="5103926"/>
            <wp:effectExtent l="0" t="0" r="254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31510" cy="5103926"/>
                    </a:xfrm>
                    <a:prstGeom prst="rect">
                      <a:avLst/>
                    </a:prstGeom>
                    <a:noFill/>
                    <a:ln>
                      <a:noFill/>
                    </a:ln>
                  </pic:spPr>
                </pic:pic>
              </a:graphicData>
            </a:graphic>
          </wp:inline>
        </w:drawing>
      </w:r>
    </w:p>
    <w:p w14:paraId="1F596585" w14:textId="43986C31" w:rsidR="000629CF" w:rsidRDefault="000629CF">
      <w:pPr>
        <w:rPr>
          <w:rFonts w:ascii="Times New Roman" w:hAnsi="Times New Roman" w:cs="Times New Roman"/>
          <w:b/>
          <w:sz w:val="24"/>
          <w:szCs w:val="24"/>
          <w:lang w:val="en-US"/>
        </w:rPr>
      </w:pPr>
    </w:p>
    <w:p w14:paraId="497B7B94" w14:textId="77777777" w:rsidR="000629CF" w:rsidRDefault="000629CF">
      <w:pPr>
        <w:rPr>
          <w:rFonts w:ascii="Times New Roman" w:hAnsi="Times New Roman" w:cs="Times New Roman"/>
          <w:b/>
          <w:sz w:val="24"/>
          <w:szCs w:val="24"/>
          <w:lang w:val="en-US"/>
        </w:rPr>
      </w:pPr>
    </w:p>
    <w:p w14:paraId="313220C5" w14:textId="77777777" w:rsidR="000629CF" w:rsidRDefault="000629CF">
      <w:pPr>
        <w:rPr>
          <w:rFonts w:ascii="Times New Roman" w:hAnsi="Times New Roman" w:cs="Times New Roman"/>
          <w:b/>
          <w:sz w:val="24"/>
          <w:szCs w:val="24"/>
          <w:lang w:val="en-US"/>
        </w:rPr>
      </w:pPr>
      <w:r>
        <w:rPr>
          <w:rFonts w:ascii="Times New Roman" w:hAnsi="Times New Roman" w:cs="Times New Roman"/>
          <w:b/>
          <w:sz w:val="24"/>
          <w:szCs w:val="24"/>
          <w:lang w:val="en-US"/>
        </w:rPr>
        <w:br w:type="page"/>
      </w:r>
    </w:p>
    <w:p w14:paraId="3CCDDC2C" w14:textId="2D28475E" w:rsidR="00D24954" w:rsidRDefault="00D24954" w:rsidP="00D24954">
      <w:pPr>
        <w:spacing w:after="0" w:line="480" w:lineRule="auto"/>
        <w:rPr>
          <w:rFonts w:ascii="Times New Roman" w:hAnsi="Times New Roman" w:cs="Times New Roman"/>
          <w:b/>
          <w:sz w:val="24"/>
          <w:szCs w:val="24"/>
          <w:lang w:val="en-US"/>
        </w:rPr>
      </w:pPr>
      <w:r>
        <w:rPr>
          <w:rFonts w:ascii="Times New Roman" w:hAnsi="Times New Roman" w:cs="Times New Roman"/>
          <w:b/>
          <w:sz w:val="24"/>
          <w:szCs w:val="24"/>
          <w:lang w:val="en-US"/>
        </w:rPr>
        <w:t>Table 1</w:t>
      </w:r>
      <w:r w:rsidRPr="00B83C29">
        <w:rPr>
          <w:rFonts w:ascii="Times New Roman" w:hAnsi="Times New Roman" w:cs="Times New Roman"/>
          <w:b/>
          <w:sz w:val="24"/>
          <w:szCs w:val="24"/>
          <w:lang w:val="en-US"/>
        </w:rPr>
        <w:t>: Baseline Characteristics of Sample</w:t>
      </w:r>
    </w:p>
    <w:tbl>
      <w:tblPr>
        <w:tblStyle w:val="TableGrid"/>
        <w:tblW w:w="0" w:type="auto"/>
        <w:tblLook w:val="04A0" w:firstRow="1" w:lastRow="0" w:firstColumn="1" w:lastColumn="0" w:noHBand="0" w:noVBand="1"/>
      </w:tblPr>
      <w:tblGrid>
        <w:gridCol w:w="3784"/>
        <w:gridCol w:w="1355"/>
        <w:gridCol w:w="1346"/>
        <w:gridCol w:w="1355"/>
        <w:gridCol w:w="1176"/>
      </w:tblGrid>
      <w:tr w:rsidR="00D24954" w:rsidRPr="009A19EA" w14:paraId="3A58B0D0" w14:textId="77777777" w:rsidTr="00443470">
        <w:tc>
          <w:tcPr>
            <w:tcW w:w="3784" w:type="dxa"/>
          </w:tcPr>
          <w:p w14:paraId="40845AE7" w14:textId="77777777" w:rsidR="00D24954" w:rsidRPr="0042510F" w:rsidRDefault="00D24954" w:rsidP="00443470">
            <w:pPr>
              <w:spacing w:line="360" w:lineRule="auto"/>
              <w:rPr>
                <w:rFonts w:ascii="Times New Roman" w:hAnsi="Times New Roman" w:cs="Times New Roman"/>
                <w:b/>
                <w:sz w:val="24"/>
                <w:szCs w:val="24"/>
                <w:vertAlign w:val="superscript"/>
                <w:lang w:val="en-US"/>
              </w:rPr>
            </w:pPr>
            <w:r w:rsidRPr="009A19EA">
              <w:rPr>
                <w:rFonts w:ascii="Times New Roman" w:hAnsi="Times New Roman" w:cs="Times New Roman"/>
                <w:b/>
                <w:sz w:val="24"/>
                <w:szCs w:val="24"/>
                <w:lang w:val="en-US"/>
              </w:rPr>
              <w:t>Characteristic</w:t>
            </w:r>
          </w:p>
        </w:tc>
        <w:tc>
          <w:tcPr>
            <w:tcW w:w="4056" w:type="dxa"/>
            <w:gridSpan w:val="3"/>
          </w:tcPr>
          <w:p w14:paraId="30A01E5F" w14:textId="29FAEE0B" w:rsidR="00D24954" w:rsidRPr="009A19EA" w:rsidRDefault="00D24954" w:rsidP="00443470">
            <w:pPr>
              <w:spacing w:line="360" w:lineRule="auto"/>
              <w:jc w:val="center"/>
              <w:rPr>
                <w:rFonts w:ascii="Times New Roman" w:hAnsi="Times New Roman" w:cs="Times New Roman"/>
                <w:b/>
                <w:sz w:val="24"/>
                <w:szCs w:val="24"/>
                <w:lang w:val="en-US"/>
              </w:rPr>
            </w:pPr>
            <w:r w:rsidRPr="009A19EA">
              <w:rPr>
                <w:rFonts w:ascii="Times New Roman" w:hAnsi="Times New Roman" w:cs="Times New Roman"/>
                <w:b/>
                <w:sz w:val="24"/>
                <w:szCs w:val="24"/>
                <w:lang w:val="en-US"/>
              </w:rPr>
              <w:t>Serum CRP level</w:t>
            </w:r>
            <w:r w:rsidR="00546427">
              <w:rPr>
                <w:rFonts w:ascii="Times New Roman" w:hAnsi="Times New Roman" w:cs="Times New Roman"/>
                <w:b/>
                <w:sz w:val="24"/>
                <w:szCs w:val="24"/>
                <w:lang w:val="en-US"/>
              </w:rPr>
              <w:t xml:space="preserve"> at age 16 years</w:t>
            </w:r>
          </w:p>
        </w:tc>
        <w:tc>
          <w:tcPr>
            <w:tcW w:w="1176" w:type="dxa"/>
          </w:tcPr>
          <w:p w14:paraId="09B9DCCF" w14:textId="77777777" w:rsidR="00D24954" w:rsidRPr="00107770" w:rsidRDefault="00D24954" w:rsidP="00443470">
            <w:pPr>
              <w:spacing w:line="360" w:lineRule="auto"/>
              <w:rPr>
                <w:rFonts w:ascii="Times New Roman" w:hAnsi="Times New Roman" w:cs="Times New Roman"/>
                <w:b/>
                <w:sz w:val="24"/>
                <w:szCs w:val="24"/>
                <w:vertAlign w:val="superscript"/>
                <w:lang w:val="en-US"/>
              </w:rPr>
            </w:pPr>
            <w:r w:rsidRPr="009A19EA">
              <w:rPr>
                <w:rFonts w:ascii="Times New Roman" w:hAnsi="Times New Roman" w:cs="Times New Roman"/>
                <w:b/>
                <w:i/>
                <w:sz w:val="24"/>
                <w:szCs w:val="24"/>
                <w:lang w:val="en-US"/>
              </w:rPr>
              <w:t>P-</w:t>
            </w:r>
            <w:r w:rsidRPr="009A19EA">
              <w:rPr>
                <w:rFonts w:ascii="Times New Roman" w:hAnsi="Times New Roman" w:cs="Times New Roman"/>
                <w:b/>
                <w:sz w:val="24"/>
                <w:szCs w:val="24"/>
                <w:lang w:val="en-US"/>
              </w:rPr>
              <w:t>Value</w:t>
            </w:r>
            <w:r>
              <w:rPr>
                <w:rFonts w:ascii="Times New Roman" w:hAnsi="Times New Roman" w:cs="Times New Roman"/>
                <w:b/>
                <w:sz w:val="24"/>
                <w:szCs w:val="24"/>
                <w:vertAlign w:val="superscript"/>
                <w:lang w:val="en-US"/>
              </w:rPr>
              <w:t>3</w:t>
            </w:r>
          </w:p>
        </w:tc>
      </w:tr>
      <w:tr w:rsidR="00D24954" w14:paraId="10135783" w14:textId="77777777" w:rsidTr="00443470">
        <w:tc>
          <w:tcPr>
            <w:tcW w:w="3784" w:type="dxa"/>
          </w:tcPr>
          <w:p w14:paraId="7783FD91" w14:textId="77777777" w:rsidR="00D24954" w:rsidRDefault="00D24954" w:rsidP="00443470">
            <w:pPr>
              <w:spacing w:line="360" w:lineRule="auto"/>
              <w:rPr>
                <w:rFonts w:ascii="Times New Roman" w:hAnsi="Times New Roman" w:cs="Times New Roman"/>
                <w:sz w:val="24"/>
                <w:szCs w:val="24"/>
                <w:lang w:val="en-US"/>
              </w:rPr>
            </w:pPr>
          </w:p>
        </w:tc>
        <w:tc>
          <w:tcPr>
            <w:tcW w:w="1355" w:type="dxa"/>
          </w:tcPr>
          <w:p w14:paraId="1DA393FF" w14:textId="77777777" w:rsidR="00D24954" w:rsidRDefault="00D24954" w:rsidP="0044347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Low (&gt;1mg/L)</w:t>
            </w:r>
          </w:p>
        </w:tc>
        <w:tc>
          <w:tcPr>
            <w:tcW w:w="1346" w:type="dxa"/>
          </w:tcPr>
          <w:p w14:paraId="27715BE7" w14:textId="77777777" w:rsidR="00D24954" w:rsidRDefault="00D24954" w:rsidP="0044347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Medium </w:t>
            </w:r>
          </w:p>
          <w:p w14:paraId="42DF8496" w14:textId="77777777" w:rsidR="00D24954" w:rsidRDefault="00D24954" w:rsidP="0044347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(1-3mg/L)</w:t>
            </w:r>
          </w:p>
        </w:tc>
        <w:tc>
          <w:tcPr>
            <w:tcW w:w="1355" w:type="dxa"/>
          </w:tcPr>
          <w:p w14:paraId="13EE35E7" w14:textId="77777777" w:rsidR="00D24954" w:rsidRDefault="00D24954" w:rsidP="0044347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High (&gt;3mg/L)</w:t>
            </w:r>
          </w:p>
        </w:tc>
        <w:tc>
          <w:tcPr>
            <w:tcW w:w="1176" w:type="dxa"/>
          </w:tcPr>
          <w:p w14:paraId="3496965E" w14:textId="77777777" w:rsidR="00D24954" w:rsidRDefault="00D24954" w:rsidP="00443470">
            <w:pPr>
              <w:spacing w:line="360" w:lineRule="auto"/>
              <w:rPr>
                <w:rFonts w:ascii="Times New Roman" w:hAnsi="Times New Roman" w:cs="Times New Roman"/>
                <w:sz w:val="24"/>
                <w:szCs w:val="24"/>
                <w:lang w:val="en-US"/>
              </w:rPr>
            </w:pPr>
          </w:p>
        </w:tc>
      </w:tr>
      <w:tr w:rsidR="00D24954" w14:paraId="0B39077D" w14:textId="77777777" w:rsidTr="00443470">
        <w:tc>
          <w:tcPr>
            <w:tcW w:w="3784" w:type="dxa"/>
          </w:tcPr>
          <w:p w14:paraId="5110FB61" w14:textId="77777777" w:rsidR="00D24954" w:rsidRDefault="00D24954" w:rsidP="0044347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Total Sample, No. (%)</w:t>
            </w:r>
          </w:p>
        </w:tc>
        <w:tc>
          <w:tcPr>
            <w:tcW w:w="1355" w:type="dxa"/>
          </w:tcPr>
          <w:p w14:paraId="13889A53" w14:textId="77777777" w:rsidR="00D24954" w:rsidRDefault="00D24954" w:rsidP="0044347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2685 (77.0)</w:t>
            </w:r>
          </w:p>
        </w:tc>
        <w:tc>
          <w:tcPr>
            <w:tcW w:w="1346" w:type="dxa"/>
          </w:tcPr>
          <w:p w14:paraId="7A950CB5" w14:textId="77777777" w:rsidR="00D24954" w:rsidRDefault="00D24954" w:rsidP="0044347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540 (15.5)</w:t>
            </w:r>
          </w:p>
        </w:tc>
        <w:tc>
          <w:tcPr>
            <w:tcW w:w="1355" w:type="dxa"/>
          </w:tcPr>
          <w:p w14:paraId="4315828D" w14:textId="77777777" w:rsidR="00D24954" w:rsidRDefault="00D24954" w:rsidP="0044347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263 (7.5)</w:t>
            </w:r>
          </w:p>
        </w:tc>
        <w:tc>
          <w:tcPr>
            <w:tcW w:w="1176" w:type="dxa"/>
          </w:tcPr>
          <w:p w14:paraId="2B3E2C5F" w14:textId="77777777" w:rsidR="00D24954" w:rsidRDefault="00D24954" w:rsidP="0044347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w:t>
            </w:r>
          </w:p>
        </w:tc>
      </w:tr>
      <w:tr w:rsidR="00D24954" w14:paraId="2D501CA4" w14:textId="77777777" w:rsidTr="00443470">
        <w:tc>
          <w:tcPr>
            <w:tcW w:w="3784" w:type="dxa"/>
          </w:tcPr>
          <w:p w14:paraId="25E10B1F" w14:textId="77777777" w:rsidR="00D24954" w:rsidRDefault="00D24954" w:rsidP="0044347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Female Sex, No. (%) </w:t>
            </w:r>
          </w:p>
        </w:tc>
        <w:tc>
          <w:tcPr>
            <w:tcW w:w="1355" w:type="dxa"/>
          </w:tcPr>
          <w:p w14:paraId="45746D64" w14:textId="77777777" w:rsidR="00D24954" w:rsidRDefault="00D24954" w:rsidP="0044347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1371 (51.1)</w:t>
            </w:r>
          </w:p>
        </w:tc>
        <w:tc>
          <w:tcPr>
            <w:tcW w:w="1346" w:type="dxa"/>
          </w:tcPr>
          <w:p w14:paraId="1E9579F6" w14:textId="77777777" w:rsidR="00D24954" w:rsidRDefault="00D24954" w:rsidP="0044347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285 (52.8)</w:t>
            </w:r>
          </w:p>
        </w:tc>
        <w:tc>
          <w:tcPr>
            <w:tcW w:w="1355" w:type="dxa"/>
          </w:tcPr>
          <w:p w14:paraId="677483AB" w14:textId="77777777" w:rsidR="00D24954" w:rsidRDefault="00D24954" w:rsidP="0044347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133 (50.6)</w:t>
            </w:r>
          </w:p>
        </w:tc>
        <w:tc>
          <w:tcPr>
            <w:tcW w:w="1176" w:type="dxa"/>
          </w:tcPr>
          <w:p w14:paraId="7BEC24E3" w14:textId="77777777" w:rsidR="00D24954" w:rsidRDefault="00D24954" w:rsidP="0044347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0.74</w:t>
            </w:r>
          </w:p>
        </w:tc>
      </w:tr>
      <w:tr w:rsidR="00D24954" w14:paraId="436BC989" w14:textId="77777777" w:rsidTr="00443470">
        <w:tc>
          <w:tcPr>
            <w:tcW w:w="3784" w:type="dxa"/>
          </w:tcPr>
          <w:p w14:paraId="756782F0" w14:textId="77777777" w:rsidR="00D24954" w:rsidRDefault="00D24954" w:rsidP="0044347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British White Ethnicity, No. (%)</w:t>
            </w:r>
          </w:p>
        </w:tc>
        <w:tc>
          <w:tcPr>
            <w:tcW w:w="1355" w:type="dxa"/>
          </w:tcPr>
          <w:p w14:paraId="1F171658" w14:textId="77777777" w:rsidR="00D24954" w:rsidRDefault="00D24954" w:rsidP="0044347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2423 (98.2)</w:t>
            </w:r>
          </w:p>
        </w:tc>
        <w:tc>
          <w:tcPr>
            <w:tcW w:w="1346" w:type="dxa"/>
          </w:tcPr>
          <w:p w14:paraId="53C0E9D6" w14:textId="77777777" w:rsidR="00D24954" w:rsidRDefault="00D24954" w:rsidP="0044347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475 (97.3)</w:t>
            </w:r>
          </w:p>
        </w:tc>
        <w:tc>
          <w:tcPr>
            <w:tcW w:w="1355" w:type="dxa"/>
          </w:tcPr>
          <w:p w14:paraId="2AD7959A" w14:textId="77777777" w:rsidR="00D24954" w:rsidRDefault="00D24954" w:rsidP="0044347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229 (97.4)</w:t>
            </w:r>
          </w:p>
        </w:tc>
        <w:tc>
          <w:tcPr>
            <w:tcW w:w="1176" w:type="dxa"/>
          </w:tcPr>
          <w:p w14:paraId="2B930D23" w14:textId="77777777" w:rsidR="00D24954" w:rsidRDefault="00D24954" w:rsidP="0044347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0.45</w:t>
            </w:r>
          </w:p>
        </w:tc>
      </w:tr>
      <w:tr w:rsidR="00D24954" w14:paraId="27652421" w14:textId="77777777" w:rsidTr="00443470">
        <w:tc>
          <w:tcPr>
            <w:tcW w:w="3784" w:type="dxa"/>
          </w:tcPr>
          <w:p w14:paraId="191F7419" w14:textId="52CD0466" w:rsidR="00D24954" w:rsidRDefault="00D24954" w:rsidP="0044347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Father’s</w:t>
            </w:r>
            <w:r w:rsidR="00BD0279">
              <w:rPr>
                <w:rFonts w:ascii="Times New Roman" w:hAnsi="Times New Roman" w:cs="Times New Roman"/>
                <w:sz w:val="24"/>
                <w:szCs w:val="24"/>
                <w:lang w:val="en-US"/>
              </w:rPr>
              <w:t xml:space="preserve"> Occupation</w:t>
            </w:r>
            <w:r>
              <w:rPr>
                <w:rFonts w:ascii="Times New Roman" w:hAnsi="Times New Roman" w:cs="Times New Roman"/>
                <w:sz w:val="24"/>
                <w:szCs w:val="24"/>
                <w:lang w:val="en-US"/>
              </w:rPr>
              <w:t>, No. (%)</w:t>
            </w:r>
          </w:p>
          <w:p w14:paraId="66B5A910" w14:textId="77777777" w:rsidR="00D24954" w:rsidRDefault="00D24954" w:rsidP="00443470">
            <w:pPr>
              <w:spacing w:line="360" w:lineRule="auto"/>
              <w:jc w:val="right"/>
              <w:rPr>
                <w:rFonts w:ascii="Times New Roman" w:hAnsi="Times New Roman" w:cs="Times New Roman"/>
                <w:sz w:val="24"/>
                <w:szCs w:val="24"/>
                <w:lang w:val="en-US"/>
              </w:rPr>
            </w:pPr>
            <w:r>
              <w:rPr>
                <w:rFonts w:ascii="Times New Roman" w:hAnsi="Times New Roman" w:cs="Times New Roman"/>
                <w:sz w:val="24"/>
                <w:szCs w:val="24"/>
                <w:lang w:val="en-US"/>
              </w:rPr>
              <w:t>I</w:t>
            </w:r>
          </w:p>
          <w:p w14:paraId="6223BDAD" w14:textId="77777777" w:rsidR="00D24954" w:rsidRDefault="00D24954" w:rsidP="00443470">
            <w:pPr>
              <w:spacing w:line="360" w:lineRule="auto"/>
              <w:jc w:val="right"/>
              <w:rPr>
                <w:rFonts w:ascii="Times New Roman" w:hAnsi="Times New Roman" w:cs="Times New Roman"/>
                <w:sz w:val="24"/>
                <w:szCs w:val="24"/>
                <w:lang w:val="en-US"/>
              </w:rPr>
            </w:pPr>
            <w:r>
              <w:rPr>
                <w:rFonts w:ascii="Times New Roman" w:hAnsi="Times New Roman" w:cs="Times New Roman"/>
                <w:sz w:val="24"/>
                <w:szCs w:val="24"/>
                <w:lang w:val="en-US"/>
              </w:rPr>
              <w:t>II</w:t>
            </w:r>
          </w:p>
          <w:p w14:paraId="10308126" w14:textId="77777777" w:rsidR="00D24954" w:rsidRDefault="00D24954" w:rsidP="00443470">
            <w:pPr>
              <w:spacing w:line="360" w:lineRule="auto"/>
              <w:jc w:val="right"/>
              <w:rPr>
                <w:rFonts w:ascii="Times New Roman" w:hAnsi="Times New Roman" w:cs="Times New Roman"/>
                <w:sz w:val="24"/>
                <w:szCs w:val="24"/>
                <w:lang w:val="en-US"/>
              </w:rPr>
            </w:pPr>
            <w:r>
              <w:rPr>
                <w:rFonts w:ascii="Times New Roman" w:hAnsi="Times New Roman" w:cs="Times New Roman"/>
                <w:sz w:val="24"/>
                <w:szCs w:val="24"/>
                <w:lang w:val="en-US"/>
              </w:rPr>
              <w:t>III non-manual</w:t>
            </w:r>
          </w:p>
          <w:p w14:paraId="2FD7467A" w14:textId="77777777" w:rsidR="00D24954" w:rsidRDefault="00D24954" w:rsidP="00443470">
            <w:pPr>
              <w:spacing w:line="360" w:lineRule="auto"/>
              <w:jc w:val="right"/>
              <w:rPr>
                <w:rFonts w:ascii="Times New Roman" w:hAnsi="Times New Roman" w:cs="Times New Roman"/>
                <w:sz w:val="24"/>
                <w:szCs w:val="24"/>
                <w:lang w:val="en-US"/>
              </w:rPr>
            </w:pPr>
            <w:r>
              <w:rPr>
                <w:rFonts w:ascii="Times New Roman" w:hAnsi="Times New Roman" w:cs="Times New Roman"/>
                <w:sz w:val="24"/>
                <w:szCs w:val="24"/>
                <w:lang w:val="en-US"/>
              </w:rPr>
              <w:t>III manual</w:t>
            </w:r>
          </w:p>
          <w:p w14:paraId="70B78E95" w14:textId="77777777" w:rsidR="00D24954" w:rsidRDefault="00D24954" w:rsidP="00443470">
            <w:pPr>
              <w:spacing w:line="360" w:lineRule="auto"/>
              <w:jc w:val="right"/>
              <w:rPr>
                <w:rFonts w:ascii="Times New Roman" w:hAnsi="Times New Roman" w:cs="Times New Roman"/>
                <w:sz w:val="24"/>
                <w:szCs w:val="24"/>
                <w:lang w:val="en-US"/>
              </w:rPr>
            </w:pPr>
            <w:r>
              <w:rPr>
                <w:rFonts w:ascii="Times New Roman" w:hAnsi="Times New Roman" w:cs="Times New Roman"/>
                <w:sz w:val="24"/>
                <w:szCs w:val="24"/>
                <w:lang w:val="en-US"/>
              </w:rPr>
              <w:t>IV</w:t>
            </w:r>
          </w:p>
          <w:p w14:paraId="4CE5E948" w14:textId="77777777" w:rsidR="00D24954" w:rsidRDefault="00D24954" w:rsidP="00443470">
            <w:pPr>
              <w:spacing w:line="360" w:lineRule="auto"/>
              <w:jc w:val="right"/>
              <w:rPr>
                <w:rFonts w:ascii="Times New Roman" w:hAnsi="Times New Roman" w:cs="Times New Roman"/>
                <w:sz w:val="24"/>
                <w:szCs w:val="24"/>
                <w:lang w:val="en-US"/>
              </w:rPr>
            </w:pPr>
            <w:r>
              <w:rPr>
                <w:rFonts w:ascii="Times New Roman" w:hAnsi="Times New Roman" w:cs="Times New Roman"/>
                <w:sz w:val="24"/>
                <w:szCs w:val="24"/>
                <w:lang w:val="en-US"/>
              </w:rPr>
              <w:t>V</w:t>
            </w:r>
          </w:p>
        </w:tc>
        <w:tc>
          <w:tcPr>
            <w:tcW w:w="1355" w:type="dxa"/>
          </w:tcPr>
          <w:p w14:paraId="2B335270" w14:textId="77777777" w:rsidR="00D24954" w:rsidRDefault="00D24954" w:rsidP="00443470">
            <w:pPr>
              <w:spacing w:line="360" w:lineRule="auto"/>
              <w:rPr>
                <w:rFonts w:ascii="Times New Roman" w:hAnsi="Times New Roman" w:cs="Times New Roman"/>
                <w:sz w:val="24"/>
                <w:szCs w:val="24"/>
                <w:lang w:val="en-US"/>
              </w:rPr>
            </w:pPr>
          </w:p>
          <w:p w14:paraId="6AEE6003" w14:textId="77777777" w:rsidR="00D24954" w:rsidRDefault="00D24954" w:rsidP="0044347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342 (15.0)</w:t>
            </w:r>
          </w:p>
          <w:p w14:paraId="55E63E50" w14:textId="77777777" w:rsidR="00D24954" w:rsidRDefault="00D24954" w:rsidP="0044347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860 (37.7)</w:t>
            </w:r>
          </w:p>
          <w:p w14:paraId="7CF15A33" w14:textId="77777777" w:rsidR="00D24954" w:rsidRDefault="00D24954" w:rsidP="0044347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282 (12.4)</w:t>
            </w:r>
          </w:p>
          <w:p w14:paraId="521E603F" w14:textId="77777777" w:rsidR="00D24954" w:rsidRDefault="00D24954" w:rsidP="0044347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581 (25.5)</w:t>
            </w:r>
          </w:p>
          <w:p w14:paraId="725F2554" w14:textId="77777777" w:rsidR="00D24954" w:rsidRDefault="00D24954" w:rsidP="0044347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171 (7.5)</w:t>
            </w:r>
          </w:p>
          <w:p w14:paraId="4727FC8E" w14:textId="77777777" w:rsidR="00D24954" w:rsidRDefault="00D24954" w:rsidP="0044347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41 (1.8)</w:t>
            </w:r>
          </w:p>
        </w:tc>
        <w:tc>
          <w:tcPr>
            <w:tcW w:w="1346" w:type="dxa"/>
          </w:tcPr>
          <w:p w14:paraId="6410A2EF" w14:textId="77777777" w:rsidR="00D24954" w:rsidRDefault="00D24954" w:rsidP="00443470">
            <w:pPr>
              <w:spacing w:line="360" w:lineRule="auto"/>
              <w:rPr>
                <w:rFonts w:ascii="Times New Roman" w:hAnsi="Times New Roman" w:cs="Times New Roman"/>
                <w:sz w:val="24"/>
                <w:szCs w:val="24"/>
                <w:lang w:val="en-US"/>
              </w:rPr>
            </w:pPr>
          </w:p>
          <w:p w14:paraId="6D47925F" w14:textId="77777777" w:rsidR="00D24954" w:rsidRDefault="00D24954" w:rsidP="0044347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59 (13.1)</w:t>
            </w:r>
          </w:p>
          <w:p w14:paraId="6DC747C3" w14:textId="77777777" w:rsidR="00D24954" w:rsidRDefault="00D24954" w:rsidP="0044347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161 (35.9)</w:t>
            </w:r>
          </w:p>
          <w:p w14:paraId="1118EA6B" w14:textId="77777777" w:rsidR="00D24954" w:rsidRDefault="00D24954" w:rsidP="0044347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51 (11.4)</w:t>
            </w:r>
          </w:p>
          <w:p w14:paraId="03E5D7FA" w14:textId="77777777" w:rsidR="00D24954" w:rsidRDefault="00D24954" w:rsidP="0044347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127 (28.3)</w:t>
            </w:r>
          </w:p>
          <w:p w14:paraId="239B41C7" w14:textId="77777777" w:rsidR="00D24954" w:rsidRDefault="00D24954" w:rsidP="0044347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41 (9.1)</w:t>
            </w:r>
          </w:p>
          <w:p w14:paraId="16372C5D" w14:textId="77777777" w:rsidR="00D24954" w:rsidRDefault="00D24954" w:rsidP="0044347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10 (2.2)</w:t>
            </w:r>
          </w:p>
        </w:tc>
        <w:tc>
          <w:tcPr>
            <w:tcW w:w="1355" w:type="dxa"/>
          </w:tcPr>
          <w:p w14:paraId="5DADA0AF" w14:textId="77777777" w:rsidR="00D24954" w:rsidRDefault="00D24954" w:rsidP="00443470">
            <w:pPr>
              <w:spacing w:line="360" w:lineRule="auto"/>
              <w:rPr>
                <w:rFonts w:ascii="Times New Roman" w:hAnsi="Times New Roman" w:cs="Times New Roman"/>
                <w:sz w:val="24"/>
                <w:szCs w:val="24"/>
                <w:lang w:val="en-US"/>
              </w:rPr>
            </w:pPr>
          </w:p>
          <w:p w14:paraId="68FA3C8D" w14:textId="77777777" w:rsidR="00D24954" w:rsidRDefault="00D24954" w:rsidP="0044347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17 (7.8)</w:t>
            </w:r>
          </w:p>
          <w:p w14:paraId="62F1EB66" w14:textId="77777777" w:rsidR="00D24954" w:rsidRDefault="00D24954" w:rsidP="0044347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78 (35.9)</w:t>
            </w:r>
          </w:p>
          <w:p w14:paraId="75E0A3C2" w14:textId="77777777" w:rsidR="00D24954" w:rsidRDefault="00D24954" w:rsidP="0044347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26 (12.0)</w:t>
            </w:r>
          </w:p>
          <w:p w14:paraId="45F74568" w14:textId="77777777" w:rsidR="00D24954" w:rsidRDefault="00D24954" w:rsidP="0044347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70 (32.3)</w:t>
            </w:r>
          </w:p>
          <w:p w14:paraId="3A2E9168" w14:textId="77777777" w:rsidR="00D24954" w:rsidRDefault="00D24954" w:rsidP="0044347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20 (9.2)</w:t>
            </w:r>
          </w:p>
          <w:p w14:paraId="278D0877" w14:textId="77777777" w:rsidR="00D24954" w:rsidRDefault="00D24954" w:rsidP="0044347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6 (2.8)</w:t>
            </w:r>
          </w:p>
        </w:tc>
        <w:tc>
          <w:tcPr>
            <w:tcW w:w="1176" w:type="dxa"/>
          </w:tcPr>
          <w:p w14:paraId="688A9438" w14:textId="77777777" w:rsidR="00D24954" w:rsidRDefault="00D24954" w:rsidP="0044347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0.17</w:t>
            </w:r>
          </w:p>
        </w:tc>
      </w:tr>
      <w:tr w:rsidR="00F64101" w14:paraId="469BDF57" w14:textId="77777777" w:rsidTr="00443470">
        <w:tc>
          <w:tcPr>
            <w:tcW w:w="3784" w:type="dxa"/>
          </w:tcPr>
          <w:p w14:paraId="60608442" w14:textId="1C07FFCC" w:rsidR="00F64101" w:rsidRPr="00E14CC3" w:rsidRDefault="00F64101" w:rsidP="00443470">
            <w:pPr>
              <w:spacing w:line="360" w:lineRule="auto"/>
              <w:rPr>
                <w:rFonts w:ascii="Times New Roman" w:hAnsi="Times New Roman" w:cs="Times New Roman"/>
                <w:sz w:val="24"/>
                <w:szCs w:val="24"/>
                <w:vertAlign w:val="superscript"/>
                <w:lang w:val="en-US"/>
              </w:rPr>
            </w:pPr>
            <w:r>
              <w:rPr>
                <w:rFonts w:ascii="Times New Roman" w:hAnsi="Times New Roman" w:cs="Times New Roman"/>
                <w:sz w:val="24"/>
                <w:szCs w:val="24"/>
                <w:lang w:val="en-US"/>
              </w:rPr>
              <w:t>BMI around CRP assessment, Mean (SD)</w:t>
            </w:r>
            <w:r w:rsidR="00E14CC3">
              <w:rPr>
                <w:rFonts w:ascii="Times New Roman" w:hAnsi="Times New Roman" w:cs="Times New Roman"/>
                <w:sz w:val="24"/>
                <w:szCs w:val="24"/>
                <w:vertAlign w:val="superscript"/>
                <w:lang w:val="en-US"/>
              </w:rPr>
              <w:t>1</w:t>
            </w:r>
          </w:p>
        </w:tc>
        <w:tc>
          <w:tcPr>
            <w:tcW w:w="1355" w:type="dxa"/>
          </w:tcPr>
          <w:p w14:paraId="71BEC140" w14:textId="334BE5F4" w:rsidR="00F64101" w:rsidRDefault="00F7056F" w:rsidP="0044347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21.00 (2.94)</w:t>
            </w:r>
          </w:p>
        </w:tc>
        <w:tc>
          <w:tcPr>
            <w:tcW w:w="1346" w:type="dxa"/>
          </w:tcPr>
          <w:p w14:paraId="3E0895F5" w14:textId="6A35A6F2" w:rsidR="00F64101" w:rsidRDefault="00F7056F" w:rsidP="0044347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23.36 (4.54)</w:t>
            </w:r>
          </w:p>
        </w:tc>
        <w:tc>
          <w:tcPr>
            <w:tcW w:w="1355" w:type="dxa"/>
          </w:tcPr>
          <w:p w14:paraId="6A6DAC72" w14:textId="03019652" w:rsidR="00F64101" w:rsidRDefault="00F7056F" w:rsidP="0044347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23.40 (4.89)</w:t>
            </w:r>
          </w:p>
        </w:tc>
        <w:tc>
          <w:tcPr>
            <w:tcW w:w="1176" w:type="dxa"/>
          </w:tcPr>
          <w:p w14:paraId="0C7D8675" w14:textId="073920B3" w:rsidR="00F64101" w:rsidRDefault="001E0594" w:rsidP="0044347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&lt;0.0</w:t>
            </w:r>
            <w:r w:rsidR="00EB0932">
              <w:rPr>
                <w:rFonts w:ascii="Times New Roman" w:hAnsi="Times New Roman" w:cs="Times New Roman"/>
                <w:sz w:val="24"/>
                <w:szCs w:val="24"/>
                <w:lang w:val="en-US"/>
              </w:rPr>
              <w:t>0</w:t>
            </w:r>
            <w:r w:rsidR="00F7056F">
              <w:rPr>
                <w:rFonts w:ascii="Times New Roman" w:hAnsi="Times New Roman" w:cs="Times New Roman"/>
                <w:sz w:val="24"/>
                <w:szCs w:val="24"/>
                <w:lang w:val="en-US"/>
              </w:rPr>
              <w:t>1</w:t>
            </w:r>
          </w:p>
        </w:tc>
      </w:tr>
      <w:tr w:rsidR="00D24954" w14:paraId="7F321548" w14:textId="77777777" w:rsidTr="00443470">
        <w:tc>
          <w:tcPr>
            <w:tcW w:w="3784" w:type="dxa"/>
          </w:tcPr>
          <w:p w14:paraId="6E27BC29" w14:textId="77777777" w:rsidR="00D24954" w:rsidRDefault="00D24954" w:rsidP="0044347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Age at Assessment of Psychotic Symptoms, mean (SD), Months</w:t>
            </w:r>
          </w:p>
        </w:tc>
        <w:tc>
          <w:tcPr>
            <w:tcW w:w="1355" w:type="dxa"/>
          </w:tcPr>
          <w:p w14:paraId="056A5740" w14:textId="77777777" w:rsidR="00D24954" w:rsidRDefault="00D24954" w:rsidP="0044347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200 (2.83)</w:t>
            </w:r>
          </w:p>
        </w:tc>
        <w:tc>
          <w:tcPr>
            <w:tcW w:w="1346" w:type="dxa"/>
          </w:tcPr>
          <w:p w14:paraId="5BA1EA85" w14:textId="77777777" w:rsidR="00D24954" w:rsidRDefault="00D24954" w:rsidP="0044347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200 (2.89)</w:t>
            </w:r>
          </w:p>
        </w:tc>
        <w:tc>
          <w:tcPr>
            <w:tcW w:w="1355" w:type="dxa"/>
          </w:tcPr>
          <w:p w14:paraId="6DAED9F6" w14:textId="77777777" w:rsidR="00D24954" w:rsidRDefault="00D24954" w:rsidP="0044347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200 (2.73)</w:t>
            </w:r>
          </w:p>
        </w:tc>
        <w:tc>
          <w:tcPr>
            <w:tcW w:w="1176" w:type="dxa"/>
          </w:tcPr>
          <w:p w14:paraId="67ECB6EA" w14:textId="77777777" w:rsidR="00D24954" w:rsidRDefault="00D24954" w:rsidP="0044347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0.89</w:t>
            </w:r>
          </w:p>
        </w:tc>
      </w:tr>
      <w:tr w:rsidR="00D24954" w14:paraId="6FA4A2DB" w14:textId="77777777" w:rsidTr="00443470">
        <w:tc>
          <w:tcPr>
            <w:tcW w:w="3784" w:type="dxa"/>
          </w:tcPr>
          <w:p w14:paraId="3F676909" w14:textId="48DF9E4D" w:rsidR="00D24954" w:rsidRDefault="00D24954" w:rsidP="0044347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Total SMFQ</w:t>
            </w:r>
            <w:r w:rsidR="00E14CC3">
              <w:rPr>
                <w:rFonts w:ascii="Times New Roman" w:hAnsi="Times New Roman" w:cs="Times New Roman"/>
                <w:sz w:val="24"/>
                <w:szCs w:val="24"/>
                <w:vertAlign w:val="superscript"/>
                <w:lang w:val="en-US"/>
              </w:rPr>
              <w:t>2</w:t>
            </w:r>
            <w:r>
              <w:rPr>
                <w:rFonts w:ascii="Times New Roman" w:hAnsi="Times New Roman" w:cs="Times New Roman"/>
                <w:sz w:val="24"/>
                <w:szCs w:val="24"/>
                <w:lang w:val="en-US"/>
              </w:rPr>
              <w:t xml:space="preserve"> Score at Assessment of Psychotic Symptoms, Mean (SD)  </w:t>
            </w:r>
          </w:p>
        </w:tc>
        <w:tc>
          <w:tcPr>
            <w:tcW w:w="1355" w:type="dxa"/>
          </w:tcPr>
          <w:p w14:paraId="7D355E19" w14:textId="77777777" w:rsidR="00D24954" w:rsidRDefault="00D24954" w:rsidP="0044347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5.67 (5.41)</w:t>
            </w:r>
          </w:p>
        </w:tc>
        <w:tc>
          <w:tcPr>
            <w:tcW w:w="1346" w:type="dxa"/>
          </w:tcPr>
          <w:p w14:paraId="0367F180" w14:textId="77777777" w:rsidR="00D24954" w:rsidRDefault="00D24954" w:rsidP="0044347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5.64 (5.59)</w:t>
            </w:r>
          </w:p>
        </w:tc>
        <w:tc>
          <w:tcPr>
            <w:tcW w:w="1355" w:type="dxa"/>
          </w:tcPr>
          <w:p w14:paraId="45A87E43" w14:textId="77777777" w:rsidR="00D24954" w:rsidRDefault="00D24954" w:rsidP="0044347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6.24 (6.13)</w:t>
            </w:r>
          </w:p>
        </w:tc>
        <w:tc>
          <w:tcPr>
            <w:tcW w:w="1176" w:type="dxa"/>
          </w:tcPr>
          <w:p w14:paraId="6C00A41B" w14:textId="77777777" w:rsidR="00D24954" w:rsidRDefault="00D24954" w:rsidP="0044347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0.44</w:t>
            </w:r>
          </w:p>
        </w:tc>
      </w:tr>
      <w:tr w:rsidR="00D24954" w14:paraId="0CF9EE08" w14:textId="77777777" w:rsidTr="00443470">
        <w:tc>
          <w:tcPr>
            <w:tcW w:w="3784" w:type="dxa"/>
          </w:tcPr>
          <w:p w14:paraId="1A089FED" w14:textId="77777777" w:rsidR="00D24954" w:rsidRDefault="00D24954" w:rsidP="0044347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Cigarettes smoked per day, No. (%)</w:t>
            </w:r>
          </w:p>
          <w:p w14:paraId="57EBFE05" w14:textId="77777777" w:rsidR="00D24954" w:rsidRDefault="00D24954" w:rsidP="00443470">
            <w:pPr>
              <w:spacing w:line="360" w:lineRule="auto"/>
              <w:jc w:val="right"/>
              <w:rPr>
                <w:rFonts w:ascii="Times New Roman" w:hAnsi="Times New Roman" w:cs="Times New Roman"/>
                <w:sz w:val="24"/>
                <w:szCs w:val="24"/>
                <w:lang w:val="en-US"/>
              </w:rPr>
            </w:pPr>
            <w:r>
              <w:rPr>
                <w:rFonts w:ascii="Times New Roman" w:hAnsi="Times New Roman" w:cs="Times New Roman"/>
                <w:sz w:val="24"/>
                <w:szCs w:val="24"/>
                <w:lang w:val="en-US"/>
              </w:rPr>
              <w:t>Do not smoke</w:t>
            </w:r>
          </w:p>
          <w:p w14:paraId="137CE521" w14:textId="77777777" w:rsidR="00D24954" w:rsidRDefault="00D24954" w:rsidP="00443470">
            <w:pPr>
              <w:spacing w:line="360" w:lineRule="auto"/>
              <w:jc w:val="right"/>
              <w:rPr>
                <w:rFonts w:ascii="Times New Roman" w:hAnsi="Times New Roman" w:cs="Times New Roman"/>
                <w:sz w:val="24"/>
                <w:szCs w:val="24"/>
                <w:lang w:val="en-US"/>
              </w:rPr>
            </w:pPr>
            <w:r>
              <w:rPr>
                <w:rFonts w:ascii="Times New Roman" w:hAnsi="Times New Roman" w:cs="Times New Roman"/>
                <w:sz w:val="24"/>
                <w:szCs w:val="24"/>
                <w:lang w:val="en-US"/>
              </w:rPr>
              <w:t>1-5 cigarettes</w:t>
            </w:r>
          </w:p>
          <w:p w14:paraId="396ED843" w14:textId="77777777" w:rsidR="00D24954" w:rsidRDefault="00D24954" w:rsidP="00443470">
            <w:pPr>
              <w:spacing w:line="360" w:lineRule="auto"/>
              <w:jc w:val="right"/>
              <w:rPr>
                <w:rFonts w:ascii="Times New Roman" w:hAnsi="Times New Roman" w:cs="Times New Roman"/>
                <w:sz w:val="24"/>
                <w:szCs w:val="24"/>
                <w:lang w:val="en-US"/>
              </w:rPr>
            </w:pPr>
            <w:r>
              <w:rPr>
                <w:rFonts w:ascii="Times New Roman" w:hAnsi="Times New Roman" w:cs="Times New Roman"/>
                <w:sz w:val="24"/>
                <w:szCs w:val="24"/>
                <w:lang w:val="en-US"/>
              </w:rPr>
              <w:t>6-10 cigarettes</w:t>
            </w:r>
          </w:p>
          <w:p w14:paraId="6C6B61CC" w14:textId="77777777" w:rsidR="00D24954" w:rsidRDefault="00D24954" w:rsidP="00443470">
            <w:pPr>
              <w:spacing w:line="360" w:lineRule="auto"/>
              <w:jc w:val="right"/>
              <w:rPr>
                <w:rFonts w:ascii="Times New Roman" w:hAnsi="Times New Roman" w:cs="Times New Roman"/>
                <w:sz w:val="24"/>
                <w:szCs w:val="24"/>
                <w:lang w:val="en-US"/>
              </w:rPr>
            </w:pPr>
            <w:r>
              <w:rPr>
                <w:rFonts w:ascii="Times New Roman" w:hAnsi="Times New Roman" w:cs="Times New Roman"/>
                <w:sz w:val="24"/>
                <w:szCs w:val="24"/>
                <w:lang w:val="en-US"/>
              </w:rPr>
              <w:t>&gt;10 cigarettes</w:t>
            </w:r>
          </w:p>
        </w:tc>
        <w:tc>
          <w:tcPr>
            <w:tcW w:w="1355" w:type="dxa"/>
          </w:tcPr>
          <w:p w14:paraId="6E93B8AE" w14:textId="77777777" w:rsidR="00D24954" w:rsidRDefault="00D24954" w:rsidP="00443470">
            <w:pPr>
              <w:spacing w:line="360" w:lineRule="auto"/>
              <w:rPr>
                <w:rFonts w:ascii="Times New Roman" w:hAnsi="Times New Roman" w:cs="Times New Roman"/>
                <w:sz w:val="24"/>
                <w:szCs w:val="24"/>
                <w:lang w:val="en-US"/>
              </w:rPr>
            </w:pPr>
          </w:p>
          <w:p w14:paraId="3420E8DE" w14:textId="77777777" w:rsidR="00D24954" w:rsidRDefault="00D24954" w:rsidP="0044347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1685 (88.1)</w:t>
            </w:r>
          </w:p>
          <w:p w14:paraId="6D9257A6" w14:textId="77777777" w:rsidR="00D24954" w:rsidRDefault="00D24954" w:rsidP="0044347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114 (6.0)</w:t>
            </w:r>
          </w:p>
          <w:p w14:paraId="223974B1" w14:textId="77777777" w:rsidR="00D24954" w:rsidRDefault="00D24954" w:rsidP="0044347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75 (3.9)</w:t>
            </w:r>
          </w:p>
          <w:p w14:paraId="113E67AC" w14:textId="77777777" w:rsidR="00D24954" w:rsidRDefault="00D24954" w:rsidP="0044347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38 (2.0)</w:t>
            </w:r>
          </w:p>
        </w:tc>
        <w:tc>
          <w:tcPr>
            <w:tcW w:w="1346" w:type="dxa"/>
          </w:tcPr>
          <w:p w14:paraId="221BDBE5" w14:textId="77777777" w:rsidR="00D24954" w:rsidRDefault="00D24954" w:rsidP="00443470">
            <w:pPr>
              <w:spacing w:line="360" w:lineRule="auto"/>
              <w:rPr>
                <w:rFonts w:ascii="Times New Roman" w:hAnsi="Times New Roman" w:cs="Times New Roman"/>
                <w:sz w:val="24"/>
                <w:szCs w:val="24"/>
                <w:lang w:val="en-US"/>
              </w:rPr>
            </w:pPr>
          </w:p>
          <w:p w14:paraId="21CFB2B1" w14:textId="77777777" w:rsidR="00D24954" w:rsidRDefault="00D24954" w:rsidP="0044347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310 (88.8)</w:t>
            </w:r>
          </w:p>
          <w:p w14:paraId="3806E341" w14:textId="77777777" w:rsidR="00D24954" w:rsidRDefault="00D24954" w:rsidP="0044347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13 (3.7)</w:t>
            </w:r>
          </w:p>
          <w:p w14:paraId="7B48FBDE" w14:textId="77777777" w:rsidR="00D24954" w:rsidRDefault="00D24954" w:rsidP="0044347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13 (3.7)</w:t>
            </w:r>
          </w:p>
          <w:p w14:paraId="39F369E3" w14:textId="77777777" w:rsidR="00D24954" w:rsidRDefault="00D24954" w:rsidP="0044347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13 (3.7)</w:t>
            </w:r>
          </w:p>
        </w:tc>
        <w:tc>
          <w:tcPr>
            <w:tcW w:w="1355" w:type="dxa"/>
          </w:tcPr>
          <w:p w14:paraId="4A31F538" w14:textId="77777777" w:rsidR="00D24954" w:rsidRDefault="00D24954" w:rsidP="00443470">
            <w:pPr>
              <w:spacing w:line="360" w:lineRule="auto"/>
              <w:rPr>
                <w:rFonts w:ascii="Times New Roman" w:hAnsi="Times New Roman" w:cs="Times New Roman"/>
                <w:sz w:val="24"/>
                <w:szCs w:val="24"/>
                <w:lang w:val="en-US"/>
              </w:rPr>
            </w:pPr>
          </w:p>
          <w:p w14:paraId="79993151" w14:textId="7622ACD8" w:rsidR="00D24954" w:rsidRDefault="00D24954" w:rsidP="0044347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135 (</w:t>
            </w:r>
            <w:r w:rsidR="008D11C5">
              <w:rPr>
                <w:rFonts w:ascii="Times New Roman" w:hAnsi="Times New Roman" w:cs="Times New Roman"/>
                <w:sz w:val="24"/>
                <w:szCs w:val="24"/>
                <w:lang w:val="en-US"/>
              </w:rPr>
              <w:t>85.4</w:t>
            </w:r>
            <w:r>
              <w:rPr>
                <w:rFonts w:ascii="Times New Roman" w:hAnsi="Times New Roman" w:cs="Times New Roman"/>
                <w:sz w:val="24"/>
                <w:szCs w:val="24"/>
                <w:lang w:val="en-US"/>
              </w:rPr>
              <w:t>)</w:t>
            </w:r>
          </w:p>
          <w:p w14:paraId="0505F7AD" w14:textId="420C785B" w:rsidR="00D24954" w:rsidRDefault="008D11C5" w:rsidP="0044347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8 (5.1</w:t>
            </w:r>
            <w:r w:rsidR="00D24954">
              <w:rPr>
                <w:rFonts w:ascii="Times New Roman" w:hAnsi="Times New Roman" w:cs="Times New Roman"/>
                <w:sz w:val="24"/>
                <w:szCs w:val="24"/>
                <w:lang w:val="en-US"/>
              </w:rPr>
              <w:t>)</w:t>
            </w:r>
          </w:p>
          <w:p w14:paraId="50FB5614" w14:textId="39DA4BB4" w:rsidR="00D24954" w:rsidRDefault="008D11C5" w:rsidP="0044347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7 (4</w:t>
            </w:r>
            <w:r w:rsidR="00D24954">
              <w:rPr>
                <w:rFonts w:ascii="Times New Roman" w:hAnsi="Times New Roman" w:cs="Times New Roman"/>
                <w:sz w:val="24"/>
                <w:szCs w:val="24"/>
                <w:lang w:val="en-US"/>
              </w:rPr>
              <w:t>.4)</w:t>
            </w:r>
          </w:p>
          <w:p w14:paraId="552219E0" w14:textId="7F3A43B0" w:rsidR="00D24954" w:rsidRDefault="008D11C5" w:rsidP="0044347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8 (5.1</w:t>
            </w:r>
            <w:r w:rsidR="00D24954">
              <w:rPr>
                <w:rFonts w:ascii="Times New Roman" w:hAnsi="Times New Roman" w:cs="Times New Roman"/>
                <w:sz w:val="24"/>
                <w:szCs w:val="24"/>
                <w:lang w:val="en-US"/>
              </w:rPr>
              <w:t>)</w:t>
            </w:r>
          </w:p>
        </w:tc>
        <w:tc>
          <w:tcPr>
            <w:tcW w:w="1176" w:type="dxa"/>
          </w:tcPr>
          <w:p w14:paraId="184793B3" w14:textId="77777777" w:rsidR="00D24954" w:rsidRDefault="00D24954" w:rsidP="0044347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0.07</w:t>
            </w:r>
          </w:p>
        </w:tc>
      </w:tr>
      <w:tr w:rsidR="00D24954" w14:paraId="593E20C1" w14:textId="77777777" w:rsidTr="00443470">
        <w:tc>
          <w:tcPr>
            <w:tcW w:w="3784" w:type="dxa"/>
          </w:tcPr>
          <w:p w14:paraId="6B2D5EA1" w14:textId="77777777" w:rsidR="00D24954" w:rsidRDefault="00D24954" w:rsidP="0044347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Frequency of alcohol use, No. (%)</w:t>
            </w:r>
          </w:p>
          <w:p w14:paraId="46942965" w14:textId="77777777" w:rsidR="00D24954" w:rsidRDefault="00D24954" w:rsidP="00443470">
            <w:pPr>
              <w:spacing w:line="360" w:lineRule="auto"/>
              <w:jc w:val="right"/>
              <w:rPr>
                <w:rFonts w:ascii="Times New Roman" w:hAnsi="Times New Roman" w:cs="Times New Roman"/>
                <w:sz w:val="24"/>
                <w:szCs w:val="24"/>
                <w:lang w:val="en-US"/>
              </w:rPr>
            </w:pPr>
            <w:r>
              <w:rPr>
                <w:rFonts w:ascii="Times New Roman" w:hAnsi="Times New Roman" w:cs="Times New Roman"/>
                <w:sz w:val="24"/>
                <w:szCs w:val="24"/>
                <w:lang w:val="en-US"/>
              </w:rPr>
              <w:t>Never, monthly or less frequently</w:t>
            </w:r>
          </w:p>
          <w:p w14:paraId="3D04D88A" w14:textId="77777777" w:rsidR="00D24954" w:rsidRDefault="00D24954" w:rsidP="00443470">
            <w:pPr>
              <w:spacing w:line="360" w:lineRule="auto"/>
              <w:jc w:val="right"/>
              <w:rPr>
                <w:rFonts w:ascii="Times New Roman" w:hAnsi="Times New Roman" w:cs="Times New Roman"/>
                <w:sz w:val="24"/>
                <w:szCs w:val="24"/>
                <w:lang w:val="en-US"/>
              </w:rPr>
            </w:pPr>
            <w:r>
              <w:rPr>
                <w:rFonts w:ascii="Times New Roman" w:hAnsi="Times New Roman" w:cs="Times New Roman"/>
                <w:sz w:val="24"/>
                <w:szCs w:val="24"/>
                <w:lang w:val="en-US"/>
              </w:rPr>
              <w:t>Two to four times a month</w:t>
            </w:r>
          </w:p>
          <w:p w14:paraId="7DF3FF98" w14:textId="77777777" w:rsidR="00D24954" w:rsidRDefault="00D24954" w:rsidP="00443470">
            <w:pPr>
              <w:spacing w:line="360" w:lineRule="auto"/>
              <w:jc w:val="right"/>
              <w:rPr>
                <w:rFonts w:ascii="Times New Roman" w:hAnsi="Times New Roman" w:cs="Times New Roman"/>
                <w:sz w:val="24"/>
                <w:szCs w:val="24"/>
                <w:lang w:val="en-US"/>
              </w:rPr>
            </w:pPr>
            <w:r>
              <w:rPr>
                <w:rFonts w:ascii="Times New Roman" w:hAnsi="Times New Roman" w:cs="Times New Roman"/>
                <w:sz w:val="24"/>
                <w:szCs w:val="24"/>
                <w:lang w:val="en-US"/>
              </w:rPr>
              <w:t>Twice a week or more frequently</w:t>
            </w:r>
          </w:p>
        </w:tc>
        <w:tc>
          <w:tcPr>
            <w:tcW w:w="1355" w:type="dxa"/>
          </w:tcPr>
          <w:p w14:paraId="14A165C7" w14:textId="77777777" w:rsidR="00D24954" w:rsidRDefault="00D24954" w:rsidP="00443470">
            <w:pPr>
              <w:spacing w:line="360" w:lineRule="auto"/>
              <w:rPr>
                <w:rFonts w:ascii="Times New Roman" w:hAnsi="Times New Roman" w:cs="Times New Roman"/>
                <w:sz w:val="24"/>
                <w:szCs w:val="24"/>
                <w:lang w:val="en-US"/>
              </w:rPr>
            </w:pPr>
          </w:p>
          <w:p w14:paraId="0ECA4B01" w14:textId="77777777" w:rsidR="00D24954" w:rsidRDefault="00D24954" w:rsidP="0044347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821 (42.9)</w:t>
            </w:r>
          </w:p>
          <w:p w14:paraId="01AC1253" w14:textId="77777777" w:rsidR="00D24954" w:rsidRDefault="00D24954" w:rsidP="0044347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790 (41.3)</w:t>
            </w:r>
          </w:p>
          <w:p w14:paraId="4147AD07" w14:textId="77777777" w:rsidR="00D24954" w:rsidRDefault="00D24954" w:rsidP="0044347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301 (15.7)</w:t>
            </w:r>
          </w:p>
        </w:tc>
        <w:tc>
          <w:tcPr>
            <w:tcW w:w="1346" w:type="dxa"/>
          </w:tcPr>
          <w:p w14:paraId="75C5CC32" w14:textId="77777777" w:rsidR="00D24954" w:rsidRDefault="00D24954" w:rsidP="00443470">
            <w:pPr>
              <w:spacing w:line="360" w:lineRule="auto"/>
              <w:rPr>
                <w:rFonts w:ascii="Times New Roman" w:hAnsi="Times New Roman" w:cs="Times New Roman"/>
                <w:sz w:val="24"/>
                <w:szCs w:val="24"/>
                <w:lang w:val="en-US"/>
              </w:rPr>
            </w:pPr>
          </w:p>
          <w:p w14:paraId="40378529" w14:textId="77777777" w:rsidR="00D24954" w:rsidRDefault="00D24954" w:rsidP="0044347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158 45.3)</w:t>
            </w:r>
          </w:p>
          <w:p w14:paraId="2CFC5E6C" w14:textId="77777777" w:rsidR="00D24954" w:rsidRDefault="00D24954" w:rsidP="0044347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132 (37.8)</w:t>
            </w:r>
          </w:p>
          <w:p w14:paraId="68BF179E" w14:textId="77777777" w:rsidR="00D24954" w:rsidRDefault="00D24954" w:rsidP="0044347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59 (16.9)</w:t>
            </w:r>
          </w:p>
        </w:tc>
        <w:tc>
          <w:tcPr>
            <w:tcW w:w="1355" w:type="dxa"/>
          </w:tcPr>
          <w:p w14:paraId="05FA060F" w14:textId="77777777" w:rsidR="00D24954" w:rsidRDefault="00D24954" w:rsidP="00443470">
            <w:pPr>
              <w:spacing w:line="360" w:lineRule="auto"/>
              <w:rPr>
                <w:rFonts w:ascii="Times New Roman" w:hAnsi="Times New Roman" w:cs="Times New Roman"/>
                <w:sz w:val="24"/>
                <w:szCs w:val="24"/>
                <w:lang w:val="en-US"/>
              </w:rPr>
            </w:pPr>
          </w:p>
          <w:p w14:paraId="63C71203" w14:textId="77777777" w:rsidR="00D24954" w:rsidRDefault="00D24954" w:rsidP="0044347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66 (41.8)</w:t>
            </w:r>
          </w:p>
          <w:p w14:paraId="670AEF81" w14:textId="77777777" w:rsidR="00D24954" w:rsidRDefault="00D24954" w:rsidP="0044347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70 (44.3)</w:t>
            </w:r>
          </w:p>
          <w:p w14:paraId="29930FB7" w14:textId="77777777" w:rsidR="00D24954" w:rsidRDefault="00D24954" w:rsidP="0044347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22 (13.9)</w:t>
            </w:r>
          </w:p>
        </w:tc>
        <w:tc>
          <w:tcPr>
            <w:tcW w:w="1176" w:type="dxa"/>
          </w:tcPr>
          <w:p w14:paraId="09CEAFE2" w14:textId="77777777" w:rsidR="00D24954" w:rsidRDefault="00D24954" w:rsidP="0044347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0.66</w:t>
            </w:r>
          </w:p>
        </w:tc>
      </w:tr>
      <w:tr w:rsidR="00D24954" w14:paraId="775972A1" w14:textId="77777777" w:rsidTr="00443470">
        <w:tc>
          <w:tcPr>
            <w:tcW w:w="3784" w:type="dxa"/>
          </w:tcPr>
          <w:p w14:paraId="3F7B7A09" w14:textId="77777777" w:rsidR="00D24954" w:rsidRDefault="00D24954" w:rsidP="0044347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Amount of cannabis used in past three months, No (%)</w:t>
            </w:r>
          </w:p>
          <w:p w14:paraId="7F0570A6" w14:textId="77777777" w:rsidR="00D24954" w:rsidRDefault="00D24954" w:rsidP="00443470">
            <w:pPr>
              <w:spacing w:line="360" w:lineRule="auto"/>
              <w:jc w:val="right"/>
              <w:rPr>
                <w:rFonts w:ascii="Times New Roman" w:hAnsi="Times New Roman" w:cs="Times New Roman"/>
                <w:sz w:val="24"/>
                <w:szCs w:val="24"/>
                <w:lang w:val="en-US"/>
              </w:rPr>
            </w:pPr>
            <w:r>
              <w:rPr>
                <w:rFonts w:ascii="Times New Roman" w:hAnsi="Times New Roman" w:cs="Times New Roman"/>
                <w:sz w:val="24"/>
                <w:szCs w:val="24"/>
                <w:lang w:val="en-US"/>
              </w:rPr>
              <w:t>Nil</w:t>
            </w:r>
          </w:p>
          <w:p w14:paraId="0EBF9827" w14:textId="77777777" w:rsidR="00D24954" w:rsidRDefault="00D24954" w:rsidP="00443470">
            <w:pPr>
              <w:spacing w:line="360" w:lineRule="auto"/>
              <w:jc w:val="right"/>
              <w:rPr>
                <w:rFonts w:ascii="Times New Roman" w:hAnsi="Times New Roman" w:cs="Times New Roman"/>
                <w:sz w:val="24"/>
                <w:szCs w:val="24"/>
                <w:lang w:val="en-US"/>
              </w:rPr>
            </w:pPr>
            <w:r>
              <w:rPr>
                <w:rFonts w:ascii="Times New Roman" w:hAnsi="Times New Roman" w:cs="Times New Roman"/>
                <w:sz w:val="24"/>
                <w:szCs w:val="24"/>
                <w:lang w:val="en-US"/>
              </w:rPr>
              <w:t>&lt;8</w:t>
            </w:r>
            <w:r w:rsidRPr="00DF3610">
              <w:rPr>
                <w:rFonts w:ascii="Times New Roman" w:hAnsi="Times New Roman" w:cs="Times New Roman"/>
                <w:sz w:val="24"/>
                <w:szCs w:val="24"/>
                <w:vertAlign w:val="superscript"/>
                <w:lang w:val="en-US"/>
              </w:rPr>
              <w:t>th</w:t>
            </w:r>
            <w:r>
              <w:rPr>
                <w:rFonts w:ascii="Times New Roman" w:hAnsi="Times New Roman" w:cs="Times New Roman"/>
                <w:sz w:val="24"/>
                <w:szCs w:val="24"/>
                <w:lang w:val="en-US"/>
              </w:rPr>
              <w:t xml:space="preserve"> of an ounce</w:t>
            </w:r>
          </w:p>
          <w:p w14:paraId="673CCFC8" w14:textId="77777777" w:rsidR="00D24954" w:rsidRDefault="00D24954" w:rsidP="00443470">
            <w:pPr>
              <w:spacing w:line="360" w:lineRule="auto"/>
              <w:jc w:val="right"/>
              <w:rPr>
                <w:rFonts w:ascii="Times New Roman" w:hAnsi="Times New Roman" w:cs="Times New Roman"/>
                <w:sz w:val="24"/>
                <w:szCs w:val="24"/>
                <w:lang w:val="en-US"/>
              </w:rPr>
            </w:pPr>
            <w:r>
              <w:rPr>
                <w:rFonts w:ascii="Times New Roman" w:hAnsi="Times New Roman" w:cs="Times New Roman"/>
                <w:sz w:val="24"/>
                <w:szCs w:val="24"/>
                <w:lang w:val="en-US"/>
              </w:rPr>
              <w:t>&gt;8</w:t>
            </w:r>
            <w:r w:rsidRPr="00DF3610">
              <w:rPr>
                <w:rFonts w:ascii="Times New Roman" w:hAnsi="Times New Roman" w:cs="Times New Roman"/>
                <w:sz w:val="24"/>
                <w:szCs w:val="24"/>
                <w:vertAlign w:val="superscript"/>
                <w:lang w:val="en-US"/>
              </w:rPr>
              <w:t>th</w:t>
            </w:r>
            <w:r>
              <w:rPr>
                <w:rFonts w:ascii="Times New Roman" w:hAnsi="Times New Roman" w:cs="Times New Roman"/>
                <w:sz w:val="24"/>
                <w:szCs w:val="24"/>
                <w:lang w:val="en-US"/>
              </w:rPr>
              <w:t xml:space="preserve"> of an ounce</w:t>
            </w:r>
          </w:p>
        </w:tc>
        <w:tc>
          <w:tcPr>
            <w:tcW w:w="1355" w:type="dxa"/>
          </w:tcPr>
          <w:p w14:paraId="22FC0DAA" w14:textId="77777777" w:rsidR="00D24954" w:rsidRDefault="00D24954" w:rsidP="00443470">
            <w:pPr>
              <w:spacing w:line="360" w:lineRule="auto"/>
              <w:rPr>
                <w:rFonts w:ascii="Times New Roman" w:hAnsi="Times New Roman" w:cs="Times New Roman"/>
                <w:sz w:val="24"/>
                <w:szCs w:val="24"/>
                <w:lang w:val="en-US"/>
              </w:rPr>
            </w:pPr>
          </w:p>
          <w:p w14:paraId="3AA4FCB6" w14:textId="77777777" w:rsidR="00D24954" w:rsidRDefault="00D24954" w:rsidP="00443470">
            <w:pPr>
              <w:spacing w:line="360" w:lineRule="auto"/>
              <w:rPr>
                <w:rFonts w:ascii="Times New Roman" w:hAnsi="Times New Roman" w:cs="Times New Roman"/>
                <w:sz w:val="24"/>
                <w:szCs w:val="24"/>
                <w:lang w:val="en-US"/>
              </w:rPr>
            </w:pPr>
          </w:p>
          <w:p w14:paraId="667FB6AB" w14:textId="77777777" w:rsidR="00D24954" w:rsidRDefault="00D24954" w:rsidP="0044347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1626 (85.0)</w:t>
            </w:r>
          </w:p>
          <w:p w14:paraId="4C8FB52F" w14:textId="77777777" w:rsidR="00D24954" w:rsidRDefault="00D24954" w:rsidP="0044347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215 (11.2)</w:t>
            </w:r>
          </w:p>
          <w:p w14:paraId="4026979A" w14:textId="77777777" w:rsidR="00D24954" w:rsidRDefault="00D24954" w:rsidP="0044347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71 (3.7)</w:t>
            </w:r>
          </w:p>
        </w:tc>
        <w:tc>
          <w:tcPr>
            <w:tcW w:w="1346" w:type="dxa"/>
          </w:tcPr>
          <w:p w14:paraId="2392CC62" w14:textId="77777777" w:rsidR="00D24954" w:rsidRDefault="00D24954" w:rsidP="00443470">
            <w:pPr>
              <w:spacing w:line="360" w:lineRule="auto"/>
              <w:rPr>
                <w:rFonts w:ascii="Times New Roman" w:hAnsi="Times New Roman" w:cs="Times New Roman"/>
                <w:sz w:val="24"/>
                <w:szCs w:val="24"/>
                <w:lang w:val="en-US"/>
              </w:rPr>
            </w:pPr>
          </w:p>
          <w:p w14:paraId="51B7927C" w14:textId="77777777" w:rsidR="00D24954" w:rsidRDefault="00D24954" w:rsidP="00443470">
            <w:pPr>
              <w:spacing w:line="360" w:lineRule="auto"/>
              <w:rPr>
                <w:rFonts w:ascii="Times New Roman" w:hAnsi="Times New Roman" w:cs="Times New Roman"/>
                <w:sz w:val="24"/>
                <w:szCs w:val="24"/>
                <w:lang w:val="en-US"/>
              </w:rPr>
            </w:pPr>
          </w:p>
          <w:p w14:paraId="0A7B7272" w14:textId="77777777" w:rsidR="00D24954" w:rsidRDefault="00D24954" w:rsidP="0044347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298 (85.5)</w:t>
            </w:r>
          </w:p>
          <w:p w14:paraId="3CE23942" w14:textId="77777777" w:rsidR="00D24954" w:rsidRDefault="00D24954" w:rsidP="0044347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44 (12.6)</w:t>
            </w:r>
          </w:p>
          <w:p w14:paraId="4DBB7B82" w14:textId="77777777" w:rsidR="00D24954" w:rsidRDefault="00D24954" w:rsidP="0044347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7 (2.0)</w:t>
            </w:r>
          </w:p>
        </w:tc>
        <w:tc>
          <w:tcPr>
            <w:tcW w:w="1355" w:type="dxa"/>
          </w:tcPr>
          <w:p w14:paraId="2C7DFE99" w14:textId="77777777" w:rsidR="00D24954" w:rsidRDefault="00D24954" w:rsidP="00443470">
            <w:pPr>
              <w:spacing w:line="360" w:lineRule="auto"/>
              <w:rPr>
                <w:rFonts w:ascii="Times New Roman" w:hAnsi="Times New Roman" w:cs="Times New Roman"/>
                <w:sz w:val="24"/>
                <w:szCs w:val="24"/>
                <w:lang w:val="en-US"/>
              </w:rPr>
            </w:pPr>
          </w:p>
          <w:p w14:paraId="789CFB49" w14:textId="77777777" w:rsidR="00D24954" w:rsidRDefault="00D24954" w:rsidP="00443470">
            <w:pPr>
              <w:spacing w:line="360" w:lineRule="auto"/>
              <w:rPr>
                <w:rFonts w:ascii="Times New Roman" w:hAnsi="Times New Roman" w:cs="Times New Roman"/>
                <w:sz w:val="24"/>
                <w:szCs w:val="24"/>
                <w:lang w:val="en-US"/>
              </w:rPr>
            </w:pPr>
          </w:p>
          <w:p w14:paraId="39611934" w14:textId="77777777" w:rsidR="00D24954" w:rsidRDefault="00D24954" w:rsidP="0044347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128 (81.0)</w:t>
            </w:r>
          </w:p>
          <w:p w14:paraId="5D10B921" w14:textId="77777777" w:rsidR="00D24954" w:rsidRDefault="00D24954" w:rsidP="0044347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17 (10.8)</w:t>
            </w:r>
          </w:p>
          <w:p w14:paraId="659B0DA3" w14:textId="77777777" w:rsidR="00D24954" w:rsidRDefault="00D24954" w:rsidP="0044347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13 (8.2)</w:t>
            </w:r>
          </w:p>
        </w:tc>
        <w:tc>
          <w:tcPr>
            <w:tcW w:w="1176" w:type="dxa"/>
          </w:tcPr>
          <w:p w14:paraId="08672094" w14:textId="77777777" w:rsidR="00D24954" w:rsidRDefault="00D24954" w:rsidP="0044347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0.01</w:t>
            </w:r>
          </w:p>
        </w:tc>
      </w:tr>
      <w:tr w:rsidR="00D24954" w14:paraId="5F9B978B" w14:textId="77777777" w:rsidTr="00443470">
        <w:tc>
          <w:tcPr>
            <w:tcW w:w="3784" w:type="dxa"/>
          </w:tcPr>
          <w:p w14:paraId="3D8F726A" w14:textId="1163274D" w:rsidR="00D24954" w:rsidRDefault="00D24954" w:rsidP="0044347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Use of any other drug since 15</w:t>
            </w:r>
            <w:r w:rsidRPr="00DF5029">
              <w:rPr>
                <w:rFonts w:ascii="Times New Roman" w:hAnsi="Times New Roman" w:cs="Times New Roman"/>
                <w:sz w:val="24"/>
                <w:szCs w:val="24"/>
                <w:vertAlign w:val="superscript"/>
                <w:lang w:val="en-US"/>
              </w:rPr>
              <w:t>th</w:t>
            </w:r>
            <w:r>
              <w:rPr>
                <w:rFonts w:ascii="Times New Roman" w:hAnsi="Times New Roman" w:cs="Times New Roman"/>
                <w:sz w:val="24"/>
                <w:szCs w:val="24"/>
                <w:lang w:val="en-US"/>
              </w:rPr>
              <w:t xml:space="preserve"> birthday</w:t>
            </w:r>
            <w:r w:rsidR="00E14CC3">
              <w:rPr>
                <w:rFonts w:ascii="Times New Roman" w:hAnsi="Times New Roman" w:cs="Times New Roman"/>
                <w:sz w:val="24"/>
                <w:szCs w:val="24"/>
                <w:vertAlign w:val="superscript"/>
                <w:lang w:val="en-US"/>
              </w:rPr>
              <w:t>3</w:t>
            </w:r>
            <w:r>
              <w:rPr>
                <w:rFonts w:ascii="Times New Roman" w:hAnsi="Times New Roman" w:cs="Times New Roman"/>
                <w:sz w:val="24"/>
                <w:szCs w:val="24"/>
                <w:lang w:val="en-US"/>
              </w:rPr>
              <w:t>, No. (%)</w:t>
            </w:r>
          </w:p>
        </w:tc>
        <w:tc>
          <w:tcPr>
            <w:tcW w:w="1355" w:type="dxa"/>
          </w:tcPr>
          <w:p w14:paraId="432523F3" w14:textId="77777777" w:rsidR="00D24954" w:rsidRDefault="00D24954" w:rsidP="0044347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286 (15.7)</w:t>
            </w:r>
          </w:p>
        </w:tc>
        <w:tc>
          <w:tcPr>
            <w:tcW w:w="1346" w:type="dxa"/>
          </w:tcPr>
          <w:p w14:paraId="02E0FA25" w14:textId="77777777" w:rsidR="00D24954" w:rsidRDefault="00D24954" w:rsidP="0044347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47 (14.5)</w:t>
            </w:r>
          </w:p>
        </w:tc>
        <w:tc>
          <w:tcPr>
            <w:tcW w:w="1355" w:type="dxa"/>
          </w:tcPr>
          <w:p w14:paraId="0BE92141" w14:textId="77777777" w:rsidR="00D24954" w:rsidRDefault="00D24954" w:rsidP="0044347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34 (23.8)</w:t>
            </w:r>
          </w:p>
        </w:tc>
        <w:tc>
          <w:tcPr>
            <w:tcW w:w="1176" w:type="dxa"/>
          </w:tcPr>
          <w:p w14:paraId="09AD7CDB" w14:textId="77777777" w:rsidR="00D24954" w:rsidRDefault="00D24954" w:rsidP="0044347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0.02</w:t>
            </w:r>
          </w:p>
        </w:tc>
      </w:tr>
    </w:tbl>
    <w:p w14:paraId="6F1190B4" w14:textId="77777777" w:rsidR="00D24954" w:rsidRDefault="00D24954" w:rsidP="00D24954">
      <w:pPr>
        <w:spacing w:after="0" w:line="360" w:lineRule="auto"/>
        <w:rPr>
          <w:rFonts w:ascii="Times New Roman" w:hAnsi="Times New Roman" w:cs="Times New Roman"/>
          <w:sz w:val="24"/>
          <w:szCs w:val="24"/>
          <w:vertAlign w:val="superscript"/>
          <w:lang w:val="en-US"/>
        </w:rPr>
      </w:pPr>
    </w:p>
    <w:p w14:paraId="7DD2EA23" w14:textId="4B794188" w:rsidR="00E14CC3" w:rsidRDefault="00D24954" w:rsidP="00D24954">
      <w:pPr>
        <w:spacing w:after="0" w:line="360" w:lineRule="auto"/>
        <w:rPr>
          <w:rFonts w:ascii="Times New Roman" w:hAnsi="Times New Roman" w:cs="Times New Roman"/>
          <w:sz w:val="24"/>
          <w:szCs w:val="24"/>
          <w:lang w:val="en-US"/>
        </w:rPr>
      </w:pPr>
      <w:r>
        <w:rPr>
          <w:rFonts w:ascii="Times New Roman" w:hAnsi="Times New Roman" w:cs="Times New Roman"/>
          <w:sz w:val="24"/>
          <w:szCs w:val="24"/>
          <w:vertAlign w:val="superscript"/>
          <w:lang w:val="en-US"/>
        </w:rPr>
        <w:t>1</w:t>
      </w:r>
      <w:r>
        <w:rPr>
          <w:rFonts w:ascii="Times New Roman" w:hAnsi="Times New Roman" w:cs="Times New Roman"/>
          <w:sz w:val="24"/>
          <w:szCs w:val="24"/>
          <w:lang w:val="en-US"/>
        </w:rPr>
        <w:t xml:space="preserve"> </w:t>
      </w:r>
      <w:r w:rsidR="004A5717">
        <w:rPr>
          <w:rFonts w:ascii="Times New Roman" w:hAnsi="Times New Roman" w:cs="Times New Roman"/>
          <w:sz w:val="24"/>
          <w:szCs w:val="24"/>
          <w:lang w:val="en-US"/>
        </w:rPr>
        <w:t>BMI=B</w:t>
      </w:r>
      <w:r w:rsidR="00E14CC3">
        <w:rPr>
          <w:rFonts w:ascii="Times New Roman" w:hAnsi="Times New Roman" w:cs="Times New Roman"/>
          <w:sz w:val="24"/>
          <w:szCs w:val="24"/>
          <w:lang w:val="en-US"/>
        </w:rPr>
        <w:t xml:space="preserve">ody </w:t>
      </w:r>
      <w:r w:rsidR="004A5717">
        <w:rPr>
          <w:rFonts w:ascii="Times New Roman" w:hAnsi="Times New Roman" w:cs="Times New Roman"/>
          <w:sz w:val="24"/>
          <w:szCs w:val="24"/>
          <w:lang w:val="en-US"/>
        </w:rPr>
        <w:t>M</w:t>
      </w:r>
      <w:r w:rsidR="00E14CC3">
        <w:rPr>
          <w:rFonts w:ascii="Times New Roman" w:hAnsi="Times New Roman" w:cs="Times New Roman"/>
          <w:sz w:val="24"/>
          <w:szCs w:val="24"/>
          <w:lang w:val="en-US"/>
        </w:rPr>
        <w:t xml:space="preserve">ass </w:t>
      </w:r>
      <w:r w:rsidR="004A5717">
        <w:rPr>
          <w:rFonts w:ascii="Times New Roman" w:hAnsi="Times New Roman" w:cs="Times New Roman"/>
          <w:sz w:val="24"/>
          <w:szCs w:val="24"/>
          <w:lang w:val="en-US"/>
        </w:rPr>
        <w:t>I</w:t>
      </w:r>
      <w:r w:rsidR="00E14CC3">
        <w:rPr>
          <w:rFonts w:ascii="Times New Roman" w:hAnsi="Times New Roman" w:cs="Times New Roman"/>
          <w:sz w:val="24"/>
          <w:szCs w:val="24"/>
          <w:lang w:val="en-US"/>
        </w:rPr>
        <w:t>ndex</w:t>
      </w:r>
    </w:p>
    <w:p w14:paraId="0FE94134" w14:textId="3E62FD7B" w:rsidR="00D24954" w:rsidRPr="00107770" w:rsidRDefault="00E14CC3" w:rsidP="00D24954">
      <w:pPr>
        <w:spacing w:after="0" w:line="360" w:lineRule="auto"/>
        <w:rPr>
          <w:rFonts w:ascii="Times New Roman" w:hAnsi="Times New Roman" w:cs="Times New Roman"/>
          <w:sz w:val="24"/>
          <w:szCs w:val="24"/>
          <w:lang w:val="en-US"/>
        </w:rPr>
      </w:pPr>
      <w:r>
        <w:rPr>
          <w:rFonts w:ascii="Times New Roman" w:hAnsi="Times New Roman" w:cs="Times New Roman"/>
          <w:sz w:val="24"/>
          <w:szCs w:val="24"/>
          <w:vertAlign w:val="superscript"/>
          <w:lang w:val="en-US"/>
        </w:rPr>
        <w:t xml:space="preserve">2 </w:t>
      </w:r>
      <w:r w:rsidR="00D24954">
        <w:rPr>
          <w:rFonts w:ascii="Times New Roman" w:hAnsi="Times New Roman" w:cs="Times New Roman"/>
          <w:sz w:val="24"/>
          <w:szCs w:val="24"/>
          <w:lang w:val="en-US"/>
        </w:rPr>
        <w:t>SMFQ=Short Mood and Feelings Questionnaire</w:t>
      </w:r>
    </w:p>
    <w:p w14:paraId="02772C74" w14:textId="6AD2B454" w:rsidR="00D24954" w:rsidRPr="00DF5029" w:rsidRDefault="00E14CC3" w:rsidP="00D24954">
      <w:pPr>
        <w:spacing w:after="0" w:line="360" w:lineRule="auto"/>
        <w:rPr>
          <w:rFonts w:ascii="Times New Roman" w:hAnsi="Times New Roman" w:cs="Times New Roman"/>
          <w:sz w:val="24"/>
          <w:szCs w:val="24"/>
          <w:lang w:val="en-US"/>
        </w:rPr>
      </w:pPr>
      <w:r>
        <w:rPr>
          <w:rFonts w:ascii="Times New Roman" w:hAnsi="Times New Roman" w:cs="Times New Roman"/>
          <w:sz w:val="24"/>
          <w:szCs w:val="24"/>
          <w:vertAlign w:val="superscript"/>
          <w:lang w:val="en-US"/>
        </w:rPr>
        <w:t>3</w:t>
      </w:r>
      <w:r w:rsidR="00D24954">
        <w:rPr>
          <w:rFonts w:ascii="Times New Roman" w:hAnsi="Times New Roman" w:cs="Times New Roman"/>
          <w:sz w:val="24"/>
          <w:szCs w:val="24"/>
          <w:vertAlign w:val="superscript"/>
          <w:lang w:val="en-US"/>
        </w:rPr>
        <w:t xml:space="preserve"> </w:t>
      </w:r>
      <w:r w:rsidR="00D24954">
        <w:rPr>
          <w:rFonts w:ascii="Times New Roman" w:hAnsi="Times New Roman" w:cs="Times New Roman"/>
          <w:sz w:val="24"/>
          <w:szCs w:val="24"/>
          <w:lang w:val="en-US"/>
        </w:rPr>
        <w:t xml:space="preserve">Other drugs included inhaling/sniffing of gas, solvent, aerosol, glue or poppers; use of stimulants (amphetamine, MDMA, cocaine or crack cocaine), hallucinogens (LSD, magic mushroom); heroin, ketamine, and anabolic steroids. </w:t>
      </w:r>
    </w:p>
    <w:p w14:paraId="30F11956" w14:textId="77777777" w:rsidR="00D24954" w:rsidRDefault="00D24954" w:rsidP="00D24954">
      <w:pPr>
        <w:spacing w:after="0" w:line="360" w:lineRule="auto"/>
        <w:rPr>
          <w:rFonts w:ascii="Times New Roman" w:hAnsi="Times New Roman" w:cs="Times New Roman"/>
          <w:sz w:val="24"/>
          <w:szCs w:val="24"/>
          <w:lang w:val="en-US"/>
        </w:rPr>
      </w:pPr>
      <w:r>
        <w:rPr>
          <w:rFonts w:ascii="Times New Roman" w:hAnsi="Times New Roman" w:cs="Times New Roman"/>
          <w:sz w:val="24"/>
          <w:szCs w:val="24"/>
          <w:vertAlign w:val="superscript"/>
          <w:lang w:val="en-US"/>
        </w:rPr>
        <w:t xml:space="preserve">3 </w:t>
      </w:r>
      <w:r>
        <w:rPr>
          <w:rFonts w:ascii="Times New Roman" w:hAnsi="Times New Roman" w:cs="Times New Roman"/>
          <w:sz w:val="24"/>
          <w:szCs w:val="24"/>
          <w:lang w:val="en-US"/>
        </w:rPr>
        <w:t>For continuous variables One Way Analysis of Variance was used to compare mean values among groups (age and total SMFQ score at assessment of psychotic symptoms); For categorical variables Chi-squared test was used to compare proportions among groups (sex, ethnicity, father’s occupation, smoking, cannabis, alcohol, and other drug use).</w:t>
      </w:r>
    </w:p>
    <w:p w14:paraId="1649490A" w14:textId="77777777" w:rsidR="00637D9B" w:rsidRDefault="00637D9B" w:rsidP="003B6831">
      <w:pPr>
        <w:spacing w:after="0" w:line="480" w:lineRule="auto"/>
        <w:jc w:val="center"/>
        <w:rPr>
          <w:rFonts w:ascii="Times New Roman" w:hAnsi="Times New Roman" w:cs="Times New Roman"/>
          <w:b/>
          <w:sz w:val="24"/>
          <w:szCs w:val="24"/>
          <w:lang w:val="en-US"/>
        </w:rPr>
      </w:pPr>
    </w:p>
    <w:p w14:paraId="1483BC9B" w14:textId="77777777" w:rsidR="008470B8" w:rsidRDefault="008470B8">
      <w:pPr>
        <w:rPr>
          <w:rFonts w:ascii="Times New Roman" w:hAnsi="Times New Roman" w:cs="Times New Roman"/>
          <w:sz w:val="24"/>
          <w:szCs w:val="24"/>
          <w:lang w:val="en-US"/>
        </w:rPr>
        <w:sectPr w:rsidR="008470B8" w:rsidSect="00A32F3F">
          <w:footerReference w:type="default" r:id="rId16"/>
          <w:pgSz w:w="11906" w:h="16838"/>
          <w:pgMar w:top="1440" w:right="1440" w:bottom="1440" w:left="1440" w:header="709" w:footer="709" w:gutter="0"/>
          <w:cols w:space="708"/>
          <w:docGrid w:linePitch="360"/>
        </w:sectPr>
      </w:pPr>
      <w:r>
        <w:rPr>
          <w:rFonts w:ascii="Times New Roman" w:hAnsi="Times New Roman" w:cs="Times New Roman"/>
          <w:sz w:val="24"/>
          <w:szCs w:val="24"/>
          <w:lang w:val="en-US"/>
        </w:rPr>
        <w:br w:type="page"/>
      </w:r>
    </w:p>
    <w:p w14:paraId="1CE75416" w14:textId="7D650EEC" w:rsidR="00536E24" w:rsidRDefault="00D13D68" w:rsidP="00536E24">
      <w:pPr>
        <w:spacing w:after="0" w:line="360" w:lineRule="auto"/>
        <w:rPr>
          <w:rFonts w:ascii="Times New Roman" w:hAnsi="Times New Roman" w:cs="Times New Roman"/>
          <w:b/>
          <w:sz w:val="24"/>
          <w:szCs w:val="24"/>
          <w:lang w:val="en-US"/>
        </w:rPr>
      </w:pPr>
      <w:r>
        <w:rPr>
          <w:rFonts w:ascii="Times New Roman" w:hAnsi="Times New Roman" w:cs="Times New Roman"/>
          <w:b/>
          <w:sz w:val="24"/>
          <w:szCs w:val="24"/>
          <w:lang w:val="en-US"/>
        </w:rPr>
        <w:t>Table 2</w:t>
      </w:r>
      <w:r w:rsidR="00536E24">
        <w:rPr>
          <w:rFonts w:ascii="Times New Roman" w:hAnsi="Times New Roman" w:cs="Times New Roman"/>
          <w:b/>
          <w:sz w:val="24"/>
          <w:szCs w:val="24"/>
          <w:lang w:val="en-US"/>
        </w:rPr>
        <w:t xml:space="preserve">: Odds Ratio for </w:t>
      </w:r>
      <w:r w:rsidR="005F47E4">
        <w:rPr>
          <w:rFonts w:ascii="Times New Roman" w:hAnsi="Times New Roman" w:cs="Times New Roman"/>
          <w:b/>
          <w:sz w:val="24"/>
          <w:szCs w:val="24"/>
          <w:lang w:val="en-US"/>
        </w:rPr>
        <w:t>Positive Symptoms of Psychosis</w:t>
      </w:r>
      <w:r w:rsidR="00950924">
        <w:rPr>
          <w:rFonts w:ascii="Times New Roman" w:hAnsi="Times New Roman" w:cs="Times New Roman"/>
          <w:b/>
          <w:sz w:val="24"/>
          <w:szCs w:val="24"/>
          <w:lang w:val="en-US"/>
        </w:rPr>
        <w:t xml:space="preserve"> a</w:t>
      </w:r>
      <w:r w:rsidR="005A7A1C">
        <w:rPr>
          <w:rFonts w:ascii="Times New Roman" w:hAnsi="Times New Roman" w:cs="Times New Roman"/>
          <w:b/>
          <w:sz w:val="24"/>
          <w:szCs w:val="24"/>
          <w:lang w:val="en-US"/>
        </w:rPr>
        <w:t xml:space="preserve">round </w:t>
      </w:r>
      <w:r w:rsidR="00950924">
        <w:rPr>
          <w:rFonts w:ascii="Times New Roman" w:hAnsi="Times New Roman" w:cs="Times New Roman"/>
          <w:b/>
          <w:sz w:val="24"/>
          <w:szCs w:val="24"/>
          <w:lang w:val="en-US"/>
        </w:rPr>
        <w:t>Age 1</w:t>
      </w:r>
      <w:r w:rsidR="005A7A1C">
        <w:rPr>
          <w:rFonts w:ascii="Times New Roman" w:hAnsi="Times New Roman" w:cs="Times New Roman"/>
          <w:b/>
          <w:sz w:val="24"/>
          <w:szCs w:val="24"/>
          <w:lang w:val="en-US"/>
        </w:rPr>
        <w:t>7</w:t>
      </w:r>
      <w:r w:rsidR="00536E24">
        <w:rPr>
          <w:rFonts w:ascii="Times New Roman" w:hAnsi="Times New Roman" w:cs="Times New Roman"/>
          <w:b/>
          <w:sz w:val="24"/>
          <w:szCs w:val="24"/>
          <w:lang w:val="en-US"/>
        </w:rPr>
        <w:t xml:space="preserve"> Years for Serum CRP Levels </w:t>
      </w:r>
      <w:r w:rsidR="005A7A1C">
        <w:rPr>
          <w:rFonts w:ascii="Times New Roman" w:hAnsi="Times New Roman" w:cs="Times New Roman"/>
          <w:b/>
          <w:sz w:val="24"/>
          <w:szCs w:val="24"/>
          <w:lang w:val="en-US"/>
        </w:rPr>
        <w:t>around</w:t>
      </w:r>
      <w:r w:rsidR="00536E24">
        <w:rPr>
          <w:rFonts w:ascii="Times New Roman" w:hAnsi="Times New Roman" w:cs="Times New Roman"/>
          <w:b/>
          <w:sz w:val="24"/>
          <w:szCs w:val="24"/>
          <w:lang w:val="en-US"/>
        </w:rPr>
        <w:t xml:space="preserve"> Age 1</w:t>
      </w:r>
      <w:r w:rsidR="005A7A1C">
        <w:rPr>
          <w:rFonts w:ascii="Times New Roman" w:hAnsi="Times New Roman" w:cs="Times New Roman"/>
          <w:b/>
          <w:sz w:val="24"/>
          <w:szCs w:val="24"/>
          <w:lang w:val="en-US"/>
        </w:rPr>
        <w:t>6</w:t>
      </w:r>
      <w:r w:rsidR="00536E24">
        <w:rPr>
          <w:rFonts w:ascii="Times New Roman" w:hAnsi="Times New Roman" w:cs="Times New Roman"/>
          <w:b/>
          <w:sz w:val="24"/>
          <w:szCs w:val="24"/>
          <w:lang w:val="en-US"/>
        </w:rPr>
        <w:t xml:space="preserve"> Years in the ALSPAC Birth Cohort</w:t>
      </w:r>
    </w:p>
    <w:p w14:paraId="7191984C" w14:textId="77777777" w:rsidR="00536E24" w:rsidRDefault="00536E24" w:rsidP="00536E24">
      <w:pPr>
        <w:spacing w:after="0" w:line="360" w:lineRule="auto"/>
        <w:rPr>
          <w:rFonts w:ascii="Times New Roman" w:hAnsi="Times New Roman" w:cs="Times New Roman"/>
          <w:b/>
          <w:sz w:val="24"/>
          <w:szCs w:val="24"/>
          <w:lang w:val="en-US"/>
        </w:rPr>
      </w:pPr>
    </w:p>
    <w:tbl>
      <w:tblPr>
        <w:tblStyle w:val="TableGrid"/>
        <w:tblW w:w="13948" w:type="dxa"/>
        <w:tblLook w:val="04A0" w:firstRow="1" w:lastRow="0" w:firstColumn="1" w:lastColumn="0" w:noHBand="0" w:noVBand="1"/>
      </w:tblPr>
      <w:tblGrid>
        <w:gridCol w:w="2256"/>
        <w:gridCol w:w="2171"/>
        <w:gridCol w:w="977"/>
        <w:gridCol w:w="1962"/>
        <w:gridCol w:w="2194"/>
        <w:gridCol w:w="2194"/>
        <w:gridCol w:w="2194"/>
      </w:tblGrid>
      <w:tr w:rsidR="00536E24" w14:paraId="17075A1C" w14:textId="77777777" w:rsidTr="00B2051D">
        <w:tc>
          <w:tcPr>
            <w:tcW w:w="2256" w:type="dxa"/>
          </w:tcPr>
          <w:p w14:paraId="798C804F" w14:textId="77777777" w:rsidR="00536E24" w:rsidRDefault="00536E24" w:rsidP="00BA027A">
            <w:pPr>
              <w:spacing w:line="360" w:lineRule="auto"/>
              <w:jc w:val="center"/>
              <w:rPr>
                <w:rFonts w:ascii="Times New Roman" w:hAnsi="Times New Roman" w:cs="Times New Roman"/>
                <w:b/>
                <w:sz w:val="24"/>
                <w:szCs w:val="24"/>
                <w:lang w:val="en-US"/>
              </w:rPr>
            </w:pPr>
            <w:r w:rsidRPr="00824183">
              <w:rPr>
                <w:rFonts w:ascii="Times New Roman" w:hAnsi="Times New Roman" w:cs="Times New Roman"/>
                <w:b/>
                <w:sz w:val="24"/>
                <w:szCs w:val="24"/>
                <w:lang w:val="en-US"/>
              </w:rPr>
              <w:t>Outcome</w:t>
            </w:r>
          </w:p>
        </w:tc>
        <w:tc>
          <w:tcPr>
            <w:tcW w:w="2171" w:type="dxa"/>
          </w:tcPr>
          <w:p w14:paraId="1E235BB3" w14:textId="69C78C79" w:rsidR="00536E24" w:rsidRPr="00824183" w:rsidRDefault="00536E24" w:rsidP="00BA027A">
            <w:pPr>
              <w:spacing w:line="360" w:lineRule="auto"/>
              <w:jc w:val="center"/>
              <w:rPr>
                <w:rFonts w:ascii="Times New Roman" w:hAnsi="Times New Roman" w:cs="Times New Roman"/>
                <w:b/>
                <w:sz w:val="24"/>
                <w:szCs w:val="24"/>
                <w:lang w:val="en-US"/>
              </w:rPr>
            </w:pPr>
            <w:r w:rsidRPr="00824183">
              <w:rPr>
                <w:rFonts w:ascii="Times New Roman" w:hAnsi="Times New Roman" w:cs="Times New Roman"/>
                <w:b/>
                <w:sz w:val="24"/>
                <w:szCs w:val="24"/>
                <w:lang w:val="en-US"/>
              </w:rPr>
              <w:t>CRP Level</w:t>
            </w:r>
          </w:p>
        </w:tc>
        <w:tc>
          <w:tcPr>
            <w:tcW w:w="977" w:type="dxa"/>
          </w:tcPr>
          <w:p w14:paraId="4D81A563" w14:textId="77777777" w:rsidR="00536E24" w:rsidRPr="00824183" w:rsidRDefault="00536E24" w:rsidP="00BA027A">
            <w:pPr>
              <w:spacing w:line="360" w:lineRule="auto"/>
              <w:jc w:val="center"/>
              <w:rPr>
                <w:rFonts w:ascii="Times New Roman" w:hAnsi="Times New Roman" w:cs="Times New Roman"/>
                <w:b/>
                <w:sz w:val="24"/>
                <w:szCs w:val="24"/>
                <w:lang w:val="en-US"/>
              </w:rPr>
            </w:pPr>
            <w:r>
              <w:rPr>
                <w:rFonts w:ascii="Times New Roman" w:hAnsi="Times New Roman" w:cs="Times New Roman"/>
                <w:b/>
                <w:sz w:val="24"/>
                <w:szCs w:val="24"/>
                <w:lang w:val="en-US"/>
              </w:rPr>
              <w:t>Sample</w:t>
            </w:r>
          </w:p>
        </w:tc>
        <w:tc>
          <w:tcPr>
            <w:tcW w:w="1962" w:type="dxa"/>
          </w:tcPr>
          <w:p w14:paraId="01B2AC1F" w14:textId="77777777" w:rsidR="00536E24" w:rsidRPr="00824183" w:rsidRDefault="00536E24" w:rsidP="00BA027A">
            <w:pPr>
              <w:spacing w:line="360" w:lineRule="auto"/>
              <w:jc w:val="center"/>
              <w:rPr>
                <w:rFonts w:ascii="Times New Roman" w:hAnsi="Times New Roman" w:cs="Times New Roman"/>
                <w:b/>
                <w:sz w:val="24"/>
                <w:szCs w:val="24"/>
                <w:lang w:val="en-US"/>
              </w:rPr>
            </w:pPr>
            <w:r>
              <w:rPr>
                <w:rFonts w:ascii="Times New Roman" w:hAnsi="Times New Roman" w:cs="Times New Roman"/>
                <w:b/>
                <w:sz w:val="24"/>
                <w:szCs w:val="24"/>
                <w:lang w:val="en-US"/>
              </w:rPr>
              <w:t>Symptom Present</w:t>
            </w:r>
            <w:r w:rsidRPr="00824183">
              <w:rPr>
                <w:rFonts w:ascii="Times New Roman" w:hAnsi="Times New Roman" w:cs="Times New Roman"/>
                <w:b/>
                <w:sz w:val="24"/>
                <w:szCs w:val="24"/>
                <w:lang w:val="en-US"/>
              </w:rPr>
              <w:t>, No. (%)</w:t>
            </w:r>
          </w:p>
        </w:tc>
        <w:tc>
          <w:tcPr>
            <w:tcW w:w="6582" w:type="dxa"/>
            <w:gridSpan w:val="3"/>
          </w:tcPr>
          <w:p w14:paraId="3E81DCFB" w14:textId="1331AB78" w:rsidR="00536E24" w:rsidRDefault="00536E24" w:rsidP="001F6F42">
            <w:pPr>
              <w:spacing w:line="360" w:lineRule="auto"/>
              <w:jc w:val="center"/>
              <w:rPr>
                <w:rFonts w:ascii="Times New Roman" w:hAnsi="Times New Roman" w:cs="Times New Roman"/>
                <w:b/>
                <w:sz w:val="24"/>
                <w:szCs w:val="24"/>
                <w:lang w:val="en-US"/>
              </w:rPr>
            </w:pPr>
            <w:r w:rsidRPr="00824183">
              <w:rPr>
                <w:rFonts w:ascii="Times New Roman" w:hAnsi="Times New Roman" w:cs="Times New Roman"/>
                <w:b/>
                <w:sz w:val="24"/>
                <w:szCs w:val="24"/>
                <w:lang w:val="en-US"/>
              </w:rPr>
              <w:t>Odds Ratio (95% CI)</w:t>
            </w:r>
            <w:r>
              <w:rPr>
                <w:rFonts w:ascii="Times New Roman" w:hAnsi="Times New Roman" w:cs="Times New Roman"/>
                <w:b/>
                <w:sz w:val="24"/>
                <w:szCs w:val="24"/>
                <w:lang w:val="en-US"/>
              </w:rPr>
              <w:t xml:space="preserve"> for P</w:t>
            </w:r>
            <w:r w:rsidR="002D5F69">
              <w:rPr>
                <w:rFonts w:ascii="Times New Roman" w:hAnsi="Times New Roman" w:cs="Times New Roman"/>
                <w:b/>
                <w:sz w:val="24"/>
                <w:szCs w:val="24"/>
                <w:lang w:val="en-US"/>
              </w:rPr>
              <w:t>ositive</w:t>
            </w:r>
            <w:r w:rsidR="00401DDD">
              <w:rPr>
                <w:rFonts w:ascii="Times New Roman" w:hAnsi="Times New Roman" w:cs="Times New Roman"/>
                <w:b/>
                <w:sz w:val="24"/>
                <w:szCs w:val="24"/>
                <w:lang w:val="en-US"/>
              </w:rPr>
              <w:t xml:space="preserve"> Symptoms</w:t>
            </w:r>
          </w:p>
        </w:tc>
      </w:tr>
      <w:tr w:rsidR="00536E24" w14:paraId="7CF0A8A5" w14:textId="77777777" w:rsidTr="00B2051D">
        <w:tc>
          <w:tcPr>
            <w:tcW w:w="2256" w:type="dxa"/>
          </w:tcPr>
          <w:p w14:paraId="1018B53F" w14:textId="77777777" w:rsidR="00536E24" w:rsidRDefault="00536E24" w:rsidP="00BA027A">
            <w:pPr>
              <w:spacing w:line="360" w:lineRule="auto"/>
              <w:rPr>
                <w:rFonts w:ascii="Times New Roman" w:hAnsi="Times New Roman" w:cs="Times New Roman"/>
                <w:b/>
                <w:sz w:val="24"/>
                <w:szCs w:val="24"/>
                <w:lang w:val="en-US"/>
              </w:rPr>
            </w:pPr>
          </w:p>
        </w:tc>
        <w:tc>
          <w:tcPr>
            <w:tcW w:w="2171" w:type="dxa"/>
          </w:tcPr>
          <w:p w14:paraId="1EEDF9E5" w14:textId="77777777" w:rsidR="00536E24" w:rsidRDefault="00536E24" w:rsidP="00BA027A">
            <w:pPr>
              <w:spacing w:line="360" w:lineRule="auto"/>
              <w:rPr>
                <w:rFonts w:ascii="Times New Roman" w:hAnsi="Times New Roman" w:cs="Times New Roman"/>
                <w:b/>
                <w:sz w:val="24"/>
                <w:szCs w:val="24"/>
                <w:lang w:val="en-US"/>
              </w:rPr>
            </w:pPr>
          </w:p>
        </w:tc>
        <w:tc>
          <w:tcPr>
            <w:tcW w:w="977" w:type="dxa"/>
          </w:tcPr>
          <w:p w14:paraId="2A988F06" w14:textId="77777777" w:rsidR="00536E24" w:rsidRDefault="00536E24" w:rsidP="00BA027A">
            <w:pPr>
              <w:spacing w:line="360" w:lineRule="auto"/>
              <w:rPr>
                <w:rFonts w:ascii="Times New Roman" w:hAnsi="Times New Roman" w:cs="Times New Roman"/>
                <w:b/>
                <w:sz w:val="24"/>
                <w:szCs w:val="24"/>
                <w:lang w:val="en-US"/>
              </w:rPr>
            </w:pPr>
          </w:p>
        </w:tc>
        <w:tc>
          <w:tcPr>
            <w:tcW w:w="1962" w:type="dxa"/>
          </w:tcPr>
          <w:p w14:paraId="39B3A1F0" w14:textId="77777777" w:rsidR="00536E24" w:rsidRDefault="00536E24" w:rsidP="00BA027A">
            <w:pPr>
              <w:spacing w:line="360" w:lineRule="auto"/>
              <w:rPr>
                <w:rFonts w:ascii="Times New Roman" w:hAnsi="Times New Roman" w:cs="Times New Roman"/>
                <w:b/>
                <w:sz w:val="24"/>
                <w:szCs w:val="24"/>
                <w:lang w:val="en-US"/>
              </w:rPr>
            </w:pPr>
          </w:p>
        </w:tc>
        <w:tc>
          <w:tcPr>
            <w:tcW w:w="2194" w:type="dxa"/>
          </w:tcPr>
          <w:p w14:paraId="3B5835FA" w14:textId="77777777" w:rsidR="00536E24" w:rsidRPr="00824183" w:rsidRDefault="00536E24" w:rsidP="00BA027A">
            <w:pPr>
              <w:spacing w:line="360" w:lineRule="auto"/>
              <w:rPr>
                <w:rFonts w:ascii="Times New Roman" w:hAnsi="Times New Roman" w:cs="Times New Roman"/>
                <w:b/>
                <w:sz w:val="24"/>
                <w:szCs w:val="24"/>
                <w:lang w:val="en-US"/>
              </w:rPr>
            </w:pPr>
            <w:r w:rsidRPr="00824183">
              <w:rPr>
                <w:rFonts w:ascii="Times New Roman" w:hAnsi="Times New Roman" w:cs="Times New Roman"/>
                <w:b/>
                <w:sz w:val="24"/>
                <w:szCs w:val="24"/>
                <w:lang w:val="en-US"/>
              </w:rPr>
              <w:t>Unadjusted</w:t>
            </w:r>
          </w:p>
        </w:tc>
        <w:tc>
          <w:tcPr>
            <w:tcW w:w="2194" w:type="dxa"/>
          </w:tcPr>
          <w:p w14:paraId="421B7DBB" w14:textId="0A1C5B44" w:rsidR="00536E24" w:rsidRPr="008A1DC4" w:rsidRDefault="00536E24" w:rsidP="00B2309D">
            <w:pPr>
              <w:spacing w:line="360" w:lineRule="auto"/>
              <w:rPr>
                <w:rFonts w:ascii="Times New Roman" w:hAnsi="Times New Roman" w:cs="Times New Roman"/>
                <w:b/>
                <w:sz w:val="24"/>
                <w:szCs w:val="24"/>
                <w:vertAlign w:val="superscript"/>
                <w:lang w:val="en-US"/>
              </w:rPr>
            </w:pPr>
            <w:r>
              <w:rPr>
                <w:rFonts w:ascii="Times New Roman" w:hAnsi="Times New Roman" w:cs="Times New Roman"/>
                <w:b/>
                <w:sz w:val="24"/>
                <w:szCs w:val="24"/>
                <w:lang w:val="en-US"/>
              </w:rPr>
              <w:t xml:space="preserve">Adjusted for age at outcome, sex, </w:t>
            </w:r>
            <w:r w:rsidR="00B2309D">
              <w:rPr>
                <w:rFonts w:ascii="Times New Roman" w:hAnsi="Times New Roman" w:cs="Times New Roman"/>
                <w:b/>
                <w:sz w:val="24"/>
                <w:szCs w:val="24"/>
                <w:lang w:val="en-US"/>
              </w:rPr>
              <w:t>BMI, father’s occupation</w:t>
            </w:r>
            <w:r>
              <w:rPr>
                <w:rFonts w:ascii="Times New Roman" w:hAnsi="Times New Roman" w:cs="Times New Roman"/>
                <w:b/>
                <w:sz w:val="24"/>
                <w:szCs w:val="24"/>
                <w:lang w:val="en-US"/>
              </w:rPr>
              <w:t>, ethnicity, and total SMFQ score</w:t>
            </w:r>
            <w:r>
              <w:rPr>
                <w:rFonts w:ascii="Times New Roman" w:hAnsi="Times New Roman" w:cs="Times New Roman"/>
                <w:b/>
                <w:sz w:val="24"/>
                <w:szCs w:val="24"/>
                <w:vertAlign w:val="superscript"/>
                <w:lang w:val="en-US"/>
              </w:rPr>
              <w:t>1</w:t>
            </w:r>
          </w:p>
        </w:tc>
        <w:tc>
          <w:tcPr>
            <w:tcW w:w="2194" w:type="dxa"/>
          </w:tcPr>
          <w:p w14:paraId="33B33478" w14:textId="77777777" w:rsidR="00536E24" w:rsidRPr="008A1DC4" w:rsidRDefault="00536E24" w:rsidP="00BA027A">
            <w:pPr>
              <w:spacing w:line="360" w:lineRule="auto"/>
              <w:rPr>
                <w:rFonts w:ascii="Times New Roman" w:hAnsi="Times New Roman" w:cs="Times New Roman"/>
                <w:b/>
                <w:sz w:val="24"/>
                <w:szCs w:val="24"/>
                <w:vertAlign w:val="superscript"/>
                <w:lang w:val="en-US"/>
              </w:rPr>
            </w:pPr>
            <w:r>
              <w:rPr>
                <w:rFonts w:ascii="Times New Roman" w:hAnsi="Times New Roman" w:cs="Times New Roman"/>
                <w:b/>
                <w:sz w:val="24"/>
                <w:szCs w:val="24"/>
                <w:lang w:val="en-US"/>
              </w:rPr>
              <w:t>Additional adjustment for smoking, alcohol, cannabis and other drug use</w:t>
            </w:r>
            <w:r>
              <w:rPr>
                <w:rFonts w:ascii="Times New Roman" w:hAnsi="Times New Roman" w:cs="Times New Roman"/>
                <w:b/>
                <w:sz w:val="24"/>
                <w:szCs w:val="24"/>
                <w:vertAlign w:val="superscript"/>
                <w:lang w:val="en-US"/>
              </w:rPr>
              <w:t>2</w:t>
            </w:r>
          </w:p>
        </w:tc>
      </w:tr>
      <w:tr w:rsidR="00536E24" w14:paraId="2EA8C908" w14:textId="77777777" w:rsidTr="00B2051D">
        <w:tc>
          <w:tcPr>
            <w:tcW w:w="2256" w:type="dxa"/>
          </w:tcPr>
          <w:p w14:paraId="3782C5F7" w14:textId="77777777" w:rsidR="00536E24" w:rsidRPr="009F51B0" w:rsidRDefault="00536E24" w:rsidP="00BA027A">
            <w:pPr>
              <w:spacing w:line="360" w:lineRule="auto"/>
              <w:rPr>
                <w:rFonts w:ascii="Times New Roman" w:hAnsi="Times New Roman" w:cs="Times New Roman"/>
                <w:b/>
                <w:sz w:val="24"/>
                <w:szCs w:val="24"/>
                <w:lang w:val="en-US"/>
              </w:rPr>
            </w:pPr>
            <w:r w:rsidRPr="009F51B0">
              <w:rPr>
                <w:rFonts w:ascii="Times New Roman" w:hAnsi="Times New Roman" w:cs="Times New Roman"/>
                <w:b/>
                <w:sz w:val="24"/>
                <w:szCs w:val="24"/>
                <w:lang w:val="en-US"/>
              </w:rPr>
              <w:t>Auditory Hallucination</w:t>
            </w:r>
          </w:p>
        </w:tc>
        <w:tc>
          <w:tcPr>
            <w:tcW w:w="2171" w:type="dxa"/>
          </w:tcPr>
          <w:p w14:paraId="2EF170AB" w14:textId="77777777" w:rsidR="00536E24" w:rsidRDefault="00536E24" w:rsidP="00BA027A">
            <w:pPr>
              <w:spacing w:line="360" w:lineRule="auto"/>
              <w:rPr>
                <w:rFonts w:ascii="Times New Roman" w:hAnsi="Times New Roman" w:cs="Times New Roman"/>
                <w:b/>
                <w:sz w:val="24"/>
                <w:szCs w:val="24"/>
                <w:lang w:val="en-US"/>
              </w:rPr>
            </w:pPr>
          </w:p>
        </w:tc>
        <w:tc>
          <w:tcPr>
            <w:tcW w:w="977" w:type="dxa"/>
          </w:tcPr>
          <w:p w14:paraId="7F7C2516" w14:textId="77777777" w:rsidR="00536E24" w:rsidRDefault="00536E24" w:rsidP="00BA027A">
            <w:pPr>
              <w:spacing w:line="360" w:lineRule="auto"/>
              <w:rPr>
                <w:rFonts w:ascii="Times New Roman" w:hAnsi="Times New Roman" w:cs="Times New Roman"/>
                <w:b/>
                <w:sz w:val="24"/>
                <w:szCs w:val="24"/>
                <w:lang w:val="en-US"/>
              </w:rPr>
            </w:pPr>
          </w:p>
        </w:tc>
        <w:tc>
          <w:tcPr>
            <w:tcW w:w="1962" w:type="dxa"/>
          </w:tcPr>
          <w:p w14:paraId="58A7BC72" w14:textId="77777777" w:rsidR="00536E24" w:rsidRDefault="00536E24" w:rsidP="00BA027A">
            <w:pPr>
              <w:spacing w:line="360" w:lineRule="auto"/>
              <w:rPr>
                <w:rFonts w:ascii="Times New Roman" w:hAnsi="Times New Roman" w:cs="Times New Roman"/>
                <w:b/>
                <w:sz w:val="24"/>
                <w:szCs w:val="24"/>
                <w:lang w:val="en-US"/>
              </w:rPr>
            </w:pPr>
          </w:p>
        </w:tc>
        <w:tc>
          <w:tcPr>
            <w:tcW w:w="2194" w:type="dxa"/>
          </w:tcPr>
          <w:p w14:paraId="35F53A34" w14:textId="77777777" w:rsidR="00536E24" w:rsidRPr="00824183" w:rsidRDefault="00536E24" w:rsidP="00BA027A">
            <w:pPr>
              <w:spacing w:line="360" w:lineRule="auto"/>
              <w:rPr>
                <w:rFonts w:ascii="Times New Roman" w:hAnsi="Times New Roman" w:cs="Times New Roman"/>
                <w:b/>
                <w:sz w:val="24"/>
                <w:szCs w:val="24"/>
                <w:lang w:val="en-US"/>
              </w:rPr>
            </w:pPr>
          </w:p>
        </w:tc>
        <w:tc>
          <w:tcPr>
            <w:tcW w:w="2194" w:type="dxa"/>
          </w:tcPr>
          <w:p w14:paraId="1BC6C019" w14:textId="77777777" w:rsidR="00536E24" w:rsidRPr="00824183" w:rsidRDefault="00536E24" w:rsidP="00BA027A">
            <w:pPr>
              <w:spacing w:line="360" w:lineRule="auto"/>
              <w:rPr>
                <w:rFonts w:ascii="Times New Roman" w:hAnsi="Times New Roman" w:cs="Times New Roman"/>
                <w:b/>
                <w:sz w:val="24"/>
                <w:szCs w:val="24"/>
                <w:lang w:val="en-US"/>
              </w:rPr>
            </w:pPr>
          </w:p>
        </w:tc>
        <w:tc>
          <w:tcPr>
            <w:tcW w:w="2194" w:type="dxa"/>
          </w:tcPr>
          <w:p w14:paraId="32C44571" w14:textId="77777777" w:rsidR="00536E24" w:rsidRPr="00824183" w:rsidRDefault="00536E24" w:rsidP="00BA027A">
            <w:pPr>
              <w:spacing w:line="360" w:lineRule="auto"/>
              <w:rPr>
                <w:rFonts w:ascii="Times New Roman" w:hAnsi="Times New Roman" w:cs="Times New Roman"/>
                <w:b/>
                <w:sz w:val="24"/>
                <w:szCs w:val="24"/>
                <w:lang w:val="en-US"/>
              </w:rPr>
            </w:pPr>
          </w:p>
        </w:tc>
      </w:tr>
      <w:tr w:rsidR="00536E24" w14:paraId="30B2344E" w14:textId="77777777" w:rsidTr="00B2051D">
        <w:tc>
          <w:tcPr>
            <w:tcW w:w="2256" w:type="dxa"/>
          </w:tcPr>
          <w:p w14:paraId="1C350E9A" w14:textId="77777777" w:rsidR="00536E24" w:rsidRPr="009F51B0" w:rsidRDefault="00536E24" w:rsidP="00BA027A">
            <w:pPr>
              <w:spacing w:line="360" w:lineRule="auto"/>
              <w:rPr>
                <w:rFonts w:ascii="Times New Roman" w:hAnsi="Times New Roman" w:cs="Times New Roman"/>
                <w:b/>
                <w:sz w:val="24"/>
                <w:szCs w:val="24"/>
                <w:lang w:val="en-US"/>
              </w:rPr>
            </w:pPr>
          </w:p>
        </w:tc>
        <w:tc>
          <w:tcPr>
            <w:tcW w:w="2171" w:type="dxa"/>
          </w:tcPr>
          <w:p w14:paraId="3A7DE37E" w14:textId="77777777" w:rsidR="00536E24" w:rsidRDefault="00536E24" w:rsidP="00BA027A">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Low (&lt;1mg/L)</w:t>
            </w:r>
          </w:p>
        </w:tc>
        <w:tc>
          <w:tcPr>
            <w:tcW w:w="977" w:type="dxa"/>
          </w:tcPr>
          <w:p w14:paraId="0A8D1F6F" w14:textId="77777777" w:rsidR="00536E24" w:rsidRPr="001A7791" w:rsidRDefault="00536E24" w:rsidP="00BA027A">
            <w:pPr>
              <w:spacing w:line="360" w:lineRule="auto"/>
              <w:rPr>
                <w:rFonts w:ascii="Times New Roman" w:hAnsi="Times New Roman" w:cs="Times New Roman"/>
                <w:sz w:val="24"/>
                <w:szCs w:val="24"/>
                <w:lang w:val="en-US"/>
              </w:rPr>
            </w:pPr>
            <w:r w:rsidRPr="001A7791">
              <w:rPr>
                <w:rFonts w:ascii="Times New Roman" w:hAnsi="Times New Roman" w:cs="Times New Roman"/>
                <w:sz w:val="24"/>
                <w:szCs w:val="24"/>
                <w:lang w:val="en-US"/>
              </w:rPr>
              <w:t>1912</w:t>
            </w:r>
          </w:p>
        </w:tc>
        <w:tc>
          <w:tcPr>
            <w:tcW w:w="1962" w:type="dxa"/>
          </w:tcPr>
          <w:p w14:paraId="62FBA3D0" w14:textId="77777777" w:rsidR="00536E24" w:rsidRPr="001A7791" w:rsidRDefault="00536E24" w:rsidP="00BA027A">
            <w:pPr>
              <w:spacing w:line="360" w:lineRule="auto"/>
              <w:rPr>
                <w:rFonts w:ascii="Times New Roman" w:hAnsi="Times New Roman" w:cs="Times New Roman"/>
                <w:sz w:val="24"/>
                <w:szCs w:val="24"/>
                <w:lang w:val="en-US"/>
              </w:rPr>
            </w:pPr>
            <w:r w:rsidRPr="001A7791">
              <w:rPr>
                <w:rFonts w:ascii="Times New Roman" w:hAnsi="Times New Roman" w:cs="Times New Roman"/>
                <w:sz w:val="24"/>
                <w:szCs w:val="24"/>
                <w:lang w:val="en-US"/>
              </w:rPr>
              <w:t xml:space="preserve">63 </w:t>
            </w:r>
            <w:r>
              <w:rPr>
                <w:rFonts w:ascii="Times New Roman" w:hAnsi="Times New Roman" w:cs="Times New Roman"/>
                <w:sz w:val="24"/>
                <w:szCs w:val="24"/>
                <w:lang w:val="en-US"/>
              </w:rPr>
              <w:t>(3.3)</w:t>
            </w:r>
          </w:p>
        </w:tc>
        <w:tc>
          <w:tcPr>
            <w:tcW w:w="2194" w:type="dxa"/>
          </w:tcPr>
          <w:p w14:paraId="6AC84F22" w14:textId="77777777" w:rsidR="00536E24" w:rsidRDefault="00536E24" w:rsidP="00BA027A">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 [Reference]</w:t>
            </w:r>
          </w:p>
        </w:tc>
        <w:tc>
          <w:tcPr>
            <w:tcW w:w="2194" w:type="dxa"/>
          </w:tcPr>
          <w:p w14:paraId="2190ACC3" w14:textId="77777777" w:rsidR="00536E24" w:rsidRDefault="00536E24" w:rsidP="00BA027A">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 [Reference]</w:t>
            </w:r>
          </w:p>
        </w:tc>
        <w:tc>
          <w:tcPr>
            <w:tcW w:w="2194" w:type="dxa"/>
          </w:tcPr>
          <w:p w14:paraId="46406D69" w14:textId="77777777" w:rsidR="00536E24" w:rsidRDefault="00536E24" w:rsidP="00BA027A">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 [Reference]</w:t>
            </w:r>
          </w:p>
        </w:tc>
      </w:tr>
      <w:tr w:rsidR="00536E24" w14:paraId="07B74CF7" w14:textId="77777777" w:rsidTr="00B2051D">
        <w:tc>
          <w:tcPr>
            <w:tcW w:w="2256" w:type="dxa"/>
          </w:tcPr>
          <w:p w14:paraId="3F8D6209" w14:textId="77777777" w:rsidR="00536E24" w:rsidRPr="00824183" w:rsidRDefault="00536E24" w:rsidP="00BA027A">
            <w:pPr>
              <w:spacing w:line="360" w:lineRule="auto"/>
              <w:rPr>
                <w:rFonts w:ascii="Times New Roman" w:hAnsi="Times New Roman" w:cs="Times New Roman"/>
                <w:b/>
                <w:sz w:val="24"/>
                <w:szCs w:val="24"/>
                <w:lang w:val="en-US"/>
              </w:rPr>
            </w:pPr>
          </w:p>
        </w:tc>
        <w:tc>
          <w:tcPr>
            <w:tcW w:w="2171" w:type="dxa"/>
          </w:tcPr>
          <w:p w14:paraId="2DF6DAF9" w14:textId="77777777" w:rsidR="00536E24" w:rsidRDefault="00536E24" w:rsidP="00BA027A">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Medium (1-3mg/L)</w:t>
            </w:r>
          </w:p>
        </w:tc>
        <w:tc>
          <w:tcPr>
            <w:tcW w:w="977" w:type="dxa"/>
          </w:tcPr>
          <w:p w14:paraId="723B44EA" w14:textId="77777777" w:rsidR="00536E24" w:rsidRPr="001A7791" w:rsidRDefault="00536E24" w:rsidP="00BA027A">
            <w:pPr>
              <w:spacing w:line="360" w:lineRule="auto"/>
              <w:rPr>
                <w:rFonts w:ascii="Times New Roman" w:hAnsi="Times New Roman" w:cs="Times New Roman"/>
                <w:sz w:val="24"/>
                <w:szCs w:val="24"/>
                <w:lang w:val="en-US"/>
              </w:rPr>
            </w:pPr>
            <w:r w:rsidRPr="001A7791">
              <w:rPr>
                <w:rFonts w:ascii="Times New Roman" w:hAnsi="Times New Roman" w:cs="Times New Roman"/>
                <w:sz w:val="24"/>
                <w:szCs w:val="24"/>
                <w:lang w:val="en-US"/>
              </w:rPr>
              <w:t>351</w:t>
            </w:r>
          </w:p>
        </w:tc>
        <w:tc>
          <w:tcPr>
            <w:tcW w:w="1962" w:type="dxa"/>
          </w:tcPr>
          <w:p w14:paraId="66CFC9A1" w14:textId="77777777" w:rsidR="00536E24" w:rsidRPr="001A7791" w:rsidRDefault="00536E24" w:rsidP="00BA027A">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19 (5.4)</w:t>
            </w:r>
          </w:p>
        </w:tc>
        <w:tc>
          <w:tcPr>
            <w:tcW w:w="2194" w:type="dxa"/>
          </w:tcPr>
          <w:p w14:paraId="4C7712CF" w14:textId="77777777" w:rsidR="00536E24" w:rsidRPr="001A7791" w:rsidRDefault="00536E24" w:rsidP="00BA027A">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1.68 (1.00-2.84)</w:t>
            </w:r>
          </w:p>
        </w:tc>
        <w:tc>
          <w:tcPr>
            <w:tcW w:w="2194" w:type="dxa"/>
          </w:tcPr>
          <w:p w14:paraId="0F196991" w14:textId="080DC899" w:rsidR="00536E24" w:rsidRPr="001A7791" w:rsidRDefault="00453684" w:rsidP="00453684">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1.51 (0.81</w:t>
            </w:r>
            <w:r w:rsidR="00536E24">
              <w:rPr>
                <w:rFonts w:ascii="Times New Roman" w:hAnsi="Times New Roman" w:cs="Times New Roman"/>
                <w:sz w:val="24"/>
                <w:szCs w:val="24"/>
                <w:lang w:val="en-US"/>
              </w:rPr>
              <w:t>-</w:t>
            </w:r>
            <w:r>
              <w:rPr>
                <w:rFonts w:ascii="Times New Roman" w:hAnsi="Times New Roman" w:cs="Times New Roman"/>
                <w:sz w:val="24"/>
                <w:szCs w:val="24"/>
                <w:lang w:val="en-US"/>
              </w:rPr>
              <w:t>2.81</w:t>
            </w:r>
            <w:r w:rsidR="00536E24">
              <w:rPr>
                <w:rFonts w:ascii="Times New Roman" w:hAnsi="Times New Roman" w:cs="Times New Roman"/>
                <w:sz w:val="24"/>
                <w:szCs w:val="24"/>
                <w:lang w:val="en-US"/>
              </w:rPr>
              <w:t>)</w:t>
            </w:r>
          </w:p>
        </w:tc>
        <w:tc>
          <w:tcPr>
            <w:tcW w:w="2194" w:type="dxa"/>
          </w:tcPr>
          <w:p w14:paraId="5CF39566" w14:textId="51F0FD7B" w:rsidR="00536E24" w:rsidRPr="001A7791" w:rsidRDefault="00536E24" w:rsidP="006D1A0C">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w:t>
            </w:r>
            <w:r w:rsidR="006D1A0C">
              <w:rPr>
                <w:rFonts w:ascii="Times New Roman" w:hAnsi="Times New Roman" w:cs="Times New Roman"/>
                <w:sz w:val="24"/>
                <w:szCs w:val="24"/>
                <w:lang w:val="en-US"/>
              </w:rPr>
              <w:t>23</w:t>
            </w:r>
            <w:r>
              <w:rPr>
                <w:rFonts w:ascii="Times New Roman" w:hAnsi="Times New Roman" w:cs="Times New Roman"/>
                <w:sz w:val="24"/>
                <w:szCs w:val="24"/>
                <w:lang w:val="en-US"/>
              </w:rPr>
              <w:t xml:space="preserve"> (0.</w:t>
            </w:r>
            <w:r w:rsidR="006D1A0C">
              <w:rPr>
                <w:rFonts w:ascii="Times New Roman" w:hAnsi="Times New Roman" w:cs="Times New Roman"/>
                <w:sz w:val="24"/>
                <w:szCs w:val="24"/>
                <w:lang w:val="en-US"/>
              </w:rPr>
              <w:t>6</w:t>
            </w:r>
            <w:r>
              <w:rPr>
                <w:rFonts w:ascii="Times New Roman" w:hAnsi="Times New Roman" w:cs="Times New Roman"/>
                <w:sz w:val="24"/>
                <w:szCs w:val="24"/>
                <w:lang w:val="en-US"/>
              </w:rPr>
              <w:t>2-2.</w:t>
            </w:r>
            <w:r w:rsidR="006D1A0C">
              <w:rPr>
                <w:rFonts w:ascii="Times New Roman" w:hAnsi="Times New Roman" w:cs="Times New Roman"/>
                <w:sz w:val="24"/>
                <w:szCs w:val="24"/>
                <w:lang w:val="en-US"/>
              </w:rPr>
              <w:t>44</w:t>
            </w:r>
            <w:r>
              <w:rPr>
                <w:rFonts w:ascii="Times New Roman" w:hAnsi="Times New Roman" w:cs="Times New Roman"/>
                <w:sz w:val="24"/>
                <w:szCs w:val="24"/>
                <w:lang w:val="en-US"/>
              </w:rPr>
              <w:t>)</w:t>
            </w:r>
          </w:p>
        </w:tc>
      </w:tr>
      <w:tr w:rsidR="00536E24" w14:paraId="49BC245A" w14:textId="77777777" w:rsidTr="00B2051D">
        <w:tc>
          <w:tcPr>
            <w:tcW w:w="2256" w:type="dxa"/>
          </w:tcPr>
          <w:p w14:paraId="1E104A38" w14:textId="77777777" w:rsidR="00536E24" w:rsidRPr="00824183" w:rsidRDefault="00536E24" w:rsidP="00BA027A">
            <w:pPr>
              <w:spacing w:line="360" w:lineRule="auto"/>
              <w:rPr>
                <w:rFonts w:ascii="Times New Roman" w:hAnsi="Times New Roman" w:cs="Times New Roman"/>
                <w:b/>
                <w:sz w:val="24"/>
                <w:szCs w:val="24"/>
                <w:lang w:val="en-US"/>
              </w:rPr>
            </w:pPr>
          </w:p>
        </w:tc>
        <w:tc>
          <w:tcPr>
            <w:tcW w:w="2171" w:type="dxa"/>
          </w:tcPr>
          <w:p w14:paraId="71FBF971" w14:textId="77777777" w:rsidR="00536E24" w:rsidRPr="00DC747B" w:rsidRDefault="00536E24" w:rsidP="00BA027A">
            <w:pPr>
              <w:spacing w:line="360" w:lineRule="auto"/>
              <w:rPr>
                <w:rFonts w:ascii="Times New Roman" w:hAnsi="Times New Roman" w:cs="Times New Roman"/>
                <w:sz w:val="24"/>
                <w:szCs w:val="24"/>
                <w:lang w:val="en-US"/>
              </w:rPr>
            </w:pPr>
            <w:r w:rsidRPr="00DC747B">
              <w:rPr>
                <w:rFonts w:ascii="Times New Roman" w:hAnsi="Times New Roman" w:cs="Times New Roman"/>
                <w:sz w:val="24"/>
                <w:szCs w:val="24"/>
                <w:lang w:val="en-US"/>
              </w:rPr>
              <w:t>High (&gt;3mg/L)</w:t>
            </w:r>
          </w:p>
        </w:tc>
        <w:tc>
          <w:tcPr>
            <w:tcW w:w="977" w:type="dxa"/>
          </w:tcPr>
          <w:p w14:paraId="6A9D5F9B" w14:textId="77777777" w:rsidR="00536E24" w:rsidRPr="00DC747B" w:rsidRDefault="00536E24" w:rsidP="00BA027A">
            <w:pPr>
              <w:spacing w:line="360" w:lineRule="auto"/>
              <w:rPr>
                <w:rFonts w:ascii="Times New Roman" w:hAnsi="Times New Roman" w:cs="Times New Roman"/>
                <w:sz w:val="24"/>
                <w:szCs w:val="24"/>
                <w:lang w:val="en-US"/>
              </w:rPr>
            </w:pPr>
            <w:r w:rsidRPr="00DC747B">
              <w:rPr>
                <w:rFonts w:ascii="Times New Roman" w:hAnsi="Times New Roman" w:cs="Times New Roman"/>
                <w:sz w:val="24"/>
                <w:szCs w:val="24"/>
                <w:lang w:val="en-US"/>
              </w:rPr>
              <w:t>158</w:t>
            </w:r>
          </w:p>
        </w:tc>
        <w:tc>
          <w:tcPr>
            <w:tcW w:w="1962" w:type="dxa"/>
          </w:tcPr>
          <w:p w14:paraId="3269AB61" w14:textId="77777777" w:rsidR="00536E24" w:rsidRPr="00DC747B" w:rsidRDefault="00536E24" w:rsidP="00BA027A">
            <w:pPr>
              <w:spacing w:line="360" w:lineRule="auto"/>
              <w:rPr>
                <w:rFonts w:ascii="Times New Roman" w:hAnsi="Times New Roman" w:cs="Times New Roman"/>
                <w:sz w:val="24"/>
                <w:szCs w:val="24"/>
                <w:lang w:val="en-US"/>
              </w:rPr>
            </w:pPr>
            <w:r w:rsidRPr="00DC747B">
              <w:rPr>
                <w:rFonts w:ascii="Times New Roman" w:hAnsi="Times New Roman" w:cs="Times New Roman"/>
                <w:sz w:val="24"/>
                <w:szCs w:val="24"/>
                <w:lang w:val="en-US"/>
              </w:rPr>
              <w:t>12 (7.6)</w:t>
            </w:r>
          </w:p>
        </w:tc>
        <w:tc>
          <w:tcPr>
            <w:tcW w:w="2194" w:type="dxa"/>
          </w:tcPr>
          <w:p w14:paraId="1AE07B90" w14:textId="77777777" w:rsidR="00536E24" w:rsidRPr="00DC747B" w:rsidRDefault="00536E24" w:rsidP="00BA027A">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2.41 (1.27-4.57)</w:t>
            </w:r>
          </w:p>
        </w:tc>
        <w:tc>
          <w:tcPr>
            <w:tcW w:w="2194" w:type="dxa"/>
          </w:tcPr>
          <w:p w14:paraId="30F0F631" w14:textId="351ECEDD" w:rsidR="00536E24" w:rsidRPr="00DC747B" w:rsidRDefault="00BB04E7" w:rsidP="00BB04E7">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2.14 (1.03</w:t>
            </w:r>
            <w:r w:rsidR="00536E24">
              <w:rPr>
                <w:rFonts w:ascii="Times New Roman" w:hAnsi="Times New Roman" w:cs="Times New Roman"/>
                <w:sz w:val="24"/>
                <w:szCs w:val="24"/>
                <w:lang w:val="en-US"/>
              </w:rPr>
              <w:t>-</w:t>
            </w:r>
            <w:r>
              <w:rPr>
                <w:rFonts w:ascii="Times New Roman" w:hAnsi="Times New Roman" w:cs="Times New Roman"/>
                <w:sz w:val="24"/>
                <w:szCs w:val="24"/>
                <w:lang w:val="en-US"/>
              </w:rPr>
              <w:t>4.47</w:t>
            </w:r>
            <w:r w:rsidR="00536E24">
              <w:rPr>
                <w:rFonts w:ascii="Times New Roman" w:hAnsi="Times New Roman" w:cs="Times New Roman"/>
                <w:sz w:val="24"/>
                <w:szCs w:val="24"/>
                <w:lang w:val="en-US"/>
              </w:rPr>
              <w:t>)</w:t>
            </w:r>
          </w:p>
        </w:tc>
        <w:tc>
          <w:tcPr>
            <w:tcW w:w="2194" w:type="dxa"/>
          </w:tcPr>
          <w:p w14:paraId="27217617" w14:textId="20B312D6" w:rsidR="00536E24" w:rsidRPr="0029144C" w:rsidRDefault="006D1A0C" w:rsidP="006D1A0C">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2.22</w:t>
            </w:r>
            <w:r w:rsidR="00536E24" w:rsidRPr="0029144C">
              <w:rPr>
                <w:rFonts w:ascii="Times New Roman" w:hAnsi="Times New Roman" w:cs="Times New Roman"/>
                <w:sz w:val="24"/>
                <w:szCs w:val="24"/>
                <w:lang w:val="en-US"/>
              </w:rPr>
              <w:t xml:space="preserve"> (1.</w:t>
            </w:r>
            <w:r>
              <w:rPr>
                <w:rFonts w:ascii="Times New Roman" w:hAnsi="Times New Roman" w:cs="Times New Roman"/>
                <w:sz w:val="24"/>
                <w:szCs w:val="24"/>
                <w:lang w:val="en-US"/>
              </w:rPr>
              <w:t>04</w:t>
            </w:r>
            <w:r w:rsidR="00536E24" w:rsidRPr="0029144C">
              <w:rPr>
                <w:rFonts w:ascii="Times New Roman" w:hAnsi="Times New Roman" w:cs="Times New Roman"/>
                <w:sz w:val="24"/>
                <w:szCs w:val="24"/>
                <w:lang w:val="en-US"/>
              </w:rPr>
              <w:t>-</w:t>
            </w:r>
            <w:r>
              <w:rPr>
                <w:rFonts w:ascii="Times New Roman" w:hAnsi="Times New Roman" w:cs="Times New Roman"/>
                <w:sz w:val="24"/>
                <w:szCs w:val="24"/>
                <w:lang w:val="en-US"/>
              </w:rPr>
              <w:t>4.76</w:t>
            </w:r>
            <w:r w:rsidR="00536E24" w:rsidRPr="0029144C">
              <w:rPr>
                <w:rFonts w:ascii="Times New Roman" w:hAnsi="Times New Roman" w:cs="Times New Roman"/>
                <w:sz w:val="24"/>
                <w:szCs w:val="24"/>
                <w:lang w:val="en-US"/>
              </w:rPr>
              <w:t>)</w:t>
            </w:r>
          </w:p>
        </w:tc>
      </w:tr>
      <w:tr w:rsidR="00536E24" w14:paraId="56AB68A9" w14:textId="77777777" w:rsidTr="00B2051D">
        <w:tc>
          <w:tcPr>
            <w:tcW w:w="2256" w:type="dxa"/>
          </w:tcPr>
          <w:p w14:paraId="51CB5BEC" w14:textId="77777777" w:rsidR="00536E24" w:rsidRPr="00824183" w:rsidRDefault="00536E24" w:rsidP="00BA027A">
            <w:pPr>
              <w:spacing w:line="360" w:lineRule="auto"/>
              <w:rPr>
                <w:rFonts w:ascii="Times New Roman" w:hAnsi="Times New Roman" w:cs="Times New Roman"/>
                <w:b/>
                <w:sz w:val="24"/>
                <w:szCs w:val="24"/>
                <w:lang w:val="en-US"/>
              </w:rPr>
            </w:pPr>
            <w:r>
              <w:rPr>
                <w:rFonts w:ascii="Times New Roman" w:hAnsi="Times New Roman" w:cs="Times New Roman"/>
                <w:b/>
                <w:sz w:val="24"/>
                <w:szCs w:val="24"/>
                <w:lang w:val="en-US"/>
              </w:rPr>
              <w:t>Visual Hallucination</w:t>
            </w:r>
          </w:p>
        </w:tc>
        <w:tc>
          <w:tcPr>
            <w:tcW w:w="2171" w:type="dxa"/>
          </w:tcPr>
          <w:p w14:paraId="019254AA" w14:textId="77777777" w:rsidR="00536E24" w:rsidRPr="00DC747B" w:rsidRDefault="00536E24" w:rsidP="00BA027A">
            <w:pPr>
              <w:spacing w:line="360" w:lineRule="auto"/>
              <w:rPr>
                <w:rFonts w:ascii="Times New Roman" w:hAnsi="Times New Roman" w:cs="Times New Roman"/>
                <w:sz w:val="24"/>
                <w:szCs w:val="24"/>
                <w:lang w:val="en-US"/>
              </w:rPr>
            </w:pPr>
          </w:p>
        </w:tc>
        <w:tc>
          <w:tcPr>
            <w:tcW w:w="977" w:type="dxa"/>
          </w:tcPr>
          <w:p w14:paraId="65C6AEC2" w14:textId="77777777" w:rsidR="00536E24" w:rsidRPr="00DC747B" w:rsidRDefault="00536E24" w:rsidP="00BA027A">
            <w:pPr>
              <w:spacing w:line="360" w:lineRule="auto"/>
              <w:rPr>
                <w:rFonts w:ascii="Times New Roman" w:hAnsi="Times New Roman" w:cs="Times New Roman"/>
                <w:sz w:val="24"/>
                <w:szCs w:val="24"/>
                <w:lang w:val="en-US"/>
              </w:rPr>
            </w:pPr>
          </w:p>
        </w:tc>
        <w:tc>
          <w:tcPr>
            <w:tcW w:w="1962" w:type="dxa"/>
          </w:tcPr>
          <w:p w14:paraId="122B40BE" w14:textId="77777777" w:rsidR="00536E24" w:rsidRPr="00DC747B" w:rsidRDefault="00536E24" w:rsidP="00BA027A">
            <w:pPr>
              <w:spacing w:line="360" w:lineRule="auto"/>
              <w:rPr>
                <w:rFonts w:ascii="Times New Roman" w:hAnsi="Times New Roman" w:cs="Times New Roman"/>
                <w:sz w:val="24"/>
                <w:szCs w:val="24"/>
                <w:lang w:val="en-US"/>
              </w:rPr>
            </w:pPr>
          </w:p>
        </w:tc>
        <w:tc>
          <w:tcPr>
            <w:tcW w:w="2194" w:type="dxa"/>
          </w:tcPr>
          <w:p w14:paraId="205F660F" w14:textId="77777777" w:rsidR="00536E24" w:rsidRDefault="00536E24" w:rsidP="00BA027A">
            <w:pPr>
              <w:spacing w:line="360" w:lineRule="auto"/>
              <w:rPr>
                <w:rFonts w:ascii="Times New Roman" w:hAnsi="Times New Roman" w:cs="Times New Roman"/>
                <w:sz w:val="24"/>
                <w:szCs w:val="24"/>
                <w:lang w:val="en-US"/>
              </w:rPr>
            </w:pPr>
          </w:p>
        </w:tc>
        <w:tc>
          <w:tcPr>
            <w:tcW w:w="2194" w:type="dxa"/>
          </w:tcPr>
          <w:p w14:paraId="06DB074C" w14:textId="77777777" w:rsidR="00536E24" w:rsidRPr="00DC747B" w:rsidRDefault="00536E24" w:rsidP="00BA027A">
            <w:pPr>
              <w:spacing w:line="360" w:lineRule="auto"/>
              <w:rPr>
                <w:rFonts w:ascii="Times New Roman" w:hAnsi="Times New Roman" w:cs="Times New Roman"/>
                <w:sz w:val="24"/>
                <w:szCs w:val="24"/>
                <w:lang w:val="en-US"/>
              </w:rPr>
            </w:pPr>
          </w:p>
        </w:tc>
        <w:tc>
          <w:tcPr>
            <w:tcW w:w="2194" w:type="dxa"/>
          </w:tcPr>
          <w:p w14:paraId="1BB3AAC8" w14:textId="77777777" w:rsidR="00536E24" w:rsidRPr="00DC747B" w:rsidRDefault="00536E24" w:rsidP="00BA027A">
            <w:pPr>
              <w:spacing w:line="360" w:lineRule="auto"/>
              <w:rPr>
                <w:rFonts w:ascii="Times New Roman" w:hAnsi="Times New Roman" w:cs="Times New Roman"/>
                <w:sz w:val="24"/>
                <w:szCs w:val="24"/>
                <w:lang w:val="en-US"/>
              </w:rPr>
            </w:pPr>
          </w:p>
        </w:tc>
      </w:tr>
      <w:tr w:rsidR="00536E24" w14:paraId="78629A74" w14:textId="77777777" w:rsidTr="00B2051D">
        <w:tc>
          <w:tcPr>
            <w:tcW w:w="2256" w:type="dxa"/>
          </w:tcPr>
          <w:p w14:paraId="08DB0978" w14:textId="77777777" w:rsidR="00536E24" w:rsidRPr="00824183" w:rsidRDefault="00536E24" w:rsidP="00BA027A">
            <w:pPr>
              <w:spacing w:line="360" w:lineRule="auto"/>
              <w:rPr>
                <w:rFonts w:ascii="Times New Roman" w:hAnsi="Times New Roman" w:cs="Times New Roman"/>
                <w:b/>
                <w:sz w:val="24"/>
                <w:szCs w:val="24"/>
                <w:lang w:val="en-US"/>
              </w:rPr>
            </w:pPr>
          </w:p>
        </w:tc>
        <w:tc>
          <w:tcPr>
            <w:tcW w:w="2171" w:type="dxa"/>
          </w:tcPr>
          <w:p w14:paraId="5606ED8D" w14:textId="77777777" w:rsidR="00536E24" w:rsidRPr="00DC747B" w:rsidRDefault="00536E24" w:rsidP="00BA027A">
            <w:pPr>
              <w:spacing w:line="360" w:lineRule="auto"/>
              <w:rPr>
                <w:rFonts w:ascii="Times New Roman" w:hAnsi="Times New Roman" w:cs="Times New Roman"/>
                <w:sz w:val="24"/>
                <w:szCs w:val="24"/>
                <w:lang w:val="en-US"/>
              </w:rPr>
            </w:pPr>
            <w:r w:rsidRPr="00DC747B">
              <w:rPr>
                <w:rFonts w:ascii="Times New Roman" w:hAnsi="Times New Roman" w:cs="Times New Roman"/>
                <w:sz w:val="24"/>
                <w:szCs w:val="24"/>
                <w:lang w:val="en-US"/>
              </w:rPr>
              <w:t>Low (&lt;1mg/L)</w:t>
            </w:r>
          </w:p>
        </w:tc>
        <w:tc>
          <w:tcPr>
            <w:tcW w:w="977" w:type="dxa"/>
          </w:tcPr>
          <w:p w14:paraId="62D41376" w14:textId="77777777" w:rsidR="00536E24" w:rsidRPr="00DC747B" w:rsidRDefault="00536E24" w:rsidP="00BA027A">
            <w:pPr>
              <w:spacing w:line="360" w:lineRule="auto"/>
              <w:rPr>
                <w:rFonts w:ascii="Times New Roman" w:hAnsi="Times New Roman" w:cs="Times New Roman"/>
                <w:sz w:val="24"/>
                <w:szCs w:val="24"/>
                <w:lang w:val="en-US"/>
              </w:rPr>
            </w:pPr>
            <w:r w:rsidRPr="00DC747B">
              <w:rPr>
                <w:rFonts w:ascii="Times New Roman" w:hAnsi="Times New Roman" w:cs="Times New Roman"/>
                <w:sz w:val="24"/>
                <w:szCs w:val="24"/>
                <w:lang w:val="en-US"/>
              </w:rPr>
              <w:t>1912</w:t>
            </w:r>
          </w:p>
        </w:tc>
        <w:tc>
          <w:tcPr>
            <w:tcW w:w="1962" w:type="dxa"/>
          </w:tcPr>
          <w:p w14:paraId="7CFB7C84" w14:textId="77777777" w:rsidR="00536E24" w:rsidRPr="00DC747B" w:rsidRDefault="00536E24" w:rsidP="00BA027A">
            <w:pPr>
              <w:spacing w:line="360" w:lineRule="auto"/>
              <w:rPr>
                <w:rFonts w:ascii="Times New Roman" w:hAnsi="Times New Roman" w:cs="Times New Roman"/>
                <w:sz w:val="24"/>
                <w:szCs w:val="24"/>
                <w:lang w:val="en-US"/>
              </w:rPr>
            </w:pPr>
            <w:r w:rsidRPr="00DC747B">
              <w:rPr>
                <w:rFonts w:ascii="Times New Roman" w:hAnsi="Times New Roman" w:cs="Times New Roman"/>
                <w:sz w:val="24"/>
                <w:szCs w:val="24"/>
                <w:lang w:val="en-US"/>
              </w:rPr>
              <w:t>78 (4.1)</w:t>
            </w:r>
          </w:p>
        </w:tc>
        <w:tc>
          <w:tcPr>
            <w:tcW w:w="2194" w:type="dxa"/>
          </w:tcPr>
          <w:p w14:paraId="56E4CE4F" w14:textId="77777777" w:rsidR="00536E24" w:rsidRDefault="00536E24" w:rsidP="00BA027A">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 [Reference]</w:t>
            </w:r>
          </w:p>
        </w:tc>
        <w:tc>
          <w:tcPr>
            <w:tcW w:w="2194" w:type="dxa"/>
          </w:tcPr>
          <w:p w14:paraId="22CB9E5E" w14:textId="77777777" w:rsidR="00536E24" w:rsidRDefault="00536E24" w:rsidP="00BA027A">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 [Reference]</w:t>
            </w:r>
          </w:p>
        </w:tc>
        <w:tc>
          <w:tcPr>
            <w:tcW w:w="2194" w:type="dxa"/>
          </w:tcPr>
          <w:p w14:paraId="788744AD" w14:textId="77777777" w:rsidR="00536E24" w:rsidRDefault="00536E24" w:rsidP="00BA027A">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 [Reference]</w:t>
            </w:r>
          </w:p>
        </w:tc>
      </w:tr>
      <w:tr w:rsidR="00536E24" w14:paraId="1B15B761" w14:textId="77777777" w:rsidTr="00B2051D">
        <w:tc>
          <w:tcPr>
            <w:tcW w:w="2256" w:type="dxa"/>
          </w:tcPr>
          <w:p w14:paraId="79CC4CD9" w14:textId="77777777" w:rsidR="00536E24" w:rsidRPr="00824183" w:rsidRDefault="00536E24" w:rsidP="00BA027A">
            <w:pPr>
              <w:spacing w:line="360" w:lineRule="auto"/>
              <w:rPr>
                <w:rFonts w:ascii="Times New Roman" w:hAnsi="Times New Roman" w:cs="Times New Roman"/>
                <w:b/>
                <w:sz w:val="24"/>
                <w:szCs w:val="24"/>
                <w:lang w:val="en-US"/>
              </w:rPr>
            </w:pPr>
          </w:p>
        </w:tc>
        <w:tc>
          <w:tcPr>
            <w:tcW w:w="2171" w:type="dxa"/>
          </w:tcPr>
          <w:p w14:paraId="2DAD12A6" w14:textId="77777777" w:rsidR="00536E24" w:rsidRPr="00DC747B" w:rsidRDefault="00536E24" w:rsidP="00BA027A">
            <w:pPr>
              <w:spacing w:line="360" w:lineRule="auto"/>
              <w:rPr>
                <w:rFonts w:ascii="Times New Roman" w:hAnsi="Times New Roman" w:cs="Times New Roman"/>
                <w:sz w:val="24"/>
                <w:szCs w:val="24"/>
                <w:lang w:val="en-US"/>
              </w:rPr>
            </w:pPr>
            <w:r w:rsidRPr="00DC747B">
              <w:rPr>
                <w:rFonts w:ascii="Times New Roman" w:hAnsi="Times New Roman" w:cs="Times New Roman"/>
                <w:sz w:val="24"/>
                <w:szCs w:val="24"/>
                <w:lang w:val="en-US"/>
              </w:rPr>
              <w:t>Medium (1-3mg/L)</w:t>
            </w:r>
          </w:p>
        </w:tc>
        <w:tc>
          <w:tcPr>
            <w:tcW w:w="977" w:type="dxa"/>
          </w:tcPr>
          <w:p w14:paraId="63B140D8" w14:textId="77777777" w:rsidR="00536E24" w:rsidRPr="00DC747B" w:rsidRDefault="00536E24" w:rsidP="00BA027A">
            <w:pPr>
              <w:spacing w:line="360" w:lineRule="auto"/>
              <w:rPr>
                <w:rFonts w:ascii="Times New Roman" w:hAnsi="Times New Roman" w:cs="Times New Roman"/>
                <w:sz w:val="24"/>
                <w:szCs w:val="24"/>
                <w:lang w:val="en-US"/>
              </w:rPr>
            </w:pPr>
            <w:r w:rsidRPr="00DC747B">
              <w:rPr>
                <w:rFonts w:ascii="Times New Roman" w:hAnsi="Times New Roman" w:cs="Times New Roman"/>
                <w:sz w:val="24"/>
                <w:szCs w:val="24"/>
                <w:lang w:val="en-US"/>
              </w:rPr>
              <w:t>351</w:t>
            </w:r>
          </w:p>
        </w:tc>
        <w:tc>
          <w:tcPr>
            <w:tcW w:w="1962" w:type="dxa"/>
          </w:tcPr>
          <w:p w14:paraId="221196CE" w14:textId="77777777" w:rsidR="00536E24" w:rsidRPr="00DC747B" w:rsidRDefault="00536E24" w:rsidP="00BA027A">
            <w:pPr>
              <w:spacing w:line="360" w:lineRule="auto"/>
              <w:rPr>
                <w:rFonts w:ascii="Times New Roman" w:hAnsi="Times New Roman" w:cs="Times New Roman"/>
                <w:sz w:val="24"/>
                <w:szCs w:val="24"/>
                <w:lang w:val="en-US"/>
              </w:rPr>
            </w:pPr>
            <w:r w:rsidRPr="00DC747B">
              <w:rPr>
                <w:rFonts w:ascii="Times New Roman" w:hAnsi="Times New Roman" w:cs="Times New Roman"/>
                <w:sz w:val="24"/>
                <w:szCs w:val="24"/>
                <w:lang w:val="en-US"/>
              </w:rPr>
              <w:t>13 (3.7)</w:t>
            </w:r>
          </w:p>
        </w:tc>
        <w:tc>
          <w:tcPr>
            <w:tcW w:w="2194" w:type="dxa"/>
          </w:tcPr>
          <w:p w14:paraId="17D32BBD" w14:textId="77777777" w:rsidR="00536E24" w:rsidRPr="00DC747B" w:rsidRDefault="00536E24" w:rsidP="00BA027A">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0.90 (0.50-1.64)</w:t>
            </w:r>
          </w:p>
        </w:tc>
        <w:tc>
          <w:tcPr>
            <w:tcW w:w="2194" w:type="dxa"/>
          </w:tcPr>
          <w:p w14:paraId="1B41AF67" w14:textId="1628B14A" w:rsidR="00536E24" w:rsidRPr="00DC747B" w:rsidRDefault="00233FB1" w:rsidP="00233FB1">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0.65</w:t>
            </w:r>
            <w:r w:rsidR="00536E24">
              <w:rPr>
                <w:rFonts w:ascii="Times New Roman" w:hAnsi="Times New Roman" w:cs="Times New Roman"/>
                <w:sz w:val="24"/>
                <w:szCs w:val="24"/>
                <w:lang w:val="en-US"/>
              </w:rPr>
              <w:t xml:space="preserve"> (0.3</w:t>
            </w:r>
            <w:r>
              <w:rPr>
                <w:rFonts w:ascii="Times New Roman" w:hAnsi="Times New Roman" w:cs="Times New Roman"/>
                <w:sz w:val="24"/>
                <w:szCs w:val="24"/>
                <w:lang w:val="en-US"/>
              </w:rPr>
              <w:t>2-1.3</w:t>
            </w:r>
            <w:r w:rsidR="00536E24">
              <w:rPr>
                <w:rFonts w:ascii="Times New Roman" w:hAnsi="Times New Roman" w:cs="Times New Roman"/>
                <w:sz w:val="24"/>
                <w:szCs w:val="24"/>
                <w:lang w:val="en-US"/>
              </w:rPr>
              <w:t>6)</w:t>
            </w:r>
          </w:p>
        </w:tc>
        <w:tc>
          <w:tcPr>
            <w:tcW w:w="2194" w:type="dxa"/>
          </w:tcPr>
          <w:p w14:paraId="41F2CFAB" w14:textId="0B22CBA7" w:rsidR="00536E24" w:rsidRPr="00DC747B" w:rsidRDefault="00536E24" w:rsidP="009D574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0.</w:t>
            </w:r>
            <w:r w:rsidR="009D5740">
              <w:rPr>
                <w:rFonts w:ascii="Times New Roman" w:hAnsi="Times New Roman" w:cs="Times New Roman"/>
                <w:sz w:val="24"/>
                <w:szCs w:val="24"/>
                <w:lang w:val="en-US"/>
              </w:rPr>
              <w:t>66</w:t>
            </w:r>
            <w:r>
              <w:rPr>
                <w:rFonts w:ascii="Times New Roman" w:hAnsi="Times New Roman" w:cs="Times New Roman"/>
                <w:sz w:val="24"/>
                <w:szCs w:val="24"/>
                <w:lang w:val="en-US"/>
              </w:rPr>
              <w:t xml:space="preserve"> (0.3</w:t>
            </w:r>
            <w:r w:rsidR="009D5740">
              <w:rPr>
                <w:rFonts w:ascii="Times New Roman" w:hAnsi="Times New Roman" w:cs="Times New Roman"/>
                <w:sz w:val="24"/>
                <w:szCs w:val="24"/>
                <w:lang w:val="en-US"/>
              </w:rPr>
              <w:t>1</w:t>
            </w:r>
            <w:r>
              <w:rPr>
                <w:rFonts w:ascii="Times New Roman" w:hAnsi="Times New Roman" w:cs="Times New Roman"/>
                <w:sz w:val="24"/>
                <w:szCs w:val="24"/>
                <w:lang w:val="en-US"/>
              </w:rPr>
              <w:t>-1.</w:t>
            </w:r>
            <w:r w:rsidR="009D5740">
              <w:rPr>
                <w:rFonts w:ascii="Times New Roman" w:hAnsi="Times New Roman" w:cs="Times New Roman"/>
                <w:sz w:val="24"/>
                <w:szCs w:val="24"/>
                <w:lang w:val="en-US"/>
              </w:rPr>
              <w:t>42</w:t>
            </w:r>
            <w:r>
              <w:rPr>
                <w:rFonts w:ascii="Times New Roman" w:hAnsi="Times New Roman" w:cs="Times New Roman"/>
                <w:sz w:val="24"/>
                <w:szCs w:val="24"/>
                <w:lang w:val="en-US"/>
              </w:rPr>
              <w:t>)</w:t>
            </w:r>
          </w:p>
        </w:tc>
      </w:tr>
      <w:tr w:rsidR="00536E24" w14:paraId="6692E108" w14:textId="77777777" w:rsidTr="00B2051D">
        <w:tc>
          <w:tcPr>
            <w:tcW w:w="2256" w:type="dxa"/>
          </w:tcPr>
          <w:p w14:paraId="2B28B910" w14:textId="77777777" w:rsidR="00536E24" w:rsidRPr="00824183" w:rsidRDefault="00536E24" w:rsidP="00BA027A">
            <w:pPr>
              <w:spacing w:line="360" w:lineRule="auto"/>
              <w:rPr>
                <w:rFonts w:ascii="Times New Roman" w:hAnsi="Times New Roman" w:cs="Times New Roman"/>
                <w:b/>
                <w:sz w:val="24"/>
                <w:szCs w:val="24"/>
                <w:lang w:val="en-US"/>
              </w:rPr>
            </w:pPr>
          </w:p>
        </w:tc>
        <w:tc>
          <w:tcPr>
            <w:tcW w:w="2171" w:type="dxa"/>
          </w:tcPr>
          <w:p w14:paraId="545076D3" w14:textId="77777777" w:rsidR="00536E24" w:rsidRPr="00DC747B" w:rsidRDefault="00536E24" w:rsidP="00BA027A">
            <w:pPr>
              <w:spacing w:line="360" w:lineRule="auto"/>
              <w:rPr>
                <w:rFonts w:ascii="Times New Roman" w:hAnsi="Times New Roman" w:cs="Times New Roman"/>
                <w:sz w:val="24"/>
                <w:szCs w:val="24"/>
                <w:lang w:val="en-US"/>
              </w:rPr>
            </w:pPr>
            <w:r w:rsidRPr="00DC747B">
              <w:rPr>
                <w:rFonts w:ascii="Times New Roman" w:hAnsi="Times New Roman" w:cs="Times New Roman"/>
                <w:sz w:val="24"/>
                <w:szCs w:val="24"/>
                <w:lang w:val="en-US"/>
              </w:rPr>
              <w:t>High (&gt;3mg/L)</w:t>
            </w:r>
          </w:p>
        </w:tc>
        <w:tc>
          <w:tcPr>
            <w:tcW w:w="977" w:type="dxa"/>
          </w:tcPr>
          <w:p w14:paraId="2DEB5897" w14:textId="77777777" w:rsidR="00536E24" w:rsidRPr="00DC747B" w:rsidRDefault="00536E24" w:rsidP="00BA027A">
            <w:pPr>
              <w:spacing w:line="360" w:lineRule="auto"/>
              <w:rPr>
                <w:rFonts w:ascii="Times New Roman" w:hAnsi="Times New Roman" w:cs="Times New Roman"/>
                <w:sz w:val="24"/>
                <w:szCs w:val="24"/>
                <w:lang w:val="en-US"/>
              </w:rPr>
            </w:pPr>
            <w:r w:rsidRPr="00DC747B">
              <w:rPr>
                <w:rFonts w:ascii="Times New Roman" w:hAnsi="Times New Roman" w:cs="Times New Roman"/>
                <w:sz w:val="24"/>
                <w:szCs w:val="24"/>
                <w:lang w:val="en-US"/>
              </w:rPr>
              <w:t>158</w:t>
            </w:r>
          </w:p>
        </w:tc>
        <w:tc>
          <w:tcPr>
            <w:tcW w:w="1962" w:type="dxa"/>
          </w:tcPr>
          <w:p w14:paraId="38B26DD3" w14:textId="77777777" w:rsidR="00536E24" w:rsidRPr="00DC747B" w:rsidRDefault="00536E24" w:rsidP="00BA027A">
            <w:pPr>
              <w:spacing w:line="360" w:lineRule="auto"/>
              <w:rPr>
                <w:rFonts w:ascii="Times New Roman" w:hAnsi="Times New Roman" w:cs="Times New Roman"/>
                <w:sz w:val="24"/>
                <w:szCs w:val="24"/>
                <w:lang w:val="en-US"/>
              </w:rPr>
            </w:pPr>
            <w:r w:rsidRPr="00DC747B">
              <w:rPr>
                <w:rFonts w:ascii="Times New Roman" w:hAnsi="Times New Roman" w:cs="Times New Roman"/>
                <w:sz w:val="24"/>
                <w:szCs w:val="24"/>
                <w:lang w:val="en-US"/>
              </w:rPr>
              <w:t>11 (7.0)</w:t>
            </w:r>
          </w:p>
        </w:tc>
        <w:tc>
          <w:tcPr>
            <w:tcW w:w="2194" w:type="dxa"/>
          </w:tcPr>
          <w:p w14:paraId="302C10BE" w14:textId="77777777" w:rsidR="00536E24" w:rsidRPr="00DC747B" w:rsidRDefault="00536E24" w:rsidP="00BA027A">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1.76 (0.92-3.38)</w:t>
            </w:r>
          </w:p>
        </w:tc>
        <w:tc>
          <w:tcPr>
            <w:tcW w:w="2194" w:type="dxa"/>
          </w:tcPr>
          <w:p w14:paraId="258B21BE" w14:textId="55B76877" w:rsidR="00536E24" w:rsidRPr="00DC747B" w:rsidRDefault="00233FB1" w:rsidP="00233FB1">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1.44 (0.67</w:t>
            </w:r>
            <w:r w:rsidR="00536E24">
              <w:rPr>
                <w:rFonts w:ascii="Times New Roman" w:hAnsi="Times New Roman" w:cs="Times New Roman"/>
                <w:sz w:val="24"/>
                <w:szCs w:val="24"/>
                <w:lang w:val="en-US"/>
              </w:rPr>
              <w:t>-3.</w:t>
            </w:r>
            <w:r>
              <w:rPr>
                <w:rFonts w:ascii="Times New Roman" w:hAnsi="Times New Roman" w:cs="Times New Roman"/>
                <w:sz w:val="24"/>
                <w:szCs w:val="24"/>
                <w:lang w:val="en-US"/>
              </w:rPr>
              <w:t>10</w:t>
            </w:r>
            <w:r w:rsidR="00536E24">
              <w:rPr>
                <w:rFonts w:ascii="Times New Roman" w:hAnsi="Times New Roman" w:cs="Times New Roman"/>
                <w:sz w:val="24"/>
                <w:szCs w:val="24"/>
                <w:lang w:val="en-US"/>
              </w:rPr>
              <w:t>)</w:t>
            </w:r>
          </w:p>
        </w:tc>
        <w:tc>
          <w:tcPr>
            <w:tcW w:w="2194" w:type="dxa"/>
          </w:tcPr>
          <w:p w14:paraId="659A2BE5" w14:textId="217C77C9" w:rsidR="00536E24" w:rsidRPr="00DC747B" w:rsidRDefault="009D5740" w:rsidP="009D574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0.92</w:t>
            </w:r>
            <w:r w:rsidR="00536E24">
              <w:rPr>
                <w:rFonts w:ascii="Times New Roman" w:hAnsi="Times New Roman" w:cs="Times New Roman"/>
                <w:sz w:val="24"/>
                <w:szCs w:val="24"/>
                <w:lang w:val="en-US"/>
              </w:rPr>
              <w:t xml:space="preserve"> (0.</w:t>
            </w:r>
            <w:r>
              <w:rPr>
                <w:rFonts w:ascii="Times New Roman" w:hAnsi="Times New Roman" w:cs="Times New Roman"/>
                <w:sz w:val="24"/>
                <w:szCs w:val="24"/>
                <w:lang w:val="en-US"/>
              </w:rPr>
              <w:t>36</w:t>
            </w:r>
            <w:r w:rsidR="00536E24">
              <w:rPr>
                <w:rFonts w:ascii="Times New Roman" w:hAnsi="Times New Roman" w:cs="Times New Roman"/>
                <w:sz w:val="24"/>
                <w:szCs w:val="24"/>
                <w:lang w:val="en-US"/>
              </w:rPr>
              <w:t>-2.</w:t>
            </w:r>
            <w:r>
              <w:rPr>
                <w:rFonts w:ascii="Times New Roman" w:hAnsi="Times New Roman" w:cs="Times New Roman"/>
                <w:sz w:val="24"/>
                <w:szCs w:val="24"/>
                <w:lang w:val="en-US"/>
              </w:rPr>
              <w:t>33</w:t>
            </w:r>
            <w:r w:rsidR="00536E24">
              <w:rPr>
                <w:rFonts w:ascii="Times New Roman" w:hAnsi="Times New Roman" w:cs="Times New Roman"/>
                <w:sz w:val="24"/>
                <w:szCs w:val="24"/>
                <w:lang w:val="en-US"/>
              </w:rPr>
              <w:t>)</w:t>
            </w:r>
          </w:p>
        </w:tc>
      </w:tr>
      <w:tr w:rsidR="00536E24" w14:paraId="37022764" w14:textId="77777777" w:rsidTr="00B2051D">
        <w:tc>
          <w:tcPr>
            <w:tcW w:w="2256" w:type="dxa"/>
          </w:tcPr>
          <w:p w14:paraId="2BCFDEE0" w14:textId="77777777" w:rsidR="00536E24" w:rsidRPr="00835AEF" w:rsidRDefault="00536E24" w:rsidP="00BA027A">
            <w:pPr>
              <w:spacing w:line="360" w:lineRule="auto"/>
              <w:rPr>
                <w:rFonts w:ascii="Times New Roman" w:hAnsi="Times New Roman" w:cs="Times New Roman"/>
                <w:b/>
                <w:sz w:val="24"/>
                <w:szCs w:val="24"/>
                <w:lang w:val="en-US"/>
              </w:rPr>
            </w:pPr>
            <w:r w:rsidRPr="00835AEF">
              <w:rPr>
                <w:rFonts w:ascii="Times New Roman" w:hAnsi="Times New Roman" w:cs="Times New Roman"/>
                <w:b/>
                <w:sz w:val="24"/>
                <w:szCs w:val="24"/>
                <w:lang w:val="en-US"/>
              </w:rPr>
              <w:t xml:space="preserve">Paranoid </w:t>
            </w:r>
            <w:r>
              <w:rPr>
                <w:rFonts w:ascii="Times New Roman" w:hAnsi="Times New Roman" w:cs="Times New Roman"/>
                <w:b/>
                <w:sz w:val="24"/>
                <w:szCs w:val="24"/>
                <w:lang w:val="en-US"/>
              </w:rPr>
              <w:t>B</w:t>
            </w:r>
            <w:r w:rsidRPr="00835AEF">
              <w:rPr>
                <w:rFonts w:ascii="Times New Roman" w:hAnsi="Times New Roman" w:cs="Times New Roman"/>
                <w:b/>
                <w:sz w:val="24"/>
                <w:szCs w:val="24"/>
                <w:lang w:val="en-US"/>
              </w:rPr>
              <w:t xml:space="preserve">eliefs of </w:t>
            </w:r>
            <w:r>
              <w:rPr>
                <w:rFonts w:ascii="Times New Roman" w:hAnsi="Times New Roman" w:cs="Times New Roman"/>
                <w:b/>
                <w:sz w:val="24"/>
                <w:szCs w:val="24"/>
                <w:lang w:val="en-US"/>
              </w:rPr>
              <w:t>B</w:t>
            </w:r>
            <w:r w:rsidRPr="00835AEF">
              <w:rPr>
                <w:rFonts w:ascii="Times New Roman" w:hAnsi="Times New Roman" w:cs="Times New Roman"/>
                <w:b/>
                <w:sz w:val="24"/>
                <w:szCs w:val="24"/>
                <w:lang w:val="en-US"/>
              </w:rPr>
              <w:t xml:space="preserve">eing </w:t>
            </w:r>
            <w:r>
              <w:rPr>
                <w:rFonts w:ascii="Times New Roman" w:hAnsi="Times New Roman" w:cs="Times New Roman"/>
                <w:b/>
                <w:sz w:val="24"/>
                <w:szCs w:val="24"/>
                <w:lang w:val="en-US"/>
              </w:rPr>
              <w:t>F</w:t>
            </w:r>
            <w:r w:rsidRPr="00835AEF">
              <w:rPr>
                <w:rFonts w:ascii="Times New Roman" w:hAnsi="Times New Roman" w:cs="Times New Roman"/>
                <w:b/>
                <w:sz w:val="24"/>
                <w:szCs w:val="24"/>
                <w:lang w:val="en-US"/>
              </w:rPr>
              <w:t>ollowed/</w:t>
            </w:r>
            <w:r w:rsidR="002139B4">
              <w:rPr>
                <w:rFonts w:ascii="Times New Roman" w:hAnsi="Times New Roman" w:cs="Times New Roman"/>
                <w:b/>
                <w:sz w:val="24"/>
                <w:szCs w:val="24"/>
                <w:lang w:val="en-US"/>
              </w:rPr>
              <w:t xml:space="preserve"> </w:t>
            </w:r>
            <w:r>
              <w:rPr>
                <w:rFonts w:ascii="Times New Roman" w:hAnsi="Times New Roman" w:cs="Times New Roman"/>
                <w:b/>
                <w:sz w:val="24"/>
                <w:szCs w:val="24"/>
                <w:lang w:val="en-US"/>
              </w:rPr>
              <w:t>S</w:t>
            </w:r>
            <w:r w:rsidRPr="00835AEF">
              <w:rPr>
                <w:rFonts w:ascii="Times New Roman" w:hAnsi="Times New Roman" w:cs="Times New Roman"/>
                <w:b/>
                <w:sz w:val="24"/>
                <w:szCs w:val="24"/>
                <w:lang w:val="en-US"/>
              </w:rPr>
              <w:t xml:space="preserve">pied </w:t>
            </w:r>
            <w:r>
              <w:rPr>
                <w:rFonts w:ascii="Times New Roman" w:hAnsi="Times New Roman" w:cs="Times New Roman"/>
                <w:b/>
                <w:sz w:val="24"/>
                <w:szCs w:val="24"/>
                <w:lang w:val="en-US"/>
              </w:rPr>
              <w:t>O</w:t>
            </w:r>
            <w:r w:rsidRPr="00835AEF">
              <w:rPr>
                <w:rFonts w:ascii="Times New Roman" w:hAnsi="Times New Roman" w:cs="Times New Roman"/>
                <w:b/>
                <w:sz w:val="24"/>
                <w:szCs w:val="24"/>
                <w:lang w:val="en-US"/>
              </w:rPr>
              <w:t>n</w:t>
            </w:r>
          </w:p>
        </w:tc>
        <w:tc>
          <w:tcPr>
            <w:tcW w:w="2171" w:type="dxa"/>
          </w:tcPr>
          <w:p w14:paraId="60A61196" w14:textId="77777777" w:rsidR="00536E24" w:rsidRDefault="00536E24" w:rsidP="00BA027A">
            <w:pPr>
              <w:spacing w:line="360" w:lineRule="auto"/>
              <w:rPr>
                <w:rFonts w:ascii="Times New Roman" w:hAnsi="Times New Roman" w:cs="Times New Roman"/>
                <w:b/>
                <w:sz w:val="24"/>
                <w:szCs w:val="24"/>
                <w:lang w:val="en-US"/>
              </w:rPr>
            </w:pPr>
          </w:p>
        </w:tc>
        <w:tc>
          <w:tcPr>
            <w:tcW w:w="977" w:type="dxa"/>
          </w:tcPr>
          <w:p w14:paraId="5DFD9C01" w14:textId="77777777" w:rsidR="00536E24" w:rsidRDefault="00536E24" w:rsidP="00BA027A">
            <w:pPr>
              <w:spacing w:line="360" w:lineRule="auto"/>
              <w:rPr>
                <w:rFonts w:ascii="Times New Roman" w:hAnsi="Times New Roman" w:cs="Times New Roman"/>
                <w:b/>
                <w:sz w:val="24"/>
                <w:szCs w:val="24"/>
                <w:lang w:val="en-US"/>
              </w:rPr>
            </w:pPr>
          </w:p>
        </w:tc>
        <w:tc>
          <w:tcPr>
            <w:tcW w:w="1962" w:type="dxa"/>
          </w:tcPr>
          <w:p w14:paraId="6556BD82" w14:textId="77777777" w:rsidR="00536E24" w:rsidRDefault="00536E24" w:rsidP="00BA027A">
            <w:pPr>
              <w:spacing w:line="360" w:lineRule="auto"/>
              <w:rPr>
                <w:rFonts w:ascii="Times New Roman" w:hAnsi="Times New Roman" w:cs="Times New Roman"/>
                <w:b/>
                <w:sz w:val="24"/>
                <w:szCs w:val="24"/>
                <w:lang w:val="en-US"/>
              </w:rPr>
            </w:pPr>
          </w:p>
        </w:tc>
        <w:tc>
          <w:tcPr>
            <w:tcW w:w="2194" w:type="dxa"/>
          </w:tcPr>
          <w:p w14:paraId="4BB11AB0" w14:textId="77777777" w:rsidR="00536E24" w:rsidRDefault="00536E24" w:rsidP="00BA027A">
            <w:pPr>
              <w:spacing w:line="360" w:lineRule="auto"/>
              <w:rPr>
                <w:rFonts w:ascii="Times New Roman" w:hAnsi="Times New Roman" w:cs="Times New Roman"/>
                <w:b/>
                <w:sz w:val="24"/>
                <w:szCs w:val="24"/>
                <w:lang w:val="en-US"/>
              </w:rPr>
            </w:pPr>
          </w:p>
        </w:tc>
        <w:tc>
          <w:tcPr>
            <w:tcW w:w="2194" w:type="dxa"/>
          </w:tcPr>
          <w:p w14:paraId="6459B271" w14:textId="77777777" w:rsidR="00536E24" w:rsidRDefault="00536E24" w:rsidP="00BA027A">
            <w:pPr>
              <w:spacing w:line="360" w:lineRule="auto"/>
              <w:rPr>
                <w:rFonts w:ascii="Times New Roman" w:hAnsi="Times New Roman" w:cs="Times New Roman"/>
                <w:b/>
                <w:sz w:val="24"/>
                <w:szCs w:val="24"/>
                <w:lang w:val="en-US"/>
              </w:rPr>
            </w:pPr>
          </w:p>
        </w:tc>
        <w:tc>
          <w:tcPr>
            <w:tcW w:w="2194" w:type="dxa"/>
          </w:tcPr>
          <w:p w14:paraId="601F9774" w14:textId="77777777" w:rsidR="00536E24" w:rsidRDefault="00536E24" w:rsidP="00BA027A">
            <w:pPr>
              <w:spacing w:line="360" w:lineRule="auto"/>
              <w:rPr>
                <w:rFonts w:ascii="Times New Roman" w:hAnsi="Times New Roman" w:cs="Times New Roman"/>
                <w:b/>
                <w:sz w:val="24"/>
                <w:szCs w:val="24"/>
                <w:lang w:val="en-US"/>
              </w:rPr>
            </w:pPr>
          </w:p>
        </w:tc>
      </w:tr>
      <w:tr w:rsidR="00536E24" w14:paraId="66A8414D" w14:textId="77777777" w:rsidTr="00B2051D">
        <w:tc>
          <w:tcPr>
            <w:tcW w:w="2256" w:type="dxa"/>
          </w:tcPr>
          <w:p w14:paraId="68ADF088" w14:textId="77777777" w:rsidR="00536E24" w:rsidRDefault="00536E24" w:rsidP="00BA027A">
            <w:pPr>
              <w:spacing w:line="360" w:lineRule="auto"/>
              <w:rPr>
                <w:rFonts w:ascii="Times New Roman" w:hAnsi="Times New Roman" w:cs="Times New Roman"/>
                <w:b/>
                <w:sz w:val="24"/>
                <w:szCs w:val="24"/>
                <w:lang w:val="en-US"/>
              </w:rPr>
            </w:pPr>
          </w:p>
        </w:tc>
        <w:tc>
          <w:tcPr>
            <w:tcW w:w="2171" w:type="dxa"/>
          </w:tcPr>
          <w:p w14:paraId="73F17D00" w14:textId="77777777" w:rsidR="00536E24" w:rsidRPr="00DC747B" w:rsidRDefault="00536E24" w:rsidP="00BA027A">
            <w:pPr>
              <w:spacing w:line="360" w:lineRule="auto"/>
              <w:rPr>
                <w:rFonts w:ascii="Times New Roman" w:hAnsi="Times New Roman" w:cs="Times New Roman"/>
                <w:sz w:val="24"/>
                <w:szCs w:val="24"/>
                <w:lang w:val="en-US"/>
              </w:rPr>
            </w:pPr>
            <w:r w:rsidRPr="00DC747B">
              <w:rPr>
                <w:rFonts w:ascii="Times New Roman" w:hAnsi="Times New Roman" w:cs="Times New Roman"/>
                <w:sz w:val="24"/>
                <w:szCs w:val="24"/>
                <w:lang w:val="en-US"/>
              </w:rPr>
              <w:t>Low (&lt;1mg/L)</w:t>
            </w:r>
          </w:p>
        </w:tc>
        <w:tc>
          <w:tcPr>
            <w:tcW w:w="977" w:type="dxa"/>
          </w:tcPr>
          <w:p w14:paraId="125562E9" w14:textId="77777777" w:rsidR="00536E24" w:rsidRPr="00DC747B" w:rsidRDefault="00536E24" w:rsidP="00BA027A">
            <w:pPr>
              <w:spacing w:line="360" w:lineRule="auto"/>
              <w:rPr>
                <w:rFonts w:ascii="Times New Roman" w:hAnsi="Times New Roman" w:cs="Times New Roman"/>
                <w:sz w:val="24"/>
                <w:szCs w:val="24"/>
                <w:lang w:val="en-US"/>
              </w:rPr>
            </w:pPr>
            <w:r w:rsidRPr="00DC747B">
              <w:rPr>
                <w:rFonts w:ascii="Times New Roman" w:hAnsi="Times New Roman" w:cs="Times New Roman"/>
                <w:sz w:val="24"/>
                <w:szCs w:val="24"/>
                <w:lang w:val="en-US"/>
              </w:rPr>
              <w:t>1912</w:t>
            </w:r>
          </w:p>
        </w:tc>
        <w:tc>
          <w:tcPr>
            <w:tcW w:w="1962" w:type="dxa"/>
          </w:tcPr>
          <w:p w14:paraId="70C04C80" w14:textId="77777777" w:rsidR="00536E24" w:rsidRPr="00163C96" w:rsidRDefault="00536E24" w:rsidP="00BA027A">
            <w:pPr>
              <w:spacing w:line="360" w:lineRule="auto"/>
              <w:rPr>
                <w:rFonts w:ascii="Times New Roman" w:hAnsi="Times New Roman" w:cs="Times New Roman"/>
                <w:sz w:val="24"/>
                <w:szCs w:val="24"/>
                <w:lang w:val="en-US"/>
              </w:rPr>
            </w:pPr>
            <w:r w:rsidRPr="00163C96">
              <w:rPr>
                <w:rFonts w:ascii="Times New Roman" w:hAnsi="Times New Roman" w:cs="Times New Roman"/>
                <w:sz w:val="24"/>
                <w:szCs w:val="24"/>
                <w:lang w:val="en-US"/>
              </w:rPr>
              <w:t xml:space="preserve">83 </w:t>
            </w:r>
            <w:r>
              <w:rPr>
                <w:rFonts w:ascii="Times New Roman" w:hAnsi="Times New Roman" w:cs="Times New Roman"/>
                <w:sz w:val="24"/>
                <w:szCs w:val="24"/>
                <w:lang w:val="en-US"/>
              </w:rPr>
              <w:t>(4.3)</w:t>
            </w:r>
          </w:p>
        </w:tc>
        <w:tc>
          <w:tcPr>
            <w:tcW w:w="2194" w:type="dxa"/>
          </w:tcPr>
          <w:p w14:paraId="1C43ABC2" w14:textId="77777777" w:rsidR="00536E24" w:rsidRDefault="00536E24" w:rsidP="00BA027A">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 [Reference]</w:t>
            </w:r>
          </w:p>
        </w:tc>
        <w:tc>
          <w:tcPr>
            <w:tcW w:w="2194" w:type="dxa"/>
          </w:tcPr>
          <w:p w14:paraId="6B21029F" w14:textId="77777777" w:rsidR="00536E24" w:rsidRDefault="00536E24" w:rsidP="00BA027A">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 [Reference]</w:t>
            </w:r>
          </w:p>
        </w:tc>
        <w:tc>
          <w:tcPr>
            <w:tcW w:w="2194" w:type="dxa"/>
          </w:tcPr>
          <w:p w14:paraId="6C6E8319" w14:textId="77777777" w:rsidR="00536E24" w:rsidRDefault="00536E24" w:rsidP="00BA027A">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 [Reference]</w:t>
            </w:r>
          </w:p>
        </w:tc>
      </w:tr>
      <w:tr w:rsidR="00536E24" w14:paraId="028BF5DF" w14:textId="77777777" w:rsidTr="00B2051D">
        <w:tc>
          <w:tcPr>
            <w:tcW w:w="2256" w:type="dxa"/>
          </w:tcPr>
          <w:p w14:paraId="5FDE247A" w14:textId="77777777" w:rsidR="00536E24" w:rsidRDefault="00536E24" w:rsidP="00BA027A">
            <w:pPr>
              <w:spacing w:line="360" w:lineRule="auto"/>
              <w:rPr>
                <w:rFonts w:ascii="Times New Roman" w:hAnsi="Times New Roman" w:cs="Times New Roman"/>
                <w:b/>
                <w:sz w:val="24"/>
                <w:szCs w:val="24"/>
                <w:lang w:val="en-US"/>
              </w:rPr>
            </w:pPr>
          </w:p>
        </w:tc>
        <w:tc>
          <w:tcPr>
            <w:tcW w:w="2171" w:type="dxa"/>
          </w:tcPr>
          <w:p w14:paraId="682A3FAC" w14:textId="77777777" w:rsidR="00536E24" w:rsidRPr="00DC747B" w:rsidRDefault="00536E24" w:rsidP="00BA027A">
            <w:pPr>
              <w:spacing w:line="360" w:lineRule="auto"/>
              <w:rPr>
                <w:rFonts w:ascii="Times New Roman" w:hAnsi="Times New Roman" w:cs="Times New Roman"/>
                <w:sz w:val="24"/>
                <w:szCs w:val="24"/>
                <w:lang w:val="en-US"/>
              </w:rPr>
            </w:pPr>
            <w:r w:rsidRPr="00DC747B">
              <w:rPr>
                <w:rFonts w:ascii="Times New Roman" w:hAnsi="Times New Roman" w:cs="Times New Roman"/>
                <w:sz w:val="24"/>
                <w:szCs w:val="24"/>
                <w:lang w:val="en-US"/>
              </w:rPr>
              <w:t>Medium (1-3mg/L)</w:t>
            </w:r>
          </w:p>
        </w:tc>
        <w:tc>
          <w:tcPr>
            <w:tcW w:w="977" w:type="dxa"/>
          </w:tcPr>
          <w:p w14:paraId="37D9A425" w14:textId="77777777" w:rsidR="00536E24" w:rsidRPr="00DC747B" w:rsidRDefault="00536E24" w:rsidP="00BA027A">
            <w:pPr>
              <w:spacing w:line="360" w:lineRule="auto"/>
              <w:rPr>
                <w:rFonts w:ascii="Times New Roman" w:hAnsi="Times New Roman" w:cs="Times New Roman"/>
                <w:sz w:val="24"/>
                <w:szCs w:val="24"/>
                <w:lang w:val="en-US"/>
              </w:rPr>
            </w:pPr>
            <w:r w:rsidRPr="00DC747B">
              <w:rPr>
                <w:rFonts w:ascii="Times New Roman" w:hAnsi="Times New Roman" w:cs="Times New Roman"/>
                <w:sz w:val="24"/>
                <w:szCs w:val="24"/>
                <w:lang w:val="en-US"/>
              </w:rPr>
              <w:t>351</w:t>
            </w:r>
          </w:p>
        </w:tc>
        <w:tc>
          <w:tcPr>
            <w:tcW w:w="1962" w:type="dxa"/>
          </w:tcPr>
          <w:p w14:paraId="337AE02E" w14:textId="77777777" w:rsidR="00536E24" w:rsidRPr="00163C96" w:rsidRDefault="00536E24" w:rsidP="00BA027A">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17 (4.8)</w:t>
            </w:r>
          </w:p>
        </w:tc>
        <w:tc>
          <w:tcPr>
            <w:tcW w:w="2194" w:type="dxa"/>
          </w:tcPr>
          <w:p w14:paraId="0BF71C28" w14:textId="77777777" w:rsidR="00536E24" w:rsidRPr="00163C96" w:rsidRDefault="00536E24" w:rsidP="00BA027A">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1.12 (0.65-1.91)</w:t>
            </w:r>
          </w:p>
        </w:tc>
        <w:tc>
          <w:tcPr>
            <w:tcW w:w="2194" w:type="dxa"/>
          </w:tcPr>
          <w:p w14:paraId="21FFDD09" w14:textId="75736137" w:rsidR="00536E24" w:rsidRPr="00163C96" w:rsidRDefault="008B60CB" w:rsidP="008B60CB">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1.22</w:t>
            </w:r>
            <w:r w:rsidR="00536E24">
              <w:rPr>
                <w:rFonts w:ascii="Times New Roman" w:hAnsi="Times New Roman" w:cs="Times New Roman"/>
                <w:sz w:val="24"/>
                <w:szCs w:val="24"/>
                <w:lang w:val="en-US"/>
              </w:rPr>
              <w:t xml:space="preserve"> (0.6</w:t>
            </w:r>
            <w:r>
              <w:rPr>
                <w:rFonts w:ascii="Times New Roman" w:hAnsi="Times New Roman" w:cs="Times New Roman"/>
                <w:sz w:val="24"/>
                <w:szCs w:val="24"/>
                <w:lang w:val="en-US"/>
              </w:rPr>
              <w:t>6</w:t>
            </w:r>
            <w:r w:rsidR="00536E24">
              <w:rPr>
                <w:rFonts w:ascii="Times New Roman" w:hAnsi="Times New Roman" w:cs="Times New Roman"/>
                <w:sz w:val="24"/>
                <w:szCs w:val="24"/>
                <w:lang w:val="en-US"/>
              </w:rPr>
              <w:t>-2.</w:t>
            </w:r>
            <w:r>
              <w:rPr>
                <w:rFonts w:ascii="Times New Roman" w:hAnsi="Times New Roman" w:cs="Times New Roman"/>
                <w:sz w:val="24"/>
                <w:szCs w:val="24"/>
                <w:lang w:val="en-US"/>
              </w:rPr>
              <w:t>24</w:t>
            </w:r>
            <w:r w:rsidR="00536E24">
              <w:rPr>
                <w:rFonts w:ascii="Times New Roman" w:hAnsi="Times New Roman" w:cs="Times New Roman"/>
                <w:sz w:val="24"/>
                <w:szCs w:val="24"/>
                <w:lang w:val="en-US"/>
              </w:rPr>
              <w:t>)</w:t>
            </w:r>
          </w:p>
        </w:tc>
        <w:tc>
          <w:tcPr>
            <w:tcW w:w="2194" w:type="dxa"/>
          </w:tcPr>
          <w:p w14:paraId="6FCF6614" w14:textId="72644442" w:rsidR="00536E24" w:rsidRPr="00163C96" w:rsidRDefault="009D5740" w:rsidP="009D574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1.32 (0.71</w:t>
            </w:r>
            <w:r w:rsidR="00536E24">
              <w:rPr>
                <w:rFonts w:ascii="Times New Roman" w:hAnsi="Times New Roman" w:cs="Times New Roman"/>
                <w:sz w:val="24"/>
                <w:szCs w:val="24"/>
                <w:lang w:val="en-US"/>
              </w:rPr>
              <w:t>-2.</w:t>
            </w:r>
            <w:r>
              <w:rPr>
                <w:rFonts w:ascii="Times New Roman" w:hAnsi="Times New Roman" w:cs="Times New Roman"/>
                <w:sz w:val="24"/>
                <w:szCs w:val="24"/>
                <w:lang w:val="en-US"/>
              </w:rPr>
              <w:t>84</w:t>
            </w:r>
            <w:r w:rsidR="00536E24">
              <w:rPr>
                <w:rFonts w:ascii="Times New Roman" w:hAnsi="Times New Roman" w:cs="Times New Roman"/>
                <w:sz w:val="24"/>
                <w:szCs w:val="24"/>
                <w:lang w:val="en-US"/>
              </w:rPr>
              <w:t>)</w:t>
            </w:r>
          </w:p>
        </w:tc>
      </w:tr>
      <w:tr w:rsidR="00536E24" w14:paraId="45D4470F" w14:textId="77777777" w:rsidTr="00B2051D">
        <w:tc>
          <w:tcPr>
            <w:tcW w:w="2256" w:type="dxa"/>
          </w:tcPr>
          <w:p w14:paraId="4E640F01" w14:textId="77777777" w:rsidR="00536E24" w:rsidRDefault="00536E24" w:rsidP="00BA027A">
            <w:pPr>
              <w:spacing w:line="360" w:lineRule="auto"/>
              <w:rPr>
                <w:rFonts w:ascii="Times New Roman" w:hAnsi="Times New Roman" w:cs="Times New Roman"/>
                <w:b/>
                <w:sz w:val="24"/>
                <w:szCs w:val="24"/>
                <w:lang w:val="en-US"/>
              </w:rPr>
            </w:pPr>
          </w:p>
        </w:tc>
        <w:tc>
          <w:tcPr>
            <w:tcW w:w="2171" w:type="dxa"/>
          </w:tcPr>
          <w:p w14:paraId="6FA06C89" w14:textId="77777777" w:rsidR="00536E24" w:rsidRPr="00DC747B" w:rsidRDefault="00536E24" w:rsidP="00BA027A">
            <w:pPr>
              <w:spacing w:line="360" w:lineRule="auto"/>
              <w:rPr>
                <w:rFonts w:ascii="Times New Roman" w:hAnsi="Times New Roman" w:cs="Times New Roman"/>
                <w:sz w:val="24"/>
                <w:szCs w:val="24"/>
                <w:lang w:val="en-US"/>
              </w:rPr>
            </w:pPr>
            <w:r w:rsidRPr="00DC747B">
              <w:rPr>
                <w:rFonts w:ascii="Times New Roman" w:hAnsi="Times New Roman" w:cs="Times New Roman"/>
                <w:sz w:val="24"/>
                <w:szCs w:val="24"/>
                <w:lang w:val="en-US"/>
              </w:rPr>
              <w:t>High (&gt;3mg/L)</w:t>
            </w:r>
          </w:p>
        </w:tc>
        <w:tc>
          <w:tcPr>
            <w:tcW w:w="977" w:type="dxa"/>
          </w:tcPr>
          <w:p w14:paraId="7870A613" w14:textId="77777777" w:rsidR="00536E24" w:rsidRPr="00DC747B" w:rsidRDefault="00536E24" w:rsidP="00BA027A">
            <w:pPr>
              <w:spacing w:line="360" w:lineRule="auto"/>
              <w:rPr>
                <w:rFonts w:ascii="Times New Roman" w:hAnsi="Times New Roman" w:cs="Times New Roman"/>
                <w:sz w:val="24"/>
                <w:szCs w:val="24"/>
                <w:lang w:val="en-US"/>
              </w:rPr>
            </w:pPr>
            <w:r w:rsidRPr="00DC747B">
              <w:rPr>
                <w:rFonts w:ascii="Times New Roman" w:hAnsi="Times New Roman" w:cs="Times New Roman"/>
                <w:sz w:val="24"/>
                <w:szCs w:val="24"/>
                <w:lang w:val="en-US"/>
              </w:rPr>
              <w:t>158</w:t>
            </w:r>
          </w:p>
        </w:tc>
        <w:tc>
          <w:tcPr>
            <w:tcW w:w="1962" w:type="dxa"/>
          </w:tcPr>
          <w:p w14:paraId="14A00CBC" w14:textId="77777777" w:rsidR="00536E24" w:rsidRPr="00163C96" w:rsidRDefault="00536E24" w:rsidP="00BA027A">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12 (7.6)</w:t>
            </w:r>
          </w:p>
        </w:tc>
        <w:tc>
          <w:tcPr>
            <w:tcW w:w="2194" w:type="dxa"/>
          </w:tcPr>
          <w:p w14:paraId="5B153614" w14:textId="77777777" w:rsidR="00536E24" w:rsidRPr="00163C96" w:rsidRDefault="00536E24" w:rsidP="00BA027A">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1.81 (0.97-3.40)</w:t>
            </w:r>
          </w:p>
        </w:tc>
        <w:tc>
          <w:tcPr>
            <w:tcW w:w="2194" w:type="dxa"/>
          </w:tcPr>
          <w:p w14:paraId="57C8766E" w14:textId="75ED156F" w:rsidR="00536E24" w:rsidRPr="00163C96" w:rsidRDefault="008B60CB" w:rsidP="008B60CB">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2.07</w:t>
            </w:r>
            <w:r w:rsidR="00536E24">
              <w:rPr>
                <w:rFonts w:ascii="Times New Roman" w:hAnsi="Times New Roman" w:cs="Times New Roman"/>
                <w:sz w:val="24"/>
                <w:szCs w:val="24"/>
                <w:lang w:val="en-US"/>
              </w:rPr>
              <w:t xml:space="preserve"> (1.0</w:t>
            </w:r>
            <w:r>
              <w:rPr>
                <w:rFonts w:ascii="Times New Roman" w:hAnsi="Times New Roman" w:cs="Times New Roman"/>
                <w:sz w:val="24"/>
                <w:szCs w:val="24"/>
                <w:lang w:val="en-US"/>
              </w:rPr>
              <w:t>3</w:t>
            </w:r>
            <w:r w:rsidR="00536E24">
              <w:rPr>
                <w:rFonts w:ascii="Times New Roman" w:hAnsi="Times New Roman" w:cs="Times New Roman"/>
                <w:sz w:val="24"/>
                <w:szCs w:val="24"/>
                <w:lang w:val="en-US"/>
              </w:rPr>
              <w:t>-4.</w:t>
            </w:r>
            <w:r>
              <w:rPr>
                <w:rFonts w:ascii="Times New Roman" w:hAnsi="Times New Roman" w:cs="Times New Roman"/>
                <w:sz w:val="24"/>
                <w:szCs w:val="24"/>
                <w:lang w:val="en-US"/>
              </w:rPr>
              <w:t>19</w:t>
            </w:r>
            <w:r w:rsidR="00536E24">
              <w:rPr>
                <w:rFonts w:ascii="Times New Roman" w:hAnsi="Times New Roman" w:cs="Times New Roman"/>
                <w:sz w:val="24"/>
                <w:szCs w:val="24"/>
                <w:lang w:val="en-US"/>
              </w:rPr>
              <w:t>)</w:t>
            </w:r>
          </w:p>
        </w:tc>
        <w:tc>
          <w:tcPr>
            <w:tcW w:w="2194" w:type="dxa"/>
          </w:tcPr>
          <w:p w14:paraId="407439A5" w14:textId="088E2DC2" w:rsidR="00536E24" w:rsidRPr="00163C96" w:rsidRDefault="009D5740" w:rsidP="009D574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1.85</w:t>
            </w:r>
            <w:r w:rsidR="00536E24">
              <w:rPr>
                <w:rFonts w:ascii="Times New Roman" w:hAnsi="Times New Roman" w:cs="Times New Roman"/>
                <w:sz w:val="24"/>
                <w:szCs w:val="24"/>
                <w:lang w:val="en-US"/>
              </w:rPr>
              <w:t xml:space="preserve"> (0.85-</w:t>
            </w:r>
            <w:r>
              <w:rPr>
                <w:rFonts w:ascii="Times New Roman" w:hAnsi="Times New Roman" w:cs="Times New Roman"/>
                <w:sz w:val="24"/>
                <w:szCs w:val="24"/>
                <w:lang w:val="en-US"/>
              </w:rPr>
              <w:t>4.01</w:t>
            </w:r>
            <w:r w:rsidR="00536E24">
              <w:rPr>
                <w:rFonts w:ascii="Times New Roman" w:hAnsi="Times New Roman" w:cs="Times New Roman"/>
                <w:sz w:val="24"/>
                <w:szCs w:val="24"/>
                <w:lang w:val="en-US"/>
              </w:rPr>
              <w:t>)</w:t>
            </w:r>
          </w:p>
        </w:tc>
      </w:tr>
      <w:tr w:rsidR="00E24AED" w14:paraId="5BF12AAB" w14:textId="77777777" w:rsidTr="00B2051D">
        <w:tc>
          <w:tcPr>
            <w:tcW w:w="2256" w:type="dxa"/>
          </w:tcPr>
          <w:p w14:paraId="7BB6D54D" w14:textId="77777777" w:rsidR="00E24AED" w:rsidRPr="00824183" w:rsidRDefault="00E24AED" w:rsidP="00E24AED">
            <w:pPr>
              <w:spacing w:line="360" w:lineRule="auto"/>
              <w:rPr>
                <w:rFonts w:ascii="Times New Roman" w:hAnsi="Times New Roman" w:cs="Times New Roman"/>
                <w:b/>
                <w:sz w:val="24"/>
                <w:szCs w:val="24"/>
                <w:lang w:val="en-US"/>
              </w:rPr>
            </w:pPr>
            <w:r>
              <w:rPr>
                <w:rFonts w:ascii="Times New Roman" w:hAnsi="Times New Roman" w:cs="Times New Roman"/>
                <w:b/>
                <w:sz w:val="24"/>
                <w:szCs w:val="24"/>
                <w:lang w:val="en-US"/>
              </w:rPr>
              <w:t>Any Hallucinations</w:t>
            </w:r>
          </w:p>
        </w:tc>
        <w:tc>
          <w:tcPr>
            <w:tcW w:w="2171" w:type="dxa"/>
          </w:tcPr>
          <w:p w14:paraId="3021D66C" w14:textId="77777777" w:rsidR="00E24AED" w:rsidRPr="00DC747B" w:rsidRDefault="00E24AED" w:rsidP="00E24AED">
            <w:pPr>
              <w:spacing w:line="360" w:lineRule="auto"/>
              <w:rPr>
                <w:rFonts w:ascii="Times New Roman" w:hAnsi="Times New Roman" w:cs="Times New Roman"/>
                <w:sz w:val="24"/>
                <w:szCs w:val="24"/>
                <w:lang w:val="en-US"/>
              </w:rPr>
            </w:pPr>
          </w:p>
        </w:tc>
        <w:tc>
          <w:tcPr>
            <w:tcW w:w="977" w:type="dxa"/>
          </w:tcPr>
          <w:p w14:paraId="1D2BB2FF" w14:textId="77777777" w:rsidR="00E24AED" w:rsidRPr="00DC747B" w:rsidRDefault="00E24AED" w:rsidP="00E24AED">
            <w:pPr>
              <w:spacing w:line="360" w:lineRule="auto"/>
              <w:rPr>
                <w:rFonts w:ascii="Times New Roman" w:hAnsi="Times New Roman" w:cs="Times New Roman"/>
                <w:sz w:val="24"/>
                <w:szCs w:val="24"/>
                <w:lang w:val="en-US"/>
              </w:rPr>
            </w:pPr>
          </w:p>
        </w:tc>
        <w:tc>
          <w:tcPr>
            <w:tcW w:w="1962" w:type="dxa"/>
          </w:tcPr>
          <w:p w14:paraId="307E983C" w14:textId="77777777" w:rsidR="00E24AED" w:rsidRPr="00DC747B" w:rsidRDefault="00E24AED" w:rsidP="00E24AED">
            <w:pPr>
              <w:spacing w:line="360" w:lineRule="auto"/>
              <w:rPr>
                <w:rFonts w:ascii="Times New Roman" w:hAnsi="Times New Roman" w:cs="Times New Roman"/>
                <w:sz w:val="24"/>
                <w:szCs w:val="24"/>
                <w:lang w:val="en-US"/>
              </w:rPr>
            </w:pPr>
          </w:p>
        </w:tc>
        <w:tc>
          <w:tcPr>
            <w:tcW w:w="2194" w:type="dxa"/>
          </w:tcPr>
          <w:p w14:paraId="03A30719" w14:textId="77777777" w:rsidR="00E24AED" w:rsidRDefault="00E24AED" w:rsidP="00E24AED">
            <w:pPr>
              <w:spacing w:line="360" w:lineRule="auto"/>
              <w:rPr>
                <w:rFonts w:ascii="Times New Roman" w:hAnsi="Times New Roman" w:cs="Times New Roman"/>
                <w:sz w:val="24"/>
                <w:szCs w:val="24"/>
                <w:lang w:val="en-US"/>
              </w:rPr>
            </w:pPr>
          </w:p>
        </w:tc>
        <w:tc>
          <w:tcPr>
            <w:tcW w:w="2194" w:type="dxa"/>
          </w:tcPr>
          <w:p w14:paraId="205400A2" w14:textId="77777777" w:rsidR="00E24AED" w:rsidRDefault="00E24AED" w:rsidP="00E24AED">
            <w:pPr>
              <w:spacing w:line="360" w:lineRule="auto"/>
              <w:rPr>
                <w:rFonts w:ascii="Times New Roman" w:hAnsi="Times New Roman" w:cs="Times New Roman"/>
                <w:sz w:val="24"/>
                <w:szCs w:val="24"/>
                <w:lang w:val="en-US"/>
              </w:rPr>
            </w:pPr>
          </w:p>
        </w:tc>
        <w:tc>
          <w:tcPr>
            <w:tcW w:w="2194" w:type="dxa"/>
          </w:tcPr>
          <w:p w14:paraId="51A90351" w14:textId="77777777" w:rsidR="00E24AED" w:rsidRDefault="00E24AED" w:rsidP="00E24AED">
            <w:pPr>
              <w:spacing w:line="360" w:lineRule="auto"/>
              <w:rPr>
                <w:rFonts w:ascii="Times New Roman" w:hAnsi="Times New Roman" w:cs="Times New Roman"/>
                <w:sz w:val="24"/>
                <w:szCs w:val="24"/>
                <w:lang w:val="en-US"/>
              </w:rPr>
            </w:pPr>
          </w:p>
        </w:tc>
      </w:tr>
      <w:tr w:rsidR="00E24AED" w14:paraId="542CB2A1" w14:textId="77777777" w:rsidTr="00B2051D">
        <w:tc>
          <w:tcPr>
            <w:tcW w:w="2256" w:type="dxa"/>
          </w:tcPr>
          <w:p w14:paraId="4DFEBFB5" w14:textId="77777777" w:rsidR="00E24AED" w:rsidRPr="00824183" w:rsidRDefault="00E24AED" w:rsidP="00E24AED">
            <w:pPr>
              <w:spacing w:line="360" w:lineRule="auto"/>
              <w:rPr>
                <w:rFonts w:ascii="Times New Roman" w:hAnsi="Times New Roman" w:cs="Times New Roman"/>
                <w:b/>
                <w:sz w:val="24"/>
                <w:szCs w:val="24"/>
                <w:lang w:val="en-US"/>
              </w:rPr>
            </w:pPr>
          </w:p>
        </w:tc>
        <w:tc>
          <w:tcPr>
            <w:tcW w:w="2171" w:type="dxa"/>
          </w:tcPr>
          <w:p w14:paraId="410D5793" w14:textId="77777777" w:rsidR="00E24AED" w:rsidRPr="00DC747B" w:rsidRDefault="00E24AED" w:rsidP="00E24AED">
            <w:pPr>
              <w:spacing w:line="360" w:lineRule="auto"/>
              <w:rPr>
                <w:rFonts w:ascii="Times New Roman" w:hAnsi="Times New Roman" w:cs="Times New Roman"/>
                <w:sz w:val="24"/>
                <w:szCs w:val="24"/>
                <w:lang w:val="en-US"/>
              </w:rPr>
            </w:pPr>
            <w:r w:rsidRPr="00DC747B">
              <w:rPr>
                <w:rFonts w:ascii="Times New Roman" w:hAnsi="Times New Roman" w:cs="Times New Roman"/>
                <w:sz w:val="24"/>
                <w:szCs w:val="24"/>
                <w:lang w:val="en-US"/>
              </w:rPr>
              <w:t>Low (&lt;1mg/L)</w:t>
            </w:r>
          </w:p>
        </w:tc>
        <w:tc>
          <w:tcPr>
            <w:tcW w:w="977" w:type="dxa"/>
          </w:tcPr>
          <w:p w14:paraId="37E56D8E" w14:textId="77777777" w:rsidR="00E24AED" w:rsidRPr="00DC747B" w:rsidRDefault="00E24AED" w:rsidP="00E24AED">
            <w:pPr>
              <w:spacing w:line="360" w:lineRule="auto"/>
              <w:rPr>
                <w:rFonts w:ascii="Times New Roman" w:hAnsi="Times New Roman" w:cs="Times New Roman"/>
                <w:sz w:val="24"/>
                <w:szCs w:val="24"/>
                <w:lang w:val="en-US"/>
              </w:rPr>
            </w:pPr>
            <w:r w:rsidRPr="00DC747B">
              <w:rPr>
                <w:rFonts w:ascii="Times New Roman" w:hAnsi="Times New Roman" w:cs="Times New Roman"/>
                <w:sz w:val="24"/>
                <w:szCs w:val="24"/>
                <w:lang w:val="en-US"/>
              </w:rPr>
              <w:t>1912</w:t>
            </w:r>
          </w:p>
        </w:tc>
        <w:tc>
          <w:tcPr>
            <w:tcW w:w="1962" w:type="dxa"/>
          </w:tcPr>
          <w:p w14:paraId="77A8C18A" w14:textId="77777777" w:rsidR="00E24AED" w:rsidRDefault="00E24AED" w:rsidP="00E24AED">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116 (6.1)</w:t>
            </w:r>
          </w:p>
        </w:tc>
        <w:tc>
          <w:tcPr>
            <w:tcW w:w="2194" w:type="dxa"/>
          </w:tcPr>
          <w:p w14:paraId="2015CCFC" w14:textId="77777777" w:rsidR="00E24AED" w:rsidRDefault="00E24AED" w:rsidP="00E24AED">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 [Reference]</w:t>
            </w:r>
          </w:p>
        </w:tc>
        <w:tc>
          <w:tcPr>
            <w:tcW w:w="2194" w:type="dxa"/>
          </w:tcPr>
          <w:p w14:paraId="7F65B124" w14:textId="77777777" w:rsidR="00E24AED" w:rsidRDefault="00E24AED" w:rsidP="00E24AED">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 [Reference]</w:t>
            </w:r>
          </w:p>
        </w:tc>
        <w:tc>
          <w:tcPr>
            <w:tcW w:w="2194" w:type="dxa"/>
          </w:tcPr>
          <w:p w14:paraId="7B49AADC" w14:textId="77777777" w:rsidR="00E24AED" w:rsidRDefault="00E24AED" w:rsidP="00E24AED">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 [Reference]</w:t>
            </w:r>
          </w:p>
        </w:tc>
      </w:tr>
      <w:tr w:rsidR="00E24AED" w14:paraId="771CBBB0" w14:textId="77777777" w:rsidTr="00B2051D">
        <w:tc>
          <w:tcPr>
            <w:tcW w:w="2256" w:type="dxa"/>
          </w:tcPr>
          <w:p w14:paraId="51CDBC4E" w14:textId="77777777" w:rsidR="00E24AED" w:rsidRPr="00824183" w:rsidRDefault="00E24AED" w:rsidP="00E24AED">
            <w:pPr>
              <w:spacing w:line="360" w:lineRule="auto"/>
              <w:rPr>
                <w:rFonts w:ascii="Times New Roman" w:hAnsi="Times New Roman" w:cs="Times New Roman"/>
                <w:b/>
                <w:sz w:val="24"/>
                <w:szCs w:val="24"/>
                <w:lang w:val="en-US"/>
              </w:rPr>
            </w:pPr>
          </w:p>
        </w:tc>
        <w:tc>
          <w:tcPr>
            <w:tcW w:w="2171" w:type="dxa"/>
          </w:tcPr>
          <w:p w14:paraId="5CBDD2CD" w14:textId="77777777" w:rsidR="00E24AED" w:rsidRPr="00DC747B" w:rsidRDefault="00E24AED" w:rsidP="00E24AED">
            <w:pPr>
              <w:spacing w:line="360" w:lineRule="auto"/>
              <w:rPr>
                <w:rFonts w:ascii="Times New Roman" w:hAnsi="Times New Roman" w:cs="Times New Roman"/>
                <w:sz w:val="24"/>
                <w:szCs w:val="24"/>
                <w:lang w:val="en-US"/>
              </w:rPr>
            </w:pPr>
            <w:r w:rsidRPr="00DC747B">
              <w:rPr>
                <w:rFonts w:ascii="Times New Roman" w:hAnsi="Times New Roman" w:cs="Times New Roman"/>
                <w:sz w:val="24"/>
                <w:szCs w:val="24"/>
                <w:lang w:val="en-US"/>
              </w:rPr>
              <w:t>Medium (1-3mg/L)</w:t>
            </w:r>
          </w:p>
        </w:tc>
        <w:tc>
          <w:tcPr>
            <w:tcW w:w="977" w:type="dxa"/>
          </w:tcPr>
          <w:p w14:paraId="794CF3D6" w14:textId="77777777" w:rsidR="00E24AED" w:rsidRPr="00DC747B" w:rsidRDefault="00E24AED" w:rsidP="00E24AED">
            <w:pPr>
              <w:spacing w:line="360" w:lineRule="auto"/>
              <w:rPr>
                <w:rFonts w:ascii="Times New Roman" w:hAnsi="Times New Roman" w:cs="Times New Roman"/>
                <w:sz w:val="24"/>
                <w:szCs w:val="24"/>
                <w:lang w:val="en-US"/>
              </w:rPr>
            </w:pPr>
            <w:r w:rsidRPr="00DC747B">
              <w:rPr>
                <w:rFonts w:ascii="Times New Roman" w:hAnsi="Times New Roman" w:cs="Times New Roman"/>
                <w:sz w:val="24"/>
                <w:szCs w:val="24"/>
                <w:lang w:val="en-US"/>
              </w:rPr>
              <w:t>351</w:t>
            </w:r>
          </w:p>
        </w:tc>
        <w:tc>
          <w:tcPr>
            <w:tcW w:w="1962" w:type="dxa"/>
          </w:tcPr>
          <w:p w14:paraId="18335221" w14:textId="77777777" w:rsidR="00E24AED" w:rsidRDefault="00E24AED" w:rsidP="00E24AED">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24 (6.8)</w:t>
            </w:r>
          </w:p>
        </w:tc>
        <w:tc>
          <w:tcPr>
            <w:tcW w:w="2194" w:type="dxa"/>
          </w:tcPr>
          <w:p w14:paraId="03E2795C" w14:textId="77777777" w:rsidR="00E24AED" w:rsidRDefault="00E24AED" w:rsidP="00E24AED">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1.13 (0.72-1.79)</w:t>
            </w:r>
          </w:p>
        </w:tc>
        <w:tc>
          <w:tcPr>
            <w:tcW w:w="2194" w:type="dxa"/>
          </w:tcPr>
          <w:p w14:paraId="225668D5" w14:textId="52622E7B" w:rsidR="00E24AED" w:rsidRDefault="00CA262D" w:rsidP="00CA262D">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0.96</w:t>
            </w:r>
            <w:r w:rsidR="00E24AED">
              <w:rPr>
                <w:rFonts w:ascii="Times New Roman" w:hAnsi="Times New Roman" w:cs="Times New Roman"/>
                <w:sz w:val="24"/>
                <w:szCs w:val="24"/>
                <w:lang w:val="en-US"/>
              </w:rPr>
              <w:t xml:space="preserve"> (0.</w:t>
            </w:r>
            <w:r>
              <w:rPr>
                <w:rFonts w:ascii="Times New Roman" w:hAnsi="Times New Roman" w:cs="Times New Roman"/>
                <w:sz w:val="24"/>
                <w:szCs w:val="24"/>
                <w:lang w:val="en-US"/>
              </w:rPr>
              <w:t>56</w:t>
            </w:r>
            <w:r w:rsidR="00E24AED">
              <w:rPr>
                <w:rFonts w:ascii="Times New Roman" w:hAnsi="Times New Roman" w:cs="Times New Roman"/>
                <w:sz w:val="24"/>
                <w:szCs w:val="24"/>
                <w:lang w:val="en-US"/>
              </w:rPr>
              <w:t>-1.</w:t>
            </w:r>
            <w:r>
              <w:rPr>
                <w:rFonts w:ascii="Times New Roman" w:hAnsi="Times New Roman" w:cs="Times New Roman"/>
                <w:sz w:val="24"/>
                <w:szCs w:val="24"/>
                <w:lang w:val="en-US"/>
              </w:rPr>
              <w:t>65</w:t>
            </w:r>
            <w:r w:rsidR="00E24AED">
              <w:rPr>
                <w:rFonts w:ascii="Times New Roman" w:hAnsi="Times New Roman" w:cs="Times New Roman"/>
                <w:sz w:val="24"/>
                <w:szCs w:val="24"/>
                <w:lang w:val="en-US"/>
              </w:rPr>
              <w:t>)</w:t>
            </w:r>
          </w:p>
        </w:tc>
        <w:tc>
          <w:tcPr>
            <w:tcW w:w="2194" w:type="dxa"/>
          </w:tcPr>
          <w:p w14:paraId="680085DF" w14:textId="63B74B48" w:rsidR="00E24AED" w:rsidRDefault="00520808" w:rsidP="00520808">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0.84</w:t>
            </w:r>
            <w:r w:rsidR="00E24AED">
              <w:rPr>
                <w:rFonts w:ascii="Times New Roman" w:hAnsi="Times New Roman" w:cs="Times New Roman"/>
                <w:sz w:val="24"/>
                <w:szCs w:val="24"/>
                <w:lang w:val="en-US"/>
              </w:rPr>
              <w:t xml:space="preserve"> (0.</w:t>
            </w:r>
            <w:r>
              <w:rPr>
                <w:rFonts w:ascii="Times New Roman" w:hAnsi="Times New Roman" w:cs="Times New Roman"/>
                <w:sz w:val="24"/>
                <w:szCs w:val="24"/>
                <w:lang w:val="en-US"/>
              </w:rPr>
              <w:t>4</w:t>
            </w:r>
            <w:r w:rsidR="00E24AED">
              <w:rPr>
                <w:rFonts w:ascii="Times New Roman" w:hAnsi="Times New Roman" w:cs="Times New Roman"/>
                <w:sz w:val="24"/>
                <w:szCs w:val="24"/>
                <w:lang w:val="en-US"/>
              </w:rPr>
              <w:t>6-1.5</w:t>
            </w:r>
            <w:r>
              <w:rPr>
                <w:rFonts w:ascii="Times New Roman" w:hAnsi="Times New Roman" w:cs="Times New Roman"/>
                <w:sz w:val="24"/>
                <w:szCs w:val="24"/>
                <w:lang w:val="en-US"/>
              </w:rPr>
              <w:t>2</w:t>
            </w:r>
            <w:r w:rsidR="00E24AED">
              <w:rPr>
                <w:rFonts w:ascii="Times New Roman" w:hAnsi="Times New Roman" w:cs="Times New Roman"/>
                <w:sz w:val="24"/>
                <w:szCs w:val="24"/>
                <w:lang w:val="en-US"/>
              </w:rPr>
              <w:t>)</w:t>
            </w:r>
          </w:p>
        </w:tc>
      </w:tr>
      <w:tr w:rsidR="00E24AED" w14:paraId="7E9502BB" w14:textId="77777777" w:rsidTr="00B2051D">
        <w:tc>
          <w:tcPr>
            <w:tcW w:w="2256" w:type="dxa"/>
          </w:tcPr>
          <w:p w14:paraId="24593C8F" w14:textId="77777777" w:rsidR="00E24AED" w:rsidRPr="00824183" w:rsidRDefault="00E24AED" w:rsidP="00E24AED">
            <w:pPr>
              <w:spacing w:line="360" w:lineRule="auto"/>
              <w:rPr>
                <w:rFonts w:ascii="Times New Roman" w:hAnsi="Times New Roman" w:cs="Times New Roman"/>
                <w:b/>
                <w:sz w:val="24"/>
                <w:szCs w:val="24"/>
                <w:lang w:val="en-US"/>
              </w:rPr>
            </w:pPr>
          </w:p>
        </w:tc>
        <w:tc>
          <w:tcPr>
            <w:tcW w:w="2171" w:type="dxa"/>
          </w:tcPr>
          <w:p w14:paraId="0E7509E7" w14:textId="77777777" w:rsidR="00E24AED" w:rsidRPr="00DC747B" w:rsidRDefault="00E24AED" w:rsidP="00E24AED">
            <w:pPr>
              <w:spacing w:line="360" w:lineRule="auto"/>
              <w:rPr>
                <w:rFonts w:ascii="Times New Roman" w:hAnsi="Times New Roman" w:cs="Times New Roman"/>
                <w:sz w:val="24"/>
                <w:szCs w:val="24"/>
                <w:lang w:val="en-US"/>
              </w:rPr>
            </w:pPr>
            <w:r w:rsidRPr="00DC747B">
              <w:rPr>
                <w:rFonts w:ascii="Times New Roman" w:hAnsi="Times New Roman" w:cs="Times New Roman"/>
                <w:sz w:val="24"/>
                <w:szCs w:val="24"/>
                <w:lang w:val="en-US"/>
              </w:rPr>
              <w:t>High (&gt;3mg/L)</w:t>
            </w:r>
          </w:p>
        </w:tc>
        <w:tc>
          <w:tcPr>
            <w:tcW w:w="977" w:type="dxa"/>
          </w:tcPr>
          <w:p w14:paraId="3B098F20" w14:textId="77777777" w:rsidR="00E24AED" w:rsidRPr="00DC747B" w:rsidRDefault="00E24AED" w:rsidP="00E24AED">
            <w:pPr>
              <w:spacing w:line="360" w:lineRule="auto"/>
              <w:rPr>
                <w:rFonts w:ascii="Times New Roman" w:hAnsi="Times New Roman" w:cs="Times New Roman"/>
                <w:sz w:val="24"/>
                <w:szCs w:val="24"/>
                <w:lang w:val="en-US"/>
              </w:rPr>
            </w:pPr>
            <w:r w:rsidRPr="00DC747B">
              <w:rPr>
                <w:rFonts w:ascii="Times New Roman" w:hAnsi="Times New Roman" w:cs="Times New Roman"/>
                <w:sz w:val="24"/>
                <w:szCs w:val="24"/>
                <w:lang w:val="en-US"/>
              </w:rPr>
              <w:t>158</w:t>
            </w:r>
          </w:p>
        </w:tc>
        <w:tc>
          <w:tcPr>
            <w:tcW w:w="1962" w:type="dxa"/>
          </w:tcPr>
          <w:p w14:paraId="78C49EE8" w14:textId="77777777" w:rsidR="00E24AED" w:rsidRDefault="00E24AED" w:rsidP="00E24AED">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18 (11.4)</w:t>
            </w:r>
          </w:p>
        </w:tc>
        <w:tc>
          <w:tcPr>
            <w:tcW w:w="2194" w:type="dxa"/>
          </w:tcPr>
          <w:p w14:paraId="2A1113C8" w14:textId="77777777" w:rsidR="00E24AED" w:rsidRDefault="00E24AED" w:rsidP="00E24AED">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2.00 (1.17-3.36)</w:t>
            </w:r>
          </w:p>
        </w:tc>
        <w:tc>
          <w:tcPr>
            <w:tcW w:w="2194" w:type="dxa"/>
          </w:tcPr>
          <w:p w14:paraId="6C30AFE7" w14:textId="59280D73" w:rsidR="00E24AED" w:rsidRDefault="00CA262D" w:rsidP="00CA262D">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1.78</w:t>
            </w:r>
            <w:r w:rsidR="00E24AED">
              <w:rPr>
                <w:rFonts w:ascii="Times New Roman" w:hAnsi="Times New Roman" w:cs="Times New Roman"/>
                <w:sz w:val="24"/>
                <w:szCs w:val="24"/>
                <w:lang w:val="en-US"/>
              </w:rPr>
              <w:t xml:space="preserve"> (</w:t>
            </w:r>
            <w:r>
              <w:rPr>
                <w:rFonts w:ascii="Times New Roman" w:hAnsi="Times New Roman" w:cs="Times New Roman"/>
                <w:sz w:val="24"/>
                <w:szCs w:val="24"/>
                <w:lang w:val="en-US"/>
              </w:rPr>
              <w:t>0.97</w:t>
            </w:r>
            <w:r w:rsidR="00E24AED">
              <w:rPr>
                <w:rFonts w:ascii="Times New Roman" w:hAnsi="Times New Roman" w:cs="Times New Roman"/>
                <w:sz w:val="24"/>
                <w:szCs w:val="24"/>
                <w:lang w:val="en-US"/>
              </w:rPr>
              <w:t>-3.</w:t>
            </w:r>
            <w:r w:rsidR="00201A5B">
              <w:rPr>
                <w:rFonts w:ascii="Times New Roman" w:hAnsi="Times New Roman" w:cs="Times New Roman"/>
                <w:sz w:val="24"/>
                <w:szCs w:val="24"/>
                <w:lang w:val="en-US"/>
              </w:rPr>
              <w:t>27</w:t>
            </w:r>
            <w:r w:rsidR="00E24AED">
              <w:rPr>
                <w:rFonts w:ascii="Times New Roman" w:hAnsi="Times New Roman" w:cs="Times New Roman"/>
                <w:sz w:val="24"/>
                <w:szCs w:val="24"/>
                <w:lang w:val="en-US"/>
              </w:rPr>
              <w:t>)</w:t>
            </w:r>
          </w:p>
        </w:tc>
        <w:tc>
          <w:tcPr>
            <w:tcW w:w="2194" w:type="dxa"/>
          </w:tcPr>
          <w:p w14:paraId="22D91F5D" w14:textId="4DEA64C2" w:rsidR="00E24AED" w:rsidRDefault="00520808" w:rsidP="00520808">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1.43</w:t>
            </w:r>
            <w:r w:rsidR="00E24AED">
              <w:rPr>
                <w:rFonts w:ascii="Times New Roman" w:hAnsi="Times New Roman" w:cs="Times New Roman"/>
                <w:sz w:val="24"/>
                <w:szCs w:val="24"/>
                <w:lang w:val="en-US"/>
              </w:rPr>
              <w:t xml:space="preserve"> (0.</w:t>
            </w:r>
            <w:r w:rsidR="007F08D0">
              <w:rPr>
                <w:rFonts w:ascii="Times New Roman" w:hAnsi="Times New Roman" w:cs="Times New Roman"/>
                <w:sz w:val="24"/>
                <w:szCs w:val="24"/>
                <w:lang w:val="en-US"/>
              </w:rPr>
              <w:t>73-2.82</w:t>
            </w:r>
            <w:r w:rsidR="00E24AED">
              <w:rPr>
                <w:rFonts w:ascii="Times New Roman" w:hAnsi="Times New Roman" w:cs="Times New Roman"/>
                <w:sz w:val="24"/>
                <w:szCs w:val="24"/>
                <w:lang w:val="en-US"/>
              </w:rPr>
              <w:t>)</w:t>
            </w:r>
          </w:p>
        </w:tc>
      </w:tr>
      <w:tr w:rsidR="00E24AED" w14:paraId="06DFB6FD" w14:textId="77777777" w:rsidTr="00B2051D">
        <w:tc>
          <w:tcPr>
            <w:tcW w:w="2256" w:type="dxa"/>
          </w:tcPr>
          <w:p w14:paraId="3596B8DE" w14:textId="77777777" w:rsidR="00E24AED" w:rsidRDefault="00E24AED" w:rsidP="00E24AED">
            <w:pPr>
              <w:spacing w:line="360" w:lineRule="auto"/>
              <w:rPr>
                <w:rFonts w:ascii="Times New Roman" w:hAnsi="Times New Roman" w:cs="Times New Roman"/>
                <w:b/>
                <w:sz w:val="24"/>
                <w:szCs w:val="24"/>
                <w:lang w:val="en-US"/>
              </w:rPr>
            </w:pPr>
            <w:r>
              <w:rPr>
                <w:rFonts w:ascii="Times New Roman" w:hAnsi="Times New Roman" w:cs="Times New Roman"/>
                <w:b/>
                <w:sz w:val="24"/>
                <w:szCs w:val="24"/>
                <w:lang w:val="en-US"/>
              </w:rPr>
              <w:t>Any Delusions</w:t>
            </w:r>
          </w:p>
        </w:tc>
        <w:tc>
          <w:tcPr>
            <w:tcW w:w="2171" w:type="dxa"/>
          </w:tcPr>
          <w:p w14:paraId="723EFD14" w14:textId="77777777" w:rsidR="00E24AED" w:rsidRPr="00DC747B" w:rsidRDefault="00E24AED" w:rsidP="00E24AED">
            <w:pPr>
              <w:spacing w:line="360" w:lineRule="auto"/>
              <w:rPr>
                <w:rFonts w:ascii="Times New Roman" w:hAnsi="Times New Roman" w:cs="Times New Roman"/>
                <w:sz w:val="24"/>
                <w:szCs w:val="24"/>
                <w:lang w:val="en-US"/>
              </w:rPr>
            </w:pPr>
          </w:p>
        </w:tc>
        <w:tc>
          <w:tcPr>
            <w:tcW w:w="977" w:type="dxa"/>
          </w:tcPr>
          <w:p w14:paraId="757FDFB3" w14:textId="77777777" w:rsidR="00E24AED" w:rsidRPr="00DC747B" w:rsidRDefault="00E24AED" w:rsidP="00E24AED">
            <w:pPr>
              <w:spacing w:line="360" w:lineRule="auto"/>
              <w:rPr>
                <w:rFonts w:ascii="Times New Roman" w:hAnsi="Times New Roman" w:cs="Times New Roman"/>
                <w:sz w:val="24"/>
                <w:szCs w:val="24"/>
                <w:lang w:val="en-US"/>
              </w:rPr>
            </w:pPr>
          </w:p>
        </w:tc>
        <w:tc>
          <w:tcPr>
            <w:tcW w:w="1962" w:type="dxa"/>
          </w:tcPr>
          <w:p w14:paraId="45B5C48C" w14:textId="77777777" w:rsidR="00E24AED" w:rsidRDefault="00E24AED" w:rsidP="00E24AED">
            <w:pPr>
              <w:spacing w:line="360" w:lineRule="auto"/>
              <w:rPr>
                <w:rFonts w:ascii="Times New Roman" w:hAnsi="Times New Roman" w:cs="Times New Roman"/>
                <w:sz w:val="24"/>
                <w:szCs w:val="24"/>
                <w:lang w:val="en-US"/>
              </w:rPr>
            </w:pPr>
          </w:p>
        </w:tc>
        <w:tc>
          <w:tcPr>
            <w:tcW w:w="2194" w:type="dxa"/>
          </w:tcPr>
          <w:p w14:paraId="694205B3" w14:textId="77777777" w:rsidR="00E24AED" w:rsidRDefault="00E24AED" w:rsidP="00E24AED">
            <w:pPr>
              <w:spacing w:line="360" w:lineRule="auto"/>
              <w:rPr>
                <w:rFonts w:ascii="Times New Roman" w:hAnsi="Times New Roman" w:cs="Times New Roman"/>
                <w:sz w:val="24"/>
                <w:szCs w:val="24"/>
                <w:lang w:val="en-US"/>
              </w:rPr>
            </w:pPr>
          </w:p>
        </w:tc>
        <w:tc>
          <w:tcPr>
            <w:tcW w:w="2194" w:type="dxa"/>
          </w:tcPr>
          <w:p w14:paraId="24E191E0" w14:textId="77777777" w:rsidR="00E24AED" w:rsidRDefault="00E24AED" w:rsidP="00E24AED">
            <w:pPr>
              <w:spacing w:line="360" w:lineRule="auto"/>
              <w:rPr>
                <w:rFonts w:ascii="Times New Roman" w:hAnsi="Times New Roman" w:cs="Times New Roman"/>
                <w:sz w:val="24"/>
                <w:szCs w:val="24"/>
                <w:lang w:val="en-US"/>
              </w:rPr>
            </w:pPr>
          </w:p>
        </w:tc>
        <w:tc>
          <w:tcPr>
            <w:tcW w:w="2194" w:type="dxa"/>
          </w:tcPr>
          <w:p w14:paraId="7CA5FCC9" w14:textId="77777777" w:rsidR="00E24AED" w:rsidRDefault="00E24AED" w:rsidP="00E24AED">
            <w:pPr>
              <w:spacing w:line="360" w:lineRule="auto"/>
              <w:rPr>
                <w:rFonts w:ascii="Times New Roman" w:hAnsi="Times New Roman" w:cs="Times New Roman"/>
                <w:sz w:val="24"/>
                <w:szCs w:val="24"/>
                <w:lang w:val="en-US"/>
              </w:rPr>
            </w:pPr>
          </w:p>
        </w:tc>
      </w:tr>
      <w:tr w:rsidR="00E24AED" w14:paraId="57F7799B" w14:textId="77777777" w:rsidTr="00B2051D">
        <w:tc>
          <w:tcPr>
            <w:tcW w:w="2256" w:type="dxa"/>
          </w:tcPr>
          <w:p w14:paraId="4F7BC713" w14:textId="77777777" w:rsidR="00E24AED" w:rsidRDefault="00E24AED" w:rsidP="00E24AED">
            <w:pPr>
              <w:spacing w:line="360" w:lineRule="auto"/>
              <w:rPr>
                <w:rFonts w:ascii="Times New Roman" w:hAnsi="Times New Roman" w:cs="Times New Roman"/>
                <w:b/>
                <w:sz w:val="24"/>
                <w:szCs w:val="24"/>
                <w:lang w:val="en-US"/>
              </w:rPr>
            </w:pPr>
          </w:p>
        </w:tc>
        <w:tc>
          <w:tcPr>
            <w:tcW w:w="2171" w:type="dxa"/>
          </w:tcPr>
          <w:p w14:paraId="5A910276" w14:textId="77777777" w:rsidR="00E24AED" w:rsidRPr="00DC747B" w:rsidRDefault="00E24AED" w:rsidP="00E24AED">
            <w:pPr>
              <w:spacing w:line="360" w:lineRule="auto"/>
              <w:rPr>
                <w:rFonts w:ascii="Times New Roman" w:hAnsi="Times New Roman" w:cs="Times New Roman"/>
                <w:sz w:val="24"/>
                <w:szCs w:val="24"/>
                <w:lang w:val="en-US"/>
              </w:rPr>
            </w:pPr>
            <w:r w:rsidRPr="00DC747B">
              <w:rPr>
                <w:rFonts w:ascii="Times New Roman" w:hAnsi="Times New Roman" w:cs="Times New Roman"/>
                <w:sz w:val="24"/>
                <w:szCs w:val="24"/>
                <w:lang w:val="en-US"/>
              </w:rPr>
              <w:t>Low (&lt;1mg/L)</w:t>
            </w:r>
          </w:p>
        </w:tc>
        <w:tc>
          <w:tcPr>
            <w:tcW w:w="977" w:type="dxa"/>
          </w:tcPr>
          <w:p w14:paraId="08184B8D" w14:textId="77777777" w:rsidR="00E24AED" w:rsidRDefault="00E24AED" w:rsidP="00E24AED">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1912</w:t>
            </w:r>
          </w:p>
        </w:tc>
        <w:tc>
          <w:tcPr>
            <w:tcW w:w="1962" w:type="dxa"/>
          </w:tcPr>
          <w:p w14:paraId="27171C2B" w14:textId="77777777" w:rsidR="00E24AED" w:rsidRDefault="00E24AED" w:rsidP="00E24AED">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162 (8.5)</w:t>
            </w:r>
          </w:p>
        </w:tc>
        <w:tc>
          <w:tcPr>
            <w:tcW w:w="2194" w:type="dxa"/>
          </w:tcPr>
          <w:p w14:paraId="3CA05D16" w14:textId="77777777" w:rsidR="00E24AED" w:rsidRDefault="00E24AED" w:rsidP="00E24AED">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 [Reference]</w:t>
            </w:r>
          </w:p>
        </w:tc>
        <w:tc>
          <w:tcPr>
            <w:tcW w:w="2194" w:type="dxa"/>
          </w:tcPr>
          <w:p w14:paraId="6F1FE90F" w14:textId="77777777" w:rsidR="00E24AED" w:rsidRDefault="00E24AED" w:rsidP="00E24AED">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 [Reference]</w:t>
            </w:r>
          </w:p>
        </w:tc>
        <w:tc>
          <w:tcPr>
            <w:tcW w:w="2194" w:type="dxa"/>
          </w:tcPr>
          <w:p w14:paraId="363CDD03" w14:textId="77777777" w:rsidR="00E24AED" w:rsidRDefault="00E24AED" w:rsidP="00E24AED">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 [Reference]</w:t>
            </w:r>
          </w:p>
        </w:tc>
      </w:tr>
      <w:tr w:rsidR="00E24AED" w14:paraId="1FD38F87" w14:textId="77777777" w:rsidTr="00B2051D">
        <w:tc>
          <w:tcPr>
            <w:tcW w:w="2256" w:type="dxa"/>
          </w:tcPr>
          <w:p w14:paraId="4C010E04" w14:textId="77777777" w:rsidR="00E24AED" w:rsidRDefault="00E24AED" w:rsidP="00E24AED">
            <w:pPr>
              <w:spacing w:line="360" w:lineRule="auto"/>
              <w:rPr>
                <w:rFonts w:ascii="Times New Roman" w:hAnsi="Times New Roman" w:cs="Times New Roman"/>
                <w:b/>
                <w:sz w:val="24"/>
                <w:szCs w:val="24"/>
                <w:lang w:val="en-US"/>
              </w:rPr>
            </w:pPr>
          </w:p>
        </w:tc>
        <w:tc>
          <w:tcPr>
            <w:tcW w:w="2171" w:type="dxa"/>
          </w:tcPr>
          <w:p w14:paraId="5F83A012" w14:textId="77777777" w:rsidR="00E24AED" w:rsidRPr="00DC747B" w:rsidRDefault="00E24AED" w:rsidP="00E24AED">
            <w:pPr>
              <w:spacing w:line="360" w:lineRule="auto"/>
              <w:rPr>
                <w:rFonts w:ascii="Times New Roman" w:hAnsi="Times New Roman" w:cs="Times New Roman"/>
                <w:sz w:val="24"/>
                <w:szCs w:val="24"/>
                <w:lang w:val="en-US"/>
              </w:rPr>
            </w:pPr>
            <w:r w:rsidRPr="00DC747B">
              <w:rPr>
                <w:rFonts w:ascii="Times New Roman" w:hAnsi="Times New Roman" w:cs="Times New Roman"/>
                <w:sz w:val="24"/>
                <w:szCs w:val="24"/>
                <w:lang w:val="en-US"/>
              </w:rPr>
              <w:t>Medium (1-3mg/L)</w:t>
            </w:r>
          </w:p>
        </w:tc>
        <w:tc>
          <w:tcPr>
            <w:tcW w:w="977" w:type="dxa"/>
          </w:tcPr>
          <w:p w14:paraId="57A0AC9A" w14:textId="77777777" w:rsidR="00E24AED" w:rsidRDefault="00E24AED" w:rsidP="00E24AED">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351</w:t>
            </w:r>
          </w:p>
        </w:tc>
        <w:tc>
          <w:tcPr>
            <w:tcW w:w="1962" w:type="dxa"/>
          </w:tcPr>
          <w:p w14:paraId="4A0A7686" w14:textId="77777777" w:rsidR="00E24AED" w:rsidRDefault="00E24AED" w:rsidP="00E24AED">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25 (7.1)</w:t>
            </w:r>
          </w:p>
        </w:tc>
        <w:tc>
          <w:tcPr>
            <w:tcW w:w="2194" w:type="dxa"/>
          </w:tcPr>
          <w:p w14:paraId="0E71BFB6" w14:textId="77777777" w:rsidR="00E24AED" w:rsidRDefault="00E24AED" w:rsidP="00E24AED">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0.82 (0.53-1.28)</w:t>
            </w:r>
          </w:p>
        </w:tc>
        <w:tc>
          <w:tcPr>
            <w:tcW w:w="2194" w:type="dxa"/>
          </w:tcPr>
          <w:p w14:paraId="3CD4521A" w14:textId="5DA498AE" w:rsidR="00E24AED" w:rsidRDefault="006B3450" w:rsidP="006B3450">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0.82</w:t>
            </w:r>
            <w:r w:rsidR="00E24AED">
              <w:rPr>
                <w:rFonts w:ascii="Times New Roman" w:hAnsi="Times New Roman" w:cs="Times New Roman"/>
                <w:sz w:val="24"/>
                <w:szCs w:val="24"/>
                <w:lang w:val="en-US"/>
              </w:rPr>
              <w:t xml:space="preserve"> (0.</w:t>
            </w:r>
            <w:r>
              <w:rPr>
                <w:rFonts w:ascii="Times New Roman" w:hAnsi="Times New Roman" w:cs="Times New Roman"/>
                <w:sz w:val="24"/>
                <w:szCs w:val="24"/>
                <w:lang w:val="en-US"/>
              </w:rPr>
              <w:t>49</w:t>
            </w:r>
            <w:r w:rsidR="00E24AED">
              <w:rPr>
                <w:rFonts w:ascii="Times New Roman" w:hAnsi="Times New Roman" w:cs="Times New Roman"/>
                <w:sz w:val="24"/>
                <w:szCs w:val="24"/>
                <w:lang w:val="en-US"/>
              </w:rPr>
              <w:t>-1.37)</w:t>
            </w:r>
          </w:p>
        </w:tc>
        <w:tc>
          <w:tcPr>
            <w:tcW w:w="2194" w:type="dxa"/>
          </w:tcPr>
          <w:p w14:paraId="385E96FF" w14:textId="2DA98BFF" w:rsidR="00E24AED" w:rsidRDefault="00B17C68" w:rsidP="00E24AED">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0.87 (0.52-1.46</w:t>
            </w:r>
            <w:r w:rsidR="00E24AED">
              <w:rPr>
                <w:rFonts w:ascii="Times New Roman" w:hAnsi="Times New Roman" w:cs="Times New Roman"/>
                <w:sz w:val="24"/>
                <w:szCs w:val="24"/>
                <w:lang w:val="en-US"/>
              </w:rPr>
              <w:t>)</w:t>
            </w:r>
          </w:p>
        </w:tc>
      </w:tr>
      <w:tr w:rsidR="00E24AED" w14:paraId="15CFC032" w14:textId="77777777" w:rsidTr="00B2051D">
        <w:tc>
          <w:tcPr>
            <w:tcW w:w="2256" w:type="dxa"/>
          </w:tcPr>
          <w:p w14:paraId="1235EE2F" w14:textId="77777777" w:rsidR="00E24AED" w:rsidRDefault="00E24AED" w:rsidP="00E24AED">
            <w:pPr>
              <w:spacing w:line="360" w:lineRule="auto"/>
              <w:rPr>
                <w:rFonts w:ascii="Times New Roman" w:hAnsi="Times New Roman" w:cs="Times New Roman"/>
                <w:b/>
                <w:sz w:val="24"/>
                <w:szCs w:val="24"/>
                <w:lang w:val="en-US"/>
              </w:rPr>
            </w:pPr>
          </w:p>
        </w:tc>
        <w:tc>
          <w:tcPr>
            <w:tcW w:w="2171" w:type="dxa"/>
          </w:tcPr>
          <w:p w14:paraId="39FF4722" w14:textId="77777777" w:rsidR="00E24AED" w:rsidRPr="00DC747B" w:rsidRDefault="00E24AED" w:rsidP="00E24AED">
            <w:pPr>
              <w:spacing w:line="360" w:lineRule="auto"/>
              <w:rPr>
                <w:rFonts w:ascii="Times New Roman" w:hAnsi="Times New Roman" w:cs="Times New Roman"/>
                <w:sz w:val="24"/>
                <w:szCs w:val="24"/>
                <w:lang w:val="en-US"/>
              </w:rPr>
            </w:pPr>
            <w:r w:rsidRPr="00DC747B">
              <w:rPr>
                <w:rFonts w:ascii="Times New Roman" w:hAnsi="Times New Roman" w:cs="Times New Roman"/>
                <w:sz w:val="24"/>
                <w:szCs w:val="24"/>
                <w:lang w:val="en-US"/>
              </w:rPr>
              <w:t>High (&gt;3mg/L)</w:t>
            </w:r>
          </w:p>
        </w:tc>
        <w:tc>
          <w:tcPr>
            <w:tcW w:w="977" w:type="dxa"/>
          </w:tcPr>
          <w:p w14:paraId="1158B6D3" w14:textId="77777777" w:rsidR="00E24AED" w:rsidRDefault="00E24AED" w:rsidP="00E24AED">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158</w:t>
            </w:r>
          </w:p>
        </w:tc>
        <w:tc>
          <w:tcPr>
            <w:tcW w:w="1962" w:type="dxa"/>
          </w:tcPr>
          <w:p w14:paraId="136A7D78" w14:textId="77777777" w:rsidR="00E24AED" w:rsidRDefault="00E24AED" w:rsidP="00E24AED">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20 (12.7)</w:t>
            </w:r>
          </w:p>
        </w:tc>
        <w:tc>
          <w:tcPr>
            <w:tcW w:w="2194" w:type="dxa"/>
          </w:tcPr>
          <w:p w14:paraId="775C1CA3" w14:textId="77777777" w:rsidR="00E24AED" w:rsidRDefault="00E24AED" w:rsidP="00E24AED">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1.56 (0.95-2.57)</w:t>
            </w:r>
          </w:p>
        </w:tc>
        <w:tc>
          <w:tcPr>
            <w:tcW w:w="2194" w:type="dxa"/>
          </w:tcPr>
          <w:p w14:paraId="23C39453" w14:textId="5E85BDC1" w:rsidR="00E24AED" w:rsidRDefault="0022612C" w:rsidP="0022612C">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1.37</w:t>
            </w:r>
            <w:r w:rsidR="00E24AED">
              <w:rPr>
                <w:rFonts w:ascii="Times New Roman" w:hAnsi="Times New Roman" w:cs="Times New Roman"/>
                <w:sz w:val="24"/>
                <w:szCs w:val="24"/>
                <w:lang w:val="en-US"/>
              </w:rPr>
              <w:t xml:space="preserve"> (0.7</w:t>
            </w:r>
            <w:r>
              <w:rPr>
                <w:rFonts w:ascii="Times New Roman" w:hAnsi="Times New Roman" w:cs="Times New Roman"/>
                <w:sz w:val="24"/>
                <w:szCs w:val="24"/>
                <w:lang w:val="en-US"/>
              </w:rPr>
              <w:t>5</w:t>
            </w:r>
            <w:r w:rsidR="00E24AED">
              <w:rPr>
                <w:rFonts w:ascii="Times New Roman" w:hAnsi="Times New Roman" w:cs="Times New Roman"/>
                <w:sz w:val="24"/>
                <w:szCs w:val="24"/>
                <w:lang w:val="en-US"/>
              </w:rPr>
              <w:t>-2.5</w:t>
            </w:r>
            <w:r>
              <w:rPr>
                <w:rFonts w:ascii="Times New Roman" w:hAnsi="Times New Roman" w:cs="Times New Roman"/>
                <w:sz w:val="24"/>
                <w:szCs w:val="24"/>
                <w:lang w:val="en-US"/>
              </w:rPr>
              <w:t>1</w:t>
            </w:r>
            <w:r w:rsidR="00E24AED">
              <w:rPr>
                <w:rFonts w:ascii="Times New Roman" w:hAnsi="Times New Roman" w:cs="Times New Roman"/>
                <w:sz w:val="24"/>
                <w:szCs w:val="24"/>
                <w:lang w:val="en-US"/>
              </w:rPr>
              <w:t>)</w:t>
            </w:r>
          </w:p>
        </w:tc>
        <w:tc>
          <w:tcPr>
            <w:tcW w:w="2194" w:type="dxa"/>
          </w:tcPr>
          <w:p w14:paraId="211DF86A" w14:textId="4EFA6121" w:rsidR="00E24AED" w:rsidRDefault="00360467" w:rsidP="00360467">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1.30</w:t>
            </w:r>
            <w:r w:rsidR="00E24AED">
              <w:rPr>
                <w:rFonts w:ascii="Times New Roman" w:hAnsi="Times New Roman" w:cs="Times New Roman"/>
                <w:sz w:val="24"/>
                <w:szCs w:val="24"/>
                <w:lang w:val="en-US"/>
              </w:rPr>
              <w:t xml:space="preserve"> (0.7</w:t>
            </w:r>
            <w:r>
              <w:rPr>
                <w:rFonts w:ascii="Times New Roman" w:hAnsi="Times New Roman" w:cs="Times New Roman"/>
                <w:sz w:val="24"/>
                <w:szCs w:val="24"/>
                <w:lang w:val="en-US"/>
              </w:rPr>
              <w:t>0</w:t>
            </w:r>
            <w:r w:rsidR="00E24AED">
              <w:rPr>
                <w:rFonts w:ascii="Times New Roman" w:hAnsi="Times New Roman" w:cs="Times New Roman"/>
                <w:sz w:val="24"/>
                <w:szCs w:val="24"/>
                <w:lang w:val="en-US"/>
              </w:rPr>
              <w:t>-2.</w:t>
            </w:r>
            <w:r>
              <w:rPr>
                <w:rFonts w:ascii="Times New Roman" w:hAnsi="Times New Roman" w:cs="Times New Roman"/>
                <w:sz w:val="24"/>
                <w:szCs w:val="24"/>
                <w:lang w:val="en-US"/>
              </w:rPr>
              <w:t>46</w:t>
            </w:r>
            <w:r w:rsidR="00E24AED">
              <w:rPr>
                <w:rFonts w:ascii="Times New Roman" w:hAnsi="Times New Roman" w:cs="Times New Roman"/>
                <w:sz w:val="24"/>
                <w:szCs w:val="24"/>
                <w:lang w:val="en-US"/>
              </w:rPr>
              <w:t>)</w:t>
            </w:r>
          </w:p>
        </w:tc>
      </w:tr>
      <w:tr w:rsidR="00E24AED" w14:paraId="013DF0C9" w14:textId="77777777" w:rsidTr="00B2051D">
        <w:tc>
          <w:tcPr>
            <w:tcW w:w="2256" w:type="dxa"/>
          </w:tcPr>
          <w:p w14:paraId="5E0CEECB" w14:textId="77777777" w:rsidR="00E24AED" w:rsidRDefault="00E24AED" w:rsidP="00E24AED">
            <w:pPr>
              <w:spacing w:line="360" w:lineRule="auto"/>
              <w:rPr>
                <w:rFonts w:ascii="Times New Roman" w:hAnsi="Times New Roman" w:cs="Times New Roman"/>
                <w:b/>
                <w:sz w:val="24"/>
                <w:szCs w:val="24"/>
                <w:lang w:val="en-US"/>
              </w:rPr>
            </w:pPr>
            <w:r>
              <w:rPr>
                <w:rFonts w:ascii="Times New Roman" w:hAnsi="Times New Roman" w:cs="Times New Roman"/>
                <w:b/>
                <w:sz w:val="24"/>
                <w:szCs w:val="24"/>
                <w:lang w:val="en-US"/>
              </w:rPr>
              <w:t>Any Thought Interferences</w:t>
            </w:r>
          </w:p>
        </w:tc>
        <w:tc>
          <w:tcPr>
            <w:tcW w:w="2171" w:type="dxa"/>
          </w:tcPr>
          <w:p w14:paraId="3131B72A" w14:textId="77777777" w:rsidR="00E24AED" w:rsidRPr="00DC747B" w:rsidRDefault="00E24AED" w:rsidP="00E24AED">
            <w:pPr>
              <w:spacing w:line="360" w:lineRule="auto"/>
              <w:rPr>
                <w:rFonts w:ascii="Times New Roman" w:hAnsi="Times New Roman" w:cs="Times New Roman"/>
                <w:sz w:val="24"/>
                <w:szCs w:val="24"/>
                <w:lang w:val="en-US"/>
              </w:rPr>
            </w:pPr>
          </w:p>
        </w:tc>
        <w:tc>
          <w:tcPr>
            <w:tcW w:w="977" w:type="dxa"/>
          </w:tcPr>
          <w:p w14:paraId="5B4CA2CB" w14:textId="77777777" w:rsidR="00E24AED" w:rsidRDefault="00E24AED" w:rsidP="00E24AED">
            <w:pPr>
              <w:spacing w:line="360" w:lineRule="auto"/>
              <w:rPr>
                <w:rFonts w:ascii="Times New Roman" w:hAnsi="Times New Roman" w:cs="Times New Roman"/>
                <w:sz w:val="24"/>
                <w:szCs w:val="24"/>
                <w:lang w:val="en-US"/>
              </w:rPr>
            </w:pPr>
          </w:p>
        </w:tc>
        <w:tc>
          <w:tcPr>
            <w:tcW w:w="1962" w:type="dxa"/>
          </w:tcPr>
          <w:p w14:paraId="260E2C1A" w14:textId="77777777" w:rsidR="00E24AED" w:rsidRDefault="00E24AED" w:rsidP="00E24AED">
            <w:pPr>
              <w:spacing w:line="360" w:lineRule="auto"/>
              <w:rPr>
                <w:rFonts w:ascii="Times New Roman" w:hAnsi="Times New Roman" w:cs="Times New Roman"/>
                <w:sz w:val="24"/>
                <w:szCs w:val="24"/>
                <w:lang w:val="en-US"/>
              </w:rPr>
            </w:pPr>
          </w:p>
        </w:tc>
        <w:tc>
          <w:tcPr>
            <w:tcW w:w="2194" w:type="dxa"/>
          </w:tcPr>
          <w:p w14:paraId="08BE9992" w14:textId="77777777" w:rsidR="00E24AED" w:rsidRDefault="00E24AED" w:rsidP="00E24AED">
            <w:pPr>
              <w:spacing w:line="360" w:lineRule="auto"/>
              <w:rPr>
                <w:rFonts w:ascii="Times New Roman" w:hAnsi="Times New Roman" w:cs="Times New Roman"/>
                <w:sz w:val="24"/>
                <w:szCs w:val="24"/>
                <w:lang w:val="en-US"/>
              </w:rPr>
            </w:pPr>
          </w:p>
        </w:tc>
        <w:tc>
          <w:tcPr>
            <w:tcW w:w="2194" w:type="dxa"/>
          </w:tcPr>
          <w:p w14:paraId="13162B64" w14:textId="77777777" w:rsidR="00E24AED" w:rsidRDefault="00E24AED" w:rsidP="00E24AED">
            <w:pPr>
              <w:spacing w:line="360" w:lineRule="auto"/>
              <w:rPr>
                <w:rFonts w:ascii="Times New Roman" w:hAnsi="Times New Roman" w:cs="Times New Roman"/>
                <w:sz w:val="24"/>
                <w:szCs w:val="24"/>
                <w:lang w:val="en-US"/>
              </w:rPr>
            </w:pPr>
          </w:p>
        </w:tc>
        <w:tc>
          <w:tcPr>
            <w:tcW w:w="2194" w:type="dxa"/>
          </w:tcPr>
          <w:p w14:paraId="548B5B64" w14:textId="77777777" w:rsidR="00E24AED" w:rsidRDefault="00E24AED" w:rsidP="00E24AED">
            <w:pPr>
              <w:spacing w:line="360" w:lineRule="auto"/>
              <w:rPr>
                <w:rFonts w:ascii="Times New Roman" w:hAnsi="Times New Roman" w:cs="Times New Roman"/>
                <w:sz w:val="24"/>
                <w:szCs w:val="24"/>
                <w:lang w:val="en-US"/>
              </w:rPr>
            </w:pPr>
          </w:p>
        </w:tc>
      </w:tr>
      <w:tr w:rsidR="00E24AED" w14:paraId="55A44BD1" w14:textId="77777777" w:rsidTr="00B2051D">
        <w:tc>
          <w:tcPr>
            <w:tcW w:w="2256" w:type="dxa"/>
          </w:tcPr>
          <w:p w14:paraId="404B003F" w14:textId="77777777" w:rsidR="00E24AED" w:rsidRDefault="00E24AED" w:rsidP="00E24AED">
            <w:pPr>
              <w:spacing w:line="360" w:lineRule="auto"/>
              <w:rPr>
                <w:rFonts w:ascii="Times New Roman" w:hAnsi="Times New Roman" w:cs="Times New Roman"/>
                <w:b/>
                <w:sz w:val="24"/>
                <w:szCs w:val="24"/>
                <w:lang w:val="en-US"/>
              </w:rPr>
            </w:pPr>
          </w:p>
        </w:tc>
        <w:tc>
          <w:tcPr>
            <w:tcW w:w="2171" w:type="dxa"/>
          </w:tcPr>
          <w:p w14:paraId="185557B1" w14:textId="77777777" w:rsidR="00E24AED" w:rsidRDefault="00E24AED" w:rsidP="00E24AED">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Low (&lt;1mg/L)</w:t>
            </w:r>
          </w:p>
        </w:tc>
        <w:tc>
          <w:tcPr>
            <w:tcW w:w="977" w:type="dxa"/>
          </w:tcPr>
          <w:p w14:paraId="1D11E856" w14:textId="77777777" w:rsidR="00E24AED" w:rsidRDefault="00E24AED" w:rsidP="00E24AED">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1912</w:t>
            </w:r>
          </w:p>
        </w:tc>
        <w:tc>
          <w:tcPr>
            <w:tcW w:w="1962" w:type="dxa"/>
          </w:tcPr>
          <w:p w14:paraId="530AE636" w14:textId="77777777" w:rsidR="00E24AED" w:rsidRDefault="00E24AED" w:rsidP="00E24AED">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27 (1.4)</w:t>
            </w:r>
          </w:p>
        </w:tc>
        <w:tc>
          <w:tcPr>
            <w:tcW w:w="2194" w:type="dxa"/>
          </w:tcPr>
          <w:p w14:paraId="642E7D95" w14:textId="77777777" w:rsidR="00E24AED" w:rsidRDefault="00E24AED" w:rsidP="00E24AED">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 [Reference]</w:t>
            </w:r>
          </w:p>
        </w:tc>
        <w:tc>
          <w:tcPr>
            <w:tcW w:w="2194" w:type="dxa"/>
          </w:tcPr>
          <w:p w14:paraId="6694A068" w14:textId="77777777" w:rsidR="00E24AED" w:rsidRDefault="00E24AED" w:rsidP="00E24AED">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 [Reference]</w:t>
            </w:r>
          </w:p>
        </w:tc>
        <w:tc>
          <w:tcPr>
            <w:tcW w:w="2194" w:type="dxa"/>
          </w:tcPr>
          <w:p w14:paraId="6EDAA978" w14:textId="77777777" w:rsidR="00E24AED" w:rsidRDefault="00E24AED" w:rsidP="00E24AED">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 [Reference]</w:t>
            </w:r>
          </w:p>
        </w:tc>
      </w:tr>
      <w:tr w:rsidR="00E24AED" w14:paraId="7C781A40" w14:textId="77777777" w:rsidTr="00B2051D">
        <w:tc>
          <w:tcPr>
            <w:tcW w:w="2256" w:type="dxa"/>
          </w:tcPr>
          <w:p w14:paraId="1AFD6812" w14:textId="77777777" w:rsidR="00E24AED" w:rsidRDefault="00E24AED" w:rsidP="00E24AED">
            <w:pPr>
              <w:spacing w:line="360" w:lineRule="auto"/>
              <w:rPr>
                <w:rFonts w:ascii="Times New Roman" w:hAnsi="Times New Roman" w:cs="Times New Roman"/>
                <w:b/>
                <w:sz w:val="24"/>
                <w:szCs w:val="24"/>
                <w:lang w:val="en-US"/>
              </w:rPr>
            </w:pPr>
          </w:p>
        </w:tc>
        <w:tc>
          <w:tcPr>
            <w:tcW w:w="2171" w:type="dxa"/>
          </w:tcPr>
          <w:p w14:paraId="068E3789" w14:textId="77777777" w:rsidR="00E24AED" w:rsidRDefault="00E24AED" w:rsidP="00E24AED">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Medium (1-3mg/L)</w:t>
            </w:r>
          </w:p>
        </w:tc>
        <w:tc>
          <w:tcPr>
            <w:tcW w:w="977" w:type="dxa"/>
          </w:tcPr>
          <w:p w14:paraId="18F530B4" w14:textId="77777777" w:rsidR="00E24AED" w:rsidRDefault="00E24AED" w:rsidP="00E24AED">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351</w:t>
            </w:r>
          </w:p>
        </w:tc>
        <w:tc>
          <w:tcPr>
            <w:tcW w:w="1962" w:type="dxa"/>
          </w:tcPr>
          <w:p w14:paraId="115A2A22" w14:textId="77777777" w:rsidR="00E24AED" w:rsidRDefault="00E24AED" w:rsidP="00E24AED">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4 (1.1)</w:t>
            </w:r>
          </w:p>
        </w:tc>
        <w:tc>
          <w:tcPr>
            <w:tcW w:w="2194" w:type="dxa"/>
          </w:tcPr>
          <w:p w14:paraId="4B0F0B6E" w14:textId="77777777" w:rsidR="00E24AED" w:rsidRDefault="00E24AED" w:rsidP="00E24AED">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0.80 (0.28-2.31)</w:t>
            </w:r>
          </w:p>
        </w:tc>
        <w:tc>
          <w:tcPr>
            <w:tcW w:w="2194" w:type="dxa"/>
          </w:tcPr>
          <w:p w14:paraId="1B3653D4" w14:textId="735556AE" w:rsidR="00E24AED" w:rsidRDefault="008D6C0A" w:rsidP="008D6C0A">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0.95</w:t>
            </w:r>
            <w:r w:rsidR="00E24AED">
              <w:rPr>
                <w:rFonts w:ascii="Times New Roman" w:hAnsi="Times New Roman" w:cs="Times New Roman"/>
                <w:sz w:val="24"/>
                <w:szCs w:val="24"/>
                <w:lang w:val="en-US"/>
              </w:rPr>
              <w:t xml:space="preserve"> (0.3</w:t>
            </w:r>
            <w:r>
              <w:rPr>
                <w:rFonts w:ascii="Times New Roman" w:hAnsi="Times New Roman" w:cs="Times New Roman"/>
                <w:sz w:val="24"/>
                <w:szCs w:val="24"/>
                <w:lang w:val="en-US"/>
              </w:rPr>
              <w:t>1</w:t>
            </w:r>
            <w:r w:rsidR="00E24AED">
              <w:rPr>
                <w:rFonts w:ascii="Times New Roman" w:hAnsi="Times New Roman" w:cs="Times New Roman"/>
                <w:sz w:val="24"/>
                <w:szCs w:val="24"/>
                <w:lang w:val="en-US"/>
              </w:rPr>
              <w:t>-2.</w:t>
            </w:r>
            <w:r>
              <w:rPr>
                <w:rFonts w:ascii="Times New Roman" w:hAnsi="Times New Roman" w:cs="Times New Roman"/>
                <w:sz w:val="24"/>
                <w:szCs w:val="24"/>
                <w:lang w:val="en-US"/>
              </w:rPr>
              <w:t>99</w:t>
            </w:r>
            <w:r w:rsidR="00E24AED">
              <w:rPr>
                <w:rFonts w:ascii="Times New Roman" w:hAnsi="Times New Roman" w:cs="Times New Roman"/>
                <w:sz w:val="24"/>
                <w:szCs w:val="24"/>
                <w:lang w:val="en-US"/>
              </w:rPr>
              <w:t>)</w:t>
            </w:r>
          </w:p>
        </w:tc>
        <w:tc>
          <w:tcPr>
            <w:tcW w:w="2194" w:type="dxa"/>
          </w:tcPr>
          <w:p w14:paraId="0E3AAFD4" w14:textId="69A791C7" w:rsidR="00E24AED" w:rsidRDefault="00A56A56" w:rsidP="00A56A56">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0.76</w:t>
            </w:r>
            <w:r w:rsidR="00E24AED">
              <w:rPr>
                <w:rFonts w:ascii="Times New Roman" w:hAnsi="Times New Roman" w:cs="Times New Roman"/>
                <w:sz w:val="24"/>
                <w:szCs w:val="24"/>
                <w:lang w:val="en-US"/>
              </w:rPr>
              <w:t xml:space="preserve"> (0.2</w:t>
            </w:r>
            <w:r>
              <w:rPr>
                <w:rFonts w:ascii="Times New Roman" w:hAnsi="Times New Roman" w:cs="Times New Roman"/>
                <w:sz w:val="24"/>
                <w:szCs w:val="24"/>
                <w:lang w:val="en-US"/>
              </w:rPr>
              <w:t>1</w:t>
            </w:r>
            <w:r w:rsidR="00E24AED">
              <w:rPr>
                <w:rFonts w:ascii="Times New Roman" w:hAnsi="Times New Roman" w:cs="Times New Roman"/>
                <w:sz w:val="24"/>
                <w:szCs w:val="24"/>
                <w:lang w:val="en-US"/>
              </w:rPr>
              <w:t>-2.8</w:t>
            </w:r>
            <w:r>
              <w:rPr>
                <w:rFonts w:ascii="Times New Roman" w:hAnsi="Times New Roman" w:cs="Times New Roman"/>
                <w:sz w:val="24"/>
                <w:szCs w:val="24"/>
                <w:lang w:val="en-US"/>
              </w:rPr>
              <w:t>4</w:t>
            </w:r>
            <w:r w:rsidR="00E24AED">
              <w:rPr>
                <w:rFonts w:ascii="Times New Roman" w:hAnsi="Times New Roman" w:cs="Times New Roman"/>
                <w:sz w:val="24"/>
                <w:szCs w:val="24"/>
                <w:lang w:val="en-US"/>
              </w:rPr>
              <w:t>)</w:t>
            </w:r>
          </w:p>
        </w:tc>
      </w:tr>
      <w:tr w:rsidR="00E24AED" w14:paraId="7DE83544" w14:textId="77777777" w:rsidTr="00B2051D">
        <w:tc>
          <w:tcPr>
            <w:tcW w:w="2256" w:type="dxa"/>
          </w:tcPr>
          <w:p w14:paraId="2693F8F8" w14:textId="77777777" w:rsidR="00E24AED" w:rsidRDefault="00E24AED" w:rsidP="00E24AED">
            <w:pPr>
              <w:spacing w:line="360" w:lineRule="auto"/>
              <w:rPr>
                <w:rFonts w:ascii="Times New Roman" w:hAnsi="Times New Roman" w:cs="Times New Roman"/>
                <w:b/>
                <w:sz w:val="24"/>
                <w:szCs w:val="24"/>
                <w:lang w:val="en-US"/>
              </w:rPr>
            </w:pPr>
          </w:p>
        </w:tc>
        <w:tc>
          <w:tcPr>
            <w:tcW w:w="2171" w:type="dxa"/>
          </w:tcPr>
          <w:p w14:paraId="15C31558" w14:textId="77777777" w:rsidR="00E24AED" w:rsidRDefault="00E24AED" w:rsidP="00E24AED">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High (&gt;3mg/L)</w:t>
            </w:r>
          </w:p>
        </w:tc>
        <w:tc>
          <w:tcPr>
            <w:tcW w:w="977" w:type="dxa"/>
          </w:tcPr>
          <w:p w14:paraId="78167CE0" w14:textId="77777777" w:rsidR="00E24AED" w:rsidRDefault="00E24AED" w:rsidP="00E24AED">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158</w:t>
            </w:r>
          </w:p>
        </w:tc>
        <w:tc>
          <w:tcPr>
            <w:tcW w:w="1962" w:type="dxa"/>
          </w:tcPr>
          <w:p w14:paraId="11C18827" w14:textId="77777777" w:rsidR="00E24AED" w:rsidRDefault="00E24AED" w:rsidP="00E24AED">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1 (0.6)</w:t>
            </w:r>
          </w:p>
        </w:tc>
        <w:tc>
          <w:tcPr>
            <w:tcW w:w="2194" w:type="dxa"/>
          </w:tcPr>
          <w:p w14:paraId="4890ED80" w14:textId="77777777" w:rsidR="00E24AED" w:rsidRDefault="00E24AED" w:rsidP="00E24AED">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0.44 (0.06-3.29) </w:t>
            </w:r>
          </w:p>
        </w:tc>
        <w:tc>
          <w:tcPr>
            <w:tcW w:w="2194" w:type="dxa"/>
          </w:tcPr>
          <w:p w14:paraId="7AF41D37" w14:textId="1A56AD79" w:rsidR="00E24AED" w:rsidRDefault="008D6C0A" w:rsidP="008D6C0A">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0.52</w:t>
            </w:r>
            <w:r w:rsidR="00E24AED">
              <w:rPr>
                <w:rFonts w:ascii="Times New Roman" w:hAnsi="Times New Roman" w:cs="Times New Roman"/>
                <w:sz w:val="24"/>
                <w:szCs w:val="24"/>
                <w:lang w:val="en-US"/>
              </w:rPr>
              <w:t xml:space="preserve"> (0.06-</w:t>
            </w:r>
            <w:r>
              <w:rPr>
                <w:rFonts w:ascii="Times New Roman" w:hAnsi="Times New Roman" w:cs="Times New Roman"/>
                <w:sz w:val="24"/>
                <w:szCs w:val="24"/>
                <w:lang w:val="en-US"/>
              </w:rPr>
              <w:t>4.02</w:t>
            </w:r>
            <w:r w:rsidR="00E24AED">
              <w:rPr>
                <w:rFonts w:ascii="Times New Roman" w:hAnsi="Times New Roman" w:cs="Times New Roman"/>
                <w:sz w:val="24"/>
                <w:szCs w:val="24"/>
                <w:lang w:val="en-US"/>
              </w:rPr>
              <w:t>)</w:t>
            </w:r>
          </w:p>
        </w:tc>
        <w:tc>
          <w:tcPr>
            <w:tcW w:w="2194" w:type="dxa"/>
          </w:tcPr>
          <w:p w14:paraId="0211BF65" w14:textId="5737412C" w:rsidR="00E24AED" w:rsidRDefault="00A56A56" w:rsidP="00A56A56">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0.48</w:t>
            </w:r>
            <w:r w:rsidR="00E24AED">
              <w:rPr>
                <w:rFonts w:ascii="Times New Roman" w:hAnsi="Times New Roman" w:cs="Times New Roman"/>
                <w:sz w:val="24"/>
                <w:szCs w:val="24"/>
                <w:lang w:val="en-US"/>
              </w:rPr>
              <w:t xml:space="preserve"> (0.06-3.</w:t>
            </w:r>
            <w:r>
              <w:rPr>
                <w:rFonts w:ascii="Times New Roman" w:hAnsi="Times New Roman" w:cs="Times New Roman"/>
                <w:sz w:val="24"/>
                <w:szCs w:val="24"/>
                <w:lang w:val="en-US"/>
              </w:rPr>
              <w:t>80</w:t>
            </w:r>
            <w:r w:rsidR="00E24AED">
              <w:rPr>
                <w:rFonts w:ascii="Times New Roman" w:hAnsi="Times New Roman" w:cs="Times New Roman"/>
                <w:sz w:val="24"/>
                <w:szCs w:val="24"/>
                <w:lang w:val="en-US"/>
              </w:rPr>
              <w:t>)</w:t>
            </w:r>
          </w:p>
        </w:tc>
      </w:tr>
    </w:tbl>
    <w:p w14:paraId="7808F38A" w14:textId="77777777" w:rsidR="00536E24" w:rsidRDefault="00536E24" w:rsidP="00536E24">
      <w:pPr>
        <w:spacing w:after="0" w:line="360" w:lineRule="auto"/>
        <w:rPr>
          <w:rFonts w:ascii="Times New Roman" w:hAnsi="Times New Roman" w:cs="Times New Roman"/>
          <w:sz w:val="24"/>
          <w:szCs w:val="24"/>
          <w:vertAlign w:val="superscript"/>
          <w:lang w:val="en-US"/>
        </w:rPr>
      </w:pPr>
    </w:p>
    <w:p w14:paraId="0A73E30E" w14:textId="591B2058" w:rsidR="00536E24" w:rsidRDefault="00536E24" w:rsidP="00536E24">
      <w:pPr>
        <w:spacing w:after="0" w:line="360" w:lineRule="auto"/>
        <w:rPr>
          <w:rFonts w:ascii="Times New Roman" w:hAnsi="Times New Roman" w:cs="Times New Roman"/>
          <w:sz w:val="24"/>
          <w:szCs w:val="24"/>
          <w:lang w:val="en-US"/>
        </w:rPr>
      </w:pPr>
      <w:r>
        <w:rPr>
          <w:rFonts w:ascii="Times New Roman" w:hAnsi="Times New Roman" w:cs="Times New Roman"/>
          <w:sz w:val="24"/>
          <w:szCs w:val="24"/>
          <w:vertAlign w:val="superscript"/>
          <w:lang w:val="en-US"/>
        </w:rPr>
        <w:t xml:space="preserve">1 </w:t>
      </w:r>
      <w:r>
        <w:rPr>
          <w:rFonts w:ascii="Times New Roman" w:hAnsi="Times New Roman" w:cs="Times New Roman"/>
          <w:sz w:val="24"/>
          <w:szCs w:val="24"/>
          <w:lang w:val="en-US"/>
        </w:rPr>
        <w:t>Short Mood and Feelings Questionnaire (SMFQ) was completed by participants at the time of questionnaire assessment of psychotic symptoms.</w:t>
      </w:r>
      <w:r w:rsidR="00497EFA">
        <w:rPr>
          <w:rFonts w:ascii="Times New Roman" w:hAnsi="Times New Roman" w:cs="Times New Roman"/>
          <w:sz w:val="24"/>
          <w:szCs w:val="24"/>
          <w:lang w:val="en-US"/>
        </w:rPr>
        <w:t xml:space="preserve"> BMI was assessed around blood collection for CRP assay. </w:t>
      </w:r>
    </w:p>
    <w:p w14:paraId="1ADA558C" w14:textId="77777777" w:rsidR="00F26B21" w:rsidRDefault="00536E24" w:rsidP="00536E24">
      <w:pPr>
        <w:spacing w:after="0" w:line="360" w:lineRule="auto"/>
        <w:rPr>
          <w:rFonts w:ascii="Times New Roman" w:hAnsi="Times New Roman" w:cs="Times New Roman"/>
          <w:sz w:val="24"/>
          <w:szCs w:val="24"/>
          <w:lang w:val="en-US"/>
        </w:rPr>
      </w:pPr>
      <w:r>
        <w:rPr>
          <w:rFonts w:ascii="Times New Roman" w:hAnsi="Times New Roman" w:cs="Times New Roman"/>
          <w:sz w:val="24"/>
          <w:szCs w:val="24"/>
          <w:vertAlign w:val="superscript"/>
          <w:lang w:val="en-US"/>
        </w:rPr>
        <w:t xml:space="preserve">2 </w:t>
      </w:r>
      <w:r>
        <w:rPr>
          <w:rFonts w:ascii="Times New Roman" w:hAnsi="Times New Roman" w:cs="Times New Roman"/>
          <w:sz w:val="24"/>
          <w:szCs w:val="24"/>
          <w:lang w:val="en-US"/>
        </w:rPr>
        <w:t>Number of cigarettes smoked per day, frequency of alcohol use, amount of cannabis used in past three months, and use of other drugs since 15</w:t>
      </w:r>
      <w:r w:rsidRPr="00DA1BFE">
        <w:rPr>
          <w:rFonts w:ascii="Times New Roman" w:hAnsi="Times New Roman" w:cs="Times New Roman"/>
          <w:sz w:val="24"/>
          <w:szCs w:val="24"/>
          <w:vertAlign w:val="superscript"/>
          <w:lang w:val="en-US"/>
        </w:rPr>
        <w:t>th</w:t>
      </w:r>
      <w:r>
        <w:rPr>
          <w:rFonts w:ascii="Times New Roman" w:hAnsi="Times New Roman" w:cs="Times New Roman"/>
          <w:sz w:val="24"/>
          <w:szCs w:val="24"/>
          <w:lang w:val="en-US"/>
        </w:rPr>
        <w:t xml:space="preserve"> birthday were recorded using a questionnaire at the time of assessment of psychotic symptoms. </w:t>
      </w:r>
      <w:r w:rsidRPr="00DA1BFE">
        <w:rPr>
          <w:rFonts w:ascii="Times New Roman" w:hAnsi="Times New Roman" w:cs="Times New Roman"/>
          <w:sz w:val="24"/>
          <w:szCs w:val="24"/>
          <w:lang w:val="en-US"/>
        </w:rPr>
        <w:t>Other drugs included inhaling/sniffing of gas, solvent, aerosol, glue or poppers</w:t>
      </w:r>
      <w:r w:rsidR="005E25B4">
        <w:rPr>
          <w:rFonts w:ascii="Times New Roman" w:hAnsi="Times New Roman" w:cs="Times New Roman"/>
          <w:sz w:val="24"/>
          <w:szCs w:val="24"/>
          <w:lang w:val="en-US"/>
        </w:rPr>
        <w:t xml:space="preserve"> (</w:t>
      </w:r>
      <w:r w:rsidR="005E25B4" w:rsidRPr="005E25B4">
        <w:rPr>
          <w:rFonts w:ascii="Times New Roman" w:hAnsi="Times New Roman" w:cs="Times New Roman"/>
          <w:sz w:val="24"/>
          <w:szCs w:val="24"/>
          <w:lang w:val="en-US"/>
        </w:rPr>
        <w:t>alkyl nitrites</w:t>
      </w:r>
      <w:r w:rsidR="005E25B4">
        <w:rPr>
          <w:rFonts w:ascii="Times New Roman" w:hAnsi="Times New Roman" w:cs="Times New Roman"/>
          <w:sz w:val="24"/>
          <w:szCs w:val="24"/>
          <w:lang w:val="en-US"/>
        </w:rPr>
        <w:t>)</w:t>
      </w:r>
      <w:r w:rsidRPr="00DA1BFE">
        <w:rPr>
          <w:rFonts w:ascii="Times New Roman" w:hAnsi="Times New Roman" w:cs="Times New Roman"/>
          <w:sz w:val="24"/>
          <w:szCs w:val="24"/>
          <w:lang w:val="en-US"/>
        </w:rPr>
        <w:t>; use of stimulants (amphetamine, MDMA, cocaine or crack cocaine), hallucinogens (LSD, magic mushroom); heroin, ketamine, and anabolic steroids.</w:t>
      </w:r>
    </w:p>
    <w:p w14:paraId="29882EB2" w14:textId="77777777" w:rsidR="0018711A" w:rsidRDefault="0018711A">
      <w:pPr>
        <w:rPr>
          <w:rFonts w:ascii="Times New Roman" w:hAnsi="Times New Roman" w:cs="Times New Roman"/>
          <w:sz w:val="24"/>
          <w:szCs w:val="24"/>
          <w:lang w:val="en-US"/>
        </w:rPr>
      </w:pPr>
      <w:r>
        <w:rPr>
          <w:rFonts w:ascii="Times New Roman" w:hAnsi="Times New Roman" w:cs="Times New Roman"/>
          <w:sz w:val="24"/>
          <w:szCs w:val="24"/>
          <w:lang w:val="en-US"/>
        </w:rPr>
        <w:br w:type="page"/>
      </w:r>
    </w:p>
    <w:p w14:paraId="68743E13" w14:textId="77777777" w:rsidR="0018711A" w:rsidRDefault="0018711A" w:rsidP="0018711A">
      <w:pPr>
        <w:spacing w:after="0" w:line="480" w:lineRule="auto"/>
        <w:rPr>
          <w:rFonts w:ascii="Times New Roman" w:hAnsi="Times New Roman" w:cs="Times New Roman"/>
          <w:b/>
          <w:sz w:val="24"/>
          <w:szCs w:val="24"/>
        </w:rPr>
        <w:sectPr w:rsidR="0018711A" w:rsidSect="008470B8">
          <w:pgSz w:w="16838" w:h="11906" w:orient="landscape"/>
          <w:pgMar w:top="1440" w:right="1440" w:bottom="1440" w:left="1440" w:header="709" w:footer="709" w:gutter="0"/>
          <w:cols w:space="708"/>
          <w:docGrid w:linePitch="360"/>
        </w:sectPr>
      </w:pPr>
    </w:p>
    <w:p w14:paraId="4E7E4FD2" w14:textId="381D230F" w:rsidR="0018711A" w:rsidRDefault="0018711A" w:rsidP="0018711A">
      <w:pPr>
        <w:spacing w:after="0" w:line="480" w:lineRule="auto"/>
        <w:rPr>
          <w:rFonts w:ascii="Times New Roman" w:hAnsi="Times New Roman" w:cs="Times New Roman"/>
          <w:b/>
          <w:sz w:val="24"/>
          <w:szCs w:val="24"/>
        </w:rPr>
      </w:pPr>
      <w:r>
        <w:rPr>
          <w:rFonts w:ascii="Times New Roman" w:hAnsi="Times New Roman" w:cs="Times New Roman"/>
          <w:b/>
          <w:sz w:val="24"/>
          <w:szCs w:val="24"/>
        </w:rPr>
        <w:t>Table 3: Association between Serum CRP Level a</w:t>
      </w:r>
      <w:r w:rsidR="00F46FB6">
        <w:rPr>
          <w:rFonts w:ascii="Times New Roman" w:hAnsi="Times New Roman" w:cs="Times New Roman"/>
          <w:b/>
          <w:sz w:val="24"/>
          <w:szCs w:val="24"/>
        </w:rPr>
        <w:t>round</w:t>
      </w:r>
      <w:r>
        <w:rPr>
          <w:rFonts w:ascii="Times New Roman" w:hAnsi="Times New Roman" w:cs="Times New Roman"/>
          <w:b/>
          <w:sz w:val="24"/>
          <w:szCs w:val="24"/>
        </w:rPr>
        <w:t xml:space="preserve"> Age 1</w:t>
      </w:r>
      <w:r w:rsidR="00F46FB6">
        <w:rPr>
          <w:rFonts w:ascii="Times New Roman" w:hAnsi="Times New Roman" w:cs="Times New Roman"/>
          <w:b/>
          <w:sz w:val="24"/>
          <w:szCs w:val="24"/>
        </w:rPr>
        <w:t>6</w:t>
      </w:r>
      <w:r>
        <w:rPr>
          <w:rFonts w:ascii="Times New Roman" w:hAnsi="Times New Roman" w:cs="Times New Roman"/>
          <w:b/>
          <w:sz w:val="24"/>
          <w:szCs w:val="24"/>
        </w:rPr>
        <w:t xml:space="preserve"> Years and Negative Symptoms </w:t>
      </w:r>
      <w:r w:rsidR="00E06AA1">
        <w:rPr>
          <w:rFonts w:ascii="Times New Roman" w:hAnsi="Times New Roman" w:cs="Times New Roman"/>
          <w:b/>
          <w:sz w:val="24"/>
          <w:szCs w:val="24"/>
        </w:rPr>
        <w:t xml:space="preserve">of Psychosis </w:t>
      </w:r>
      <w:r w:rsidR="00F46FB6">
        <w:rPr>
          <w:rFonts w:ascii="Times New Roman" w:hAnsi="Times New Roman" w:cs="Times New Roman"/>
          <w:b/>
          <w:sz w:val="24"/>
          <w:szCs w:val="24"/>
        </w:rPr>
        <w:t xml:space="preserve">around </w:t>
      </w:r>
      <w:r w:rsidR="00074FE0">
        <w:rPr>
          <w:rFonts w:ascii="Times New Roman" w:hAnsi="Times New Roman" w:cs="Times New Roman"/>
          <w:b/>
          <w:sz w:val="24"/>
          <w:szCs w:val="24"/>
        </w:rPr>
        <w:t>Age 1</w:t>
      </w:r>
      <w:r w:rsidR="00F46FB6">
        <w:rPr>
          <w:rFonts w:ascii="Times New Roman" w:hAnsi="Times New Roman" w:cs="Times New Roman"/>
          <w:b/>
          <w:sz w:val="24"/>
          <w:szCs w:val="24"/>
        </w:rPr>
        <w:t>7</w:t>
      </w:r>
      <w:r>
        <w:rPr>
          <w:rFonts w:ascii="Times New Roman" w:hAnsi="Times New Roman" w:cs="Times New Roman"/>
          <w:b/>
          <w:sz w:val="24"/>
          <w:szCs w:val="24"/>
        </w:rPr>
        <w:t xml:space="preserve"> Years in the ALSPAC Birth Cohort</w:t>
      </w:r>
    </w:p>
    <w:tbl>
      <w:tblPr>
        <w:tblStyle w:val="TableGrid"/>
        <w:tblW w:w="0" w:type="auto"/>
        <w:tblLook w:val="04A0" w:firstRow="1" w:lastRow="0" w:firstColumn="1" w:lastColumn="0" w:noHBand="0" w:noVBand="1"/>
      </w:tblPr>
      <w:tblGrid>
        <w:gridCol w:w="1803"/>
        <w:gridCol w:w="3295"/>
        <w:gridCol w:w="993"/>
        <w:gridCol w:w="1842"/>
        <w:gridCol w:w="1083"/>
      </w:tblGrid>
      <w:tr w:rsidR="0018711A" w14:paraId="5BEE225F" w14:textId="77777777" w:rsidTr="002B09BB">
        <w:tc>
          <w:tcPr>
            <w:tcW w:w="1803" w:type="dxa"/>
          </w:tcPr>
          <w:p w14:paraId="5EC8FADD" w14:textId="77777777" w:rsidR="0018711A" w:rsidRDefault="0018711A" w:rsidP="002B09BB">
            <w:pPr>
              <w:spacing w:line="360" w:lineRule="auto"/>
              <w:rPr>
                <w:rFonts w:ascii="Times New Roman" w:hAnsi="Times New Roman" w:cs="Times New Roman"/>
                <w:b/>
                <w:sz w:val="24"/>
                <w:szCs w:val="24"/>
              </w:rPr>
            </w:pPr>
            <w:r>
              <w:rPr>
                <w:rFonts w:ascii="Times New Roman" w:hAnsi="Times New Roman" w:cs="Times New Roman"/>
                <w:b/>
                <w:sz w:val="24"/>
                <w:szCs w:val="24"/>
              </w:rPr>
              <w:t>Symptom Subtype</w:t>
            </w:r>
          </w:p>
        </w:tc>
        <w:tc>
          <w:tcPr>
            <w:tcW w:w="3295" w:type="dxa"/>
          </w:tcPr>
          <w:p w14:paraId="5F4CC660" w14:textId="77777777" w:rsidR="0018711A" w:rsidRDefault="0018711A" w:rsidP="002B09BB">
            <w:pPr>
              <w:spacing w:line="360" w:lineRule="auto"/>
              <w:rPr>
                <w:rFonts w:ascii="Times New Roman" w:hAnsi="Times New Roman" w:cs="Times New Roman"/>
                <w:b/>
                <w:sz w:val="24"/>
                <w:szCs w:val="24"/>
              </w:rPr>
            </w:pPr>
            <w:r>
              <w:rPr>
                <w:rFonts w:ascii="Times New Roman" w:hAnsi="Times New Roman" w:cs="Times New Roman"/>
                <w:b/>
                <w:sz w:val="24"/>
                <w:szCs w:val="24"/>
              </w:rPr>
              <w:t>Adjustment for Confounders</w:t>
            </w:r>
          </w:p>
        </w:tc>
        <w:tc>
          <w:tcPr>
            <w:tcW w:w="993" w:type="dxa"/>
          </w:tcPr>
          <w:p w14:paraId="1F6345C4" w14:textId="77777777" w:rsidR="0018711A" w:rsidRDefault="0018711A" w:rsidP="002B09BB">
            <w:pPr>
              <w:spacing w:line="360" w:lineRule="auto"/>
              <w:rPr>
                <w:rFonts w:ascii="Times New Roman" w:hAnsi="Times New Roman" w:cs="Times New Roman"/>
                <w:b/>
                <w:sz w:val="24"/>
                <w:szCs w:val="24"/>
              </w:rPr>
            </w:pPr>
            <w:r>
              <w:rPr>
                <w:rFonts w:ascii="Times New Roman" w:hAnsi="Times New Roman" w:cs="Times New Roman"/>
                <w:b/>
                <w:sz w:val="24"/>
                <w:szCs w:val="24"/>
              </w:rPr>
              <w:t>Sample</w:t>
            </w:r>
          </w:p>
        </w:tc>
        <w:tc>
          <w:tcPr>
            <w:tcW w:w="1842" w:type="dxa"/>
          </w:tcPr>
          <w:p w14:paraId="3E783177" w14:textId="640246F3" w:rsidR="0018711A" w:rsidRPr="00B202D7" w:rsidRDefault="006A1CFB" w:rsidP="006A1CFB">
            <w:pPr>
              <w:spacing w:line="360" w:lineRule="auto"/>
              <w:rPr>
                <w:rFonts w:ascii="Times New Roman" w:hAnsi="Times New Roman" w:cs="Times New Roman"/>
                <w:b/>
                <w:sz w:val="24"/>
                <w:szCs w:val="24"/>
                <w:vertAlign w:val="superscript"/>
              </w:rPr>
            </w:pPr>
            <w:r>
              <w:rPr>
                <w:rFonts w:ascii="Times New Roman" w:hAnsi="Times New Roman" w:cs="Times New Roman"/>
                <w:b/>
                <w:sz w:val="24"/>
                <w:szCs w:val="24"/>
              </w:rPr>
              <w:t>OR</w:t>
            </w:r>
            <w:r w:rsidR="0018711A">
              <w:rPr>
                <w:rFonts w:ascii="Times New Roman" w:hAnsi="Times New Roman" w:cs="Times New Roman"/>
                <w:b/>
                <w:sz w:val="24"/>
                <w:szCs w:val="24"/>
              </w:rPr>
              <w:t xml:space="preserve"> (</w:t>
            </w:r>
            <w:r>
              <w:rPr>
                <w:rFonts w:ascii="Times New Roman" w:hAnsi="Times New Roman" w:cs="Times New Roman"/>
                <w:b/>
                <w:sz w:val="24"/>
                <w:szCs w:val="24"/>
              </w:rPr>
              <w:t>95% CI</w:t>
            </w:r>
            <w:r w:rsidR="0018711A">
              <w:rPr>
                <w:rFonts w:ascii="Times New Roman" w:hAnsi="Times New Roman" w:cs="Times New Roman"/>
                <w:b/>
                <w:sz w:val="24"/>
                <w:szCs w:val="24"/>
              </w:rPr>
              <w:t>)</w:t>
            </w:r>
            <w:r w:rsidR="00B202D7">
              <w:rPr>
                <w:rFonts w:ascii="Times New Roman" w:hAnsi="Times New Roman" w:cs="Times New Roman"/>
                <w:b/>
                <w:sz w:val="24"/>
                <w:szCs w:val="24"/>
                <w:vertAlign w:val="superscript"/>
              </w:rPr>
              <w:t>4</w:t>
            </w:r>
          </w:p>
        </w:tc>
        <w:tc>
          <w:tcPr>
            <w:tcW w:w="1083" w:type="dxa"/>
          </w:tcPr>
          <w:p w14:paraId="240E8417" w14:textId="77777777" w:rsidR="0018711A" w:rsidRPr="0059162A" w:rsidRDefault="0018711A" w:rsidP="002B09BB">
            <w:pPr>
              <w:spacing w:line="360" w:lineRule="auto"/>
              <w:rPr>
                <w:rFonts w:ascii="Times New Roman" w:hAnsi="Times New Roman" w:cs="Times New Roman"/>
                <w:b/>
                <w:sz w:val="24"/>
                <w:szCs w:val="24"/>
              </w:rPr>
            </w:pPr>
            <w:r>
              <w:rPr>
                <w:rFonts w:ascii="Times New Roman" w:hAnsi="Times New Roman" w:cs="Times New Roman"/>
                <w:b/>
                <w:i/>
                <w:sz w:val="24"/>
                <w:szCs w:val="24"/>
              </w:rPr>
              <w:t>P-</w:t>
            </w:r>
            <w:r>
              <w:rPr>
                <w:rFonts w:ascii="Times New Roman" w:hAnsi="Times New Roman" w:cs="Times New Roman"/>
                <w:b/>
                <w:sz w:val="24"/>
                <w:szCs w:val="24"/>
              </w:rPr>
              <w:t>Value</w:t>
            </w:r>
          </w:p>
        </w:tc>
      </w:tr>
      <w:tr w:rsidR="0018711A" w14:paraId="11F72FA8" w14:textId="77777777" w:rsidTr="002B09BB">
        <w:tc>
          <w:tcPr>
            <w:tcW w:w="1803" w:type="dxa"/>
          </w:tcPr>
          <w:p w14:paraId="59A9834E" w14:textId="35434EA9" w:rsidR="0018711A" w:rsidRDefault="0018711A" w:rsidP="00D1113A">
            <w:pPr>
              <w:spacing w:line="360" w:lineRule="auto"/>
              <w:rPr>
                <w:rFonts w:ascii="Times New Roman" w:hAnsi="Times New Roman" w:cs="Times New Roman"/>
                <w:b/>
                <w:sz w:val="24"/>
                <w:szCs w:val="24"/>
              </w:rPr>
            </w:pPr>
            <w:r>
              <w:rPr>
                <w:rFonts w:ascii="Times New Roman" w:hAnsi="Times New Roman" w:cs="Times New Roman"/>
                <w:b/>
                <w:sz w:val="24"/>
                <w:szCs w:val="24"/>
              </w:rPr>
              <w:t>Anhedonia</w:t>
            </w:r>
          </w:p>
        </w:tc>
        <w:tc>
          <w:tcPr>
            <w:tcW w:w="3295" w:type="dxa"/>
          </w:tcPr>
          <w:p w14:paraId="571F3DA6" w14:textId="77777777" w:rsidR="0018711A" w:rsidRPr="0059162A" w:rsidRDefault="0018711A" w:rsidP="002B09BB">
            <w:pPr>
              <w:spacing w:line="360" w:lineRule="auto"/>
              <w:rPr>
                <w:rFonts w:ascii="Times New Roman" w:hAnsi="Times New Roman" w:cs="Times New Roman"/>
                <w:sz w:val="24"/>
                <w:szCs w:val="24"/>
              </w:rPr>
            </w:pPr>
            <w:r w:rsidRPr="0059162A">
              <w:rPr>
                <w:rFonts w:ascii="Times New Roman" w:hAnsi="Times New Roman" w:cs="Times New Roman"/>
                <w:sz w:val="24"/>
                <w:szCs w:val="24"/>
              </w:rPr>
              <w:t>Unadjusted</w:t>
            </w:r>
            <w:r>
              <w:rPr>
                <w:rFonts w:ascii="Times New Roman" w:hAnsi="Times New Roman" w:cs="Times New Roman"/>
                <w:sz w:val="24"/>
                <w:szCs w:val="24"/>
              </w:rPr>
              <w:t xml:space="preserve"> analysis</w:t>
            </w:r>
          </w:p>
        </w:tc>
        <w:tc>
          <w:tcPr>
            <w:tcW w:w="993" w:type="dxa"/>
          </w:tcPr>
          <w:p w14:paraId="648CDBE0" w14:textId="77777777" w:rsidR="0018711A" w:rsidRPr="0059162A" w:rsidRDefault="0018711A" w:rsidP="002B09BB">
            <w:pPr>
              <w:spacing w:line="360" w:lineRule="auto"/>
              <w:rPr>
                <w:rFonts w:ascii="Times New Roman" w:hAnsi="Times New Roman" w:cs="Times New Roman"/>
                <w:sz w:val="24"/>
                <w:szCs w:val="24"/>
              </w:rPr>
            </w:pPr>
            <w:r>
              <w:rPr>
                <w:rFonts w:ascii="Times New Roman" w:hAnsi="Times New Roman" w:cs="Times New Roman"/>
                <w:sz w:val="24"/>
                <w:szCs w:val="24"/>
              </w:rPr>
              <w:t>2419</w:t>
            </w:r>
          </w:p>
        </w:tc>
        <w:tc>
          <w:tcPr>
            <w:tcW w:w="1842" w:type="dxa"/>
          </w:tcPr>
          <w:p w14:paraId="0ADC00A9" w14:textId="65568BC9" w:rsidR="0018711A" w:rsidRDefault="00D1113A" w:rsidP="002B09BB">
            <w:pPr>
              <w:spacing w:line="360" w:lineRule="auto"/>
              <w:rPr>
                <w:rFonts w:ascii="Times New Roman" w:hAnsi="Times New Roman" w:cs="Times New Roman"/>
                <w:sz w:val="24"/>
                <w:szCs w:val="24"/>
              </w:rPr>
            </w:pPr>
            <w:r>
              <w:rPr>
                <w:rFonts w:ascii="Times New Roman" w:hAnsi="Times New Roman" w:cs="Times New Roman"/>
                <w:sz w:val="24"/>
                <w:szCs w:val="24"/>
              </w:rPr>
              <w:t>1.13 (1.04-1.23)</w:t>
            </w:r>
          </w:p>
        </w:tc>
        <w:tc>
          <w:tcPr>
            <w:tcW w:w="1083" w:type="dxa"/>
          </w:tcPr>
          <w:p w14:paraId="35121688" w14:textId="6B475874" w:rsidR="0018711A" w:rsidRDefault="0018711A" w:rsidP="00D1113A">
            <w:pPr>
              <w:spacing w:line="360" w:lineRule="auto"/>
              <w:rPr>
                <w:rFonts w:ascii="Times New Roman" w:hAnsi="Times New Roman" w:cs="Times New Roman"/>
                <w:sz w:val="24"/>
                <w:szCs w:val="24"/>
              </w:rPr>
            </w:pPr>
            <w:r>
              <w:rPr>
                <w:rFonts w:ascii="Times New Roman" w:hAnsi="Times New Roman" w:cs="Times New Roman"/>
                <w:sz w:val="24"/>
                <w:szCs w:val="24"/>
              </w:rPr>
              <w:t>0.00</w:t>
            </w:r>
            <w:r w:rsidR="00D1113A">
              <w:rPr>
                <w:rFonts w:ascii="Times New Roman" w:hAnsi="Times New Roman" w:cs="Times New Roman"/>
                <w:sz w:val="24"/>
                <w:szCs w:val="24"/>
              </w:rPr>
              <w:t>3</w:t>
            </w:r>
          </w:p>
        </w:tc>
      </w:tr>
      <w:tr w:rsidR="0018711A" w14:paraId="32D5BBA1" w14:textId="77777777" w:rsidTr="002B09BB">
        <w:tc>
          <w:tcPr>
            <w:tcW w:w="1803" w:type="dxa"/>
          </w:tcPr>
          <w:p w14:paraId="52EC081D" w14:textId="77777777" w:rsidR="0018711A" w:rsidRDefault="0018711A" w:rsidP="002B09BB">
            <w:pPr>
              <w:spacing w:line="360" w:lineRule="auto"/>
              <w:rPr>
                <w:rFonts w:ascii="Times New Roman" w:hAnsi="Times New Roman" w:cs="Times New Roman"/>
                <w:b/>
                <w:sz w:val="24"/>
                <w:szCs w:val="24"/>
              </w:rPr>
            </w:pPr>
          </w:p>
        </w:tc>
        <w:tc>
          <w:tcPr>
            <w:tcW w:w="3295" w:type="dxa"/>
          </w:tcPr>
          <w:p w14:paraId="44001055" w14:textId="2CE5EBF4" w:rsidR="0018711A" w:rsidRPr="0059162A" w:rsidRDefault="0018711A" w:rsidP="00D234B8">
            <w:pPr>
              <w:spacing w:line="360" w:lineRule="auto"/>
              <w:rPr>
                <w:rFonts w:ascii="Times New Roman" w:hAnsi="Times New Roman" w:cs="Times New Roman"/>
                <w:sz w:val="24"/>
                <w:szCs w:val="24"/>
              </w:rPr>
            </w:pPr>
            <w:r>
              <w:rPr>
                <w:rFonts w:ascii="Times New Roman" w:hAnsi="Times New Roman" w:cs="Times New Roman"/>
                <w:sz w:val="24"/>
                <w:szCs w:val="24"/>
              </w:rPr>
              <w:t xml:space="preserve">Adjusted for age at outcome, sex, </w:t>
            </w:r>
            <w:r w:rsidR="00804C24">
              <w:rPr>
                <w:rFonts w:ascii="Times New Roman" w:hAnsi="Times New Roman" w:cs="Times New Roman"/>
                <w:sz w:val="24"/>
                <w:szCs w:val="24"/>
              </w:rPr>
              <w:t xml:space="preserve">BMI, </w:t>
            </w:r>
            <w:r w:rsidR="00D234B8">
              <w:rPr>
                <w:rFonts w:ascii="Times New Roman" w:hAnsi="Times New Roman" w:cs="Times New Roman"/>
                <w:sz w:val="24"/>
                <w:szCs w:val="24"/>
              </w:rPr>
              <w:t>father’s occupation</w:t>
            </w:r>
            <w:r>
              <w:rPr>
                <w:rFonts w:ascii="Times New Roman" w:hAnsi="Times New Roman" w:cs="Times New Roman"/>
                <w:sz w:val="24"/>
                <w:szCs w:val="24"/>
              </w:rPr>
              <w:t xml:space="preserve">, </w:t>
            </w:r>
            <w:r w:rsidR="00D234B8">
              <w:rPr>
                <w:rFonts w:ascii="Times New Roman" w:hAnsi="Times New Roman" w:cs="Times New Roman"/>
                <w:sz w:val="24"/>
                <w:szCs w:val="24"/>
              </w:rPr>
              <w:t xml:space="preserve">and </w:t>
            </w:r>
            <w:r>
              <w:rPr>
                <w:rFonts w:ascii="Times New Roman" w:hAnsi="Times New Roman" w:cs="Times New Roman"/>
                <w:sz w:val="24"/>
                <w:szCs w:val="24"/>
              </w:rPr>
              <w:t>ethnicity</w:t>
            </w:r>
          </w:p>
        </w:tc>
        <w:tc>
          <w:tcPr>
            <w:tcW w:w="993" w:type="dxa"/>
          </w:tcPr>
          <w:p w14:paraId="517F77E0" w14:textId="69D923AF" w:rsidR="0018711A" w:rsidRPr="0059162A" w:rsidRDefault="0018711A" w:rsidP="002B09BB">
            <w:pPr>
              <w:spacing w:line="360" w:lineRule="auto"/>
              <w:rPr>
                <w:rFonts w:ascii="Times New Roman" w:hAnsi="Times New Roman" w:cs="Times New Roman"/>
                <w:sz w:val="24"/>
                <w:szCs w:val="24"/>
              </w:rPr>
            </w:pPr>
            <w:r>
              <w:rPr>
                <w:rFonts w:ascii="Times New Roman" w:hAnsi="Times New Roman" w:cs="Times New Roman"/>
                <w:sz w:val="24"/>
                <w:szCs w:val="24"/>
              </w:rPr>
              <w:t>2</w:t>
            </w:r>
            <w:r w:rsidR="00366920">
              <w:rPr>
                <w:rFonts w:ascii="Times New Roman" w:hAnsi="Times New Roman" w:cs="Times New Roman"/>
                <w:sz w:val="24"/>
                <w:szCs w:val="24"/>
              </w:rPr>
              <w:t>07</w:t>
            </w:r>
            <w:r>
              <w:rPr>
                <w:rFonts w:ascii="Times New Roman" w:hAnsi="Times New Roman" w:cs="Times New Roman"/>
                <w:sz w:val="24"/>
                <w:szCs w:val="24"/>
              </w:rPr>
              <w:t>8</w:t>
            </w:r>
          </w:p>
        </w:tc>
        <w:tc>
          <w:tcPr>
            <w:tcW w:w="1842" w:type="dxa"/>
          </w:tcPr>
          <w:p w14:paraId="2226B4E7" w14:textId="1BC0BEA8" w:rsidR="0018711A" w:rsidRDefault="00D1113A" w:rsidP="00B923CA">
            <w:pPr>
              <w:spacing w:line="360" w:lineRule="auto"/>
              <w:rPr>
                <w:rFonts w:ascii="Times New Roman" w:hAnsi="Times New Roman" w:cs="Times New Roman"/>
                <w:sz w:val="24"/>
                <w:szCs w:val="24"/>
              </w:rPr>
            </w:pPr>
            <w:r>
              <w:rPr>
                <w:rFonts w:ascii="Times New Roman" w:hAnsi="Times New Roman" w:cs="Times New Roman"/>
                <w:sz w:val="24"/>
                <w:szCs w:val="24"/>
              </w:rPr>
              <w:t>1.15</w:t>
            </w:r>
            <w:r w:rsidR="0018711A">
              <w:rPr>
                <w:rFonts w:ascii="Times New Roman" w:hAnsi="Times New Roman" w:cs="Times New Roman"/>
                <w:sz w:val="24"/>
                <w:szCs w:val="24"/>
              </w:rPr>
              <w:t xml:space="preserve"> (</w:t>
            </w:r>
            <w:r>
              <w:rPr>
                <w:rFonts w:ascii="Times New Roman" w:hAnsi="Times New Roman" w:cs="Times New Roman"/>
                <w:sz w:val="24"/>
                <w:szCs w:val="24"/>
              </w:rPr>
              <w:t>1.0</w:t>
            </w:r>
            <w:r w:rsidR="00B923CA">
              <w:rPr>
                <w:rFonts w:ascii="Times New Roman" w:hAnsi="Times New Roman" w:cs="Times New Roman"/>
                <w:sz w:val="24"/>
                <w:szCs w:val="24"/>
              </w:rPr>
              <w:t>5</w:t>
            </w:r>
            <w:r>
              <w:rPr>
                <w:rFonts w:ascii="Times New Roman" w:hAnsi="Times New Roman" w:cs="Times New Roman"/>
                <w:sz w:val="24"/>
                <w:szCs w:val="24"/>
              </w:rPr>
              <w:t>-1.26</w:t>
            </w:r>
            <w:r w:rsidR="0018711A">
              <w:rPr>
                <w:rFonts w:ascii="Times New Roman" w:hAnsi="Times New Roman" w:cs="Times New Roman"/>
                <w:sz w:val="24"/>
                <w:szCs w:val="24"/>
              </w:rPr>
              <w:t>)</w:t>
            </w:r>
          </w:p>
        </w:tc>
        <w:tc>
          <w:tcPr>
            <w:tcW w:w="1083" w:type="dxa"/>
          </w:tcPr>
          <w:p w14:paraId="41F6C44E" w14:textId="1113F43A" w:rsidR="0018711A" w:rsidRDefault="0018711A" w:rsidP="002B09BB">
            <w:pPr>
              <w:spacing w:line="360" w:lineRule="auto"/>
              <w:rPr>
                <w:rFonts w:ascii="Times New Roman" w:hAnsi="Times New Roman" w:cs="Times New Roman"/>
                <w:sz w:val="24"/>
                <w:szCs w:val="24"/>
              </w:rPr>
            </w:pPr>
            <w:r>
              <w:rPr>
                <w:rFonts w:ascii="Times New Roman" w:hAnsi="Times New Roman" w:cs="Times New Roman"/>
                <w:sz w:val="24"/>
                <w:szCs w:val="24"/>
              </w:rPr>
              <w:t>0.001</w:t>
            </w:r>
          </w:p>
        </w:tc>
      </w:tr>
      <w:tr w:rsidR="0018711A" w14:paraId="1DD6A564" w14:textId="77777777" w:rsidTr="002B09BB">
        <w:tc>
          <w:tcPr>
            <w:tcW w:w="1803" w:type="dxa"/>
          </w:tcPr>
          <w:p w14:paraId="4C8BDA6B" w14:textId="77777777" w:rsidR="0018711A" w:rsidRDefault="0018711A" w:rsidP="002B09BB">
            <w:pPr>
              <w:spacing w:line="360" w:lineRule="auto"/>
              <w:rPr>
                <w:rFonts w:ascii="Times New Roman" w:hAnsi="Times New Roman" w:cs="Times New Roman"/>
                <w:b/>
                <w:sz w:val="24"/>
                <w:szCs w:val="24"/>
              </w:rPr>
            </w:pPr>
          </w:p>
        </w:tc>
        <w:tc>
          <w:tcPr>
            <w:tcW w:w="3295" w:type="dxa"/>
          </w:tcPr>
          <w:p w14:paraId="2C4706ED" w14:textId="77777777" w:rsidR="0018711A" w:rsidRPr="006D5790" w:rsidRDefault="0018711A" w:rsidP="002B09BB">
            <w:pPr>
              <w:spacing w:line="360" w:lineRule="auto"/>
              <w:rPr>
                <w:rFonts w:ascii="Times New Roman" w:hAnsi="Times New Roman" w:cs="Times New Roman"/>
                <w:sz w:val="24"/>
                <w:szCs w:val="24"/>
                <w:vertAlign w:val="superscript"/>
              </w:rPr>
            </w:pPr>
            <w:r>
              <w:rPr>
                <w:rFonts w:ascii="Times New Roman" w:hAnsi="Times New Roman" w:cs="Times New Roman"/>
                <w:sz w:val="24"/>
                <w:szCs w:val="24"/>
              </w:rPr>
              <w:t>Adjusted for total SMFQ score</w:t>
            </w:r>
            <w:r>
              <w:rPr>
                <w:rFonts w:ascii="Times New Roman" w:hAnsi="Times New Roman" w:cs="Times New Roman"/>
                <w:sz w:val="24"/>
                <w:szCs w:val="24"/>
                <w:vertAlign w:val="superscript"/>
              </w:rPr>
              <w:t>1</w:t>
            </w:r>
          </w:p>
        </w:tc>
        <w:tc>
          <w:tcPr>
            <w:tcW w:w="993" w:type="dxa"/>
          </w:tcPr>
          <w:p w14:paraId="3BE17396" w14:textId="77777777" w:rsidR="0018711A" w:rsidRPr="0059162A" w:rsidRDefault="0018711A" w:rsidP="002B09BB">
            <w:pPr>
              <w:spacing w:line="360" w:lineRule="auto"/>
              <w:rPr>
                <w:rFonts w:ascii="Times New Roman" w:hAnsi="Times New Roman" w:cs="Times New Roman"/>
                <w:sz w:val="24"/>
                <w:szCs w:val="24"/>
              </w:rPr>
            </w:pPr>
            <w:r>
              <w:rPr>
                <w:rFonts w:ascii="Times New Roman" w:hAnsi="Times New Roman" w:cs="Times New Roman"/>
                <w:sz w:val="24"/>
                <w:szCs w:val="24"/>
              </w:rPr>
              <w:t>2371</w:t>
            </w:r>
          </w:p>
        </w:tc>
        <w:tc>
          <w:tcPr>
            <w:tcW w:w="1842" w:type="dxa"/>
          </w:tcPr>
          <w:p w14:paraId="531C11E4" w14:textId="5DDCE7F2" w:rsidR="0018711A" w:rsidRDefault="00D1113A" w:rsidP="00D1113A">
            <w:pPr>
              <w:spacing w:line="360" w:lineRule="auto"/>
              <w:rPr>
                <w:rFonts w:ascii="Times New Roman" w:hAnsi="Times New Roman" w:cs="Times New Roman"/>
                <w:sz w:val="24"/>
                <w:szCs w:val="24"/>
              </w:rPr>
            </w:pPr>
            <w:r>
              <w:rPr>
                <w:rFonts w:ascii="Times New Roman" w:hAnsi="Times New Roman" w:cs="Times New Roman"/>
                <w:sz w:val="24"/>
                <w:szCs w:val="24"/>
              </w:rPr>
              <w:t>1.14</w:t>
            </w:r>
            <w:r w:rsidR="0018711A">
              <w:rPr>
                <w:rFonts w:ascii="Times New Roman" w:hAnsi="Times New Roman" w:cs="Times New Roman"/>
                <w:sz w:val="24"/>
                <w:szCs w:val="24"/>
              </w:rPr>
              <w:t xml:space="preserve"> (</w:t>
            </w:r>
            <w:r>
              <w:rPr>
                <w:rFonts w:ascii="Times New Roman" w:hAnsi="Times New Roman" w:cs="Times New Roman"/>
                <w:sz w:val="24"/>
                <w:szCs w:val="24"/>
              </w:rPr>
              <w:t>1.03-1.25</w:t>
            </w:r>
            <w:r w:rsidR="0018711A">
              <w:rPr>
                <w:rFonts w:ascii="Times New Roman" w:hAnsi="Times New Roman" w:cs="Times New Roman"/>
                <w:sz w:val="24"/>
                <w:szCs w:val="24"/>
              </w:rPr>
              <w:t>)</w:t>
            </w:r>
          </w:p>
        </w:tc>
        <w:tc>
          <w:tcPr>
            <w:tcW w:w="1083" w:type="dxa"/>
          </w:tcPr>
          <w:p w14:paraId="76E72DD8" w14:textId="078BBC7D" w:rsidR="0018711A" w:rsidRDefault="0018711A" w:rsidP="00D1113A">
            <w:pPr>
              <w:spacing w:line="360" w:lineRule="auto"/>
              <w:rPr>
                <w:rFonts w:ascii="Times New Roman" w:hAnsi="Times New Roman" w:cs="Times New Roman"/>
                <w:sz w:val="24"/>
                <w:szCs w:val="24"/>
              </w:rPr>
            </w:pPr>
            <w:r>
              <w:rPr>
                <w:rFonts w:ascii="Times New Roman" w:hAnsi="Times New Roman" w:cs="Times New Roman"/>
                <w:sz w:val="24"/>
                <w:szCs w:val="24"/>
              </w:rPr>
              <w:t>0.00</w:t>
            </w:r>
            <w:r w:rsidR="00D1113A">
              <w:rPr>
                <w:rFonts w:ascii="Times New Roman" w:hAnsi="Times New Roman" w:cs="Times New Roman"/>
                <w:sz w:val="24"/>
                <w:szCs w:val="24"/>
              </w:rPr>
              <w:t>7</w:t>
            </w:r>
          </w:p>
        </w:tc>
      </w:tr>
      <w:tr w:rsidR="0018711A" w14:paraId="0001D557" w14:textId="77777777" w:rsidTr="002B09BB">
        <w:tc>
          <w:tcPr>
            <w:tcW w:w="1803" w:type="dxa"/>
          </w:tcPr>
          <w:p w14:paraId="4E93B2C9" w14:textId="77777777" w:rsidR="0018711A" w:rsidRDefault="0018711A" w:rsidP="002B09BB">
            <w:pPr>
              <w:spacing w:line="360" w:lineRule="auto"/>
              <w:rPr>
                <w:rFonts w:ascii="Times New Roman" w:hAnsi="Times New Roman" w:cs="Times New Roman"/>
                <w:b/>
                <w:sz w:val="24"/>
                <w:szCs w:val="24"/>
              </w:rPr>
            </w:pPr>
          </w:p>
        </w:tc>
        <w:tc>
          <w:tcPr>
            <w:tcW w:w="3295" w:type="dxa"/>
          </w:tcPr>
          <w:p w14:paraId="133EB179" w14:textId="77777777" w:rsidR="0018711A" w:rsidRPr="006D5790" w:rsidRDefault="0018711A" w:rsidP="002B09BB">
            <w:pPr>
              <w:spacing w:line="360" w:lineRule="auto"/>
              <w:rPr>
                <w:rFonts w:ascii="Times New Roman" w:hAnsi="Times New Roman" w:cs="Times New Roman"/>
                <w:sz w:val="24"/>
                <w:szCs w:val="24"/>
                <w:vertAlign w:val="superscript"/>
              </w:rPr>
            </w:pPr>
            <w:r>
              <w:rPr>
                <w:rFonts w:ascii="Times New Roman" w:hAnsi="Times New Roman" w:cs="Times New Roman"/>
                <w:sz w:val="24"/>
                <w:szCs w:val="24"/>
              </w:rPr>
              <w:t>Adjusted for substance misuse</w:t>
            </w:r>
            <w:r>
              <w:rPr>
                <w:rFonts w:ascii="Times New Roman" w:hAnsi="Times New Roman" w:cs="Times New Roman"/>
                <w:sz w:val="24"/>
                <w:szCs w:val="24"/>
                <w:vertAlign w:val="superscript"/>
              </w:rPr>
              <w:t>2</w:t>
            </w:r>
          </w:p>
        </w:tc>
        <w:tc>
          <w:tcPr>
            <w:tcW w:w="993" w:type="dxa"/>
          </w:tcPr>
          <w:p w14:paraId="672B2A60" w14:textId="77777777" w:rsidR="0018711A" w:rsidRPr="0059162A" w:rsidRDefault="0018711A" w:rsidP="002B09BB">
            <w:pPr>
              <w:spacing w:line="360" w:lineRule="auto"/>
              <w:rPr>
                <w:rFonts w:ascii="Times New Roman" w:hAnsi="Times New Roman" w:cs="Times New Roman"/>
                <w:sz w:val="24"/>
                <w:szCs w:val="24"/>
              </w:rPr>
            </w:pPr>
            <w:r>
              <w:rPr>
                <w:rFonts w:ascii="Times New Roman" w:hAnsi="Times New Roman" w:cs="Times New Roman"/>
                <w:sz w:val="24"/>
                <w:szCs w:val="24"/>
              </w:rPr>
              <w:t>2293</w:t>
            </w:r>
          </w:p>
        </w:tc>
        <w:tc>
          <w:tcPr>
            <w:tcW w:w="1842" w:type="dxa"/>
          </w:tcPr>
          <w:p w14:paraId="7E058049" w14:textId="6F95F2EC" w:rsidR="0018711A" w:rsidRDefault="00D1113A" w:rsidP="00D1113A">
            <w:pPr>
              <w:spacing w:line="360" w:lineRule="auto"/>
              <w:rPr>
                <w:rFonts w:ascii="Times New Roman" w:hAnsi="Times New Roman" w:cs="Times New Roman"/>
                <w:sz w:val="24"/>
                <w:szCs w:val="24"/>
              </w:rPr>
            </w:pPr>
            <w:r>
              <w:rPr>
                <w:rFonts w:ascii="Times New Roman" w:hAnsi="Times New Roman" w:cs="Times New Roman"/>
                <w:sz w:val="24"/>
                <w:szCs w:val="24"/>
              </w:rPr>
              <w:t>1.11</w:t>
            </w:r>
            <w:r w:rsidR="0018711A">
              <w:rPr>
                <w:rFonts w:ascii="Times New Roman" w:hAnsi="Times New Roman" w:cs="Times New Roman"/>
                <w:sz w:val="24"/>
                <w:szCs w:val="24"/>
              </w:rPr>
              <w:t xml:space="preserve"> (</w:t>
            </w:r>
            <w:r>
              <w:rPr>
                <w:rFonts w:ascii="Times New Roman" w:hAnsi="Times New Roman" w:cs="Times New Roman"/>
                <w:sz w:val="24"/>
                <w:szCs w:val="24"/>
              </w:rPr>
              <w:t>1.02-1.22</w:t>
            </w:r>
            <w:r w:rsidR="0018711A">
              <w:rPr>
                <w:rFonts w:ascii="Times New Roman" w:hAnsi="Times New Roman" w:cs="Times New Roman"/>
                <w:sz w:val="24"/>
                <w:szCs w:val="24"/>
              </w:rPr>
              <w:t>)</w:t>
            </w:r>
          </w:p>
        </w:tc>
        <w:tc>
          <w:tcPr>
            <w:tcW w:w="1083" w:type="dxa"/>
          </w:tcPr>
          <w:p w14:paraId="34176170" w14:textId="0D94DADB" w:rsidR="0018711A" w:rsidRDefault="0018711A" w:rsidP="00D1113A">
            <w:pPr>
              <w:spacing w:line="360" w:lineRule="auto"/>
              <w:rPr>
                <w:rFonts w:ascii="Times New Roman" w:hAnsi="Times New Roman" w:cs="Times New Roman"/>
                <w:sz w:val="24"/>
                <w:szCs w:val="24"/>
              </w:rPr>
            </w:pPr>
            <w:r>
              <w:rPr>
                <w:rFonts w:ascii="Times New Roman" w:hAnsi="Times New Roman" w:cs="Times New Roman"/>
                <w:sz w:val="24"/>
                <w:szCs w:val="24"/>
              </w:rPr>
              <w:t>0.0</w:t>
            </w:r>
            <w:r w:rsidR="00D1113A">
              <w:rPr>
                <w:rFonts w:ascii="Times New Roman" w:hAnsi="Times New Roman" w:cs="Times New Roman"/>
                <w:sz w:val="24"/>
                <w:szCs w:val="24"/>
              </w:rPr>
              <w:t>2</w:t>
            </w:r>
            <w:r>
              <w:rPr>
                <w:rFonts w:ascii="Times New Roman" w:hAnsi="Times New Roman" w:cs="Times New Roman"/>
                <w:sz w:val="24"/>
                <w:szCs w:val="24"/>
              </w:rPr>
              <w:t>2</w:t>
            </w:r>
          </w:p>
        </w:tc>
      </w:tr>
      <w:tr w:rsidR="0018711A" w14:paraId="65E26CEF" w14:textId="77777777" w:rsidTr="002B09BB">
        <w:tc>
          <w:tcPr>
            <w:tcW w:w="1803" w:type="dxa"/>
          </w:tcPr>
          <w:p w14:paraId="6162214D" w14:textId="77777777" w:rsidR="0018711A" w:rsidRDefault="0018711A" w:rsidP="002B09BB">
            <w:pPr>
              <w:spacing w:line="360" w:lineRule="auto"/>
              <w:rPr>
                <w:rFonts w:ascii="Times New Roman" w:hAnsi="Times New Roman" w:cs="Times New Roman"/>
                <w:b/>
                <w:sz w:val="24"/>
                <w:szCs w:val="24"/>
              </w:rPr>
            </w:pPr>
          </w:p>
        </w:tc>
        <w:tc>
          <w:tcPr>
            <w:tcW w:w="3295" w:type="dxa"/>
          </w:tcPr>
          <w:p w14:paraId="0CA477BF" w14:textId="77777777" w:rsidR="0018711A" w:rsidRPr="006D5790" w:rsidRDefault="0018711A" w:rsidP="002B09BB">
            <w:pPr>
              <w:spacing w:line="360" w:lineRule="auto"/>
              <w:rPr>
                <w:rFonts w:ascii="Times New Roman" w:hAnsi="Times New Roman" w:cs="Times New Roman"/>
                <w:sz w:val="24"/>
                <w:szCs w:val="24"/>
                <w:vertAlign w:val="superscript"/>
              </w:rPr>
            </w:pPr>
            <w:r>
              <w:rPr>
                <w:rFonts w:ascii="Times New Roman" w:hAnsi="Times New Roman" w:cs="Times New Roman"/>
                <w:sz w:val="24"/>
                <w:szCs w:val="24"/>
              </w:rPr>
              <w:t>Fully adjusted</w:t>
            </w:r>
            <w:r>
              <w:rPr>
                <w:rFonts w:ascii="Times New Roman" w:hAnsi="Times New Roman" w:cs="Times New Roman"/>
                <w:sz w:val="24"/>
                <w:szCs w:val="24"/>
                <w:vertAlign w:val="superscript"/>
              </w:rPr>
              <w:t>3</w:t>
            </w:r>
          </w:p>
        </w:tc>
        <w:tc>
          <w:tcPr>
            <w:tcW w:w="993" w:type="dxa"/>
          </w:tcPr>
          <w:p w14:paraId="1C928386" w14:textId="67000B42" w:rsidR="0018711A" w:rsidRPr="0059162A" w:rsidRDefault="00223EE7" w:rsidP="002B09BB">
            <w:pPr>
              <w:spacing w:line="360" w:lineRule="auto"/>
              <w:rPr>
                <w:rFonts w:ascii="Times New Roman" w:hAnsi="Times New Roman" w:cs="Times New Roman"/>
                <w:sz w:val="24"/>
                <w:szCs w:val="24"/>
              </w:rPr>
            </w:pPr>
            <w:r>
              <w:rPr>
                <w:rFonts w:ascii="Times New Roman" w:hAnsi="Times New Roman" w:cs="Times New Roman"/>
                <w:sz w:val="24"/>
                <w:szCs w:val="24"/>
              </w:rPr>
              <w:t>1944</w:t>
            </w:r>
          </w:p>
        </w:tc>
        <w:tc>
          <w:tcPr>
            <w:tcW w:w="1842" w:type="dxa"/>
          </w:tcPr>
          <w:p w14:paraId="3BCC7ACE" w14:textId="60314A87" w:rsidR="0018711A" w:rsidRDefault="00D1113A" w:rsidP="00223EE7">
            <w:pPr>
              <w:spacing w:line="360" w:lineRule="auto"/>
              <w:rPr>
                <w:rFonts w:ascii="Times New Roman" w:hAnsi="Times New Roman" w:cs="Times New Roman"/>
                <w:sz w:val="24"/>
                <w:szCs w:val="24"/>
              </w:rPr>
            </w:pPr>
            <w:r>
              <w:rPr>
                <w:rFonts w:ascii="Times New Roman" w:hAnsi="Times New Roman" w:cs="Times New Roman"/>
                <w:sz w:val="24"/>
                <w:szCs w:val="24"/>
              </w:rPr>
              <w:t>1.13</w:t>
            </w:r>
            <w:r w:rsidR="0018711A">
              <w:rPr>
                <w:rFonts w:ascii="Times New Roman" w:hAnsi="Times New Roman" w:cs="Times New Roman"/>
                <w:sz w:val="24"/>
                <w:szCs w:val="24"/>
              </w:rPr>
              <w:t xml:space="preserve"> (</w:t>
            </w:r>
            <w:r>
              <w:rPr>
                <w:rFonts w:ascii="Times New Roman" w:hAnsi="Times New Roman" w:cs="Times New Roman"/>
                <w:sz w:val="24"/>
                <w:szCs w:val="24"/>
              </w:rPr>
              <w:t>1.0</w:t>
            </w:r>
            <w:r w:rsidR="00223EE7">
              <w:rPr>
                <w:rFonts w:ascii="Times New Roman" w:hAnsi="Times New Roman" w:cs="Times New Roman"/>
                <w:sz w:val="24"/>
                <w:szCs w:val="24"/>
              </w:rPr>
              <w:t>2</w:t>
            </w:r>
            <w:r>
              <w:rPr>
                <w:rFonts w:ascii="Times New Roman" w:hAnsi="Times New Roman" w:cs="Times New Roman"/>
                <w:sz w:val="24"/>
                <w:szCs w:val="24"/>
              </w:rPr>
              <w:t>-1.26</w:t>
            </w:r>
            <w:r w:rsidR="0018711A">
              <w:rPr>
                <w:rFonts w:ascii="Times New Roman" w:hAnsi="Times New Roman" w:cs="Times New Roman"/>
                <w:sz w:val="24"/>
                <w:szCs w:val="24"/>
              </w:rPr>
              <w:t>)</w:t>
            </w:r>
          </w:p>
        </w:tc>
        <w:tc>
          <w:tcPr>
            <w:tcW w:w="1083" w:type="dxa"/>
          </w:tcPr>
          <w:p w14:paraId="2E90037C" w14:textId="608B911D" w:rsidR="0018711A" w:rsidRDefault="0018711A" w:rsidP="00223EE7">
            <w:pPr>
              <w:spacing w:line="360" w:lineRule="auto"/>
              <w:rPr>
                <w:rFonts w:ascii="Times New Roman" w:hAnsi="Times New Roman" w:cs="Times New Roman"/>
                <w:sz w:val="24"/>
                <w:szCs w:val="24"/>
              </w:rPr>
            </w:pPr>
            <w:r>
              <w:rPr>
                <w:rFonts w:ascii="Times New Roman" w:hAnsi="Times New Roman" w:cs="Times New Roman"/>
                <w:sz w:val="24"/>
                <w:szCs w:val="24"/>
              </w:rPr>
              <w:t>0</w:t>
            </w:r>
            <w:r w:rsidR="00D1113A">
              <w:rPr>
                <w:rFonts w:ascii="Times New Roman" w:hAnsi="Times New Roman" w:cs="Times New Roman"/>
                <w:sz w:val="24"/>
                <w:szCs w:val="24"/>
              </w:rPr>
              <w:t>.0</w:t>
            </w:r>
            <w:r w:rsidR="00223EE7">
              <w:rPr>
                <w:rFonts w:ascii="Times New Roman" w:hAnsi="Times New Roman" w:cs="Times New Roman"/>
                <w:sz w:val="24"/>
                <w:szCs w:val="24"/>
              </w:rPr>
              <w:t>23</w:t>
            </w:r>
          </w:p>
        </w:tc>
      </w:tr>
      <w:tr w:rsidR="002F63A7" w14:paraId="4F769918" w14:textId="77777777" w:rsidTr="002B09BB">
        <w:tc>
          <w:tcPr>
            <w:tcW w:w="1803" w:type="dxa"/>
          </w:tcPr>
          <w:p w14:paraId="6D7D99D4" w14:textId="0162EB4E" w:rsidR="002F63A7" w:rsidRDefault="002F63A7" w:rsidP="002F63A7">
            <w:pPr>
              <w:spacing w:line="360" w:lineRule="auto"/>
              <w:rPr>
                <w:rFonts w:ascii="Times New Roman" w:hAnsi="Times New Roman" w:cs="Times New Roman"/>
                <w:b/>
                <w:sz w:val="24"/>
                <w:szCs w:val="24"/>
              </w:rPr>
            </w:pPr>
            <w:r>
              <w:rPr>
                <w:rFonts w:ascii="Times New Roman" w:hAnsi="Times New Roman" w:cs="Times New Roman"/>
                <w:b/>
                <w:sz w:val="24"/>
                <w:szCs w:val="24"/>
              </w:rPr>
              <w:t>Asociality</w:t>
            </w:r>
          </w:p>
        </w:tc>
        <w:tc>
          <w:tcPr>
            <w:tcW w:w="3295" w:type="dxa"/>
          </w:tcPr>
          <w:p w14:paraId="06833E59" w14:textId="674A76C3" w:rsidR="002F63A7" w:rsidRDefault="002F63A7" w:rsidP="002F63A7">
            <w:pPr>
              <w:spacing w:line="360" w:lineRule="auto"/>
              <w:rPr>
                <w:rFonts w:ascii="Times New Roman" w:hAnsi="Times New Roman" w:cs="Times New Roman"/>
                <w:sz w:val="24"/>
                <w:szCs w:val="24"/>
              </w:rPr>
            </w:pPr>
            <w:r w:rsidRPr="0059162A">
              <w:rPr>
                <w:rFonts w:ascii="Times New Roman" w:hAnsi="Times New Roman" w:cs="Times New Roman"/>
                <w:sz w:val="24"/>
                <w:szCs w:val="24"/>
              </w:rPr>
              <w:t>Unadjusted</w:t>
            </w:r>
            <w:r>
              <w:rPr>
                <w:rFonts w:ascii="Times New Roman" w:hAnsi="Times New Roman" w:cs="Times New Roman"/>
                <w:sz w:val="24"/>
                <w:szCs w:val="24"/>
              </w:rPr>
              <w:t xml:space="preserve"> analysis</w:t>
            </w:r>
          </w:p>
        </w:tc>
        <w:tc>
          <w:tcPr>
            <w:tcW w:w="993" w:type="dxa"/>
          </w:tcPr>
          <w:p w14:paraId="73FB9832" w14:textId="650B97F2" w:rsidR="002F63A7" w:rsidRDefault="0068305D" w:rsidP="002F63A7">
            <w:pPr>
              <w:spacing w:line="360" w:lineRule="auto"/>
              <w:rPr>
                <w:rFonts w:ascii="Times New Roman" w:hAnsi="Times New Roman" w:cs="Times New Roman"/>
                <w:sz w:val="24"/>
                <w:szCs w:val="24"/>
              </w:rPr>
            </w:pPr>
            <w:r>
              <w:rPr>
                <w:rFonts w:ascii="Times New Roman" w:hAnsi="Times New Roman" w:cs="Times New Roman"/>
                <w:sz w:val="24"/>
                <w:szCs w:val="24"/>
              </w:rPr>
              <w:t>2419</w:t>
            </w:r>
          </w:p>
        </w:tc>
        <w:tc>
          <w:tcPr>
            <w:tcW w:w="1842" w:type="dxa"/>
          </w:tcPr>
          <w:p w14:paraId="160ABB64" w14:textId="577D952E" w:rsidR="002F63A7" w:rsidRDefault="0068305D" w:rsidP="002F63A7">
            <w:pPr>
              <w:spacing w:line="360" w:lineRule="auto"/>
              <w:rPr>
                <w:rFonts w:ascii="Times New Roman" w:hAnsi="Times New Roman" w:cs="Times New Roman"/>
                <w:sz w:val="24"/>
                <w:szCs w:val="24"/>
              </w:rPr>
            </w:pPr>
            <w:r>
              <w:rPr>
                <w:rFonts w:ascii="Times New Roman" w:hAnsi="Times New Roman" w:cs="Times New Roman"/>
                <w:sz w:val="24"/>
                <w:szCs w:val="24"/>
              </w:rPr>
              <w:t>1.13 (1.02-1.25)</w:t>
            </w:r>
          </w:p>
        </w:tc>
        <w:tc>
          <w:tcPr>
            <w:tcW w:w="1083" w:type="dxa"/>
          </w:tcPr>
          <w:p w14:paraId="34C39D4E" w14:textId="4A36CFD8" w:rsidR="002F63A7" w:rsidRDefault="0068305D" w:rsidP="002F63A7">
            <w:pPr>
              <w:spacing w:line="360" w:lineRule="auto"/>
              <w:rPr>
                <w:rFonts w:ascii="Times New Roman" w:hAnsi="Times New Roman" w:cs="Times New Roman"/>
                <w:sz w:val="24"/>
                <w:szCs w:val="24"/>
              </w:rPr>
            </w:pPr>
            <w:r>
              <w:rPr>
                <w:rFonts w:ascii="Times New Roman" w:hAnsi="Times New Roman" w:cs="Times New Roman"/>
                <w:sz w:val="24"/>
                <w:szCs w:val="24"/>
              </w:rPr>
              <w:t>0.020</w:t>
            </w:r>
          </w:p>
        </w:tc>
      </w:tr>
      <w:tr w:rsidR="009E7730" w14:paraId="70D703EC" w14:textId="77777777" w:rsidTr="002B09BB">
        <w:tc>
          <w:tcPr>
            <w:tcW w:w="1803" w:type="dxa"/>
          </w:tcPr>
          <w:p w14:paraId="032FE9C1" w14:textId="77777777" w:rsidR="009E7730" w:rsidRDefault="009E7730" w:rsidP="009E7730">
            <w:pPr>
              <w:spacing w:line="360" w:lineRule="auto"/>
              <w:rPr>
                <w:rFonts w:ascii="Times New Roman" w:hAnsi="Times New Roman" w:cs="Times New Roman"/>
                <w:b/>
                <w:sz w:val="24"/>
                <w:szCs w:val="24"/>
              </w:rPr>
            </w:pPr>
          </w:p>
        </w:tc>
        <w:tc>
          <w:tcPr>
            <w:tcW w:w="3295" w:type="dxa"/>
          </w:tcPr>
          <w:p w14:paraId="602750E0" w14:textId="25A48F18" w:rsidR="009E7730" w:rsidRDefault="009E7730" w:rsidP="009E7730">
            <w:pPr>
              <w:spacing w:line="360" w:lineRule="auto"/>
              <w:rPr>
                <w:rFonts w:ascii="Times New Roman" w:hAnsi="Times New Roman" w:cs="Times New Roman"/>
                <w:sz w:val="24"/>
                <w:szCs w:val="24"/>
              </w:rPr>
            </w:pPr>
            <w:r>
              <w:rPr>
                <w:rFonts w:ascii="Times New Roman" w:hAnsi="Times New Roman" w:cs="Times New Roman"/>
                <w:sz w:val="24"/>
                <w:szCs w:val="24"/>
              </w:rPr>
              <w:t>Adjusted for age at outcome, sex, BMI, father’s occupation, and ethnicity</w:t>
            </w:r>
          </w:p>
        </w:tc>
        <w:tc>
          <w:tcPr>
            <w:tcW w:w="993" w:type="dxa"/>
          </w:tcPr>
          <w:p w14:paraId="5F569152" w14:textId="74739F66" w:rsidR="009E7730" w:rsidRDefault="00366920" w:rsidP="009E7730">
            <w:pPr>
              <w:spacing w:line="360" w:lineRule="auto"/>
              <w:rPr>
                <w:rFonts w:ascii="Times New Roman" w:hAnsi="Times New Roman" w:cs="Times New Roman"/>
                <w:sz w:val="24"/>
                <w:szCs w:val="24"/>
              </w:rPr>
            </w:pPr>
            <w:r>
              <w:rPr>
                <w:rFonts w:ascii="Times New Roman" w:hAnsi="Times New Roman" w:cs="Times New Roman"/>
                <w:sz w:val="24"/>
                <w:szCs w:val="24"/>
              </w:rPr>
              <w:t>207</w:t>
            </w:r>
            <w:r w:rsidR="009E7730">
              <w:rPr>
                <w:rFonts w:ascii="Times New Roman" w:hAnsi="Times New Roman" w:cs="Times New Roman"/>
                <w:sz w:val="24"/>
                <w:szCs w:val="24"/>
              </w:rPr>
              <w:t>8</w:t>
            </w:r>
          </w:p>
        </w:tc>
        <w:tc>
          <w:tcPr>
            <w:tcW w:w="1842" w:type="dxa"/>
          </w:tcPr>
          <w:p w14:paraId="1711CF82" w14:textId="18889453" w:rsidR="009E7730" w:rsidRDefault="00DE0B5F" w:rsidP="009E7730">
            <w:pPr>
              <w:spacing w:line="360" w:lineRule="auto"/>
              <w:rPr>
                <w:rFonts w:ascii="Times New Roman" w:hAnsi="Times New Roman" w:cs="Times New Roman"/>
                <w:sz w:val="24"/>
                <w:szCs w:val="24"/>
              </w:rPr>
            </w:pPr>
            <w:r>
              <w:rPr>
                <w:rFonts w:ascii="Times New Roman" w:hAnsi="Times New Roman" w:cs="Times New Roman"/>
                <w:sz w:val="24"/>
                <w:szCs w:val="24"/>
              </w:rPr>
              <w:t>1.13</w:t>
            </w:r>
            <w:r w:rsidR="009E7730">
              <w:rPr>
                <w:rFonts w:ascii="Times New Roman" w:hAnsi="Times New Roman" w:cs="Times New Roman"/>
                <w:sz w:val="24"/>
                <w:szCs w:val="24"/>
              </w:rPr>
              <w:t xml:space="preserve"> (1.02-1.26)</w:t>
            </w:r>
          </w:p>
        </w:tc>
        <w:tc>
          <w:tcPr>
            <w:tcW w:w="1083" w:type="dxa"/>
          </w:tcPr>
          <w:p w14:paraId="2152641A" w14:textId="6FCF0906" w:rsidR="009E7730" w:rsidRDefault="009E7730" w:rsidP="00DE0B5F">
            <w:pPr>
              <w:spacing w:line="360" w:lineRule="auto"/>
              <w:rPr>
                <w:rFonts w:ascii="Times New Roman" w:hAnsi="Times New Roman" w:cs="Times New Roman"/>
                <w:sz w:val="24"/>
                <w:szCs w:val="24"/>
              </w:rPr>
            </w:pPr>
            <w:r>
              <w:rPr>
                <w:rFonts w:ascii="Times New Roman" w:hAnsi="Times New Roman" w:cs="Times New Roman"/>
                <w:sz w:val="24"/>
                <w:szCs w:val="24"/>
              </w:rPr>
              <w:t>0.0</w:t>
            </w:r>
            <w:r w:rsidR="00DE0B5F">
              <w:rPr>
                <w:rFonts w:ascii="Times New Roman" w:hAnsi="Times New Roman" w:cs="Times New Roman"/>
                <w:sz w:val="24"/>
                <w:szCs w:val="24"/>
              </w:rPr>
              <w:t>22</w:t>
            </w:r>
          </w:p>
        </w:tc>
      </w:tr>
      <w:tr w:rsidR="002F63A7" w14:paraId="28BFA02F" w14:textId="77777777" w:rsidTr="002B09BB">
        <w:tc>
          <w:tcPr>
            <w:tcW w:w="1803" w:type="dxa"/>
          </w:tcPr>
          <w:p w14:paraId="6622D120" w14:textId="77777777" w:rsidR="002F63A7" w:rsidRDefault="002F63A7" w:rsidP="002F63A7">
            <w:pPr>
              <w:spacing w:line="360" w:lineRule="auto"/>
              <w:rPr>
                <w:rFonts w:ascii="Times New Roman" w:hAnsi="Times New Roman" w:cs="Times New Roman"/>
                <w:b/>
                <w:sz w:val="24"/>
                <w:szCs w:val="24"/>
              </w:rPr>
            </w:pPr>
          </w:p>
        </w:tc>
        <w:tc>
          <w:tcPr>
            <w:tcW w:w="3295" w:type="dxa"/>
          </w:tcPr>
          <w:p w14:paraId="60BDB6E1" w14:textId="55F7C623" w:rsidR="002F63A7" w:rsidRDefault="002F63A7" w:rsidP="002F63A7">
            <w:pPr>
              <w:spacing w:line="360" w:lineRule="auto"/>
              <w:rPr>
                <w:rFonts w:ascii="Times New Roman" w:hAnsi="Times New Roman" w:cs="Times New Roman"/>
                <w:sz w:val="24"/>
                <w:szCs w:val="24"/>
              </w:rPr>
            </w:pPr>
            <w:r>
              <w:rPr>
                <w:rFonts w:ascii="Times New Roman" w:hAnsi="Times New Roman" w:cs="Times New Roman"/>
                <w:sz w:val="24"/>
                <w:szCs w:val="24"/>
              </w:rPr>
              <w:t>Adjusted for total SMFQ score</w:t>
            </w:r>
            <w:r>
              <w:rPr>
                <w:rFonts w:ascii="Times New Roman" w:hAnsi="Times New Roman" w:cs="Times New Roman"/>
                <w:sz w:val="24"/>
                <w:szCs w:val="24"/>
                <w:vertAlign w:val="superscript"/>
              </w:rPr>
              <w:t>1</w:t>
            </w:r>
          </w:p>
        </w:tc>
        <w:tc>
          <w:tcPr>
            <w:tcW w:w="993" w:type="dxa"/>
          </w:tcPr>
          <w:p w14:paraId="691DB20C" w14:textId="6CA0DCA7" w:rsidR="002F63A7" w:rsidRDefault="006A1CFB" w:rsidP="002F63A7">
            <w:pPr>
              <w:spacing w:line="360" w:lineRule="auto"/>
              <w:rPr>
                <w:rFonts w:ascii="Times New Roman" w:hAnsi="Times New Roman" w:cs="Times New Roman"/>
                <w:sz w:val="24"/>
                <w:szCs w:val="24"/>
              </w:rPr>
            </w:pPr>
            <w:r>
              <w:rPr>
                <w:rFonts w:ascii="Times New Roman" w:hAnsi="Times New Roman" w:cs="Times New Roman"/>
                <w:sz w:val="24"/>
                <w:szCs w:val="24"/>
              </w:rPr>
              <w:t>2371</w:t>
            </w:r>
          </w:p>
        </w:tc>
        <w:tc>
          <w:tcPr>
            <w:tcW w:w="1842" w:type="dxa"/>
          </w:tcPr>
          <w:p w14:paraId="33446E2C" w14:textId="1EBF481D" w:rsidR="002F63A7" w:rsidRDefault="006A1CFB" w:rsidP="002F63A7">
            <w:pPr>
              <w:spacing w:line="360" w:lineRule="auto"/>
              <w:rPr>
                <w:rFonts w:ascii="Times New Roman" w:hAnsi="Times New Roman" w:cs="Times New Roman"/>
                <w:sz w:val="24"/>
                <w:szCs w:val="24"/>
              </w:rPr>
            </w:pPr>
            <w:r>
              <w:rPr>
                <w:rFonts w:ascii="Times New Roman" w:hAnsi="Times New Roman" w:cs="Times New Roman"/>
                <w:sz w:val="24"/>
                <w:szCs w:val="24"/>
              </w:rPr>
              <w:t>1.11 (0.98-1.26)</w:t>
            </w:r>
          </w:p>
        </w:tc>
        <w:tc>
          <w:tcPr>
            <w:tcW w:w="1083" w:type="dxa"/>
          </w:tcPr>
          <w:p w14:paraId="63435278" w14:textId="30870A00" w:rsidR="002F63A7" w:rsidRDefault="006A1CFB" w:rsidP="002F63A7">
            <w:pPr>
              <w:spacing w:line="360" w:lineRule="auto"/>
              <w:rPr>
                <w:rFonts w:ascii="Times New Roman" w:hAnsi="Times New Roman" w:cs="Times New Roman"/>
                <w:sz w:val="24"/>
                <w:szCs w:val="24"/>
              </w:rPr>
            </w:pPr>
            <w:r>
              <w:rPr>
                <w:rFonts w:ascii="Times New Roman" w:hAnsi="Times New Roman" w:cs="Times New Roman"/>
                <w:sz w:val="24"/>
                <w:szCs w:val="24"/>
              </w:rPr>
              <w:t>0.084</w:t>
            </w:r>
          </w:p>
        </w:tc>
      </w:tr>
      <w:tr w:rsidR="002F63A7" w14:paraId="5C06EB87" w14:textId="77777777" w:rsidTr="002B09BB">
        <w:tc>
          <w:tcPr>
            <w:tcW w:w="1803" w:type="dxa"/>
          </w:tcPr>
          <w:p w14:paraId="75F6043A" w14:textId="77777777" w:rsidR="002F63A7" w:rsidRDefault="002F63A7" w:rsidP="002F63A7">
            <w:pPr>
              <w:spacing w:line="360" w:lineRule="auto"/>
              <w:rPr>
                <w:rFonts w:ascii="Times New Roman" w:hAnsi="Times New Roman" w:cs="Times New Roman"/>
                <w:b/>
                <w:sz w:val="24"/>
                <w:szCs w:val="24"/>
              </w:rPr>
            </w:pPr>
          </w:p>
        </w:tc>
        <w:tc>
          <w:tcPr>
            <w:tcW w:w="3295" w:type="dxa"/>
          </w:tcPr>
          <w:p w14:paraId="7A0D2C8A" w14:textId="1D792307" w:rsidR="002F63A7" w:rsidRDefault="002F63A7" w:rsidP="002F63A7">
            <w:pPr>
              <w:spacing w:line="360" w:lineRule="auto"/>
              <w:rPr>
                <w:rFonts w:ascii="Times New Roman" w:hAnsi="Times New Roman" w:cs="Times New Roman"/>
                <w:sz w:val="24"/>
                <w:szCs w:val="24"/>
              </w:rPr>
            </w:pPr>
            <w:r>
              <w:rPr>
                <w:rFonts w:ascii="Times New Roman" w:hAnsi="Times New Roman" w:cs="Times New Roman"/>
                <w:sz w:val="24"/>
                <w:szCs w:val="24"/>
              </w:rPr>
              <w:t>Adjusted for substance misuse</w:t>
            </w:r>
            <w:r>
              <w:rPr>
                <w:rFonts w:ascii="Times New Roman" w:hAnsi="Times New Roman" w:cs="Times New Roman"/>
                <w:sz w:val="24"/>
                <w:szCs w:val="24"/>
                <w:vertAlign w:val="superscript"/>
              </w:rPr>
              <w:t>2</w:t>
            </w:r>
          </w:p>
        </w:tc>
        <w:tc>
          <w:tcPr>
            <w:tcW w:w="993" w:type="dxa"/>
          </w:tcPr>
          <w:p w14:paraId="6672938E" w14:textId="140202E8" w:rsidR="002F63A7" w:rsidRDefault="00161B25" w:rsidP="002F63A7">
            <w:pPr>
              <w:spacing w:line="360" w:lineRule="auto"/>
              <w:rPr>
                <w:rFonts w:ascii="Times New Roman" w:hAnsi="Times New Roman" w:cs="Times New Roman"/>
                <w:sz w:val="24"/>
                <w:szCs w:val="24"/>
              </w:rPr>
            </w:pPr>
            <w:r>
              <w:rPr>
                <w:rFonts w:ascii="Times New Roman" w:hAnsi="Times New Roman" w:cs="Times New Roman"/>
                <w:sz w:val="24"/>
                <w:szCs w:val="24"/>
              </w:rPr>
              <w:t>2293</w:t>
            </w:r>
          </w:p>
        </w:tc>
        <w:tc>
          <w:tcPr>
            <w:tcW w:w="1842" w:type="dxa"/>
          </w:tcPr>
          <w:p w14:paraId="54939E4E" w14:textId="3F84BC6E" w:rsidR="002F63A7" w:rsidRDefault="00161B25" w:rsidP="002F63A7">
            <w:pPr>
              <w:spacing w:line="360" w:lineRule="auto"/>
              <w:rPr>
                <w:rFonts w:ascii="Times New Roman" w:hAnsi="Times New Roman" w:cs="Times New Roman"/>
                <w:sz w:val="24"/>
                <w:szCs w:val="24"/>
              </w:rPr>
            </w:pPr>
            <w:r>
              <w:rPr>
                <w:rFonts w:ascii="Times New Roman" w:hAnsi="Times New Roman" w:cs="Times New Roman"/>
                <w:sz w:val="24"/>
                <w:szCs w:val="24"/>
              </w:rPr>
              <w:t>1.16 (1.04-1.29)</w:t>
            </w:r>
          </w:p>
        </w:tc>
        <w:tc>
          <w:tcPr>
            <w:tcW w:w="1083" w:type="dxa"/>
          </w:tcPr>
          <w:p w14:paraId="3E2CE982" w14:textId="4233CC33" w:rsidR="002F63A7" w:rsidRDefault="00161B25" w:rsidP="002F63A7">
            <w:pPr>
              <w:spacing w:line="360" w:lineRule="auto"/>
              <w:rPr>
                <w:rFonts w:ascii="Times New Roman" w:hAnsi="Times New Roman" w:cs="Times New Roman"/>
                <w:sz w:val="24"/>
                <w:szCs w:val="24"/>
              </w:rPr>
            </w:pPr>
            <w:r>
              <w:rPr>
                <w:rFonts w:ascii="Times New Roman" w:hAnsi="Times New Roman" w:cs="Times New Roman"/>
                <w:sz w:val="24"/>
                <w:szCs w:val="24"/>
              </w:rPr>
              <w:t>0.008</w:t>
            </w:r>
          </w:p>
        </w:tc>
      </w:tr>
      <w:tr w:rsidR="002F63A7" w14:paraId="36A45B21" w14:textId="77777777" w:rsidTr="002B09BB">
        <w:tc>
          <w:tcPr>
            <w:tcW w:w="1803" w:type="dxa"/>
          </w:tcPr>
          <w:p w14:paraId="3873871B" w14:textId="77777777" w:rsidR="002F63A7" w:rsidRDefault="002F63A7" w:rsidP="002F63A7">
            <w:pPr>
              <w:spacing w:line="360" w:lineRule="auto"/>
              <w:rPr>
                <w:rFonts w:ascii="Times New Roman" w:hAnsi="Times New Roman" w:cs="Times New Roman"/>
                <w:b/>
                <w:sz w:val="24"/>
                <w:szCs w:val="24"/>
              </w:rPr>
            </w:pPr>
          </w:p>
        </w:tc>
        <w:tc>
          <w:tcPr>
            <w:tcW w:w="3295" w:type="dxa"/>
          </w:tcPr>
          <w:p w14:paraId="4312EB8D" w14:textId="4B41961D" w:rsidR="002F63A7" w:rsidRDefault="002F63A7" w:rsidP="002F63A7">
            <w:pPr>
              <w:spacing w:line="360" w:lineRule="auto"/>
              <w:rPr>
                <w:rFonts w:ascii="Times New Roman" w:hAnsi="Times New Roman" w:cs="Times New Roman"/>
                <w:sz w:val="24"/>
                <w:szCs w:val="24"/>
              </w:rPr>
            </w:pPr>
            <w:r>
              <w:rPr>
                <w:rFonts w:ascii="Times New Roman" w:hAnsi="Times New Roman" w:cs="Times New Roman"/>
                <w:sz w:val="24"/>
                <w:szCs w:val="24"/>
              </w:rPr>
              <w:t>Fully adjusted</w:t>
            </w:r>
            <w:r>
              <w:rPr>
                <w:rFonts w:ascii="Times New Roman" w:hAnsi="Times New Roman" w:cs="Times New Roman"/>
                <w:sz w:val="24"/>
                <w:szCs w:val="24"/>
                <w:vertAlign w:val="superscript"/>
              </w:rPr>
              <w:t>3</w:t>
            </w:r>
          </w:p>
        </w:tc>
        <w:tc>
          <w:tcPr>
            <w:tcW w:w="993" w:type="dxa"/>
          </w:tcPr>
          <w:p w14:paraId="47E36AC5" w14:textId="0A70B48E" w:rsidR="002F63A7" w:rsidRDefault="003209D8" w:rsidP="002F63A7">
            <w:pPr>
              <w:spacing w:line="360" w:lineRule="auto"/>
              <w:rPr>
                <w:rFonts w:ascii="Times New Roman" w:hAnsi="Times New Roman" w:cs="Times New Roman"/>
                <w:sz w:val="24"/>
                <w:szCs w:val="24"/>
              </w:rPr>
            </w:pPr>
            <w:r>
              <w:rPr>
                <w:rFonts w:ascii="Times New Roman" w:hAnsi="Times New Roman" w:cs="Times New Roman"/>
                <w:sz w:val="24"/>
                <w:szCs w:val="24"/>
              </w:rPr>
              <w:t>1944</w:t>
            </w:r>
          </w:p>
        </w:tc>
        <w:tc>
          <w:tcPr>
            <w:tcW w:w="1842" w:type="dxa"/>
          </w:tcPr>
          <w:p w14:paraId="7A83ECA4" w14:textId="0BBB596B" w:rsidR="002F63A7" w:rsidRDefault="00C54E79" w:rsidP="002F63A7">
            <w:pPr>
              <w:spacing w:line="360" w:lineRule="auto"/>
              <w:rPr>
                <w:rFonts w:ascii="Times New Roman" w:hAnsi="Times New Roman" w:cs="Times New Roman"/>
                <w:sz w:val="24"/>
                <w:szCs w:val="24"/>
              </w:rPr>
            </w:pPr>
            <w:r>
              <w:rPr>
                <w:rFonts w:ascii="Times New Roman" w:hAnsi="Times New Roman" w:cs="Times New Roman"/>
                <w:sz w:val="24"/>
                <w:szCs w:val="24"/>
              </w:rPr>
              <w:t>1.14 (1.00-1.31)</w:t>
            </w:r>
          </w:p>
        </w:tc>
        <w:tc>
          <w:tcPr>
            <w:tcW w:w="1083" w:type="dxa"/>
          </w:tcPr>
          <w:p w14:paraId="321A510E" w14:textId="14C3EEEF" w:rsidR="002F63A7" w:rsidRDefault="003209D8" w:rsidP="002F63A7">
            <w:pPr>
              <w:spacing w:line="360" w:lineRule="auto"/>
              <w:rPr>
                <w:rFonts w:ascii="Times New Roman" w:hAnsi="Times New Roman" w:cs="Times New Roman"/>
                <w:sz w:val="24"/>
                <w:szCs w:val="24"/>
              </w:rPr>
            </w:pPr>
            <w:r>
              <w:rPr>
                <w:rFonts w:ascii="Times New Roman" w:hAnsi="Times New Roman" w:cs="Times New Roman"/>
                <w:sz w:val="24"/>
                <w:szCs w:val="24"/>
              </w:rPr>
              <w:t>0.064</w:t>
            </w:r>
          </w:p>
        </w:tc>
      </w:tr>
      <w:tr w:rsidR="00B712EC" w14:paraId="6FC4CC0C" w14:textId="77777777" w:rsidTr="002B09BB">
        <w:tc>
          <w:tcPr>
            <w:tcW w:w="1803" w:type="dxa"/>
          </w:tcPr>
          <w:p w14:paraId="726AB5B0" w14:textId="0841F78C" w:rsidR="00B712EC" w:rsidRDefault="00B712EC" w:rsidP="00B712EC">
            <w:pPr>
              <w:spacing w:line="360" w:lineRule="auto"/>
              <w:rPr>
                <w:rFonts w:ascii="Times New Roman" w:hAnsi="Times New Roman" w:cs="Times New Roman"/>
                <w:b/>
                <w:sz w:val="24"/>
                <w:szCs w:val="24"/>
              </w:rPr>
            </w:pPr>
            <w:r>
              <w:rPr>
                <w:rFonts w:ascii="Times New Roman" w:hAnsi="Times New Roman" w:cs="Times New Roman"/>
                <w:b/>
                <w:sz w:val="24"/>
                <w:szCs w:val="24"/>
              </w:rPr>
              <w:t>Alogia</w:t>
            </w:r>
          </w:p>
        </w:tc>
        <w:tc>
          <w:tcPr>
            <w:tcW w:w="3295" w:type="dxa"/>
          </w:tcPr>
          <w:p w14:paraId="02C92869" w14:textId="65C261FD" w:rsidR="00B712EC" w:rsidRDefault="00B712EC" w:rsidP="00B712EC">
            <w:pPr>
              <w:spacing w:line="360" w:lineRule="auto"/>
              <w:rPr>
                <w:rFonts w:ascii="Times New Roman" w:hAnsi="Times New Roman" w:cs="Times New Roman"/>
                <w:sz w:val="24"/>
                <w:szCs w:val="24"/>
              </w:rPr>
            </w:pPr>
            <w:r w:rsidRPr="0059162A">
              <w:rPr>
                <w:rFonts w:ascii="Times New Roman" w:hAnsi="Times New Roman" w:cs="Times New Roman"/>
                <w:sz w:val="24"/>
                <w:szCs w:val="24"/>
              </w:rPr>
              <w:t>Unadjusted</w:t>
            </w:r>
            <w:r>
              <w:rPr>
                <w:rFonts w:ascii="Times New Roman" w:hAnsi="Times New Roman" w:cs="Times New Roman"/>
                <w:sz w:val="24"/>
                <w:szCs w:val="24"/>
              </w:rPr>
              <w:t xml:space="preserve"> analysis</w:t>
            </w:r>
          </w:p>
        </w:tc>
        <w:tc>
          <w:tcPr>
            <w:tcW w:w="993" w:type="dxa"/>
          </w:tcPr>
          <w:p w14:paraId="7A200734" w14:textId="6D362696" w:rsidR="00B712EC" w:rsidRDefault="00B712EC" w:rsidP="00B712EC">
            <w:pPr>
              <w:spacing w:line="360" w:lineRule="auto"/>
              <w:rPr>
                <w:rFonts w:ascii="Times New Roman" w:hAnsi="Times New Roman" w:cs="Times New Roman"/>
                <w:sz w:val="24"/>
                <w:szCs w:val="24"/>
              </w:rPr>
            </w:pPr>
            <w:r>
              <w:rPr>
                <w:rFonts w:ascii="Times New Roman" w:hAnsi="Times New Roman" w:cs="Times New Roman"/>
                <w:sz w:val="24"/>
                <w:szCs w:val="24"/>
              </w:rPr>
              <w:t>2419</w:t>
            </w:r>
          </w:p>
        </w:tc>
        <w:tc>
          <w:tcPr>
            <w:tcW w:w="1842" w:type="dxa"/>
          </w:tcPr>
          <w:p w14:paraId="39C14589" w14:textId="61BD9B4D" w:rsidR="00B712EC" w:rsidRDefault="009F3BF1" w:rsidP="00B712EC">
            <w:pPr>
              <w:spacing w:line="360" w:lineRule="auto"/>
              <w:rPr>
                <w:rFonts w:ascii="Times New Roman" w:hAnsi="Times New Roman" w:cs="Times New Roman"/>
                <w:sz w:val="24"/>
                <w:szCs w:val="24"/>
              </w:rPr>
            </w:pPr>
            <w:r>
              <w:rPr>
                <w:rFonts w:ascii="Times New Roman" w:hAnsi="Times New Roman" w:cs="Times New Roman"/>
                <w:sz w:val="24"/>
                <w:szCs w:val="24"/>
              </w:rPr>
              <w:t>1.08 (1.00-1.18)</w:t>
            </w:r>
          </w:p>
        </w:tc>
        <w:tc>
          <w:tcPr>
            <w:tcW w:w="1083" w:type="dxa"/>
          </w:tcPr>
          <w:p w14:paraId="46957C0D" w14:textId="704C241F" w:rsidR="00B712EC" w:rsidRDefault="009F3BF1" w:rsidP="00B712EC">
            <w:pPr>
              <w:spacing w:line="360" w:lineRule="auto"/>
              <w:rPr>
                <w:rFonts w:ascii="Times New Roman" w:hAnsi="Times New Roman" w:cs="Times New Roman"/>
                <w:sz w:val="24"/>
                <w:szCs w:val="24"/>
              </w:rPr>
            </w:pPr>
            <w:r>
              <w:rPr>
                <w:rFonts w:ascii="Times New Roman" w:hAnsi="Times New Roman" w:cs="Times New Roman"/>
                <w:sz w:val="24"/>
                <w:szCs w:val="24"/>
              </w:rPr>
              <w:t>0.067</w:t>
            </w:r>
          </w:p>
        </w:tc>
      </w:tr>
      <w:tr w:rsidR="009E7730" w14:paraId="377E6EB8" w14:textId="77777777" w:rsidTr="002B09BB">
        <w:tc>
          <w:tcPr>
            <w:tcW w:w="1803" w:type="dxa"/>
          </w:tcPr>
          <w:p w14:paraId="23FDB347" w14:textId="77777777" w:rsidR="009E7730" w:rsidRDefault="009E7730" w:rsidP="009E7730">
            <w:pPr>
              <w:spacing w:line="360" w:lineRule="auto"/>
              <w:rPr>
                <w:rFonts w:ascii="Times New Roman" w:hAnsi="Times New Roman" w:cs="Times New Roman"/>
                <w:b/>
                <w:sz w:val="24"/>
                <w:szCs w:val="24"/>
              </w:rPr>
            </w:pPr>
          </w:p>
        </w:tc>
        <w:tc>
          <w:tcPr>
            <w:tcW w:w="3295" w:type="dxa"/>
          </w:tcPr>
          <w:p w14:paraId="56D37353" w14:textId="2EB5FF18" w:rsidR="009E7730" w:rsidRDefault="009E7730" w:rsidP="009E7730">
            <w:pPr>
              <w:spacing w:line="360" w:lineRule="auto"/>
              <w:rPr>
                <w:rFonts w:ascii="Times New Roman" w:hAnsi="Times New Roman" w:cs="Times New Roman"/>
                <w:sz w:val="24"/>
                <w:szCs w:val="24"/>
              </w:rPr>
            </w:pPr>
            <w:r>
              <w:rPr>
                <w:rFonts w:ascii="Times New Roman" w:hAnsi="Times New Roman" w:cs="Times New Roman"/>
                <w:sz w:val="24"/>
                <w:szCs w:val="24"/>
              </w:rPr>
              <w:t>Adjusted for age at outcome, sex, BMI, father’s occupation, and ethnicity</w:t>
            </w:r>
          </w:p>
        </w:tc>
        <w:tc>
          <w:tcPr>
            <w:tcW w:w="993" w:type="dxa"/>
          </w:tcPr>
          <w:p w14:paraId="08FC0A67" w14:textId="19149B4D" w:rsidR="009E7730" w:rsidRDefault="00366920" w:rsidP="009E7730">
            <w:pPr>
              <w:spacing w:line="360" w:lineRule="auto"/>
              <w:rPr>
                <w:rFonts w:ascii="Times New Roman" w:hAnsi="Times New Roman" w:cs="Times New Roman"/>
                <w:sz w:val="24"/>
                <w:szCs w:val="24"/>
              </w:rPr>
            </w:pPr>
            <w:r>
              <w:rPr>
                <w:rFonts w:ascii="Times New Roman" w:hAnsi="Times New Roman" w:cs="Times New Roman"/>
                <w:sz w:val="24"/>
                <w:szCs w:val="24"/>
              </w:rPr>
              <w:t>207</w:t>
            </w:r>
            <w:r w:rsidR="009E7730">
              <w:rPr>
                <w:rFonts w:ascii="Times New Roman" w:hAnsi="Times New Roman" w:cs="Times New Roman"/>
                <w:sz w:val="24"/>
                <w:szCs w:val="24"/>
              </w:rPr>
              <w:t>8</w:t>
            </w:r>
          </w:p>
        </w:tc>
        <w:tc>
          <w:tcPr>
            <w:tcW w:w="1842" w:type="dxa"/>
          </w:tcPr>
          <w:p w14:paraId="4827BD53" w14:textId="45F71F1E" w:rsidR="009E7730" w:rsidRDefault="009E7730" w:rsidP="005F469E">
            <w:pPr>
              <w:spacing w:line="360" w:lineRule="auto"/>
              <w:rPr>
                <w:rFonts w:ascii="Times New Roman" w:hAnsi="Times New Roman" w:cs="Times New Roman"/>
                <w:sz w:val="24"/>
                <w:szCs w:val="24"/>
              </w:rPr>
            </w:pPr>
            <w:r>
              <w:rPr>
                <w:rFonts w:ascii="Times New Roman" w:hAnsi="Times New Roman" w:cs="Times New Roman"/>
                <w:sz w:val="24"/>
                <w:szCs w:val="24"/>
              </w:rPr>
              <w:t>1.09 (1.0</w:t>
            </w:r>
            <w:r w:rsidR="005F469E">
              <w:rPr>
                <w:rFonts w:ascii="Times New Roman" w:hAnsi="Times New Roman" w:cs="Times New Roman"/>
                <w:sz w:val="24"/>
                <w:szCs w:val="24"/>
              </w:rPr>
              <w:t>1</w:t>
            </w:r>
            <w:r>
              <w:rPr>
                <w:rFonts w:ascii="Times New Roman" w:hAnsi="Times New Roman" w:cs="Times New Roman"/>
                <w:sz w:val="24"/>
                <w:szCs w:val="24"/>
              </w:rPr>
              <w:t>-1.19)</w:t>
            </w:r>
          </w:p>
        </w:tc>
        <w:tc>
          <w:tcPr>
            <w:tcW w:w="1083" w:type="dxa"/>
          </w:tcPr>
          <w:p w14:paraId="379703ED" w14:textId="6ACD082C" w:rsidR="009E7730" w:rsidRDefault="009E7730" w:rsidP="005F469E">
            <w:pPr>
              <w:spacing w:line="360" w:lineRule="auto"/>
              <w:rPr>
                <w:rFonts w:ascii="Times New Roman" w:hAnsi="Times New Roman" w:cs="Times New Roman"/>
                <w:sz w:val="24"/>
                <w:szCs w:val="24"/>
              </w:rPr>
            </w:pPr>
            <w:r>
              <w:rPr>
                <w:rFonts w:ascii="Times New Roman" w:hAnsi="Times New Roman" w:cs="Times New Roman"/>
                <w:sz w:val="24"/>
                <w:szCs w:val="24"/>
              </w:rPr>
              <w:t>0.0</w:t>
            </w:r>
            <w:r w:rsidR="005F469E">
              <w:rPr>
                <w:rFonts w:ascii="Times New Roman" w:hAnsi="Times New Roman" w:cs="Times New Roman"/>
                <w:sz w:val="24"/>
                <w:szCs w:val="24"/>
              </w:rPr>
              <w:t>36</w:t>
            </w:r>
          </w:p>
        </w:tc>
      </w:tr>
      <w:tr w:rsidR="00B712EC" w14:paraId="285C5986" w14:textId="77777777" w:rsidTr="002B09BB">
        <w:tc>
          <w:tcPr>
            <w:tcW w:w="1803" w:type="dxa"/>
          </w:tcPr>
          <w:p w14:paraId="4B4752D3" w14:textId="77777777" w:rsidR="00B712EC" w:rsidRDefault="00B712EC" w:rsidP="00B712EC">
            <w:pPr>
              <w:spacing w:line="360" w:lineRule="auto"/>
              <w:rPr>
                <w:rFonts w:ascii="Times New Roman" w:hAnsi="Times New Roman" w:cs="Times New Roman"/>
                <w:b/>
                <w:sz w:val="24"/>
                <w:szCs w:val="24"/>
              </w:rPr>
            </w:pPr>
          </w:p>
        </w:tc>
        <w:tc>
          <w:tcPr>
            <w:tcW w:w="3295" w:type="dxa"/>
          </w:tcPr>
          <w:p w14:paraId="0A413CCD" w14:textId="489E559E" w:rsidR="00B712EC" w:rsidRDefault="00B712EC" w:rsidP="00B712EC">
            <w:pPr>
              <w:spacing w:line="360" w:lineRule="auto"/>
              <w:rPr>
                <w:rFonts w:ascii="Times New Roman" w:hAnsi="Times New Roman" w:cs="Times New Roman"/>
                <w:sz w:val="24"/>
                <w:szCs w:val="24"/>
              </w:rPr>
            </w:pPr>
            <w:r>
              <w:rPr>
                <w:rFonts w:ascii="Times New Roman" w:hAnsi="Times New Roman" w:cs="Times New Roman"/>
                <w:sz w:val="24"/>
                <w:szCs w:val="24"/>
              </w:rPr>
              <w:t>Adjusted for total SMFQ score</w:t>
            </w:r>
            <w:r>
              <w:rPr>
                <w:rFonts w:ascii="Times New Roman" w:hAnsi="Times New Roman" w:cs="Times New Roman"/>
                <w:sz w:val="24"/>
                <w:szCs w:val="24"/>
                <w:vertAlign w:val="superscript"/>
              </w:rPr>
              <w:t>1</w:t>
            </w:r>
          </w:p>
        </w:tc>
        <w:tc>
          <w:tcPr>
            <w:tcW w:w="993" w:type="dxa"/>
          </w:tcPr>
          <w:p w14:paraId="03C63747" w14:textId="7D476EAE" w:rsidR="00B712EC" w:rsidRDefault="00B712EC" w:rsidP="00B712EC">
            <w:pPr>
              <w:spacing w:line="360" w:lineRule="auto"/>
              <w:rPr>
                <w:rFonts w:ascii="Times New Roman" w:hAnsi="Times New Roman" w:cs="Times New Roman"/>
                <w:sz w:val="24"/>
                <w:szCs w:val="24"/>
              </w:rPr>
            </w:pPr>
            <w:r>
              <w:rPr>
                <w:rFonts w:ascii="Times New Roman" w:hAnsi="Times New Roman" w:cs="Times New Roman"/>
                <w:sz w:val="24"/>
                <w:szCs w:val="24"/>
              </w:rPr>
              <w:t>2371</w:t>
            </w:r>
          </w:p>
        </w:tc>
        <w:tc>
          <w:tcPr>
            <w:tcW w:w="1842" w:type="dxa"/>
          </w:tcPr>
          <w:p w14:paraId="6643581C" w14:textId="4DC36D50" w:rsidR="00B712EC" w:rsidRDefault="00CA0BD4" w:rsidP="00B712EC">
            <w:pPr>
              <w:spacing w:line="360" w:lineRule="auto"/>
              <w:rPr>
                <w:rFonts w:ascii="Times New Roman" w:hAnsi="Times New Roman" w:cs="Times New Roman"/>
                <w:sz w:val="24"/>
                <w:szCs w:val="24"/>
              </w:rPr>
            </w:pPr>
            <w:r>
              <w:rPr>
                <w:rFonts w:ascii="Times New Roman" w:hAnsi="Times New Roman" w:cs="Times New Roman"/>
                <w:sz w:val="24"/>
                <w:szCs w:val="24"/>
              </w:rPr>
              <w:t>1.07 (0.97-1.17)</w:t>
            </w:r>
          </w:p>
        </w:tc>
        <w:tc>
          <w:tcPr>
            <w:tcW w:w="1083" w:type="dxa"/>
          </w:tcPr>
          <w:p w14:paraId="409828A7" w14:textId="4514E1E0" w:rsidR="00B712EC" w:rsidRDefault="00CA0BD4" w:rsidP="00B712EC">
            <w:pPr>
              <w:spacing w:line="360" w:lineRule="auto"/>
              <w:rPr>
                <w:rFonts w:ascii="Times New Roman" w:hAnsi="Times New Roman" w:cs="Times New Roman"/>
                <w:sz w:val="24"/>
                <w:szCs w:val="24"/>
              </w:rPr>
            </w:pPr>
            <w:r>
              <w:rPr>
                <w:rFonts w:ascii="Times New Roman" w:hAnsi="Times New Roman" w:cs="Times New Roman"/>
                <w:sz w:val="24"/>
                <w:szCs w:val="24"/>
              </w:rPr>
              <w:t>0.169</w:t>
            </w:r>
          </w:p>
        </w:tc>
      </w:tr>
      <w:tr w:rsidR="00B712EC" w14:paraId="5C235714" w14:textId="77777777" w:rsidTr="002B09BB">
        <w:tc>
          <w:tcPr>
            <w:tcW w:w="1803" w:type="dxa"/>
          </w:tcPr>
          <w:p w14:paraId="189228B1" w14:textId="77777777" w:rsidR="00B712EC" w:rsidRDefault="00B712EC" w:rsidP="00B712EC">
            <w:pPr>
              <w:spacing w:line="360" w:lineRule="auto"/>
              <w:rPr>
                <w:rFonts w:ascii="Times New Roman" w:hAnsi="Times New Roman" w:cs="Times New Roman"/>
                <w:b/>
                <w:sz w:val="24"/>
                <w:szCs w:val="24"/>
              </w:rPr>
            </w:pPr>
          </w:p>
        </w:tc>
        <w:tc>
          <w:tcPr>
            <w:tcW w:w="3295" w:type="dxa"/>
          </w:tcPr>
          <w:p w14:paraId="3A2FD269" w14:textId="386DF2B6" w:rsidR="00B712EC" w:rsidRDefault="00B712EC" w:rsidP="00B712EC">
            <w:pPr>
              <w:spacing w:line="360" w:lineRule="auto"/>
              <w:rPr>
                <w:rFonts w:ascii="Times New Roman" w:hAnsi="Times New Roman" w:cs="Times New Roman"/>
                <w:sz w:val="24"/>
                <w:szCs w:val="24"/>
              </w:rPr>
            </w:pPr>
            <w:r>
              <w:rPr>
                <w:rFonts w:ascii="Times New Roman" w:hAnsi="Times New Roman" w:cs="Times New Roman"/>
                <w:sz w:val="24"/>
                <w:szCs w:val="24"/>
              </w:rPr>
              <w:t>Adjusted for substance misuse</w:t>
            </w:r>
            <w:r>
              <w:rPr>
                <w:rFonts w:ascii="Times New Roman" w:hAnsi="Times New Roman" w:cs="Times New Roman"/>
                <w:sz w:val="24"/>
                <w:szCs w:val="24"/>
                <w:vertAlign w:val="superscript"/>
              </w:rPr>
              <w:t>2</w:t>
            </w:r>
          </w:p>
        </w:tc>
        <w:tc>
          <w:tcPr>
            <w:tcW w:w="993" w:type="dxa"/>
          </w:tcPr>
          <w:p w14:paraId="57A7E441" w14:textId="6D05005D" w:rsidR="00B712EC" w:rsidRDefault="00B712EC" w:rsidP="00B712EC">
            <w:pPr>
              <w:spacing w:line="360" w:lineRule="auto"/>
              <w:rPr>
                <w:rFonts w:ascii="Times New Roman" w:hAnsi="Times New Roman" w:cs="Times New Roman"/>
                <w:sz w:val="24"/>
                <w:szCs w:val="24"/>
              </w:rPr>
            </w:pPr>
            <w:r>
              <w:rPr>
                <w:rFonts w:ascii="Times New Roman" w:hAnsi="Times New Roman" w:cs="Times New Roman"/>
                <w:sz w:val="24"/>
                <w:szCs w:val="24"/>
              </w:rPr>
              <w:t>2293</w:t>
            </w:r>
          </w:p>
        </w:tc>
        <w:tc>
          <w:tcPr>
            <w:tcW w:w="1842" w:type="dxa"/>
          </w:tcPr>
          <w:p w14:paraId="5EEC70D8" w14:textId="7298BF2D" w:rsidR="00B712EC" w:rsidRDefault="00B712EC" w:rsidP="00B712EC">
            <w:pPr>
              <w:spacing w:line="360" w:lineRule="auto"/>
              <w:rPr>
                <w:rFonts w:ascii="Times New Roman" w:hAnsi="Times New Roman" w:cs="Times New Roman"/>
                <w:sz w:val="24"/>
                <w:szCs w:val="24"/>
              </w:rPr>
            </w:pPr>
            <w:r>
              <w:rPr>
                <w:rFonts w:ascii="Times New Roman" w:hAnsi="Times New Roman" w:cs="Times New Roman"/>
                <w:sz w:val="24"/>
                <w:szCs w:val="24"/>
              </w:rPr>
              <w:t>1.06 (0.96-1.17)</w:t>
            </w:r>
          </w:p>
        </w:tc>
        <w:tc>
          <w:tcPr>
            <w:tcW w:w="1083" w:type="dxa"/>
          </w:tcPr>
          <w:p w14:paraId="2FB20981" w14:textId="7DC8D0FD" w:rsidR="00B712EC" w:rsidRDefault="008356AC" w:rsidP="00B712EC">
            <w:pPr>
              <w:spacing w:line="360" w:lineRule="auto"/>
              <w:rPr>
                <w:rFonts w:ascii="Times New Roman" w:hAnsi="Times New Roman" w:cs="Times New Roman"/>
                <w:sz w:val="24"/>
                <w:szCs w:val="24"/>
              </w:rPr>
            </w:pPr>
            <w:r>
              <w:rPr>
                <w:rFonts w:ascii="Times New Roman" w:hAnsi="Times New Roman" w:cs="Times New Roman"/>
                <w:sz w:val="24"/>
                <w:szCs w:val="24"/>
              </w:rPr>
              <w:t>0.236</w:t>
            </w:r>
          </w:p>
        </w:tc>
      </w:tr>
      <w:tr w:rsidR="00B712EC" w14:paraId="66CC8194" w14:textId="77777777" w:rsidTr="002B09BB">
        <w:tc>
          <w:tcPr>
            <w:tcW w:w="1803" w:type="dxa"/>
          </w:tcPr>
          <w:p w14:paraId="36D71940" w14:textId="77777777" w:rsidR="00B712EC" w:rsidRDefault="00B712EC" w:rsidP="00B712EC">
            <w:pPr>
              <w:spacing w:line="360" w:lineRule="auto"/>
              <w:rPr>
                <w:rFonts w:ascii="Times New Roman" w:hAnsi="Times New Roman" w:cs="Times New Roman"/>
                <w:b/>
                <w:sz w:val="24"/>
                <w:szCs w:val="24"/>
              </w:rPr>
            </w:pPr>
          </w:p>
        </w:tc>
        <w:tc>
          <w:tcPr>
            <w:tcW w:w="3295" w:type="dxa"/>
          </w:tcPr>
          <w:p w14:paraId="74F0723B" w14:textId="73EBDE3A" w:rsidR="00B712EC" w:rsidRDefault="00B712EC" w:rsidP="00B712EC">
            <w:pPr>
              <w:spacing w:line="360" w:lineRule="auto"/>
              <w:rPr>
                <w:rFonts w:ascii="Times New Roman" w:hAnsi="Times New Roman" w:cs="Times New Roman"/>
                <w:sz w:val="24"/>
                <w:szCs w:val="24"/>
              </w:rPr>
            </w:pPr>
            <w:r>
              <w:rPr>
                <w:rFonts w:ascii="Times New Roman" w:hAnsi="Times New Roman" w:cs="Times New Roman"/>
                <w:sz w:val="24"/>
                <w:szCs w:val="24"/>
              </w:rPr>
              <w:t>Fully adjusted</w:t>
            </w:r>
            <w:r>
              <w:rPr>
                <w:rFonts w:ascii="Times New Roman" w:hAnsi="Times New Roman" w:cs="Times New Roman"/>
                <w:sz w:val="24"/>
                <w:szCs w:val="24"/>
                <w:vertAlign w:val="superscript"/>
              </w:rPr>
              <w:t>3</w:t>
            </w:r>
          </w:p>
        </w:tc>
        <w:tc>
          <w:tcPr>
            <w:tcW w:w="993" w:type="dxa"/>
          </w:tcPr>
          <w:p w14:paraId="475B344C" w14:textId="72BE9FA8" w:rsidR="00B712EC" w:rsidRDefault="00341EA9" w:rsidP="00B712EC">
            <w:pPr>
              <w:spacing w:line="360" w:lineRule="auto"/>
              <w:rPr>
                <w:rFonts w:ascii="Times New Roman" w:hAnsi="Times New Roman" w:cs="Times New Roman"/>
                <w:sz w:val="24"/>
                <w:szCs w:val="24"/>
              </w:rPr>
            </w:pPr>
            <w:r>
              <w:rPr>
                <w:rFonts w:ascii="Times New Roman" w:hAnsi="Times New Roman" w:cs="Times New Roman"/>
                <w:sz w:val="24"/>
                <w:szCs w:val="24"/>
              </w:rPr>
              <w:t>1944</w:t>
            </w:r>
          </w:p>
        </w:tc>
        <w:tc>
          <w:tcPr>
            <w:tcW w:w="1842" w:type="dxa"/>
          </w:tcPr>
          <w:p w14:paraId="10F232FC" w14:textId="3E82E0F2" w:rsidR="00B712EC" w:rsidRDefault="00AF7E56" w:rsidP="00AF7E56">
            <w:pPr>
              <w:spacing w:line="360" w:lineRule="auto"/>
              <w:rPr>
                <w:rFonts w:ascii="Times New Roman" w:hAnsi="Times New Roman" w:cs="Times New Roman"/>
                <w:sz w:val="24"/>
                <w:szCs w:val="24"/>
              </w:rPr>
            </w:pPr>
            <w:r>
              <w:rPr>
                <w:rFonts w:ascii="Times New Roman" w:hAnsi="Times New Roman" w:cs="Times New Roman"/>
                <w:sz w:val="24"/>
                <w:szCs w:val="24"/>
              </w:rPr>
              <w:t>1.05</w:t>
            </w:r>
            <w:r w:rsidR="00302887">
              <w:rPr>
                <w:rFonts w:ascii="Times New Roman" w:hAnsi="Times New Roman" w:cs="Times New Roman"/>
                <w:sz w:val="24"/>
                <w:szCs w:val="24"/>
              </w:rPr>
              <w:t xml:space="preserve"> (0.9</w:t>
            </w:r>
            <w:r>
              <w:rPr>
                <w:rFonts w:ascii="Times New Roman" w:hAnsi="Times New Roman" w:cs="Times New Roman"/>
                <w:sz w:val="24"/>
                <w:szCs w:val="24"/>
              </w:rPr>
              <w:t>4-1.17</w:t>
            </w:r>
            <w:r w:rsidR="00302887">
              <w:rPr>
                <w:rFonts w:ascii="Times New Roman" w:hAnsi="Times New Roman" w:cs="Times New Roman"/>
                <w:sz w:val="24"/>
                <w:szCs w:val="24"/>
              </w:rPr>
              <w:t>)</w:t>
            </w:r>
          </w:p>
        </w:tc>
        <w:tc>
          <w:tcPr>
            <w:tcW w:w="1083" w:type="dxa"/>
          </w:tcPr>
          <w:p w14:paraId="369AAC30" w14:textId="35F8DD53" w:rsidR="00B712EC" w:rsidRDefault="00302887" w:rsidP="00AF7E56">
            <w:pPr>
              <w:spacing w:line="360" w:lineRule="auto"/>
              <w:rPr>
                <w:rFonts w:ascii="Times New Roman" w:hAnsi="Times New Roman" w:cs="Times New Roman"/>
                <w:sz w:val="24"/>
                <w:szCs w:val="24"/>
              </w:rPr>
            </w:pPr>
            <w:r>
              <w:rPr>
                <w:rFonts w:ascii="Times New Roman" w:hAnsi="Times New Roman" w:cs="Times New Roman"/>
                <w:sz w:val="24"/>
                <w:szCs w:val="24"/>
              </w:rPr>
              <w:t>0.</w:t>
            </w:r>
            <w:r w:rsidR="00AF7E56">
              <w:rPr>
                <w:rFonts w:ascii="Times New Roman" w:hAnsi="Times New Roman" w:cs="Times New Roman"/>
                <w:sz w:val="24"/>
                <w:szCs w:val="24"/>
              </w:rPr>
              <w:t>365</w:t>
            </w:r>
          </w:p>
        </w:tc>
      </w:tr>
      <w:tr w:rsidR="00DF7A8F" w14:paraId="61DDEDC2" w14:textId="77777777" w:rsidTr="002B09BB">
        <w:tc>
          <w:tcPr>
            <w:tcW w:w="1803" w:type="dxa"/>
          </w:tcPr>
          <w:p w14:paraId="6B7881E6" w14:textId="628B8697" w:rsidR="00DF7A8F" w:rsidRDefault="00DF7A8F" w:rsidP="00DF7A8F">
            <w:pPr>
              <w:spacing w:line="360" w:lineRule="auto"/>
              <w:rPr>
                <w:rFonts w:ascii="Times New Roman" w:hAnsi="Times New Roman" w:cs="Times New Roman"/>
                <w:b/>
                <w:sz w:val="24"/>
                <w:szCs w:val="24"/>
              </w:rPr>
            </w:pPr>
            <w:r>
              <w:rPr>
                <w:rFonts w:ascii="Times New Roman" w:hAnsi="Times New Roman" w:cs="Times New Roman"/>
                <w:b/>
                <w:sz w:val="24"/>
                <w:szCs w:val="24"/>
              </w:rPr>
              <w:t>Symptom Subtype</w:t>
            </w:r>
          </w:p>
        </w:tc>
        <w:tc>
          <w:tcPr>
            <w:tcW w:w="3295" w:type="dxa"/>
          </w:tcPr>
          <w:p w14:paraId="091C32BE" w14:textId="1DB73655" w:rsidR="00DF7A8F" w:rsidRDefault="00DF7A8F" w:rsidP="00DF7A8F">
            <w:pPr>
              <w:spacing w:line="360" w:lineRule="auto"/>
              <w:rPr>
                <w:rFonts w:ascii="Times New Roman" w:hAnsi="Times New Roman" w:cs="Times New Roman"/>
                <w:sz w:val="24"/>
                <w:szCs w:val="24"/>
              </w:rPr>
            </w:pPr>
            <w:r>
              <w:rPr>
                <w:rFonts w:ascii="Times New Roman" w:hAnsi="Times New Roman" w:cs="Times New Roman"/>
                <w:b/>
                <w:sz w:val="24"/>
                <w:szCs w:val="24"/>
              </w:rPr>
              <w:t>Adjustment for Confounders</w:t>
            </w:r>
          </w:p>
        </w:tc>
        <w:tc>
          <w:tcPr>
            <w:tcW w:w="993" w:type="dxa"/>
          </w:tcPr>
          <w:p w14:paraId="19D362F1" w14:textId="18AC2ECD" w:rsidR="00DF7A8F" w:rsidRDefault="00DF7A8F" w:rsidP="00DF7A8F">
            <w:pPr>
              <w:spacing w:line="360" w:lineRule="auto"/>
              <w:rPr>
                <w:rFonts w:ascii="Times New Roman" w:hAnsi="Times New Roman" w:cs="Times New Roman"/>
                <w:sz w:val="24"/>
                <w:szCs w:val="24"/>
              </w:rPr>
            </w:pPr>
            <w:r>
              <w:rPr>
                <w:rFonts w:ascii="Times New Roman" w:hAnsi="Times New Roman" w:cs="Times New Roman"/>
                <w:b/>
                <w:sz w:val="24"/>
                <w:szCs w:val="24"/>
              </w:rPr>
              <w:t>Sample</w:t>
            </w:r>
          </w:p>
        </w:tc>
        <w:tc>
          <w:tcPr>
            <w:tcW w:w="1842" w:type="dxa"/>
          </w:tcPr>
          <w:p w14:paraId="5D8768B4" w14:textId="43FA696A" w:rsidR="00DF7A8F" w:rsidRPr="00B202D7" w:rsidRDefault="00DF7A8F" w:rsidP="00DF7A8F">
            <w:pPr>
              <w:spacing w:line="360" w:lineRule="auto"/>
              <w:rPr>
                <w:rFonts w:ascii="Times New Roman" w:hAnsi="Times New Roman" w:cs="Times New Roman"/>
                <w:b/>
                <w:sz w:val="24"/>
                <w:szCs w:val="24"/>
                <w:vertAlign w:val="superscript"/>
              </w:rPr>
            </w:pPr>
            <w:r>
              <w:rPr>
                <w:rFonts w:ascii="Times New Roman" w:hAnsi="Times New Roman" w:cs="Times New Roman"/>
                <w:b/>
                <w:sz w:val="24"/>
                <w:szCs w:val="24"/>
              </w:rPr>
              <w:t>Regression Co-efficient (SE)</w:t>
            </w:r>
            <w:r w:rsidR="00B202D7">
              <w:rPr>
                <w:rFonts w:ascii="Times New Roman" w:hAnsi="Times New Roman" w:cs="Times New Roman"/>
                <w:b/>
                <w:sz w:val="24"/>
                <w:szCs w:val="24"/>
                <w:vertAlign w:val="superscript"/>
              </w:rPr>
              <w:t>5</w:t>
            </w:r>
          </w:p>
        </w:tc>
        <w:tc>
          <w:tcPr>
            <w:tcW w:w="1083" w:type="dxa"/>
          </w:tcPr>
          <w:p w14:paraId="2EC8A13A" w14:textId="3D831BFB" w:rsidR="00DF7A8F" w:rsidRDefault="00DF7A8F" w:rsidP="00DF7A8F">
            <w:pPr>
              <w:spacing w:line="360" w:lineRule="auto"/>
              <w:rPr>
                <w:rFonts w:ascii="Times New Roman" w:hAnsi="Times New Roman" w:cs="Times New Roman"/>
                <w:sz w:val="24"/>
                <w:szCs w:val="24"/>
              </w:rPr>
            </w:pPr>
            <w:r>
              <w:rPr>
                <w:rFonts w:ascii="Times New Roman" w:hAnsi="Times New Roman" w:cs="Times New Roman"/>
                <w:b/>
                <w:i/>
                <w:sz w:val="24"/>
                <w:szCs w:val="24"/>
              </w:rPr>
              <w:t>P-</w:t>
            </w:r>
            <w:r>
              <w:rPr>
                <w:rFonts w:ascii="Times New Roman" w:hAnsi="Times New Roman" w:cs="Times New Roman"/>
                <w:b/>
                <w:sz w:val="24"/>
                <w:szCs w:val="24"/>
              </w:rPr>
              <w:t>Value</w:t>
            </w:r>
          </w:p>
        </w:tc>
      </w:tr>
      <w:tr w:rsidR="00DF7A8F" w14:paraId="72F20F81" w14:textId="77777777" w:rsidTr="002B09BB">
        <w:tc>
          <w:tcPr>
            <w:tcW w:w="1803" w:type="dxa"/>
          </w:tcPr>
          <w:p w14:paraId="3A79F234" w14:textId="51F23771" w:rsidR="00DF7A8F" w:rsidRDefault="00DF7A8F" w:rsidP="00025F27">
            <w:pPr>
              <w:spacing w:line="360" w:lineRule="auto"/>
              <w:rPr>
                <w:rFonts w:ascii="Times New Roman" w:hAnsi="Times New Roman" w:cs="Times New Roman"/>
                <w:b/>
                <w:sz w:val="24"/>
                <w:szCs w:val="24"/>
              </w:rPr>
            </w:pPr>
            <w:r>
              <w:rPr>
                <w:rFonts w:ascii="Times New Roman" w:hAnsi="Times New Roman" w:cs="Times New Roman"/>
                <w:b/>
                <w:sz w:val="24"/>
                <w:szCs w:val="24"/>
              </w:rPr>
              <w:t>Avolition</w:t>
            </w:r>
          </w:p>
        </w:tc>
        <w:tc>
          <w:tcPr>
            <w:tcW w:w="3295" w:type="dxa"/>
          </w:tcPr>
          <w:p w14:paraId="734D8583" w14:textId="77777777" w:rsidR="00DF7A8F" w:rsidRPr="0059162A" w:rsidRDefault="00DF7A8F" w:rsidP="00DF7A8F">
            <w:pPr>
              <w:spacing w:line="360" w:lineRule="auto"/>
              <w:rPr>
                <w:rFonts w:ascii="Times New Roman" w:hAnsi="Times New Roman" w:cs="Times New Roman"/>
                <w:sz w:val="24"/>
                <w:szCs w:val="24"/>
              </w:rPr>
            </w:pPr>
            <w:r w:rsidRPr="0059162A">
              <w:rPr>
                <w:rFonts w:ascii="Times New Roman" w:hAnsi="Times New Roman" w:cs="Times New Roman"/>
                <w:sz w:val="24"/>
                <w:szCs w:val="24"/>
              </w:rPr>
              <w:t>Unadjusted</w:t>
            </w:r>
            <w:r>
              <w:rPr>
                <w:rFonts w:ascii="Times New Roman" w:hAnsi="Times New Roman" w:cs="Times New Roman"/>
                <w:sz w:val="24"/>
                <w:szCs w:val="24"/>
              </w:rPr>
              <w:t xml:space="preserve"> analysis</w:t>
            </w:r>
          </w:p>
        </w:tc>
        <w:tc>
          <w:tcPr>
            <w:tcW w:w="993" w:type="dxa"/>
          </w:tcPr>
          <w:p w14:paraId="0007DD84" w14:textId="77777777" w:rsidR="00DF7A8F" w:rsidRPr="0059162A" w:rsidRDefault="00DF7A8F" w:rsidP="00DF7A8F">
            <w:pPr>
              <w:spacing w:line="360" w:lineRule="auto"/>
              <w:rPr>
                <w:rFonts w:ascii="Times New Roman" w:hAnsi="Times New Roman" w:cs="Times New Roman"/>
                <w:sz w:val="24"/>
                <w:szCs w:val="24"/>
              </w:rPr>
            </w:pPr>
            <w:r>
              <w:rPr>
                <w:rFonts w:ascii="Times New Roman" w:hAnsi="Times New Roman" w:cs="Times New Roman"/>
                <w:sz w:val="24"/>
                <w:szCs w:val="24"/>
              </w:rPr>
              <w:t>2419</w:t>
            </w:r>
          </w:p>
        </w:tc>
        <w:tc>
          <w:tcPr>
            <w:tcW w:w="1842" w:type="dxa"/>
          </w:tcPr>
          <w:p w14:paraId="48C9CC39" w14:textId="77777777" w:rsidR="00DF7A8F" w:rsidRPr="0059162A" w:rsidRDefault="00DF7A8F" w:rsidP="00DF7A8F">
            <w:pPr>
              <w:spacing w:line="360" w:lineRule="auto"/>
              <w:rPr>
                <w:rFonts w:ascii="Times New Roman" w:hAnsi="Times New Roman" w:cs="Times New Roman"/>
                <w:sz w:val="24"/>
                <w:szCs w:val="24"/>
              </w:rPr>
            </w:pPr>
            <w:r>
              <w:rPr>
                <w:rFonts w:ascii="Times New Roman" w:hAnsi="Times New Roman" w:cs="Times New Roman"/>
                <w:sz w:val="24"/>
                <w:szCs w:val="24"/>
              </w:rPr>
              <w:t>0.040 (0.023)</w:t>
            </w:r>
          </w:p>
        </w:tc>
        <w:tc>
          <w:tcPr>
            <w:tcW w:w="1083" w:type="dxa"/>
          </w:tcPr>
          <w:p w14:paraId="00AC7430" w14:textId="77777777" w:rsidR="00DF7A8F" w:rsidRPr="0059162A" w:rsidRDefault="00DF7A8F" w:rsidP="00DF7A8F">
            <w:pPr>
              <w:spacing w:line="360" w:lineRule="auto"/>
              <w:rPr>
                <w:rFonts w:ascii="Times New Roman" w:hAnsi="Times New Roman" w:cs="Times New Roman"/>
                <w:sz w:val="24"/>
                <w:szCs w:val="24"/>
              </w:rPr>
            </w:pPr>
            <w:r>
              <w:rPr>
                <w:rFonts w:ascii="Times New Roman" w:hAnsi="Times New Roman" w:cs="Times New Roman"/>
                <w:sz w:val="24"/>
                <w:szCs w:val="24"/>
              </w:rPr>
              <w:t>0.087</w:t>
            </w:r>
          </w:p>
        </w:tc>
      </w:tr>
      <w:tr w:rsidR="0036099D" w14:paraId="7229A383" w14:textId="77777777" w:rsidTr="002B09BB">
        <w:tc>
          <w:tcPr>
            <w:tcW w:w="1803" w:type="dxa"/>
          </w:tcPr>
          <w:p w14:paraId="4B49BF4D" w14:textId="77777777" w:rsidR="0036099D" w:rsidRDefault="0036099D" w:rsidP="0036099D">
            <w:pPr>
              <w:spacing w:line="360" w:lineRule="auto"/>
              <w:rPr>
                <w:rFonts w:ascii="Times New Roman" w:hAnsi="Times New Roman" w:cs="Times New Roman"/>
                <w:b/>
                <w:sz w:val="24"/>
                <w:szCs w:val="24"/>
              </w:rPr>
            </w:pPr>
          </w:p>
        </w:tc>
        <w:tc>
          <w:tcPr>
            <w:tcW w:w="3295" w:type="dxa"/>
          </w:tcPr>
          <w:p w14:paraId="673CC084" w14:textId="197B7888" w:rsidR="0036099D" w:rsidRPr="0059162A" w:rsidRDefault="0036099D" w:rsidP="0036099D">
            <w:pPr>
              <w:spacing w:line="360" w:lineRule="auto"/>
              <w:rPr>
                <w:rFonts w:ascii="Times New Roman" w:hAnsi="Times New Roman" w:cs="Times New Roman"/>
                <w:sz w:val="24"/>
                <w:szCs w:val="24"/>
              </w:rPr>
            </w:pPr>
            <w:r>
              <w:rPr>
                <w:rFonts w:ascii="Times New Roman" w:hAnsi="Times New Roman" w:cs="Times New Roman"/>
                <w:sz w:val="24"/>
                <w:szCs w:val="24"/>
              </w:rPr>
              <w:t>Adjusted for age at outcome, sex, BMI, father’s occupation, and ethnicity</w:t>
            </w:r>
          </w:p>
        </w:tc>
        <w:tc>
          <w:tcPr>
            <w:tcW w:w="993" w:type="dxa"/>
          </w:tcPr>
          <w:p w14:paraId="20B2761A" w14:textId="5927711A" w:rsidR="0036099D" w:rsidRPr="0059162A" w:rsidRDefault="0036099D" w:rsidP="0036099D">
            <w:pPr>
              <w:spacing w:line="360" w:lineRule="auto"/>
              <w:rPr>
                <w:rFonts w:ascii="Times New Roman" w:hAnsi="Times New Roman" w:cs="Times New Roman"/>
                <w:sz w:val="24"/>
                <w:szCs w:val="24"/>
              </w:rPr>
            </w:pPr>
            <w:r>
              <w:rPr>
                <w:rFonts w:ascii="Times New Roman" w:hAnsi="Times New Roman" w:cs="Times New Roman"/>
                <w:sz w:val="24"/>
                <w:szCs w:val="24"/>
              </w:rPr>
              <w:t>2078</w:t>
            </w:r>
          </w:p>
        </w:tc>
        <w:tc>
          <w:tcPr>
            <w:tcW w:w="1842" w:type="dxa"/>
          </w:tcPr>
          <w:p w14:paraId="7969775E" w14:textId="175A226A" w:rsidR="0036099D" w:rsidRPr="0059162A" w:rsidRDefault="0036099D" w:rsidP="004676BB">
            <w:pPr>
              <w:spacing w:line="360" w:lineRule="auto"/>
              <w:rPr>
                <w:rFonts w:ascii="Times New Roman" w:hAnsi="Times New Roman" w:cs="Times New Roman"/>
                <w:sz w:val="24"/>
                <w:szCs w:val="24"/>
              </w:rPr>
            </w:pPr>
            <w:r>
              <w:rPr>
                <w:rFonts w:ascii="Times New Roman" w:hAnsi="Times New Roman" w:cs="Times New Roman"/>
                <w:sz w:val="24"/>
                <w:szCs w:val="24"/>
              </w:rPr>
              <w:t>0.04</w:t>
            </w:r>
            <w:r w:rsidR="004676BB">
              <w:rPr>
                <w:rFonts w:ascii="Times New Roman" w:hAnsi="Times New Roman" w:cs="Times New Roman"/>
                <w:sz w:val="24"/>
                <w:szCs w:val="24"/>
              </w:rPr>
              <w:t>7</w:t>
            </w:r>
            <w:r>
              <w:rPr>
                <w:rFonts w:ascii="Times New Roman" w:hAnsi="Times New Roman" w:cs="Times New Roman"/>
                <w:sz w:val="24"/>
                <w:szCs w:val="24"/>
              </w:rPr>
              <w:t xml:space="preserve"> (0.23)</w:t>
            </w:r>
          </w:p>
        </w:tc>
        <w:tc>
          <w:tcPr>
            <w:tcW w:w="1083" w:type="dxa"/>
          </w:tcPr>
          <w:p w14:paraId="5E154CA1" w14:textId="7548DD69" w:rsidR="0036099D" w:rsidRPr="0059162A" w:rsidRDefault="0036099D" w:rsidP="004676BB">
            <w:pPr>
              <w:spacing w:line="360" w:lineRule="auto"/>
              <w:rPr>
                <w:rFonts w:ascii="Times New Roman" w:hAnsi="Times New Roman" w:cs="Times New Roman"/>
                <w:sz w:val="24"/>
                <w:szCs w:val="24"/>
              </w:rPr>
            </w:pPr>
            <w:r>
              <w:rPr>
                <w:rFonts w:ascii="Times New Roman" w:hAnsi="Times New Roman" w:cs="Times New Roman"/>
                <w:sz w:val="24"/>
                <w:szCs w:val="24"/>
              </w:rPr>
              <w:t>0.04</w:t>
            </w:r>
            <w:r w:rsidR="004676BB">
              <w:rPr>
                <w:rFonts w:ascii="Times New Roman" w:hAnsi="Times New Roman" w:cs="Times New Roman"/>
                <w:sz w:val="24"/>
                <w:szCs w:val="24"/>
              </w:rPr>
              <w:t>7</w:t>
            </w:r>
          </w:p>
        </w:tc>
      </w:tr>
      <w:tr w:rsidR="00DF7A8F" w14:paraId="5130C05F" w14:textId="77777777" w:rsidTr="002B09BB">
        <w:tc>
          <w:tcPr>
            <w:tcW w:w="1803" w:type="dxa"/>
          </w:tcPr>
          <w:p w14:paraId="4272CF6D" w14:textId="77777777" w:rsidR="00DF7A8F" w:rsidRDefault="00DF7A8F" w:rsidP="00DF7A8F">
            <w:pPr>
              <w:spacing w:line="360" w:lineRule="auto"/>
              <w:rPr>
                <w:rFonts w:ascii="Times New Roman" w:hAnsi="Times New Roman" w:cs="Times New Roman"/>
                <w:b/>
                <w:sz w:val="24"/>
                <w:szCs w:val="24"/>
              </w:rPr>
            </w:pPr>
          </w:p>
        </w:tc>
        <w:tc>
          <w:tcPr>
            <w:tcW w:w="3295" w:type="dxa"/>
          </w:tcPr>
          <w:p w14:paraId="498C65BC" w14:textId="77777777" w:rsidR="00DF7A8F" w:rsidRPr="006D5790" w:rsidRDefault="00DF7A8F" w:rsidP="00DF7A8F">
            <w:pPr>
              <w:spacing w:line="360" w:lineRule="auto"/>
              <w:rPr>
                <w:rFonts w:ascii="Times New Roman" w:hAnsi="Times New Roman" w:cs="Times New Roman"/>
                <w:sz w:val="24"/>
                <w:szCs w:val="24"/>
                <w:vertAlign w:val="superscript"/>
              </w:rPr>
            </w:pPr>
            <w:r>
              <w:rPr>
                <w:rFonts w:ascii="Times New Roman" w:hAnsi="Times New Roman" w:cs="Times New Roman"/>
                <w:sz w:val="24"/>
                <w:szCs w:val="24"/>
              </w:rPr>
              <w:t>Adjusted for total SMFQ score</w:t>
            </w:r>
            <w:r>
              <w:rPr>
                <w:rFonts w:ascii="Times New Roman" w:hAnsi="Times New Roman" w:cs="Times New Roman"/>
                <w:sz w:val="24"/>
                <w:szCs w:val="24"/>
                <w:vertAlign w:val="superscript"/>
              </w:rPr>
              <w:t>1</w:t>
            </w:r>
          </w:p>
        </w:tc>
        <w:tc>
          <w:tcPr>
            <w:tcW w:w="993" w:type="dxa"/>
          </w:tcPr>
          <w:p w14:paraId="2A27AEAC" w14:textId="77777777" w:rsidR="00DF7A8F" w:rsidRPr="0059162A" w:rsidRDefault="00DF7A8F" w:rsidP="00DF7A8F">
            <w:pPr>
              <w:spacing w:line="360" w:lineRule="auto"/>
              <w:rPr>
                <w:rFonts w:ascii="Times New Roman" w:hAnsi="Times New Roman" w:cs="Times New Roman"/>
                <w:sz w:val="24"/>
                <w:szCs w:val="24"/>
              </w:rPr>
            </w:pPr>
            <w:r>
              <w:rPr>
                <w:rFonts w:ascii="Times New Roman" w:hAnsi="Times New Roman" w:cs="Times New Roman"/>
                <w:sz w:val="24"/>
                <w:szCs w:val="24"/>
              </w:rPr>
              <w:t>2371</w:t>
            </w:r>
          </w:p>
        </w:tc>
        <w:tc>
          <w:tcPr>
            <w:tcW w:w="1842" w:type="dxa"/>
          </w:tcPr>
          <w:p w14:paraId="4F64BA00" w14:textId="77777777" w:rsidR="00DF7A8F" w:rsidRPr="0059162A" w:rsidRDefault="00DF7A8F" w:rsidP="00DF7A8F">
            <w:pPr>
              <w:spacing w:line="360" w:lineRule="auto"/>
              <w:rPr>
                <w:rFonts w:ascii="Times New Roman" w:hAnsi="Times New Roman" w:cs="Times New Roman"/>
                <w:sz w:val="24"/>
                <w:szCs w:val="24"/>
              </w:rPr>
            </w:pPr>
            <w:r>
              <w:rPr>
                <w:rFonts w:ascii="Times New Roman" w:hAnsi="Times New Roman" w:cs="Times New Roman"/>
                <w:sz w:val="24"/>
                <w:szCs w:val="24"/>
              </w:rPr>
              <w:t>0.024 (0.020)</w:t>
            </w:r>
          </w:p>
        </w:tc>
        <w:tc>
          <w:tcPr>
            <w:tcW w:w="1083" w:type="dxa"/>
          </w:tcPr>
          <w:p w14:paraId="664070B5" w14:textId="77777777" w:rsidR="00DF7A8F" w:rsidRPr="0059162A" w:rsidRDefault="00DF7A8F" w:rsidP="00DF7A8F">
            <w:pPr>
              <w:spacing w:line="360" w:lineRule="auto"/>
              <w:rPr>
                <w:rFonts w:ascii="Times New Roman" w:hAnsi="Times New Roman" w:cs="Times New Roman"/>
                <w:sz w:val="24"/>
                <w:szCs w:val="24"/>
              </w:rPr>
            </w:pPr>
            <w:r>
              <w:rPr>
                <w:rFonts w:ascii="Times New Roman" w:hAnsi="Times New Roman" w:cs="Times New Roman"/>
                <w:sz w:val="24"/>
                <w:szCs w:val="24"/>
              </w:rPr>
              <w:t>0.229</w:t>
            </w:r>
          </w:p>
        </w:tc>
      </w:tr>
      <w:tr w:rsidR="00DF7A8F" w14:paraId="07FB470C" w14:textId="77777777" w:rsidTr="002B09BB">
        <w:tc>
          <w:tcPr>
            <w:tcW w:w="1803" w:type="dxa"/>
          </w:tcPr>
          <w:p w14:paraId="5650D693" w14:textId="77777777" w:rsidR="00DF7A8F" w:rsidRDefault="00DF7A8F" w:rsidP="00DF7A8F">
            <w:pPr>
              <w:spacing w:line="360" w:lineRule="auto"/>
              <w:rPr>
                <w:rFonts w:ascii="Times New Roman" w:hAnsi="Times New Roman" w:cs="Times New Roman"/>
                <w:b/>
                <w:sz w:val="24"/>
                <w:szCs w:val="24"/>
              </w:rPr>
            </w:pPr>
          </w:p>
        </w:tc>
        <w:tc>
          <w:tcPr>
            <w:tcW w:w="3295" w:type="dxa"/>
          </w:tcPr>
          <w:p w14:paraId="7644ABFA" w14:textId="77777777" w:rsidR="00DF7A8F" w:rsidRPr="006D5790" w:rsidRDefault="00DF7A8F" w:rsidP="00DF7A8F">
            <w:pPr>
              <w:spacing w:line="360" w:lineRule="auto"/>
              <w:rPr>
                <w:rFonts w:ascii="Times New Roman" w:hAnsi="Times New Roman" w:cs="Times New Roman"/>
                <w:sz w:val="24"/>
                <w:szCs w:val="24"/>
                <w:vertAlign w:val="superscript"/>
              </w:rPr>
            </w:pPr>
            <w:r>
              <w:rPr>
                <w:rFonts w:ascii="Times New Roman" w:hAnsi="Times New Roman" w:cs="Times New Roman"/>
                <w:sz w:val="24"/>
                <w:szCs w:val="24"/>
              </w:rPr>
              <w:t>Adjusted for substance misuse</w:t>
            </w:r>
            <w:r>
              <w:rPr>
                <w:rFonts w:ascii="Times New Roman" w:hAnsi="Times New Roman" w:cs="Times New Roman"/>
                <w:sz w:val="24"/>
                <w:szCs w:val="24"/>
                <w:vertAlign w:val="superscript"/>
              </w:rPr>
              <w:t>2</w:t>
            </w:r>
          </w:p>
        </w:tc>
        <w:tc>
          <w:tcPr>
            <w:tcW w:w="993" w:type="dxa"/>
          </w:tcPr>
          <w:p w14:paraId="43868936" w14:textId="77777777" w:rsidR="00DF7A8F" w:rsidRPr="0059162A" w:rsidRDefault="00DF7A8F" w:rsidP="00DF7A8F">
            <w:pPr>
              <w:spacing w:line="360" w:lineRule="auto"/>
              <w:rPr>
                <w:rFonts w:ascii="Times New Roman" w:hAnsi="Times New Roman" w:cs="Times New Roman"/>
                <w:sz w:val="24"/>
                <w:szCs w:val="24"/>
              </w:rPr>
            </w:pPr>
            <w:r>
              <w:rPr>
                <w:rFonts w:ascii="Times New Roman" w:hAnsi="Times New Roman" w:cs="Times New Roman"/>
                <w:sz w:val="24"/>
                <w:szCs w:val="24"/>
              </w:rPr>
              <w:t>2293</w:t>
            </w:r>
          </w:p>
        </w:tc>
        <w:tc>
          <w:tcPr>
            <w:tcW w:w="1842" w:type="dxa"/>
          </w:tcPr>
          <w:p w14:paraId="1B4AABF8" w14:textId="77777777" w:rsidR="00DF7A8F" w:rsidRPr="0059162A" w:rsidRDefault="00DF7A8F" w:rsidP="00DF7A8F">
            <w:pPr>
              <w:spacing w:line="360" w:lineRule="auto"/>
              <w:rPr>
                <w:rFonts w:ascii="Times New Roman" w:hAnsi="Times New Roman" w:cs="Times New Roman"/>
                <w:sz w:val="24"/>
                <w:szCs w:val="24"/>
              </w:rPr>
            </w:pPr>
            <w:r>
              <w:rPr>
                <w:rFonts w:ascii="Times New Roman" w:hAnsi="Times New Roman" w:cs="Times New Roman"/>
                <w:sz w:val="24"/>
                <w:szCs w:val="24"/>
              </w:rPr>
              <w:t>0.038 (0.025)</w:t>
            </w:r>
          </w:p>
        </w:tc>
        <w:tc>
          <w:tcPr>
            <w:tcW w:w="1083" w:type="dxa"/>
          </w:tcPr>
          <w:p w14:paraId="1AB40A49" w14:textId="77777777" w:rsidR="00DF7A8F" w:rsidRPr="0059162A" w:rsidRDefault="00DF7A8F" w:rsidP="00DF7A8F">
            <w:pPr>
              <w:spacing w:line="360" w:lineRule="auto"/>
              <w:rPr>
                <w:rFonts w:ascii="Times New Roman" w:hAnsi="Times New Roman" w:cs="Times New Roman"/>
                <w:sz w:val="24"/>
                <w:szCs w:val="24"/>
              </w:rPr>
            </w:pPr>
            <w:r>
              <w:rPr>
                <w:rFonts w:ascii="Times New Roman" w:hAnsi="Times New Roman" w:cs="Times New Roman"/>
                <w:sz w:val="24"/>
                <w:szCs w:val="24"/>
              </w:rPr>
              <w:t>0.122</w:t>
            </w:r>
          </w:p>
        </w:tc>
      </w:tr>
      <w:tr w:rsidR="00DF7A8F" w14:paraId="68D9904F" w14:textId="77777777" w:rsidTr="002B09BB">
        <w:tc>
          <w:tcPr>
            <w:tcW w:w="1803" w:type="dxa"/>
          </w:tcPr>
          <w:p w14:paraId="4DE1577F" w14:textId="77777777" w:rsidR="00DF7A8F" w:rsidRDefault="00DF7A8F" w:rsidP="00DF7A8F">
            <w:pPr>
              <w:spacing w:line="360" w:lineRule="auto"/>
              <w:rPr>
                <w:rFonts w:ascii="Times New Roman" w:hAnsi="Times New Roman" w:cs="Times New Roman"/>
                <w:b/>
                <w:sz w:val="24"/>
                <w:szCs w:val="24"/>
              </w:rPr>
            </w:pPr>
          </w:p>
        </w:tc>
        <w:tc>
          <w:tcPr>
            <w:tcW w:w="3295" w:type="dxa"/>
          </w:tcPr>
          <w:p w14:paraId="58E68F8F" w14:textId="77777777" w:rsidR="00DF7A8F" w:rsidRPr="006D5790" w:rsidRDefault="00DF7A8F" w:rsidP="00DF7A8F">
            <w:pPr>
              <w:spacing w:line="360" w:lineRule="auto"/>
              <w:rPr>
                <w:rFonts w:ascii="Times New Roman" w:hAnsi="Times New Roman" w:cs="Times New Roman"/>
                <w:sz w:val="24"/>
                <w:szCs w:val="24"/>
                <w:vertAlign w:val="superscript"/>
              </w:rPr>
            </w:pPr>
            <w:r>
              <w:rPr>
                <w:rFonts w:ascii="Times New Roman" w:hAnsi="Times New Roman" w:cs="Times New Roman"/>
                <w:sz w:val="24"/>
                <w:szCs w:val="24"/>
              </w:rPr>
              <w:t>Fully adjusted</w:t>
            </w:r>
            <w:r>
              <w:rPr>
                <w:rFonts w:ascii="Times New Roman" w:hAnsi="Times New Roman" w:cs="Times New Roman"/>
                <w:sz w:val="24"/>
                <w:szCs w:val="24"/>
                <w:vertAlign w:val="superscript"/>
              </w:rPr>
              <w:t>3</w:t>
            </w:r>
          </w:p>
        </w:tc>
        <w:tc>
          <w:tcPr>
            <w:tcW w:w="993" w:type="dxa"/>
          </w:tcPr>
          <w:p w14:paraId="201E346C" w14:textId="2CC177E0" w:rsidR="00DF7A8F" w:rsidRPr="0059162A" w:rsidRDefault="005E2488" w:rsidP="00DF7A8F">
            <w:pPr>
              <w:spacing w:line="360" w:lineRule="auto"/>
              <w:rPr>
                <w:rFonts w:ascii="Times New Roman" w:hAnsi="Times New Roman" w:cs="Times New Roman"/>
                <w:sz w:val="24"/>
                <w:szCs w:val="24"/>
              </w:rPr>
            </w:pPr>
            <w:r>
              <w:rPr>
                <w:rFonts w:ascii="Times New Roman" w:hAnsi="Times New Roman" w:cs="Times New Roman"/>
                <w:sz w:val="24"/>
                <w:szCs w:val="24"/>
              </w:rPr>
              <w:t>1944</w:t>
            </w:r>
          </w:p>
        </w:tc>
        <w:tc>
          <w:tcPr>
            <w:tcW w:w="1842" w:type="dxa"/>
          </w:tcPr>
          <w:p w14:paraId="41CDD40C" w14:textId="1D7361BD" w:rsidR="00DF7A8F" w:rsidRPr="0059162A" w:rsidRDefault="00DF7A8F" w:rsidP="005E2488">
            <w:pPr>
              <w:spacing w:line="360" w:lineRule="auto"/>
              <w:rPr>
                <w:rFonts w:ascii="Times New Roman" w:hAnsi="Times New Roman" w:cs="Times New Roman"/>
                <w:sz w:val="24"/>
                <w:szCs w:val="24"/>
              </w:rPr>
            </w:pPr>
            <w:r>
              <w:rPr>
                <w:rFonts w:ascii="Times New Roman" w:hAnsi="Times New Roman" w:cs="Times New Roman"/>
                <w:sz w:val="24"/>
                <w:szCs w:val="24"/>
              </w:rPr>
              <w:t>0.0</w:t>
            </w:r>
            <w:r w:rsidR="002C1D78">
              <w:rPr>
                <w:rFonts w:ascii="Times New Roman" w:hAnsi="Times New Roman" w:cs="Times New Roman"/>
                <w:sz w:val="24"/>
                <w:szCs w:val="24"/>
              </w:rPr>
              <w:t>2</w:t>
            </w:r>
            <w:r w:rsidR="005E2488">
              <w:rPr>
                <w:rFonts w:ascii="Times New Roman" w:hAnsi="Times New Roman" w:cs="Times New Roman"/>
                <w:sz w:val="24"/>
                <w:szCs w:val="24"/>
              </w:rPr>
              <w:t>7</w:t>
            </w:r>
            <w:r>
              <w:rPr>
                <w:rFonts w:ascii="Times New Roman" w:hAnsi="Times New Roman" w:cs="Times New Roman"/>
                <w:sz w:val="24"/>
                <w:szCs w:val="24"/>
              </w:rPr>
              <w:t xml:space="preserve"> (0.02</w:t>
            </w:r>
            <w:r w:rsidR="002C1D78">
              <w:rPr>
                <w:rFonts w:ascii="Times New Roman" w:hAnsi="Times New Roman" w:cs="Times New Roman"/>
                <w:sz w:val="24"/>
                <w:szCs w:val="24"/>
              </w:rPr>
              <w:t>2</w:t>
            </w:r>
            <w:r>
              <w:rPr>
                <w:rFonts w:ascii="Times New Roman" w:hAnsi="Times New Roman" w:cs="Times New Roman"/>
                <w:sz w:val="24"/>
                <w:szCs w:val="24"/>
              </w:rPr>
              <w:t>)</w:t>
            </w:r>
          </w:p>
        </w:tc>
        <w:tc>
          <w:tcPr>
            <w:tcW w:w="1083" w:type="dxa"/>
          </w:tcPr>
          <w:p w14:paraId="104CAEC6" w14:textId="6F982EE5" w:rsidR="00DF7A8F" w:rsidRPr="0059162A" w:rsidRDefault="00DF7A8F" w:rsidP="005E2488">
            <w:pPr>
              <w:spacing w:line="360" w:lineRule="auto"/>
              <w:rPr>
                <w:rFonts w:ascii="Times New Roman" w:hAnsi="Times New Roman" w:cs="Times New Roman"/>
                <w:sz w:val="24"/>
                <w:szCs w:val="24"/>
              </w:rPr>
            </w:pPr>
            <w:r>
              <w:rPr>
                <w:rFonts w:ascii="Times New Roman" w:hAnsi="Times New Roman" w:cs="Times New Roman"/>
                <w:sz w:val="24"/>
                <w:szCs w:val="24"/>
              </w:rPr>
              <w:t>0.</w:t>
            </w:r>
            <w:r w:rsidR="002C1D78">
              <w:rPr>
                <w:rFonts w:ascii="Times New Roman" w:hAnsi="Times New Roman" w:cs="Times New Roman"/>
                <w:sz w:val="24"/>
                <w:szCs w:val="24"/>
              </w:rPr>
              <w:t>2</w:t>
            </w:r>
            <w:r w:rsidR="005E2488">
              <w:rPr>
                <w:rFonts w:ascii="Times New Roman" w:hAnsi="Times New Roman" w:cs="Times New Roman"/>
                <w:sz w:val="24"/>
                <w:szCs w:val="24"/>
              </w:rPr>
              <w:t>09</w:t>
            </w:r>
          </w:p>
        </w:tc>
      </w:tr>
      <w:tr w:rsidR="00DF7A8F" w14:paraId="06BA816E" w14:textId="77777777" w:rsidTr="002B09BB">
        <w:tc>
          <w:tcPr>
            <w:tcW w:w="1803" w:type="dxa"/>
          </w:tcPr>
          <w:p w14:paraId="7D82113E" w14:textId="77777777" w:rsidR="00DF7A8F" w:rsidRDefault="00DF7A8F" w:rsidP="00DF7A8F">
            <w:pPr>
              <w:spacing w:line="360" w:lineRule="auto"/>
              <w:rPr>
                <w:rFonts w:ascii="Times New Roman" w:hAnsi="Times New Roman" w:cs="Times New Roman"/>
                <w:b/>
                <w:sz w:val="24"/>
                <w:szCs w:val="24"/>
              </w:rPr>
            </w:pPr>
            <w:r>
              <w:rPr>
                <w:rFonts w:ascii="Times New Roman" w:hAnsi="Times New Roman" w:cs="Times New Roman"/>
                <w:b/>
                <w:sz w:val="24"/>
                <w:szCs w:val="24"/>
              </w:rPr>
              <w:t>Blunted Affect</w:t>
            </w:r>
          </w:p>
        </w:tc>
        <w:tc>
          <w:tcPr>
            <w:tcW w:w="3295" w:type="dxa"/>
          </w:tcPr>
          <w:p w14:paraId="01DC82F8" w14:textId="77777777" w:rsidR="00DF7A8F" w:rsidRPr="0059162A" w:rsidRDefault="00DF7A8F" w:rsidP="00DF7A8F">
            <w:pPr>
              <w:spacing w:line="360" w:lineRule="auto"/>
              <w:rPr>
                <w:rFonts w:ascii="Times New Roman" w:hAnsi="Times New Roman" w:cs="Times New Roman"/>
                <w:sz w:val="24"/>
                <w:szCs w:val="24"/>
              </w:rPr>
            </w:pPr>
            <w:r w:rsidRPr="0059162A">
              <w:rPr>
                <w:rFonts w:ascii="Times New Roman" w:hAnsi="Times New Roman" w:cs="Times New Roman"/>
                <w:sz w:val="24"/>
                <w:szCs w:val="24"/>
              </w:rPr>
              <w:t>Unadjusted</w:t>
            </w:r>
            <w:r>
              <w:rPr>
                <w:rFonts w:ascii="Times New Roman" w:hAnsi="Times New Roman" w:cs="Times New Roman"/>
                <w:sz w:val="24"/>
                <w:szCs w:val="24"/>
              </w:rPr>
              <w:t xml:space="preserve"> analysis</w:t>
            </w:r>
          </w:p>
        </w:tc>
        <w:tc>
          <w:tcPr>
            <w:tcW w:w="993" w:type="dxa"/>
          </w:tcPr>
          <w:p w14:paraId="039918EC" w14:textId="77777777" w:rsidR="00DF7A8F" w:rsidRPr="0059162A" w:rsidRDefault="00DF7A8F" w:rsidP="00DF7A8F">
            <w:pPr>
              <w:spacing w:line="360" w:lineRule="auto"/>
              <w:rPr>
                <w:rFonts w:ascii="Times New Roman" w:hAnsi="Times New Roman" w:cs="Times New Roman"/>
                <w:sz w:val="24"/>
                <w:szCs w:val="24"/>
              </w:rPr>
            </w:pPr>
            <w:r>
              <w:rPr>
                <w:rFonts w:ascii="Times New Roman" w:hAnsi="Times New Roman" w:cs="Times New Roman"/>
                <w:sz w:val="24"/>
                <w:szCs w:val="24"/>
              </w:rPr>
              <w:t>2419</w:t>
            </w:r>
          </w:p>
        </w:tc>
        <w:tc>
          <w:tcPr>
            <w:tcW w:w="1842" w:type="dxa"/>
          </w:tcPr>
          <w:p w14:paraId="235DCB63" w14:textId="77777777" w:rsidR="00DF7A8F" w:rsidRPr="0059162A" w:rsidRDefault="00DF7A8F" w:rsidP="00DF7A8F">
            <w:pPr>
              <w:spacing w:line="360" w:lineRule="auto"/>
              <w:rPr>
                <w:rFonts w:ascii="Times New Roman" w:hAnsi="Times New Roman" w:cs="Times New Roman"/>
                <w:sz w:val="24"/>
                <w:szCs w:val="24"/>
              </w:rPr>
            </w:pPr>
            <w:r>
              <w:rPr>
                <w:rFonts w:ascii="Times New Roman" w:hAnsi="Times New Roman" w:cs="Times New Roman"/>
                <w:sz w:val="24"/>
                <w:szCs w:val="24"/>
              </w:rPr>
              <w:t>0.004 (0.009)</w:t>
            </w:r>
          </w:p>
        </w:tc>
        <w:tc>
          <w:tcPr>
            <w:tcW w:w="1083" w:type="dxa"/>
          </w:tcPr>
          <w:p w14:paraId="60506188" w14:textId="77777777" w:rsidR="00DF7A8F" w:rsidRPr="0059162A" w:rsidRDefault="00DF7A8F" w:rsidP="00DF7A8F">
            <w:pPr>
              <w:spacing w:line="360" w:lineRule="auto"/>
              <w:rPr>
                <w:rFonts w:ascii="Times New Roman" w:hAnsi="Times New Roman" w:cs="Times New Roman"/>
                <w:sz w:val="24"/>
                <w:szCs w:val="24"/>
              </w:rPr>
            </w:pPr>
            <w:r>
              <w:rPr>
                <w:rFonts w:ascii="Times New Roman" w:hAnsi="Times New Roman" w:cs="Times New Roman"/>
                <w:sz w:val="24"/>
                <w:szCs w:val="24"/>
              </w:rPr>
              <w:t>0.693</w:t>
            </w:r>
          </w:p>
        </w:tc>
      </w:tr>
      <w:tr w:rsidR="0036099D" w14:paraId="43B1C7DE" w14:textId="77777777" w:rsidTr="002B09BB">
        <w:tc>
          <w:tcPr>
            <w:tcW w:w="1803" w:type="dxa"/>
          </w:tcPr>
          <w:p w14:paraId="3C03FAAE" w14:textId="77777777" w:rsidR="0036099D" w:rsidRDefault="0036099D" w:rsidP="0036099D">
            <w:pPr>
              <w:spacing w:line="360" w:lineRule="auto"/>
              <w:rPr>
                <w:rFonts w:ascii="Times New Roman" w:hAnsi="Times New Roman" w:cs="Times New Roman"/>
                <w:b/>
                <w:sz w:val="24"/>
                <w:szCs w:val="24"/>
              </w:rPr>
            </w:pPr>
          </w:p>
        </w:tc>
        <w:tc>
          <w:tcPr>
            <w:tcW w:w="3295" w:type="dxa"/>
          </w:tcPr>
          <w:p w14:paraId="7FB4B502" w14:textId="38866D37" w:rsidR="0036099D" w:rsidRPr="0059162A" w:rsidRDefault="0036099D" w:rsidP="0036099D">
            <w:pPr>
              <w:spacing w:line="360" w:lineRule="auto"/>
              <w:rPr>
                <w:rFonts w:ascii="Times New Roman" w:hAnsi="Times New Roman" w:cs="Times New Roman"/>
                <w:sz w:val="24"/>
                <w:szCs w:val="24"/>
              </w:rPr>
            </w:pPr>
            <w:r>
              <w:rPr>
                <w:rFonts w:ascii="Times New Roman" w:hAnsi="Times New Roman" w:cs="Times New Roman"/>
                <w:sz w:val="24"/>
                <w:szCs w:val="24"/>
              </w:rPr>
              <w:t>Adjusted for age at outcome, sex, BMI, father’s occupation, and ethnicity</w:t>
            </w:r>
          </w:p>
        </w:tc>
        <w:tc>
          <w:tcPr>
            <w:tcW w:w="993" w:type="dxa"/>
          </w:tcPr>
          <w:p w14:paraId="5290F8B9" w14:textId="2234ECF5" w:rsidR="0036099D" w:rsidRPr="0059162A" w:rsidRDefault="0036099D" w:rsidP="0036099D">
            <w:pPr>
              <w:spacing w:line="360" w:lineRule="auto"/>
              <w:rPr>
                <w:rFonts w:ascii="Times New Roman" w:hAnsi="Times New Roman" w:cs="Times New Roman"/>
                <w:sz w:val="24"/>
                <w:szCs w:val="24"/>
              </w:rPr>
            </w:pPr>
            <w:r>
              <w:rPr>
                <w:rFonts w:ascii="Times New Roman" w:hAnsi="Times New Roman" w:cs="Times New Roman"/>
                <w:sz w:val="24"/>
                <w:szCs w:val="24"/>
              </w:rPr>
              <w:t>2078</w:t>
            </w:r>
          </w:p>
        </w:tc>
        <w:tc>
          <w:tcPr>
            <w:tcW w:w="1842" w:type="dxa"/>
          </w:tcPr>
          <w:p w14:paraId="1EA2B9BC" w14:textId="77777777" w:rsidR="0036099D" w:rsidRDefault="0036099D" w:rsidP="0036099D">
            <w:pPr>
              <w:spacing w:line="360" w:lineRule="auto"/>
              <w:rPr>
                <w:rFonts w:ascii="Times New Roman" w:hAnsi="Times New Roman" w:cs="Times New Roman"/>
                <w:sz w:val="24"/>
                <w:szCs w:val="24"/>
              </w:rPr>
            </w:pPr>
            <w:r>
              <w:rPr>
                <w:rFonts w:ascii="Times New Roman" w:hAnsi="Times New Roman" w:cs="Times New Roman"/>
                <w:sz w:val="24"/>
                <w:szCs w:val="24"/>
              </w:rPr>
              <w:t>0.002 (0.009)</w:t>
            </w:r>
          </w:p>
        </w:tc>
        <w:tc>
          <w:tcPr>
            <w:tcW w:w="1083" w:type="dxa"/>
          </w:tcPr>
          <w:p w14:paraId="63BC23AE" w14:textId="72A9F879" w:rsidR="0036099D" w:rsidRDefault="0055107D" w:rsidP="0036099D">
            <w:pPr>
              <w:spacing w:line="360" w:lineRule="auto"/>
              <w:rPr>
                <w:rFonts w:ascii="Times New Roman" w:hAnsi="Times New Roman" w:cs="Times New Roman"/>
                <w:sz w:val="24"/>
                <w:szCs w:val="24"/>
              </w:rPr>
            </w:pPr>
            <w:r>
              <w:rPr>
                <w:rFonts w:ascii="Times New Roman" w:hAnsi="Times New Roman" w:cs="Times New Roman"/>
                <w:sz w:val="24"/>
                <w:szCs w:val="24"/>
              </w:rPr>
              <w:t>0.820</w:t>
            </w:r>
          </w:p>
        </w:tc>
      </w:tr>
      <w:tr w:rsidR="00DF7A8F" w14:paraId="04F9474C" w14:textId="77777777" w:rsidTr="002B09BB">
        <w:tc>
          <w:tcPr>
            <w:tcW w:w="1803" w:type="dxa"/>
          </w:tcPr>
          <w:p w14:paraId="164D5A94" w14:textId="77777777" w:rsidR="00DF7A8F" w:rsidRDefault="00DF7A8F" w:rsidP="00DF7A8F">
            <w:pPr>
              <w:spacing w:line="360" w:lineRule="auto"/>
              <w:rPr>
                <w:rFonts w:ascii="Times New Roman" w:hAnsi="Times New Roman" w:cs="Times New Roman"/>
                <w:b/>
                <w:sz w:val="24"/>
                <w:szCs w:val="24"/>
              </w:rPr>
            </w:pPr>
          </w:p>
        </w:tc>
        <w:tc>
          <w:tcPr>
            <w:tcW w:w="3295" w:type="dxa"/>
          </w:tcPr>
          <w:p w14:paraId="3098ABD2" w14:textId="77777777" w:rsidR="00DF7A8F" w:rsidRPr="006D5790" w:rsidRDefault="00DF7A8F" w:rsidP="00DF7A8F">
            <w:pPr>
              <w:spacing w:line="360" w:lineRule="auto"/>
              <w:rPr>
                <w:rFonts w:ascii="Times New Roman" w:hAnsi="Times New Roman" w:cs="Times New Roman"/>
                <w:sz w:val="24"/>
                <w:szCs w:val="24"/>
                <w:vertAlign w:val="superscript"/>
              </w:rPr>
            </w:pPr>
            <w:r>
              <w:rPr>
                <w:rFonts w:ascii="Times New Roman" w:hAnsi="Times New Roman" w:cs="Times New Roman"/>
                <w:sz w:val="24"/>
                <w:szCs w:val="24"/>
              </w:rPr>
              <w:t>Adjusted for total SMFQ score</w:t>
            </w:r>
            <w:r>
              <w:rPr>
                <w:rFonts w:ascii="Times New Roman" w:hAnsi="Times New Roman" w:cs="Times New Roman"/>
                <w:sz w:val="24"/>
                <w:szCs w:val="24"/>
                <w:vertAlign w:val="superscript"/>
              </w:rPr>
              <w:t>1</w:t>
            </w:r>
          </w:p>
        </w:tc>
        <w:tc>
          <w:tcPr>
            <w:tcW w:w="993" w:type="dxa"/>
          </w:tcPr>
          <w:p w14:paraId="6C0458C6" w14:textId="77777777" w:rsidR="00DF7A8F" w:rsidRPr="0059162A" w:rsidRDefault="00DF7A8F" w:rsidP="00DF7A8F">
            <w:pPr>
              <w:spacing w:line="360" w:lineRule="auto"/>
              <w:rPr>
                <w:rFonts w:ascii="Times New Roman" w:hAnsi="Times New Roman" w:cs="Times New Roman"/>
                <w:sz w:val="24"/>
                <w:szCs w:val="24"/>
              </w:rPr>
            </w:pPr>
            <w:r>
              <w:rPr>
                <w:rFonts w:ascii="Times New Roman" w:hAnsi="Times New Roman" w:cs="Times New Roman"/>
                <w:sz w:val="24"/>
                <w:szCs w:val="24"/>
              </w:rPr>
              <w:t>2371</w:t>
            </w:r>
          </w:p>
        </w:tc>
        <w:tc>
          <w:tcPr>
            <w:tcW w:w="1842" w:type="dxa"/>
          </w:tcPr>
          <w:p w14:paraId="7DCE9AB0" w14:textId="77777777" w:rsidR="00DF7A8F" w:rsidRDefault="00DF7A8F" w:rsidP="00DF7A8F">
            <w:pPr>
              <w:spacing w:line="360" w:lineRule="auto"/>
              <w:rPr>
                <w:rFonts w:ascii="Times New Roman" w:hAnsi="Times New Roman" w:cs="Times New Roman"/>
                <w:sz w:val="24"/>
                <w:szCs w:val="24"/>
              </w:rPr>
            </w:pPr>
            <w:r>
              <w:rPr>
                <w:rFonts w:ascii="Times New Roman" w:hAnsi="Times New Roman" w:cs="Times New Roman"/>
                <w:sz w:val="24"/>
                <w:szCs w:val="24"/>
              </w:rPr>
              <w:t>-0.002 (0.008)</w:t>
            </w:r>
          </w:p>
        </w:tc>
        <w:tc>
          <w:tcPr>
            <w:tcW w:w="1083" w:type="dxa"/>
          </w:tcPr>
          <w:p w14:paraId="7A114E64" w14:textId="77777777" w:rsidR="00DF7A8F" w:rsidRDefault="00DF7A8F" w:rsidP="00DF7A8F">
            <w:pPr>
              <w:spacing w:line="360" w:lineRule="auto"/>
              <w:rPr>
                <w:rFonts w:ascii="Times New Roman" w:hAnsi="Times New Roman" w:cs="Times New Roman"/>
                <w:sz w:val="24"/>
                <w:szCs w:val="24"/>
              </w:rPr>
            </w:pPr>
            <w:r>
              <w:rPr>
                <w:rFonts w:ascii="Times New Roman" w:hAnsi="Times New Roman" w:cs="Times New Roman"/>
                <w:sz w:val="24"/>
                <w:szCs w:val="24"/>
              </w:rPr>
              <w:t>0.768</w:t>
            </w:r>
          </w:p>
        </w:tc>
      </w:tr>
      <w:tr w:rsidR="00DF7A8F" w14:paraId="1466AD4F" w14:textId="77777777" w:rsidTr="002B09BB">
        <w:tc>
          <w:tcPr>
            <w:tcW w:w="1803" w:type="dxa"/>
          </w:tcPr>
          <w:p w14:paraId="6A30D08D" w14:textId="77777777" w:rsidR="00DF7A8F" w:rsidRDefault="00DF7A8F" w:rsidP="00DF7A8F">
            <w:pPr>
              <w:spacing w:line="360" w:lineRule="auto"/>
              <w:rPr>
                <w:rFonts w:ascii="Times New Roman" w:hAnsi="Times New Roman" w:cs="Times New Roman"/>
                <w:b/>
                <w:sz w:val="24"/>
                <w:szCs w:val="24"/>
              </w:rPr>
            </w:pPr>
          </w:p>
        </w:tc>
        <w:tc>
          <w:tcPr>
            <w:tcW w:w="3295" w:type="dxa"/>
          </w:tcPr>
          <w:p w14:paraId="6DBD95EC" w14:textId="77777777" w:rsidR="00DF7A8F" w:rsidRPr="006D5790" w:rsidRDefault="00DF7A8F" w:rsidP="00DF7A8F">
            <w:pPr>
              <w:spacing w:line="360" w:lineRule="auto"/>
              <w:rPr>
                <w:rFonts w:ascii="Times New Roman" w:hAnsi="Times New Roman" w:cs="Times New Roman"/>
                <w:sz w:val="24"/>
                <w:szCs w:val="24"/>
                <w:vertAlign w:val="superscript"/>
              </w:rPr>
            </w:pPr>
            <w:r>
              <w:rPr>
                <w:rFonts w:ascii="Times New Roman" w:hAnsi="Times New Roman" w:cs="Times New Roman"/>
                <w:sz w:val="24"/>
                <w:szCs w:val="24"/>
              </w:rPr>
              <w:t>Adjusted for substance misuse</w:t>
            </w:r>
            <w:r>
              <w:rPr>
                <w:rFonts w:ascii="Times New Roman" w:hAnsi="Times New Roman" w:cs="Times New Roman"/>
                <w:sz w:val="24"/>
                <w:szCs w:val="24"/>
                <w:vertAlign w:val="superscript"/>
              </w:rPr>
              <w:t>2</w:t>
            </w:r>
          </w:p>
        </w:tc>
        <w:tc>
          <w:tcPr>
            <w:tcW w:w="993" w:type="dxa"/>
          </w:tcPr>
          <w:p w14:paraId="1D2D83BC" w14:textId="77777777" w:rsidR="00DF7A8F" w:rsidRPr="0059162A" w:rsidRDefault="00DF7A8F" w:rsidP="00DF7A8F">
            <w:pPr>
              <w:spacing w:line="360" w:lineRule="auto"/>
              <w:rPr>
                <w:rFonts w:ascii="Times New Roman" w:hAnsi="Times New Roman" w:cs="Times New Roman"/>
                <w:sz w:val="24"/>
                <w:szCs w:val="24"/>
              </w:rPr>
            </w:pPr>
            <w:r>
              <w:rPr>
                <w:rFonts w:ascii="Times New Roman" w:hAnsi="Times New Roman" w:cs="Times New Roman"/>
                <w:sz w:val="24"/>
                <w:szCs w:val="24"/>
              </w:rPr>
              <w:t>2293</w:t>
            </w:r>
          </w:p>
        </w:tc>
        <w:tc>
          <w:tcPr>
            <w:tcW w:w="1842" w:type="dxa"/>
          </w:tcPr>
          <w:p w14:paraId="762386A8" w14:textId="77777777" w:rsidR="00DF7A8F" w:rsidRDefault="00DF7A8F" w:rsidP="00DF7A8F">
            <w:pPr>
              <w:spacing w:line="360" w:lineRule="auto"/>
              <w:rPr>
                <w:rFonts w:ascii="Times New Roman" w:hAnsi="Times New Roman" w:cs="Times New Roman"/>
                <w:sz w:val="24"/>
                <w:szCs w:val="24"/>
              </w:rPr>
            </w:pPr>
            <w:r>
              <w:rPr>
                <w:rFonts w:ascii="Times New Roman" w:hAnsi="Times New Roman" w:cs="Times New Roman"/>
                <w:sz w:val="24"/>
                <w:szCs w:val="24"/>
              </w:rPr>
              <w:t>-0.003 (0.010)</w:t>
            </w:r>
          </w:p>
        </w:tc>
        <w:tc>
          <w:tcPr>
            <w:tcW w:w="1083" w:type="dxa"/>
          </w:tcPr>
          <w:p w14:paraId="4BF1C02F" w14:textId="77777777" w:rsidR="00DF7A8F" w:rsidRDefault="00DF7A8F" w:rsidP="00DF7A8F">
            <w:pPr>
              <w:spacing w:line="360" w:lineRule="auto"/>
              <w:rPr>
                <w:rFonts w:ascii="Times New Roman" w:hAnsi="Times New Roman" w:cs="Times New Roman"/>
                <w:sz w:val="24"/>
                <w:szCs w:val="24"/>
              </w:rPr>
            </w:pPr>
            <w:r>
              <w:rPr>
                <w:rFonts w:ascii="Times New Roman" w:hAnsi="Times New Roman" w:cs="Times New Roman"/>
                <w:sz w:val="24"/>
                <w:szCs w:val="24"/>
              </w:rPr>
              <w:t>0.797</w:t>
            </w:r>
          </w:p>
        </w:tc>
      </w:tr>
      <w:tr w:rsidR="00DF7A8F" w14:paraId="0E7D548D" w14:textId="77777777" w:rsidTr="002B09BB">
        <w:tc>
          <w:tcPr>
            <w:tcW w:w="1803" w:type="dxa"/>
          </w:tcPr>
          <w:p w14:paraId="42136832" w14:textId="77777777" w:rsidR="00DF7A8F" w:rsidRDefault="00DF7A8F" w:rsidP="00DF7A8F">
            <w:pPr>
              <w:spacing w:line="360" w:lineRule="auto"/>
              <w:rPr>
                <w:rFonts w:ascii="Times New Roman" w:hAnsi="Times New Roman" w:cs="Times New Roman"/>
                <w:b/>
                <w:sz w:val="24"/>
                <w:szCs w:val="24"/>
              </w:rPr>
            </w:pPr>
          </w:p>
        </w:tc>
        <w:tc>
          <w:tcPr>
            <w:tcW w:w="3295" w:type="dxa"/>
          </w:tcPr>
          <w:p w14:paraId="7D911E5A" w14:textId="77777777" w:rsidR="00DF7A8F" w:rsidRPr="006D5790" w:rsidRDefault="00DF7A8F" w:rsidP="00DF7A8F">
            <w:pPr>
              <w:spacing w:line="360" w:lineRule="auto"/>
              <w:rPr>
                <w:rFonts w:ascii="Times New Roman" w:hAnsi="Times New Roman" w:cs="Times New Roman"/>
                <w:sz w:val="24"/>
                <w:szCs w:val="24"/>
                <w:vertAlign w:val="superscript"/>
              </w:rPr>
            </w:pPr>
            <w:r>
              <w:rPr>
                <w:rFonts w:ascii="Times New Roman" w:hAnsi="Times New Roman" w:cs="Times New Roman"/>
                <w:sz w:val="24"/>
                <w:szCs w:val="24"/>
              </w:rPr>
              <w:t>Fully adjusted</w:t>
            </w:r>
            <w:r>
              <w:rPr>
                <w:rFonts w:ascii="Times New Roman" w:hAnsi="Times New Roman" w:cs="Times New Roman"/>
                <w:sz w:val="24"/>
                <w:szCs w:val="24"/>
                <w:vertAlign w:val="superscript"/>
              </w:rPr>
              <w:t>3</w:t>
            </w:r>
          </w:p>
        </w:tc>
        <w:tc>
          <w:tcPr>
            <w:tcW w:w="993" w:type="dxa"/>
          </w:tcPr>
          <w:p w14:paraId="43465AE1" w14:textId="7F42C1B5" w:rsidR="00DF7A8F" w:rsidRPr="0059162A" w:rsidRDefault="00A75C83" w:rsidP="00DF7A8F">
            <w:pPr>
              <w:spacing w:line="360" w:lineRule="auto"/>
              <w:rPr>
                <w:rFonts w:ascii="Times New Roman" w:hAnsi="Times New Roman" w:cs="Times New Roman"/>
                <w:sz w:val="24"/>
                <w:szCs w:val="24"/>
              </w:rPr>
            </w:pPr>
            <w:r>
              <w:rPr>
                <w:rFonts w:ascii="Times New Roman" w:hAnsi="Times New Roman" w:cs="Times New Roman"/>
                <w:sz w:val="24"/>
                <w:szCs w:val="24"/>
              </w:rPr>
              <w:t>1944</w:t>
            </w:r>
          </w:p>
        </w:tc>
        <w:tc>
          <w:tcPr>
            <w:tcW w:w="1842" w:type="dxa"/>
          </w:tcPr>
          <w:p w14:paraId="7D195110" w14:textId="43D33BCA" w:rsidR="00DF7A8F" w:rsidRDefault="00722F38" w:rsidP="00722F38">
            <w:pPr>
              <w:spacing w:line="360" w:lineRule="auto"/>
              <w:rPr>
                <w:rFonts w:ascii="Times New Roman" w:hAnsi="Times New Roman" w:cs="Times New Roman"/>
                <w:sz w:val="24"/>
                <w:szCs w:val="24"/>
              </w:rPr>
            </w:pPr>
            <w:r>
              <w:rPr>
                <w:rFonts w:ascii="Times New Roman" w:hAnsi="Times New Roman" w:cs="Times New Roman"/>
                <w:sz w:val="24"/>
                <w:szCs w:val="24"/>
              </w:rPr>
              <w:t>-0.009</w:t>
            </w:r>
            <w:r w:rsidR="00DF7A8F">
              <w:rPr>
                <w:rFonts w:ascii="Times New Roman" w:hAnsi="Times New Roman" w:cs="Times New Roman"/>
                <w:sz w:val="24"/>
                <w:szCs w:val="24"/>
              </w:rPr>
              <w:t xml:space="preserve"> (0.0</w:t>
            </w:r>
            <w:r>
              <w:rPr>
                <w:rFonts w:ascii="Times New Roman" w:hAnsi="Times New Roman" w:cs="Times New Roman"/>
                <w:sz w:val="24"/>
                <w:szCs w:val="24"/>
              </w:rPr>
              <w:t>09</w:t>
            </w:r>
            <w:r w:rsidR="00DF7A8F">
              <w:rPr>
                <w:rFonts w:ascii="Times New Roman" w:hAnsi="Times New Roman" w:cs="Times New Roman"/>
                <w:sz w:val="24"/>
                <w:szCs w:val="24"/>
              </w:rPr>
              <w:t>)</w:t>
            </w:r>
          </w:p>
        </w:tc>
        <w:tc>
          <w:tcPr>
            <w:tcW w:w="1083" w:type="dxa"/>
          </w:tcPr>
          <w:p w14:paraId="4F47BF29" w14:textId="0A4552A3" w:rsidR="00DF7A8F" w:rsidRDefault="00DF7A8F" w:rsidP="00722F38">
            <w:pPr>
              <w:spacing w:line="360" w:lineRule="auto"/>
              <w:rPr>
                <w:rFonts w:ascii="Times New Roman" w:hAnsi="Times New Roman" w:cs="Times New Roman"/>
                <w:sz w:val="24"/>
                <w:szCs w:val="24"/>
              </w:rPr>
            </w:pPr>
            <w:r>
              <w:rPr>
                <w:rFonts w:ascii="Times New Roman" w:hAnsi="Times New Roman" w:cs="Times New Roman"/>
                <w:sz w:val="24"/>
                <w:szCs w:val="24"/>
              </w:rPr>
              <w:t>0.</w:t>
            </w:r>
            <w:r w:rsidR="00722F38">
              <w:rPr>
                <w:rFonts w:ascii="Times New Roman" w:hAnsi="Times New Roman" w:cs="Times New Roman"/>
                <w:sz w:val="24"/>
                <w:szCs w:val="24"/>
              </w:rPr>
              <w:t>310</w:t>
            </w:r>
          </w:p>
        </w:tc>
      </w:tr>
    </w:tbl>
    <w:p w14:paraId="6D0EFBBF" w14:textId="77777777" w:rsidR="0018711A" w:rsidRDefault="0018711A" w:rsidP="0018711A">
      <w:pPr>
        <w:spacing w:after="0" w:line="480" w:lineRule="auto"/>
        <w:rPr>
          <w:rFonts w:ascii="Times New Roman" w:hAnsi="Times New Roman" w:cs="Times New Roman"/>
          <w:b/>
          <w:sz w:val="24"/>
          <w:szCs w:val="24"/>
        </w:rPr>
      </w:pPr>
    </w:p>
    <w:p w14:paraId="72DCCE83" w14:textId="77777777" w:rsidR="0018711A" w:rsidRDefault="0018711A" w:rsidP="0018711A">
      <w:pPr>
        <w:spacing w:after="0" w:line="360" w:lineRule="auto"/>
        <w:rPr>
          <w:rFonts w:ascii="Times New Roman" w:hAnsi="Times New Roman" w:cs="Times New Roman"/>
          <w:sz w:val="24"/>
          <w:szCs w:val="24"/>
          <w:lang w:val="en-US"/>
        </w:rPr>
      </w:pPr>
      <w:r>
        <w:rPr>
          <w:rFonts w:ascii="Times New Roman" w:hAnsi="Times New Roman" w:cs="Times New Roman"/>
          <w:sz w:val="24"/>
          <w:szCs w:val="24"/>
          <w:vertAlign w:val="superscript"/>
          <w:lang w:val="en-US"/>
        </w:rPr>
        <w:t xml:space="preserve">1 </w:t>
      </w:r>
      <w:r>
        <w:rPr>
          <w:rFonts w:ascii="Times New Roman" w:hAnsi="Times New Roman" w:cs="Times New Roman"/>
          <w:sz w:val="24"/>
          <w:szCs w:val="24"/>
          <w:lang w:val="en-US"/>
        </w:rPr>
        <w:t>Short Mood and Feelings Questionnaire (SMFQ) was completed by participants at the time of questionnaire assessment of negative symptoms.</w:t>
      </w:r>
    </w:p>
    <w:p w14:paraId="1BEB7FBD" w14:textId="77777777" w:rsidR="0018711A" w:rsidRDefault="0018711A" w:rsidP="0018711A">
      <w:pPr>
        <w:spacing w:after="0" w:line="360" w:lineRule="auto"/>
        <w:rPr>
          <w:rFonts w:ascii="Times New Roman" w:hAnsi="Times New Roman" w:cs="Times New Roman"/>
          <w:sz w:val="24"/>
          <w:szCs w:val="24"/>
          <w:lang w:val="en-US"/>
        </w:rPr>
      </w:pPr>
      <w:r>
        <w:rPr>
          <w:rFonts w:ascii="Times New Roman" w:hAnsi="Times New Roman" w:cs="Times New Roman"/>
          <w:sz w:val="24"/>
          <w:szCs w:val="24"/>
          <w:vertAlign w:val="superscript"/>
          <w:lang w:val="en-US"/>
        </w:rPr>
        <w:t xml:space="preserve">2 </w:t>
      </w:r>
      <w:r>
        <w:rPr>
          <w:rFonts w:ascii="Times New Roman" w:hAnsi="Times New Roman" w:cs="Times New Roman"/>
          <w:sz w:val="24"/>
          <w:szCs w:val="24"/>
          <w:lang w:val="en-US"/>
        </w:rPr>
        <w:t>Number of cigarettes smoked per day, frequency of alcohol use, amount of cannabis used in past three months, and use of other drugs since 15</w:t>
      </w:r>
      <w:r w:rsidRPr="00DA1BFE">
        <w:rPr>
          <w:rFonts w:ascii="Times New Roman" w:hAnsi="Times New Roman" w:cs="Times New Roman"/>
          <w:sz w:val="24"/>
          <w:szCs w:val="24"/>
          <w:vertAlign w:val="superscript"/>
          <w:lang w:val="en-US"/>
        </w:rPr>
        <w:t>th</w:t>
      </w:r>
      <w:r>
        <w:rPr>
          <w:rFonts w:ascii="Times New Roman" w:hAnsi="Times New Roman" w:cs="Times New Roman"/>
          <w:sz w:val="24"/>
          <w:szCs w:val="24"/>
          <w:lang w:val="en-US"/>
        </w:rPr>
        <w:t xml:space="preserve"> birthday were recorded using a questionnaire at the time of assessment of psychotic symptoms. </w:t>
      </w:r>
      <w:r w:rsidRPr="00DA1BFE">
        <w:rPr>
          <w:rFonts w:ascii="Times New Roman" w:hAnsi="Times New Roman" w:cs="Times New Roman"/>
          <w:sz w:val="24"/>
          <w:szCs w:val="24"/>
          <w:lang w:val="en-US"/>
        </w:rPr>
        <w:t>Other drugs included inhaling/sniffing of gas, solvent, aerosol, glue or poppers</w:t>
      </w:r>
      <w:r>
        <w:rPr>
          <w:rFonts w:ascii="Times New Roman" w:hAnsi="Times New Roman" w:cs="Times New Roman"/>
          <w:sz w:val="24"/>
          <w:szCs w:val="24"/>
          <w:lang w:val="en-US"/>
        </w:rPr>
        <w:t xml:space="preserve"> (</w:t>
      </w:r>
      <w:r w:rsidRPr="005E25B4">
        <w:rPr>
          <w:rFonts w:ascii="Times New Roman" w:hAnsi="Times New Roman" w:cs="Times New Roman"/>
          <w:sz w:val="24"/>
          <w:szCs w:val="24"/>
          <w:lang w:val="en-US"/>
        </w:rPr>
        <w:t>alkyl nitrites</w:t>
      </w:r>
      <w:r>
        <w:rPr>
          <w:rFonts w:ascii="Times New Roman" w:hAnsi="Times New Roman" w:cs="Times New Roman"/>
          <w:sz w:val="24"/>
          <w:szCs w:val="24"/>
          <w:lang w:val="en-US"/>
        </w:rPr>
        <w:t>)</w:t>
      </w:r>
      <w:r w:rsidRPr="00DA1BFE">
        <w:rPr>
          <w:rFonts w:ascii="Times New Roman" w:hAnsi="Times New Roman" w:cs="Times New Roman"/>
          <w:sz w:val="24"/>
          <w:szCs w:val="24"/>
          <w:lang w:val="en-US"/>
        </w:rPr>
        <w:t>; use of stimulants (amphetamine, MDMA, cocaine or crack cocaine), hallucinogens (LSD, magic mushroom); heroin, ketamine, and anabolic steroids.</w:t>
      </w:r>
    </w:p>
    <w:p w14:paraId="34902AC9" w14:textId="78467C7A" w:rsidR="0018711A" w:rsidRDefault="0018711A" w:rsidP="0018711A">
      <w:pPr>
        <w:spacing w:after="0" w:line="360" w:lineRule="auto"/>
        <w:rPr>
          <w:rFonts w:ascii="Times New Roman" w:hAnsi="Times New Roman" w:cs="Times New Roman"/>
          <w:sz w:val="24"/>
          <w:szCs w:val="24"/>
          <w:lang w:val="en-US"/>
        </w:rPr>
      </w:pPr>
      <w:r>
        <w:rPr>
          <w:rFonts w:ascii="Times New Roman" w:hAnsi="Times New Roman" w:cs="Times New Roman"/>
          <w:sz w:val="24"/>
          <w:szCs w:val="24"/>
          <w:vertAlign w:val="superscript"/>
          <w:lang w:val="en-US"/>
        </w:rPr>
        <w:t xml:space="preserve">3 </w:t>
      </w:r>
      <w:r>
        <w:rPr>
          <w:rFonts w:ascii="Times New Roman" w:hAnsi="Times New Roman" w:cs="Times New Roman"/>
          <w:sz w:val="24"/>
          <w:szCs w:val="24"/>
          <w:lang w:val="en-US"/>
        </w:rPr>
        <w:t xml:space="preserve">Adjusted for all co-variates, i.e. age at outcome, sex, </w:t>
      </w:r>
      <w:r w:rsidR="00EA45F4">
        <w:rPr>
          <w:rFonts w:ascii="Times New Roman" w:hAnsi="Times New Roman" w:cs="Times New Roman"/>
          <w:sz w:val="24"/>
          <w:szCs w:val="24"/>
          <w:lang w:val="en-US"/>
        </w:rPr>
        <w:t xml:space="preserve">BMI, </w:t>
      </w:r>
      <w:r>
        <w:rPr>
          <w:rFonts w:ascii="Times New Roman" w:hAnsi="Times New Roman" w:cs="Times New Roman"/>
          <w:sz w:val="24"/>
          <w:szCs w:val="24"/>
          <w:lang w:val="en-US"/>
        </w:rPr>
        <w:t xml:space="preserve">father’s </w:t>
      </w:r>
      <w:r w:rsidR="00EA45F4">
        <w:rPr>
          <w:rFonts w:ascii="Times New Roman" w:hAnsi="Times New Roman" w:cs="Times New Roman"/>
          <w:sz w:val="24"/>
          <w:szCs w:val="24"/>
          <w:lang w:val="en-US"/>
        </w:rPr>
        <w:t>occupation</w:t>
      </w:r>
      <w:r>
        <w:rPr>
          <w:rFonts w:ascii="Times New Roman" w:hAnsi="Times New Roman" w:cs="Times New Roman"/>
          <w:sz w:val="24"/>
          <w:szCs w:val="24"/>
          <w:lang w:val="en-US"/>
        </w:rPr>
        <w:t>, ethnicity, total SMFQ score, smoking, alcohol, cannabis and other drug use.</w:t>
      </w:r>
    </w:p>
    <w:p w14:paraId="01396465" w14:textId="3EB97631" w:rsidR="00FB0C04" w:rsidRDefault="00FB0C04" w:rsidP="0018711A">
      <w:pPr>
        <w:spacing w:after="0" w:line="360" w:lineRule="auto"/>
        <w:rPr>
          <w:rFonts w:ascii="Times New Roman" w:hAnsi="Times New Roman" w:cs="Times New Roman"/>
          <w:sz w:val="24"/>
          <w:szCs w:val="24"/>
          <w:lang w:val="en-US"/>
        </w:rPr>
      </w:pPr>
      <w:r>
        <w:rPr>
          <w:rFonts w:ascii="Times New Roman" w:hAnsi="Times New Roman" w:cs="Times New Roman"/>
          <w:sz w:val="24"/>
          <w:szCs w:val="24"/>
          <w:vertAlign w:val="superscript"/>
          <w:lang w:val="en-US"/>
        </w:rPr>
        <w:t xml:space="preserve">4 </w:t>
      </w:r>
      <w:r>
        <w:rPr>
          <w:rFonts w:ascii="Times New Roman" w:hAnsi="Times New Roman" w:cs="Times New Roman"/>
          <w:sz w:val="24"/>
          <w:szCs w:val="24"/>
          <w:lang w:val="en-US"/>
        </w:rPr>
        <w:t>Logistic regression was used to calculate OR and 95% confidence intervals for each symptom per SD increase in serum CRP level.</w:t>
      </w:r>
    </w:p>
    <w:p w14:paraId="518945BE" w14:textId="7E76582B" w:rsidR="003604EA" w:rsidRDefault="00FB0C04" w:rsidP="001E6BC9">
      <w:pPr>
        <w:spacing w:after="0" w:line="360" w:lineRule="auto"/>
        <w:rPr>
          <w:rFonts w:ascii="Times New Roman" w:hAnsi="Times New Roman" w:cs="Times New Roman"/>
          <w:b/>
          <w:sz w:val="24"/>
          <w:szCs w:val="24"/>
        </w:rPr>
      </w:pPr>
      <w:r>
        <w:rPr>
          <w:rFonts w:ascii="Times New Roman" w:hAnsi="Times New Roman" w:cs="Times New Roman"/>
          <w:sz w:val="24"/>
          <w:szCs w:val="24"/>
          <w:vertAlign w:val="superscript"/>
          <w:lang w:val="en-US"/>
        </w:rPr>
        <w:t>5</w:t>
      </w:r>
      <w:r>
        <w:rPr>
          <w:rFonts w:ascii="Times New Roman" w:hAnsi="Times New Roman" w:cs="Times New Roman"/>
          <w:sz w:val="24"/>
          <w:szCs w:val="24"/>
          <w:lang w:val="en-US"/>
        </w:rPr>
        <w:t xml:space="preserve"> Linear regression was used to calculate regression coefficient and standard error for each symptom per SD increase in serum CRP level.</w:t>
      </w:r>
    </w:p>
    <w:sectPr w:rsidR="003604EA" w:rsidSect="007525FE">
      <w:pgSz w:w="11906" w:h="16838"/>
      <w:pgMar w:top="1440" w:right="1440" w:bottom="1440" w:left="1440" w:header="709" w:footer="709"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90501F7" w16cid:durableId="1D4FBB0F"/>
  <w16cid:commentId w16cid:paraId="1025EEFC" w16cid:durableId="1D4FC6F7"/>
  <w16cid:commentId w16cid:paraId="53793FC2" w16cid:durableId="1D4FC942"/>
  <w16cid:commentId w16cid:paraId="158B8D03" w16cid:durableId="1D4FBB10"/>
  <w16cid:commentId w16cid:paraId="3580E5F4" w16cid:durableId="1D4FC4A0"/>
  <w16cid:commentId w16cid:paraId="543F848C" w16cid:durableId="1D4FD2F2"/>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8152E1D" w14:textId="77777777" w:rsidR="006B13C8" w:rsidRDefault="006B13C8" w:rsidP="000C5C59">
      <w:pPr>
        <w:spacing w:after="0" w:line="240" w:lineRule="auto"/>
      </w:pPr>
      <w:r>
        <w:separator/>
      </w:r>
    </w:p>
  </w:endnote>
  <w:endnote w:type="continuationSeparator" w:id="0">
    <w:p w14:paraId="0B82DADE" w14:textId="77777777" w:rsidR="006B13C8" w:rsidRDefault="006B13C8" w:rsidP="000C5C5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6495970"/>
      <w:docPartObj>
        <w:docPartGallery w:val="Page Numbers (Bottom of Page)"/>
        <w:docPartUnique/>
      </w:docPartObj>
    </w:sdtPr>
    <w:sdtEndPr>
      <w:rPr>
        <w:noProof/>
      </w:rPr>
    </w:sdtEndPr>
    <w:sdtContent>
      <w:p w14:paraId="54BA1BAD" w14:textId="611C4D59" w:rsidR="006B13C8" w:rsidRDefault="006B13C8">
        <w:pPr>
          <w:pStyle w:val="Footer"/>
          <w:jc w:val="right"/>
        </w:pPr>
        <w:r>
          <w:fldChar w:fldCharType="begin"/>
        </w:r>
        <w:r>
          <w:instrText xml:space="preserve"> PAGE   \* MERGEFORMAT </w:instrText>
        </w:r>
        <w:r>
          <w:fldChar w:fldCharType="separate"/>
        </w:r>
        <w:r w:rsidR="00EF3FDA">
          <w:rPr>
            <w:noProof/>
          </w:rPr>
          <w:t>1</w:t>
        </w:r>
        <w:r>
          <w:rPr>
            <w:noProof/>
          </w:rPr>
          <w:fldChar w:fldCharType="end"/>
        </w:r>
      </w:p>
    </w:sdtContent>
  </w:sdt>
  <w:p w14:paraId="323D058E" w14:textId="77777777" w:rsidR="006B13C8" w:rsidRDefault="006B13C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313A4C0" w14:textId="77777777" w:rsidR="006B13C8" w:rsidRDefault="006B13C8" w:rsidP="000C5C59">
      <w:pPr>
        <w:spacing w:after="0" w:line="240" w:lineRule="auto"/>
      </w:pPr>
      <w:r>
        <w:separator/>
      </w:r>
    </w:p>
  </w:footnote>
  <w:footnote w:type="continuationSeparator" w:id="0">
    <w:p w14:paraId="61B7476C" w14:textId="77777777" w:rsidR="006B13C8" w:rsidRDefault="006B13C8" w:rsidP="000C5C59">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20"/>
  <w:hyphenationZone w:val="425"/>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Schizophrenia Res Copy&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sarva5rtue59zue9ta9v9sspapwt0wzsf0e0&quot;&gt;mother file_infection and schizophrenia&lt;record-ids&gt;&lt;item&gt;7&lt;/item&gt;&lt;item&gt;30&lt;/item&gt;&lt;item&gt;61&lt;/item&gt;&lt;item&gt;123&lt;/item&gt;&lt;item&gt;124&lt;/item&gt;&lt;item&gt;142&lt;/item&gt;&lt;item&gt;143&lt;/item&gt;&lt;item&gt;171&lt;/item&gt;&lt;item&gt;280&lt;/item&gt;&lt;item&gt;286&lt;/item&gt;&lt;item&gt;295&lt;/item&gt;&lt;item&gt;297&lt;/item&gt;&lt;item&gt;311&lt;/item&gt;&lt;item&gt;312&lt;/item&gt;&lt;item&gt;384&lt;/item&gt;&lt;item&gt;419&lt;/item&gt;&lt;item&gt;478&lt;/item&gt;&lt;item&gt;582&lt;/item&gt;&lt;item&gt;604&lt;/item&gt;&lt;item&gt;608&lt;/item&gt;&lt;item&gt;612&lt;/item&gt;&lt;item&gt;642&lt;/item&gt;&lt;item&gt;643&lt;/item&gt;&lt;item&gt;721&lt;/item&gt;&lt;item&gt;733&lt;/item&gt;&lt;item&gt;814&lt;/item&gt;&lt;item&gt;816&lt;/item&gt;&lt;item&gt;855&lt;/item&gt;&lt;item&gt;883&lt;/item&gt;&lt;item&gt;898&lt;/item&gt;&lt;item&gt;952&lt;/item&gt;&lt;item&gt;1003&lt;/item&gt;&lt;item&gt;1037&lt;/item&gt;&lt;item&gt;1068&lt;/item&gt;&lt;item&gt;1073&lt;/item&gt;&lt;item&gt;1078&lt;/item&gt;&lt;item&gt;1168&lt;/item&gt;&lt;item&gt;1207&lt;/item&gt;&lt;item&gt;1229&lt;/item&gt;&lt;item&gt;1230&lt;/item&gt;&lt;item&gt;1288&lt;/item&gt;&lt;item&gt;1304&lt;/item&gt;&lt;item&gt;1306&lt;/item&gt;&lt;item&gt;1324&lt;/item&gt;&lt;item&gt;1327&lt;/item&gt;&lt;item&gt;1329&lt;/item&gt;&lt;item&gt;1341&lt;/item&gt;&lt;item&gt;1343&lt;/item&gt;&lt;item&gt;1346&lt;/item&gt;&lt;item&gt;1357&lt;/item&gt;&lt;item&gt;1363&lt;/item&gt;&lt;item&gt;1366&lt;/item&gt;&lt;item&gt;1367&lt;/item&gt;&lt;item&gt;1370&lt;/item&gt;&lt;item&gt;1375&lt;/item&gt;&lt;item&gt;1415&lt;/item&gt;&lt;item&gt;1420&lt;/item&gt;&lt;item&gt;1427&lt;/item&gt;&lt;item&gt;1511&lt;/item&gt;&lt;item&gt;1527&lt;/item&gt;&lt;item&gt;1534&lt;/item&gt;&lt;item&gt;1536&lt;/item&gt;&lt;item&gt;1537&lt;/item&gt;&lt;item&gt;1538&lt;/item&gt;&lt;item&gt;1539&lt;/item&gt;&lt;/record-ids&gt;&lt;/item&gt;&lt;/Libraries&gt;"/>
  </w:docVars>
  <w:rsids>
    <w:rsidRoot w:val="00886581"/>
    <w:rsid w:val="00000262"/>
    <w:rsid w:val="0000047C"/>
    <w:rsid w:val="00000B46"/>
    <w:rsid w:val="00003F29"/>
    <w:rsid w:val="00004B25"/>
    <w:rsid w:val="0000520A"/>
    <w:rsid w:val="000056C4"/>
    <w:rsid w:val="000061E2"/>
    <w:rsid w:val="00006208"/>
    <w:rsid w:val="000063CB"/>
    <w:rsid w:val="000066D9"/>
    <w:rsid w:val="00007C15"/>
    <w:rsid w:val="00010065"/>
    <w:rsid w:val="000102D0"/>
    <w:rsid w:val="00011974"/>
    <w:rsid w:val="00011A03"/>
    <w:rsid w:val="00011DD9"/>
    <w:rsid w:val="00011E21"/>
    <w:rsid w:val="0001213C"/>
    <w:rsid w:val="000125DC"/>
    <w:rsid w:val="00012E8A"/>
    <w:rsid w:val="0001354B"/>
    <w:rsid w:val="00014123"/>
    <w:rsid w:val="00014877"/>
    <w:rsid w:val="00014E71"/>
    <w:rsid w:val="000154C1"/>
    <w:rsid w:val="00015820"/>
    <w:rsid w:val="0001637F"/>
    <w:rsid w:val="000169BF"/>
    <w:rsid w:val="00016DA3"/>
    <w:rsid w:val="00016E44"/>
    <w:rsid w:val="00017261"/>
    <w:rsid w:val="00017347"/>
    <w:rsid w:val="00017973"/>
    <w:rsid w:val="0002079D"/>
    <w:rsid w:val="00020DCA"/>
    <w:rsid w:val="00020E1E"/>
    <w:rsid w:val="00021013"/>
    <w:rsid w:val="00021A86"/>
    <w:rsid w:val="000222B8"/>
    <w:rsid w:val="0002304D"/>
    <w:rsid w:val="00023939"/>
    <w:rsid w:val="00023A8B"/>
    <w:rsid w:val="00024429"/>
    <w:rsid w:val="00024A39"/>
    <w:rsid w:val="00024D51"/>
    <w:rsid w:val="00024E2C"/>
    <w:rsid w:val="0002512F"/>
    <w:rsid w:val="00025A2F"/>
    <w:rsid w:val="00025F27"/>
    <w:rsid w:val="00026098"/>
    <w:rsid w:val="00026BCA"/>
    <w:rsid w:val="00026DB5"/>
    <w:rsid w:val="00027150"/>
    <w:rsid w:val="0002722C"/>
    <w:rsid w:val="00027774"/>
    <w:rsid w:val="00027F14"/>
    <w:rsid w:val="00030466"/>
    <w:rsid w:val="00030744"/>
    <w:rsid w:val="000315F5"/>
    <w:rsid w:val="00031C02"/>
    <w:rsid w:val="000321F4"/>
    <w:rsid w:val="00032CB1"/>
    <w:rsid w:val="00035DE0"/>
    <w:rsid w:val="00035E35"/>
    <w:rsid w:val="000360CB"/>
    <w:rsid w:val="000367EF"/>
    <w:rsid w:val="0003789E"/>
    <w:rsid w:val="00037E08"/>
    <w:rsid w:val="00040028"/>
    <w:rsid w:val="000405C6"/>
    <w:rsid w:val="00041274"/>
    <w:rsid w:val="0004186D"/>
    <w:rsid w:val="00041C51"/>
    <w:rsid w:val="00042836"/>
    <w:rsid w:val="00042D5D"/>
    <w:rsid w:val="00043289"/>
    <w:rsid w:val="0004358A"/>
    <w:rsid w:val="000437ED"/>
    <w:rsid w:val="00044509"/>
    <w:rsid w:val="000446AA"/>
    <w:rsid w:val="000454E5"/>
    <w:rsid w:val="00045E65"/>
    <w:rsid w:val="0004625B"/>
    <w:rsid w:val="0004736E"/>
    <w:rsid w:val="00047AE4"/>
    <w:rsid w:val="00047F94"/>
    <w:rsid w:val="00050099"/>
    <w:rsid w:val="00050570"/>
    <w:rsid w:val="00050B0A"/>
    <w:rsid w:val="00050D33"/>
    <w:rsid w:val="0005194C"/>
    <w:rsid w:val="00051B9A"/>
    <w:rsid w:val="00052551"/>
    <w:rsid w:val="000535F7"/>
    <w:rsid w:val="0005463E"/>
    <w:rsid w:val="000547F7"/>
    <w:rsid w:val="00055EB5"/>
    <w:rsid w:val="00055F37"/>
    <w:rsid w:val="00056A28"/>
    <w:rsid w:val="00056BA1"/>
    <w:rsid w:val="000575E8"/>
    <w:rsid w:val="00057DDF"/>
    <w:rsid w:val="00060DDA"/>
    <w:rsid w:val="000611E8"/>
    <w:rsid w:val="000614AE"/>
    <w:rsid w:val="00061B28"/>
    <w:rsid w:val="000629CF"/>
    <w:rsid w:val="00062F23"/>
    <w:rsid w:val="0006378E"/>
    <w:rsid w:val="000642BC"/>
    <w:rsid w:val="0006462E"/>
    <w:rsid w:val="00066060"/>
    <w:rsid w:val="0006618D"/>
    <w:rsid w:val="000664C9"/>
    <w:rsid w:val="0006671E"/>
    <w:rsid w:val="000668B9"/>
    <w:rsid w:val="00066936"/>
    <w:rsid w:val="000675AB"/>
    <w:rsid w:val="00067971"/>
    <w:rsid w:val="0007009E"/>
    <w:rsid w:val="00070A12"/>
    <w:rsid w:val="000716B8"/>
    <w:rsid w:val="0007180C"/>
    <w:rsid w:val="00071C7C"/>
    <w:rsid w:val="00072084"/>
    <w:rsid w:val="00072087"/>
    <w:rsid w:val="00072138"/>
    <w:rsid w:val="000721D6"/>
    <w:rsid w:val="00072337"/>
    <w:rsid w:val="00073199"/>
    <w:rsid w:val="00073BC3"/>
    <w:rsid w:val="00074092"/>
    <w:rsid w:val="000748E9"/>
    <w:rsid w:val="00074C81"/>
    <w:rsid w:val="00074FCF"/>
    <w:rsid w:val="00074FE0"/>
    <w:rsid w:val="000750D2"/>
    <w:rsid w:val="0007620E"/>
    <w:rsid w:val="000771EF"/>
    <w:rsid w:val="00077396"/>
    <w:rsid w:val="000807B6"/>
    <w:rsid w:val="000807F5"/>
    <w:rsid w:val="00080E21"/>
    <w:rsid w:val="000812D4"/>
    <w:rsid w:val="00081534"/>
    <w:rsid w:val="0008163F"/>
    <w:rsid w:val="00081FA1"/>
    <w:rsid w:val="0008229A"/>
    <w:rsid w:val="00082BA7"/>
    <w:rsid w:val="000840A8"/>
    <w:rsid w:val="000844BF"/>
    <w:rsid w:val="00084786"/>
    <w:rsid w:val="00086720"/>
    <w:rsid w:val="0008713B"/>
    <w:rsid w:val="00087566"/>
    <w:rsid w:val="00087605"/>
    <w:rsid w:val="00087ED0"/>
    <w:rsid w:val="00090C8A"/>
    <w:rsid w:val="00090C8B"/>
    <w:rsid w:val="00090D62"/>
    <w:rsid w:val="00091219"/>
    <w:rsid w:val="000930A2"/>
    <w:rsid w:val="000936C3"/>
    <w:rsid w:val="00093C27"/>
    <w:rsid w:val="00094541"/>
    <w:rsid w:val="000951C2"/>
    <w:rsid w:val="00095541"/>
    <w:rsid w:val="00095652"/>
    <w:rsid w:val="0009595F"/>
    <w:rsid w:val="00095E37"/>
    <w:rsid w:val="0009601D"/>
    <w:rsid w:val="0009607A"/>
    <w:rsid w:val="00097224"/>
    <w:rsid w:val="00097918"/>
    <w:rsid w:val="00097998"/>
    <w:rsid w:val="00097F27"/>
    <w:rsid w:val="000A0869"/>
    <w:rsid w:val="000A0C3C"/>
    <w:rsid w:val="000A122C"/>
    <w:rsid w:val="000A12D1"/>
    <w:rsid w:val="000A13A1"/>
    <w:rsid w:val="000A14B3"/>
    <w:rsid w:val="000A14B8"/>
    <w:rsid w:val="000A2005"/>
    <w:rsid w:val="000A2224"/>
    <w:rsid w:val="000A2E04"/>
    <w:rsid w:val="000A48E5"/>
    <w:rsid w:val="000A554D"/>
    <w:rsid w:val="000A5E5E"/>
    <w:rsid w:val="000A64D7"/>
    <w:rsid w:val="000A6FD3"/>
    <w:rsid w:val="000A766F"/>
    <w:rsid w:val="000B06FA"/>
    <w:rsid w:val="000B1AAF"/>
    <w:rsid w:val="000B22E0"/>
    <w:rsid w:val="000B2978"/>
    <w:rsid w:val="000B2BCF"/>
    <w:rsid w:val="000B3BC1"/>
    <w:rsid w:val="000B4C1E"/>
    <w:rsid w:val="000B6E92"/>
    <w:rsid w:val="000B7227"/>
    <w:rsid w:val="000B7CB9"/>
    <w:rsid w:val="000C025A"/>
    <w:rsid w:val="000C087B"/>
    <w:rsid w:val="000C1B63"/>
    <w:rsid w:val="000C29AA"/>
    <w:rsid w:val="000C3B74"/>
    <w:rsid w:val="000C5376"/>
    <w:rsid w:val="000C5C59"/>
    <w:rsid w:val="000C6FD1"/>
    <w:rsid w:val="000C7873"/>
    <w:rsid w:val="000C7BFB"/>
    <w:rsid w:val="000C7ED4"/>
    <w:rsid w:val="000D022F"/>
    <w:rsid w:val="000D07F2"/>
    <w:rsid w:val="000D0815"/>
    <w:rsid w:val="000D0C48"/>
    <w:rsid w:val="000D1127"/>
    <w:rsid w:val="000D13C6"/>
    <w:rsid w:val="000D164D"/>
    <w:rsid w:val="000D17B7"/>
    <w:rsid w:val="000D299D"/>
    <w:rsid w:val="000D2B5E"/>
    <w:rsid w:val="000D33AA"/>
    <w:rsid w:val="000D33E0"/>
    <w:rsid w:val="000D353C"/>
    <w:rsid w:val="000D3895"/>
    <w:rsid w:val="000D3995"/>
    <w:rsid w:val="000D4B9E"/>
    <w:rsid w:val="000D4C27"/>
    <w:rsid w:val="000D5303"/>
    <w:rsid w:val="000D5775"/>
    <w:rsid w:val="000D62BB"/>
    <w:rsid w:val="000D65B7"/>
    <w:rsid w:val="000D6D7A"/>
    <w:rsid w:val="000D7880"/>
    <w:rsid w:val="000D7E78"/>
    <w:rsid w:val="000E055E"/>
    <w:rsid w:val="000E0B6C"/>
    <w:rsid w:val="000E29C0"/>
    <w:rsid w:val="000E2BA2"/>
    <w:rsid w:val="000E362C"/>
    <w:rsid w:val="000E36C2"/>
    <w:rsid w:val="000E3DE8"/>
    <w:rsid w:val="000E46DE"/>
    <w:rsid w:val="000E5641"/>
    <w:rsid w:val="000E5779"/>
    <w:rsid w:val="000E58E7"/>
    <w:rsid w:val="000E5EDE"/>
    <w:rsid w:val="000E6122"/>
    <w:rsid w:val="000F049B"/>
    <w:rsid w:val="000F150B"/>
    <w:rsid w:val="000F1E58"/>
    <w:rsid w:val="000F2314"/>
    <w:rsid w:val="000F2A3E"/>
    <w:rsid w:val="000F2E57"/>
    <w:rsid w:val="000F3C7C"/>
    <w:rsid w:val="000F3EAA"/>
    <w:rsid w:val="000F4008"/>
    <w:rsid w:val="000F42CE"/>
    <w:rsid w:val="000F459B"/>
    <w:rsid w:val="000F57A4"/>
    <w:rsid w:val="000F5E04"/>
    <w:rsid w:val="000F5FBA"/>
    <w:rsid w:val="000F6413"/>
    <w:rsid w:val="000F69E8"/>
    <w:rsid w:val="000F6F4D"/>
    <w:rsid w:val="0010045B"/>
    <w:rsid w:val="00101613"/>
    <w:rsid w:val="00102CF6"/>
    <w:rsid w:val="001034D1"/>
    <w:rsid w:val="0010405F"/>
    <w:rsid w:val="00106464"/>
    <w:rsid w:val="001066A6"/>
    <w:rsid w:val="00107449"/>
    <w:rsid w:val="00107770"/>
    <w:rsid w:val="00107E75"/>
    <w:rsid w:val="001100DA"/>
    <w:rsid w:val="0011078C"/>
    <w:rsid w:val="00110840"/>
    <w:rsid w:val="00111683"/>
    <w:rsid w:val="00111AAA"/>
    <w:rsid w:val="00111B1A"/>
    <w:rsid w:val="00112DEB"/>
    <w:rsid w:val="00114405"/>
    <w:rsid w:val="00114F73"/>
    <w:rsid w:val="00115BCC"/>
    <w:rsid w:val="00116425"/>
    <w:rsid w:val="001175EF"/>
    <w:rsid w:val="00121300"/>
    <w:rsid w:val="0012152F"/>
    <w:rsid w:val="00122BEB"/>
    <w:rsid w:val="00122FBE"/>
    <w:rsid w:val="001232A7"/>
    <w:rsid w:val="0012392F"/>
    <w:rsid w:val="00126047"/>
    <w:rsid w:val="001264F4"/>
    <w:rsid w:val="00127817"/>
    <w:rsid w:val="00127CD7"/>
    <w:rsid w:val="00130978"/>
    <w:rsid w:val="00130D4B"/>
    <w:rsid w:val="0013165D"/>
    <w:rsid w:val="00132265"/>
    <w:rsid w:val="0013246F"/>
    <w:rsid w:val="0013286E"/>
    <w:rsid w:val="00133601"/>
    <w:rsid w:val="00134C27"/>
    <w:rsid w:val="00136C59"/>
    <w:rsid w:val="00137490"/>
    <w:rsid w:val="00137595"/>
    <w:rsid w:val="00137C19"/>
    <w:rsid w:val="00137D72"/>
    <w:rsid w:val="00137EB8"/>
    <w:rsid w:val="00137EC8"/>
    <w:rsid w:val="0014062A"/>
    <w:rsid w:val="00140824"/>
    <w:rsid w:val="00140976"/>
    <w:rsid w:val="00141101"/>
    <w:rsid w:val="0014169F"/>
    <w:rsid w:val="00143042"/>
    <w:rsid w:val="00143183"/>
    <w:rsid w:val="00143749"/>
    <w:rsid w:val="001446CA"/>
    <w:rsid w:val="00144ED4"/>
    <w:rsid w:val="001465EB"/>
    <w:rsid w:val="00146D1A"/>
    <w:rsid w:val="001475BA"/>
    <w:rsid w:val="00147DC4"/>
    <w:rsid w:val="0015134C"/>
    <w:rsid w:val="0015156C"/>
    <w:rsid w:val="00151686"/>
    <w:rsid w:val="00151CD1"/>
    <w:rsid w:val="0015206C"/>
    <w:rsid w:val="0015274D"/>
    <w:rsid w:val="001540BB"/>
    <w:rsid w:val="001542AC"/>
    <w:rsid w:val="00154570"/>
    <w:rsid w:val="00156204"/>
    <w:rsid w:val="00156CAE"/>
    <w:rsid w:val="00157059"/>
    <w:rsid w:val="001605AA"/>
    <w:rsid w:val="00160D87"/>
    <w:rsid w:val="00160EF8"/>
    <w:rsid w:val="001614FB"/>
    <w:rsid w:val="00161B25"/>
    <w:rsid w:val="0016267E"/>
    <w:rsid w:val="00162A92"/>
    <w:rsid w:val="00162F25"/>
    <w:rsid w:val="00163C96"/>
    <w:rsid w:val="0016461E"/>
    <w:rsid w:val="00164957"/>
    <w:rsid w:val="00164D58"/>
    <w:rsid w:val="00164D96"/>
    <w:rsid w:val="0016524A"/>
    <w:rsid w:val="001653E2"/>
    <w:rsid w:val="00166046"/>
    <w:rsid w:val="00166050"/>
    <w:rsid w:val="00166551"/>
    <w:rsid w:val="00166FA3"/>
    <w:rsid w:val="001677F3"/>
    <w:rsid w:val="0016788D"/>
    <w:rsid w:val="00167CEA"/>
    <w:rsid w:val="001718F4"/>
    <w:rsid w:val="00172081"/>
    <w:rsid w:val="00172B07"/>
    <w:rsid w:val="00173FE1"/>
    <w:rsid w:val="0017450D"/>
    <w:rsid w:val="0017455B"/>
    <w:rsid w:val="001745A8"/>
    <w:rsid w:val="00175CB3"/>
    <w:rsid w:val="00176CB2"/>
    <w:rsid w:val="001776CD"/>
    <w:rsid w:val="00177922"/>
    <w:rsid w:val="00177BF9"/>
    <w:rsid w:val="001809D9"/>
    <w:rsid w:val="00180FDE"/>
    <w:rsid w:val="00181F2D"/>
    <w:rsid w:val="00182A39"/>
    <w:rsid w:val="001835B4"/>
    <w:rsid w:val="00183890"/>
    <w:rsid w:val="00183AA6"/>
    <w:rsid w:val="00183BDD"/>
    <w:rsid w:val="00184433"/>
    <w:rsid w:val="00184B8E"/>
    <w:rsid w:val="00184BB5"/>
    <w:rsid w:val="00184D96"/>
    <w:rsid w:val="001856CE"/>
    <w:rsid w:val="0018585F"/>
    <w:rsid w:val="00185BD3"/>
    <w:rsid w:val="001864AD"/>
    <w:rsid w:val="00186B0D"/>
    <w:rsid w:val="00186B7A"/>
    <w:rsid w:val="0018711A"/>
    <w:rsid w:val="001874CC"/>
    <w:rsid w:val="00187FE9"/>
    <w:rsid w:val="001903E4"/>
    <w:rsid w:val="00190621"/>
    <w:rsid w:val="00192E1B"/>
    <w:rsid w:val="00193191"/>
    <w:rsid w:val="0019376E"/>
    <w:rsid w:val="00193952"/>
    <w:rsid w:val="001948D0"/>
    <w:rsid w:val="00194C68"/>
    <w:rsid w:val="00194F4E"/>
    <w:rsid w:val="00195263"/>
    <w:rsid w:val="00195CFF"/>
    <w:rsid w:val="00196473"/>
    <w:rsid w:val="0019654B"/>
    <w:rsid w:val="00196762"/>
    <w:rsid w:val="001971CB"/>
    <w:rsid w:val="00197690"/>
    <w:rsid w:val="001A2DA9"/>
    <w:rsid w:val="001A3194"/>
    <w:rsid w:val="001A3530"/>
    <w:rsid w:val="001A363E"/>
    <w:rsid w:val="001A4084"/>
    <w:rsid w:val="001A44A9"/>
    <w:rsid w:val="001A4744"/>
    <w:rsid w:val="001A4936"/>
    <w:rsid w:val="001A5D6B"/>
    <w:rsid w:val="001A6306"/>
    <w:rsid w:val="001A67B5"/>
    <w:rsid w:val="001A755E"/>
    <w:rsid w:val="001A7791"/>
    <w:rsid w:val="001B13BD"/>
    <w:rsid w:val="001B1695"/>
    <w:rsid w:val="001B181D"/>
    <w:rsid w:val="001B1DA2"/>
    <w:rsid w:val="001B1F2F"/>
    <w:rsid w:val="001B216A"/>
    <w:rsid w:val="001B2BFB"/>
    <w:rsid w:val="001B4163"/>
    <w:rsid w:val="001B491E"/>
    <w:rsid w:val="001B4A3A"/>
    <w:rsid w:val="001B4BFE"/>
    <w:rsid w:val="001B5311"/>
    <w:rsid w:val="001B56AF"/>
    <w:rsid w:val="001B60C7"/>
    <w:rsid w:val="001B6731"/>
    <w:rsid w:val="001B70ED"/>
    <w:rsid w:val="001B76D9"/>
    <w:rsid w:val="001B7759"/>
    <w:rsid w:val="001B7B13"/>
    <w:rsid w:val="001B7BC6"/>
    <w:rsid w:val="001C012F"/>
    <w:rsid w:val="001C093F"/>
    <w:rsid w:val="001C0A08"/>
    <w:rsid w:val="001C10A2"/>
    <w:rsid w:val="001C1444"/>
    <w:rsid w:val="001C1637"/>
    <w:rsid w:val="001C18F2"/>
    <w:rsid w:val="001C216B"/>
    <w:rsid w:val="001C2C96"/>
    <w:rsid w:val="001C33E4"/>
    <w:rsid w:val="001C3C71"/>
    <w:rsid w:val="001C431F"/>
    <w:rsid w:val="001D0B41"/>
    <w:rsid w:val="001D24A8"/>
    <w:rsid w:val="001D3A9E"/>
    <w:rsid w:val="001D4F4A"/>
    <w:rsid w:val="001D6E1A"/>
    <w:rsid w:val="001D79AB"/>
    <w:rsid w:val="001D7C1B"/>
    <w:rsid w:val="001D7FAD"/>
    <w:rsid w:val="001E03E6"/>
    <w:rsid w:val="001E0594"/>
    <w:rsid w:val="001E26AD"/>
    <w:rsid w:val="001E39BE"/>
    <w:rsid w:val="001E492F"/>
    <w:rsid w:val="001E4D80"/>
    <w:rsid w:val="001E5B15"/>
    <w:rsid w:val="001E5BB1"/>
    <w:rsid w:val="001E5EAD"/>
    <w:rsid w:val="001E640E"/>
    <w:rsid w:val="001E6BC9"/>
    <w:rsid w:val="001E6C47"/>
    <w:rsid w:val="001E6DB0"/>
    <w:rsid w:val="001E7D90"/>
    <w:rsid w:val="001F0DA7"/>
    <w:rsid w:val="001F11F9"/>
    <w:rsid w:val="001F1604"/>
    <w:rsid w:val="001F1BB3"/>
    <w:rsid w:val="001F2FD5"/>
    <w:rsid w:val="001F39FA"/>
    <w:rsid w:val="001F3A02"/>
    <w:rsid w:val="001F3A0A"/>
    <w:rsid w:val="001F3BFC"/>
    <w:rsid w:val="001F43A4"/>
    <w:rsid w:val="001F47DE"/>
    <w:rsid w:val="001F4BEA"/>
    <w:rsid w:val="001F5320"/>
    <w:rsid w:val="001F6A0B"/>
    <w:rsid w:val="001F6F42"/>
    <w:rsid w:val="001F751A"/>
    <w:rsid w:val="001F7AC0"/>
    <w:rsid w:val="002010E2"/>
    <w:rsid w:val="00201138"/>
    <w:rsid w:val="002011DA"/>
    <w:rsid w:val="00201516"/>
    <w:rsid w:val="002016CF"/>
    <w:rsid w:val="00201A5B"/>
    <w:rsid w:val="00201B61"/>
    <w:rsid w:val="002042D1"/>
    <w:rsid w:val="00204304"/>
    <w:rsid w:val="0020524C"/>
    <w:rsid w:val="002053BB"/>
    <w:rsid w:val="002053E2"/>
    <w:rsid w:val="002064DE"/>
    <w:rsid w:val="002068E0"/>
    <w:rsid w:val="00206FAD"/>
    <w:rsid w:val="00207856"/>
    <w:rsid w:val="0021098E"/>
    <w:rsid w:val="00211280"/>
    <w:rsid w:val="002119D7"/>
    <w:rsid w:val="00211DC4"/>
    <w:rsid w:val="0021240E"/>
    <w:rsid w:val="00212DE1"/>
    <w:rsid w:val="00213976"/>
    <w:rsid w:val="002139B4"/>
    <w:rsid w:val="0021498B"/>
    <w:rsid w:val="00214AFD"/>
    <w:rsid w:val="002166D8"/>
    <w:rsid w:val="00216BBE"/>
    <w:rsid w:val="00216CFB"/>
    <w:rsid w:val="002172D3"/>
    <w:rsid w:val="00217B60"/>
    <w:rsid w:val="00217E8B"/>
    <w:rsid w:val="002204F5"/>
    <w:rsid w:val="00220B01"/>
    <w:rsid w:val="00220D7E"/>
    <w:rsid w:val="00221925"/>
    <w:rsid w:val="00221D7A"/>
    <w:rsid w:val="002220D8"/>
    <w:rsid w:val="00222C72"/>
    <w:rsid w:val="00222DA6"/>
    <w:rsid w:val="00223162"/>
    <w:rsid w:val="00223EE7"/>
    <w:rsid w:val="00224695"/>
    <w:rsid w:val="00224E6B"/>
    <w:rsid w:val="0022612C"/>
    <w:rsid w:val="0022623A"/>
    <w:rsid w:val="002263CB"/>
    <w:rsid w:val="00226A83"/>
    <w:rsid w:val="00227523"/>
    <w:rsid w:val="00227B5B"/>
    <w:rsid w:val="002306CE"/>
    <w:rsid w:val="00230B0A"/>
    <w:rsid w:val="00231865"/>
    <w:rsid w:val="00231AFD"/>
    <w:rsid w:val="00231F64"/>
    <w:rsid w:val="00232907"/>
    <w:rsid w:val="002339FF"/>
    <w:rsid w:val="00233A0E"/>
    <w:rsid w:val="00233FB1"/>
    <w:rsid w:val="0023437A"/>
    <w:rsid w:val="00234709"/>
    <w:rsid w:val="00234EFC"/>
    <w:rsid w:val="00234F16"/>
    <w:rsid w:val="00235AA1"/>
    <w:rsid w:val="00237660"/>
    <w:rsid w:val="00237E5E"/>
    <w:rsid w:val="00240476"/>
    <w:rsid w:val="002408F1"/>
    <w:rsid w:val="00240D1C"/>
    <w:rsid w:val="0024102B"/>
    <w:rsid w:val="002415CD"/>
    <w:rsid w:val="0024173B"/>
    <w:rsid w:val="00241978"/>
    <w:rsid w:val="00242E77"/>
    <w:rsid w:val="00242F06"/>
    <w:rsid w:val="002434BA"/>
    <w:rsid w:val="0024386E"/>
    <w:rsid w:val="002448C2"/>
    <w:rsid w:val="00244D48"/>
    <w:rsid w:val="002453D5"/>
    <w:rsid w:val="00245949"/>
    <w:rsid w:val="00245FAC"/>
    <w:rsid w:val="00246084"/>
    <w:rsid w:val="00246319"/>
    <w:rsid w:val="0024699F"/>
    <w:rsid w:val="00246AC2"/>
    <w:rsid w:val="00247620"/>
    <w:rsid w:val="00247F93"/>
    <w:rsid w:val="002500E7"/>
    <w:rsid w:val="002507E6"/>
    <w:rsid w:val="002510AE"/>
    <w:rsid w:val="0025113B"/>
    <w:rsid w:val="00251B8C"/>
    <w:rsid w:val="00251BF2"/>
    <w:rsid w:val="00251D54"/>
    <w:rsid w:val="00251F45"/>
    <w:rsid w:val="00252775"/>
    <w:rsid w:val="002544D8"/>
    <w:rsid w:val="002560D5"/>
    <w:rsid w:val="00256309"/>
    <w:rsid w:val="0025764E"/>
    <w:rsid w:val="002576C1"/>
    <w:rsid w:val="00257F15"/>
    <w:rsid w:val="00260B46"/>
    <w:rsid w:val="00260C5D"/>
    <w:rsid w:val="00260FEE"/>
    <w:rsid w:val="00261CD3"/>
    <w:rsid w:val="0026209A"/>
    <w:rsid w:val="00262503"/>
    <w:rsid w:val="002630E9"/>
    <w:rsid w:val="002648CF"/>
    <w:rsid w:val="002650F9"/>
    <w:rsid w:val="00265A76"/>
    <w:rsid w:val="00266F83"/>
    <w:rsid w:val="002671CE"/>
    <w:rsid w:val="00270E63"/>
    <w:rsid w:val="00271699"/>
    <w:rsid w:val="002716F3"/>
    <w:rsid w:val="00272A0E"/>
    <w:rsid w:val="00272DC4"/>
    <w:rsid w:val="00275B99"/>
    <w:rsid w:val="00276E6C"/>
    <w:rsid w:val="00277729"/>
    <w:rsid w:val="002800D9"/>
    <w:rsid w:val="0028027A"/>
    <w:rsid w:val="00280878"/>
    <w:rsid w:val="00280D55"/>
    <w:rsid w:val="00280F57"/>
    <w:rsid w:val="00281744"/>
    <w:rsid w:val="00281949"/>
    <w:rsid w:val="00281B1E"/>
    <w:rsid w:val="002821D4"/>
    <w:rsid w:val="002823C4"/>
    <w:rsid w:val="00282828"/>
    <w:rsid w:val="002835DE"/>
    <w:rsid w:val="0028376C"/>
    <w:rsid w:val="00283DE6"/>
    <w:rsid w:val="00284923"/>
    <w:rsid w:val="0028699E"/>
    <w:rsid w:val="00286CDB"/>
    <w:rsid w:val="00286FAC"/>
    <w:rsid w:val="002879E9"/>
    <w:rsid w:val="00287F59"/>
    <w:rsid w:val="00291251"/>
    <w:rsid w:val="00291C45"/>
    <w:rsid w:val="002920FB"/>
    <w:rsid w:val="00292318"/>
    <w:rsid w:val="0029272B"/>
    <w:rsid w:val="00293DF1"/>
    <w:rsid w:val="0029425C"/>
    <w:rsid w:val="00294AE9"/>
    <w:rsid w:val="00294D78"/>
    <w:rsid w:val="00297076"/>
    <w:rsid w:val="0029758C"/>
    <w:rsid w:val="00297EE7"/>
    <w:rsid w:val="002A0D89"/>
    <w:rsid w:val="002A105D"/>
    <w:rsid w:val="002A17E0"/>
    <w:rsid w:val="002A18EA"/>
    <w:rsid w:val="002A1923"/>
    <w:rsid w:val="002A1F52"/>
    <w:rsid w:val="002A298B"/>
    <w:rsid w:val="002A311A"/>
    <w:rsid w:val="002A329A"/>
    <w:rsid w:val="002A3F3F"/>
    <w:rsid w:val="002A5015"/>
    <w:rsid w:val="002A5DE5"/>
    <w:rsid w:val="002A6B3D"/>
    <w:rsid w:val="002A6C31"/>
    <w:rsid w:val="002A6F00"/>
    <w:rsid w:val="002A732B"/>
    <w:rsid w:val="002A7EF9"/>
    <w:rsid w:val="002B09BB"/>
    <w:rsid w:val="002B0AD7"/>
    <w:rsid w:val="002B227F"/>
    <w:rsid w:val="002B266A"/>
    <w:rsid w:val="002B2975"/>
    <w:rsid w:val="002B35ED"/>
    <w:rsid w:val="002B3800"/>
    <w:rsid w:val="002B3DEA"/>
    <w:rsid w:val="002B4146"/>
    <w:rsid w:val="002B4BE9"/>
    <w:rsid w:val="002B5256"/>
    <w:rsid w:val="002B546F"/>
    <w:rsid w:val="002B5EFE"/>
    <w:rsid w:val="002B6519"/>
    <w:rsid w:val="002B77DE"/>
    <w:rsid w:val="002B7A7F"/>
    <w:rsid w:val="002C0561"/>
    <w:rsid w:val="002C0791"/>
    <w:rsid w:val="002C0E34"/>
    <w:rsid w:val="002C1066"/>
    <w:rsid w:val="002C1690"/>
    <w:rsid w:val="002C1D78"/>
    <w:rsid w:val="002C2CD3"/>
    <w:rsid w:val="002C2CED"/>
    <w:rsid w:val="002C2D01"/>
    <w:rsid w:val="002C5362"/>
    <w:rsid w:val="002C568C"/>
    <w:rsid w:val="002C5BA4"/>
    <w:rsid w:val="002C68B9"/>
    <w:rsid w:val="002C6DDE"/>
    <w:rsid w:val="002C74FA"/>
    <w:rsid w:val="002C7926"/>
    <w:rsid w:val="002C79FC"/>
    <w:rsid w:val="002C7C8F"/>
    <w:rsid w:val="002D0B55"/>
    <w:rsid w:val="002D1204"/>
    <w:rsid w:val="002D2244"/>
    <w:rsid w:val="002D22DE"/>
    <w:rsid w:val="002D40F8"/>
    <w:rsid w:val="002D50AB"/>
    <w:rsid w:val="002D5F69"/>
    <w:rsid w:val="002D636E"/>
    <w:rsid w:val="002D7184"/>
    <w:rsid w:val="002D7345"/>
    <w:rsid w:val="002D7573"/>
    <w:rsid w:val="002E13C3"/>
    <w:rsid w:val="002E1D48"/>
    <w:rsid w:val="002E1EF2"/>
    <w:rsid w:val="002E269A"/>
    <w:rsid w:val="002E2A5E"/>
    <w:rsid w:val="002E324D"/>
    <w:rsid w:val="002E328E"/>
    <w:rsid w:val="002E40F8"/>
    <w:rsid w:val="002E41CE"/>
    <w:rsid w:val="002E6164"/>
    <w:rsid w:val="002E7333"/>
    <w:rsid w:val="002E73E5"/>
    <w:rsid w:val="002E74D5"/>
    <w:rsid w:val="002F108F"/>
    <w:rsid w:val="002F1B77"/>
    <w:rsid w:val="002F20C5"/>
    <w:rsid w:val="002F244C"/>
    <w:rsid w:val="002F292C"/>
    <w:rsid w:val="002F2CD1"/>
    <w:rsid w:val="002F2E65"/>
    <w:rsid w:val="002F41F5"/>
    <w:rsid w:val="002F4778"/>
    <w:rsid w:val="002F4D16"/>
    <w:rsid w:val="002F618E"/>
    <w:rsid w:val="002F63A7"/>
    <w:rsid w:val="002F749E"/>
    <w:rsid w:val="002F78C1"/>
    <w:rsid w:val="002F7E7E"/>
    <w:rsid w:val="002F7ECE"/>
    <w:rsid w:val="0030141A"/>
    <w:rsid w:val="0030238E"/>
    <w:rsid w:val="00302887"/>
    <w:rsid w:val="003029A9"/>
    <w:rsid w:val="00303175"/>
    <w:rsid w:val="00303276"/>
    <w:rsid w:val="003034BB"/>
    <w:rsid w:val="00304F33"/>
    <w:rsid w:val="0030530E"/>
    <w:rsid w:val="00305D55"/>
    <w:rsid w:val="00306253"/>
    <w:rsid w:val="00306D71"/>
    <w:rsid w:val="00306ECB"/>
    <w:rsid w:val="00306FB6"/>
    <w:rsid w:val="00307157"/>
    <w:rsid w:val="003072A1"/>
    <w:rsid w:val="00307D02"/>
    <w:rsid w:val="00307FF6"/>
    <w:rsid w:val="00310405"/>
    <w:rsid w:val="0031168F"/>
    <w:rsid w:val="00311AAE"/>
    <w:rsid w:val="00311C80"/>
    <w:rsid w:val="00311D36"/>
    <w:rsid w:val="003127EB"/>
    <w:rsid w:val="00312E18"/>
    <w:rsid w:val="0031301A"/>
    <w:rsid w:val="00313136"/>
    <w:rsid w:val="00313C73"/>
    <w:rsid w:val="00313FCB"/>
    <w:rsid w:val="00314F14"/>
    <w:rsid w:val="0031502D"/>
    <w:rsid w:val="00315F0B"/>
    <w:rsid w:val="00317222"/>
    <w:rsid w:val="00317276"/>
    <w:rsid w:val="00317C55"/>
    <w:rsid w:val="0032098C"/>
    <w:rsid w:val="003209D8"/>
    <w:rsid w:val="00320B90"/>
    <w:rsid w:val="00321643"/>
    <w:rsid w:val="0032218E"/>
    <w:rsid w:val="00322743"/>
    <w:rsid w:val="003227EA"/>
    <w:rsid w:val="00322911"/>
    <w:rsid w:val="003240E6"/>
    <w:rsid w:val="003245CA"/>
    <w:rsid w:val="00324FAB"/>
    <w:rsid w:val="0032501E"/>
    <w:rsid w:val="003256B0"/>
    <w:rsid w:val="00325F71"/>
    <w:rsid w:val="00325FCC"/>
    <w:rsid w:val="00326768"/>
    <w:rsid w:val="00326DF8"/>
    <w:rsid w:val="003273B7"/>
    <w:rsid w:val="0032742B"/>
    <w:rsid w:val="003275A1"/>
    <w:rsid w:val="00330C92"/>
    <w:rsid w:val="00331D2E"/>
    <w:rsid w:val="00331FE3"/>
    <w:rsid w:val="00332ABC"/>
    <w:rsid w:val="00333198"/>
    <w:rsid w:val="00333ECA"/>
    <w:rsid w:val="003347F6"/>
    <w:rsid w:val="00335577"/>
    <w:rsid w:val="0033572A"/>
    <w:rsid w:val="00335BAE"/>
    <w:rsid w:val="00336472"/>
    <w:rsid w:val="00336F5E"/>
    <w:rsid w:val="00337A14"/>
    <w:rsid w:val="0034012D"/>
    <w:rsid w:val="003410BB"/>
    <w:rsid w:val="003411CA"/>
    <w:rsid w:val="003417DC"/>
    <w:rsid w:val="00341EA9"/>
    <w:rsid w:val="00342FC9"/>
    <w:rsid w:val="00345692"/>
    <w:rsid w:val="00345C11"/>
    <w:rsid w:val="003463FD"/>
    <w:rsid w:val="003466A6"/>
    <w:rsid w:val="003474A0"/>
    <w:rsid w:val="00347606"/>
    <w:rsid w:val="003503E8"/>
    <w:rsid w:val="003509CD"/>
    <w:rsid w:val="00351109"/>
    <w:rsid w:val="0035115F"/>
    <w:rsid w:val="003512A1"/>
    <w:rsid w:val="003534AB"/>
    <w:rsid w:val="00354303"/>
    <w:rsid w:val="003545C1"/>
    <w:rsid w:val="00354942"/>
    <w:rsid w:val="00354A8A"/>
    <w:rsid w:val="00354E96"/>
    <w:rsid w:val="00355101"/>
    <w:rsid w:val="00355954"/>
    <w:rsid w:val="00356159"/>
    <w:rsid w:val="003567B4"/>
    <w:rsid w:val="003570A1"/>
    <w:rsid w:val="00360467"/>
    <w:rsid w:val="003604EA"/>
    <w:rsid w:val="0036099D"/>
    <w:rsid w:val="00361354"/>
    <w:rsid w:val="00361543"/>
    <w:rsid w:val="0036172F"/>
    <w:rsid w:val="00361BBB"/>
    <w:rsid w:val="0036209B"/>
    <w:rsid w:val="00362419"/>
    <w:rsid w:val="00362CF8"/>
    <w:rsid w:val="00362EB4"/>
    <w:rsid w:val="00363147"/>
    <w:rsid w:val="003632B3"/>
    <w:rsid w:val="003638D3"/>
    <w:rsid w:val="00363A8A"/>
    <w:rsid w:val="00363E1A"/>
    <w:rsid w:val="0036485B"/>
    <w:rsid w:val="00365A61"/>
    <w:rsid w:val="00365E04"/>
    <w:rsid w:val="00365E23"/>
    <w:rsid w:val="0036619F"/>
    <w:rsid w:val="00366920"/>
    <w:rsid w:val="00367231"/>
    <w:rsid w:val="003676B7"/>
    <w:rsid w:val="003702BE"/>
    <w:rsid w:val="00370579"/>
    <w:rsid w:val="003707A7"/>
    <w:rsid w:val="003708D0"/>
    <w:rsid w:val="00370C77"/>
    <w:rsid w:val="00371DDA"/>
    <w:rsid w:val="00371E5E"/>
    <w:rsid w:val="0037230A"/>
    <w:rsid w:val="00372DB0"/>
    <w:rsid w:val="00373346"/>
    <w:rsid w:val="00373721"/>
    <w:rsid w:val="003746B9"/>
    <w:rsid w:val="0037474D"/>
    <w:rsid w:val="003747AB"/>
    <w:rsid w:val="00374AA0"/>
    <w:rsid w:val="00374D0B"/>
    <w:rsid w:val="00375E09"/>
    <w:rsid w:val="00376459"/>
    <w:rsid w:val="003766C0"/>
    <w:rsid w:val="003779D5"/>
    <w:rsid w:val="0038070C"/>
    <w:rsid w:val="00380E36"/>
    <w:rsid w:val="00381117"/>
    <w:rsid w:val="00381D94"/>
    <w:rsid w:val="0038225C"/>
    <w:rsid w:val="0038266E"/>
    <w:rsid w:val="00382855"/>
    <w:rsid w:val="003831D1"/>
    <w:rsid w:val="003843F6"/>
    <w:rsid w:val="003859C9"/>
    <w:rsid w:val="00385FDA"/>
    <w:rsid w:val="003860F1"/>
    <w:rsid w:val="003867F0"/>
    <w:rsid w:val="00386AC2"/>
    <w:rsid w:val="00386E40"/>
    <w:rsid w:val="00387343"/>
    <w:rsid w:val="0038755A"/>
    <w:rsid w:val="0038783B"/>
    <w:rsid w:val="003878AE"/>
    <w:rsid w:val="00387A55"/>
    <w:rsid w:val="00390B17"/>
    <w:rsid w:val="003911E9"/>
    <w:rsid w:val="00391267"/>
    <w:rsid w:val="003915FE"/>
    <w:rsid w:val="00392AAA"/>
    <w:rsid w:val="00392C61"/>
    <w:rsid w:val="00392D2D"/>
    <w:rsid w:val="00392D7E"/>
    <w:rsid w:val="00393437"/>
    <w:rsid w:val="00393510"/>
    <w:rsid w:val="0039363D"/>
    <w:rsid w:val="0039408F"/>
    <w:rsid w:val="00394A8E"/>
    <w:rsid w:val="00395191"/>
    <w:rsid w:val="00395354"/>
    <w:rsid w:val="0039547F"/>
    <w:rsid w:val="003972CB"/>
    <w:rsid w:val="003A08FE"/>
    <w:rsid w:val="003A0AF9"/>
    <w:rsid w:val="003A1AB0"/>
    <w:rsid w:val="003A20D2"/>
    <w:rsid w:val="003A22A2"/>
    <w:rsid w:val="003A2540"/>
    <w:rsid w:val="003A3223"/>
    <w:rsid w:val="003A3CA9"/>
    <w:rsid w:val="003A43DD"/>
    <w:rsid w:val="003A4DCD"/>
    <w:rsid w:val="003A4DE2"/>
    <w:rsid w:val="003A55E0"/>
    <w:rsid w:val="003A579B"/>
    <w:rsid w:val="003A5C52"/>
    <w:rsid w:val="003A648C"/>
    <w:rsid w:val="003A65E0"/>
    <w:rsid w:val="003A6654"/>
    <w:rsid w:val="003A6804"/>
    <w:rsid w:val="003A7B05"/>
    <w:rsid w:val="003A7CAE"/>
    <w:rsid w:val="003A7D3D"/>
    <w:rsid w:val="003B0A7C"/>
    <w:rsid w:val="003B168C"/>
    <w:rsid w:val="003B183F"/>
    <w:rsid w:val="003B1CEF"/>
    <w:rsid w:val="003B2424"/>
    <w:rsid w:val="003B26CC"/>
    <w:rsid w:val="003B28A6"/>
    <w:rsid w:val="003B3564"/>
    <w:rsid w:val="003B490E"/>
    <w:rsid w:val="003B495D"/>
    <w:rsid w:val="003B6054"/>
    <w:rsid w:val="003B614A"/>
    <w:rsid w:val="003B6283"/>
    <w:rsid w:val="003B65C5"/>
    <w:rsid w:val="003B6831"/>
    <w:rsid w:val="003B6D36"/>
    <w:rsid w:val="003B6F88"/>
    <w:rsid w:val="003B7C2D"/>
    <w:rsid w:val="003C1545"/>
    <w:rsid w:val="003C15D7"/>
    <w:rsid w:val="003C1742"/>
    <w:rsid w:val="003C2605"/>
    <w:rsid w:val="003C2FA5"/>
    <w:rsid w:val="003C2FCA"/>
    <w:rsid w:val="003C31BC"/>
    <w:rsid w:val="003C32DC"/>
    <w:rsid w:val="003C3D88"/>
    <w:rsid w:val="003C3E89"/>
    <w:rsid w:val="003C501F"/>
    <w:rsid w:val="003C5D4D"/>
    <w:rsid w:val="003C6840"/>
    <w:rsid w:val="003C6D59"/>
    <w:rsid w:val="003C7B59"/>
    <w:rsid w:val="003D0504"/>
    <w:rsid w:val="003D0E9B"/>
    <w:rsid w:val="003D11F4"/>
    <w:rsid w:val="003D1AD5"/>
    <w:rsid w:val="003D1C46"/>
    <w:rsid w:val="003D1CAB"/>
    <w:rsid w:val="003D1EFB"/>
    <w:rsid w:val="003D23D4"/>
    <w:rsid w:val="003D24E6"/>
    <w:rsid w:val="003D2B11"/>
    <w:rsid w:val="003D2C42"/>
    <w:rsid w:val="003D2ED4"/>
    <w:rsid w:val="003D3D17"/>
    <w:rsid w:val="003D4176"/>
    <w:rsid w:val="003D46A1"/>
    <w:rsid w:val="003D4707"/>
    <w:rsid w:val="003D4C83"/>
    <w:rsid w:val="003D5507"/>
    <w:rsid w:val="003D5A4C"/>
    <w:rsid w:val="003D5ACB"/>
    <w:rsid w:val="003D5B56"/>
    <w:rsid w:val="003D65FC"/>
    <w:rsid w:val="003D686A"/>
    <w:rsid w:val="003D6C3D"/>
    <w:rsid w:val="003D76E4"/>
    <w:rsid w:val="003E015D"/>
    <w:rsid w:val="003E12EA"/>
    <w:rsid w:val="003E1544"/>
    <w:rsid w:val="003E1ABD"/>
    <w:rsid w:val="003E2492"/>
    <w:rsid w:val="003E24D2"/>
    <w:rsid w:val="003E25E6"/>
    <w:rsid w:val="003E274B"/>
    <w:rsid w:val="003E32BC"/>
    <w:rsid w:val="003E518E"/>
    <w:rsid w:val="003E51B6"/>
    <w:rsid w:val="003E63D5"/>
    <w:rsid w:val="003E6B14"/>
    <w:rsid w:val="003E7C79"/>
    <w:rsid w:val="003E7D3D"/>
    <w:rsid w:val="003F0573"/>
    <w:rsid w:val="003F075E"/>
    <w:rsid w:val="003F09F2"/>
    <w:rsid w:val="003F0AEE"/>
    <w:rsid w:val="003F1C81"/>
    <w:rsid w:val="003F23C7"/>
    <w:rsid w:val="003F2A24"/>
    <w:rsid w:val="003F39B6"/>
    <w:rsid w:val="003F3F43"/>
    <w:rsid w:val="003F4250"/>
    <w:rsid w:val="003F460F"/>
    <w:rsid w:val="003F49CA"/>
    <w:rsid w:val="003F53DC"/>
    <w:rsid w:val="003F5DBB"/>
    <w:rsid w:val="003F5E61"/>
    <w:rsid w:val="003F674B"/>
    <w:rsid w:val="003F69F2"/>
    <w:rsid w:val="003F6AD1"/>
    <w:rsid w:val="003F6E4D"/>
    <w:rsid w:val="00400494"/>
    <w:rsid w:val="00400677"/>
    <w:rsid w:val="004013A9"/>
    <w:rsid w:val="00401AA3"/>
    <w:rsid w:val="00401D68"/>
    <w:rsid w:val="00401DDD"/>
    <w:rsid w:val="00401E64"/>
    <w:rsid w:val="00402158"/>
    <w:rsid w:val="004025E8"/>
    <w:rsid w:val="0040266A"/>
    <w:rsid w:val="00403353"/>
    <w:rsid w:val="0040339E"/>
    <w:rsid w:val="0040410D"/>
    <w:rsid w:val="004046DE"/>
    <w:rsid w:val="00404788"/>
    <w:rsid w:val="00404C5D"/>
    <w:rsid w:val="0040578D"/>
    <w:rsid w:val="0040595D"/>
    <w:rsid w:val="00405A09"/>
    <w:rsid w:val="004064D3"/>
    <w:rsid w:val="00406A1D"/>
    <w:rsid w:val="00406E78"/>
    <w:rsid w:val="00410223"/>
    <w:rsid w:val="00411D38"/>
    <w:rsid w:val="00412CF5"/>
    <w:rsid w:val="00413536"/>
    <w:rsid w:val="004139B9"/>
    <w:rsid w:val="00413F8C"/>
    <w:rsid w:val="00414B83"/>
    <w:rsid w:val="00415C85"/>
    <w:rsid w:val="00416074"/>
    <w:rsid w:val="004162B3"/>
    <w:rsid w:val="00416D7D"/>
    <w:rsid w:val="00417145"/>
    <w:rsid w:val="00420594"/>
    <w:rsid w:val="004221A7"/>
    <w:rsid w:val="004222E6"/>
    <w:rsid w:val="004222EB"/>
    <w:rsid w:val="00422B7F"/>
    <w:rsid w:val="00424B51"/>
    <w:rsid w:val="0042510F"/>
    <w:rsid w:val="0042558B"/>
    <w:rsid w:val="004256F4"/>
    <w:rsid w:val="0042576E"/>
    <w:rsid w:val="004259B0"/>
    <w:rsid w:val="00425B01"/>
    <w:rsid w:val="00425D9F"/>
    <w:rsid w:val="004266F5"/>
    <w:rsid w:val="0042720C"/>
    <w:rsid w:val="00427ACB"/>
    <w:rsid w:val="00427FD9"/>
    <w:rsid w:val="0043362A"/>
    <w:rsid w:val="00433E68"/>
    <w:rsid w:val="00433F06"/>
    <w:rsid w:val="0043450B"/>
    <w:rsid w:val="00435ED1"/>
    <w:rsid w:val="00436BA5"/>
    <w:rsid w:val="00440132"/>
    <w:rsid w:val="004407D3"/>
    <w:rsid w:val="004418E5"/>
    <w:rsid w:val="00441F1D"/>
    <w:rsid w:val="00442E5F"/>
    <w:rsid w:val="00442ED4"/>
    <w:rsid w:val="00443470"/>
    <w:rsid w:val="00443A94"/>
    <w:rsid w:val="00443DB5"/>
    <w:rsid w:val="00443F90"/>
    <w:rsid w:val="00444B8A"/>
    <w:rsid w:val="004462D2"/>
    <w:rsid w:val="004466FA"/>
    <w:rsid w:val="00446C82"/>
    <w:rsid w:val="00446DCA"/>
    <w:rsid w:val="00446E02"/>
    <w:rsid w:val="004474DB"/>
    <w:rsid w:val="00447898"/>
    <w:rsid w:val="00450266"/>
    <w:rsid w:val="00450D4E"/>
    <w:rsid w:val="004515F1"/>
    <w:rsid w:val="00451C35"/>
    <w:rsid w:val="0045289D"/>
    <w:rsid w:val="00453684"/>
    <w:rsid w:val="00453E8A"/>
    <w:rsid w:val="004540AB"/>
    <w:rsid w:val="00454147"/>
    <w:rsid w:val="004544B8"/>
    <w:rsid w:val="0045485A"/>
    <w:rsid w:val="00454AA9"/>
    <w:rsid w:val="00455E77"/>
    <w:rsid w:val="00455EE1"/>
    <w:rsid w:val="0046125E"/>
    <w:rsid w:val="00464298"/>
    <w:rsid w:val="00465852"/>
    <w:rsid w:val="00466D4A"/>
    <w:rsid w:val="004676AD"/>
    <w:rsid w:val="004676BB"/>
    <w:rsid w:val="00467C04"/>
    <w:rsid w:val="0047025D"/>
    <w:rsid w:val="0047038B"/>
    <w:rsid w:val="00470E4D"/>
    <w:rsid w:val="00471919"/>
    <w:rsid w:val="00471AA2"/>
    <w:rsid w:val="00471FB0"/>
    <w:rsid w:val="0047250B"/>
    <w:rsid w:val="00473774"/>
    <w:rsid w:val="00474506"/>
    <w:rsid w:val="00475511"/>
    <w:rsid w:val="00475F03"/>
    <w:rsid w:val="00480440"/>
    <w:rsid w:val="0048047B"/>
    <w:rsid w:val="00480EA9"/>
    <w:rsid w:val="00482366"/>
    <w:rsid w:val="004826DF"/>
    <w:rsid w:val="0048340A"/>
    <w:rsid w:val="0048340C"/>
    <w:rsid w:val="00486E32"/>
    <w:rsid w:val="00490076"/>
    <w:rsid w:val="00490674"/>
    <w:rsid w:val="00490CD9"/>
    <w:rsid w:val="004914C4"/>
    <w:rsid w:val="004916A8"/>
    <w:rsid w:val="00491E3B"/>
    <w:rsid w:val="00492125"/>
    <w:rsid w:val="004923A8"/>
    <w:rsid w:val="00492794"/>
    <w:rsid w:val="00492C4A"/>
    <w:rsid w:val="00492DD4"/>
    <w:rsid w:val="0049401D"/>
    <w:rsid w:val="00494C11"/>
    <w:rsid w:val="00494D1F"/>
    <w:rsid w:val="004957C7"/>
    <w:rsid w:val="004967BC"/>
    <w:rsid w:val="00497610"/>
    <w:rsid w:val="00497C26"/>
    <w:rsid w:val="00497EFA"/>
    <w:rsid w:val="004A0658"/>
    <w:rsid w:val="004A08FD"/>
    <w:rsid w:val="004A09A5"/>
    <w:rsid w:val="004A0AD1"/>
    <w:rsid w:val="004A112F"/>
    <w:rsid w:val="004A11C8"/>
    <w:rsid w:val="004A132E"/>
    <w:rsid w:val="004A1464"/>
    <w:rsid w:val="004A14F1"/>
    <w:rsid w:val="004A19E6"/>
    <w:rsid w:val="004A21CC"/>
    <w:rsid w:val="004A27D2"/>
    <w:rsid w:val="004A2E15"/>
    <w:rsid w:val="004A2E3E"/>
    <w:rsid w:val="004A2E61"/>
    <w:rsid w:val="004A30DA"/>
    <w:rsid w:val="004A4D2E"/>
    <w:rsid w:val="004A4F9A"/>
    <w:rsid w:val="004A4FA3"/>
    <w:rsid w:val="004A5191"/>
    <w:rsid w:val="004A5717"/>
    <w:rsid w:val="004A5855"/>
    <w:rsid w:val="004A6A73"/>
    <w:rsid w:val="004A6CBC"/>
    <w:rsid w:val="004A7943"/>
    <w:rsid w:val="004A7B53"/>
    <w:rsid w:val="004B0181"/>
    <w:rsid w:val="004B0BB7"/>
    <w:rsid w:val="004B157C"/>
    <w:rsid w:val="004B1770"/>
    <w:rsid w:val="004B1A0C"/>
    <w:rsid w:val="004B22F0"/>
    <w:rsid w:val="004B2810"/>
    <w:rsid w:val="004B3762"/>
    <w:rsid w:val="004B455C"/>
    <w:rsid w:val="004B4D30"/>
    <w:rsid w:val="004B4F82"/>
    <w:rsid w:val="004B4FD1"/>
    <w:rsid w:val="004B50D7"/>
    <w:rsid w:val="004B546B"/>
    <w:rsid w:val="004B5F03"/>
    <w:rsid w:val="004B6B2F"/>
    <w:rsid w:val="004B7665"/>
    <w:rsid w:val="004C0292"/>
    <w:rsid w:val="004C1F60"/>
    <w:rsid w:val="004C25D9"/>
    <w:rsid w:val="004C39E8"/>
    <w:rsid w:val="004C47CB"/>
    <w:rsid w:val="004C4EC2"/>
    <w:rsid w:val="004C65F1"/>
    <w:rsid w:val="004C756E"/>
    <w:rsid w:val="004C7BDD"/>
    <w:rsid w:val="004D0E5A"/>
    <w:rsid w:val="004D2177"/>
    <w:rsid w:val="004D25BC"/>
    <w:rsid w:val="004D3244"/>
    <w:rsid w:val="004D339D"/>
    <w:rsid w:val="004D3512"/>
    <w:rsid w:val="004D3DD3"/>
    <w:rsid w:val="004D3F60"/>
    <w:rsid w:val="004D40EA"/>
    <w:rsid w:val="004D4115"/>
    <w:rsid w:val="004D4124"/>
    <w:rsid w:val="004D4894"/>
    <w:rsid w:val="004D6614"/>
    <w:rsid w:val="004D68ED"/>
    <w:rsid w:val="004D6CA0"/>
    <w:rsid w:val="004D6FBE"/>
    <w:rsid w:val="004D7C45"/>
    <w:rsid w:val="004E00CF"/>
    <w:rsid w:val="004E390F"/>
    <w:rsid w:val="004E396E"/>
    <w:rsid w:val="004E3D19"/>
    <w:rsid w:val="004E56C5"/>
    <w:rsid w:val="004E5E56"/>
    <w:rsid w:val="004E6A6A"/>
    <w:rsid w:val="004E7B26"/>
    <w:rsid w:val="004E7C5B"/>
    <w:rsid w:val="004F0C7C"/>
    <w:rsid w:val="004F0E10"/>
    <w:rsid w:val="004F182D"/>
    <w:rsid w:val="004F1E63"/>
    <w:rsid w:val="004F1EEF"/>
    <w:rsid w:val="004F2782"/>
    <w:rsid w:val="004F2B42"/>
    <w:rsid w:val="004F33CD"/>
    <w:rsid w:val="004F3C37"/>
    <w:rsid w:val="004F418C"/>
    <w:rsid w:val="004F4F88"/>
    <w:rsid w:val="004F4FF2"/>
    <w:rsid w:val="004F64F3"/>
    <w:rsid w:val="004F6574"/>
    <w:rsid w:val="004F6E4E"/>
    <w:rsid w:val="004F7F24"/>
    <w:rsid w:val="00500A47"/>
    <w:rsid w:val="00500A8A"/>
    <w:rsid w:val="0050156B"/>
    <w:rsid w:val="00502BD5"/>
    <w:rsid w:val="00503061"/>
    <w:rsid w:val="00503595"/>
    <w:rsid w:val="00503C2C"/>
    <w:rsid w:val="005048B7"/>
    <w:rsid w:val="005055D3"/>
    <w:rsid w:val="005059BF"/>
    <w:rsid w:val="0050657D"/>
    <w:rsid w:val="0050756C"/>
    <w:rsid w:val="005078FA"/>
    <w:rsid w:val="005101A6"/>
    <w:rsid w:val="00510DB0"/>
    <w:rsid w:val="00510FBA"/>
    <w:rsid w:val="005125A5"/>
    <w:rsid w:val="0051284E"/>
    <w:rsid w:val="00514383"/>
    <w:rsid w:val="00515DE9"/>
    <w:rsid w:val="00517ADC"/>
    <w:rsid w:val="00517BDC"/>
    <w:rsid w:val="005205B6"/>
    <w:rsid w:val="00520808"/>
    <w:rsid w:val="00521010"/>
    <w:rsid w:val="0052170C"/>
    <w:rsid w:val="00521ABB"/>
    <w:rsid w:val="005223EB"/>
    <w:rsid w:val="0052282C"/>
    <w:rsid w:val="00522CEF"/>
    <w:rsid w:val="005230CC"/>
    <w:rsid w:val="00523182"/>
    <w:rsid w:val="00523B51"/>
    <w:rsid w:val="00523FD1"/>
    <w:rsid w:val="00524B8F"/>
    <w:rsid w:val="00525BFF"/>
    <w:rsid w:val="00526004"/>
    <w:rsid w:val="00526095"/>
    <w:rsid w:val="00527BFF"/>
    <w:rsid w:val="00527EA5"/>
    <w:rsid w:val="005301A3"/>
    <w:rsid w:val="0053042E"/>
    <w:rsid w:val="00531FD3"/>
    <w:rsid w:val="005321F5"/>
    <w:rsid w:val="005328CD"/>
    <w:rsid w:val="00532E87"/>
    <w:rsid w:val="00533406"/>
    <w:rsid w:val="00533539"/>
    <w:rsid w:val="00533919"/>
    <w:rsid w:val="00534A8A"/>
    <w:rsid w:val="00535A68"/>
    <w:rsid w:val="00535CE2"/>
    <w:rsid w:val="005360CE"/>
    <w:rsid w:val="005361D5"/>
    <w:rsid w:val="0053629E"/>
    <w:rsid w:val="00536E24"/>
    <w:rsid w:val="00536F0D"/>
    <w:rsid w:val="005402D5"/>
    <w:rsid w:val="00541157"/>
    <w:rsid w:val="00542D4F"/>
    <w:rsid w:val="005433EB"/>
    <w:rsid w:val="00545F3D"/>
    <w:rsid w:val="00546427"/>
    <w:rsid w:val="005469CF"/>
    <w:rsid w:val="005471A3"/>
    <w:rsid w:val="00547CB2"/>
    <w:rsid w:val="005505D5"/>
    <w:rsid w:val="00550BBD"/>
    <w:rsid w:val="0055107D"/>
    <w:rsid w:val="00551A66"/>
    <w:rsid w:val="00551CA2"/>
    <w:rsid w:val="00552040"/>
    <w:rsid w:val="005520A1"/>
    <w:rsid w:val="00552BA6"/>
    <w:rsid w:val="00553C69"/>
    <w:rsid w:val="00555371"/>
    <w:rsid w:val="0055543E"/>
    <w:rsid w:val="00555C8E"/>
    <w:rsid w:val="0055615A"/>
    <w:rsid w:val="00556327"/>
    <w:rsid w:val="0055668F"/>
    <w:rsid w:val="005568D3"/>
    <w:rsid w:val="005572AF"/>
    <w:rsid w:val="00557644"/>
    <w:rsid w:val="00557965"/>
    <w:rsid w:val="00557C53"/>
    <w:rsid w:val="00560663"/>
    <w:rsid w:val="00561718"/>
    <w:rsid w:val="00561983"/>
    <w:rsid w:val="00561C13"/>
    <w:rsid w:val="00562175"/>
    <w:rsid w:val="005624C9"/>
    <w:rsid w:val="005635B9"/>
    <w:rsid w:val="00564014"/>
    <w:rsid w:val="005650E6"/>
    <w:rsid w:val="0056556A"/>
    <w:rsid w:val="00565DB6"/>
    <w:rsid w:val="00566332"/>
    <w:rsid w:val="005663EF"/>
    <w:rsid w:val="00566D56"/>
    <w:rsid w:val="00567332"/>
    <w:rsid w:val="00567380"/>
    <w:rsid w:val="0057092E"/>
    <w:rsid w:val="00570F8C"/>
    <w:rsid w:val="00571291"/>
    <w:rsid w:val="0057138D"/>
    <w:rsid w:val="00572309"/>
    <w:rsid w:val="00572ED8"/>
    <w:rsid w:val="00573996"/>
    <w:rsid w:val="00573D03"/>
    <w:rsid w:val="00573D4F"/>
    <w:rsid w:val="00573EFA"/>
    <w:rsid w:val="00574B86"/>
    <w:rsid w:val="00574C46"/>
    <w:rsid w:val="00574C74"/>
    <w:rsid w:val="00574D43"/>
    <w:rsid w:val="00574F97"/>
    <w:rsid w:val="00575A24"/>
    <w:rsid w:val="00576539"/>
    <w:rsid w:val="0057777F"/>
    <w:rsid w:val="00577A4B"/>
    <w:rsid w:val="00580532"/>
    <w:rsid w:val="005805D9"/>
    <w:rsid w:val="005816F8"/>
    <w:rsid w:val="0058171B"/>
    <w:rsid w:val="0058307D"/>
    <w:rsid w:val="00583F64"/>
    <w:rsid w:val="00584219"/>
    <w:rsid w:val="005843C9"/>
    <w:rsid w:val="00584C39"/>
    <w:rsid w:val="00584E7F"/>
    <w:rsid w:val="0058505D"/>
    <w:rsid w:val="005854A2"/>
    <w:rsid w:val="005855C1"/>
    <w:rsid w:val="005856B0"/>
    <w:rsid w:val="00585928"/>
    <w:rsid w:val="00585B18"/>
    <w:rsid w:val="0058734B"/>
    <w:rsid w:val="00587397"/>
    <w:rsid w:val="00587BC7"/>
    <w:rsid w:val="00587CC0"/>
    <w:rsid w:val="00590054"/>
    <w:rsid w:val="005906A8"/>
    <w:rsid w:val="00590E2B"/>
    <w:rsid w:val="00591201"/>
    <w:rsid w:val="005912C9"/>
    <w:rsid w:val="0059162A"/>
    <w:rsid w:val="005922BA"/>
    <w:rsid w:val="00592627"/>
    <w:rsid w:val="005926A5"/>
    <w:rsid w:val="00592DFB"/>
    <w:rsid w:val="00593D22"/>
    <w:rsid w:val="00594AEC"/>
    <w:rsid w:val="00594D5C"/>
    <w:rsid w:val="00594FC2"/>
    <w:rsid w:val="00596931"/>
    <w:rsid w:val="00596961"/>
    <w:rsid w:val="00596A63"/>
    <w:rsid w:val="005973C7"/>
    <w:rsid w:val="005973D3"/>
    <w:rsid w:val="005A136B"/>
    <w:rsid w:val="005A16CA"/>
    <w:rsid w:val="005A1E00"/>
    <w:rsid w:val="005A28ED"/>
    <w:rsid w:val="005A2C23"/>
    <w:rsid w:val="005A2D91"/>
    <w:rsid w:val="005A414E"/>
    <w:rsid w:val="005A4CA9"/>
    <w:rsid w:val="005A4D19"/>
    <w:rsid w:val="005A4EE0"/>
    <w:rsid w:val="005A4F79"/>
    <w:rsid w:val="005A4FB8"/>
    <w:rsid w:val="005A50AC"/>
    <w:rsid w:val="005A5669"/>
    <w:rsid w:val="005A57EA"/>
    <w:rsid w:val="005A69C9"/>
    <w:rsid w:val="005A6AFC"/>
    <w:rsid w:val="005A7A1C"/>
    <w:rsid w:val="005B185D"/>
    <w:rsid w:val="005B3FB3"/>
    <w:rsid w:val="005B4571"/>
    <w:rsid w:val="005B5965"/>
    <w:rsid w:val="005B76C0"/>
    <w:rsid w:val="005B7B20"/>
    <w:rsid w:val="005C3FCB"/>
    <w:rsid w:val="005C40DF"/>
    <w:rsid w:val="005C44CB"/>
    <w:rsid w:val="005C4550"/>
    <w:rsid w:val="005C4EC0"/>
    <w:rsid w:val="005C581B"/>
    <w:rsid w:val="005C5C56"/>
    <w:rsid w:val="005C5E35"/>
    <w:rsid w:val="005C6332"/>
    <w:rsid w:val="005C6410"/>
    <w:rsid w:val="005C6E83"/>
    <w:rsid w:val="005D0FF3"/>
    <w:rsid w:val="005D15C1"/>
    <w:rsid w:val="005D17ED"/>
    <w:rsid w:val="005D1AB5"/>
    <w:rsid w:val="005D1B88"/>
    <w:rsid w:val="005D28BA"/>
    <w:rsid w:val="005D3355"/>
    <w:rsid w:val="005D4329"/>
    <w:rsid w:val="005D467A"/>
    <w:rsid w:val="005D4723"/>
    <w:rsid w:val="005D4E77"/>
    <w:rsid w:val="005D4F11"/>
    <w:rsid w:val="005D5582"/>
    <w:rsid w:val="005D591E"/>
    <w:rsid w:val="005D71B5"/>
    <w:rsid w:val="005D739F"/>
    <w:rsid w:val="005E017C"/>
    <w:rsid w:val="005E13DF"/>
    <w:rsid w:val="005E1925"/>
    <w:rsid w:val="005E1C0A"/>
    <w:rsid w:val="005E2203"/>
    <w:rsid w:val="005E2488"/>
    <w:rsid w:val="005E25B4"/>
    <w:rsid w:val="005E3360"/>
    <w:rsid w:val="005E35A3"/>
    <w:rsid w:val="005E3F35"/>
    <w:rsid w:val="005E5C20"/>
    <w:rsid w:val="005E5F0A"/>
    <w:rsid w:val="005E6B4B"/>
    <w:rsid w:val="005E7434"/>
    <w:rsid w:val="005E760B"/>
    <w:rsid w:val="005E7F3F"/>
    <w:rsid w:val="005F1CD0"/>
    <w:rsid w:val="005F1FAF"/>
    <w:rsid w:val="005F26AC"/>
    <w:rsid w:val="005F3003"/>
    <w:rsid w:val="005F3695"/>
    <w:rsid w:val="005F459A"/>
    <w:rsid w:val="005F459C"/>
    <w:rsid w:val="005F469E"/>
    <w:rsid w:val="005F47E4"/>
    <w:rsid w:val="005F4F16"/>
    <w:rsid w:val="005F5C63"/>
    <w:rsid w:val="005F6987"/>
    <w:rsid w:val="005F71B1"/>
    <w:rsid w:val="005F7DE3"/>
    <w:rsid w:val="005F7F51"/>
    <w:rsid w:val="005F7FAF"/>
    <w:rsid w:val="00600B1B"/>
    <w:rsid w:val="006019E7"/>
    <w:rsid w:val="006019FD"/>
    <w:rsid w:val="006026E5"/>
    <w:rsid w:val="00602759"/>
    <w:rsid w:val="00602ED8"/>
    <w:rsid w:val="006036D7"/>
    <w:rsid w:val="00603A24"/>
    <w:rsid w:val="00603E83"/>
    <w:rsid w:val="00603F82"/>
    <w:rsid w:val="006049DF"/>
    <w:rsid w:val="00605B70"/>
    <w:rsid w:val="00607502"/>
    <w:rsid w:val="006075BF"/>
    <w:rsid w:val="006076CF"/>
    <w:rsid w:val="00607A9C"/>
    <w:rsid w:val="00607E43"/>
    <w:rsid w:val="00610335"/>
    <w:rsid w:val="00610A51"/>
    <w:rsid w:val="00612550"/>
    <w:rsid w:val="0061264B"/>
    <w:rsid w:val="006133DA"/>
    <w:rsid w:val="006142B6"/>
    <w:rsid w:val="0061436D"/>
    <w:rsid w:val="00614468"/>
    <w:rsid w:val="0061591A"/>
    <w:rsid w:val="00622581"/>
    <w:rsid w:val="0062328D"/>
    <w:rsid w:val="00624938"/>
    <w:rsid w:val="006254F2"/>
    <w:rsid w:val="00625ED3"/>
    <w:rsid w:val="00627C1C"/>
    <w:rsid w:val="00627CA5"/>
    <w:rsid w:val="00630D72"/>
    <w:rsid w:val="00631268"/>
    <w:rsid w:val="00632A89"/>
    <w:rsid w:val="006334AC"/>
    <w:rsid w:val="006347B2"/>
    <w:rsid w:val="00634D34"/>
    <w:rsid w:val="00634F26"/>
    <w:rsid w:val="00635268"/>
    <w:rsid w:val="006366FD"/>
    <w:rsid w:val="00636AE5"/>
    <w:rsid w:val="0063750B"/>
    <w:rsid w:val="00637D9B"/>
    <w:rsid w:val="00640A8D"/>
    <w:rsid w:val="0064175A"/>
    <w:rsid w:val="00641804"/>
    <w:rsid w:val="00641FA1"/>
    <w:rsid w:val="00642B6F"/>
    <w:rsid w:val="00643313"/>
    <w:rsid w:val="00643845"/>
    <w:rsid w:val="00644480"/>
    <w:rsid w:val="00646889"/>
    <w:rsid w:val="00646AAA"/>
    <w:rsid w:val="00646F45"/>
    <w:rsid w:val="006478C9"/>
    <w:rsid w:val="00647CA1"/>
    <w:rsid w:val="00650572"/>
    <w:rsid w:val="0065121E"/>
    <w:rsid w:val="006516D4"/>
    <w:rsid w:val="006519E7"/>
    <w:rsid w:val="0065249D"/>
    <w:rsid w:val="00652580"/>
    <w:rsid w:val="00652D29"/>
    <w:rsid w:val="00652E32"/>
    <w:rsid w:val="0065407D"/>
    <w:rsid w:val="006541AD"/>
    <w:rsid w:val="006552C2"/>
    <w:rsid w:val="00655CEB"/>
    <w:rsid w:val="006565B7"/>
    <w:rsid w:val="00656894"/>
    <w:rsid w:val="00657422"/>
    <w:rsid w:val="006576B2"/>
    <w:rsid w:val="00657B14"/>
    <w:rsid w:val="0066004D"/>
    <w:rsid w:val="0066051B"/>
    <w:rsid w:val="00660CA7"/>
    <w:rsid w:val="00660FC0"/>
    <w:rsid w:val="00661ABE"/>
    <w:rsid w:val="00662254"/>
    <w:rsid w:val="00663A7B"/>
    <w:rsid w:val="006659B2"/>
    <w:rsid w:val="00665E9A"/>
    <w:rsid w:val="006661A9"/>
    <w:rsid w:val="006666F4"/>
    <w:rsid w:val="00667E4C"/>
    <w:rsid w:val="0067050E"/>
    <w:rsid w:val="00670BA2"/>
    <w:rsid w:val="0067275E"/>
    <w:rsid w:val="00672D74"/>
    <w:rsid w:val="00672E35"/>
    <w:rsid w:val="0067310B"/>
    <w:rsid w:val="0067329D"/>
    <w:rsid w:val="00673F2B"/>
    <w:rsid w:val="00674188"/>
    <w:rsid w:val="00674D0F"/>
    <w:rsid w:val="006755AD"/>
    <w:rsid w:val="006765C2"/>
    <w:rsid w:val="00676906"/>
    <w:rsid w:val="006773F6"/>
    <w:rsid w:val="0067786F"/>
    <w:rsid w:val="006802C1"/>
    <w:rsid w:val="0068263C"/>
    <w:rsid w:val="00682C0F"/>
    <w:rsid w:val="00682CD3"/>
    <w:rsid w:val="00682DF8"/>
    <w:rsid w:val="00682FF9"/>
    <w:rsid w:val="0068305D"/>
    <w:rsid w:val="00683369"/>
    <w:rsid w:val="006834D6"/>
    <w:rsid w:val="006837DA"/>
    <w:rsid w:val="00683D51"/>
    <w:rsid w:val="006849EB"/>
    <w:rsid w:val="00684A48"/>
    <w:rsid w:val="00684B4B"/>
    <w:rsid w:val="00685463"/>
    <w:rsid w:val="0068552F"/>
    <w:rsid w:val="00685560"/>
    <w:rsid w:val="00685FB9"/>
    <w:rsid w:val="00686ED4"/>
    <w:rsid w:val="00690F29"/>
    <w:rsid w:val="00691215"/>
    <w:rsid w:val="00692066"/>
    <w:rsid w:val="006920D1"/>
    <w:rsid w:val="006934B5"/>
    <w:rsid w:val="00695A55"/>
    <w:rsid w:val="00695B6C"/>
    <w:rsid w:val="00696E7A"/>
    <w:rsid w:val="00696ED9"/>
    <w:rsid w:val="006973A1"/>
    <w:rsid w:val="00697772"/>
    <w:rsid w:val="006978EF"/>
    <w:rsid w:val="006979F2"/>
    <w:rsid w:val="00697F39"/>
    <w:rsid w:val="006A017A"/>
    <w:rsid w:val="006A047F"/>
    <w:rsid w:val="006A1024"/>
    <w:rsid w:val="006A1527"/>
    <w:rsid w:val="006A1CFB"/>
    <w:rsid w:val="006A2154"/>
    <w:rsid w:val="006A22EA"/>
    <w:rsid w:val="006A2960"/>
    <w:rsid w:val="006A33F9"/>
    <w:rsid w:val="006A3880"/>
    <w:rsid w:val="006A3B69"/>
    <w:rsid w:val="006A52D5"/>
    <w:rsid w:val="006A58D2"/>
    <w:rsid w:val="006A5F8A"/>
    <w:rsid w:val="006A63B5"/>
    <w:rsid w:val="006A6469"/>
    <w:rsid w:val="006A6E53"/>
    <w:rsid w:val="006A76AD"/>
    <w:rsid w:val="006A7B84"/>
    <w:rsid w:val="006A7FA3"/>
    <w:rsid w:val="006B1062"/>
    <w:rsid w:val="006B13C8"/>
    <w:rsid w:val="006B14D4"/>
    <w:rsid w:val="006B1B76"/>
    <w:rsid w:val="006B2B65"/>
    <w:rsid w:val="006B2C6D"/>
    <w:rsid w:val="006B3450"/>
    <w:rsid w:val="006B3838"/>
    <w:rsid w:val="006B42AD"/>
    <w:rsid w:val="006B44B5"/>
    <w:rsid w:val="006B5D67"/>
    <w:rsid w:val="006B6C2E"/>
    <w:rsid w:val="006B6D1C"/>
    <w:rsid w:val="006B7D22"/>
    <w:rsid w:val="006B7EDA"/>
    <w:rsid w:val="006C0587"/>
    <w:rsid w:val="006C26CB"/>
    <w:rsid w:val="006C2E7C"/>
    <w:rsid w:val="006C3161"/>
    <w:rsid w:val="006C453C"/>
    <w:rsid w:val="006C46DE"/>
    <w:rsid w:val="006C4E47"/>
    <w:rsid w:val="006C4F66"/>
    <w:rsid w:val="006C640A"/>
    <w:rsid w:val="006C66E4"/>
    <w:rsid w:val="006C78DE"/>
    <w:rsid w:val="006D0155"/>
    <w:rsid w:val="006D10A3"/>
    <w:rsid w:val="006D15EB"/>
    <w:rsid w:val="006D1A0C"/>
    <w:rsid w:val="006D20C6"/>
    <w:rsid w:val="006D211F"/>
    <w:rsid w:val="006D2300"/>
    <w:rsid w:val="006D37D0"/>
    <w:rsid w:val="006D413D"/>
    <w:rsid w:val="006D443E"/>
    <w:rsid w:val="006D45FF"/>
    <w:rsid w:val="006D4728"/>
    <w:rsid w:val="006D49B5"/>
    <w:rsid w:val="006D5790"/>
    <w:rsid w:val="006D5F30"/>
    <w:rsid w:val="006D623D"/>
    <w:rsid w:val="006D62C1"/>
    <w:rsid w:val="006D6854"/>
    <w:rsid w:val="006D6DAE"/>
    <w:rsid w:val="006D7129"/>
    <w:rsid w:val="006D7AB6"/>
    <w:rsid w:val="006E025E"/>
    <w:rsid w:val="006E063A"/>
    <w:rsid w:val="006E0DCC"/>
    <w:rsid w:val="006E122B"/>
    <w:rsid w:val="006E1253"/>
    <w:rsid w:val="006E13EA"/>
    <w:rsid w:val="006E259C"/>
    <w:rsid w:val="006E35F6"/>
    <w:rsid w:val="006E520F"/>
    <w:rsid w:val="006E52D3"/>
    <w:rsid w:val="006E572B"/>
    <w:rsid w:val="006E636C"/>
    <w:rsid w:val="006E63F1"/>
    <w:rsid w:val="006E6921"/>
    <w:rsid w:val="006F04D2"/>
    <w:rsid w:val="006F0DFE"/>
    <w:rsid w:val="006F0FDA"/>
    <w:rsid w:val="006F170E"/>
    <w:rsid w:val="006F180A"/>
    <w:rsid w:val="006F194A"/>
    <w:rsid w:val="006F3913"/>
    <w:rsid w:val="006F3E1E"/>
    <w:rsid w:val="006F43A5"/>
    <w:rsid w:val="006F4498"/>
    <w:rsid w:val="006F47F9"/>
    <w:rsid w:val="006F49CE"/>
    <w:rsid w:val="006F5919"/>
    <w:rsid w:val="00700579"/>
    <w:rsid w:val="0070064E"/>
    <w:rsid w:val="00700EF6"/>
    <w:rsid w:val="00701137"/>
    <w:rsid w:val="007016AB"/>
    <w:rsid w:val="00701B46"/>
    <w:rsid w:val="007023B2"/>
    <w:rsid w:val="007043F0"/>
    <w:rsid w:val="00704D6B"/>
    <w:rsid w:val="00704E0F"/>
    <w:rsid w:val="00705176"/>
    <w:rsid w:val="00705319"/>
    <w:rsid w:val="007053B4"/>
    <w:rsid w:val="00706081"/>
    <w:rsid w:val="00706158"/>
    <w:rsid w:val="00707BE7"/>
    <w:rsid w:val="0071042C"/>
    <w:rsid w:val="00710C8C"/>
    <w:rsid w:val="0071177C"/>
    <w:rsid w:val="00712EB1"/>
    <w:rsid w:val="00712FDD"/>
    <w:rsid w:val="0071361C"/>
    <w:rsid w:val="0071498F"/>
    <w:rsid w:val="007153A6"/>
    <w:rsid w:val="007159BF"/>
    <w:rsid w:val="007160D1"/>
    <w:rsid w:val="007164D6"/>
    <w:rsid w:val="0071675F"/>
    <w:rsid w:val="00717885"/>
    <w:rsid w:val="00717CC8"/>
    <w:rsid w:val="00717F14"/>
    <w:rsid w:val="00720290"/>
    <w:rsid w:val="00720380"/>
    <w:rsid w:val="007209CD"/>
    <w:rsid w:val="007223AE"/>
    <w:rsid w:val="00722576"/>
    <w:rsid w:val="00722839"/>
    <w:rsid w:val="00722F38"/>
    <w:rsid w:val="00722F4B"/>
    <w:rsid w:val="00722FDE"/>
    <w:rsid w:val="007230E9"/>
    <w:rsid w:val="0072331A"/>
    <w:rsid w:val="00724600"/>
    <w:rsid w:val="007256FC"/>
    <w:rsid w:val="00725857"/>
    <w:rsid w:val="007259D7"/>
    <w:rsid w:val="00726206"/>
    <w:rsid w:val="00726232"/>
    <w:rsid w:val="00726723"/>
    <w:rsid w:val="007269AB"/>
    <w:rsid w:val="007302A5"/>
    <w:rsid w:val="0073089D"/>
    <w:rsid w:val="00730C5E"/>
    <w:rsid w:val="0073186F"/>
    <w:rsid w:val="00732425"/>
    <w:rsid w:val="00733D93"/>
    <w:rsid w:val="00733EBE"/>
    <w:rsid w:val="007340D5"/>
    <w:rsid w:val="007343BE"/>
    <w:rsid w:val="0073442B"/>
    <w:rsid w:val="00734613"/>
    <w:rsid w:val="00735AF2"/>
    <w:rsid w:val="007366AF"/>
    <w:rsid w:val="00737B3D"/>
    <w:rsid w:val="00737CA7"/>
    <w:rsid w:val="00740C68"/>
    <w:rsid w:val="00741215"/>
    <w:rsid w:val="007414A8"/>
    <w:rsid w:val="00742A57"/>
    <w:rsid w:val="00742BD8"/>
    <w:rsid w:val="00743873"/>
    <w:rsid w:val="007441FE"/>
    <w:rsid w:val="00744456"/>
    <w:rsid w:val="00744576"/>
    <w:rsid w:val="00744A95"/>
    <w:rsid w:val="00744BED"/>
    <w:rsid w:val="007461B8"/>
    <w:rsid w:val="0074630E"/>
    <w:rsid w:val="0074643C"/>
    <w:rsid w:val="007465FA"/>
    <w:rsid w:val="00747C21"/>
    <w:rsid w:val="00747D53"/>
    <w:rsid w:val="00750D45"/>
    <w:rsid w:val="00750E33"/>
    <w:rsid w:val="0075122E"/>
    <w:rsid w:val="0075195C"/>
    <w:rsid w:val="00751DB7"/>
    <w:rsid w:val="007521A9"/>
    <w:rsid w:val="007525FE"/>
    <w:rsid w:val="0075283C"/>
    <w:rsid w:val="007528D9"/>
    <w:rsid w:val="00752E1C"/>
    <w:rsid w:val="00752EFE"/>
    <w:rsid w:val="00752F29"/>
    <w:rsid w:val="007532B9"/>
    <w:rsid w:val="007545CC"/>
    <w:rsid w:val="007546B4"/>
    <w:rsid w:val="00754BEF"/>
    <w:rsid w:val="0075563C"/>
    <w:rsid w:val="00755731"/>
    <w:rsid w:val="00756792"/>
    <w:rsid w:val="00756E2C"/>
    <w:rsid w:val="00756F1C"/>
    <w:rsid w:val="00761974"/>
    <w:rsid w:val="00761BCD"/>
    <w:rsid w:val="00762583"/>
    <w:rsid w:val="00762759"/>
    <w:rsid w:val="00763716"/>
    <w:rsid w:val="00763C85"/>
    <w:rsid w:val="00763ED9"/>
    <w:rsid w:val="00764278"/>
    <w:rsid w:val="0076432D"/>
    <w:rsid w:val="0076497F"/>
    <w:rsid w:val="00764E90"/>
    <w:rsid w:val="00766799"/>
    <w:rsid w:val="0076753A"/>
    <w:rsid w:val="00767A06"/>
    <w:rsid w:val="0077041C"/>
    <w:rsid w:val="00770536"/>
    <w:rsid w:val="00770DEA"/>
    <w:rsid w:val="00770E2F"/>
    <w:rsid w:val="00771B00"/>
    <w:rsid w:val="00772999"/>
    <w:rsid w:val="00773277"/>
    <w:rsid w:val="00773E6E"/>
    <w:rsid w:val="007744BA"/>
    <w:rsid w:val="00774D75"/>
    <w:rsid w:val="00776C2C"/>
    <w:rsid w:val="00776D66"/>
    <w:rsid w:val="00777E89"/>
    <w:rsid w:val="00780A05"/>
    <w:rsid w:val="00780DA1"/>
    <w:rsid w:val="007814DA"/>
    <w:rsid w:val="00781B88"/>
    <w:rsid w:val="00781C34"/>
    <w:rsid w:val="00782F65"/>
    <w:rsid w:val="00784D30"/>
    <w:rsid w:val="00784FF8"/>
    <w:rsid w:val="00785583"/>
    <w:rsid w:val="00785CAD"/>
    <w:rsid w:val="00786077"/>
    <w:rsid w:val="00787441"/>
    <w:rsid w:val="00787DB8"/>
    <w:rsid w:val="007903FD"/>
    <w:rsid w:val="00791DD2"/>
    <w:rsid w:val="00791ED0"/>
    <w:rsid w:val="007922A1"/>
    <w:rsid w:val="00792F9A"/>
    <w:rsid w:val="0079346F"/>
    <w:rsid w:val="00793855"/>
    <w:rsid w:val="00793B49"/>
    <w:rsid w:val="00795338"/>
    <w:rsid w:val="007962FE"/>
    <w:rsid w:val="00796A5A"/>
    <w:rsid w:val="00796E62"/>
    <w:rsid w:val="00796FAC"/>
    <w:rsid w:val="0079767E"/>
    <w:rsid w:val="00797778"/>
    <w:rsid w:val="007979D7"/>
    <w:rsid w:val="007A080C"/>
    <w:rsid w:val="007A0AA7"/>
    <w:rsid w:val="007A1184"/>
    <w:rsid w:val="007A11DE"/>
    <w:rsid w:val="007A161F"/>
    <w:rsid w:val="007A1971"/>
    <w:rsid w:val="007A1D93"/>
    <w:rsid w:val="007A2595"/>
    <w:rsid w:val="007A2731"/>
    <w:rsid w:val="007A279B"/>
    <w:rsid w:val="007A3347"/>
    <w:rsid w:val="007A3CE7"/>
    <w:rsid w:val="007A3D80"/>
    <w:rsid w:val="007A4083"/>
    <w:rsid w:val="007A4A9E"/>
    <w:rsid w:val="007A5DFF"/>
    <w:rsid w:val="007A61DA"/>
    <w:rsid w:val="007A6AA8"/>
    <w:rsid w:val="007A70B4"/>
    <w:rsid w:val="007A738C"/>
    <w:rsid w:val="007A770A"/>
    <w:rsid w:val="007B145D"/>
    <w:rsid w:val="007B1EAC"/>
    <w:rsid w:val="007B365A"/>
    <w:rsid w:val="007B3DCE"/>
    <w:rsid w:val="007B4275"/>
    <w:rsid w:val="007B4415"/>
    <w:rsid w:val="007B4BBE"/>
    <w:rsid w:val="007B4D1B"/>
    <w:rsid w:val="007B4D51"/>
    <w:rsid w:val="007B4E92"/>
    <w:rsid w:val="007B5E12"/>
    <w:rsid w:val="007B625A"/>
    <w:rsid w:val="007B6844"/>
    <w:rsid w:val="007B7252"/>
    <w:rsid w:val="007B7E30"/>
    <w:rsid w:val="007C05F7"/>
    <w:rsid w:val="007C0653"/>
    <w:rsid w:val="007C2263"/>
    <w:rsid w:val="007C2390"/>
    <w:rsid w:val="007C2A5C"/>
    <w:rsid w:val="007C2F82"/>
    <w:rsid w:val="007C3E2A"/>
    <w:rsid w:val="007C4AC0"/>
    <w:rsid w:val="007C543B"/>
    <w:rsid w:val="007C5529"/>
    <w:rsid w:val="007C5942"/>
    <w:rsid w:val="007C5D61"/>
    <w:rsid w:val="007C672A"/>
    <w:rsid w:val="007C6753"/>
    <w:rsid w:val="007C6BF0"/>
    <w:rsid w:val="007C6F35"/>
    <w:rsid w:val="007C76D1"/>
    <w:rsid w:val="007C7B09"/>
    <w:rsid w:val="007C7B65"/>
    <w:rsid w:val="007C7D58"/>
    <w:rsid w:val="007D125F"/>
    <w:rsid w:val="007D16F8"/>
    <w:rsid w:val="007D19AD"/>
    <w:rsid w:val="007D1D5E"/>
    <w:rsid w:val="007D1D94"/>
    <w:rsid w:val="007D1DE3"/>
    <w:rsid w:val="007D2802"/>
    <w:rsid w:val="007D2DDB"/>
    <w:rsid w:val="007D32EB"/>
    <w:rsid w:val="007D33D6"/>
    <w:rsid w:val="007D388D"/>
    <w:rsid w:val="007D408A"/>
    <w:rsid w:val="007D421A"/>
    <w:rsid w:val="007D49F7"/>
    <w:rsid w:val="007D4B47"/>
    <w:rsid w:val="007D4DD2"/>
    <w:rsid w:val="007D5894"/>
    <w:rsid w:val="007D62FF"/>
    <w:rsid w:val="007D6BB8"/>
    <w:rsid w:val="007E1D6E"/>
    <w:rsid w:val="007E24D4"/>
    <w:rsid w:val="007E31DD"/>
    <w:rsid w:val="007E3229"/>
    <w:rsid w:val="007E3894"/>
    <w:rsid w:val="007E3B43"/>
    <w:rsid w:val="007E43BE"/>
    <w:rsid w:val="007E4C09"/>
    <w:rsid w:val="007E5718"/>
    <w:rsid w:val="007E601C"/>
    <w:rsid w:val="007E6238"/>
    <w:rsid w:val="007E79BB"/>
    <w:rsid w:val="007E7ADA"/>
    <w:rsid w:val="007F08D0"/>
    <w:rsid w:val="007F23AD"/>
    <w:rsid w:val="007F28AA"/>
    <w:rsid w:val="007F2C37"/>
    <w:rsid w:val="007F2DEF"/>
    <w:rsid w:val="007F323B"/>
    <w:rsid w:val="007F3DA9"/>
    <w:rsid w:val="007F4AEC"/>
    <w:rsid w:val="007F577F"/>
    <w:rsid w:val="007F6101"/>
    <w:rsid w:val="007F7058"/>
    <w:rsid w:val="00800604"/>
    <w:rsid w:val="00801301"/>
    <w:rsid w:val="0080238E"/>
    <w:rsid w:val="00802990"/>
    <w:rsid w:val="00802ABF"/>
    <w:rsid w:val="008040FB"/>
    <w:rsid w:val="008046D0"/>
    <w:rsid w:val="00804B8C"/>
    <w:rsid w:val="00804BC2"/>
    <w:rsid w:val="00804C24"/>
    <w:rsid w:val="008053AD"/>
    <w:rsid w:val="0080541E"/>
    <w:rsid w:val="0080563C"/>
    <w:rsid w:val="00806971"/>
    <w:rsid w:val="00807D47"/>
    <w:rsid w:val="00810181"/>
    <w:rsid w:val="008115F1"/>
    <w:rsid w:val="008118AA"/>
    <w:rsid w:val="00811C0E"/>
    <w:rsid w:val="00812570"/>
    <w:rsid w:val="008128C6"/>
    <w:rsid w:val="008134E7"/>
    <w:rsid w:val="00813A26"/>
    <w:rsid w:val="008143AD"/>
    <w:rsid w:val="00814728"/>
    <w:rsid w:val="008157F3"/>
    <w:rsid w:val="008158E5"/>
    <w:rsid w:val="00816311"/>
    <w:rsid w:val="0081646B"/>
    <w:rsid w:val="008167F6"/>
    <w:rsid w:val="00817A66"/>
    <w:rsid w:val="00817E12"/>
    <w:rsid w:val="00817E20"/>
    <w:rsid w:val="00820265"/>
    <w:rsid w:val="00820EFD"/>
    <w:rsid w:val="00821D81"/>
    <w:rsid w:val="00823C33"/>
    <w:rsid w:val="00824183"/>
    <w:rsid w:val="00824920"/>
    <w:rsid w:val="00824BB5"/>
    <w:rsid w:val="00824CBD"/>
    <w:rsid w:val="00824FE6"/>
    <w:rsid w:val="008257B9"/>
    <w:rsid w:val="00825F30"/>
    <w:rsid w:val="00827758"/>
    <w:rsid w:val="0082782F"/>
    <w:rsid w:val="00827CF6"/>
    <w:rsid w:val="008301A8"/>
    <w:rsid w:val="00830684"/>
    <w:rsid w:val="00831771"/>
    <w:rsid w:val="00831E72"/>
    <w:rsid w:val="00832A11"/>
    <w:rsid w:val="00832E4B"/>
    <w:rsid w:val="00833010"/>
    <w:rsid w:val="008339B5"/>
    <w:rsid w:val="008339C3"/>
    <w:rsid w:val="00834FEB"/>
    <w:rsid w:val="008356AC"/>
    <w:rsid w:val="00835828"/>
    <w:rsid w:val="008359F5"/>
    <w:rsid w:val="00835AEF"/>
    <w:rsid w:val="00836EE2"/>
    <w:rsid w:val="00837501"/>
    <w:rsid w:val="008376CE"/>
    <w:rsid w:val="00840138"/>
    <w:rsid w:val="008401BD"/>
    <w:rsid w:val="0084057D"/>
    <w:rsid w:val="0084061E"/>
    <w:rsid w:val="008409E5"/>
    <w:rsid w:val="0084118F"/>
    <w:rsid w:val="0084277D"/>
    <w:rsid w:val="00843417"/>
    <w:rsid w:val="008446E6"/>
    <w:rsid w:val="00844B57"/>
    <w:rsid w:val="0084561F"/>
    <w:rsid w:val="0084586E"/>
    <w:rsid w:val="00845FA0"/>
    <w:rsid w:val="008463B2"/>
    <w:rsid w:val="008464DF"/>
    <w:rsid w:val="00846593"/>
    <w:rsid w:val="00846746"/>
    <w:rsid w:val="00846AB2"/>
    <w:rsid w:val="008470B8"/>
    <w:rsid w:val="00847178"/>
    <w:rsid w:val="00847252"/>
    <w:rsid w:val="00847B70"/>
    <w:rsid w:val="00847DB1"/>
    <w:rsid w:val="00850508"/>
    <w:rsid w:val="008506C1"/>
    <w:rsid w:val="00852239"/>
    <w:rsid w:val="00852257"/>
    <w:rsid w:val="00852CB9"/>
    <w:rsid w:val="00853329"/>
    <w:rsid w:val="008538DD"/>
    <w:rsid w:val="00854A01"/>
    <w:rsid w:val="00854EAC"/>
    <w:rsid w:val="0085504C"/>
    <w:rsid w:val="008551C7"/>
    <w:rsid w:val="008555F6"/>
    <w:rsid w:val="00855751"/>
    <w:rsid w:val="00855B77"/>
    <w:rsid w:val="008561BB"/>
    <w:rsid w:val="008566C6"/>
    <w:rsid w:val="008568B2"/>
    <w:rsid w:val="0085758A"/>
    <w:rsid w:val="0086024C"/>
    <w:rsid w:val="00860BE5"/>
    <w:rsid w:val="00862F57"/>
    <w:rsid w:val="00862F85"/>
    <w:rsid w:val="00863138"/>
    <w:rsid w:val="00863873"/>
    <w:rsid w:val="00863EE5"/>
    <w:rsid w:val="00864055"/>
    <w:rsid w:val="00864E21"/>
    <w:rsid w:val="0086553C"/>
    <w:rsid w:val="00865787"/>
    <w:rsid w:val="00865E22"/>
    <w:rsid w:val="0086643E"/>
    <w:rsid w:val="00866B41"/>
    <w:rsid w:val="00866BE5"/>
    <w:rsid w:val="00867052"/>
    <w:rsid w:val="00867404"/>
    <w:rsid w:val="00867781"/>
    <w:rsid w:val="00867E1D"/>
    <w:rsid w:val="00867FC9"/>
    <w:rsid w:val="00870337"/>
    <w:rsid w:val="008710A3"/>
    <w:rsid w:val="00871377"/>
    <w:rsid w:val="008717A2"/>
    <w:rsid w:val="00872151"/>
    <w:rsid w:val="008722CA"/>
    <w:rsid w:val="00872856"/>
    <w:rsid w:val="00872920"/>
    <w:rsid w:val="00873F37"/>
    <w:rsid w:val="0087573F"/>
    <w:rsid w:val="00875D9B"/>
    <w:rsid w:val="00876251"/>
    <w:rsid w:val="00876878"/>
    <w:rsid w:val="008769A8"/>
    <w:rsid w:val="00876BC5"/>
    <w:rsid w:val="008772EA"/>
    <w:rsid w:val="0087768D"/>
    <w:rsid w:val="00880979"/>
    <w:rsid w:val="008809E2"/>
    <w:rsid w:val="00880DA8"/>
    <w:rsid w:val="0088135B"/>
    <w:rsid w:val="008818A8"/>
    <w:rsid w:val="00882547"/>
    <w:rsid w:val="008829E7"/>
    <w:rsid w:val="008851F9"/>
    <w:rsid w:val="008854C1"/>
    <w:rsid w:val="00886581"/>
    <w:rsid w:val="00886B95"/>
    <w:rsid w:val="00887DBD"/>
    <w:rsid w:val="00891101"/>
    <w:rsid w:val="00891440"/>
    <w:rsid w:val="0089268C"/>
    <w:rsid w:val="00892CFE"/>
    <w:rsid w:val="008930DE"/>
    <w:rsid w:val="008935EF"/>
    <w:rsid w:val="00893D99"/>
    <w:rsid w:val="00894762"/>
    <w:rsid w:val="00895EDF"/>
    <w:rsid w:val="00895F37"/>
    <w:rsid w:val="0089633C"/>
    <w:rsid w:val="008966F1"/>
    <w:rsid w:val="00896AE2"/>
    <w:rsid w:val="00896D21"/>
    <w:rsid w:val="008A0D3D"/>
    <w:rsid w:val="008A158A"/>
    <w:rsid w:val="008A1639"/>
    <w:rsid w:val="008A1FE2"/>
    <w:rsid w:val="008A271E"/>
    <w:rsid w:val="008A37AD"/>
    <w:rsid w:val="008A3E29"/>
    <w:rsid w:val="008A424A"/>
    <w:rsid w:val="008A42CC"/>
    <w:rsid w:val="008A4B82"/>
    <w:rsid w:val="008A4EEB"/>
    <w:rsid w:val="008A58FE"/>
    <w:rsid w:val="008A5983"/>
    <w:rsid w:val="008A5B95"/>
    <w:rsid w:val="008A753B"/>
    <w:rsid w:val="008A78F4"/>
    <w:rsid w:val="008A7C8D"/>
    <w:rsid w:val="008B02F6"/>
    <w:rsid w:val="008B18B4"/>
    <w:rsid w:val="008B1FE2"/>
    <w:rsid w:val="008B201C"/>
    <w:rsid w:val="008B22F4"/>
    <w:rsid w:val="008B299E"/>
    <w:rsid w:val="008B2D3A"/>
    <w:rsid w:val="008B4CC3"/>
    <w:rsid w:val="008B5764"/>
    <w:rsid w:val="008B5FD8"/>
    <w:rsid w:val="008B60CB"/>
    <w:rsid w:val="008B6120"/>
    <w:rsid w:val="008C0531"/>
    <w:rsid w:val="008C07D0"/>
    <w:rsid w:val="008C1119"/>
    <w:rsid w:val="008C128E"/>
    <w:rsid w:val="008C2C7E"/>
    <w:rsid w:val="008C3A4C"/>
    <w:rsid w:val="008C3C5E"/>
    <w:rsid w:val="008C3CF6"/>
    <w:rsid w:val="008C3D44"/>
    <w:rsid w:val="008C4259"/>
    <w:rsid w:val="008C4846"/>
    <w:rsid w:val="008C5BBB"/>
    <w:rsid w:val="008C5F46"/>
    <w:rsid w:val="008C5F85"/>
    <w:rsid w:val="008C7E3D"/>
    <w:rsid w:val="008D0076"/>
    <w:rsid w:val="008D0C2E"/>
    <w:rsid w:val="008D0FE1"/>
    <w:rsid w:val="008D11C5"/>
    <w:rsid w:val="008D13E6"/>
    <w:rsid w:val="008D1A30"/>
    <w:rsid w:val="008D225C"/>
    <w:rsid w:val="008D4256"/>
    <w:rsid w:val="008D441B"/>
    <w:rsid w:val="008D4BD2"/>
    <w:rsid w:val="008D5D53"/>
    <w:rsid w:val="008D602D"/>
    <w:rsid w:val="008D64DA"/>
    <w:rsid w:val="008D6C0A"/>
    <w:rsid w:val="008D7341"/>
    <w:rsid w:val="008D76A6"/>
    <w:rsid w:val="008D7B78"/>
    <w:rsid w:val="008D7E23"/>
    <w:rsid w:val="008D7E91"/>
    <w:rsid w:val="008E101E"/>
    <w:rsid w:val="008E27F0"/>
    <w:rsid w:val="008E29F5"/>
    <w:rsid w:val="008E2C36"/>
    <w:rsid w:val="008E35E5"/>
    <w:rsid w:val="008E39ED"/>
    <w:rsid w:val="008E3C9A"/>
    <w:rsid w:val="008E42F8"/>
    <w:rsid w:val="008E472B"/>
    <w:rsid w:val="008E473A"/>
    <w:rsid w:val="008E4CE6"/>
    <w:rsid w:val="008E4EF2"/>
    <w:rsid w:val="008E5230"/>
    <w:rsid w:val="008E539C"/>
    <w:rsid w:val="008E59E1"/>
    <w:rsid w:val="008E5BE2"/>
    <w:rsid w:val="008E631D"/>
    <w:rsid w:val="008E65AE"/>
    <w:rsid w:val="008E797A"/>
    <w:rsid w:val="008E79CE"/>
    <w:rsid w:val="008E7B06"/>
    <w:rsid w:val="008E7FDA"/>
    <w:rsid w:val="008F01CF"/>
    <w:rsid w:val="008F0560"/>
    <w:rsid w:val="008F0566"/>
    <w:rsid w:val="008F0CBF"/>
    <w:rsid w:val="008F227F"/>
    <w:rsid w:val="008F24CC"/>
    <w:rsid w:val="008F35D6"/>
    <w:rsid w:val="008F444F"/>
    <w:rsid w:val="008F53D5"/>
    <w:rsid w:val="008F6E71"/>
    <w:rsid w:val="008F7DA2"/>
    <w:rsid w:val="009004FF"/>
    <w:rsid w:val="00900545"/>
    <w:rsid w:val="00900E34"/>
    <w:rsid w:val="00902222"/>
    <w:rsid w:val="009026C0"/>
    <w:rsid w:val="00902990"/>
    <w:rsid w:val="009034F6"/>
    <w:rsid w:val="00903E2E"/>
    <w:rsid w:val="0090402C"/>
    <w:rsid w:val="009058E5"/>
    <w:rsid w:val="009060F1"/>
    <w:rsid w:val="00906428"/>
    <w:rsid w:val="009066F3"/>
    <w:rsid w:val="00906C27"/>
    <w:rsid w:val="009074D5"/>
    <w:rsid w:val="00907A1F"/>
    <w:rsid w:val="00907AB3"/>
    <w:rsid w:val="00907AF6"/>
    <w:rsid w:val="009105C0"/>
    <w:rsid w:val="00911758"/>
    <w:rsid w:val="009129B5"/>
    <w:rsid w:val="00913010"/>
    <w:rsid w:val="00913B33"/>
    <w:rsid w:val="00914413"/>
    <w:rsid w:val="0091461D"/>
    <w:rsid w:val="009146A1"/>
    <w:rsid w:val="009152F0"/>
    <w:rsid w:val="009154CC"/>
    <w:rsid w:val="00916358"/>
    <w:rsid w:val="00916EDE"/>
    <w:rsid w:val="0091730C"/>
    <w:rsid w:val="009177B2"/>
    <w:rsid w:val="0091784C"/>
    <w:rsid w:val="00917A2D"/>
    <w:rsid w:val="009207D3"/>
    <w:rsid w:val="00920928"/>
    <w:rsid w:val="00921A45"/>
    <w:rsid w:val="00921B28"/>
    <w:rsid w:val="00921C7E"/>
    <w:rsid w:val="009222AD"/>
    <w:rsid w:val="00922533"/>
    <w:rsid w:val="00922871"/>
    <w:rsid w:val="00922C90"/>
    <w:rsid w:val="00923031"/>
    <w:rsid w:val="0092461A"/>
    <w:rsid w:val="009248C5"/>
    <w:rsid w:val="00925222"/>
    <w:rsid w:val="0092560D"/>
    <w:rsid w:val="00925687"/>
    <w:rsid w:val="0092701C"/>
    <w:rsid w:val="00927524"/>
    <w:rsid w:val="009277EF"/>
    <w:rsid w:val="00927D23"/>
    <w:rsid w:val="00930004"/>
    <w:rsid w:val="00930786"/>
    <w:rsid w:val="009315F9"/>
    <w:rsid w:val="0093183D"/>
    <w:rsid w:val="0093184B"/>
    <w:rsid w:val="0093206B"/>
    <w:rsid w:val="00932109"/>
    <w:rsid w:val="00932729"/>
    <w:rsid w:val="0093272E"/>
    <w:rsid w:val="00932746"/>
    <w:rsid w:val="00933CD8"/>
    <w:rsid w:val="00934940"/>
    <w:rsid w:val="0093520F"/>
    <w:rsid w:val="00935F46"/>
    <w:rsid w:val="00936552"/>
    <w:rsid w:val="00936E74"/>
    <w:rsid w:val="009371CD"/>
    <w:rsid w:val="00937406"/>
    <w:rsid w:val="009375B4"/>
    <w:rsid w:val="009378F2"/>
    <w:rsid w:val="0094044C"/>
    <w:rsid w:val="009413B9"/>
    <w:rsid w:val="00941717"/>
    <w:rsid w:val="0094218C"/>
    <w:rsid w:val="00942547"/>
    <w:rsid w:val="00942CFE"/>
    <w:rsid w:val="00943891"/>
    <w:rsid w:val="00943E2E"/>
    <w:rsid w:val="00943E8A"/>
    <w:rsid w:val="009440FF"/>
    <w:rsid w:val="0094467D"/>
    <w:rsid w:val="0094537D"/>
    <w:rsid w:val="009455BE"/>
    <w:rsid w:val="00945600"/>
    <w:rsid w:val="00946233"/>
    <w:rsid w:val="00946E44"/>
    <w:rsid w:val="00950924"/>
    <w:rsid w:val="00950E77"/>
    <w:rsid w:val="009510C9"/>
    <w:rsid w:val="00951539"/>
    <w:rsid w:val="009515A9"/>
    <w:rsid w:val="00951A42"/>
    <w:rsid w:val="00951D43"/>
    <w:rsid w:val="00952897"/>
    <w:rsid w:val="009531CC"/>
    <w:rsid w:val="00953E78"/>
    <w:rsid w:val="00953EC8"/>
    <w:rsid w:val="00954692"/>
    <w:rsid w:val="00955639"/>
    <w:rsid w:val="00955666"/>
    <w:rsid w:val="0095571E"/>
    <w:rsid w:val="009557FA"/>
    <w:rsid w:val="00955A14"/>
    <w:rsid w:val="00955E7E"/>
    <w:rsid w:val="0095624C"/>
    <w:rsid w:val="00956379"/>
    <w:rsid w:val="00956939"/>
    <w:rsid w:val="00956DAC"/>
    <w:rsid w:val="0095713D"/>
    <w:rsid w:val="0095775B"/>
    <w:rsid w:val="00960726"/>
    <w:rsid w:val="00960824"/>
    <w:rsid w:val="009615F0"/>
    <w:rsid w:val="00961FD7"/>
    <w:rsid w:val="0096411A"/>
    <w:rsid w:val="00964C5D"/>
    <w:rsid w:val="0096507A"/>
    <w:rsid w:val="00965893"/>
    <w:rsid w:val="00965DFE"/>
    <w:rsid w:val="00966DFD"/>
    <w:rsid w:val="009674EB"/>
    <w:rsid w:val="00967972"/>
    <w:rsid w:val="00967CF7"/>
    <w:rsid w:val="00967EC2"/>
    <w:rsid w:val="00970C83"/>
    <w:rsid w:val="009719B0"/>
    <w:rsid w:val="00971F21"/>
    <w:rsid w:val="009735D6"/>
    <w:rsid w:val="00973933"/>
    <w:rsid w:val="009739BA"/>
    <w:rsid w:val="00974617"/>
    <w:rsid w:val="0097534B"/>
    <w:rsid w:val="00975B3D"/>
    <w:rsid w:val="00975D3C"/>
    <w:rsid w:val="00976413"/>
    <w:rsid w:val="00976E85"/>
    <w:rsid w:val="0097704A"/>
    <w:rsid w:val="00977C75"/>
    <w:rsid w:val="00980217"/>
    <w:rsid w:val="009803D8"/>
    <w:rsid w:val="00980B0A"/>
    <w:rsid w:val="00981E5B"/>
    <w:rsid w:val="0098231F"/>
    <w:rsid w:val="009826E3"/>
    <w:rsid w:val="00983139"/>
    <w:rsid w:val="00983568"/>
    <w:rsid w:val="00983A44"/>
    <w:rsid w:val="00983AE2"/>
    <w:rsid w:val="00983E0F"/>
    <w:rsid w:val="0098471F"/>
    <w:rsid w:val="00984F49"/>
    <w:rsid w:val="009850FA"/>
    <w:rsid w:val="00985CFF"/>
    <w:rsid w:val="00986265"/>
    <w:rsid w:val="0098670C"/>
    <w:rsid w:val="009900F0"/>
    <w:rsid w:val="009904E8"/>
    <w:rsid w:val="009906C8"/>
    <w:rsid w:val="009915AC"/>
    <w:rsid w:val="00991909"/>
    <w:rsid w:val="00992370"/>
    <w:rsid w:val="00992950"/>
    <w:rsid w:val="00993BD6"/>
    <w:rsid w:val="00994124"/>
    <w:rsid w:val="0099483F"/>
    <w:rsid w:val="009951B4"/>
    <w:rsid w:val="0099566D"/>
    <w:rsid w:val="00995947"/>
    <w:rsid w:val="00996231"/>
    <w:rsid w:val="0099675F"/>
    <w:rsid w:val="009968B1"/>
    <w:rsid w:val="00996E97"/>
    <w:rsid w:val="00997E67"/>
    <w:rsid w:val="00997EF4"/>
    <w:rsid w:val="009A15AA"/>
    <w:rsid w:val="009A19EA"/>
    <w:rsid w:val="009A2EB0"/>
    <w:rsid w:val="009A2F83"/>
    <w:rsid w:val="009A35A7"/>
    <w:rsid w:val="009A368C"/>
    <w:rsid w:val="009A386B"/>
    <w:rsid w:val="009A391E"/>
    <w:rsid w:val="009A3F5C"/>
    <w:rsid w:val="009A3F9B"/>
    <w:rsid w:val="009A4140"/>
    <w:rsid w:val="009A49A2"/>
    <w:rsid w:val="009A4FA3"/>
    <w:rsid w:val="009A4FC2"/>
    <w:rsid w:val="009A5243"/>
    <w:rsid w:val="009A73AA"/>
    <w:rsid w:val="009A7830"/>
    <w:rsid w:val="009A7A6A"/>
    <w:rsid w:val="009B022D"/>
    <w:rsid w:val="009B0BA4"/>
    <w:rsid w:val="009B15FB"/>
    <w:rsid w:val="009B23B1"/>
    <w:rsid w:val="009B2D79"/>
    <w:rsid w:val="009B34B8"/>
    <w:rsid w:val="009B5C1E"/>
    <w:rsid w:val="009B6075"/>
    <w:rsid w:val="009B6F50"/>
    <w:rsid w:val="009B7F71"/>
    <w:rsid w:val="009C02F0"/>
    <w:rsid w:val="009C0EC1"/>
    <w:rsid w:val="009C1107"/>
    <w:rsid w:val="009C147D"/>
    <w:rsid w:val="009C184E"/>
    <w:rsid w:val="009C2769"/>
    <w:rsid w:val="009C279C"/>
    <w:rsid w:val="009C2AD1"/>
    <w:rsid w:val="009C2DF2"/>
    <w:rsid w:val="009C460B"/>
    <w:rsid w:val="009C5E8A"/>
    <w:rsid w:val="009C6853"/>
    <w:rsid w:val="009C7821"/>
    <w:rsid w:val="009C791F"/>
    <w:rsid w:val="009D0B88"/>
    <w:rsid w:val="009D11BF"/>
    <w:rsid w:val="009D1210"/>
    <w:rsid w:val="009D1781"/>
    <w:rsid w:val="009D17E4"/>
    <w:rsid w:val="009D2935"/>
    <w:rsid w:val="009D3084"/>
    <w:rsid w:val="009D308B"/>
    <w:rsid w:val="009D37EC"/>
    <w:rsid w:val="009D4592"/>
    <w:rsid w:val="009D4A52"/>
    <w:rsid w:val="009D4D1E"/>
    <w:rsid w:val="009D5036"/>
    <w:rsid w:val="009D5593"/>
    <w:rsid w:val="009D5740"/>
    <w:rsid w:val="009D639D"/>
    <w:rsid w:val="009D647A"/>
    <w:rsid w:val="009D66EE"/>
    <w:rsid w:val="009D6DFD"/>
    <w:rsid w:val="009D7315"/>
    <w:rsid w:val="009D75B7"/>
    <w:rsid w:val="009D7699"/>
    <w:rsid w:val="009E0661"/>
    <w:rsid w:val="009E1380"/>
    <w:rsid w:val="009E17F5"/>
    <w:rsid w:val="009E1B9B"/>
    <w:rsid w:val="009E2066"/>
    <w:rsid w:val="009E2E5C"/>
    <w:rsid w:val="009E34AC"/>
    <w:rsid w:val="009E54D4"/>
    <w:rsid w:val="009E60AB"/>
    <w:rsid w:val="009E6285"/>
    <w:rsid w:val="009E6437"/>
    <w:rsid w:val="009E670B"/>
    <w:rsid w:val="009E7509"/>
    <w:rsid w:val="009E7730"/>
    <w:rsid w:val="009E7836"/>
    <w:rsid w:val="009E7D90"/>
    <w:rsid w:val="009F114B"/>
    <w:rsid w:val="009F18FE"/>
    <w:rsid w:val="009F2217"/>
    <w:rsid w:val="009F3667"/>
    <w:rsid w:val="009F36DF"/>
    <w:rsid w:val="009F3BF1"/>
    <w:rsid w:val="009F51B0"/>
    <w:rsid w:val="009F5F29"/>
    <w:rsid w:val="009F6080"/>
    <w:rsid w:val="009F67FA"/>
    <w:rsid w:val="009F6AD9"/>
    <w:rsid w:val="009F6B45"/>
    <w:rsid w:val="009F7458"/>
    <w:rsid w:val="009F7631"/>
    <w:rsid w:val="009F7EA8"/>
    <w:rsid w:val="00A00096"/>
    <w:rsid w:val="00A0031B"/>
    <w:rsid w:val="00A006EE"/>
    <w:rsid w:val="00A01BD1"/>
    <w:rsid w:val="00A02413"/>
    <w:rsid w:val="00A036DD"/>
    <w:rsid w:val="00A03808"/>
    <w:rsid w:val="00A046F3"/>
    <w:rsid w:val="00A047F8"/>
    <w:rsid w:val="00A06E8C"/>
    <w:rsid w:val="00A07393"/>
    <w:rsid w:val="00A075DC"/>
    <w:rsid w:val="00A07708"/>
    <w:rsid w:val="00A07727"/>
    <w:rsid w:val="00A07891"/>
    <w:rsid w:val="00A07F34"/>
    <w:rsid w:val="00A11E82"/>
    <w:rsid w:val="00A12476"/>
    <w:rsid w:val="00A14209"/>
    <w:rsid w:val="00A14725"/>
    <w:rsid w:val="00A1497C"/>
    <w:rsid w:val="00A14E06"/>
    <w:rsid w:val="00A15156"/>
    <w:rsid w:val="00A15366"/>
    <w:rsid w:val="00A159C4"/>
    <w:rsid w:val="00A1658A"/>
    <w:rsid w:val="00A16A25"/>
    <w:rsid w:val="00A20B50"/>
    <w:rsid w:val="00A219C7"/>
    <w:rsid w:val="00A22B83"/>
    <w:rsid w:val="00A244BD"/>
    <w:rsid w:val="00A245B2"/>
    <w:rsid w:val="00A24795"/>
    <w:rsid w:val="00A2487F"/>
    <w:rsid w:val="00A2617F"/>
    <w:rsid w:val="00A26CA3"/>
    <w:rsid w:val="00A274D5"/>
    <w:rsid w:val="00A27C9F"/>
    <w:rsid w:val="00A30984"/>
    <w:rsid w:val="00A309EF"/>
    <w:rsid w:val="00A30D58"/>
    <w:rsid w:val="00A30D9D"/>
    <w:rsid w:val="00A31866"/>
    <w:rsid w:val="00A31AEE"/>
    <w:rsid w:val="00A32EE9"/>
    <w:rsid w:val="00A32F3F"/>
    <w:rsid w:val="00A33173"/>
    <w:rsid w:val="00A34047"/>
    <w:rsid w:val="00A349A4"/>
    <w:rsid w:val="00A34C4E"/>
    <w:rsid w:val="00A361EC"/>
    <w:rsid w:val="00A364F9"/>
    <w:rsid w:val="00A3763F"/>
    <w:rsid w:val="00A405B9"/>
    <w:rsid w:val="00A41122"/>
    <w:rsid w:val="00A41375"/>
    <w:rsid w:val="00A4197D"/>
    <w:rsid w:val="00A41EB4"/>
    <w:rsid w:val="00A426BD"/>
    <w:rsid w:val="00A4276C"/>
    <w:rsid w:val="00A42D7C"/>
    <w:rsid w:val="00A43C83"/>
    <w:rsid w:val="00A43E81"/>
    <w:rsid w:val="00A45361"/>
    <w:rsid w:val="00A45A72"/>
    <w:rsid w:val="00A4613E"/>
    <w:rsid w:val="00A464F4"/>
    <w:rsid w:val="00A469C6"/>
    <w:rsid w:val="00A46C22"/>
    <w:rsid w:val="00A46F9E"/>
    <w:rsid w:val="00A47C3D"/>
    <w:rsid w:val="00A47C6E"/>
    <w:rsid w:val="00A5094A"/>
    <w:rsid w:val="00A50C6C"/>
    <w:rsid w:val="00A51E0D"/>
    <w:rsid w:val="00A51FCA"/>
    <w:rsid w:val="00A52B48"/>
    <w:rsid w:val="00A538CA"/>
    <w:rsid w:val="00A53C2B"/>
    <w:rsid w:val="00A548F1"/>
    <w:rsid w:val="00A5521F"/>
    <w:rsid w:val="00A56480"/>
    <w:rsid w:val="00A56519"/>
    <w:rsid w:val="00A56A56"/>
    <w:rsid w:val="00A56E3C"/>
    <w:rsid w:val="00A5710A"/>
    <w:rsid w:val="00A57693"/>
    <w:rsid w:val="00A57F6D"/>
    <w:rsid w:val="00A60674"/>
    <w:rsid w:val="00A6132A"/>
    <w:rsid w:val="00A61FD3"/>
    <w:rsid w:val="00A62298"/>
    <w:rsid w:val="00A64105"/>
    <w:rsid w:val="00A6487B"/>
    <w:rsid w:val="00A649BD"/>
    <w:rsid w:val="00A65A78"/>
    <w:rsid w:val="00A65BB9"/>
    <w:rsid w:val="00A66763"/>
    <w:rsid w:val="00A67636"/>
    <w:rsid w:val="00A677ED"/>
    <w:rsid w:val="00A70B70"/>
    <w:rsid w:val="00A70BDD"/>
    <w:rsid w:val="00A71E2F"/>
    <w:rsid w:val="00A7279F"/>
    <w:rsid w:val="00A72E83"/>
    <w:rsid w:val="00A735B6"/>
    <w:rsid w:val="00A7399A"/>
    <w:rsid w:val="00A73A9E"/>
    <w:rsid w:val="00A73EEE"/>
    <w:rsid w:val="00A75429"/>
    <w:rsid w:val="00A75594"/>
    <w:rsid w:val="00A75C83"/>
    <w:rsid w:val="00A76716"/>
    <w:rsid w:val="00A76734"/>
    <w:rsid w:val="00A7673B"/>
    <w:rsid w:val="00A76DCC"/>
    <w:rsid w:val="00A7777D"/>
    <w:rsid w:val="00A77BF2"/>
    <w:rsid w:val="00A77CE1"/>
    <w:rsid w:val="00A800C9"/>
    <w:rsid w:val="00A81F68"/>
    <w:rsid w:val="00A82255"/>
    <w:rsid w:val="00A82AAA"/>
    <w:rsid w:val="00A83034"/>
    <w:rsid w:val="00A8522E"/>
    <w:rsid w:val="00A85F74"/>
    <w:rsid w:val="00A862E8"/>
    <w:rsid w:val="00A86B02"/>
    <w:rsid w:val="00A879B7"/>
    <w:rsid w:val="00A87BED"/>
    <w:rsid w:val="00A90084"/>
    <w:rsid w:val="00A90642"/>
    <w:rsid w:val="00A90B2F"/>
    <w:rsid w:val="00A90F13"/>
    <w:rsid w:val="00A90F7C"/>
    <w:rsid w:val="00A9161A"/>
    <w:rsid w:val="00A92748"/>
    <w:rsid w:val="00A938CE"/>
    <w:rsid w:val="00A93B05"/>
    <w:rsid w:val="00A943E6"/>
    <w:rsid w:val="00A9547E"/>
    <w:rsid w:val="00A955D4"/>
    <w:rsid w:val="00A96839"/>
    <w:rsid w:val="00A96959"/>
    <w:rsid w:val="00AA0A33"/>
    <w:rsid w:val="00AA146C"/>
    <w:rsid w:val="00AA1637"/>
    <w:rsid w:val="00AA1978"/>
    <w:rsid w:val="00AA1A82"/>
    <w:rsid w:val="00AA22FF"/>
    <w:rsid w:val="00AA30B9"/>
    <w:rsid w:val="00AA3A2B"/>
    <w:rsid w:val="00AA3C46"/>
    <w:rsid w:val="00AA3C79"/>
    <w:rsid w:val="00AA3CF5"/>
    <w:rsid w:val="00AA4D79"/>
    <w:rsid w:val="00AA59AF"/>
    <w:rsid w:val="00AA6FFB"/>
    <w:rsid w:val="00AA7455"/>
    <w:rsid w:val="00AA76FB"/>
    <w:rsid w:val="00AA7859"/>
    <w:rsid w:val="00AB0BC6"/>
    <w:rsid w:val="00AB0F03"/>
    <w:rsid w:val="00AB176E"/>
    <w:rsid w:val="00AB1A95"/>
    <w:rsid w:val="00AB1CA6"/>
    <w:rsid w:val="00AB24CE"/>
    <w:rsid w:val="00AB2582"/>
    <w:rsid w:val="00AB2769"/>
    <w:rsid w:val="00AB3321"/>
    <w:rsid w:val="00AB718E"/>
    <w:rsid w:val="00AB7483"/>
    <w:rsid w:val="00AC04F5"/>
    <w:rsid w:val="00AC0896"/>
    <w:rsid w:val="00AC29F8"/>
    <w:rsid w:val="00AC44A4"/>
    <w:rsid w:val="00AC45C1"/>
    <w:rsid w:val="00AC47AC"/>
    <w:rsid w:val="00AC65B3"/>
    <w:rsid w:val="00AC6FB7"/>
    <w:rsid w:val="00AC76DA"/>
    <w:rsid w:val="00AC77B1"/>
    <w:rsid w:val="00AD00A3"/>
    <w:rsid w:val="00AD09CD"/>
    <w:rsid w:val="00AD1A4E"/>
    <w:rsid w:val="00AD244B"/>
    <w:rsid w:val="00AD32C1"/>
    <w:rsid w:val="00AD3523"/>
    <w:rsid w:val="00AD45E2"/>
    <w:rsid w:val="00AD4731"/>
    <w:rsid w:val="00AD5FB6"/>
    <w:rsid w:val="00AD6389"/>
    <w:rsid w:val="00AD7A6B"/>
    <w:rsid w:val="00AD7CCE"/>
    <w:rsid w:val="00AE0953"/>
    <w:rsid w:val="00AE1473"/>
    <w:rsid w:val="00AE17A0"/>
    <w:rsid w:val="00AE1E35"/>
    <w:rsid w:val="00AE2193"/>
    <w:rsid w:val="00AE2FAC"/>
    <w:rsid w:val="00AE3667"/>
    <w:rsid w:val="00AE63A6"/>
    <w:rsid w:val="00AE6D76"/>
    <w:rsid w:val="00AE7686"/>
    <w:rsid w:val="00AE7E61"/>
    <w:rsid w:val="00AF0430"/>
    <w:rsid w:val="00AF0A8F"/>
    <w:rsid w:val="00AF10E3"/>
    <w:rsid w:val="00AF1343"/>
    <w:rsid w:val="00AF1D63"/>
    <w:rsid w:val="00AF223E"/>
    <w:rsid w:val="00AF26A8"/>
    <w:rsid w:val="00AF2AE9"/>
    <w:rsid w:val="00AF3113"/>
    <w:rsid w:val="00AF3E80"/>
    <w:rsid w:val="00AF3F3A"/>
    <w:rsid w:val="00AF43A5"/>
    <w:rsid w:val="00AF4B56"/>
    <w:rsid w:val="00AF5A7F"/>
    <w:rsid w:val="00AF5D24"/>
    <w:rsid w:val="00AF6CC9"/>
    <w:rsid w:val="00AF7A96"/>
    <w:rsid w:val="00AF7B93"/>
    <w:rsid w:val="00AF7E56"/>
    <w:rsid w:val="00B00119"/>
    <w:rsid w:val="00B00CFA"/>
    <w:rsid w:val="00B02685"/>
    <w:rsid w:val="00B02968"/>
    <w:rsid w:val="00B03A31"/>
    <w:rsid w:val="00B0428B"/>
    <w:rsid w:val="00B042BB"/>
    <w:rsid w:val="00B042F6"/>
    <w:rsid w:val="00B045F6"/>
    <w:rsid w:val="00B0515E"/>
    <w:rsid w:val="00B0566C"/>
    <w:rsid w:val="00B06C8A"/>
    <w:rsid w:val="00B0766F"/>
    <w:rsid w:val="00B07DA7"/>
    <w:rsid w:val="00B07EE5"/>
    <w:rsid w:val="00B10FC0"/>
    <w:rsid w:val="00B1123C"/>
    <w:rsid w:val="00B1129A"/>
    <w:rsid w:val="00B12949"/>
    <w:rsid w:val="00B12B10"/>
    <w:rsid w:val="00B13191"/>
    <w:rsid w:val="00B13D3E"/>
    <w:rsid w:val="00B145D5"/>
    <w:rsid w:val="00B1470E"/>
    <w:rsid w:val="00B15490"/>
    <w:rsid w:val="00B15877"/>
    <w:rsid w:val="00B1612A"/>
    <w:rsid w:val="00B16A0B"/>
    <w:rsid w:val="00B16AAA"/>
    <w:rsid w:val="00B170AD"/>
    <w:rsid w:val="00B17C68"/>
    <w:rsid w:val="00B17DB3"/>
    <w:rsid w:val="00B202D7"/>
    <w:rsid w:val="00B2051D"/>
    <w:rsid w:val="00B20D95"/>
    <w:rsid w:val="00B20F89"/>
    <w:rsid w:val="00B2130D"/>
    <w:rsid w:val="00B216EE"/>
    <w:rsid w:val="00B21D20"/>
    <w:rsid w:val="00B21D22"/>
    <w:rsid w:val="00B2309D"/>
    <w:rsid w:val="00B23277"/>
    <w:rsid w:val="00B2366C"/>
    <w:rsid w:val="00B243C9"/>
    <w:rsid w:val="00B247A9"/>
    <w:rsid w:val="00B24B21"/>
    <w:rsid w:val="00B24F6E"/>
    <w:rsid w:val="00B267D4"/>
    <w:rsid w:val="00B26BDE"/>
    <w:rsid w:val="00B26C28"/>
    <w:rsid w:val="00B26E87"/>
    <w:rsid w:val="00B274CD"/>
    <w:rsid w:val="00B27769"/>
    <w:rsid w:val="00B27EF5"/>
    <w:rsid w:val="00B31496"/>
    <w:rsid w:val="00B31FC1"/>
    <w:rsid w:val="00B33ECA"/>
    <w:rsid w:val="00B34156"/>
    <w:rsid w:val="00B347BF"/>
    <w:rsid w:val="00B34805"/>
    <w:rsid w:val="00B35AE7"/>
    <w:rsid w:val="00B371CC"/>
    <w:rsid w:val="00B421B5"/>
    <w:rsid w:val="00B4258A"/>
    <w:rsid w:val="00B42654"/>
    <w:rsid w:val="00B4294B"/>
    <w:rsid w:val="00B43626"/>
    <w:rsid w:val="00B437DA"/>
    <w:rsid w:val="00B4494D"/>
    <w:rsid w:val="00B44ED8"/>
    <w:rsid w:val="00B45535"/>
    <w:rsid w:val="00B46323"/>
    <w:rsid w:val="00B46373"/>
    <w:rsid w:val="00B477D5"/>
    <w:rsid w:val="00B50457"/>
    <w:rsid w:val="00B508FA"/>
    <w:rsid w:val="00B510C0"/>
    <w:rsid w:val="00B5371B"/>
    <w:rsid w:val="00B5423D"/>
    <w:rsid w:val="00B54A30"/>
    <w:rsid w:val="00B561C2"/>
    <w:rsid w:val="00B56935"/>
    <w:rsid w:val="00B569A7"/>
    <w:rsid w:val="00B60A30"/>
    <w:rsid w:val="00B62BAC"/>
    <w:rsid w:val="00B62EC8"/>
    <w:rsid w:val="00B63943"/>
    <w:rsid w:val="00B63EED"/>
    <w:rsid w:val="00B64169"/>
    <w:rsid w:val="00B654E7"/>
    <w:rsid w:val="00B65A06"/>
    <w:rsid w:val="00B65CAC"/>
    <w:rsid w:val="00B65D7B"/>
    <w:rsid w:val="00B66611"/>
    <w:rsid w:val="00B66685"/>
    <w:rsid w:val="00B666F1"/>
    <w:rsid w:val="00B668A9"/>
    <w:rsid w:val="00B66CD1"/>
    <w:rsid w:val="00B66EDC"/>
    <w:rsid w:val="00B67353"/>
    <w:rsid w:val="00B67877"/>
    <w:rsid w:val="00B678CA"/>
    <w:rsid w:val="00B678D2"/>
    <w:rsid w:val="00B67A77"/>
    <w:rsid w:val="00B67FF3"/>
    <w:rsid w:val="00B702DE"/>
    <w:rsid w:val="00B70309"/>
    <w:rsid w:val="00B707E4"/>
    <w:rsid w:val="00B70AE7"/>
    <w:rsid w:val="00B70D2B"/>
    <w:rsid w:val="00B712EC"/>
    <w:rsid w:val="00B7152B"/>
    <w:rsid w:val="00B71AEC"/>
    <w:rsid w:val="00B71B61"/>
    <w:rsid w:val="00B72D77"/>
    <w:rsid w:val="00B73DB2"/>
    <w:rsid w:val="00B74318"/>
    <w:rsid w:val="00B7479A"/>
    <w:rsid w:val="00B7594E"/>
    <w:rsid w:val="00B75D5E"/>
    <w:rsid w:val="00B764B9"/>
    <w:rsid w:val="00B76511"/>
    <w:rsid w:val="00B76B9F"/>
    <w:rsid w:val="00B76C34"/>
    <w:rsid w:val="00B77CA6"/>
    <w:rsid w:val="00B77F1E"/>
    <w:rsid w:val="00B807B0"/>
    <w:rsid w:val="00B807D1"/>
    <w:rsid w:val="00B8097D"/>
    <w:rsid w:val="00B80EAA"/>
    <w:rsid w:val="00B81064"/>
    <w:rsid w:val="00B8125B"/>
    <w:rsid w:val="00B8208E"/>
    <w:rsid w:val="00B82567"/>
    <w:rsid w:val="00B827EF"/>
    <w:rsid w:val="00B82AA2"/>
    <w:rsid w:val="00B82B7A"/>
    <w:rsid w:val="00B83C29"/>
    <w:rsid w:val="00B83E75"/>
    <w:rsid w:val="00B84A40"/>
    <w:rsid w:val="00B85591"/>
    <w:rsid w:val="00B8563B"/>
    <w:rsid w:val="00B85704"/>
    <w:rsid w:val="00B860C1"/>
    <w:rsid w:val="00B86226"/>
    <w:rsid w:val="00B86716"/>
    <w:rsid w:val="00B86ED2"/>
    <w:rsid w:val="00B91726"/>
    <w:rsid w:val="00B923CA"/>
    <w:rsid w:val="00B92AA1"/>
    <w:rsid w:val="00B930B0"/>
    <w:rsid w:val="00B932CD"/>
    <w:rsid w:val="00B932E1"/>
    <w:rsid w:val="00B9343B"/>
    <w:rsid w:val="00B93560"/>
    <w:rsid w:val="00B9455E"/>
    <w:rsid w:val="00B9495C"/>
    <w:rsid w:val="00B95ACD"/>
    <w:rsid w:val="00B963E1"/>
    <w:rsid w:val="00B968FF"/>
    <w:rsid w:val="00B97946"/>
    <w:rsid w:val="00BA027A"/>
    <w:rsid w:val="00BA02BE"/>
    <w:rsid w:val="00BA1B30"/>
    <w:rsid w:val="00BA1F89"/>
    <w:rsid w:val="00BA2780"/>
    <w:rsid w:val="00BA2797"/>
    <w:rsid w:val="00BA31B2"/>
    <w:rsid w:val="00BA4647"/>
    <w:rsid w:val="00BA5294"/>
    <w:rsid w:val="00BA61FA"/>
    <w:rsid w:val="00BA6819"/>
    <w:rsid w:val="00BA6BD5"/>
    <w:rsid w:val="00BA6E76"/>
    <w:rsid w:val="00BA6F40"/>
    <w:rsid w:val="00BA793C"/>
    <w:rsid w:val="00BA79AB"/>
    <w:rsid w:val="00BA7DE4"/>
    <w:rsid w:val="00BB04E7"/>
    <w:rsid w:val="00BB1269"/>
    <w:rsid w:val="00BB32FE"/>
    <w:rsid w:val="00BB383F"/>
    <w:rsid w:val="00BB3EB4"/>
    <w:rsid w:val="00BB49B9"/>
    <w:rsid w:val="00BB59BF"/>
    <w:rsid w:val="00BB656F"/>
    <w:rsid w:val="00BB6B61"/>
    <w:rsid w:val="00BB71A5"/>
    <w:rsid w:val="00BC0842"/>
    <w:rsid w:val="00BC0EAC"/>
    <w:rsid w:val="00BC156B"/>
    <w:rsid w:val="00BC175A"/>
    <w:rsid w:val="00BC1E89"/>
    <w:rsid w:val="00BC2765"/>
    <w:rsid w:val="00BC33A5"/>
    <w:rsid w:val="00BC341F"/>
    <w:rsid w:val="00BC36AA"/>
    <w:rsid w:val="00BC521F"/>
    <w:rsid w:val="00BC537D"/>
    <w:rsid w:val="00BC632D"/>
    <w:rsid w:val="00BC633E"/>
    <w:rsid w:val="00BC6C35"/>
    <w:rsid w:val="00BC78F8"/>
    <w:rsid w:val="00BD0279"/>
    <w:rsid w:val="00BD10CF"/>
    <w:rsid w:val="00BD16D3"/>
    <w:rsid w:val="00BD194F"/>
    <w:rsid w:val="00BD20B4"/>
    <w:rsid w:val="00BD24A2"/>
    <w:rsid w:val="00BD282F"/>
    <w:rsid w:val="00BD2EBE"/>
    <w:rsid w:val="00BD2F24"/>
    <w:rsid w:val="00BD3437"/>
    <w:rsid w:val="00BD4005"/>
    <w:rsid w:val="00BD474C"/>
    <w:rsid w:val="00BD57EB"/>
    <w:rsid w:val="00BD58A8"/>
    <w:rsid w:val="00BD5CB4"/>
    <w:rsid w:val="00BD634A"/>
    <w:rsid w:val="00BD6882"/>
    <w:rsid w:val="00BD6955"/>
    <w:rsid w:val="00BD7932"/>
    <w:rsid w:val="00BD7977"/>
    <w:rsid w:val="00BD7D33"/>
    <w:rsid w:val="00BE0310"/>
    <w:rsid w:val="00BE0BCD"/>
    <w:rsid w:val="00BE1FDD"/>
    <w:rsid w:val="00BE24C9"/>
    <w:rsid w:val="00BE2B0D"/>
    <w:rsid w:val="00BE3074"/>
    <w:rsid w:val="00BE3389"/>
    <w:rsid w:val="00BE3596"/>
    <w:rsid w:val="00BE3C4A"/>
    <w:rsid w:val="00BE3CB0"/>
    <w:rsid w:val="00BE3E31"/>
    <w:rsid w:val="00BE4F8A"/>
    <w:rsid w:val="00BE5050"/>
    <w:rsid w:val="00BE59B5"/>
    <w:rsid w:val="00BE5D76"/>
    <w:rsid w:val="00BE7C37"/>
    <w:rsid w:val="00BF027B"/>
    <w:rsid w:val="00BF0AC8"/>
    <w:rsid w:val="00BF0E16"/>
    <w:rsid w:val="00BF133C"/>
    <w:rsid w:val="00BF19E0"/>
    <w:rsid w:val="00BF28C2"/>
    <w:rsid w:val="00BF468E"/>
    <w:rsid w:val="00BF4862"/>
    <w:rsid w:val="00BF5D67"/>
    <w:rsid w:val="00BF696E"/>
    <w:rsid w:val="00BF6CCB"/>
    <w:rsid w:val="00C00839"/>
    <w:rsid w:val="00C00C61"/>
    <w:rsid w:val="00C0225E"/>
    <w:rsid w:val="00C02A39"/>
    <w:rsid w:val="00C02B0E"/>
    <w:rsid w:val="00C030C9"/>
    <w:rsid w:val="00C0417A"/>
    <w:rsid w:val="00C04209"/>
    <w:rsid w:val="00C046F4"/>
    <w:rsid w:val="00C05B33"/>
    <w:rsid w:val="00C05C01"/>
    <w:rsid w:val="00C07315"/>
    <w:rsid w:val="00C07DDC"/>
    <w:rsid w:val="00C106D7"/>
    <w:rsid w:val="00C1088E"/>
    <w:rsid w:val="00C1098A"/>
    <w:rsid w:val="00C11233"/>
    <w:rsid w:val="00C11377"/>
    <w:rsid w:val="00C1154A"/>
    <w:rsid w:val="00C133EF"/>
    <w:rsid w:val="00C14759"/>
    <w:rsid w:val="00C14842"/>
    <w:rsid w:val="00C148CF"/>
    <w:rsid w:val="00C1492D"/>
    <w:rsid w:val="00C14932"/>
    <w:rsid w:val="00C1494E"/>
    <w:rsid w:val="00C149B2"/>
    <w:rsid w:val="00C14FBC"/>
    <w:rsid w:val="00C15971"/>
    <w:rsid w:val="00C15C77"/>
    <w:rsid w:val="00C17185"/>
    <w:rsid w:val="00C17AA3"/>
    <w:rsid w:val="00C20543"/>
    <w:rsid w:val="00C217F1"/>
    <w:rsid w:val="00C22063"/>
    <w:rsid w:val="00C2227B"/>
    <w:rsid w:val="00C23109"/>
    <w:rsid w:val="00C239F9"/>
    <w:rsid w:val="00C23C32"/>
    <w:rsid w:val="00C24E04"/>
    <w:rsid w:val="00C25749"/>
    <w:rsid w:val="00C26688"/>
    <w:rsid w:val="00C2698F"/>
    <w:rsid w:val="00C26E1E"/>
    <w:rsid w:val="00C27876"/>
    <w:rsid w:val="00C30022"/>
    <w:rsid w:val="00C3075E"/>
    <w:rsid w:val="00C30D33"/>
    <w:rsid w:val="00C313E4"/>
    <w:rsid w:val="00C3175A"/>
    <w:rsid w:val="00C3199F"/>
    <w:rsid w:val="00C31E9E"/>
    <w:rsid w:val="00C31F3C"/>
    <w:rsid w:val="00C323C8"/>
    <w:rsid w:val="00C32ADE"/>
    <w:rsid w:val="00C32B48"/>
    <w:rsid w:val="00C32E0C"/>
    <w:rsid w:val="00C334EF"/>
    <w:rsid w:val="00C33D8F"/>
    <w:rsid w:val="00C343C4"/>
    <w:rsid w:val="00C347BC"/>
    <w:rsid w:val="00C34871"/>
    <w:rsid w:val="00C35080"/>
    <w:rsid w:val="00C35393"/>
    <w:rsid w:val="00C35898"/>
    <w:rsid w:val="00C3651B"/>
    <w:rsid w:val="00C36B75"/>
    <w:rsid w:val="00C37CE0"/>
    <w:rsid w:val="00C40179"/>
    <w:rsid w:val="00C40E2B"/>
    <w:rsid w:val="00C40F47"/>
    <w:rsid w:val="00C41505"/>
    <w:rsid w:val="00C415D1"/>
    <w:rsid w:val="00C41FF8"/>
    <w:rsid w:val="00C42E7B"/>
    <w:rsid w:val="00C43E7F"/>
    <w:rsid w:val="00C43FF9"/>
    <w:rsid w:val="00C44326"/>
    <w:rsid w:val="00C44AB3"/>
    <w:rsid w:val="00C44C41"/>
    <w:rsid w:val="00C450BE"/>
    <w:rsid w:val="00C4598F"/>
    <w:rsid w:val="00C46137"/>
    <w:rsid w:val="00C46524"/>
    <w:rsid w:val="00C46BC8"/>
    <w:rsid w:val="00C503C7"/>
    <w:rsid w:val="00C50AFA"/>
    <w:rsid w:val="00C5237B"/>
    <w:rsid w:val="00C52671"/>
    <w:rsid w:val="00C527D4"/>
    <w:rsid w:val="00C53F95"/>
    <w:rsid w:val="00C5454C"/>
    <w:rsid w:val="00C54E79"/>
    <w:rsid w:val="00C55418"/>
    <w:rsid w:val="00C55900"/>
    <w:rsid w:val="00C55A42"/>
    <w:rsid w:val="00C55D7D"/>
    <w:rsid w:val="00C56478"/>
    <w:rsid w:val="00C56993"/>
    <w:rsid w:val="00C56BBE"/>
    <w:rsid w:val="00C57C26"/>
    <w:rsid w:val="00C60E9F"/>
    <w:rsid w:val="00C6196D"/>
    <w:rsid w:val="00C623AC"/>
    <w:rsid w:val="00C62D06"/>
    <w:rsid w:val="00C62E5B"/>
    <w:rsid w:val="00C630AC"/>
    <w:rsid w:val="00C6360F"/>
    <w:rsid w:val="00C63A8A"/>
    <w:rsid w:val="00C64993"/>
    <w:rsid w:val="00C6526A"/>
    <w:rsid w:val="00C65468"/>
    <w:rsid w:val="00C666DD"/>
    <w:rsid w:val="00C66AB5"/>
    <w:rsid w:val="00C66B7A"/>
    <w:rsid w:val="00C66F48"/>
    <w:rsid w:val="00C67FBF"/>
    <w:rsid w:val="00C7126B"/>
    <w:rsid w:val="00C71A46"/>
    <w:rsid w:val="00C71BA9"/>
    <w:rsid w:val="00C72214"/>
    <w:rsid w:val="00C7295F"/>
    <w:rsid w:val="00C72BE2"/>
    <w:rsid w:val="00C72CF9"/>
    <w:rsid w:val="00C737EF"/>
    <w:rsid w:val="00C73EAA"/>
    <w:rsid w:val="00C74300"/>
    <w:rsid w:val="00C744C2"/>
    <w:rsid w:val="00C74E0A"/>
    <w:rsid w:val="00C754AD"/>
    <w:rsid w:val="00C758F3"/>
    <w:rsid w:val="00C75B75"/>
    <w:rsid w:val="00C77913"/>
    <w:rsid w:val="00C80F65"/>
    <w:rsid w:val="00C8197C"/>
    <w:rsid w:val="00C825F8"/>
    <w:rsid w:val="00C82CC8"/>
    <w:rsid w:val="00C83591"/>
    <w:rsid w:val="00C84206"/>
    <w:rsid w:val="00C863B4"/>
    <w:rsid w:val="00C869DA"/>
    <w:rsid w:val="00C8796C"/>
    <w:rsid w:val="00C90082"/>
    <w:rsid w:val="00C90935"/>
    <w:rsid w:val="00C919DC"/>
    <w:rsid w:val="00C91BE2"/>
    <w:rsid w:val="00C91D77"/>
    <w:rsid w:val="00C91F9D"/>
    <w:rsid w:val="00C920CA"/>
    <w:rsid w:val="00C94360"/>
    <w:rsid w:val="00C94392"/>
    <w:rsid w:val="00C95A04"/>
    <w:rsid w:val="00C95FCD"/>
    <w:rsid w:val="00C963E3"/>
    <w:rsid w:val="00C96469"/>
    <w:rsid w:val="00C96974"/>
    <w:rsid w:val="00C96E53"/>
    <w:rsid w:val="00C9771E"/>
    <w:rsid w:val="00C977C7"/>
    <w:rsid w:val="00C97B40"/>
    <w:rsid w:val="00CA03BB"/>
    <w:rsid w:val="00CA0BD4"/>
    <w:rsid w:val="00CA124D"/>
    <w:rsid w:val="00CA18CB"/>
    <w:rsid w:val="00CA262D"/>
    <w:rsid w:val="00CA3557"/>
    <w:rsid w:val="00CA3C82"/>
    <w:rsid w:val="00CA4630"/>
    <w:rsid w:val="00CA4944"/>
    <w:rsid w:val="00CA5BF1"/>
    <w:rsid w:val="00CA7130"/>
    <w:rsid w:val="00CA71BE"/>
    <w:rsid w:val="00CB08C0"/>
    <w:rsid w:val="00CB1323"/>
    <w:rsid w:val="00CB16BC"/>
    <w:rsid w:val="00CB1CE6"/>
    <w:rsid w:val="00CB2EB7"/>
    <w:rsid w:val="00CB3CD1"/>
    <w:rsid w:val="00CB41BE"/>
    <w:rsid w:val="00CB4A3C"/>
    <w:rsid w:val="00CB4A5F"/>
    <w:rsid w:val="00CB5610"/>
    <w:rsid w:val="00CB5637"/>
    <w:rsid w:val="00CB63D0"/>
    <w:rsid w:val="00CB797F"/>
    <w:rsid w:val="00CB7B87"/>
    <w:rsid w:val="00CC1A5E"/>
    <w:rsid w:val="00CC25D8"/>
    <w:rsid w:val="00CC37BE"/>
    <w:rsid w:val="00CC4948"/>
    <w:rsid w:val="00CC511F"/>
    <w:rsid w:val="00CC5897"/>
    <w:rsid w:val="00CC592B"/>
    <w:rsid w:val="00CC5B2A"/>
    <w:rsid w:val="00CD0545"/>
    <w:rsid w:val="00CD0552"/>
    <w:rsid w:val="00CD0906"/>
    <w:rsid w:val="00CD098B"/>
    <w:rsid w:val="00CD15D0"/>
    <w:rsid w:val="00CD15DA"/>
    <w:rsid w:val="00CD1828"/>
    <w:rsid w:val="00CD24BB"/>
    <w:rsid w:val="00CD25E9"/>
    <w:rsid w:val="00CD2B8E"/>
    <w:rsid w:val="00CD2CE2"/>
    <w:rsid w:val="00CD3184"/>
    <w:rsid w:val="00CD31B4"/>
    <w:rsid w:val="00CD35F5"/>
    <w:rsid w:val="00CD41A6"/>
    <w:rsid w:val="00CD6613"/>
    <w:rsid w:val="00CD6A32"/>
    <w:rsid w:val="00CD6E8E"/>
    <w:rsid w:val="00CD6EEA"/>
    <w:rsid w:val="00CD72C2"/>
    <w:rsid w:val="00CD7352"/>
    <w:rsid w:val="00CD77C1"/>
    <w:rsid w:val="00CD7AC3"/>
    <w:rsid w:val="00CD7F9B"/>
    <w:rsid w:val="00CE0E5D"/>
    <w:rsid w:val="00CE12B9"/>
    <w:rsid w:val="00CE192A"/>
    <w:rsid w:val="00CE1E24"/>
    <w:rsid w:val="00CE1FFA"/>
    <w:rsid w:val="00CE29F1"/>
    <w:rsid w:val="00CE38AE"/>
    <w:rsid w:val="00CE448A"/>
    <w:rsid w:val="00CE4737"/>
    <w:rsid w:val="00CE550D"/>
    <w:rsid w:val="00CE57D6"/>
    <w:rsid w:val="00CE5F55"/>
    <w:rsid w:val="00CE6558"/>
    <w:rsid w:val="00CE6CC9"/>
    <w:rsid w:val="00CF1A04"/>
    <w:rsid w:val="00CF1BB9"/>
    <w:rsid w:val="00CF2E89"/>
    <w:rsid w:val="00CF33CD"/>
    <w:rsid w:val="00CF4058"/>
    <w:rsid w:val="00CF44C8"/>
    <w:rsid w:val="00CF576D"/>
    <w:rsid w:val="00CF6268"/>
    <w:rsid w:val="00CF6511"/>
    <w:rsid w:val="00CF6D6B"/>
    <w:rsid w:val="00CF711D"/>
    <w:rsid w:val="00CF7BAB"/>
    <w:rsid w:val="00D01696"/>
    <w:rsid w:val="00D017B7"/>
    <w:rsid w:val="00D01BC3"/>
    <w:rsid w:val="00D02948"/>
    <w:rsid w:val="00D02C4E"/>
    <w:rsid w:val="00D03A68"/>
    <w:rsid w:val="00D04552"/>
    <w:rsid w:val="00D04A08"/>
    <w:rsid w:val="00D0574B"/>
    <w:rsid w:val="00D0578F"/>
    <w:rsid w:val="00D05F53"/>
    <w:rsid w:val="00D05F6F"/>
    <w:rsid w:val="00D104D1"/>
    <w:rsid w:val="00D105E9"/>
    <w:rsid w:val="00D1113A"/>
    <w:rsid w:val="00D11415"/>
    <w:rsid w:val="00D11696"/>
    <w:rsid w:val="00D12193"/>
    <w:rsid w:val="00D125D6"/>
    <w:rsid w:val="00D129F7"/>
    <w:rsid w:val="00D12A0E"/>
    <w:rsid w:val="00D1325C"/>
    <w:rsid w:val="00D13D68"/>
    <w:rsid w:val="00D14957"/>
    <w:rsid w:val="00D14CD8"/>
    <w:rsid w:val="00D16BA1"/>
    <w:rsid w:val="00D16D2D"/>
    <w:rsid w:val="00D1740A"/>
    <w:rsid w:val="00D17B6A"/>
    <w:rsid w:val="00D205DD"/>
    <w:rsid w:val="00D20834"/>
    <w:rsid w:val="00D20A0F"/>
    <w:rsid w:val="00D21814"/>
    <w:rsid w:val="00D2213B"/>
    <w:rsid w:val="00D22140"/>
    <w:rsid w:val="00D225B7"/>
    <w:rsid w:val="00D234B8"/>
    <w:rsid w:val="00D234D7"/>
    <w:rsid w:val="00D2371B"/>
    <w:rsid w:val="00D237E7"/>
    <w:rsid w:val="00D24011"/>
    <w:rsid w:val="00D24954"/>
    <w:rsid w:val="00D24E1D"/>
    <w:rsid w:val="00D24ECA"/>
    <w:rsid w:val="00D25197"/>
    <w:rsid w:val="00D259B6"/>
    <w:rsid w:val="00D277A9"/>
    <w:rsid w:val="00D31D77"/>
    <w:rsid w:val="00D32453"/>
    <w:rsid w:val="00D338FD"/>
    <w:rsid w:val="00D33974"/>
    <w:rsid w:val="00D34586"/>
    <w:rsid w:val="00D34A38"/>
    <w:rsid w:val="00D367D9"/>
    <w:rsid w:val="00D369B3"/>
    <w:rsid w:val="00D36BDE"/>
    <w:rsid w:val="00D372B4"/>
    <w:rsid w:val="00D37462"/>
    <w:rsid w:val="00D3792F"/>
    <w:rsid w:val="00D37FD2"/>
    <w:rsid w:val="00D40B2D"/>
    <w:rsid w:val="00D41530"/>
    <w:rsid w:val="00D41F75"/>
    <w:rsid w:val="00D42C91"/>
    <w:rsid w:val="00D42E0A"/>
    <w:rsid w:val="00D436BF"/>
    <w:rsid w:val="00D43915"/>
    <w:rsid w:val="00D4396E"/>
    <w:rsid w:val="00D4405F"/>
    <w:rsid w:val="00D44145"/>
    <w:rsid w:val="00D442E0"/>
    <w:rsid w:val="00D446E2"/>
    <w:rsid w:val="00D4565D"/>
    <w:rsid w:val="00D45A55"/>
    <w:rsid w:val="00D464B4"/>
    <w:rsid w:val="00D467AD"/>
    <w:rsid w:val="00D46E77"/>
    <w:rsid w:val="00D477F2"/>
    <w:rsid w:val="00D47805"/>
    <w:rsid w:val="00D47F3C"/>
    <w:rsid w:val="00D50D0B"/>
    <w:rsid w:val="00D51496"/>
    <w:rsid w:val="00D51AA3"/>
    <w:rsid w:val="00D51F06"/>
    <w:rsid w:val="00D51F20"/>
    <w:rsid w:val="00D52766"/>
    <w:rsid w:val="00D52CD4"/>
    <w:rsid w:val="00D53D6B"/>
    <w:rsid w:val="00D542C0"/>
    <w:rsid w:val="00D543C9"/>
    <w:rsid w:val="00D55360"/>
    <w:rsid w:val="00D55453"/>
    <w:rsid w:val="00D55DDB"/>
    <w:rsid w:val="00D566CD"/>
    <w:rsid w:val="00D5716C"/>
    <w:rsid w:val="00D577D4"/>
    <w:rsid w:val="00D60261"/>
    <w:rsid w:val="00D60510"/>
    <w:rsid w:val="00D60920"/>
    <w:rsid w:val="00D6095B"/>
    <w:rsid w:val="00D61A8D"/>
    <w:rsid w:val="00D61ABA"/>
    <w:rsid w:val="00D62697"/>
    <w:rsid w:val="00D627FA"/>
    <w:rsid w:val="00D6290F"/>
    <w:rsid w:val="00D62B40"/>
    <w:rsid w:val="00D63848"/>
    <w:rsid w:val="00D63B9E"/>
    <w:rsid w:val="00D63D60"/>
    <w:rsid w:val="00D6407E"/>
    <w:rsid w:val="00D6422E"/>
    <w:rsid w:val="00D64877"/>
    <w:rsid w:val="00D64BA2"/>
    <w:rsid w:val="00D64BC1"/>
    <w:rsid w:val="00D65609"/>
    <w:rsid w:val="00D65639"/>
    <w:rsid w:val="00D65B5A"/>
    <w:rsid w:val="00D661AF"/>
    <w:rsid w:val="00D67040"/>
    <w:rsid w:val="00D6748B"/>
    <w:rsid w:val="00D6753A"/>
    <w:rsid w:val="00D6767C"/>
    <w:rsid w:val="00D67B00"/>
    <w:rsid w:val="00D67C63"/>
    <w:rsid w:val="00D67ECE"/>
    <w:rsid w:val="00D706DA"/>
    <w:rsid w:val="00D7267B"/>
    <w:rsid w:val="00D726BF"/>
    <w:rsid w:val="00D72E29"/>
    <w:rsid w:val="00D75028"/>
    <w:rsid w:val="00D7542A"/>
    <w:rsid w:val="00D75BB3"/>
    <w:rsid w:val="00D76B40"/>
    <w:rsid w:val="00D774B9"/>
    <w:rsid w:val="00D7797C"/>
    <w:rsid w:val="00D80118"/>
    <w:rsid w:val="00D804D0"/>
    <w:rsid w:val="00D80F20"/>
    <w:rsid w:val="00D813C5"/>
    <w:rsid w:val="00D81A29"/>
    <w:rsid w:val="00D8266B"/>
    <w:rsid w:val="00D841E2"/>
    <w:rsid w:val="00D846B0"/>
    <w:rsid w:val="00D8538C"/>
    <w:rsid w:val="00D85FC5"/>
    <w:rsid w:val="00D9039B"/>
    <w:rsid w:val="00D9074E"/>
    <w:rsid w:val="00D90C54"/>
    <w:rsid w:val="00D91109"/>
    <w:rsid w:val="00D91763"/>
    <w:rsid w:val="00D925FF"/>
    <w:rsid w:val="00D92B04"/>
    <w:rsid w:val="00D93575"/>
    <w:rsid w:val="00D94302"/>
    <w:rsid w:val="00D9435F"/>
    <w:rsid w:val="00D94B61"/>
    <w:rsid w:val="00D959CC"/>
    <w:rsid w:val="00D95A93"/>
    <w:rsid w:val="00D96CE8"/>
    <w:rsid w:val="00D96EC4"/>
    <w:rsid w:val="00D97807"/>
    <w:rsid w:val="00DA015A"/>
    <w:rsid w:val="00DA0599"/>
    <w:rsid w:val="00DA0673"/>
    <w:rsid w:val="00DA0BE2"/>
    <w:rsid w:val="00DA17BE"/>
    <w:rsid w:val="00DA348F"/>
    <w:rsid w:val="00DA34AA"/>
    <w:rsid w:val="00DA403D"/>
    <w:rsid w:val="00DA4717"/>
    <w:rsid w:val="00DA4C84"/>
    <w:rsid w:val="00DA4D40"/>
    <w:rsid w:val="00DA769D"/>
    <w:rsid w:val="00DA775E"/>
    <w:rsid w:val="00DB1A58"/>
    <w:rsid w:val="00DB276E"/>
    <w:rsid w:val="00DB2B4E"/>
    <w:rsid w:val="00DB319F"/>
    <w:rsid w:val="00DB36FD"/>
    <w:rsid w:val="00DB3E5F"/>
    <w:rsid w:val="00DB49FB"/>
    <w:rsid w:val="00DB667E"/>
    <w:rsid w:val="00DB70D0"/>
    <w:rsid w:val="00DB77AE"/>
    <w:rsid w:val="00DC0245"/>
    <w:rsid w:val="00DC02C4"/>
    <w:rsid w:val="00DC0319"/>
    <w:rsid w:val="00DC12C1"/>
    <w:rsid w:val="00DC1A02"/>
    <w:rsid w:val="00DC1C8B"/>
    <w:rsid w:val="00DC1DE3"/>
    <w:rsid w:val="00DC2F38"/>
    <w:rsid w:val="00DC32A6"/>
    <w:rsid w:val="00DC4000"/>
    <w:rsid w:val="00DC545D"/>
    <w:rsid w:val="00DC5821"/>
    <w:rsid w:val="00DC598A"/>
    <w:rsid w:val="00DC62C3"/>
    <w:rsid w:val="00DC646A"/>
    <w:rsid w:val="00DC6A59"/>
    <w:rsid w:val="00DC6AF5"/>
    <w:rsid w:val="00DC747B"/>
    <w:rsid w:val="00DD0015"/>
    <w:rsid w:val="00DD15A3"/>
    <w:rsid w:val="00DD1B25"/>
    <w:rsid w:val="00DD1F0A"/>
    <w:rsid w:val="00DD208B"/>
    <w:rsid w:val="00DD230A"/>
    <w:rsid w:val="00DD246F"/>
    <w:rsid w:val="00DD2DF1"/>
    <w:rsid w:val="00DD3984"/>
    <w:rsid w:val="00DD4517"/>
    <w:rsid w:val="00DD45F4"/>
    <w:rsid w:val="00DD4DB4"/>
    <w:rsid w:val="00DD59EF"/>
    <w:rsid w:val="00DD5D96"/>
    <w:rsid w:val="00DD715A"/>
    <w:rsid w:val="00DE00CF"/>
    <w:rsid w:val="00DE0B5F"/>
    <w:rsid w:val="00DE12E6"/>
    <w:rsid w:val="00DE1BA4"/>
    <w:rsid w:val="00DE25AD"/>
    <w:rsid w:val="00DE32E8"/>
    <w:rsid w:val="00DE3914"/>
    <w:rsid w:val="00DE441D"/>
    <w:rsid w:val="00DE5284"/>
    <w:rsid w:val="00DE54BB"/>
    <w:rsid w:val="00DE5A8E"/>
    <w:rsid w:val="00DE5EAE"/>
    <w:rsid w:val="00DE5F44"/>
    <w:rsid w:val="00DE6EA8"/>
    <w:rsid w:val="00DE7092"/>
    <w:rsid w:val="00DF01DB"/>
    <w:rsid w:val="00DF0796"/>
    <w:rsid w:val="00DF095B"/>
    <w:rsid w:val="00DF10E8"/>
    <w:rsid w:val="00DF1494"/>
    <w:rsid w:val="00DF1A3D"/>
    <w:rsid w:val="00DF1A96"/>
    <w:rsid w:val="00DF286A"/>
    <w:rsid w:val="00DF2D0E"/>
    <w:rsid w:val="00DF2FA9"/>
    <w:rsid w:val="00DF3610"/>
    <w:rsid w:val="00DF37B9"/>
    <w:rsid w:val="00DF3CE2"/>
    <w:rsid w:val="00DF41F6"/>
    <w:rsid w:val="00DF455E"/>
    <w:rsid w:val="00DF5029"/>
    <w:rsid w:val="00DF5D0B"/>
    <w:rsid w:val="00DF6078"/>
    <w:rsid w:val="00DF6683"/>
    <w:rsid w:val="00DF674C"/>
    <w:rsid w:val="00DF785B"/>
    <w:rsid w:val="00DF7A8F"/>
    <w:rsid w:val="00E01A38"/>
    <w:rsid w:val="00E022D9"/>
    <w:rsid w:val="00E02CE9"/>
    <w:rsid w:val="00E044BB"/>
    <w:rsid w:val="00E04D83"/>
    <w:rsid w:val="00E060C9"/>
    <w:rsid w:val="00E0686C"/>
    <w:rsid w:val="00E06AA1"/>
    <w:rsid w:val="00E06BE3"/>
    <w:rsid w:val="00E06C2C"/>
    <w:rsid w:val="00E06C2F"/>
    <w:rsid w:val="00E0765F"/>
    <w:rsid w:val="00E079C4"/>
    <w:rsid w:val="00E07A18"/>
    <w:rsid w:val="00E07BFE"/>
    <w:rsid w:val="00E07F19"/>
    <w:rsid w:val="00E1047B"/>
    <w:rsid w:val="00E10C3A"/>
    <w:rsid w:val="00E1181B"/>
    <w:rsid w:val="00E11D4C"/>
    <w:rsid w:val="00E12675"/>
    <w:rsid w:val="00E130C9"/>
    <w:rsid w:val="00E13CD7"/>
    <w:rsid w:val="00E13FC8"/>
    <w:rsid w:val="00E14BDE"/>
    <w:rsid w:val="00E14CC3"/>
    <w:rsid w:val="00E16F13"/>
    <w:rsid w:val="00E17CE5"/>
    <w:rsid w:val="00E17DD3"/>
    <w:rsid w:val="00E228DC"/>
    <w:rsid w:val="00E22B82"/>
    <w:rsid w:val="00E22D5A"/>
    <w:rsid w:val="00E23A26"/>
    <w:rsid w:val="00E23ADE"/>
    <w:rsid w:val="00E23C56"/>
    <w:rsid w:val="00E24AED"/>
    <w:rsid w:val="00E25082"/>
    <w:rsid w:val="00E25126"/>
    <w:rsid w:val="00E261A4"/>
    <w:rsid w:val="00E265BC"/>
    <w:rsid w:val="00E2712C"/>
    <w:rsid w:val="00E27A5D"/>
    <w:rsid w:val="00E27F42"/>
    <w:rsid w:val="00E303E6"/>
    <w:rsid w:val="00E30F73"/>
    <w:rsid w:val="00E3160C"/>
    <w:rsid w:val="00E32277"/>
    <w:rsid w:val="00E32ECC"/>
    <w:rsid w:val="00E32F23"/>
    <w:rsid w:val="00E3360D"/>
    <w:rsid w:val="00E33ADC"/>
    <w:rsid w:val="00E33CD6"/>
    <w:rsid w:val="00E33D9E"/>
    <w:rsid w:val="00E345DF"/>
    <w:rsid w:val="00E353A4"/>
    <w:rsid w:val="00E36124"/>
    <w:rsid w:val="00E401C5"/>
    <w:rsid w:val="00E40A97"/>
    <w:rsid w:val="00E40D92"/>
    <w:rsid w:val="00E40DEC"/>
    <w:rsid w:val="00E40EA5"/>
    <w:rsid w:val="00E41728"/>
    <w:rsid w:val="00E429FD"/>
    <w:rsid w:val="00E43909"/>
    <w:rsid w:val="00E442B1"/>
    <w:rsid w:val="00E4447E"/>
    <w:rsid w:val="00E44CE3"/>
    <w:rsid w:val="00E45AB8"/>
    <w:rsid w:val="00E45F19"/>
    <w:rsid w:val="00E46211"/>
    <w:rsid w:val="00E4635D"/>
    <w:rsid w:val="00E507BF"/>
    <w:rsid w:val="00E50AFE"/>
    <w:rsid w:val="00E51683"/>
    <w:rsid w:val="00E521B1"/>
    <w:rsid w:val="00E52787"/>
    <w:rsid w:val="00E52C04"/>
    <w:rsid w:val="00E53C70"/>
    <w:rsid w:val="00E54BD2"/>
    <w:rsid w:val="00E54FFF"/>
    <w:rsid w:val="00E55165"/>
    <w:rsid w:val="00E553A4"/>
    <w:rsid w:val="00E55A8D"/>
    <w:rsid w:val="00E55E3A"/>
    <w:rsid w:val="00E573EC"/>
    <w:rsid w:val="00E5741D"/>
    <w:rsid w:val="00E57ED1"/>
    <w:rsid w:val="00E609AC"/>
    <w:rsid w:val="00E6171A"/>
    <w:rsid w:val="00E61F5D"/>
    <w:rsid w:val="00E62847"/>
    <w:rsid w:val="00E628F4"/>
    <w:rsid w:val="00E6391C"/>
    <w:rsid w:val="00E63E09"/>
    <w:rsid w:val="00E6502A"/>
    <w:rsid w:val="00E65D44"/>
    <w:rsid w:val="00E67EE3"/>
    <w:rsid w:val="00E701F7"/>
    <w:rsid w:val="00E71077"/>
    <w:rsid w:val="00E7120A"/>
    <w:rsid w:val="00E7144D"/>
    <w:rsid w:val="00E716B5"/>
    <w:rsid w:val="00E7253A"/>
    <w:rsid w:val="00E72602"/>
    <w:rsid w:val="00E7272B"/>
    <w:rsid w:val="00E72D15"/>
    <w:rsid w:val="00E736CA"/>
    <w:rsid w:val="00E738CD"/>
    <w:rsid w:val="00E73B80"/>
    <w:rsid w:val="00E7407B"/>
    <w:rsid w:val="00E74241"/>
    <w:rsid w:val="00E743F5"/>
    <w:rsid w:val="00E74BB9"/>
    <w:rsid w:val="00E764B7"/>
    <w:rsid w:val="00E76C8F"/>
    <w:rsid w:val="00E772A2"/>
    <w:rsid w:val="00E805CD"/>
    <w:rsid w:val="00E81547"/>
    <w:rsid w:val="00E81C25"/>
    <w:rsid w:val="00E82FA7"/>
    <w:rsid w:val="00E83105"/>
    <w:rsid w:val="00E831FA"/>
    <w:rsid w:val="00E83BD0"/>
    <w:rsid w:val="00E84959"/>
    <w:rsid w:val="00E84B85"/>
    <w:rsid w:val="00E85AD9"/>
    <w:rsid w:val="00E85CDC"/>
    <w:rsid w:val="00E86990"/>
    <w:rsid w:val="00E874DD"/>
    <w:rsid w:val="00E87F2C"/>
    <w:rsid w:val="00E90AD8"/>
    <w:rsid w:val="00E912C0"/>
    <w:rsid w:val="00E913CF"/>
    <w:rsid w:val="00E919FA"/>
    <w:rsid w:val="00E91B82"/>
    <w:rsid w:val="00E91ECA"/>
    <w:rsid w:val="00E92649"/>
    <w:rsid w:val="00E92D10"/>
    <w:rsid w:val="00E94482"/>
    <w:rsid w:val="00E944CA"/>
    <w:rsid w:val="00E95316"/>
    <w:rsid w:val="00E96C1A"/>
    <w:rsid w:val="00E977ED"/>
    <w:rsid w:val="00EA013B"/>
    <w:rsid w:val="00EA02DF"/>
    <w:rsid w:val="00EA118C"/>
    <w:rsid w:val="00EA19D2"/>
    <w:rsid w:val="00EA239A"/>
    <w:rsid w:val="00EA25C2"/>
    <w:rsid w:val="00EA2A97"/>
    <w:rsid w:val="00EA2E7F"/>
    <w:rsid w:val="00EA38CD"/>
    <w:rsid w:val="00EA45F4"/>
    <w:rsid w:val="00EA4D47"/>
    <w:rsid w:val="00EA4E0A"/>
    <w:rsid w:val="00EA686A"/>
    <w:rsid w:val="00EA765D"/>
    <w:rsid w:val="00EB07C2"/>
    <w:rsid w:val="00EB0932"/>
    <w:rsid w:val="00EB1165"/>
    <w:rsid w:val="00EB1440"/>
    <w:rsid w:val="00EB19A4"/>
    <w:rsid w:val="00EB5034"/>
    <w:rsid w:val="00EB598B"/>
    <w:rsid w:val="00EB5C57"/>
    <w:rsid w:val="00EB5E21"/>
    <w:rsid w:val="00EB67BF"/>
    <w:rsid w:val="00EB6DFE"/>
    <w:rsid w:val="00EB7EB6"/>
    <w:rsid w:val="00EC035D"/>
    <w:rsid w:val="00EC070E"/>
    <w:rsid w:val="00EC1167"/>
    <w:rsid w:val="00EC1542"/>
    <w:rsid w:val="00EC2660"/>
    <w:rsid w:val="00EC2917"/>
    <w:rsid w:val="00EC37C1"/>
    <w:rsid w:val="00EC4111"/>
    <w:rsid w:val="00EC41F8"/>
    <w:rsid w:val="00EC4825"/>
    <w:rsid w:val="00EC64F4"/>
    <w:rsid w:val="00EC6FDA"/>
    <w:rsid w:val="00ED0051"/>
    <w:rsid w:val="00ED042B"/>
    <w:rsid w:val="00ED0AC5"/>
    <w:rsid w:val="00ED207A"/>
    <w:rsid w:val="00ED2FCB"/>
    <w:rsid w:val="00ED3804"/>
    <w:rsid w:val="00ED43A5"/>
    <w:rsid w:val="00ED4ECB"/>
    <w:rsid w:val="00ED5E71"/>
    <w:rsid w:val="00ED5EE1"/>
    <w:rsid w:val="00ED61C7"/>
    <w:rsid w:val="00ED6304"/>
    <w:rsid w:val="00ED67D4"/>
    <w:rsid w:val="00ED77B2"/>
    <w:rsid w:val="00ED77B7"/>
    <w:rsid w:val="00ED78CB"/>
    <w:rsid w:val="00ED7F0C"/>
    <w:rsid w:val="00EE017A"/>
    <w:rsid w:val="00EE0A83"/>
    <w:rsid w:val="00EE0B46"/>
    <w:rsid w:val="00EE1B5A"/>
    <w:rsid w:val="00EE1CBF"/>
    <w:rsid w:val="00EE2011"/>
    <w:rsid w:val="00EE20BF"/>
    <w:rsid w:val="00EE3905"/>
    <w:rsid w:val="00EE399F"/>
    <w:rsid w:val="00EE3A58"/>
    <w:rsid w:val="00EE3B7D"/>
    <w:rsid w:val="00EE3CE4"/>
    <w:rsid w:val="00EE46B8"/>
    <w:rsid w:val="00EE46C9"/>
    <w:rsid w:val="00EE5029"/>
    <w:rsid w:val="00EE51FB"/>
    <w:rsid w:val="00EE5C9F"/>
    <w:rsid w:val="00EE6A13"/>
    <w:rsid w:val="00EE6CAB"/>
    <w:rsid w:val="00EE779E"/>
    <w:rsid w:val="00EE7AC9"/>
    <w:rsid w:val="00EE7B6D"/>
    <w:rsid w:val="00EF01E0"/>
    <w:rsid w:val="00EF037B"/>
    <w:rsid w:val="00EF076A"/>
    <w:rsid w:val="00EF0D1C"/>
    <w:rsid w:val="00EF0F9B"/>
    <w:rsid w:val="00EF1536"/>
    <w:rsid w:val="00EF1D53"/>
    <w:rsid w:val="00EF2212"/>
    <w:rsid w:val="00EF3F14"/>
    <w:rsid w:val="00EF3FDA"/>
    <w:rsid w:val="00EF434E"/>
    <w:rsid w:val="00EF495B"/>
    <w:rsid w:val="00EF4ABB"/>
    <w:rsid w:val="00EF542E"/>
    <w:rsid w:val="00EF5650"/>
    <w:rsid w:val="00EF5ECF"/>
    <w:rsid w:val="00EF664C"/>
    <w:rsid w:val="00EF7BBD"/>
    <w:rsid w:val="00F01370"/>
    <w:rsid w:val="00F014ED"/>
    <w:rsid w:val="00F023C4"/>
    <w:rsid w:val="00F023EE"/>
    <w:rsid w:val="00F028C4"/>
    <w:rsid w:val="00F03331"/>
    <w:rsid w:val="00F0336F"/>
    <w:rsid w:val="00F043F0"/>
    <w:rsid w:val="00F0446F"/>
    <w:rsid w:val="00F04DE7"/>
    <w:rsid w:val="00F06B5B"/>
    <w:rsid w:val="00F07470"/>
    <w:rsid w:val="00F10EC0"/>
    <w:rsid w:val="00F11AB0"/>
    <w:rsid w:val="00F121E9"/>
    <w:rsid w:val="00F12566"/>
    <w:rsid w:val="00F12692"/>
    <w:rsid w:val="00F130F8"/>
    <w:rsid w:val="00F13125"/>
    <w:rsid w:val="00F1319A"/>
    <w:rsid w:val="00F14C3E"/>
    <w:rsid w:val="00F166C6"/>
    <w:rsid w:val="00F1727B"/>
    <w:rsid w:val="00F1741C"/>
    <w:rsid w:val="00F177D7"/>
    <w:rsid w:val="00F17801"/>
    <w:rsid w:val="00F21D8F"/>
    <w:rsid w:val="00F21FD2"/>
    <w:rsid w:val="00F221A5"/>
    <w:rsid w:val="00F22962"/>
    <w:rsid w:val="00F22CA7"/>
    <w:rsid w:val="00F23105"/>
    <w:rsid w:val="00F2358F"/>
    <w:rsid w:val="00F23D7B"/>
    <w:rsid w:val="00F23E39"/>
    <w:rsid w:val="00F247F3"/>
    <w:rsid w:val="00F256C4"/>
    <w:rsid w:val="00F26B21"/>
    <w:rsid w:val="00F30FF0"/>
    <w:rsid w:val="00F3104B"/>
    <w:rsid w:val="00F31A37"/>
    <w:rsid w:val="00F320B3"/>
    <w:rsid w:val="00F32638"/>
    <w:rsid w:val="00F33CAE"/>
    <w:rsid w:val="00F33E88"/>
    <w:rsid w:val="00F34E02"/>
    <w:rsid w:val="00F3535D"/>
    <w:rsid w:val="00F3568F"/>
    <w:rsid w:val="00F35EA9"/>
    <w:rsid w:val="00F36C54"/>
    <w:rsid w:val="00F422DB"/>
    <w:rsid w:val="00F44362"/>
    <w:rsid w:val="00F448F4"/>
    <w:rsid w:val="00F454C3"/>
    <w:rsid w:val="00F457D7"/>
    <w:rsid w:val="00F46FB6"/>
    <w:rsid w:val="00F472F6"/>
    <w:rsid w:val="00F47CE8"/>
    <w:rsid w:val="00F47E31"/>
    <w:rsid w:val="00F50073"/>
    <w:rsid w:val="00F5025F"/>
    <w:rsid w:val="00F511F0"/>
    <w:rsid w:val="00F5164D"/>
    <w:rsid w:val="00F52495"/>
    <w:rsid w:val="00F528BF"/>
    <w:rsid w:val="00F530FC"/>
    <w:rsid w:val="00F54393"/>
    <w:rsid w:val="00F547FD"/>
    <w:rsid w:val="00F54A95"/>
    <w:rsid w:val="00F54BC7"/>
    <w:rsid w:val="00F55210"/>
    <w:rsid w:val="00F565B8"/>
    <w:rsid w:val="00F57664"/>
    <w:rsid w:val="00F57CA7"/>
    <w:rsid w:val="00F60B4C"/>
    <w:rsid w:val="00F60EB9"/>
    <w:rsid w:val="00F61025"/>
    <w:rsid w:val="00F61082"/>
    <w:rsid w:val="00F620DA"/>
    <w:rsid w:val="00F62167"/>
    <w:rsid w:val="00F6300D"/>
    <w:rsid w:val="00F6305B"/>
    <w:rsid w:val="00F63566"/>
    <w:rsid w:val="00F63688"/>
    <w:rsid w:val="00F63B9F"/>
    <w:rsid w:val="00F63C98"/>
    <w:rsid w:val="00F64101"/>
    <w:rsid w:val="00F64212"/>
    <w:rsid w:val="00F64A96"/>
    <w:rsid w:val="00F64D85"/>
    <w:rsid w:val="00F65201"/>
    <w:rsid w:val="00F65382"/>
    <w:rsid w:val="00F6563F"/>
    <w:rsid w:val="00F66289"/>
    <w:rsid w:val="00F6632E"/>
    <w:rsid w:val="00F670CB"/>
    <w:rsid w:val="00F674D5"/>
    <w:rsid w:val="00F67893"/>
    <w:rsid w:val="00F67B8C"/>
    <w:rsid w:val="00F700BE"/>
    <w:rsid w:val="00F7031F"/>
    <w:rsid w:val="00F7056F"/>
    <w:rsid w:val="00F719EB"/>
    <w:rsid w:val="00F7222B"/>
    <w:rsid w:val="00F72B65"/>
    <w:rsid w:val="00F7368D"/>
    <w:rsid w:val="00F73C37"/>
    <w:rsid w:val="00F747BE"/>
    <w:rsid w:val="00F74C1B"/>
    <w:rsid w:val="00F74D0B"/>
    <w:rsid w:val="00F751A3"/>
    <w:rsid w:val="00F75313"/>
    <w:rsid w:val="00F754F3"/>
    <w:rsid w:val="00F755A1"/>
    <w:rsid w:val="00F758BF"/>
    <w:rsid w:val="00F76383"/>
    <w:rsid w:val="00F767B6"/>
    <w:rsid w:val="00F76CF1"/>
    <w:rsid w:val="00F76D20"/>
    <w:rsid w:val="00F775F8"/>
    <w:rsid w:val="00F77DC8"/>
    <w:rsid w:val="00F802E7"/>
    <w:rsid w:val="00F811A0"/>
    <w:rsid w:val="00F81507"/>
    <w:rsid w:val="00F8230B"/>
    <w:rsid w:val="00F83237"/>
    <w:rsid w:val="00F832BB"/>
    <w:rsid w:val="00F83557"/>
    <w:rsid w:val="00F83EAA"/>
    <w:rsid w:val="00F843FD"/>
    <w:rsid w:val="00F84B98"/>
    <w:rsid w:val="00F84B9B"/>
    <w:rsid w:val="00F85130"/>
    <w:rsid w:val="00F85B5F"/>
    <w:rsid w:val="00F85D2B"/>
    <w:rsid w:val="00F85F11"/>
    <w:rsid w:val="00F86434"/>
    <w:rsid w:val="00F86753"/>
    <w:rsid w:val="00F87D18"/>
    <w:rsid w:val="00F9008A"/>
    <w:rsid w:val="00F9011D"/>
    <w:rsid w:val="00F90543"/>
    <w:rsid w:val="00F90877"/>
    <w:rsid w:val="00F91028"/>
    <w:rsid w:val="00F9113A"/>
    <w:rsid w:val="00F913EA"/>
    <w:rsid w:val="00F91EBE"/>
    <w:rsid w:val="00F922CE"/>
    <w:rsid w:val="00F9319A"/>
    <w:rsid w:val="00F93692"/>
    <w:rsid w:val="00F93C4B"/>
    <w:rsid w:val="00F94AA7"/>
    <w:rsid w:val="00F94E91"/>
    <w:rsid w:val="00F95273"/>
    <w:rsid w:val="00F95613"/>
    <w:rsid w:val="00F95A8C"/>
    <w:rsid w:val="00F95AB3"/>
    <w:rsid w:val="00F97A1B"/>
    <w:rsid w:val="00FA043B"/>
    <w:rsid w:val="00FA0509"/>
    <w:rsid w:val="00FA1077"/>
    <w:rsid w:val="00FA12DA"/>
    <w:rsid w:val="00FA138E"/>
    <w:rsid w:val="00FA140E"/>
    <w:rsid w:val="00FA16BC"/>
    <w:rsid w:val="00FA1A24"/>
    <w:rsid w:val="00FA205A"/>
    <w:rsid w:val="00FA2D10"/>
    <w:rsid w:val="00FA30DD"/>
    <w:rsid w:val="00FA374A"/>
    <w:rsid w:val="00FA4413"/>
    <w:rsid w:val="00FA4615"/>
    <w:rsid w:val="00FA6292"/>
    <w:rsid w:val="00FA6B31"/>
    <w:rsid w:val="00FB0436"/>
    <w:rsid w:val="00FB091A"/>
    <w:rsid w:val="00FB0B89"/>
    <w:rsid w:val="00FB0C04"/>
    <w:rsid w:val="00FB1025"/>
    <w:rsid w:val="00FB14BA"/>
    <w:rsid w:val="00FB1ED7"/>
    <w:rsid w:val="00FB2138"/>
    <w:rsid w:val="00FB2176"/>
    <w:rsid w:val="00FB2623"/>
    <w:rsid w:val="00FB2871"/>
    <w:rsid w:val="00FB2AAD"/>
    <w:rsid w:val="00FB31F3"/>
    <w:rsid w:val="00FB33A8"/>
    <w:rsid w:val="00FB3C82"/>
    <w:rsid w:val="00FB4BFE"/>
    <w:rsid w:val="00FB549E"/>
    <w:rsid w:val="00FB5734"/>
    <w:rsid w:val="00FB71DC"/>
    <w:rsid w:val="00FB742A"/>
    <w:rsid w:val="00FB77E4"/>
    <w:rsid w:val="00FB7BDB"/>
    <w:rsid w:val="00FB7BDD"/>
    <w:rsid w:val="00FC0024"/>
    <w:rsid w:val="00FC02C3"/>
    <w:rsid w:val="00FC031A"/>
    <w:rsid w:val="00FC0CC3"/>
    <w:rsid w:val="00FC19AE"/>
    <w:rsid w:val="00FC200F"/>
    <w:rsid w:val="00FC232D"/>
    <w:rsid w:val="00FC2568"/>
    <w:rsid w:val="00FC25C3"/>
    <w:rsid w:val="00FC2A48"/>
    <w:rsid w:val="00FC2E87"/>
    <w:rsid w:val="00FC33E6"/>
    <w:rsid w:val="00FC54CB"/>
    <w:rsid w:val="00FC55FF"/>
    <w:rsid w:val="00FC57EE"/>
    <w:rsid w:val="00FC5C60"/>
    <w:rsid w:val="00FC6C03"/>
    <w:rsid w:val="00FC6CE8"/>
    <w:rsid w:val="00FC73C2"/>
    <w:rsid w:val="00FC7A6B"/>
    <w:rsid w:val="00FC7CFC"/>
    <w:rsid w:val="00FD0DDA"/>
    <w:rsid w:val="00FD1AC8"/>
    <w:rsid w:val="00FD3530"/>
    <w:rsid w:val="00FD3A57"/>
    <w:rsid w:val="00FD43D6"/>
    <w:rsid w:val="00FD51E1"/>
    <w:rsid w:val="00FD5E33"/>
    <w:rsid w:val="00FD60DD"/>
    <w:rsid w:val="00FD679E"/>
    <w:rsid w:val="00FD6F0C"/>
    <w:rsid w:val="00FE1207"/>
    <w:rsid w:val="00FE1F35"/>
    <w:rsid w:val="00FE235F"/>
    <w:rsid w:val="00FE2F19"/>
    <w:rsid w:val="00FE2FD7"/>
    <w:rsid w:val="00FE3146"/>
    <w:rsid w:val="00FE3625"/>
    <w:rsid w:val="00FE3958"/>
    <w:rsid w:val="00FE3A51"/>
    <w:rsid w:val="00FE3BA3"/>
    <w:rsid w:val="00FE3DFB"/>
    <w:rsid w:val="00FE445D"/>
    <w:rsid w:val="00FE4B61"/>
    <w:rsid w:val="00FE4DC9"/>
    <w:rsid w:val="00FE514F"/>
    <w:rsid w:val="00FE5E59"/>
    <w:rsid w:val="00FE624C"/>
    <w:rsid w:val="00FE67CC"/>
    <w:rsid w:val="00FE6B21"/>
    <w:rsid w:val="00FE6C2F"/>
    <w:rsid w:val="00FE6D1F"/>
    <w:rsid w:val="00FE7731"/>
    <w:rsid w:val="00FE7851"/>
    <w:rsid w:val="00FF042E"/>
    <w:rsid w:val="00FF1503"/>
    <w:rsid w:val="00FF1ECE"/>
    <w:rsid w:val="00FF23AC"/>
    <w:rsid w:val="00FF2596"/>
    <w:rsid w:val="00FF2863"/>
    <w:rsid w:val="00FF2DE2"/>
    <w:rsid w:val="00FF39CD"/>
    <w:rsid w:val="00FF4979"/>
    <w:rsid w:val="00FF4CB1"/>
    <w:rsid w:val="00FF5881"/>
    <w:rsid w:val="00FF5A2C"/>
    <w:rsid w:val="00FF5D8E"/>
    <w:rsid w:val="00FF6329"/>
    <w:rsid w:val="00FF72E6"/>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6625"/>
    <o:shapelayout v:ext="edit">
      <o:idmap v:ext="edit" data="1"/>
    </o:shapelayout>
  </w:shapeDefaults>
  <w:decimalSymbol w:val="."/>
  <w:listSeparator w:val=","/>
  <w14:docId w14:val="5DC9BA3F"/>
  <w15:docId w15:val="{F8CFE550-6494-4373-A2C5-7437AD8E38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8658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886581"/>
    <w:rPr>
      <w:color w:val="0000FF" w:themeColor="hyperlink"/>
      <w:u w:val="single"/>
    </w:rPr>
  </w:style>
  <w:style w:type="table" w:styleId="TableGrid">
    <w:name w:val="Table Grid"/>
    <w:basedOn w:val="TableNormal"/>
    <w:uiPriority w:val="59"/>
    <w:rsid w:val="009154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AB1CA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B1CA6"/>
    <w:rPr>
      <w:rFonts w:ascii="Tahoma" w:hAnsi="Tahoma" w:cs="Tahoma"/>
      <w:sz w:val="16"/>
      <w:szCs w:val="16"/>
    </w:rPr>
  </w:style>
  <w:style w:type="paragraph" w:styleId="Header">
    <w:name w:val="header"/>
    <w:basedOn w:val="Normal"/>
    <w:link w:val="HeaderChar"/>
    <w:uiPriority w:val="99"/>
    <w:unhideWhenUsed/>
    <w:rsid w:val="000C5C59"/>
    <w:pPr>
      <w:tabs>
        <w:tab w:val="center" w:pos="4513"/>
        <w:tab w:val="right" w:pos="9026"/>
      </w:tabs>
      <w:spacing w:after="0" w:line="240" w:lineRule="auto"/>
    </w:pPr>
  </w:style>
  <w:style w:type="character" w:customStyle="1" w:styleId="HeaderChar">
    <w:name w:val="Header Char"/>
    <w:basedOn w:val="DefaultParagraphFont"/>
    <w:link w:val="Header"/>
    <w:uiPriority w:val="99"/>
    <w:rsid w:val="000C5C59"/>
  </w:style>
  <w:style w:type="paragraph" w:styleId="Footer">
    <w:name w:val="footer"/>
    <w:basedOn w:val="Normal"/>
    <w:link w:val="FooterChar"/>
    <w:uiPriority w:val="99"/>
    <w:unhideWhenUsed/>
    <w:rsid w:val="000C5C59"/>
    <w:pPr>
      <w:tabs>
        <w:tab w:val="center" w:pos="4513"/>
        <w:tab w:val="right" w:pos="9026"/>
      </w:tabs>
      <w:spacing w:after="0" w:line="240" w:lineRule="auto"/>
    </w:pPr>
  </w:style>
  <w:style w:type="character" w:customStyle="1" w:styleId="FooterChar">
    <w:name w:val="Footer Char"/>
    <w:basedOn w:val="DefaultParagraphFont"/>
    <w:link w:val="Footer"/>
    <w:uiPriority w:val="99"/>
    <w:rsid w:val="000C5C59"/>
  </w:style>
  <w:style w:type="paragraph" w:styleId="ListParagraph">
    <w:name w:val="List Paragraph"/>
    <w:basedOn w:val="Normal"/>
    <w:uiPriority w:val="34"/>
    <w:qFormat/>
    <w:rsid w:val="005E5F0A"/>
    <w:pPr>
      <w:ind w:left="720"/>
      <w:contextualSpacing/>
    </w:pPr>
  </w:style>
  <w:style w:type="character" w:styleId="CommentReference">
    <w:name w:val="annotation reference"/>
    <w:basedOn w:val="DefaultParagraphFont"/>
    <w:uiPriority w:val="99"/>
    <w:semiHidden/>
    <w:unhideWhenUsed/>
    <w:rsid w:val="002B09BB"/>
    <w:rPr>
      <w:sz w:val="18"/>
      <w:szCs w:val="18"/>
    </w:rPr>
  </w:style>
  <w:style w:type="paragraph" w:styleId="CommentText">
    <w:name w:val="annotation text"/>
    <w:basedOn w:val="Normal"/>
    <w:link w:val="CommentTextChar"/>
    <w:uiPriority w:val="99"/>
    <w:semiHidden/>
    <w:unhideWhenUsed/>
    <w:rsid w:val="002B09BB"/>
    <w:pPr>
      <w:spacing w:line="240" w:lineRule="auto"/>
    </w:pPr>
    <w:rPr>
      <w:sz w:val="24"/>
      <w:szCs w:val="24"/>
    </w:rPr>
  </w:style>
  <w:style w:type="character" w:customStyle="1" w:styleId="CommentTextChar">
    <w:name w:val="Comment Text Char"/>
    <w:basedOn w:val="DefaultParagraphFont"/>
    <w:link w:val="CommentText"/>
    <w:uiPriority w:val="99"/>
    <w:semiHidden/>
    <w:rsid w:val="002B09BB"/>
    <w:rPr>
      <w:sz w:val="24"/>
      <w:szCs w:val="24"/>
    </w:rPr>
  </w:style>
  <w:style w:type="paragraph" w:styleId="CommentSubject">
    <w:name w:val="annotation subject"/>
    <w:basedOn w:val="CommentText"/>
    <w:next w:val="CommentText"/>
    <w:link w:val="CommentSubjectChar"/>
    <w:uiPriority w:val="99"/>
    <w:semiHidden/>
    <w:unhideWhenUsed/>
    <w:rsid w:val="002B09BB"/>
    <w:rPr>
      <w:b/>
      <w:bCs/>
      <w:sz w:val="20"/>
      <w:szCs w:val="20"/>
    </w:rPr>
  </w:style>
  <w:style w:type="character" w:customStyle="1" w:styleId="CommentSubjectChar">
    <w:name w:val="Comment Subject Char"/>
    <w:basedOn w:val="CommentTextChar"/>
    <w:link w:val="CommentSubject"/>
    <w:uiPriority w:val="99"/>
    <w:semiHidden/>
    <w:rsid w:val="002B09BB"/>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468479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bristol.ac.uk/alspac" TargetMode="External"/><Relationship Id="rId13" Type="http://schemas.openxmlformats.org/officeDocument/2006/relationships/image" Target="media/image1.png"/><Relationship Id="rId18" Type="http://schemas.openxmlformats.org/officeDocument/2006/relationships/theme" Target="theme/theme1.xml"/><Relationship Id="rId3" Type="http://schemas.openxmlformats.org/officeDocument/2006/relationships/settings" Target="settings.xml"/><Relationship Id="rId21" Type="http://schemas.microsoft.com/office/2016/09/relationships/commentsIds" Target="commentsIds.xml"/><Relationship Id="rId7" Type="http://schemas.openxmlformats.org/officeDocument/2006/relationships/hyperlink" Target="mailto:gmk24@medschl.cam.ac.uk"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5" Type="http://schemas.openxmlformats.org/officeDocument/2006/relationships/image" Target="media/image1.emf"/><Relationship Id="rId10" Type="http://schemas.openxmlformats.org/officeDocument/2006/relationships/chart" Target="charts/chart1.xml"/><Relationship Id="rId4" Type="http://schemas.openxmlformats.org/officeDocument/2006/relationships/webSettings" Target="webSettings.xml"/><Relationship Id="rId9" Type="http://schemas.openxmlformats.org/officeDocument/2006/relationships/hyperlink" Target="http://www.bris.ac.uk/alspac/researchers/data-access/data-dictionary" TargetMode="External"/><Relationship Id="rId14" Type="http://schemas.openxmlformats.org/officeDocument/2006/relationships/oleObject" Target="embeddings/Microsoft_Excel_Chart.xls"/></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000" b="0" i="0" u="none" strike="noStrike" kern="1200" spc="0" baseline="0">
                <a:solidFill>
                  <a:schemeClr val="tx1"/>
                </a:solidFill>
                <a:latin typeface="Arial" panose="020B0604020202020204" pitchFamily="34" charset="0"/>
                <a:ea typeface="+mn-ea"/>
                <a:cs typeface="Arial" panose="020B0604020202020204" pitchFamily="34" charset="0"/>
              </a:defRPr>
            </a:pPr>
            <a:r>
              <a:rPr lang="en-GB" sz="1000">
                <a:solidFill>
                  <a:schemeClr val="tx1"/>
                </a:solidFill>
                <a:latin typeface="Arial" panose="020B0604020202020204" pitchFamily="34" charset="0"/>
                <a:cs typeface="Arial" panose="020B0604020202020204" pitchFamily="34" charset="0"/>
              </a:rPr>
              <a:t>Frequency of Positive Symptoms</a:t>
            </a:r>
            <a:r>
              <a:rPr lang="en-GB" sz="1000" baseline="0">
                <a:solidFill>
                  <a:schemeClr val="tx1"/>
                </a:solidFill>
                <a:latin typeface="Arial" panose="020B0604020202020204" pitchFamily="34" charset="0"/>
                <a:cs typeface="Arial" panose="020B0604020202020204" pitchFamily="34" charset="0"/>
              </a:rPr>
              <a:t> of Psychosis around Age 17 Years (N=5126)</a:t>
            </a:r>
            <a:endParaRPr lang="en-GB" sz="1000">
              <a:solidFill>
                <a:schemeClr val="tx1"/>
              </a:solidFill>
              <a:latin typeface="Arial" panose="020B0604020202020204" pitchFamily="34" charset="0"/>
              <a:cs typeface="Arial" panose="020B0604020202020204" pitchFamily="34" charset="0"/>
            </a:endParaRPr>
          </a:p>
        </c:rich>
      </c:tx>
      <c:layout/>
      <c:overlay val="0"/>
      <c:spPr>
        <a:noFill/>
        <a:ln>
          <a:noFill/>
        </a:ln>
        <a:effectLst/>
      </c:spPr>
      <c:txPr>
        <a:bodyPr rot="0" spcFirstLastPara="1" vertOverflow="ellipsis" vert="horz" wrap="square" anchor="ctr" anchorCtr="1"/>
        <a:lstStyle/>
        <a:p>
          <a:pPr>
            <a:defRPr sz="1000" b="0" i="0" u="none" strike="noStrike" kern="1200" spc="0" baseline="0">
              <a:solidFill>
                <a:schemeClr val="tx1"/>
              </a:solidFill>
              <a:latin typeface="Arial" panose="020B0604020202020204" pitchFamily="34" charset="0"/>
              <a:ea typeface="+mn-ea"/>
              <a:cs typeface="Arial" panose="020B0604020202020204" pitchFamily="34" charset="0"/>
            </a:defRPr>
          </a:pPr>
          <a:endParaRPr lang="en-US"/>
        </a:p>
      </c:txPr>
    </c:title>
    <c:autoTitleDeleted val="0"/>
    <c:plotArea>
      <c:layout/>
      <c:barChart>
        <c:barDir val="bar"/>
        <c:grouping val="clustered"/>
        <c:varyColors val="0"/>
        <c:ser>
          <c:idx val="0"/>
          <c:order val="0"/>
          <c:spPr>
            <a:solidFill>
              <a:schemeClr val="dk1">
                <a:tint val="885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800" b="0" i="0" u="none" strike="noStrike" kern="1200" baseline="0">
                    <a:solidFill>
                      <a:schemeClr val="tx1"/>
                    </a:solidFill>
                    <a:latin typeface="Arial" panose="020B0604020202020204" pitchFamily="34" charset="0"/>
                    <a:ea typeface="+mn-ea"/>
                    <a:cs typeface="Arial" panose="020B0604020202020204" pitchFamily="34"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Sheet1!$A$15:$A$27</c:f>
              <c:strCache>
                <c:ptCount val="13"/>
                <c:pt idx="0">
                  <c:v>Any thought interference</c:v>
                </c:pt>
                <c:pt idx="1">
                  <c:v>Any delusions</c:v>
                </c:pt>
                <c:pt idx="2">
                  <c:v>Any hallucinations</c:v>
                </c:pt>
                <c:pt idx="3">
                  <c:v>Thought withdrawal</c:v>
                </c:pt>
                <c:pt idx="4">
                  <c:v>Thought insertion</c:v>
                </c:pt>
                <c:pt idx="5">
                  <c:v>Thought broadcast</c:v>
                </c:pt>
                <c:pt idx="6">
                  <c:v>Passivity</c:v>
                </c:pt>
                <c:pt idx="7">
                  <c:v>Ideas of reference</c:v>
                </c:pt>
                <c:pt idx="8">
                  <c:v>Grandiosity</c:v>
                </c:pt>
                <c:pt idx="9">
                  <c:v>Thought being read</c:v>
                </c:pt>
                <c:pt idx="10">
                  <c:v>Followed/spied on</c:v>
                </c:pt>
                <c:pt idx="11">
                  <c:v>Visual hallucinations</c:v>
                </c:pt>
                <c:pt idx="12">
                  <c:v>Auditory hallucinaitons</c:v>
                </c:pt>
              </c:strCache>
            </c:strRef>
          </c:cat>
          <c:val>
            <c:numRef>
              <c:f>Sheet1!$B$15:$B$27</c:f>
              <c:numCache>
                <c:formatCode>General</c:formatCode>
                <c:ptCount val="13"/>
                <c:pt idx="0">
                  <c:v>1.5</c:v>
                </c:pt>
                <c:pt idx="1">
                  <c:v>8.6</c:v>
                </c:pt>
                <c:pt idx="2">
                  <c:v>6.4</c:v>
                </c:pt>
                <c:pt idx="3">
                  <c:v>0.2</c:v>
                </c:pt>
                <c:pt idx="4">
                  <c:v>0.3</c:v>
                </c:pt>
                <c:pt idx="5">
                  <c:v>1.3</c:v>
                </c:pt>
                <c:pt idx="6">
                  <c:v>0.7</c:v>
                </c:pt>
                <c:pt idx="7">
                  <c:v>0.9</c:v>
                </c:pt>
                <c:pt idx="8">
                  <c:v>1.3</c:v>
                </c:pt>
                <c:pt idx="9">
                  <c:v>2.9</c:v>
                </c:pt>
                <c:pt idx="10">
                  <c:v>4.8</c:v>
                </c:pt>
                <c:pt idx="11">
                  <c:v>4.3</c:v>
                </c:pt>
                <c:pt idx="12">
                  <c:v>3.5</c:v>
                </c:pt>
              </c:numCache>
            </c:numRef>
          </c:val>
          <c:extLst>
            <c:ext xmlns:c16="http://schemas.microsoft.com/office/drawing/2014/chart" uri="{C3380CC4-5D6E-409C-BE32-E72D297353CC}">
              <c16:uniqueId val="{00000000-AA00-49E9-8B62-08DC8D071486}"/>
            </c:ext>
          </c:extLst>
        </c:ser>
        <c:dLbls>
          <c:dLblPos val="outEnd"/>
          <c:showLegendKey val="0"/>
          <c:showVal val="1"/>
          <c:showCatName val="0"/>
          <c:showSerName val="0"/>
          <c:showPercent val="0"/>
          <c:showBubbleSize val="0"/>
        </c:dLbls>
        <c:gapWidth val="182"/>
        <c:axId val="2104839368"/>
        <c:axId val="2114381448"/>
      </c:barChart>
      <c:catAx>
        <c:axId val="210483936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solidFill>
                <a:latin typeface="Arial" panose="020B0604020202020204" pitchFamily="34" charset="0"/>
                <a:ea typeface="+mn-ea"/>
                <a:cs typeface="Arial" panose="020B0604020202020204" pitchFamily="34" charset="0"/>
              </a:defRPr>
            </a:pPr>
            <a:endParaRPr lang="en-US"/>
          </a:p>
        </c:txPr>
        <c:crossAx val="2114381448"/>
        <c:crosses val="autoZero"/>
        <c:auto val="1"/>
        <c:lblAlgn val="ctr"/>
        <c:lblOffset val="100"/>
        <c:noMultiLvlLbl val="0"/>
      </c:catAx>
      <c:valAx>
        <c:axId val="2114381448"/>
        <c:scaling>
          <c:orientation val="minMax"/>
          <c:max val="9"/>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800" b="0" i="0" u="none" strike="noStrike" kern="1200" baseline="0">
                    <a:solidFill>
                      <a:schemeClr val="tx1"/>
                    </a:solidFill>
                    <a:latin typeface="Arial" panose="020B0604020202020204" pitchFamily="34" charset="0"/>
                    <a:ea typeface="+mn-ea"/>
                    <a:cs typeface="Arial" panose="020B0604020202020204" pitchFamily="34" charset="0"/>
                  </a:defRPr>
                </a:pPr>
                <a:r>
                  <a:rPr lang="en-GB" sz="800">
                    <a:solidFill>
                      <a:schemeClr val="tx1"/>
                    </a:solidFill>
                    <a:latin typeface="Arial" panose="020B0604020202020204" pitchFamily="34" charset="0"/>
                    <a:cs typeface="Arial" panose="020B0604020202020204" pitchFamily="34" charset="0"/>
                  </a:rPr>
                  <a:t>%</a:t>
                </a:r>
              </a:p>
            </c:rich>
          </c:tx>
          <c:layout/>
          <c:overlay val="0"/>
          <c:spPr>
            <a:noFill/>
            <a:ln>
              <a:noFill/>
            </a:ln>
            <a:effectLst/>
          </c:spPr>
          <c:txPr>
            <a:bodyPr rot="0" spcFirstLastPara="1" vertOverflow="ellipsis" vert="horz" wrap="square" anchor="ctr" anchorCtr="1"/>
            <a:lstStyle/>
            <a:p>
              <a:pPr>
                <a:defRPr sz="800" b="0" i="0" u="none" strike="noStrike" kern="1200" baseline="0">
                  <a:solidFill>
                    <a:schemeClr val="tx1"/>
                  </a:solidFill>
                  <a:latin typeface="Arial" panose="020B0604020202020204" pitchFamily="34" charset="0"/>
                  <a:ea typeface="+mn-ea"/>
                  <a:cs typeface="Arial" panose="020B0604020202020204" pitchFamily="34"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solidFill>
                <a:latin typeface="Arial" panose="020B0604020202020204" pitchFamily="34" charset="0"/>
                <a:ea typeface="+mn-ea"/>
                <a:cs typeface="Arial" panose="020B0604020202020204" pitchFamily="34" charset="0"/>
              </a:defRPr>
            </a:pPr>
            <a:endParaRPr lang="en-US"/>
          </a:p>
        </c:txPr>
        <c:crossAx val="2104839368"/>
        <c:crosses val="autoZero"/>
        <c:crossBetween val="between"/>
        <c:minorUnit val="0.5"/>
      </c:valAx>
      <c:spPr>
        <a:noFill/>
        <a:ln>
          <a:noFill/>
        </a:ln>
        <a:effectLst/>
      </c:spPr>
    </c:plotArea>
    <c:plotVisOnly val="1"/>
    <c:dispBlanksAs val="gap"/>
    <c:showDLblsOverMax val="0"/>
  </c:chart>
  <c:spPr>
    <a:noFill/>
    <a:ln w="6350" cap="flat" cmpd="sng" algn="ctr">
      <a:solidFill>
        <a:schemeClr val="tx1"/>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5760AA-CCAC-48B8-BD74-8B634717AB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41</Pages>
  <Words>13073</Words>
  <Characters>74518</Characters>
  <Application>Microsoft Office Word</Application>
  <DocSecurity>0</DocSecurity>
  <Lines>620</Lines>
  <Paragraphs>174</Paragraphs>
  <ScaleCrop>false</ScaleCrop>
  <HeadingPairs>
    <vt:vector size="4" baseType="variant">
      <vt:variant>
        <vt:lpstr>Title</vt:lpstr>
      </vt:variant>
      <vt:variant>
        <vt:i4>1</vt:i4>
      </vt:variant>
      <vt:variant>
        <vt:lpstr>Název</vt:lpstr>
      </vt:variant>
      <vt:variant>
        <vt:i4>1</vt:i4>
      </vt:variant>
    </vt:vector>
  </HeadingPairs>
  <TitlesOfParts>
    <vt:vector size="2" baseType="lpstr">
      <vt:lpstr/>
      <vt:lpstr/>
    </vt:vector>
  </TitlesOfParts>
  <Company>University of Cambridge</Company>
  <LinksUpToDate>false</LinksUpToDate>
  <CharactersWithSpaces>87417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Golam Khandaker</dc:creator>
  <cp:lastModifiedBy>Golam Khandaker</cp:lastModifiedBy>
  <cp:revision>3</cp:revision>
  <dcterms:created xsi:type="dcterms:W3CDTF">2020-10-13T09:50:00Z</dcterms:created>
  <dcterms:modified xsi:type="dcterms:W3CDTF">2020-10-13T09:50:00Z</dcterms:modified>
</cp:coreProperties>
</file>