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CFD" w:rsidRPr="00C40013" w:rsidRDefault="007E4620" w:rsidP="00BF718D">
      <w:pPr>
        <w:spacing w:after="480" w:line="480" w:lineRule="auto"/>
        <w:jc w:val="right"/>
        <w:rPr>
          <w:rFonts w:ascii="Times New Roman" w:hAnsi="Times New Roman"/>
          <w:lang w:val="en-US"/>
        </w:rPr>
      </w:pPr>
      <w:bookmarkStart w:id="0" w:name="_GoBack"/>
      <w:bookmarkEnd w:id="0"/>
      <w:r>
        <w:rPr>
          <w:rFonts w:ascii="Times New Roman" w:hAnsi="Times New Roman"/>
          <w:lang w:val="en-US"/>
        </w:rPr>
        <w:t xml:space="preserve">Correspondence </w:t>
      </w:r>
      <w:r w:rsidR="00D57B4D" w:rsidRPr="00C40013">
        <w:rPr>
          <w:rFonts w:ascii="Times New Roman" w:hAnsi="Times New Roman"/>
          <w:lang w:val="en-US"/>
        </w:rPr>
        <w:t xml:space="preserve">to </w:t>
      </w:r>
      <w:r w:rsidR="00BF718D" w:rsidRPr="00C40013">
        <w:rPr>
          <w:rFonts w:ascii="Times New Roman" w:hAnsi="Times New Roman"/>
          <w:i/>
          <w:lang w:val="en-US"/>
        </w:rPr>
        <w:t>Journal of Hypertension</w:t>
      </w:r>
    </w:p>
    <w:p w:rsidR="0067473A" w:rsidRDefault="00BE1AD8" w:rsidP="0067473A">
      <w:pPr>
        <w:spacing w:line="480" w:lineRule="auto"/>
        <w:jc w:val="center"/>
        <w:rPr>
          <w:rFonts w:ascii="Times New Roman" w:hAnsi="Times New Roman"/>
          <w:b/>
          <w:sz w:val="28"/>
          <w:lang w:val="en-US"/>
        </w:rPr>
      </w:pPr>
      <w:r w:rsidRPr="00C40013">
        <w:rPr>
          <w:rFonts w:ascii="Times New Roman" w:hAnsi="Times New Roman"/>
          <w:b/>
          <w:sz w:val="28"/>
          <w:lang w:val="en-US"/>
        </w:rPr>
        <w:t xml:space="preserve">Mechanisms underlying elevated SBP differ </w:t>
      </w:r>
      <w:r w:rsidR="0067473A">
        <w:rPr>
          <w:rFonts w:ascii="Times New Roman" w:hAnsi="Times New Roman"/>
          <w:b/>
          <w:sz w:val="28"/>
          <w:lang w:val="en-US"/>
        </w:rPr>
        <w:t>with</w:t>
      </w:r>
    </w:p>
    <w:p w:rsidR="00F03CFD" w:rsidRPr="00C40013" w:rsidRDefault="00BE1AD8" w:rsidP="0067473A">
      <w:pPr>
        <w:spacing w:line="480" w:lineRule="auto"/>
        <w:jc w:val="center"/>
        <w:rPr>
          <w:rFonts w:ascii="Times New Roman" w:hAnsi="Times New Roman"/>
          <w:b/>
          <w:sz w:val="28"/>
          <w:lang w:val="en-US"/>
        </w:rPr>
      </w:pPr>
      <w:proofErr w:type="gramStart"/>
      <w:r w:rsidRPr="00C40013">
        <w:rPr>
          <w:rFonts w:ascii="Times New Roman" w:hAnsi="Times New Roman"/>
          <w:b/>
          <w:sz w:val="28"/>
          <w:lang w:val="en-US"/>
        </w:rPr>
        <w:t>adiposity</w:t>
      </w:r>
      <w:proofErr w:type="gramEnd"/>
      <w:r w:rsidR="0067473A">
        <w:rPr>
          <w:rFonts w:ascii="Times New Roman" w:hAnsi="Times New Roman"/>
          <w:b/>
          <w:sz w:val="28"/>
          <w:lang w:val="en-US"/>
        </w:rPr>
        <w:t xml:space="preserve"> </w:t>
      </w:r>
      <w:r w:rsidRPr="00C40013">
        <w:rPr>
          <w:rFonts w:ascii="Times New Roman" w:hAnsi="Times New Roman"/>
          <w:b/>
          <w:sz w:val="28"/>
          <w:lang w:val="en-US"/>
        </w:rPr>
        <w:t>in young adults: the Enigma study</w:t>
      </w:r>
    </w:p>
    <w:p w:rsidR="00F03CFD" w:rsidRPr="00C40013" w:rsidRDefault="00F03CFD" w:rsidP="005D0A1E">
      <w:pPr>
        <w:spacing w:line="480" w:lineRule="auto"/>
        <w:rPr>
          <w:rFonts w:ascii="Times New Roman" w:hAnsi="Times New Roman"/>
          <w:lang w:val="en-US"/>
        </w:rPr>
      </w:pPr>
    </w:p>
    <w:p w:rsidR="00F03CFD" w:rsidRPr="00D8363F" w:rsidRDefault="00BF718D" w:rsidP="005D0A1E">
      <w:pPr>
        <w:spacing w:line="480" w:lineRule="auto"/>
        <w:jc w:val="center"/>
        <w:rPr>
          <w:rFonts w:ascii="Times New Roman" w:hAnsi="Times New Roman"/>
        </w:rPr>
      </w:pPr>
      <w:r w:rsidRPr="00C40013">
        <w:rPr>
          <w:rFonts w:ascii="Times New Roman" w:hAnsi="Times New Roman"/>
        </w:rPr>
        <w:t>Arttu ERÄRANTA</w:t>
      </w:r>
      <w:r w:rsidR="00D8363F">
        <w:rPr>
          <w:rFonts w:ascii="Times New Roman" w:hAnsi="Times New Roman"/>
          <w:vertAlign w:val="superscript"/>
        </w:rPr>
        <w:t>a</w:t>
      </w:r>
      <w:r w:rsidRPr="00C40013">
        <w:rPr>
          <w:rFonts w:ascii="Times New Roman" w:hAnsi="Times New Roman"/>
        </w:rPr>
        <w:t>, Antti J. TIKKAKOSKI</w:t>
      </w:r>
      <w:r w:rsidR="00D8363F" w:rsidRPr="00D8363F">
        <w:rPr>
          <w:rFonts w:ascii="Times New Roman" w:hAnsi="Times New Roman"/>
          <w:vertAlign w:val="superscript"/>
        </w:rPr>
        <w:t>a</w:t>
      </w:r>
      <w:r w:rsidRPr="00C40013">
        <w:rPr>
          <w:rFonts w:ascii="Times New Roman" w:hAnsi="Times New Roman"/>
        </w:rPr>
        <w:t>, and Ilkka H. PÖRSTI</w:t>
      </w:r>
      <w:r w:rsidR="00D8363F">
        <w:rPr>
          <w:rFonts w:ascii="Times New Roman" w:hAnsi="Times New Roman"/>
          <w:vertAlign w:val="superscript"/>
        </w:rPr>
        <w:t>a,b</w:t>
      </w:r>
    </w:p>
    <w:p w:rsidR="00F03CFD" w:rsidRPr="00C40013" w:rsidRDefault="00F03CFD" w:rsidP="005D0A1E">
      <w:pPr>
        <w:spacing w:line="480" w:lineRule="auto"/>
        <w:jc w:val="center"/>
        <w:rPr>
          <w:rFonts w:ascii="Times New Roman" w:hAnsi="Times New Roman"/>
        </w:rPr>
      </w:pPr>
    </w:p>
    <w:p w:rsidR="00BF718D" w:rsidRPr="00C40013" w:rsidRDefault="00BF718D" w:rsidP="00BF718D">
      <w:pPr>
        <w:spacing w:line="360" w:lineRule="auto"/>
        <w:rPr>
          <w:rFonts w:ascii="Times New Roman" w:hAnsi="Times New Roman"/>
          <w:lang w:val="en-GB"/>
        </w:rPr>
      </w:pPr>
      <w:proofErr w:type="spellStart"/>
      <w:proofErr w:type="gramStart"/>
      <w:r w:rsidRPr="00C40013">
        <w:rPr>
          <w:rFonts w:ascii="Times New Roman" w:hAnsi="Times New Roman"/>
          <w:vertAlign w:val="superscript"/>
          <w:lang w:val="en-GB"/>
        </w:rPr>
        <w:t>a</w:t>
      </w:r>
      <w:r w:rsidRPr="00C40013">
        <w:rPr>
          <w:rFonts w:ascii="Times New Roman" w:hAnsi="Times New Roman"/>
          <w:lang w:val="en-GB"/>
        </w:rPr>
        <w:t>School</w:t>
      </w:r>
      <w:proofErr w:type="spellEnd"/>
      <w:proofErr w:type="gramEnd"/>
      <w:r w:rsidRPr="00C40013">
        <w:rPr>
          <w:rFonts w:ascii="Times New Roman" w:hAnsi="Times New Roman"/>
          <w:lang w:val="en-GB"/>
        </w:rPr>
        <w:t xml:space="preserve"> of Medicine, University of Tampere, Tampere;</w:t>
      </w:r>
    </w:p>
    <w:p w:rsidR="00F03CFD" w:rsidRPr="00C40013" w:rsidRDefault="00BF718D" w:rsidP="00BF718D">
      <w:pPr>
        <w:spacing w:after="600" w:line="480" w:lineRule="auto"/>
        <w:rPr>
          <w:rFonts w:ascii="Times New Roman" w:hAnsi="Times New Roman"/>
          <w:lang w:val="en-GB"/>
        </w:rPr>
      </w:pPr>
      <w:proofErr w:type="spellStart"/>
      <w:proofErr w:type="gramStart"/>
      <w:r w:rsidRPr="00C40013">
        <w:rPr>
          <w:rFonts w:ascii="Times New Roman" w:hAnsi="Times New Roman"/>
          <w:vertAlign w:val="superscript"/>
          <w:lang w:val="en-GB"/>
        </w:rPr>
        <w:t>b</w:t>
      </w:r>
      <w:r w:rsidRPr="00C40013">
        <w:rPr>
          <w:rFonts w:ascii="Times New Roman" w:hAnsi="Times New Roman"/>
          <w:lang w:val="en-GB"/>
        </w:rPr>
        <w:t>Department</w:t>
      </w:r>
      <w:proofErr w:type="spellEnd"/>
      <w:proofErr w:type="gramEnd"/>
      <w:r w:rsidRPr="00C40013">
        <w:rPr>
          <w:rFonts w:ascii="Times New Roman" w:hAnsi="Times New Roman"/>
          <w:lang w:val="en-GB"/>
        </w:rPr>
        <w:t xml:space="preserve"> of Internal Medicine, Tampere University Hospital, Tampere, Finland.</w:t>
      </w:r>
    </w:p>
    <w:p w:rsidR="00BF718D" w:rsidRDefault="00BF718D" w:rsidP="00C149A0">
      <w:pPr>
        <w:tabs>
          <w:tab w:val="left" w:pos="2340"/>
        </w:tabs>
        <w:spacing w:after="120" w:line="360" w:lineRule="auto"/>
        <w:rPr>
          <w:rFonts w:ascii="Times New Roman" w:hAnsi="Times New Roman"/>
          <w:color w:val="000000" w:themeColor="text1"/>
          <w:lang w:val="en-GB"/>
        </w:rPr>
      </w:pPr>
      <w:r w:rsidRPr="00C40013">
        <w:rPr>
          <w:rFonts w:ascii="Times New Roman" w:hAnsi="Times New Roman"/>
          <w:b/>
          <w:lang w:val="en-GB"/>
        </w:rPr>
        <w:t>Word count</w:t>
      </w:r>
      <w:r w:rsidRPr="00C40013">
        <w:rPr>
          <w:rFonts w:ascii="Times New Roman" w:hAnsi="Times New Roman"/>
          <w:lang w:val="en-GB"/>
        </w:rPr>
        <w:t xml:space="preserve"> </w:t>
      </w:r>
      <w:r w:rsidRPr="00C40013">
        <w:rPr>
          <w:rFonts w:ascii="Times New Roman" w:hAnsi="Times New Roman"/>
          <w:lang w:val="en-GB" w:eastAsia="fi-FI"/>
        </w:rPr>
        <w:t>(including references</w:t>
      </w:r>
      <w:r w:rsidRPr="00C40013">
        <w:rPr>
          <w:rFonts w:ascii="Times New Roman" w:hAnsi="Times New Roman"/>
          <w:color w:val="000000" w:themeColor="text1"/>
          <w:lang w:val="en-GB" w:eastAsia="fi-FI"/>
        </w:rPr>
        <w:t>)</w:t>
      </w:r>
      <w:r w:rsidR="009E1372">
        <w:rPr>
          <w:rFonts w:ascii="Times New Roman" w:hAnsi="Times New Roman"/>
          <w:color w:val="000000" w:themeColor="text1"/>
          <w:lang w:val="en-GB"/>
        </w:rPr>
        <w:t>:</w:t>
      </w:r>
      <w:r w:rsidRPr="00C40013">
        <w:rPr>
          <w:rFonts w:ascii="Times New Roman" w:hAnsi="Times New Roman"/>
          <w:color w:val="000000" w:themeColor="text1"/>
          <w:lang w:val="en-GB"/>
        </w:rPr>
        <w:t xml:space="preserve"> </w:t>
      </w:r>
      <w:r w:rsidR="00864D15">
        <w:rPr>
          <w:rFonts w:ascii="Times New Roman" w:hAnsi="Times New Roman"/>
          <w:color w:val="000000" w:themeColor="text1"/>
          <w:lang w:val="en-GB"/>
        </w:rPr>
        <w:t>836</w:t>
      </w:r>
      <w:r w:rsidR="009D794C">
        <w:rPr>
          <w:rFonts w:ascii="Times New Roman" w:hAnsi="Times New Roman"/>
          <w:color w:val="000000" w:themeColor="text1"/>
          <w:lang w:val="en-GB"/>
        </w:rPr>
        <w:t xml:space="preserve"> </w:t>
      </w:r>
      <w:r w:rsidRPr="00C40013">
        <w:rPr>
          <w:rFonts w:ascii="Times New Roman" w:hAnsi="Times New Roman"/>
          <w:color w:val="000000" w:themeColor="text1"/>
          <w:lang w:val="en-GB"/>
        </w:rPr>
        <w:t>words.</w:t>
      </w:r>
    </w:p>
    <w:p w:rsidR="009E1372" w:rsidRDefault="00240853" w:rsidP="00864D15">
      <w:pPr>
        <w:tabs>
          <w:tab w:val="left" w:pos="2340"/>
        </w:tabs>
        <w:spacing w:after="120" w:line="360" w:lineRule="auto"/>
        <w:rPr>
          <w:rFonts w:ascii="Times New Roman" w:hAnsi="Times New Roman"/>
          <w:color w:val="000000" w:themeColor="text1"/>
          <w:lang w:val="en-GB"/>
        </w:rPr>
      </w:pPr>
      <w:r>
        <w:rPr>
          <w:rFonts w:ascii="Times New Roman" w:hAnsi="Times New Roman"/>
          <w:b/>
          <w:color w:val="000000" w:themeColor="text1"/>
          <w:lang w:val="en-GB"/>
        </w:rPr>
        <w:t xml:space="preserve">Sources </w:t>
      </w:r>
      <w:r w:rsidR="00864D15">
        <w:rPr>
          <w:rFonts w:ascii="Times New Roman" w:hAnsi="Times New Roman"/>
          <w:b/>
          <w:color w:val="000000" w:themeColor="text1"/>
          <w:lang w:val="en-GB"/>
        </w:rPr>
        <w:t>of f</w:t>
      </w:r>
      <w:r w:rsidR="009E1372">
        <w:rPr>
          <w:rFonts w:ascii="Times New Roman" w:hAnsi="Times New Roman"/>
          <w:b/>
          <w:color w:val="000000" w:themeColor="text1"/>
          <w:lang w:val="en-GB"/>
        </w:rPr>
        <w:t>unding:</w:t>
      </w:r>
      <w:r w:rsidR="009E1372">
        <w:rPr>
          <w:rFonts w:ascii="Times New Roman" w:hAnsi="Times New Roman"/>
          <w:color w:val="000000" w:themeColor="text1"/>
          <w:lang w:val="en-GB"/>
        </w:rPr>
        <w:t xml:space="preserve"> </w:t>
      </w:r>
      <w:r w:rsidR="00654C4E" w:rsidRPr="00654C4E">
        <w:rPr>
          <w:rFonts w:ascii="Times New Roman" w:hAnsi="Times New Roman"/>
          <w:color w:val="000000" w:themeColor="text1"/>
          <w:lang w:val="en-GB"/>
        </w:rPr>
        <w:t xml:space="preserve">Work in the laboratory was supported by Competitive State Research Financing of the Expert Responsibility Area of Tampere University Hospital, Finnish Foundation for Cardiovascular Research, Sigrid </w:t>
      </w:r>
      <w:proofErr w:type="spellStart"/>
      <w:r w:rsidR="00654C4E" w:rsidRPr="00654C4E">
        <w:rPr>
          <w:rFonts w:ascii="Times New Roman" w:hAnsi="Times New Roman"/>
          <w:color w:val="000000" w:themeColor="text1"/>
          <w:lang w:val="en-GB"/>
        </w:rPr>
        <w:t>Jusélius</w:t>
      </w:r>
      <w:proofErr w:type="spellEnd"/>
      <w:r w:rsidR="00654C4E" w:rsidRPr="00654C4E">
        <w:rPr>
          <w:rFonts w:ascii="Times New Roman" w:hAnsi="Times New Roman"/>
          <w:color w:val="000000" w:themeColor="text1"/>
          <w:lang w:val="en-GB"/>
        </w:rPr>
        <w:t xml:space="preserve"> Foundation, and </w:t>
      </w:r>
      <w:proofErr w:type="spellStart"/>
      <w:r w:rsidR="00654C4E" w:rsidRPr="00654C4E">
        <w:rPr>
          <w:rFonts w:ascii="Times New Roman" w:hAnsi="Times New Roman"/>
          <w:color w:val="000000" w:themeColor="text1"/>
          <w:lang w:val="en-GB"/>
        </w:rPr>
        <w:t>Pirkanmaa</w:t>
      </w:r>
      <w:proofErr w:type="spellEnd"/>
      <w:r w:rsidR="00654C4E" w:rsidRPr="00654C4E">
        <w:rPr>
          <w:rFonts w:ascii="Times New Roman" w:hAnsi="Times New Roman"/>
          <w:color w:val="000000" w:themeColor="text1"/>
          <w:lang w:val="en-GB"/>
        </w:rPr>
        <w:t xml:space="preserve"> Fund of Finnish Cultural Foundation</w:t>
      </w:r>
      <w:r w:rsidR="00291CF4">
        <w:rPr>
          <w:rFonts w:ascii="Times New Roman" w:hAnsi="Times New Roman"/>
          <w:color w:val="000000" w:themeColor="text1"/>
          <w:lang w:val="en-GB"/>
        </w:rPr>
        <w:t>.</w:t>
      </w:r>
    </w:p>
    <w:p w:rsidR="00864D15" w:rsidRPr="00864D15" w:rsidRDefault="00864D15" w:rsidP="00C149A0">
      <w:pPr>
        <w:tabs>
          <w:tab w:val="left" w:pos="2340"/>
        </w:tabs>
        <w:spacing w:after="600" w:line="360" w:lineRule="auto"/>
        <w:rPr>
          <w:rFonts w:ascii="Times New Roman" w:hAnsi="Times New Roman"/>
          <w:color w:val="000000" w:themeColor="text1"/>
          <w:lang w:val="en-GB"/>
        </w:rPr>
      </w:pPr>
      <w:r>
        <w:rPr>
          <w:rFonts w:ascii="Times New Roman" w:hAnsi="Times New Roman"/>
          <w:b/>
          <w:color w:val="000000" w:themeColor="text1"/>
          <w:lang w:val="en-GB"/>
        </w:rPr>
        <w:t>Conflicts of interest:</w:t>
      </w:r>
      <w:r>
        <w:rPr>
          <w:rFonts w:ascii="Times New Roman" w:hAnsi="Times New Roman"/>
          <w:color w:val="000000" w:themeColor="text1"/>
          <w:lang w:val="en-GB"/>
        </w:rPr>
        <w:t xml:space="preserve"> None declared.</w:t>
      </w:r>
    </w:p>
    <w:p w:rsidR="00F03CFD" w:rsidRPr="00C40013" w:rsidRDefault="00BF718D" w:rsidP="005D0A1E">
      <w:pPr>
        <w:spacing w:line="480" w:lineRule="auto"/>
        <w:rPr>
          <w:rFonts w:ascii="Times New Roman" w:hAnsi="Times New Roman"/>
          <w:lang w:val="en-US"/>
        </w:rPr>
      </w:pPr>
      <w:proofErr w:type="gramStart"/>
      <w:r w:rsidRPr="00C40013">
        <w:rPr>
          <w:rFonts w:ascii="Times New Roman" w:hAnsi="Times New Roman"/>
          <w:lang w:val="en-GB"/>
        </w:rPr>
        <w:t xml:space="preserve">Correspondence to </w:t>
      </w:r>
      <w:proofErr w:type="spellStart"/>
      <w:r w:rsidRPr="00C40013">
        <w:rPr>
          <w:rFonts w:ascii="Times New Roman" w:hAnsi="Times New Roman"/>
          <w:lang w:val="en-GB"/>
        </w:rPr>
        <w:t>Ilkka</w:t>
      </w:r>
      <w:proofErr w:type="spellEnd"/>
      <w:r w:rsidRPr="00C40013">
        <w:rPr>
          <w:rFonts w:ascii="Times New Roman" w:hAnsi="Times New Roman"/>
          <w:lang w:val="en-GB"/>
        </w:rPr>
        <w:t xml:space="preserve"> </w:t>
      </w:r>
      <w:proofErr w:type="spellStart"/>
      <w:r w:rsidRPr="00C40013">
        <w:rPr>
          <w:rFonts w:ascii="Times New Roman" w:hAnsi="Times New Roman"/>
          <w:lang w:val="en-GB"/>
        </w:rPr>
        <w:t>Pörsti</w:t>
      </w:r>
      <w:proofErr w:type="spellEnd"/>
      <w:r w:rsidRPr="00C40013">
        <w:rPr>
          <w:rFonts w:ascii="Times New Roman" w:hAnsi="Times New Roman"/>
          <w:lang w:val="en-GB"/>
        </w:rPr>
        <w:t>, M.D., School of Medicine, FIN</w:t>
      </w:r>
      <w:r w:rsidRPr="00C40013">
        <w:rPr>
          <w:rFonts w:ascii="Times New Roman" w:hAnsi="Times New Roman"/>
          <w:lang w:val="en-GB"/>
        </w:rPr>
        <w:noBreakHyphen/>
        <w:t>33014 University of Tampere, Finland.</w:t>
      </w:r>
      <w:proofErr w:type="gramEnd"/>
      <w:r w:rsidRPr="00C40013">
        <w:rPr>
          <w:rFonts w:ascii="Times New Roman" w:hAnsi="Times New Roman"/>
          <w:lang w:val="en-GB"/>
        </w:rPr>
        <w:t xml:space="preserve"> Tel. +358 3 3551 8306; Fax +358 3 3641472; email: </w:t>
      </w:r>
      <w:hyperlink r:id="rId6" w:history="1">
        <w:r w:rsidRPr="00C40013">
          <w:rPr>
            <w:rStyle w:val="Hyperlink"/>
            <w:rFonts w:ascii="Times New Roman" w:hAnsi="Times New Roman"/>
            <w:lang w:val="en-GB"/>
          </w:rPr>
          <w:t>ilkka.porsti@uta.fi</w:t>
        </w:r>
      </w:hyperlink>
    </w:p>
    <w:p w:rsidR="00FC03F7" w:rsidRPr="00C40013" w:rsidRDefault="00FC03F7" w:rsidP="005D0A1E">
      <w:pPr>
        <w:spacing w:line="480" w:lineRule="auto"/>
        <w:rPr>
          <w:rFonts w:ascii="Times New Roman" w:hAnsi="Times New Roman"/>
          <w:lang w:val="en-US"/>
        </w:rPr>
      </w:pPr>
      <w:r w:rsidRPr="00C40013">
        <w:rPr>
          <w:rFonts w:ascii="Times New Roman" w:hAnsi="Times New Roman"/>
          <w:lang w:val="en-US"/>
        </w:rPr>
        <w:br w:type="page"/>
      </w:r>
    </w:p>
    <w:p w:rsidR="00CD5622" w:rsidRPr="00C40013" w:rsidRDefault="00D57B4D" w:rsidP="005D0A1E">
      <w:pPr>
        <w:spacing w:after="240" w:line="480" w:lineRule="auto"/>
        <w:rPr>
          <w:rFonts w:ascii="Times New Roman" w:hAnsi="Times New Roman"/>
          <w:lang w:val="en-US"/>
        </w:rPr>
      </w:pPr>
      <w:r w:rsidRPr="00C40013">
        <w:rPr>
          <w:rFonts w:ascii="Times New Roman" w:hAnsi="Times New Roman"/>
          <w:lang w:val="en-US"/>
        </w:rPr>
        <w:lastRenderedPageBreak/>
        <w:t>Dear Editor,</w:t>
      </w:r>
    </w:p>
    <w:p w:rsidR="00361A66" w:rsidRPr="00C40013" w:rsidRDefault="005A7C49" w:rsidP="00502CCE">
      <w:pPr>
        <w:spacing w:line="480" w:lineRule="auto"/>
        <w:ind w:firstLine="284"/>
        <w:jc w:val="both"/>
        <w:rPr>
          <w:rFonts w:ascii="Times New Roman" w:hAnsi="Times New Roman"/>
          <w:lang w:val="en-US"/>
        </w:rPr>
      </w:pPr>
      <w:r w:rsidRPr="00C40013">
        <w:rPr>
          <w:rFonts w:ascii="Times New Roman" w:hAnsi="Times New Roman"/>
          <w:lang w:val="en-US"/>
        </w:rPr>
        <w:t xml:space="preserve">We read </w:t>
      </w:r>
      <w:r w:rsidR="00502CCE" w:rsidRPr="00C40013">
        <w:rPr>
          <w:rFonts w:ascii="Times New Roman" w:hAnsi="Times New Roman"/>
          <w:lang w:val="en-US"/>
        </w:rPr>
        <w:t xml:space="preserve">with great interest the excellent article </w:t>
      </w:r>
      <w:r w:rsidRPr="00C40013">
        <w:rPr>
          <w:rFonts w:ascii="Times New Roman" w:hAnsi="Times New Roman"/>
          <w:lang w:val="en-US"/>
        </w:rPr>
        <w:t xml:space="preserve">by </w:t>
      </w:r>
      <w:proofErr w:type="spellStart"/>
      <w:r w:rsidR="00043356" w:rsidRPr="00C40013">
        <w:rPr>
          <w:rFonts w:ascii="Times New Roman" w:hAnsi="Times New Roman"/>
          <w:lang w:val="en-US"/>
        </w:rPr>
        <w:t>Middlemiss</w:t>
      </w:r>
      <w:proofErr w:type="spellEnd"/>
      <w:r w:rsidRPr="00C40013">
        <w:rPr>
          <w:rFonts w:ascii="Times New Roman" w:hAnsi="Times New Roman"/>
          <w:lang w:val="en-US"/>
        </w:rPr>
        <w:t xml:space="preserve"> et al</w:t>
      </w:r>
      <w:r w:rsidR="002D6905">
        <w:rPr>
          <w:rFonts w:ascii="Times New Roman" w:hAnsi="Times New Roman"/>
          <w:lang w:val="en-US"/>
        </w:rPr>
        <w:t xml:space="preserve">. </w:t>
      </w:r>
      <w:r w:rsidR="005061F4">
        <w:rPr>
          <w:rFonts w:ascii="Times New Roman" w:hAnsi="Times New Roman"/>
          <w:lang w:val="en-US"/>
        </w:rPr>
        <w:fldChar w:fldCharType="begin"/>
      </w:r>
      <w:r w:rsidR="005061F4">
        <w:rPr>
          <w:rFonts w:ascii="Times New Roman" w:hAnsi="Times New Roman"/>
          <w:lang w:val="en-US"/>
        </w:rPr>
        <w:instrText xml:space="preserve"> ADDIN EN.CITE &lt;EndNote&gt;&lt;Cite&gt;&lt;Author&gt;Middlemiss&lt;/Author&gt;&lt;Year&gt;2016&lt;/Year&gt;&lt;RecNum&gt;1&lt;/RecNum&gt;&lt;DisplayText&gt;[1]&lt;/DisplayText&gt;&lt;record&gt;&lt;rec-number&gt;1&lt;/rec-number&gt;&lt;foreign-keys&gt;&lt;key app="EN" db-id="00psw29rqa9awiespsypv5eedxatdrezft0r"&gt;1&lt;/key&gt;&lt;/foreign-keys&gt;&lt;ref-type name="Journal Article"&gt;17&lt;/ref-type&gt;&lt;contributors&gt;&lt;authors&gt;&lt;author&gt;Middlemiss, J. E.&lt;/author&gt;&lt;author&gt;Miles, K. L.&lt;/author&gt;&lt;author&gt;McDonnell, B. J.&lt;/author&gt;&lt;author&gt;Yasmin,&lt;/author&gt;&lt;author&gt;Maki-Petaja, K. M.&lt;/author&gt;&lt;author&gt;Cockcroft, J. R.&lt;/author&gt;&lt;author&gt;Wilkinson, I. B.&lt;/author&gt;&lt;author&gt;McEniery, C. M.&lt;/author&gt;&lt;/authors&gt;&lt;/contributors&gt;&lt;auth-address&gt;aDivision of Experimental Medicine and Immunotherapeutics, University of Cambridge. Addenbrooke&amp;apos;s Hospital, CambridgebCardiff School of Health Sciences, Cardiff Metropolitan UniversitycWales Heart Research Institute, Cardiff University, University Hospital, Cardiff, UK.&lt;/auth-address&gt;&lt;titles&gt;&lt;title&gt;Mechanisms underlying elevated SBP differ with adiposity in young adults: the Enigma study&lt;/title&gt;&lt;secondary-title&gt;J Hypertens&lt;/secondary-title&gt;&lt;/titles&gt;&lt;pages&gt;290-7&lt;/pages&gt;&lt;volume&gt;34&lt;/volume&gt;&lt;number&gt;2&lt;/number&gt;&lt;edition&gt;2015/12/20&lt;/edition&gt;&lt;dates&gt;&lt;year&gt;2016&lt;/year&gt;&lt;pub-dates&gt;&lt;date&gt;Feb&lt;/date&gt;&lt;/pub-dates&gt;&lt;/dates&gt;&lt;isbn&gt;1473-5598 (Electronic)&amp;#xD;0263-6352 (Linking)&lt;/isbn&gt;&lt;accession-num&gt;26682781&lt;/accession-num&gt;&lt;urls&gt;&lt;related-urls&gt;&lt;url&gt;http://www.ncbi.nlm.nih.gov/pubmed/26682781&lt;/url&gt;&lt;/related-urls&gt;&lt;/urls&gt;&lt;electronic-resource-num&gt;10.1097/HJH.0000000000000798&lt;/electronic-resource-num&gt;&lt;language&gt;eng&lt;/language&gt;&lt;/record&gt;&lt;/Cite&gt;&lt;/EndNote&gt;</w:instrText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1" w:tooltip="Middlemiss, 2016 #1" w:history="1">
        <w:r w:rsidR="005061F4">
          <w:rPr>
            <w:rFonts w:ascii="Times New Roman" w:hAnsi="Times New Roman"/>
            <w:noProof/>
            <w:lang w:val="en-US"/>
          </w:rPr>
          <w:t>1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502CCE" w:rsidRPr="00C40013">
        <w:rPr>
          <w:rFonts w:ascii="Times New Roman" w:hAnsi="Times New Roman"/>
          <w:lang w:val="en-US"/>
        </w:rPr>
        <w:t xml:space="preserve"> reporting that different </w:t>
      </w:r>
      <w:proofErr w:type="spellStart"/>
      <w:r w:rsidR="00502CCE" w:rsidRPr="00C40013">
        <w:rPr>
          <w:rFonts w:ascii="Times New Roman" w:hAnsi="Times New Roman"/>
          <w:lang w:val="en-US"/>
        </w:rPr>
        <w:t>h</w:t>
      </w:r>
      <w:r w:rsidR="00D815BD" w:rsidRPr="00C40013">
        <w:rPr>
          <w:rFonts w:ascii="Times New Roman" w:hAnsi="Times New Roman"/>
          <w:lang w:val="en-US"/>
        </w:rPr>
        <w:t>a</w:t>
      </w:r>
      <w:r w:rsidR="00502CCE" w:rsidRPr="00C40013">
        <w:rPr>
          <w:rFonts w:ascii="Times New Roman" w:hAnsi="Times New Roman"/>
          <w:lang w:val="en-US"/>
        </w:rPr>
        <w:t>emodynamic</w:t>
      </w:r>
      <w:proofErr w:type="spellEnd"/>
      <w:r w:rsidR="00502CCE" w:rsidRPr="00C40013">
        <w:rPr>
          <w:rFonts w:ascii="Times New Roman" w:hAnsi="Times New Roman"/>
          <w:lang w:val="en-US"/>
        </w:rPr>
        <w:t xml:space="preserve"> mechanisms are associated with elevated systolic blood pressure </w:t>
      </w:r>
      <w:r w:rsidR="0044499C" w:rsidRPr="00C40013">
        <w:rPr>
          <w:rFonts w:ascii="Times New Roman" w:hAnsi="Times New Roman"/>
          <w:lang w:val="en-US"/>
        </w:rPr>
        <w:t xml:space="preserve">(BP) </w:t>
      </w:r>
      <w:r w:rsidR="00502CCE" w:rsidRPr="00C40013">
        <w:rPr>
          <w:rFonts w:ascii="Times New Roman" w:hAnsi="Times New Roman"/>
          <w:lang w:val="en-US"/>
        </w:rPr>
        <w:t xml:space="preserve">in young adults, depending on body size and sex. The </w:t>
      </w:r>
      <w:r w:rsidR="001167E2" w:rsidRPr="00C40013">
        <w:rPr>
          <w:rFonts w:ascii="Times New Roman" w:hAnsi="Times New Roman"/>
          <w:lang w:val="en-US"/>
        </w:rPr>
        <w:t xml:space="preserve">study setup </w:t>
      </w:r>
      <w:r w:rsidR="00F12E22" w:rsidRPr="00C40013">
        <w:rPr>
          <w:rFonts w:ascii="Times New Roman" w:hAnsi="Times New Roman"/>
          <w:lang w:val="en-US"/>
        </w:rPr>
        <w:t>appear</w:t>
      </w:r>
      <w:r w:rsidR="001167E2" w:rsidRPr="00C40013">
        <w:rPr>
          <w:rFonts w:ascii="Times New Roman" w:hAnsi="Times New Roman"/>
          <w:lang w:val="en-US"/>
        </w:rPr>
        <w:t>s</w:t>
      </w:r>
      <w:r w:rsidR="00F12E22" w:rsidRPr="00C40013">
        <w:rPr>
          <w:rFonts w:ascii="Times New Roman" w:hAnsi="Times New Roman"/>
          <w:lang w:val="en-US"/>
        </w:rPr>
        <w:t xml:space="preserve"> to be </w:t>
      </w:r>
      <w:r w:rsidR="000817C5">
        <w:rPr>
          <w:rFonts w:ascii="Times New Roman" w:hAnsi="Times New Roman"/>
          <w:lang w:val="en-US"/>
        </w:rPr>
        <w:t xml:space="preserve">very </w:t>
      </w:r>
      <w:r w:rsidR="00F12E22" w:rsidRPr="00C40013">
        <w:rPr>
          <w:rFonts w:ascii="Times New Roman" w:hAnsi="Times New Roman"/>
          <w:lang w:val="en-US"/>
        </w:rPr>
        <w:t xml:space="preserve">carefully crafted, and the results offer valuable new insight into the mechanisms involved in obesity-related hypertension. </w:t>
      </w:r>
      <w:r w:rsidR="000817C5">
        <w:rPr>
          <w:rFonts w:ascii="Times New Roman" w:hAnsi="Times New Roman"/>
          <w:lang w:val="en-US"/>
        </w:rPr>
        <w:t>W</w:t>
      </w:r>
      <w:r w:rsidR="00F12E22" w:rsidRPr="00C40013">
        <w:rPr>
          <w:rFonts w:ascii="Times New Roman" w:hAnsi="Times New Roman"/>
          <w:lang w:val="en-US"/>
        </w:rPr>
        <w:t xml:space="preserve">e have studied </w:t>
      </w:r>
      <w:proofErr w:type="spellStart"/>
      <w:r w:rsidR="00F12E22" w:rsidRPr="00C40013">
        <w:rPr>
          <w:rFonts w:ascii="Times New Roman" w:hAnsi="Times New Roman"/>
          <w:lang w:val="en-US"/>
        </w:rPr>
        <w:t>h</w:t>
      </w:r>
      <w:r w:rsidR="00D815BD" w:rsidRPr="00C40013">
        <w:rPr>
          <w:rFonts w:ascii="Times New Roman" w:hAnsi="Times New Roman"/>
          <w:lang w:val="en-US"/>
        </w:rPr>
        <w:t>a</w:t>
      </w:r>
      <w:r w:rsidR="00F12E22" w:rsidRPr="00C40013">
        <w:rPr>
          <w:rFonts w:ascii="Times New Roman" w:hAnsi="Times New Roman"/>
          <w:lang w:val="en-US"/>
        </w:rPr>
        <w:t>emodynamics</w:t>
      </w:r>
      <w:proofErr w:type="spellEnd"/>
      <w:r w:rsidR="00F12E22" w:rsidRPr="00C40013">
        <w:rPr>
          <w:rFonts w:ascii="Times New Roman" w:hAnsi="Times New Roman"/>
          <w:lang w:val="en-US"/>
        </w:rPr>
        <w:t xml:space="preserve"> using </w:t>
      </w:r>
      <w:r w:rsidR="007E7D29" w:rsidRPr="00C40013">
        <w:rPr>
          <w:rFonts w:ascii="Times New Roman" w:hAnsi="Times New Roman"/>
          <w:lang w:val="en-US"/>
        </w:rPr>
        <w:t xml:space="preserve">continuous </w:t>
      </w:r>
      <w:r w:rsidR="0008013E">
        <w:rPr>
          <w:rFonts w:ascii="Times New Roman" w:hAnsi="Times New Roman"/>
          <w:lang w:val="en-US"/>
        </w:rPr>
        <w:t xml:space="preserve">whole-body </w:t>
      </w:r>
      <w:r w:rsidR="007E7D29" w:rsidRPr="00C40013">
        <w:rPr>
          <w:rFonts w:ascii="Times New Roman" w:hAnsi="Times New Roman"/>
          <w:lang w:val="en-US"/>
        </w:rPr>
        <w:t xml:space="preserve">impedance </w:t>
      </w:r>
      <w:proofErr w:type="spellStart"/>
      <w:r w:rsidR="007E7D29" w:rsidRPr="00C40013">
        <w:rPr>
          <w:rFonts w:ascii="Times New Roman" w:hAnsi="Times New Roman"/>
          <w:lang w:val="en-US"/>
        </w:rPr>
        <w:t>cardiography</w:t>
      </w:r>
      <w:proofErr w:type="spellEnd"/>
      <w:r w:rsidR="007E7D29" w:rsidRPr="00C40013">
        <w:rPr>
          <w:rFonts w:ascii="Times New Roman" w:hAnsi="Times New Roman"/>
          <w:lang w:val="en-US"/>
        </w:rPr>
        <w:t xml:space="preserve"> </w:t>
      </w:r>
      <w:r w:rsidR="000817C5">
        <w:rPr>
          <w:rFonts w:ascii="Times New Roman" w:hAnsi="Times New Roman"/>
          <w:lang w:val="en-US"/>
        </w:rPr>
        <w:t xml:space="preserve">in combination with continuous </w:t>
      </w:r>
      <w:r w:rsidR="007E7D29" w:rsidRPr="00C40013">
        <w:rPr>
          <w:rFonts w:ascii="Times New Roman" w:hAnsi="Times New Roman"/>
          <w:lang w:val="en-US"/>
        </w:rPr>
        <w:t>pulse wave analysis</w:t>
      </w:r>
      <w:r w:rsidR="00625146">
        <w:rPr>
          <w:rFonts w:ascii="Times New Roman" w:hAnsi="Times New Roman"/>
          <w:lang w:val="en-US"/>
        </w:rPr>
        <w:t xml:space="preserve"> </w: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PEVuZE5vdGU+PENpdGU+PEF1dGhvcj5LYW5nYXM8L0F1dGhvcj48WWVhcj4yMDEzPC9ZZWFyPjxS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</w:fldData>
        </w:fldChar>
      </w:r>
      <w:r w:rsidR="005061F4">
        <w:rPr>
          <w:rFonts w:ascii="Times New Roman" w:hAnsi="Times New Roman"/>
          <w:lang w:val="en-US"/>
        </w:rPr>
        <w:instrText xml:space="preserve"> ADDIN EN.CITE </w:instrTex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PEVuZE5vdGU+PENpdGU+PEF1dGhvcj5LYW5nYXM8L0F1dGhvcj48WWVhcj4yMDEzPC9ZZWFyPjxS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</w:fldData>
        </w:fldChar>
      </w:r>
      <w:r w:rsidR="005061F4">
        <w:rPr>
          <w:rFonts w:ascii="Times New Roman" w:hAnsi="Times New Roman"/>
          <w:lang w:val="en-US"/>
        </w:rPr>
        <w:instrText xml:space="preserve"> ADDIN EN.CITE.DATA </w:instrText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end"/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2" w:tooltip="Kangas, 2013 #5" w:history="1">
        <w:r w:rsidR="005061F4">
          <w:rPr>
            <w:rFonts w:ascii="Times New Roman" w:hAnsi="Times New Roman"/>
            <w:noProof/>
            <w:lang w:val="en-US"/>
          </w:rPr>
          <w:t>2-5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7E7D29" w:rsidRPr="00C40013">
        <w:rPr>
          <w:rFonts w:ascii="Times New Roman" w:hAnsi="Times New Roman"/>
          <w:lang w:val="en-US"/>
        </w:rPr>
        <w:t xml:space="preserve">, and would like to make few comments about the </w:t>
      </w:r>
      <w:r w:rsidR="00D815BD" w:rsidRPr="00C40013">
        <w:rPr>
          <w:rFonts w:ascii="Times New Roman" w:hAnsi="Times New Roman"/>
          <w:lang w:val="en-US"/>
        </w:rPr>
        <w:t>data</w:t>
      </w:r>
      <w:r w:rsidR="00361A66" w:rsidRPr="00C40013">
        <w:rPr>
          <w:rFonts w:ascii="Times New Roman" w:hAnsi="Times New Roman"/>
          <w:lang w:val="en-US"/>
        </w:rPr>
        <w:t>.</w:t>
      </w:r>
    </w:p>
    <w:p w:rsidR="00361A66" w:rsidRPr="00C40013" w:rsidRDefault="007E7D29" w:rsidP="00502CCE">
      <w:pPr>
        <w:spacing w:line="480" w:lineRule="auto"/>
        <w:ind w:firstLine="284"/>
        <w:jc w:val="both"/>
        <w:rPr>
          <w:rFonts w:ascii="Times New Roman" w:hAnsi="Times New Roman"/>
          <w:lang w:val="en-US"/>
        </w:rPr>
      </w:pPr>
      <w:r w:rsidRPr="00C40013">
        <w:rPr>
          <w:rFonts w:ascii="Times New Roman" w:hAnsi="Times New Roman"/>
          <w:lang w:val="en-US"/>
        </w:rPr>
        <w:t xml:space="preserve">In the </w:t>
      </w:r>
      <w:r w:rsidR="0044499C" w:rsidRPr="00C40013">
        <w:rPr>
          <w:rFonts w:ascii="Times New Roman" w:hAnsi="Times New Roman"/>
          <w:lang w:val="en-US"/>
        </w:rPr>
        <w:t xml:space="preserve">methods section of the </w:t>
      </w:r>
      <w:r w:rsidRPr="00C40013">
        <w:rPr>
          <w:rFonts w:ascii="Times New Roman" w:hAnsi="Times New Roman"/>
          <w:lang w:val="en-US"/>
        </w:rPr>
        <w:t xml:space="preserve">article </w:t>
      </w:r>
      <w:r w:rsidR="0044499C" w:rsidRPr="00C40013">
        <w:rPr>
          <w:rFonts w:ascii="Times New Roman" w:hAnsi="Times New Roman"/>
          <w:lang w:val="en-US"/>
        </w:rPr>
        <w:t>the authors state that</w:t>
      </w:r>
      <w:r w:rsidRPr="00C40013">
        <w:rPr>
          <w:rFonts w:ascii="Times New Roman" w:hAnsi="Times New Roman"/>
          <w:lang w:val="en-US"/>
        </w:rPr>
        <w:t xml:space="preserve"> </w:t>
      </w:r>
      <w:r w:rsidR="0044499C" w:rsidRPr="00C40013">
        <w:rPr>
          <w:rFonts w:ascii="Times New Roman" w:hAnsi="Times New Roman"/>
          <w:lang w:val="en-US"/>
        </w:rPr>
        <w:t>BP</w:t>
      </w:r>
      <w:r w:rsidRPr="00C40013">
        <w:rPr>
          <w:rFonts w:ascii="Times New Roman" w:hAnsi="Times New Roman"/>
          <w:lang w:val="en-US"/>
        </w:rPr>
        <w:t xml:space="preserve"> </w:t>
      </w:r>
      <w:r w:rsidR="0044499C" w:rsidRPr="00C40013">
        <w:rPr>
          <w:rFonts w:ascii="Times New Roman" w:hAnsi="Times New Roman"/>
          <w:lang w:val="en-US"/>
        </w:rPr>
        <w:t xml:space="preserve">was recorded as duplicate or triplicate, and </w:t>
      </w:r>
      <w:r w:rsidR="008715EA">
        <w:rPr>
          <w:rFonts w:ascii="Times New Roman" w:hAnsi="Times New Roman"/>
          <w:lang w:val="en-US"/>
        </w:rPr>
        <w:t xml:space="preserve">then </w:t>
      </w:r>
      <w:r w:rsidR="0044499C" w:rsidRPr="00C40013">
        <w:rPr>
          <w:rFonts w:ascii="Times New Roman" w:hAnsi="Times New Roman"/>
          <w:lang w:val="en-US"/>
        </w:rPr>
        <w:t>radial artery waveforms and pulse wave analysis w</w:t>
      </w:r>
      <w:r w:rsidR="000817C5">
        <w:rPr>
          <w:rFonts w:ascii="Times New Roman" w:hAnsi="Times New Roman"/>
          <w:lang w:val="en-US"/>
        </w:rPr>
        <w:t>ere</w:t>
      </w:r>
      <w:r w:rsidR="0044499C" w:rsidRPr="00C40013">
        <w:rPr>
          <w:rFonts w:ascii="Times New Roman" w:hAnsi="Times New Roman"/>
          <w:lang w:val="en-US"/>
        </w:rPr>
        <w:t xml:space="preserve"> </w:t>
      </w:r>
      <w:r w:rsidR="000817C5">
        <w:rPr>
          <w:rFonts w:ascii="Times New Roman" w:hAnsi="Times New Roman"/>
          <w:lang w:val="en-US"/>
        </w:rPr>
        <w:t>applied</w:t>
      </w:r>
      <w:r w:rsidR="0044499C" w:rsidRPr="00C40013">
        <w:rPr>
          <w:rFonts w:ascii="Times New Roman" w:hAnsi="Times New Roman"/>
          <w:lang w:val="en-US"/>
        </w:rPr>
        <w:t xml:space="preserve"> to generate </w:t>
      </w:r>
      <w:r w:rsidR="000817C5">
        <w:rPr>
          <w:rFonts w:ascii="Times New Roman" w:hAnsi="Times New Roman"/>
          <w:lang w:val="en-US"/>
        </w:rPr>
        <w:t>the</w:t>
      </w:r>
      <w:r w:rsidR="0044499C" w:rsidRPr="00C40013">
        <w:rPr>
          <w:rFonts w:ascii="Times New Roman" w:hAnsi="Times New Roman"/>
          <w:lang w:val="en-US"/>
        </w:rPr>
        <w:t xml:space="preserve"> corresponding central waveform. Th</w:t>
      </w:r>
      <w:r w:rsidR="00BB2EB1">
        <w:rPr>
          <w:rFonts w:ascii="Times New Roman" w:hAnsi="Times New Roman"/>
          <w:lang w:val="en-US"/>
        </w:rPr>
        <w:t xml:space="preserve">us, </w:t>
      </w:r>
      <w:r w:rsidR="0044499C" w:rsidRPr="00C40013">
        <w:rPr>
          <w:rFonts w:ascii="Times New Roman" w:hAnsi="Times New Roman"/>
          <w:lang w:val="en-US"/>
        </w:rPr>
        <w:t xml:space="preserve">a sequential </w:t>
      </w:r>
      <w:r w:rsidR="008715EA">
        <w:rPr>
          <w:rFonts w:ascii="Times New Roman" w:hAnsi="Times New Roman"/>
          <w:lang w:val="en-US"/>
        </w:rPr>
        <w:t>capture</w:t>
      </w:r>
      <w:r w:rsidR="0044499C" w:rsidRPr="00C40013">
        <w:rPr>
          <w:rFonts w:ascii="Times New Roman" w:hAnsi="Times New Roman"/>
          <w:lang w:val="en-US"/>
        </w:rPr>
        <w:t xml:space="preserve"> of </w:t>
      </w:r>
      <w:r w:rsidR="008715EA">
        <w:rPr>
          <w:rFonts w:ascii="Times New Roman" w:hAnsi="Times New Roman"/>
          <w:lang w:val="en-US"/>
        </w:rPr>
        <w:t xml:space="preserve">arterial pressure wave recordings </w:t>
      </w:r>
      <w:r w:rsidR="00361A66" w:rsidRPr="00C40013">
        <w:rPr>
          <w:rFonts w:ascii="Times New Roman" w:hAnsi="Times New Roman"/>
          <w:lang w:val="en-US"/>
        </w:rPr>
        <w:t xml:space="preserve">was </w:t>
      </w:r>
      <w:r w:rsidR="008715EA">
        <w:rPr>
          <w:rFonts w:ascii="Times New Roman" w:hAnsi="Times New Roman"/>
          <w:lang w:val="en-US"/>
        </w:rPr>
        <w:t>applied</w:t>
      </w:r>
      <w:r w:rsidR="00BB2EB1">
        <w:rPr>
          <w:rFonts w:ascii="Times New Roman" w:hAnsi="Times New Roman"/>
          <w:lang w:val="en-US"/>
        </w:rPr>
        <w:t xml:space="preserve">. </w:t>
      </w:r>
      <w:r w:rsidR="00B44A7C">
        <w:rPr>
          <w:rFonts w:ascii="Times New Roman" w:hAnsi="Times New Roman"/>
          <w:lang w:val="en-US"/>
        </w:rPr>
        <w:t>Th</w:t>
      </w:r>
      <w:r w:rsidR="008715EA">
        <w:rPr>
          <w:rFonts w:ascii="Times New Roman" w:hAnsi="Times New Roman"/>
          <w:lang w:val="en-US"/>
        </w:rPr>
        <w:t>is</w:t>
      </w:r>
      <w:r w:rsidR="00BB2EB1">
        <w:rPr>
          <w:rFonts w:ascii="Times New Roman" w:hAnsi="Times New Roman"/>
          <w:lang w:val="en-US"/>
        </w:rPr>
        <w:t xml:space="preserve"> approach</w:t>
      </w:r>
      <w:r w:rsidR="00361A66" w:rsidRPr="00C40013">
        <w:rPr>
          <w:rFonts w:ascii="Times New Roman" w:hAnsi="Times New Roman"/>
          <w:lang w:val="en-US"/>
        </w:rPr>
        <w:t xml:space="preserve"> </w:t>
      </w:r>
      <w:r w:rsidR="00B44A7C">
        <w:rPr>
          <w:rFonts w:ascii="Times New Roman" w:hAnsi="Times New Roman"/>
          <w:lang w:val="en-US"/>
        </w:rPr>
        <w:t xml:space="preserve">is an </w:t>
      </w:r>
      <w:r w:rsidR="00361A66" w:rsidRPr="00C40013">
        <w:rPr>
          <w:rFonts w:ascii="Times New Roman" w:hAnsi="Times New Roman"/>
          <w:lang w:val="en-US"/>
        </w:rPr>
        <w:t xml:space="preserve">acceptable and valid way of conducting </w:t>
      </w:r>
      <w:proofErr w:type="spellStart"/>
      <w:r w:rsidR="00361A66" w:rsidRPr="00C40013">
        <w:rPr>
          <w:rFonts w:ascii="Times New Roman" w:hAnsi="Times New Roman"/>
          <w:lang w:val="en-US"/>
        </w:rPr>
        <w:t>h</w:t>
      </w:r>
      <w:r w:rsidR="00CE3AE5" w:rsidRPr="00C40013">
        <w:rPr>
          <w:rFonts w:ascii="Times New Roman" w:hAnsi="Times New Roman"/>
          <w:lang w:val="en-US"/>
        </w:rPr>
        <w:t>a</w:t>
      </w:r>
      <w:r w:rsidR="00361A66" w:rsidRPr="00C40013">
        <w:rPr>
          <w:rFonts w:ascii="Times New Roman" w:hAnsi="Times New Roman"/>
          <w:lang w:val="en-US"/>
        </w:rPr>
        <w:t>emodynamic</w:t>
      </w:r>
      <w:proofErr w:type="spellEnd"/>
      <w:r w:rsidR="00361A66" w:rsidRPr="00C40013">
        <w:rPr>
          <w:rFonts w:ascii="Times New Roman" w:hAnsi="Times New Roman"/>
          <w:lang w:val="en-US"/>
        </w:rPr>
        <w:t xml:space="preserve"> measurements, but it</w:t>
      </w:r>
      <w:r w:rsidR="00CE3AE5" w:rsidRPr="00C40013">
        <w:rPr>
          <w:rFonts w:ascii="Times New Roman" w:hAnsi="Times New Roman"/>
          <w:lang w:val="en-US"/>
        </w:rPr>
        <w:t>s</w:t>
      </w:r>
      <w:r w:rsidR="00361A66" w:rsidRPr="00C40013">
        <w:rPr>
          <w:rFonts w:ascii="Times New Roman" w:hAnsi="Times New Roman"/>
          <w:lang w:val="en-US"/>
        </w:rPr>
        <w:t xml:space="preserve"> </w:t>
      </w:r>
      <w:r w:rsidR="001167E2" w:rsidRPr="00C40013">
        <w:rPr>
          <w:rFonts w:ascii="Times New Roman" w:hAnsi="Times New Roman"/>
          <w:lang w:val="en-US"/>
        </w:rPr>
        <w:t xml:space="preserve">potential </w:t>
      </w:r>
      <w:r w:rsidR="00CE3AE5" w:rsidRPr="00C40013">
        <w:rPr>
          <w:rFonts w:ascii="Times New Roman" w:hAnsi="Times New Roman"/>
          <w:lang w:val="en-US"/>
        </w:rPr>
        <w:t xml:space="preserve">drawbacks </w:t>
      </w:r>
      <w:r w:rsidR="00BB2EB1">
        <w:rPr>
          <w:rFonts w:ascii="Times New Roman" w:hAnsi="Times New Roman"/>
          <w:lang w:val="en-US"/>
        </w:rPr>
        <w:t>c</w:t>
      </w:r>
      <w:r w:rsidR="00361A66" w:rsidRPr="00C40013">
        <w:rPr>
          <w:rFonts w:ascii="Times New Roman" w:hAnsi="Times New Roman"/>
          <w:lang w:val="en-US"/>
        </w:rPr>
        <w:t xml:space="preserve">ould </w:t>
      </w:r>
      <w:r w:rsidR="00CE3AE5" w:rsidRPr="00C40013">
        <w:rPr>
          <w:rFonts w:ascii="Times New Roman" w:hAnsi="Times New Roman"/>
          <w:lang w:val="en-US"/>
        </w:rPr>
        <w:t>be discussed</w:t>
      </w:r>
      <w:r w:rsidR="00361A66" w:rsidRPr="00C40013">
        <w:rPr>
          <w:rFonts w:ascii="Times New Roman" w:hAnsi="Times New Roman"/>
          <w:lang w:val="en-US"/>
        </w:rPr>
        <w:t xml:space="preserve"> in the study limitations</w:t>
      </w:r>
      <w:r w:rsidR="008715EA">
        <w:rPr>
          <w:rFonts w:ascii="Times New Roman" w:hAnsi="Times New Roman"/>
          <w:lang w:val="en-US"/>
        </w:rPr>
        <w:t xml:space="preserve">, as </w:t>
      </w:r>
      <w:r w:rsidR="008715EA" w:rsidRPr="00C40013">
        <w:rPr>
          <w:rFonts w:ascii="Times New Roman" w:hAnsi="Times New Roman"/>
          <w:lang w:val="en-US"/>
        </w:rPr>
        <w:t>simultaneous re</w:t>
      </w:r>
      <w:r w:rsidR="008715EA">
        <w:rPr>
          <w:rFonts w:ascii="Times New Roman" w:hAnsi="Times New Roman"/>
          <w:lang w:val="en-US"/>
        </w:rPr>
        <w:t>cording</w:t>
      </w:r>
      <w:r w:rsidR="008715EA" w:rsidRPr="00C40013">
        <w:rPr>
          <w:rFonts w:ascii="Times New Roman" w:hAnsi="Times New Roman"/>
          <w:lang w:val="en-US"/>
        </w:rPr>
        <w:t xml:space="preserve"> of BP and </w:t>
      </w:r>
      <w:proofErr w:type="spellStart"/>
      <w:r w:rsidR="008715EA" w:rsidRPr="00C40013">
        <w:rPr>
          <w:rFonts w:ascii="Times New Roman" w:hAnsi="Times New Roman"/>
          <w:lang w:val="en-US"/>
        </w:rPr>
        <w:t>haemodynamic</w:t>
      </w:r>
      <w:proofErr w:type="spellEnd"/>
      <w:r w:rsidR="008715EA" w:rsidRPr="00C40013">
        <w:rPr>
          <w:rFonts w:ascii="Times New Roman" w:hAnsi="Times New Roman"/>
          <w:lang w:val="en-US"/>
        </w:rPr>
        <w:t xml:space="preserve"> variables</w:t>
      </w:r>
      <w:r w:rsidR="008715EA">
        <w:rPr>
          <w:rFonts w:ascii="Times New Roman" w:hAnsi="Times New Roman"/>
          <w:lang w:val="en-US"/>
        </w:rPr>
        <w:t xml:space="preserve"> would </w:t>
      </w:r>
      <w:r w:rsidR="008715EA" w:rsidRPr="00C40013">
        <w:rPr>
          <w:rFonts w:ascii="Times New Roman" w:hAnsi="Times New Roman"/>
          <w:lang w:val="en-US"/>
        </w:rPr>
        <w:t xml:space="preserve">offer </w:t>
      </w:r>
      <w:r w:rsidR="008715EA">
        <w:rPr>
          <w:rFonts w:ascii="Times New Roman" w:hAnsi="Times New Roman"/>
          <w:lang w:val="en-US"/>
        </w:rPr>
        <w:t xml:space="preserve">more reliable </w:t>
      </w:r>
      <w:r w:rsidR="008715EA" w:rsidRPr="00C40013">
        <w:rPr>
          <w:rFonts w:ascii="Times New Roman" w:hAnsi="Times New Roman"/>
          <w:lang w:val="en-US"/>
        </w:rPr>
        <w:t>values</w:t>
      </w:r>
      <w:r w:rsidR="008715EA">
        <w:rPr>
          <w:rFonts w:ascii="Times New Roman" w:hAnsi="Times New Roman"/>
          <w:lang w:val="en-US"/>
        </w:rPr>
        <w:t xml:space="preserve"> </w: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PEVuZE5vdGU+PENpdGU+PEF1dGhvcj5LYW5nYXM8L0F1dGhvcj48WWVhcj4yMDEzPC9ZZWFyPjxS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</w:fldData>
        </w:fldChar>
      </w:r>
      <w:r w:rsidR="005061F4">
        <w:rPr>
          <w:rFonts w:ascii="Times New Roman" w:hAnsi="Times New Roman"/>
          <w:lang w:val="en-US"/>
        </w:rPr>
        <w:instrText xml:space="preserve"> ADDIN EN.CITE </w:instrTex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PEVuZE5vdGU+PENpdGU+PEF1dGhvcj5LYW5nYXM8L0F1dGhvcj48WWVhcj4yMDEzPC9ZZWFyPjxS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</w:fldData>
        </w:fldChar>
      </w:r>
      <w:r w:rsidR="005061F4">
        <w:rPr>
          <w:rFonts w:ascii="Times New Roman" w:hAnsi="Times New Roman"/>
          <w:lang w:val="en-US"/>
        </w:rPr>
        <w:instrText xml:space="preserve"> ADDIN EN.CITE.DATA </w:instrText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end"/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2" w:tooltip="Kangas, 2013 #5" w:history="1">
        <w:r w:rsidR="005061F4">
          <w:rPr>
            <w:rFonts w:ascii="Times New Roman" w:hAnsi="Times New Roman"/>
            <w:noProof/>
            <w:lang w:val="en-US"/>
          </w:rPr>
          <w:t>2-5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8715EA" w:rsidRPr="00C40013">
        <w:rPr>
          <w:rFonts w:ascii="Times New Roman" w:hAnsi="Times New Roman"/>
          <w:lang w:val="en-US"/>
        </w:rPr>
        <w:t>.</w:t>
      </w:r>
    </w:p>
    <w:p w:rsidR="004630A2" w:rsidRDefault="00361A66" w:rsidP="00370154">
      <w:pPr>
        <w:spacing w:line="480" w:lineRule="auto"/>
        <w:ind w:firstLine="284"/>
        <w:jc w:val="both"/>
        <w:rPr>
          <w:rFonts w:ascii="Times New Roman" w:hAnsi="Times New Roman"/>
          <w:lang w:val="en-US"/>
        </w:rPr>
      </w:pPr>
      <w:r w:rsidRPr="00C40013">
        <w:rPr>
          <w:rFonts w:ascii="Times New Roman" w:hAnsi="Times New Roman"/>
          <w:lang w:val="en-US"/>
        </w:rPr>
        <w:t>A</w:t>
      </w:r>
      <w:r w:rsidR="00BB2EB1">
        <w:rPr>
          <w:rFonts w:ascii="Times New Roman" w:hAnsi="Times New Roman"/>
          <w:lang w:val="en-US"/>
        </w:rPr>
        <w:t xml:space="preserve"> </w:t>
      </w:r>
      <w:r w:rsidRPr="00C40013">
        <w:rPr>
          <w:rFonts w:ascii="Times New Roman" w:hAnsi="Times New Roman"/>
          <w:lang w:val="en-US"/>
        </w:rPr>
        <w:t xml:space="preserve">more important point to take into account </w:t>
      </w:r>
      <w:r w:rsidR="00E01031" w:rsidRPr="00C40013">
        <w:rPr>
          <w:rFonts w:ascii="Times New Roman" w:hAnsi="Times New Roman"/>
          <w:lang w:val="en-US"/>
        </w:rPr>
        <w:t>is</w:t>
      </w:r>
      <w:r w:rsidRPr="00C40013">
        <w:rPr>
          <w:rFonts w:ascii="Times New Roman" w:hAnsi="Times New Roman"/>
          <w:lang w:val="en-US"/>
        </w:rPr>
        <w:t xml:space="preserve"> the </w:t>
      </w:r>
      <w:r w:rsidR="00B44A7C">
        <w:rPr>
          <w:rFonts w:ascii="Times New Roman" w:hAnsi="Times New Roman"/>
          <w:lang w:val="en-US"/>
        </w:rPr>
        <w:t xml:space="preserve">presentation of </w:t>
      </w:r>
      <w:r w:rsidR="001167E2" w:rsidRPr="00C40013">
        <w:rPr>
          <w:rFonts w:ascii="Times New Roman" w:hAnsi="Times New Roman"/>
          <w:lang w:val="en-US"/>
        </w:rPr>
        <w:t>data on</w:t>
      </w:r>
      <w:r w:rsidRPr="00C40013">
        <w:rPr>
          <w:rFonts w:ascii="Times New Roman" w:hAnsi="Times New Roman"/>
          <w:lang w:val="en-US"/>
        </w:rPr>
        <w:t xml:space="preserve"> peripheral v</w:t>
      </w:r>
      <w:r w:rsidR="00E01031" w:rsidRPr="00C40013">
        <w:rPr>
          <w:rFonts w:ascii="Times New Roman" w:hAnsi="Times New Roman"/>
          <w:lang w:val="en-US"/>
        </w:rPr>
        <w:t>ascular resistance index (PVRI) in Table</w:t>
      </w:r>
      <w:r w:rsidR="005746B3" w:rsidRPr="00C40013">
        <w:rPr>
          <w:rFonts w:ascii="Times New Roman" w:hAnsi="Times New Roman"/>
          <w:lang w:val="en-US"/>
        </w:rPr>
        <w:t>s 4 and</w:t>
      </w:r>
      <w:r w:rsidR="00E01031" w:rsidRPr="00C40013">
        <w:rPr>
          <w:rFonts w:ascii="Times New Roman" w:hAnsi="Times New Roman"/>
          <w:lang w:val="en-US"/>
        </w:rPr>
        <w:t xml:space="preserve"> 5 of the original article. </w:t>
      </w:r>
      <w:r w:rsidR="00C11814" w:rsidRPr="00C40013">
        <w:rPr>
          <w:rFonts w:ascii="Times New Roman" w:hAnsi="Times New Roman"/>
          <w:lang w:val="en-US"/>
        </w:rPr>
        <w:t>The p</w:t>
      </w:r>
      <w:r w:rsidR="00E01031" w:rsidRPr="00C40013">
        <w:rPr>
          <w:rFonts w:ascii="Times New Roman" w:hAnsi="Times New Roman"/>
          <w:lang w:val="en-US"/>
        </w:rPr>
        <w:t>eripheral vascular resistance (PVR)</w:t>
      </w:r>
      <w:r w:rsidR="00C11814" w:rsidRPr="00C40013">
        <w:rPr>
          <w:rFonts w:ascii="Times New Roman" w:hAnsi="Times New Roman"/>
          <w:lang w:val="en-US"/>
        </w:rPr>
        <w:t xml:space="preserve"> values </w:t>
      </w:r>
      <w:r w:rsidR="00690856">
        <w:rPr>
          <w:rFonts w:ascii="Times New Roman" w:hAnsi="Times New Roman"/>
          <w:lang w:val="en-US"/>
        </w:rPr>
        <w:t>appear to be</w:t>
      </w:r>
      <w:r w:rsidR="00C11814" w:rsidRPr="00C40013">
        <w:rPr>
          <w:rFonts w:ascii="Times New Roman" w:hAnsi="Times New Roman"/>
          <w:lang w:val="en-US"/>
        </w:rPr>
        <w:t xml:space="preserve"> correct, whereas the PVRI values </w:t>
      </w:r>
      <w:r w:rsidR="00BB2EB1">
        <w:rPr>
          <w:rFonts w:ascii="Times New Roman" w:hAnsi="Times New Roman"/>
          <w:lang w:val="en-US"/>
        </w:rPr>
        <w:t>appear</w:t>
      </w:r>
      <w:r w:rsidR="0031471F" w:rsidRPr="00C40013">
        <w:rPr>
          <w:rFonts w:ascii="Times New Roman" w:hAnsi="Times New Roman"/>
          <w:lang w:val="en-US"/>
        </w:rPr>
        <w:t xml:space="preserve"> to be incorrectly calculated.</w:t>
      </w:r>
      <w:r w:rsidR="00E01031" w:rsidRPr="00C40013">
        <w:rPr>
          <w:rFonts w:ascii="Times New Roman" w:hAnsi="Times New Roman"/>
          <w:lang w:val="en-US"/>
        </w:rPr>
        <w:t xml:space="preserve"> </w:t>
      </w:r>
      <w:r w:rsidR="00C11814" w:rsidRPr="00C40013">
        <w:rPr>
          <w:rFonts w:ascii="Times New Roman" w:hAnsi="Times New Roman"/>
          <w:lang w:val="en-US"/>
        </w:rPr>
        <w:t>B</w:t>
      </w:r>
      <w:r w:rsidR="00E01031" w:rsidRPr="00C40013">
        <w:rPr>
          <w:rFonts w:ascii="Times New Roman" w:hAnsi="Times New Roman"/>
          <w:lang w:val="en-US"/>
        </w:rPr>
        <w:t>y definition</w:t>
      </w:r>
      <w:r w:rsidR="00C11814" w:rsidRPr="00C40013">
        <w:rPr>
          <w:rFonts w:ascii="Times New Roman" w:hAnsi="Times New Roman"/>
          <w:lang w:val="en-US"/>
        </w:rPr>
        <w:t>, PVR is</w:t>
      </w:r>
      <w:r w:rsidR="00E01031" w:rsidRPr="00C40013">
        <w:rPr>
          <w:rFonts w:ascii="Times New Roman" w:hAnsi="Times New Roman"/>
          <w:lang w:val="en-US"/>
        </w:rPr>
        <w:t xml:space="preserve"> calculated as </w:t>
      </w:r>
      <w:r w:rsidR="0031471F" w:rsidRPr="00C40013">
        <w:rPr>
          <w:rFonts w:ascii="Times New Roman" w:hAnsi="Times New Roman"/>
          <w:lang w:val="en-US"/>
        </w:rPr>
        <w:t>80</w:t>
      </w:r>
      <w:r w:rsidR="004A2877" w:rsidRPr="00C40013">
        <w:rPr>
          <w:rFonts w:ascii="Times New Roman" w:hAnsi="Times New Roman"/>
          <w:lang w:val="en-US"/>
        </w:rPr>
        <w:t>*</w:t>
      </w:r>
      <w:r w:rsidR="00E01031" w:rsidRPr="00C40013">
        <w:rPr>
          <w:rFonts w:ascii="Times New Roman" w:hAnsi="Times New Roman"/>
          <w:lang w:val="en-US"/>
        </w:rPr>
        <w:t xml:space="preserve">(MAP-CVP)/CO, where MAP is </w:t>
      </w:r>
      <w:r w:rsidR="00DB7988">
        <w:rPr>
          <w:rFonts w:ascii="Times New Roman" w:hAnsi="Times New Roman"/>
          <w:lang w:val="en-US"/>
        </w:rPr>
        <w:t xml:space="preserve">the </w:t>
      </w:r>
      <w:r w:rsidR="00E01031" w:rsidRPr="00C40013">
        <w:rPr>
          <w:rFonts w:ascii="Times New Roman" w:hAnsi="Times New Roman"/>
          <w:lang w:val="en-US"/>
        </w:rPr>
        <w:t xml:space="preserve">mean arterial pressure, CVP is </w:t>
      </w:r>
      <w:r w:rsidR="00DB7988">
        <w:rPr>
          <w:rFonts w:ascii="Times New Roman" w:hAnsi="Times New Roman"/>
          <w:lang w:val="en-US"/>
        </w:rPr>
        <w:t xml:space="preserve">the </w:t>
      </w:r>
      <w:r w:rsidR="00E01031" w:rsidRPr="00C40013">
        <w:rPr>
          <w:rFonts w:ascii="Times New Roman" w:hAnsi="Times New Roman"/>
          <w:lang w:val="en-US"/>
        </w:rPr>
        <w:t xml:space="preserve">central venous pressure, </w:t>
      </w:r>
      <w:r w:rsidR="00C11814" w:rsidRPr="00C40013">
        <w:rPr>
          <w:rFonts w:ascii="Times New Roman" w:hAnsi="Times New Roman"/>
          <w:lang w:val="en-US"/>
        </w:rPr>
        <w:t xml:space="preserve">and CO is </w:t>
      </w:r>
      <w:r w:rsidR="00DB7988">
        <w:rPr>
          <w:rFonts w:ascii="Times New Roman" w:hAnsi="Times New Roman"/>
          <w:lang w:val="en-US"/>
        </w:rPr>
        <w:t xml:space="preserve">the </w:t>
      </w:r>
      <w:r w:rsidR="00C11814" w:rsidRPr="00C40013">
        <w:rPr>
          <w:rFonts w:ascii="Times New Roman" w:hAnsi="Times New Roman"/>
          <w:lang w:val="en-US"/>
        </w:rPr>
        <w:t xml:space="preserve">cardiac output. </w:t>
      </w:r>
      <w:r w:rsidR="0069720E">
        <w:rPr>
          <w:rFonts w:ascii="Times New Roman" w:hAnsi="Times New Roman"/>
          <w:lang w:val="en-US"/>
        </w:rPr>
        <w:t xml:space="preserve">In general, </w:t>
      </w:r>
      <w:r w:rsidR="00C11814" w:rsidRPr="00C40013">
        <w:rPr>
          <w:rFonts w:ascii="Times New Roman" w:hAnsi="Times New Roman"/>
          <w:lang w:val="en-US"/>
        </w:rPr>
        <w:t xml:space="preserve">normal values of PVR </w:t>
      </w:r>
      <w:r w:rsidR="00E01031" w:rsidRPr="00C40013">
        <w:rPr>
          <w:rFonts w:ascii="Times New Roman" w:hAnsi="Times New Roman"/>
          <w:lang w:val="en-US"/>
        </w:rPr>
        <w:t>range b</w:t>
      </w:r>
      <w:r w:rsidR="0031471F" w:rsidRPr="00C40013">
        <w:rPr>
          <w:rFonts w:ascii="Times New Roman" w:hAnsi="Times New Roman"/>
          <w:lang w:val="en-US"/>
        </w:rPr>
        <w:t>etween 800-1200 dynes*</w:t>
      </w:r>
      <w:r w:rsidR="004A2877" w:rsidRPr="00C40013">
        <w:rPr>
          <w:rFonts w:ascii="Times New Roman" w:hAnsi="Times New Roman"/>
          <w:lang w:val="en-US"/>
        </w:rPr>
        <w:t>s</w:t>
      </w:r>
      <w:r w:rsidR="00E01031" w:rsidRPr="00C40013">
        <w:rPr>
          <w:rFonts w:ascii="Times New Roman" w:hAnsi="Times New Roman"/>
          <w:lang w:val="en-US"/>
        </w:rPr>
        <w:t>/cm</w:t>
      </w:r>
      <w:r w:rsidR="00E01031" w:rsidRPr="00C40013">
        <w:rPr>
          <w:rFonts w:ascii="Times New Roman" w:hAnsi="Times New Roman"/>
          <w:vertAlign w:val="superscript"/>
          <w:lang w:val="en-US"/>
        </w:rPr>
        <w:t>5</w:t>
      </w:r>
      <w:r w:rsidR="00BA1477">
        <w:rPr>
          <w:rFonts w:ascii="Times New Roman" w:hAnsi="Times New Roman"/>
          <w:vertAlign w:val="superscript"/>
          <w:lang w:val="en-US"/>
        </w:rPr>
        <w:t xml:space="preserve"> </w: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PEVuZE5vdGU+PENpdGU+PEF1dGhvcj5TdGFtbGVyPC9BdXRob3I+PFllYXI+MTk5NDwvWWVhcj48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</w:fldData>
        </w:fldChar>
      </w:r>
      <w:r w:rsidR="005061F4">
        <w:rPr>
          <w:rFonts w:ascii="Times New Roman" w:hAnsi="Times New Roman"/>
          <w:lang w:val="en-US"/>
        </w:rPr>
        <w:instrText xml:space="preserve"> ADDIN EN.CITE </w:instrTex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PEVuZE5vdGU+PENpdGU+PEF1dGhvcj5TdGFtbGVyPC9BdXRob3I+PFllYXI+MTk5NDwvWWVhcj48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</w:fldData>
        </w:fldChar>
      </w:r>
      <w:r w:rsidR="005061F4">
        <w:rPr>
          <w:rFonts w:ascii="Times New Roman" w:hAnsi="Times New Roman"/>
          <w:lang w:val="en-US"/>
        </w:rPr>
        <w:instrText xml:space="preserve"> ADDIN EN.CITE.DATA </w:instrText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end"/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6" w:tooltip="Stamler, 1994 #9" w:history="1">
        <w:r w:rsidR="005061F4">
          <w:rPr>
            <w:rFonts w:ascii="Times New Roman" w:hAnsi="Times New Roman"/>
            <w:noProof/>
            <w:lang w:val="en-US"/>
          </w:rPr>
          <w:t>6</w:t>
        </w:r>
      </w:hyperlink>
      <w:r w:rsidR="005061F4">
        <w:rPr>
          <w:rFonts w:ascii="Times New Roman" w:hAnsi="Times New Roman"/>
          <w:noProof/>
          <w:lang w:val="en-US"/>
        </w:rPr>
        <w:t xml:space="preserve">, </w:t>
      </w:r>
      <w:hyperlink w:anchor="_ENREF_7" w:tooltip="Kim, 2015 #8" w:history="1">
        <w:r w:rsidR="005061F4">
          <w:rPr>
            <w:rFonts w:ascii="Times New Roman" w:hAnsi="Times New Roman"/>
            <w:noProof/>
            <w:lang w:val="en-US"/>
          </w:rPr>
          <w:t>7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19334C">
        <w:rPr>
          <w:rFonts w:ascii="Times New Roman" w:hAnsi="Times New Roman"/>
          <w:lang w:val="en-US"/>
        </w:rPr>
        <w:t>,</w:t>
      </w:r>
      <w:r w:rsidR="00C11814" w:rsidRPr="00C40013">
        <w:rPr>
          <w:rFonts w:ascii="Times New Roman" w:hAnsi="Times New Roman"/>
          <w:lang w:val="en-US"/>
        </w:rPr>
        <w:t xml:space="preserve"> a</w:t>
      </w:r>
      <w:r w:rsidR="00370154">
        <w:rPr>
          <w:rFonts w:ascii="Times New Roman" w:hAnsi="Times New Roman"/>
          <w:lang w:val="en-US"/>
        </w:rPr>
        <w:t xml:space="preserve">nd this was also the range </w:t>
      </w:r>
      <w:r w:rsidR="00C11814" w:rsidRPr="00C40013">
        <w:rPr>
          <w:rFonts w:ascii="Times New Roman" w:hAnsi="Times New Roman"/>
          <w:lang w:val="en-US"/>
        </w:rPr>
        <w:t>in the original article</w:t>
      </w:r>
      <w:r w:rsidR="008811F6">
        <w:rPr>
          <w:rFonts w:ascii="Times New Roman" w:hAnsi="Times New Roman"/>
          <w:lang w:val="en-US"/>
        </w:rPr>
        <w:t xml:space="preserve"> </w:t>
      </w:r>
      <w:r w:rsidR="005061F4">
        <w:rPr>
          <w:rFonts w:ascii="Times New Roman" w:hAnsi="Times New Roman"/>
          <w:lang w:val="en-US"/>
        </w:rPr>
        <w:fldChar w:fldCharType="begin"/>
      </w:r>
      <w:r w:rsidR="005061F4">
        <w:rPr>
          <w:rFonts w:ascii="Times New Roman" w:hAnsi="Times New Roman"/>
          <w:lang w:val="en-US"/>
        </w:rPr>
        <w:instrText xml:space="preserve"> ADDIN EN.CITE &lt;EndNote&gt;&lt;Cite&gt;&lt;Author&gt;Middlemiss&lt;/Author&gt;&lt;Year&gt;2016&lt;/Year&gt;&lt;RecNum&gt;1&lt;/RecNum&gt;&lt;DisplayText&gt;[1]&lt;/DisplayText&gt;&lt;record&gt;&lt;rec-number&gt;1&lt;/rec-number&gt;&lt;foreign-keys&gt;&lt;key app="EN" db-id="00psw29rqa9awiespsypv5eedxatdrezft0r"&gt;1&lt;/key&gt;&lt;/foreign-keys&gt;&lt;ref-type name="Journal Article"&gt;17&lt;/ref-type&gt;&lt;contributors&gt;&lt;authors&gt;&lt;author&gt;Middlemiss, J. E.&lt;/author&gt;&lt;author&gt;Miles, K. L.&lt;/author&gt;&lt;author&gt;McDonnell, B. J.&lt;/author&gt;&lt;author&gt;Yasmin,&lt;/author&gt;&lt;author&gt;Maki-Petaja, K. M.&lt;/author&gt;&lt;author&gt;Cockcroft, J. R.&lt;/author&gt;&lt;author&gt;Wilkinson, I. B.&lt;/author&gt;&lt;author&gt;McEniery, C. M.&lt;/author&gt;&lt;/authors&gt;&lt;/contributors&gt;&lt;auth-address&gt;aDivision of Experimental Medicine and Immunotherapeutics, University of Cambridge. Addenbrooke&amp;apos;s Hospital, CambridgebCardiff School of Health Sciences, Cardiff Metropolitan UniversitycWales Heart Research Institute, Cardiff University, University Hospital, Cardiff, UK.&lt;/auth-address&gt;&lt;titles&gt;&lt;title&gt;Mechanisms underlying elevated SBP differ with adiposity in young adults: the Enigma study&lt;/title&gt;&lt;secondary-title&gt;J Hypertens&lt;/secondary-title&gt;&lt;/titles&gt;&lt;pages&gt;290-7&lt;/pages&gt;&lt;volume&gt;34&lt;/volume&gt;&lt;number&gt;2&lt;/number&gt;&lt;edition&gt;2015/12/20&lt;/edition&gt;&lt;dates&gt;&lt;year&gt;2016&lt;/year&gt;&lt;pub-dates&gt;&lt;date&gt;Feb&lt;/date&gt;&lt;/pub-dates&gt;&lt;/dates&gt;&lt;isbn&gt;1473-5598 (Electronic)&amp;#xD;0263-6352 (Linking)&lt;/isbn&gt;&lt;accession-num&gt;26682781&lt;/accession-num&gt;&lt;urls&gt;&lt;related-urls&gt;&lt;url&gt;http://www.ncbi.nlm.nih.gov/pubmed/26682781&lt;/url&gt;&lt;/related-urls&gt;&lt;/urls&gt;&lt;electronic-resource-num&gt;10.1097/HJH.0000000000000798&lt;/electronic-resource-num&gt;&lt;language&gt;eng&lt;/language&gt;&lt;/record&gt;&lt;/Cite&gt;&lt;/EndNote&gt;</w:instrText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1" w:tooltip="Middlemiss, 2016 #1" w:history="1">
        <w:r w:rsidR="005061F4">
          <w:rPr>
            <w:rFonts w:ascii="Times New Roman" w:hAnsi="Times New Roman"/>
            <w:noProof/>
            <w:lang w:val="en-US"/>
          </w:rPr>
          <w:t>1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E01031" w:rsidRPr="00C40013">
        <w:rPr>
          <w:rFonts w:ascii="Times New Roman" w:hAnsi="Times New Roman"/>
          <w:lang w:val="en-US"/>
        </w:rPr>
        <w:t xml:space="preserve">. PVRI </w:t>
      </w:r>
      <w:r w:rsidR="004A2877" w:rsidRPr="00C40013">
        <w:rPr>
          <w:rFonts w:ascii="Times New Roman" w:hAnsi="Times New Roman"/>
          <w:lang w:val="en-US"/>
        </w:rPr>
        <w:t>is calculated as 80*</w:t>
      </w:r>
      <w:r w:rsidR="00E01031" w:rsidRPr="00C40013">
        <w:rPr>
          <w:rFonts w:ascii="Times New Roman" w:hAnsi="Times New Roman"/>
          <w:lang w:val="en-US"/>
        </w:rPr>
        <w:t>(MAP-CVP)/CI</w:t>
      </w:r>
      <w:r w:rsidR="00C11814" w:rsidRPr="00C40013">
        <w:rPr>
          <w:rFonts w:ascii="Times New Roman" w:hAnsi="Times New Roman"/>
          <w:lang w:val="en-US"/>
        </w:rPr>
        <w:t xml:space="preserve">, where CI is </w:t>
      </w:r>
      <w:r w:rsidR="00DB7988">
        <w:rPr>
          <w:rFonts w:ascii="Times New Roman" w:hAnsi="Times New Roman"/>
          <w:lang w:val="en-US"/>
        </w:rPr>
        <w:t xml:space="preserve">the </w:t>
      </w:r>
      <w:r w:rsidR="00C11814" w:rsidRPr="00C40013">
        <w:rPr>
          <w:rFonts w:ascii="Times New Roman" w:hAnsi="Times New Roman"/>
          <w:lang w:val="en-US"/>
        </w:rPr>
        <w:t>cardiac index</w:t>
      </w:r>
      <w:r w:rsidR="00BA1477">
        <w:rPr>
          <w:rFonts w:ascii="Times New Roman" w:hAnsi="Times New Roman"/>
          <w:lang w:val="en-US"/>
        </w:rPr>
        <w:t xml:space="preserve"> </w: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PEVuZE5vdGU+PENpdGU+PEF1dGhvcj5Cb3JsYXVnPC9BdXRob3I+PFllYXI+MjAwNzwvWWVhcj48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==
</w:fldData>
        </w:fldChar>
      </w:r>
      <w:r w:rsidR="005061F4">
        <w:rPr>
          <w:rFonts w:ascii="Times New Roman" w:hAnsi="Times New Roman"/>
          <w:lang w:val="en-US"/>
        </w:rPr>
        <w:instrText xml:space="preserve"> ADDIN EN.CITE </w:instrTex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PEVuZE5vdGU+PENpdGU+PEF1dGhvcj5Cb3JsYXVnPC9BdXRob3I+PFllYXI+MjAwNzwvWWVhcj48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==
</w:fldData>
        </w:fldChar>
      </w:r>
      <w:r w:rsidR="005061F4">
        <w:rPr>
          <w:rFonts w:ascii="Times New Roman" w:hAnsi="Times New Roman"/>
          <w:lang w:val="en-US"/>
        </w:rPr>
        <w:instrText xml:space="preserve"> ADDIN EN.CITE.DATA </w:instrText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end"/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8" w:tooltip="Borlaug, 2007 #6" w:history="1">
        <w:r w:rsidR="005061F4">
          <w:rPr>
            <w:rFonts w:ascii="Times New Roman" w:hAnsi="Times New Roman"/>
            <w:noProof/>
            <w:lang w:val="en-US"/>
          </w:rPr>
          <w:t>8</w:t>
        </w:r>
      </w:hyperlink>
      <w:r w:rsidR="005061F4">
        <w:rPr>
          <w:rFonts w:ascii="Times New Roman" w:hAnsi="Times New Roman"/>
          <w:noProof/>
          <w:lang w:val="en-US"/>
        </w:rPr>
        <w:t xml:space="preserve">, </w:t>
      </w:r>
      <w:hyperlink w:anchor="_ENREF_9" w:tooltip="Maeder, 2010 #7" w:history="1">
        <w:r w:rsidR="005061F4">
          <w:rPr>
            <w:rFonts w:ascii="Times New Roman" w:hAnsi="Times New Roman"/>
            <w:noProof/>
            <w:lang w:val="en-US"/>
          </w:rPr>
          <w:t>9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69720E">
        <w:rPr>
          <w:rFonts w:ascii="Times New Roman" w:hAnsi="Times New Roman"/>
          <w:lang w:val="en-US"/>
        </w:rPr>
        <w:t xml:space="preserve">, </w:t>
      </w:r>
      <w:r w:rsidR="00370154">
        <w:rPr>
          <w:rFonts w:ascii="Times New Roman" w:hAnsi="Times New Roman"/>
          <w:lang w:val="en-US"/>
        </w:rPr>
        <w:t xml:space="preserve">and the </w:t>
      </w:r>
      <w:r w:rsidR="0069720E">
        <w:rPr>
          <w:rFonts w:ascii="Times New Roman" w:hAnsi="Times New Roman"/>
          <w:lang w:val="en-US"/>
        </w:rPr>
        <w:t xml:space="preserve">formula </w:t>
      </w:r>
      <w:r w:rsidR="00370154">
        <w:rPr>
          <w:rFonts w:ascii="Times New Roman" w:hAnsi="Times New Roman"/>
          <w:lang w:val="en-US"/>
        </w:rPr>
        <w:t xml:space="preserve">can be written </w:t>
      </w:r>
      <w:r w:rsidR="0069720E" w:rsidRPr="00C40013">
        <w:rPr>
          <w:rFonts w:ascii="Times New Roman" w:hAnsi="Times New Roman"/>
          <w:lang w:val="en-US"/>
        </w:rPr>
        <w:t>80*(MAP-CVP)/</w:t>
      </w:r>
      <w:r w:rsidR="0069720E">
        <w:rPr>
          <w:rFonts w:ascii="Times New Roman" w:hAnsi="Times New Roman"/>
          <w:lang w:val="en-US"/>
        </w:rPr>
        <w:t>(</w:t>
      </w:r>
      <w:r w:rsidR="0069720E" w:rsidRPr="00C40013">
        <w:rPr>
          <w:rFonts w:ascii="Times New Roman" w:hAnsi="Times New Roman"/>
          <w:lang w:val="en-US"/>
        </w:rPr>
        <w:t>C</w:t>
      </w:r>
      <w:r w:rsidR="0069720E">
        <w:rPr>
          <w:rFonts w:ascii="Times New Roman" w:hAnsi="Times New Roman"/>
          <w:lang w:val="en-US"/>
        </w:rPr>
        <w:t>O/BSA)</w:t>
      </w:r>
      <w:r w:rsidR="00370154">
        <w:rPr>
          <w:rFonts w:ascii="Times New Roman" w:hAnsi="Times New Roman"/>
          <w:lang w:val="en-US"/>
        </w:rPr>
        <w:t xml:space="preserve">, where BSA is body surface area, and this formula can </w:t>
      </w:r>
      <w:r w:rsidR="001F7529">
        <w:rPr>
          <w:rFonts w:ascii="Times New Roman" w:hAnsi="Times New Roman"/>
          <w:lang w:val="en-US"/>
        </w:rPr>
        <w:t xml:space="preserve">also </w:t>
      </w:r>
      <w:r w:rsidR="00370154">
        <w:rPr>
          <w:rFonts w:ascii="Times New Roman" w:hAnsi="Times New Roman"/>
          <w:lang w:val="en-US"/>
        </w:rPr>
        <w:t xml:space="preserve">be translated to PVRI=PVR*BSA. </w:t>
      </w:r>
      <w:r w:rsidR="008811F6">
        <w:rPr>
          <w:rFonts w:ascii="Times New Roman" w:hAnsi="Times New Roman"/>
          <w:lang w:val="en-US"/>
        </w:rPr>
        <w:t>In general, t</w:t>
      </w:r>
      <w:r w:rsidR="00370154">
        <w:rPr>
          <w:rFonts w:ascii="Times New Roman" w:hAnsi="Times New Roman"/>
          <w:lang w:val="en-US"/>
        </w:rPr>
        <w:t xml:space="preserve">he </w:t>
      </w:r>
      <w:r w:rsidR="00C11814" w:rsidRPr="00C40013">
        <w:rPr>
          <w:rFonts w:ascii="Times New Roman" w:hAnsi="Times New Roman"/>
          <w:lang w:val="en-US"/>
        </w:rPr>
        <w:t>normal</w:t>
      </w:r>
      <w:r w:rsidR="00B44A7C">
        <w:rPr>
          <w:rFonts w:ascii="Times New Roman" w:hAnsi="Times New Roman"/>
          <w:lang w:val="en-US"/>
        </w:rPr>
        <w:t xml:space="preserve"> </w:t>
      </w:r>
      <w:r w:rsidR="00370154">
        <w:rPr>
          <w:rFonts w:ascii="Times New Roman" w:hAnsi="Times New Roman"/>
          <w:lang w:val="en-US"/>
        </w:rPr>
        <w:t xml:space="preserve">values of </w:t>
      </w:r>
      <w:r w:rsidR="00B44A7C" w:rsidRPr="00C40013">
        <w:rPr>
          <w:rFonts w:ascii="Times New Roman" w:hAnsi="Times New Roman"/>
          <w:lang w:val="en-US"/>
        </w:rPr>
        <w:t>PVRI</w:t>
      </w:r>
      <w:r w:rsidR="00C11814" w:rsidRPr="00C40013">
        <w:rPr>
          <w:rFonts w:ascii="Times New Roman" w:hAnsi="Times New Roman"/>
          <w:lang w:val="en-US"/>
        </w:rPr>
        <w:t xml:space="preserve"> </w:t>
      </w:r>
      <w:r w:rsidR="009D794C">
        <w:rPr>
          <w:rFonts w:ascii="Times New Roman" w:hAnsi="Times New Roman"/>
          <w:lang w:val="en-US"/>
        </w:rPr>
        <w:t xml:space="preserve">range </w:t>
      </w:r>
      <w:r w:rsidR="00AA6E3B">
        <w:rPr>
          <w:rFonts w:ascii="Times New Roman" w:hAnsi="Times New Roman"/>
          <w:lang w:val="en-US"/>
        </w:rPr>
        <w:t xml:space="preserve">between </w:t>
      </w:r>
      <w:r w:rsidR="00CE2636">
        <w:rPr>
          <w:rFonts w:ascii="Times New Roman" w:hAnsi="Times New Roman"/>
          <w:lang w:val="en-US"/>
        </w:rPr>
        <w:t>1</w:t>
      </w:r>
      <w:r w:rsidR="006C19B8">
        <w:rPr>
          <w:rFonts w:ascii="Times New Roman" w:hAnsi="Times New Roman"/>
          <w:lang w:val="en-US"/>
        </w:rPr>
        <w:t>9</w:t>
      </w:r>
      <w:r w:rsidR="00370154">
        <w:rPr>
          <w:rFonts w:ascii="Times New Roman" w:hAnsi="Times New Roman"/>
          <w:lang w:val="en-US"/>
        </w:rPr>
        <w:t>0</w:t>
      </w:r>
      <w:r w:rsidR="00CE2636">
        <w:rPr>
          <w:rFonts w:ascii="Times New Roman" w:hAnsi="Times New Roman"/>
          <w:lang w:val="en-US"/>
        </w:rPr>
        <w:t>0</w:t>
      </w:r>
      <w:r w:rsidR="00DB7988">
        <w:rPr>
          <w:rFonts w:ascii="Times New Roman" w:hAnsi="Times New Roman"/>
          <w:lang w:val="en-US"/>
        </w:rPr>
        <w:noBreakHyphen/>
      </w:r>
      <w:r w:rsidR="00CE2636">
        <w:rPr>
          <w:rFonts w:ascii="Times New Roman" w:hAnsi="Times New Roman"/>
          <w:lang w:val="en-US"/>
        </w:rPr>
        <w:t>2</w:t>
      </w:r>
      <w:r w:rsidR="006C19B8">
        <w:rPr>
          <w:rFonts w:ascii="Times New Roman" w:hAnsi="Times New Roman"/>
          <w:lang w:val="en-US"/>
        </w:rPr>
        <w:t>4</w:t>
      </w:r>
      <w:r w:rsidR="00CE2636">
        <w:rPr>
          <w:rFonts w:ascii="Times New Roman" w:hAnsi="Times New Roman"/>
          <w:lang w:val="en-US"/>
        </w:rPr>
        <w:t xml:space="preserve">00 </w:t>
      </w:r>
      <w:r w:rsidR="0031471F" w:rsidRPr="00C40013">
        <w:rPr>
          <w:rFonts w:ascii="Times New Roman" w:hAnsi="Times New Roman"/>
          <w:lang w:val="en-US"/>
        </w:rPr>
        <w:t>dynes*</w:t>
      </w:r>
      <w:r w:rsidR="004A2877" w:rsidRPr="00C40013">
        <w:rPr>
          <w:rFonts w:ascii="Times New Roman" w:hAnsi="Times New Roman"/>
          <w:lang w:val="en-US"/>
        </w:rPr>
        <w:t>s</w:t>
      </w:r>
      <w:r w:rsidR="00BB2EB1" w:rsidRPr="00BB2EB1">
        <w:rPr>
          <w:rFonts w:ascii="Times New Roman" w:hAnsi="Times New Roman"/>
          <w:lang w:val="en-US"/>
        </w:rPr>
        <w:t>*</w:t>
      </w:r>
      <w:r w:rsidR="00BB2EB1" w:rsidRPr="00C40013">
        <w:rPr>
          <w:rFonts w:ascii="Times New Roman" w:hAnsi="Times New Roman"/>
          <w:lang w:val="en-US"/>
        </w:rPr>
        <w:t>m</w:t>
      </w:r>
      <w:r w:rsidR="00BB2EB1" w:rsidRPr="00C40013">
        <w:rPr>
          <w:rFonts w:ascii="Times New Roman" w:hAnsi="Times New Roman"/>
          <w:vertAlign w:val="superscript"/>
          <w:lang w:val="en-US"/>
        </w:rPr>
        <w:t>2</w:t>
      </w:r>
      <w:r w:rsidR="00C11814" w:rsidRPr="00C40013">
        <w:rPr>
          <w:rFonts w:ascii="Times New Roman" w:hAnsi="Times New Roman"/>
          <w:lang w:val="en-US"/>
        </w:rPr>
        <w:t>/cm</w:t>
      </w:r>
      <w:r w:rsidR="00C11814" w:rsidRPr="00C40013">
        <w:rPr>
          <w:rFonts w:ascii="Times New Roman" w:hAnsi="Times New Roman"/>
          <w:vertAlign w:val="superscript"/>
          <w:lang w:val="en-US"/>
        </w:rPr>
        <w:t>5</w:t>
      </w:r>
      <w:r w:rsidR="00370154" w:rsidRPr="00370154">
        <w:rPr>
          <w:rFonts w:ascii="Times New Roman" w:hAnsi="Times New Roman"/>
          <w:lang w:val="en-US"/>
        </w:rPr>
        <w:t xml:space="preserve"> </w: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PEVuZE5vdGU+PENpdGU+PEF1dGhvcj5Cb3JsYXVnPC9BdXRob3I+PFllYXI+MjAwNzwvWWVhcj48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</w:fldData>
        </w:fldChar>
      </w:r>
      <w:r w:rsidR="005061F4">
        <w:rPr>
          <w:rFonts w:ascii="Times New Roman" w:hAnsi="Times New Roman"/>
          <w:lang w:val="en-US"/>
        </w:rPr>
        <w:instrText xml:space="preserve"> ADDIN EN.CITE </w:instrText>
      </w:r>
      <w:r w:rsidR="005061F4">
        <w:rPr>
          <w:rFonts w:ascii="Times New Roman" w:hAnsi="Times New Roman"/>
          <w:lang w:val="en-US"/>
        </w:rPr>
        <w:fldChar w:fldCharType="begin">
          <w:fldData xml:space="preserve">PEVuZE5vdGU+PENpdGU+PEF1dGhvcj5Cb3JsYXVnPC9BdXRob3I+PFllYXI+MjAwNzwvWWVhcj48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</w:fldData>
        </w:fldChar>
      </w:r>
      <w:r w:rsidR="005061F4">
        <w:rPr>
          <w:rFonts w:ascii="Times New Roman" w:hAnsi="Times New Roman"/>
          <w:lang w:val="en-US"/>
        </w:rPr>
        <w:instrText xml:space="preserve"> ADDIN EN.CITE.DATA </w:instrText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end"/>
      </w:r>
      <w:r w:rsidR="005061F4">
        <w:rPr>
          <w:rFonts w:ascii="Times New Roman" w:hAnsi="Times New Roman"/>
          <w:lang w:val="en-US"/>
        </w:rPr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4" w:tooltip="Tahvanainen, 2012 #3" w:history="1">
        <w:r w:rsidR="005061F4">
          <w:rPr>
            <w:rFonts w:ascii="Times New Roman" w:hAnsi="Times New Roman"/>
            <w:noProof/>
            <w:lang w:val="en-US"/>
          </w:rPr>
          <w:t>4</w:t>
        </w:r>
      </w:hyperlink>
      <w:r w:rsidR="005061F4">
        <w:rPr>
          <w:rFonts w:ascii="Times New Roman" w:hAnsi="Times New Roman"/>
          <w:noProof/>
          <w:lang w:val="en-US"/>
        </w:rPr>
        <w:t xml:space="preserve">, </w:t>
      </w:r>
      <w:hyperlink w:anchor="_ENREF_5" w:tooltip="Tikkakoski, 2013 #2" w:history="1">
        <w:r w:rsidR="005061F4">
          <w:rPr>
            <w:rFonts w:ascii="Times New Roman" w:hAnsi="Times New Roman"/>
            <w:noProof/>
            <w:lang w:val="en-US"/>
          </w:rPr>
          <w:t>5</w:t>
        </w:r>
      </w:hyperlink>
      <w:r w:rsidR="005061F4">
        <w:rPr>
          <w:rFonts w:ascii="Times New Roman" w:hAnsi="Times New Roman"/>
          <w:noProof/>
          <w:lang w:val="en-US"/>
        </w:rPr>
        <w:t xml:space="preserve">, </w:t>
      </w:r>
      <w:hyperlink w:anchor="_ENREF_8" w:tooltip="Borlaug, 2007 #6" w:history="1">
        <w:r w:rsidR="005061F4">
          <w:rPr>
            <w:rFonts w:ascii="Times New Roman" w:hAnsi="Times New Roman"/>
            <w:noProof/>
            <w:lang w:val="en-US"/>
          </w:rPr>
          <w:t>8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370154">
        <w:rPr>
          <w:rFonts w:ascii="Times New Roman" w:hAnsi="Times New Roman"/>
          <w:lang w:val="en-US"/>
        </w:rPr>
        <w:t>. However</w:t>
      </w:r>
      <w:r w:rsidR="0019334C">
        <w:rPr>
          <w:rFonts w:ascii="Times New Roman" w:hAnsi="Times New Roman"/>
          <w:lang w:val="en-US"/>
        </w:rPr>
        <w:t xml:space="preserve">, </w:t>
      </w:r>
      <w:r w:rsidR="0058722E" w:rsidRPr="00C40013">
        <w:rPr>
          <w:rFonts w:ascii="Times New Roman" w:hAnsi="Times New Roman"/>
          <w:lang w:val="en-US"/>
        </w:rPr>
        <w:t xml:space="preserve">the </w:t>
      </w:r>
      <w:r w:rsidR="00C11814" w:rsidRPr="00C40013">
        <w:rPr>
          <w:rFonts w:ascii="Times New Roman" w:hAnsi="Times New Roman"/>
          <w:lang w:val="en-US"/>
        </w:rPr>
        <w:t>report</w:t>
      </w:r>
      <w:r w:rsidR="0058722E" w:rsidRPr="00C40013">
        <w:rPr>
          <w:rFonts w:ascii="Times New Roman" w:hAnsi="Times New Roman"/>
          <w:lang w:val="en-US"/>
        </w:rPr>
        <w:t xml:space="preserve">ed PVRI values in the article </w:t>
      </w:r>
      <w:r w:rsidR="00370154" w:rsidRPr="00C40013">
        <w:rPr>
          <w:rFonts w:ascii="Times New Roman" w:hAnsi="Times New Roman"/>
          <w:lang w:val="en-US"/>
        </w:rPr>
        <w:t xml:space="preserve">by </w:t>
      </w:r>
      <w:proofErr w:type="spellStart"/>
      <w:r w:rsidR="00370154" w:rsidRPr="00C40013">
        <w:rPr>
          <w:rFonts w:ascii="Times New Roman" w:hAnsi="Times New Roman"/>
          <w:lang w:val="en-US"/>
        </w:rPr>
        <w:t>Middlemiss</w:t>
      </w:r>
      <w:proofErr w:type="spellEnd"/>
      <w:r w:rsidR="00370154" w:rsidRPr="00C40013">
        <w:rPr>
          <w:rFonts w:ascii="Times New Roman" w:hAnsi="Times New Roman"/>
          <w:lang w:val="en-US"/>
        </w:rPr>
        <w:t xml:space="preserve"> et al.</w:t>
      </w:r>
      <w:r w:rsidR="002D6905">
        <w:rPr>
          <w:rFonts w:ascii="Times New Roman" w:hAnsi="Times New Roman"/>
          <w:lang w:val="en-US"/>
        </w:rPr>
        <w:t xml:space="preserve"> </w:t>
      </w:r>
      <w:r w:rsidR="005061F4">
        <w:rPr>
          <w:rFonts w:ascii="Times New Roman" w:hAnsi="Times New Roman"/>
          <w:lang w:val="en-US"/>
        </w:rPr>
        <w:fldChar w:fldCharType="begin"/>
      </w:r>
      <w:r w:rsidR="005061F4">
        <w:rPr>
          <w:rFonts w:ascii="Times New Roman" w:hAnsi="Times New Roman"/>
          <w:lang w:val="en-US"/>
        </w:rPr>
        <w:instrText xml:space="preserve"> ADDIN EN.CITE &lt;EndNote&gt;&lt;Cite&gt;&lt;Author&gt;Middlemiss&lt;/Author&gt;&lt;Year&gt;2016&lt;/Year&gt;&lt;RecNum&gt;1&lt;/RecNum&gt;&lt;DisplayText&gt;[1]&lt;/DisplayText&gt;&lt;record&gt;&lt;rec-number&gt;1&lt;/rec-number&gt;&lt;foreign-keys&gt;&lt;key app="EN" db-id="00psw29rqa9awiespsypv5eedxatdrezft0r"&gt;1&lt;/key&gt;&lt;/foreign-keys&gt;&lt;ref-type name="Journal Article"&gt;17&lt;/ref-type&gt;&lt;contributors&gt;&lt;authors&gt;&lt;author&gt;Middlemiss, J. E.&lt;/author&gt;&lt;author&gt;Miles, K. L.&lt;/author&gt;&lt;author&gt;McDonnell, B. J.&lt;/author&gt;&lt;author&gt;Yasmin,&lt;/author&gt;&lt;author&gt;Maki-Petaja, K. M.&lt;/author&gt;&lt;author&gt;Cockcroft, J. R.&lt;/author&gt;&lt;author&gt;Wilkinson, I. B.&lt;/author&gt;&lt;author&gt;McEniery, C. M.&lt;/author&gt;&lt;/authors&gt;&lt;/contributors&gt;&lt;auth-address&gt;aDivision of Experimental Medicine and Immunotherapeutics, University of Cambridge. Addenbrooke&amp;apos;s Hospital, CambridgebCardiff School of Health Sciences, Cardiff Metropolitan UniversitycWales Heart Research Institute, Cardiff University, University Hospital, Cardiff, UK.&lt;/auth-address&gt;&lt;titles&gt;&lt;title&gt;Mechanisms underlying elevated SBP differ with adiposity in young adults: the Enigma study&lt;/title&gt;&lt;secondary-title&gt;J Hypertens&lt;/secondary-title&gt;&lt;/titles&gt;&lt;pages&gt;290-7&lt;/pages&gt;&lt;volume&gt;34&lt;/volume&gt;&lt;number&gt;2&lt;/number&gt;&lt;edition&gt;2015/12/20&lt;/edition&gt;&lt;dates&gt;&lt;year&gt;2016&lt;/year&gt;&lt;pub-dates&gt;&lt;date&gt;Feb&lt;/date&gt;&lt;/pub-dates&gt;&lt;/dates&gt;&lt;isbn&gt;1473-5598 (Electronic)&amp;#xD;0263-6352 (Linking)&lt;/isbn&gt;&lt;accession-num&gt;26682781&lt;/accession-num&gt;&lt;urls&gt;&lt;related-urls&gt;&lt;url&gt;http://www.ncbi.nlm.nih.gov/pubmed/26682781&lt;/url&gt;&lt;/related-urls&gt;&lt;/urls&gt;&lt;electronic-resource-num&gt;10.1097/HJH.0000000000000798&lt;/electronic-resource-num&gt;&lt;language&gt;eng&lt;/language&gt;&lt;/record&gt;&lt;/Cite&gt;&lt;/EndNote&gt;</w:instrText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1" w:tooltip="Middlemiss, 2016 #1" w:history="1">
        <w:r w:rsidR="005061F4">
          <w:rPr>
            <w:rFonts w:ascii="Times New Roman" w:hAnsi="Times New Roman"/>
            <w:noProof/>
            <w:lang w:val="en-US"/>
          </w:rPr>
          <w:t>1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370154">
        <w:rPr>
          <w:rFonts w:ascii="Times New Roman" w:hAnsi="Times New Roman"/>
          <w:lang w:val="en-US"/>
        </w:rPr>
        <w:t xml:space="preserve"> </w:t>
      </w:r>
      <w:r w:rsidR="0058722E" w:rsidRPr="00C40013">
        <w:rPr>
          <w:rFonts w:ascii="Times New Roman" w:hAnsi="Times New Roman"/>
          <w:lang w:val="en-US"/>
        </w:rPr>
        <w:t>range</w:t>
      </w:r>
      <w:r w:rsidR="0031471F" w:rsidRPr="00C40013">
        <w:rPr>
          <w:rFonts w:ascii="Times New Roman" w:hAnsi="Times New Roman"/>
          <w:lang w:val="en-US"/>
        </w:rPr>
        <w:t xml:space="preserve"> from 573</w:t>
      </w:r>
      <w:r w:rsidR="00DB7988">
        <w:rPr>
          <w:rFonts w:ascii="Times New Roman" w:hAnsi="Times New Roman"/>
          <w:lang w:val="en-US"/>
        </w:rPr>
        <w:t> </w:t>
      </w:r>
      <w:r w:rsidR="0031471F" w:rsidRPr="00C40013">
        <w:rPr>
          <w:rFonts w:ascii="Times New Roman" w:hAnsi="Times New Roman"/>
          <w:lang w:val="en-US"/>
        </w:rPr>
        <w:t>to</w:t>
      </w:r>
      <w:r w:rsidR="004630A2">
        <w:rPr>
          <w:rFonts w:ascii="Times New Roman" w:hAnsi="Times New Roman"/>
          <w:lang w:val="en-US"/>
        </w:rPr>
        <w:t> </w:t>
      </w:r>
      <w:r w:rsidR="0031471F" w:rsidRPr="00C40013">
        <w:rPr>
          <w:rFonts w:ascii="Times New Roman" w:hAnsi="Times New Roman"/>
          <w:lang w:val="en-US"/>
        </w:rPr>
        <w:t xml:space="preserve">737 </w:t>
      </w:r>
      <w:r w:rsidR="00BB2EB1">
        <w:rPr>
          <w:rFonts w:ascii="Times New Roman" w:hAnsi="Times New Roman"/>
          <w:lang w:val="en-US"/>
        </w:rPr>
        <w:t xml:space="preserve">and the units are given as </w:t>
      </w:r>
      <w:r w:rsidR="0031471F" w:rsidRPr="00C40013">
        <w:rPr>
          <w:rFonts w:ascii="Times New Roman" w:hAnsi="Times New Roman"/>
          <w:lang w:val="en-US"/>
        </w:rPr>
        <w:t>dynes*</w:t>
      </w:r>
      <w:r w:rsidR="00167758">
        <w:rPr>
          <w:rFonts w:ascii="Times New Roman" w:hAnsi="Times New Roman"/>
          <w:lang w:val="en-US"/>
        </w:rPr>
        <w:t>s</w:t>
      </w:r>
      <w:r w:rsidR="00C11814" w:rsidRPr="00C40013">
        <w:rPr>
          <w:rFonts w:ascii="Times New Roman" w:hAnsi="Times New Roman"/>
          <w:lang w:val="en-US"/>
        </w:rPr>
        <w:t>/cm</w:t>
      </w:r>
      <w:r w:rsidR="00C11814" w:rsidRPr="00C40013">
        <w:rPr>
          <w:rFonts w:ascii="Times New Roman" w:hAnsi="Times New Roman"/>
          <w:vertAlign w:val="superscript"/>
          <w:lang w:val="en-US"/>
        </w:rPr>
        <w:t>5</w:t>
      </w:r>
      <w:r w:rsidR="0031471F" w:rsidRPr="00C40013">
        <w:rPr>
          <w:rFonts w:ascii="Times New Roman" w:hAnsi="Times New Roman"/>
          <w:lang w:val="en-US"/>
        </w:rPr>
        <w:t>/m</w:t>
      </w:r>
      <w:r w:rsidR="0031471F" w:rsidRPr="00C40013">
        <w:rPr>
          <w:rFonts w:ascii="Times New Roman" w:hAnsi="Times New Roman"/>
          <w:vertAlign w:val="superscript"/>
          <w:lang w:val="en-US"/>
        </w:rPr>
        <w:t>2</w:t>
      </w:r>
      <w:r w:rsidR="00370154">
        <w:rPr>
          <w:rFonts w:ascii="Times New Roman" w:hAnsi="Times New Roman"/>
          <w:lang w:val="en-US"/>
        </w:rPr>
        <w:t xml:space="preserve">, indicating that the PVR values </w:t>
      </w:r>
      <w:r w:rsidR="00370154">
        <w:rPr>
          <w:rFonts w:ascii="Times New Roman" w:hAnsi="Times New Roman"/>
          <w:lang w:val="en-US"/>
        </w:rPr>
        <w:lastRenderedPageBreak/>
        <w:t>were divided and not multiplied by BSA. T</w:t>
      </w:r>
      <w:r w:rsidR="0031471F" w:rsidRPr="00C40013">
        <w:rPr>
          <w:rFonts w:ascii="Times New Roman" w:hAnsi="Times New Roman"/>
          <w:lang w:val="en-US"/>
        </w:rPr>
        <w:t xml:space="preserve">he </w:t>
      </w:r>
      <w:r w:rsidR="008B01E7">
        <w:rPr>
          <w:rFonts w:ascii="Times New Roman" w:hAnsi="Times New Roman"/>
          <w:lang w:val="en-US"/>
        </w:rPr>
        <w:t xml:space="preserve">PVRI </w:t>
      </w:r>
      <w:r w:rsidR="0031471F" w:rsidRPr="00C40013">
        <w:rPr>
          <w:rFonts w:ascii="Times New Roman" w:hAnsi="Times New Roman"/>
          <w:lang w:val="en-US"/>
        </w:rPr>
        <w:t>unit</w:t>
      </w:r>
      <w:r w:rsidR="00B22956">
        <w:rPr>
          <w:rFonts w:ascii="Times New Roman" w:hAnsi="Times New Roman"/>
          <w:lang w:val="en-US"/>
        </w:rPr>
        <w:t>s</w:t>
      </w:r>
      <w:r w:rsidR="0031471F" w:rsidRPr="00C40013">
        <w:rPr>
          <w:rFonts w:ascii="Times New Roman" w:hAnsi="Times New Roman"/>
          <w:lang w:val="en-US"/>
        </w:rPr>
        <w:t xml:space="preserve"> should read dynes*s/(cm</w:t>
      </w:r>
      <w:r w:rsidR="0031471F" w:rsidRPr="00C40013">
        <w:rPr>
          <w:rFonts w:ascii="Times New Roman" w:hAnsi="Times New Roman"/>
          <w:vertAlign w:val="superscript"/>
          <w:lang w:val="en-US"/>
        </w:rPr>
        <w:t>5</w:t>
      </w:r>
      <w:r w:rsidR="0031471F" w:rsidRPr="00C40013">
        <w:rPr>
          <w:rFonts w:ascii="Times New Roman" w:hAnsi="Times New Roman"/>
          <w:lang w:val="en-US"/>
        </w:rPr>
        <w:t>/m</w:t>
      </w:r>
      <w:r w:rsidR="0031471F" w:rsidRPr="00C40013">
        <w:rPr>
          <w:rFonts w:ascii="Times New Roman" w:hAnsi="Times New Roman"/>
          <w:vertAlign w:val="superscript"/>
          <w:lang w:val="en-US"/>
        </w:rPr>
        <w:t>2</w:t>
      </w:r>
      <w:r w:rsidR="0031471F" w:rsidRPr="00C40013">
        <w:rPr>
          <w:rFonts w:ascii="Times New Roman" w:hAnsi="Times New Roman"/>
          <w:lang w:val="en-US"/>
        </w:rPr>
        <w:t>) or dynes*s</w:t>
      </w:r>
      <w:r w:rsidR="00BB2EB1" w:rsidRPr="00C40013">
        <w:rPr>
          <w:rFonts w:ascii="Times New Roman" w:hAnsi="Times New Roman"/>
          <w:lang w:val="en-US"/>
        </w:rPr>
        <w:t>*m</w:t>
      </w:r>
      <w:r w:rsidR="00BB2EB1" w:rsidRPr="00C40013">
        <w:rPr>
          <w:rFonts w:ascii="Times New Roman" w:hAnsi="Times New Roman"/>
          <w:vertAlign w:val="superscript"/>
          <w:lang w:val="en-US"/>
        </w:rPr>
        <w:t>2</w:t>
      </w:r>
      <w:r w:rsidR="0031471F" w:rsidRPr="00C40013">
        <w:rPr>
          <w:rFonts w:ascii="Times New Roman" w:hAnsi="Times New Roman"/>
          <w:lang w:val="en-US"/>
        </w:rPr>
        <w:t>/cm</w:t>
      </w:r>
      <w:r w:rsidR="0031471F" w:rsidRPr="00C40013">
        <w:rPr>
          <w:rFonts w:ascii="Times New Roman" w:hAnsi="Times New Roman"/>
          <w:vertAlign w:val="superscript"/>
          <w:lang w:val="en-US"/>
        </w:rPr>
        <w:t>5</w:t>
      </w:r>
      <w:r w:rsidR="00DA5D3C">
        <w:rPr>
          <w:rFonts w:ascii="Times New Roman" w:hAnsi="Times New Roman"/>
          <w:lang w:val="en-US"/>
        </w:rPr>
        <w:t>.</w:t>
      </w:r>
    </w:p>
    <w:p w:rsidR="00846172" w:rsidRDefault="00846172" w:rsidP="004630A2">
      <w:pPr>
        <w:keepNext/>
        <w:spacing w:line="480" w:lineRule="auto"/>
        <w:ind w:firstLine="284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In order to assess the </w:t>
      </w:r>
      <w:r w:rsidR="001729F4">
        <w:rPr>
          <w:rFonts w:ascii="Times New Roman" w:hAnsi="Times New Roman"/>
          <w:lang w:val="en-US"/>
        </w:rPr>
        <w:t>author</w:t>
      </w:r>
      <w:r w:rsidR="00CD3173">
        <w:rPr>
          <w:rFonts w:ascii="Times New Roman" w:hAnsi="Times New Roman"/>
          <w:lang w:val="en-US"/>
        </w:rPr>
        <w:t>s</w:t>
      </w:r>
      <w:r w:rsidR="001729F4">
        <w:rPr>
          <w:rFonts w:ascii="Times New Roman" w:hAnsi="Times New Roman"/>
          <w:lang w:val="en-US"/>
        </w:rPr>
        <w:t>’</w:t>
      </w:r>
      <w:r w:rsidR="00CD3173">
        <w:rPr>
          <w:rFonts w:ascii="Times New Roman" w:hAnsi="Times New Roman"/>
          <w:lang w:val="en-US"/>
        </w:rPr>
        <w:t xml:space="preserve"> </w:t>
      </w:r>
      <w:r w:rsidR="00A775CF">
        <w:rPr>
          <w:rFonts w:ascii="Times New Roman" w:hAnsi="Times New Roman"/>
          <w:lang w:val="en-US"/>
        </w:rPr>
        <w:t>claim of</w:t>
      </w:r>
      <w:r>
        <w:rPr>
          <w:rFonts w:ascii="Times New Roman" w:hAnsi="Times New Roman"/>
          <w:lang w:val="en-US"/>
        </w:rPr>
        <w:t xml:space="preserve"> lowest PVRI values in obese individuals with lower systolic BP, w</w:t>
      </w:r>
      <w:r w:rsidR="0067473A">
        <w:rPr>
          <w:rFonts w:ascii="Times New Roman" w:hAnsi="Times New Roman"/>
          <w:lang w:val="en-US"/>
        </w:rPr>
        <w:t xml:space="preserve">e </w:t>
      </w:r>
      <w:r w:rsidR="001167E2" w:rsidRPr="00C40013">
        <w:rPr>
          <w:rFonts w:ascii="Times New Roman" w:hAnsi="Times New Roman"/>
          <w:lang w:val="en-US"/>
        </w:rPr>
        <w:t>estimated the PVRI values in the study groups using the r</w:t>
      </w:r>
      <w:r w:rsidR="00DE2902" w:rsidRPr="00C40013">
        <w:rPr>
          <w:rFonts w:ascii="Times New Roman" w:hAnsi="Times New Roman"/>
          <w:lang w:val="en-US"/>
        </w:rPr>
        <w:t xml:space="preserve">eported </w:t>
      </w:r>
      <w:r w:rsidR="00782524">
        <w:rPr>
          <w:rFonts w:ascii="Times New Roman" w:hAnsi="Times New Roman"/>
          <w:lang w:val="en-US"/>
        </w:rPr>
        <w:t xml:space="preserve">PVR </w:t>
      </w:r>
      <w:r w:rsidR="00DE2902" w:rsidRPr="00C40013">
        <w:rPr>
          <w:rFonts w:ascii="Times New Roman" w:hAnsi="Times New Roman"/>
          <w:lang w:val="en-US"/>
        </w:rPr>
        <w:t>data</w:t>
      </w:r>
      <w:r>
        <w:rPr>
          <w:rFonts w:ascii="Times New Roman" w:hAnsi="Times New Roman"/>
          <w:lang w:val="en-US"/>
        </w:rPr>
        <w:t xml:space="preserve">. It </w:t>
      </w:r>
      <w:r w:rsidR="00556458">
        <w:rPr>
          <w:rFonts w:ascii="Times New Roman" w:hAnsi="Times New Roman"/>
          <w:lang w:val="en-US"/>
        </w:rPr>
        <w:t xml:space="preserve">is </w:t>
      </w:r>
      <w:r w:rsidR="00E73821">
        <w:rPr>
          <w:rFonts w:ascii="Times New Roman" w:hAnsi="Times New Roman"/>
          <w:lang w:val="en-US"/>
        </w:rPr>
        <w:t xml:space="preserve">evident </w:t>
      </w:r>
      <w:r>
        <w:rPr>
          <w:rFonts w:ascii="Times New Roman" w:hAnsi="Times New Roman"/>
          <w:lang w:val="en-US"/>
        </w:rPr>
        <w:t>that the obese individuals</w:t>
      </w:r>
      <w:r w:rsidR="00661DE6" w:rsidRPr="00C40013">
        <w:rPr>
          <w:rFonts w:ascii="Times New Roman" w:hAnsi="Times New Roman"/>
          <w:lang w:val="en-US"/>
        </w:rPr>
        <w:t xml:space="preserve"> with high systolic BP</w:t>
      </w:r>
      <w:r w:rsidR="00A775CF">
        <w:rPr>
          <w:rFonts w:ascii="Times New Roman" w:hAnsi="Times New Roman"/>
          <w:lang w:val="en-US"/>
        </w:rPr>
        <w:t xml:space="preserve"> </w:t>
      </w:r>
      <w:r w:rsidR="00E15FC1">
        <w:rPr>
          <w:rFonts w:ascii="Times New Roman" w:hAnsi="Times New Roman"/>
          <w:lang w:val="en-US"/>
        </w:rPr>
        <w:t>had</w:t>
      </w:r>
      <w:r w:rsidR="00A775CF">
        <w:rPr>
          <w:rFonts w:ascii="Times New Roman" w:hAnsi="Times New Roman"/>
          <w:lang w:val="en-US"/>
        </w:rPr>
        <w:t xml:space="preserve"> </w:t>
      </w:r>
      <w:r w:rsidR="00371D69">
        <w:rPr>
          <w:rFonts w:ascii="Times New Roman" w:hAnsi="Times New Roman"/>
          <w:lang w:val="en-US"/>
        </w:rPr>
        <w:t xml:space="preserve">indeed </w:t>
      </w:r>
      <w:r w:rsidR="00A775CF">
        <w:rPr>
          <w:rFonts w:ascii="Times New Roman" w:hAnsi="Times New Roman"/>
          <w:lang w:val="en-US"/>
        </w:rPr>
        <w:t>the highest PVRI values</w:t>
      </w:r>
      <w:r w:rsidR="00E15FC1">
        <w:rPr>
          <w:rFonts w:ascii="Times New Roman" w:hAnsi="Times New Roman"/>
          <w:lang w:val="en-US"/>
        </w:rPr>
        <w:t xml:space="preserve"> (men </w:t>
      </w:r>
      <w:r w:rsidR="00E15FC1" w:rsidRPr="00C40013">
        <w:rPr>
          <w:rFonts w:ascii="Times New Roman" w:hAnsi="Times New Roman"/>
          <w:lang w:val="en-US"/>
        </w:rPr>
        <w:t>~1930 </w:t>
      </w:r>
      <w:r w:rsidR="008811F6">
        <w:rPr>
          <w:rFonts w:ascii="Times New Roman" w:hAnsi="Times New Roman"/>
          <w:lang w:val="en-US"/>
        </w:rPr>
        <w:t>and</w:t>
      </w:r>
      <w:r w:rsidR="00E15FC1">
        <w:rPr>
          <w:rFonts w:ascii="Times New Roman" w:hAnsi="Times New Roman"/>
          <w:lang w:val="en-US"/>
        </w:rPr>
        <w:t xml:space="preserve"> </w:t>
      </w:r>
      <w:r w:rsidR="00E15FC1" w:rsidRPr="00C40013">
        <w:rPr>
          <w:rFonts w:ascii="Times New Roman" w:hAnsi="Times New Roman"/>
          <w:lang w:val="en-US"/>
        </w:rPr>
        <w:t>women ~2015 dynes*s</w:t>
      </w:r>
      <w:r w:rsidR="00E73821">
        <w:rPr>
          <w:rFonts w:ascii="Times New Roman" w:hAnsi="Times New Roman"/>
          <w:lang w:val="en-US"/>
        </w:rPr>
        <w:t>*</w:t>
      </w:r>
      <w:r w:rsidR="00E73821" w:rsidRPr="00C40013">
        <w:rPr>
          <w:rFonts w:ascii="Times New Roman" w:hAnsi="Times New Roman"/>
          <w:lang w:val="en-US"/>
        </w:rPr>
        <w:t>m</w:t>
      </w:r>
      <w:r w:rsidR="00E73821" w:rsidRPr="00C40013">
        <w:rPr>
          <w:rFonts w:ascii="Times New Roman" w:hAnsi="Times New Roman"/>
          <w:vertAlign w:val="superscript"/>
          <w:lang w:val="en-US"/>
        </w:rPr>
        <w:t>2</w:t>
      </w:r>
      <w:r w:rsidR="00E15FC1" w:rsidRPr="00C40013">
        <w:rPr>
          <w:rFonts w:ascii="Times New Roman" w:hAnsi="Times New Roman"/>
          <w:lang w:val="en-US"/>
        </w:rPr>
        <w:t>/cm</w:t>
      </w:r>
      <w:r w:rsidR="00E15FC1" w:rsidRPr="00C40013">
        <w:rPr>
          <w:rFonts w:ascii="Times New Roman" w:hAnsi="Times New Roman"/>
          <w:vertAlign w:val="superscript"/>
          <w:lang w:val="en-US"/>
        </w:rPr>
        <w:t>5</w:t>
      </w:r>
      <w:r w:rsidR="00E15FC1">
        <w:rPr>
          <w:rFonts w:ascii="Times New Roman" w:hAnsi="Times New Roman"/>
          <w:lang w:val="en-US"/>
        </w:rPr>
        <w:t>)</w:t>
      </w:r>
      <w:r w:rsidR="00A775CF">
        <w:rPr>
          <w:rFonts w:ascii="Times New Roman" w:hAnsi="Times New Roman"/>
          <w:lang w:val="en-US"/>
        </w:rPr>
        <w:t xml:space="preserve">, but the PVRI values in </w:t>
      </w:r>
      <w:r w:rsidR="00371D69">
        <w:rPr>
          <w:rFonts w:ascii="Times New Roman" w:hAnsi="Times New Roman"/>
          <w:lang w:val="en-US"/>
        </w:rPr>
        <w:t xml:space="preserve">the </w:t>
      </w:r>
      <w:r w:rsidR="00A775CF">
        <w:rPr>
          <w:rFonts w:ascii="Times New Roman" w:hAnsi="Times New Roman"/>
          <w:lang w:val="en-US"/>
        </w:rPr>
        <w:t xml:space="preserve">obese individuals with lower systolic BP </w:t>
      </w:r>
      <w:r w:rsidR="00E15FC1">
        <w:rPr>
          <w:rFonts w:ascii="Times New Roman" w:hAnsi="Times New Roman"/>
          <w:lang w:val="en-US"/>
        </w:rPr>
        <w:t>were probably</w:t>
      </w:r>
      <w:r w:rsidR="00A775CF">
        <w:rPr>
          <w:rFonts w:ascii="Times New Roman" w:hAnsi="Times New Roman"/>
          <w:lang w:val="en-US"/>
        </w:rPr>
        <w:t xml:space="preserve"> not the </w:t>
      </w:r>
      <w:r w:rsidR="00E73821">
        <w:rPr>
          <w:rFonts w:ascii="Times New Roman" w:hAnsi="Times New Roman"/>
          <w:lang w:val="en-US"/>
        </w:rPr>
        <w:t>lowest</w:t>
      </w:r>
      <w:r w:rsidR="00A775CF">
        <w:rPr>
          <w:rFonts w:ascii="Times New Roman" w:hAnsi="Times New Roman"/>
          <w:lang w:val="en-US"/>
        </w:rPr>
        <w:t xml:space="preserve"> </w:t>
      </w:r>
      <w:r w:rsidR="00371D69">
        <w:rPr>
          <w:rFonts w:ascii="Times New Roman" w:hAnsi="Times New Roman"/>
          <w:lang w:val="en-US"/>
        </w:rPr>
        <w:t xml:space="preserve">among the study groups </w:t>
      </w:r>
      <w:r w:rsidR="00A775CF">
        <w:rPr>
          <w:rFonts w:ascii="Times New Roman" w:hAnsi="Times New Roman"/>
          <w:lang w:val="en-US"/>
        </w:rPr>
        <w:t>(men ~1650</w:t>
      </w:r>
      <w:r w:rsidR="00E15FC1">
        <w:rPr>
          <w:rFonts w:ascii="Times New Roman" w:hAnsi="Times New Roman"/>
          <w:lang w:val="en-US"/>
        </w:rPr>
        <w:t> </w:t>
      </w:r>
      <w:r w:rsidR="008811F6">
        <w:rPr>
          <w:rFonts w:ascii="Times New Roman" w:hAnsi="Times New Roman"/>
          <w:lang w:val="en-US"/>
        </w:rPr>
        <w:t xml:space="preserve">and </w:t>
      </w:r>
      <w:r w:rsidR="00A775CF">
        <w:rPr>
          <w:rFonts w:ascii="Times New Roman" w:hAnsi="Times New Roman"/>
          <w:lang w:val="en-US"/>
        </w:rPr>
        <w:t>women ~1800</w:t>
      </w:r>
      <w:r w:rsidR="00A775CF" w:rsidRPr="00A775CF">
        <w:rPr>
          <w:rFonts w:ascii="Times New Roman" w:hAnsi="Times New Roman"/>
          <w:lang w:val="en-US"/>
        </w:rPr>
        <w:t xml:space="preserve"> </w:t>
      </w:r>
      <w:r w:rsidR="00A775CF" w:rsidRPr="00C40013">
        <w:rPr>
          <w:rFonts w:ascii="Times New Roman" w:hAnsi="Times New Roman"/>
          <w:lang w:val="en-US"/>
        </w:rPr>
        <w:t>dynes*s</w:t>
      </w:r>
      <w:r w:rsidR="00E73821">
        <w:rPr>
          <w:rFonts w:ascii="Times New Roman" w:hAnsi="Times New Roman"/>
          <w:lang w:val="en-US"/>
        </w:rPr>
        <w:t>*</w:t>
      </w:r>
      <w:r w:rsidR="00E73821" w:rsidRPr="00C40013">
        <w:rPr>
          <w:rFonts w:ascii="Times New Roman" w:hAnsi="Times New Roman"/>
          <w:lang w:val="en-US"/>
        </w:rPr>
        <w:t>m</w:t>
      </w:r>
      <w:r w:rsidR="00E73821" w:rsidRPr="00C40013">
        <w:rPr>
          <w:rFonts w:ascii="Times New Roman" w:hAnsi="Times New Roman"/>
          <w:vertAlign w:val="superscript"/>
          <w:lang w:val="en-US"/>
        </w:rPr>
        <w:t>2</w:t>
      </w:r>
      <w:r w:rsidR="00A775CF" w:rsidRPr="00C40013">
        <w:rPr>
          <w:rFonts w:ascii="Times New Roman" w:hAnsi="Times New Roman"/>
          <w:lang w:val="en-US"/>
        </w:rPr>
        <w:t>/cm</w:t>
      </w:r>
      <w:r w:rsidR="00A775CF" w:rsidRPr="00C40013">
        <w:rPr>
          <w:rFonts w:ascii="Times New Roman" w:hAnsi="Times New Roman"/>
          <w:vertAlign w:val="superscript"/>
          <w:lang w:val="en-US"/>
        </w:rPr>
        <w:t>5</w:t>
      </w:r>
      <w:r w:rsidR="00A775CF">
        <w:rPr>
          <w:rFonts w:ascii="Times New Roman" w:hAnsi="Times New Roman"/>
          <w:lang w:val="en-US"/>
        </w:rPr>
        <w:t xml:space="preserve">). </w:t>
      </w:r>
      <w:r w:rsidR="00E15FC1">
        <w:rPr>
          <w:rFonts w:ascii="Times New Roman" w:hAnsi="Times New Roman"/>
          <w:lang w:val="en-US"/>
        </w:rPr>
        <w:t xml:space="preserve">We estimated </w:t>
      </w:r>
      <w:r w:rsidR="00A3136A">
        <w:rPr>
          <w:rFonts w:ascii="Times New Roman" w:hAnsi="Times New Roman"/>
          <w:lang w:val="en-US"/>
        </w:rPr>
        <w:t xml:space="preserve">that </w:t>
      </w:r>
      <w:r w:rsidR="00E15FC1">
        <w:rPr>
          <w:rFonts w:ascii="Times New Roman" w:hAnsi="Times New Roman"/>
          <w:lang w:val="en-US"/>
        </w:rPr>
        <w:t>the range of PVRI in</w:t>
      </w:r>
      <w:r w:rsidR="00CD3173">
        <w:rPr>
          <w:rFonts w:ascii="Times New Roman" w:hAnsi="Times New Roman"/>
          <w:lang w:val="en-US"/>
        </w:rPr>
        <w:t xml:space="preserve"> the</w:t>
      </w:r>
      <w:r w:rsidR="00E15FC1">
        <w:rPr>
          <w:rFonts w:ascii="Times New Roman" w:hAnsi="Times New Roman"/>
          <w:lang w:val="en-US"/>
        </w:rPr>
        <w:t xml:space="preserve"> normal weight groups</w:t>
      </w:r>
      <w:r w:rsidR="00CD3173">
        <w:rPr>
          <w:rFonts w:ascii="Times New Roman" w:hAnsi="Times New Roman"/>
          <w:lang w:val="en-US"/>
        </w:rPr>
        <w:t xml:space="preserve"> of the study</w:t>
      </w:r>
      <w:r w:rsidR="00E15FC1">
        <w:rPr>
          <w:rFonts w:ascii="Times New Roman" w:hAnsi="Times New Roman"/>
          <w:lang w:val="en-US"/>
        </w:rPr>
        <w:t xml:space="preserve"> </w:t>
      </w:r>
      <w:r w:rsidR="00A3136A">
        <w:rPr>
          <w:rFonts w:ascii="Times New Roman" w:hAnsi="Times New Roman"/>
          <w:lang w:val="en-US"/>
        </w:rPr>
        <w:t>was</w:t>
      </w:r>
      <w:r w:rsidR="00E15FC1">
        <w:rPr>
          <w:rFonts w:ascii="Times New Roman" w:hAnsi="Times New Roman"/>
          <w:lang w:val="en-US"/>
        </w:rPr>
        <w:t xml:space="preserve"> </w:t>
      </w:r>
      <w:r w:rsidR="00A3136A">
        <w:rPr>
          <w:rFonts w:ascii="Times New Roman" w:hAnsi="Times New Roman"/>
          <w:lang w:val="en-US"/>
        </w:rPr>
        <w:t>~</w:t>
      </w:r>
      <w:r w:rsidR="00E15FC1">
        <w:rPr>
          <w:rFonts w:ascii="Times New Roman" w:hAnsi="Times New Roman"/>
          <w:lang w:val="en-US"/>
        </w:rPr>
        <w:t>1615-1690</w:t>
      </w:r>
      <w:r w:rsidR="00E15FC1" w:rsidRPr="00E15FC1">
        <w:rPr>
          <w:rFonts w:ascii="Times New Roman" w:hAnsi="Times New Roman"/>
          <w:lang w:val="en-US"/>
        </w:rPr>
        <w:t xml:space="preserve"> </w:t>
      </w:r>
      <w:r w:rsidR="000F5056">
        <w:rPr>
          <w:rFonts w:ascii="Times New Roman" w:hAnsi="Times New Roman"/>
          <w:lang w:val="en-US"/>
        </w:rPr>
        <w:t xml:space="preserve">and </w:t>
      </w:r>
      <w:r w:rsidR="00A3136A">
        <w:rPr>
          <w:rFonts w:ascii="Times New Roman" w:hAnsi="Times New Roman"/>
          <w:lang w:val="en-US"/>
        </w:rPr>
        <w:t>~</w:t>
      </w:r>
      <w:r w:rsidR="00E15FC1">
        <w:rPr>
          <w:rFonts w:ascii="Times New Roman" w:hAnsi="Times New Roman"/>
          <w:lang w:val="en-US"/>
        </w:rPr>
        <w:t xml:space="preserve">1720-1870 </w:t>
      </w:r>
      <w:r w:rsidR="00E15FC1" w:rsidRPr="00C40013">
        <w:rPr>
          <w:rFonts w:ascii="Times New Roman" w:hAnsi="Times New Roman"/>
          <w:lang w:val="en-US"/>
        </w:rPr>
        <w:t>dynes*s</w:t>
      </w:r>
      <w:r w:rsidR="00E73821">
        <w:rPr>
          <w:rFonts w:ascii="Times New Roman" w:hAnsi="Times New Roman"/>
          <w:lang w:val="en-US"/>
        </w:rPr>
        <w:t>*</w:t>
      </w:r>
      <w:r w:rsidR="00E73821" w:rsidRPr="00C40013">
        <w:rPr>
          <w:rFonts w:ascii="Times New Roman" w:hAnsi="Times New Roman"/>
          <w:lang w:val="en-US"/>
        </w:rPr>
        <w:t>m</w:t>
      </w:r>
      <w:r w:rsidR="00E73821" w:rsidRPr="00C40013">
        <w:rPr>
          <w:rFonts w:ascii="Times New Roman" w:hAnsi="Times New Roman"/>
          <w:vertAlign w:val="superscript"/>
          <w:lang w:val="en-US"/>
        </w:rPr>
        <w:t>2</w:t>
      </w:r>
      <w:r w:rsidR="00E15FC1" w:rsidRPr="00C40013">
        <w:rPr>
          <w:rFonts w:ascii="Times New Roman" w:hAnsi="Times New Roman"/>
          <w:lang w:val="en-US"/>
        </w:rPr>
        <w:t>/cm</w:t>
      </w:r>
      <w:r w:rsidR="00E15FC1" w:rsidRPr="00C40013">
        <w:rPr>
          <w:rFonts w:ascii="Times New Roman" w:hAnsi="Times New Roman"/>
          <w:vertAlign w:val="superscript"/>
          <w:lang w:val="en-US"/>
        </w:rPr>
        <w:t>5</w:t>
      </w:r>
      <w:r w:rsidR="00E15FC1">
        <w:rPr>
          <w:rFonts w:ascii="Times New Roman" w:hAnsi="Times New Roman"/>
          <w:lang w:val="en-US"/>
        </w:rPr>
        <w:t xml:space="preserve"> in </w:t>
      </w:r>
      <w:r w:rsidR="000F5056">
        <w:rPr>
          <w:rFonts w:ascii="Times New Roman" w:hAnsi="Times New Roman"/>
          <w:lang w:val="en-US"/>
        </w:rPr>
        <w:t xml:space="preserve">men and </w:t>
      </w:r>
      <w:r w:rsidR="00E15FC1" w:rsidRPr="00E15FC1">
        <w:rPr>
          <w:rFonts w:ascii="Times New Roman" w:hAnsi="Times New Roman"/>
          <w:lang w:val="en-US"/>
        </w:rPr>
        <w:t>women</w:t>
      </w:r>
      <w:r w:rsidR="000F5056">
        <w:rPr>
          <w:rFonts w:ascii="Times New Roman" w:hAnsi="Times New Roman"/>
          <w:lang w:val="en-US"/>
        </w:rPr>
        <w:t>, respectively</w:t>
      </w:r>
      <w:r w:rsidR="00E15FC1">
        <w:rPr>
          <w:rFonts w:ascii="Times New Roman" w:hAnsi="Times New Roman"/>
          <w:lang w:val="en-US"/>
        </w:rPr>
        <w:t>.</w:t>
      </w:r>
      <w:r w:rsidR="00556458">
        <w:rPr>
          <w:rFonts w:ascii="Times New Roman" w:hAnsi="Times New Roman"/>
          <w:lang w:val="en-US"/>
        </w:rPr>
        <w:t xml:space="preserve"> </w:t>
      </w:r>
      <w:r w:rsidR="00E73821">
        <w:rPr>
          <w:rFonts w:ascii="Times New Roman" w:hAnsi="Times New Roman"/>
          <w:lang w:val="en-US"/>
        </w:rPr>
        <w:t xml:space="preserve">If </w:t>
      </w:r>
      <w:r w:rsidR="008811F6">
        <w:rPr>
          <w:rFonts w:ascii="Times New Roman" w:hAnsi="Times New Roman"/>
          <w:lang w:val="en-US"/>
        </w:rPr>
        <w:t>our</w:t>
      </w:r>
      <w:r w:rsidR="00E73821">
        <w:rPr>
          <w:rFonts w:ascii="Times New Roman" w:hAnsi="Times New Roman"/>
          <w:lang w:val="en-US"/>
        </w:rPr>
        <w:t xml:space="preserve"> estimates are correct, t</w:t>
      </w:r>
      <w:r w:rsidR="00556458">
        <w:rPr>
          <w:rFonts w:ascii="Times New Roman" w:hAnsi="Times New Roman"/>
          <w:lang w:val="en-US"/>
        </w:rPr>
        <w:t>h</w:t>
      </w:r>
      <w:r w:rsidR="000F5056">
        <w:rPr>
          <w:rFonts w:ascii="Times New Roman" w:hAnsi="Times New Roman"/>
          <w:lang w:val="en-US"/>
        </w:rPr>
        <w:t>e above</w:t>
      </w:r>
      <w:r w:rsidR="00556458">
        <w:rPr>
          <w:rFonts w:ascii="Times New Roman" w:hAnsi="Times New Roman"/>
          <w:lang w:val="en-US"/>
        </w:rPr>
        <w:t xml:space="preserve"> </w:t>
      </w:r>
      <w:r w:rsidR="00CD3173">
        <w:rPr>
          <w:rFonts w:ascii="Times New Roman" w:hAnsi="Times New Roman"/>
          <w:lang w:val="en-US"/>
        </w:rPr>
        <w:t xml:space="preserve">discrepancy </w:t>
      </w:r>
      <w:r w:rsidR="00556458">
        <w:rPr>
          <w:rFonts w:ascii="Times New Roman" w:hAnsi="Times New Roman"/>
          <w:lang w:val="en-US"/>
        </w:rPr>
        <w:t xml:space="preserve">would influence the </w:t>
      </w:r>
      <w:r w:rsidR="00E73821">
        <w:rPr>
          <w:rFonts w:ascii="Times New Roman" w:hAnsi="Times New Roman"/>
          <w:lang w:val="en-US"/>
        </w:rPr>
        <w:t xml:space="preserve">results and the </w:t>
      </w:r>
      <w:r w:rsidR="00556458">
        <w:rPr>
          <w:rFonts w:ascii="Times New Roman" w:hAnsi="Times New Roman"/>
          <w:lang w:val="en-US"/>
        </w:rPr>
        <w:t>conclusion</w:t>
      </w:r>
      <w:r w:rsidR="00E73821">
        <w:rPr>
          <w:rFonts w:ascii="Times New Roman" w:hAnsi="Times New Roman"/>
          <w:lang w:val="en-US"/>
        </w:rPr>
        <w:t>s</w:t>
      </w:r>
      <w:r w:rsidR="00556458">
        <w:rPr>
          <w:rFonts w:ascii="Times New Roman" w:hAnsi="Times New Roman"/>
          <w:lang w:val="en-US"/>
        </w:rPr>
        <w:t>.</w:t>
      </w:r>
    </w:p>
    <w:p w:rsidR="00BB01F7" w:rsidRPr="00E15FC1" w:rsidRDefault="00E73821" w:rsidP="004630A2">
      <w:pPr>
        <w:keepNext/>
        <w:spacing w:line="480" w:lineRule="auto"/>
        <w:ind w:firstLine="284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We genuinely </w:t>
      </w:r>
      <w:r w:rsidR="00B560C6">
        <w:rPr>
          <w:rFonts w:ascii="Times New Roman" w:hAnsi="Times New Roman"/>
          <w:lang w:val="en-US"/>
        </w:rPr>
        <w:t>think</w:t>
      </w:r>
      <w:r>
        <w:rPr>
          <w:rFonts w:ascii="Times New Roman" w:hAnsi="Times New Roman"/>
          <w:lang w:val="en-US"/>
        </w:rPr>
        <w:t xml:space="preserve"> that </w:t>
      </w:r>
      <w:r w:rsidR="00BB01F7">
        <w:rPr>
          <w:rFonts w:ascii="Times New Roman" w:hAnsi="Times New Roman"/>
          <w:lang w:val="en-US"/>
        </w:rPr>
        <w:t xml:space="preserve">the </w:t>
      </w:r>
      <w:r w:rsidR="00D23C13">
        <w:rPr>
          <w:rFonts w:ascii="Times New Roman" w:hAnsi="Times New Roman"/>
          <w:lang w:val="en-US"/>
        </w:rPr>
        <w:t xml:space="preserve">article by </w:t>
      </w:r>
      <w:proofErr w:type="spellStart"/>
      <w:r w:rsidR="00D23C13">
        <w:rPr>
          <w:rFonts w:ascii="Times New Roman" w:hAnsi="Times New Roman"/>
          <w:lang w:val="en-US"/>
        </w:rPr>
        <w:t>Middlemiss</w:t>
      </w:r>
      <w:proofErr w:type="spellEnd"/>
      <w:r w:rsidR="00D23C13">
        <w:rPr>
          <w:rFonts w:ascii="Times New Roman" w:hAnsi="Times New Roman"/>
          <w:lang w:val="en-US"/>
        </w:rPr>
        <w:t xml:space="preserve"> et al.</w:t>
      </w:r>
      <w:r w:rsidR="00B560C6">
        <w:rPr>
          <w:rFonts w:ascii="Times New Roman" w:hAnsi="Times New Roman"/>
          <w:lang w:val="en-US"/>
        </w:rPr>
        <w:t xml:space="preserve"> </w:t>
      </w:r>
      <w:r w:rsidR="005061F4">
        <w:rPr>
          <w:rFonts w:ascii="Times New Roman" w:hAnsi="Times New Roman"/>
          <w:lang w:val="en-US"/>
        </w:rPr>
        <w:fldChar w:fldCharType="begin"/>
      </w:r>
      <w:r w:rsidR="005061F4">
        <w:rPr>
          <w:rFonts w:ascii="Times New Roman" w:hAnsi="Times New Roman"/>
          <w:lang w:val="en-US"/>
        </w:rPr>
        <w:instrText xml:space="preserve"> ADDIN EN.CITE &lt;EndNote&gt;&lt;Cite&gt;&lt;Author&gt;Middlemiss&lt;/Author&gt;&lt;Year&gt;2016&lt;/Year&gt;&lt;RecNum&gt;1&lt;/RecNum&gt;&lt;DisplayText&gt;[1]&lt;/DisplayText&gt;&lt;record&gt;&lt;rec-number&gt;1&lt;/rec-number&gt;&lt;foreign-keys&gt;&lt;key app="EN" db-id="00psw29rqa9awiespsypv5eedxatdrezft0r"&gt;1&lt;/key&gt;&lt;/foreign-keys&gt;&lt;ref-type name="Journal Article"&gt;17&lt;/ref-type&gt;&lt;contributors&gt;&lt;authors&gt;&lt;author&gt;Middlemiss, J. E.&lt;/author&gt;&lt;author&gt;Miles, K. L.&lt;/author&gt;&lt;author&gt;McDonnell, B. J.&lt;/author&gt;&lt;author&gt;Yasmin,&lt;/author&gt;&lt;author&gt;Maki-Petaja, K. M.&lt;/author&gt;&lt;author&gt;Cockcroft, J. R.&lt;/author&gt;&lt;author&gt;Wilkinson, I. B.&lt;/author&gt;&lt;author&gt;McEniery, C. M.&lt;/author&gt;&lt;/authors&gt;&lt;/contributors&gt;&lt;auth-address&gt;aDivision of Experimental Medicine and Immunotherapeutics, University of Cambridge. Addenbrooke&amp;apos;s Hospital, CambridgebCardiff School of Health Sciences, Cardiff Metropolitan UniversitycWales Heart Research Institute, Cardiff University, University Hospital, Cardiff, UK.&lt;/auth-address&gt;&lt;titles&gt;&lt;title&gt;Mechanisms underlying elevated SBP differ with adiposity in young adults: the Enigma study&lt;/title&gt;&lt;secondary-title&gt;J Hypertens&lt;/secondary-title&gt;&lt;/titles&gt;&lt;pages&gt;290-7&lt;/pages&gt;&lt;volume&gt;34&lt;/volume&gt;&lt;number&gt;2&lt;/number&gt;&lt;edition&gt;2015/12/20&lt;/edition&gt;&lt;dates&gt;&lt;year&gt;2016&lt;/year&gt;&lt;pub-dates&gt;&lt;date&gt;Feb&lt;/date&gt;&lt;/pub-dates&gt;&lt;/dates&gt;&lt;isbn&gt;1473-5598 (Electronic)&amp;#xD;0263-6352 (Linking)&lt;/isbn&gt;&lt;accession-num&gt;26682781&lt;/accession-num&gt;&lt;urls&gt;&lt;related-urls&gt;&lt;url&gt;http://www.ncbi.nlm.nih.gov/pubmed/26682781&lt;/url&gt;&lt;/related-urls&gt;&lt;/urls&gt;&lt;electronic-resource-num&gt;10.1097/HJH.0000000000000798&lt;/electronic-resource-num&gt;&lt;language&gt;eng&lt;/language&gt;&lt;/record&gt;&lt;/Cite&gt;&lt;/EndNote&gt;</w:instrText>
      </w:r>
      <w:r w:rsidR="005061F4">
        <w:rPr>
          <w:rFonts w:ascii="Times New Roman" w:hAnsi="Times New Roman"/>
          <w:lang w:val="en-US"/>
        </w:rPr>
        <w:fldChar w:fldCharType="separate"/>
      </w:r>
      <w:r w:rsidR="005061F4">
        <w:rPr>
          <w:rFonts w:ascii="Times New Roman" w:hAnsi="Times New Roman"/>
          <w:noProof/>
          <w:lang w:val="en-US"/>
        </w:rPr>
        <w:t>[</w:t>
      </w:r>
      <w:hyperlink w:anchor="_ENREF_1" w:tooltip="Middlemiss, 2016 #1" w:history="1">
        <w:r w:rsidR="005061F4">
          <w:rPr>
            <w:rFonts w:ascii="Times New Roman" w:hAnsi="Times New Roman"/>
            <w:noProof/>
            <w:lang w:val="en-US"/>
          </w:rPr>
          <w:t>1</w:t>
        </w:r>
      </w:hyperlink>
      <w:r w:rsidR="005061F4">
        <w:rPr>
          <w:rFonts w:ascii="Times New Roman" w:hAnsi="Times New Roman"/>
          <w:noProof/>
          <w:lang w:val="en-US"/>
        </w:rPr>
        <w:t>]</w:t>
      </w:r>
      <w:r w:rsidR="005061F4">
        <w:rPr>
          <w:rFonts w:ascii="Times New Roman" w:hAnsi="Times New Roman"/>
          <w:lang w:val="en-US"/>
        </w:rPr>
        <w:fldChar w:fldCharType="end"/>
      </w:r>
      <w:r w:rsidR="00595B0E">
        <w:rPr>
          <w:rFonts w:ascii="Times New Roman" w:hAnsi="Times New Roman"/>
          <w:lang w:val="en-US"/>
        </w:rPr>
        <w:t xml:space="preserve"> is </w:t>
      </w:r>
      <w:r w:rsidR="008811F6">
        <w:rPr>
          <w:rFonts w:ascii="Times New Roman" w:hAnsi="Times New Roman"/>
          <w:lang w:val="en-US"/>
        </w:rPr>
        <w:t xml:space="preserve">a </w:t>
      </w:r>
      <w:r w:rsidR="00781B75">
        <w:rPr>
          <w:rFonts w:ascii="Times New Roman" w:hAnsi="Times New Roman"/>
          <w:lang w:val="en-US"/>
        </w:rPr>
        <w:t>highly valuable</w:t>
      </w:r>
      <w:r w:rsidR="00D23C13">
        <w:rPr>
          <w:rFonts w:ascii="Times New Roman" w:hAnsi="Times New Roman"/>
          <w:lang w:val="en-US"/>
        </w:rPr>
        <w:t xml:space="preserve"> </w:t>
      </w:r>
      <w:r w:rsidR="008811F6">
        <w:rPr>
          <w:rFonts w:ascii="Times New Roman" w:hAnsi="Times New Roman"/>
          <w:lang w:val="en-US"/>
        </w:rPr>
        <w:t xml:space="preserve">addition </w:t>
      </w:r>
      <w:r w:rsidR="00B560C6">
        <w:rPr>
          <w:rFonts w:ascii="Times New Roman" w:hAnsi="Times New Roman"/>
          <w:lang w:val="en-US"/>
        </w:rPr>
        <w:t xml:space="preserve">to </w:t>
      </w:r>
      <w:r w:rsidR="00D23C13">
        <w:rPr>
          <w:rFonts w:ascii="Times New Roman" w:hAnsi="Times New Roman"/>
          <w:lang w:val="en-US"/>
        </w:rPr>
        <w:t xml:space="preserve">the mechanisms </w:t>
      </w:r>
      <w:r w:rsidR="00B560C6">
        <w:rPr>
          <w:rFonts w:ascii="Times New Roman" w:hAnsi="Times New Roman"/>
          <w:lang w:val="en-US"/>
        </w:rPr>
        <w:t>of</w:t>
      </w:r>
      <w:r w:rsidR="00595B0E">
        <w:rPr>
          <w:rFonts w:ascii="Times New Roman" w:hAnsi="Times New Roman"/>
          <w:lang w:val="en-US"/>
        </w:rPr>
        <w:t xml:space="preserve"> </w:t>
      </w:r>
      <w:r w:rsidR="00D23C13">
        <w:rPr>
          <w:rFonts w:ascii="Times New Roman" w:hAnsi="Times New Roman"/>
          <w:lang w:val="en-US"/>
        </w:rPr>
        <w:t>obesity-related hyperte</w:t>
      </w:r>
      <w:r w:rsidR="00595B0E">
        <w:rPr>
          <w:rFonts w:ascii="Times New Roman" w:hAnsi="Times New Roman"/>
          <w:lang w:val="en-US"/>
        </w:rPr>
        <w:t xml:space="preserve">nsion in young adults. The general results and conclusions are valid, but the PVRI results </w:t>
      </w:r>
      <w:r w:rsidR="008811F6">
        <w:rPr>
          <w:rFonts w:ascii="Times New Roman" w:hAnsi="Times New Roman"/>
          <w:lang w:val="en-US"/>
        </w:rPr>
        <w:t>should</w:t>
      </w:r>
      <w:r w:rsidR="00595B0E">
        <w:rPr>
          <w:rFonts w:ascii="Times New Roman" w:hAnsi="Times New Roman"/>
          <w:lang w:val="en-US"/>
        </w:rPr>
        <w:t xml:space="preserve"> be recalculated in order to confirm the findings.</w:t>
      </w:r>
    </w:p>
    <w:p w:rsidR="0067473A" w:rsidRDefault="0067473A" w:rsidP="00595B0E">
      <w:pPr>
        <w:spacing w:line="480" w:lineRule="auto"/>
        <w:jc w:val="both"/>
        <w:rPr>
          <w:lang w:val="en-US"/>
        </w:rPr>
      </w:pPr>
    </w:p>
    <w:p w:rsidR="005061F4" w:rsidRDefault="005061F4">
      <w:pPr>
        <w:rPr>
          <w:b/>
          <w:lang w:val="en-US"/>
        </w:rPr>
      </w:pPr>
      <w:r>
        <w:rPr>
          <w:b/>
          <w:lang w:val="en-US"/>
        </w:rPr>
        <w:br w:type="page"/>
      </w:r>
    </w:p>
    <w:p w:rsidR="005061F4" w:rsidRPr="006755BE" w:rsidRDefault="007B3D24" w:rsidP="00730605">
      <w:pPr>
        <w:spacing w:after="240" w:line="480" w:lineRule="auto"/>
        <w:jc w:val="both"/>
        <w:rPr>
          <w:rFonts w:ascii="Times New Roman" w:hAnsi="Times New Roman"/>
          <w:lang w:val="en-US"/>
        </w:rPr>
      </w:pPr>
      <w:r w:rsidRPr="006755BE">
        <w:rPr>
          <w:rFonts w:ascii="Times New Roman" w:hAnsi="Times New Roman"/>
          <w:b/>
          <w:lang w:val="en-US"/>
        </w:rPr>
        <w:lastRenderedPageBreak/>
        <w:t>References</w:t>
      </w:r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</w:rPr>
      </w:pPr>
      <w:r w:rsidRPr="006755BE">
        <w:rPr>
          <w:rFonts w:ascii="Times New Roman" w:hAnsi="Times New Roman"/>
          <w:lang w:val="en-US"/>
        </w:rPr>
        <w:fldChar w:fldCharType="begin"/>
      </w:r>
      <w:r w:rsidRPr="006755BE">
        <w:rPr>
          <w:rFonts w:ascii="Times New Roman" w:hAnsi="Times New Roman"/>
          <w:lang w:val="en-US"/>
        </w:rPr>
        <w:instrText xml:space="preserve"> ADDIN EN.REFLIST </w:instrText>
      </w:r>
      <w:r w:rsidRPr="006755BE">
        <w:rPr>
          <w:rFonts w:ascii="Times New Roman" w:hAnsi="Times New Roman"/>
          <w:lang w:val="en-US"/>
        </w:rPr>
        <w:fldChar w:fldCharType="separate"/>
      </w:r>
      <w:bookmarkStart w:id="1" w:name="_ENREF_1"/>
      <w:r w:rsidRPr="006755BE">
        <w:rPr>
          <w:rFonts w:ascii="Times New Roman" w:hAnsi="Times New Roman"/>
          <w:noProof/>
          <w:lang w:val="en-US"/>
        </w:rPr>
        <w:t>1.</w:t>
      </w:r>
      <w:r w:rsidRPr="006755BE">
        <w:rPr>
          <w:rFonts w:ascii="Times New Roman" w:hAnsi="Times New Roman"/>
          <w:noProof/>
          <w:lang w:val="en-US"/>
        </w:rPr>
        <w:tab/>
        <w:t xml:space="preserve">Middlemiss JE, Miles KL, McDonnell BJ, Yasmin, Maki-Petaja KM, Cockcroft JR, et al. Mechanisms underlying elevated SBP differ with adiposity in young adults: the Enigma study. </w:t>
      </w:r>
      <w:r w:rsidRPr="006755BE">
        <w:rPr>
          <w:rFonts w:ascii="Times New Roman" w:hAnsi="Times New Roman"/>
          <w:noProof/>
        </w:rPr>
        <w:t>J Hypertens. 2016; 34 (2):290-7.</w:t>
      </w:r>
      <w:bookmarkEnd w:id="1"/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</w:rPr>
      </w:pPr>
      <w:bookmarkStart w:id="2" w:name="_ENREF_2"/>
      <w:r w:rsidRPr="006755BE">
        <w:rPr>
          <w:rFonts w:ascii="Times New Roman" w:hAnsi="Times New Roman"/>
          <w:noProof/>
        </w:rPr>
        <w:t>2.</w:t>
      </w:r>
      <w:r w:rsidRPr="006755BE">
        <w:rPr>
          <w:rFonts w:ascii="Times New Roman" w:hAnsi="Times New Roman"/>
          <w:noProof/>
        </w:rPr>
        <w:tab/>
        <w:t>Kangas P, Tikkakoski AJ, Tahvanainen AM, Leskinen MH, Viitala JM, K</w:t>
      </w:r>
      <w:r w:rsidR="00730605" w:rsidRPr="006755BE">
        <w:rPr>
          <w:rFonts w:ascii="Times New Roman" w:hAnsi="Times New Roman"/>
          <w:noProof/>
        </w:rPr>
        <w:t>ä</w:t>
      </w:r>
      <w:r w:rsidRPr="006755BE">
        <w:rPr>
          <w:rFonts w:ascii="Times New Roman" w:hAnsi="Times New Roman"/>
          <w:noProof/>
        </w:rPr>
        <w:t>h</w:t>
      </w:r>
      <w:r w:rsidR="00730605" w:rsidRPr="006755BE">
        <w:rPr>
          <w:rFonts w:ascii="Times New Roman" w:hAnsi="Times New Roman"/>
          <w:noProof/>
        </w:rPr>
        <w:t>ö</w:t>
      </w:r>
      <w:r w:rsidRPr="006755BE">
        <w:rPr>
          <w:rFonts w:ascii="Times New Roman" w:hAnsi="Times New Roman"/>
          <w:noProof/>
        </w:rPr>
        <w:t xml:space="preserve">nen M, et al. </w:t>
      </w:r>
      <w:r w:rsidRPr="006755BE">
        <w:rPr>
          <w:rFonts w:ascii="Times New Roman" w:hAnsi="Times New Roman"/>
          <w:noProof/>
          <w:lang w:val="en-US"/>
        </w:rPr>
        <w:t xml:space="preserve">Metabolic syndrome may be associated with increased arterial stiffness even in the absence of hypertension: a study in 84 cases and 82 controls. </w:t>
      </w:r>
      <w:r w:rsidRPr="006755BE">
        <w:rPr>
          <w:rFonts w:ascii="Times New Roman" w:hAnsi="Times New Roman"/>
          <w:noProof/>
        </w:rPr>
        <w:t>Metabolism. 2013; 62 (8):1114-22.</w:t>
      </w:r>
      <w:bookmarkEnd w:id="2"/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</w:rPr>
      </w:pPr>
      <w:bookmarkStart w:id="3" w:name="_ENREF_3"/>
      <w:r w:rsidRPr="006755BE">
        <w:rPr>
          <w:rFonts w:ascii="Times New Roman" w:hAnsi="Times New Roman"/>
          <w:noProof/>
        </w:rPr>
        <w:t>3.</w:t>
      </w:r>
      <w:r w:rsidRPr="006755BE">
        <w:rPr>
          <w:rFonts w:ascii="Times New Roman" w:hAnsi="Times New Roman"/>
          <w:noProof/>
        </w:rPr>
        <w:tab/>
        <w:t xml:space="preserve">Koskela JK, Tahvanainen A, Haring A, Tikkakoski AJ, Ilveskoski E, Viitala J, et al. </w:t>
      </w:r>
      <w:r w:rsidRPr="006755BE">
        <w:rPr>
          <w:rFonts w:ascii="Times New Roman" w:hAnsi="Times New Roman"/>
          <w:noProof/>
          <w:lang w:val="en-US"/>
        </w:rPr>
        <w:t xml:space="preserve">Association of resting heart rate with cardiovascular function: a cross-sectional study in 522 Finnish subjects. </w:t>
      </w:r>
      <w:r w:rsidRPr="006755BE">
        <w:rPr>
          <w:rFonts w:ascii="Times New Roman" w:hAnsi="Times New Roman"/>
          <w:noProof/>
        </w:rPr>
        <w:t>BMC Cardiovasc Disord. 2013; 13:102.</w:t>
      </w:r>
      <w:bookmarkEnd w:id="3"/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</w:rPr>
      </w:pPr>
      <w:bookmarkStart w:id="4" w:name="_ENREF_4"/>
      <w:r w:rsidRPr="006755BE">
        <w:rPr>
          <w:rFonts w:ascii="Times New Roman" w:hAnsi="Times New Roman"/>
          <w:noProof/>
        </w:rPr>
        <w:t>4.</w:t>
      </w:r>
      <w:r w:rsidRPr="006755BE">
        <w:rPr>
          <w:rFonts w:ascii="Times New Roman" w:hAnsi="Times New Roman"/>
          <w:noProof/>
        </w:rPr>
        <w:tab/>
        <w:t>Tahvanainen AM, Tikkakoski AJ, Leskinen MH, Nordhausen K, K</w:t>
      </w:r>
      <w:r w:rsidR="008A15F0" w:rsidRPr="006755BE">
        <w:rPr>
          <w:rFonts w:ascii="Times New Roman" w:hAnsi="Times New Roman"/>
          <w:noProof/>
        </w:rPr>
        <w:t>ä</w:t>
      </w:r>
      <w:r w:rsidRPr="006755BE">
        <w:rPr>
          <w:rFonts w:ascii="Times New Roman" w:hAnsi="Times New Roman"/>
          <w:noProof/>
        </w:rPr>
        <w:t>h</w:t>
      </w:r>
      <w:r w:rsidR="008A15F0" w:rsidRPr="006755BE">
        <w:rPr>
          <w:rFonts w:ascii="Times New Roman" w:hAnsi="Times New Roman"/>
          <w:noProof/>
        </w:rPr>
        <w:t>ö</w:t>
      </w:r>
      <w:r w:rsidRPr="006755BE">
        <w:rPr>
          <w:rFonts w:ascii="Times New Roman" w:hAnsi="Times New Roman"/>
          <w:noProof/>
        </w:rPr>
        <w:t>nen M, K</w:t>
      </w:r>
      <w:r w:rsidR="008A15F0" w:rsidRPr="006755BE">
        <w:rPr>
          <w:rFonts w:ascii="Times New Roman" w:hAnsi="Times New Roman"/>
          <w:noProof/>
        </w:rPr>
        <w:t>öö</w:t>
      </w:r>
      <w:r w:rsidRPr="006755BE">
        <w:rPr>
          <w:rFonts w:ascii="Times New Roman" w:hAnsi="Times New Roman"/>
          <w:noProof/>
        </w:rPr>
        <w:t xml:space="preserve">bi T, et al. </w:t>
      </w:r>
      <w:r w:rsidRPr="006755BE">
        <w:rPr>
          <w:rFonts w:ascii="Times New Roman" w:hAnsi="Times New Roman"/>
          <w:noProof/>
          <w:lang w:val="en-US"/>
        </w:rPr>
        <w:t xml:space="preserve">Supine and upright haemodynamic effects of sublingual nitroglycerin and inhaled salbutamol: a double-blind, placebo-controlled, randomized study. </w:t>
      </w:r>
      <w:r w:rsidRPr="006755BE">
        <w:rPr>
          <w:rFonts w:ascii="Times New Roman" w:hAnsi="Times New Roman"/>
          <w:noProof/>
        </w:rPr>
        <w:t>J Hypertens. 2012; 30 (2):297-306.</w:t>
      </w:r>
      <w:bookmarkEnd w:id="4"/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  <w:lang w:val="en-US"/>
        </w:rPr>
      </w:pPr>
      <w:bookmarkStart w:id="5" w:name="_ENREF_5"/>
      <w:r w:rsidRPr="006755BE">
        <w:rPr>
          <w:rFonts w:ascii="Times New Roman" w:hAnsi="Times New Roman"/>
          <w:noProof/>
        </w:rPr>
        <w:t>5.</w:t>
      </w:r>
      <w:r w:rsidRPr="006755BE">
        <w:rPr>
          <w:rFonts w:ascii="Times New Roman" w:hAnsi="Times New Roman"/>
          <w:noProof/>
        </w:rPr>
        <w:tab/>
        <w:t xml:space="preserve">Tikkakoski AJ, Tahvanainen AM, Leskinen MH, Koskela JK, Haring A, Viitala J, et al. </w:t>
      </w:r>
      <w:r w:rsidRPr="006755BE">
        <w:rPr>
          <w:rFonts w:ascii="Times New Roman" w:hAnsi="Times New Roman"/>
          <w:noProof/>
          <w:lang w:val="en-US"/>
        </w:rPr>
        <w:t>Hemodynamic alterations in hypertensive patients at rest and during passive head-up tilt. J Hypertens. 2013; 31 (5):906-15.</w:t>
      </w:r>
      <w:bookmarkEnd w:id="5"/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  <w:lang w:val="en-US"/>
        </w:rPr>
      </w:pPr>
      <w:bookmarkStart w:id="6" w:name="_ENREF_6"/>
      <w:r w:rsidRPr="006755BE">
        <w:rPr>
          <w:rFonts w:ascii="Times New Roman" w:hAnsi="Times New Roman"/>
          <w:noProof/>
          <w:lang w:val="en-US"/>
        </w:rPr>
        <w:t>6.</w:t>
      </w:r>
      <w:r w:rsidRPr="006755BE">
        <w:rPr>
          <w:rFonts w:ascii="Times New Roman" w:hAnsi="Times New Roman"/>
          <w:noProof/>
          <w:lang w:val="en-US"/>
        </w:rPr>
        <w:tab/>
        <w:t>Stamler JS, Loh E, Roddy MA, Currie KE, Creager MA. Nitric oxide regulates basal systemic and pulmonary vascular resistance in healthy humans. Circulation. 1994; 89 (5):2035-40.</w:t>
      </w:r>
      <w:bookmarkEnd w:id="6"/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  <w:lang w:val="en-US"/>
        </w:rPr>
      </w:pPr>
      <w:bookmarkStart w:id="7" w:name="_ENREF_7"/>
      <w:r w:rsidRPr="006755BE">
        <w:rPr>
          <w:rFonts w:ascii="Times New Roman" w:hAnsi="Times New Roman"/>
          <w:noProof/>
          <w:lang w:val="en-US"/>
        </w:rPr>
        <w:t>7.</w:t>
      </w:r>
      <w:r w:rsidRPr="006755BE">
        <w:rPr>
          <w:rFonts w:ascii="Times New Roman" w:hAnsi="Times New Roman"/>
          <w:noProof/>
          <w:lang w:val="en-US"/>
        </w:rPr>
        <w:tab/>
        <w:t>Kim BG, Cho SW, Lee HY, Kim DH, Byun YS, Goh CW, et al. Reduced systemic vascular resistance is the underlying hemodynamic mechanism in nitrate-stimulated vasovagal syncope during head-up tilt-table test. J Arrhythm. 2015; 31 (4):196-200.</w:t>
      </w:r>
      <w:bookmarkEnd w:id="7"/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  <w:lang w:val="en-US"/>
        </w:rPr>
      </w:pPr>
      <w:bookmarkStart w:id="8" w:name="_ENREF_8"/>
      <w:r w:rsidRPr="006755BE">
        <w:rPr>
          <w:rFonts w:ascii="Times New Roman" w:hAnsi="Times New Roman"/>
          <w:noProof/>
          <w:lang w:val="en-US"/>
        </w:rPr>
        <w:t>8.</w:t>
      </w:r>
      <w:r w:rsidRPr="006755BE">
        <w:rPr>
          <w:rFonts w:ascii="Times New Roman" w:hAnsi="Times New Roman"/>
          <w:noProof/>
          <w:lang w:val="en-US"/>
        </w:rPr>
        <w:tab/>
        <w:t>Borlaug BA, Melenovsky V, Redfield MM, Kessler K, Chang HJ, Abraham TP, et al. Impact of arterial load and loading sequence on left ventricular tissue velocities in humans. J Am Coll Cardiol. 2007; 50 (16):1570-7.</w:t>
      </w:r>
      <w:bookmarkEnd w:id="8"/>
    </w:p>
    <w:p w:rsidR="005061F4" w:rsidRPr="006755BE" w:rsidRDefault="005061F4" w:rsidP="005061F4">
      <w:pPr>
        <w:spacing w:after="120"/>
        <w:ind w:left="284" w:hanging="283"/>
        <w:jc w:val="both"/>
        <w:rPr>
          <w:rFonts w:ascii="Times New Roman" w:hAnsi="Times New Roman"/>
          <w:noProof/>
          <w:lang w:val="en-US"/>
        </w:rPr>
      </w:pPr>
      <w:bookmarkStart w:id="9" w:name="_ENREF_9"/>
      <w:r w:rsidRPr="006755BE">
        <w:rPr>
          <w:rFonts w:ascii="Times New Roman" w:hAnsi="Times New Roman"/>
          <w:noProof/>
          <w:lang w:val="en-US"/>
        </w:rPr>
        <w:t>9.</w:t>
      </w:r>
      <w:r w:rsidRPr="006755BE">
        <w:rPr>
          <w:rFonts w:ascii="Times New Roman" w:hAnsi="Times New Roman"/>
          <w:noProof/>
          <w:lang w:val="en-US"/>
        </w:rPr>
        <w:tab/>
        <w:t>Maeder MT, Thompson BR, Brunner-La Rocca HP, Kaye DM. Hemodynamic basis of exercise limitation in patients with heart failure and normal ejection fraction. J Am Coll Cardiol. 2010; 56 (11):855-63.</w:t>
      </w:r>
      <w:bookmarkEnd w:id="9"/>
    </w:p>
    <w:p w:rsidR="00595B0E" w:rsidRPr="00082A0E" w:rsidRDefault="005061F4" w:rsidP="005061F4">
      <w:pPr>
        <w:spacing w:after="120"/>
        <w:jc w:val="both"/>
        <w:rPr>
          <w:rFonts w:ascii="Times New Roman" w:hAnsi="Times New Roman"/>
          <w:lang w:val="en-US"/>
        </w:rPr>
      </w:pPr>
      <w:r w:rsidRPr="006755BE">
        <w:rPr>
          <w:rFonts w:ascii="Times New Roman" w:hAnsi="Times New Roman"/>
          <w:lang w:val="en-US"/>
        </w:rPr>
        <w:fldChar w:fldCharType="end"/>
      </w:r>
    </w:p>
    <w:sectPr w:rsidR="00595B0E" w:rsidRPr="00082A0E" w:rsidSect="005A7C49">
      <w:pgSz w:w="11900" w:h="16840"/>
      <w:pgMar w:top="1417" w:right="1134" w:bottom="1417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F020D2"/>
    <w:multiLevelType w:val="hybridMultilevel"/>
    <w:tmpl w:val="F9643678"/>
    <w:lvl w:ilvl="0" w:tplc="62B8921E">
      <w:numFmt w:val="bullet"/>
      <w:lvlText w:val="-"/>
      <w:lvlJc w:val="left"/>
      <w:pPr>
        <w:ind w:left="644" w:hanging="360"/>
      </w:pPr>
      <w:rPr>
        <w:rFonts w:ascii="Cambria" w:eastAsia="Cambria" w:hAnsi="Cambria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Arial" w:hint="default"/>
      </w:rPr>
    </w:lvl>
    <w:lvl w:ilvl="2" w:tplc="040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Arial" w:hint="default"/>
      </w:rPr>
    </w:lvl>
    <w:lvl w:ilvl="5" w:tplc="040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Arial" w:hint="default"/>
      </w:rPr>
    </w:lvl>
    <w:lvl w:ilvl="8" w:tplc="040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1304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/ENInstantFormat&gt;"/>
    <w:docVar w:name="EN.Layout" w:val="&lt;ENLayout&gt;&lt;Style&gt;J Hypertension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00psw29rqa9awiespsypv5eedxatdrezft0r&quot;&gt;Letter_JHt&lt;record-ids&gt;&lt;item&gt;1&lt;/item&gt;&lt;item&gt;2&lt;/item&gt;&lt;item&gt;3&lt;/item&gt;&lt;item&gt;4&lt;/item&gt;&lt;item&gt;5&lt;/item&gt;&lt;item&gt;6&lt;/item&gt;&lt;item&gt;7&lt;/item&gt;&lt;item&gt;8&lt;/item&gt;&lt;item&gt;9&lt;/item&gt;&lt;/record-ids&gt;&lt;/item&gt;&lt;/Libraries&gt;"/>
  </w:docVars>
  <w:rsids>
    <w:rsidRoot w:val="001374FF"/>
    <w:rsid w:val="0001796C"/>
    <w:rsid w:val="0003151B"/>
    <w:rsid w:val="00043356"/>
    <w:rsid w:val="0008013E"/>
    <w:rsid w:val="000817C5"/>
    <w:rsid w:val="00082A0E"/>
    <w:rsid w:val="000A0F2E"/>
    <w:rsid w:val="000B26B3"/>
    <w:rsid w:val="000C008E"/>
    <w:rsid w:val="000F5056"/>
    <w:rsid w:val="001167E2"/>
    <w:rsid w:val="001374FF"/>
    <w:rsid w:val="00167758"/>
    <w:rsid w:val="001729F4"/>
    <w:rsid w:val="0019334C"/>
    <w:rsid w:val="001C57AA"/>
    <w:rsid w:val="001F7529"/>
    <w:rsid w:val="002041ED"/>
    <w:rsid w:val="00223300"/>
    <w:rsid w:val="00240853"/>
    <w:rsid w:val="00240955"/>
    <w:rsid w:val="00291CF4"/>
    <w:rsid w:val="00293FCA"/>
    <w:rsid w:val="002C6055"/>
    <w:rsid w:val="002D6905"/>
    <w:rsid w:val="002E3FAB"/>
    <w:rsid w:val="002E6E2A"/>
    <w:rsid w:val="0031471F"/>
    <w:rsid w:val="00335A05"/>
    <w:rsid w:val="00361A66"/>
    <w:rsid w:val="00370154"/>
    <w:rsid w:val="00371D69"/>
    <w:rsid w:val="00376B58"/>
    <w:rsid w:val="003D353A"/>
    <w:rsid w:val="003F763D"/>
    <w:rsid w:val="00404FD5"/>
    <w:rsid w:val="00411879"/>
    <w:rsid w:val="0041668F"/>
    <w:rsid w:val="00427489"/>
    <w:rsid w:val="00443DE8"/>
    <w:rsid w:val="0044499C"/>
    <w:rsid w:val="004630A2"/>
    <w:rsid w:val="00497847"/>
    <w:rsid w:val="004A2877"/>
    <w:rsid w:val="004F3C9D"/>
    <w:rsid w:val="00502CCE"/>
    <w:rsid w:val="005061F4"/>
    <w:rsid w:val="0054215B"/>
    <w:rsid w:val="00556458"/>
    <w:rsid w:val="00571C83"/>
    <w:rsid w:val="005746B3"/>
    <w:rsid w:val="00582FDB"/>
    <w:rsid w:val="0058722E"/>
    <w:rsid w:val="00595B0E"/>
    <w:rsid w:val="005A04AB"/>
    <w:rsid w:val="005A7C49"/>
    <w:rsid w:val="005D0A1E"/>
    <w:rsid w:val="005E0083"/>
    <w:rsid w:val="00620116"/>
    <w:rsid w:val="00624354"/>
    <w:rsid w:val="00625146"/>
    <w:rsid w:val="00654C4E"/>
    <w:rsid w:val="00661DE6"/>
    <w:rsid w:val="00671C7E"/>
    <w:rsid w:val="006722B2"/>
    <w:rsid w:val="0067473A"/>
    <w:rsid w:val="006755BE"/>
    <w:rsid w:val="00690856"/>
    <w:rsid w:val="0069720E"/>
    <w:rsid w:val="006B3B24"/>
    <w:rsid w:val="006C19B8"/>
    <w:rsid w:val="006C7AB6"/>
    <w:rsid w:val="00730605"/>
    <w:rsid w:val="00781B75"/>
    <w:rsid w:val="00782524"/>
    <w:rsid w:val="007B3D24"/>
    <w:rsid w:val="007C37A8"/>
    <w:rsid w:val="007C764B"/>
    <w:rsid w:val="007E4620"/>
    <w:rsid w:val="007E7D29"/>
    <w:rsid w:val="00846172"/>
    <w:rsid w:val="008503FF"/>
    <w:rsid w:val="00861FE7"/>
    <w:rsid w:val="00864D15"/>
    <w:rsid w:val="008715EA"/>
    <w:rsid w:val="008811F6"/>
    <w:rsid w:val="00895C37"/>
    <w:rsid w:val="008A15F0"/>
    <w:rsid w:val="008B01E7"/>
    <w:rsid w:val="0090011D"/>
    <w:rsid w:val="009072DD"/>
    <w:rsid w:val="00937DDE"/>
    <w:rsid w:val="009B7023"/>
    <w:rsid w:val="009D794C"/>
    <w:rsid w:val="009E1372"/>
    <w:rsid w:val="00A3136A"/>
    <w:rsid w:val="00A35FC4"/>
    <w:rsid w:val="00A775CF"/>
    <w:rsid w:val="00A82DD9"/>
    <w:rsid w:val="00AA6E3B"/>
    <w:rsid w:val="00AD4362"/>
    <w:rsid w:val="00B22956"/>
    <w:rsid w:val="00B44A7C"/>
    <w:rsid w:val="00B52376"/>
    <w:rsid w:val="00B560C6"/>
    <w:rsid w:val="00BA1477"/>
    <w:rsid w:val="00BB01F7"/>
    <w:rsid w:val="00BB2EB1"/>
    <w:rsid w:val="00BB695F"/>
    <w:rsid w:val="00BE1AD8"/>
    <w:rsid w:val="00BF718D"/>
    <w:rsid w:val="00C06EF9"/>
    <w:rsid w:val="00C07AFE"/>
    <w:rsid w:val="00C11814"/>
    <w:rsid w:val="00C149A0"/>
    <w:rsid w:val="00C16653"/>
    <w:rsid w:val="00C40013"/>
    <w:rsid w:val="00C465F5"/>
    <w:rsid w:val="00C54C72"/>
    <w:rsid w:val="00C634A4"/>
    <w:rsid w:val="00CA7FF4"/>
    <w:rsid w:val="00CB45AA"/>
    <w:rsid w:val="00CD3173"/>
    <w:rsid w:val="00CD5622"/>
    <w:rsid w:val="00CE2636"/>
    <w:rsid w:val="00CE3AE5"/>
    <w:rsid w:val="00D142F5"/>
    <w:rsid w:val="00D23C13"/>
    <w:rsid w:val="00D57B4D"/>
    <w:rsid w:val="00D815BD"/>
    <w:rsid w:val="00D8363F"/>
    <w:rsid w:val="00DA5D3C"/>
    <w:rsid w:val="00DB7988"/>
    <w:rsid w:val="00DE2902"/>
    <w:rsid w:val="00E01031"/>
    <w:rsid w:val="00E15286"/>
    <w:rsid w:val="00E15FC1"/>
    <w:rsid w:val="00E45E51"/>
    <w:rsid w:val="00E47622"/>
    <w:rsid w:val="00E6404B"/>
    <w:rsid w:val="00E73821"/>
    <w:rsid w:val="00EA0C45"/>
    <w:rsid w:val="00F03CFD"/>
    <w:rsid w:val="00F12E22"/>
    <w:rsid w:val="00F15427"/>
    <w:rsid w:val="00F455D5"/>
    <w:rsid w:val="00F77090"/>
    <w:rsid w:val="00FA77B2"/>
    <w:rsid w:val="00FC03F7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sz w:val="24"/>
        <w:szCs w:val="24"/>
        <w:lang w:val="fi-FI" w:eastAsia="fi-FI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">
    <w:name w:val="Normal"/>
    <w:qFormat/>
    <w:rsid w:val="006328A5"/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1">
    <w:name w:val="Endnote Text1"/>
    <w:semiHidden/>
    <w:unhideWhenUsed/>
  </w:style>
  <w:style w:type="character" w:customStyle="1" w:styleId="Kappaleenoletuskirjasin1">
    <w:name w:val="Kappaleen oletuskirjasin1"/>
    <w:uiPriority w:val="1"/>
    <w:semiHidden/>
    <w:unhideWhenUsed/>
    <w:rsid w:val="00A82DD9"/>
  </w:style>
  <w:style w:type="character" w:customStyle="1" w:styleId="EndnoteText10">
    <w:name w:val="Endnote Text1"/>
    <w:semiHidden/>
    <w:unhideWhenUsed/>
    <w:rsid w:val="00A82DD9"/>
  </w:style>
  <w:style w:type="character" w:customStyle="1" w:styleId="Kappaleenoletuskirjasin10">
    <w:name w:val="Kappaleen oletuskirjasin1"/>
    <w:semiHidden/>
    <w:unhideWhenUsed/>
    <w:rsid w:val="008E7C8B"/>
  </w:style>
  <w:style w:type="character" w:customStyle="1" w:styleId="Kappaleenoletuskirjasin11">
    <w:name w:val="Kappaleen oletuskirjasin1"/>
    <w:semiHidden/>
    <w:unhideWhenUsed/>
    <w:rsid w:val="00DC67FF"/>
  </w:style>
  <w:style w:type="character" w:customStyle="1" w:styleId="Kappaleenoletuskirjasin12">
    <w:name w:val="Kappaleen oletuskirjasin1"/>
    <w:semiHidden/>
    <w:unhideWhenUsed/>
    <w:rsid w:val="006328A5"/>
  </w:style>
  <w:style w:type="paragraph" w:styleId="ListParagraph">
    <w:name w:val="List Paragraph"/>
    <w:basedOn w:val="Normal"/>
    <w:uiPriority w:val="34"/>
    <w:qFormat/>
    <w:rsid w:val="007C37A8"/>
    <w:pPr>
      <w:ind w:left="720"/>
      <w:contextualSpacing/>
    </w:pPr>
  </w:style>
  <w:style w:type="character" w:styleId="Hyperlink">
    <w:name w:val="Hyperlink"/>
    <w:basedOn w:val="DefaultParagraphFont"/>
    <w:rsid w:val="0041668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sz w:val="24"/>
        <w:szCs w:val="24"/>
        <w:lang w:val="fi-FI" w:eastAsia="fi-FI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">
    <w:name w:val="Normal"/>
    <w:qFormat/>
    <w:rsid w:val="006328A5"/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1">
    <w:name w:val="Endnote Text1"/>
    <w:semiHidden/>
    <w:unhideWhenUsed/>
  </w:style>
  <w:style w:type="character" w:customStyle="1" w:styleId="Kappaleenoletuskirjasin1">
    <w:name w:val="Kappaleen oletuskirjasin1"/>
    <w:uiPriority w:val="1"/>
    <w:semiHidden/>
    <w:unhideWhenUsed/>
    <w:rsid w:val="00A82DD9"/>
  </w:style>
  <w:style w:type="character" w:customStyle="1" w:styleId="EndnoteText10">
    <w:name w:val="Endnote Text1"/>
    <w:semiHidden/>
    <w:unhideWhenUsed/>
    <w:rsid w:val="00A82DD9"/>
  </w:style>
  <w:style w:type="character" w:customStyle="1" w:styleId="Kappaleenoletuskirjasin10">
    <w:name w:val="Kappaleen oletuskirjasin1"/>
    <w:semiHidden/>
    <w:unhideWhenUsed/>
    <w:rsid w:val="008E7C8B"/>
  </w:style>
  <w:style w:type="character" w:customStyle="1" w:styleId="Kappaleenoletuskirjasin11">
    <w:name w:val="Kappaleen oletuskirjasin1"/>
    <w:semiHidden/>
    <w:unhideWhenUsed/>
    <w:rsid w:val="00DC67FF"/>
  </w:style>
  <w:style w:type="character" w:customStyle="1" w:styleId="Kappaleenoletuskirjasin12">
    <w:name w:val="Kappaleen oletuskirjasin1"/>
    <w:semiHidden/>
    <w:unhideWhenUsed/>
    <w:rsid w:val="006328A5"/>
  </w:style>
  <w:style w:type="paragraph" w:styleId="ListParagraph">
    <w:name w:val="List Paragraph"/>
    <w:basedOn w:val="Normal"/>
    <w:uiPriority w:val="34"/>
    <w:qFormat/>
    <w:rsid w:val="007C37A8"/>
    <w:pPr>
      <w:ind w:left="720"/>
      <w:contextualSpacing/>
    </w:pPr>
  </w:style>
  <w:style w:type="character" w:styleId="Hyperlink">
    <w:name w:val="Hyperlink"/>
    <w:basedOn w:val="DefaultParagraphFont"/>
    <w:rsid w:val="0041668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mailto:ilkka.porsti@uta.fi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2003</Words>
  <Characters>11418</Characters>
  <Application>Microsoft Macintosh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13395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Dynamic</dc:creator>
  <cp:lastModifiedBy>Carmel McEniery</cp:lastModifiedBy>
  <cp:revision>2</cp:revision>
  <dcterms:created xsi:type="dcterms:W3CDTF">2016-03-30T12:17:00Z</dcterms:created>
  <dcterms:modified xsi:type="dcterms:W3CDTF">2016-03-30T12:17:00Z</dcterms:modified>
</cp:coreProperties>
</file>